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97A" w:rsidRDefault="0048597A" w:rsidP="00FB18E7">
      <w:pPr>
        <w:pStyle w:val="libCenter"/>
        <w:rPr>
          <w:rtl/>
        </w:rPr>
      </w:pPr>
      <w:bookmarkStart w:id="0" w:name="_Toc294167240"/>
      <w:bookmarkStart w:id="1" w:name="_Toc294168203"/>
      <w:bookmarkStart w:id="2" w:name="_Toc294175021"/>
      <w:bookmarkStart w:id="3" w:name="_Toc294176066"/>
      <w:bookmarkStart w:id="4" w:name="_Toc294176641"/>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597A" w:rsidRDefault="0048597A" w:rsidP="00FB18E7">
      <w:pPr>
        <w:pStyle w:val="libCenter"/>
        <w:rPr>
          <w:rtl/>
        </w:rPr>
      </w:pPr>
      <w:r>
        <w:rPr>
          <w:rtl/>
        </w:rPr>
        <w:br w:type="page"/>
      </w:r>
      <w:r>
        <w:rPr>
          <w:rtl/>
        </w:rPr>
        <w:lastRenderedPageBreak/>
        <w:br w:type="page"/>
      </w:r>
      <w:r>
        <w:rPr>
          <w:rFonts w:hint="cs"/>
          <w:noProof/>
          <w:lang w:bidi="fa-IR"/>
        </w:rPr>
        <w:lastRenderedPageBreak/>
        <w:drawing>
          <wp:inline distT="0" distB="0" distL="0" distR="0">
            <wp:extent cx="4674235" cy="7404100"/>
            <wp:effectExtent l="19050" t="0" r="0"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597A" w:rsidRDefault="0048597A" w:rsidP="00FB18E7">
      <w:pPr>
        <w:pStyle w:val="libCenter"/>
        <w:rPr>
          <w:rtl/>
        </w:rPr>
      </w:pPr>
      <w:r>
        <w:rPr>
          <w:rtl/>
        </w:rPr>
        <w:br w:type="page"/>
      </w:r>
      <w:r>
        <w:rPr>
          <w:rtl/>
        </w:rPr>
        <w:lastRenderedPageBreak/>
        <w:br w:type="page"/>
      </w:r>
      <w:r>
        <w:rPr>
          <w:rFonts w:hint="cs"/>
          <w:noProof/>
          <w:lang w:bidi="fa-IR"/>
        </w:rPr>
        <w:lastRenderedPageBreak/>
        <w:drawing>
          <wp:inline distT="0" distB="0" distL="0" distR="0">
            <wp:extent cx="4674235" cy="7404100"/>
            <wp:effectExtent l="19050" t="0" r="0" b="0"/>
            <wp:docPr id="4" name="Picture 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
                    <pic:cNvPicPr>
                      <a:picLocks noChangeAspect="1" noChangeArrowheads="1"/>
                    </pic:cNvPicPr>
                  </pic:nvPicPr>
                  <pic:blipFill>
                    <a:blip r:embed="rId10"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597A" w:rsidRDefault="0048597A" w:rsidP="00FB18E7">
      <w:pPr>
        <w:pStyle w:val="libCenter"/>
        <w:rPr>
          <w:rtl/>
        </w:rPr>
      </w:pPr>
      <w:r>
        <w:rPr>
          <w:rtl/>
        </w:rPr>
        <w:br w:type="page"/>
      </w:r>
      <w:r>
        <w:rPr>
          <w:rtl/>
        </w:rPr>
        <w:lastRenderedPageBreak/>
        <w:br w:type="page"/>
      </w:r>
      <w:r>
        <w:rPr>
          <w:rFonts w:hint="cs"/>
          <w:noProof/>
          <w:lang w:bidi="fa-IR"/>
        </w:rPr>
        <w:lastRenderedPageBreak/>
        <w:drawing>
          <wp:inline distT="0" distB="0" distL="0" distR="0">
            <wp:extent cx="4674235" cy="7404100"/>
            <wp:effectExtent l="19050" t="0" r="0" b="0"/>
            <wp:docPr id="2" name="Picture 2"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
                    <pic:cNvPicPr>
                      <a:picLocks noChangeAspect="1" noChangeArrowheads="1"/>
                    </pic:cNvPicPr>
                  </pic:nvPicPr>
                  <pic:blipFill>
                    <a:blip r:embed="rId11"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597A" w:rsidRDefault="0048597A" w:rsidP="0048597A">
      <w:pPr>
        <w:pStyle w:val="Heading1Center"/>
        <w:rPr>
          <w:rtl/>
        </w:rPr>
      </w:pPr>
      <w:r>
        <w:rPr>
          <w:rtl/>
        </w:rPr>
        <w:br w:type="page"/>
      </w:r>
      <w:r>
        <w:rPr>
          <w:rtl/>
        </w:rPr>
        <w:lastRenderedPageBreak/>
        <w:br w:type="page"/>
      </w:r>
      <w:bookmarkStart w:id="5" w:name="_Toc300484171"/>
      <w:bookmarkStart w:id="6" w:name="_Toc300486656"/>
      <w:bookmarkStart w:id="7" w:name="_Toc300563836"/>
      <w:r>
        <w:rPr>
          <w:rFonts w:hint="cs"/>
          <w:noProof/>
          <w:lang w:bidi="fa-IR"/>
        </w:rPr>
        <w:lastRenderedPageBreak/>
        <w:drawing>
          <wp:inline distT="0" distB="0" distL="0" distR="0">
            <wp:extent cx="4674235" cy="7404100"/>
            <wp:effectExtent l="19050" t="0" r="0" b="0"/>
            <wp:docPr id="5" name="Picture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2"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bookmarkEnd w:id="5"/>
      <w:bookmarkEnd w:id="6"/>
      <w:bookmarkEnd w:id="7"/>
    </w:p>
    <w:p w:rsidR="0048597A" w:rsidRDefault="0048597A" w:rsidP="00690CEF">
      <w:pPr>
        <w:pStyle w:val="libNormal"/>
        <w:rPr>
          <w:rtl/>
        </w:rPr>
      </w:pPr>
      <w:r>
        <w:rPr>
          <w:rtl/>
        </w:rPr>
        <w:br w:type="page"/>
      </w:r>
      <w:r>
        <w:rPr>
          <w:rtl/>
        </w:rPr>
        <w:lastRenderedPageBreak/>
        <w:br w:type="page"/>
      </w:r>
    </w:p>
    <w:p w:rsidR="0048597A" w:rsidRPr="00FB18E7" w:rsidRDefault="0048597A" w:rsidP="0048597A">
      <w:pPr>
        <w:pStyle w:val="Heading1"/>
        <w:rPr>
          <w:rStyle w:val="libBold2Char"/>
          <w:rtl/>
        </w:rPr>
      </w:pPr>
      <w:bookmarkStart w:id="8" w:name="_Toc300484172"/>
      <w:bookmarkStart w:id="9" w:name="_Toc300486657"/>
      <w:bookmarkStart w:id="10" w:name="_Toc300563837"/>
      <w:bookmarkStart w:id="11" w:name="_Toc453239365"/>
      <w:r>
        <w:rPr>
          <w:rtl/>
        </w:rPr>
        <w:lastRenderedPageBreak/>
        <w:t>المقدمة</w:t>
      </w:r>
      <w:bookmarkEnd w:id="0"/>
      <w:bookmarkEnd w:id="1"/>
      <w:bookmarkEnd w:id="2"/>
      <w:bookmarkEnd w:id="3"/>
      <w:bookmarkEnd w:id="4"/>
      <w:bookmarkEnd w:id="8"/>
      <w:bookmarkEnd w:id="9"/>
      <w:bookmarkEnd w:id="10"/>
      <w:bookmarkEnd w:id="11"/>
      <w:r w:rsidRPr="00FB18E7">
        <w:rPr>
          <w:rStyle w:val="libBold2Char"/>
          <w:rtl/>
        </w:rPr>
        <w:t xml:space="preserve"> </w:t>
      </w:r>
    </w:p>
    <w:p w:rsidR="0048597A" w:rsidRDefault="0048597A" w:rsidP="0048597A">
      <w:pPr>
        <w:pStyle w:val="Heading2Center"/>
        <w:rPr>
          <w:rtl/>
        </w:rPr>
      </w:pPr>
      <w:bookmarkStart w:id="12" w:name="_Toc294167241"/>
      <w:bookmarkStart w:id="13" w:name="_Toc294168204"/>
      <w:bookmarkStart w:id="14" w:name="_Toc294175022"/>
      <w:bookmarkStart w:id="15" w:name="_Toc294176067"/>
      <w:bookmarkStart w:id="16" w:name="_Toc294176642"/>
      <w:bookmarkStart w:id="17" w:name="_Toc300484173"/>
      <w:bookmarkStart w:id="18" w:name="_Toc300486658"/>
      <w:bookmarkStart w:id="19" w:name="_Toc300563838"/>
      <w:bookmarkStart w:id="20" w:name="_Toc453239366"/>
      <w:r>
        <w:rPr>
          <w:rtl/>
        </w:rPr>
        <w:t>بسم الله الرحمن الرحيم</w:t>
      </w:r>
      <w:bookmarkEnd w:id="12"/>
      <w:bookmarkEnd w:id="13"/>
      <w:bookmarkEnd w:id="14"/>
      <w:bookmarkEnd w:id="15"/>
      <w:bookmarkEnd w:id="16"/>
      <w:bookmarkEnd w:id="17"/>
      <w:bookmarkEnd w:id="18"/>
      <w:bookmarkEnd w:id="19"/>
      <w:bookmarkEnd w:id="20"/>
    </w:p>
    <w:p w:rsidR="0048597A" w:rsidRDefault="0048597A" w:rsidP="00690CEF">
      <w:pPr>
        <w:pStyle w:val="libNormal"/>
        <w:rPr>
          <w:rtl/>
        </w:rPr>
      </w:pPr>
      <w:r>
        <w:rPr>
          <w:rtl/>
        </w:rPr>
        <w:t>الحمدلله رب العالمين ، والصلاة والسلام على أفضل بري</w:t>
      </w:r>
      <w:r>
        <w:rPr>
          <w:rFonts w:hint="cs"/>
          <w:rtl/>
        </w:rPr>
        <w:t>ّ</w:t>
      </w:r>
      <w:r>
        <w:rPr>
          <w:rtl/>
        </w:rPr>
        <w:t>ته محمد ، و</w:t>
      </w:r>
      <w:r>
        <w:rPr>
          <w:rFonts w:hint="cs"/>
          <w:rtl/>
        </w:rPr>
        <w:t>آ</w:t>
      </w:r>
      <w:r>
        <w:rPr>
          <w:rtl/>
        </w:rPr>
        <w:t>له</w:t>
      </w:r>
      <w:r>
        <w:rPr>
          <w:rFonts w:hint="cs"/>
          <w:rtl/>
        </w:rPr>
        <w:t xml:space="preserve"> </w:t>
      </w:r>
      <w:r>
        <w:rPr>
          <w:rtl/>
        </w:rPr>
        <w:t>الطي</w:t>
      </w:r>
      <w:r>
        <w:rPr>
          <w:rFonts w:hint="cs"/>
          <w:rtl/>
        </w:rPr>
        <w:t>ّ</w:t>
      </w:r>
      <w:r>
        <w:rPr>
          <w:rtl/>
        </w:rPr>
        <w:t>بين المعصومين ، واللعن على أعدائهم أجمعين.</w:t>
      </w:r>
    </w:p>
    <w:p w:rsidR="0048597A" w:rsidRDefault="0048597A" w:rsidP="00690CEF">
      <w:pPr>
        <w:pStyle w:val="libNormal"/>
        <w:rPr>
          <w:rtl/>
        </w:rPr>
      </w:pPr>
      <w:r>
        <w:rPr>
          <w:rtl/>
        </w:rPr>
        <w:t xml:space="preserve">وبعد : </w:t>
      </w:r>
    </w:p>
    <w:p w:rsidR="0048597A" w:rsidRDefault="0048597A" w:rsidP="00690CEF">
      <w:pPr>
        <w:pStyle w:val="libNormal"/>
        <w:rPr>
          <w:rtl/>
        </w:rPr>
      </w:pPr>
      <w:r>
        <w:rPr>
          <w:rtl/>
        </w:rPr>
        <w:t>لايختلف اثنان أن</w:t>
      </w:r>
      <w:r>
        <w:rPr>
          <w:rFonts w:hint="cs"/>
          <w:rtl/>
        </w:rPr>
        <w:t>ّ</w:t>
      </w:r>
      <w:r>
        <w:rPr>
          <w:rtl/>
        </w:rPr>
        <w:t xml:space="preserve"> من أقسام المناجاة بين العبيد وخالقهم ـ وهي المناجاة</w:t>
      </w:r>
      <w:r>
        <w:rPr>
          <w:rFonts w:hint="cs"/>
          <w:rtl/>
        </w:rPr>
        <w:t xml:space="preserve"> الح</w:t>
      </w:r>
      <w:r>
        <w:rPr>
          <w:rtl/>
        </w:rPr>
        <w:t>ق</w:t>
      </w:r>
      <w:r>
        <w:rPr>
          <w:rFonts w:hint="cs"/>
          <w:rtl/>
        </w:rPr>
        <w:t>ّ</w:t>
      </w:r>
      <w:r>
        <w:rPr>
          <w:rtl/>
        </w:rPr>
        <w:t>ة ـ الدعاء ، وقد أثبت علماء الأخلاق والعرفان له مراتب.</w:t>
      </w:r>
    </w:p>
    <w:p w:rsidR="0048597A" w:rsidRDefault="0048597A" w:rsidP="00690CEF">
      <w:pPr>
        <w:pStyle w:val="libNormal"/>
        <w:rPr>
          <w:rtl/>
        </w:rPr>
      </w:pPr>
      <w:r>
        <w:rPr>
          <w:rtl/>
        </w:rPr>
        <w:t>منها : أن يصدر من الل</w:t>
      </w:r>
      <w:r>
        <w:rPr>
          <w:rFonts w:hint="cs"/>
          <w:rtl/>
        </w:rPr>
        <w:t>ّ</w:t>
      </w:r>
      <w:r>
        <w:rPr>
          <w:rtl/>
        </w:rPr>
        <w:t>سان ، ويكون القلب ساهيا</w:t>
      </w:r>
      <w:r>
        <w:rPr>
          <w:rFonts w:hint="cs"/>
          <w:rtl/>
        </w:rPr>
        <w:t>ً</w:t>
      </w:r>
      <w:r>
        <w:rPr>
          <w:rtl/>
        </w:rPr>
        <w:t xml:space="preserve"> غير ملتفت إلى ما يصدرمن كلام.</w:t>
      </w:r>
    </w:p>
    <w:p w:rsidR="0048597A" w:rsidRDefault="0048597A" w:rsidP="00690CEF">
      <w:pPr>
        <w:pStyle w:val="libNormal"/>
        <w:rPr>
          <w:rtl/>
        </w:rPr>
      </w:pPr>
      <w:r>
        <w:rPr>
          <w:rtl/>
        </w:rPr>
        <w:t xml:space="preserve">ومعه ، فإن الله لايستجيب الدعاء من قلب لاه </w:t>
      </w:r>
      <w:r w:rsidRPr="00EA0572">
        <w:rPr>
          <w:rStyle w:val="libFootnotenumChar"/>
          <w:rtl/>
        </w:rPr>
        <w:t>(1)</w:t>
      </w:r>
      <w:r w:rsidRPr="00091574">
        <w:rPr>
          <w:rtl/>
        </w:rPr>
        <w:t>.</w:t>
      </w:r>
    </w:p>
    <w:p w:rsidR="0048597A" w:rsidRDefault="0048597A" w:rsidP="00690CEF">
      <w:pPr>
        <w:pStyle w:val="libNormal"/>
        <w:rPr>
          <w:rtl/>
        </w:rPr>
      </w:pPr>
      <w:r>
        <w:rPr>
          <w:rtl/>
        </w:rPr>
        <w:t>ومنها : أن يصدر من القلب واللسان معاً ، ومعه تنصهر الروح في حالة</w:t>
      </w:r>
      <w:r>
        <w:rPr>
          <w:rFonts w:hint="cs"/>
          <w:rtl/>
        </w:rPr>
        <w:t xml:space="preserve"> </w:t>
      </w:r>
      <w:r>
        <w:rPr>
          <w:rtl/>
        </w:rPr>
        <w:t>لا</w:t>
      </w:r>
      <w:r>
        <w:rPr>
          <w:rFonts w:hint="cs"/>
          <w:rtl/>
        </w:rPr>
        <w:t xml:space="preserve"> </w:t>
      </w:r>
      <w:r>
        <w:rPr>
          <w:rtl/>
        </w:rPr>
        <w:t>يعلمها إلآ من كابد الشوق ، كما قيل ، فيكون هناك شعور بحالة من الطمأنينة ، ويرى الداعي نفسه عزيزاً ، يطلب من خالقه الكريم ما يشاء.</w:t>
      </w:r>
    </w:p>
    <w:p w:rsidR="0048597A" w:rsidRDefault="0048597A" w:rsidP="00690CEF">
      <w:pPr>
        <w:pStyle w:val="libNormal"/>
        <w:rPr>
          <w:rtl/>
        </w:rPr>
      </w:pPr>
      <w:r>
        <w:rPr>
          <w:rtl/>
        </w:rPr>
        <w:t>نعم ، عزيز</w:t>
      </w:r>
      <w:r>
        <w:rPr>
          <w:rFonts w:hint="cs"/>
          <w:rtl/>
        </w:rPr>
        <w:t>ٌ</w:t>
      </w:r>
      <w:r>
        <w:rPr>
          <w:rtl/>
        </w:rPr>
        <w:t xml:space="preserve"> ، ول</w:t>
      </w:r>
      <w:r>
        <w:rPr>
          <w:rFonts w:hint="cs"/>
          <w:rtl/>
        </w:rPr>
        <w:t>ِ</w:t>
      </w:r>
      <w:r>
        <w:rPr>
          <w:rtl/>
        </w:rPr>
        <w:t>م</w:t>
      </w:r>
      <w:r>
        <w:rPr>
          <w:rFonts w:hint="cs"/>
          <w:rtl/>
        </w:rPr>
        <w:t>َ</w:t>
      </w:r>
      <w:r>
        <w:rPr>
          <w:rtl/>
        </w:rPr>
        <w:t xml:space="preserve"> لا؟ وخالقه كريم ، رحيم ، عطوف.</w:t>
      </w:r>
    </w:p>
    <w:p w:rsidR="0048597A" w:rsidRDefault="0048597A" w:rsidP="00690CEF">
      <w:pPr>
        <w:pStyle w:val="libNormal"/>
        <w:rPr>
          <w:rtl/>
        </w:rPr>
      </w:pPr>
      <w:r>
        <w:rPr>
          <w:rtl/>
        </w:rPr>
        <w:t>نعم ، عزيز</w:t>
      </w:r>
      <w:r>
        <w:rPr>
          <w:rFonts w:hint="cs"/>
          <w:rtl/>
        </w:rPr>
        <w:t>ٌ</w:t>
      </w:r>
      <w:r>
        <w:rPr>
          <w:rtl/>
        </w:rPr>
        <w:t xml:space="preserve"> ، ول</w:t>
      </w:r>
      <w:r>
        <w:rPr>
          <w:rFonts w:hint="cs"/>
          <w:rtl/>
        </w:rPr>
        <w:t>ِ</w:t>
      </w:r>
      <w:r>
        <w:rPr>
          <w:rtl/>
        </w:rPr>
        <w:t>م</w:t>
      </w:r>
      <w:r>
        <w:rPr>
          <w:rFonts w:hint="cs"/>
          <w:rtl/>
        </w:rPr>
        <w:t>َ</w:t>
      </w:r>
      <w:r>
        <w:rPr>
          <w:rtl/>
        </w:rPr>
        <w:t xml:space="preserve"> لا؟ أليس هو القائل : </w:t>
      </w:r>
      <w:r w:rsidRPr="00FB18E7">
        <w:rPr>
          <w:rStyle w:val="libAlaemChar"/>
          <w:rtl/>
        </w:rPr>
        <w:t>(</w:t>
      </w:r>
      <w:r w:rsidRPr="00796C5F">
        <w:rPr>
          <w:rFonts w:hint="cs"/>
          <w:rtl/>
        </w:rPr>
        <w:t xml:space="preserve"> </w:t>
      </w:r>
      <w:r w:rsidRPr="00FB18E7">
        <w:rPr>
          <w:rStyle w:val="libAieChar"/>
          <w:rtl/>
        </w:rPr>
        <w:t>ادْعُونِي أَسْتَجِبْ لَكُمْ</w:t>
      </w:r>
      <w:r w:rsidRPr="00FB18E7">
        <w:rPr>
          <w:rStyle w:val="libAieChar"/>
          <w:rFonts w:hint="cs"/>
          <w:rtl/>
        </w:rPr>
        <w:t xml:space="preserve"> </w:t>
      </w:r>
      <w:r w:rsidRPr="00FB18E7">
        <w:rPr>
          <w:rStyle w:val="libAlaemChar"/>
          <w:rtl/>
        </w:rPr>
        <w:t>)</w:t>
      </w:r>
      <w:r>
        <w:rPr>
          <w:rtl/>
        </w:rPr>
        <w:t xml:space="preserve"> </w:t>
      </w:r>
      <w:r w:rsidRPr="00EA0572">
        <w:rPr>
          <w:rStyle w:val="libFootnotenumChar"/>
          <w:rtl/>
        </w:rPr>
        <w:t>(2)</w:t>
      </w:r>
      <w:r w:rsidRPr="00091574">
        <w:rPr>
          <w:rtl/>
        </w:rPr>
        <w:t>.</w:t>
      </w:r>
    </w:p>
    <w:p w:rsidR="0048597A" w:rsidRDefault="0048597A" w:rsidP="00690CEF">
      <w:pPr>
        <w:pStyle w:val="libNormal"/>
        <w:rPr>
          <w:rtl/>
        </w:rPr>
      </w:pPr>
      <w:r>
        <w:rPr>
          <w:rtl/>
        </w:rPr>
        <w:t xml:space="preserve">نعم ، وهو القائل : </w:t>
      </w:r>
      <w:r w:rsidRPr="00FB18E7">
        <w:rPr>
          <w:rStyle w:val="libAlaemChar"/>
          <w:rtl/>
        </w:rPr>
        <w:t>(</w:t>
      </w:r>
      <w:r w:rsidRPr="00796C5F">
        <w:rPr>
          <w:rFonts w:hint="cs"/>
          <w:rtl/>
        </w:rPr>
        <w:t xml:space="preserve"> </w:t>
      </w:r>
      <w:r w:rsidRPr="00FB18E7">
        <w:rPr>
          <w:rStyle w:val="libAieChar"/>
          <w:rtl/>
        </w:rPr>
        <w:t>وَإِذَا سَأَلَكَ عِبَادِي عَنِّي فَإِنِّي قَرِيبٌ أُجِيبُ دَعْوَةَ الدَّاعِ إِذَا دَعَانِ</w:t>
      </w:r>
      <w:r>
        <w:rPr>
          <w:rtl/>
        </w:rPr>
        <w:t xml:space="preserve"> </w:t>
      </w:r>
      <w:r w:rsidRPr="00FB18E7">
        <w:rPr>
          <w:rStyle w:val="libAlaemChar"/>
          <w:rtl/>
        </w:rPr>
        <w:t>)</w:t>
      </w:r>
      <w:r>
        <w:rPr>
          <w:rtl/>
        </w:rPr>
        <w:t xml:space="preserve"> </w:t>
      </w:r>
      <w:r w:rsidRPr="00EA0572">
        <w:rPr>
          <w:rStyle w:val="libFootnotenumChar"/>
          <w:rtl/>
        </w:rPr>
        <w:t>(3)</w:t>
      </w:r>
      <w:r w:rsidRPr="00091574">
        <w:rPr>
          <w:rtl/>
        </w:rPr>
        <w:t>.</w:t>
      </w:r>
    </w:p>
    <w:p w:rsidR="0048597A" w:rsidRDefault="0048597A" w:rsidP="00EA0572">
      <w:pPr>
        <w:pStyle w:val="libFootnote0"/>
        <w:rPr>
          <w:rtl/>
        </w:rPr>
      </w:pPr>
      <w:r>
        <w:rPr>
          <w:rtl/>
        </w:rPr>
        <w:t>________________________</w:t>
      </w:r>
      <w:r>
        <w:rPr>
          <w:rtl/>
        </w:rPr>
        <w:cr/>
        <w:t>(1) اُنظر : مستدرك الوسائل 5 : 190 ب 5 ، استحباب ال</w:t>
      </w:r>
      <w:r>
        <w:rPr>
          <w:rFonts w:hint="cs"/>
          <w:rtl/>
        </w:rPr>
        <w:t>إ</w:t>
      </w:r>
      <w:r>
        <w:rPr>
          <w:rtl/>
        </w:rPr>
        <w:t xml:space="preserve">قبال بالقلب حالة الدعاء. </w:t>
      </w:r>
    </w:p>
    <w:p w:rsidR="0048597A" w:rsidRDefault="0048597A" w:rsidP="00EA0572">
      <w:pPr>
        <w:pStyle w:val="libFootnote0"/>
        <w:rPr>
          <w:rtl/>
        </w:rPr>
      </w:pPr>
      <w:r>
        <w:rPr>
          <w:rtl/>
        </w:rPr>
        <w:t xml:space="preserve">(2) غافر ، مكية ، 60 : 40. </w:t>
      </w:r>
    </w:p>
    <w:p w:rsidR="0048597A" w:rsidRDefault="0048597A" w:rsidP="00EA0572">
      <w:pPr>
        <w:pStyle w:val="libFootnote0"/>
        <w:rPr>
          <w:rtl/>
        </w:rPr>
      </w:pPr>
      <w:r>
        <w:rPr>
          <w:rtl/>
        </w:rPr>
        <w:t>(3) البقرة ، مدنية ، 2 : 186.</w:t>
      </w:r>
    </w:p>
    <w:p w:rsidR="0048597A" w:rsidRDefault="0048597A" w:rsidP="00690CEF">
      <w:pPr>
        <w:pStyle w:val="libNormal"/>
        <w:rPr>
          <w:rtl/>
        </w:rPr>
      </w:pPr>
      <w:r>
        <w:rPr>
          <w:rtl/>
        </w:rPr>
        <w:br w:type="page"/>
      </w:r>
      <w:r>
        <w:rPr>
          <w:rtl/>
        </w:rPr>
        <w:lastRenderedPageBreak/>
        <w:t xml:space="preserve">نعم ، هو قريب ، ولكن بشرط </w:t>
      </w:r>
      <w:r w:rsidRPr="00FB18E7">
        <w:rPr>
          <w:rStyle w:val="libAlaemChar"/>
          <w:rtl/>
        </w:rPr>
        <w:t>(</w:t>
      </w:r>
      <w:r w:rsidRPr="0089677D">
        <w:rPr>
          <w:rFonts w:hint="cs"/>
          <w:rtl/>
        </w:rPr>
        <w:t xml:space="preserve"> </w:t>
      </w:r>
      <w:r w:rsidRPr="00FB18E7">
        <w:rPr>
          <w:rStyle w:val="libAieChar"/>
          <w:rtl/>
        </w:rPr>
        <w:t>فَلْيَسْتَجِيبُواْ لِي</w:t>
      </w:r>
      <w:r w:rsidRPr="00FB18E7">
        <w:rPr>
          <w:rStyle w:val="libAieChar"/>
          <w:rFonts w:hint="cs"/>
          <w:rtl/>
        </w:rPr>
        <w:t xml:space="preserve"> </w:t>
      </w:r>
      <w:r w:rsidRPr="00FB18E7">
        <w:rPr>
          <w:rStyle w:val="libAlaemChar"/>
          <w:rtl/>
        </w:rPr>
        <w:t>)</w:t>
      </w:r>
      <w:r>
        <w:rPr>
          <w:rtl/>
        </w:rPr>
        <w:t>.</w:t>
      </w:r>
    </w:p>
    <w:p w:rsidR="0048597A" w:rsidRDefault="0048597A" w:rsidP="00690CEF">
      <w:pPr>
        <w:pStyle w:val="libNormal"/>
        <w:rPr>
          <w:rtl/>
        </w:rPr>
      </w:pPr>
      <w:r>
        <w:rPr>
          <w:rtl/>
        </w:rPr>
        <w:t>إذن ، إذا دعا الله تبارك وتعالى بني</w:t>
      </w:r>
      <w:r>
        <w:rPr>
          <w:rFonts w:hint="cs"/>
          <w:rtl/>
        </w:rPr>
        <w:t>ّ</w:t>
      </w:r>
      <w:r>
        <w:rPr>
          <w:rtl/>
        </w:rPr>
        <w:t>ة صادقة ، وقلب مخلص ، استجيب له ، ولكن بعد وفائه بعهد</w:t>
      </w:r>
      <w:r>
        <w:rPr>
          <w:rFonts w:hint="cs"/>
          <w:rtl/>
        </w:rPr>
        <w:t xml:space="preserve"> </w:t>
      </w:r>
      <w:r>
        <w:rPr>
          <w:rtl/>
        </w:rPr>
        <w:t>الله عز</w:t>
      </w:r>
      <w:r>
        <w:rPr>
          <w:rFonts w:hint="cs"/>
          <w:rtl/>
        </w:rPr>
        <w:t>ّ</w:t>
      </w:r>
      <w:r>
        <w:rPr>
          <w:rtl/>
        </w:rPr>
        <w:t>وجل</w:t>
      </w:r>
      <w:r>
        <w:rPr>
          <w:rFonts w:hint="cs"/>
          <w:rtl/>
        </w:rPr>
        <w:t>ّ</w:t>
      </w:r>
      <w:r>
        <w:rPr>
          <w:rtl/>
        </w:rPr>
        <w:t>.</w:t>
      </w:r>
    </w:p>
    <w:p w:rsidR="0048597A" w:rsidRDefault="0048597A" w:rsidP="00690CEF">
      <w:pPr>
        <w:pStyle w:val="libNormal"/>
        <w:rPr>
          <w:rtl/>
        </w:rPr>
      </w:pPr>
      <w:r>
        <w:rPr>
          <w:rtl/>
        </w:rPr>
        <w:t>ولكن ، إذا دعا الله عز</w:t>
      </w:r>
      <w:r>
        <w:rPr>
          <w:rFonts w:hint="cs"/>
          <w:rtl/>
        </w:rPr>
        <w:t>ّ</w:t>
      </w:r>
      <w:r>
        <w:rPr>
          <w:rtl/>
        </w:rPr>
        <w:t>وجل</w:t>
      </w:r>
      <w:r>
        <w:rPr>
          <w:rFonts w:hint="cs"/>
          <w:rtl/>
        </w:rPr>
        <w:t>ّ</w:t>
      </w:r>
      <w:r>
        <w:rPr>
          <w:rtl/>
        </w:rPr>
        <w:t xml:space="preserve"> لغير نية وإخلاص لم يستجب له</w:t>
      </w:r>
      <w:r>
        <w:rPr>
          <w:rFonts w:hint="cs"/>
          <w:rtl/>
        </w:rPr>
        <w:t xml:space="preserve"> </w:t>
      </w:r>
      <w:r>
        <w:rPr>
          <w:rtl/>
        </w:rPr>
        <w:t>... أليس</w:t>
      </w:r>
      <w:r>
        <w:rPr>
          <w:rFonts w:hint="cs"/>
          <w:rtl/>
        </w:rPr>
        <w:t xml:space="preserve"> </w:t>
      </w:r>
      <w:r>
        <w:rPr>
          <w:rtl/>
        </w:rPr>
        <w:t xml:space="preserve">يقول الله تعالى : </w:t>
      </w:r>
      <w:r w:rsidRPr="00FB18E7">
        <w:rPr>
          <w:rStyle w:val="libAlaemChar"/>
          <w:rtl/>
        </w:rPr>
        <w:t>(</w:t>
      </w:r>
      <w:r w:rsidRPr="00D916F9">
        <w:rPr>
          <w:rFonts w:hint="cs"/>
          <w:rtl/>
        </w:rPr>
        <w:t xml:space="preserve"> </w:t>
      </w:r>
      <w:r w:rsidRPr="00FB18E7">
        <w:rPr>
          <w:rStyle w:val="libAieChar"/>
          <w:rtl/>
        </w:rPr>
        <w:t>أَوْفُواْ بِعَهْدِي أُوفِ بِعَهْدِكُمْ</w:t>
      </w:r>
      <w:r w:rsidRPr="00FB18E7">
        <w:rPr>
          <w:rStyle w:val="libAieChar"/>
          <w:rFonts w:hint="cs"/>
          <w:rtl/>
        </w:rPr>
        <w:t xml:space="preserve"> </w:t>
      </w:r>
      <w:r w:rsidRPr="00FB18E7">
        <w:rPr>
          <w:rStyle w:val="libAlaemChar"/>
          <w:rtl/>
        </w:rPr>
        <w:t>)</w:t>
      </w:r>
      <w:r>
        <w:rPr>
          <w:rtl/>
        </w:rPr>
        <w:t>؟!</w:t>
      </w:r>
    </w:p>
    <w:p w:rsidR="0048597A" w:rsidRDefault="0048597A" w:rsidP="00690CEF">
      <w:pPr>
        <w:pStyle w:val="libNormal"/>
        <w:rPr>
          <w:rtl/>
        </w:rPr>
      </w:pPr>
      <w:r>
        <w:rPr>
          <w:rtl/>
        </w:rPr>
        <w:t>نعم ، أوفوا ، يوف</w:t>
      </w:r>
      <w:r>
        <w:rPr>
          <w:rFonts w:hint="cs"/>
          <w:rtl/>
        </w:rPr>
        <w:t>ّ</w:t>
      </w:r>
      <w:r>
        <w:rPr>
          <w:rtl/>
        </w:rPr>
        <w:t xml:space="preserve"> إليكم </w:t>
      </w:r>
      <w:r w:rsidRPr="00EA0572">
        <w:rPr>
          <w:rStyle w:val="libFootnotenumChar"/>
          <w:rtl/>
        </w:rPr>
        <w:t>(1)</w:t>
      </w:r>
      <w:r w:rsidRPr="00091574">
        <w:rPr>
          <w:rtl/>
        </w:rPr>
        <w:t>.</w:t>
      </w:r>
    </w:p>
    <w:p w:rsidR="0048597A" w:rsidRDefault="0048597A" w:rsidP="00690CEF">
      <w:pPr>
        <w:pStyle w:val="libNormal"/>
        <w:rPr>
          <w:rtl/>
        </w:rPr>
      </w:pPr>
      <w:r>
        <w:rPr>
          <w:rtl/>
        </w:rPr>
        <w:t>ومن أصدق من الله عهدا</w:t>
      </w:r>
      <w:r>
        <w:rPr>
          <w:rFonts w:hint="cs"/>
          <w:rtl/>
        </w:rPr>
        <w:t>ً</w:t>
      </w:r>
      <w:r>
        <w:rPr>
          <w:rtl/>
        </w:rPr>
        <w:t xml:space="preserve"> ووعدا</w:t>
      </w:r>
      <w:r>
        <w:rPr>
          <w:rFonts w:hint="cs"/>
          <w:rtl/>
        </w:rPr>
        <w:t>ً</w:t>
      </w:r>
      <w:r>
        <w:rPr>
          <w:rtl/>
        </w:rPr>
        <w:t>.</w:t>
      </w:r>
    </w:p>
    <w:p w:rsidR="0048597A" w:rsidRDefault="0048597A" w:rsidP="00690CEF">
      <w:pPr>
        <w:pStyle w:val="libNormal"/>
        <w:rPr>
          <w:rtl/>
        </w:rPr>
      </w:pPr>
      <w:r>
        <w:rPr>
          <w:rtl/>
        </w:rPr>
        <w:t>فالعبودية المطلقة لله موجبة للقرب منه ، والقرب منه موجب لاجابته ، وقد أطلق ال</w:t>
      </w:r>
      <w:r>
        <w:rPr>
          <w:rFonts w:hint="cs"/>
          <w:rtl/>
        </w:rPr>
        <w:t>إ</w:t>
      </w:r>
      <w:r>
        <w:rPr>
          <w:rtl/>
        </w:rPr>
        <w:t>جابة والدعاء.</w:t>
      </w:r>
    </w:p>
    <w:p w:rsidR="0048597A" w:rsidRDefault="0048597A" w:rsidP="00690CEF">
      <w:pPr>
        <w:pStyle w:val="libNormal"/>
        <w:rPr>
          <w:rtl/>
        </w:rPr>
      </w:pPr>
      <w:r>
        <w:rPr>
          <w:rtl/>
        </w:rPr>
        <w:t>فكل</w:t>
      </w:r>
      <w:r>
        <w:rPr>
          <w:rFonts w:hint="cs"/>
          <w:rtl/>
        </w:rPr>
        <w:t>ّ</w:t>
      </w:r>
      <w:r>
        <w:rPr>
          <w:rtl/>
        </w:rPr>
        <w:t xml:space="preserve"> دعاء مستجاب للمتقر</w:t>
      </w:r>
      <w:r>
        <w:rPr>
          <w:rFonts w:hint="cs"/>
          <w:rtl/>
        </w:rPr>
        <w:t>ّ</w:t>
      </w:r>
      <w:r>
        <w:rPr>
          <w:rtl/>
        </w:rPr>
        <w:t>ب مع توف</w:t>
      </w:r>
      <w:r>
        <w:rPr>
          <w:rFonts w:hint="cs"/>
          <w:rtl/>
        </w:rPr>
        <w:t>ّ</w:t>
      </w:r>
      <w:r>
        <w:rPr>
          <w:rtl/>
        </w:rPr>
        <w:t>ر الموجب والمصلحة.</w:t>
      </w:r>
    </w:p>
    <w:p w:rsidR="0048597A" w:rsidRDefault="0048597A" w:rsidP="00690CEF">
      <w:pPr>
        <w:pStyle w:val="libNormal"/>
        <w:rPr>
          <w:rtl/>
        </w:rPr>
      </w:pPr>
      <w:r>
        <w:rPr>
          <w:rtl/>
        </w:rPr>
        <w:t>نعم ( ا</w:t>
      </w:r>
      <w:r>
        <w:rPr>
          <w:rFonts w:hint="cs"/>
          <w:rtl/>
        </w:rPr>
        <w:t>ُ</w:t>
      </w:r>
      <w:r>
        <w:rPr>
          <w:rtl/>
        </w:rPr>
        <w:t>ج</w:t>
      </w:r>
      <w:r>
        <w:rPr>
          <w:rFonts w:hint="cs"/>
          <w:rtl/>
        </w:rPr>
        <w:t>ِ</w:t>
      </w:r>
      <w:r>
        <w:rPr>
          <w:rtl/>
        </w:rPr>
        <w:t>يب</w:t>
      </w:r>
      <w:r>
        <w:rPr>
          <w:rFonts w:hint="cs"/>
          <w:rtl/>
        </w:rPr>
        <w:t>ُ</w:t>
      </w:r>
      <w:r>
        <w:rPr>
          <w:rtl/>
        </w:rPr>
        <w:t xml:space="preserve"> ) ، ولكن إذا دعاني مؤمناً بي ، ولم يشرك بي ، وأخلص في</w:t>
      </w:r>
      <w:r>
        <w:rPr>
          <w:rFonts w:hint="cs"/>
          <w:rtl/>
        </w:rPr>
        <w:t xml:space="preserve"> </w:t>
      </w:r>
      <w:r>
        <w:rPr>
          <w:rtl/>
        </w:rPr>
        <w:t>الدعاء.</w:t>
      </w:r>
    </w:p>
    <w:p w:rsidR="0048597A" w:rsidRDefault="0048597A" w:rsidP="00690CEF">
      <w:pPr>
        <w:pStyle w:val="libNormal"/>
        <w:rPr>
          <w:rtl/>
        </w:rPr>
      </w:pPr>
      <w:r>
        <w:rPr>
          <w:rtl/>
        </w:rPr>
        <w:t>والشرك أنواع ، وفي الدعاء أشد</w:t>
      </w:r>
      <w:r>
        <w:rPr>
          <w:rFonts w:hint="cs"/>
          <w:rtl/>
        </w:rPr>
        <w:t>ّ</w:t>
      </w:r>
      <w:r>
        <w:rPr>
          <w:rtl/>
        </w:rPr>
        <w:t>ه وأخفاه ، ومنها الشرك في الأسباب ، والبحث طويل.</w:t>
      </w:r>
    </w:p>
    <w:p w:rsidR="0048597A" w:rsidRDefault="0048597A" w:rsidP="00690CEF">
      <w:pPr>
        <w:pStyle w:val="libNormal"/>
        <w:rPr>
          <w:rtl/>
        </w:rPr>
      </w:pPr>
      <w:r>
        <w:rPr>
          <w:rtl/>
        </w:rPr>
        <w:t xml:space="preserve">هذا ، </w:t>
      </w:r>
    </w:p>
    <w:p w:rsidR="0048597A" w:rsidRDefault="0048597A" w:rsidP="00690CEF">
      <w:pPr>
        <w:pStyle w:val="libNormal"/>
        <w:rPr>
          <w:rtl/>
        </w:rPr>
      </w:pPr>
      <w:r>
        <w:rPr>
          <w:rtl/>
        </w:rPr>
        <w:t>وللدعاء شروط ـ ولسنا في مقام التفصيل ـ منها أن يكون با</w:t>
      </w:r>
      <w:r>
        <w:rPr>
          <w:rFonts w:hint="cs"/>
          <w:rtl/>
        </w:rPr>
        <w:t>ُ</w:t>
      </w:r>
      <w:r>
        <w:rPr>
          <w:rtl/>
        </w:rPr>
        <w:t>سلوب لائق</w:t>
      </w:r>
      <w:r>
        <w:rPr>
          <w:rFonts w:hint="cs"/>
          <w:rtl/>
        </w:rPr>
        <w:t xml:space="preserve"> </w:t>
      </w:r>
      <w:r>
        <w:rPr>
          <w:rtl/>
        </w:rPr>
        <w:t>بعظمة الخالق البارئ المنعم لفظاً وحالة</w:t>
      </w:r>
      <w:r>
        <w:rPr>
          <w:rFonts w:hint="cs"/>
          <w:rtl/>
        </w:rPr>
        <w:t>ً</w:t>
      </w:r>
      <w:r>
        <w:rPr>
          <w:rtl/>
        </w:rPr>
        <w:t>.</w:t>
      </w:r>
    </w:p>
    <w:p w:rsidR="0048597A" w:rsidRDefault="0048597A" w:rsidP="00690CEF">
      <w:pPr>
        <w:pStyle w:val="libNormal"/>
        <w:rPr>
          <w:rtl/>
        </w:rPr>
      </w:pPr>
      <w:r>
        <w:rPr>
          <w:rtl/>
        </w:rPr>
        <w:t>أما الثاني : كالتذل</w:t>
      </w:r>
      <w:r>
        <w:rPr>
          <w:rFonts w:hint="cs"/>
          <w:rtl/>
        </w:rPr>
        <w:t>ّ</w:t>
      </w:r>
      <w:r>
        <w:rPr>
          <w:rtl/>
        </w:rPr>
        <w:t>ل والتصاغر ، والاعتراف بالتقصير ، وعدم الاستحقاق</w:t>
      </w:r>
      <w:r>
        <w:rPr>
          <w:rFonts w:hint="cs"/>
          <w:rtl/>
        </w:rPr>
        <w:t xml:space="preserve"> </w:t>
      </w:r>
      <w:r>
        <w:rPr>
          <w:rtl/>
        </w:rPr>
        <w:t>لشيء ، وإن</w:t>
      </w:r>
      <w:r>
        <w:rPr>
          <w:rFonts w:hint="cs"/>
          <w:rtl/>
        </w:rPr>
        <w:t>ّ</w:t>
      </w:r>
      <w:r>
        <w:rPr>
          <w:rtl/>
        </w:rPr>
        <w:t>ما هو</w:t>
      </w:r>
      <w:r>
        <w:rPr>
          <w:rFonts w:hint="cs"/>
          <w:rtl/>
        </w:rPr>
        <w:t xml:space="preserve"> </w:t>
      </w:r>
      <w:r>
        <w:rPr>
          <w:rtl/>
        </w:rPr>
        <w:t>في حالة طلب استنزال رحمته تعالى واستدرار عطفه ظاناً أن</w:t>
      </w:r>
      <w:r>
        <w:rPr>
          <w:rFonts w:hint="cs"/>
          <w:rtl/>
        </w:rPr>
        <w:t xml:space="preserve"> </w:t>
      </w:r>
      <w:r>
        <w:rPr>
          <w:rtl/>
        </w:rPr>
        <w:t>حاجته بالباب.</w:t>
      </w:r>
    </w:p>
    <w:p w:rsidR="0048597A" w:rsidRDefault="0048597A" w:rsidP="00690CEF">
      <w:pPr>
        <w:pStyle w:val="libNormal"/>
        <w:rPr>
          <w:rtl/>
        </w:rPr>
      </w:pPr>
      <w:r>
        <w:rPr>
          <w:rtl/>
        </w:rPr>
        <w:t>وبعد كل هذا وذاك ، فلا يقنطك إبطاء إجابته ، فإن</w:t>
      </w:r>
      <w:r>
        <w:rPr>
          <w:rFonts w:hint="cs"/>
          <w:rtl/>
        </w:rPr>
        <w:t>ّ</w:t>
      </w:r>
      <w:r>
        <w:rPr>
          <w:rtl/>
        </w:rPr>
        <w:t xml:space="preserve"> العطي</w:t>
      </w:r>
      <w:r>
        <w:rPr>
          <w:rFonts w:hint="cs"/>
          <w:rtl/>
        </w:rPr>
        <w:t>ّ</w:t>
      </w:r>
      <w:r>
        <w:rPr>
          <w:rtl/>
        </w:rPr>
        <w:t>ة على قدر</w:t>
      </w:r>
      <w:r>
        <w:rPr>
          <w:rFonts w:hint="cs"/>
          <w:rtl/>
        </w:rPr>
        <w:t xml:space="preserve"> </w:t>
      </w:r>
      <w:r>
        <w:rPr>
          <w:rtl/>
        </w:rPr>
        <w:t>الني</w:t>
      </w:r>
      <w:r>
        <w:rPr>
          <w:rFonts w:hint="cs"/>
          <w:rtl/>
        </w:rPr>
        <w:t>ّ</w:t>
      </w:r>
      <w:r>
        <w:rPr>
          <w:rtl/>
        </w:rPr>
        <w:t>ة ، ورب</w:t>
      </w:r>
      <w:r>
        <w:rPr>
          <w:rFonts w:hint="cs"/>
          <w:rtl/>
        </w:rPr>
        <w:t>ّ</w:t>
      </w:r>
      <w:r>
        <w:rPr>
          <w:rtl/>
        </w:rPr>
        <w:t>ما ا</w:t>
      </w:r>
      <w:r>
        <w:rPr>
          <w:rFonts w:hint="cs"/>
          <w:rtl/>
        </w:rPr>
        <w:t>ُ</w:t>
      </w:r>
      <w:r>
        <w:rPr>
          <w:rtl/>
        </w:rPr>
        <w:t>خ</w:t>
      </w:r>
      <w:r>
        <w:rPr>
          <w:rFonts w:hint="cs"/>
          <w:rtl/>
        </w:rPr>
        <w:t>ّ</w:t>
      </w:r>
      <w:r>
        <w:rPr>
          <w:rtl/>
        </w:rPr>
        <w:t>رت عنك ال</w:t>
      </w:r>
      <w:r>
        <w:rPr>
          <w:rFonts w:hint="cs"/>
          <w:rtl/>
        </w:rPr>
        <w:t>إ</w:t>
      </w:r>
      <w:r>
        <w:rPr>
          <w:rtl/>
        </w:rPr>
        <w:t>جابة ليكون ذلك أعظم لأجر السائل وأجزل لعطاء</w:t>
      </w:r>
    </w:p>
    <w:p w:rsidR="0048597A" w:rsidRDefault="0048597A" w:rsidP="00EA0572">
      <w:pPr>
        <w:pStyle w:val="libFootnote0"/>
        <w:rPr>
          <w:rtl/>
        </w:rPr>
      </w:pPr>
      <w:r>
        <w:rPr>
          <w:rtl/>
        </w:rPr>
        <w:t>________________________</w:t>
      </w:r>
      <w:r>
        <w:rPr>
          <w:rtl/>
        </w:rPr>
        <w:cr/>
        <w:t>(1) ا</w:t>
      </w:r>
      <w:r>
        <w:rPr>
          <w:rFonts w:hint="cs"/>
          <w:rtl/>
        </w:rPr>
        <w:t>ُ</w:t>
      </w:r>
      <w:r>
        <w:rPr>
          <w:rtl/>
        </w:rPr>
        <w:t>نظر : مستدرك الوسائل 5 : 188 ب 14 ، استحباب حسن النية وحسن الظن</w:t>
      </w:r>
      <w:r>
        <w:rPr>
          <w:rFonts w:hint="cs"/>
          <w:rtl/>
        </w:rPr>
        <w:t>ّ</w:t>
      </w:r>
      <w:r>
        <w:rPr>
          <w:rtl/>
        </w:rPr>
        <w:t xml:space="preserve"> بال</w:t>
      </w:r>
      <w:r>
        <w:rPr>
          <w:rFonts w:hint="cs"/>
          <w:rtl/>
        </w:rPr>
        <w:t>إ</w:t>
      </w:r>
      <w:r>
        <w:rPr>
          <w:rtl/>
        </w:rPr>
        <w:t>جابة.</w:t>
      </w:r>
    </w:p>
    <w:p w:rsidR="0048597A" w:rsidRDefault="0048597A" w:rsidP="00FB18E7">
      <w:pPr>
        <w:pStyle w:val="libNormal0"/>
        <w:rPr>
          <w:rtl/>
        </w:rPr>
      </w:pPr>
      <w:r>
        <w:rPr>
          <w:rtl/>
        </w:rPr>
        <w:br w:type="page"/>
      </w:r>
      <w:r>
        <w:rPr>
          <w:rtl/>
        </w:rPr>
        <w:lastRenderedPageBreak/>
        <w:t xml:space="preserve">الآمل </w:t>
      </w:r>
      <w:r w:rsidRPr="00EA0572">
        <w:rPr>
          <w:rStyle w:val="libFootnotenumChar"/>
          <w:rtl/>
        </w:rPr>
        <w:t>(1)</w:t>
      </w:r>
      <w:r w:rsidRPr="00091574">
        <w:rPr>
          <w:rtl/>
        </w:rPr>
        <w:t>.</w:t>
      </w:r>
    </w:p>
    <w:p w:rsidR="0048597A" w:rsidRDefault="0048597A" w:rsidP="00690CEF">
      <w:pPr>
        <w:pStyle w:val="libNormal"/>
        <w:rPr>
          <w:rtl/>
        </w:rPr>
      </w:pPr>
      <w:r>
        <w:rPr>
          <w:rtl/>
        </w:rPr>
        <w:t>وأم</w:t>
      </w:r>
      <w:r>
        <w:rPr>
          <w:rFonts w:hint="cs"/>
          <w:rtl/>
        </w:rPr>
        <w:t>ّ</w:t>
      </w:r>
      <w:r>
        <w:rPr>
          <w:rtl/>
        </w:rPr>
        <w:t>ا الأول ـ فمن أو</w:t>
      </w:r>
      <w:r>
        <w:rPr>
          <w:rFonts w:hint="cs"/>
          <w:rtl/>
        </w:rPr>
        <w:t>ْ</w:t>
      </w:r>
      <w:r>
        <w:rPr>
          <w:rtl/>
        </w:rPr>
        <w:t>لى من أولياء الله في الأخذ منهم ألفاظه وجواهره.</w:t>
      </w:r>
    </w:p>
    <w:p w:rsidR="0048597A" w:rsidRDefault="0048597A" w:rsidP="00690CEF">
      <w:pPr>
        <w:pStyle w:val="libNormal"/>
        <w:rPr>
          <w:rtl/>
        </w:rPr>
      </w:pPr>
      <w:r>
        <w:rPr>
          <w:rtl/>
        </w:rPr>
        <w:t>وسابقا</w:t>
      </w:r>
      <w:r>
        <w:rPr>
          <w:rFonts w:hint="cs"/>
          <w:rtl/>
        </w:rPr>
        <w:t>ً</w:t>
      </w:r>
      <w:r>
        <w:rPr>
          <w:rtl/>
        </w:rPr>
        <w:t xml:space="preserve"> قيل : إذا خرجت الموعظة من القلب دخلت القلب ، وإذاخرجت من اللسان لم تتجاوز ال</w:t>
      </w:r>
      <w:r>
        <w:rPr>
          <w:rFonts w:hint="cs"/>
          <w:rtl/>
        </w:rPr>
        <w:t>آ</w:t>
      </w:r>
      <w:r>
        <w:rPr>
          <w:rtl/>
        </w:rPr>
        <w:t>ذان.</w:t>
      </w:r>
    </w:p>
    <w:p w:rsidR="0048597A" w:rsidRDefault="0048597A" w:rsidP="00690CEF">
      <w:pPr>
        <w:pStyle w:val="libNormal"/>
        <w:rPr>
          <w:rtl/>
        </w:rPr>
      </w:pPr>
      <w:r>
        <w:rPr>
          <w:rtl/>
        </w:rPr>
        <w:t xml:space="preserve">إذن : </w:t>
      </w:r>
    </w:p>
    <w:p w:rsidR="0048597A" w:rsidRDefault="0048597A" w:rsidP="00690CEF">
      <w:pPr>
        <w:pStyle w:val="libNormal"/>
        <w:rPr>
          <w:rtl/>
        </w:rPr>
      </w:pPr>
      <w:r>
        <w:rPr>
          <w:rtl/>
        </w:rPr>
        <w:t>أليس من الح</w:t>
      </w:r>
      <w:r>
        <w:rPr>
          <w:rFonts w:hint="cs"/>
          <w:rtl/>
        </w:rPr>
        <w:t>َ</w:t>
      </w:r>
      <w:r>
        <w:rPr>
          <w:rtl/>
        </w:rPr>
        <w:t>ري</w:t>
      </w:r>
      <w:r>
        <w:rPr>
          <w:rFonts w:hint="cs"/>
          <w:rtl/>
        </w:rPr>
        <w:t>ّ</w:t>
      </w:r>
      <w:r>
        <w:rPr>
          <w:rtl/>
        </w:rPr>
        <w:t xml:space="preserve"> بنا أن نأخذه ممن أذهب الله عنهم الرجس وطه</w:t>
      </w:r>
      <w:r>
        <w:rPr>
          <w:rFonts w:hint="cs"/>
          <w:rtl/>
        </w:rPr>
        <w:t>ّ</w:t>
      </w:r>
      <w:r>
        <w:rPr>
          <w:rtl/>
        </w:rPr>
        <w:t>رهم</w:t>
      </w:r>
      <w:r>
        <w:rPr>
          <w:rFonts w:hint="cs"/>
          <w:rtl/>
        </w:rPr>
        <w:t xml:space="preserve"> </w:t>
      </w:r>
      <w:r>
        <w:rPr>
          <w:rtl/>
        </w:rPr>
        <w:t>تطهيراً!!</w:t>
      </w:r>
    </w:p>
    <w:p w:rsidR="0048597A" w:rsidRDefault="0048597A" w:rsidP="00690CEF">
      <w:pPr>
        <w:pStyle w:val="libNormal"/>
        <w:rPr>
          <w:rtl/>
        </w:rPr>
      </w:pPr>
      <w:r>
        <w:rPr>
          <w:rtl/>
        </w:rPr>
        <w:t>أليس من الحري</w:t>
      </w:r>
      <w:r>
        <w:rPr>
          <w:rFonts w:hint="cs"/>
          <w:rtl/>
        </w:rPr>
        <w:t>ّ</w:t>
      </w:r>
      <w:r>
        <w:rPr>
          <w:rtl/>
        </w:rPr>
        <w:t xml:space="preserve"> بنا أن نأخذه مم</w:t>
      </w:r>
      <w:r>
        <w:rPr>
          <w:rFonts w:hint="cs"/>
          <w:rtl/>
        </w:rPr>
        <w:t>ّ</w:t>
      </w:r>
      <w:r>
        <w:rPr>
          <w:rtl/>
        </w:rPr>
        <w:t>ن كلامهم نور وأمرهم رشد ووصي</w:t>
      </w:r>
      <w:r>
        <w:rPr>
          <w:rFonts w:hint="cs"/>
          <w:rtl/>
        </w:rPr>
        <w:t>ّ</w:t>
      </w:r>
      <w:r>
        <w:rPr>
          <w:rtl/>
        </w:rPr>
        <w:t>تهم</w:t>
      </w:r>
      <w:r>
        <w:rPr>
          <w:rFonts w:hint="cs"/>
          <w:rtl/>
        </w:rPr>
        <w:t xml:space="preserve"> </w:t>
      </w:r>
      <w:r>
        <w:rPr>
          <w:rtl/>
        </w:rPr>
        <w:t>التقوى.</w:t>
      </w:r>
    </w:p>
    <w:p w:rsidR="0048597A" w:rsidRDefault="0048597A" w:rsidP="00690CEF">
      <w:pPr>
        <w:pStyle w:val="libNormal"/>
        <w:rPr>
          <w:rtl/>
        </w:rPr>
      </w:pPr>
      <w:r>
        <w:rPr>
          <w:rtl/>
        </w:rPr>
        <w:t>أليس من الحري</w:t>
      </w:r>
      <w:r>
        <w:rPr>
          <w:rFonts w:hint="cs"/>
          <w:rtl/>
        </w:rPr>
        <w:t>ّ</w:t>
      </w:r>
      <w:r>
        <w:rPr>
          <w:rtl/>
        </w:rPr>
        <w:t xml:space="preserve"> بنا أن نأخذ الدعاء مم</w:t>
      </w:r>
      <w:r>
        <w:rPr>
          <w:rFonts w:hint="cs"/>
          <w:rtl/>
        </w:rPr>
        <w:t>ّ</w:t>
      </w:r>
      <w:r>
        <w:rPr>
          <w:rtl/>
        </w:rPr>
        <w:t>ن :</w:t>
      </w:r>
    </w:p>
    <w:tbl>
      <w:tblPr>
        <w:tblStyle w:val="TableGrid"/>
        <w:bidiVisual/>
        <w:tblW w:w="5000" w:type="pct"/>
        <w:tblLook w:val="01E0"/>
      </w:tblPr>
      <w:tblGrid>
        <w:gridCol w:w="3884"/>
        <w:gridCol w:w="265"/>
        <w:gridCol w:w="3863"/>
      </w:tblGrid>
      <w:tr w:rsidR="0048597A" w:rsidTr="00FB18E7">
        <w:trPr>
          <w:trHeight w:val="350"/>
        </w:trPr>
        <w:tc>
          <w:tcPr>
            <w:tcW w:w="4127" w:type="dxa"/>
            <w:shd w:val="clear" w:color="auto" w:fill="auto"/>
          </w:tcPr>
          <w:p w:rsidR="0048597A" w:rsidRDefault="0048597A" w:rsidP="00EA0572">
            <w:pPr>
              <w:pStyle w:val="libPoem"/>
              <w:rPr>
                <w:rtl/>
              </w:rPr>
            </w:pPr>
            <w:r w:rsidRPr="00CA0047">
              <w:rPr>
                <w:rtl/>
              </w:rPr>
              <w:t>.</w:t>
            </w:r>
            <w:r>
              <w:rPr>
                <w:rtl/>
              </w:rPr>
              <w:t>........</w:t>
            </w:r>
            <w:r w:rsidRPr="00CA0047">
              <w:rPr>
                <w:rtl/>
              </w:rPr>
              <w:t xml:space="preserve"> قولهم وحديثهم</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CA0047">
              <w:rPr>
                <w:rtl/>
              </w:rPr>
              <w:t>روى جد</w:t>
            </w:r>
            <w:r>
              <w:rPr>
                <w:rFonts w:hint="cs"/>
                <w:rtl/>
              </w:rPr>
              <w:t>ّ</w:t>
            </w:r>
            <w:r w:rsidRPr="00CA0047">
              <w:rPr>
                <w:rtl/>
              </w:rPr>
              <w:t>نا عن جبرئيل عن الباري</w:t>
            </w:r>
            <w:r w:rsidRPr="00EA0572">
              <w:rPr>
                <w:rStyle w:val="libPoemTiniChar0"/>
                <w:rtl/>
              </w:rPr>
              <w:br/>
              <w:t>  </w:t>
            </w:r>
          </w:p>
        </w:tc>
      </w:tr>
    </w:tbl>
    <w:p w:rsidR="0048597A" w:rsidRDefault="0048597A" w:rsidP="00690CEF">
      <w:pPr>
        <w:pStyle w:val="libNormal"/>
        <w:rPr>
          <w:rtl/>
        </w:rPr>
      </w:pPr>
      <w:r>
        <w:rPr>
          <w:rtl/>
        </w:rPr>
        <w:t xml:space="preserve"> أليس من الحري</w:t>
      </w:r>
      <w:r>
        <w:rPr>
          <w:rFonts w:hint="cs"/>
          <w:rtl/>
        </w:rPr>
        <w:t>ّ</w:t>
      </w:r>
      <w:r>
        <w:rPr>
          <w:rtl/>
        </w:rPr>
        <w:t xml:space="preserve"> بنا أن نأخذ الدعاء من أهل بيت يت</w:t>
      </w:r>
      <w:r>
        <w:rPr>
          <w:rFonts w:hint="cs"/>
          <w:rtl/>
        </w:rPr>
        <w:t>ّ</w:t>
      </w:r>
      <w:r>
        <w:rPr>
          <w:rtl/>
        </w:rPr>
        <w:t>صفون بالصفات</w:t>
      </w:r>
      <w:r>
        <w:rPr>
          <w:rFonts w:hint="cs"/>
          <w:rtl/>
        </w:rPr>
        <w:t xml:space="preserve"> </w:t>
      </w:r>
      <w:r>
        <w:rPr>
          <w:rtl/>
        </w:rPr>
        <w:t>قبل الأمر بها!!</w:t>
      </w:r>
    </w:p>
    <w:p w:rsidR="0048597A" w:rsidRDefault="0048597A" w:rsidP="00690CEF">
      <w:pPr>
        <w:pStyle w:val="libNormal"/>
        <w:rPr>
          <w:rtl/>
        </w:rPr>
      </w:pPr>
      <w:r>
        <w:rPr>
          <w:rtl/>
        </w:rPr>
        <w:t>أليس من الحري</w:t>
      </w:r>
      <w:r>
        <w:rPr>
          <w:rFonts w:hint="cs"/>
          <w:rtl/>
        </w:rPr>
        <w:t>ّ</w:t>
      </w:r>
      <w:r>
        <w:rPr>
          <w:rtl/>
        </w:rPr>
        <w:t xml:space="preserve"> بنا أن نأخذ الدعاء مم</w:t>
      </w:r>
      <w:r>
        <w:rPr>
          <w:rFonts w:hint="cs"/>
          <w:rtl/>
        </w:rPr>
        <w:t>ّ</w:t>
      </w:r>
      <w:r>
        <w:rPr>
          <w:rtl/>
        </w:rPr>
        <w:t>ن جعلهم الله الوسيلة إليه!!</w:t>
      </w:r>
    </w:p>
    <w:p w:rsidR="0048597A" w:rsidRDefault="0048597A" w:rsidP="00690CEF">
      <w:pPr>
        <w:pStyle w:val="libNormal"/>
        <w:rPr>
          <w:rtl/>
        </w:rPr>
      </w:pPr>
      <w:r>
        <w:rPr>
          <w:rtl/>
        </w:rPr>
        <w:t>نعم.</w:t>
      </w:r>
    </w:p>
    <w:p w:rsidR="0048597A" w:rsidRDefault="0048597A" w:rsidP="00690CEF">
      <w:pPr>
        <w:pStyle w:val="libNormal"/>
        <w:rPr>
          <w:rtl/>
        </w:rPr>
      </w:pPr>
      <w:r>
        <w:rPr>
          <w:rtl/>
        </w:rPr>
        <w:t>أليس من الحري</w:t>
      </w:r>
      <w:r>
        <w:rPr>
          <w:rFonts w:hint="cs"/>
          <w:rtl/>
        </w:rPr>
        <w:t>ّ</w:t>
      </w:r>
      <w:r>
        <w:rPr>
          <w:rtl/>
        </w:rPr>
        <w:t xml:space="preserve"> بنا أن نأخذ المناجاة ممن لق</w:t>
      </w:r>
      <w:r>
        <w:rPr>
          <w:rFonts w:hint="cs"/>
          <w:rtl/>
        </w:rPr>
        <w:t>ّ</w:t>
      </w:r>
      <w:r>
        <w:rPr>
          <w:rtl/>
        </w:rPr>
        <w:t>به أعداؤه قبل محب</w:t>
      </w:r>
      <w:r>
        <w:rPr>
          <w:rFonts w:hint="cs"/>
          <w:rtl/>
        </w:rPr>
        <w:t>ّ</w:t>
      </w:r>
      <w:r>
        <w:rPr>
          <w:rtl/>
        </w:rPr>
        <w:t>يه ب</w:t>
      </w:r>
      <w:r>
        <w:rPr>
          <w:rFonts w:hint="cs"/>
          <w:rtl/>
        </w:rPr>
        <w:t>ـ</w:t>
      </w:r>
      <w:r>
        <w:rPr>
          <w:rtl/>
        </w:rPr>
        <w:t xml:space="preserve"> ـ « زين العابدين » و « سي</w:t>
      </w:r>
      <w:r>
        <w:rPr>
          <w:rFonts w:hint="cs"/>
          <w:rtl/>
        </w:rPr>
        <w:t>ّ</w:t>
      </w:r>
      <w:r>
        <w:rPr>
          <w:rtl/>
        </w:rPr>
        <w:t>د الساجدين »!!</w:t>
      </w:r>
    </w:p>
    <w:p w:rsidR="0048597A" w:rsidRDefault="0048597A" w:rsidP="00690CEF">
      <w:pPr>
        <w:pStyle w:val="libNormal"/>
        <w:rPr>
          <w:rtl/>
        </w:rPr>
      </w:pPr>
      <w:r>
        <w:rPr>
          <w:rtl/>
        </w:rPr>
        <w:t>أليس من الحري</w:t>
      </w:r>
      <w:r>
        <w:rPr>
          <w:rFonts w:hint="cs"/>
          <w:rtl/>
        </w:rPr>
        <w:t>ّ</w:t>
      </w:r>
      <w:r>
        <w:rPr>
          <w:rtl/>
        </w:rPr>
        <w:t xml:space="preserve"> بنا أن نأخذ ا</w:t>
      </w:r>
      <w:r>
        <w:rPr>
          <w:rFonts w:hint="cs"/>
          <w:rtl/>
        </w:rPr>
        <w:t>ُ</w:t>
      </w:r>
      <w:r>
        <w:rPr>
          <w:rtl/>
        </w:rPr>
        <w:t>صول الدعاء وفروعه وآدابه وألفاظه منالذي يجمع المؤر</w:t>
      </w:r>
      <w:r>
        <w:rPr>
          <w:rFonts w:hint="cs"/>
          <w:rtl/>
        </w:rPr>
        <w:t>ّ</w:t>
      </w:r>
      <w:r>
        <w:rPr>
          <w:rtl/>
        </w:rPr>
        <w:t>خون على أن</w:t>
      </w:r>
      <w:r>
        <w:rPr>
          <w:rFonts w:hint="cs"/>
          <w:rtl/>
        </w:rPr>
        <w:t>ّ</w:t>
      </w:r>
      <w:r>
        <w:rPr>
          <w:rtl/>
        </w:rPr>
        <w:t>ه كان أعبد أهل زمانه ، وأشخصهم ، ومن كان له</w:t>
      </w:r>
      <w:r>
        <w:rPr>
          <w:rFonts w:hint="cs"/>
          <w:rtl/>
        </w:rPr>
        <w:t xml:space="preserve"> </w:t>
      </w:r>
      <w:r>
        <w:rPr>
          <w:rtl/>
        </w:rPr>
        <w:t>قصب السبق في هذا المضمار لايجاريه أحد!!!</w:t>
      </w:r>
    </w:p>
    <w:p w:rsidR="0048597A" w:rsidRDefault="0048597A" w:rsidP="00690CEF">
      <w:pPr>
        <w:pStyle w:val="libNormal"/>
        <w:rPr>
          <w:rtl/>
        </w:rPr>
      </w:pPr>
      <w:r>
        <w:rPr>
          <w:rtl/>
        </w:rPr>
        <w:t>أليس من الحري</w:t>
      </w:r>
      <w:r>
        <w:rPr>
          <w:rFonts w:hint="cs"/>
          <w:rtl/>
        </w:rPr>
        <w:t>ّ</w:t>
      </w:r>
      <w:r>
        <w:rPr>
          <w:rtl/>
        </w:rPr>
        <w:t xml:space="preserve"> بنا أن نأخذه ممن لم ي</w:t>
      </w:r>
      <w:r>
        <w:rPr>
          <w:rFonts w:hint="cs"/>
          <w:rtl/>
        </w:rPr>
        <w:t>ُ</w:t>
      </w:r>
      <w:r>
        <w:rPr>
          <w:rtl/>
        </w:rPr>
        <w:t>نقل عن أحد ما نقل عنه ، من</w:t>
      </w:r>
      <w:r>
        <w:rPr>
          <w:rFonts w:hint="cs"/>
          <w:rtl/>
        </w:rPr>
        <w:t xml:space="preserve"> </w:t>
      </w:r>
      <w:r>
        <w:rPr>
          <w:rtl/>
        </w:rPr>
        <w:t>عبادة وزهد حقيقي</w:t>
      </w:r>
      <w:r>
        <w:rPr>
          <w:rFonts w:hint="cs"/>
          <w:rtl/>
        </w:rPr>
        <w:t>ّ</w:t>
      </w:r>
      <w:r>
        <w:rPr>
          <w:rtl/>
        </w:rPr>
        <w:t>ين!!</w:t>
      </w:r>
    </w:p>
    <w:p w:rsidR="0048597A" w:rsidRDefault="0048597A" w:rsidP="00690CEF">
      <w:pPr>
        <w:pStyle w:val="libNormal"/>
        <w:rPr>
          <w:rtl/>
        </w:rPr>
      </w:pPr>
      <w:r>
        <w:rPr>
          <w:rtl/>
        </w:rPr>
        <w:t>أليس من الحري</w:t>
      </w:r>
      <w:r>
        <w:rPr>
          <w:rFonts w:hint="cs"/>
          <w:rtl/>
        </w:rPr>
        <w:t>ّ</w:t>
      </w:r>
      <w:r>
        <w:rPr>
          <w:rtl/>
        </w:rPr>
        <w:t xml:space="preserve"> بنا أن نأخذه مم</w:t>
      </w:r>
      <w:r>
        <w:rPr>
          <w:rFonts w:hint="cs"/>
          <w:rtl/>
        </w:rPr>
        <w:t>ّ</w:t>
      </w:r>
      <w:r>
        <w:rPr>
          <w:rtl/>
        </w:rPr>
        <w:t>ن لم ي</w:t>
      </w:r>
      <w:r>
        <w:rPr>
          <w:rFonts w:hint="cs"/>
          <w:rtl/>
        </w:rPr>
        <w:t>ُ</w:t>
      </w:r>
      <w:r>
        <w:rPr>
          <w:rtl/>
        </w:rPr>
        <w:t>نقل عن أحد ما نقل عنه من</w:t>
      </w:r>
    </w:p>
    <w:p w:rsidR="0048597A" w:rsidRDefault="0048597A" w:rsidP="00EA0572">
      <w:pPr>
        <w:pStyle w:val="libFootnote0"/>
        <w:rPr>
          <w:rtl/>
        </w:rPr>
      </w:pPr>
      <w:r>
        <w:rPr>
          <w:rtl/>
        </w:rPr>
        <w:t>________________________</w:t>
      </w:r>
      <w:r>
        <w:rPr>
          <w:rtl/>
        </w:rPr>
        <w:cr/>
        <w:t>(1) ا</w:t>
      </w:r>
      <w:r>
        <w:rPr>
          <w:rFonts w:hint="cs"/>
          <w:rtl/>
        </w:rPr>
        <w:t>ُ</w:t>
      </w:r>
      <w:r>
        <w:rPr>
          <w:rtl/>
        </w:rPr>
        <w:t>نظر مستدرك الوسائل 5 : 192 ب 17 ، تحريم القنوط وإن تأخ</w:t>
      </w:r>
      <w:r>
        <w:rPr>
          <w:rFonts w:hint="cs"/>
          <w:rtl/>
        </w:rPr>
        <w:t>ّ</w:t>
      </w:r>
      <w:r>
        <w:rPr>
          <w:rtl/>
        </w:rPr>
        <w:t>رت الاجابة.</w:t>
      </w:r>
    </w:p>
    <w:p w:rsidR="0048597A" w:rsidRDefault="0048597A" w:rsidP="00FB18E7">
      <w:pPr>
        <w:pStyle w:val="libNormal0"/>
        <w:rPr>
          <w:rtl/>
        </w:rPr>
      </w:pPr>
      <w:r>
        <w:rPr>
          <w:rtl/>
        </w:rPr>
        <w:br w:type="page"/>
      </w:r>
      <w:r>
        <w:rPr>
          <w:rtl/>
        </w:rPr>
        <w:lastRenderedPageBreak/>
        <w:t>خلق رفيع!! ولم ينقل</w:t>
      </w:r>
      <w:r>
        <w:rPr>
          <w:rFonts w:hint="cs"/>
          <w:rtl/>
        </w:rPr>
        <w:t xml:space="preserve"> </w:t>
      </w:r>
      <w:r>
        <w:rPr>
          <w:rtl/>
        </w:rPr>
        <w:t>... ولم</w:t>
      </w:r>
      <w:r>
        <w:rPr>
          <w:rFonts w:hint="cs"/>
          <w:rtl/>
        </w:rPr>
        <w:t xml:space="preserve"> </w:t>
      </w:r>
      <w:r>
        <w:rPr>
          <w:rtl/>
        </w:rPr>
        <w:t>... ولم</w:t>
      </w:r>
      <w:r>
        <w:rPr>
          <w:rFonts w:hint="cs"/>
          <w:rtl/>
        </w:rPr>
        <w:t xml:space="preserve"> </w:t>
      </w:r>
      <w:r>
        <w:rPr>
          <w:rtl/>
        </w:rPr>
        <w:t>... ولم</w:t>
      </w:r>
      <w:r>
        <w:rPr>
          <w:rFonts w:hint="cs"/>
          <w:rtl/>
        </w:rPr>
        <w:t xml:space="preserve"> </w:t>
      </w:r>
      <w:r>
        <w:rPr>
          <w:rtl/>
        </w:rPr>
        <w:t>... وهلم</w:t>
      </w:r>
      <w:r>
        <w:rPr>
          <w:rFonts w:hint="cs"/>
          <w:rtl/>
        </w:rPr>
        <w:t>ّ</w:t>
      </w:r>
      <w:r>
        <w:rPr>
          <w:rtl/>
        </w:rPr>
        <w:t xml:space="preserve"> جر</w:t>
      </w:r>
      <w:r>
        <w:rPr>
          <w:rFonts w:hint="cs"/>
          <w:rtl/>
        </w:rPr>
        <w:t>ّ</w:t>
      </w:r>
      <w:r>
        <w:rPr>
          <w:rtl/>
        </w:rPr>
        <w:t>اً</w:t>
      </w:r>
      <w:r>
        <w:rPr>
          <w:rFonts w:hint="cs"/>
          <w:rtl/>
        </w:rPr>
        <w:t>!</w:t>
      </w:r>
      <w:r>
        <w:rPr>
          <w:rtl/>
        </w:rPr>
        <w:t>!</w:t>
      </w:r>
    </w:p>
    <w:p w:rsidR="0048597A" w:rsidRDefault="0048597A" w:rsidP="00690CEF">
      <w:pPr>
        <w:pStyle w:val="libNormal"/>
        <w:rPr>
          <w:rtl/>
        </w:rPr>
      </w:pPr>
      <w:r>
        <w:rPr>
          <w:rtl/>
        </w:rPr>
        <w:t>كيف لا ، وهو إلامام زين العابدين علي بن الحسين بن علي بن</w:t>
      </w:r>
      <w:r>
        <w:rPr>
          <w:rFonts w:hint="cs"/>
          <w:rtl/>
        </w:rPr>
        <w:t xml:space="preserve"> </w:t>
      </w:r>
      <w:r>
        <w:rPr>
          <w:rtl/>
        </w:rPr>
        <w:t xml:space="preserve">أبي طالب ، الرابع من أئمة أهل البيت </w:t>
      </w:r>
      <w:r w:rsidR="00603DD2" w:rsidRPr="00603DD2">
        <w:rPr>
          <w:rStyle w:val="libAlaemChar"/>
          <w:rFonts w:hint="cs"/>
          <w:rtl/>
        </w:rPr>
        <w:t>عليه‌السلام</w:t>
      </w:r>
      <w:r>
        <w:rPr>
          <w:rtl/>
        </w:rPr>
        <w:t xml:space="preserve"> وخلفاء النبي في إمامة المسلمين.</w:t>
      </w:r>
    </w:p>
    <w:p w:rsidR="0048597A" w:rsidRDefault="0048597A" w:rsidP="00690CEF">
      <w:pPr>
        <w:pStyle w:val="libNormal"/>
        <w:rPr>
          <w:rtl/>
        </w:rPr>
      </w:pPr>
      <w:bookmarkStart w:id="21" w:name="_Toc294167242"/>
      <w:bookmarkStart w:id="22" w:name="_Toc294168205"/>
      <w:bookmarkStart w:id="23" w:name="_Toc294175023"/>
      <w:bookmarkStart w:id="24" w:name="_Toc294176068"/>
      <w:bookmarkStart w:id="25" w:name="_Toc294176643"/>
      <w:bookmarkStart w:id="26" w:name="_Toc300484174"/>
      <w:bookmarkStart w:id="27" w:name="_Toc300486659"/>
      <w:bookmarkStart w:id="28" w:name="_Toc300563839"/>
      <w:bookmarkStart w:id="29" w:name="_Toc453239367"/>
      <w:r w:rsidRPr="00DE58D7">
        <w:rPr>
          <w:rStyle w:val="Heading2Char"/>
          <w:rtl/>
        </w:rPr>
        <w:t>إ</w:t>
      </w:r>
      <w:bookmarkEnd w:id="21"/>
      <w:bookmarkEnd w:id="22"/>
      <w:bookmarkEnd w:id="23"/>
      <w:bookmarkEnd w:id="24"/>
      <w:bookmarkEnd w:id="25"/>
      <w:bookmarkEnd w:id="26"/>
      <w:bookmarkEnd w:id="27"/>
      <w:bookmarkEnd w:id="28"/>
      <w:bookmarkEnd w:id="29"/>
      <w:r>
        <w:rPr>
          <w:rtl/>
        </w:rPr>
        <w:t>ليك بعض أقوال معاصريه مثل ابن عيينة ، ومصعب الزبيري ، والزهري ، وموسى بن طريف ، وهشام بن عروة ، والأعرج ، وابن المسي</w:t>
      </w:r>
      <w:r>
        <w:rPr>
          <w:rFonts w:hint="cs"/>
          <w:rtl/>
        </w:rPr>
        <w:t>ّ</w:t>
      </w:r>
      <w:r>
        <w:rPr>
          <w:rtl/>
        </w:rPr>
        <w:t xml:space="preserve">ب ، ويحيى بن سعيد ، ملخصاً : </w:t>
      </w:r>
    </w:p>
    <w:p w:rsidR="0048597A" w:rsidRDefault="0048597A" w:rsidP="00690CEF">
      <w:pPr>
        <w:pStyle w:val="libNormal"/>
        <w:rPr>
          <w:rtl/>
        </w:rPr>
      </w:pPr>
      <w:bookmarkStart w:id="30" w:name="_Toc294167243"/>
      <w:bookmarkStart w:id="31" w:name="_Toc294168206"/>
      <w:bookmarkStart w:id="32" w:name="_Toc294175024"/>
      <w:bookmarkStart w:id="33" w:name="_Toc294176069"/>
      <w:bookmarkStart w:id="34" w:name="_Toc294176644"/>
      <w:bookmarkStart w:id="35" w:name="_Toc300484175"/>
      <w:bookmarkStart w:id="36" w:name="_Toc300486660"/>
      <w:bookmarkStart w:id="37" w:name="_Toc300563840"/>
      <w:bookmarkStart w:id="38" w:name="_Toc453239368"/>
      <w:r w:rsidRPr="009A433B">
        <w:rPr>
          <w:rStyle w:val="Heading2Char"/>
          <w:rtl/>
        </w:rPr>
        <w:t>«</w:t>
      </w:r>
      <w:bookmarkEnd w:id="30"/>
      <w:bookmarkEnd w:id="31"/>
      <w:bookmarkEnd w:id="32"/>
      <w:bookmarkEnd w:id="33"/>
      <w:bookmarkEnd w:id="34"/>
      <w:bookmarkEnd w:id="35"/>
      <w:bookmarkEnd w:id="36"/>
      <w:bookmarkEnd w:id="37"/>
      <w:bookmarkEnd w:id="38"/>
      <w:r>
        <w:rPr>
          <w:rtl/>
        </w:rPr>
        <w:t xml:space="preserve"> ما رأيت أحداً كان أفقه من علي بن الحسين ، لكن</w:t>
      </w:r>
      <w:r>
        <w:rPr>
          <w:rFonts w:hint="cs"/>
          <w:rtl/>
        </w:rPr>
        <w:t>ّ</w:t>
      </w:r>
      <w:r>
        <w:rPr>
          <w:rtl/>
        </w:rPr>
        <w:t xml:space="preserve">ه قليل الحديث ، وكان من أفضل أهل بيته ، وأحسنهم طاعة » </w:t>
      </w:r>
      <w:r w:rsidRPr="00EA0572">
        <w:rPr>
          <w:rStyle w:val="libFootnotenumChar"/>
          <w:rtl/>
        </w:rPr>
        <w:t>(1)</w:t>
      </w:r>
      <w:r w:rsidRPr="00091574">
        <w:rPr>
          <w:rtl/>
        </w:rPr>
        <w:t>.</w:t>
      </w:r>
      <w:r>
        <w:rPr>
          <w:rtl/>
        </w:rPr>
        <w:t xml:space="preserve"> </w:t>
      </w:r>
    </w:p>
    <w:p w:rsidR="0048597A" w:rsidRDefault="0048597A" w:rsidP="00690CEF">
      <w:pPr>
        <w:pStyle w:val="libNormal"/>
        <w:rPr>
          <w:rtl/>
        </w:rPr>
      </w:pPr>
      <w:r>
        <w:rPr>
          <w:rtl/>
        </w:rPr>
        <w:t>« ما رأيت هاشميا</w:t>
      </w:r>
      <w:r>
        <w:rPr>
          <w:rFonts w:hint="cs"/>
          <w:rtl/>
        </w:rPr>
        <w:t>ً</w:t>
      </w:r>
      <w:r>
        <w:rPr>
          <w:rtl/>
        </w:rPr>
        <w:t xml:space="preserve"> أفضل منه » </w:t>
      </w:r>
      <w:r w:rsidRPr="00EA0572">
        <w:rPr>
          <w:rStyle w:val="libFootnotenumChar"/>
          <w:rtl/>
        </w:rPr>
        <w:t>(2)</w:t>
      </w:r>
      <w:r w:rsidRPr="00091574">
        <w:rPr>
          <w:rtl/>
        </w:rPr>
        <w:t>.</w:t>
      </w:r>
      <w:r>
        <w:rPr>
          <w:rtl/>
        </w:rPr>
        <w:t xml:space="preserve"> </w:t>
      </w:r>
    </w:p>
    <w:p w:rsidR="0048597A" w:rsidRDefault="0048597A" w:rsidP="00690CEF">
      <w:pPr>
        <w:pStyle w:val="libNormal"/>
        <w:rPr>
          <w:rtl/>
        </w:rPr>
      </w:pPr>
      <w:r>
        <w:rPr>
          <w:rtl/>
        </w:rPr>
        <w:t xml:space="preserve">« ما رأيت أورع منه » </w:t>
      </w:r>
      <w:r w:rsidRPr="00EA0572">
        <w:rPr>
          <w:rStyle w:val="libFootnotenumChar"/>
          <w:rtl/>
        </w:rPr>
        <w:t>(3)</w:t>
      </w:r>
      <w:r w:rsidRPr="00091574">
        <w:rPr>
          <w:rtl/>
        </w:rPr>
        <w:t>.</w:t>
      </w:r>
      <w:r>
        <w:rPr>
          <w:rtl/>
        </w:rPr>
        <w:t xml:space="preserve"> </w:t>
      </w:r>
    </w:p>
    <w:p w:rsidR="0048597A" w:rsidRDefault="0048597A" w:rsidP="00690CEF">
      <w:pPr>
        <w:pStyle w:val="libNormal"/>
        <w:rPr>
          <w:rtl/>
        </w:rPr>
      </w:pPr>
      <w:r>
        <w:rPr>
          <w:rtl/>
        </w:rPr>
        <w:t xml:space="preserve">« كان أفضل هاشمي أدركته » </w:t>
      </w:r>
      <w:r w:rsidRPr="00EA0572">
        <w:rPr>
          <w:rStyle w:val="libFootnotenumChar"/>
          <w:rtl/>
        </w:rPr>
        <w:t>(4)</w:t>
      </w:r>
      <w:r w:rsidRPr="00091574">
        <w:rPr>
          <w:rtl/>
        </w:rPr>
        <w:t>.</w:t>
      </w:r>
      <w:r>
        <w:rPr>
          <w:rtl/>
        </w:rPr>
        <w:t xml:space="preserve"> </w:t>
      </w:r>
    </w:p>
    <w:p w:rsidR="0048597A" w:rsidRDefault="0048597A" w:rsidP="00690CEF">
      <w:pPr>
        <w:pStyle w:val="libNormal"/>
        <w:rPr>
          <w:rtl/>
        </w:rPr>
      </w:pPr>
      <w:r>
        <w:rPr>
          <w:rtl/>
        </w:rPr>
        <w:t xml:space="preserve">« كان أقصد أهل بيته ، وأحسنهم طاعة » </w:t>
      </w:r>
      <w:r w:rsidRPr="00EA0572">
        <w:rPr>
          <w:rStyle w:val="libFootnotenumChar"/>
          <w:rtl/>
        </w:rPr>
        <w:t>(5)</w:t>
      </w:r>
      <w:r w:rsidRPr="00091574">
        <w:rPr>
          <w:rtl/>
        </w:rPr>
        <w:t>.</w:t>
      </w:r>
      <w:r>
        <w:rPr>
          <w:rtl/>
        </w:rPr>
        <w:t xml:space="preserve"> </w:t>
      </w:r>
    </w:p>
    <w:p w:rsidR="0048597A" w:rsidRDefault="0048597A" w:rsidP="00690CEF">
      <w:pPr>
        <w:pStyle w:val="libNormal"/>
        <w:rPr>
          <w:rtl/>
        </w:rPr>
      </w:pPr>
      <w:r>
        <w:rPr>
          <w:rtl/>
        </w:rPr>
        <w:t>« كان من أورع الناس وأعبدهم ، وأتقاهم لله عز</w:t>
      </w:r>
      <w:r>
        <w:rPr>
          <w:rFonts w:hint="cs"/>
          <w:rtl/>
        </w:rPr>
        <w:t>َّ</w:t>
      </w:r>
      <w:r>
        <w:rPr>
          <w:rtl/>
        </w:rPr>
        <w:t xml:space="preserve"> وجل</w:t>
      </w:r>
      <w:r>
        <w:rPr>
          <w:rFonts w:hint="cs"/>
          <w:rtl/>
        </w:rPr>
        <w:t>َّ</w:t>
      </w:r>
      <w:r>
        <w:rPr>
          <w:rtl/>
        </w:rPr>
        <w:t xml:space="preserve"> » </w:t>
      </w:r>
      <w:r w:rsidRPr="00EA0572">
        <w:rPr>
          <w:rStyle w:val="libFootnotenumChar"/>
          <w:rtl/>
        </w:rPr>
        <w:t>(6)</w:t>
      </w:r>
      <w:r w:rsidRPr="00091574">
        <w:rPr>
          <w:rtl/>
        </w:rPr>
        <w:t>.</w:t>
      </w:r>
    </w:p>
    <w:p w:rsidR="0048597A" w:rsidRDefault="0048597A" w:rsidP="00690CEF">
      <w:pPr>
        <w:pStyle w:val="libNormal"/>
        <w:rPr>
          <w:rtl/>
        </w:rPr>
      </w:pPr>
      <w:r>
        <w:rPr>
          <w:rtl/>
        </w:rPr>
        <w:t>وأم</w:t>
      </w:r>
      <w:r>
        <w:rPr>
          <w:rFonts w:hint="cs"/>
          <w:rtl/>
        </w:rPr>
        <w:t>َّ</w:t>
      </w:r>
      <w:r>
        <w:rPr>
          <w:rtl/>
        </w:rPr>
        <w:t>ا ما ينقل من مكارم سيرته فلا</w:t>
      </w:r>
      <w:r>
        <w:rPr>
          <w:rFonts w:hint="cs"/>
          <w:rtl/>
        </w:rPr>
        <w:t xml:space="preserve"> </w:t>
      </w:r>
      <w:r>
        <w:rPr>
          <w:rtl/>
        </w:rPr>
        <w:t xml:space="preserve">يحصى ، وإليك منها نماذج : </w:t>
      </w:r>
    </w:p>
    <w:p w:rsidR="0048597A" w:rsidRDefault="0048597A" w:rsidP="00690CEF">
      <w:pPr>
        <w:pStyle w:val="libNormal"/>
        <w:rPr>
          <w:rtl/>
        </w:rPr>
      </w:pPr>
      <w:r>
        <w:rPr>
          <w:rtl/>
        </w:rPr>
        <w:t>يقول ابن عيينة : « حج</w:t>
      </w:r>
      <w:r>
        <w:rPr>
          <w:rFonts w:hint="cs"/>
          <w:rtl/>
        </w:rPr>
        <w:t>َّ</w:t>
      </w:r>
      <w:r>
        <w:rPr>
          <w:rtl/>
        </w:rPr>
        <w:t xml:space="preserve"> علي بن الحسين ، فلم</w:t>
      </w:r>
      <w:r>
        <w:rPr>
          <w:rFonts w:hint="cs"/>
          <w:rtl/>
        </w:rPr>
        <w:t>َّ</w:t>
      </w:r>
      <w:r>
        <w:rPr>
          <w:rtl/>
        </w:rPr>
        <w:t>ا أحرم واستوت به راحلته ، اصف</w:t>
      </w:r>
      <w:r>
        <w:rPr>
          <w:rFonts w:hint="cs"/>
          <w:rtl/>
        </w:rPr>
        <w:t>َّ</w:t>
      </w:r>
      <w:r>
        <w:rPr>
          <w:rtl/>
        </w:rPr>
        <w:t>ر لونه ، وانتفض ، ووقع عليه الرعدة ، ولم يستطع أن يلب</w:t>
      </w:r>
      <w:r>
        <w:rPr>
          <w:rFonts w:hint="cs"/>
          <w:rtl/>
        </w:rPr>
        <w:t>ّ</w:t>
      </w:r>
      <w:r>
        <w:rPr>
          <w:rtl/>
        </w:rPr>
        <w:t>ي.</w:t>
      </w:r>
    </w:p>
    <w:p w:rsidR="0048597A" w:rsidRDefault="0048597A" w:rsidP="00690CEF">
      <w:pPr>
        <w:pStyle w:val="libNormal"/>
        <w:rPr>
          <w:rtl/>
        </w:rPr>
      </w:pPr>
      <w:r>
        <w:rPr>
          <w:rtl/>
        </w:rPr>
        <w:t>فقيل له : ما لك لا تلب</w:t>
      </w:r>
      <w:r>
        <w:rPr>
          <w:rFonts w:hint="cs"/>
          <w:rtl/>
        </w:rPr>
        <w:t>ّ</w:t>
      </w:r>
      <w:r>
        <w:rPr>
          <w:rtl/>
        </w:rPr>
        <w:t>ي؟!</w:t>
      </w:r>
    </w:p>
    <w:p w:rsidR="0048597A" w:rsidRDefault="0048597A" w:rsidP="00690CEF">
      <w:pPr>
        <w:pStyle w:val="libNormal"/>
        <w:rPr>
          <w:rtl/>
        </w:rPr>
      </w:pPr>
      <w:r>
        <w:rPr>
          <w:rtl/>
        </w:rPr>
        <w:t>فقال : ( أخشى أن أقول : لب</w:t>
      </w:r>
      <w:r>
        <w:rPr>
          <w:rFonts w:hint="cs"/>
          <w:rtl/>
        </w:rPr>
        <w:t>ّ</w:t>
      </w:r>
      <w:r>
        <w:rPr>
          <w:rtl/>
        </w:rPr>
        <w:t>يك ، فيقال لي : لا لبيك!! ).</w:t>
      </w:r>
    </w:p>
    <w:p w:rsidR="0048597A" w:rsidRDefault="0048597A" w:rsidP="00690CEF">
      <w:pPr>
        <w:pStyle w:val="libNormal"/>
        <w:rPr>
          <w:rtl/>
        </w:rPr>
      </w:pPr>
      <w:r>
        <w:rPr>
          <w:rtl/>
        </w:rPr>
        <w:t>فقيل له : لاب</w:t>
      </w:r>
      <w:r>
        <w:rPr>
          <w:rFonts w:hint="cs"/>
          <w:rtl/>
        </w:rPr>
        <w:t>ُ</w:t>
      </w:r>
      <w:r>
        <w:rPr>
          <w:rtl/>
        </w:rPr>
        <w:t>د</w:t>
      </w:r>
      <w:r>
        <w:rPr>
          <w:rFonts w:hint="cs"/>
          <w:rtl/>
        </w:rPr>
        <w:t>ّ</w:t>
      </w:r>
      <w:r>
        <w:rPr>
          <w:rtl/>
        </w:rPr>
        <w:t xml:space="preserve"> من هذا.</w:t>
      </w:r>
    </w:p>
    <w:p w:rsidR="0048597A" w:rsidRDefault="0048597A" w:rsidP="00EA0572">
      <w:pPr>
        <w:pStyle w:val="libFootnote0"/>
        <w:rPr>
          <w:rtl/>
        </w:rPr>
      </w:pPr>
      <w:r>
        <w:rPr>
          <w:rtl/>
        </w:rPr>
        <w:t>________________________</w:t>
      </w:r>
      <w:r>
        <w:rPr>
          <w:rtl/>
        </w:rPr>
        <w:cr/>
        <w:t>(1) تذكرة الحف</w:t>
      </w:r>
      <w:r>
        <w:rPr>
          <w:rFonts w:hint="cs"/>
          <w:rtl/>
        </w:rPr>
        <w:t>ّ</w:t>
      </w:r>
      <w:r>
        <w:rPr>
          <w:rtl/>
        </w:rPr>
        <w:t xml:space="preserve">اظ 1 : 75. </w:t>
      </w:r>
    </w:p>
    <w:p w:rsidR="0048597A" w:rsidRDefault="0048597A" w:rsidP="00EA0572">
      <w:pPr>
        <w:pStyle w:val="libFootnote0"/>
        <w:rPr>
          <w:rtl/>
        </w:rPr>
      </w:pPr>
      <w:r>
        <w:rPr>
          <w:rtl/>
        </w:rPr>
        <w:t>(2) تذكرة الحف</w:t>
      </w:r>
      <w:r>
        <w:rPr>
          <w:rFonts w:hint="cs"/>
          <w:rtl/>
        </w:rPr>
        <w:t>ّ</w:t>
      </w:r>
      <w:r>
        <w:rPr>
          <w:rtl/>
        </w:rPr>
        <w:t xml:space="preserve">اظ : 1 : 75. </w:t>
      </w:r>
    </w:p>
    <w:p w:rsidR="0048597A" w:rsidRDefault="0048597A" w:rsidP="00EA0572">
      <w:pPr>
        <w:pStyle w:val="libFootnote0"/>
        <w:rPr>
          <w:rtl/>
        </w:rPr>
      </w:pPr>
      <w:r>
        <w:rPr>
          <w:rtl/>
        </w:rPr>
        <w:t>(3) تذكرة الحف</w:t>
      </w:r>
      <w:r>
        <w:rPr>
          <w:rFonts w:hint="cs"/>
          <w:rtl/>
        </w:rPr>
        <w:t>ّ</w:t>
      </w:r>
      <w:r>
        <w:rPr>
          <w:rtl/>
        </w:rPr>
        <w:t xml:space="preserve">اظ 1 : 76. </w:t>
      </w:r>
    </w:p>
    <w:p w:rsidR="0048597A" w:rsidRDefault="0048597A" w:rsidP="00EA0572">
      <w:pPr>
        <w:pStyle w:val="libFootnote0"/>
        <w:rPr>
          <w:rtl/>
        </w:rPr>
      </w:pPr>
      <w:r>
        <w:rPr>
          <w:rtl/>
        </w:rPr>
        <w:t>(4) الطبقات الكبرى</w:t>
      </w:r>
      <w:r>
        <w:rPr>
          <w:rFonts w:hint="cs"/>
          <w:rtl/>
        </w:rPr>
        <w:t xml:space="preserve"> </w:t>
      </w:r>
      <w:r>
        <w:rPr>
          <w:rtl/>
        </w:rPr>
        <w:t xml:space="preserve">5 : 214. </w:t>
      </w:r>
    </w:p>
    <w:p w:rsidR="0048597A" w:rsidRDefault="0048597A" w:rsidP="00EA0572">
      <w:pPr>
        <w:pStyle w:val="libFootnote0"/>
        <w:rPr>
          <w:rtl/>
        </w:rPr>
      </w:pPr>
      <w:r>
        <w:rPr>
          <w:rtl/>
        </w:rPr>
        <w:t>(5) الطبقات الكبرى</w:t>
      </w:r>
      <w:r>
        <w:rPr>
          <w:rFonts w:hint="cs"/>
          <w:rtl/>
        </w:rPr>
        <w:t xml:space="preserve"> </w:t>
      </w:r>
      <w:r>
        <w:rPr>
          <w:rtl/>
        </w:rPr>
        <w:t xml:space="preserve">5 : 215. </w:t>
      </w:r>
    </w:p>
    <w:p w:rsidR="0048597A" w:rsidRDefault="0048597A" w:rsidP="00EA0572">
      <w:pPr>
        <w:pStyle w:val="libFootnote0"/>
        <w:rPr>
          <w:rtl/>
        </w:rPr>
      </w:pPr>
      <w:r>
        <w:rPr>
          <w:rtl/>
        </w:rPr>
        <w:t>(6) البداية والنهاية</w:t>
      </w:r>
      <w:r>
        <w:rPr>
          <w:rFonts w:hint="cs"/>
          <w:rtl/>
        </w:rPr>
        <w:t xml:space="preserve"> </w:t>
      </w:r>
      <w:r>
        <w:rPr>
          <w:rtl/>
        </w:rPr>
        <w:t>5 : 104.</w:t>
      </w:r>
    </w:p>
    <w:p w:rsidR="0048597A" w:rsidRDefault="0048597A" w:rsidP="00690CEF">
      <w:pPr>
        <w:pStyle w:val="libNormal"/>
        <w:rPr>
          <w:rtl/>
        </w:rPr>
      </w:pPr>
      <w:r>
        <w:rPr>
          <w:rtl/>
        </w:rPr>
        <w:br w:type="page"/>
      </w:r>
      <w:r>
        <w:rPr>
          <w:rtl/>
        </w:rPr>
        <w:lastRenderedPageBreak/>
        <w:t>فلما لب</w:t>
      </w:r>
      <w:r>
        <w:rPr>
          <w:rFonts w:hint="cs"/>
          <w:rtl/>
        </w:rPr>
        <w:t>ّ</w:t>
      </w:r>
      <w:r>
        <w:rPr>
          <w:rtl/>
        </w:rPr>
        <w:t xml:space="preserve">ى غشي عليه ، وسقط عن راحلته ، فلم يزل يعتريه ذلك </w:t>
      </w:r>
      <w:r>
        <w:rPr>
          <w:rFonts w:hint="cs"/>
          <w:rtl/>
        </w:rPr>
        <w:t xml:space="preserve">حتى </w:t>
      </w:r>
      <w:r>
        <w:rPr>
          <w:rtl/>
        </w:rPr>
        <w:t>قضى حج</w:t>
      </w:r>
      <w:r>
        <w:rPr>
          <w:rFonts w:hint="cs"/>
          <w:rtl/>
        </w:rPr>
        <w:t>ّ</w:t>
      </w:r>
      <w:r>
        <w:rPr>
          <w:rtl/>
        </w:rPr>
        <w:t xml:space="preserve">ه » ، </w:t>
      </w:r>
      <w:r w:rsidRPr="00EA0572">
        <w:rPr>
          <w:rStyle w:val="libFootnotenumChar"/>
          <w:rtl/>
        </w:rPr>
        <w:t>(1)</w:t>
      </w:r>
      <w:r w:rsidRPr="00260267">
        <w:rPr>
          <w:rtl/>
        </w:rPr>
        <w:t>.</w:t>
      </w:r>
    </w:p>
    <w:p w:rsidR="0048597A" w:rsidRDefault="0048597A" w:rsidP="00690CEF">
      <w:pPr>
        <w:pStyle w:val="libNormal"/>
        <w:rPr>
          <w:rtl/>
        </w:rPr>
      </w:pPr>
      <w:r>
        <w:rPr>
          <w:rtl/>
        </w:rPr>
        <w:t>وموسى بن طريف يحكي : « استطال رجل على علي بن الحسين ، فأغضى عنه ، فقال له : إي</w:t>
      </w:r>
      <w:r>
        <w:rPr>
          <w:rFonts w:hint="cs"/>
          <w:rtl/>
        </w:rPr>
        <w:t>ّ</w:t>
      </w:r>
      <w:r>
        <w:rPr>
          <w:rtl/>
        </w:rPr>
        <w:t xml:space="preserve">اك أعني. فقال : ( وعنك </w:t>
      </w:r>
      <w:r>
        <w:rPr>
          <w:rFonts w:hint="cs"/>
          <w:rtl/>
        </w:rPr>
        <w:t>أُ</w:t>
      </w:r>
      <w:r>
        <w:rPr>
          <w:rtl/>
        </w:rPr>
        <w:t xml:space="preserve">غضي ) » </w:t>
      </w:r>
      <w:r w:rsidRPr="00EA0572">
        <w:rPr>
          <w:rStyle w:val="libFootnotenumChar"/>
          <w:rtl/>
        </w:rPr>
        <w:t>(2)</w:t>
      </w:r>
      <w:r w:rsidRPr="00260267">
        <w:rPr>
          <w:rtl/>
        </w:rPr>
        <w:t>.</w:t>
      </w:r>
    </w:p>
    <w:p w:rsidR="0048597A" w:rsidRDefault="0048597A" w:rsidP="00690CEF">
      <w:pPr>
        <w:pStyle w:val="libNormal"/>
        <w:rPr>
          <w:rtl/>
        </w:rPr>
      </w:pPr>
      <w:r>
        <w:rPr>
          <w:rtl/>
        </w:rPr>
        <w:t>وهذا هشام بن عروة ينقل : « كان علي بن الحسين يخرج على راحلته إلى</w:t>
      </w:r>
      <w:r>
        <w:rPr>
          <w:rFonts w:hint="cs"/>
          <w:rtl/>
        </w:rPr>
        <w:t xml:space="preserve"> </w:t>
      </w:r>
      <w:r>
        <w:rPr>
          <w:rtl/>
        </w:rPr>
        <w:t>مك</w:t>
      </w:r>
      <w:r>
        <w:rPr>
          <w:rFonts w:hint="cs"/>
          <w:rtl/>
        </w:rPr>
        <w:t>ّ</w:t>
      </w:r>
      <w:r>
        <w:rPr>
          <w:rtl/>
        </w:rPr>
        <w:t xml:space="preserve">ة ، ويرجع ، لا يقرعها » </w:t>
      </w:r>
      <w:r w:rsidRPr="00EA0572">
        <w:rPr>
          <w:rStyle w:val="libFootnotenumChar"/>
          <w:rtl/>
        </w:rPr>
        <w:t>(3)</w:t>
      </w:r>
      <w:r w:rsidRPr="00260267">
        <w:rPr>
          <w:rtl/>
        </w:rPr>
        <w:t>.</w:t>
      </w:r>
    </w:p>
    <w:p w:rsidR="0048597A" w:rsidRDefault="0048597A" w:rsidP="00690CEF">
      <w:pPr>
        <w:pStyle w:val="libNormal"/>
        <w:rPr>
          <w:rtl/>
        </w:rPr>
      </w:pPr>
      <w:r>
        <w:rPr>
          <w:rtl/>
        </w:rPr>
        <w:t>وأم</w:t>
      </w:r>
      <w:r>
        <w:rPr>
          <w:rFonts w:hint="cs"/>
          <w:rtl/>
        </w:rPr>
        <w:t>ّ</w:t>
      </w:r>
      <w:r>
        <w:rPr>
          <w:rtl/>
        </w:rPr>
        <w:t xml:space="preserve">ا عبادته : </w:t>
      </w:r>
    </w:p>
    <w:p w:rsidR="0048597A" w:rsidRDefault="0048597A" w:rsidP="00690CEF">
      <w:pPr>
        <w:pStyle w:val="libNormal"/>
        <w:rPr>
          <w:rtl/>
        </w:rPr>
      </w:pPr>
      <w:r>
        <w:rPr>
          <w:rtl/>
        </w:rPr>
        <w:t xml:space="preserve">فيحكي الحنبلي ما لفظه : سمي زين العابدين لفرط عبادته </w:t>
      </w:r>
      <w:r w:rsidRPr="00EA0572">
        <w:rPr>
          <w:rStyle w:val="libFootnotenumChar"/>
          <w:rtl/>
        </w:rPr>
        <w:t>(4)</w:t>
      </w:r>
      <w:r w:rsidRPr="00260267">
        <w:rPr>
          <w:rtl/>
        </w:rPr>
        <w:t>.</w:t>
      </w:r>
    </w:p>
    <w:p w:rsidR="0048597A" w:rsidRDefault="0048597A" w:rsidP="00690CEF">
      <w:pPr>
        <w:pStyle w:val="libNormal"/>
        <w:rPr>
          <w:rtl/>
        </w:rPr>
      </w:pPr>
      <w:r>
        <w:rPr>
          <w:rtl/>
        </w:rPr>
        <w:t>ويصف مالك عبادته بقوله : « بلغني أن</w:t>
      </w:r>
      <w:r>
        <w:rPr>
          <w:rFonts w:hint="cs"/>
          <w:rtl/>
        </w:rPr>
        <w:t>ّ</w:t>
      </w:r>
      <w:r>
        <w:rPr>
          <w:rtl/>
        </w:rPr>
        <w:t>ه كان يصل</w:t>
      </w:r>
      <w:r>
        <w:rPr>
          <w:rFonts w:hint="cs"/>
          <w:rtl/>
        </w:rPr>
        <w:t>ّ</w:t>
      </w:r>
      <w:r>
        <w:rPr>
          <w:rtl/>
        </w:rPr>
        <w:t>ي في اليوم والليلة</w:t>
      </w:r>
      <w:r>
        <w:rPr>
          <w:rFonts w:hint="cs"/>
          <w:rtl/>
        </w:rPr>
        <w:t xml:space="preserve"> </w:t>
      </w:r>
      <w:r>
        <w:rPr>
          <w:rtl/>
        </w:rPr>
        <w:t xml:space="preserve">ألف ركعة إلى أن مات ، وكان يسمى زين العابدين » </w:t>
      </w:r>
      <w:r w:rsidRPr="00EA0572">
        <w:rPr>
          <w:rStyle w:val="libFootnotenumChar"/>
          <w:rtl/>
        </w:rPr>
        <w:t>(5)</w:t>
      </w:r>
      <w:r w:rsidRPr="00260267">
        <w:rPr>
          <w:rtl/>
        </w:rPr>
        <w:t>.</w:t>
      </w:r>
    </w:p>
    <w:p w:rsidR="0048597A" w:rsidRDefault="0048597A" w:rsidP="00690CEF">
      <w:pPr>
        <w:pStyle w:val="libNormal"/>
        <w:rPr>
          <w:rtl/>
        </w:rPr>
      </w:pPr>
      <w:r>
        <w:rPr>
          <w:rtl/>
        </w:rPr>
        <w:t>وهذا عبدالله بن أبي سليمان يقول : « كان علي بن الحسين إذا مشى لا</w:t>
      </w:r>
      <w:r>
        <w:rPr>
          <w:rFonts w:hint="cs"/>
          <w:rtl/>
        </w:rPr>
        <w:t xml:space="preserve"> </w:t>
      </w:r>
      <w:r>
        <w:rPr>
          <w:rtl/>
        </w:rPr>
        <w:t>تجاوز يده فخذه ، ولا يخط بيده ، قال : وكان إذا قام إلى الصلاة أخذته رعدة ، فقيل له : مالك</w:t>
      </w:r>
      <w:r>
        <w:rPr>
          <w:rFonts w:hint="cs"/>
          <w:rtl/>
        </w:rPr>
        <w:t>؟</w:t>
      </w:r>
    </w:p>
    <w:p w:rsidR="0048597A" w:rsidRDefault="0048597A" w:rsidP="00690CEF">
      <w:pPr>
        <w:pStyle w:val="libNormal"/>
        <w:rPr>
          <w:rtl/>
        </w:rPr>
      </w:pPr>
      <w:r>
        <w:rPr>
          <w:rtl/>
        </w:rPr>
        <w:t xml:space="preserve">فقال : ( ما تدرون بين يدي من أقوم ، ومن اناجي!! ) » </w:t>
      </w:r>
      <w:r w:rsidRPr="00EA0572">
        <w:rPr>
          <w:rStyle w:val="libFootnotenumChar"/>
          <w:rtl/>
        </w:rPr>
        <w:t>(6)</w:t>
      </w:r>
      <w:r w:rsidRPr="00260267">
        <w:rPr>
          <w:rtl/>
        </w:rPr>
        <w:t>.</w:t>
      </w:r>
    </w:p>
    <w:p w:rsidR="0048597A" w:rsidRDefault="0048597A" w:rsidP="00690CEF">
      <w:pPr>
        <w:pStyle w:val="libNormal"/>
        <w:rPr>
          <w:rtl/>
        </w:rPr>
      </w:pPr>
      <w:r>
        <w:rPr>
          <w:rtl/>
        </w:rPr>
        <w:t>وروى ابن العماد الحنبلي عن ال</w:t>
      </w:r>
      <w:r>
        <w:rPr>
          <w:rFonts w:hint="cs"/>
          <w:rtl/>
        </w:rPr>
        <w:t>إ</w:t>
      </w:r>
      <w:r>
        <w:rPr>
          <w:rtl/>
        </w:rPr>
        <w:t>مام السجاد هذه الرواية ، التي تدل على</w:t>
      </w:r>
      <w:r>
        <w:rPr>
          <w:rFonts w:hint="cs"/>
          <w:rtl/>
        </w:rPr>
        <w:t xml:space="preserve"> </w:t>
      </w:r>
      <w:r>
        <w:rPr>
          <w:rtl/>
        </w:rPr>
        <w:t>عظمة عبادته ورفعتها وهي : ( إن</w:t>
      </w:r>
      <w:r>
        <w:rPr>
          <w:rFonts w:hint="cs"/>
          <w:rtl/>
        </w:rPr>
        <w:t>ّ</w:t>
      </w:r>
      <w:r>
        <w:rPr>
          <w:rtl/>
        </w:rPr>
        <w:t xml:space="preserve"> لله عباداً عبدوه رهبة ، فتلك عبادة العبيد؟</w:t>
      </w:r>
      <w:r>
        <w:rPr>
          <w:rFonts w:hint="cs"/>
          <w:rtl/>
        </w:rPr>
        <w:t xml:space="preserve"> </w:t>
      </w:r>
      <w:r>
        <w:rPr>
          <w:rtl/>
        </w:rPr>
        <w:t xml:space="preserve">وآخرين عبدوه رغبة ، فتلك عبادة التجار؟ واخرين عبدوه شكراً ، فتلك عبادة الأحرار ) </w:t>
      </w:r>
      <w:r w:rsidRPr="00EA0572">
        <w:rPr>
          <w:rStyle w:val="libFootnotenumChar"/>
          <w:rtl/>
        </w:rPr>
        <w:t>(7)</w:t>
      </w:r>
      <w:r w:rsidRPr="00260267">
        <w:rPr>
          <w:rtl/>
        </w:rPr>
        <w:t>.</w:t>
      </w:r>
    </w:p>
    <w:p w:rsidR="0048597A" w:rsidRDefault="0048597A" w:rsidP="00690CEF">
      <w:pPr>
        <w:pStyle w:val="libNormal"/>
        <w:rPr>
          <w:rtl/>
        </w:rPr>
      </w:pPr>
      <w:r>
        <w:rPr>
          <w:rtl/>
        </w:rPr>
        <w:t>هذا أبو نعيم صاحب الحلية يصف ال</w:t>
      </w:r>
      <w:r>
        <w:rPr>
          <w:rFonts w:hint="cs"/>
          <w:rtl/>
        </w:rPr>
        <w:t>إ</w:t>
      </w:r>
      <w:r>
        <w:rPr>
          <w:rtl/>
        </w:rPr>
        <w:t>مام بقوله : «</w:t>
      </w:r>
      <w:r>
        <w:rPr>
          <w:rFonts w:hint="cs"/>
          <w:rtl/>
        </w:rPr>
        <w:t xml:space="preserve"> </w:t>
      </w:r>
      <w:r>
        <w:rPr>
          <w:rtl/>
        </w:rPr>
        <w:t xml:space="preserve">... زين العابدين ، </w:t>
      </w:r>
    </w:p>
    <w:p w:rsidR="0048597A" w:rsidRDefault="0048597A" w:rsidP="00EA0572">
      <w:pPr>
        <w:pStyle w:val="libFootnote0"/>
        <w:rPr>
          <w:rtl/>
        </w:rPr>
      </w:pPr>
      <w:r>
        <w:rPr>
          <w:rtl/>
        </w:rPr>
        <w:t>________________________</w:t>
      </w:r>
      <w:r>
        <w:rPr>
          <w:rtl/>
        </w:rPr>
        <w:cr/>
        <w:t xml:space="preserve">(1) تهذيب التهذيب 7 : 268. </w:t>
      </w:r>
    </w:p>
    <w:p w:rsidR="0048597A" w:rsidRDefault="0048597A" w:rsidP="00EA0572">
      <w:pPr>
        <w:pStyle w:val="libFootnote0"/>
        <w:rPr>
          <w:rtl/>
        </w:rPr>
      </w:pPr>
      <w:r>
        <w:rPr>
          <w:rtl/>
        </w:rPr>
        <w:t xml:space="preserve">(2) تهذيب التهذيب 7 : 268. </w:t>
      </w:r>
    </w:p>
    <w:p w:rsidR="0048597A" w:rsidRDefault="0048597A" w:rsidP="00EA0572">
      <w:pPr>
        <w:pStyle w:val="libFootnote0"/>
        <w:rPr>
          <w:rtl/>
        </w:rPr>
      </w:pPr>
      <w:r>
        <w:rPr>
          <w:rtl/>
        </w:rPr>
        <w:t xml:space="preserve">(3) سيرأعلام النبلاء 4 : 388. </w:t>
      </w:r>
    </w:p>
    <w:p w:rsidR="0048597A" w:rsidRDefault="0048597A" w:rsidP="00EA0572">
      <w:pPr>
        <w:pStyle w:val="libFootnote0"/>
        <w:rPr>
          <w:rtl/>
        </w:rPr>
      </w:pPr>
      <w:r>
        <w:rPr>
          <w:rtl/>
        </w:rPr>
        <w:t xml:space="preserve">(4) شذرات الذهب 1 : 104. </w:t>
      </w:r>
    </w:p>
    <w:p w:rsidR="0048597A" w:rsidRDefault="0048597A" w:rsidP="00EA0572">
      <w:pPr>
        <w:pStyle w:val="libFootnote0"/>
        <w:rPr>
          <w:rtl/>
        </w:rPr>
      </w:pPr>
      <w:r>
        <w:rPr>
          <w:rtl/>
        </w:rPr>
        <w:t>(5) تذكرة االحف</w:t>
      </w:r>
      <w:r>
        <w:rPr>
          <w:rFonts w:hint="cs"/>
          <w:rtl/>
        </w:rPr>
        <w:t>ّ</w:t>
      </w:r>
      <w:r>
        <w:rPr>
          <w:rtl/>
        </w:rPr>
        <w:t xml:space="preserve">اظ 1 : 75. </w:t>
      </w:r>
    </w:p>
    <w:p w:rsidR="0048597A" w:rsidRDefault="0048597A" w:rsidP="00EA0572">
      <w:pPr>
        <w:pStyle w:val="libFootnote0"/>
        <w:rPr>
          <w:rtl/>
        </w:rPr>
      </w:pPr>
      <w:r>
        <w:rPr>
          <w:rtl/>
        </w:rPr>
        <w:t>(6) الطبقات الكبرى</w:t>
      </w:r>
      <w:r>
        <w:rPr>
          <w:rFonts w:hint="cs"/>
          <w:rtl/>
        </w:rPr>
        <w:t xml:space="preserve"> </w:t>
      </w:r>
      <w:r>
        <w:rPr>
          <w:rtl/>
        </w:rPr>
        <w:t xml:space="preserve">5 : 216. </w:t>
      </w:r>
    </w:p>
    <w:p w:rsidR="0048597A" w:rsidRDefault="0048597A" w:rsidP="00EA0572">
      <w:pPr>
        <w:pStyle w:val="libFootnote0"/>
        <w:rPr>
          <w:rtl/>
        </w:rPr>
      </w:pPr>
      <w:r>
        <w:rPr>
          <w:rtl/>
        </w:rPr>
        <w:t>(7) شذرات الذهب 1 : 104.</w:t>
      </w:r>
    </w:p>
    <w:p w:rsidR="0048597A" w:rsidRDefault="0048597A" w:rsidP="00FB18E7">
      <w:pPr>
        <w:pStyle w:val="libNormal0"/>
        <w:rPr>
          <w:rtl/>
        </w:rPr>
      </w:pPr>
      <w:r>
        <w:rPr>
          <w:rtl/>
        </w:rPr>
        <w:br w:type="page"/>
      </w:r>
      <w:r>
        <w:rPr>
          <w:rtl/>
        </w:rPr>
        <w:lastRenderedPageBreak/>
        <w:t>ومنار المتقين ، كان عابدا وفياً ، وجواداً حفياً ،</w:t>
      </w:r>
      <w:r>
        <w:rPr>
          <w:rFonts w:hint="cs"/>
          <w:rtl/>
        </w:rPr>
        <w:t xml:space="preserve"> </w:t>
      </w:r>
      <w:r>
        <w:rPr>
          <w:rtl/>
        </w:rPr>
        <w:t>... كان إذا فرغ من وضوئه</w:t>
      </w:r>
      <w:r>
        <w:rPr>
          <w:rFonts w:hint="cs"/>
          <w:rtl/>
        </w:rPr>
        <w:t xml:space="preserve"> </w:t>
      </w:r>
      <w:r>
        <w:rPr>
          <w:rtl/>
        </w:rPr>
        <w:t>للصلاة ، وصار بين وضوئه وصلاته ، أخذته رعدة ، ونفضته ، فقيل له في ذلك.</w:t>
      </w:r>
    </w:p>
    <w:p w:rsidR="0048597A" w:rsidRDefault="0048597A" w:rsidP="00690CEF">
      <w:pPr>
        <w:pStyle w:val="libNormal"/>
        <w:rPr>
          <w:rtl/>
        </w:rPr>
      </w:pPr>
      <w:r>
        <w:rPr>
          <w:rtl/>
        </w:rPr>
        <w:t>فقال : ( ويحكم ، أتدرون إلى من أقوم</w:t>
      </w:r>
      <w:r>
        <w:rPr>
          <w:rFonts w:hint="cs"/>
          <w:rtl/>
        </w:rPr>
        <w:t>؟</w:t>
      </w:r>
      <w:r>
        <w:rPr>
          <w:rtl/>
        </w:rPr>
        <w:t xml:space="preserve"> ومن ا</w:t>
      </w:r>
      <w:r>
        <w:rPr>
          <w:rFonts w:hint="cs"/>
          <w:rtl/>
        </w:rPr>
        <w:t>ُ</w:t>
      </w:r>
      <w:r>
        <w:rPr>
          <w:rtl/>
        </w:rPr>
        <w:t xml:space="preserve">ريد </w:t>
      </w:r>
      <w:r>
        <w:rPr>
          <w:rFonts w:hint="cs"/>
          <w:rtl/>
        </w:rPr>
        <w:t>اُ</w:t>
      </w:r>
      <w:r>
        <w:rPr>
          <w:rtl/>
        </w:rPr>
        <w:t>ناجي</w:t>
      </w:r>
      <w:r>
        <w:rPr>
          <w:rFonts w:hint="cs"/>
          <w:rtl/>
        </w:rPr>
        <w:t>؟</w:t>
      </w:r>
      <w:r>
        <w:rPr>
          <w:rtl/>
        </w:rPr>
        <w:t xml:space="preserve">!! ) » </w:t>
      </w:r>
      <w:r w:rsidRPr="00EA0572">
        <w:rPr>
          <w:rStyle w:val="libFootnotenumChar"/>
          <w:rtl/>
        </w:rPr>
        <w:t>(1)</w:t>
      </w:r>
      <w:r w:rsidRPr="00260267">
        <w:rPr>
          <w:rtl/>
        </w:rPr>
        <w:t>.</w:t>
      </w:r>
    </w:p>
    <w:p w:rsidR="0048597A" w:rsidRDefault="0048597A" w:rsidP="00690CEF">
      <w:pPr>
        <w:pStyle w:val="libNormal"/>
        <w:rPr>
          <w:rtl/>
        </w:rPr>
      </w:pPr>
      <w:r>
        <w:rPr>
          <w:rtl/>
        </w:rPr>
        <w:t>وهذا قول ابن الجوزي في كتابه : « كان ـ علي بن الحسين ـ لايحب أن</w:t>
      </w:r>
      <w:r>
        <w:rPr>
          <w:rFonts w:hint="cs"/>
          <w:rtl/>
        </w:rPr>
        <w:t xml:space="preserve"> </w:t>
      </w:r>
      <w:r>
        <w:rPr>
          <w:rtl/>
        </w:rPr>
        <w:t xml:space="preserve">يعينه أحد على طهوره ، وكان يستقي الماء لطهوره ، </w:t>
      </w:r>
      <w:r>
        <w:rPr>
          <w:rFonts w:hint="cs"/>
          <w:rtl/>
        </w:rPr>
        <w:t>ويخمِّره</w:t>
      </w:r>
      <w:r>
        <w:rPr>
          <w:rtl/>
        </w:rPr>
        <w:t xml:space="preserve"> قبل أن ينام ، فإذا قام</w:t>
      </w:r>
      <w:r>
        <w:rPr>
          <w:rFonts w:hint="cs"/>
          <w:rtl/>
        </w:rPr>
        <w:t xml:space="preserve"> </w:t>
      </w:r>
      <w:r>
        <w:rPr>
          <w:rtl/>
        </w:rPr>
        <w:t>من الليل بدأ ـ بالسواك ، ثم يتوضأ ، ثم يأخذ في صلاته</w:t>
      </w:r>
      <w:r>
        <w:rPr>
          <w:rFonts w:hint="cs"/>
          <w:rtl/>
        </w:rPr>
        <w:t xml:space="preserve"> </w:t>
      </w:r>
      <w:r>
        <w:rPr>
          <w:rtl/>
        </w:rPr>
        <w:t xml:space="preserve">... » </w:t>
      </w:r>
      <w:r w:rsidRPr="00EA0572">
        <w:rPr>
          <w:rStyle w:val="libFootnotenumChar"/>
          <w:rtl/>
        </w:rPr>
        <w:t>(2)</w:t>
      </w:r>
      <w:r w:rsidRPr="00260267">
        <w:rPr>
          <w:rtl/>
        </w:rPr>
        <w:t>.</w:t>
      </w:r>
    </w:p>
    <w:p w:rsidR="0048597A" w:rsidRDefault="0048597A" w:rsidP="00690CEF">
      <w:pPr>
        <w:pStyle w:val="libNormal"/>
        <w:rPr>
          <w:rtl/>
        </w:rPr>
      </w:pPr>
      <w:r>
        <w:rPr>
          <w:rtl/>
        </w:rPr>
        <w:t>وكان الزهري إذا ذكر ال</w:t>
      </w:r>
      <w:r>
        <w:rPr>
          <w:rFonts w:hint="cs"/>
          <w:rtl/>
        </w:rPr>
        <w:t>إ</w:t>
      </w:r>
      <w:r>
        <w:rPr>
          <w:rtl/>
        </w:rPr>
        <w:t>مام يبكي ويقول : « زين العابدين</w:t>
      </w:r>
      <w:r>
        <w:rPr>
          <w:rFonts w:hint="cs"/>
          <w:rtl/>
        </w:rPr>
        <w:t>!</w:t>
      </w:r>
      <w:r>
        <w:rPr>
          <w:rtl/>
        </w:rPr>
        <w:t xml:space="preserve">! » </w:t>
      </w:r>
      <w:r w:rsidRPr="00EA0572">
        <w:rPr>
          <w:rStyle w:val="libFootnotenumChar"/>
          <w:rtl/>
        </w:rPr>
        <w:t>(3)</w:t>
      </w:r>
      <w:r w:rsidRPr="00260267">
        <w:rPr>
          <w:rtl/>
        </w:rPr>
        <w:t>.</w:t>
      </w:r>
    </w:p>
    <w:p w:rsidR="0048597A" w:rsidRDefault="0048597A" w:rsidP="00690CEF">
      <w:pPr>
        <w:pStyle w:val="libNormal"/>
        <w:rPr>
          <w:rtl/>
        </w:rPr>
      </w:pPr>
      <w:r>
        <w:rPr>
          <w:rtl/>
        </w:rPr>
        <w:t>هذا غيض من فيض ، ومن هنا نعلم سر ما في هذه الأدعية التي رويت</w:t>
      </w:r>
      <w:r>
        <w:rPr>
          <w:rFonts w:hint="cs"/>
          <w:rtl/>
        </w:rPr>
        <w:t xml:space="preserve"> </w:t>
      </w:r>
      <w:r>
        <w:rPr>
          <w:rtl/>
        </w:rPr>
        <w:t xml:space="preserve">عنه </w:t>
      </w:r>
      <w:r w:rsidR="00603DD2" w:rsidRPr="00603DD2">
        <w:rPr>
          <w:rStyle w:val="libAlaemChar"/>
          <w:rFonts w:hint="cs"/>
          <w:rtl/>
        </w:rPr>
        <w:t>عليه‌السلام</w:t>
      </w:r>
      <w:r>
        <w:rPr>
          <w:rtl/>
        </w:rPr>
        <w:t xml:space="preserve"> من التأثير في النفوس ، والنفوذ إلى العقول ، والسمو</w:t>
      </w:r>
      <w:r>
        <w:rPr>
          <w:rFonts w:hint="cs"/>
          <w:rtl/>
        </w:rPr>
        <w:t>ّ</w:t>
      </w:r>
      <w:r>
        <w:rPr>
          <w:rtl/>
        </w:rPr>
        <w:t xml:space="preserve"> بالروح</w:t>
      </w:r>
      <w:r>
        <w:rPr>
          <w:rFonts w:hint="cs"/>
          <w:rtl/>
        </w:rPr>
        <w:t xml:space="preserve"> </w:t>
      </w:r>
      <w:r>
        <w:rPr>
          <w:rtl/>
        </w:rPr>
        <w:t>البشرية إلى العلا.</w:t>
      </w:r>
    </w:p>
    <w:p w:rsidR="0048597A" w:rsidRDefault="0048597A" w:rsidP="00690CEF">
      <w:pPr>
        <w:pStyle w:val="libNormal"/>
        <w:rPr>
          <w:rtl/>
        </w:rPr>
      </w:pPr>
      <w:r>
        <w:rPr>
          <w:rtl/>
        </w:rPr>
        <w:t>إن</w:t>
      </w:r>
      <w:r>
        <w:rPr>
          <w:rFonts w:hint="cs"/>
          <w:rtl/>
        </w:rPr>
        <w:t>َّ</w:t>
      </w:r>
      <w:r>
        <w:rPr>
          <w:rtl/>
        </w:rPr>
        <w:t>ها الواقعية ، إن</w:t>
      </w:r>
      <w:r>
        <w:rPr>
          <w:rFonts w:hint="cs"/>
          <w:rtl/>
        </w:rPr>
        <w:t>َّ</w:t>
      </w:r>
      <w:r>
        <w:rPr>
          <w:rtl/>
        </w:rPr>
        <w:t>ها الترجمة اللفظية الحقيقية لما يريده الباري عز</w:t>
      </w:r>
      <w:r>
        <w:rPr>
          <w:rFonts w:hint="cs"/>
          <w:rtl/>
        </w:rPr>
        <w:t>َّ</w:t>
      </w:r>
      <w:r>
        <w:rPr>
          <w:rtl/>
        </w:rPr>
        <w:t xml:space="preserve"> وجل</w:t>
      </w:r>
      <w:r>
        <w:rPr>
          <w:rFonts w:hint="cs"/>
          <w:rtl/>
        </w:rPr>
        <w:t>َّ</w:t>
      </w:r>
      <w:r>
        <w:rPr>
          <w:rtl/>
        </w:rPr>
        <w:t xml:space="preserve"> من</w:t>
      </w:r>
      <w:r>
        <w:rPr>
          <w:rFonts w:hint="cs"/>
          <w:rtl/>
        </w:rPr>
        <w:t xml:space="preserve"> </w:t>
      </w:r>
      <w:r>
        <w:rPr>
          <w:rtl/>
        </w:rPr>
        <w:t>ال</w:t>
      </w:r>
      <w:r>
        <w:rPr>
          <w:rFonts w:hint="cs"/>
          <w:rtl/>
        </w:rPr>
        <w:t>إ</w:t>
      </w:r>
      <w:r>
        <w:rPr>
          <w:rtl/>
        </w:rPr>
        <w:t>نسان في سيره التكاملي ، هذا دعاء مكارم الأخلاق ، هذا دعاؤه لأبويه ، هذا</w:t>
      </w:r>
      <w:r>
        <w:rPr>
          <w:rFonts w:hint="cs"/>
          <w:rtl/>
        </w:rPr>
        <w:t xml:space="preserve"> </w:t>
      </w:r>
      <w:r>
        <w:rPr>
          <w:rtl/>
        </w:rPr>
        <w:t>دعاؤه ، هذا دعاؤه ، هذا ... ، هذا ... ، هذا ...</w:t>
      </w:r>
    </w:p>
    <w:p w:rsidR="0048597A" w:rsidRPr="00B577C0" w:rsidRDefault="0048597A" w:rsidP="00690CEF">
      <w:pPr>
        <w:pStyle w:val="libNormal"/>
        <w:rPr>
          <w:rtl/>
        </w:rPr>
      </w:pPr>
      <w:r>
        <w:rPr>
          <w:rtl/>
        </w:rPr>
        <w:t xml:space="preserve">ومن هنا نعلم سر تسميتها بإنجيل أهل البيت ، وبزبور آل محمد </w:t>
      </w:r>
      <w:r w:rsidRPr="00EA0572">
        <w:rPr>
          <w:rStyle w:val="libFootnotenumChar"/>
          <w:rtl/>
        </w:rPr>
        <w:t xml:space="preserve">(4) </w:t>
      </w:r>
      <w:r w:rsidR="00603DD2" w:rsidRPr="00603DD2">
        <w:rPr>
          <w:rStyle w:val="libAlaemChar"/>
          <w:rFonts w:hint="cs"/>
          <w:rtl/>
        </w:rPr>
        <w:t>عليهم‌السلام</w:t>
      </w:r>
      <w:r w:rsidRPr="008F05A6">
        <w:rPr>
          <w:rFonts w:hint="cs"/>
          <w:rtl/>
        </w:rPr>
        <w:t>.</w:t>
      </w:r>
    </w:p>
    <w:p w:rsidR="0048597A" w:rsidRDefault="0048597A" w:rsidP="00690CEF">
      <w:pPr>
        <w:pStyle w:val="libNormal"/>
        <w:rPr>
          <w:rtl/>
        </w:rPr>
      </w:pPr>
      <w:r>
        <w:rPr>
          <w:rtl/>
        </w:rPr>
        <w:t>من ن</w:t>
      </w:r>
      <w:r>
        <w:rPr>
          <w:rFonts w:hint="cs"/>
          <w:rtl/>
        </w:rPr>
        <w:t>ُ</w:t>
      </w:r>
      <w:r>
        <w:rPr>
          <w:rtl/>
        </w:rPr>
        <w:t>قل عنه ما نقل عن ال</w:t>
      </w:r>
      <w:r>
        <w:rPr>
          <w:rFonts w:hint="cs"/>
          <w:rtl/>
        </w:rPr>
        <w:t>إ</w:t>
      </w:r>
      <w:r>
        <w:rPr>
          <w:rtl/>
        </w:rPr>
        <w:t>مام من الدعاء ـ من معاصريه من الزه</w:t>
      </w:r>
      <w:r>
        <w:rPr>
          <w:rFonts w:hint="cs"/>
          <w:rtl/>
        </w:rPr>
        <w:t>ّ</w:t>
      </w:r>
      <w:r>
        <w:rPr>
          <w:rtl/>
        </w:rPr>
        <w:t>اد</w:t>
      </w:r>
      <w:r>
        <w:rPr>
          <w:rFonts w:hint="cs"/>
          <w:rtl/>
        </w:rPr>
        <w:t xml:space="preserve"> </w:t>
      </w:r>
      <w:r>
        <w:rPr>
          <w:rtl/>
        </w:rPr>
        <w:t>والفقهاء وغيرهم ـ بلاغة ، ومعنوية ، وتأثيراً في النفوس؟.</w:t>
      </w:r>
    </w:p>
    <w:p w:rsidR="0048597A" w:rsidRDefault="0048597A" w:rsidP="00690CEF">
      <w:pPr>
        <w:pStyle w:val="libNormal"/>
        <w:rPr>
          <w:rtl/>
        </w:rPr>
      </w:pPr>
      <w:r>
        <w:rPr>
          <w:rtl/>
        </w:rPr>
        <w:t>ما ذاك إل</w:t>
      </w:r>
      <w:r>
        <w:rPr>
          <w:rFonts w:hint="cs"/>
          <w:rtl/>
        </w:rPr>
        <w:t>َّ</w:t>
      </w:r>
      <w:r>
        <w:rPr>
          <w:rtl/>
        </w:rPr>
        <w:t>ا للزهد الواقعي ، والطهارة الواقعية ، والتقوى لله في السر</w:t>
      </w:r>
      <w:r>
        <w:rPr>
          <w:rFonts w:hint="cs"/>
          <w:rtl/>
        </w:rPr>
        <w:t xml:space="preserve"> </w:t>
      </w:r>
      <w:r>
        <w:rPr>
          <w:rtl/>
        </w:rPr>
        <w:t>والعلن واقعاً ، ... و ... و ... و.</w:t>
      </w:r>
    </w:p>
    <w:p w:rsidR="0048597A" w:rsidRDefault="0048597A" w:rsidP="00690CEF">
      <w:pPr>
        <w:pStyle w:val="libNormal"/>
        <w:rPr>
          <w:rtl/>
        </w:rPr>
      </w:pPr>
      <w:r>
        <w:rPr>
          <w:rtl/>
        </w:rPr>
        <w:t xml:space="preserve">والحاصل : أنه كان أفضل أهل زمانه وأعلمهم ، وأفقههم ، وأورعهم ، وأعبدهم ، وأكرمهم ، وأحلمهم ، وأصبرهم ، وأفصحهم ، وأحسنهم أخلاقاً ، </w:t>
      </w:r>
    </w:p>
    <w:p w:rsidR="0048597A" w:rsidRDefault="0048597A" w:rsidP="00EA0572">
      <w:pPr>
        <w:pStyle w:val="libFootnote0"/>
        <w:rPr>
          <w:rtl/>
        </w:rPr>
      </w:pPr>
      <w:r>
        <w:rPr>
          <w:rtl/>
        </w:rPr>
        <w:t>________________________</w:t>
      </w:r>
      <w:r>
        <w:rPr>
          <w:rtl/>
        </w:rPr>
        <w:cr/>
        <w:t xml:space="preserve">(1) حلية الأولياء 3 : 133 / 229. </w:t>
      </w:r>
    </w:p>
    <w:p w:rsidR="0048597A" w:rsidRDefault="0048597A" w:rsidP="00EA0572">
      <w:pPr>
        <w:pStyle w:val="libFootnote0"/>
        <w:rPr>
          <w:rtl/>
        </w:rPr>
      </w:pPr>
      <w:r>
        <w:rPr>
          <w:rtl/>
        </w:rPr>
        <w:t xml:space="preserve">(2) صفوة الصفوة 2 : 95. </w:t>
      </w:r>
    </w:p>
    <w:p w:rsidR="0048597A" w:rsidRDefault="0048597A" w:rsidP="00EA0572">
      <w:pPr>
        <w:pStyle w:val="libFootnote0"/>
        <w:rPr>
          <w:rtl/>
        </w:rPr>
      </w:pPr>
      <w:r>
        <w:rPr>
          <w:rtl/>
        </w:rPr>
        <w:t xml:space="preserve">(3) حلية الأولياء 3 : 133. </w:t>
      </w:r>
    </w:p>
    <w:p w:rsidR="0048597A" w:rsidRDefault="0048597A" w:rsidP="00EA0572">
      <w:pPr>
        <w:pStyle w:val="libFootnote0"/>
        <w:rPr>
          <w:rtl/>
        </w:rPr>
      </w:pPr>
      <w:r>
        <w:rPr>
          <w:rtl/>
        </w:rPr>
        <w:t>(4) أول من أسماها بهما هو ابن شهر آشوب المتوفى سنة585</w:t>
      </w:r>
      <w:r>
        <w:rPr>
          <w:rFonts w:hint="cs"/>
          <w:rtl/>
        </w:rPr>
        <w:t xml:space="preserve"> </w:t>
      </w:r>
      <w:r>
        <w:rPr>
          <w:rtl/>
        </w:rPr>
        <w:t>في « معالم العلماء » في ترجمة متوكل بن</w:t>
      </w:r>
      <w:r>
        <w:rPr>
          <w:rFonts w:hint="cs"/>
          <w:rtl/>
        </w:rPr>
        <w:t xml:space="preserve"> </w:t>
      </w:r>
      <w:r>
        <w:rPr>
          <w:rtl/>
        </w:rPr>
        <w:t>عمير ، ويحيى بن علي بن محمد الحسيني.</w:t>
      </w:r>
    </w:p>
    <w:p w:rsidR="0048597A" w:rsidRDefault="0048597A" w:rsidP="00FB18E7">
      <w:pPr>
        <w:pStyle w:val="libNormal0"/>
        <w:rPr>
          <w:rtl/>
        </w:rPr>
      </w:pPr>
      <w:r>
        <w:rPr>
          <w:rtl/>
        </w:rPr>
        <w:br w:type="page"/>
      </w:r>
      <w:r>
        <w:rPr>
          <w:rtl/>
        </w:rPr>
        <w:lastRenderedPageBreak/>
        <w:t xml:space="preserve">وأكثرهم صدقة ، وأرأفهم بالفقراء ، وأنصحهم للمسلمين </w:t>
      </w:r>
      <w:r w:rsidRPr="00EA0572">
        <w:rPr>
          <w:rStyle w:val="libFootnotenumChar"/>
          <w:rtl/>
        </w:rPr>
        <w:t xml:space="preserve">(1) </w:t>
      </w:r>
      <w:r>
        <w:rPr>
          <w:rtl/>
        </w:rPr>
        <w:t>، وغير ذلك مما لا</w:t>
      </w:r>
      <w:r>
        <w:rPr>
          <w:rFonts w:hint="cs"/>
          <w:rtl/>
        </w:rPr>
        <w:t xml:space="preserve"> </w:t>
      </w:r>
      <w:r>
        <w:rPr>
          <w:rtl/>
        </w:rPr>
        <w:t>يحيط به قلم ، ولا تصور ، هذا عملاً وسيرة.</w:t>
      </w:r>
    </w:p>
    <w:p w:rsidR="0048597A" w:rsidRDefault="0048597A" w:rsidP="00690CEF">
      <w:pPr>
        <w:pStyle w:val="libNormal"/>
        <w:rPr>
          <w:rtl/>
        </w:rPr>
      </w:pPr>
      <w:r>
        <w:rPr>
          <w:rtl/>
        </w:rPr>
        <w:t>أما قولاً فاليك الصحيفة ، زبور آل محمد وإنجيلهم ، وكفى بها.</w:t>
      </w:r>
    </w:p>
    <w:p w:rsidR="0048597A" w:rsidRDefault="0048597A" w:rsidP="00690CEF">
      <w:pPr>
        <w:pStyle w:val="libNormal"/>
        <w:rPr>
          <w:rtl/>
        </w:rPr>
      </w:pPr>
      <w:r>
        <w:rPr>
          <w:rtl/>
        </w:rPr>
        <w:t>يقول سي</w:t>
      </w:r>
      <w:r>
        <w:rPr>
          <w:rFonts w:hint="cs"/>
          <w:rtl/>
        </w:rPr>
        <w:t>ّ</w:t>
      </w:r>
      <w:r>
        <w:rPr>
          <w:rtl/>
        </w:rPr>
        <w:t xml:space="preserve">د الأعيان في وصفها : </w:t>
      </w:r>
    </w:p>
    <w:p w:rsidR="0048597A" w:rsidRDefault="0048597A" w:rsidP="00690CEF">
      <w:pPr>
        <w:pStyle w:val="libNormal"/>
        <w:rPr>
          <w:rtl/>
        </w:rPr>
      </w:pPr>
      <w:bookmarkStart w:id="39" w:name="_Toc294167244"/>
      <w:bookmarkStart w:id="40" w:name="_Toc294168207"/>
      <w:bookmarkStart w:id="41" w:name="_Toc294175025"/>
      <w:bookmarkStart w:id="42" w:name="_Toc294176070"/>
      <w:bookmarkStart w:id="43" w:name="_Toc294176645"/>
      <w:bookmarkStart w:id="44" w:name="_Toc300484176"/>
      <w:bookmarkStart w:id="45" w:name="_Toc300486661"/>
      <w:bookmarkStart w:id="46" w:name="_Toc300563841"/>
      <w:bookmarkStart w:id="47" w:name="_Toc453239369"/>
      <w:r w:rsidRPr="003C3CD3">
        <w:rPr>
          <w:rStyle w:val="Heading2Char"/>
          <w:rtl/>
        </w:rPr>
        <w:t>ا</w:t>
      </w:r>
      <w:bookmarkEnd w:id="39"/>
      <w:bookmarkEnd w:id="40"/>
      <w:bookmarkEnd w:id="41"/>
      <w:bookmarkEnd w:id="42"/>
      <w:bookmarkEnd w:id="43"/>
      <w:bookmarkEnd w:id="44"/>
      <w:bookmarkEnd w:id="45"/>
      <w:bookmarkEnd w:id="46"/>
      <w:bookmarkEnd w:id="47"/>
      <w:r>
        <w:rPr>
          <w:rtl/>
        </w:rPr>
        <w:t>لصحيفة الكاملة في الأدعية ، تحتوي على واحد وستين دعاءاً ، في فنون</w:t>
      </w:r>
      <w:r>
        <w:rPr>
          <w:rFonts w:hint="cs"/>
          <w:rtl/>
        </w:rPr>
        <w:t xml:space="preserve"> </w:t>
      </w:r>
      <w:r>
        <w:rPr>
          <w:rtl/>
        </w:rPr>
        <w:t>الخير ، وأنواع العبادة ، وطلب السعادة ، وتعاليم العباد ، كيف يلجؤون إلى ربهم في</w:t>
      </w:r>
      <w:r>
        <w:rPr>
          <w:rFonts w:hint="cs"/>
          <w:rtl/>
        </w:rPr>
        <w:t xml:space="preserve"> </w:t>
      </w:r>
      <w:r>
        <w:rPr>
          <w:rtl/>
        </w:rPr>
        <w:t xml:space="preserve">الشدائد والمهمات ، ويطلبون منه حوائجهم ، ويعملون بقوله تعالى : </w:t>
      </w:r>
      <w:r w:rsidRPr="00FB18E7">
        <w:rPr>
          <w:rStyle w:val="libAlaemChar"/>
          <w:rtl/>
        </w:rPr>
        <w:t>(</w:t>
      </w:r>
      <w:r>
        <w:rPr>
          <w:rtl/>
        </w:rPr>
        <w:t xml:space="preserve"> </w:t>
      </w:r>
      <w:r w:rsidRPr="00FB18E7">
        <w:rPr>
          <w:rStyle w:val="libAieChar"/>
          <w:rtl/>
        </w:rPr>
        <w:t>ادعوني</w:t>
      </w:r>
      <w:r w:rsidRPr="00FB18E7">
        <w:rPr>
          <w:rStyle w:val="libAieChar"/>
          <w:rFonts w:hint="cs"/>
          <w:rtl/>
        </w:rPr>
        <w:t xml:space="preserve"> </w:t>
      </w:r>
      <w:r w:rsidRPr="00FB18E7">
        <w:rPr>
          <w:rStyle w:val="libAieChar"/>
          <w:rtl/>
        </w:rPr>
        <w:t>أستجب لكم</w:t>
      </w:r>
      <w:r>
        <w:rPr>
          <w:rtl/>
        </w:rPr>
        <w:t xml:space="preserve"> </w:t>
      </w:r>
      <w:r w:rsidRPr="00FB18E7">
        <w:rPr>
          <w:rStyle w:val="libAlaemChar"/>
          <w:rtl/>
        </w:rPr>
        <w:t>)</w:t>
      </w:r>
      <w:r>
        <w:rPr>
          <w:rtl/>
        </w:rPr>
        <w:t xml:space="preserve"> </w:t>
      </w:r>
      <w:r w:rsidRPr="00EA0572">
        <w:rPr>
          <w:rStyle w:val="libFootnotenumChar"/>
          <w:rtl/>
        </w:rPr>
        <w:t xml:space="preserve">(2) </w:t>
      </w:r>
      <w:r>
        <w:rPr>
          <w:rtl/>
        </w:rPr>
        <w:t>، من التحميد لله تعالى ، والثناء عليه ، والشكر له ، والتذلل بين</w:t>
      </w:r>
      <w:r>
        <w:rPr>
          <w:rFonts w:hint="cs"/>
          <w:rtl/>
        </w:rPr>
        <w:t xml:space="preserve"> </w:t>
      </w:r>
      <w:r>
        <w:rPr>
          <w:rtl/>
        </w:rPr>
        <w:t>يديه ، واللجوء إليه ، والتضرع والاستكانة له ، وال</w:t>
      </w:r>
      <w:r>
        <w:rPr>
          <w:rFonts w:hint="cs"/>
          <w:rtl/>
        </w:rPr>
        <w:t>إ</w:t>
      </w:r>
      <w:r>
        <w:rPr>
          <w:rtl/>
        </w:rPr>
        <w:t>لحاح عليه ، وغير ذلك من</w:t>
      </w:r>
      <w:r>
        <w:rPr>
          <w:rFonts w:hint="cs"/>
          <w:rtl/>
        </w:rPr>
        <w:t xml:space="preserve"> </w:t>
      </w:r>
      <w:r>
        <w:rPr>
          <w:rtl/>
        </w:rPr>
        <w:t>فنون الدعاء ، وأفانين المناجاة.</w:t>
      </w:r>
    </w:p>
    <w:p w:rsidR="0048597A" w:rsidRDefault="0048597A" w:rsidP="00690CEF">
      <w:pPr>
        <w:pStyle w:val="libNormal"/>
        <w:rPr>
          <w:rtl/>
        </w:rPr>
      </w:pPr>
      <w:r>
        <w:rPr>
          <w:rtl/>
        </w:rPr>
        <w:t>وبلاغة ألفاظها ، وفصاحتها التي لا تبارى ، وعلو</w:t>
      </w:r>
      <w:r>
        <w:rPr>
          <w:rFonts w:hint="cs"/>
          <w:rtl/>
        </w:rPr>
        <w:t>ّ</w:t>
      </w:r>
      <w:r>
        <w:rPr>
          <w:rtl/>
        </w:rPr>
        <w:t xml:space="preserve"> مضامينها ، وما فيها من</w:t>
      </w:r>
      <w:r>
        <w:rPr>
          <w:rFonts w:hint="cs"/>
          <w:rtl/>
        </w:rPr>
        <w:t xml:space="preserve"> </w:t>
      </w:r>
      <w:r>
        <w:rPr>
          <w:rtl/>
        </w:rPr>
        <w:t>أنواع التذلل لله تعالى ، والثناء عليه ، والأساليب العجيبة في طلب عفوه ، وكرمه ، والتوسل إليه ، أقوى شاهد على صحة نسبتها ، وأن</w:t>
      </w:r>
      <w:r>
        <w:rPr>
          <w:rFonts w:hint="cs"/>
          <w:rtl/>
        </w:rPr>
        <w:t>َّ</w:t>
      </w:r>
      <w:r>
        <w:rPr>
          <w:rtl/>
        </w:rPr>
        <w:t xml:space="preserve"> هذا الد</w:t>
      </w:r>
      <w:r>
        <w:rPr>
          <w:rFonts w:hint="cs"/>
          <w:rtl/>
        </w:rPr>
        <w:t>ّ</w:t>
      </w:r>
      <w:r>
        <w:rPr>
          <w:rtl/>
        </w:rPr>
        <w:t xml:space="preserve">ر من ذلك البحر ، وهذا الجوهر من ذلك المعدن ، وهذا </w:t>
      </w:r>
      <w:r>
        <w:rPr>
          <w:rFonts w:hint="cs"/>
          <w:rtl/>
        </w:rPr>
        <w:t>ا</w:t>
      </w:r>
      <w:r>
        <w:rPr>
          <w:rtl/>
        </w:rPr>
        <w:t>لثمر من ذلك الشجر ، مضافا</w:t>
      </w:r>
      <w:r>
        <w:rPr>
          <w:rFonts w:hint="cs"/>
          <w:rtl/>
        </w:rPr>
        <w:t>ً</w:t>
      </w:r>
      <w:r>
        <w:rPr>
          <w:rtl/>
        </w:rPr>
        <w:t xml:space="preserve"> إلى اشتهارها</w:t>
      </w:r>
      <w:r>
        <w:rPr>
          <w:rFonts w:hint="cs"/>
          <w:rtl/>
        </w:rPr>
        <w:t xml:space="preserve"> </w:t>
      </w:r>
      <w:r>
        <w:rPr>
          <w:rtl/>
        </w:rPr>
        <w:t xml:space="preserve">شهرة لاتقبل الريب ، وتعدد أسانيدها المتصلة إلى منشئها صلوات الله عليه وعلى </w:t>
      </w:r>
      <w:r>
        <w:rPr>
          <w:rFonts w:hint="cs"/>
          <w:rtl/>
        </w:rPr>
        <w:t>آ</w:t>
      </w:r>
      <w:r>
        <w:rPr>
          <w:rtl/>
        </w:rPr>
        <w:t>بائه وأبنائه الطاهرين ، فقد رواها الثقات بأسانيدهم المتعد</w:t>
      </w:r>
      <w:r>
        <w:rPr>
          <w:rFonts w:hint="cs"/>
          <w:rtl/>
        </w:rPr>
        <w:t>ّ</w:t>
      </w:r>
      <w:r>
        <w:rPr>
          <w:rtl/>
        </w:rPr>
        <w:t>دة المتصلة إلى الامام</w:t>
      </w:r>
      <w:r>
        <w:rPr>
          <w:rFonts w:hint="cs"/>
          <w:rtl/>
        </w:rPr>
        <w:t xml:space="preserve"> </w:t>
      </w:r>
      <w:r>
        <w:rPr>
          <w:rtl/>
        </w:rPr>
        <w:t xml:space="preserve">زين العابدين </w:t>
      </w:r>
      <w:r w:rsidR="00603DD2" w:rsidRPr="00603DD2">
        <w:rPr>
          <w:rStyle w:val="libAlaemChar"/>
          <w:rFonts w:hint="cs"/>
          <w:rtl/>
        </w:rPr>
        <w:t>عليه‌السلام</w:t>
      </w:r>
      <w:r>
        <w:rPr>
          <w:rtl/>
        </w:rPr>
        <w:t>.</w:t>
      </w:r>
    </w:p>
    <w:p w:rsidR="0048597A" w:rsidRDefault="0048597A" w:rsidP="00690CEF">
      <w:pPr>
        <w:pStyle w:val="libNormal"/>
        <w:rPr>
          <w:rtl/>
        </w:rPr>
      </w:pPr>
      <w:r>
        <w:rPr>
          <w:rtl/>
        </w:rPr>
        <w:t xml:space="preserve">وقد كانت منها نسخة عند زيد الشهيد </w:t>
      </w:r>
      <w:r w:rsidR="00603DD2" w:rsidRPr="00603DD2">
        <w:rPr>
          <w:rStyle w:val="libAlaemChar"/>
          <w:rFonts w:hint="cs"/>
          <w:rtl/>
        </w:rPr>
        <w:t>رحمه‌الله</w:t>
      </w:r>
      <w:r>
        <w:rPr>
          <w:rtl/>
        </w:rPr>
        <w:t xml:space="preserve"> ، ثم انتقلت إلى أولاده ، وإلى أولاد عبدالله بن الحسين المثنى ، كما هو مذكور في أولها مضافا</w:t>
      </w:r>
      <w:r>
        <w:rPr>
          <w:rFonts w:hint="cs"/>
          <w:rtl/>
        </w:rPr>
        <w:t>ً</w:t>
      </w:r>
      <w:r>
        <w:rPr>
          <w:rtl/>
        </w:rPr>
        <w:t xml:space="preserve"> إلى ما كان</w:t>
      </w:r>
      <w:r>
        <w:rPr>
          <w:rFonts w:hint="cs"/>
          <w:rtl/>
        </w:rPr>
        <w:t xml:space="preserve"> </w:t>
      </w:r>
      <w:r>
        <w:rPr>
          <w:rtl/>
        </w:rPr>
        <w:t>عند الامام الباقر</w:t>
      </w:r>
      <w:r w:rsidR="00603DD2" w:rsidRPr="00603DD2">
        <w:rPr>
          <w:rStyle w:val="libAlaemChar"/>
          <w:rFonts w:hint="cs"/>
          <w:rtl/>
        </w:rPr>
        <w:t>عليه‌السلام</w:t>
      </w:r>
      <w:r>
        <w:rPr>
          <w:rtl/>
        </w:rPr>
        <w:t xml:space="preserve"> من نسختها</w:t>
      </w:r>
      <w:r w:rsidRPr="00EA0572">
        <w:rPr>
          <w:rStyle w:val="libFootnotenumChar"/>
          <w:rtl/>
        </w:rPr>
        <w:t xml:space="preserve"> (3)</w:t>
      </w:r>
      <w:r w:rsidRPr="00914A52">
        <w:rPr>
          <w:rtl/>
        </w:rPr>
        <w:t>.</w:t>
      </w:r>
    </w:p>
    <w:p w:rsidR="0048597A" w:rsidRDefault="0048597A" w:rsidP="00690CEF">
      <w:pPr>
        <w:pStyle w:val="libNormal"/>
        <w:rPr>
          <w:rtl/>
        </w:rPr>
      </w:pPr>
      <w:r>
        <w:rPr>
          <w:rtl/>
        </w:rPr>
        <w:t>هذا وقد اعتنى بها العلماء خاصة ، والناس عامة ، أتم اعتناء ، رواية</w:t>
      </w:r>
      <w:r>
        <w:rPr>
          <w:rFonts w:hint="cs"/>
          <w:rtl/>
        </w:rPr>
        <w:t xml:space="preserve">ً </w:t>
      </w:r>
      <w:r>
        <w:rPr>
          <w:rtl/>
        </w:rPr>
        <w:t>وضبطاً لألفاظها ، ونسخها ، وواظبوا على الدعاء بأدعيتها ليل نهار ، وبالعشي</w:t>
      </w:r>
    </w:p>
    <w:p w:rsidR="0048597A" w:rsidRDefault="0048597A" w:rsidP="00EA0572">
      <w:pPr>
        <w:pStyle w:val="libFootnote0"/>
        <w:rPr>
          <w:rtl/>
        </w:rPr>
      </w:pPr>
      <w:r>
        <w:rPr>
          <w:rtl/>
        </w:rPr>
        <w:t>________________________</w:t>
      </w:r>
      <w:r>
        <w:rPr>
          <w:rtl/>
        </w:rPr>
        <w:cr/>
        <w:t xml:space="preserve">(1) أعيان الشيعة 1 : 630. </w:t>
      </w:r>
    </w:p>
    <w:p w:rsidR="0048597A" w:rsidRDefault="0048597A" w:rsidP="00EA0572">
      <w:pPr>
        <w:pStyle w:val="libFootnote0"/>
        <w:rPr>
          <w:rtl/>
        </w:rPr>
      </w:pPr>
      <w:r>
        <w:rPr>
          <w:rtl/>
        </w:rPr>
        <w:t xml:space="preserve">(2) غافر ، مكية ، 40 : 60. </w:t>
      </w:r>
    </w:p>
    <w:p w:rsidR="0048597A" w:rsidRDefault="0048597A" w:rsidP="00EA0572">
      <w:pPr>
        <w:pStyle w:val="libFootnote0"/>
        <w:rPr>
          <w:rtl/>
        </w:rPr>
      </w:pPr>
      <w:r>
        <w:rPr>
          <w:rtl/>
        </w:rPr>
        <w:t>(3) أعيان الشيعة 1 : 638.</w:t>
      </w:r>
    </w:p>
    <w:p w:rsidR="0048597A" w:rsidRDefault="0048597A" w:rsidP="00FB18E7">
      <w:pPr>
        <w:pStyle w:val="libNormal0"/>
        <w:rPr>
          <w:rtl/>
        </w:rPr>
      </w:pPr>
      <w:r>
        <w:rPr>
          <w:rtl/>
        </w:rPr>
        <w:br w:type="page"/>
      </w:r>
      <w:r>
        <w:rPr>
          <w:rtl/>
        </w:rPr>
        <w:lastRenderedPageBreak/>
        <w:t>والأبكار ، والغدوات والأسحار ، والتضرع إليه تعالى ، وطلب الحوائج منه ، والمغفرة ، والفوز بالجنة ، والنجاة من النار</w:t>
      </w:r>
      <w:r w:rsidRPr="00EA0572">
        <w:rPr>
          <w:rStyle w:val="libFootnotenumChar"/>
          <w:rtl/>
        </w:rPr>
        <w:t xml:space="preserve"> (1)</w:t>
      </w:r>
      <w:r w:rsidRPr="00914A52">
        <w:rPr>
          <w:rtl/>
        </w:rPr>
        <w:t>.</w:t>
      </w:r>
    </w:p>
    <w:p w:rsidR="0048597A" w:rsidRDefault="0048597A" w:rsidP="00690CEF">
      <w:pPr>
        <w:pStyle w:val="libNormal"/>
        <w:rPr>
          <w:rtl/>
        </w:rPr>
      </w:pPr>
      <w:r>
        <w:rPr>
          <w:rtl/>
        </w:rPr>
        <w:t>أما شروحها فقد بلغت عناية العلماء بها حداً كبيراً حتى عد</w:t>
      </w:r>
      <w:r>
        <w:rPr>
          <w:rFonts w:hint="cs"/>
          <w:rtl/>
        </w:rPr>
        <w:t>ّ</w:t>
      </w:r>
      <w:r>
        <w:rPr>
          <w:rtl/>
        </w:rPr>
        <w:t xml:space="preserve"> شيخ الذريعة </w:t>
      </w:r>
      <w:r w:rsidR="00603DD2" w:rsidRPr="00603DD2">
        <w:rPr>
          <w:rStyle w:val="libAlaemChar"/>
          <w:rFonts w:hint="cs"/>
          <w:rtl/>
        </w:rPr>
        <w:t>قدس‌سره</w:t>
      </w:r>
      <w:r>
        <w:rPr>
          <w:rtl/>
        </w:rPr>
        <w:t xml:space="preserve"> ما يقرب من الخمسين </w:t>
      </w:r>
      <w:r w:rsidRPr="00EA0572">
        <w:rPr>
          <w:rStyle w:val="libFootnotenumChar"/>
          <w:rtl/>
        </w:rPr>
        <w:t xml:space="preserve">(2) </w:t>
      </w:r>
      <w:r>
        <w:rPr>
          <w:rtl/>
        </w:rPr>
        <w:t>شرحاً باللغتين العربية والفارسية ، منها</w:t>
      </w:r>
      <w:r>
        <w:rPr>
          <w:rFonts w:hint="cs"/>
          <w:rtl/>
        </w:rPr>
        <w:t xml:space="preserve"> </w:t>
      </w:r>
      <w:r>
        <w:rPr>
          <w:rtl/>
        </w:rPr>
        <w:t>المختصر والذي هو بنحو التعليق ، ومنها المطول والموس</w:t>
      </w:r>
      <w:r>
        <w:rPr>
          <w:rFonts w:hint="cs"/>
          <w:rtl/>
        </w:rPr>
        <w:t>ّ</w:t>
      </w:r>
      <w:r>
        <w:rPr>
          <w:rtl/>
        </w:rPr>
        <w:t>ع.</w:t>
      </w:r>
    </w:p>
    <w:p w:rsidR="0048597A" w:rsidRDefault="0048597A" w:rsidP="00690CEF">
      <w:pPr>
        <w:pStyle w:val="libNormal"/>
        <w:rPr>
          <w:rtl/>
        </w:rPr>
      </w:pPr>
      <w:r>
        <w:rPr>
          <w:rtl/>
        </w:rPr>
        <w:t>ومنها ماهو مختص</w:t>
      </w:r>
      <w:r>
        <w:rPr>
          <w:rFonts w:hint="cs"/>
          <w:rtl/>
        </w:rPr>
        <w:t>ّ</w:t>
      </w:r>
      <w:r>
        <w:rPr>
          <w:rtl/>
        </w:rPr>
        <w:t xml:space="preserve"> بجانب واحد ، مثل : الجانب العرفاني الأخلاقي ، أو الجانب</w:t>
      </w:r>
      <w:r>
        <w:rPr>
          <w:rFonts w:hint="cs"/>
          <w:rtl/>
        </w:rPr>
        <w:t xml:space="preserve"> </w:t>
      </w:r>
      <w:r>
        <w:rPr>
          <w:rtl/>
        </w:rPr>
        <w:t>الأخلاقي ، أو الجانب اللغوي ألبلاغي ، أو الجانب العلمي.</w:t>
      </w:r>
    </w:p>
    <w:p w:rsidR="0048597A" w:rsidRDefault="0048597A" w:rsidP="00690CEF">
      <w:pPr>
        <w:pStyle w:val="libNormal"/>
        <w:rPr>
          <w:rtl/>
        </w:rPr>
      </w:pPr>
      <w:r>
        <w:rPr>
          <w:rtl/>
        </w:rPr>
        <w:t>ومنها ماهو جامع بين الاختصار والكمال ، لاحتوائه على أغلب الفنون المتعل</w:t>
      </w:r>
      <w:r>
        <w:rPr>
          <w:rFonts w:hint="cs"/>
          <w:rtl/>
        </w:rPr>
        <w:t>ّ</w:t>
      </w:r>
      <w:r>
        <w:rPr>
          <w:rtl/>
        </w:rPr>
        <w:t>قة</w:t>
      </w:r>
      <w:r>
        <w:rPr>
          <w:rFonts w:hint="cs"/>
          <w:rtl/>
        </w:rPr>
        <w:t xml:space="preserve"> </w:t>
      </w:r>
      <w:r>
        <w:rPr>
          <w:rtl/>
        </w:rPr>
        <w:t>بالدعاء المشروح ، مثل « رياض السالكين » للسي</w:t>
      </w:r>
      <w:r>
        <w:rPr>
          <w:rFonts w:hint="cs"/>
          <w:rtl/>
        </w:rPr>
        <w:t>ّ</w:t>
      </w:r>
      <w:r>
        <w:rPr>
          <w:rtl/>
        </w:rPr>
        <w:t>د علي خان المدني.</w:t>
      </w:r>
    </w:p>
    <w:p w:rsidR="0048597A" w:rsidRDefault="0048597A" w:rsidP="00690CEF">
      <w:pPr>
        <w:pStyle w:val="libNormal"/>
        <w:rPr>
          <w:rtl/>
        </w:rPr>
      </w:pPr>
      <w:r>
        <w:rPr>
          <w:rtl/>
        </w:rPr>
        <w:t>ومنها شرحنا هذا الذي نقد</w:t>
      </w:r>
      <w:r>
        <w:rPr>
          <w:rFonts w:hint="cs"/>
          <w:rtl/>
        </w:rPr>
        <w:t>ّ</w:t>
      </w:r>
      <w:r>
        <w:rPr>
          <w:rtl/>
        </w:rPr>
        <w:t xml:space="preserve">مه إليك عزيزي القارئ ، ألا وهو : </w:t>
      </w:r>
    </w:p>
    <w:p w:rsidR="0048597A" w:rsidRDefault="0048597A" w:rsidP="00EA0572">
      <w:pPr>
        <w:pStyle w:val="libFootnote0"/>
        <w:rPr>
          <w:rtl/>
        </w:rPr>
      </w:pPr>
      <w:r>
        <w:rPr>
          <w:rtl/>
        </w:rPr>
        <w:t>________________________</w:t>
      </w:r>
      <w:r>
        <w:rPr>
          <w:rtl/>
        </w:rPr>
        <w:cr/>
        <w:t xml:space="preserve">(1) أعيان الشيعة 1 : 638. </w:t>
      </w:r>
    </w:p>
    <w:p w:rsidR="0048597A" w:rsidRDefault="0048597A" w:rsidP="00EA0572">
      <w:pPr>
        <w:pStyle w:val="libFootnote0"/>
        <w:rPr>
          <w:rtl/>
        </w:rPr>
      </w:pPr>
      <w:r>
        <w:rPr>
          <w:rtl/>
        </w:rPr>
        <w:t>(2) الذريعة 13 : 345.</w:t>
      </w:r>
    </w:p>
    <w:p w:rsidR="0048597A" w:rsidRDefault="0048597A" w:rsidP="0048597A">
      <w:pPr>
        <w:pStyle w:val="Heading2Center"/>
        <w:rPr>
          <w:rtl/>
        </w:rPr>
      </w:pPr>
      <w:r>
        <w:rPr>
          <w:rtl/>
        </w:rPr>
        <w:br w:type="page"/>
      </w:r>
      <w:bookmarkStart w:id="48" w:name="_Toc294167245"/>
      <w:bookmarkStart w:id="49" w:name="_Toc294168208"/>
      <w:bookmarkStart w:id="50" w:name="_Toc294175026"/>
      <w:bookmarkStart w:id="51" w:name="_Toc294176071"/>
      <w:bookmarkStart w:id="52" w:name="_Toc294176646"/>
      <w:bookmarkStart w:id="53" w:name="_Toc300484177"/>
      <w:bookmarkStart w:id="54" w:name="_Toc300486662"/>
      <w:bookmarkStart w:id="55" w:name="_Toc300563842"/>
      <w:bookmarkStart w:id="56" w:name="_Toc453239370"/>
      <w:r>
        <w:rPr>
          <w:rtl/>
        </w:rPr>
        <w:lastRenderedPageBreak/>
        <w:t>ح</w:t>
      </w:r>
      <w:r>
        <w:rPr>
          <w:rFonts w:hint="cs"/>
          <w:rtl/>
        </w:rPr>
        <w:t>َ</w:t>
      </w:r>
      <w:r>
        <w:rPr>
          <w:rtl/>
        </w:rPr>
        <w:t>د</w:t>
      </w:r>
      <w:r>
        <w:rPr>
          <w:rFonts w:hint="cs"/>
          <w:rtl/>
        </w:rPr>
        <w:t>آ</w:t>
      </w:r>
      <w:r>
        <w:rPr>
          <w:rtl/>
        </w:rPr>
        <w:t>ئ</w:t>
      </w:r>
      <w:r>
        <w:rPr>
          <w:rFonts w:hint="cs"/>
          <w:rtl/>
        </w:rPr>
        <w:t>ِ</w:t>
      </w:r>
      <w:r>
        <w:rPr>
          <w:rtl/>
        </w:rPr>
        <w:t>ق الص</w:t>
      </w:r>
      <w:r>
        <w:rPr>
          <w:rFonts w:hint="cs"/>
          <w:rtl/>
        </w:rPr>
        <w:t>َّ</w:t>
      </w:r>
      <w:r>
        <w:rPr>
          <w:rtl/>
        </w:rPr>
        <w:t>ال</w:t>
      </w:r>
      <w:r>
        <w:rPr>
          <w:rFonts w:hint="cs"/>
          <w:rtl/>
        </w:rPr>
        <w:t>ِ</w:t>
      </w:r>
      <w:r>
        <w:rPr>
          <w:rtl/>
        </w:rPr>
        <w:t>حين</w:t>
      </w:r>
      <w:bookmarkEnd w:id="48"/>
      <w:bookmarkEnd w:id="49"/>
      <w:bookmarkEnd w:id="50"/>
      <w:bookmarkEnd w:id="51"/>
      <w:bookmarkEnd w:id="52"/>
      <w:r>
        <w:rPr>
          <w:rFonts w:hint="cs"/>
          <w:rtl/>
        </w:rPr>
        <w:t>َ</w:t>
      </w:r>
      <w:bookmarkEnd w:id="53"/>
      <w:bookmarkEnd w:id="54"/>
      <w:bookmarkEnd w:id="55"/>
      <w:bookmarkEnd w:id="56"/>
    </w:p>
    <w:p w:rsidR="0048597A" w:rsidRDefault="0048597A" w:rsidP="00690CEF">
      <w:pPr>
        <w:pStyle w:val="libNormal"/>
        <w:rPr>
          <w:rtl/>
        </w:rPr>
      </w:pPr>
      <w:r>
        <w:rPr>
          <w:rtl/>
        </w:rPr>
        <w:t>من الشروح الموسعة على الصحيفة المقدسة شرح الشيخ البهائي المسمى</w:t>
      </w:r>
      <w:r>
        <w:rPr>
          <w:rFonts w:hint="cs"/>
          <w:rtl/>
        </w:rPr>
        <w:t xml:space="preserve"> </w:t>
      </w:r>
      <w:r>
        <w:rPr>
          <w:rtl/>
        </w:rPr>
        <w:t>بحدائق الصالحين إسماً للمجموع وسمى كل</w:t>
      </w:r>
      <w:r>
        <w:rPr>
          <w:rFonts w:hint="cs"/>
          <w:rtl/>
        </w:rPr>
        <w:t>ّ</w:t>
      </w:r>
      <w:r>
        <w:rPr>
          <w:rtl/>
        </w:rPr>
        <w:t xml:space="preserve"> دعاء بأسم ، فهناك الحديقة الأخلاقية ، والحديقة الصومية ، والتحمدية ...</w:t>
      </w:r>
    </w:p>
    <w:p w:rsidR="0048597A" w:rsidRDefault="0048597A" w:rsidP="00690CEF">
      <w:pPr>
        <w:pStyle w:val="libNormal"/>
        <w:rPr>
          <w:rtl/>
        </w:rPr>
      </w:pPr>
      <w:r>
        <w:rPr>
          <w:rtl/>
        </w:rPr>
        <w:t>والحديقة الهلالية ، وهي ما نقدمه الآن ، والتي عثرنا عليها من مجموع هذا</w:t>
      </w:r>
      <w:r>
        <w:rPr>
          <w:rFonts w:hint="cs"/>
          <w:rtl/>
        </w:rPr>
        <w:t xml:space="preserve"> </w:t>
      </w:r>
      <w:r>
        <w:rPr>
          <w:rtl/>
        </w:rPr>
        <w:t>الشرح.</w:t>
      </w:r>
    </w:p>
    <w:p w:rsidR="0048597A" w:rsidRDefault="0048597A" w:rsidP="00690CEF">
      <w:pPr>
        <w:pStyle w:val="libNormal"/>
        <w:rPr>
          <w:rtl/>
        </w:rPr>
      </w:pPr>
      <w:r>
        <w:rPr>
          <w:rtl/>
        </w:rPr>
        <w:t>يذهب بعض أصحاب الفن</w:t>
      </w:r>
      <w:r>
        <w:rPr>
          <w:rFonts w:hint="cs"/>
          <w:rtl/>
        </w:rPr>
        <w:t>ّ</w:t>
      </w:r>
      <w:r>
        <w:rPr>
          <w:rtl/>
        </w:rPr>
        <w:t xml:space="preserve"> إلى أن الشيخ البهائي لم يتم شرحه هذا لجميع</w:t>
      </w:r>
      <w:r>
        <w:rPr>
          <w:rFonts w:hint="cs"/>
          <w:rtl/>
        </w:rPr>
        <w:t xml:space="preserve"> </w:t>
      </w:r>
      <w:r>
        <w:rPr>
          <w:rtl/>
        </w:rPr>
        <w:t>أدعية الصحيفة ، وإن</w:t>
      </w:r>
      <w:r>
        <w:rPr>
          <w:rFonts w:hint="cs"/>
          <w:rtl/>
        </w:rPr>
        <w:t>َّ</w:t>
      </w:r>
      <w:r>
        <w:rPr>
          <w:rtl/>
        </w:rPr>
        <w:t>ما الذي خرج إلى البياض وأتمه هو فقط الحديقة الهلالية.</w:t>
      </w:r>
    </w:p>
    <w:p w:rsidR="0048597A" w:rsidRDefault="0048597A" w:rsidP="00690CEF">
      <w:pPr>
        <w:pStyle w:val="libNormal"/>
        <w:rPr>
          <w:rtl/>
        </w:rPr>
      </w:pPr>
      <w:r>
        <w:rPr>
          <w:rtl/>
        </w:rPr>
        <w:t>والظاهر أن</w:t>
      </w:r>
      <w:r>
        <w:rPr>
          <w:rFonts w:hint="cs"/>
          <w:rtl/>
        </w:rPr>
        <w:t>َّ</w:t>
      </w:r>
      <w:r>
        <w:rPr>
          <w:rtl/>
        </w:rPr>
        <w:t xml:space="preserve"> الأمر ليس كذلك ، إذ هو </w:t>
      </w:r>
      <w:r w:rsidR="00603DD2" w:rsidRPr="00603DD2">
        <w:rPr>
          <w:rStyle w:val="libAlaemChar"/>
          <w:rFonts w:hint="cs"/>
          <w:rtl/>
        </w:rPr>
        <w:t>قدس‌سره</w:t>
      </w:r>
      <w:r>
        <w:rPr>
          <w:rtl/>
        </w:rPr>
        <w:t xml:space="preserve"> يحيل إلى شروح</w:t>
      </w:r>
      <w:r>
        <w:rPr>
          <w:rFonts w:hint="cs"/>
          <w:rtl/>
        </w:rPr>
        <w:t xml:space="preserve"> </w:t>
      </w:r>
      <w:r>
        <w:rPr>
          <w:rtl/>
        </w:rPr>
        <w:t>الأدعية المتقدمة بما يدل</w:t>
      </w:r>
      <w:r>
        <w:rPr>
          <w:rFonts w:hint="cs"/>
          <w:rtl/>
        </w:rPr>
        <w:t>ّ</w:t>
      </w:r>
      <w:r>
        <w:rPr>
          <w:rtl/>
        </w:rPr>
        <w:t xml:space="preserve"> على أن</w:t>
      </w:r>
      <w:r>
        <w:rPr>
          <w:rFonts w:hint="cs"/>
          <w:rtl/>
        </w:rPr>
        <w:t>َّ</w:t>
      </w:r>
      <w:r>
        <w:rPr>
          <w:rtl/>
        </w:rPr>
        <w:t>ه أتم</w:t>
      </w:r>
      <w:r>
        <w:rPr>
          <w:rFonts w:hint="cs"/>
          <w:rtl/>
        </w:rPr>
        <w:t>ّ</w:t>
      </w:r>
      <w:r>
        <w:rPr>
          <w:rtl/>
        </w:rPr>
        <w:t>ها ، حتى أن</w:t>
      </w:r>
      <w:r>
        <w:rPr>
          <w:rFonts w:hint="cs"/>
          <w:rtl/>
        </w:rPr>
        <w:t>َّ</w:t>
      </w:r>
      <w:r>
        <w:rPr>
          <w:rtl/>
        </w:rPr>
        <w:t>ه ينقل عبارات تامة من تلكم</w:t>
      </w:r>
      <w:r>
        <w:rPr>
          <w:rFonts w:hint="cs"/>
          <w:rtl/>
        </w:rPr>
        <w:t xml:space="preserve"> </w:t>
      </w:r>
      <w:r>
        <w:rPr>
          <w:rtl/>
        </w:rPr>
        <w:t>الشروح فمثل</w:t>
      </w:r>
      <w:r>
        <w:rPr>
          <w:rFonts w:hint="cs"/>
          <w:rtl/>
        </w:rPr>
        <w:t>اً</w:t>
      </w:r>
      <w:r>
        <w:rPr>
          <w:rtl/>
        </w:rPr>
        <w:t xml:space="preserve"> قوله ص 19 : </w:t>
      </w:r>
    </w:p>
    <w:p w:rsidR="0048597A" w:rsidRDefault="0048597A" w:rsidP="00690CEF">
      <w:pPr>
        <w:pStyle w:val="libNormal"/>
        <w:rPr>
          <w:rtl/>
        </w:rPr>
      </w:pPr>
      <w:r>
        <w:rPr>
          <w:rtl/>
        </w:rPr>
        <w:t>وقد قد</w:t>
      </w:r>
      <w:r>
        <w:rPr>
          <w:rFonts w:hint="cs"/>
          <w:rtl/>
        </w:rPr>
        <w:t>َّ</w:t>
      </w:r>
      <w:r>
        <w:rPr>
          <w:rtl/>
        </w:rPr>
        <w:t>منا في فواتح هذا الشرح ... كلاماً مبسوطاً في هذا الباب وذكرنا</w:t>
      </w:r>
      <w:r>
        <w:rPr>
          <w:rFonts w:hint="cs"/>
          <w:rtl/>
        </w:rPr>
        <w:t xml:space="preserve"> </w:t>
      </w:r>
      <w:r>
        <w:rPr>
          <w:rtl/>
        </w:rPr>
        <w:t>ما قيل فيه من الجانبين.</w:t>
      </w:r>
    </w:p>
    <w:p w:rsidR="0048597A" w:rsidRDefault="0048597A" w:rsidP="00690CEF">
      <w:pPr>
        <w:pStyle w:val="libNormal"/>
        <w:rPr>
          <w:rtl/>
        </w:rPr>
      </w:pPr>
      <w:r>
        <w:rPr>
          <w:rtl/>
        </w:rPr>
        <w:t xml:space="preserve">وقوله ص 47 : </w:t>
      </w:r>
    </w:p>
    <w:p w:rsidR="0048597A" w:rsidRDefault="0048597A" w:rsidP="00690CEF">
      <w:pPr>
        <w:pStyle w:val="libNormal"/>
        <w:rPr>
          <w:rtl/>
        </w:rPr>
      </w:pPr>
      <w:r>
        <w:rPr>
          <w:rtl/>
        </w:rPr>
        <w:t>والمباحث المتعل</w:t>
      </w:r>
      <w:r>
        <w:rPr>
          <w:rFonts w:hint="cs"/>
          <w:rtl/>
        </w:rPr>
        <w:t>ّ</w:t>
      </w:r>
      <w:r>
        <w:rPr>
          <w:rtl/>
        </w:rPr>
        <w:t>قة بالصلاة على النبي ... وإيراد ما يرد على أن</w:t>
      </w:r>
      <w:r>
        <w:rPr>
          <w:rFonts w:hint="cs"/>
          <w:rtl/>
        </w:rPr>
        <w:t>َّ</w:t>
      </w:r>
      <w:r>
        <w:rPr>
          <w:rtl/>
        </w:rPr>
        <w:t xml:space="preserve"> آل النبي</w:t>
      </w:r>
      <w:r>
        <w:rPr>
          <w:rFonts w:hint="cs"/>
          <w:rtl/>
        </w:rPr>
        <w:t xml:space="preserve"> </w:t>
      </w:r>
      <w:r w:rsidR="00603DD2" w:rsidRPr="00603DD2">
        <w:rPr>
          <w:rStyle w:val="libAlaemChar"/>
          <w:rFonts w:hint="cs"/>
          <w:rtl/>
        </w:rPr>
        <w:t>صلى‌الله‌عليه‌وآله‌وسلم</w:t>
      </w:r>
      <w:r>
        <w:rPr>
          <w:rtl/>
        </w:rPr>
        <w:t xml:space="preserve"> حقيقة هم الأئمة المعصومون سلام الله عليهم قد مر</w:t>
      </w:r>
      <w:r>
        <w:rPr>
          <w:rFonts w:hint="cs"/>
          <w:rtl/>
        </w:rPr>
        <w:t>َّ</w:t>
      </w:r>
      <w:r>
        <w:rPr>
          <w:rtl/>
        </w:rPr>
        <w:t xml:space="preserve"> الكلام فيها في</w:t>
      </w:r>
      <w:r>
        <w:rPr>
          <w:rFonts w:hint="cs"/>
          <w:rtl/>
        </w:rPr>
        <w:t xml:space="preserve"> </w:t>
      </w:r>
      <w:r>
        <w:rPr>
          <w:rtl/>
        </w:rPr>
        <w:t>الفواتح ، فلا معنى ل</w:t>
      </w:r>
      <w:r>
        <w:rPr>
          <w:rFonts w:hint="cs"/>
          <w:rtl/>
        </w:rPr>
        <w:t>إ</w:t>
      </w:r>
      <w:r>
        <w:rPr>
          <w:rtl/>
        </w:rPr>
        <w:t>عادته.</w:t>
      </w:r>
    </w:p>
    <w:p w:rsidR="0048597A" w:rsidRDefault="0048597A" w:rsidP="00690CEF">
      <w:pPr>
        <w:pStyle w:val="libNormal"/>
        <w:rPr>
          <w:rtl/>
        </w:rPr>
      </w:pPr>
      <w:bookmarkStart w:id="57" w:name="_Toc294167246"/>
      <w:bookmarkStart w:id="58" w:name="_Toc294168209"/>
      <w:bookmarkStart w:id="59" w:name="_Toc294175027"/>
      <w:bookmarkStart w:id="60" w:name="_Toc294176072"/>
      <w:bookmarkStart w:id="61" w:name="_Toc294176647"/>
      <w:bookmarkStart w:id="62" w:name="_Toc300484178"/>
      <w:bookmarkStart w:id="63" w:name="_Toc300486663"/>
      <w:bookmarkStart w:id="64" w:name="_Toc300563843"/>
      <w:bookmarkStart w:id="65" w:name="_Toc453239371"/>
      <w:r w:rsidRPr="00186D6F">
        <w:rPr>
          <w:rStyle w:val="Heading2Char"/>
          <w:rtl/>
        </w:rPr>
        <w:t>و</w:t>
      </w:r>
      <w:bookmarkEnd w:id="57"/>
      <w:bookmarkEnd w:id="58"/>
      <w:bookmarkEnd w:id="59"/>
      <w:bookmarkEnd w:id="60"/>
      <w:bookmarkEnd w:id="61"/>
      <w:bookmarkEnd w:id="62"/>
      <w:bookmarkEnd w:id="63"/>
      <w:bookmarkEnd w:id="64"/>
      <w:bookmarkEnd w:id="65"/>
      <w:r>
        <w:rPr>
          <w:rtl/>
        </w:rPr>
        <w:t xml:space="preserve">قوله ص 50 ، وهوأصرح من جميع ما تقدم : </w:t>
      </w:r>
    </w:p>
    <w:p w:rsidR="0048597A" w:rsidRDefault="0048597A" w:rsidP="00690CEF">
      <w:pPr>
        <w:pStyle w:val="libNormal"/>
        <w:rPr>
          <w:rtl/>
        </w:rPr>
      </w:pPr>
      <w:r>
        <w:rPr>
          <w:rtl/>
        </w:rPr>
        <w:t xml:space="preserve">وقد قدمنا في الحديقة الأخلاقية ، من شرحنا هذا ، وهي الحديقة العشرون ، في شرح دعائه </w:t>
      </w:r>
      <w:r w:rsidR="00603DD2" w:rsidRPr="00603DD2">
        <w:rPr>
          <w:rStyle w:val="libAlaemChar"/>
          <w:rFonts w:hint="cs"/>
          <w:rtl/>
        </w:rPr>
        <w:t>عليه‌السلام</w:t>
      </w:r>
      <w:r>
        <w:rPr>
          <w:rtl/>
        </w:rPr>
        <w:t xml:space="preserve"> في مكارم الأخلاق ، كلاما</w:t>
      </w:r>
      <w:r>
        <w:rPr>
          <w:rFonts w:hint="cs"/>
          <w:rtl/>
        </w:rPr>
        <w:t>ً</w:t>
      </w:r>
      <w:r>
        <w:rPr>
          <w:rtl/>
        </w:rPr>
        <w:t xml:space="preserve"> ... ، وقلنا</w:t>
      </w:r>
      <w:r>
        <w:rPr>
          <w:rFonts w:hint="cs"/>
          <w:rtl/>
        </w:rPr>
        <w:t xml:space="preserve"> </w:t>
      </w:r>
      <w:r>
        <w:rPr>
          <w:rtl/>
        </w:rPr>
        <w:t>هناك : إن</w:t>
      </w:r>
      <w:r>
        <w:rPr>
          <w:rFonts w:hint="cs"/>
          <w:rtl/>
        </w:rPr>
        <w:t>َّ</w:t>
      </w:r>
      <w:r>
        <w:rPr>
          <w:rtl/>
        </w:rPr>
        <w:t>ه لايحصل إل</w:t>
      </w:r>
      <w:r>
        <w:rPr>
          <w:rFonts w:hint="cs"/>
          <w:rtl/>
        </w:rPr>
        <w:t>َّ</w:t>
      </w:r>
      <w:r>
        <w:rPr>
          <w:rtl/>
        </w:rPr>
        <w:t>ا من التام منها إل</w:t>
      </w:r>
      <w:r>
        <w:rPr>
          <w:rFonts w:hint="cs"/>
          <w:rtl/>
        </w:rPr>
        <w:t>ّ</w:t>
      </w:r>
      <w:r>
        <w:rPr>
          <w:rtl/>
        </w:rPr>
        <w:t xml:space="preserve">ا بإخراج ... إلى </w:t>
      </w:r>
      <w:r>
        <w:rPr>
          <w:rFonts w:hint="cs"/>
          <w:rtl/>
        </w:rPr>
        <w:t>آ</w:t>
      </w:r>
      <w:r>
        <w:rPr>
          <w:rtl/>
        </w:rPr>
        <w:t xml:space="preserve">خره. </w:t>
      </w:r>
    </w:p>
    <w:p w:rsidR="0048597A" w:rsidRDefault="0048597A" w:rsidP="00690CEF">
      <w:pPr>
        <w:pStyle w:val="libNormal"/>
        <w:rPr>
          <w:rtl/>
        </w:rPr>
      </w:pPr>
      <w:r>
        <w:rPr>
          <w:rtl/>
        </w:rPr>
        <w:br w:type="page"/>
      </w:r>
      <w:r>
        <w:rPr>
          <w:rtl/>
        </w:rPr>
        <w:lastRenderedPageBreak/>
        <w:t>فهذا إن دل</w:t>
      </w:r>
      <w:r>
        <w:rPr>
          <w:rFonts w:hint="cs"/>
          <w:rtl/>
        </w:rPr>
        <w:t>َّ</w:t>
      </w:r>
      <w:r>
        <w:rPr>
          <w:rtl/>
        </w:rPr>
        <w:t xml:space="preserve"> على شيء فإن</w:t>
      </w:r>
      <w:r>
        <w:rPr>
          <w:rFonts w:hint="cs"/>
          <w:rtl/>
        </w:rPr>
        <w:t>َّ</w:t>
      </w:r>
      <w:r>
        <w:rPr>
          <w:rtl/>
        </w:rPr>
        <w:t>ه يدل على أن</w:t>
      </w:r>
      <w:r>
        <w:rPr>
          <w:rFonts w:hint="cs"/>
          <w:rtl/>
        </w:rPr>
        <w:t>َّ</w:t>
      </w:r>
      <w:r>
        <w:rPr>
          <w:rtl/>
        </w:rPr>
        <w:t>ه لا أقل</w:t>
      </w:r>
      <w:r>
        <w:rPr>
          <w:rFonts w:hint="cs"/>
          <w:rtl/>
        </w:rPr>
        <w:t>َّ</w:t>
      </w:r>
      <w:r>
        <w:rPr>
          <w:rtl/>
        </w:rPr>
        <w:t xml:space="preserve"> كتب شروح بعض</w:t>
      </w:r>
      <w:r>
        <w:rPr>
          <w:rFonts w:hint="cs"/>
          <w:rtl/>
        </w:rPr>
        <w:t xml:space="preserve"> </w:t>
      </w:r>
      <w:r>
        <w:rPr>
          <w:rtl/>
        </w:rPr>
        <w:t>الأدعية ولكن لم تصل إلينا ، وإل</w:t>
      </w:r>
      <w:r>
        <w:rPr>
          <w:rFonts w:hint="cs"/>
          <w:rtl/>
        </w:rPr>
        <w:t>ّ</w:t>
      </w:r>
      <w:r>
        <w:rPr>
          <w:rtl/>
        </w:rPr>
        <w:t>ا</w:t>
      </w:r>
      <w:r>
        <w:rPr>
          <w:rFonts w:hint="cs"/>
          <w:rtl/>
        </w:rPr>
        <w:t xml:space="preserve"> </w:t>
      </w:r>
      <w:r>
        <w:rPr>
          <w:rtl/>
        </w:rPr>
        <w:t>فما معنى نقله لما قدمه هناك.</w:t>
      </w:r>
    </w:p>
    <w:p w:rsidR="0048597A" w:rsidRDefault="0048597A" w:rsidP="00690CEF">
      <w:pPr>
        <w:pStyle w:val="libNormal"/>
        <w:rPr>
          <w:rtl/>
        </w:rPr>
      </w:pPr>
      <w:r>
        <w:rPr>
          <w:rtl/>
        </w:rPr>
        <w:t>نرجو العلي القدير أن يوفقنا للعثورعلى بقية هذا الشرح القي</w:t>
      </w:r>
      <w:r>
        <w:rPr>
          <w:rFonts w:hint="cs"/>
          <w:rtl/>
        </w:rPr>
        <w:t>ّ</w:t>
      </w:r>
      <w:r>
        <w:rPr>
          <w:rtl/>
        </w:rPr>
        <w:t>م انه سميع</w:t>
      </w:r>
      <w:r>
        <w:rPr>
          <w:rFonts w:hint="cs"/>
          <w:rtl/>
        </w:rPr>
        <w:t xml:space="preserve"> </w:t>
      </w:r>
      <w:r>
        <w:rPr>
          <w:rtl/>
        </w:rPr>
        <w:t>مجيب.</w:t>
      </w:r>
    </w:p>
    <w:p w:rsidR="0048597A" w:rsidRDefault="0048597A" w:rsidP="00690CEF">
      <w:pPr>
        <w:pStyle w:val="libNormal"/>
        <w:rPr>
          <w:rtl/>
        </w:rPr>
      </w:pPr>
      <w:r>
        <w:rPr>
          <w:rtl/>
        </w:rPr>
        <w:t>وأم</w:t>
      </w:r>
      <w:r>
        <w:rPr>
          <w:rFonts w:hint="cs"/>
          <w:rtl/>
        </w:rPr>
        <w:t>َّ</w:t>
      </w:r>
      <w:r>
        <w:rPr>
          <w:rtl/>
        </w:rPr>
        <w:t>ا الشرح فهو غني عن التعريف لما سوف تلمسه فيه مما أبدع فيه المؤلف</w:t>
      </w:r>
      <w:r>
        <w:rPr>
          <w:rFonts w:hint="cs"/>
          <w:rtl/>
        </w:rPr>
        <w:t xml:space="preserve"> </w:t>
      </w:r>
      <w:r>
        <w:rPr>
          <w:rtl/>
        </w:rPr>
        <w:t>من تطعيمه بشتى البحوث الفلسفية والطبيعية ، والكلامية ، وبحوث الهيئةوالنجوم ، وغيرها.</w:t>
      </w:r>
    </w:p>
    <w:p w:rsidR="0048597A" w:rsidRDefault="0048597A" w:rsidP="00690CEF">
      <w:pPr>
        <w:pStyle w:val="libNormal"/>
        <w:rPr>
          <w:rtl/>
        </w:rPr>
      </w:pPr>
      <w:r>
        <w:rPr>
          <w:rtl/>
        </w:rPr>
        <w:t>ولا غرابة فالمؤلف هو من عكف على آرائه الرياضية والنجومية علماء</w:t>
      </w:r>
      <w:r>
        <w:rPr>
          <w:rFonts w:hint="cs"/>
          <w:rtl/>
        </w:rPr>
        <w:t xml:space="preserve"> </w:t>
      </w:r>
      <w:r>
        <w:rPr>
          <w:rtl/>
        </w:rPr>
        <w:t>الشرق والغرب ، ولا زالوا ولم يتمكنوا من الوصول إلى حل قسم من مسائله.</w:t>
      </w:r>
    </w:p>
    <w:p w:rsidR="0048597A" w:rsidRDefault="0048597A" w:rsidP="00690CEF">
      <w:pPr>
        <w:pStyle w:val="libNormal"/>
        <w:rPr>
          <w:rtl/>
        </w:rPr>
      </w:pPr>
      <w:r>
        <w:rPr>
          <w:rtl/>
        </w:rPr>
        <w:t>ونظرا لأهم</w:t>
      </w:r>
      <w:r>
        <w:rPr>
          <w:rFonts w:hint="cs"/>
          <w:rtl/>
        </w:rPr>
        <w:t>ّ</w:t>
      </w:r>
      <w:r>
        <w:rPr>
          <w:rtl/>
        </w:rPr>
        <w:t>ي</w:t>
      </w:r>
      <w:r>
        <w:rPr>
          <w:rFonts w:hint="cs"/>
          <w:rtl/>
        </w:rPr>
        <w:t>ّ</w:t>
      </w:r>
      <w:r>
        <w:rPr>
          <w:rtl/>
        </w:rPr>
        <w:t>ة الكتاب فقد اعتمده جمع مم</w:t>
      </w:r>
      <w:r>
        <w:rPr>
          <w:rFonts w:hint="cs"/>
          <w:rtl/>
        </w:rPr>
        <w:t>ّ</w:t>
      </w:r>
      <w:r>
        <w:rPr>
          <w:rtl/>
        </w:rPr>
        <w:t>ن تأخر عنه ، منهم صاحب</w:t>
      </w:r>
      <w:r>
        <w:rPr>
          <w:rFonts w:hint="cs"/>
          <w:rtl/>
        </w:rPr>
        <w:t xml:space="preserve"> </w:t>
      </w:r>
      <w:r>
        <w:rPr>
          <w:rtl/>
        </w:rPr>
        <w:t>الرياض في شرحه للدعاء الثالث والأربعين من رياضه المتقدم.</w:t>
      </w:r>
    </w:p>
    <w:p w:rsidR="0048597A" w:rsidRDefault="0048597A" w:rsidP="00690CEF">
      <w:pPr>
        <w:pStyle w:val="libNormal"/>
        <w:rPr>
          <w:rtl/>
        </w:rPr>
      </w:pPr>
      <w:r>
        <w:rPr>
          <w:rtl/>
        </w:rPr>
        <w:t>ومنهم شيخ الإسلام العل</w:t>
      </w:r>
      <w:r>
        <w:rPr>
          <w:rFonts w:hint="cs"/>
          <w:rtl/>
        </w:rPr>
        <w:t>ّ</w:t>
      </w:r>
      <w:r>
        <w:rPr>
          <w:rtl/>
        </w:rPr>
        <w:t>امة المجلسي كأحد مصادر كتابه « بحار الأنوار » وأورد أغلبه فيه ، ا</w:t>
      </w:r>
      <w:r>
        <w:rPr>
          <w:rFonts w:hint="cs"/>
          <w:rtl/>
        </w:rPr>
        <w:t>ُ</w:t>
      </w:r>
      <w:r>
        <w:rPr>
          <w:rtl/>
        </w:rPr>
        <w:t xml:space="preserve">نظر بحار الأنوار 58 / 178 ـ 199 و 291 ـ 293. </w:t>
      </w:r>
    </w:p>
    <w:p w:rsidR="0048597A" w:rsidRDefault="0048597A" w:rsidP="00FB18E7">
      <w:pPr>
        <w:pStyle w:val="libCenter"/>
        <w:rPr>
          <w:rtl/>
        </w:rPr>
      </w:pPr>
      <w:r>
        <w:rPr>
          <w:rtl/>
        </w:rPr>
        <w:t xml:space="preserve">* * * </w:t>
      </w:r>
    </w:p>
    <w:p w:rsidR="0048597A" w:rsidRDefault="0048597A" w:rsidP="0048597A">
      <w:pPr>
        <w:pStyle w:val="Heading1Center"/>
        <w:rPr>
          <w:rtl/>
        </w:rPr>
      </w:pPr>
      <w:r>
        <w:rPr>
          <w:rtl/>
        </w:rPr>
        <w:br w:type="page"/>
      </w:r>
      <w:bookmarkStart w:id="66" w:name="_Toc294167247"/>
      <w:bookmarkStart w:id="67" w:name="_Toc294168210"/>
      <w:bookmarkStart w:id="68" w:name="_Toc294175028"/>
      <w:bookmarkStart w:id="69" w:name="_Toc294176073"/>
      <w:bookmarkStart w:id="70" w:name="_Toc294176648"/>
      <w:bookmarkStart w:id="71" w:name="_Toc300484179"/>
      <w:bookmarkStart w:id="72" w:name="_Toc300486664"/>
      <w:bookmarkStart w:id="73" w:name="_Toc300563844"/>
      <w:bookmarkStart w:id="74" w:name="_Toc453239372"/>
      <w:r>
        <w:rPr>
          <w:rtl/>
        </w:rPr>
        <w:lastRenderedPageBreak/>
        <w:t>تر</w:t>
      </w:r>
      <w:r>
        <w:rPr>
          <w:rFonts w:hint="cs"/>
          <w:rtl/>
        </w:rPr>
        <w:t>ْ</w:t>
      </w:r>
      <w:r>
        <w:rPr>
          <w:rtl/>
        </w:rPr>
        <w:t>ج</w:t>
      </w:r>
      <w:r>
        <w:rPr>
          <w:rFonts w:hint="cs"/>
          <w:rtl/>
        </w:rPr>
        <w:t>َ</w:t>
      </w:r>
      <w:r>
        <w:rPr>
          <w:rtl/>
        </w:rPr>
        <w:t>مة المؤ</w:t>
      </w:r>
      <w:r>
        <w:rPr>
          <w:rFonts w:hint="cs"/>
          <w:rtl/>
        </w:rPr>
        <w:t>َ</w:t>
      </w:r>
      <w:r>
        <w:rPr>
          <w:rtl/>
        </w:rPr>
        <w:t>ل</w:t>
      </w:r>
      <w:r>
        <w:rPr>
          <w:rFonts w:hint="cs"/>
          <w:rtl/>
        </w:rPr>
        <w:t>ّ</w:t>
      </w:r>
      <w:r>
        <w:rPr>
          <w:rtl/>
        </w:rPr>
        <w:t>ف</w:t>
      </w:r>
      <w:bookmarkEnd w:id="66"/>
      <w:bookmarkEnd w:id="67"/>
      <w:bookmarkEnd w:id="68"/>
      <w:bookmarkEnd w:id="69"/>
      <w:bookmarkEnd w:id="70"/>
      <w:bookmarkEnd w:id="71"/>
      <w:bookmarkEnd w:id="72"/>
      <w:bookmarkEnd w:id="73"/>
      <w:bookmarkEnd w:id="74"/>
    </w:p>
    <w:p w:rsidR="0048597A" w:rsidRDefault="0048597A" w:rsidP="0048597A">
      <w:pPr>
        <w:pStyle w:val="Heading2Center"/>
        <w:rPr>
          <w:rtl/>
        </w:rPr>
      </w:pPr>
      <w:bookmarkStart w:id="75" w:name="_Toc294167248"/>
      <w:bookmarkStart w:id="76" w:name="_Toc294168211"/>
      <w:bookmarkStart w:id="77" w:name="_Toc294175029"/>
      <w:bookmarkStart w:id="78" w:name="_Toc294176074"/>
      <w:bookmarkStart w:id="79" w:name="_Toc294176649"/>
      <w:bookmarkStart w:id="80" w:name="_Toc300484180"/>
      <w:bookmarkStart w:id="81" w:name="_Toc300486665"/>
      <w:bookmarkStart w:id="82" w:name="_Toc300563845"/>
      <w:bookmarkStart w:id="83" w:name="_Toc453239373"/>
      <w:r>
        <w:rPr>
          <w:rtl/>
        </w:rPr>
        <w:t>اسمه ونسبه</w:t>
      </w:r>
      <w:bookmarkEnd w:id="75"/>
      <w:bookmarkEnd w:id="76"/>
      <w:bookmarkEnd w:id="77"/>
      <w:bookmarkEnd w:id="78"/>
      <w:bookmarkEnd w:id="79"/>
      <w:bookmarkEnd w:id="80"/>
      <w:bookmarkEnd w:id="81"/>
      <w:bookmarkEnd w:id="82"/>
      <w:bookmarkEnd w:id="83"/>
    </w:p>
    <w:p w:rsidR="0048597A" w:rsidRDefault="0048597A" w:rsidP="00690CEF">
      <w:pPr>
        <w:pStyle w:val="libNormal"/>
        <w:rPr>
          <w:rtl/>
        </w:rPr>
      </w:pPr>
      <w:r>
        <w:rPr>
          <w:rtl/>
        </w:rPr>
        <w:t>هو : الفقيه المحقق ، والحكيم المتأل</w:t>
      </w:r>
      <w:r>
        <w:rPr>
          <w:rFonts w:hint="cs"/>
          <w:rtl/>
        </w:rPr>
        <w:t>ّ</w:t>
      </w:r>
      <w:r>
        <w:rPr>
          <w:rtl/>
        </w:rPr>
        <w:t>ه ، والعارف البارع ، والمؤلف المبدع ، والبحاثة المكثر الم</w:t>
      </w:r>
      <w:r>
        <w:rPr>
          <w:rFonts w:hint="cs"/>
          <w:rtl/>
        </w:rPr>
        <w:t>ُ</w:t>
      </w:r>
      <w:r>
        <w:rPr>
          <w:rtl/>
        </w:rPr>
        <w:t>جيد ، والأديب الشاعر ، والضل</w:t>
      </w:r>
      <w:r>
        <w:rPr>
          <w:rFonts w:hint="cs"/>
          <w:rtl/>
        </w:rPr>
        <w:t>ّ</w:t>
      </w:r>
      <w:r>
        <w:rPr>
          <w:rtl/>
        </w:rPr>
        <w:t>يع في الفنون بأ</w:t>
      </w:r>
      <w:r>
        <w:rPr>
          <w:rFonts w:hint="cs"/>
          <w:rtl/>
        </w:rPr>
        <w:t>َ</w:t>
      </w:r>
      <w:r>
        <w:rPr>
          <w:rtl/>
        </w:rPr>
        <w:t>سرها ، نابغة الامة</w:t>
      </w:r>
      <w:r>
        <w:rPr>
          <w:rFonts w:hint="cs"/>
          <w:rtl/>
        </w:rPr>
        <w:t xml:space="preserve"> </w:t>
      </w:r>
      <w:r>
        <w:rPr>
          <w:rtl/>
        </w:rPr>
        <w:t xml:space="preserve">الاسلامية في عصره : </w:t>
      </w:r>
    </w:p>
    <w:p w:rsidR="0048597A" w:rsidRDefault="0048597A" w:rsidP="00690CEF">
      <w:pPr>
        <w:pStyle w:val="libNormal"/>
        <w:rPr>
          <w:rtl/>
        </w:rPr>
      </w:pPr>
      <w:r>
        <w:rPr>
          <w:rtl/>
        </w:rPr>
        <w:t>الشيخ أبو الفضائل محمد بن الحسين بن عبد الصمد بن محم</w:t>
      </w:r>
      <w:r>
        <w:rPr>
          <w:rFonts w:hint="cs"/>
          <w:rtl/>
        </w:rPr>
        <w:t>ّ</w:t>
      </w:r>
      <w:r>
        <w:rPr>
          <w:rtl/>
        </w:rPr>
        <w:t>د بن علي بن</w:t>
      </w:r>
      <w:r>
        <w:rPr>
          <w:rFonts w:hint="cs"/>
          <w:rtl/>
        </w:rPr>
        <w:t xml:space="preserve"> </w:t>
      </w:r>
      <w:r>
        <w:rPr>
          <w:rtl/>
        </w:rPr>
        <w:t>الحسن بن محمد بن صالح بن إسماعيل الحارثي اله</w:t>
      </w:r>
      <w:r>
        <w:rPr>
          <w:rFonts w:hint="cs"/>
          <w:rtl/>
        </w:rPr>
        <w:t>َ</w:t>
      </w:r>
      <w:r>
        <w:rPr>
          <w:rtl/>
        </w:rPr>
        <w:t>م</w:t>
      </w:r>
      <w:r>
        <w:rPr>
          <w:rFonts w:hint="cs"/>
          <w:rtl/>
        </w:rPr>
        <w:t>ْ</w:t>
      </w:r>
      <w:r>
        <w:rPr>
          <w:rtl/>
        </w:rPr>
        <w:t>داني العاملي الجبعي.</w:t>
      </w:r>
    </w:p>
    <w:p w:rsidR="0048597A" w:rsidRDefault="0048597A" w:rsidP="00690CEF">
      <w:pPr>
        <w:pStyle w:val="libNormal"/>
        <w:rPr>
          <w:rtl/>
        </w:rPr>
      </w:pPr>
      <w:r>
        <w:rPr>
          <w:rtl/>
        </w:rPr>
        <w:t>نعم ، هوحارثي ه</w:t>
      </w:r>
      <w:r>
        <w:rPr>
          <w:rFonts w:hint="cs"/>
          <w:rtl/>
        </w:rPr>
        <w:t>َ</w:t>
      </w:r>
      <w:r>
        <w:rPr>
          <w:rtl/>
        </w:rPr>
        <w:t>م</w:t>
      </w:r>
      <w:r>
        <w:rPr>
          <w:rFonts w:hint="cs"/>
          <w:rtl/>
        </w:rPr>
        <w:t>ْ</w:t>
      </w:r>
      <w:r>
        <w:rPr>
          <w:rtl/>
        </w:rPr>
        <w:t>داني ، إذن هو من بيت المجد والشرف والولاء للعترة</w:t>
      </w:r>
      <w:r>
        <w:rPr>
          <w:rFonts w:hint="cs"/>
          <w:rtl/>
        </w:rPr>
        <w:t xml:space="preserve"> </w:t>
      </w:r>
      <w:r>
        <w:rPr>
          <w:rtl/>
        </w:rPr>
        <w:t>الطاهرة ، منذ عهد جد</w:t>
      </w:r>
      <w:r>
        <w:rPr>
          <w:rFonts w:hint="cs"/>
          <w:rtl/>
        </w:rPr>
        <w:t>ّ</w:t>
      </w:r>
      <w:r>
        <w:rPr>
          <w:rtl/>
        </w:rPr>
        <w:t>ه الأعلى الحارث بن عبد</w:t>
      </w:r>
      <w:r>
        <w:rPr>
          <w:rFonts w:hint="cs"/>
          <w:rtl/>
        </w:rPr>
        <w:t xml:space="preserve"> </w:t>
      </w:r>
      <w:r>
        <w:rPr>
          <w:rtl/>
        </w:rPr>
        <w:t>الله الأعور اله</w:t>
      </w:r>
      <w:r>
        <w:rPr>
          <w:rFonts w:hint="cs"/>
          <w:rtl/>
        </w:rPr>
        <w:t>َ</w:t>
      </w:r>
      <w:r>
        <w:rPr>
          <w:rtl/>
        </w:rPr>
        <w:t>م</w:t>
      </w:r>
      <w:r>
        <w:rPr>
          <w:rFonts w:hint="cs"/>
          <w:rtl/>
        </w:rPr>
        <w:t>ْ</w:t>
      </w:r>
      <w:r>
        <w:rPr>
          <w:rtl/>
        </w:rPr>
        <w:t xml:space="preserve">داني </w:t>
      </w:r>
      <w:r w:rsidRPr="00EA0572">
        <w:rPr>
          <w:rStyle w:val="libFootnotenumChar"/>
          <w:rtl/>
        </w:rPr>
        <w:t xml:space="preserve">(1) </w:t>
      </w:r>
      <w:r>
        <w:rPr>
          <w:rtl/>
        </w:rPr>
        <w:t>، الذي</w:t>
      </w:r>
      <w:r>
        <w:rPr>
          <w:rFonts w:hint="cs"/>
          <w:rtl/>
        </w:rPr>
        <w:t xml:space="preserve"> </w:t>
      </w:r>
      <w:r>
        <w:rPr>
          <w:rtl/>
        </w:rPr>
        <w:t>بش</w:t>
      </w:r>
      <w:r>
        <w:rPr>
          <w:rFonts w:hint="cs"/>
          <w:rtl/>
        </w:rPr>
        <w:t>ّ</w:t>
      </w:r>
      <w:r>
        <w:rPr>
          <w:rtl/>
        </w:rPr>
        <w:t xml:space="preserve">ره أميرالمؤمنين </w:t>
      </w:r>
      <w:r w:rsidR="00603DD2" w:rsidRPr="00603DD2">
        <w:rPr>
          <w:rStyle w:val="libAlaemChar"/>
          <w:rFonts w:hint="cs"/>
          <w:rtl/>
        </w:rPr>
        <w:t>عليه‌السلام</w:t>
      </w:r>
      <w:r>
        <w:rPr>
          <w:rtl/>
        </w:rPr>
        <w:t xml:space="preserve"> عند وفاته بنتيجة عقيدته الصحيحة به ، وولائه</w:t>
      </w:r>
      <w:r>
        <w:rPr>
          <w:rFonts w:hint="cs"/>
          <w:rtl/>
        </w:rPr>
        <w:t xml:space="preserve"> </w:t>
      </w:r>
      <w:r>
        <w:rPr>
          <w:rtl/>
        </w:rPr>
        <w:t>المخلص له.</w:t>
      </w:r>
    </w:p>
    <w:p w:rsidR="0048597A" w:rsidRDefault="0048597A" w:rsidP="00690CEF">
      <w:pPr>
        <w:pStyle w:val="libNormal"/>
        <w:rPr>
          <w:rtl/>
        </w:rPr>
      </w:pPr>
      <w:r>
        <w:rPr>
          <w:rtl/>
        </w:rPr>
        <w:t xml:space="preserve">وصحة هذا النسب الطاهر مما تسالم عليه جميع من ترجم له ، أو لوالده ، </w:t>
      </w:r>
    </w:p>
    <w:p w:rsidR="0048597A" w:rsidRDefault="0048597A" w:rsidP="00EA0572">
      <w:pPr>
        <w:pStyle w:val="libFootnote0"/>
        <w:rPr>
          <w:rtl/>
        </w:rPr>
      </w:pPr>
      <w:r>
        <w:rPr>
          <w:rtl/>
        </w:rPr>
        <w:t>________________________</w:t>
      </w:r>
      <w:r>
        <w:rPr>
          <w:rtl/>
        </w:rPr>
        <w:cr/>
        <w:t>(1) الحارث بن عبدالله الاعور ، عد</w:t>
      </w:r>
      <w:r>
        <w:rPr>
          <w:rFonts w:hint="cs"/>
          <w:rtl/>
        </w:rPr>
        <w:t>ّ</w:t>
      </w:r>
      <w:r>
        <w:rPr>
          <w:rtl/>
        </w:rPr>
        <w:t xml:space="preserve"> في الأولياء من أصحاب أميرالمومنين </w:t>
      </w:r>
      <w:r w:rsidR="00603DD2" w:rsidRPr="00603DD2">
        <w:rPr>
          <w:rStyle w:val="libAlaemChar"/>
          <w:rFonts w:hint="cs"/>
          <w:rtl/>
        </w:rPr>
        <w:t>عليه‌السلام</w:t>
      </w:r>
      <w:r>
        <w:rPr>
          <w:rtl/>
        </w:rPr>
        <w:t xml:space="preserve"> ، روى القرطبي في</w:t>
      </w:r>
      <w:r>
        <w:rPr>
          <w:rFonts w:hint="cs"/>
          <w:rtl/>
        </w:rPr>
        <w:t xml:space="preserve"> </w:t>
      </w:r>
      <w:r>
        <w:rPr>
          <w:rtl/>
        </w:rPr>
        <w:t>تفسيره الجامع ، باب ذكرجمل من فضائل القران ... ج 1 : 5 ما لفظه وكفاه : الحارث : رماه</w:t>
      </w:r>
      <w:r>
        <w:rPr>
          <w:rFonts w:hint="cs"/>
          <w:rtl/>
        </w:rPr>
        <w:t xml:space="preserve"> </w:t>
      </w:r>
      <w:r>
        <w:rPr>
          <w:rtl/>
        </w:rPr>
        <w:t>الشعبي</w:t>
      </w:r>
      <w:r>
        <w:rPr>
          <w:rFonts w:hint="cs"/>
          <w:rtl/>
        </w:rPr>
        <w:t>ّ</w:t>
      </w:r>
      <w:r>
        <w:rPr>
          <w:rtl/>
        </w:rPr>
        <w:t xml:space="preserve"> بالكذب ، وليس بشيء ولم يبن من الحارث كذب ، وإن</w:t>
      </w:r>
      <w:r>
        <w:rPr>
          <w:rFonts w:hint="cs"/>
          <w:rtl/>
        </w:rPr>
        <w:t>ّ</w:t>
      </w:r>
      <w:r>
        <w:rPr>
          <w:rtl/>
        </w:rPr>
        <w:t>ما نقم عليه إفراطه في حب</w:t>
      </w:r>
      <w:r>
        <w:rPr>
          <w:rFonts w:hint="cs"/>
          <w:rtl/>
        </w:rPr>
        <w:t>ّ</w:t>
      </w:r>
      <w:r>
        <w:rPr>
          <w:rtl/>
        </w:rPr>
        <w:t xml:space="preserve"> علي</w:t>
      </w:r>
      <w:r>
        <w:rPr>
          <w:rFonts w:hint="cs"/>
          <w:rtl/>
        </w:rPr>
        <w:t xml:space="preserve"> </w:t>
      </w:r>
      <w:r>
        <w:rPr>
          <w:rtl/>
        </w:rPr>
        <w:t>وتفضيله له على غيره ، ومن هاهنا والله أعلم كذ</w:t>
      </w:r>
      <w:r>
        <w:rPr>
          <w:rFonts w:hint="cs"/>
          <w:rtl/>
        </w:rPr>
        <w:t>ّ</w:t>
      </w:r>
      <w:r>
        <w:rPr>
          <w:rtl/>
        </w:rPr>
        <w:t xml:space="preserve">به الشعبي. </w:t>
      </w:r>
    </w:p>
    <w:p w:rsidR="0048597A" w:rsidRPr="002B4FDF" w:rsidRDefault="0048597A" w:rsidP="00EA0572">
      <w:pPr>
        <w:pStyle w:val="libFootnote"/>
        <w:rPr>
          <w:rtl/>
        </w:rPr>
      </w:pPr>
      <w:r w:rsidRPr="002B4FDF">
        <w:rPr>
          <w:rtl/>
        </w:rPr>
        <w:t>وهذا ديدنهم في كل</w:t>
      </w:r>
      <w:r w:rsidRPr="002B4FDF">
        <w:rPr>
          <w:rFonts w:hint="cs"/>
          <w:rtl/>
        </w:rPr>
        <w:t>ّ</w:t>
      </w:r>
      <w:r w:rsidRPr="002B4FDF">
        <w:rPr>
          <w:rtl/>
        </w:rPr>
        <w:t xml:space="preserve"> من أحب علياً و</w:t>
      </w:r>
      <w:r w:rsidRPr="002B4FDF">
        <w:rPr>
          <w:rFonts w:hint="cs"/>
          <w:rtl/>
        </w:rPr>
        <w:t>آ</w:t>
      </w:r>
      <w:r w:rsidRPr="002B4FDF">
        <w:rPr>
          <w:rtl/>
        </w:rPr>
        <w:t>ل علي.</w:t>
      </w:r>
    </w:p>
    <w:p w:rsidR="0048597A" w:rsidRPr="002B4FDF" w:rsidRDefault="0048597A" w:rsidP="00EA0572">
      <w:pPr>
        <w:pStyle w:val="libFootnote"/>
        <w:rPr>
          <w:rtl/>
        </w:rPr>
      </w:pPr>
      <w:r w:rsidRPr="002B4FDF">
        <w:rPr>
          <w:rtl/>
        </w:rPr>
        <w:t>ترجم له في تنقيح المقال 1 : 245 ت 2108</w:t>
      </w:r>
      <w:r>
        <w:rPr>
          <w:rtl/>
        </w:rPr>
        <w:t xml:space="preserve"> / </w:t>
      </w:r>
      <w:r w:rsidRPr="002B4FDF">
        <w:rPr>
          <w:rtl/>
        </w:rPr>
        <w:t>رجال البرقي : 4</w:t>
      </w:r>
      <w:r>
        <w:rPr>
          <w:rtl/>
        </w:rPr>
        <w:t xml:space="preserve"> / </w:t>
      </w:r>
      <w:r w:rsidRPr="002B4FDF">
        <w:rPr>
          <w:rtl/>
        </w:rPr>
        <w:t>اختيار معرفة الرجال 18 ت 142143 وسير أعلام النبلاء 4 : 152</w:t>
      </w:r>
      <w:r>
        <w:rPr>
          <w:rtl/>
        </w:rPr>
        <w:t xml:space="preserve"> / </w:t>
      </w:r>
      <w:r w:rsidRPr="002B4FDF">
        <w:rPr>
          <w:rtl/>
        </w:rPr>
        <w:t xml:space="preserve">ت </w:t>
      </w:r>
      <w:r w:rsidRPr="002B4FDF">
        <w:rPr>
          <w:rFonts w:hint="cs"/>
          <w:rtl/>
        </w:rPr>
        <w:t>54</w:t>
      </w:r>
      <w:r>
        <w:rPr>
          <w:rtl/>
        </w:rPr>
        <w:t xml:space="preserve"> / </w:t>
      </w:r>
      <w:r w:rsidRPr="002B4FDF">
        <w:rPr>
          <w:rtl/>
        </w:rPr>
        <w:t>تهذيب الكمال 5 : 5 : 244 ت1025. وغيرها كثير.</w:t>
      </w:r>
    </w:p>
    <w:p w:rsidR="0048597A" w:rsidRPr="00C242AB" w:rsidRDefault="0048597A" w:rsidP="00FB18E7">
      <w:pPr>
        <w:pStyle w:val="libNormal0"/>
        <w:rPr>
          <w:rtl/>
        </w:rPr>
      </w:pPr>
      <w:r>
        <w:rPr>
          <w:rtl/>
        </w:rPr>
        <w:br w:type="page"/>
      </w:r>
      <w:r>
        <w:rPr>
          <w:rtl/>
        </w:rPr>
        <w:lastRenderedPageBreak/>
        <w:t>وكما صر</w:t>
      </w:r>
      <w:r>
        <w:rPr>
          <w:rFonts w:hint="cs"/>
          <w:rtl/>
        </w:rPr>
        <w:t>ّ</w:t>
      </w:r>
      <w:r>
        <w:rPr>
          <w:rtl/>
        </w:rPr>
        <w:t>ح به جمع من أعلام الا</w:t>
      </w:r>
      <w:r>
        <w:rPr>
          <w:rFonts w:hint="cs"/>
          <w:rtl/>
        </w:rPr>
        <w:t>ُ</w:t>
      </w:r>
      <w:r>
        <w:rPr>
          <w:rtl/>
        </w:rPr>
        <w:t>مة وأساطين الطائفة ممن عاصرها ، ومن تأخر عنهما</w:t>
      </w:r>
      <w:r>
        <w:rPr>
          <w:rFonts w:hint="cs"/>
          <w:rtl/>
        </w:rPr>
        <w:t xml:space="preserve"> </w:t>
      </w:r>
      <w:r>
        <w:rPr>
          <w:rtl/>
        </w:rPr>
        <w:t xml:space="preserve">في إجازاتهم </w:t>
      </w:r>
      <w:r w:rsidRPr="00EA0572">
        <w:rPr>
          <w:rStyle w:val="libFootnotenumChar"/>
          <w:rtl/>
        </w:rPr>
        <w:t xml:space="preserve">(1) </w:t>
      </w:r>
      <w:r>
        <w:rPr>
          <w:rtl/>
        </w:rPr>
        <w:t xml:space="preserve">، وقد عد منهم صاحب الغدير </w:t>
      </w:r>
      <w:r w:rsidR="00603DD2" w:rsidRPr="00603DD2">
        <w:rPr>
          <w:rStyle w:val="libAlaemChar"/>
          <w:rFonts w:hint="cs"/>
          <w:rtl/>
        </w:rPr>
        <w:t>قدس‌سره</w:t>
      </w:r>
      <w:r>
        <w:rPr>
          <w:rtl/>
        </w:rPr>
        <w:t xml:space="preserve"> عشرين علماً</w:t>
      </w:r>
      <w:r w:rsidRPr="00EA0572">
        <w:rPr>
          <w:rStyle w:val="libFootnotenumChar"/>
          <w:rtl/>
        </w:rPr>
        <w:t xml:space="preserve"> (2)</w:t>
      </w:r>
      <w:r w:rsidRPr="00C242AB">
        <w:rPr>
          <w:rtl/>
        </w:rPr>
        <w:t>.</w:t>
      </w:r>
    </w:p>
    <w:p w:rsidR="0048597A" w:rsidRDefault="0048597A" w:rsidP="00690CEF">
      <w:pPr>
        <w:pStyle w:val="libNormal"/>
        <w:rPr>
          <w:rtl/>
        </w:rPr>
      </w:pPr>
      <w:r>
        <w:rPr>
          <w:rtl/>
        </w:rPr>
        <w:t>وأشاد به نظماً جمع ، منهم الشيخ جعفر الخط</w:t>
      </w:r>
      <w:r>
        <w:rPr>
          <w:rFonts w:hint="cs"/>
          <w:rtl/>
        </w:rPr>
        <w:t>ّ</w:t>
      </w:r>
      <w:r>
        <w:rPr>
          <w:rtl/>
        </w:rPr>
        <w:t xml:space="preserve">ي البحراني </w:t>
      </w:r>
      <w:r w:rsidRPr="00EA0572">
        <w:rPr>
          <w:rStyle w:val="libFootnotenumChar"/>
          <w:rtl/>
        </w:rPr>
        <w:t xml:space="preserve">(3) </w:t>
      </w:r>
      <w:r>
        <w:rPr>
          <w:rtl/>
        </w:rPr>
        <w:t>في قصيدة</w:t>
      </w:r>
      <w:r>
        <w:rPr>
          <w:rFonts w:hint="cs"/>
          <w:rtl/>
        </w:rPr>
        <w:t xml:space="preserve"> </w:t>
      </w:r>
      <w:r>
        <w:rPr>
          <w:rtl/>
        </w:rPr>
        <w:t>منها :</w:t>
      </w:r>
    </w:p>
    <w:tbl>
      <w:tblPr>
        <w:tblStyle w:val="TableGrid"/>
        <w:bidiVisual/>
        <w:tblW w:w="5000" w:type="pct"/>
        <w:tblLook w:val="01E0"/>
      </w:tblPr>
      <w:tblGrid>
        <w:gridCol w:w="3875"/>
        <w:gridCol w:w="265"/>
        <w:gridCol w:w="3872"/>
      </w:tblGrid>
      <w:tr w:rsidR="0048597A" w:rsidTr="00FB18E7">
        <w:trPr>
          <w:trHeight w:val="350"/>
        </w:trPr>
        <w:tc>
          <w:tcPr>
            <w:tcW w:w="4127" w:type="dxa"/>
            <w:shd w:val="clear" w:color="auto" w:fill="auto"/>
          </w:tcPr>
          <w:p w:rsidR="0048597A" w:rsidRDefault="0048597A" w:rsidP="00EA0572">
            <w:pPr>
              <w:pStyle w:val="libPoem"/>
              <w:rPr>
                <w:rtl/>
              </w:rPr>
            </w:pPr>
            <w:r>
              <w:rPr>
                <w:rtl/>
              </w:rPr>
              <w:t>فيابن الا</w:t>
            </w:r>
            <w:r>
              <w:rPr>
                <w:rFonts w:hint="cs"/>
                <w:rtl/>
              </w:rPr>
              <w:t>ُ</w:t>
            </w:r>
            <w:r>
              <w:rPr>
                <w:rtl/>
              </w:rPr>
              <w:t>ولى أثنى الوصي</w:t>
            </w:r>
            <w:r>
              <w:rPr>
                <w:rFonts w:hint="cs"/>
                <w:rtl/>
              </w:rPr>
              <w:t>ّ</w:t>
            </w:r>
            <w:r>
              <w:rPr>
                <w:rtl/>
              </w:rPr>
              <w:t xml:space="preserve"> عليهم</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Pr>
                <w:rtl/>
              </w:rPr>
              <w:t>بماليس تثني وجهه يد إنكار</w:t>
            </w:r>
            <w:r w:rsidRPr="00EA0572">
              <w:rPr>
                <w:rStyle w:val="libFootnotenumChar"/>
                <w:rtl/>
              </w:rPr>
              <w:t xml:space="preserve"> (4)</w:t>
            </w:r>
            <w:r w:rsidRPr="00EA0572">
              <w:rPr>
                <w:rStyle w:val="libPoemTiniChar0"/>
                <w:rtl/>
              </w:rPr>
              <w:br/>
              <w:t>  </w:t>
            </w:r>
          </w:p>
        </w:tc>
      </w:tr>
    </w:tbl>
    <w:p w:rsidR="0048597A" w:rsidRDefault="0048597A" w:rsidP="00690CEF">
      <w:pPr>
        <w:pStyle w:val="libNormal"/>
        <w:rPr>
          <w:rtl/>
        </w:rPr>
      </w:pPr>
      <w:r>
        <w:rPr>
          <w:rtl/>
        </w:rPr>
        <w:t>يلتقي نسبه الشريف مع نسب علم من أعلام القرن الجامع بين ، العلم والأدب ، والناشر لألوية الحديث ، الشيخ تقي الدين إبراهيم بن الشيخ علي</w:t>
      </w:r>
      <w:r>
        <w:rPr>
          <w:rFonts w:hint="cs"/>
          <w:rtl/>
        </w:rPr>
        <w:t xml:space="preserve"> </w:t>
      </w:r>
      <w:r>
        <w:rPr>
          <w:rtl/>
        </w:rPr>
        <w:t>الكفعمي ، مؤلف المصباح ، والبلد الأمين ، وشرح الصحيفة ، ومحاسبة النفس ، الى</w:t>
      </w:r>
      <w:r>
        <w:rPr>
          <w:rFonts w:hint="cs"/>
          <w:rtl/>
        </w:rPr>
        <w:t xml:space="preserve"> </w:t>
      </w:r>
      <w:r>
        <w:rPr>
          <w:rtl/>
        </w:rPr>
        <w:t>غيرها.</w:t>
      </w:r>
    </w:p>
    <w:p w:rsidR="0048597A" w:rsidRDefault="0048597A" w:rsidP="00690CEF">
      <w:pPr>
        <w:pStyle w:val="libNormal"/>
        <w:rPr>
          <w:rtl/>
        </w:rPr>
      </w:pPr>
      <w:r>
        <w:rPr>
          <w:rtl/>
        </w:rPr>
        <w:t>وذلك أن الشيخ البهائي حفيد أخ الشيخ الكفعمي واليك مخططاً يوضح</w:t>
      </w:r>
      <w:r>
        <w:rPr>
          <w:rFonts w:hint="cs"/>
          <w:rtl/>
        </w:rPr>
        <w:t xml:space="preserve"> </w:t>
      </w:r>
      <w:r>
        <w:rPr>
          <w:rtl/>
        </w:rPr>
        <w:t xml:space="preserve">هذا : </w:t>
      </w:r>
    </w:p>
    <w:p w:rsidR="0048597A" w:rsidRDefault="0048597A" w:rsidP="00EA0572">
      <w:pPr>
        <w:pStyle w:val="libFootnote0"/>
        <w:rPr>
          <w:rtl/>
        </w:rPr>
      </w:pPr>
      <w:r>
        <w:rPr>
          <w:rtl/>
        </w:rPr>
        <w:t>________________________</w:t>
      </w:r>
      <w:r>
        <w:rPr>
          <w:rtl/>
        </w:rPr>
        <w:cr/>
        <w:t>(1) انظر البحارقسم ال</w:t>
      </w:r>
      <w:r>
        <w:rPr>
          <w:rFonts w:hint="cs"/>
          <w:rtl/>
        </w:rPr>
        <w:t>إ</w:t>
      </w:r>
      <w:r>
        <w:rPr>
          <w:rtl/>
        </w:rPr>
        <w:t>جازات ج</w:t>
      </w:r>
      <w:r>
        <w:rPr>
          <w:rFonts w:hint="cs"/>
          <w:rtl/>
        </w:rPr>
        <w:t xml:space="preserve"> </w:t>
      </w:r>
      <w:r>
        <w:rPr>
          <w:rtl/>
        </w:rPr>
        <w:t xml:space="preserve">105 : 146 و 107 : 14 و 32 و 38 وغيرها. </w:t>
      </w:r>
    </w:p>
    <w:p w:rsidR="0048597A" w:rsidRDefault="0048597A" w:rsidP="00EA0572">
      <w:pPr>
        <w:pStyle w:val="libFootnote0"/>
        <w:rPr>
          <w:rtl/>
        </w:rPr>
      </w:pPr>
      <w:r>
        <w:rPr>
          <w:rtl/>
        </w:rPr>
        <w:t xml:space="preserve">(2) الغدير 11 : 219 ، ضمن ترجمة والد الشيخ البهائي. </w:t>
      </w:r>
    </w:p>
    <w:p w:rsidR="0048597A" w:rsidRDefault="0048597A" w:rsidP="00EA0572">
      <w:pPr>
        <w:pStyle w:val="libFootnote0"/>
        <w:rPr>
          <w:rtl/>
        </w:rPr>
      </w:pPr>
      <w:r>
        <w:rPr>
          <w:rtl/>
        </w:rPr>
        <w:t>(3) أبو الحر جعفر بن محمد بن علي بن ناصر بن عبد الامام الخط</w:t>
      </w:r>
      <w:r>
        <w:rPr>
          <w:rFonts w:hint="cs"/>
          <w:rtl/>
        </w:rPr>
        <w:t>ّ</w:t>
      </w:r>
      <w:r>
        <w:rPr>
          <w:rtl/>
        </w:rPr>
        <w:t>ي البحراني ينتهي نسبه الى</w:t>
      </w:r>
      <w:r>
        <w:rPr>
          <w:rFonts w:hint="cs"/>
          <w:rtl/>
        </w:rPr>
        <w:t xml:space="preserve"> </w:t>
      </w:r>
      <w:r>
        <w:rPr>
          <w:rtl/>
        </w:rPr>
        <w:t>عدنان عالم</w:t>
      </w:r>
      <w:r>
        <w:rPr>
          <w:rFonts w:hint="cs"/>
          <w:rtl/>
        </w:rPr>
        <w:t xml:space="preserve"> </w:t>
      </w:r>
      <w:r>
        <w:rPr>
          <w:rtl/>
        </w:rPr>
        <w:t>غلب عليه الادب والشعر فكان من الادباء الكاملين والشعراء المفلقين له إجازة من الشيخ البهائي</w:t>
      </w:r>
      <w:r>
        <w:rPr>
          <w:rFonts w:hint="cs"/>
          <w:rtl/>
        </w:rPr>
        <w:t xml:space="preserve"> </w:t>
      </w:r>
      <w:r>
        <w:rPr>
          <w:rtl/>
        </w:rPr>
        <w:t>وله ديوان شعر وغيره مات سنه 1208 هـ ، له ترجمة في امل الآمل 2 / 54 ت 139 ، سلافة العصر524 ، انوار البدرين : 288 ت 4 رياض العلماء 1 / 111 ، الروضة النضرة : 113 ، نجوم السماء</w:t>
      </w:r>
      <w:r>
        <w:rPr>
          <w:rFonts w:hint="cs"/>
          <w:rtl/>
        </w:rPr>
        <w:t xml:space="preserve"> </w:t>
      </w:r>
      <w:r>
        <w:rPr>
          <w:rtl/>
        </w:rPr>
        <w:t xml:space="preserve">1 / 79. </w:t>
      </w:r>
    </w:p>
    <w:p w:rsidR="0048597A" w:rsidRDefault="0048597A" w:rsidP="00EA0572">
      <w:pPr>
        <w:pStyle w:val="libFootnote0"/>
        <w:rPr>
          <w:rtl/>
        </w:rPr>
      </w:pPr>
      <w:r>
        <w:rPr>
          <w:rtl/>
        </w:rPr>
        <w:t>(4) ا</w:t>
      </w:r>
      <w:r>
        <w:rPr>
          <w:rFonts w:hint="cs"/>
          <w:rtl/>
        </w:rPr>
        <w:t>ُ</w:t>
      </w:r>
      <w:r>
        <w:rPr>
          <w:rtl/>
        </w:rPr>
        <w:t>نظر : الغدير 11 : 221 / لؤلؤة البحرين : 16 ت 5.</w:t>
      </w:r>
    </w:p>
    <w:p w:rsidR="0048597A" w:rsidRDefault="0048597A" w:rsidP="00FB18E7">
      <w:pPr>
        <w:pStyle w:val="libCenter"/>
        <w:rPr>
          <w:rtl/>
        </w:rPr>
      </w:pPr>
      <w:r>
        <w:rPr>
          <w:rtl/>
        </w:rPr>
        <w:br w:type="page"/>
      </w:r>
      <w:r>
        <w:rPr>
          <w:rFonts w:hint="cs"/>
          <w:noProof/>
          <w:lang w:bidi="fa-IR"/>
        </w:rPr>
        <w:lastRenderedPageBreak/>
        <w:drawing>
          <wp:inline distT="0" distB="0" distL="0" distR="0">
            <wp:extent cx="4674235" cy="7404100"/>
            <wp:effectExtent l="19050" t="0" r="0" b="0"/>
            <wp:docPr id="6" name="Picture 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
                    <pic:cNvPicPr>
                      <a:picLocks noChangeAspect="1" noChangeArrowheads="1"/>
                    </pic:cNvPicPr>
                  </pic:nvPicPr>
                  <pic:blipFill>
                    <a:blip r:embed="rId13"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597A" w:rsidRDefault="0048597A" w:rsidP="00EA0572">
      <w:pPr>
        <w:pStyle w:val="libFootnote0"/>
        <w:rPr>
          <w:rtl/>
        </w:rPr>
      </w:pPr>
    </w:p>
    <w:p w:rsidR="0048597A" w:rsidRDefault="0048597A" w:rsidP="00690CEF">
      <w:pPr>
        <w:pStyle w:val="libNormal"/>
        <w:rPr>
          <w:rtl/>
        </w:rPr>
      </w:pPr>
      <w:r>
        <w:rPr>
          <w:rtl/>
        </w:rPr>
        <w:br w:type="page"/>
      </w:r>
      <w:r>
        <w:rPr>
          <w:rtl/>
        </w:rPr>
        <w:lastRenderedPageBreak/>
        <w:t>إذن فالشيخ البهائي محمد بن الحسين بن عبد الصمد بن محمد أخ الشيخ</w:t>
      </w:r>
      <w:r>
        <w:rPr>
          <w:rFonts w:hint="cs"/>
          <w:rtl/>
        </w:rPr>
        <w:t xml:space="preserve"> </w:t>
      </w:r>
      <w:r>
        <w:rPr>
          <w:rtl/>
        </w:rPr>
        <w:t>إبراهيم الكفعمي.</w:t>
      </w:r>
    </w:p>
    <w:p w:rsidR="0048597A" w:rsidRDefault="0048597A" w:rsidP="00690CEF">
      <w:pPr>
        <w:pStyle w:val="libNormal"/>
        <w:rPr>
          <w:rtl/>
        </w:rPr>
      </w:pPr>
      <w:r>
        <w:rPr>
          <w:rtl/>
        </w:rPr>
        <w:t>هذا نسبه يصفه هوبنفسه قائلا : « إن</w:t>
      </w:r>
      <w:r>
        <w:rPr>
          <w:rFonts w:hint="cs"/>
          <w:rtl/>
        </w:rPr>
        <w:t>ّ</w:t>
      </w:r>
      <w:r>
        <w:rPr>
          <w:rtl/>
        </w:rPr>
        <w:t xml:space="preserve"> </w:t>
      </w:r>
      <w:r>
        <w:rPr>
          <w:rFonts w:hint="cs"/>
          <w:rtl/>
        </w:rPr>
        <w:t>آ</w:t>
      </w:r>
      <w:r>
        <w:rPr>
          <w:rtl/>
        </w:rPr>
        <w:t>باءنا وأ</w:t>
      </w:r>
      <w:r>
        <w:rPr>
          <w:rFonts w:hint="cs"/>
          <w:rtl/>
        </w:rPr>
        <w:t>َ</w:t>
      </w:r>
      <w:r>
        <w:rPr>
          <w:rtl/>
        </w:rPr>
        <w:t>جدادنا في جبل عامل</w:t>
      </w:r>
      <w:r>
        <w:rPr>
          <w:rFonts w:hint="cs"/>
          <w:rtl/>
        </w:rPr>
        <w:t xml:space="preserve"> </w:t>
      </w:r>
      <w:r>
        <w:rPr>
          <w:rtl/>
        </w:rPr>
        <w:t>كانوا دائما</w:t>
      </w:r>
      <w:r>
        <w:rPr>
          <w:rFonts w:hint="cs"/>
          <w:rtl/>
        </w:rPr>
        <w:t>ً</w:t>
      </w:r>
      <w:r>
        <w:rPr>
          <w:rtl/>
        </w:rPr>
        <w:t xml:space="preserve"> مشتغلين بالعلم والعبادة والزهد ، وهم أصحاب كرامات</w:t>
      </w:r>
      <w:r>
        <w:rPr>
          <w:rFonts w:hint="cs"/>
          <w:rtl/>
        </w:rPr>
        <w:t xml:space="preserve"> </w:t>
      </w:r>
      <w:r>
        <w:rPr>
          <w:rtl/>
        </w:rPr>
        <w:t>ومقامات ».</w:t>
      </w:r>
    </w:p>
    <w:p w:rsidR="0048597A" w:rsidRDefault="0048597A" w:rsidP="00690CEF">
      <w:pPr>
        <w:pStyle w:val="libNormal"/>
        <w:rPr>
          <w:rtl/>
        </w:rPr>
      </w:pPr>
      <w:r>
        <w:rPr>
          <w:rtl/>
        </w:rPr>
        <w:t>في هذه البيئة ، ومن هذا البيت العلمي ورث المجد والسؤدد ، ومن هكذا</w:t>
      </w:r>
      <w:r>
        <w:rPr>
          <w:rFonts w:hint="cs"/>
          <w:rtl/>
        </w:rPr>
        <w:t xml:space="preserve"> </w:t>
      </w:r>
      <w:r>
        <w:rPr>
          <w:rtl/>
        </w:rPr>
        <w:t>محيط خرج الى الدنيا ، وليس بمنكرما للمحيط من أثر.</w:t>
      </w:r>
    </w:p>
    <w:p w:rsidR="0048597A" w:rsidRDefault="0048597A" w:rsidP="0048597A">
      <w:pPr>
        <w:pStyle w:val="Heading2Center"/>
        <w:rPr>
          <w:rtl/>
        </w:rPr>
      </w:pPr>
      <w:bookmarkStart w:id="84" w:name="_Toc294167249"/>
      <w:bookmarkStart w:id="85" w:name="_Toc294168212"/>
      <w:bookmarkStart w:id="86" w:name="_Toc294175030"/>
      <w:bookmarkStart w:id="87" w:name="_Toc294176075"/>
      <w:bookmarkStart w:id="88" w:name="_Toc294176650"/>
      <w:bookmarkStart w:id="89" w:name="_Toc300484181"/>
      <w:bookmarkStart w:id="90" w:name="_Toc300486666"/>
      <w:bookmarkStart w:id="91" w:name="_Toc300563846"/>
      <w:bookmarkStart w:id="92" w:name="_Toc453239374"/>
      <w:r>
        <w:rPr>
          <w:rtl/>
        </w:rPr>
        <w:t>ولادته</w:t>
      </w:r>
      <w:bookmarkEnd w:id="84"/>
      <w:bookmarkEnd w:id="85"/>
      <w:bookmarkEnd w:id="86"/>
      <w:bookmarkEnd w:id="87"/>
      <w:bookmarkEnd w:id="88"/>
      <w:bookmarkEnd w:id="89"/>
      <w:bookmarkEnd w:id="90"/>
      <w:bookmarkEnd w:id="91"/>
      <w:bookmarkEnd w:id="92"/>
    </w:p>
    <w:p w:rsidR="0048597A" w:rsidRPr="008F05A6" w:rsidRDefault="0048597A" w:rsidP="00FB18E7">
      <w:pPr>
        <w:pStyle w:val="libCenter"/>
        <w:rPr>
          <w:rtl/>
        </w:rPr>
      </w:pPr>
      <w:r w:rsidRPr="008F05A6">
        <w:rPr>
          <w:rtl/>
        </w:rPr>
        <w:t>تاريخها ومكانها</w:t>
      </w:r>
    </w:p>
    <w:p w:rsidR="0048597A" w:rsidRDefault="0048597A" w:rsidP="00690CEF">
      <w:pPr>
        <w:pStyle w:val="libNormal"/>
        <w:rPr>
          <w:rtl/>
        </w:rPr>
      </w:pPr>
      <w:r>
        <w:rPr>
          <w:rtl/>
        </w:rPr>
        <w:t xml:space="preserve">تاريخها : </w:t>
      </w:r>
    </w:p>
    <w:p w:rsidR="0048597A" w:rsidRDefault="0048597A" w:rsidP="00690CEF">
      <w:pPr>
        <w:pStyle w:val="libNormal"/>
        <w:rPr>
          <w:rtl/>
        </w:rPr>
      </w:pPr>
      <w:r>
        <w:rPr>
          <w:rtl/>
        </w:rPr>
        <w:t xml:space="preserve">اختلف المؤرخون فيها : </w:t>
      </w:r>
    </w:p>
    <w:p w:rsidR="0048597A" w:rsidRDefault="0048597A" w:rsidP="00690CEF">
      <w:pPr>
        <w:pStyle w:val="libNormal"/>
        <w:rPr>
          <w:rtl/>
        </w:rPr>
      </w:pPr>
      <w:r>
        <w:rPr>
          <w:rtl/>
        </w:rPr>
        <w:t>فمن ذاهب الى أن</w:t>
      </w:r>
      <w:r>
        <w:rPr>
          <w:rFonts w:hint="cs"/>
          <w:rtl/>
        </w:rPr>
        <w:t>ّ</w:t>
      </w:r>
      <w:r>
        <w:rPr>
          <w:rtl/>
        </w:rPr>
        <w:t>ها كانت عند المغرب يوم الخميس لثلاث عشر بقين من</w:t>
      </w:r>
      <w:r>
        <w:rPr>
          <w:rFonts w:hint="cs"/>
          <w:rtl/>
        </w:rPr>
        <w:t xml:space="preserve"> </w:t>
      </w:r>
      <w:r>
        <w:rPr>
          <w:rtl/>
        </w:rPr>
        <w:t xml:space="preserve">المحرم سنة 953 ، واليه مال الشيخ البحراني وجمع </w:t>
      </w:r>
      <w:r w:rsidRPr="00EA0572">
        <w:rPr>
          <w:rStyle w:val="libFootnotenumChar"/>
          <w:rtl/>
        </w:rPr>
        <w:t>(1)</w:t>
      </w:r>
      <w:r w:rsidRPr="00110331">
        <w:rPr>
          <w:rtl/>
        </w:rPr>
        <w:t>.</w:t>
      </w:r>
    </w:p>
    <w:p w:rsidR="0048597A" w:rsidRDefault="0048597A" w:rsidP="00690CEF">
      <w:pPr>
        <w:pStyle w:val="libNormal"/>
        <w:rPr>
          <w:rtl/>
        </w:rPr>
      </w:pPr>
      <w:r>
        <w:rPr>
          <w:rtl/>
        </w:rPr>
        <w:t>ومن ذاهب الى أنها كانت عند غروب شمس يوم الأربعاء لثلاث بقين</w:t>
      </w:r>
      <w:r>
        <w:rPr>
          <w:rFonts w:hint="cs"/>
          <w:rtl/>
        </w:rPr>
        <w:t xml:space="preserve"> </w:t>
      </w:r>
      <w:r>
        <w:rPr>
          <w:rtl/>
        </w:rPr>
        <w:t>من ذي الحجة</w:t>
      </w:r>
      <w:r w:rsidRPr="00EA0572">
        <w:rPr>
          <w:rStyle w:val="libFootnotenumChar"/>
          <w:rtl/>
        </w:rPr>
        <w:t xml:space="preserve"> (2)</w:t>
      </w:r>
      <w:r w:rsidRPr="00110331">
        <w:rPr>
          <w:rtl/>
        </w:rPr>
        <w:t>.</w:t>
      </w:r>
    </w:p>
    <w:p w:rsidR="0048597A" w:rsidRDefault="0048597A" w:rsidP="00690CEF">
      <w:pPr>
        <w:pStyle w:val="libNormal"/>
        <w:rPr>
          <w:rtl/>
        </w:rPr>
      </w:pPr>
      <w:r>
        <w:rPr>
          <w:rtl/>
        </w:rPr>
        <w:t>ومن ذاهب ـ كالافندي وجمع ـ الى أن</w:t>
      </w:r>
      <w:r>
        <w:rPr>
          <w:rFonts w:hint="cs"/>
          <w:rtl/>
        </w:rPr>
        <w:t>ّ</w:t>
      </w:r>
      <w:r>
        <w:rPr>
          <w:rtl/>
        </w:rPr>
        <w:t>ها كانت « .. عند غروب</w:t>
      </w:r>
      <w:r>
        <w:rPr>
          <w:rFonts w:hint="cs"/>
          <w:rtl/>
        </w:rPr>
        <w:t xml:space="preserve"> </w:t>
      </w:r>
      <w:r>
        <w:rPr>
          <w:rtl/>
        </w:rPr>
        <w:t xml:space="preserve">الشمس يوم الاربعاء 17 ذي الحجة سنة 953 » </w:t>
      </w:r>
      <w:r w:rsidRPr="00EA0572">
        <w:rPr>
          <w:rStyle w:val="libFootnotenumChar"/>
          <w:rtl/>
        </w:rPr>
        <w:t xml:space="preserve">(3) </w:t>
      </w:r>
      <w:r>
        <w:rPr>
          <w:rtl/>
        </w:rPr>
        <w:t>وذلك استنادا</w:t>
      </w:r>
      <w:r>
        <w:rPr>
          <w:rFonts w:hint="cs"/>
          <w:rtl/>
        </w:rPr>
        <w:t>ً</w:t>
      </w:r>
      <w:r>
        <w:rPr>
          <w:rtl/>
        </w:rPr>
        <w:t xml:space="preserve"> الى نص</w:t>
      </w:r>
      <w:r>
        <w:rPr>
          <w:rFonts w:hint="cs"/>
          <w:rtl/>
        </w:rPr>
        <w:t xml:space="preserve"> </w:t>
      </w:r>
      <w:r>
        <w:rPr>
          <w:rtl/>
        </w:rPr>
        <w:t>وجده بخط الشيخ البهائي على نسخة من إرشاد العل</w:t>
      </w:r>
      <w:r>
        <w:rPr>
          <w:rFonts w:hint="cs"/>
          <w:rtl/>
        </w:rPr>
        <w:t>ّ</w:t>
      </w:r>
      <w:r>
        <w:rPr>
          <w:rtl/>
        </w:rPr>
        <w:t>امة الحلي حكاه عن خط والده</w:t>
      </w:r>
      <w:r>
        <w:rPr>
          <w:rFonts w:hint="cs"/>
          <w:rtl/>
        </w:rPr>
        <w:t xml:space="preserve"> </w:t>
      </w:r>
      <w:r>
        <w:rPr>
          <w:rtl/>
        </w:rPr>
        <w:t>حيث سجل فيه مواليد ووفيات جمع من الا</w:t>
      </w:r>
      <w:r>
        <w:rPr>
          <w:rFonts w:hint="cs"/>
          <w:rtl/>
        </w:rPr>
        <w:t>ُ</w:t>
      </w:r>
      <w:r>
        <w:rPr>
          <w:rtl/>
        </w:rPr>
        <w:t>سرة.</w:t>
      </w:r>
    </w:p>
    <w:p w:rsidR="0048597A" w:rsidRDefault="0048597A" w:rsidP="00690CEF">
      <w:pPr>
        <w:pStyle w:val="libNormal"/>
        <w:rPr>
          <w:rtl/>
        </w:rPr>
      </w:pPr>
      <w:r>
        <w:rPr>
          <w:rtl/>
        </w:rPr>
        <w:t>وهناك من مال الى أ</w:t>
      </w:r>
      <w:r>
        <w:rPr>
          <w:rFonts w:hint="cs"/>
          <w:rtl/>
        </w:rPr>
        <w:t>َ</w:t>
      </w:r>
      <w:r>
        <w:rPr>
          <w:rtl/>
        </w:rPr>
        <w:t>نها كانت سنة 951 ولم أجد من أي</w:t>
      </w:r>
      <w:r>
        <w:rPr>
          <w:rFonts w:hint="cs"/>
          <w:rtl/>
        </w:rPr>
        <w:t>ّ</w:t>
      </w:r>
      <w:r>
        <w:rPr>
          <w:rtl/>
        </w:rPr>
        <w:t>ده على ذلك</w:t>
      </w:r>
      <w:r>
        <w:rPr>
          <w:rFonts w:hint="cs"/>
          <w:rtl/>
        </w:rPr>
        <w:t xml:space="preserve"> </w:t>
      </w:r>
      <w:r>
        <w:rPr>
          <w:rtl/>
        </w:rPr>
        <w:t>ولعلها تصحيف 953</w:t>
      </w:r>
      <w:r w:rsidRPr="00EA0572">
        <w:rPr>
          <w:rStyle w:val="libFootnotenumChar"/>
          <w:rtl/>
        </w:rPr>
        <w:t xml:space="preserve"> (4)</w:t>
      </w:r>
      <w:r w:rsidRPr="00110331">
        <w:rPr>
          <w:rtl/>
        </w:rPr>
        <w:t>.</w:t>
      </w:r>
    </w:p>
    <w:p w:rsidR="0048597A" w:rsidRDefault="0048597A" w:rsidP="00EA0572">
      <w:pPr>
        <w:pStyle w:val="libFootnote0"/>
        <w:rPr>
          <w:rtl/>
        </w:rPr>
      </w:pPr>
      <w:r>
        <w:rPr>
          <w:rtl/>
        </w:rPr>
        <w:t>________________________</w:t>
      </w:r>
      <w:r>
        <w:rPr>
          <w:rtl/>
        </w:rPr>
        <w:cr/>
        <w:t xml:space="preserve">(1) لؤلؤة البحرين : 22. </w:t>
      </w:r>
    </w:p>
    <w:p w:rsidR="0048597A" w:rsidRDefault="0048597A" w:rsidP="00EA0572">
      <w:pPr>
        <w:pStyle w:val="libFootnote0"/>
        <w:rPr>
          <w:rtl/>
        </w:rPr>
      </w:pPr>
      <w:r>
        <w:rPr>
          <w:rtl/>
        </w:rPr>
        <w:t>(2) سلافة العصر : 290 / خلاصة الأثر 3 : 440 / الحدائق الندي</w:t>
      </w:r>
      <w:r>
        <w:rPr>
          <w:rFonts w:hint="cs"/>
          <w:rtl/>
        </w:rPr>
        <w:t>ّ</w:t>
      </w:r>
      <w:r>
        <w:rPr>
          <w:rtl/>
        </w:rPr>
        <w:t xml:space="preserve">ة : 3 ، 45. </w:t>
      </w:r>
    </w:p>
    <w:p w:rsidR="0048597A" w:rsidRDefault="0048597A" w:rsidP="00EA0572">
      <w:pPr>
        <w:pStyle w:val="libFootnote0"/>
        <w:rPr>
          <w:rtl/>
        </w:rPr>
      </w:pPr>
      <w:r>
        <w:rPr>
          <w:rtl/>
        </w:rPr>
        <w:t xml:space="preserve">(3) رياض العلماء 2 : 110. </w:t>
      </w:r>
    </w:p>
    <w:p w:rsidR="0048597A" w:rsidRDefault="0048597A" w:rsidP="00EA0572">
      <w:pPr>
        <w:pStyle w:val="libFootnote0"/>
        <w:rPr>
          <w:rtl/>
        </w:rPr>
      </w:pPr>
      <w:r>
        <w:rPr>
          <w:rtl/>
        </w:rPr>
        <w:t>(4) رياض العلماء5 : 97.</w:t>
      </w:r>
    </w:p>
    <w:p w:rsidR="0048597A" w:rsidRDefault="0048597A" w:rsidP="00690CEF">
      <w:pPr>
        <w:pStyle w:val="libNormal"/>
        <w:rPr>
          <w:rtl/>
        </w:rPr>
      </w:pPr>
      <w:r>
        <w:rPr>
          <w:rtl/>
        </w:rPr>
        <w:br w:type="page"/>
      </w:r>
      <w:r>
        <w:rPr>
          <w:rtl/>
        </w:rPr>
        <w:lastRenderedPageBreak/>
        <w:t>ولهذا فقد ضبطها الشيخ القمي في هديته وكناه بقوله : ظنج.</w:t>
      </w:r>
    </w:p>
    <w:p w:rsidR="0048597A" w:rsidRDefault="0048597A" w:rsidP="00690CEF">
      <w:pPr>
        <w:pStyle w:val="libNormal"/>
        <w:rPr>
          <w:rtl/>
        </w:rPr>
      </w:pPr>
      <w:r>
        <w:rPr>
          <w:rtl/>
        </w:rPr>
        <w:t>وبناء</w:t>
      </w:r>
      <w:r>
        <w:rPr>
          <w:rFonts w:hint="cs"/>
          <w:rtl/>
        </w:rPr>
        <w:t>ً</w:t>
      </w:r>
      <w:r>
        <w:rPr>
          <w:rtl/>
        </w:rPr>
        <w:t xml:space="preserve"> على نقل الشيخ المجلسي الاول فيكون مولده اما سنة 948 أو 949</w:t>
      </w:r>
      <w:r w:rsidRPr="00EA0572">
        <w:rPr>
          <w:rStyle w:val="libFootnotenumChar"/>
          <w:rtl/>
        </w:rPr>
        <w:t xml:space="preserve"> (1)</w:t>
      </w:r>
      <w:r w:rsidRPr="00356FD3">
        <w:rPr>
          <w:rtl/>
        </w:rPr>
        <w:t>.</w:t>
      </w:r>
    </w:p>
    <w:p w:rsidR="0048597A" w:rsidRDefault="0048597A" w:rsidP="00690CEF">
      <w:pPr>
        <w:pStyle w:val="libNormal"/>
        <w:rPr>
          <w:rtl/>
        </w:rPr>
      </w:pPr>
      <w:r>
        <w:rPr>
          <w:rtl/>
        </w:rPr>
        <w:t>وأما محل</w:t>
      </w:r>
      <w:r>
        <w:rPr>
          <w:rFonts w:hint="cs"/>
          <w:rtl/>
        </w:rPr>
        <w:t>ّ</w:t>
      </w:r>
      <w:r>
        <w:rPr>
          <w:rtl/>
        </w:rPr>
        <w:t xml:space="preserve">ها : </w:t>
      </w:r>
    </w:p>
    <w:p w:rsidR="0048597A" w:rsidRDefault="0048597A" w:rsidP="00690CEF">
      <w:pPr>
        <w:pStyle w:val="libNormal"/>
        <w:rPr>
          <w:rtl/>
        </w:rPr>
      </w:pPr>
      <w:r>
        <w:rPr>
          <w:rtl/>
        </w:rPr>
        <w:t xml:space="preserve">فالذي يستفاد من بعض سوانحه </w:t>
      </w:r>
      <w:r w:rsidRPr="00EA0572">
        <w:rPr>
          <w:rStyle w:val="libFootnotenumChar"/>
          <w:rtl/>
        </w:rPr>
        <w:t xml:space="preserve">(2) </w:t>
      </w:r>
      <w:r>
        <w:rPr>
          <w:rtl/>
        </w:rPr>
        <w:t>، وبعض النصوص أ</w:t>
      </w:r>
      <w:r>
        <w:rPr>
          <w:rFonts w:hint="cs"/>
          <w:rtl/>
        </w:rPr>
        <w:t>َ</w:t>
      </w:r>
      <w:r>
        <w:rPr>
          <w:rtl/>
        </w:rPr>
        <w:t>ن</w:t>
      </w:r>
      <w:r>
        <w:rPr>
          <w:rFonts w:hint="cs"/>
          <w:rtl/>
        </w:rPr>
        <w:t>ّ</w:t>
      </w:r>
      <w:r>
        <w:rPr>
          <w:rtl/>
        </w:rPr>
        <w:t>ها كانت فيموطنه الأ</w:t>
      </w:r>
      <w:r>
        <w:rPr>
          <w:rFonts w:hint="cs"/>
          <w:rtl/>
        </w:rPr>
        <w:t>َ</w:t>
      </w:r>
      <w:r>
        <w:rPr>
          <w:rtl/>
        </w:rPr>
        <w:t>صل</w:t>
      </w:r>
      <w:r>
        <w:rPr>
          <w:rFonts w:hint="cs"/>
          <w:rtl/>
        </w:rPr>
        <w:t>ّ</w:t>
      </w:r>
      <w:r>
        <w:rPr>
          <w:rtl/>
        </w:rPr>
        <w:t>ي بعلبك من جبل عامل.</w:t>
      </w:r>
    </w:p>
    <w:p w:rsidR="0048597A" w:rsidRDefault="0048597A" w:rsidP="00690CEF">
      <w:pPr>
        <w:pStyle w:val="libNormal"/>
        <w:rPr>
          <w:rtl/>
        </w:rPr>
      </w:pPr>
      <w:r>
        <w:rPr>
          <w:rtl/>
        </w:rPr>
        <w:t>وهو الحق في المقام.</w:t>
      </w:r>
    </w:p>
    <w:p w:rsidR="0048597A" w:rsidRDefault="0048597A" w:rsidP="00690CEF">
      <w:pPr>
        <w:pStyle w:val="libNormal"/>
        <w:rPr>
          <w:rtl/>
        </w:rPr>
      </w:pPr>
      <w:r>
        <w:rPr>
          <w:rtl/>
        </w:rPr>
        <w:t>وما ذهب اليه الطالوي في سانحاته من أن</w:t>
      </w:r>
      <w:r>
        <w:rPr>
          <w:rFonts w:hint="cs"/>
          <w:rtl/>
        </w:rPr>
        <w:t>ّ</w:t>
      </w:r>
      <w:r>
        <w:rPr>
          <w:rtl/>
        </w:rPr>
        <w:t xml:space="preserve">ها في قزوين </w:t>
      </w:r>
      <w:r w:rsidRPr="00EA0572">
        <w:rPr>
          <w:rStyle w:val="libFootnotenumChar"/>
          <w:rtl/>
        </w:rPr>
        <w:t>(3)</w:t>
      </w:r>
      <w:r w:rsidRPr="00356FD3">
        <w:rPr>
          <w:rtl/>
        </w:rPr>
        <w:t>.</w:t>
      </w:r>
    </w:p>
    <w:p w:rsidR="0048597A" w:rsidRDefault="0048597A" w:rsidP="00690CEF">
      <w:pPr>
        <w:pStyle w:val="libNormal"/>
        <w:rPr>
          <w:rtl/>
        </w:rPr>
      </w:pPr>
      <w:r>
        <w:rPr>
          <w:rtl/>
        </w:rPr>
        <w:t>والصنعائي من أن</w:t>
      </w:r>
      <w:r>
        <w:rPr>
          <w:rFonts w:hint="cs"/>
          <w:rtl/>
        </w:rPr>
        <w:t>ّ</w:t>
      </w:r>
      <w:r>
        <w:rPr>
          <w:rtl/>
        </w:rPr>
        <w:t xml:space="preserve">ها في أصفهان </w:t>
      </w:r>
      <w:r w:rsidRPr="00EA0572">
        <w:rPr>
          <w:rStyle w:val="libFootnotenumChar"/>
          <w:rtl/>
        </w:rPr>
        <w:t>(4)</w:t>
      </w:r>
      <w:r w:rsidRPr="00356FD3">
        <w:rPr>
          <w:rtl/>
        </w:rPr>
        <w:t>.</w:t>
      </w:r>
    </w:p>
    <w:p w:rsidR="0048597A" w:rsidRDefault="0048597A" w:rsidP="00690CEF">
      <w:pPr>
        <w:pStyle w:val="libNormal"/>
        <w:rPr>
          <w:rtl/>
        </w:rPr>
      </w:pPr>
      <w:r>
        <w:rPr>
          <w:rtl/>
        </w:rPr>
        <w:t xml:space="preserve">وأحمد رفعت </w:t>
      </w:r>
      <w:r w:rsidRPr="00EA0572">
        <w:rPr>
          <w:rStyle w:val="libFootnotenumChar"/>
          <w:rtl/>
        </w:rPr>
        <w:t xml:space="preserve">(5) </w:t>
      </w:r>
      <w:r>
        <w:rPr>
          <w:rtl/>
        </w:rPr>
        <w:t xml:space="preserve">، وسامي باشا </w:t>
      </w:r>
      <w:r w:rsidRPr="00EA0572">
        <w:rPr>
          <w:rStyle w:val="libFootnotenumChar"/>
          <w:rtl/>
        </w:rPr>
        <w:t xml:space="preserve">(6) </w:t>
      </w:r>
      <w:r>
        <w:rPr>
          <w:rtl/>
        </w:rPr>
        <w:t xml:space="preserve">، وقدري طوقان </w:t>
      </w:r>
      <w:r w:rsidRPr="00EA0572">
        <w:rPr>
          <w:rStyle w:val="libFootnotenumChar"/>
          <w:rtl/>
        </w:rPr>
        <w:t xml:space="preserve">(7) </w:t>
      </w:r>
      <w:r>
        <w:rPr>
          <w:rtl/>
        </w:rPr>
        <w:t>من أنها في آمل</w:t>
      </w:r>
      <w:r>
        <w:rPr>
          <w:rFonts w:hint="cs"/>
          <w:rtl/>
        </w:rPr>
        <w:t xml:space="preserve"> </w:t>
      </w:r>
      <w:r>
        <w:rPr>
          <w:rtl/>
        </w:rPr>
        <w:t>المازندرانية أو الخراسانية الى غير ذلك.</w:t>
      </w:r>
    </w:p>
    <w:p w:rsidR="0048597A" w:rsidRDefault="0048597A" w:rsidP="00690CEF">
      <w:pPr>
        <w:pStyle w:val="libNormal"/>
        <w:rPr>
          <w:rtl/>
        </w:rPr>
      </w:pPr>
      <w:r>
        <w:rPr>
          <w:rtl/>
        </w:rPr>
        <w:t>فهو مما لا شاهد له ولا دليل عليه ، اللهم إل</w:t>
      </w:r>
      <w:r>
        <w:rPr>
          <w:rFonts w:hint="cs"/>
          <w:rtl/>
        </w:rPr>
        <w:t>ّ</w:t>
      </w:r>
      <w:r>
        <w:rPr>
          <w:rtl/>
        </w:rPr>
        <w:t>ا التشابه اللفظي بين آمل</w:t>
      </w:r>
      <w:r>
        <w:rPr>
          <w:rFonts w:hint="cs"/>
          <w:rtl/>
        </w:rPr>
        <w:t xml:space="preserve"> </w:t>
      </w:r>
      <w:r>
        <w:rPr>
          <w:rtl/>
        </w:rPr>
        <w:t>وعامل</w:t>
      </w:r>
      <w:r>
        <w:rPr>
          <w:rFonts w:hint="cs"/>
          <w:rtl/>
        </w:rPr>
        <w:t xml:space="preserve">. </w:t>
      </w:r>
    </w:p>
    <w:p w:rsidR="0048597A" w:rsidRDefault="0048597A" w:rsidP="00FB18E7">
      <w:pPr>
        <w:pStyle w:val="libCenter"/>
        <w:rPr>
          <w:rtl/>
        </w:rPr>
      </w:pPr>
      <w:r>
        <w:rPr>
          <w:rtl/>
        </w:rPr>
        <w:t xml:space="preserve">* * * </w:t>
      </w:r>
    </w:p>
    <w:p w:rsidR="0048597A" w:rsidRDefault="0048597A" w:rsidP="00EA0572">
      <w:pPr>
        <w:pStyle w:val="libFootnote0"/>
        <w:rPr>
          <w:rtl/>
        </w:rPr>
      </w:pPr>
      <w:r>
        <w:rPr>
          <w:rtl/>
        </w:rPr>
        <w:t>________________________</w:t>
      </w:r>
      <w:r>
        <w:rPr>
          <w:rtl/>
        </w:rPr>
        <w:cr/>
        <w:t>(1) انظر روضة المت</w:t>
      </w:r>
      <w:r>
        <w:rPr>
          <w:rFonts w:hint="cs"/>
          <w:rtl/>
        </w:rPr>
        <w:t>ّ</w:t>
      </w:r>
      <w:r>
        <w:rPr>
          <w:rtl/>
        </w:rPr>
        <w:t xml:space="preserve">قين 14 : 435. </w:t>
      </w:r>
    </w:p>
    <w:p w:rsidR="0048597A" w:rsidRDefault="0048597A" w:rsidP="00EA0572">
      <w:pPr>
        <w:pStyle w:val="libFootnote0"/>
        <w:rPr>
          <w:rtl/>
        </w:rPr>
      </w:pPr>
      <w:r>
        <w:rPr>
          <w:rtl/>
        </w:rPr>
        <w:t xml:space="preserve">(2) انظر الكشكول 1 : 213. </w:t>
      </w:r>
    </w:p>
    <w:p w:rsidR="0048597A" w:rsidRDefault="0048597A" w:rsidP="00EA0572">
      <w:pPr>
        <w:pStyle w:val="libFootnote0"/>
        <w:rPr>
          <w:rtl/>
        </w:rPr>
      </w:pPr>
      <w:r>
        <w:rPr>
          <w:rtl/>
        </w:rPr>
        <w:t xml:space="preserve">(3) سانحات دمى العصر 2 : 128. </w:t>
      </w:r>
    </w:p>
    <w:p w:rsidR="0048597A" w:rsidRDefault="0048597A" w:rsidP="00EA0572">
      <w:pPr>
        <w:pStyle w:val="libFootnote0"/>
        <w:rPr>
          <w:rtl/>
        </w:rPr>
      </w:pPr>
      <w:r>
        <w:rPr>
          <w:rtl/>
        </w:rPr>
        <w:t xml:space="preserve">(4) نسمة السحر 2 : 255. </w:t>
      </w:r>
    </w:p>
    <w:p w:rsidR="0048597A" w:rsidRDefault="0048597A" w:rsidP="00EA0572">
      <w:pPr>
        <w:pStyle w:val="libFootnote0"/>
        <w:rPr>
          <w:rtl/>
        </w:rPr>
      </w:pPr>
      <w:r>
        <w:rPr>
          <w:rtl/>
        </w:rPr>
        <w:t xml:space="preserve">(5) لغات تاريخية 6 : 200. </w:t>
      </w:r>
    </w:p>
    <w:p w:rsidR="0048597A" w:rsidRDefault="0048597A" w:rsidP="00EA0572">
      <w:pPr>
        <w:pStyle w:val="libFootnote0"/>
        <w:rPr>
          <w:rtl/>
        </w:rPr>
      </w:pPr>
      <w:r>
        <w:rPr>
          <w:rtl/>
        </w:rPr>
        <w:t xml:space="preserve">(6) قاموس الاعلام 2 : 1411. </w:t>
      </w:r>
    </w:p>
    <w:p w:rsidR="0048597A" w:rsidRDefault="0048597A" w:rsidP="00EA0572">
      <w:pPr>
        <w:pStyle w:val="libFootnote0"/>
        <w:rPr>
          <w:rtl/>
        </w:rPr>
      </w:pPr>
      <w:r>
        <w:rPr>
          <w:rtl/>
        </w:rPr>
        <w:t>(7) تراث العرب العلمي : 474.</w:t>
      </w:r>
    </w:p>
    <w:p w:rsidR="0048597A" w:rsidRDefault="0048597A" w:rsidP="0048597A">
      <w:pPr>
        <w:pStyle w:val="Heading1Center"/>
        <w:rPr>
          <w:rtl/>
        </w:rPr>
      </w:pPr>
      <w:r>
        <w:rPr>
          <w:rtl/>
        </w:rPr>
        <w:br w:type="page"/>
      </w:r>
      <w:bookmarkStart w:id="93" w:name="_Toc294167250"/>
      <w:bookmarkStart w:id="94" w:name="_Toc294168213"/>
      <w:bookmarkStart w:id="95" w:name="_Toc294175031"/>
      <w:bookmarkStart w:id="96" w:name="_Toc294176076"/>
      <w:bookmarkStart w:id="97" w:name="_Toc294176651"/>
      <w:bookmarkStart w:id="98" w:name="_Toc300484182"/>
      <w:bookmarkStart w:id="99" w:name="_Toc300486667"/>
      <w:bookmarkStart w:id="100" w:name="_Toc300563847"/>
      <w:bookmarkStart w:id="101" w:name="_Toc453239375"/>
      <w:r>
        <w:rPr>
          <w:rtl/>
        </w:rPr>
        <w:lastRenderedPageBreak/>
        <w:t>أساتذته ومشايخه</w:t>
      </w:r>
      <w:bookmarkEnd w:id="93"/>
      <w:bookmarkEnd w:id="94"/>
      <w:bookmarkEnd w:id="95"/>
      <w:bookmarkEnd w:id="96"/>
      <w:bookmarkEnd w:id="97"/>
      <w:bookmarkEnd w:id="98"/>
      <w:bookmarkEnd w:id="99"/>
      <w:bookmarkEnd w:id="100"/>
      <w:bookmarkEnd w:id="101"/>
      <w:r>
        <w:rPr>
          <w:rtl/>
        </w:rPr>
        <w:t xml:space="preserve"> </w:t>
      </w:r>
    </w:p>
    <w:p w:rsidR="0048597A" w:rsidRDefault="0048597A" w:rsidP="00690CEF">
      <w:pPr>
        <w:pStyle w:val="libNormal"/>
        <w:rPr>
          <w:rtl/>
        </w:rPr>
      </w:pPr>
      <w:r>
        <w:rPr>
          <w:rtl/>
        </w:rPr>
        <w:t>« إن</w:t>
      </w:r>
      <w:r>
        <w:rPr>
          <w:rFonts w:hint="cs"/>
          <w:rtl/>
        </w:rPr>
        <w:t>ّ</w:t>
      </w:r>
      <w:r>
        <w:rPr>
          <w:rtl/>
        </w:rPr>
        <w:t xml:space="preserve"> رحلات شيخنا البهائي</w:t>
      </w:r>
      <w:r>
        <w:rPr>
          <w:rFonts w:hint="cs"/>
          <w:rtl/>
        </w:rPr>
        <w:t>ّ</w:t>
      </w:r>
      <w:r>
        <w:rPr>
          <w:rtl/>
        </w:rPr>
        <w:t xml:space="preserve"> لاقتناء العلوم ردحا من عمره ، وأسفاره</w:t>
      </w:r>
      <w:r>
        <w:rPr>
          <w:rFonts w:hint="cs"/>
          <w:rtl/>
        </w:rPr>
        <w:t xml:space="preserve"> </w:t>
      </w:r>
      <w:r>
        <w:rPr>
          <w:rtl/>
        </w:rPr>
        <w:t>البعيدة الى حواضر العالم الاسلامي حينذاك دون ضال</w:t>
      </w:r>
      <w:r>
        <w:rPr>
          <w:rFonts w:hint="cs"/>
          <w:rtl/>
        </w:rPr>
        <w:t>ّ</w:t>
      </w:r>
      <w:r>
        <w:rPr>
          <w:rtl/>
        </w:rPr>
        <w:t>ته المنشودة ، وتجوله دهراً في</w:t>
      </w:r>
      <w:r>
        <w:rPr>
          <w:rFonts w:hint="cs"/>
          <w:rtl/>
        </w:rPr>
        <w:t xml:space="preserve"> </w:t>
      </w:r>
      <w:r>
        <w:rPr>
          <w:rtl/>
        </w:rPr>
        <w:t>المدن والأمصار وراء ا</w:t>
      </w:r>
      <w:r>
        <w:rPr>
          <w:rFonts w:hint="cs"/>
          <w:rtl/>
        </w:rPr>
        <w:t>ُ</w:t>
      </w:r>
      <w:r>
        <w:rPr>
          <w:rtl/>
        </w:rPr>
        <w:t>منيته الوحيدة ، واجتماعه في تلكم الحواضر مع أساطين</w:t>
      </w:r>
      <w:r>
        <w:rPr>
          <w:rFonts w:hint="cs"/>
          <w:rtl/>
        </w:rPr>
        <w:t xml:space="preserve"> </w:t>
      </w:r>
      <w:r>
        <w:rPr>
          <w:rtl/>
        </w:rPr>
        <w:t>الدين ، وعباقرة المذهب ، وأعلام الا</w:t>
      </w:r>
      <w:r>
        <w:rPr>
          <w:rFonts w:hint="cs"/>
          <w:rtl/>
        </w:rPr>
        <w:t>ُ</w:t>
      </w:r>
      <w:r>
        <w:rPr>
          <w:rtl/>
        </w:rPr>
        <w:t>م</w:t>
      </w:r>
      <w:r>
        <w:rPr>
          <w:rFonts w:hint="cs"/>
          <w:rtl/>
        </w:rPr>
        <w:t>ّ</w:t>
      </w:r>
      <w:r>
        <w:rPr>
          <w:rtl/>
        </w:rPr>
        <w:t>ة ، وأساتذة كل علم وفن</w:t>
      </w:r>
      <w:r>
        <w:rPr>
          <w:rFonts w:hint="cs"/>
          <w:rtl/>
        </w:rPr>
        <w:t>ّ</w:t>
      </w:r>
      <w:r>
        <w:rPr>
          <w:rtl/>
        </w:rPr>
        <w:t xml:space="preserve"> ، ونوابع الفواضل</w:t>
      </w:r>
      <w:r>
        <w:rPr>
          <w:rFonts w:hint="cs"/>
          <w:rtl/>
        </w:rPr>
        <w:t xml:space="preserve"> </w:t>
      </w:r>
      <w:r>
        <w:rPr>
          <w:rtl/>
        </w:rPr>
        <w:t>والفضائل.</w:t>
      </w:r>
    </w:p>
    <w:p w:rsidR="0048597A" w:rsidRDefault="0048597A" w:rsidP="00690CEF">
      <w:pPr>
        <w:pStyle w:val="libNormal"/>
        <w:rPr>
          <w:rtl/>
        </w:rPr>
      </w:pPr>
      <w:r>
        <w:rPr>
          <w:rtl/>
        </w:rPr>
        <w:t>تستدعي كثرة مشايخه في الأخذ والقراءة والرواية غير أن</w:t>
      </w:r>
      <w:r>
        <w:rPr>
          <w:rFonts w:hint="cs"/>
          <w:rtl/>
        </w:rPr>
        <w:t>ّ</w:t>
      </w:r>
      <w:r>
        <w:rPr>
          <w:rtl/>
        </w:rPr>
        <w:t xml:space="preserve"> المذكور منهم في</w:t>
      </w:r>
      <w:r>
        <w:rPr>
          <w:rFonts w:hint="cs"/>
          <w:rtl/>
        </w:rPr>
        <w:t xml:space="preserve"> </w:t>
      </w:r>
      <w:r>
        <w:rPr>
          <w:rtl/>
        </w:rPr>
        <w:t xml:space="preserve">غضون المعاجم » </w:t>
      </w:r>
      <w:r w:rsidRPr="00EA0572">
        <w:rPr>
          <w:rStyle w:val="libFootnotenumChar"/>
          <w:rtl/>
        </w:rPr>
        <w:t xml:space="preserve">(1) </w:t>
      </w:r>
      <w:r>
        <w:rPr>
          <w:rtl/>
        </w:rPr>
        <w:t xml:space="preserve">قلة لاتناسب ما سنعرف عن سياحته وتنقلاته وهم : </w:t>
      </w:r>
    </w:p>
    <w:p w:rsidR="0048597A" w:rsidRDefault="0048597A" w:rsidP="00690CEF">
      <w:pPr>
        <w:pStyle w:val="libNormal"/>
        <w:rPr>
          <w:rtl/>
        </w:rPr>
      </w:pPr>
      <w:r>
        <w:rPr>
          <w:rtl/>
        </w:rPr>
        <w:t>1 ـ والده المقد</w:t>
      </w:r>
      <w:r>
        <w:rPr>
          <w:rFonts w:hint="cs"/>
          <w:rtl/>
        </w:rPr>
        <w:t>ّ</w:t>
      </w:r>
      <w:r>
        <w:rPr>
          <w:rtl/>
        </w:rPr>
        <w:t>س الشيخ حسين بن عبد</w:t>
      </w:r>
      <w:r>
        <w:rPr>
          <w:rFonts w:hint="cs"/>
          <w:rtl/>
        </w:rPr>
        <w:t xml:space="preserve"> </w:t>
      </w:r>
      <w:r>
        <w:rPr>
          <w:rtl/>
        </w:rPr>
        <w:t>الصمد بن محم</w:t>
      </w:r>
      <w:r>
        <w:rPr>
          <w:rFonts w:hint="cs"/>
          <w:rtl/>
        </w:rPr>
        <w:t>ّ</w:t>
      </w:r>
      <w:r>
        <w:rPr>
          <w:rtl/>
        </w:rPr>
        <w:t>د ، صاحب النفس</w:t>
      </w:r>
      <w:r>
        <w:rPr>
          <w:rFonts w:hint="cs"/>
          <w:rtl/>
        </w:rPr>
        <w:t xml:space="preserve"> </w:t>
      </w:r>
      <w:r>
        <w:rPr>
          <w:rtl/>
        </w:rPr>
        <w:t>الطاهرة الزكية ، والهم</w:t>
      </w:r>
      <w:r>
        <w:rPr>
          <w:rFonts w:hint="cs"/>
          <w:rtl/>
        </w:rPr>
        <w:t>ّ</w:t>
      </w:r>
      <w:r>
        <w:rPr>
          <w:rtl/>
        </w:rPr>
        <w:t>ة الباهرة العلي</w:t>
      </w:r>
      <w:r>
        <w:rPr>
          <w:rFonts w:hint="cs"/>
          <w:rtl/>
        </w:rPr>
        <w:t>ّ</w:t>
      </w:r>
      <w:r>
        <w:rPr>
          <w:rtl/>
        </w:rPr>
        <w:t>ة ، كان عالماً ماهراً ، محققاً متبحراً ، جامعاً أديباً</w:t>
      </w:r>
      <w:r>
        <w:rPr>
          <w:rFonts w:hint="cs"/>
          <w:rtl/>
        </w:rPr>
        <w:t xml:space="preserve"> </w:t>
      </w:r>
      <w:r>
        <w:rPr>
          <w:rtl/>
        </w:rPr>
        <w:t>منشأ شاعراً ، عظيم الشأن ، جليل القدر ، ثقة</w:t>
      </w:r>
      <w:r>
        <w:rPr>
          <w:rFonts w:hint="cs"/>
          <w:rtl/>
        </w:rPr>
        <w:t>ً</w:t>
      </w:r>
      <w:r>
        <w:rPr>
          <w:rtl/>
        </w:rPr>
        <w:t xml:space="preserve"> ، من فضلاء تلامذة الشهيد الثاني</w:t>
      </w:r>
      <w:r>
        <w:rPr>
          <w:rFonts w:hint="cs"/>
          <w:rtl/>
        </w:rPr>
        <w:t xml:space="preserve"> </w:t>
      </w:r>
      <w:r w:rsidR="00603DD2" w:rsidRPr="00603DD2">
        <w:rPr>
          <w:rStyle w:val="libAlaemChar"/>
          <w:rFonts w:hint="cs"/>
          <w:rtl/>
        </w:rPr>
        <w:t>قدس‌سره</w:t>
      </w:r>
      <w:r>
        <w:rPr>
          <w:rtl/>
        </w:rPr>
        <w:t>.</w:t>
      </w:r>
    </w:p>
    <w:p w:rsidR="0048597A" w:rsidRDefault="0048597A" w:rsidP="00690CEF">
      <w:pPr>
        <w:pStyle w:val="libNormal"/>
        <w:rPr>
          <w:rtl/>
        </w:rPr>
      </w:pPr>
      <w:r>
        <w:rPr>
          <w:rtl/>
        </w:rPr>
        <w:t xml:space="preserve">توفي </w:t>
      </w:r>
      <w:r w:rsidR="00603DD2" w:rsidRPr="00603DD2">
        <w:rPr>
          <w:rStyle w:val="libAlaemChar"/>
          <w:rFonts w:hint="cs"/>
          <w:rtl/>
        </w:rPr>
        <w:t>قدس‌سره</w:t>
      </w:r>
      <w:r>
        <w:rPr>
          <w:rtl/>
        </w:rPr>
        <w:t xml:space="preserve"> سنة 984 ثامن ربيع الأول ، في المصل</w:t>
      </w:r>
      <w:r>
        <w:rPr>
          <w:rFonts w:hint="cs"/>
          <w:rtl/>
        </w:rPr>
        <w:t>ّ</w:t>
      </w:r>
      <w:r>
        <w:rPr>
          <w:rtl/>
        </w:rPr>
        <w:t>ى من قرى هجر من</w:t>
      </w:r>
      <w:r>
        <w:rPr>
          <w:rFonts w:hint="cs"/>
          <w:rtl/>
        </w:rPr>
        <w:t xml:space="preserve"> </w:t>
      </w:r>
      <w:r>
        <w:rPr>
          <w:rtl/>
        </w:rPr>
        <w:t>بلاد البحرين ، عن عمربلغ 66 سنه ، حيث كانت ولادته سنة 918 في غرة محرم</w:t>
      </w:r>
      <w:r>
        <w:rPr>
          <w:rFonts w:hint="cs"/>
          <w:rtl/>
        </w:rPr>
        <w:t xml:space="preserve"> </w:t>
      </w:r>
      <w:r>
        <w:rPr>
          <w:rtl/>
        </w:rPr>
        <w:t xml:space="preserve">الحرا م </w:t>
      </w:r>
      <w:r w:rsidRPr="00EA0572">
        <w:rPr>
          <w:rStyle w:val="libFootnotenumChar"/>
          <w:rtl/>
        </w:rPr>
        <w:t>(2)</w:t>
      </w:r>
      <w:r w:rsidRPr="00227530">
        <w:rPr>
          <w:rtl/>
        </w:rPr>
        <w:t>.</w:t>
      </w:r>
    </w:p>
    <w:p w:rsidR="0048597A" w:rsidRDefault="0048597A" w:rsidP="00690CEF">
      <w:pPr>
        <w:pStyle w:val="libNormal"/>
        <w:rPr>
          <w:rtl/>
        </w:rPr>
      </w:pPr>
      <w:r>
        <w:rPr>
          <w:rtl/>
        </w:rPr>
        <w:t>وقد قرأ عليه ابنه ـ الشيخ البهائي ـ العلوم العربية والحديث والتفسير ، وروى عنه قراءة</w:t>
      </w:r>
      <w:r>
        <w:rPr>
          <w:rFonts w:hint="cs"/>
          <w:rtl/>
        </w:rPr>
        <w:t>ً</w:t>
      </w:r>
      <w:r>
        <w:rPr>
          <w:rtl/>
        </w:rPr>
        <w:t xml:space="preserve"> وسماعاً واجازة </w:t>
      </w:r>
      <w:r>
        <w:rPr>
          <w:rFonts w:hint="cs"/>
          <w:rtl/>
        </w:rPr>
        <w:t>لجميع</w:t>
      </w:r>
      <w:r>
        <w:rPr>
          <w:rtl/>
        </w:rPr>
        <w:t xml:space="preserve"> ما للإجازة فيه مدخل من سائر العلوم</w:t>
      </w:r>
      <w:r>
        <w:rPr>
          <w:rFonts w:hint="cs"/>
          <w:rtl/>
        </w:rPr>
        <w:t xml:space="preserve"> </w:t>
      </w:r>
      <w:r>
        <w:rPr>
          <w:rtl/>
        </w:rPr>
        <w:t>العقلية والنقلية ... ، بحق روايته عن شيخنا الإمام قدوة المحققين الشهيد الثاني</w:t>
      </w:r>
    </w:p>
    <w:p w:rsidR="0048597A" w:rsidRDefault="0048597A" w:rsidP="00EA0572">
      <w:pPr>
        <w:pStyle w:val="libFootnote0"/>
        <w:rPr>
          <w:rtl/>
        </w:rPr>
      </w:pPr>
      <w:r>
        <w:rPr>
          <w:rtl/>
        </w:rPr>
        <w:t>________________________</w:t>
      </w:r>
      <w:r>
        <w:rPr>
          <w:rtl/>
        </w:rPr>
        <w:cr/>
        <w:t xml:space="preserve">(1) الغدير 11 : 250. </w:t>
      </w:r>
    </w:p>
    <w:p w:rsidR="0048597A" w:rsidRDefault="0048597A" w:rsidP="00EA0572">
      <w:pPr>
        <w:pStyle w:val="libFootnote0"/>
        <w:rPr>
          <w:rtl/>
        </w:rPr>
      </w:pPr>
      <w:r>
        <w:rPr>
          <w:rtl/>
        </w:rPr>
        <w:t>(2) ترجم له جمع منهم : البحراني في لؤلؤته : 33 رقم 6 / وألأميني في الغدير 11 : 218 / والبغدادي في</w:t>
      </w:r>
      <w:r>
        <w:rPr>
          <w:rFonts w:hint="cs"/>
          <w:rtl/>
        </w:rPr>
        <w:t xml:space="preserve"> </w:t>
      </w:r>
      <w:r>
        <w:rPr>
          <w:rtl/>
        </w:rPr>
        <w:t>هديته 2 : 273 / والأفندي في رياضه 2 : 108 / والحر</w:t>
      </w:r>
      <w:r>
        <w:rPr>
          <w:rFonts w:hint="cs"/>
          <w:rtl/>
        </w:rPr>
        <w:t>ّ</w:t>
      </w:r>
      <w:r>
        <w:rPr>
          <w:rtl/>
        </w:rPr>
        <w:t>في أمله 1 : 74 رقم 67 / والخوانساري فيروضاته 2 : 338 رقم 217 / والمامقاني في تنقيحه 1 : 332 رقم 2948 / والقمي في سفينته 1 : 272 ، وكناه 2 : 102 ، وفوائده الرضوية : 138 / والشيخ النوري في خاتمة مستدركه 3 : 421 / والسيد</w:t>
      </w:r>
      <w:r>
        <w:rPr>
          <w:rFonts w:hint="cs"/>
          <w:rtl/>
        </w:rPr>
        <w:t xml:space="preserve"> </w:t>
      </w:r>
      <w:r>
        <w:rPr>
          <w:rtl/>
        </w:rPr>
        <w:t>الأمين في أعيانه 6 : 56.</w:t>
      </w:r>
    </w:p>
    <w:p w:rsidR="0048597A" w:rsidRDefault="0048597A" w:rsidP="00FB18E7">
      <w:pPr>
        <w:pStyle w:val="libNormal0"/>
        <w:rPr>
          <w:rtl/>
        </w:rPr>
      </w:pPr>
      <w:r>
        <w:rPr>
          <w:rtl/>
        </w:rPr>
        <w:br w:type="page"/>
      </w:r>
      <w:r>
        <w:rPr>
          <w:rtl/>
        </w:rPr>
        <w:lastRenderedPageBreak/>
        <w:t xml:space="preserve">طاب ثراه </w:t>
      </w:r>
      <w:r w:rsidRPr="00EA0572">
        <w:rPr>
          <w:rStyle w:val="libFootnotenumChar"/>
          <w:rtl/>
        </w:rPr>
        <w:t>(1)</w:t>
      </w:r>
      <w:r w:rsidRPr="00D15929">
        <w:rPr>
          <w:rtl/>
        </w:rPr>
        <w:t>.</w:t>
      </w:r>
    </w:p>
    <w:p w:rsidR="0048597A" w:rsidRDefault="0048597A" w:rsidP="00690CEF">
      <w:pPr>
        <w:pStyle w:val="libNormal"/>
        <w:rPr>
          <w:rtl/>
        </w:rPr>
      </w:pPr>
      <w:bookmarkStart w:id="102" w:name="_Toc294167251"/>
      <w:bookmarkStart w:id="103" w:name="_Toc294168214"/>
      <w:bookmarkStart w:id="104" w:name="_Toc294175032"/>
      <w:bookmarkStart w:id="105" w:name="_Toc294176077"/>
      <w:bookmarkStart w:id="106" w:name="_Toc294176652"/>
      <w:bookmarkStart w:id="107" w:name="_Toc300484183"/>
      <w:bookmarkStart w:id="108" w:name="_Toc300486668"/>
      <w:bookmarkStart w:id="109" w:name="_Toc300563848"/>
      <w:bookmarkStart w:id="110" w:name="_Toc453239376"/>
      <w:r w:rsidRPr="00243662">
        <w:rPr>
          <w:rStyle w:val="Heading2Char"/>
          <w:rtl/>
        </w:rPr>
        <w:t>2 ـ</w:t>
      </w:r>
      <w:bookmarkEnd w:id="102"/>
      <w:bookmarkEnd w:id="103"/>
      <w:bookmarkEnd w:id="104"/>
      <w:bookmarkEnd w:id="105"/>
      <w:bookmarkEnd w:id="106"/>
      <w:bookmarkEnd w:id="107"/>
      <w:bookmarkEnd w:id="108"/>
      <w:bookmarkEnd w:id="109"/>
      <w:bookmarkEnd w:id="110"/>
      <w:r>
        <w:rPr>
          <w:rtl/>
        </w:rPr>
        <w:t xml:space="preserve"> الفقيه المحقق ، والمحد</w:t>
      </w:r>
      <w:r>
        <w:rPr>
          <w:rFonts w:hint="cs"/>
          <w:rtl/>
        </w:rPr>
        <w:t>ّ</w:t>
      </w:r>
      <w:r>
        <w:rPr>
          <w:rtl/>
        </w:rPr>
        <w:t>ث المتكلم ، الشيخ عبد العالي بن الشيخ علي بن عبد العالي العاملي الكركي ، نجل صاحب جامع المقاصد ، المولود سنة 926 ، والمتوفى 993 باصفهان ، ونقل منها بعد ثلاثين سنة ودفن في المشهد الرضوي على</w:t>
      </w:r>
      <w:r>
        <w:rPr>
          <w:rFonts w:hint="cs"/>
          <w:rtl/>
        </w:rPr>
        <w:t xml:space="preserve"> </w:t>
      </w:r>
      <w:r>
        <w:rPr>
          <w:rtl/>
        </w:rPr>
        <w:t>من حل</w:t>
      </w:r>
      <w:r>
        <w:rPr>
          <w:rFonts w:hint="cs"/>
          <w:rtl/>
        </w:rPr>
        <w:t>ّ</w:t>
      </w:r>
      <w:r>
        <w:rPr>
          <w:rtl/>
        </w:rPr>
        <w:t xml:space="preserve"> فيه </w:t>
      </w:r>
      <w:r>
        <w:rPr>
          <w:rFonts w:hint="cs"/>
          <w:rtl/>
        </w:rPr>
        <w:t>آ</w:t>
      </w:r>
      <w:r>
        <w:rPr>
          <w:rtl/>
        </w:rPr>
        <w:t>لاف التحية والثناء</w:t>
      </w:r>
      <w:r w:rsidRPr="00EA0572">
        <w:rPr>
          <w:rStyle w:val="libFootnotenumChar"/>
          <w:rtl/>
        </w:rPr>
        <w:t xml:space="preserve"> (2)</w:t>
      </w:r>
      <w:r w:rsidRPr="00D15929">
        <w:rPr>
          <w:rtl/>
        </w:rPr>
        <w:t>.</w:t>
      </w:r>
    </w:p>
    <w:p w:rsidR="0048597A" w:rsidRDefault="0048597A" w:rsidP="00690CEF">
      <w:pPr>
        <w:pStyle w:val="libNormal"/>
        <w:rPr>
          <w:rtl/>
        </w:rPr>
      </w:pPr>
      <w:r>
        <w:rPr>
          <w:rtl/>
        </w:rPr>
        <w:t>3 ـ محم</w:t>
      </w:r>
      <w:r>
        <w:rPr>
          <w:rFonts w:hint="cs"/>
          <w:rtl/>
        </w:rPr>
        <w:t>ّ</w:t>
      </w:r>
      <w:r>
        <w:rPr>
          <w:rtl/>
        </w:rPr>
        <w:t>د بن محم</w:t>
      </w:r>
      <w:r>
        <w:rPr>
          <w:rFonts w:hint="cs"/>
          <w:rtl/>
        </w:rPr>
        <w:t>ّ</w:t>
      </w:r>
      <w:r>
        <w:rPr>
          <w:rtl/>
        </w:rPr>
        <w:t>د بن محم</w:t>
      </w:r>
      <w:r>
        <w:rPr>
          <w:rFonts w:hint="cs"/>
          <w:rtl/>
        </w:rPr>
        <w:t>ّ</w:t>
      </w:r>
      <w:r>
        <w:rPr>
          <w:rtl/>
        </w:rPr>
        <w:t>د بن أبي اللطف بن علي بن منصور المقدسي</w:t>
      </w:r>
      <w:r>
        <w:rPr>
          <w:rFonts w:hint="cs"/>
          <w:rtl/>
        </w:rPr>
        <w:t xml:space="preserve"> </w:t>
      </w:r>
      <w:r>
        <w:rPr>
          <w:rtl/>
        </w:rPr>
        <w:t>الشافعي الأشعري العلوي ، المولود سنة 940 ، برع وهوشاب حتى ف</w:t>
      </w:r>
      <w:r>
        <w:rPr>
          <w:rFonts w:hint="cs"/>
          <w:rtl/>
        </w:rPr>
        <w:t>ُ</w:t>
      </w:r>
      <w:r>
        <w:rPr>
          <w:rtl/>
        </w:rPr>
        <w:t>ض</w:t>
      </w:r>
      <w:r>
        <w:rPr>
          <w:rFonts w:hint="cs"/>
          <w:rtl/>
        </w:rPr>
        <w:t>ّ</w:t>
      </w:r>
      <w:r>
        <w:rPr>
          <w:rtl/>
        </w:rPr>
        <w:t>ل وقدم على من هو أسن</w:t>
      </w:r>
      <w:r>
        <w:rPr>
          <w:rFonts w:hint="cs"/>
          <w:rtl/>
        </w:rPr>
        <w:t>ّ</w:t>
      </w:r>
      <w:r>
        <w:rPr>
          <w:rtl/>
        </w:rPr>
        <w:t xml:space="preserve"> منه حتى على أخويه ، وصار مفتياً للقدس الشريف على المذهب</w:t>
      </w:r>
      <w:r>
        <w:rPr>
          <w:rFonts w:hint="cs"/>
          <w:rtl/>
        </w:rPr>
        <w:t xml:space="preserve"> </w:t>
      </w:r>
      <w:r>
        <w:rPr>
          <w:rtl/>
        </w:rPr>
        <w:t>الشافعي ، مات سنة 993</w:t>
      </w:r>
      <w:r w:rsidRPr="00EA0572">
        <w:rPr>
          <w:rStyle w:val="libFootnotenumChar"/>
          <w:rtl/>
        </w:rPr>
        <w:t xml:space="preserve"> (3)</w:t>
      </w:r>
      <w:r w:rsidRPr="00D15929">
        <w:rPr>
          <w:rtl/>
        </w:rPr>
        <w:t>.</w:t>
      </w:r>
    </w:p>
    <w:p w:rsidR="0048597A" w:rsidRDefault="0048597A" w:rsidP="00690CEF">
      <w:pPr>
        <w:pStyle w:val="libNormal"/>
        <w:rPr>
          <w:rtl/>
        </w:rPr>
      </w:pPr>
      <w:r>
        <w:rPr>
          <w:rtl/>
        </w:rPr>
        <w:t>وقد أ</w:t>
      </w:r>
      <w:r>
        <w:rPr>
          <w:rFonts w:hint="cs"/>
          <w:rtl/>
        </w:rPr>
        <w:t>َ</w:t>
      </w:r>
      <w:r>
        <w:rPr>
          <w:rtl/>
        </w:rPr>
        <w:t>جاز الشيخ البهائي بإجازة مؤرخة سنة 992 في شهرجمادى ال</w:t>
      </w:r>
      <w:r>
        <w:rPr>
          <w:rFonts w:hint="cs"/>
          <w:rtl/>
        </w:rPr>
        <w:t>أُ</w:t>
      </w:r>
      <w:r>
        <w:rPr>
          <w:rtl/>
        </w:rPr>
        <w:t xml:space="preserve">ولى منه </w:t>
      </w:r>
      <w:r w:rsidRPr="00EA0572">
        <w:rPr>
          <w:rStyle w:val="libFootnotenumChar"/>
          <w:rtl/>
        </w:rPr>
        <w:t>(4)</w:t>
      </w:r>
      <w:r w:rsidRPr="00D15929">
        <w:rPr>
          <w:rtl/>
        </w:rPr>
        <w:t>.</w:t>
      </w:r>
    </w:p>
    <w:p w:rsidR="0048597A" w:rsidRDefault="0048597A" w:rsidP="00690CEF">
      <w:pPr>
        <w:pStyle w:val="libNormal"/>
        <w:rPr>
          <w:rtl/>
        </w:rPr>
      </w:pPr>
      <w:r>
        <w:rPr>
          <w:rtl/>
        </w:rPr>
        <w:t>ومن لطيف الأسانيد والطرق طريق الشيخ البهائي لرواية صحيح</w:t>
      </w:r>
      <w:r>
        <w:rPr>
          <w:rFonts w:hint="cs"/>
          <w:rtl/>
        </w:rPr>
        <w:t xml:space="preserve"> </w:t>
      </w:r>
      <w:r>
        <w:rPr>
          <w:rtl/>
        </w:rPr>
        <w:t>البخاري عن مؤلفه ، وهم ثلاثة عشر شيخاً جميعهم من المسمين بمحم</w:t>
      </w:r>
      <w:r>
        <w:rPr>
          <w:rFonts w:hint="cs"/>
          <w:rtl/>
        </w:rPr>
        <w:t>ّ</w:t>
      </w:r>
      <w:r>
        <w:rPr>
          <w:rtl/>
        </w:rPr>
        <w:t>د ، إليك</w:t>
      </w:r>
      <w:r>
        <w:rPr>
          <w:rFonts w:hint="cs"/>
          <w:rtl/>
        </w:rPr>
        <w:t xml:space="preserve"> </w:t>
      </w:r>
      <w:r>
        <w:rPr>
          <w:rtl/>
        </w:rPr>
        <w:t xml:space="preserve">السند ـ مع حذف الألقاب والاقتصار على الإسم فقط ـ مع تتمته للشيخ البحراني : </w:t>
      </w:r>
    </w:p>
    <w:p w:rsidR="0048597A" w:rsidRDefault="0048597A" w:rsidP="00690CEF">
      <w:pPr>
        <w:pStyle w:val="libNormal"/>
        <w:rPr>
          <w:rtl/>
        </w:rPr>
      </w:pPr>
      <w:r>
        <w:rPr>
          <w:rtl/>
        </w:rPr>
        <w:t>.. الشيخ محم</w:t>
      </w:r>
      <w:r>
        <w:rPr>
          <w:rFonts w:hint="cs"/>
          <w:rtl/>
        </w:rPr>
        <w:t>ّ</w:t>
      </w:r>
      <w:r>
        <w:rPr>
          <w:rtl/>
        </w:rPr>
        <w:t>د بن يوسف بن كنبار ، عن الشيخ محم</w:t>
      </w:r>
      <w:r>
        <w:rPr>
          <w:rFonts w:hint="cs"/>
          <w:rtl/>
        </w:rPr>
        <w:t>ّ</w:t>
      </w:r>
      <w:r>
        <w:rPr>
          <w:rtl/>
        </w:rPr>
        <w:t>د بن ماجد</w:t>
      </w:r>
      <w:r>
        <w:rPr>
          <w:rFonts w:hint="cs"/>
          <w:rtl/>
        </w:rPr>
        <w:t xml:space="preserve"> </w:t>
      </w:r>
      <w:r>
        <w:rPr>
          <w:rtl/>
        </w:rPr>
        <w:t>البحراني ، عن الشيخ محم</w:t>
      </w:r>
      <w:r>
        <w:rPr>
          <w:rFonts w:hint="cs"/>
          <w:rtl/>
        </w:rPr>
        <w:t>ّ</w:t>
      </w:r>
      <w:r>
        <w:rPr>
          <w:rtl/>
        </w:rPr>
        <w:t>د باقر المجلسي صاحب البحار ، عن أبيه الشيخ محم</w:t>
      </w:r>
      <w:r>
        <w:rPr>
          <w:rFonts w:hint="cs"/>
          <w:rtl/>
        </w:rPr>
        <w:t>ّ</w:t>
      </w:r>
      <w:r>
        <w:rPr>
          <w:rtl/>
        </w:rPr>
        <w:t>د تقي المجلسي ، عن الشيخ محم</w:t>
      </w:r>
      <w:r>
        <w:rPr>
          <w:rFonts w:hint="cs"/>
          <w:rtl/>
        </w:rPr>
        <w:t>ّ</w:t>
      </w:r>
      <w:r>
        <w:rPr>
          <w:rtl/>
        </w:rPr>
        <w:t>د بن الحسين البهائي ، عن محم</w:t>
      </w:r>
      <w:r>
        <w:rPr>
          <w:rFonts w:hint="cs"/>
          <w:rtl/>
        </w:rPr>
        <w:t>ّ</w:t>
      </w:r>
      <w:r>
        <w:rPr>
          <w:rtl/>
        </w:rPr>
        <w:t>د بن محم</w:t>
      </w:r>
      <w:r>
        <w:rPr>
          <w:rFonts w:hint="cs"/>
          <w:rtl/>
        </w:rPr>
        <w:t>ّ</w:t>
      </w:r>
      <w:r>
        <w:rPr>
          <w:rtl/>
        </w:rPr>
        <w:t>د بن</w:t>
      </w:r>
      <w:r>
        <w:rPr>
          <w:rFonts w:hint="cs"/>
          <w:rtl/>
        </w:rPr>
        <w:t xml:space="preserve"> محمّد</w:t>
      </w:r>
      <w:r>
        <w:rPr>
          <w:rtl/>
        </w:rPr>
        <w:t xml:space="preserve"> أبي اللطف المقدسي ، عن </w:t>
      </w:r>
      <w:r>
        <w:rPr>
          <w:rFonts w:hint="cs"/>
          <w:rtl/>
        </w:rPr>
        <w:t>أ</w:t>
      </w:r>
      <w:r>
        <w:rPr>
          <w:rtl/>
        </w:rPr>
        <w:t>بيه محم</w:t>
      </w:r>
      <w:r>
        <w:rPr>
          <w:rFonts w:hint="cs"/>
          <w:rtl/>
        </w:rPr>
        <w:t>ّ</w:t>
      </w:r>
      <w:r>
        <w:rPr>
          <w:rtl/>
        </w:rPr>
        <w:t>د بن محم</w:t>
      </w:r>
      <w:r>
        <w:rPr>
          <w:rFonts w:hint="cs"/>
          <w:rtl/>
        </w:rPr>
        <w:t>ّ</w:t>
      </w:r>
      <w:r>
        <w:rPr>
          <w:rtl/>
        </w:rPr>
        <w:t>د ، عن شيخه محم</w:t>
      </w:r>
      <w:r>
        <w:rPr>
          <w:rFonts w:hint="cs"/>
          <w:rtl/>
        </w:rPr>
        <w:t>ّ</w:t>
      </w:r>
      <w:r>
        <w:rPr>
          <w:rtl/>
        </w:rPr>
        <w:t>د بن ابي الشريف</w:t>
      </w:r>
      <w:r>
        <w:rPr>
          <w:rFonts w:hint="cs"/>
          <w:rtl/>
        </w:rPr>
        <w:t xml:space="preserve"> </w:t>
      </w:r>
      <w:r>
        <w:rPr>
          <w:rtl/>
        </w:rPr>
        <w:t>المقدسي ، عن محم</w:t>
      </w:r>
      <w:r>
        <w:rPr>
          <w:rFonts w:hint="cs"/>
          <w:rtl/>
        </w:rPr>
        <w:t>ّ</w:t>
      </w:r>
      <w:r>
        <w:rPr>
          <w:rtl/>
        </w:rPr>
        <w:t xml:space="preserve">د بن </w:t>
      </w:r>
      <w:r>
        <w:rPr>
          <w:rFonts w:hint="cs"/>
          <w:rtl/>
        </w:rPr>
        <w:t>أ</w:t>
      </w:r>
      <w:r>
        <w:rPr>
          <w:rtl/>
        </w:rPr>
        <w:t>بي بكر ، عن محم</w:t>
      </w:r>
      <w:r>
        <w:rPr>
          <w:rFonts w:hint="cs"/>
          <w:rtl/>
        </w:rPr>
        <w:t>ّ</w:t>
      </w:r>
      <w:r>
        <w:rPr>
          <w:rtl/>
        </w:rPr>
        <w:t>د المراغي ، عن محم</w:t>
      </w:r>
      <w:r>
        <w:rPr>
          <w:rFonts w:hint="cs"/>
          <w:rtl/>
        </w:rPr>
        <w:t>ّ</w:t>
      </w:r>
      <w:r>
        <w:rPr>
          <w:rtl/>
        </w:rPr>
        <w:t>د بن إسماعيل</w:t>
      </w:r>
      <w:r>
        <w:rPr>
          <w:rFonts w:hint="cs"/>
          <w:rtl/>
        </w:rPr>
        <w:t xml:space="preserve"> </w:t>
      </w:r>
      <w:r>
        <w:rPr>
          <w:rtl/>
        </w:rPr>
        <w:t>القرشيدي ، عن السي</w:t>
      </w:r>
      <w:r>
        <w:rPr>
          <w:rFonts w:hint="cs"/>
          <w:rtl/>
        </w:rPr>
        <w:t>ّ</w:t>
      </w:r>
      <w:r>
        <w:rPr>
          <w:rtl/>
        </w:rPr>
        <w:t>د</w:t>
      </w:r>
      <w:r>
        <w:rPr>
          <w:rFonts w:hint="cs"/>
          <w:rtl/>
        </w:rPr>
        <w:t xml:space="preserve"> </w:t>
      </w:r>
      <w:r>
        <w:rPr>
          <w:rtl/>
        </w:rPr>
        <w:t>محم</w:t>
      </w:r>
      <w:r>
        <w:rPr>
          <w:rFonts w:hint="cs"/>
          <w:rtl/>
        </w:rPr>
        <w:t>ّ</w:t>
      </w:r>
      <w:r>
        <w:rPr>
          <w:rtl/>
        </w:rPr>
        <w:t>د بن سيف الدين قليج بن كيكذي العلائي ، عن محم</w:t>
      </w:r>
      <w:r>
        <w:rPr>
          <w:rFonts w:hint="cs"/>
          <w:rtl/>
        </w:rPr>
        <w:t>ّ</w:t>
      </w:r>
      <w:r>
        <w:rPr>
          <w:rtl/>
        </w:rPr>
        <w:t>د</w:t>
      </w:r>
      <w:r>
        <w:rPr>
          <w:rFonts w:hint="cs"/>
          <w:rtl/>
        </w:rPr>
        <w:t xml:space="preserve"> </w:t>
      </w:r>
      <w:r>
        <w:rPr>
          <w:rtl/>
        </w:rPr>
        <w:t>ابن مسلم بن محم</w:t>
      </w:r>
      <w:r>
        <w:rPr>
          <w:rFonts w:hint="cs"/>
          <w:rtl/>
        </w:rPr>
        <w:t>ّ</w:t>
      </w:r>
      <w:r>
        <w:rPr>
          <w:rtl/>
        </w:rPr>
        <w:t>د بن مالك الحنبلي ، عن أبي محم</w:t>
      </w:r>
      <w:r>
        <w:rPr>
          <w:rFonts w:hint="cs"/>
          <w:rtl/>
        </w:rPr>
        <w:t>ّ</w:t>
      </w:r>
      <w:r>
        <w:rPr>
          <w:rtl/>
        </w:rPr>
        <w:t>د بن عبد الرحيم بن عبد الواحد</w:t>
      </w:r>
    </w:p>
    <w:p w:rsidR="0048597A" w:rsidRDefault="0048597A" w:rsidP="00EA0572">
      <w:pPr>
        <w:pStyle w:val="libFootnote0"/>
        <w:rPr>
          <w:rtl/>
        </w:rPr>
      </w:pPr>
      <w:r>
        <w:rPr>
          <w:rtl/>
        </w:rPr>
        <w:t>________________________</w:t>
      </w:r>
      <w:r>
        <w:rPr>
          <w:rtl/>
        </w:rPr>
        <w:cr/>
        <w:t xml:space="preserve">(1) أعيان الشيعة 9 : 243. </w:t>
      </w:r>
    </w:p>
    <w:p w:rsidR="0048597A" w:rsidRDefault="0048597A" w:rsidP="00EA0572">
      <w:pPr>
        <w:pStyle w:val="libFootnote0"/>
        <w:rPr>
          <w:rtl/>
        </w:rPr>
      </w:pPr>
      <w:r>
        <w:rPr>
          <w:rtl/>
        </w:rPr>
        <w:t>(2) له ترجمة في الأمل 1 : 110 رقم 100 / ونقد الرجال : 188 رقم</w:t>
      </w:r>
      <w:r>
        <w:rPr>
          <w:rFonts w:hint="cs"/>
          <w:rtl/>
        </w:rPr>
        <w:t xml:space="preserve"> </w:t>
      </w:r>
      <w:r>
        <w:rPr>
          <w:rtl/>
        </w:rPr>
        <w:t>1 / عالم آرا 1 : 154 / وأعيان</w:t>
      </w:r>
      <w:r>
        <w:rPr>
          <w:rFonts w:hint="cs"/>
          <w:rtl/>
        </w:rPr>
        <w:t xml:space="preserve"> </w:t>
      </w:r>
      <w:r>
        <w:rPr>
          <w:rtl/>
        </w:rPr>
        <w:t xml:space="preserve">الشيعه 8 : 17 / ورياض العلماء 3 : 131 / وتكملة الأمل : 265 رقم 232 / واحياء الداثر : 122. </w:t>
      </w:r>
    </w:p>
    <w:p w:rsidR="0048597A" w:rsidRDefault="0048597A" w:rsidP="00EA0572">
      <w:pPr>
        <w:pStyle w:val="libFootnote0"/>
        <w:rPr>
          <w:rtl/>
        </w:rPr>
      </w:pPr>
      <w:r>
        <w:rPr>
          <w:rtl/>
        </w:rPr>
        <w:t xml:space="preserve">(3) له ترجمة في شذرات الذهب 8 : 431 / والكواكب السائرة بأعيان المائة العاشرة 1 : 7. </w:t>
      </w:r>
    </w:p>
    <w:p w:rsidR="0048597A" w:rsidRDefault="0048597A" w:rsidP="00EA0572">
      <w:pPr>
        <w:pStyle w:val="libFootnote0"/>
        <w:rPr>
          <w:rtl/>
        </w:rPr>
      </w:pPr>
      <w:r>
        <w:rPr>
          <w:rtl/>
        </w:rPr>
        <w:t>(4) بحار الأنوار 106 : 97 رقم 69.</w:t>
      </w:r>
    </w:p>
    <w:p w:rsidR="0048597A" w:rsidRDefault="0048597A" w:rsidP="00FB18E7">
      <w:pPr>
        <w:pStyle w:val="libNormal0"/>
        <w:rPr>
          <w:rtl/>
        </w:rPr>
      </w:pPr>
      <w:r>
        <w:rPr>
          <w:rtl/>
        </w:rPr>
        <w:br w:type="page"/>
      </w:r>
      <w:r>
        <w:rPr>
          <w:rtl/>
        </w:rPr>
        <w:lastRenderedPageBreak/>
        <w:t>المقدسي ، عن محم</w:t>
      </w:r>
      <w:r>
        <w:rPr>
          <w:rFonts w:hint="cs"/>
          <w:rtl/>
        </w:rPr>
        <w:t>ّ</w:t>
      </w:r>
      <w:r>
        <w:rPr>
          <w:rtl/>
        </w:rPr>
        <w:t xml:space="preserve">د بن عبد الواحد البزاز ، عن محمد بن </w:t>
      </w:r>
      <w:r>
        <w:rPr>
          <w:rFonts w:hint="cs"/>
          <w:rtl/>
        </w:rPr>
        <w:t>أ</w:t>
      </w:r>
      <w:r>
        <w:rPr>
          <w:rtl/>
        </w:rPr>
        <w:t>حمد حمدان ، عن محم</w:t>
      </w:r>
      <w:r>
        <w:rPr>
          <w:rFonts w:hint="cs"/>
          <w:rtl/>
        </w:rPr>
        <w:t>ّ</w:t>
      </w:r>
      <w:r>
        <w:rPr>
          <w:rtl/>
        </w:rPr>
        <w:t>د ابن اليتيم ، عن محم</w:t>
      </w:r>
      <w:r>
        <w:rPr>
          <w:rFonts w:hint="cs"/>
          <w:rtl/>
        </w:rPr>
        <w:t>ّ</w:t>
      </w:r>
      <w:r>
        <w:rPr>
          <w:rtl/>
        </w:rPr>
        <w:t>د بن يوسف الفريري ، عن محم</w:t>
      </w:r>
      <w:r>
        <w:rPr>
          <w:rFonts w:hint="cs"/>
          <w:rtl/>
        </w:rPr>
        <w:t>ّ</w:t>
      </w:r>
      <w:r>
        <w:rPr>
          <w:rtl/>
        </w:rPr>
        <w:t>د بن إسماعيل البخاري بكتابهالمذكور ، وجميع مصنفاته.</w:t>
      </w:r>
    </w:p>
    <w:p w:rsidR="0048597A" w:rsidRDefault="0048597A" w:rsidP="00690CEF">
      <w:pPr>
        <w:pStyle w:val="libNormal"/>
        <w:rPr>
          <w:rtl/>
        </w:rPr>
      </w:pPr>
      <w:r>
        <w:rPr>
          <w:rtl/>
        </w:rPr>
        <w:t>4 ـ الشيخ الفاضل الكامل المنطقي المولى عبدالله بن الحسين اليزدي</w:t>
      </w:r>
      <w:r>
        <w:rPr>
          <w:rFonts w:hint="cs"/>
          <w:rtl/>
        </w:rPr>
        <w:t xml:space="preserve"> </w:t>
      </w:r>
      <w:r>
        <w:rPr>
          <w:rtl/>
        </w:rPr>
        <w:t>الشهابادي المتوفى سنة 981</w:t>
      </w:r>
      <w:r w:rsidRPr="00EA0572">
        <w:rPr>
          <w:rStyle w:val="libFootnotenumChar"/>
          <w:rtl/>
        </w:rPr>
        <w:t xml:space="preserve"> (1) </w:t>
      </w:r>
      <w:r>
        <w:rPr>
          <w:rtl/>
        </w:rPr>
        <w:t>في اصفهان ، كان عل</w:t>
      </w:r>
      <w:r>
        <w:rPr>
          <w:rFonts w:hint="cs"/>
          <w:rtl/>
        </w:rPr>
        <w:t>ّ</w:t>
      </w:r>
      <w:r>
        <w:rPr>
          <w:rtl/>
        </w:rPr>
        <w:t>امة زمانه ، جليل القدر ، عالي المنزلة ، له مؤلفات منها : الحاشية على تهذيب المنطق للتفتازاني ، وحاشية على الأستبصار.</w:t>
      </w:r>
    </w:p>
    <w:p w:rsidR="0048597A" w:rsidRDefault="0048597A" w:rsidP="00690CEF">
      <w:pPr>
        <w:pStyle w:val="libNormal"/>
        <w:rPr>
          <w:rtl/>
        </w:rPr>
      </w:pPr>
      <w:r>
        <w:rPr>
          <w:rtl/>
        </w:rPr>
        <w:t>تل</w:t>
      </w:r>
      <w:r>
        <w:rPr>
          <w:rFonts w:hint="cs"/>
          <w:rtl/>
        </w:rPr>
        <w:t>ّ</w:t>
      </w:r>
      <w:r>
        <w:rPr>
          <w:rtl/>
        </w:rPr>
        <w:t>مذ عليه جمع منهم صاحب المعالم ، والمدارك ، وشيخنا المؤل</w:t>
      </w:r>
      <w:r>
        <w:rPr>
          <w:rFonts w:hint="cs"/>
          <w:rtl/>
        </w:rPr>
        <w:t>ّ</w:t>
      </w:r>
      <w:r>
        <w:rPr>
          <w:rtl/>
        </w:rPr>
        <w:t>ف ، حيث</w:t>
      </w:r>
      <w:r>
        <w:rPr>
          <w:rFonts w:hint="cs"/>
          <w:rtl/>
        </w:rPr>
        <w:t xml:space="preserve"> </w:t>
      </w:r>
      <w:r>
        <w:rPr>
          <w:rtl/>
        </w:rPr>
        <w:t>أخذ عنه الحكمة والكلام وبعض المنقول.</w:t>
      </w:r>
    </w:p>
    <w:p w:rsidR="0048597A" w:rsidRDefault="0048597A" w:rsidP="00690CEF">
      <w:pPr>
        <w:pStyle w:val="libNormal"/>
        <w:rPr>
          <w:rtl/>
        </w:rPr>
      </w:pPr>
      <w:r>
        <w:rPr>
          <w:rtl/>
        </w:rPr>
        <w:t>5 ـ المولى علي المذهب المدرس ، تلم</w:t>
      </w:r>
      <w:r>
        <w:rPr>
          <w:rFonts w:hint="cs"/>
          <w:rtl/>
        </w:rPr>
        <w:t>ّ</w:t>
      </w:r>
      <w:r>
        <w:rPr>
          <w:rtl/>
        </w:rPr>
        <w:t xml:space="preserve">ذ عليه في الرياضيات </w:t>
      </w:r>
      <w:r w:rsidRPr="00EA0572">
        <w:rPr>
          <w:rStyle w:val="libFootnotenumChar"/>
          <w:rtl/>
        </w:rPr>
        <w:t>(2)</w:t>
      </w:r>
      <w:r w:rsidRPr="00E00550">
        <w:rPr>
          <w:rtl/>
        </w:rPr>
        <w:t>.</w:t>
      </w:r>
    </w:p>
    <w:p w:rsidR="0048597A" w:rsidRDefault="0048597A" w:rsidP="00690CEF">
      <w:pPr>
        <w:pStyle w:val="libNormal"/>
        <w:rPr>
          <w:rtl/>
        </w:rPr>
      </w:pPr>
      <w:r>
        <w:rPr>
          <w:rtl/>
        </w:rPr>
        <w:t xml:space="preserve">6 ـ القاضي المولى أفضل القايني </w:t>
      </w:r>
      <w:r w:rsidRPr="00EA0572">
        <w:rPr>
          <w:rStyle w:val="libFootnotenumChar"/>
          <w:rtl/>
        </w:rPr>
        <w:t>(3)</w:t>
      </w:r>
      <w:r w:rsidRPr="00E00550">
        <w:rPr>
          <w:rtl/>
        </w:rPr>
        <w:t>.</w:t>
      </w:r>
    </w:p>
    <w:p w:rsidR="0048597A" w:rsidRDefault="0048597A" w:rsidP="00690CEF">
      <w:pPr>
        <w:pStyle w:val="libNormal"/>
        <w:rPr>
          <w:rtl/>
        </w:rPr>
      </w:pPr>
      <w:r>
        <w:rPr>
          <w:rtl/>
        </w:rPr>
        <w:t>7 ـ الشيخ أحمد الكجائي الك</w:t>
      </w:r>
      <w:r>
        <w:rPr>
          <w:rFonts w:hint="cs"/>
          <w:rtl/>
        </w:rPr>
        <w:t>َ</w:t>
      </w:r>
      <w:r>
        <w:rPr>
          <w:rtl/>
        </w:rPr>
        <w:t>هدمي الك</w:t>
      </w:r>
      <w:r>
        <w:rPr>
          <w:rFonts w:hint="cs"/>
          <w:rtl/>
        </w:rPr>
        <w:t>َ</w:t>
      </w:r>
      <w:r>
        <w:rPr>
          <w:rtl/>
        </w:rPr>
        <w:t>يلاني الن</w:t>
      </w:r>
      <w:r>
        <w:rPr>
          <w:rFonts w:hint="cs"/>
          <w:rtl/>
        </w:rPr>
        <w:t>ُ</w:t>
      </w:r>
      <w:r>
        <w:rPr>
          <w:rtl/>
        </w:rPr>
        <w:t>ه</w:t>
      </w:r>
      <w:r>
        <w:rPr>
          <w:rFonts w:hint="cs"/>
          <w:rtl/>
        </w:rPr>
        <w:t>ْ</w:t>
      </w:r>
      <w:r>
        <w:rPr>
          <w:rtl/>
        </w:rPr>
        <w:t>م</w:t>
      </w:r>
      <w:r>
        <w:rPr>
          <w:rFonts w:hint="cs"/>
          <w:rtl/>
        </w:rPr>
        <w:t>َ</w:t>
      </w:r>
      <w:r>
        <w:rPr>
          <w:rtl/>
        </w:rPr>
        <w:t>ني</w:t>
      </w:r>
      <w:r w:rsidRPr="00EA0572">
        <w:rPr>
          <w:rStyle w:val="libFootnotenumChar"/>
          <w:rtl/>
        </w:rPr>
        <w:t xml:space="preserve"> (4) </w:t>
      </w:r>
      <w:r>
        <w:rPr>
          <w:rtl/>
        </w:rPr>
        <w:t xml:space="preserve">، المعروف </w:t>
      </w:r>
      <w:r>
        <w:rPr>
          <w:rFonts w:hint="cs"/>
          <w:rtl/>
        </w:rPr>
        <w:t xml:space="preserve">بپير </w:t>
      </w:r>
      <w:r>
        <w:rPr>
          <w:rtl/>
        </w:rPr>
        <w:t xml:space="preserve">أحمد ، قرأ عليه في قزوين </w:t>
      </w:r>
      <w:r w:rsidRPr="00EA0572">
        <w:rPr>
          <w:rStyle w:val="libFootnotenumChar"/>
          <w:rtl/>
        </w:rPr>
        <w:t xml:space="preserve">(5) </w:t>
      </w:r>
      <w:r>
        <w:rPr>
          <w:rtl/>
        </w:rPr>
        <w:t xml:space="preserve">الرياضيات والحكمة </w:t>
      </w:r>
      <w:r>
        <w:rPr>
          <w:cs/>
        </w:rPr>
        <w:t>‎</w:t>
      </w:r>
      <w:r>
        <w:rPr>
          <w:rtl/>
        </w:rPr>
        <w:t>.</w:t>
      </w:r>
    </w:p>
    <w:p w:rsidR="0048597A" w:rsidRDefault="0048597A" w:rsidP="00690CEF">
      <w:pPr>
        <w:pStyle w:val="libNormal"/>
        <w:rPr>
          <w:rtl/>
        </w:rPr>
      </w:pPr>
      <w:r>
        <w:rPr>
          <w:rtl/>
        </w:rPr>
        <w:t>8 ـ النطاسي المحن</w:t>
      </w:r>
      <w:r>
        <w:rPr>
          <w:rFonts w:hint="cs"/>
          <w:rtl/>
        </w:rPr>
        <w:t>ّ</w:t>
      </w:r>
      <w:r>
        <w:rPr>
          <w:rtl/>
        </w:rPr>
        <w:t>ك عماد</w:t>
      </w:r>
      <w:r>
        <w:rPr>
          <w:rFonts w:hint="cs"/>
          <w:rtl/>
        </w:rPr>
        <w:t xml:space="preserve"> </w:t>
      </w:r>
      <w:r>
        <w:rPr>
          <w:rtl/>
        </w:rPr>
        <w:t>الدين محمد بن مسعود الشيرازي ، قرأ عليه</w:t>
      </w:r>
    </w:p>
    <w:p w:rsidR="0048597A" w:rsidRDefault="0048597A" w:rsidP="00EA0572">
      <w:pPr>
        <w:pStyle w:val="libFootnote0"/>
        <w:rPr>
          <w:rtl/>
        </w:rPr>
      </w:pPr>
      <w:r>
        <w:rPr>
          <w:rtl/>
        </w:rPr>
        <w:t>________________________</w:t>
      </w:r>
      <w:r>
        <w:rPr>
          <w:rtl/>
        </w:rPr>
        <w:cr/>
        <w:t>(1) ترجم له كل من القمي في فوائده : 249 : وسفينته 2 : 132 / والحر</w:t>
      </w:r>
      <w:r>
        <w:rPr>
          <w:rFonts w:hint="cs"/>
          <w:rtl/>
        </w:rPr>
        <w:t xml:space="preserve">ّ </w:t>
      </w:r>
      <w:r>
        <w:rPr>
          <w:rtl/>
        </w:rPr>
        <w:t>في أمله 2 : 160 ت 465 / والأفندي في رياضه 3 : 191 / وروملوفي أحسن التواريخ : 12 : 458 / والمدني في سلافته 490 / وشيخ الذريعة في إحياء الداثر : 135 / والذريعة 6 : 53 ت 268 / وكح</w:t>
      </w:r>
      <w:r>
        <w:rPr>
          <w:rFonts w:hint="cs"/>
          <w:rtl/>
        </w:rPr>
        <w:t>ّ</w:t>
      </w:r>
      <w:r>
        <w:rPr>
          <w:rtl/>
        </w:rPr>
        <w:t>الة في معجم المؤلفين</w:t>
      </w:r>
      <w:r>
        <w:rPr>
          <w:rFonts w:hint="cs"/>
          <w:rtl/>
        </w:rPr>
        <w:t xml:space="preserve"> </w:t>
      </w:r>
      <w:r>
        <w:rPr>
          <w:rtl/>
        </w:rPr>
        <w:t>6 : 49 / والمحبي في خلاصته 3 : 40 / والخوانساري في روضاته 4 : 228 رقم 386 / والبغدادي في</w:t>
      </w:r>
      <w:r>
        <w:rPr>
          <w:rFonts w:hint="cs"/>
          <w:rtl/>
        </w:rPr>
        <w:t xml:space="preserve"> </w:t>
      </w:r>
      <w:r>
        <w:rPr>
          <w:rtl/>
        </w:rPr>
        <w:t>هديته 4731.</w:t>
      </w:r>
    </w:p>
    <w:p w:rsidR="0048597A" w:rsidRPr="00E00550" w:rsidRDefault="0048597A" w:rsidP="00EA0572">
      <w:pPr>
        <w:pStyle w:val="libFootnote"/>
        <w:rPr>
          <w:rtl/>
        </w:rPr>
      </w:pPr>
      <w:r w:rsidRPr="00E00550">
        <w:rPr>
          <w:rtl/>
        </w:rPr>
        <w:t>هذا ويذهب البعض إلى أن</w:t>
      </w:r>
      <w:r w:rsidRPr="00E00550">
        <w:rPr>
          <w:rFonts w:hint="cs"/>
          <w:rtl/>
        </w:rPr>
        <w:t>ّ</w:t>
      </w:r>
      <w:r w:rsidRPr="00E00550">
        <w:rPr>
          <w:rtl/>
        </w:rPr>
        <w:t xml:space="preserve"> وفاته كانت سنة 1015 منهم المحبي والبغدادي وانظر ماضي النجف</w:t>
      </w:r>
      <w:r w:rsidRPr="00E00550">
        <w:rPr>
          <w:rFonts w:hint="cs"/>
          <w:rtl/>
        </w:rPr>
        <w:t xml:space="preserve"> </w:t>
      </w:r>
      <w:r w:rsidRPr="00E00550">
        <w:rPr>
          <w:rtl/>
        </w:rPr>
        <w:t xml:space="preserve">وحاضره 3 : 383 حيث ترجم له ولمجموعة من ذريته. </w:t>
      </w:r>
    </w:p>
    <w:p w:rsidR="0048597A" w:rsidRDefault="0048597A" w:rsidP="00EA0572">
      <w:pPr>
        <w:pStyle w:val="libFootnote0"/>
        <w:rPr>
          <w:rtl/>
        </w:rPr>
      </w:pPr>
      <w:r>
        <w:rPr>
          <w:rtl/>
        </w:rPr>
        <w:t xml:space="preserve">(2) عالم آرا 1 : 156. </w:t>
      </w:r>
    </w:p>
    <w:p w:rsidR="0048597A" w:rsidRDefault="0048597A" w:rsidP="00EA0572">
      <w:pPr>
        <w:pStyle w:val="libFootnote0"/>
        <w:rPr>
          <w:rtl/>
        </w:rPr>
      </w:pPr>
      <w:r>
        <w:rPr>
          <w:rtl/>
        </w:rPr>
        <w:t xml:space="preserve">(3) عالم آرا 1 : 156 / إحياء الداثر : 23. </w:t>
      </w:r>
    </w:p>
    <w:p w:rsidR="0048597A" w:rsidRDefault="0048597A" w:rsidP="00EA0572">
      <w:pPr>
        <w:pStyle w:val="libFootnote0"/>
        <w:rPr>
          <w:rtl/>
        </w:rPr>
      </w:pPr>
      <w:r>
        <w:rPr>
          <w:rtl/>
        </w:rPr>
        <w:t>(4) قال شيخ الذريعة : إن كجاء قد تسمى</w:t>
      </w:r>
      <w:r>
        <w:rPr>
          <w:rFonts w:hint="cs"/>
          <w:rtl/>
        </w:rPr>
        <w:t xml:space="preserve"> </w:t>
      </w:r>
      <w:r>
        <w:rPr>
          <w:rtl/>
        </w:rPr>
        <w:t>( نه م</w:t>
      </w:r>
      <w:r>
        <w:rPr>
          <w:rFonts w:hint="cs"/>
          <w:rtl/>
        </w:rPr>
        <w:t>َ</w:t>
      </w:r>
      <w:r>
        <w:rPr>
          <w:rtl/>
        </w:rPr>
        <w:t>ن</w:t>
      </w:r>
      <w:r>
        <w:rPr>
          <w:rFonts w:hint="cs"/>
          <w:rtl/>
        </w:rPr>
        <w:t>ِ</w:t>
      </w:r>
      <w:r>
        <w:rPr>
          <w:rtl/>
        </w:rPr>
        <w:t>يه</w:t>
      </w:r>
      <w:r>
        <w:rPr>
          <w:rFonts w:hint="cs"/>
          <w:rtl/>
        </w:rPr>
        <w:t>َ</w:t>
      </w:r>
      <w:r>
        <w:rPr>
          <w:rtl/>
        </w:rPr>
        <w:t xml:space="preserve"> ) لأن بها قراناً كبيراً مشهوراً ب</w:t>
      </w:r>
      <w:r>
        <w:rPr>
          <w:rFonts w:hint="cs"/>
          <w:rtl/>
        </w:rPr>
        <w:t>ـ</w:t>
      </w:r>
      <w:r>
        <w:rPr>
          <w:rtl/>
        </w:rPr>
        <w:t>( نه من ) ، حيث</w:t>
      </w:r>
      <w:r>
        <w:rPr>
          <w:rFonts w:hint="cs"/>
          <w:rtl/>
        </w:rPr>
        <w:t xml:space="preserve"> </w:t>
      </w:r>
      <w:r>
        <w:rPr>
          <w:rtl/>
        </w:rPr>
        <w:t>كان وزنه تسعه أمنان ، بخط كوفي جل</w:t>
      </w:r>
      <w:r>
        <w:rPr>
          <w:rFonts w:hint="cs"/>
          <w:rtl/>
        </w:rPr>
        <w:t>ّ</w:t>
      </w:r>
      <w:r>
        <w:rPr>
          <w:rtl/>
        </w:rPr>
        <w:t>ي ، على جلد ظبي ، يقال أن</w:t>
      </w:r>
      <w:r>
        <w:rPr>
          <w:rFonts w:hint="cs"/>
          <w:rtl/>
        </w:rPr>
        <w:t>ّ</w:t>
      </w:r>
      <w:r>
        <w:rPr>
          <w:rtl/>
        </w:rPr>
        <w:t xml:space="preserve">ه بخط أميرالمؤمنين </w:t>
      </w:r>
      <w:r w:rsidR="00603DD2" w:rsidRPr="00603DD2">
        <w:rPr>
          <w:rStyle w:val="libAlaemChar"/>
          <w:rFonts w:hint="cs"/>
          <w:rtl/>
        </w:rPr>
        <w:t>عليه‌السلام</w:t>
      </w:r>
      <w:r>
        <w:rPr>
          <w:rtl/>
        </w:rPr>
        <w:t>. انظر</w:t>
      </w:r>
      <w:r>
        <w:rPr>
          <w:rFonts w:hint="cs"/>
          <w:rtl/>
        </w:rPr>
        <w:t xml:space="preserve"> </w:t>
      </w:r>
      <w:r>
        <w:rPr>
          <w:rtl/>
        </w:rPr>
        <w:t xml:space="preserve">الروضة النضرة : 34 </w:t>
      </w:r>
    </w:p>
    <w:p w:rsidR="0048597A" w:rsidRDefault="0048597A" w:rsidP="00EA0572">
      <w:pPr>
        <w:pStyle w:val="libFootnote0"/>
        <w:rPr>
          <w:rtl/>
        </w:rPr>
      </w:pPr>
      <w:r>
        <w:rPr>
          <w:rtl/>
        </w:rPr>
        <w:t>(5) له ترجمة في الروضة النضرة : 34 / انظر الذريعة 1 : 519 ت 2533 ، 5 : 139 ت 578.</w:t>
      </w:r>
    </w:p>
    <w:p w:rsidR="0048597A" w:rsidRDefault="0048597A" w:rsidP="00FB18E7">
      <w:pPr>
        <w:pStyle w:val="libNormal0"/>
        <w:rPr>
          <w:rtl/>
        </w:rPr>
      </w:pPr>
      <w:r>
        <w:rPr>
          <w:rtl/>
        </w:rPr>
        <w:br w:type="page"/>
      </w:r>
      <w:r>
        <w:rPr>
          <w:rtl/>
        </w:rPr>
        <w:lastRenderedPageBreak/>
        <w:t>الطب</w:t>
      </w:r>
      <w:r w:rsidRPr="00EA0572">
        <w:rPr>
          <w:rStyle w:val="libFootnotenumChar"/>
          <w:rtl/>
        </w:rPr>
        <w:t xml:space="preserve"> (1)</w:t>
      </w:r>
      <w:r w:rsidRPr="004207A2">
        <w:rPr>
          <w:rtl/>
        </w:rPr>
        <w:t>.</w:t>
      </w:r>
    </w:p>
    <w:p w:rsidR="0048597A" w:rsidRDefault="0048597A" w:rsidP="00690CEF">
      <w:pPr>
        <w:pStyle w:val="libNormal"/>
        <w:rPr>
          <w:rtl/>
        </w:rPr>
      </w:pPr>
      <w:r>
        <w:rPr>
          <w:rtl/>
        </w:rPr>
        <w:t xml:space="preserve">9 ـ الشيخ عمر العرضي ، أفاد منه في حلب </w:t>
      </w:r>
      <w:r w:rsidRPr="00EA0572">
        <w:rPr>
          <w:rStyle w:val="libFootnotenumChar"/>
          <w:rtl/>
        </w:rPr>
        <w:t>(1)</w:t>
      </w:r>
      <w:r w:rsidRPr="004207A2">
        <w:rPr>
          <w:rtl/>
        </w:rPr>
        <w:t>.</w:t>
      </w:r>
    </w:p>
    <w:p w:rsidR="0048597A" w:rsidRDefault="0048597A" w:rsidP="00690CEF">
      <w:pPr>
        <w:pStyle w:val="libNormal"/>
        <w:rPr>
          <w:rtl/>
        </w:rPr>
      </w:pPr>
      <w:r>
        <w:rPr>
          <w:rtl/>
        </w:rPr>
        <w:t>10 ـ الشيخ محمد بن محمد بن أبي الحسن علي بن محمد البكري ، اجتمع</w:t>
      </w:r>
      <w:r>
        <w:rPr>
          <w:rFonts w:hint="cs"/>
          <w:rtl/>
        </w:rPr>
        <w:t xml:space="preserve"> </w:t>
      </w:r>
      <w:r>
        <w:rPr>
          <w:rtl/>
        </w:rPr>
        <w:t xml:space="preserve">معه في مصر ، وحضر دروسه في الأزهر. المتوفى سنة 993 هـ </w:t>
      </w:r>
      <w:r w:rsidRPr="00EA0572">
        <w:rPr>
          <w:rStyle w:val="libFootnotenumChar"/>
          <w:rtl/>
        </w:rPr>
        <w:t xml:space="preserve">(2) </w:t>
      </w:r>
      <w:r>
        <w:rPr>
          <w:rtl/>
        </w:rPr>
        <w:t>، له : شرح مختصرأبي شجاع ، وديوان شعر</w:t>
      </w:r>
      <w:r w:rsidRPr="00EA0572">
        <w:rPr>
          <w:rStyle w:val="libFootnotenumChar"/>
          <w:rtl/>
        </w:rPr>
        <w:t xml:space="preserve"> (3)</w:t>
      </w:r>
      <w:r w:rsidRPr="004207A2">
        <w:rPr>
          <w:rtl/>
        </w:rPr>
        <w:t>.</w:t>
      </w:r>
    </w:p>
    <w:p w:rsidR="0048597A" w:rsidRDefault="0048597A" w:rsidP="00690CEF">
      <w:pPr>
        <w:pStyle w:val="libNormal"/>
        <w:rPr>
          <w:rtl/>
        </w:rPr>
      </w:pPr>
      <w:r>
        <w:rPr>
          <w:rtl/>
        </w:rPr>
        <w:t>11 ـ محمد باقر بن زين العابدين اليزدي المتوفى حدود 1056 ، كان من</w:t>
      </w:r>
      <w:r>
        <w:rPr>
          <w:rFonts w:hint="cs"/>
          <w:rtl/>
        </w:rPr>
        <w:t xml:space="preserve"> </w:t>
      </w:r>
      <w:r>
        <w:rPr>
          <w:rtl/>
        </w:rPr>
        <w:t xml:space="preserve">أعاظم الرياضيين ، له : عيون الحساب ، مطالع الأنوارفي الهيئة ، وغيرها </w:t>
      </w:r>
      <w:r w:rsidRPr="00EA0572">
        <w:rPr>
          <w:rStyle w:val="libFootnotenumChar"/>
          <w:rtl/>
        </w:rPr>
        <w:t>(4)</w:t>
      </w:r>
      <w:r w:rsidRPr="004207A2">
        <w:rPr>
          <w:rtl/>
        </w:rPr>
        <w:t>.</w:t>
      </w:r>
    </w:p>
    <w:p w:rsidR="0048597A" w:rsidRDefault="0048597A" w:rsidP="00690CEF">
      <w:pPr>
        <w:pStyle w:val="libNormal"/>
        <w:rPr>
          <w:rtl/>
        </w:rPr>
      </w:pPr>
      <w:r>
        <w:rPr>
          <w:rtl/>
        </w:rPr>
        <w:t>ومما لاشك فيه أن</w:t>
      </w:r>
      <w:r>
        <w:rPr>
          <w:rFonts w:hint="cs"/>
          <w:rtl/>
        </w:rPr>
        <w:t>ّ</w:t>
      </w:r>
      <w:r>
        <w:rPr>
          <w:rtl/>
        </w:rPr>
        <w:t xml:space="preserve"> هذا العدد المذكور من أساتذته وشيوخه لايلائم تلك</w:t>
      </w:r>
      <w:r>
        <w:rPr>
          <w:rFonts w:hint="cs"/>
          <w:rtl/>
        </w:rPr>
        <w:t xml:space="preserve"> ا</w:t>
      </w:r>
      <w:r>
        <w:rPr>
          <w:rtl/>
        </w:rPr>
        <w:t>لسياحة التي أخذت من عمره أكثر من الثلث ، بل ومشابهته لفنون عد</w:t>
      </w:r>
      <w:r>
        <w:rPr>
          <w:rFonts w:hint="cs"/>
          <w:rtl/>
        </w:rPr>
        <w:t>ّ</w:t>
      </w:r>
      <w:r>
        <w:rPr>
          <w:rtl/>
        </w:rPr>
        <w:t>ة حتى الف في أغلبها الكتب.</w:t>
      </w:r>
    </w:p>
    <w:p w:rsidR="0048597A" w:rsidRDefault="0048597A" w:rsidP="00690CEF">
      <w:pPr>
        <w:pStyle w:val="libNormal"/>
        <w:rPr>
          <w:rtl/>
        </w:rPr>
      </w:pPr>
      <w:r>
        <w:rPr>
          <w:rtl/>
        </w:rPr>
        <w:t>ولكن ما الحيلة وهذا هو المحفوظ والذي عثرنا عليه منهم.</w:t>
      </w:r>
    </w:p>
    <w:p w:rsidR="0048597A" w:rsidRDefault="0048597A" w:rsidP="00EA0572">
      <w:pPr>
        <w:pStyle w:val="libFootnote0"/>
        <w:rPr>
          <w:rtl/>
        </w:rPr>
      </w:pPr>
      <w:r>
        <w:rPr>
          <w:rtl/>
        </w:rPr>
        <w:t>________________________</w:t>
      </w:r>
      <w:r>
        <w:rPr>
          <w:rtl/>
        </w:rPr>
        <w:cr/>
        <w:t xml:space="preserve">(1) ترجم له كلا من صاحب عالم </w:t>
      </w:r>
      <w:r>
        <w:rPr>
          <w:rFonts w:hint="cs"/>
          <w:rtl/>
        </w:rPr>
        <w:t>آ</w:t>
      </w:r>
      <w:r>
        <w:rPr>
          <w:rtl/>
        </w:rPr>
        <w:t>را 1 : 168 وكذلك في ضمن ترجمة البهائي 1 : 156 / وإحياء</w:t>
      </w:r>
      <w:r>
        <w:rPr>
          <w:rFonts w:hint="cs"/>
          <w:rtl/>
        </w:rPr>
        <w:t xml:space="preserve"> </w:t>
      </w:r>
      <w:r>
        <w:rPr>
          <w:rtl/>
        </w:rPr>
        <w:t>الداثر : 240 / والذريعة 2 : 262 ت 1071 ، 11 : 133 ت 830 ، 168ت 1054 ، 18 : 191 ت</w:t>
      </w:r>
      <w:r>
        <w:rPr>
          <w:rFonts w:hint="cs"/>
          <w:rtl/>
        </w:rPr>
        <w:t xml:space="preserve"> </w:t>
      </w:r>
      <w:r>
        <w:rPr>
          <w:rtl/>
        </w:rPr>
        <w:t xml:space="preserve">1359 و 21 : 258 ت 4925. </w:t>
      </w:r>
    </w:p>
    <w:p w:rsidR="0048597A" w:rsidRDefault="0048597A" w:rsidP="00EA0572">
      <w:pPr>
        <w:pStyle w:val="libFootnote0"/>
        <w:rPr>
          <w:rtl/>
        </w:rPr>
      </w:pPr>
      <w:r>
        <w:rPr>
          <w:rtl/>
        </w:rPr>
        <w:t>(2) عمربن عبدالوهاب بن ابراهيم العرضي الحلبي ألشافعي ، مفتي حلب ومحد</w:t>
      </w:r>
      <w:r>
        <w:rPr>
          <w:rFonts w:hint="cs"/>
          <w:rtl/>
        </w:rPr>
        <w:t>ّ</w:t>
      </w:r>
      <w:r>
        <w:rPr>
          <w:rtl/>
        </w:rPr>
        <w:t>ثها ، له : شرح الشفا</w:t>
      </w:r>
      <w:r>
        <w:rPr>
          <w:rFonts w:hint="cs"/>
          <w:rtl/>
        </w:rPr>
        <w:t xml:space="preserve"> </w:t>
      </w:r>
      <w:r>
        <w:rPr>
          <w:rtl/>
        </w:rPr>
        <w:t>للقاضي. واسمه فتح الغفار ، ذيل تاريخ ابن الحنبلي ، الد</w:t>
      </w:r>
      <w:r>
        <w:rPr>
          <w:rFonts w:hint="cs"/>
          <w:rtl/>
        </w:rPr>
        <w:t>ّ</w:t>
      </w:r>
      <w:r>
        <w:rPr>
          <w:rtl/>
        </w:rPr>
        <w:t>ر الثمين وغيرها.</w:t>
      </w:r>
    </w:p>
    <w:p w:rsidR="0048597A" w:rsidRPr="004207A2" w:rsidRDefault="0048597A" w:rsidP="00EA0572">
      <w:pPr>
        <w:pStyle w:val="libFootnote"/>
        <w:rPr>
          <w:rtl/>
        </w:rPr>
      </w:pPr>
      <w:r w:rsidRPr="004207A2">
        <w:rPr>
          <w:rtl/>
        </w:rPr>
        <w:t>مات سنة 1024 هـ 1615 م.</w:t>
      </w:r>
    </w:p>
    <w:p w:rsidR="0048597A" w:rsidRPr="004207A2" w:rsidRDefault="0048597A" w:rsidP="00EA0572">
      <w:pPr>
        <w:pStyle w:val="libFootnote"/>
        <w:rPr>
          <w:rtl/>
        </w:rPr>
      </w:pPr>
      <w:r w:rsidRPr="004207A2">
        <w:rPr>
          <w:rtl/>
        </w:rPr>
        <w:t>خلاصة الأثر 3 : 215</w:t>
      </w:r>
      <w:r>
        <w:rPr>
          <w:rtl/>
        </w:rPr>
        <w:t xml:space="preserve"> / </w:t>
      </w:r>
      <w:r w:rsidRPr="004207A2">
        <w:rPr>
          <w:rtl/>
        </w:rPr>
        <w:t>ريحانة الألبا 1 : 279 رقم 41</w:t>
      </w:r>
      <w:r>
        <w:rPr>
          <w:rtl/>
        </w:rPr>
        <w:t xml:space="preserve"> / </w:t>
      </w:r>
      <w:r w:rsidRPr="004207A2">
        <w:rPr>
          <w:rtl/>
        </w:rPr>
        <w:t>كشف الظنون : 1054</w:t>
      </w:r>
      <w:r>
        <w:rPr>
          <w:rtl/>
        </w:rPr>
        <w:t xml:space="preserve"> / </w:t>
      </w:r>
      <w:r w:rsidRPr="004207A2">
        <w:rPr>
          <w:rtl/>
        </w:rPr>
        <w:t>هدية العارفين</w:t>
      </w:r>
      <w:r w:rsidRPr="004207A2">
        <w:rPr>
          <w:rFonts w:hint="cs"/>
          <w:rtl/>
        </w:rPr>
        <w:t xml:space="preserve"> </w:t>
      </w:r>
      <w:r w:rsidRPr="004207A2">
        <w:rPr>
          <w:rtl/>
        </w:rPr>
        <w:t>1 : 796</w:t>
      </w:r>
      <w:r>
        <w:rPr>
          <w:rtl/>
        </w:rPr>
        <w:t xml:space="preserve"> / </w:t>
      </w:r>
      <w:r w:rsidRPr="004207A2">
        <w:rPr>
          <w:rtl/>
        </w:rPr>
        <w:t xml:space="preserve">معجم المؤلفين 7 : 296 وغيرها. </w:t>
      </w:r>
    </w:p>
    <w:p w:rsidR="0048597A" w:rsidRDefault="0048597A" w:rsidP="00EA0572">
      <w:pPr>
        <w:pStyle w:val="libFootnote0"/>
        <w:rPr>
          <w:rtl/>
        </w:rPr>
      </w:pPr>
      <w:r>
        <w:rPr>
          <w:rtl/>
        </w:rPr>
        <w:t xml:space="preserve">(3) ترجم له الحنبلي في شذراته 8 : 431 / والعبدروسي في نوره السافر 2 : 369 / والخفاجي في ريحانته2 : 220 ت 149 وانظر هامشه / والمحبي في خلاصته 1 : 145 / والمدني في سلافته : 400. </w:t>
      </w:r>
    </w:p>
    <w:p w:rsidR="0048597A" w:rsidRDefault="0048597A" w:rsidP="00EA0572">
      <w:pPr>
        <w:pStyle w:val="libFootnote0"/>
        <w:rPr>
          <w:rtl/>
        </w:rPr>
      </w:pPr>
      <w:r>
        <w:rPr>
          <w:rtl/>
        </w:rPr>
        <w:t xml:space="preserve">(4) من لطيف شعره : </w:t>
      </w:r>
    </w:p>
    <w:tbl>
      <w:tblPr>
        <w:tblStyle w:val="TableGrid"/>
        <w:bidiVisual/>
        <w:tblW w:w="5000" w:type="pct"/>
        <w:tblLook w:val="01E0"/>
      </w:tblPr>
      <w:tblGrid>
        <w:gridCol w:w="3876"/>
        <w:gridCol w:w="266"/>
        <w:gridCol w:w="3870"/>
      </w:tblGrid>
      <w:tr w:rsidR="0048597A" w:rsidTr="00FB18E7">
        <w:trPr>
          <w:trHeight w:val="350"/>
        </w:trPr>
        <w:tc>
          <w:tcPr>
            <w:tcW w:w="4127" w:type="dxa"/>
            <w:shd w:val="clear" w:color="auto" w:fill="auto"/>
          </w:tcPr>
          <w:p w:rsidR="0048597A" w:rsidRDefault="0048597A" w:rsidP="00EA0572">
            <w:pPr>
              <w:pStyle w:val="libPoemFootnote"/>
              <w:rPr>
                <w:rtl/>
              </w:rPr>
            </w:pPr>
            <w:r w:rsidRPr="009067E3">
              <w:rPr>
                <w:rtl/>
              </w:rPr>
              <w:t>قد</w:t>
            </w:r>
            <w:r>
              <w:rPr>
                <w:rFonts w:hint="cs"/>
                <w:rtl/>
              </w:rPr>
              <w:t xml:space="preserve"> </w:t>
            </w:r>
            <w:r w:rsidRPr="009067E3">
              <w:rPr>
                <w:rtl/>
              </w:rPr>
              <w:t>بلينا بأمير</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Footnote"/>
              <w:rPr>
                <w:rtl/>
              </w:rPr>
            </w:pPr>
            <w:r w:rsidRPr="009067E3">
              <w:rPr>
                <w:rtl/>
              </w:rPr>
              <w:t>ظلم الناس وسبح</w:t>
            </w:r>
            <w:r w:rsidRPr="00EA0572">
              <w:rPr>
                <w:rStyle w:val="libPoemTiniChar0"/>
                <w:rtl/>
              </w:rPr>
              <w:br/>
              <w:t>  </w:t>
            </w:r>
          </w:p>
        </w:tc>
      </w:tr>
      <w:tr w:rsidR="0048597A" w:rsidTr="00FB18E7">
        <w:trPr>
          <w:trHeight w:val="350"/>
        </w:trPr>
        <w:tc>
          <w:tcPr>
            <w:tcW w:w="4127" w:type="dxa"/>
          </w:tcPr>
          <w:p w:rsidR="0048597A" w:rsidRDefault="0048597A" w:rsidP="00EA0572">
            <w:pPr>
              <w:pStyle w:val="libPoemFootnote"/>
              <w:rPr>
                <w:rtl/>
              </w:rPr>
            </w:pPr>
            <w:r w:rsidRPr="009067E3">
              <w:rPr>
                <w:rtl/>
              </w:rPr>
              <w:t>فهو</w:t>
            </w:r>
            <w:r>
              <w:rPr>
                <w:rFonts w:hint="cs"/>
                <w:rtl/>
              </w:rPr>
              <w:t xml:space="preserve"> </w:t>
            </w:r>
            <w:r w:rsidRPr="009067E3">
              <w:rPr>
                <w:rtl/>
              </w:rPr>
              <w:t>كالجزار</w:t>
            </w:r>
            <w:r>
              <w:rPr>
                <w:rFonts w:hint="cs"/>
                <w:rtl/>
              </w:rPr>
              <w:t xml:space="preserve"> </w:t>
            </w:r>
            <w:r w:rsidRPr="009067E3">
              <w:rPr>
                <w:rtl/>
              </w:rPr>
              <w:t>فيهم</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Footnote"/>
              <w:rPr>
                <w:rtl/>
              </w:rPr>
            </w:pPr>
            <w:r w:rsidRPr="009067E3">
              <w:rPr>
                <w:rtl/>
              </w:rPr>
              <w:t>يذكر</w:t>
            </w:r>
            <w:r>
              <w:rPr>
                <w:rFonts w:hint="cs"/>
                <w:rtl/>
              </w:rPr>
              <w:t xml:space="preserve"> </w:t>
            </w:r>
            <w:r w:rsidRPr="009067E3">
              <w:rPr>
                <w:rtl/>
              </w:rPr>
              <w:t>الله ويذبح</w:t>
            </w:r>
            <w:r w:rsidRPr="00EA0572">
              <w:rPr>
                <w:rStyle w:val="libPoemTiniChar0"/>
                <w:rtl/>
              </w:rPr>
              <w:br/>
              <w:t>  </w:t>
            </w:r>
          </w:p>
        </w:tc>
      </w:tr>
    </w:tbl>
    <w:p w:rsidR="0048597A" w:rsidRDefault="0048597A" w:rsidP="00EA0572">
      <w:pPr>
        <w:pStyle w:val="libFootnote0"/>
        <w:rPr>
          <w:rtl/>
        </w:rPr>
      </w:pPr>
      <w:r>
        <w:rPr>
          <w:rtl/>
        </w:rPr>
        <w:t xml:space="preserve"> (5) الروضة النضرة : 75 / الذريعة</w:t>
      </w:r>
      <w:r>
        <w:rPr>
          <w:rFonts w:hint="cs"/>
          <w:rtl/>
        </w:rPr>
        <w:t xml:space="preserve"> </w:t>
      </w:r>
      <w:r>
        <w:rPr>
          <w:rtl/>
        </w:rPr>
        <w:t>15 : 387 ت 2376</w:t>
      </w:r>
    </w:p>
    <w:p w:rsidR="0048597A" w:rsidRDefault="0048597A" w:rsidP="0048597A">
      <w:pPr>
        <w:pStyle w:val="Heading1Center"/>
        <w:rPr>
          <w:rtl/>
        </w:rPr>
      </w:pPr>
      <w:r>
        <w:rPr>
          <w:rtl/>
        </w:rPr>
        <w:br w:type="page"/>
      </w:r>
      <w:bookmarkStart w:id="111" w:name="_Toc294167252"/>
      <w:bookmarkStart w:id="112" w:name="_Toc294168215"/>
      <w:bookmarkStart w:id="113" w:name="_Toc294175033"/>
      <w:bookmarkStart w:id="114" w:name="_Toc294176078"/>
      <w:bookmarkStart w:id="115" w:name="_Toc294176653"/>
      <w:bookmarkStart w:id="116" w:name="_Toc300484184"/>
      <w:bookmarkStart w:id="117" w:name="_Toc300486669"/>
      <w:bookmarkStart w:id="118" w:name="_Toc300563849"/>
      <w:bookmarkStart w:id="119" w:name="_Toc453239377"/>
      <w:r>
        <w:rPr>
          <w:rtl/>
        </w:rPr>
        <w:lastRenderedPageBreak/>
        <w:t>تلامذته</w:t>
      </w:r>
      <w:bookmarkEnd w:id="111"/>
      <w:bookmarkEnd w:id="112"/>
      <w:bookmarkEnd w:id="113"/>
      <w:bookmarkEnd w:id="114"/>
      <w:bookmarkEnd w:id="115"/>
      <w:bookmarkEnd w:id="116"/>
      <w:bookmarkEnd w:id="117"/>
      <w:bookmarkEnd w:id="118"/>
      <w:bookmarkEnd w:id="119"/>
    </w:p>
    <w:p w:rsidR="0048597A" w:rsidRDefault="0048597A" w:rsidP="00690CEF">
      <w:pPr>
        <w:pStyle w:val="libNormal"/>
        <w:rPr>
          <w:rtl/>
        </w:rPr>
      </w:pPr>
      <w:r>
        <w:rPr>
          <w:rtl/>
        </w:rPr>
        <w:t>إن</w:t>
      </w:r>
      <w:r>
        <w:rPr>
          <w:rFonts w:hint="cs"/>
          <w:rtl/>
        </w:rPr>
        <w:t>ّ</w:t>
      </w:r>
      <w:r>
        <w:rPr>
          <w:rtl/>
        </w:rPr>
        <w:t xml:space="preserve"> التأريخ حفظ لنا أسماء جم</w:t>
      </w:r>
      <w:r>
        <w:rPr>
          <w:rFonts w:hint="cs"/>
          <w:rtl/>
        </w:rPr>
        <w:t>ّ</w:t>
      </w:r>
      <w:r>
        <w:rPr>
          <w:rtl/>
        </w:rPr>
        <w:t xml:space="preserve"> غفير ممن أخذ عن الشيخ المصنف علوم</w:t>
      </w:r>
      <w:r>
        <w:rPr>
          <w:rFonts w:hint="cs"/>
          <w:rtl/>
        </w:rPr>
        <w:t xml:space="preserve"> </w:t>
      </w:r>
      <w:r>
        <w:rPr>
          <w:rtl/>
        </w:rPr>
        <w:t>الدين ، والفلسفة والأدب من العلماء الأفذاذ ، ومن استجاز عنه للرواية.</w:t>
      </w:r>
    </w:p>
    <w:p w:rsidR="0048597A" w:rsidRDefault="0048597A" w:rsidP="00690CEF">
      <w:pPr>
        <w:pStyle w:val="libNormal"/>
        <w:rPr>
          <w:rtl/>
        </w:rPr>
      </w:pPr>
      <w:r>
        <w:rPr>
          <w:rtl/>
        </w:rPr>
        <w:t>وقد تجمع لدينا منهم عدد كبير ، أرجأنا تعدادهم الى موعد قريب.</w:t>
      </w:r>
      <w:r>
        <w:rPr>
          <w:rFonts w:hint="cs"/>
          <w:rtl/>
        </w:rPr>
        <w:t xml:space="preserve"> </w:t>
      </w:r>
      <w:r>
        <w:rPr>
          <w:rtl/>
        </w:rPr>
        <w:t xml:space="preserve">إن شاء الله </w:t>
      </w:r>
      <w:r w:rsidRPr="00EA0572">
        <w:rPr>
          <w:rStyle w:val="libFootnotenumChar"/>
          <w:rtl/>
        </w:rPr>
        <w:t>(1)</w:t>
      </w:r>
      <w:r w:rsidRPr="007F3F68">
        <w:rPr>
          <w:rtl/>
        </w:rPr>
        <w:t>.</w:t>
      </w:r>
    </w:p>
    <w:p w:rsidR="0048597A" w:rsidRDefault="0048597A" w:rsidP="0048597A">
      <w:pPr>
        <w:pStyle w:val="Heading1Center"/>
        <w:rPr>
          <w:rtl/>
        </w:rPr>
      </w:pPr>
      <w:bookmarkStart w:id="120" w:name="_Toc294167253"/>
      <w:bookmarkStart w:id="121" w:name="_Toc294168216"/>
      <w:bookmarkStart w:id="122" w:name="_Toc294175034"/>
      <w:bookmarkStart w:id="123" w:name="_Toc294176079"/>
      <w:bookmarkStart w:id="124" w:name="_Toc294176654"/>
      <w:bookmarkStart w:id="125" w:name="_Toc300484185"/>
      <w:bookmarkStart w:id="126" w:name="_Toc300486670"/>
      <w:bookmarkStart w:id="127" w:name="_Toc300563850"/>
      <w:bookmarkStart w:id="128" w:name="_Toc453239378"/>
      <w:r>
        <w:rPr>
          <w:rtl/>
        </w:rPr>
        <w:t>رحلاته</w:t>
      </w:r>
      <w:bookmarkEnd w:id="120"/>
      <w:bookmarkEnd w:id="121"/>
      <w:bookmarkEnd w:id="122"/>
      <w:bookmarkEnd w:id="123"/>
      <w:bookmarkEnd w:id="124"/>
      <w:bookmarkEnd w:id="125"/>
      <w:bookmarkEnd w:id="126"/>
      <w:bookmarkEnd w:id="127"/>
      <w:bookmarkEnd w:id="128"/>
    </w:p>
    <w:p w:rsidR="0048597A" w:rsidRDefault="0048597A" w:rsidP="00690CEF">
      <w:pPr>
        <w:pStyle w:val="libNormal"/>
        <w:rPr>
          <w:rtl/>
        </w:rPr>
      </w:pPr>
      <w:r>
        <w:rPr>
          <w:rtl/>
        </w:rPr>
        <w:t>كانت رحلته الا</w:t>
      </w:r>
      <w:r>
        <w:rPr>
          <w:rFonts w:hint="cs"/>
          <w:rtl/>
        </w:rPr>
        <w:t>ُ</w:t>
      </w:r>
      <w:r>
        <w:rPr>
          <w:rtl/>
        </w:rPr>
        <w:t>ولى مع والده من مسقط رأسه إلى إيران ، وفيها تعلم</w:t>
      </w:r>
      <w:r>
        <w:rPr>
          <w:rFonts w:hint="cs"/>
          <w:rtl/>
        </w:rPr>
        <w:t xml:space="preserve"> </w:t>
      </w:r>
      <w:r>
        <w:rPr>
          <w:rtl/>
        </w:rPr>
        <w:t>الفارسية واتقنها حتى كأن</w:t>
      </w:r>
      <w:r>
        <w:rPr>
          <w:rFonts w:hint="cs"/>
          <w:rtl/>
        </w:rPr>
        <w:t>ّ</w:t>
      </w:r>
      <w:r>
        <w:rPr>
          <w:rtl/>
        </w:rPr>
        <w:t>ه ابن بجدتها ، درس وتعلم في حاضرتي العلم قزوين</w:t>
      </w:r>
      <w:r>
        <w:rPr>
          <w:rFonts w:hint="cs"/>
          <w:rtl/>
        </w:rPr>
        <w:t xml:space="preserve"> </w:t>
      </w:r>
      <w:r>
        <w:rPr>
          <w:rtl/>
        </w:rPr>
        <w:t>واصفهان على أبيه وغيره ممن مر</w:t>
      </w:r>
      <w:r>
        <w:rPr>
          <w:rFonts w:hint="cs"/>
          <w:rtl/>
        </w:rPr>
        <w:t>ّ</w:t>
      </w:r>
      <w:r>
        <w:rPr>
          <w:rtl/>
        </w:rPr>
        <w:t xml:space="preserve"> من أساتذته ، وارتقى الى أوج الكمال ، وفي هذه</w:t>
      </w:r>
      <w:r>
        <w:rPr>
          <w:rFonts w:hint="cs"/>
          <w:rtl/>
        </w:rPr>
        <w:t xml:space="preserve"> </w:t>
      </w:r>
      <w:r>
        <w:rPr>
          <w:rtl/>
        </w:rPr>
        <w:t>الأثناء اقترن بزوجة صالحة فاضلة هي كريمة الشيخ العالم العامل شيخ ال</w:t>
      </w:r>
      <w:r>
        <w:rPr>
          <w:rFonts w:hint="cs"/>
          <w:rtl/>
        </w:rPr>
        <w:t>إ</w:t>
      </w:r>
      <w:r>
        <w:rPr>
          <w:rtl/>
        </w:rPr>
        <w:t>سلام</w:t>
      </w:r>
      <w:r>
        <w:rPr>
          <w:rFonts w:hint="cs"/>
          <w:rtl/>
        </w:rPr>
        <w:t xml:space="preserve"> </w:t>
      </w:r>
      <w:r>
        <w:rPr>
          <w:rtl/>
        </w:rPr>
        <w:t>في الديار الإيرانية في حينه الشيخ زين الدين علي منشار</w:t>
      </w:r>
      <w:r>
        <w:rPr>
          <w:rFonts w:hint="cs"/>
          <w:rtl/>
        </w:rPr>
        <w:t xml:space="preserve"> </w:t>
      </w:r>
      <w:r>
        <w:rPr>
          <w:rtl/>
        </w:rPr>
        <w:t xml:space="preserve">العاملي </w:t>
      </w:r>
      <w:r w:rsidRPr="00EA0572">
        <w:rPr>
          <w:rStyle w:val="libFootnotenumChar"/>
          <w:rtl/>
        </w:rPr>
        <w:t>(2)</w:t>
      </w:r>
      <w:r w:rsidRPr="007F3F68">
        <w:rPr>
          <w:rtl/>
        </w:rPr>
        <w:t>.</w:t>
      </w:r>
    </w:p>
    <w:p w:rsidR="0048597A" w:rsidRDefault="0048597A" w:rsidP="00690CEF">
      <w:pPr>
        <w:pStyle w:val="libNormal"/>
        <w:rPr>
          <w:rtl/>
        </w:rPr>
      </w:pPr>
      <w:r>
        <w:rPr>
          <w:rtl/>
        </w:rPr>
        <w:t>ولم</w:t>
      </w:r>
      <w:r>
        <w:rPr>
          <w:rFonts w:hint="cs"/>
          <w:rtl/>
        </w:rPr>
        <w:t>ّ</w:t>
      </w:r>
      <w:r>
        <w:rPr>
          <w:rtl/>
        </w:rPr>
        <w:t>ا كانت وحيدة أبيها ، اذ لم يعقب غيرها ، فقد آلت اليها ـ واليه لا</w:t>
      </w:r>
      <w:r>
        <w:rPr>
          <w:rFonts w:hint="cs"/>
          <w:rtl/>
        </w:rPr>
        <w:t xml:space="preserve"> </w:t>
      </w:r>
      <w:r>
        <w:rPr>
          <w:rtl/>
        </w:rPr>
        <w:t>محالة ـ تركة أبيها ، ومنها مكتبته العامرة.</w:t>
      </w:r>
    </w:p>
    <w:p w:rsidR="0048597A" w:rsidRDefault="0048597A" w:rsidP="00690CEF">
      <w:pPr>
        <w:pStyle w:val="libNormal"/>
        <w:rPr>
          <w:rtl/>
        </w:rPr>
      </w:pPr>
      <w:r>
        <w:rPr>
          <w:rtl/>
        </w:rPr>
        <w:t xml:space="preserve">حيث كانت للشيخ المنشار مكتبة عظيمة كبيرة تربو على أربعة </w:t>
      </w:r>
      <w:r>
        <w:rPr>
          <w:rFonts w:hint="cs"/>
          <w:rtl/>
        </w:rPr>
        <w:t>آ</w:t>
      </w:r>
      <w:r>
        <w:rPr>
          <w:rtl/>
        </w:rPr>
        <w:t>لاف</w:t>
      </w:r>
      <w:r>
        <w:rPr>
          <w:rFonts w:hint="cs"/>
          <w:rtl/>
        </w:rPr>
        <w:t xml:space="preserve"> </w:t>
      </w:r>
      <w:r>
        <w:rPr>
          <w:rtl/>
        </w:rPr>
        <w:t xml:space="preserve">كتاب ، جلب أغلبها من الديار الهندية ، إذ كان قاطناً فيها فترة من الزمن </w:t>
      </w:r>
      <w:r w:rsidRPr="00EA0572">
        <w:rPr>
          <w:rStyle w:val="libFootnotenumChar"/>
          <w:rtl/>
        </w:rPr>
        <w:t>(3)</w:t>
      </w:r>
      <w:r w:rsidRPr="007F3F68">
        <w:rPr>
          <w:rtl/>
        </w:rPr>
        <w:t>.</w:t>
      </w:r>
    </w:p>
    <w:p w:rsidR="0048597A" w:rsidRDefault="0048597A" w:rsidP="00690CEF">
      <w:pPr>
        <w:pStyle w:val="libNormal"/>
        <w:rPr>
          <w:rtl/>
        </w:rPr>
      </w:pPr>
      <w:r>
        <w:rPr>
          <w:rtl/>
        </w:rPr>
        <w:t>فكانا ينتفعان منها وينهلان منها نميراً صافياً.</w:t>
      </w:r>
    </w:p>
    <w:p w:rsidR="0048597A" w:rsidRDefault="0048597A" w:rsidP="00690CEF">
      <w:pPr>
        <w:pStyle w:val="libNormal"/>
        <w:rPr>
          <w:rtl/>
        </w:rPr>
      </w:pPr>
      <w:r>
        <w:rPr>
          <w:rtl/>
        </w:rPr>
        <w:t>وعلى أية حال فقد حاز لدى سلطان وقته ـ الشاه عباس الكبير ـ أعلى المراتب وهي مشيخة الاسلام ، وله ألف الجامع العباسي في الفقه.</w:t>
      </w:r>
    </w:p>
    <w:p w:rsidR="0048597A" w:rsidRDefault="0048597A" w:rsidP="00EA0572">
      <w:pPr>
        <w:pStyle w:val="libFootnote0"/>
        <w:rPr>
          <w:rtl/>
        </w:rPr>
      </w:pPr>
      <w:r>
        <w:rPr>
          <w:rtl/>
        </w:rPr>
        <w:t>________________________</w:t>
      </w:r>
      <w:r>
        <w:rPr>
          <w:rtl/>
        </w:rPr>
        <w:cr/>
        <w:t xml:space="preserve">(1) في مقدمة كتاب شرح قصيدته « سرى البرق » للشيخ جعفر النقدي إن شاء الله تعالى. </w:t>
      </w:r>
    </w:p>
    <w:p w:rsidR="0048597A" w:rsidRDefault="0048597A" w:rsidP="00EA0572">
      <w:pPr>
        <w:pStyle w:val="libFootnote0"/>
        <w:rPr>
          <w:rtl/>
        </w:rPr>
      </w:pPr>
      <w:r>
        <w:rPr>
          <w:rtl/>
        </w:rPr>
        <w:t>(2) الشيخ زين الدين علي منشار العاملي ، شيخ الاسلام ، فاضل جليل من المعاصرين للشاه طهماسب</w:t>
      </w:r>
      <w:r>
        <w:rPr>
          <w:rFonts w:hint="cs"/>
          <w:rtl/>
        </w:rPr>
        <w:t xml:space="preserve"> </w:t>
      </w:r>
      <w:r>
        <w:rPr>
          <w:rtl/>
        </w:rPr>
        <w:t>الصفوي ، ومن تلامذة الشيخ علي الكركي.</w:t>
      </w:r>
    </w:p>
    <w:p w:rsidR="0048597A" w:rsidRPr="00582066" w:rsidRDefault="0048597A" w:rsidP="00EA0572">
      <w:pPr>
        <w:pStyle w:val="libFootnote"/>
        <w:rPr>
          <w:rtl/>
        </w:rPr>
      </w:pPr>
      <w:r w:rsidRPr="00582066">
        <w:rPr>
          <w:rtl/>
        </w:rPr>
        <w:t>ترجم له في رياض العلماء 266</w:t>
      </w:r>
      <w:r>
        <w:rPr>
          <w:rtl/>
        </w:rPr>
        <w:t xml:space="preserve"> / </w:t>
      </w:r>
      <w:r w:rsidRPr="00582066">
        <w:rPr>
          <w:rtl/>
        </w:rPr>
        <w:t>4 ، عالم ارا 154</w:t>
      </w:r>
      <w:r>
        <w:rPr>
          <w:rtl/>
        </w:rPr>
        <w:t xml:space="preserve"> / </w:t>
      </w:r>
      <w:r w:rsidRPr="00582066">
        <w:rPr>
          <w:rtl/>
        </w:rPr>
        <w:t xml:space="preserve">1. </w:t>
      </w:r>
    </w:p>
    <w:p w:rsidR="0048597A" w:rsidRDefault="0048597A" w:rsidP="00EA0572">
      <w:pPr>
        <w:pStyle w:val="libFootnote0"/>
        <w:rPr>
          <w:rtl/>
        </w:rPr>
      </w:pPr>
      <w:r>
        <w:rPr>
          <w:rtl/>
        </w:rPr>
        <w:t>(3) الفوائد الرضوية : 510.</w:t>
      </w:r>
    </w:p>
    <w:p w:rsidR="0048597A" w:rsidRDefault="0048597A" w:rsidP="00690CEF">
      <w:pPr>
        <w:pStyle w:val="libNormal"/>
        <w:rPr>
          <w:rtl/>
        </w:rPr>
      </w:pPr>
      <w:r>
        <w:rPr>
          <w:rtl/>
        </w:rPr>
        <w:br w:type="page"/>
      </w:r>
      <w:r>
        <w:rPr>
          <w:rtl/>
        </w:rPr>
        <w:lastRenderedPageBreak/>
        <w:t>ولكن الذي يظهر جل</w:t>
      </w:r>
      <w:r>
        <w:rPr>
          <w:rFonts w:hint="cs"/>
          <w:rtl/>
        </w:rPr>
        <w:t>ّ</w:t>
      </w:r>
      <w:r>
        <w:rPr>
          <w:rtl/>
        </w:rPr>
        <w:t xml:space="preserve">ياً لمن يسبر أحوال الشيخ </w:t>
      </w:r>
      <w:r w:rsidR="00603DD2" w:rsidRPr="00603DD2">
        <w:rPr>
          <w:rStyle w:val="libAlaemChar"/>
          <w:rFonts w:hint="cs"/>
          <w:rtl/>
        </w:rPr>
        <w:t>قدس‌سره</w:t>
      </w:r>
      <w:r>
        <w:rPr>
          <w:rtl/>
        </w:rPr>
        <w:t xml:space="preserve"> يرى وبوضوح</w:t>
      </w:r>
      <w:r>
        <w:rPr>
          <w:rFonts w:hint="cs"/>
          <w:rtl/>
        </w:rPr>
        <w:t xml:space="preserve"> </w:t>
      </w:r>
      <w:r>
        <w:rPr>
          <w:rtl/>
        </w:rPr>
        <w:t>أنه لم يكن يرى لتلك المناصب الدنيوية قيمة ، بل كان يجعلها وراء ظهره ، وهذا</w:t>
      </w:r>
      <w:r>
        <w:rPr>
          <w:rFonts w:hint="cs"/>
          <w:rtl/>
        </w:rPr>
        <w:t xml:space="preserve"> </w:t>
      </w:r>
      <w:r>
        <w:rPr>
          <w:rtl/>
        </w:rPr>
        <w:t>واضح لحبه للوحدة والعزلة وللسير على طريقة أهل السلوك والعرفان والسياحة</w:t>
      </w:r>
      <w:r>
        <w:rPr>
          <w:rFonts w:hint="cs"/>
          <w:rtl/>
        </w:rPr>
        <w:t xml:space="preserve"> </w:t>
      </w:r>
      <w:r>
        <w:rPr>
          <w:rtl/>
        </w:rPr>
        <w:t xml:space="preserve">مختاراً للفقر الذي كان به يفخر فخر الكائنات </w:t>
      </w:r>
      <w:r w:rsidR="00603DD2" w:rsidRPr="00603DD2">
        <w:rPr>
          <w:rStyle w:val="libAlaemChar"/>
          <w:rFonts w:hint="cs"/>
          <w:rtl/>
        </w:rPr>
        <w:t>صلى‌الله‌عليه‌وآله‌وسلم</w:t>
      </w:r>
      <w:r>
        <w:rPr>
          <w:rtl/>
        </w:rPr>
        <w:t xml:space="preserve"> ومرجحا</w:t>
      </w:r>
      <w:r>
        <w:rPr>
          <w:rFonts w:hint="cs"/>
          <w:rtl/>
        </w:rPr>
        <w:t>ً</w:t>
      </w:r>
      <w:r>
        <w:rPr>
          <w:rtl/>
        </w:rPr>
        <w:t xml:space="preserve"> له</w:t>
      </w:r>
      <w:r>
        <w:rPr>
          <w:rFonts w:hint="cs"/>
          <w:rtl/>
        </w:rPr>
        <w:t xml:space="preserve"> </w:t>
      </w:r>
      <w:r>
        <w:rPr>
          <w:rtl/>
        </w:rPr>
        <w:t>على تمام المناصب والرتب.</w:t>
      </w:r>
    </w:p>
    <w:p w:rsidR="0048597A" w:rsidRDefault="0048597A" w:rsidP="00690CEF">
      <w:pPr>
        <w:pStyle w:val="libNormal"/>
        <w:rPr>
          <w:rtl/>
        </w:rPr>
      </w:pPr>
      <w:r>
        <w:rPr>
          <w:rtl/>
        </w:rPr>
        <w:t>هذا وبعد أن ولي في حاضرة العلم وعاصمة الحكومة مشيخة الاسلام ؛بعد والد زوجته الشيخ علي المنشار حيث كان فيها شيخ الاسلام أيام الشاه</w:t>
      </w:r>
      <w:r>
        <w:rPr>
          <w:rFonts w:hint="cs"/>
          <w:rtl/>
        </w:rPr>
        <w:t xml:space="preserve"> </w:t>
      </w:r>
      <w:r>
        <w:rPr>
          <w:rtl/>
        </w:rPr>
        <w:t>طهماسب الصفوي ؛ « رغب في الفقر والسياحة ، واستهب من مهاب التوفيق</w:t>
      </w:r>
      <w:r>
        <w:rPr>
          <w:rFonts w:hint="cs"/>
          <w:rtl/>
        </w:rPr>
        <w:t xml:space="preserve"> </w:t>
      </w:r>
      <w:r>
        <w:rPr>
          <w:rtl/>
        </w:rPr>
        <w:t xml:space="preserve">رياحه ، فترك تلك المناصب ، ومال لما هو لحاله مناسب » </w:t>
      </w:r>
      <w:r w:rsidRPr="00EA0572">
        <w:rPr>
          <w:rStyle w:val="libFootnotenumChar"/>
          <w:rtl/>
        </w:rPr>
        <w:t>(1)</w:t>
      </w:r>
      <w:r w:rsidRPr="00C9242F">
        <w:rPr>
          <w:rtl/>
        </w:rPr>
        <w:t>.</w:t>
      </w:r>
    </w:p>
    <w:p w:rsidR="0048597A" w:rsidRDefault="0048597A" w:rsidP="00690CEF">
      <w:pPr>
        <w:pStyle w:val="libNormal"/>
        <w:rPr>
          <w:rtl/>
        </w:rPr>
      </w:pPr>
      <w:r>
        <w:rPr>
          <w:rtl/>
        </w:rPr>
        <w:t>وقد بدأ سياحته بحج بيت الله الحرام ، ومن ثم زيارة المدينة المنورة على من</w:t>
      </w:r>
      <w:r>
        <w:rPr>
          <w:rFonts w:hint="cs"/>
          <w:rtl/>
        </w:rPr>
        <w:t xml:space="preserve"> </w:t>
      </w:r>
      <w:r>
        <w:rPr>
          <w:rtl/>
        </w:rPr>
        <w:t>حل</w:t>
      </w:r>
      <w:r>
        <w:rPr>
          <w:rFonts w:hint="cs"/>
          <w:rtl/>
        </w:rPr>
        <w:t>ّ</w:t>
      </w:r>
      <w:r>
        <w:rPr>
          <w:rtl/>
        </w:rPr>
        <w:t xml:space="preserve"> فيها الآف الثناء ، ومن ثم شهرعصا الترحال وساح في أرض الله الواسعة</w:t>
      </w:r>
      <w:r>
        <w:rPr>
          <w:rFonts w:hint="cs"/>
          <w:rtl/>
        </w:rPr>
        <w:t xml:space="preserve"> </w:t>
      </w:r>
      <w:r>
        <w:rPr>
          <w:rtl/>
        </w:rPr>
        <w:t xml:space="preserve">ردحاً من عمره </w:t>
      </w:r>
      <w:r w:rsidRPr="00EA0572">
        <w:rPr>
          <w:rStyle w:val="libFootnotenumChar"/>
          <w:rtl/>
        </w:rPr>
        <w:t xml:space="preserve">(2) </w:t>
      </w:r>
      <w:r>
        <w:rPr>
          <w:rtl/>
        </w:rPr>
        <w:t>، كان خلالها متخفياً مستتراً كما يظهر من الحوادث</w:t>
      </w:r>
      <w:r>
        <w:rPr>
          <w:rFonts w:hint="cs"/>
          <w:rtl/>
        </w:rPr>
        <w:t xml:space="preserve"> </w:t>
      </w:r>
      <w:r>
        <w:rPr>
          <w:rtl/>
        </w:rPr>
        <w:t>والمجريات ، مع أن</w:t>
      </w:r>
      <w:r>
        <w:rPr>
          <w:rFonts w:hint="cs"/>
          <w:rtl/>
        </w:rPr>
        <w:t>ّ</w:t>
      </w:r>
      <w:r>
        <w:rPr>
          <w:rtl/>
        </w:rPr>
        <w:t xml:space="preserve"> شهرته كانت مطبقة في ال</w:t>
      </w:r>
      <w:r>
        <w:rPr>
          <w:rFonts w:hint="cs"/>
          <w:rtl/>
        </w:rPr>
        <w:t>آ</w:t>
      </w:r>
      <w:r>
        <w:rPr>
          <w:rtl/>
        </w:rPr>
        <w:t>فاق.</w:t>
      </w:r>
    </w:p>
    <w:p w:rsidR="0048597A" w:rsidRDefault="0048597A" w:rsidP="00690CEF">
      <w:pPr>
        <w:pStyle w:val="libNormal"/>
        <w:rPr>
          <w:rtl/>
        </w:rPr>
      </w:pPr>
      <w:r>
        <w:rPr>
          <w:rtl/>
        </w:rPr>
        <w:t>فقد زار خلالها كلاً من الأعتاب المقدسة في العراق ، والإمام الرضا</w:t>
      </w:r>
      <w:r>
        <w:rPr>
          <w:rFonts w:hint="cs"/>
          <w:rtl/>
        </w:rPr>
        <w:t xml:space="preserve"> </w:t>
      </w:r>
      <w:r w:rsidR="00603DD2" w:rsidRPr="00603DD2">
        <w:rPr>
          <w:rStyle w:val="libAlaemChar"/>
          <w:rFonts w:hint="cs"/>
          <w:rtl/>
        </w:rPr>
        <w:t>عليه‌السلام</w:t>
      </w:r>
      <w:r>
        <w:rPr>
          <w:rtl/>
        </w:rPr>
        <w:t xml:space="preserve"> في خراسان ، ومن ثم</w:t>
      </w:r>
      <w:r>
        <w:rPr>
          <w:rFonts w:hint="cs"/>
          <w:rtl/>
        </w:rPr>
        <w:t>ّ</w:t>
      </w:r>
      <w:r>
        <w:rPr>
          <w:rtl/>
        </w:rPr>
        <w:t xml:space="preserve"> قصد هرات وعاد منها الى مشهد الامام الرضا ، ومنها آذربايجان وزار خلالها مصر ، والقدس الشريف ، ودمشق الشام ، وحلب ، وغيرها من البلاد.</w:t>
      </w:r>
    </w:p>
    <w:p w:rsidR="0048597A" w:rsidRDefault="0048597A" w:rsidP="00690CEF">
      <w:pPr>
        <w:pStyle w:val="libNormal"/>
        <w:rPr>
          <w:rtl/>
        </w:rPr>
      </w:pPr>
      <w:r>
        <w:rPr>
          <w:rtl/>
        </w:rPr>
        <w:t>توقف في كل</w:t>
      </w:r>
      <w:r>
        <w:rPr>
          <w:rFonts w:hint="cs"/>
          <w:rtl/>
        </w:rPr>
        <w:t>ّ</w:t>
      </w:r>
      <w:r>
        <w:rPr>
          <w:rtl/>
        </w:rPr>
        <w:t xml:space="preserve"> بلد مدة ، صاحب جمعاً كثيراً من أهل الكمال والمعرفةوالفضل مما لم يكن ميسورا لكل</w:t>
      </w:r>
      <w:r>
        <w:rPr>
          <w:rFonts w:hint="cs"/>
          <w:rtl/>
        </w:rPr>
        <w:t>ّ</w:t>
      </w:r>
      <w:r>
        <w:rPr>
          <w:rtl/>
        </w:rPr>
        <w:t xml:space="preserve"> أحد ، وكان خلالها مورد احترام ال</w:t>
      </w:r>
      <w:r>
        <w:rPr>
          <w:rFonts w:hint="cs"/>
          <w:rtl/>
        </w:rPr>
        <w:t>آ</w:t>
      </w:r>
      <w:r>
        <w:rPr>
          <w:rtl/>
        </w:rPr>
        <w:t>خرين ، واستفاد وأفاد كثيرا</w:t>
      </w:r>
      <w:r>
        <w:rPr>
          <w:rFonts w:hint="cs"/>
          <w:rtl/>
        </w:rPr>
        <w:t>ً</w:t>
      </w:r>
      <w:r>
        <w:rPr>
          <w:rtl/>
        </w:rPr>
        <w:t>.</w:t>
      </w:r>
    </w:p>
    <w:p w:rsidR="0048597A" w:rsidRDefault="0048597A" w:rsidP="00690CEF">
      <w:pPr>
        <w:pStyle w:val="libNormal"/>
        <w:rPr>
          <w:rtl/>
        </w:rPr>
      </w:pPr>
      <w:r>
        <w:rPr>
          <w:rtl/>
        </w:rPr>
        <w:t>هذا ، وقد وقعت له مباحثات علمية ومذهبية كثيرة مع علماء المذاهب</w:t>
      </w:r>
      <w:r>
        <w:rPr>
          <w:rFonts w:hint="cs"/>
          <w:rtl/>
        </w:rPr>
        <w:t xml:space="preserve"> </w:t>
      </w:r>
      <w:r>
        <w:rPr>
          <w:rtl/>
        </w:rPr>
        <w:t>الاخرى أذعن فيها الجميع له.</w:t>
      </w:r>
    </w:p>
    <w:p w:rsidR="0048597A" w:rsidRDefault="0048597A" w:rsidP="00EA0572">
      <w:pPr>
        <w:pStyle w:val="libFootnote0"/>
        <w:rPr>
          <w:rtl/>
        </w:rPr>
      </w:pPr>
      <w:r>
        <w:rPr>
          <w:rtl/>
        </w:rPr>
        <w:t>________________________</w:t>
      </w:r>
      <w:r>
        <w:rPr>
          <w:rtl/>
        </w:rPr>
        <w:cr/>
        <w:t xml:space="preserve">(1) السلافة : 290. </w:t>
      </w:r>
    </w:p>
    <w:p w:rsidR="0048597A" w:rsidRDefault="0048597A" w:rsidP="00EA0572">
      <w:pPr>
        <w:pStyle w:val="libFootnote0"/>
        <w:rPr>
          <w:rtl/>
        </w:rPr>
      </w:pPr>
      <w:r>
        <w:rPr>
          <w:rtl/>
        </w:rPr>
        <w:t>(2) يذهب السيد المدني الى أنها طالت مدة ثلاثين سنة ، وقد استبعدها العلامة المحقق الحج</w:t>
      </w:r>
      <w:r>
        <w:rPr>
          <w:rFonts w:hint="cs"/>
          <w:rtl/>
        </w:rPr>
        <w:t>ّ</w:t>
      </w:r>
      <w:r>
        <w:rPr>
          <w:rtl/>
        </w:rPr>
        <w:t>ة السيد</w:t>
      </w:r>
      <w:r>
        <w:rPr>
          <w:rFonts w:hint="cs"/>
          <w:rtl/>
        </w:rPr>
        <w:t xml:space="preserve"> </w:t>
      </w:r>
      <w:r>
        <w:rPr>
          <w:rtl/>
        </w:rPr>
        <w:t>الخرسان ، انظر مقدمة الكشكول : 65.</w:t>
      </w:r>
    </w:p>
    <w:p w:rsidR="0048597A" w:rsidRDefault="0048597A" w:rsidP="00690CEF">
      <w:pPr>
        <w:pStyle w:val="libNormal"/>
        <w:rPr>
          <w:rtl/>
        </w:rPr>
      </w:pPr>
      <w:r>
        <w:rPr>
          <w:rtl/>
        </w:rPr>
        <w:br w:type="page"/>
      </w:r>
      <w:r>
        <w:rPr>
          <w:rtl/>
        </w:rPr>
        <w:lastRenderedPageBreak/>
        <w:t>ومن المؤسف حقا</w:t>
      </w:r>
      <w:r>
        <w:rPr>
          <w:rFonts w:hint="cs"/>
          <w:rtl/>
        </w:rPr>
        <w:t>ً</w:t>
      </w:r>
      <w:r>
        <w:rPr>
          <w:rtl/>
        </w:rPr>
        <w:t xml:space="preserve"> عدم تدوين الشيخ البهائي لاخبار سياحته التي</w:t>
      </w:r>
      <w:r>
        <w:rPr>
          <w:rFonts w:hint="cs"/>
          <w:rtl/>
        </w:rPr>
        <w:t xml:space="preserve"> </w:t>
      </w:r>
      <w:r>
        <w:rPr>
          <w:rtl/>
        </w:rPr>
        <w:t>استمرت هذه المدة الطويلة ، مع فضله وكثرة علومه واطلاعه ، اذ مما لاشك فيه</w:t>
      </w:r>
      <w:r>
        <w:rPr>
          <w:rFonts w:hint="cs"/>
          <w:rtl/>
        </w:rPr>
        <w:t xml:space="preserve"> </w:t>
      </w:r>
      <w:r>
        <w:rPr>
          <w:rtl/>
        </w:rPr>
        <w:t>وقوع امور لطيفه وقضايا عجيبة تظهر من ثناء بعض من تعرض لسياحته ، فلودونت لكانت من أنفس الكتب.</w:t>
      </w:r>
    </w:p>
    <w:p w:rsidR="0048597A" w:rsidRDefault="0048597A" w:rsidP="00690CEF">
      <w:pPr>
        <w:pStyle w:val="libNormal"/>
        <w:rPr>
          <w:rtl/>
        </w:rPr>
      </w:pPr>
      <w:r>
        <w:rPr>
          <w:rtl/>
        </w:rPr>
        <w:t xml:space="preserve">إليك شطراً منها : </w:t>
      </w:r>
    </w:p>
    <w:p w:rsidR="0048597A" w:rsidRDefault="0048597A" w:rsidP="00690CEF">
      <w:pPr>
        <w:pStyle w:val="libNormal"/>
        <w:rPr>
          <w:rtl/>
        </w:rPr>
      </w:pPr>
      <w:r>
        <w:rPr>
          <w:rtl/>
        </w:rPr>
        <w:t xml:space="preserve">.. كان يجتمع مدة إقامته بمصر بالاستاذ محمد بن أبي الحسن البكري </w:t>
      </w:r>
      <w:r w:rsidRPr="00EA0572">
        <w:rPr>
          <w:rStyle w:val="libFootnotenumChar"/>
          <w:rtl/>
        </w:rPr>
        <w:t xml:space="preserve">(1) </w:t>
      </w:r>
      <w:r>
        <w:rPr>
          <w:rtl/>
        </w:rPr>
        <w:t>وكان يبالغ في تعظيمه.</w:t>
      </w:r>
    </w:p>
    <w:p w:rsidR="0048597A" w:rsidRDefault="0048597A" w:rsidP="00690CEF">
      <w:pPr>
        <w:pStyle w:val="libNormal"/>
        <w:rPr>
          <w:rtl/>
        </w:rPr>
      </w:pPr>
      <w:r>
        <w:rPr>
          <w:rtl/>
        </w:rPr>
        <w:t>فقال له الشيخ البهائي مرة : يا مولانا أنا درويش فقير فكيف تعظمني هذا</w:t>
      </w:r>
      <w:r>
        <w:rPr>
          <w:rFonts w:hint="cs"/>
          <w:rtl/>
        </w:rPr>
        <w:t xml:space="preserve"> </w:t>
      </w:r>
      <w:r>
        <w:rPr>
          <w:rtl/>
        </w:rPr>
        <w:t>التعظيم؟!</w:t>
      </w:r>
    </w:p>
    <w:p w:rsidR="0048597A" w:rsidRDefault="0048597A" w:rsidP="00690CEF">
      <w:pPr>
        <w:pStyle w:val="libNormal"/>
        <w:rPr>
          <w:rtl/>
        </w:rPr>
      </w:pPr>
      <w:r>
        <w:rPr>
          <w:rtl/>
        </w:rPr>
        <w:t>قال : شممت منك رائحة الفضل.</w:t>
      </w:r>
    </w:p>
    <w:p w:rsidR="0048597A" w:rsidRDefault="0048597A" w:rsidP="00690CEF">
      <w:pPr>
        <w:pStyle w:val="libNormal"/>
        <w:rPr>
          <w:rtl/>
        </w:rPr>
      </w:pPr>
      <w:r>
        <w:rPr>
          <w:rtl/>
        </w:rPr>
        <w:t>فامتدح استاذه بقصيدته التي مطلعها :</w:t>
      </w:r>
    </w:p>
    <w:tbl>
      <w:tblPr>
        <w:tblStyle w:val="TableGrid"/>
        <w:bidiVisual/>
        <w:tblW w:w="5000" w:type="pct"/>
        <w:tblLook w:val="01E0"/>
      </w:tblPr>
      <w:tblGrid>
        <w:gridCol w:w="3867"/>
        <w:gridCol w:w="266"/>
        <w:gridCol w:w="3879"/>
      </w:tblGrid>
      <w:tr w:rsidR="0048597A" w:rsidTr="00FB18E7">
        <w:trPr>
          <w:trHeight w:val="350"/>
        </w:trPr>
        <w:tc>
          <w:tcPr>
            <w:tcW w:w="4127" w:type="dxa"/>
            <w:shd w:val="clear" w:color="auto" w:fill="auto"/>
          </w:tcPr>
          <w:p w:rsidR="0048597A" w:rsidRDefault="0048597A" w:rsidP="00EA0572">
            <w:pPr>
              <w:pStyle w:val="libPoem"/>
              <w:rPr>
                <w:rtl/>
              </w:rPr>
            </w:pPr>
            <w:r>
              <w:rPr>
                <w:rtl/>
              </w:rPr>
              <w:t>يا مصر سقياً لك من جنة</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Pr>
                <w:rtl/>
              </w:rPr>
              <w:t>قطوفها يانعة دانية</w:t>
            </w:r>
            <w:r w:rsidRPr="00EA0572">
              <w:rPr>
                <w:rStyle w:val="libPoemTiniChar0"/>
                <w:rtl/>
              </w:rPr>
              <w:br/>
              <w:t>  </w:t>
            </w:r>
          </w:p>
        </w:tc>
      </w:tr>
    </w:tbl>
    <w:p w:rsidR="0048597A" w:rsidRDefault="0048597A" w:rsidP="00690CEF">
      <w:pPr>
        <w:pStyle w:val="libNormal"/>
        <w:rPr>
          <w:rtl/>
        </w:rPr>
      </w:pPr>
      <w:r>
        <w:rPr>
          <w:rtl/>
        </w:rPr>
        <w:t xml:space="preserve">ويصف الرضي المقدسي </w:t>
      </w:r>
      <w:r w:rsidRPr="00EA0572">
        <w:rPr>
          <w:rStyle w:val="libFootnotenumChar"/>
          <w:rtl/>
        </w:rPr>
        <w:t xml:space="preserve">(2) </w:t>
      </w:r>
      <w:r>
        <w:rPr>
          <w:rtl/>
        </w:rPr>
        <w:t xml:space="preserve">الشيخ ـ عند لقائه له في القدس الشريف ـ ومحاولته القراءة عليه قائلاً : </w:t>
      </w:r>
    </w:p>
    <w:p w:rsidR="0048597A" w:rsidRDefault="0048597A" w:rsidP="00690CEF">
      <w:pPr>
        <w:pStyle w:val="libNormal"/>
        <w:rPr>
          <w:rtl/>
        </w:rPr>
      </w:pPr>
      <w:r>
        <w:rPr>
          <w:rtl/>
        </w:rPr>
        <w:t>« ورد علينا من مصر رجل من مهابته محترم ، فنزل في بيت المقدس بفناء</w:t>
      </w:r>
      <w:r>
        <w:rPr>
          <w:rFonts w:hint="cs"/>
          <w:rtl/>
        </w:rPr>
        <w:t xml:space="preserve"> </w:t>
      </w:r>
      <w:r>
        <w:rPr>
          <w:rtl/>
        </w:rPr>
        <w:t>الحرم ، عليه سيماء الصلاح ، وقد اتسم بلباس السياح ، وقد تجنب الناس ، وأنس</w:t>
      </w:r>
      <w:r>
        <w:rPr>
          <w:rFonts w:hint="cs"/>
          <w:rtl/>
        </w:rPr>
        <w:t xml:space="preserve"> </w:t>
      </w:r>
      <w:r>
        <w:rPr>
          <w:rtl/>
        </w:rPr>
        <w:t>بالوحشة دون الايناس ، وكان يألف من الحرم فناء المسجد الاقصى ، ولم يسند</w:t>
      </w:r>
      <w:r>
        <w:rPr>
          <w:rFonts w:hint="cs"/>
          <w:rtl/>
        </w:rPr>
        <w:t xml:space="preserve"> </w:t>
      </w:r>
      <w:r>
        <w:rPr>
          <w:rtl/>
        </w:rPr>
        <w:t>أحد مدة الإقامة إليه نقصاً ، فا</w:t>
      </w:r>
      <w:r>
        <w:rPr>
          <w:rFonts w:hint="cs"/>
          <w:rtl/>
        </w:rPr>
        <w:t>ُ</w:t>
      </w:r>
      <w:r>
        <w:rPr>
          <w:rtl/>
        </w:rPr>
        <w:t>لقي في روعي أن</w:t>
      </w:r>
      <w:r>
        <w:rPr>
          <w:rFonts w:hint="cs"/>
          <w:rtl/>
        </w:rPr>
        <w:t>ّ</w:t>
      </w:r>
      <w:r>
        <w:rPr>
          <w:rtl/>
        </w:rPr>
        <w:t>ه من كبار العلماء الأعاظم ، فما زلت</w:t>
      </w:r>
      <w:r>
        <w:rPr>
          <w:rFonts w:hint="cs"/>
          <w:rtl/>
        </w:rPr>
        <w:t xml:space="preserve"> </w:t>
      </w:r>
      <w:r>
        <w:rPr>
          <w:rtl/>
        </w:rPr>
        <w:t>لخاطره أتقرب ، ولما لا يرضيه أتجنب ، فاذا هو ممن يرحل اليه للأخذ منه ، وتشد</w:t>
      </w:r>
      <w:r>
        <w:rPr>
          <w:rFonts w:hint="cs"/>
          <w:rtl/>
        </w:rPr>
        <w:t>ّ</w:t>
      </w:r>
      <w:r>
        <w:rPr>
          <w:rtl/>
        </w:rPr>
        <w:t xml:space="preserve"> له</w:t>
      </w:r>
      <w:r>
        <w:rPr>
          <w:rFonts w:hint="cs"/>
          <w:rtl/>
        </w:rPr>
        <w:t xml:space="preserve"> </w:t>
      </w:r>
      <w:r>
        <w:rPr>
          <w:rtl/>
        </w:rPr>
        <w:t>الرحال للرواية عنه ، يسمى بهاء الدين محمد الهمداني الحارثي ، فسألته عند ذلك</w:t>
      </w:r>
      <w:r>
        <w:rPr>
          <w:rFonts w:hint="cs"/>
          <w:rtl/>
        </w:rPr>
        <w:t xml:space="preserve"> </w:t>
      </w:r>
      <w:r>
        <w:rPr>
          <w:rtl/>
        </w:rPr>
        <w:t xml:space="preserve">القراءة عليه ... » </w:t>
      </w:r>
      <w:r w:rsidRPr="00EA0572">
        <w:rPr>
          <w:rStyle w:val="libFootnotenumChar"/>
          <w:rtl/>
        </w:rPr>
        <w:t>(3)</w:t>
      </w:r>
      <w:r w:rsidRPr="000A0F80">
        <w:rPr>
          <w:rtl/>
        </w:rPr>
        <w:t>.</w:t>
      </w:r>
    </w:p>
    <w:p w:rsidR="0048597A" w:rsidRDefault="0048597A" w:rsidP="00EA0572">
      <w:pPr>
        <w:pStyle w:val="libFootnote0"/>
        <w:rPr>
          <w:rtl/>
        </w:rPr>
      </w:pPr>
      <w:r>
        <w:rPr>
          <w:rtl/>
        </w:rPr>
        <w:t>________________________</w:t>
      </w:r>
      <w:r>
        <w:rPr>
          <w:rtl/>
        </w:rPr>
        <w:cr/>
        <w:t xml:space="preserve">(1) تقدمت ترجمته ومصادرها في صحيفة : 12. </w:t>
      </w:r>
    </w:p>
    <w:p w:rsidR="0048597A" w:rsidRDefault="0048597A" w:rsidP="00EA0572">
      <w:pPr>
        <w:pStyle w:val="libFootnote0"/>
        <w:rPr>
          <w:rtl/>
        </w:rPr>
      </w:pPr>
      <w:r>
        <w:rPr>
          <w:rtl/>
        </w:rPr>
        <w:t>(2) يوسف بن أبي اللطف رضي الدين المقدسي الحنفي ، فاضل أديب ، له تعليقة على تفسير ارشاد العقل</w:t>
      </w:r>
      <w:r>
        <w:rPr>
          <w:rFonts w:hint="cs"/>
          <w:rtl/>
        </w:rPr>
        <w:t xml:space="preserve"> </w:t>
      </w:r>
      <w:r>
        <w:rPr>
          <w:rtl/>
        </w:rPr>
        <w:t>السليم ، شرح قصيدة البردة ، توفي سنة 1006.</w:t>
      </w:r>
    </w:p>
    <w:p w:rsidR="0048597A" w:rsidRPr="00BE0826" w:rsidRDefault="0048597A" w:rsidP="00EA0572">
      <w:pPr>
        <w:pStyle w:val="libFootnote"/>
        <w:rPr>
          <w:rtl/>
        </w:rPr>
      </w:pPr>
      <w:r w:rsidRPr="00BE0826">
        <w:rPr>
          <w:rtl/>
        </w:rPr>
        <w:t xml:space="preserve">ترجم له في : معجم المؤلفين 326 / 13 ، هدية العارفين 565 / 2 ، خلاصة الاثر 4 / 272. </w:t>
      </w:r>
    </w:p>
    <w:p w:rsidR="0048597A" w:rsidRDefault="0048597A" w:rsidP="00EA0572">
      <w:pPr>
        <w:pStyle w:val="libFootnote0"/>
        <w:rPr>
          <w:rtl/>
        </w:rPr>
      </w:pPr>
      <w:r>
        <w:rPr>
          <w:rtl/>
        </w:rPr>
        <w:t>(3) خلاصة الأثر 3 : 441 / السانحات 2 : 126.</w:t>
      </w:r>
    </w:p>
    <w:p w:rsidR="0048597A" w:rsidRDefault="0048597A" w:rsidP="00690CEF">
      <w:pPr>
        <w:pStyle w:val="libNormal"/>
        <w:rPr>
          <w:rtl/>
        </w:rPr>
      </w:pPr>
      <w:r>
        <w:rPr>
          <w:rtl/>
        </w:rPr>
        <w:br w:type="page"/>
      </w:r>
      <w:r>
        <w:rPr>
          <w:rtl/>
        </w:rPr>
        <w:lastRenderedPageBreak/>
        <w:t>وهذه نادرة تدل</w:t>
      </w:r>
      <w:r>
        <w:rPr>
          <w:rFonts w:hint="cs"/>
          <w:rtl/>
        </w:rPr>
        <w:t>ّ</w:t>
      </w:r>
      <w:r>
        <w:rPr>
          <w:rtl/>
        </w:rPr>
        <w:t>نا على مدى ما للمظاهر من تأثير في النفوس ، وهي حادثة</w:t>
      </w:r>
      <w:r>
        <w:rPr>
          <w:rFonts w:hint="cs"/>
          <w:rtl/>
        </w:rPr>
        <w:t xml:space="preserve"> </w:t>
      </w:r>
      <w:r>
        <w:rPr>
          <w:rtl/>
        </w:rPr>
        <w:t xml:space="preserve">جرت للشيخ في دمشق الشام مع الشيخ البوريني الصفوري </w:t>
      </w:r>
      <w:r w:rsidRPr="00EA0572">
        <w:rPr>
          <w:rStyle w:val="libFootnotenumChar"/>
          <w:rtl/>
        </w:rPr>
        <w:t>(1)</w:t>
      </w:r>
      <w:r>
        <w:rPr>
          <w:rtl/>
        </w:rPr>
        <w:t xml:space="preserve"> يحكيها لناالمحبي </w:t>
      </w:r>
      <w:r w:rsidRPr="00EA0572">
        <w:rPr>
          <w:rStyle w:val="libFootnotenumChar"/>
          <w:rtl/>
        </w:rPr>
        <w:t>(2)</w:t>
      </w:r>
      <w:r>
        <w:rPr>
          <w:rtl/>
        </w:rPr>
        <w:t xml:space="preserve"> وخلاصتها : </w:t>
      </w:r>
    </w:p>
    <w:p w:rsidR="0048597A" w:rsidRDefault="0048597A" w:rsidP="00690CEF">
      <w:pPr>
        <w:pStyle w:val="libNormal"/>
        <w:rPr>
          <w:rtl/>
        </w:rPr>
      </w:pPr>
      <w:r>
        <w:rPr>
          <w:rtl/>
        </w:rPr>
        <w:t>أن</w:t>
      </w:r>
      <w:r>
        <w:rPr>
          <w:rFonts w:hint="cs"/>
          <w:rtl/>
        </w:rPr>
        <w:t>ّ</w:t>
      </w:r>
      <w:r>
        <w:rPr>
          <w:rtl/>
        </w:rPr>
        <w:t xml:space="preserve"> الشيخ البهائي لما ورد دمشق نزل عند بعض التجار الكبار في محله</w:t>
      </w:r>
      <w:r>
        <w:rPr>
          <w:rFonts w:hint="cs"/>
          <w:rtl/>
        </w:rPr>
        <w:t xml:space="preserve"> الخراب</w:t>
      </w:r>
      <w:r>
        <w:rPr>
          <w:rtl/>
        </w:rPr>
        <w:t xml:space="preserve"> ، واجتمع مع صاحب الروضات في مزارات تبريز الحافظ حسين</w:t>
      </w:r>
      <w:r>
        <w:rPr>
          <w:rFonts w:hint="cs"/>
          <w:rtl/>
        </w:rPr>
        <w:t xml:space="preserve"> </w:t>
      </w:r>
      <w:r>
        <w:rPr>
          <w:rtl/>
        </w:rPr>
        <w:t xml:space="preserve">الكربلائي القزويني التبريزي </w:t>
      </w:r>
      <w:r w:rsidRPr="00EA0572">
        <w:rPr>
          <w:rStyle w:val="libFootnotenumChar"/>
          <w:rtl/>
        </w:rPr>
        <w:t>(3)</w:t>
      </w:r>
      <w:r>
        <w:rPr>
          <w:rtl/>
        </w:rPr>
        <w:t>.</w:t>
      </w:r>
    </w:p>
    <w:p w:rsidR="0048597A" w:rsidRDefault="0048597A" w:rsidP="00690CEF">
      <w:pPr>
        <w:pStyle w:val="libNormal"/>
        <w:rPr>
          <w:rtl/>
        </w:rPr>
      </w:pPr>
      <w:r>
        <w:rPr>
          <w:rtl/>
        </w:rPr>
        <w:t>ثم إن</w:t>
      </w:r>
      <w:r>
        <w:rPr>
          <w:rFonts w:hint="cs"/>
          <w:rtl/>
        </w:rPr>
        <w:t>ّ</w:t>
      </w:r>
      <w:r>
        <w:rPr>
          <w:rtl/>
        </w:rPr>
        <w:t xml:space="preserve"> الشيخ طلب من مضيفه الاجتماع بالشيخ البوريني ، فأعد التاجر</w:t>
      </w:r>
      <w:r>
        <w:rPr>
          <w:rFonts w:hint="cs"/>
          <w:rtl/>
        </w:rPr>
        <w:t xml:space="preserve"> </w:t>
      </w:r>
      <w:r>
        <w:rPr>
          <w:rtl/>
        </w:rPr>
        <w:t>دعوة تأنق فيها ، ودعا غالب أهل الفضل من محلته ومنهم البوريني</w:t>
      </w:r>
      <w:r>
        <w:rPr>
          <w:rFonts w:hint="cs"/>
          <w:rtl/>
        </w:rPr>
        <w:t>.</w:t>
      </w:r>
    </w:p>
    <w:p w:rsidR="0048597A" w:rsidRDefault="0048597A" w:rsidP="00690CEF">
      <w:pPr>
        <w:pStyle w:val="libNormal"/>
        <w:rPr>
          <w:rtl/>
        </w:rPr>
      </w:pPr>
      <w:r>
        <w:rPr>
          <w:rtl/>
        </w:rPr>
        <w:t>دخل البوريني المجلس ، والبهائي بهيئة السياح متصدراً له ، والجمع محدق به بأدب.</w:t>
      </w:r>
    </w:p>
    <w:p w:rsidR="0048597A" w:rsidRDefault="0048597A" w:rsidP="00690CEF">
      <w:pPr>
        <w:pStyle w:val="libNormal"/>
        <w:rPr>
          <w:rtl/>
        </w:rPr>
      </w:pPr>
      <w:r>
        <w:rPr>
          <w:rtl/>
        </w:rPr>
        <w:t>عجب البوريني من ذلك ، لعدم معرفته وسماعه بقدوم الشيخ ، فلم يعبأبه ، ونحاه عن مجلسه ، وجلس فيه غير ملتفت إليه ، شارعا</w:t>
      </w:r>
      <w:r>
        <w:rPr>
          <w:rFonts w:hint="cs"/>
          <w:rtl/>
        </w:rPr>
        <w:t>ً</w:t>
      </w:r>
      <w:r>
        <w:rPr>
          <w:rtl/>
        </w:rPr>
        <w:t xml:space="preserve"> في بث معارفه الى أن</w:t>
      </w:r>
      <w:r>
        <w:rPr>
          <w:rFonts w:hint="cs"/>
          <w:rtl/>
        </w:rPr>
        <w:t xml:space="preserve"> </w:t>
      </w:r>
      <w:r>
        <w:rPr>
          <w:rtl/>
        </w:rPr>
        <w:t>حانت صلاة العشاء.</w:t>
      </w:r>
    </w:p>
    <w:p w:rsidR="0048597A" w:rsidRDefault="0048597A" w:rsidP="00EA0572">
      <w:pPr>
        <w:pStyle w:val="libFootnote0"/>
        <w:rPr>
          <w:rtl/>
        </w:rPr>
      </w:pPr>
      <w:r w:rsidRPr="009067E3">
        <w:rPr>
          <w:rtl/>
        </w:rPr>
        <w:t>________________________</w:t>
      </w:r>
      <w:r>
        <w:rPr>
          <w:rFonts w:hint="cs"/>
          <w:rtl/>
        </w:rPr>
        <w:t xml:space="preserve"> </w:t>
      </w:r>
    </w:p>
    <w:p w:rsidR="0048597A" w:rsidRDefault="0048597A" w:rsidP="00EA0572">
      <w:pPr>
        <w:pStyle w:val="libFootnote0"/>
        <w:rPr>
          <w:rtl/>
        </w:rPr>
      </w:pPr>
      <w:r>
        <w:rPr>
          <w:rtl/>
        </w:rPr>
        <w:t>(1) بدر الدين ، الحسن بن محمد بن محمد البوريني الشافعي ، ولد في قرية صفورية ، وهاجر الى دمشق ، ومنها الى بيت المقدس ، اشتغل بالدرس والوعظ في مدارس ومساجد الشام ، كان عالماً محققاً ، فصيح</w:t>
      </w:r>
      <w:r>
        <w:rPr>
          <w:rFonts w:hint="cs"/>
          <w:rtl/>
        </w:rPr>
        <w:t xml:space="preserve"> </w:t>
      </w:r>
      <w:r>
        <w:rPr>
          <w:rtl/>
        </w:rPr>
        <w:t>العبارة ، طليق الل</w:t>
      </w:r>
      <w:r>
        <w:rPr>
          <w:rFonts w:hint="cs"/>
          <w:rtl/>
        </w:rPr>
        <w:t>ّ</w:t>
      </w:r>
      <w:r>
        <w:rPr>
          <w:rtl/>
        </w:rPr>
        <w:t>سان ، له : تراجم الأعيان ، ديوان شعر ، ومن بديع شعره :</w:t>
      </w:r>
    </w:p>
    <w:tbl>
      <w:tblPr>
        <w:tblStyle w:val="TableGrid"/>
        <w:bidiVisual/>
        <w:tblW w:w="5000" w:type="pct"/>
        <w:tblLook w:val="01E0"/>
      </w:tblPr>
      <w:tblGrid>
        <w:gridCol w:w="3875"/>
        <w:gridCol w:w="266"/>
        <w:gridCol w:w="3871"/>
      </w:tblGrid>
      <w:tr w:rsidR="0048597A" w:rsidTr="00FB18E7">
        <w:trPr>
          <w:trHeight w:val="350"/>
        </w:trPr>
        <w:tc>
          <w:tcPr>
            <w:tcW w:w="4127" w:type="dxa"/>
            <w:shd w:val="clear" w:color="auto" w:fill="auto"/>
          </w:tcPr>
          <w:p w:rsidR="0048597A" w:rsidRDefault="0048597A" w:rsidP="00EA0572">
            <w:pPr>
              <w:pStyle w:val="libPoemFootnote"/>
              <w:rPr>
                <w:rtl/>
              </w:rPr>
            </w:pPr>
            <w:r w:rsidRPr="00F85A6C">
              <w:rPr>
                <w:rtl/>
              </w:rPr>
              <w:t>يقولون</w:t>
            </w:r>
            <w:r>
              <w:rPr>
                <w:rtl/>
              </w:rPr>
              <w:t xml:space="preserve"> : </w:t>
            </w:r>
            <w:r w:rsidRPr="00F85A6C">
              <w:rPr>
                <w:rtl/>
              </w:rPr>
              <w:t>في الصبح الدعاء مؤثر</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Footnote"/>
              <w:rPr>
                <w:rtl/>
              </w:rPr>
            </w:pPr>
            <w:r w:rsidRPr="00F85A6C">
              <w:rPr>
                <w:rtl/>
              </w:rPr>
              <w:t>فقلت</w:t>
            </w:r>
            <w:r>
              <w:rPr>
                <w:rtl/>
              </w:rPr>
              <w:t xml:space="preserve"> : </w:t>
            </w:r>
            <w:r w:rsidRPr="00F85A6C">
              <w:rPr>
                <w:rtl/>
              </w:rPr>
              <w:t>نعم</w:t>
            </w:r>
            <w:r>
              <w:rPr>
                <w:rtl/>
              </w:rPr>
              <w:t xml:space="preserve"> ، </w:t>
            </w:r>
            <w:r w:rsidRPr="00F85A6C">
              <w:rPr>
                <w:rtl/>
              </w:rPr>
              <w:t>لو كان ليلي له صبح</w:t>
            </w:r>
            <w:r w:rsidRPr="00EA0572">
              <w:rPr>
                <w:rStyle w:val="libPoemTiniChar0"/>
                <w:rtl/>
              </w:rPr>
              <w:br/>
              <w:t>  </w:t>
            </w:r>
          </w:p>
        </w:tc>
      </w:tr>
    </w:tbl>
    <w:p w:rsidR="0048597A" w:rsidRDefault="0048597A" w:rsidP="00EA0572">
      <w:pPr>
        <w:pStyle w:val="libFootnote0"/>
        <w:rPr>
          <w:rtl/>
        </w:rPr>
      </w:pPr>
      <w:r>
        <w:rPr>
          <w:rtl/>
        </w:rPr>
        <w:t xml:space="preserve"> ومنه</w:t>
      </w:r>
    </w:p>
    <w:tbl>
      <w:tblPr>
        <w:tblStyle w:val="TableGrid"/>
        <w:bidiVisual/>
        <w:tblW w:w="5000" w:type="pct"/>
        <w:tblLook w:val="01E0"/>
      </w:tblPr>
      <w:tblGrid>
        <w:gridCol w:w="3869"/>
        <w:gridCol w:w="265"/>
        <w:gridCol w:w="3878"/>
      </w:tblGrid>
      <w:tr w:rsidR="0048597A" w:rsidTr="00FB18E7">
        <w:trPr>
          <w:trHeight w:val="350"/>
        </w:trPr>
        <w:tc>
          <w:tcPr>
            <w:tcW w:w="4127" w:type="dxa"/>
            <w:shd w:val="clear" w:color="auto" w:fill="auto"/>
          </w:tcPr>
          <w:p w:rsidR="0048597A" w:rsidRDefault="0048597A" w:rsidP="00EA0572">
            <w:pPr>
              <w:pStyle w:val="libPoemFootnote"/>
              <w:rPr>
                <w:rtl/>
              </w:rPr>
            </w:pPr>
            <w:r w:rsidRPr="00F85A6C">
              <w:rPr>
                <w:rtl/>
              </w:rPr>
              <w:t>أيا قمراً بت</w:t>
            </w:r>
            <w:r>
              <w:rPr>
                <w:rFonts w:hint="cs"/>
                <w:rtl/>
              </w:rPr>
              <w:t>ّ</w:t>
            </w:r>
            <w:r w:rsidRPr="00F85A6C">
              <w:rPr>
                <w:rtl/>
              </w:rPr>
              <w:t xml:space="preserve"> في ليل هجره</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Footnote"/>
              <w:rPr>
                <w:rtl/>
              </w:rPr>
            </w:pPr>
            <w:r w:rsidRPr="00F85A6C">
              <w:rPr>
                <w:rtl/>
              </w:rPr>
              <w:t>ا</w:t>
            </w:r>
            <w:r>
              <w:rPr>
                <w:rFonts w:hint="cs"/>
                <w:rtl/>
              </w:rPr>
              <w:t>ُ</w:t>
            </w:r>
            <w:r w:rsidRPr="00F85A6C">
              <w:rPr>
                <w:rtl/>
              </w:rPr>
              <w:t>راقب أسراب الكواكب حيرانا</w:t>
            </w:r>
            <w:r w:rsidRPr="00EA0572">
              <w:rPr>
                <w:rStyle w:val="libPoemTiniChar0"/>
                <w:rtl/>
              </w:rPr>
              <w:br/>
              <w:t>  </w:t>
            </w:r>
          </w:p>
        </w:tc>
      </w:tr>
      <w:tr w:rsidR="0048597A" w:rsidTr="00FB18E7">
        <w:trPr>
          <w:trHeight w:val="350"/>
        </w:trPr>
        <w:tc>
          <w:tcPr>
            <w:tcW w:w="4127" w:type="dxa"/>
          </w:tcPr>
          <w:p w:rsidR="0048597A" w:rsidRDefault="0048597A" w:rsidP="00EA0572">
            <w:pPr>
              <w:pStyle w:val="libPoemFootnote"/>
              <w:rPr>
                <w:rtl/>
              </w:rPr>
            </w:pPr>
            <w:r w:rsidRPr="00F85A6C">
              <w:rPr>
                <w:rtl/>
              </w:rPr>
              <w:t>خبأتك في عيني لتخفى الورى</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Footnote"/>
              <w:rPr>
                <w:rtl/>
              </w:rPr>
            </w:pPr>
            <w:r w:rsidRPr="00F85A6C">
              <w:rPr>
                <w:rtl/>
              </w:rPr>
              <w:t>لذلك قالوا</w:t>
            </w:r>
            <w:r>
              <w:rPr>
                <w:rtl/>
              </w:rPr>
              <w:t xml:space="preserve"> : </w:t>
            </w:r>
            <w:r w:rsidRPr="00F85A6C">
              <w:rPr>
                <w:rtl/>
              </w:rPr>
              <w:t>إن</w:t>
            </w:r>
            <w:r>
              <w:rPr>
                <w:rFonts w:hint="cs"/>
                <w:rtl/>
              </w:rPr>
              <w:t>ّ</w:t>
            </w:r>
            <w:r w:rsidRPr="00F85A6C">
              <w:rPr>
                <w:rtl/>
              </w:rPr>
              <w:t xml:space="preserve"> في العين إنسانا</w:t>
            </w:r>
            <w:r w:rsidRPr="00EA0572">
              <w:rPr>
                <w:rStyle w:val="libPoemTiniChar0"/>
                <w:rtl/>
              </w:rPr>
              <w:br/>
              <w:t>  </w:t>
            </w:r>
          </w:p>
        </w:tc>
      </w:tr>
    </w:tbl>
    <w:p w:rsidR="0048597A" w:rsidRDefault="0048597A" w:rsidP="00EA0572">
      <w:pPr>
        <w:pStyle w:val="libFootnote0"/>
        <w:rPr>
          <w:rtl/>
        </w:rPr>
      </w:pPr>
      <w:r>
        <w:rPr>
          <w:rtl/>
        </w:rPr>
        <w:t xml:space="preserve"> ويروى الشطر الثاني : </w:t>
      </w:r>
    </w:p>
    <w:p w:rsidR="0048597A" w:rsidRPr="009067E3" w:rsidRDefault="0048597A" w:rsidP="00EA0572">
      <w:pPr>
        <w:pStyle w:val="libFootnoteLeft"/>
        <w:rPr>
          <w:rtl/>
        </w:rPr>
      </w:pPr>
      <w:r w:rsidRPr="009067E3">
        <w:rPr>
          <w:rtl/>
        </w:rPr>
        <w:t>وما كنت أدري أن</w:t>
      </w:r>
      <w:r>
        <w:rPr>
          <w:rFonts w:hint="cs"/>
          <w:rtl/>
        </w:rPr>
        <w:t>ّ</w:t>
      </w:r>
      <w:r w:rsidRPr="009067E3">
        <w:rPr>
          <w:rtl/>
        </w:rPr>
        <w:t xml:space="preserve"> للعين إنسانا</w:t>
      </w:r>
    </w:p>
    <w:p w:rsidR="0048597A" w:rsidRPr="00B3533E" w:rsidRDefault="0048597A" w:rsidP="00EA0572">
      <w:pPr>
        <w:pStyle w:val="libFootnote"/>
        <w:rPr>
          <w:rtl/>
        </w:rPr>
      </w:pPr>
      <w:r w:rsidRPr="00B3533E">
        <w:rPr>
          <w:rtl/>
        </w:rPr>
        <w:t>مات سنة 1024 هـ.</w:t>
      </w:r>
    </w:p>
    <w:p w:rsidR="0048597A" w:rsidRPr="00B3533E" w:rsidRDefault="0048597A" w:rsidP="00EA0572">
      <w:pPr>
        <w:pStyle w:val="libFootnote"/>
        <w:rPr>
          <w:rtl/>
        </w:rPr>
      </w:pPr>
      <w:r w:rsidRPr="00B3533E">
        <w:rPr>
          <w:rtl/>
        </w:rPr>
        <w:t>خلاصة الأثر 2 : 51</w:t>
      </w:r>
      <w:r>
        <w:rPr>
          <w:rtl/>
        </w:rPr>
        <w:t xml:space="preserve"> / </w:t>
      </w:r>
      <w:r w:rsidRPr="00B3533E">
        <w:rPr>
          <w:rtl/>
        </w:rPr>
        <w:t xml:space="preserve">ريحانة الألباء 1 : 42. </w:t>
      </w:r>
    </w:p>
    <w:p w:rsidR="0048597A" w:rsidRDefault="0048597A" w:rsidP="00EA0572">
      <w:pPr>
        <w:pStyle w:val="libFootnote0"/>
        <w:rPr>
          <w:rtl/>
        </w:rPr>
      </w:pPr>
      <w:r>
        <w:rPr>
          <w:rtl/>
        </w:rPr>
        <w:t>(2) محمد أمين بن فضل الله المحبي الاموي الدمشقي ، مؤرخ أديب شاعر ، مشارك ، له : نفحة الريحانة ، خلاصة الأثر ، ديوان شعر ، وغيرها توفي سنة 1111 هـ 1699 م.</w:t>
      </w:r>
    </w:p>
    <w:p w:rsidR="0048597A" w:rsidRPr="00B3533E" w:rsidRDefault="0048597A" w:rsidP="00EA0572">
      <w:pPr>
        <w:pStyle w:val="libFootnote"/>
        <w:rPr>
          <w:rtl/>
        </w:rPr>
      </w:pPr>
      <w:r w:rsidRPr="00B3533E">
        <w:rPr>
          <w:rtl/>
        </w:rPr>
        <w:t>سلك الدرر 4 : 86</w:t>
      </w:r>
      <w:r>
        <w:rPr>
          <w:rtl/>
        </w:rPr>
        <w:t xml:space="preserve"> / </w:t>
      </w:r>
      <w:r w:rsidRPr="00B3533E">
        <w:rPr>
          <w:rtl/>
        </w:rPr>
        <w:t>معجم المؤلفين 9 : 78</w:t>
      </w:r>
      <w:r>
        <w:rPr>
          <w:rtl/>
        </w:rPr>
        <w:t xml:space="preserve"> / </w:t>
      </w:r>
      <w:r w:rsidRPr="00B3533E">
        <w:rPr>
          <w:rtl/>
        </w:rPr>
        <w:t xml:space="preserve">هدية العارفين 2 : 307 </w:t>
      </w:r>
    </w:p>
    <w:p w:rsidR="0048597A" w:rsidRDefault="0048597A" w:rsidP="00EA0572">
      <w:pPr>
        <w:pStyle w:val="libFootnote0"/>
        <w:rPr>
          <w:rtl/>
        </w:rPr>
      </w:pPr>
      <w:r>
        <w:rPr>
          <w:rtl/>
        </w:rPr>
        <w:t>(3) انظر الذريعة 11 : 279 رقم 1711 و 280 رقم 1714.</w:t>
      </w:r>
    </w:p>
    <w:p w:rsidR="0048597A" w:rsidRDefault="0048597A" w:rsidP="00690CEF">
      <w:pPr>
        <w:pStyle w:val="libNormal"/>
        <w:rPr>
          <w:rtl/>
        </w:rPr>
      </w:pPr>
      <w:r>
        <w:rPr>
          <w:rtl/>
        </w:rPr>
        <w:br w:type="page"/>
      </w:r>
      <w:r>
        <w:rPr>
          <w:rtl/>
        </w:rPr>
        <w:lastRenderedPageBreak/>
        <w:t>ثم جلسوا ، فابتدر الشيخ البهائي في نقل بعض القضايا والأبحاث ، وهكذا</w:t>
      </w:r>
      <w:r>
        <w:rPr>
          <w:rFonts w:hint="cs"/>
          <w:rtl/>
        </w:rPr>
        <w:t xml:space="preserve"> </w:t>
      </w:r>
      <w:r>
        <w:rPr>
          <w:rtl/>
        </w:rPr>
        <w:t>الى أن أورد بحثاً في التفسير عويصا</w:t>
      </w:r>
      <w:r>
        <w:rPr>
          <w:rFonts w:hint="cs"/>
          <w:rtl/>
        </w:rPr>
        <w:t>ً</w:t>
      </w:r>
      <w:r>
        <w:rPr>
          <w:rtl/>
        </w:rPr>
        <w:t xml:space="preserve"> ، فتكلم عليه بعبارة سهلة فهمها الجميع ، ثم</w:t>
      </w:r>
      <w:r>
        <w:rPr>
          <w:rFonts w:hint="cs"/>
          <w:rtl/>
        </w:rPr>
        <w:t xml:space="preserve"> </w:t>
      </w:r>
      <w:r>
        <w:rPr>
          <w:rtl/>
        </w:rPr>
        <w:t>دق</w:t>
      </w:r>
      <w:r>
        <w:rPr>
          <w:rFonts w:hint="cs"/>
          <w:rtl/>
        </w:rPr>
        <w:t>ّ</w:t>
      </w:r>
      <w:r>
        <w:rPr>
          <w:rtl/>
        </w:rPr>
        <w:t>ق العبارة حتى لم يفهم ما يقوله إل</w:t>
      </w:r>
      <w:r>
        <w:rPr>
          <w:rFonts w:hint="cs"/>
          <w:rtl/>
        </w:rPr>
        <w:t>ّ</w:t>
      </w:r>
      <w:r>
        <w:rPr>
          <w:rtl/>
        </w:rPr>
        <w:t>ا البوريني ، ثم أغمض في العبارة فلم يفهم</w:t>
      </w:r>
      <w:r>
        <w:rPr>
          <w:rFonts w:hint="cs"/>
          <w:rtl/>
        </w:rPr>
        <w:t xml:space="preserve"> </w:t>
      </w:r>
      <w:r>
        <w:rPr>
          <w:rtl/>
        </w:rPr>
        <w:t>حتى البوريني.</w:t>
      </w:r>
    </w:p>
    <w:p w:rsidR="0048597A" w:rsidRDefault="0048597A" w:rsidP="00690CEF">
      <w:pPr>
        <w:pStyle w:val="libNormal"/>
        <w:rPr>
          <w:rtl/>
        </w:rPr>
      </w:pPr>
      <w:r>
        <w:rPr>
          <w:rtl/>
        </w:rPr>
        <w:t>هذا والجمع صموت جمود ، لا يدرون ما يقولون ، غير أن</w:t>
      </w:r>
      <w:r>
        <w:rPr>
          <w:rFonts w:hint="cs"/>
          <w:rtl/>
        </w:rPr>
        <w:t>ّ</w:t>
      </w:r>
      <w:r>
        <w:rPr>
          <w:rtl/>
        </w:rPr>
        <w:t>هم يسمعون تراكيب</w:t>
      </w:r>
      <w:r>
        <w:rPr>
          <w:rFonts w:hint="cs"/>
          <w:rtl/>
        </w:rPr>
        <w:t xml:space="preserve"> </w:t>
      </w:r>
      <w:r>
        <w:rPr>
          <w:rtl/>
        </w:rPr>
        <w:t>واعتراضات وأجوبة تأخذ بالألباب.</w:t>
      </w:r>
    </w:p>
    <w:p w:rsidR="0048597A" w:rsidRDefault="0048597A" w:rsidP="00690CEF">
      <w:pPr>
        <w:pStyle w:val="libNormal"/>
        <w:rPr>
          <w:rtl/>
        </w:rPr>
      </w:pPr>
      <w:r>
        <w:rPr>
          <w:rtl/>
        </w:rPr>
        <w:t>عندها نهض البوريني واقفا</w:t>
      </w:r>
      <w:r>
        <w:rPr>
          <w:rFonts w:hint="cs"/>
          <w:rtl/>
        </w:rPr>
        <w:t>ً</w:t>
      </w:r>
      <w:r>
        <w:rPr>
          <w:rtl/>
        </w:rPr>
        <w:t xml:space="preserve"> على قدميه فقال : إن كان ولابد فأنت</w:t>
      </w:r>
      <w:r>
        <w:rPr>
          <w:rFonts w:hint="cs"/>
          <w:rtl/>
        </w:rPr>
        <w:t xml:space="preserve"> </w:t>
      </w:r>
      <w:r>
        <w:rPr>
          <w:rtl/>
        </w:rPr>
        <w:t>البهائي</w:t>
      </w:r>
      <w:r>
        <w:rPr>
          <w:rFonts w:hint="cs"/>
          <w:rtl/>
        </w:rPr>
        <w:t>ّ</w:t>
      </w:r>
      <w:r>
        <w:rPr>
          <w:rtl/>
        </w:rPr>
        <w:t xml:space="preserve"> الحارثي</w:t>
      </w:r>
      <w:r>
        <w:rPr>
          <w:rFonts w:hint="cs"/>
          <w:rtl/>
        </w:rPr>
        <w:t>ّ</w:t>
      </w:r>
      <w:r>
        <w:rPr>
          <w:rtl/>
        </w:rPr>
        <w:t xml:space="preserve"> ، إذ لا أحد اليوم بهذه المثابة إل</w:t>
      </w:r>
      <w:r>
        <w:rPr>
          <w:rFonts w:hint="cs"/>
          <w:rtl/>
        </w:rPr>
        <w:t>ّ</w:t>
      </w:r>
      <w:r>
        <w:rPr>
          <w:rtl/>
        </w:rPr>
        <w:t>ا هو.</w:t>
      </w:r>
    </w:p>
    <w:p w:rsidR="0048597A" w:rsidRDefault="0048597A" w:rsidP="00690CEF">
      <w:pPr>
        <w:pStyle w:val="libNormal"/>
        <w:rPr>
          <w:rtl/>
        </w:rPr>
      </w:pPr>
      <w:r>
        <w:rPr>
          <w:rtl/>
        </w:rPr>
        <w:t>فاعتنقا ، وأخذا في إيراد أنفس ما يحفظان.</w:t>
      </w:r>
    </w:p>
    <w:p w:rsidR="0048597A" w:rsidRDefault="0048597A" w:rsidP="00690CEF">
      <w:pPr>
        <w:pStyle w:val="libNormal"/>
        <w:rPr>
          <w:rtl/>
        </w:rPr>
      </w:pPr>
      <w:r>
        <w:rPr>
          <w:rtl/>
        </w:rPr>
        <w:t>وسأله الشيخ البهائي كتمان أمره ، وافترقا ، ولم يقم بعدها ، بل رحل الى</w:t>
      </w:r>
      <w:r>
        <w:rPr>
          <w:rFonts w:hint="cs"/>
          <w:rtl/>
        </w:rPr>
        <w:t xml:space="preserve"> </w:t>
      </w:r>
      <w:r>
        <w:rPr>
          <w:rtl/>
        </w:rPr>
        <w:t xml:space="preserve">حلب </w:t>
      </w:r>
      <w:r w:rsidRPr="00EA0572">
        <w:rPr>
          <w:rStyle w:val="libFootnotenumChar"/>
          <w:rtl/>
        </w:rPr>
        <w:t>(1)</w:t>
      </w:r>
      <w:r w:rsidRPr="006A4C89">
        <w:rPr>
          <w:rtl/>
        </w:rPr>
        <w:t>.</w:t>
      </w:r>
    </w:p>
    <w:p w:rsidR="0048597A" w:rsidRDefault="0048597A" w:rsidP="00690CEF">
      <w:pPr>
        <w:pStyle w:val="libNormal"/>
        <w:rPr>
          <w:rtl/>
        </w:rPr>
      </w:pPr>
      <w:r>
        <w:rPr>
          <w:rtl/>
        </w:rPr>
        <w:t xml:space="preserve">ويذكر العرضي </w:t>
      </w:r>
      <w:r w:rsidRPr="00EA0572">
        <w:rPr>
          <w:rStyle w:val="libFootnotenumChar"/>
          <w:rtl/>
        </w:rPr>
        <w:t xml:space="preserve">(2) </w:t>
      </w:r>
      <w:r>
        <w:rPr>
          <w:rtl/>
        </w:rPr>
        <w:t>في ترجمته قال : قدم ( حلب ) مستخفيا</w:t>
      </w:r>
      <w:r>
        <w:rPr>
          <w:rFonts w:hint="cs"/>
          <w:rtl/>
        </w:rPr>
        <w:t>ً</w:t>
      </w:r>
      <w:r>
        <w:rPr>
          <w:rtl/>
        </w:rPr>
        <w:t xml:space="preserve"> في زمن</w:t>
      </w:r>
      <w:r>
        <w:rPr>
          <w:rFonts w:hint="cs"/>
          <w:rtl/>
        </w:rPr>
        <w:t xml:space="preserve"> </w:t>
      </w:r>
      <w:r>
        <w:rPr>
          <w:rtl/>
        </w:rPr>
        <w:t xml:space="preserve">السلطان مراد بن سليم </w:t>
      </w:r>
      <w:r w:rsidRPr="00EA0572">
        <w:rPr>
          <w:rStyle w:val="libFootnotenumChar"/>
          <w:rtl/>
        </w:rPr>
        <w:t xml:space="preserve">(3) </w:t>
      </w:r>
      <w:r>
        <w:rPr>
          <w:rtl/>
        </w:rPr>
        <w:t>، مغيراً صورته بصورة رجل درويش ، فحضردرس الوالد</w:t>
      </w:r>
      <w:r>
        <w:rPr>
          <w:rFonts w:hint="cs"/>
          <w:rtl/>
        </w:rPr>
        <w:t xml:space="preserve"> </w:t>
      </w:r>
      <w:r>
        <w:rPr>
          <w:rtl/>
        </w:rPr>
        <w:t>الشيخ عمر</w:t>
      </w:r>
      <w:r w:rsidRPr="00EA0572">
        <w:rPr>
          <w:rStyle w:val="libFootnotenumChar"/>
          <w:rtl/>
        </w:rPr>
        <w:t xml:space="preserve"> (4) </w:t>
      </w:r>
      <w:r>
        <w:rPr>
          <w:rtl/>
        </w:rPr>
        <w:t>، وهولايظهر أن</w:t>
      </w:r>
      <w:r>
        <w:rPr>
          <w:rFonts w:hint="cs"/>
          <w:rtl/>
        </w:rPr>
        <w:t>ّ</w:t>
      </w:r>
      <w:r>
        <w:rPr>
          <w:rtl/>
        </w:rPr>
        <w:t>ه طالب عالم ، حتى فرغ من الدرس.</w:t>
      </w:r>
    </w:p>
    <w:p w:rsidR="0048597A" w:rsidRDefault="0048597A" w:rsidP="00690CEF">
      <w:pPr>
        <w:pStyle w:val="libNormal"/>
        <w:rPr>
          <w:rtl/>
        </w:rPr>
      </w:pPr>
      <w:r>
        <w:rPr>
          <w:rtl/>
        </w:rPr>
        <w:t>فسأل الوالد عن أدلة تفضيل الصد</w:t>
      </w:r>
      <w:r>
        <w:rPr>
          <w:rFonts w:hint="cs"/>
          <w:rtl/>
        </w:rPr>
        <w:t>ّ</w:t>
      </w:r>
      <w:r>
        <w:rPr>
          <w:rtl/>
        </w:rPr>
        <w:t>يق على المرتضى ، فذكر أحاديث منها</w:t>
      </w:r>
      <w:r>
        <w:rPr>
          <w:rFonts w:hint="cs"/>
          <w:rtl/>
        </w:rPr>
        <w:t xml:space="preserve"> </w:t>
      </w:r>
      <w:r>
        <w:rPr>
          <w:rtl/>
        </w:rPr>
        <w:t>حديث « ما طلعت الشمس » وغيرها.</w:t>
      </w:r>
    </w:p>
    <w:p w:rsidR="0048597A" w:rsidRDefault="0048597A" w:rsidP="00690CEF">
      <w:pPr>
        <w:pStyle w:val="libNormal"/>
        <w:rPr>
          <w:rtl/>
        </w:rPr>
      </w:pPr>
      <w:r>
        <w:rPr>
          <w:rtl/>
        </w:rPr>
        <w:t>فرد</w:t>
      </w:r>
      <w:r>
        <w:rPr>
          <w:rFonts w:hint="cs"/>
          <w:rtl/>
        </w:rPr>
        <w:t>ّ</w:t>
      </w:r>
      <w:r>
        <w:rPr>
          <w:rtl/>
        </w:rPr>
        <w:t xml:space="preserve"> عليه ، ثم ذكرأشياء كثيرة تقتضي التفضيل للمرتضى ، فشتمه</w:t>
      </w:r>
      <w:r>
        <w:rPr>
          <w:rFonts w:hint="cs"/>
          <w:rtl/>
        </w:rPr>
        <w:t xml:space="preserve"> </w:t>
      </w:r>
      <w:r>
        <w:rPr>
          <w:rtl/>
        </w:rPr>
        <w:t>الوالد!!! وقال له : رافضي شيعي ، وسب</w:t>
      </w:r>
      <w:r>
        <w:rPr>
          <w:rFonts w:hint="cs"/>
          <w:rtl/>
        </w:rPr>
        <w:t>ّ</w:t>
      </w:r>
      <w:r>
        <w:rPr>
          <w:rtl/>
        </w:rPr>
        <w:t>ه وسكت!!</w:t>
      </w:r>
    </w:p>
    <w:p w:rsidR="0048597A" w:rsidRDefault="0048597A" w:rsidP="00EA0572">
      <w:pPr>
        <w:pStyle w:val="libFootnote0"/>
        <w:rPr>
          <w:rtl/>
        </w:rPr>
      </w:pPr>
      <w:r>
        <w:rPr>
          <w:rtl/>
        </w:rPr>
        <w:t>________________________</w:t>
      </w:r>
      <w:r>
        <w:rPr>
          <w:rtl/>
        </w:rPr>
        <w:cr/>
        <w:t xml:space="preserve">(1) خلاصة الأثر 3 : 443 ، وانظر : سانحات دمى القصر 2 : 127. </w:t>
      </w:r>
    </w:p>
    <w:p w:rsidR="0048597A" w:rsidRDefault="0048597A" w:rsidP="00EA0572">
      <w:pPr>
        <w:pStyle w:val="libFootnote0"/>
        <w:rPr>
          <w:rtl/>
        </w:rPr>
      </w:pPr>
      <w:r>
        <w:rPr>
          <w:rtl/>
        </w:rPr>
        <w:t>(2) أبوالوفاء بن عمر بن عبد</w:t>
      </w:r>
      <w:r>
        <w:rPr>
          <w:rFonts w:hint="cs"/>
          <w:rtl/>
        </w:rPr>
        <w:t xml:space="preserve"> </w:t>
      </w:r>
      <w:r>
        <w:rPr>
          <w:rtl/>
        </w:rPr>
        <w:t>الوهاب الشافعي العرضي ، عالم فاضل ، مشارك ، مفتي الشافعية بحلب ، له : معادن الذهب في الأعيان المشرفة بهم حلب ، طريق الهدى ، شرح الألفية ، حاشية على أنوار التنزيل ، وغيرها.</w:t>
      </w:r>
    </w:p>
    <w:p w:rsidR="0048597A" w:rsidRPr="00CC15CE" w:rsidRDefault="0048597A" w:rsidP="00EA0572">
      <w:pPr>
        <w:pStyle w:val="libFootnote"/>
        <w:rPr>
          <w:rtl/>
        </w:rPr>
      </w:pPr>
      <w:r w:rsidRPr="00CC15CE">
        <w:rPr>
          <w:rtl/>
        </w:rPr>
        <w:t>توفي سنة : 1071</w:t>
      </w:r>
      <w:r w:rsidRPr="00CC15CE">
        <w:rPr>
          <w:rFonts w:hint="cs"/>
          <w:rtl/>
        </w:rPr>
        <w:t xml:space="preserve"> </w:t>
      </w:r>
      <w:r w:rsidRPr="00CC15CE">
        <w:rPr>
          <w:rtl/>
        </w:rPr>
        <w:t>هـ ـ 1661 م.</w:t>
      </w:r>
    </w:p>
    <w:p w:rsidR="0048597A" w:rsidRPr="006A4C89" w:rsidRDefault="0048597A" w:rsidP="00EA0572">
      <w:pPr>
        <w:pStyle w:val="libFootnote"/>
        <w:rPr>
          <w:rtl/>
        </w:rPr>
      </w:pPr>
      <w:r w:rsidRPr="006A4C89">
        <w:rPr>
          <w:rtl/>
        </w:rPr>
        <w:t>كشف الظنون 1 : 148</w:t>
      </w:r>
      <w:r>
        <w:rPr>
          <w:rtl/>
        </w:rPr>
        <w:t xml:space="preserve"> / </w:t>
      </w:r>
      <w:r w:rsidRPr="006A4C89">
        <w:rPr>
          <w:rtl/>
        </w:rPr>
        <w:t>هدية العارفين 2 : 288</w:t>
      </w:r>
      <w:r>
        <w:rPr>
          <w:rtl/>
        </w:rPr>
        <w:t xml:space="preserve"> / </w:t>
      </w:r>
      <w:r w:rsidRPr="006A4C89">
        <w:rPr>
          <w:rtl/>
        </w:rPr>
        <w:t>ريحانة الألبا 1 : 269 رقم 39 خلاصة الأثر1 : 148</w:t>
      </w:r>
      <w:r>
        <w:rPr>
          <w:rtl/>
        </w:rPr>
        <w:t xml:space="preserve"> / </w:t>
      </w:r>
      <w:r w:rsidRPr="006A4C89">
        <w:rPr>
          <w:rtl/>
        </w:rPr>
        <w:t xml:space="preserve">معجم المؤلفين 13 : 165 وغيرها. </w:t>
      </w:r>
    </w:p>
    <w:p w:rsidR="0048597A" w:rsidRDefault="0048597A" w:rsidP="00EA0572">
      <w:pPr>
        <w:pStyle w:val="libFootnote0"/>
        <w:rPr>
          <w:rtl/>
        </w:rPr>
      </w:pPr>
      <w:r>
        <w:rPr>
          <w:rtl/>
        </w:rPr>
        <w:t xml:space="preserve">(3) هو السلطان مراد بن السلطان سليم بن السلطان سليمان القانوني المتوفى 4 ج 1 سنة 1003. </w:t>
      </w:r>
    </w:p>
    <w:p w:rsidR="0048597A" w:rsidRDefault="0048597A" w:rsidP="00EA0572">
      <w:pPr>
        <w:pStyle w:val="libFootnote0"/>
        <w:rPr>
          <w:rtl/>
        </w:rPr>
      </w:pPr>
      <w:r>
        <w:rPr>
          <w:rtl/>
        </w:rPr>
        <w:t>(4) تقدمت ترجمته صحيفة : 4.</w:t>
      </w:r>
    </w:p>
    <w:p w:rsidR="0048597A" w:rsidRDefault="0048597A" w:rsidP="00690CEF">
      <w:pPr>
        <w:pStyle w:val="libNormal"/>
        <w:rPr>
          <w:rtl/>
        </w:rPr>
      </w:pPr>
      <w:r>
        <w:rPr>
          <w:rtl/>
        </w:rPr>
        <w:br w:type="page"/>
      </w:r>
      <w:r>
        <w:rPr>
          <w:rtl/>
        </w:rPr>
        <w:lastRenderedPageBreak/>
        <w:t>ثم إن</w:t>
      </w:r>
      <w:r>
        <w:rPr>
          <w:rFonts w:hint="cs"/>
          <w:rtl/>
        </w:rPr>
        <w:t>ّ</w:t>
      </w:r>
      <w:r>
        <w:rPr>
          <w:rtl/>
        </w:rPr>
        <w:t xml:space="preserve"> الشيخ البهائي أمر بعض التجار أن يصنع وليمة يجمع فيها بين الشيخ</w:t>
      </w:r>
      <w:r>
        <w:rPr>
          <w:rFonts w:hint="cs"/>
          <w:rtl/>
        </w:rPr>
        <w:t xml:space="preserve"> </w:t>
      </w:r>
      <w:r>
        <w:rPr>
          <w:rtl/>
        </w:rPr>
        <w:t>عمر وبينه.</w:t>
      </w:r>
    </w:p>
    <w:p w:rsidR="0048597A" w:rsidRDefault="0048597A" w:rsidP="00690CEF">
      <w:pPr>
        <w:pStyle w:val="libNormal"/>
        <w:rPr>
          <w:rtl/>
        </w:rPr>
      </w:pPr>
      <w:r>
        <w:rPr>
          <w:rtl/>
        </w:rPr>
        <w:t>امتثل التاجر ذلك ، ودعاهما وأخبر الشيخ الوالد أن</w:t>
      </w:r>
      <w:r>
        <w:rPr>
          <w:rFonts w:hint="cs"/>
          <w:rtl/>
        </w:rPr>
        <w:t>ّ</w:t>
      </w:r>
      <w:r>
        <w:rPr>
          <w:rtl/>
        </w:rPr>
        <w:t xml:space="preserve"> هذا هو المل</w:t>
      </w:r>
      <w:r>
        <w:rPr>
          <w:rFonts w:hint="cs"/>
          <w:rtl/>
        </w:rPr>
        <w:t>ّ</w:t>
      </w:r>
      <w:r>
        <w:rPr>
          <w:rtl/>
        </w:rPr>
        <w:t>ا</w:t>
      </w:r>
      <w:r>
        <w:rPr>
          <w:rFonts w:hint="cs"/>
          <w:rtl/>
        </w:rPr>
        <w:t xml:space="preserve"> </w:t>
      </w:r>
      <w:r>
        <w:rPr>
          <w:rtl/>
        </w:rPr>
        <w:t>بهاء الدين عالم بلاد العجم.</w:t>
      </w:r>
    </w:p>
    <w:p w:rsidR="0048597A" w:rsidRDefault="0048597A" w:rsidP="00690CEF">
      <w:pPr>
        <w:pStyle w:val="libNormal"/>
        <w:rPr>
          <w:rtl/>
        </w:rPr>
      </w:pPr>
      <w:r>
        <w:rPr>
          <w:rtl/>
        </w:rPr>
        <w:t>وعندما استقر المقام بهما.</w:t>
      </w:r>
    </w:p>
    <w:p w:rsidR="0048597A" w:rsidRDefault="0048597A" w:rsidP="00690CEF">
      <w:pPr>
        <w:pStyle w:val="libNormal"/>
        <w:rPr>
          <w:rtl/>
        </w:rPr>
      </w:pPr>
      <w:r>
        <w:rPr>
          <w:rtl/>
        </w:rPr>
        <w:t>قال الشيخ البهائي للوالد : شتمتمونا.</w:t>
      </w:r>
    </w:p>
    <w:p w:rsidR="0048597A" w:rsidRDefault="0048597A" w:rsidP="00690CEF">
      <w:pPr>
        <w:pStyle w:val="libNormal"/>
        <w:rPr>
          <w:rtl/>
        </w:rPr>
      </w:pPr>
      <w:r>
        <w:rPr>
          <w:rtl/>
        </w:rPr>
        <w:t>فقال : ما علمت أن</w:t>
      </w:r>
      <w:r>
        <w:rPr>
          <w:rFonts w:hint="cs"/>
          <w:rtl/>
        </w:rPr>
        <w:t>ّ</w:t>
      </w:r>
      <w:r>
        <w:rPr>
          <w:rtl/>
        </w:rPr>
        <w:t>ك الملا بهاء الدين!!! ولكن إيراد مثل هذا الكلام</w:t>
      </w:r>
      <w:r>
        <w:rPr>
          <w:rFonts w:hint="cs"/>
          <w:rtl/>
        </w:rPr>
        <w:t xml:space="preserve"> </w:t>
      </w:r>
      <w:r>
        <w:rPr>
          <w:rtl/>
        </w:rPr>
        <w:t>بحضور العوام</w:t>
      </w:r>
      <w:r>
        <w:rPr>
          <w:rFonts w:hint="cs"/>
          <w:rtl/>
        </w:rPr>
        <w:t>ّ</w:t>
      </w:r>
      <w:r>
        <w:rPr>
          <w:rtl/>
        </w:rPr>
        <w:t xml:space="preserve"> لا</w:t>
      </w:r>
      <w:r>
        <w:rPr>
          <w:rFonts w:hint="cs"/>
          <w:rtl/>
        </w:rPr>
        <w:t xml:space="preserve"> </w:t>
      </w:r>
      <w:r>
        <w:rPr>
          <w:rtl/>
        </w:rPr>
        <w:t>يليق!</w:t>
      </w:r>
    </w:p>
    <w:p w:rsidR="0048597A" w:rsidRDefault="0048597A" w:rsidP="00690CEF">
      <w:pPr>
        <w:pStyle w:val="libNormal"/>
        <w:rPr>
          <w:rtl/>
        </w:rPr>
      </w:pPr>
      <w:r>
        <w:rPr>
          <w:rtl/>
        </w:rPr>
        <w:t>بعد هذه الفترة الطويلة عاد الى محطته الا</w:t>
      </w:r>
      <w:r>
        <w:rPr>
          <w:rFonts w:hint="cs"/>
          <w:rtl/>
        </w:rPr>
        <w:t>ُ</w:t>
      </w:r>
      <w:r>
        <w:rPr>
          <w:rtl/>
        </w:rPr>
        <w:t>ولى أصفهان ، فتوجهت اليه</w:t>
      </w:r>
      <w:r>
        <w:rPr>
          <w:rFonts w:hint="cs"/>
          <w:rtl/>
        </w:rPr>
        <w:t xml:space="preserve"> </w:t>
      </w:r>
      <w:r>
        <w:rPr>
          <w:rtl/>
        </w:rPr>
        <w:t>أنظار الأعاظم ، منتهلة من نميره الصافي العذب ، مستفيدة من أنوار أفكاره البكر ، حتى اختصه الشاه عباس الصوفي حضراً وسفراً حتى صحبه معه في سفره الى التربة المقدسة ، حيث مرقد الإمام الثامن سيراً على الأقدام وفاءاً لنذر كانه نذره.</w:t>
      </w:r>
    </w:p>
    <w:p w:rsidR="0048597A" w:rsidRDefault="0048597A" w:rsidP="00690CEF">
      <w:pPr>
        <w:pStyle w:val="libNormal"/>
        <w:rPr>
          <w:rtl/>
        </w:rPr>
      </w:pPr>
      <w:r>
        <w:rPr>
          <w:rtl/>
        </w:rPr>
        <w:t xml:space="preserve">وقد اشتهرت عنه حكايات في سياحته كثيرة ، منها ممكنة ، ومنهامستبعدت أو ملحقة بالخرافات. </w:t>
      </w:r>
    </w:p>
    <w:p w:rsidR="0048597A" w:rsidRDefault="0048597A" w:rsidP="00FB18E7">
      <w:pPr>
        <w:pStyle w:val="libCenter"/>
        <w:rPr>
          <w:rtl/>
        </w:rPr>
      </w:pPr>
      <w:r>
        <w:rPr>
          <w:rtl/>
        </w:rPr>
        <w:t xml:space="preserve">* * * </w:t>
      </w:r>
    </w:p>
    <w:p w:rsidR="0048597A" w:rsidRDefault="0048597A" w:rsidP="0048597A">
      <w:pPr>
        <w:pStyle w:val="Heading1Center"/>
        <w:rPr>
          <w:rtl/>
        </w:rPr>
      </w:pPr>
      <w:r>
        <w:rPr>
          <w:rtl/>
        </w:rPr>
        <w:br w:type="page"/>
      </w:r>
      <w:bookmarkStart w:id="129" w:name="_Toc294167254"/>
      <w:bookmarkStart w:id="130" w:name="_Toc294168217"/>
      <w:bookmarkStart w:id="131" w:name="_Toc294175035"/>
      <w:bookmarkStart w:id="132" w:name="_Toc294176080"/>
      <w:bookmarkStart w:id="133" w:name="_Toc294176655"/>
      <w:bookmarkStart w:id="134" w:name="_Toc300484186"/>
      <w:bookmarkStart w:id="135" w:name="_Toc300486671"/>
      <w:bookmarkStart w:id="136" w:name="_Toc300563851"/>
      <w:bookmarkStart w:id="137" w:name="_Toc453239379"/>
      <w:r>
        <w:rPr>
          <w:rFonts w:hint="cs"/>
          <w:rtl/>
        </w:rPr>
        <w:lastRenderedPageBreak/>
        <w:t>آ</w:t>
      </w:r>
      <w:r>
        <w:rPr>
          <w:rtl/>
        </w:rPr>
        <w:t>يات المدح وجمل الثناء</w:t>
      </w:r>
      <w:bookmarkEnd w:id="129"/>
      <w:bookmarkEnd w:id="130"/>
      <w:bookmarkEnd w:id="131"/>
      <w:bookmarkEnd w:id="132"/>
      <w:bookmarkEnd w:id="133"/>
      <w:bookmarkEnd w:id="134"/>
      <w:bookmarkEnd w:id="135"/>
      <w:bookmarkEnd w:id="136"/>
      <w:bookmarkEnd w:id="137"/>
    </w:p>
    <w:p w:rsidR="0048597A" w:rsidRDefault="0048597A" w:rsidP="00690CEF">
      <w:pPr>
        <w:pStyle w:val="libNormal"/>
        <w:rPr>
          <w:rtl/>
        </w:rPr>
      </w:pPr>
      <w:r>
        <w:rPr>
          <w:rtl/>
        </w:rPr>
        <w:t xml:space="preserve">اعترف عامة من ترجم للمصنف </w:t>
      </w:r>
      <w:r w:rsidR="00603DD2" w:rsidRPr="00603DD2">
        <w:rPr>
          <w:rStyle w:val="libAlaemChar"/>
          <w:rFonts w:hint="cs"/>
          <w:rtl/>
        </w:rPr>
        <w:t>قدس‌سره</w:t>
      </w:r>
      <w:r>
        <w:rPr>
          <w:rtl/>
        </w:rPr>
        <w:t xml:space="preserve"> بل وجميع من تأخ</w:t>
      </w:r>
      <w:r>
        <w:rPr>
          <w:rFonts w:hint="cs"/>
          <w:rtl/>
        </w:rPr>
        <w:t>ّ</w:t>
      </w:r>
      <w:r>
        <w:rPr>
          <w:rtl/>
        </w:rPr>
        <w:t>رعنه ، بعظم شخصيته العلمية العملاقة في افق العلم ، وسماء المعرفة ، تقدم اليك نبذاً</w:t>
      </w:r>
      <w:r>
        <w:rPr>
          <w:rFonts w:hint="cs"/>
          <w:rtl/>
        </w:rPr>
        <w:t xml:space="preserve"> </w:t>
      </w:r>
      <w:r>
        <w:rPr>
          <w:rtl/>
        </w:rPr>
        <w:t xml:space="preserve">يسيرة : </w:t>
      </w:r>
    </w:p>
    <w:p w:rsidR="0048597A" w:rsidRDefault="0048597A" w:rsidP="00690CEF">
      <w:pPr>
        <w:pStyle w:val="libNormal"/>
        <w:rPr>
          <w:rtl/>
        </w:rPr>
      </w:pPr>
      <w:r>
        <w:rPr>
          <w:rtl/>
        </w:rPr>
        <w:t>قال شيخ الحفاظ والمحدثين العل</w:t>
      </w:r>
      <w:r>
        <w:rPr>
          <w:rFonts w:hint="cs"/>
          <w:rtl/>
        </w:rPr>
        <w:t>ّ</w:t>
      </w:r>
      <w:r>
        <w:rPr>
          <w:rtl/>
        </w:rPr>
        <w:t xml:space="preserve">امة الأميني : </w:t>
      </w:r>
    </w:p>
    <w:p w:rsidR="0048597A" w:rsidRDefault="0048597A" w:rsidP="00690CEF">
      <w:pPr>
        <w:pStyle w:val="libNormal"/>
        <w:rPr>
          <w:rtl/>
        </w:rPr>
      </w:pPr>
      <w:r>
        <w:rPr>
          <w:rtl/>
        </w:rPr>
        <w:t>.. بهاء المل</w:t>
      </w:r>
      <w:r>
        <w:rPr>
          <w:rFonts w:hint="cs"/>
          <w:rtl/>
        </w:rPr>
        <w:t>ّ</w:t>
      </w:r>
      <w:r>
        <w:rPr>
          <w:rtl/>
        </w:rPr>
        <w:t>ة والدين ، واستاذ الأساتذة والمجتهدين ، وفي شهرته الطائلة</w:t>
      </w:r>
      <w:r>
        <w:rPr>
          <w:rFonts w:hint="cs"/>
          <w:rtl/>
        </w:rPr>
        <w:t xml:space="preserve"> </w:t>
      </w:r>
      <w:r>
        <w:rPr>
          <w:rtl/>
        </w:rPr>
        <w:t>وصيته الطائر في التضل</w:t>
      </w:r>
      <w:r>
        <w:rPr>
          <w:rFonts w:hint="cs"/>
          <w:rtl/>
        </w:rPr>
        <w:t>ّ</w:t>
      </w:r>
      <w:r>
        <w:rPr>
          <w:rtl/>
        </w:rPr>
        <w:t>ع من العلوم ، ومكانته الراسية من الفضل والدين ، غنى عن</w:t>
      </w:r>
      <w:r>
        <w:rPr>
          <w:rFonts w:hint="cs"/>
          <w:rtl/>
        </w:rPr>
        <w:t xml:space="preserve"> </w:t>
      </w:r>
      <w:r>
        <w:rPr>
          <w:rtl/>
        </w:rPr>
        <w:t>تسطير ألفاظ الثناء عليه ، وسرد جمل الإطراء له.</w:t>
      </w:r>
    </w:p>
    <w:p w:rsidR="0048597A" w:rsidRDefault="0048597A" w:rsidP="00690CEF">
      <w:pPr>
        <w:pStyle w:val="libNormal"/>
        <w:rPr>
          <w:rtl/>
        </w:rPr>
      </w:pPr>
      <w:r>
        <w:rPr>
          <w:rtl/>
        </w:rPr>
        <w:t>فقد عرفه من عرفه ، ذلك الفقيه المحقق ، والحكيم المتأله ، والعارف</w:t>
      </w:r>
      <w:r>
        <w:rPr>
          <w:rFonts w:hint="cs"/>
          <w:rtl/>
        </w:rPr>
        <w:t xml:space="preserve"> </w:t>
      </w:r>
      <w:r>
        <w:rPr>
          <w:rtl/>
        </w:rPr>
        <w:t>البارع ، والمؤل</w:t>
      </w:r>
      <w:r>
        <w:rPr>
          <w:rFonts w:hint="cs"/>
          <w:rtl/>
        </w:rPr>
        <w:t>ّ</w:t>
      </w:r>
      <w:r>
        <w:rPr>
          <w:rtl/>
        </w:rPr>
        <w:t>ف المبدع ، والبحاثة المكثر المجيد ، والأديب الشاعر ، والضل</w:t>
      </w:r>
      <w:r>
        <w:rPr>
          <w:rFonts w:hint="cs"/>
          <w:rtl/>
        </w:rPr>
        <w:t>ّ</w:t>
      </w:r>
      <w:r>
        <w:rPr>
          <w:rtl/>
        </w:rPr>
        <w:t>يع من</w:t>
      </w:r>
      <w:r>
        <w:rPr>
          <w:rFonts w:hint="cs"/>
          <w:rtl/>
        </w:rPr>
        <w:t xml:space="preserve"> </w:t>
      </w:r>
      <w:r>
        <w:rPr>
          <w:rtl/>
        </w:rPr>
        <w:t>الفنون بأسرها ، فهو أحد نوابع الامة الإسلامية ، والأوحدي من عباقرتها</w:t>
      </w:r>
      <w:r>
        <w:rPr>
          <w:rFonts w:hint="cs"/>
          <w:rtl/>
        </w:rPr>
        <w:t xml:space="preserve"> </w:t>
      </w:r>
      <w:r>
        <w:rPr>
          <w:rtl/>
        </w:rPr>
        <w:t xml:space="preserve">الأماثل </w:t>
      </w:r>
      <w:r w:rsidRPr="00EA0572">
        <w:rPr>
          <w:rStyle w:val="libFootnotenumChar"/>
          <w:rtl/>
        </w:rPr>
        <w:t>(1)</w:t>
      </w:r>
      <w:r w:rsidRPr="00494D44">
        <w:rPr>
          <w:rtl/>
        </w:rPr>
        <w:t>.</w:t>
      </w:r>
    </w:p>
    <w:p w:rsidR="0048597A" w:rsidRDefault="0048597A" w:rsidP="00690CEF">
      <w:pPr>
        <w:pStyle w:val="libNormal"/>
        <w:rPr>
          <w:rtl/>
        </w:rPr>
      </w:pPr>
      <w:r>
        <w:rPr>
          <w:rtl/>
        </w:rPr>
        <w:t>ويصفه المحب</w:t>
      </w:r>
      <w:r>
        <w:rPr>
          <w:rFonts w:hint="cs"/>
          <w:rtl/>
        </w:rPr>
        <w:t>ّ</w:t>
      </w:r>
      <w:r>
        <w:rPr>
          <w:rtl/>
        </w:rPr>
        <w:t xml:space="preserve">ي بقوله : </w:t>
      </w:r>
    </w:p>
    <w:p w:rsidR="0048597A" w:rsidRDefault="0048597A" w:rsidP="00690CEF">
      <w:pPr>
        <w:pStyle w:val="libNormal"/>
        <w:rPr>
          <w:rtl/>
        </w:rPr>
      </w:pPr>
      <w:r>
        <w:rPr>
          <w:rtl/>
        </w:rPr>
        <w:t>.. بطل العلم والدين الفذ ، صاحب التصانيف والتحقيقات ، وهوأحق من كل</w:t>
      </w:r>
      <w:r>
        <w:rPr>
          <w:rFonts w:hint="cs"/>
          <w:rtl/>
        </w:rPr>
        <w:t>ّ</w:t>
      </w:r>
      <w:r>
        <w:rPr>
          <w:rtl/>
        </w:rPr>
        <w:t xml:space="preserve"> حقيق بذكر أخباره ، ونشر مزاياه ، و</w:t>
      </w:r>
      <w:r>
        <w:rPr>
          <w:rFonts w:hint="cs"/>
          <w:rtl/>
        </w:rPr>
        <w:t>إ</w:t>
      </w:r>
      <w:r>
        <w:rPr>
          <w:rtl/>
        </w:rPr>
        <w:t>تحاف العالم بفضائله وبدائعه.</w:t>
      </w:r>
    </w:p>
    <w:p w:rsidR="0048597A" w:rsidRDefault="0048597A" w:rsidP="00690CEF">
      <w:pPr>
        <w:pStyle w:val="libNormal"/>
        <w:rPr>
          <w:rtl/>
        </w:rPr>
      </w:pPr>
      <w:r>
        <w:rPr>
          <w:rtl/>
        </w:rPr>
        <w:t>وكان ا</w:t>
      </w:r>
      <w:r>
        <w:rPr>
          <w:rFonts w:hint="cs"/>
          <w:rtl/>
        </w:rPr>
        <w:t>ُ</w:t>
      </w:r>
      <w:r>
        <w:rPr>
          <w:rtl/>
        </w:rPr>
        <w:t>مة مستقلة في الأخذ بأطراف العلوم ، والتضلع بدقائق الفنون ، وما أظن الزمان سمح بمثله ، ولا جاد بند</w:t>
      </w:r>
      <w:r>
        <w:rPr>
          <w:rFonts w:hint="cs"/>
          <w:rtl/>
        </w:rPr>
        <w:t>ّ</w:t>
      </w:r>
      <w:r>
        <w:rPr>
          <w:rtl/>
        </w:rPr>
        <w:t>ه ، وبالجملة فلم تتشنف الأسماع</w:t>
      </w:r>
      <w:r>
        <w:rPr>
          <w:rFonts w:hint="cs"/>
          <w:rtl/>
        </w:rPr>
        <w:t xml:space="preserve"> </w:t>
      </w:r>
      <w:r>
        <w:rPr>
          <w:rtl/>
        </w:rPr>
        <w:t>بأعجب من أخباره</w:t>
      </w:r>
      <w:r w:rsidRPr="00EA0572">
        <w:rPr>
          <w:rStyle w:val="libFootnotenumChar"/>
          <w:rtl/>
        </w:rPr>
        <w:t xml:space="preserve"> (2)</w:t>
      </w:r>
      <w:r w:rsidRPr="00BB674A">
        <w:rPr>
          <w:rtl/>
        </w:rPr>
        <w:t>.</w:t>
      </w:r>
      <w:r>
        <w:rPr>
          <w:rFonts w:hint="cs"/>
          <w:rtl/>
        </w:rPr>
        <w:t xml:space="preserve"> </w:t>
      </w:r>
      <w:r>
        <w:rPr>
          <w:rtl/>
        </w:rPr>
        <w:t xml:space="preserve">وقال شيخ الأمل في ترجمته : </w:t>
      </w:r>
    </w:p>
    <w:p w:rsidR="0048597A" w:rsidRDefault="0048597A" w:rsidP="00690CEF">
      <w:pPr>
        <w:pStyle w:val="libNormal"/>
        <w:rPr>
          <w:rtl/>
        </w:rPr>
      </w:pPr>
      <w:r>
        <w:rPr>
          <w:rtl/>
        </w:rPr>
        <w:t>حاله في الفقه والعلم والفضل والتحقيق والتدقيق وجلالة القدر وعظم</w:t>
      </w:r>
      <w:r>
        <w:rPr>
          <w:rFonts w:hint="cs"/>
          <w:rtl/>
        </w:rPr>
        <w:t xml:space="preserve"> </w:t>
      </w:r>
      <w:r>
        <w:rPr>
          <w:rtl/>
        </w:rPr>
        <w:t>الشأن وحسن التصنيف ورشاقة العبارة وجمع المحاسن أظهر من أن يذكر ، وفضائله أكثر من أن تحصر ، وكان ماهراً متبحراً جامعاً كاملاً شاعراً أديباً منشئاً</w:t>
      </w:r>
    </w:p>
    <w:p w:rsidR="0048597A" w:rsidRDefault="0048597A" w:rsidP="00EA0572">
      <w:pPr>
        <w:pStyle w:val="libFootnote0"/>
        <w:rPr>
          <w:rtl/>
        </w:rPr>
      </w:pPr>
      <w:r>
        <w:rPr>
          <w:rtl/>
        </w:rPr>
        <w:t>________________________</w:t>
      </w:r>
      <w:r>
        <w:rPr>
          <w:rtl/>
        </w:rPr>
        <w:cr/>
        <w:t xml:space="preserve">(1) الغدير 11 : 249. </w:t>
      </w:r>
    </w:p>
    <w:p w:rsidR="0048597A" w:rsidRDefault="0048597A" w:rsidP="00EA0572">
      <w:pPr>
        <w:pStyle w:val="libFootnote0"/>
        <w:rPr>
          <w:rtl/>
        </w:rPr>
      </w:pPr>
      <w:r>
        <w:rPr>
          <w:rtl/>
        </w:rPr>
        <w:t>(2) خلاصة الأثر 3 : 440.</w:t>
      </w:r>
    </w:p>
    <w:p w:rsidR="0048597A" w:rsidRDefault="0048597A" w:rsidP="00FB18E7">
      <w:pPr>
        <w:pStyle w:val="libNormal0"/>
        <w:rPr>
          <w:rtl/>
        </w:rPr>
      </w:pPr>
      <w:r>
        <w:rPr>
          <w:rtl/>
        </w:rPr>
        <w:br w:type="page"/>
      </w:r>
      <w:r>
        <w:rPr>
          <w:rtl/>
        </w:rPr>
        <w:lastRenderedPageBreak/>
        <w:t>ثقة</w:t>
      </w:r>
      <w:r>
        <w:rPr>
          <w:rFonts w:hint="cs"/>
          <w:rtl/>
        </w:rPr>
        <w:t>ً</w:t>
      </w:r>
      <w:r>
        <w:rPr>
          <w:rtl/>
        </w:rPr>
        <w:t xml:space="preserve"> ، عديم النظير في زمانه في الفقه والحديث والمعاني والبيان والرياضي</w:t>
      </w:r>
      <w:r>
        <w:rPr>
          <w:rFonts w:hint="cs"/>
          <w:rtl/>
        </w:rPr>
        <w:t xml:space="preserve"> </w:t>
      </w:r>
      <w:r>
        <w:rPr>
          <w:rtl/>
        </w:rPr>
        <w:t>وغيرها</w:t>
      </w:r>
      <w:r w:rsidRPr="00EA0572">
        <w:rPr>
          <w:rStyle w:val="libFootnotenumChar"/>
          <w:rtl/>
        </w:rPr>
        <w:t xml:space="preserve"> (1)</w:t>
      </w:r>
      <w:r w:rsidRPr="00B92F43">
        <w:rPr>
          <w:rtl/>
        </w:rPr>
        <w:t>.</w:t>
      </w:r>
    </w:p>
    <w:p w:rsidR="0048597A" w:rsidRDefault="0048597A" w:rsidP="00690CEF">
      <w:pPr>
        <w:pStyle w:val="libNormal"/>
        <w:rPr>
          <w:rtl/>
        </w:rPr>
      </w:pPr>
      <w:r>
        <w:rPr>
          <w:rtl/>
        </w:rPr>
        <w:t xml:space="preserve">ويطريه السيد التفرشي بقوله : </w:t>
      </w:r>
    </w:p>
    <w:p w:rsidR="0048597A" w:rsidRDefault="0048597A" w:rsidP="00690CEF">
      <w:pPr>
        <w:pStyle w:val="libNormal"/>
        <w:rPr>
          <w:rtl/>
        </w:rPr>
      </w:pPr>
      <w:r>
        <w:rPr>
          <w:rtl/>
        </w:rPr>
        <w:t>جليل القدر ، عظيم المنزلة ، رفيع الشأن ، كثير الحفظ ، ما رأيت بكثرة</w:t>
      </w:r>
      <w:r>
        <w:rPr>
          <w:rFonts w:hint="cs"/>
          <w:rtl/>
        </w:rPr>
        <w:t xml:space="preserve"> </w:t>
      </w:r>
      <w:r>
        <w:rPr>
          <w:rtl/>
        </w:rPr>
        <w:t>علومه ووفور فضله وعلو</w:t>
      </w:r>
      <w:r>
        <w:rPr>
          <w:rFonts w:hint="cs"/>
          <w:rtl/>
        </w:rPr>
        <w:t>ّ</w:t>
      </w:r>
      <w:r>
        <w:rPr>
          <w:rtl/>
        </w:rPr>
        <w:t xml:space="preserve"> رتبته في كل فنون الاسلام كمن له فن واحد ، له كتب</w:t>
      </w:r>
      <w:r>
        <w:rPr>
          <w:rFonts w:hint="cs"/>
          <w:rtl/>
        </w:rPr>
        <w:t xml:space="preserve"> </w:t>
      </w:r>
      <w:r>
        <w:rPr>
          <w:rtl/>
        </w:rPr>
        <w:t xml:space="preserve">نفيسة جيدة </w:t>
      </w:r>
      <w:r w:rsidRPr="00EA0572">
        <w:rPr>
          <w:rStyle w:val="libFootnotenumChar"/>
          <w:rtl/>
        </w:rPr>
        <w:t>(2)</w:t>
      </w:r>
      <w:r w:rsidRPr="00B92F43">
        <w:rPr>
          <w:rtl/>
        </w:rPr>
        <w:t>.</w:t>
      </w:r>
    </w:p>
    <w:p w:rsidR="0048597A" w:rsidRDefault="0048597A" w:rsidP="00690CEF">
      <w:pPr>
        <w:pStyle w:val="libNormal"/>
        <w:rPr>
          <w:rtl/>
        </w:rPr>
      </w:pPr>
      <w:r>
        <w:rPr>
          <w:rtl/>
        </w:rPr>
        <w:t>وأم</w:t>
      </w:r>
      <w:r>
        <w:rPr>
          <w:rFonts w:hint="cs"/>
          <w:rtl/>
        </w:rPr>
        <w:t>ّ</w:t>
      </w:r>
      <w:r>
        <w:rPr>
          <w:rtl/>
        </w:rPr>
        <w:t xml:space="preserve">ا الأردبيلي فيطريه قائلاً : </w:t>
      </w:r>
    </w:p>
    <w:p w:rsidR="0048597A" w:rsidRDefault="0048597A" w:rsidP="00690CEF">
      <w:pPr>
        <w:pStyle w:val="libNormal"/>
        <w:rPr>
          <w:rtl/>
        </w:rPr>
      </w:pPr>
      <w:r>
        <w:rPr>
          <w:rtl/>
        </w:rPr>
        <w:t>جليل القدر ، عظيم المنزلة ، رفيع الشأن ، كثير الحفظ ، ما رأيت بكثرة</w:t>
      </w:r>
      <w:r>
        <w:rPr>
          <w:rFonts w:hint="cs"/>
          <w:rtl/>
        </w:rPr>
        <w:t xml:space="preserve"> </w:t>
      </w:r>
      <w:r>
        <w:rPr>
          <w:rtl/>
        </w:rPr>
        <w:t>علومه ووفورفضله ، وعلو</w:t>
      </w:r>
      <w:r>
        <w:rPr>
          <w:rFonts w:hint="cs"/>
          <w:rtl/>
        </w:rPr>
        <w:t>ّ</w:t>
      </w:r>
      <w:r>
        <w:rPr>
          <w:rtl/>
        </w:rPr>
        <w:t>مرتبته أحدا</w:t>
      </w:r>
      <w:r>
        <w:rPr>
          <w:rFonts w:hint="cs"/>
          <w:rtl/>
        </w:rPr>
        <w:t>ً</w:t>
      </w:r>
      <w:r>
        <w:rPr>
          <w:rtl/>
        </w:rPr>
        <w:t xml:space="preserve"> في كل</w:t>
      </w:r>
      <w:r>
        <w:rPr>
          <w:rFonts w:hint="cs"/>
          <w:rtl/>
        </w:rPr>
        <w:t>ّ</w:t>
      </w:r>
      <w:r>
        <w:rPr>
          <w:rtl/>
        </w:rPr>
        <w:t xml:space="preserve"> فنون ال</w:t>
      </w:r>
      <w:r>
        <w:rPr>
          <w:rFonts w:hint="cs"/>
          <w:rtl/>
        </w:rPr>
        <w:t>إ</w:t>
      </w:r>
      <w:r>
        <w:rPr>
          <w:rtl/>
        </w:rPr>
        <w:t>سلام كمن كان له فن</w:t>
      </w:r>
      <w:r>
        <w:rPr>
          <w:rFonts w:hint="cs"/>
          <w:rtl/>
        </w:rPr>
        <w:t xml:space="preserve"> </w:t>
      </w:r>
      <w:r>
        <w:rPr>
          <w:rtl/>
        </w:rPr>
        <w:t xml:space="preserve">واحد ، له كتب نفيسة جيده منها ... </w:t>
      </w:r>
      <w:r w:rsidRPr="00EA0572">
        <w:rPr>
          <w:rStyle w:val="libFootnotenumChar"/>
          <w:rtl/>
        </w:rPr>
        <w:t>(3)</w:t>
      </w:r>
      <w:r w:rsidRPr="00B92F43">
        <w:rPr>
          <w:rtl/>
        </w:rPr>
        <w:t>.</w:t>
      </w:r>
    </w:p>
    <w:p w:rsidR="0048597A" w:rsidRDefault="0048597A" w:rsidP="00690CEF">
      <w:pPr>
        <w:pStyle w:val="libNormal"/>
        <w:rPr>
          <w:rtl/>
        </w:rPr>
      </w:pPr>
      <w:r>
        <w:rPr>
          <w:rtl/>
        </w:rPr>
        <w:t xml:space="preserve">ويصفه المجلسي الأول قائلاً : </w:t>
      </w:r>
    </w:p>
    <w:p w:rsidR="0048597A" w:rsidRDefault="0048597A" w:rsidP="00690CEF">
      <w:pPr>
        <w:pStyle w:val="libNormal"/>
        <w:rPr>
          <w:rtl/>
        </w:rPr>
      </w:pPr>
      <w:r>
        <w:rPr>
          <w:rtl/>
        </w:rPr>
        <w:t>الشيخ الاعظم ، والوالد المعظم ، الامام العل</w:t>
      </w:r>
      <w:r>
        <w:rPr>
          <w:rFonts w:hint="cs"/>
          <w:rtl/>
        </w:rPr>
        <w:t>ّ</w:t>
      </w:r>
      <w:r>
        <w:rPr>
          <w:rtl/>
        </w:rPr>
        <w:t>امة ، ملك الفضلاء والا</w:t>
      </w:r>
      <w:r>
        <w:rPr>
          <w:rFonts w:hint="cs"/>
          <w:rtl/>
        </w:rPr>
        <w:t>ُ</w:t>
      </w:r>
      <w:r>
        <w:rPr>
          <w:rtl/>
        </w:rPr>
        <w:t>دباء</w:t>
      </w:r>
      <w:r>
        <w:rPr>
          <w:rFonts w:hint="cs"/>
          <w:rtl/>
        </w:rPr>
        <w:t xml:space="preserve"> </w:t>
      </w:r>
      <w:r>
        <w:rPr>
          <w:rtl/>
        </w:rPr>
        <w:t xml:space="preserve">والمحدثين ، بهاء الملة والحق والدين .. </w:t>
      </w:r>
      <w:r w:rsidRPr="00EA0572">
        <w:rPr>
          <w:rStyle w:val="libFootnotenumChar"/>
          <w:rtl/>
        </w:rPr>
        <w:t>(4)</w:t>
      </w:r>
      <w:r w:rsidRPr="00B92F43">
        <w:rPr>
          <w:rtl/>
        </w:rPr>
        <w:t>.</w:t>
      </w:r>
    </w:p>
    <w:p w:rsidR="0048597A" w:rsidRDefault="0048597A" w:rsidP="00690CEF">
      <w:pPr>
        <w:pStyle w:val="libNormal"/>
        <w:rPr>
          <w:rtl/>
        </w:rPr>
      </w:pPr>
      <w:r>
        <w:rPr>
          <w:rtl/>
        </w:rPr>
        <w:t xml:space="preserve">وفي مورد </w:t>
      </w:r>
      <w:r>
        <w:rPr>
          <w:rFonts w:hint="cs"/>
          <w:rtl/>
        </w:rPr>
        <w:t>آ</w:t>
      </w:r>
      <w:r>
        <w:rPr>
          <w:rtl/>
        </w:rPr>
        <w:t xml:space="preserve">خر يقول : </w:t>
      </w:r>
    </w:p>
    <w:p w:rsidR="0048597A" w:rsidRDefault="0048597A" w:rsidP="00690CEF">
      <w:pPr>
        <w:pStyle w:val="libNormal"/>
        <w:rPr>
          <w:rtl/>
        </w:rPr>
      </w:pPr>
      <w:r>
        <w:rPr>
          <w:rtl/>
        </w:rPr>
        <w:t>شيخنا واستاذنا ومن استفدنا منه ، بل كان الوالد المعظم ، كان شيخ</w:t>
      </w:r>
      <w:r>
        <w:rPr>
          <w:rFonts w:hint="cs"/>
          <w:rtl/>
        </w:rPr>
        <w:t xml:space="preserve"> </w:t>
      </w:r>
      <w:r>
        <w:rPr>
          <w:rtl/>
        </w:rPr>
        <w:t>الطائفة في زمانه ، جليل القدر ، عظيم الشأن ، كثير الحفظ ، ما رأيت بكثرة علومه ، ووفورة فضله ، وعلو مرتبته أحداً</w:t>
      </w:r>
      <w:r>
        <w:rPr>
          <w:rFonts w:hint="cs"/>
          <w:rtl/>
        </w:rPr>
        <w:t xml:space="preserve"> …</w:t>
      </w:r>
      <w:r>
        <w:rPr>
          <w:rtl/>
        </w:rPr>
        <w:t xml:space="preserve"> </w:t>
      </w:r>
      <w:r w:rsidRPr="00EA0572">
        <w:rPr>
          <w:rStyle w:val="libFootnotenumChar"/>
          <w:rFonts w:hint="cs"/>
          <w:rtl/>
          <w:cs/>
        </w:rPr>
        <w:t>(5)</w:t>
      </w:r>
      <w:r>
        <w:rPr>
          <w:rFonts w:hint="cs"/>
          <w:rtl/>
        </w:rPr>
        <w:t>.</w:t>
      </w:r>
    </w:p>
    <w:p w:rsidR="0048597A" w:rsidRDefault="0048597A" w:rsidP="00690CEF">
      <w:pPr>
        <w:pStyle w:val="libNormal"/>
        <w:rPr>
          <w:rtl/>
        </w:rPr>
      </w:pPr>
      <w:r>
        <w:rPr>
          <w:rtl/>
        </w:rPr>
        <w:t xml:space="preserve">ووصفه السيد المدني في سلافته قائلاً : </w:t>
      </w:r>
    </w:p>
    <w:p w:rsidR="0048597A" w:rsidRDefault="0048597A" w:rsidP="00690CEF">
      <w:pPr>
        <w:pStyle w:val="libNormal"/>
        <w:rPr>
          <w:rtl/>
        </w:rPr>
      </w:pPr>
      <w:r>
        <w:rPr>
          <w:rtl/>
        </w:rPr>
        <w:t>« علم الائمة الأعلام ، وسيد علماء الاسلام ، وبحر العلم المتلاطمة</w:t>
      </w:r>
      <w:r>
        <w:rPr>
          <w:rFonts w:hint="cs"/>
          <w:rtl/>
        </w:rPr>
        <w:t xml:space="preserve"> </w:t>
      </w:r>
      <w:r>
        <w:rPr>
          <w:rtl/>
        </w:rPr>
        <w:t>بالفضائل أمواجه ، وفحل الفضل الناتجة لديه أفراده وأزواجه ، وطود المعارفالراسخ ، وقضاؤها الذي لاتحد</w:t>
      </w:r>
      <w:r>
        <w:rPr>
          <w:rFonts w:hint="cs"/>
          <w:rtl/>
        </w:rPr>
        <w:t>ّ</w:t>
      </w:r>
      <w:r>
        <w:rPr>
          <w:rtl/>
        </w:rPr>
        <w:t xml:space="preserve"> له فراسخ ، وجوادها الذي لايؤمل له لحاق ، </w:t>
      </w:r>
    </w:p>
    <w:p w:rsidR="0048597A" w:rsidRDefault="0048597A" w:rsidP="00EA0572">
      <w:pPr>
        <w:pStyle w:val="libFootnote0"/>
        <w:rPr>
          <w:rtl/>
        </w:rPr>
      </w:pPr>
      <w:r>
        <w:rPr>
          <w:rtl/>
        </w:rPr>
        <w:t>________________________</w:t>
      </w:r>
      <w:r>
        <w:rPr>
          <w:rtl/>
        </w:rPr>
        <w:cr/>
        <w:t xml:space="preserve">(1) أمل الآمل 155 : 1. </w:t>
      </w:r>
    </w:p>
    <w:p w:rsidR="0048597A" w:rsidRDefault="0048597A" w:rsidP="00EA0572">
      <w:pPr>
        <w:pStyle w:val="libFootnote0"/>
        <w:rPr>
          <w:rtl/>
        </w:rPr>
      </w:pPr>
      <w:r>
        <w:rPr>
          <w:rtl/>
        </w:rPr>
        <w:t xml:space="preserve">(2) نقد الرجال : 303 رقم 260. </w:t>
      </w:r>
    </w:p>
    <w:p w:rsidR="0048597A" w:rsidRDefault="0048597A" w:rsidP="00EA0572">
      <w:pPr>
        <w:pStyle w:val="libFootnote0"/>
        <w:rPr>
          <w:rtl/>
        </w:rPr>
      </w:pPr>
      <w:r>
        <w:rPr>
          <w:rtl/>
        </w:rPr>
        <w:t xml:space="preserve">(3) جامع الرواة 2 : 100. </w:t>
      </w:r>
    </w:p>
    <w:p w:rsidR="0048597A" w:rsidRDefault="0048597A" w:rsidP="00EA0572">
      <w:pPr>
        <w:pStyle w:val="libFootnote0"/>
        <w:rPr>
          <w:rtl/>
        </w:rPr>
      </w:pPr>
      <w:r>
        <w:rPr>
          <w:rtl/>
        </w:rPr>
        <w:t xml:space="preserve">(4) روضة المتقين 1 : 22. </w:t>
      </w:r>
    </w:p>
    <w:p w:rsidR="0048597A" w:rsidRDefault="0048597A" w:rsidP="00EA0572">
      <w:pPr>
        <w:pStyle w:val="libFootnote0"/>
        <w:rPr>
          <w:rtl/>
        </w:rPr>
      </w:pPr>
      <w:r>
        <w:rPr>
          <w:rtl/>
        </w:rPr>
        <w:t>(5) روضة المتقين 14 : 434.</w:t>
      </w:r>
    </w:p>
    <w:p w:rsidR="0048597A" w:rsidRDefault="0048597A" w:rsidP="00FB18E7">
      <w:pPr>
        <w:pStyle w:val="libNormal0"/>
        <w:rPr>
          <w:rtl/>
        </w:rPr>
      </w:pPr>
      <w:r>
        <w:rPr>
          <w:rtl/>
        </w:rPr>
        <w:br w:type="page"/>
      </w:r>
      <w:r>
        <w:rPr>
          <w:rtl/>
        </w:rPr>
        <w:lastRenderedPageBreak/>
        <w:t>وبدرها الذي لا يعتريه محاق ، الر</w:t>
      </w:r>
      <w:r>
        <w:rPr>
          <w:rFonts w:hint="cs"/>
          <w:rtl/>
        </w:rPr>
        <w:t>ُ</w:t>
      </w:r>
      <w:r>
        <w:rPr>
          <w:rtl/>
        </w:rPr>
        <w:t>ح</w:t>
      </w:r>
      <w:r>
        <w:rPr>
          <w:rFonts w:hint="cs"/>
          <w:rtl/>
        </w:rPr>
        <w:t>َ</w:t>
      </w:r>
      <w:r>
        <w:rPr>
          <w:rtl/>
        </w:rPr>
        <w:t>ل</w:t>
      </w:r>
      <w:r>
        <w:rPr>
          <w:rFonts w:hint="cs"/>
          <w:rtl/>
        </w:rPr>
        <w:t>َ</w:t>
      </w:r>
      <w:r>
        <w:rPr>
          <w:rtl/>
        </w:rPr>
        <w:t>ة الذي ضربت اليها أكباد ال</w:t>
      </w:r>
      <w:r>
        <w:rPr>
          <w:rFonts w:hint="cs"/>
          <w:rtl/>
        </w:rPr>
        <w:t>إ</w:t>
      </w:r>
      <w:r>
        <w:rPr>
          <w:rtl/>
        </w:rPr>
        <w:t>بل ، والقبلة التي</w:t>
      </w:r>
      <w:r>
        <w:rPr>
          <w:rFonts w:hint="cs"/>
          <w:rtl/>
        </w:rPr>
        <w:t xml:space="preserve"> </w:t>
      </w:r>
      <w:r>
        <w:rPr>
          <w:rtl/>
        </w:rPr>
        <w:t>فطركل قلب على حبها وجبل.</w:t>
      </w:r>
    </w:p>
    <w:p w:rsidR="0048597A" w:rsidRDefault="0048597A" w:rsidP="00690CEF">
      <w:pPr>
        <w:pStyle w:val="libNormal"/>
        <w:rPr>
          <w:rtl/>
        </w:rPr>
      </w:pPr>
      <w:r>
        <w:rPr>
          <w:rtl/>
        </w:rPr>
        <w:t>فهو عل</w:t>
      </w:r>
      <w:r>
        <w:rPr>
          <w:rFonts w:hint="cs"/>
          <w:rtl/>
        </w:rPr>
        <w:t>ّ</w:t>
      </w:r>
      <w:r>
        <w:rPr>
          <w:rtl/>
        </w:rPr>
        <w:t>امة البشر ، ومجد</w:t>
      </w:r>
      <w:r>
        <w:rPr>
          <w:rFonts w:hint="cs"/>
          <w:rtl/>
        </w:rPr>
        <w:t>ّ</w:t>
      </w:r>
      <w:r>
        <w:rPr>
          <w:rtl/>
        </w:rPr>
        <w:t>د دين الأئمة على رأس القرن الحادي عشر ، اليه</w:t>
      </w:r>
      <w:r>
        <w:rPr>
          <w:rFonts w:hint="cs"/>
          <w:rtl/>
        </w:rPr>
        <w:t xml:space="preserve"> </w:t>
      </w:r>
      <w:r>
        <w:rPr>
          <w:rtl/>
        </w:rPr>
        <w:t>انتهت رياسة المذهب والمل</w:t>
      </w:r>
      <w:r>
        <w:rPr>
          <w:rFonts w:hint="cs"/>
          <w:rtl/>
        </w:rPr>
        <w:t>ّ</w:t>
      </w:r>
      <w:r>
        <w:rPr>
          <w:rtl/>
        </w:rPr>
        <w:t>ة ، وبه قامت قواطع البراهين والأدلة ، جمع فنون العلم</w:t>
      </w:r>
      <w:r>
        <w:rPr>
          <w:rFonts w:hint="cs"/>
          <w:rtl/>
        </w:rPr>
        <w:t xml:space="preserve"> </w:t>
      </w:r>
      <w:r>
        <w:rPr>
          <w:rtl/>
        </w:rPr>
        <w:t>وانعقد عليه ال</w:t>
      </w:r>
      <w:r>
        <w:rPr>
          <w:rFonts w:hint="cs"/>
          <w:rtl/>
        </w:rPr>
        <w:t>إ</w:t>
      </w:r>
      <w:r>
        <w:rPr>
          <w:rtl/>
        </w:rPr>
        <w:t>جماع ، وتفرد بصنوف الفضل فبهر النواظر والأسماع ، فما من فن</w:t>
      </w:r>
      <w:r>
        <w:rPr>
          <w:rFonts w:hint="cs"/>
          <w:rtl/>
        </w:rPr>
        <w:t>ّ</w:t>
      </w:r>
      <w:r>
        <w:rPr>
          <w:rtl/>
        </w:rPr>
        <w:t xml:space="preserve"> إلاوله فيه القدح المعل</w:t>
      </w:r>
      <w:r>
        <w:rPr>
          <w:rFonts w:hint="cs"/>
          <w:rtl/>
        </w:rPr>
        <w:t>ّ</w:t>
      </w:r>
      <w:r>
        <w:rPr>
          <w:rtl/>
        </w:rPr>
        <w:t>ى والمورد العذب المحل</w:t>
      </w:r>
      <w:r>
        <w:rPr>
          <w:rFonts w:hint="cs"/>
          <w:rtl/>
        </w:rPr>
        <w:t>ّ</w:t>
      </w:r>
      <w:r>
        <w:rPr>
          <w:rtl/>
        </w:rPr>
        <w:t>ى ، إن قال لم يدع قولاً لقائل ، أو طال لم</w:t>
      </w:r>
      <w:r>
        <w:rPr>
          <w:rFonts w:hint="cs"/>
          <w:rtl/>
        </w:rPr>
        <w:t xml:space="preserve"> </w:t>
      </w:r>
      <w:r>
        <w:rPr>
          <w:rtl/>
        </w:rPr>
        <w:t>يأت غيره بطائل ، وما مثله ومن تقد</w:t>
      </w:r>
      <w:r>
        <w:rPr>
          <w:rFonts w:hint="cs"/>
          <w:rtl/>
        </w:rPr>
        <w:t>ّ</w:t>
      </w:r>
      <w:r>
        <w:rPr>
          <w:rtl/>
        </w:rPr>
        <w:t>مه من الأفاضل والأعيان إل</w:t>
      </w:r>
      <w:r>
        <w:rPr>
          <w:rFonts w:hint="cs"/>
          <w:rtl/>
        </w:rPr>
        <w:t>ّ</w:t>
      </w:r>
      <w:r>
        <w:rPr>
          <w:rtl/>
        </w:rPr>
        <w:t>ا كالملة المحمدية المتأخ</w:t>
      </w:r>
      <w:r>
        <w:rPr>
          <w:rFonts w:hint="cs"/>
          <w:rtl/>
        </w:rPr>
        <w:t>ّ</w:t>
      </w:r>
      <w:r>
        <w:rPr>
          <w:rtl/>
        </w:rPr>
        <w:t>رة عن الملل والاديان ، جاءت اخر ففاقت مفاخراً وكل وصف قلته في غيره</w:t>
      </w:r>
      <w:r>
        <w:rPr>
          <w:rFonts w:hint="cs"/>
          <w:rtl/>
        </w:rPr>
        <w:t xml:space="preserve"> </w:t>
      </w:r>
      <w:r>
        <w:rPr>
          <w:rtl/>
        </w:rPr>
        <w:t xml:space="preserve">فإنه في تجربة الخواطر » </w:t>
      </w:r>
      <w:r w:rsidRPr="00EA0572">
        <w:rPr>
          <w:rStyle w:val="libFootnotenumChar"/>
          <w:rtl/>
        </w:rPr>
        <w:t>(1)</w:t>
      </w:r>
      <w:r w:rsidRPr="001C6C77">
        <w:rPr>
          <w:rtl/>
        </w:rPr>
        <w:t>.</w:t>
      </w:r>
    </w:p>
    <w:p w:rsidR="0048597A" w:rsidRDefault="0048597A" w:rsidP="00690CEF">
      <w:pPr>
        <w:pStyle w:val="libNormal"/>
        <w:rPr>
          <w:rtl/>
        </w:rPr>
      </w:pPr>
      <w:r>
        <w:rPr>
          <w:rtl/>
        </w:rPr>
        <w:t xml:space="preserve">ويطريه صاحب نسمة السحر قائلاً : </w:t>
      </w:r>
    </w:p>
    <w:p w:rsidR="0048597A" w:rsidRDefault="0048597A" w:rsidP="00690CEF">
      <w:pPr>
        <w:pStyle w:val="libNormal"/>
        <w:rPr>
          <w:rtl/>
        </w:rPr>
      </w:pPr>
      <w:r>
        <w:rPr>
          <w:rtl/>
        </w:rPr>
        <w:t>« ... رجل الدهر ، وجامع الفخر ، ورب الشوارد ، وقيد الأوابد ، فهو</w:t>
      </w:r>
      <w:r>
        <w:rPr>
          <w:rFonts w:hint="cs"/>
          <w:rtl/>
        </w:rPr>
        <w:t xml:space="preserve"> </w:t>
      </w:r>
      <w:r>
        <w:rPr>
          <w:rtl/>
        </w:rPr>
        <w:t>وارث علم الرئيس ابن سينا في تلك الفنون والحال لاهل الطريقة حقيقة نورطور سيناء فيه يهتدون ، لم يلحق في طريق ، ولم يرفع في فريق ، فهوحيناً وزير</w:t>
      </w:r>
      <w:r>
        <w:rPr>
          <w:rFonts w:hint="cs"/>
          <w:rtl/>
        </w:rPr>
        <w:t xml:space="preserve"> </w:t>
      </w:r>
      <w:r>
        <w:rPr>
          <w:rtl/>
        </w:rPr>
        <w:t xml:space="preserve">السيف والعلم ، وإذ به وزير الدفتر والنون والقلم » </w:t>
      </w:r>
      <w:r w:rsidRPr="00EA0572">
        <w:rPr>
          <w:rStyle w:val="libFootnotenumChar"/>
          <w:rtl/>
        </w:rPr>
        <w:t>(2)</w:t>
      </w:r>
      <w:r w:rsidRPr="001C6C77">
        <w:rPr>
          <w:rtl/>
        </w:rPr>
        <w:t>.</w:t>
      </w:r>
    </w:p>
    <w:p w:rsidR="0048597A" w:rsidRDefault="0048597A" w:rsidP="00690CEF">
      <w:pPr>
        <w:pStyle w:val="libNormal"/>
        <w:rPr>
          <w:rtl/>
        </w:rPr>
      </w:pPr>
      <w:r>
        <w:rPr>
          <w:rtl/>
        </w:rPr>
        <w:t xml:space="preserve">ويطريه شيخ الخزانة الشيرازي بقوله : </w:t>
      </w:r>
    </w:p>
    <w:p w:rsidR="0048597A" w:rsidRDefault="0048597A" w:rsidP="00690CEF">
      <w:pPr>
        <w:pStyle w:val="libNormal"/>
        <w:rPr>
          <w:rtl/>
        </w:rPr>
      </w:pPr>
      <w:r>
        <w:rPr>
          <w:rtl/>
        </w:rPr>
        <w:t>« بهاء الحق وضياؤه ، وعز</w:t>
      </w:r>
      <w:r>
        <w:rPr>
          <w:rFonts w:hint="cs"/>
          <w:rtl/>
        </w:rPr>
        <w:t>ّ</w:t>
      </w:r>
      <w:r>
        <w:rPr>
          <w:rtl/>
        </w:rPr>
        <w:t>الدين وعلاؤه ، وا</w:t>
      </w:r>
      <w:r>
        <w:rPr>
          <w:rFonts w:hint="cs"/>
          <w:rtl/>
        </w:rPr>
        <w:t>ُ</w:t>
      </w:r>
      <w:r>
        <w:rPr>
          <w:rtl/>
        </w:rPr>
        <w:t>فق المجد وسماؤه ، ونجم</w:t>
      </w:r>
      <w:r>
        <w:rPr>
          <w:rFonts w:hint="cs"/>
          <w:rtl/>
        </w:rPr>
        <w:t xml:space="preserve"> </w:t>
      </w:r>
      <w:r>
        <w:rPr>
          <w:rtl/>
        </w:rPr>
        <w:t>الشرف وسناؤه ، وشمس الكمال وبدره ، وروض الجمال وزهره ، وبحر الفيض</w:t>
      </w:r>
      <w:r>
        <w:rPr>
          <w:rFonts w:hint="cs"/>
          <w:rtl/>
        </w:rPr>
        <w:t xml:space="preserve"> </w:t>
      </w:r>
      <w:r>
        <w:rPr>
          <w:rtl/>
        </w:rPr>
        <w:t>وساحله ، وبر ا</w:t>
      </w:r>
      <w:r>
        <w:rPr>
          <w:rFonts w:hint="cs"/>
          <w:rtl/>
        </w:rPr>
        <w:t>ِ</w:t>
      </w:r>
      <w:r>
        <w:rPr>
          <w:rtl/>
        </w:rPr>
        <w:t>لبر ومراحله ، وواحد الدهر ووحيده وعماد العصر وعميده ، وعلم</w:t>
      </w:r>
      <w:r>
        <w:rPr>
          <w:rFonts w:hint="cs"/>
          <w:rtl/>
        </w:rPr>
        <w:t xml:space="preserve"> </w:t>
      </w:r>
      <w:r>
        <w:rPr>
          <w:rtl/>
        </w:rPr>
        <w:t>العلم وعلامته ، وراية الفضل وعلامته ، ومنشأ الفصاحة ومولدها ، ومصدر</w:t>
      </w:r>
      <w:r>
        <w:rPr>
          <w:rFonts w:hint="cs"/>
          <w:rtl/>
        </w:rPr>
        <w:t xml:space="preserve"> </w:t>
      </w:r>
      <w:r>
        <w:rPr>
          <w:rtl/>
        </w:rPr>
        <w:t>البلاغة وموردها ، وجامع الفضائل ومجمعها ، ومنبع الفواضل ومرجعها ، ومشرق</w:t>
      </w:r>
      <w:r>
        <w:rPr>
          <w:rFonts w:hint="cs"/>
          <w:rtl/>
        </w:rPr>
        <w:t xml:space="preserve"> </w:t>
      </w:r>
      <w:r>
        <w:rPr>
          <w:rtl/>
        </w:rPr>
        <w:t>الافادة ومشرعها ، وسلطان العلماء وتاج قمتهم ، وبرهان الفقهاء وتتمة أئمتهم ، وخاتم المجتهدين وزبدتهم ، وقدوة المحدثين وعمدتهم ، وصدر المدرسين وا</w:t>
      </w:r>
      <w:r>
        <w:rPr>
          <w:rFonts w:hint="cs"/>
          <w:rtl/>
        </w:rPr>
        <w:t>ُ</w:t>
      </w:r>
      <w:r>
        <w:rPr>
          <w:rtl/>
        </w:rPr>
        <w:t>سوتهم ، وكعبة الطالبين وقبلتهم ، مشهورجميع الآفاق ، وشيخ الشيوخ على الاطلاق ، كهف</w:t>
      </w:r>
    </w:p>
    <w:p w:rsidR="0048597A" w:rsidRDefault="0048597A" w:rsidP="00EA0572">
      <w:pPr>
        <w:pStyle w:val="libFootnote0"/>
        <w:rPr>
          <w:rtl/>
        </w:rPr>
      </w:pPr>
      <w:r>
        <w:rPr>
          <w:rtl/>
        </w:rPr>
        <w:t>________________________</w:t>
      </w:r>
      <w:r>
        <w:rPr>
          <w:rtl/>
        </w:rPr>
        <w:cr/>
        <w:t xml:space="preserve">(1) سلافة العصر : 289. </w:t>
      </w:r>
    </w:p>
    <w:p w:rsidR="0048597A" w:rsidRDefault="0048597A" w:rsidP="00EA0572">
      <w:pPr>
        <w:pStyle w:val="libFootnote0"/>
        <w:rPr>
          <w:rtl/>
        </w:rPr>
      </w:pPr>
      <w:r>
        <w:rPr>
          <w:rtl/>
        </w:rPr>
        <w:t>(2) نسمة السحر : 303 مخطوط</w:t>
      </w:r>
    </w:p>
    <w:p w:rsidR="0048597A" w:rsidRDefault="0048597A" w:rsidP="00FB18E7">
      <w:pPr>
        <w:pStyle w:val="libNormal0"/>
        <w:rPr>
          <w:rtl/>
        </w:rPr>
      </w:pPr>
      <w:r>
        <w:rPr>
          <w:rtl/>
        </w:rPr>
        <w:br w:type="page"/>
      </w:r>
      <w:r>
        <w:rPr>
          <w:rtl/>
        </w:rPr>
        <w:lastRenderedPageBreak/>
        <w:t>ال</w:t>
      </w:r>
      <w:r>
        <w:rPr>
          <w:rFonts w:hint="cs"/>
          <w:rtl/>
        </w:rPr>
        <w:t>إ</w:t>
      </w:r>
      <w:r>
        <w:rPr>
          <w:rtl/>
        </w:rPr>
        <w:t>سلام والمسلمين ، مروج أحكام الدين ، العالم العامل الكامل الأوحد بهاء المل</w:t>
      </w:r>
      <w:r>
        <w:rPr>
          <w:rFonts w:hint="cs"/>
          <w:rtl/>
        </w:rPr>
        <w:t>ّ</w:t>
      </w:r>
      <w:r>
        <w:rPr>
          <w:rtl/>
        </w:rPr>
        <w:t>ة</w:t>
      </w:r>
      <w:r>
        <w:rPr>
          <w:rFonts w:hint="cs"/>
          <w:rtl/>
        </w:rPr>
        <w:t xml:space="preserve"> </w:t>
      </w:r>
      <w:r>
        <w:rPr>
          <w:rtl/>
        </w:rPr>
        <w:t xml:space="preserve">والحق والدين » </w:t>
      </w:r>
      <w:r w:rsidRPr="00EA0572">
        <w:rPr>
          <w:rStyle w:val="libFootnotenumChar"/>
          <w:rtl/>
        </w:rPr>
        <w:t>(1)</w:t>
      </w:r>
      <w:r w:rsidRPr="001C6C77">
        <w:rPr>
          <w:rtl/>
        </w:rPr>
        <w:t>.</w:t>
      </w:r>
    </w:p>
    <w:p w:rsidR="0048597A" w:rsidRDefault="0048597A" w:rsidP="00690CEF">
      <w:pPr>
        <w:pStyle w:val="libNormal"/>
        <w:rPr>
          <w:rtl/>
        </w:rPr>
      </w:pPr>
      <w:r>
        <w:rPr>
          <w:rtl/>
        </w:rPr>
        <w:t xml:space="preserve">ويطريه الخفاجي قائلاً : </w:t>
      </w:r>
    </w:p>
    <w:p w:rsidR="0048597A" w:rsidRDefault="0048597A" w:rsidP="00690CEF">
      <w:pPr>
        <w:pStyle w:val="libNormal"/>
        <w:rPr>
          <w:rtl/>
        </w:rPr>
      </w:pPr>
      <w:r>
        <w:rPr>
          <w:rtl/>
        </w:rPr>
        <w:t>« ... زين بمآثره العلوم النقلية والعقلية ، وملك بنقد ذهنه جواهرها</w:t>
      </w:r>
      <w:r>
        <w:rPr>
          <w:rFonts w:hint="cs"/>
          <w:rtl/>
        </w:rPr>
        <w:t xml:space="preserve"> </w:t>
      </w:r>
      <w:r>
        <w:rPr>
          <w:rtl/>
        </w:rPr>
        <w:t>السنية ، لاسيما الرياضيات ... وهو</w:t>
      </w:r>
      <w:r>
        <w:rPr>
          <w:rFonts w:hint="cs"/>
          <w:rtl/>
        </w:rPr>
        <w:t xml:space="preserve"> </w:t>
      </w:r>
      <w:r>
        <w:rPr>
          <w:rtl/>
        </w:rPr>
        <w:t>في ميدان الفصاحة فارس وأي</w:t>
      </w:r>
      <w:r>
        <w:rPr>
          <w:rFonts w:hint="cs"/>
          <w:rtl/>
        </w:rPr>
        <w:t>َّ</w:t>
      </w:r>
      <w:r>
        <w:rPr>
          <w:rtl/>
        </w:rPr>
        <w:t xml:space="preserve"> فارس ، وإن</w:t>
      </w:r>
      <w:r>
        <w:rPr>
          <w:rFonts w:hint="cs"/>
          <w:rtl/>
        </w:rPr>
        <w:t xml:space="preserve"> </w:t>
      </w:r>
      <w:r>
        <w:rPr>
          <w:rtl/>
        </w:rPr>
        <w:t>غصنه أينع وربا بربوة فارس فإن</w:t>
      </w:r>
      <w:r>
        <w:rPr>
          <w:rFonts w:hint="cs"/>
          <w:rtl/>
        </w:rPr>
        <w:t>ّ</w:t>
      </w:r>
      <w:r>
        <w:rPr>
          <w:rtl/>
        </w:rPr>
        <w:t xml:space="preserve"> شجرته نبتت عروقها بنواحي الشام الزاهية المغارس ، والعرق نز</w:t>
      </w:r>
      <w:r>
        <w:rPr>
          <w:rFonts w:hint="cs"/>
          <w:rtl/>
        </w:rPr>
        <w:t>ّ</w:t>
      </w:r>
      <w:r>
        <w:rPr>
          <w:rtl/>
        </w:rPr>
        <w:t>اع وإن</w:t>
      </w:r>
      <w:r>
        <w:rPr>
          <w:rFonts w:hint="cs"/>
          <w:rtl/>
        </w:rPr>
        <w:t>ْ</w:t>
      </w:r>
      <w:r>
        <w:rPr>
          <w:rtl/>
        </w:rPr>
        <w:t xml:space="preserve"> أث</w:t>
      </w:r>
      <w:r>
        <w:rPr>
          <w:rFonts w:hint="cs"/>
          <w:rtl/>
        </w:rPr>
        <w:t>ّ</w:t>
      </w:r>
      <w:r>
        <w:rPr>
          <w:rtl/>
        </w:rPr>
        <w:t>ر الجوار</w:t>
      </w:r>
      <w:r>
        <w:rPr>
          <w:rFonts w:hint="cs"/>
          <w:rtl/>
        </w:rPr>
        <w:t xml:space="preserve"> </w:t>
      </w:r>
      <w:r>
        <w:rPr>
          <w:rtl/>
        </w:rPr>
        <w:t xml:space="preserve">في الطباع » </w:t>
      </w:r>
      <w:r w:rsidRPr="00EA0572">
        <w:rPr>
          <w:rStyle w:val="libFootnotenumChar"/>
          <w:rtl/>
        </w:rPr>
        <w:t>(2)</w:t>
      </w:r>
      <w:r w:rsidRPr="001C6C77">
        <w:rPr>
          <w:rtl/>
        </w:rPr>
        <w:t>.</w:t>
      </w:r>
    </w:p>
    <w:p w:rsidR="0048597A" w:rsidRDefault="0048597A" w:rsidP="00690CEF">
      <w:pPr>
        <w:pStyle w:val="libNormal"/>
        <w:rPr>
          <w:rtl/>
        </w:rPr>
      </w:pPr>
      <w:r>
        <w:rPr>
          <w:rtl/>
        </w:rPr>
        <w:t xml:space="preserve">وهذا الحنفي في شرحه على رائية المصنف والمسماة « وسيلة الفوزوالامان » يقول في حقه : </w:t>
      </w:r>
    </w:p>
    <w:p w:rsidR="0048597A" w:rsidRDefault="0048597A" w:rsidP="00690CEF">
      <w:pPr>
        <w:pStyle w:val="libNormal"/>
        <w:rPr>
          <w:rtl/>
        </w:rPr>
      </w:pPr>
      <w:r>
        <w:rPr>
          <w:rtl/>
        </w:rPr>
        <w:t xml:space="preserve">« ... صاحب التصانيف والتحقيقات ، وهوم </w:t>
      </w:r>
      <w:r>
        <w:rPr>
          <w:rFonts w:hint="cs"/>
          <w:rtl/>
        </w:rPr>
        <w:t>أَ</w:t>
      </w:r>
      <w:r>
        <w:rPr>
          <w:rtl/>
        </w:rPr>
        <w:t>حق</w:t>
      </w:r>
      <w:r>
        <w:rPr>
          <w:rFonts w:hint="cs"/>
          <w:rtl/>
        </w:rPr>
        <w:t>ّ</w:t>
      </w:r>
      <w:r>
        <w:rPr>
          <w:rtl/>
        </w:rPr>
        <w:t xml:space="preserve"> من كل حقيق بذكرأ</w:t>
      </w:r>
      <w:r>
        <w:rPr>
          <w:rFonts w:hint="cs"/>
          <w:rtl/>
        </w:rPr>
        <w:t>َ</w:t>
      </w:r>
      <w:r>
        <w:rPr>
          <w:rtl/>
        </w:rPr>
        <w:t>خباره ونشر مزاياه ، و</w:t>
      </w:r>
      <w:r>
        <w:rPr>
          <w:rFonts w:hint="cs"/>
          <w:rtl/>
        </w:rPr>
        <w:t>إ</w:t>
      </w:r>
      <w:r>
        <w:rPr>
          <w:rtl/>
        </w:rPr>
        <w:t>تحاف العالم بفضائله وبدائعه ، وكان ا</w:t>
      </w:r>
      <w:r>
        <w:rPr>
          <w:rFonts w:hint="cs"/>
          <w:rtl/>
        </w:rPr>
        <w:t>ُ</w:t>
      </w:r>
      <w:r>
        <w:rPr>
          <w:rtl/>
        </w:rPr>
        <w:t>م</w:t>
      </w:r>
      <w:r>
        <w:rPr>
          <w:rFonts w:hint="cs"/>
          <w:rtl/>
        </w:rPr>
        <w:t>ّ</w:t>
      </w:r>
      <w:r>
        <w:rPr>
          <w:rtl/>
        </w:rPr>
        <w:t>ة مستقلة في</w:t>
      </w:r>
      <w:r>
        <w:rPr>
          <w:rFonts w:hint="cs"/>
          <w:rtl/>
        </w:rPr>
        <w:t xml:space="preserve"> </w:t>
      </w:r>
      <w:r>
        <w:rPr>
          <w:rtl/>
        </w:rPr>
        <w:t>الأ</w:t>
      </w:r>
      <w:r>
        <w:rPr>
          <w:rFonts w:hint="cs"/>
          <w:rtl/>
        </w:rPr>
        <w:t>َ</w:t>
      </w:r>
      <w:r>
        <w:rPr>
          <w:rtl/>
        </w:rPr>
        <w:t>خذ بأطراف العلوم والتضل</w:t>
      </w:r>
      <w:r>
        <w:rPr>
          <w:rFonts w:hint="cs"/>
          <w:rtl/>
        </w:rPr>
        <w:t>ّ</w:t>
      </w:r>
      <w:r>
        <w:rPr>
          <w:rtl/>
        </w:rPr>
        <w:t xml:space="preserve">ع من دقائق الفنون ، وما </w:t>
      </w:r>
      <w:r>
        <w:rPr>
          <w:rFonts w:hint="cs"/>
          <w:rtl/>
        </w:rPr>
        <w:t>أَ</w:t>
      </w:r>
      <w:r>
        <w:rPr>
          <w:rtl/>
        </w:rPr>
        <w:t>ظن أ</w:t>
      </w:r>
      <w:r>
        <w:rPr>
          <w:rFonts w:hint="cs"/>
          <w:rtl/>
        </w:rPr>
        <w:t>َ</w:t>
      </w:r>
      <w:r>
        <w:rPr>
          <w:rtl/>
        </w:rPr>
        <w:t>ن</w:t>
      </w:r>
      <w:r>
        <w:rPr>
          <w:rFonts w:hint="cs"/>
          <w:rtl/>
        </w:rPr>
        <w:t>ّ</w:t>
      </w:r>
      <w:r>
        <w:rPr>
          <w:rtl/>
        </w:rPr>
        <w:t xml:space="preserve"> الزمان سمح بمثله</w:t>
      </w:r>
      <w:r>
        <w:rPr>
          <w:rFonts w:hint="cs"/>
          <w:rtl/>
        </w:rPr>
        <w:t xml:space="preserve"> </w:t>
      </w:r>
      <w:r>
        <w:rPr>
          <w:rtl/>
        </w:rPr>
        <w:t>ولا جاد بنده ، وبالجملة فلم تتشن</w:t>
      </w:r>
      <w:r>
        <w:rPr>
          <w:rFonts w:hint="cs"/>
          <w:rtl/>
        </w:rPr>
        <w:t>ّ</w:t>
      </w:r>
      <w:r>
        <w:rPr>
          <w:rtl/>
        </w:rPr>
        <w:t>ف الأسماع بأ</w:t>
      </w:r>
      <w:r>
        <w:rPr>
          <w:rFonts w:hint="cs"/>
          <w:rtl/>
        </w:rPr>
        <w:t>َ</w:t>
      </w:r>
      <w:r>
        <w:rPr>
          <w:rtl/>
        </w:rPr>
        <w:t>عجب من أ</w:t>
      </w:r>
      <w:r>
        <w:rPr>
          <w:rFonts w:hint="cs"/>
          <w:rtl/>
        </w:rPr>
        <w:t>َ</w:t>
      </w:r>
      <w:r>
        <w:rPr>
          <w:rtl/>
        </w:rPr>
        <w:t xml:space="preserve">خباره » </w:t>
      </w:r>
      <w:r w:rsidRPr="00EA0572">
        <w:rPr>
          <w:rStyle w:val="libFootnotenumChar"/>
          <w:rtl/>
        </w:rPr>
        <w:t>(3)</w:t>
      </w:r>
      <w:r w:rsidRPr="001C6C77">
        <w:rPr>
          <w:rtl/>
        </w:rPr>
        <w:t>.</w:t>
      </w:r>
    </w:p>
    <w:p w:rsidR="0048597A" w:rsidRDefault="0048597A" w:rsidP="00690CEF">
      <w:pPr>
        <w:pStyle w:val="libNormal"/>
        <w:rPr>
          <w:rtl/>
        </w:rPr>
      </w:pPr>
      <w:r>
        <w:rPr>
          <w:rtl/>
        </w:rPr>
        <w:t xml:space="preserve">وقد ذكره الشهاب في كتابيه وبالغ في الثناء عليه </w:t>
      </w:r>
      <w:r w:rsidRPr="00EA0572">
        <w:rPr>
          <w:rStyle w:val="libFootnotenumChar"/>
          <w:rtl/>
        </w:rPr>
        <w:t xml:space="preserve">(4) </w:t>
      </w:r>
      <w:r>
        <w:rPr>
          <w:rtl/>
        </w:rPr>
        <w:t>وقد أطال أ</w:t>
      </w:r>
      <w:r>
        <w:rPr>
          <w:rFonts w:hint="cs"/>
          <w:rtl/>
        </w:rPr>
        <w:t>َ</w:t>
      </w:r>
      <w:r>
        <w:rPr>
          <w:rtl/>
        </w:rPr>
        <w:t xml:space="preserve">بوالمعالي الطالوي في الثناء عليه وكذلك البديعي </w:t>
      </w:r>
      <w:r w:rsidRPr="00EA0572">
        <w:rPr>
          <w:rStyle w:val="libFootnotenumChar"/>
          <w:rtl/>
        </w:rPr>
        <w:t>(5)</w:t>
      </w:r>
      <w:r w:rsidRPr="001C6C77">
        <w:rPr>
          <w:rtl/>
        </w:rPr>
        <w:t>.</w:t>
      </w:r>
    </w:p>
    <w:p w:rsidR="0048597A" w:rsidRDefault="0048597A" w:rsidP="00690CEF">
      <w:pPr>
        <w:pStyle w:val="libNormal"/>
        <w:rPr>
          <w:rtl/>
        </w:rPr>
      </w:pPr>
      <w:r>
        <w:rPr>
          <w:rtl/>
        </w:rPr>
        <w:t>هذا غيض من فيض مما قيل أ</w:t>
      </w:r>
      <w:r>
        <w:rPr>
          <w:rFonts w:hint="cs"/>
          <w:rtl/>
        </w:rPr>
        <w:t>َ</w:t>
      </w:r>
      <w:r>
        <w:rPr>
          <w:rtl/>
        </w:rPr>
        <w:t>ويمكن أن يقال في حق</w:t>
      </w:r>
      <w:r>
        <w:rPr>
          <w:rFonts w:hint="cs"/>
          <w:rtl/>
        </w:rPr>
        <w:t>ّ</w:t>
      </w:r>
      <w:r>
        <w:rPr>
          <w:rtl/>
        </w:rPr>
        <w:t xml:space="preserve"> شيخنا المصنف ، علم الأعلام ومن ع</w:t>
      </w:r>
      <w:r>
        <w:rPr>
          <w:rFonts w:hint="cs"/>
          <w:rtl/>
        </w:rPr>
        <w:t>ُ</w:t>
      </w:r>
      <w:r>
        <w:rPr>
          <w:rtl/>
        </w:rPr>
        <w:t>ر</w:t>
      </w:r>
      <w:r>
        <w:rPr>
          <w:rFonts w:hint="cs"/>
          <w:rtl/>
        </w:rPr>
        <w:t>ِ</w:t>
      </w:r>
      <w:r>
        <w:rPr>
          <w:rtl/>
        </w:rPr>
        <w:t>فت مكانته السامية في دنيا الفضل والفضيلة والدين ، حتى</w:t>
      </w:r>
      <w:r>
        <w:rPr>
          <w:rFonts w:hint="cs"/>
          <w:rtl/>
        </w:rPr>
        <w:t xml:space="preserve"> </w:t>
      </w:r>
      <w:r>
        <w:rPr>
          <w:rtl/>
        </w:rPr>
        <w:t>قيل في حقه : « ... لايدرك بحر وصفه الاغراق ، ولا تلحقه حركات الأ</w:t>
      </w:r>
      <w:r>
        <w:rPr>
          <w:rFonts w:hint="cs"/>
          <w:rtl/>
        </w:rPr>
        <w:t>َ</w:t>
      </w:r>
      <w:r>
        <w:rPr>
          <w:rtl/>
        </w:rPr>
        <w:t xml:space="preserve">فكار ، </w:t>
      </w:r>
    </w:p>
    <w:p w:rsidR="0048597A" w:rsidRDefault="0048597A" w:rsidP="00EA0572">
      <w:pPr>
        <w:pStyle w:val="libFootnote0"/>
        <w:rPr>
          <w:rtl/>
        </w:rPr>
      </w:pPr>
      <w:r>
        <w:rPr>
          <w:rtl/>
        </w:rPr>
        <w:t>________________________</w:t>
      </w:r>
      <w:r>
        <w:rPr>
          <w:rtl/>
        </w:rPr>
        <w:cr/>
        <w:t xml:space="preserve">(1) خزانة الخيال : 421. </w:t>
      </w:r>
    </w:p>
    <w:p w:rsidR="0048597A" w:rsidRDefault="0048597A" w:rsidP="00EA0572">
      <w:pPr>
        <w:pStyle w:val="libFootnote0"/>
        <w:rPr>
          <w:rtl/>
        </w:rPr>
      </w:pPr>
      <w:r>
        <w:rPr>
          <w:rtl/>
        </w:rPr>
        <w:t xml:space="preserve">(2) إشارة للحديث الشريف « العرق دساس » وانظر ريحانة الألبا 1 : 207. </w:t>
      </w:r>
    </w:p>
    <w:p w:rsidR="0048597A" w:rsidRDefault="0048597A" w:rsidP="00EA0572">
      <w:pPr>
        <w:pStyle w:val="libFootnote0"/>
        <w:rPr>
          <w:rtl/>
        </w:rPr>
      </w:pPr>
      <w:r>
        <w:rPr>
          <w:rtl/>
        </w:rPr>
        <w:t>(3) فتح المنان شرح قصيدة الفوز والأمان : 367 من الطبعة الاولى ، حيث إن الطبعة الملحقة بالكشكول</w:t>
      </w:r>
      <w:r>
        <w:rPr>
          <w:rFonts w:hint="cs"/>
          <w:rtl/>
        </w:rPr>
        <w:t xml:space="preserve"> </w:t>
      </w:r>
      <w:r>
        <w:rPr>
          <w:rtl/>
        </w:rPr>
        <w:t xml:space="preserve">والتي بتحقيق طاهرأحمد الزاوي ـ طالتها يد الخيانة العلمية فحرفتهما ، وأسقطت منها مواردة </w:t>
      </w:r>
      <w:r>
        <w:rPr>
          <w:rFonts w:hint="cs"/>
          <w:rtl/>
        </w:rPr>
        <w:t>إ</w:t>
      </w:r>
      <w:r>
        <w:rPr>
          <w:rtl/>
        </w:rPr>
        <w:t>حداها</w:t>
      </w:r>
      <w:r>
        <w:rPr>
          <w:rFonts w:hint="cs"/>
          <w:rtl/>
        </w:rPr>
        <w:t xml:space="preserve"> </w:t>
      </w:r>
      <w:r>
        <w:rPr>
          <w:rtl/>
        </w:rPr>
        <w:t xml:space="preserve">ترجمة الشيخ المصنف. </w:t>
      </w:r>
    </w:p>
    <w:p w:rsidR="0048597A" w:rsidRDefault="0048597A" w:rsidP="00EA0572">
      <w:pPr>
        <w:pStyle w:val="libFootnote0"/>
        <w:rPr>
          <w:rtl/>
        </w:rPr>
      </w:pPr>
      <w:r>
        <w:rPr>
          <w:rtl/>
        </w:rPr>
        <w:t xml:space="preserve">(4) أي في ريحانة الألباء 1 : 207 رقم 72 ونفحة الريحانة 2 : 282 رقم 94. </w:t>
      </w:r>
    </w:p>
    <w:p w:rsidR="0048597A" w:rsidRDefault="0048597A" w:rsidP="00EA0572">
      <w:pPr>
        <w:pStyle w:val="libFootnote0"/>
        <w:rPr>
          <w:rtl/>
        </w:rPr>
      </w:pPr>
      <w:r>
        <w:rPr>
          <w:rtl/>
        </w:rPr>
        <w:t>(5) سانحات دمي القصر 2 : 126. والبديعي ، هو يوسف بن عبدالله الدمشقي الحلبي ، ولعل ذلك فيحدائق الأدب ـ انظر معجم المؤلفين 13 : 280.</w:t>
      </w:r>
    </w:p>
    <w:p w:rsidR="0048597A" w:rsidRDefault="0048597A" w:rsidP="00FB18E7">
      <w:pPr>
        <w:pStyle w:val="libNormal0"/>
        <w:rPr>
          <w:rtl/>
        </w:rPr>
      </w:pPr>
      <w:r>
        <w:rPr>
          <w:rtl/>
        </w:rPr>
        <w:br w:type="page"/>
      </w:r>
      <w:r>
        <w:rPr>
          <w:rtl/>
        </w:rPr>
        <w:lastRenderedPageBreak/>
        <w:t xml:space="preserve">ولو كان في مضمار الدهر لها السباق » </w:t>
      </w:r>
      <w:r w:rsidRPr="00EA0572">
        <w:rPr>
          <w:rStyle w:val="libFootnotenumChar"/>
          <w:rtl/>
        </w:rPr>
        <w:t>(1)</w:t>
      </w:r>
      <w:r w:rsidRPr="00A76FEF">
        <w:rPr>
          <w:rtl/>
        </w:rPr>
        <w:t>.</w:t>
      </w:r>
    </w:p>
    <w:p w:rsidR="0048597A" w:rsidRDefault="0048597A" w:rsidP="00690CEF">
      <w:pPr>
        <w:pStyle w:val="libNormal"/>
        <w:rPr>
          <w:rtl/>
        </w:rPr>
      </w:pPr>
      <w:r>
        <w:rPr>
          <w:rtl/>
        </w:rPr>
        <w:t>نعم هناك من اجترأ الوقيعة فيه ، وما ذاك إل</w:t>
      </w:r>
      <w:r>
        <w:rPr>
          <w:rFonts w:hint="cs"/>
          <w:rtl/>
        </w:rPr>
        <w:t>ّ</w:t>
      </w:r>
      <w:r>
        <w:rPr>
          <w:rtl/>
        </w:rPr>
        <w:t>ا لقلة دين ، وإل</w:t>
      </w:r>
      <w:r>
        <w:rPr>
          <w:rFonts w:hint="cs"/>
          <w:rtl/>
        </w:rPr>
        <w:t>ّ</w:t>
      </w:r>
      <w:r>
        <w:rPr>
          <w:rtl/>
        </w:rPr>
        <w:t>ا</w:t>
      </w:r>
      <w:r>
        <w:rPr>
          <w:rFonts w:hint="cs"/>
          <w:rtl/>
        </w:rPr>
        <w:t xml:space="preserve"> </w:t>
      </w:r>
      <w:r>
        <w:rPr>
          <w:rtl/>
        </w:rPr>
        <w:t>فلم؟!!!!</w:t>
      </w:r>
    </w:p>
    <w:p w:rsidR="0048597A" w:rsidRDefault="0048597A" w:rsidP="00690CEF">
      <w:pPr>
        <w:pStyle w:val="libNormal"/>
        <w:rPr>
          <w:rtl/>
        </w:rPr>
      </w:pPr>
      <w:r>
        <w:rPr>
          <w:rtl/>
        </w:rPr>
        <w:t>هذا يوسف المغربي</w:t>
      </w:r>
      <w:r>
        <w:rPr>
          <w:rFonts w:hint="cs"/>
          <w:rtl/>
        </w:rPr>
        <w:t>ّ</w:t>
      </w:r>
      <w:r>
        <w:rPr>
          <w:rtl/>
        </w:rPr>
        <w:t xml:space="preserve"> </w:t>
      </w:r>
      <w:r w:rsidRPr="00EA0572">
        <w:rPr>
          <w:rStyle w:val="libFootnotenumChar"/>
          <w:rtl/>
        </w:rPr>
        <w:t xml:space="preserve">(2) </w:t>
      </w:r>
      <w:r>
        <w:rPr>
          <w:rtl/>
        </w:rPr>
        <w:t>له هجاء للشيخ البهائي ، وليس ذلك لسبب</w:t>
      </w:r>
      <w:r>
        <w:rPr>
          <w:rFonts w:hint="cs"/>
          <w:rtl/>
        </w:rPr>
        <w:t xml:space="preserve"> </w:t>
      </w:r>
      <w:r>
        <w:rPr>
          <w:rtl/>
        </w:rPr>
        <w:t>ظاهر سوى الغيرة والحسد من علمه ومعرفته وشهرته ، أو لغلبته له في ميادين العلمحيث يقول :</w:t>
      </w:r>
    </w:p>
    <w:tbl>
      <w:tblPr>
        <w:tblStyle w:val="TableGrid"/>
        <w:bidiVisual/>
        <w:tblW w:w="5000" w:type="pct"/>
        <w:tblLook w:val="01E0"/>
      </w:tblPr>
      <w:tblGrid>
        <w:gridCol w:w="3877"/>
        <w:gridCol w:w="265"/>
        <w:gridCol w:w="3870"/>
      </w:tblGrid>
      <w:tr w:rsidR="0048597A" w:rsidTr="00FB18E7">
        <w:trPr>
          <w:trHeight w:val="350"/>
        </w:trPr>
        <w:tc>
          <w:tcPr>
            <w:tcW w:w="4127" w:type="dxa"/>
            <w:shd w:val="clear" w:color="auto" w:fill="auto"/>
          </w:tcPr>
          <w:p w:rsidR="0048597A" w:rsidRDefault="0048597A" w:rsidP="00EA0572">
            <w:pPr>
              <w:pStyle w:val="libPoem"/>
              <w:rPr>
                <w:rtl/>
              </w:rPr>
            </w:pPr>
            <w:r w:rsidRPr="000F5489">
              <w:rPr>
                <w:rtl/>
              </w:rPr>
              <w:t>إن</w:t>
            </w:r>
            <w:r>
              <w:rPr>
                <w:rFonts w:hint="cs"/>
                <w:rtl/>
              </w:rPr>
              <w:t>ّ</w:t>
            </w:r>
            <w:r w:rsidRPr="000F5489">
              <w:rPr>
                <w:rtl/>
              </w:rPr>
              <w:t xml:space="preserve"> اليهودي</w:t>
            </w:r>
            <w:r>
              <w:rPr>
                <w:rFonts w:hint="cs"/>
                <w:rtl/>
              </w:rPr>
              <w:t>ّ</w:t>
            </w:r>
            <w:r w:rsidRPr="000F5489">
              <w:rPr>
                <w:rtl/>
              </w:rPr>
              <w:t xml:space="preserve"> غدا عاملاً</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0F5489">
              <w:rPr>
                <w:rtl/>
              </w:rPr>
              <w:t>في الناس بالحور بالباطل</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0F5489">
              <w:rPr>
                <w:rtl/>
              </w:rPr>
              <w:t>يعمل في الدين كما</w:t>
            </w:r>
            <w:r>
              <w:rPr>
                <w:rFonts w:hint="cs"/>
                <w:rtl/>
              </w:rPr>
              <w:t xml:space="preserve"> </w:t>
            </w:r>
            <w:r w:rsidRPr="000F5489">
              <w:rPr>
                <w:rtl/>
              </w:rPr>
              <w:t>يشتهي</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0F5489">
              <w:rPr>
                <w:rtl/>
              </w:rPr>
              <w:t xml:space="preserve">فلعنة الله على العاملي </w:t>
            </w:r>
            <w:r w:rsidRPr="00EA0572">
              <w:rPr>
                <w:rStyle w:val="libFootnotenumChar"/>
                <w:rtl/>
              </w:rPr>
              <w:t>(</w:t>
            </w:r>
            <w:r w:rsidRPr="00EA0572">
              <w:rPr>
                <w:rStyle w:val="libFootnotenumChar"/>
                <w:rFonts w:hint="cs"/>
                <w:rtl/>
              </w:rPr>
              <w:t>3</w:t>
            </w:r>
            <w:r w:rsidRPr="00EA0572">
              <w:rPr>
                <w:rStyle w:val="libFootnotenumChar"/>
                <w:rtl/>
              </w:rPr>
              <w:t>)</w:t>
            </w:r>
            <w:r w:rsidRPr="00EA0572">
              <w:rPr>
                <w:rStyle w:val="libPoemTiniChar0"/>
                <w:rtl/>
              </w:rPr>
              <w:br/>
              <w:t>  </w:t>
            </w:r>
          </w:p>
        </w:tc>
      </w:tr>
    </w:tbl>
    <w:p w:rsidR="0048597A" w:rsidRDefault="0048597A" w:rsidP="00690CEF">
      <w:pPr>
        <w:pStyle w:val="libNormal"/>
        <w:rPr>
          <w:rtl/>
        </w:rPr>
      </w:pPr>
      <w:r>
        <w:rPr>
          <w:rtl/>
        </w:rPr>
        <w:t>هذا ، ولون اخرمن الوقيعة فيه ، هو للمحبي مع اعترافه بفضله وعلمه ، ومع هذا ينسبه الى الغلو</w:t>
      </w:r>
      <w:r>
        <w:rPr>
          <w:rFonts w:hint="cs"/>
          <w:rtl/>
        </w:rPr>
        <w:t>ّ</w:t>
      </w:r>
      <w:r>
        <w:rPr>
          <w:rtl/>
        </w:rPr>
        <w:t xml:space="preserve"> في الحب! حب من؟ حب آل البيت </w:t>
      </w:r>
      <w:r w:rsidR="00603DD2" w:rsidRPr="00603DD2">
        <w:rPr>
          <w:rStyle w:val="libAlaemChar"/>
          <w:rFonts w:hint="cs"/>
          <w:rtl/>
        </w:rPr>
        <w:t>عليهم‌السلام</w:t>
      </w:r>
      <w:r>
        <w:rPr>
          <w:rtl/>
        </w:rPr>
        <w:t xml:space="preserve"> ، وينسب الزندقة الى موال آخر ، ويعتذر للشيخ حيث يقول : « ... إلا أن</w:t>
      </w:r>
      <w:r>
        <w:rPr>
          <w:rFonts w:hint="cs"/>
          <w:rtl/>
        </w:rPr>
        <w:t>ّ</w:t>
      </w:r>
      <w:r>
        <w:rPr>
          <w:rtl/>
        </w:rPr>
        <w:t>ه لم يكن</w:t>
      </w:r>
      <w:r>
        <w:rPr>
          <w:rFonts w:hint="cs"/>
          <w:rtl/>
        </w:rPr>
        <w:t xml:space="preserve"> </w:t>
      </w:r>
      <w:r>
        <w:rPr>
          <w:rtl/>
        </w:rPr>
        <w:t>على مذهب الشاه في زندقته!!! ـ والسبب في ذلك ـ انتشار صيته ـ البهائي ـ في</w:t>
      </w:r>
      <w:r>
        <w:rPr>
          <w:rFonts w:hint="cs"/>
          <w:rtl/>
        </w:rPr>
        <w:t xml:space="preserve"> </w:t>
      </w:r>
      <w:r>
        <w:rPr>
          <w:rtl/>
        </w:rPr>
        <w:t>سداد دينه إلا أن</w:t>
      </w:r>
      <w:r>
        <w:rPr>
          <w:rFonts w:hint="cs"/>
          <w:rtl/>
        </w:rPr>
        <w:t>ّ</w:t>
      </w:r>
      <w:r>
        <w:rPr>
          <w:rtl/>
        </w:rPr>
        <w:t xml:space="preserve">ه غالى في حب </w:t>
      </w:r>
      <w:r>
        <w:rPr>
          <w:rFonts w:hint="cs"/>
          <w:rtl/>
        </w:rPr>
        <w:t>آ</w:t>
      </w:r>
      <w:r>
        <w:rPr>
          <w:rtl/>
        </w:rPr>
        <w:t xml:space="preserve">ل البيت » </w:t>
      </w:r>
      <w:r w:rsidRPr="00EA0572">
        <w:rPr>
          <w:rStyle w:val="libFootnotenumChar"/>
          <w:rtl/>
        </w:rPr>
        <w:t>(4)</w:t>
      </w:r>
      <w:r w:rsidRPr="00A76FEF">
        <w:rPr>
          <w:rtl/>
        </w:rPr>
        <w:t>.</w:t>
      </w:r>
    </w:p>
    <w:p w:rsidR="0048597A" w:rsidRDefault="0048597A" w:rsidP="00690CEF">
      <w:pPr>
        <w:pStyle w:val="libNormal"/>
        <w:rPr>
          <w:rtl/>
        </w:rPr>
      </w:pPr>
      <w:r>
        <w:rPr>
          <w:rtl/>
        </w:rPr>
        <w:t>نعم ، ما أجرأه على الوقيعة في مؤمن يقول : ربي الله.</w:t>
      </w:r>
    </w:p>
    <w:p w:rsidR="0048597A" w:rsidRDefault="0048597A" w:rsidP="00690CEF">
      <w:pPr>
        <w:pStyle w:val="libNormal"/>
        <w:rPr>
          <w:rtl/>
        </w:rPr>
      </w:pPr>
      <w:r>
        <w:rPr>
          <w:rtl/>
        </w:rPr>
        <w:t>لكن</w:t>
      </w:r>
      <w:r>
        <w:rPr>
          <w:rFonts w:hint="cs"/>
          <w:rtl/>
        </w:rPr>
        <w:t>ّ</w:t>
      </w:r>
      <w:r>
        <w:rPr>
          <w:rtl/>
        </w:rPr>
        <w:t xml:space="preserve"> الرجل مندفع بدافع البغضاء ، فيقذف ولا يكترث ، ويقول ولايبالي.</w:t>
      </w:r>
    </w:p>
    <w:p w:rsidR="0048597A" w:rsidRDefault="0048597A" w:rsidP="00690CEF">
      <w:pPr>
        <w:pStyle w:val="libNormal"/>
        <w:rPr>
          <w:rtl/>
        </w:rPr>
      </w:pPr>
      <w:r>
        <w:rPr>
          <w:rtl/>
        </w:rPr>
        <w:t>وليت شعري أي</w:t>
      </w:r>
      <w:r>
        <w:rPr>
          <w:rFonts w:hint="cs"/>
          <w:rtl/>
        </w:rPr>
        <w:t>ّ</w:t>
      </w:r>
      <w:r>
        <w:rPr>
          <w:rtl/>
        </w:rPr>
        <w:t xml:space="preserve"> غلو وقف عليه في حب الشيخ الأجل ـ البهائي ـ لآل</w:t>
      </w:r>
      <w:r>
        <w:rPr>
          <w:rFonts w:hint="cs"/>
          <w:rtl/>
        </w:rPr>
        <w:t xml:space="preserve"> </w:t>
      </w:r>
      <w:r>
        <w:rPr>
          <w:rtl/>
        </w:rPr>
        <w:t>بيت نبيه الأطهر؟!</w:t>
      </w:r>
    </w:p>
    <w:p w:rsidR="0048597A" w:rsidRDefault="0048597A" w:rsidP="00690CEF">
      <w:pPr>
        <w:pStyle w:val="libNormal"/>
        <w:rPr>
          <w:rtl/>
        </w:rPr>
      </w:pPr>
      <w:r>
        <w:rPr>
          <w:rtl/>
        </w:rPr>
        <w:t>نعم ، لم يجد شيئاً من الغلو</w:t>
      </w:r>
      <w:r>
        <w:rPr>
          <w:rFonts w:hint="cs"/>
          <w:rtl/>
        </w:rPr>
        <w:t>ّ</w:t>
      </w:r>
      <w:r>
        <w:rPr>
          <w:rtl/>
        </w:rPr>
        <w:t xml:space="preserve"> ، لكن</w:t>
      </w:r>
      <w:r>
        <w:rPr>
          <w:rFonts w:hint="cs"/>
          <w:rtl/>
        </w:rPr>
        <w:t>ّ</w:t>
      </w:r>
      <w:r>
        <w:rPr>
          <w:rtl/>
        </w:rPr>
        <w:t>ه يحسب كل فضيلة رابية جعلها الل</w:t>
      </w:r>
      <w:r>
        <w:rPr>
          <w:rFonts w:hint="cs"/>
          <w:rtl/>
        </w:rPr>
        <w:t>ّ</w:t>
      </w:r>
      <w:r>
        <w:rPr>
          <w:rtl/>
        </w:rPr>
        <w:t>ه</w:t>
      </w:r>
      <w:r>
        <w:rPr>
          <w:rFonts w:hint="cs"/>
          <w:rtl/>
        </w:rPr>
        <w:t xml:space="preserve"> </w:t>
      </w:r>
      <w:r>
        <w:rPr>
          <w:rtl/>
        </w:rPr>
        <w:t xml:space="preserve">سبحانه لآل الرسول </w:t>
      </w:r>
      <w:r w:rsidR="00603DD2" w:rsidRPr="00603DD2">
        <w:rPr>
          <w:rStyle w:val="libAlaemChar"/>
          <w:rFonts w:hint="cs"/>
          <w:rtl/>
        </w:rPr>
        <w:t>صلى‌الله‌عليه‌وآله‌وسلم</w:t>
      </w:r>
      <w:r>
        <w:rPr>
          <w:rtl/>
        </w:rPr>
        <w:t xml:space="preserve"> ، وكل عظمة اختصهم بها غلواً ، وهذا من</w:t>
      </w:r>
    </w:p>
    <w:p w:rsidR="0048597A" w:rsidRDefault="0048597A" w:rsidP="00EA0572">
      <w:pPr>
        <w:pStyle w:val="libFootnote0"/>
        <w:rPr>
          <w:rtl/>
        </w:rPr>
      </w:pPr>
      <w:r>
        <w:rPr>
          <w:rtl/>
        </w:rPr>
        <w:t>________________________</w:t>
      </w:r>
      <w:r>
        <w:rPr>
          <w:rtl/>
        </w:rPr>
        <w:cr/>
        <w:t xml:space="preserve">(1) ريحانة الالبا 1 : 207. </w:t>
      </w:r>
    </w:p>
    <w:p w:rsidR="0048597A" w:rsidRDefault="0048597A" w:rsidP="00EA0572">
      <w:pPr>
        <w:pStyle w:val="libFootnote0"/>
        <w:rPr>
          <w:rtl/>
        </w:rPr>
      </w:pPr>
      <w:r>
        <w:rPr>
          <w:rtl/>
        </w:rPr>
        <w:t>(2) يوسف بن زكريا المغربي ، شاعر ، نزل مصر للدراسة ، له مؤلفات ، توفي سنة 1019.</w:t>
      </w:r>
    </w:p>
    <w:p w:rsidR="0048597A" w:rsidRPr="00A76FEF" w:rsidRDefault="0048597A" w:rsidP="00EA0572">
      <w:pPr>
        <w:pStyle w:val="libFootnote"/>
        <w:rPr>
          <w:rtl/>
        </w:rPr>
      </w:pPr>
      <w:r w:rsidRPr="00A76FEF">
        <w:rPr>
          <w:rtl/>
        </w:rPr>
        <w:t>له ترجمة في خلاصة الأثر 4 : 501 ـ 503</w:t>
      </w:r>
      <w:r>
        <w:rPr>
          <w:rtl/>
        </w:rPr>
        <w:t xml:space="preserve"> / </w:t>
      </w:r>
      <w:r w:rsidRPr="00A76FEF">
        <w:rPr>
          <w:rtl/>
        </w:rPr>
        <w:t>نفحة الريحانة 4 : 406 ـ 409</w:t>
      </w:r>
      <w:r>
        <w:rPr>
          <w:rFonts w:hint="cs"/>
          <w:rtl/>
        </w:rPr>
        <w:t xml:space="preserve"> </w:t>
      </w:r>
      <w:r w:rsidRPr="00A76FEF">
        <w:rPr>
          <w:rtl/>
        </w:rPr>
        <w:t>الاعلام 8 : 231</w:t>
      </w:r>
      <w:r>
        <w:rPr>
          <w:rtl/>
        </w:rPr>
        <w:t xml:space="preserve"> / </w:t>
      </w:r>
      <w:r w:rsidRPr="00A76FEF">
        <w:rPr>
          <w:rtl/>
        </w:rPr>
        <w:t>هدية العارفين 2 : 566</w:t>
      </w:r>
      <w:r>
        <w:rPr>
          <w:rtl/>
        </w:rPr>
        <w:t xml:space="preserve"> / </w:t>
      </w:r>
      <w:r w:rsidRPr="00A76FEF">
        <w:rPr>
          <w:rtl/>
        </w:rPr>
        <w:t>معجم المؤلفين 13 : 301</w:t>
      </w:r>
      <w:r>
        <w:rPr>
          <w:rtl/>
        </w:rPr>
        <w:t xml:space="preserve"> / </w:t>
      </w:r>
      <w:r w:rsidRPr="00A76FEF">
        <w:rPr>
          <w:rtl/>
        </w:rPr>
        <w:t xml:space="preserve">كشف الظنون 1 : 829 ريحانة الألبا 2 : 32 رقم 186. </w:t>
      </w:r>
    </w:p>
    <w:p w:rsidR="0048597A" w:rsidRDefault="0048597A" w:rsidP="00EA0572">
      <w:pPr>
        <w:pStyle w:val="libFootnote0"/>
        <w:rPr>
          <w:rtl/>
        </w:rPr>
      </w:pPr>
      <w:r>
        <w:rPr>
          <w:rtl/>
        </w:rPr>
        <w:t xml:space="preserve">(3) بهاء الدين العاملى : 30. </w:t>
      </w:r>
    </w:p>
    <w:p w:rsidR="0048597A" w:rsidRDefault="0048597A" w:rsidP="00EA0572">
      <w:pPr>
        <w:pStyle w:val="libFootnote0"/>
        <w:rPr>
          <w:rtl/>
        </w:rPr>
      </w:pPr>
      <w:r>
        <w:rPr>
          <w:rtl/>
        </w:rPr>
        <w:t>(4) خلاصة الاثر 3 : 441.</w:t>
      </w:r>
    </w:p>
    <w:p w:rsidR="0048597A" w:rsidRDefault="0048597A" w:rsidP="00FB18E7">
      <w:pPr>
        <w:pStyle w:val="libNormal0"/>
        <w:rPr>
          <w:rtl/>
        </w:rPr>
      </w:pPr>
      <w:r>
        <w:rPr>
          <w:rtl/>
        </w:rPr>
        <w:br w:type="page"/>
      </w:r>
      <w:r>
        <w:rPr>
          <w:rtl/>
        </w:rPr>
        <w:lastRenderedPageBreak/>
        <w:t>عادة القوم سلفا وخلفا ، والى الله المشتكى</w:t>
      </w:r>
      <w:r w:rsidRPr="00EA0572">
        <w:rPr>
          <w:rStyle w:val="libFootnotenumChar"/>
          <w:rtl/>
        </w:rPr>
        <w:t xml:space="preserve"> (1)</w:t>
      </w:r>
      <w:r w:rsidRPr="003B778D">
        <w:rPr>
          <w:rtl/>
        </w:rPr>
        <w:t>.</w:t>
      </w:r>
    </w:p>
    <w:p w:rsidR="0048597A" w:rsidRDefault="0048597A" w:rsidP="00690CEF">
      <w:pPr>
        <w:pStyle w:val="libNormal"/>
        <w:rPr>
          <w:rtl/>
        </w:rPr>
      </w:pPr>
      <w:r>
        <w:rPr>
          <w:rtl/>
        </w:rPr>
        <w:t>نعم ، إن</w:t>
      </w:r>
      <w:r>
        <w:rPr>
          <w:rFonts w:hint="cs"/>
          <w:rtl/>
        </w:rPr>
        <w:t>ّ</w:t>
      </w:r>
      <w:r>
        <w:rPr>
          <w:rtl/>
        </w:rPr>
        <w:t>ها وكما قيل :</w:t>
      </w:r>
    </w:p>
    <w:tbl>
      <w:tblPr>
        <w:tblStyle w:val="TableGrid"/>
        <w:bidiVisual/>
        <w:tblW w:w="5000" w:type="pct"/>
        <w:tblLook w:val="01E0"/>
      </w:tblPr>
      <w:tblGrid>
        <w:gridCol w:w="3978"/>
        <w:gridCol w:w="264"/>
        <w:gridCol w:w="3770"/>
      </w:tblGrid>
      <w:tr w:rsidR="0048597A" w:rsidTr="00FB18E7">
        <w:trPr>
          <w:trHeight w:val="350"/>
        </w:trPr>
        <w:tc>
          <w:tcPr>
            <w:tcW w:w="4127" w:type="dxa"/>
            <w:shd w:val="clear" w:color="auto" w:fill="auto"/>
          </w:tcPr>
          <w:p w:rsidR="0048597A" w:rsidRDefault="0048597A" w:rsidP="00EA0572">
            <w:pPr>
              <w:pStyle w:val="libPoem"/>
              <w:rPr>
                <w:rtl/>
              </w:rPr>
            </w:pPr>
            <w:r>
              <w:rPr>
                <w:rFonts w:hint="cs"/>
                <w:rtl/>
              </w:rPr>
              <w:t>..................</w:t>
            </w:r>
            <w:r w:rsidRPr="000F5489">
              <w:rPr>
                <w:rtl/>
              </w:rPr>
              <w:t>..........</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0F5489">
              <w:rPr>
                <w:rtl/>
              </w:rPr>
              <w:t>شنشنة أ</w:t>
            </w:r>
            <w:r>
              <w:rPr>
                <w:rFonts w:hint="cs"/>
                <w:rtl/>
              </w:rPr>
              <w:t>َ</w:t>
            </w:r>
            <w:r w:rsidRPr="000F5489">
              <w:rPr>
                <w:rtl/>
              </w:rPr>
              <w:t xml:space="preserve">عرفها من أخزم </w:t>
            </w:r>
            <w:r w:rsidRPr="00EA0572">
              <w:rPr>
                <w:rStyle w:val="libFootnotenumChar"/>
                <w:rtl/>
              </w:rPr>
              <w:t>(2)</w:t>
            </w:r>
            <w:r w:rsidRPr="00EA0572">
              <w:rPr>
                <w:rStyle w:val="libPoemTiniChar0"/>
                <w:rtl/>
              </w:rPr>
              <w:br/>
              <w:t>  </w:t>
            </w:r>
          </w:p>
        </w:tc>
      </w:tr>
    </w:tbl>
    <w:p w:rsidR="0048597A" w:rsidRDefault="0048597A" w:rsidP="00690CEF">
      <w:pPr>
        <w:pStyle w:val="libNormal"/>
        <w:rPr>
          <w:rtl/>
        </w:rPr>
      </w:pPr>
      <w:r>
        <w:rPr>
          <w:rtl/>
        </w:rPr>
        <w:t>ولعل بهذا أمكن القار</w:t>
      </w:r>
      <w:r>
        <w:rPr>
          <w:rFonts w:hint="cs"/>
          <w:rtl/>
        </w:rPr>
        <w:t>ئ</w:t>
      </w:r>
      <w:r>
        <w:rPr>
          <w:rtl/>
        </w:rPr>
        <w:t xml:space="preserve"> من تكوين صورة واضحة عن الشيخ البهائي</w:t>
      </w:r>
      <w:r>
        <w:rPr>
          <w:rFonts w:hint="cs"/>
          <w:rtl/>
        </w:rPr>
        <w:t xml:space="preserve"> </w:t>
      </w:r>
      <w:r w:rsidR="00603DD2" w:rsidRPr="00603DD2">
        <w:rPr>
          <w:rStyle w:val="libAlaemChar"/>
          <w:rFonts w:hint="cs"/>
          <w:rtl/>
        </w:rPr>
        <w:t>قدس‌سره</w:t>
      </w:r>
      <w:r>
        <w:rPr>
          <w:rtl/>
        </w:rPr>
        <w:t>.</w:t>
      </w:r>
    </w:p>
    <w:p w:rsidR="0048597A" w:rsidRDefault="0048597A" w:rsidP="00690CEF">
      <w:pPr>
        <w:pStyle w:val="libNormal"/>
        <w:rPr>
          <w:rtl/>
        </w:rPr>
      </w:pPr>
      <w:r>
        <w:rPr>
          <w:rtl/>
        </w:rPr>
        <w:t>ثم إن</w:t>
      </w:r>
      <w:r>
        <w:rPr>
          <w:rFonts w:hint="cs"/>
          <w:rtl/>
        </w:rPr>
        <w:t>ّ</w:t>
      </w:r>
      <w:r>
        <w:rPr>
          <w:rtl/>
        </w:rPr>
        <w:t xml:space="preserve"> بعض الحوادث والقصص فيها من الدلالة على سم</w:t>
      </w:r>
      <w:r>
        <w:rPr>
          <w:rFonts w:hint="cs"/>
          <w:rtl/>
        </w:rPr>
        <w:t>ّ</w:t>
      </w:r>
      <w:r>
        <w:rPr>
          <w:rtl/>
        </w:rPr>
        <w:t>و الخلق وصفاء</w:t>
      </w:r>
      <w:r>
        <w:rPr>
          <w:rFonts w:hint="cs"/>
          <w:rtl/>
        </w:rPr>
        <w:t xml:space="preserve"> </w:t>
      </w:r>
      <w:r>
        <w:rPr>
          <w:rtl/>
        </w:rPr>
        <w:t>الباطن الشيء الكثير ، بالخصوص سم</w:t>
      </w:r>
      <w:r>
        <w:rPr>
          <w:rFonts w:hint="cs"/>
          <w:rtl/>
        </w:rPr>
        <w:t>ّ</w:t>
      </w:r>
      <w:r>
        <w:rPr>
          <w:rtl/>
        </w:rPr>
        <w:t>وخلق العلماء ، فانه فوق كل اعتبار.</w:t>
      </w:r>
    </w:p>
    <w:p w:rsidR="0048597A" w:rsidRDefault="0048597A" w:rsidP="00690CEF">
      <w:pPr>
        <w:pStyle w:val="libNormal"/>
        <w:rPr>
          <w:rtl/>
        </w:rPr>
      </w:pPr>
      <w:bookmarkStart w:id="138" w:name="_Toc294167255"/>
      <w:bookmarkStart w:id="139" w:name="_Toc294168218"/>
      <w:bookmarkStart w:id="140" w:name="_Toc294175036"/>
      <w:bookmarkStart w:id="141" w:name="_Toc294176081"/>
      <w:bookmarkStart w:id="142" w:name="_Toc294176656"/>
      <w:bookmarkStart w:id="143" w:name="_Toc300484187"/>
      <w:bookmarkStart w:id="144" w:name="_Toc300486672"/>
      <w:bookmarkStart w:id="145" w:name="_Toc300563852"/>
      <w:bookmarkStart w:id="146" w:name="_Toc453239380"/>
      <w:r w:rsidRPr="00243662">
        <w:rPr>
          <w:rStyle w:val="Heading1Char"/>
          <w:rtl/>
        </w:rPr>
        <w:t>و</w:t>
      </w:r>
      <w:bookmarkEnd w:id="138"/>
      <w:bookmarkEnd w:id="139"/>
      <w:bookmarkEnd w:id="140"/>
      <w:bookmarkEnd w:id="141"/>
      <w:bookmarkEnd w:id="142"/>
      <w:bookmarkEnd w:id="143"/>
      <w:bookmarkEnd w:id="144"/>
      <w:bookmarkEnd w:id="145"/>
      <w:bookmarkEnd w:id="146"/>
      <w:r>
        <w:rPr>
          <w:rtl/>
        </w:rPr>
        <w:t xml:space="preserve">القصة هي : </w:t>
      </w:r>
    </w:p>
    <w:p w:rsidR="0048597A" w:rsidRDefault="0048597A" w:rsidP="00690CEF">
      <w:pPr>
        <w:pStyle w:val="libNormal"/>
        <w:rPr>
          <w:rtl/>
        </w:rPr>
      </w:pPr>
      <w:bookmarkStart w:id="147" w:name="_Toc294167256"/>
      <w:bookmarkStart w:id="148" w:name="_Toc294168219"/>
      <w:bookmarkStart w:id="149" w:name="_Toc294175037"/>
      <w:bookmarkStart w:id="150" w:name="_Toc294176082"/>
      <w:bookmarkStart w:id="151" w:name="_Toc294176657"/>
      <w:bookmarkStart w:id="152" w:name="_Toc300484188"/>
      <w:bookmarkStart w:id="153" w:name="_Toc300486673"/>
      <w:bookmarkStart w:id="154" w:name="_Toc300563853"/>
      <w:bookmarkStart w:id="155" w:name="_Toc453239381"/>
      <w:r w:rsidRPr="00243662">
        <w:rPr>
          <w:rStyle w:val="Heading2Char"/>
          <w:rtl/>
        </w:rPr>
        <w:t>أ</w:t>
      </w:r>
      <w:bookmarkEnd w:id="147"/>
      <w:bookmarkEnd w:id="148"/>
      <w:bookmarkEnd w:id="149"/>
      <w:bookmarkEnd w:id="150"/>
      <w:bookmarkEnd w:id="151"/>
      <w:bookmarkEnd w:id="152"/>
      <w:bookmarkEnd w:id="153"/>
      <w:bookmarkEnd w:id="154"/>
      <w:bookmarkEnd w:id="155"/>
      <w:r>
        <w:rPr>
          <w:rtl/>
        </w:rPr>
        <w:t>ن الشاه عباس ركب يوماً إلى بعض متنزهاته ، وكان الشيخ البهائي وألمير</w:t>
      </w:r>
      <w:r>
        <w:rPr>
          <w:rFonts w:hint="cs"/>
          <w:rtl/>
        </w:rPr>
        <w:t xml:space="preserve"> </w:t>
      </w:r>
      <w:r>
        <w:rPr>
          <w:rtl/>
        </w:rPr>
        <w:t>الداماد في موكبه ، إذ كان لايفارقهما غالباً ، وكان الداماد عظيم الجثة ، والبهائي</w:t>
      </w:r>
      <w:r>
        <w:rPr>
          <w:rFonts w:hint="cs"/>
          <w:rtl/>
        </w:rPr>
        <w:t xml:space="preserve"> </w:t>
      </w:r>
      <w:r>
        <w:rPr>
          <w:rtl/>
        </w:rPr>
        <w:t>نحيفها.</w:t>
      </w:r>
    </w:p>
    <w:p w:rsidR="0048597A" w:rsidRDefault="0048597A" w:rsidP="00690CEF">
      <w:pPr>
        <w:pStyle w:val="libNormal"/>
        <w:rPr>
          <w:rtl/>
        </w:rPr>
      </w:pPr>
      <w:r>
        <w:rPr>
          <w:rtl/>
        </w:rPr>
        <w:t>فأراد الشاه أن في خبر صفاء الخواطر بينهما.</w:t>
      </w:r>
    </w:p>
    <w:p w:rsidR="0048597A" w:rsidRDefault="0048597A" w:rsidP="00690CEF">
      <w:pPr>
        <w:pStyle w:val="libNormal"/>
        <w:rPr>
          <w:rtl/>
        </w:rPr>
      </w:pPr>
      <w:r>
        <w:rPr>
          <w:rtl/>
        </w:rPr>
        <w:t xml:space="preserve">فقال للداماد وهو راكب فرسه في مؤخرة الجمع ، وقد ظهرت عليه </w:t>
      </w:r>
      <w:r>
        <w:rPr>
          <w:rFonts w:hint="cs"/>
          <w:rtl/>
        </w:rPr>
        <w:t>آ</w:t>
      </w:r>
      <w:r>
        <w:rPr>
          <w:rtl/>
        </w:rPr>
        <w:t>ثار</w:t>
      </w:r>
      <w:r>
        <w:rPr>
          <w:rFonts w:hint="cs"/>
          <w:rtl/>
        </w:rPr>
        <w:t xml:space="preserve"> </w:t>
      </w:r>
      <w:r>
        <w:rPr>
          <w:rtl/>
        </w:rPr>
        <w:t xml:space="preserve">الإعياء والتعب ، والبهائي في مقدمة الجمع : </w:t>
      </w:r>
    </w:p>
    <w:p w:rsidR="0048597A" w:rsidRDefault="0048597A" w:rsidP="00690CEF">
      <w:pPr>
        <w:pStyle w:val="libNormal"/>
        <w:rPr>
          <w:rtl/>
        </w:rPr>
      </w:pPr>
      <w:r>
        <w:rPr>
          <w:rtl/>
        </w:rPr>
        <w:t>يا سيدنا ، ألا</w:t>
      </w:r>
      <w:r>
        <w:rPr>
          <w:rFonts w:hint="cs"/>
          <w:rtl/>
        </w:rPr>
        <w:t xml:space="preserve"> </w:t>
      </w:r>
      <w:r>
        <w:rPr>
          <w:rtl/>
        </w:rPr>
        <w:t>تنظر الى هذا الشيخ كيف تقد</w:t>
      </w:r>
      <w:r>
        <w:rPr>
          <w:rFonts w:hint="cs"/>
          <w:rtl/>
        </w:rPr>
        <w:t>ّ</w:t>
      </w:r>
      <w:r>
        <w:rPr>
          <w:rtl/>
        </w:rPr>
        <w:t>م بفرسه ، ولم يمش على وقاركما تمشي أنت؟</w:t>
      </w:r>
    </w:p>
    <w:p w:rsidR="0048597A" w:rsidRDefault="0048597A" w:rsidP="00690CEF">
      <w:pPr>
        <w:pStyle w:val="libNormal"/>
        <w:rPr>
          <w:rtl/>
        </w:rPr>
      </w:pPr>
      <w:r>
        <w:rPr>
          <w:rtl/>
        </w:rPr>
        <w:t>فقال الداماد : أيها الملك ، إن</w:t>
      </w:r>
      <w:r>
        <w:rPr>
          <w:rFonts w:hint="cs"/>
          <w:rtl/>
        </w:rPr>
        <w:t>ّ</w:t>
      </w:r>
      <w:r>
        <w:rPr>
          <w:rtl/>
        </w:rPr>
        <w:t xml:space="preserve"> جواد الشيخ قد استخفه الطرب بمن ركبه ، فهو لا</w:t>
      </w:r>
      <w:r>
        <w:rPr>
          <w:rFonts w:hint="cs"/>
          <w:rtl/>
        </w:rPr>
        <w:t xml:space="preserve"> </w:t>
      </w:r>
      <w:r>
        <w:rPr>
          <w:rtl/>
        </w:rPr>
        <w:t>يستطيع التأن</w:t>
      </w:r>
      <w:r>
        <w:rPr>
          <w:rFonts w:hint="cs"/>
          <w:rtl/>
        </w:rPr>
        <w:t>ّ</w:t>
      </w:r>
      <w:r>
        <w:rPr>
          <w:rtl/>
        </w:rPr>
        <w:t>ي ، ألا تعلم م</w:t>
      </w:r>
      <w:r>
        <w:rPr>
          <w:rFonts w:hint="cs"/>
          <w:rtl/>
        </w:rPr>
        <w:t>َ</w:t>
      </w:r>
      <w:r>
        <w:rPr>
          <w:rtl/>
        </w:rPr>
        <w:t>ن</w:t>
      </w:r>
      <w:r>
        <w:rPr>
          <w:rFonts w:hint="cs"/>
          <w:rtl/>
        </w:rPr>
        <w:t>ْ</w:t>
      </w:r>
      <w:r>
        <w:rPr>
          <w:rtl/>
        </w:rPr>
        <w:t xml:space="preserve"> الذي ركبه؟</w:t>
      </w:r>
    </w:p>
    <w:p w:rsidR="0048597A" w:rsidRDefault="0048597A" w:rsidP="00690CEF">
      <w:pPr>
        <w:pStyle w:val="libNormal"/>
        <w:rPr>
          <w:rtl/>
        </w:rPr>
      </w:pPr>
      <w:r>
        <w:rPr>
          <w:rtl/>
        </w:rPr>
        <w:t>ثم قال الملك للبهائي : يا شيخنا ألا تنظر</w:t>
      </w:r>
      <w:r>
        <w:rPr>
          <w:rFonts w:hint="cs"/>
          <w:rtl/>
        </w:rPr>
        <w:t xml:space="preserve"> </w:t>
      </w:r>
      <w:r>
        <w:rPr>
          <w:rtl/>
        </w:rPr>
        <w:t>الى هذا السي</w:t>
      </w:r>
      <w:r>
        <w:rPr>
          <w:rFonts w:hint="cs"/>
          <w:rtl/>
        </w:rPr>
        <w:t>ّ</w:t>
      </w:r>
      <w:r>
        <w:rPr>
          <w:rtl/>
        </w:rPr>
        <w:t>د كيف أتعب</w:t>
      </w:r>
      <w:r>
        <w:rPr>
          <w:rFonts w:hint="cs"/>
          <w:rtl/>
        </w:rPr>
        <w:t xml:space="preserve"> </w:t>
      </w:r>
      <w:r>
        <w:rPr>
          <w:rtl/>
        </w:rPr>
        <w:t>مركبه بجثمانه الثقيل؟ والعالم ينبغي أن يكون مرتاضاً مثلك خفيف المؤنة.</w:t>
      </w:r>
    </w:p>
    <w:p w:rsidR="0048597A" w:rsidRDefault="0048597A" w:rsidP="00690CEF">
      <w:pPr>
        <w:pStyle w:val="libNormal"/>
        <w:rPr>
          <w:rtl/>
        </w:rPr>
      </w:pPr>
      <w:r>
        <w:rPr>
          <w:rtl/>
        </w:rPr>
        <w:t>فقال البهائي : أيها الملك إن</w:t>
      </w:r>
      <w:r>
        <w:rPr>
          <w:rFonts w:hint="cs"/>
          <w:rtl/>
        </w:rPr>
        <w:t>ّ</w:t>
      </w:r>
      <w:r>
        <w:rPr>
          <w:rtl/>
        </w:rPr>
        <w:t xml:space="preserve"> جواد الشيخ أعيى بما حمل من علمه الذي</w:t>
      </w:r>
      <w:r>
        <w:rPr>
          <w:rFonts w:hint="cs"/>
          <w:rtl/>
        </w:rPr>
        <w:t xml:space="preserve"> </w:t>
      </w:r>
      <w:r>
        <w:rPr>
          <w:rtl/>
        </w:rPr>
        <w:t>لا</w:t>
      </w:r>
      <w:r>
        <w:rPr>
          <w:rFonts w:hint="cs"/>
          <w:rtl/>
        </w:rPr>
        <w:t xml:space="preserve"> </w:t>
      </w:r>
      <w:r>
        <w:rPr>
          <w:rtl/>
        </w:rPr>
        <w:t>يستطيع حمله الجبال.</w:t>
      </w:r>
    </w:p>
    <w:p w:rsidR="0048597A" w:rsidRDefault="0048597A" w:rsidP="00690CEF">
      <w:pPr>
        <w:pStyle w:val="libNormal"/>
        <w:rPr>
          <w:rtl/>
        </w:rPr>
      </w:pPr>
      <w:r>
        <w:rPr>
          <w:rtl/>
        </w:rPr>
        <w:t>فعند ذلك نزل الشاه عن جواده وسجدلله شكراً على ان يكون علماء دولته بهذا الصفاء.</w:t>
      </w:r>
    </w:p>
    <w:p w:rsidR="0048597A" w:rsidRDefault="0048597A" w:rsidP="00EA0572">
      <w:pPr>
        <w:pStyle w:val="libFootnote0"/>
        <w:rPr>
          <w:rtl/>
        </w:rPr>
      </w:pPr>
      <w:r>
        <w:rPr>
          <w:rtl/>
        </w:rPr>
        <w:t>________________________</w:t>
      </w:r>
      <w:r>
        <w:rPr>
          <w:rtl/>
        </w:rPr>
        <w:cr/>
        <w:t xml:space="preserve">(1) الغدير 11 : 252 بتصرف. </w:t>
      </w:r>
    </w:p>
    <w:p w:rsidR="0048597A" w:rsidRDefault="0048597A" w:rsidP="00EA0572">
      <w:pPr>
        <w:pStyle w:val="libFootnote0"/>
        <w:rPr>
          <w:rtl/>
        </w:rPr>
      </w:pPr>
      <w:r>
        <w:rPr>
          <w:rtl/>
        </w:rPr>
        <w:t>(2) أنظر : « مجمع ألأمثال 1 : 361 / 1933</w:t>
      </w:r>
      <w:r>
        <w:rPr>
          <w:rFonts w:hint="cs"/>
          <w:rtl/>
        </w:rPr>
        <w:t>».</w:t>
      </w:r>
    </w:p>
    <w:p w:rsidR="0048597A" w:rsidRDefault="0048597A" w:rsidP="00690CEF">
      <w:pPr>
        <w:pStyle w:val="libNormal"/>
        <w:rPr>
          <w:rtl/>
        </w:rPr>
      </w:pPr>
      <w:r>
        <w:rPr>
          <w:rtl/>
        </w:rPr>
        <w:br w:type="page"/>
      </w:r>
      <w:r>
        <w:rPr>
          <w:rtl/>
        </w:rPr>
        <w:lastRenderedPageBreak/>
        <w:t>فأكرم به من ملك كامل وسلطان عادل! وأكرم بهما من عالمين</w:t>
      </w:r>
      <w:r>
        <w:rPr>
          <w:rFonts w:hint="cs"/>
          <w:rtl/>
        </w:rPr>
        <w:t xml:space="preserve"> </w:t>
      </w:r>
      <w:r>
        <w:rPr>
          <w:rtl/>
        </w:rPr>
        <w:t>مخلصين!</w:t>
      </w:r>
    </w:p>
    <w:p w:rsidR="0048597A" w:rsidRDefault="0048597A" w:rsidP="00690CEF">
      <w:pPr>
        <w:pStyle w:val="libNormal"/>
        <w:rPr>
          <w:rtl/>
        </w:rPr>
      </w:pPr>
      <w:r>
        <w:rPr>
          <w:rtl/>
        </w:rPr>
        <w:t>لكن هناك من يد</w:t>
      </w:r>
      <w:r>
        <w:rPr>
          <w:rFonts w:hint="cs"/>
          <w:rtl/>
        </w:rPr>
        <w:t>ّ</w:t>
      </w:r>
      <w:r>
        <w:rPr>
          <w:rtl/>
        </w:rPr>
        <w:t>عي وجود نفرة بينما ، وهي بعيدة كل</w:t>
      </w:r>
      <w:r>
        <w:rPr>
          <w:rFonts w:hint="cs"/>
          <w:rtl/>
        </w:rPr>
        <w:t>ّ</w:t>
      </w:r>
      <w:r>
        <w:rPr>
          <w:rtl/>
        </w:rPr>
        <w:t xml:space="preserve"> البعد ، ويدل</w:t>
      </w:r>
      <w:r>
        <w:rPr>
          <w:rFonts w:hint="cs"/>
          <w:rtl/>
        </w:rPr>
        <w:t>ّ</w:t>
      </w:r>
      <w:r>
        <w:rPr>
          <w:rtl/>
        </w:rPr>
        <w:t>نا</w:t>
      </w:r>
      <w:r>
        <w:rPr>
          <w:rFonts w:hint="cs"/>
          <w:rtl/>
        </w:rPr>
        <w:t xml:space="preserve"> </w:t>
      </w:r>
      <w:r>
        <w:rPr>
          <w:rtl/>
        </w:rPr>
        <w:t>على ذلك صورة رسالة عثرنا عليها</w:t>
      </w:r>
      <w:r w:rsidRPr="00EA0572">
        <w:rPr>
          <w:rStyle w:val="libFootnotenumChar"/>
          <w:rtl/>
        </w:rPr>
        <w:t xml:space="preserve"> (1) </w:t>
      </w:r>
      <w:r>
        <w:rPr>
          <w:rtl/>
        </w:rPr>
        <w:t>موجهة من الشيخ البهائي الى السيد الداماد</w:t>
      </w:r>
      <w:r>
        <w:rPr>
          <w:rFonts w:hint="cs"/>
          <w:rtl/>
        </w:rPr>
        <w:t xml:space="preserve"> </w:t>
      </w:r>
      <w:r>
        <w:rPr>
          <w:rtl/>
        </w:rPr>
        <w:t xml:space="preserve">قدس سرهما اليك هي : </w:t>
      </w:r>
    </w:p>
    <w:p w:rsidR="0048597A" w:rsidRDefault="0048597A" w:rsidP="00690CEF">
      <w:pPr>
        <w:pStyle w:val="libNormal"/>
        <w:rPr>
          <w:rtl/>
        </w:rPr>
      </w:pPr>
      <w:r>
        <w:rPr>
          <w:rtl/>
        </w:rPr>
        <w:t>طوبى لك أي</w:t>
      </w:r>
      <w:r>
        <w:rPr>
          <w:rFonts w:hint="cs"/>
          <w:rtl/>
        </w:rPr>
        <w:t>ّ</w:t>
      </w:r>
      <w:r>
        <w:rPr>
          <w:rtl/>
        </w:rPr>
        <w:t>ها المكتوب ، حيث تتشرف بملامسة سيدنا ومخدومنا ، بل</w:t>
      </w:r>
      <w:r>
        <w:rPr>
          <w:rFonts w:hint="cs"/>
          <w:rtl/>
        </w:rPr>
        <w:t xml:space="preserve"> </w:t>
      </w:r>
      <w:r>
        <w:rPr>
          <w:rtl/>
        </w:rPr>
        <w:t>مخدوم العالمين ، سم</w:t>
      </w:r>
      <w:r>
        <w:rPr>
          <w:rFonts w:hint="cs"/>
          <w:rtl/>
        </w:rPr>
        <w:t>ّ</w:t>
      </w:r>
      <w:r>
        <w:rPr>
          <w:rtl/>
        </w:rPr>
        <w:t xml:space="preserve">ي خامس أجداده الأئمة الطاهرين سلام الله عليهم اجمعين </w:t>
      </w:r>
      <w:r w:rsidRPr="00EA0572">
        <w:rPr>
          <w:rStyle w:val="libFootnotenumChar"/>
          <w:rtl/>
        </w:rPr>
        <w:t>(2)</w:t>
      </w:r>
      <w:r w:rsidRPr="00133F95">
        <w:rPr>
          <w:rtl/>
        </w:rPr>
        <w:t>.</w:t>
      </w:r>
    </w:p>
    <w:p w:rsidR="0048597A" w:rsidRDefault="0048597A" w:rsidP="00690CEF">
      <w:pPr>
        <w:pStyle w:val="libNormal"/>
        <w:rPr>
          <w:rtl/>
        </w:rPr>
      </w:pPr>
      <w:r>
        <w:rPr>
          <w:rtl/>
        </w:rPr>
        <w:t>سلام الله عليكم.</w:t>
      </w:r>
    </w:p>
    <w:p w:rsidR="0048597A" w:rsidRDefault="0048597A" w:rsidP="00690CEF">
      <w:pPr>
        <w:pStyle w:val="libNormal"/>
        <w:rPr>
          <w:rtl/>
        </w:rPr>
      </w:pPr>
      <w:r>
        <w:rPr>
          <w:rtl/>
        </w:rPr>
        <w:t>لاحاجة الى ما استقرعليه العرف العام ، واستمربه الرسم بين الأنام ، من توشيح الخطاب ، وترشيح مبتدأ الكتاب ، بذكر المزايا والألقاب ، ونشر معال</w:t>
      </w:r>
      <w:r>
        <w:rPr>
          <w:rFonts w:hint="cs"/>
          <w:rtl/>
        </w:rPr>
        <w:t xml:space="preserve">ى </w:t>
      </w:r>
      <w:r>
        <w:rPr>
          <w:rtl/>
        </w:rPr>
        <w:t>المآثر</w:t>
      </w:r>
      <w:r>
        <w:rPr>
          <w:rFonts w:hint="cs"/>
          <w:rtl/>
        </w:rPr>
        <w:t xml:space="preserve"> </w:t>
      </w:r>
      <w:r>
        <w:rPr>
          <w:rtl/>
        </w:rPr>
        <w:t>في كل باب ، إذ هو فيما نحن فيه كفت شهرته مؤنة التصدي لتحريره ، وأغنى ارتكازه في الخواطر عن التعرض لشرحه وتقريره ، ولوأن</w:t>
      </w:r>
      <w:r>
        <w:rPr>
          <w:rFonts w:hint="cs"/>
          <w:rtl/>
        </w:rPr>
        <w:t>ّ</w:t>
      </w:r>
      <w:r>
        <w:rPr>
          <w:rtl/>
        </w:rPr>
        <w:t>ا أطلقنا عنان القلم في</w:t>
      </w:r>
      <w:r>
        <w:rPr>
          <w:rFonts w:hint="cs"/>
          <w:rtl/>
        </w:rPr>
        <w:t xml:space="preserve"> </w:t>
      </w:r>
      <w:r>
        <w:rPr>
          <w:rtl/>
        </w:rPr>
        <w:t>هذا المضمار ، وأجرينا فلك البيان في ذا البحر الزخ</w:t>
      </w:r>
      <w:r>
        <w:rPr>
          <w:rFonts w:hint="cs"/>
          <w:rtl/>
        </w:rPr>
        <w:t>ّ</w:t>
      </w:r>
      <w:r>
        <w:rPr>
          <w:rtl/>
        </w:rPr>
        <w:t>ار لكن</w:t>
      </w:r>
      <w:r>
        <w:rPr>
          <w:rFonts w:hint="cs"/>
          <w:rtl/>
        </w:rPr>
        <w:t>ّ</w:t>
      </w:r>
      <w:r>
        <w:rPr>
          <w:rtl/>
        </w:rPr>
        <w:t>ا بمنزلة من يصف</w:t>
      </w:r>
      <w:r>
        <w:rPr>
          <w:rFonts w:hint="cs"/>
          <w:rtl/>
        </w:rPr>
        <w:t xml:space="preserve"> </w:t>
      </w:r>
      <w:r>
        <w:rPr>
          <w:rtl/>
        </w:rPr>
        <w:t>الشمس بالضياء ، أوينعت حاتم بالسخاء ، ولنا دنيا المقام بأفصح لسان ، إن</w:t>
      </w:r>
      <w:r>
        <w:rPr>
          <w:rFonts w:hint="cs"/>
          <w:rtl/>
        </w:rPr>
        <w:t xml:space="preserve">ّ </w:t>
      </w:r>
      <w:r>
        <w:rPr>
          <w:rtl/>
        </w:rPr>
        <w:t>العيان يغني عن البيان.</w:t>
      </w:r>
    </w:p>
    <w:p w:rsidR="0048597A" w:rsidRDefault="0048597A" w:rsidP="00690CEF">
      <w:pPr>
        <w:pStyle w:val="libNormal"/>
        <w:rPr>
          <w:rtl/>
        </w:rPr>
      </w:pPr>
      <w:r>
        <w:rPr>
          <w:rtl/>
        </w:rPr>
        <w:t>وأم</w:t>
      </w:r>
      <w:r>
        <w:rPr>
          <w:rFonts w:hint="cs"/>
          <w:rtl/>
        </w:rPr>
        <w:t>ّ</w:t>
      </w:r>
      <w:r>
        <w:rPr>
          <w:rtl/>
        </w:rPr>
        <w:t>ا شرح شدة التعطش الى رشف راح الوصال ، وحدة التحرق والتلهف</w:t>
      </w:r>
      <w:r>
        <w:rPr>
          <w:rFonts w:hint="cs"/>
          <w:rtl/>
        </w:rPr>
        <w:t xml:space="preserve"> </w:t>
      </w:r>
      <w:r>
        <w:rPr>
          <w:rtl/>
        </w:rPr>
        <w:t>الى شرف الإتصال فأعظم من ان يحويه نطاق الكلام ، أو تنب</w:t>
      </w:r>
      <w:r>
        <w:rPr>
          <w:rFonts w:hint="cs"/>
          <w:rtl/>
        </w:rPr>
        <w:t>ئ</w:t>
      </w:r>
      <w:r>
        <w:rPr>
          <w:rtl/>
        </w:rPr>
        <w:t xml:space="preserve"> عنه ألسنة الأقلام ، فلذلك طوينا كشحاً عن مد</w:t>
      </w:r>
      <w:r>
        <w:rPr>
          <w:rFonts w:hint="cs"/>
          <w:rtl/>
        </w:rPr>
        <w:t>ّ</w:t>
      </w:r>
      <w:r>
        <w:rPr>
          <w:rtl/>
        </w:rPr>
        <w:t xml:space="preserve"> أطناب الاطناب في ذلك ، فضربنا صفحاً</w:t>
      </w:r>
      <w:r>
        <w:rPr>
          <w:rFonts w:hint="cs"/>
          <w:rtl/>
        </w:rPr>
        <w:t xml:space="preserve"> </w:t>
      </w:r>
      <w:r>
        <w:rPr>
          <w:rtl/>
        </w:rPr>
        <w:t>عن إنارة شهاب الاسهاب في تلك المسالك ، واقتصرنا على إهداء طرائف</w:t>
      </w:r>
      <w:r>
        <w:rPr>
          <w:rFonts w:hint="cs"/>
          <w:rtl/>
        </w:rPr>
        <w:t xml:space="preserve"> </w:t>
      </w:r>
      <w:r>
        <w:rPr>
          <w:rtl/>
        </w:rPr>
        <w:t>صحائف تسليمات تنهل عن رياض الوداد هواطلها ، وشرائف لطائف تحيات</w:t>
      </w:r>
      <w:r>
        <w:rPr>
          <w:rFonts w:hint="cs"/>
          <w:rtl/>
        </w:rPr>
        <w:t xml:space="preserve"> </w:t>
      </w:r>
      <w:r>
        <w:rPr>
          <w:rtl/>
        </w:rPr>
        <w:t>تتبختر في مسالك الاتحاد قوافلها وخوالص خصائص دعوات تتهادى في جادة</w:t>
      </w:r>
    </w:p>
    <w:p w:rsidR="0048597A" w:rsidRDefault="0048597A" w:rsidP="00EA0572">
      <w:pPr>
        <w:pStyle w:val="libFootnote0"/>
        <w:rPr>
          <w:rtl/>
        </w:rPr>
      </w:pPr>
      <w:r>
        <w:rPr>
          <w:rtl/>
        </w:rPr>
        <w:t>________________________</w:t>
      </w:r>
      <w:r>
        <w:rPr>
          <w:rtl/>
        </w:rPr>
        <w:cr/>
        <w:t>(1) نبهنا عليها فضيلة العل</w:t>
      </w:r>
      <w:r>
        <w:rPr>
          <w:rFonts w:hint="cs"/>
          <w:rtl/>
        </w:rPr>
        <w:t>ّ</w:t>
      </w:r>
      <w:r>
        <w:rPr>
          <w:rtl/>
        </w:rPr>
        <w:t>امة المحقق الحجة السيدعبد العزيز الطباطبائي. والنسخة محفوظة في مكتبة ملك</w:t>
      </w:r>
      <w:r>
        <w:rPr>
          <w:rFonts w:hint="cs"/>
          <w:rtl/>
        </w:rPr>
        <w:t xml:space="preserve"> </w:t>
      </w:r>
      <w:r>
        <w:rPr>
          <w:rtl/>
        </w:rPr>
        <w:t>بطهران ضمن مجمو</w:t>
      </w:r>
      <w:r>
        <w:rPr>
          <w:cs/>
        </w:rPr>
        <w:t>‎</w:t>
      </w:r>
      <w:r>
        <w:rPr>
          <w:rtl/>
        </w:rPr>
        <w:t xml:space="preserve">عة برقم 2842 تسلسلها 103 في الصفحة 177 ـ 178 انظرفهرستها </w:t>
      </w:r>
      <w:r>
        <w:rPr>
          <w:rFonts w:hint="cs"/>
          <w:rtl/>
        </w:rPr>
        <w:t>6 : 137</w:t>
      </w:r>
      <w:r>
        <w:rPr>
          <w:rtl/>
        </w:rPr>
        <w:t xml:space="preserve">. </w:t>
      </w:r>
    </w:p>
    <w:p w:rsidR="0048597A" w:rsidRDefault="0048597A" w:rsidP="00EA0572">
      <w:pPr>
        <w:pStyle w:val="libFootnote0"/>
        <w:rPr>
          <w:rtl/>
        </w:rPr>
      </w:pPr>
      <w:r>
        <w:rPr>
          <w:rtl/>
        </w:rPr>
        <w:t>(2) هذا مما تعارفت على المظروف في تلك الحقبة.</w:t>
      </w:r>
    </w:p>
    <w:p w:rsidR="0048597A" w:rsidRDefault="0048597A" w:rsidP="00FB18E7">
      <w:pPr>
        <w:pStyle w:val="libNormal0"/>
        <w:rPr>
          <w:rtl/>
        </w:rPr>
      </w:pPr>
      <w:r>
        <w:rPr>
          <w:rtl/>
        </w:rPr>
        <w:br w:type="page"/>
      </w:r>
      <w:r>
        <w:rPr>
          <w:rtl/>
        </w:rPr>
        <w:lastRenderedPageBreak/>
        <w:t>الاخلاص رواحلها وتصدح في حدائق المودة والاخلاص بلابلها.</w:t>
      </w:r>
    </w:p>
    <w:p w:rsidR="0048597A" w:rsidRDefault="0048597A" w:rsidP="00690CEF">
      <w:pPr>
        <w:pStyle w:val="libNormal"/>
        <w:rPr>
          <w:rtl/>
        </w:rPr>
      </w:pPr>
      <w:r>
        <w:rPr>
          <w:rtl/>
        </w:rPr>
        <w:t>هذا وإن</w:t>
      </w:r>
      <w:r>
        <w:rPr>
          <w:rFonts w:hint="cs"/>
          <w:rtl/>
        </w:rPr>
        <w:t>ّ</w:t>
      </w:r>
      <w:r>
        <w:rPr>
          <w:rtl/>
        </w:rPr>
        <w:t xml:space="preserve"> مجاري أحوال المحب القديم ، الذي هو خالص بالوداد ، مقيم على ما يوجب مزيد الحمد ويستدر أخلاف الشكر ، والأوقات! ـ بتوفيق الله سبحانه ـ مصروفة في تدارك ما فات ، والاستعداد لما هوعن قريب آت.</w:t>
      </w:r>
    </w:p>
    <w:p w:rsidR="0048597A" w:rsidRDefault="0048597A" w:rsidP="00690CEF">
      <w:pPr>
        <w:pStyle w:val="libNormal"/>
        <w:rPr>
          <w:rtl/>
        </w:rPr>
      </w:pPr>
      <w:r>
        <w:rPr>
          <w:rtl/>
        </w:rPr>
        <w:t>والمأمول من الألطاف القدسية الاجراء على صفحة الخاطر الأنور ، والضمير الأطهر بما يسنح من صوالح الدعوات المعطرة مشام</w:t>
      </w:r>
      <w:r>
        <w:rPr>
          <w:rFonts w:hint="cs"/>
          <w:rtl/>
        </w:rPr>
        <w:t>ّ</w:t>
      </w:r>
      <w:r>
        <w:rPr>
          <w:rtl/>
        </w:rPr>
        <w:t xml:space="preserve"> الاجابات ، وفتح</w:t>
      </w:r>
      <w:r>
        <w:rPr>
          <w:rFonts w:hint="cs"/>
          <w:rtl/>
        </w:rPr>
        <w:t xml:space="preserve"> </w:t>
      </w:r>
      <w:r>
        <w:rPr>
          <w:rtl/>
        </w:rPr>
        <w:t>أبواب المكاتبات والمراسلات الجالية عن القلب صدأ الآلام والكربات ، الجالبة الى النفس أعظم الأفراح والمسرات.</w:t>
      </w:r>
    </w:p>
    <w:p w:rsidR="0048597A" w:rsidRDefault="0048597A" w:rsidP="00690CEF">
      <w:pPr>
        <w:pStyle w:val="libNormal"/>
        <w:rPr>
          <w:rtl/>
        </w:rPr>
      </w:pPr>
      <w:r>
        <w:rPr>
          <w:rtl/>
        </w:rPr>
        <w:t>والسلام عليكم وعلى العاكفين ببابكم ، واللائذين بأعتابكم ورحمة الله</w:t>
      </w:r>
      <w:r>
        <w:rPr>
          <w:rFonts w:hint="cs"/>
          <w:rtl/>
        </w:rPr>
        <w:t xml:space="preserve"> </w:t>
      </w:r>
      <w:r>
        <w:rPr>
          <w:rtl/>
        </w:rPr>
        <w:t>وبركاته.</w:t>
      </w:r>
    </w:p>
    <w:tbl>
      <w:tblPr>
        <w:tblStyle w:val="TableGrid"/>
        <w:bidiVisual/>
        <w:tblW w:w="0" w:type="auto"/>
        <w:tblLook w:val="01E0"/>
      </w:tblPr>
      <w:tblGrid>
        <w:gridCol w:w="3907"/>
        <w:gridCol w:w="3907"/>
      </w:tblGrid>
      <w:tr w:rsidR="0048597A" w:rsidTr="00FB18E7">
        <w:tc>
          <w:tcPr>
            <w:tcW w:w="3907" w:type="dxa"/>
          </w:tcPr>
          <w:p w:rsidR="0048597A" w:rsidRDefault="0048597A" w:rsidP="00FB18E7">
            <w:pPr>
              <w:ind w:firstLine="0"/>
              <w:rPr>
                <w:rtl/>
              </w:rPr>
            </w:pPr>
          </w:p>
        </w:tc>
        <w:tc>
          <w:tcPr>
            <w:tcW w:w="3907" w:type="dxa"/>
          </w:tcPr>
          <w:p w:rsidR="0048597A" w:rsidRDefault="0048597A" w:rsidP="00EA0572">
            <w:pPr>
              <w:pStyle w:val="libCenterBold2"/>
              <w:rPr>
                <w:rtl/>
              </w:rPr>
            </w:pPr>
            <w:r>
              <w:rPr>
                <w:rtl/>
              </w:rPr>
              <w:t>مخلصكم حقا وصدقاً</w:t>
            </w:r>
          </w:p>
          <w:p w:rsidR="0048597A" w:rsidRDefault="0048597A" w:rsidP="00EA0572">
            <w:pPr>
              <w:pStyle w:val="libCenterBold2"/>
              <w:rPr>
                <w:rtl/>
              </w:rPr>
            </w:pPr>
            <w:r>
              <w:rPr>
                <w:rtl/>
              </w:rPr>
              <w:t>بهاء الدين</w:t>
            </w:r>
          </w:p>
        </w:tc>
      </w:tr>
    </w:tbl>
    <w:p w:rsidR="0048597A" w:rsidRDefault="0048597A" w:rsidP="00690CEF">
      <w:pPr>
        <w:pStyle w:val="libNormal"/>
        <w:rPr>
          <w:rtl/>
        </w:rPr>
      </w:pPr>
      <w:r>
        <w:rPr>
          <w:rtl/>
        </w:rPr>
        <w:t>أم</w:t>
      </w:r>
      <w:r>
        <w:rPr>
          <w:rFonts w:hint="cs"/>
          <w:rtl/>
        </w:rPr>
        <w:t>ّ</w:t>
      </w:r>
      <w:r>
        <w:rPr>
          <w:rtl/>
        </w:rPr>
        <w:t xml:space="preserve">ا جواب السيد الداماد </w:t>
      </w:r>
      <w:r w:rsidR="00603DD2" w:rsidRPr="00603DD2">
        <w:rPr>
          <w:rStyle w:val="libAlaemChar"/>
          <w:rFonts w:hint="cs"/>
          <w:rtl/>
        </w:rPr>
        <w:t>قدس‌سره</w:t>
      </w:r>
      <w:r>
        <w:rPr>
          <w:rtl/>
        </w:rPr>
        <w:t xml:space="preserve"> فهو </w:t>
      </w:r>
      <w:r>
        <w:rPr>
          <w:rFonts w:hint="cs"/>
          <w:rtl/>
        </w:rPr>
        <w:t>آ</w:t>
      </w:r>
      <w:r>
        <w:rPr>
          <w:rtl/>
        </w:rPr>
        <w:t>ية من آيات الود والصفاء والمحبة</w:t>
      </w:r>
      <w:r>
        <w:rPr>
          <w:rFonts w:hint="cs"/>
          <w:rtl/>
        </w:rPr>
        <w:t xml:space="preserve"> </w:t>
      </w:r>
      <w:r>
        <w:rPr>
          <w:rtl/>
        </w:rPr>
        <w:t xml:space="preserve">والاخلاص اليك هو وإنك خيرحكم : </w:t>
      </w:r>
    </w:p>
    <w:p w:rsidR="0048597A" w:rsidRDefault="0048597A" w:rsidP="00690CEF">
      <w:pPr>
        <w:pStyle w:val="libNormal"/>
        <w:rPr>
          <w:rtl/>
        </w:rPr>
      </w:pPr>
      <w:r>
        <w:rPr>
          <w:rtl/>
        </w:rPr>
        <w:t>ياليتني كنت شيئا من هذه الأرقام ، حيث يلحظها بعين عنايته شيخنا</w:t>
      </w:r>
      <w:r>
        <w:rPr>
          <w:rFonts w:hint="cs"/>
          <w:rtl/>
        </w:rPr>
        <w:t xml:space="preserve"> </w:t>
      </w:r>
      <w:r>
        <w:rPr>
          <w:rtl/>
        </w:rPr>
        <w:t>الأفخم الأعظم ، ومخدومنا الأعلم الأكرم ، نطاق الايمان ، وعروة الدين ، قدوة أهل</w:t>
      </w:r>
      <w:r>
        <w:rPr>
          <w:rFonts w:hint="cs"/>
          <w:rtl/>
        </w:rPr>
        <w:t xml:space="preserve"> </w:t>
      </w:r>
      <w:r>
        <w:rPr>
          <w:rtl/>
        </w:rPr>
        <w:t>الحق واسوة أهل اليقين ، لازال مجده وبهاؤه ممدوداً بالتظليل على رؤوس المؤمنين</w:t>
      </w:r>
      <w:r>
        <w:rPr>
          <w:rFonts w:hint="cs"/>
          <w:rtl/>
        </w:rPr>
        <w:t xml:space="preserve"> </w:t>
      </w:r>
      <w:r>
        <w:rPr>
          <w:rtl/>
        </w:rPr>
        <w:t xml:space="preserve">وعلى مفارق العالمين </w:t>
      </w:r>
      <w:r w:rsidRPr="00EA0572">
        <w:rPr>
          <w:rStyle w:val="libFootnotenumChar"/>
          <w:rtl/>
        </w:rPr>
        <w:t>(1)</w:t>
      </w:r>
      <w:r w:rsidRPr="00F306C0">
        <w:rPr>
          <w:rtl/>
        </w:rPr>
        <w:t>.</w:t>
      </w:r>
    </w:p>
    <w:p w:rsidR="0048597A" w:rsidRDefault="0048597A" w:rsidP="00FB18E7">
      <w:pPr>
        <w:pStyle w:val="libCenter"/>
        <w:rPr>
          <w:rtl/>
        </w:rPr>
      </w:pPr>
      <w:r>
        <w:rPr>
          <w:rtl/>
        </w:rPr>
        <w:t>بسم الله الرحمن الرحيم</w:t>
      </w:r>
    </w:p>
    <w:p w:rsidR="0048597A" w:rsidRDefault="0048597A" w:rsidP="00690CEF">
      <w:pPr>
        <w:pStyle w:val="libNormal"/>
        <w:rPr>
          <w:rtl/>
        </w:rPr>
      </w:pPr>
      <w:r>
        <w:rPr>
          <w:rtl/>
        </w:rPr>
        <w:t>لقد هبت ريح الانس من سمت القد س ، فاتتني بصحيفة منيفة كأنها</w:t>
      </w:r>
      <w:r>
        <w:rPr>
          <w:rFonts w:hint="cs"/>
          <w:rtl/>
        </w:rPr>
        <w:t xml:space="preserve"> </w:t>
      </w:r>
      <w:r>
        <w:rPr>
          <w:rtl/>
        </w:rPr>
        <w:t>بفيوضها بروق العقل بو</w:t>
      </w:r>
      <w:r>
        <w:rPr>
          <w:rFonts w:hint="cs"/>
          <w:rtl/>
        </w:rPr>
        <w:t>ِ</w:t>
      </w:r>
      <w:r>
        <w:rPr>
          <w:rtl/>
        </w:rPr>
        <w:t>م</w:t>
      </w:r>
      <w:r>
        <w:rPr>
          <w:rFonts w:hint="cs"/>
          <w:rtl/>
        </w:rPr>
        <w:t>ُ</w:t>
      </w:r>
      <w:r>
        <w:rPr>
          <w:rtl/>
        </w:rPr>
        <w:t>وضها ، وكأنها بمطاويها أطباق الأفلاك بدواريها ، وكأن</w:t>
      </w:r>
      <w:r>
        <w:rPr>
          <w:rFonts w:hint="cs"/>
          <w:rtl/>
        </w:rPr>
        <w:t xml:space="preserve">ّ </w:t>
      </w:r>
      <w:r>
        <w:rPr>
          <w:rtl/>
        </w:rPr>
        <w:t>أرقامها باحكامها طبقات الملك والملكوت بنظامها ، وكأن ألفاظها برطوباتها أنهار</w:t>
      </w:r>
      <w:r>
        <w:rPr>
          <w:rFonts w:hint="cs"/>
          <w:rtl/>
        </w:rPr>
        <w:t xml:space="preserve"> </w:t>
      </w:r>
      <w:r>
        <w:rPr>
          <w:rtl/>
        </w:rPr>
        <w:t>العلوم بعذوباتها ، وكأن معانيها بأفواجها بحار الحقائق بأمواجها. وأيم الله إن</w:t>
      </w:r>
    </w:p>
    <w:p w:rsidR="0048597A" w:rsidRDefault="0048597A" w:rsidP="00EA0572">
      <w:pPr>
        <w:pStyle w:val="libFootnote0"/>
        <w:rPr>
          <w:rtl/>
        </w:rPr>
      </w:pPr>
      <w:r>
        <w:rPr>
          <w:rtl/>
        </w:rPr>
        <w:t>________________________</w:t>
      </w:r>
      <w:r>
        <w:rPr>
          <w:rtl/>
        </w:rPr>
        <w:cr/>
        <w:t>(1) تقدم انه مما يكتب على المظروف.</w:t>
      </w:r>
    </w:p>
    <w:p w:rsidR="0048597A" w:rsidRDefault="0048597A" w:rsidP="00FB18E7">
      <w:pPr>
        <w:pStyle w:val="libNormal0"/>
        <w:rPr>
          <w:rtl/>
        </w:rPr>
      </w:pPr>
      <w:r>
        <w:rPr>
          <w:rtl/>
        </w:rPr>
        <w:br w:type="page"/>
      </w:r>
      <w:r>
        <w:rPr>
          <w:rtl/>
        </w:rPr>
        <w:lastRenderedPageBreak/>
        <w:t>طباعها من تنعيم ، ومزاجها من تسنيم ، وإن</w:t>
      </w:r>
      <w:r>
        <w:rPr>
          <w:rFonts w:hint="cs"/>
          <w:rtl/>
        </w:rPr>
        <w:t>ّ</w:t>
      </w:r>
      <w:r>
        <w:rPr>
          <w:rtl/>
        </w:rPr>
        <w:t xml:space="preserve"> نسيمها من جنان الو</w:t>
      </w:r>
      <w:r>
        <w:rPr>
          <w:rFonts w:hint="cs"/>
          <w:rtl/>
        </w:rPr>
        <w:t>َ</w:t>
      </w:r>
      <w:r>
        <w:rPr>
          <w:rtl/>
        </w:rPr>
        <w:t>م</w:t>
      </w:r>
      <w:r>
        <w:rPr>
          <w:rFonts w:hint="cs"/>
          <w:rtl/>
        </w:rPr>
        <w:t>َ</w:t>
      </w:r>
      <w:r>
        <w:rPr>
          <w:rtl/>
        </w:rPr>
        <w:t>ضوت ، وإن</w:t>
      </w:r>
      <w:r>
        <w:rPr>
          <w:rFonts w:hint="cs"/>
          <w:rtl/>
        </w:rPr>
        <w:t xml:space="preserve">ّ </w:t>
      </w:r>
      <w:r>
        <w:rPr>
          <w:rtl/>
        </w:rPr>
        <w:t>رحيقها ل</w:t>
      </w:r>
      <w:r>
        <w:rPr>
          <w:rFonts w:hint="cs"/>
          <w:rtl/>
        </w:rPr>
        <w:t>ِ</w:t>
      </w:r>
      <w:r>
        <w:rPr>
          <w:rtl/>
        </w:rPr>
        <w:t>م</w:t>
      </w:r>
      <w:r>
        <w:rPr>
          <w:rFonts w:hint="cs"/>
          <w:rtl/>
        </w:rPr>
        <w:t>َ</w:t>
      </w:r>
      <w:r>
        <w:rPr>
          <w:rtl/>
        </w:rPr>
        <w:t>ن</w:t>
      </w:r>
      <w:r>
        <w:rPr>
          <w:rFonts w:hint="cs"/>
          <w:rtl/>
        </w:rPr>
        <w:t>ْ</w:t>
      </w:r>
      <w:r>
        <w:rPr>
          <w:rtl/>
        </w:rPr>
        <w:t xml:space="preserve"> دنان الملكوت.</w:t>
      </w:r>
    </w:p>
    <w:p w:rsidR="0048597A" w:rsidRDefault="0048597A" w:rsidP="00690CEF">
      <w:pPr>
        <w:pStyle w:val="libNormal"/>
        <w:rPr>
          <w:rtl/>
        </w:rPr>
      </w:pPr>
      <w:r>
        <w:rPr>
          <w:rtl/>
        </w:rPr>
        <w:t>فاستقبلتها القوى الروحية ، وبرزت اليها القوى العقلية ، ومدت لها ق</w:t>
      </w:r>
      <w:r>
        <w:rPr>
          <w:rFonts w:hint="cs"/>
          <w:rtl/>
        </w:rPr>
        <w:t>َ</w:t>
      </w:r>
      <w:r>
        <w:rPr>
          <w:rtl/>
        </w:rPr>
        <w:t>ط</w:t>
      </w:r>
      <w:r>
        <w:rPr>
          <w:rFonts w:hint="cs"/>
          <w:rtl/>
        </w:rPr>
        <w:t>َ</w:t>
      </w:r>
      <w:r>
        <w:rPr>
          <w:rtl/>
        </w:rPr>
        <w:t>ن</w:t>
      </w:r>
      <w:r>
        <w:rPr>
          <w:rFonts w:hint="cs"/>
          <w:rtl/>
        </w:rPr>
        <w:t>َ</w:t>
      </w:r>
      <w:r>
        <w:rPr>
          <w:rtl/>
        </w:rPr>
        <w:t>ة</w:t>
      </w:r>
      <w:r>
        <w:rPr>
          <w:rFonts w:hint="cs"/>
          <w:rtl/>
        </w:rPr>
        <w:t xml:space="preserve"> </w:t>
      </w:r>
      <w:r>
        <w:rPr>
          <w:rtl/>
        </w:rPr>
        <w:t>سوامع الشعر أعناقها من كوى الح</w:t>
      </w:r>
      <w:r>
        <w:rPr>
          <w:rFonts w:hint="cs"/>
          <w:rtl/>
        </w:rPr>
        <w:t>وا</w:t>
      </w:r>
      <w:r>
        <w:rPr>
          <w:rtl/>
        </w:rPr>
        <w:t>س ، وروازن المدارك وشبابيك المشاعر ، وكادت حمامة النفس الناطقه تطير من وكرها</w:t>
      </w:r>
      <w:r>
        <w:rPr>
          <w:rFonts w:hint="cs"/>
          <w:rtl/>
        </w:rPr>
        <w:t>ً</w:t>
      </w:r>
      <w:r>
        <w:rPr>
          <w:rtl/>
        </w:rPr>
        <w:t xml:space="preserve"> شغفاً وهزازا ، وتستطار الى عالمهاشوقا واهتزازا ، فلعمري لقد ترو</w:t>
      </w:r>
      <w:r>
        <w:rPr>
          <w:rFonts w:hint="cs"/>
          <w:rtl/>
        </w:rPr>
        <w:t>ّ</w:t>
      </w:r>
      <w:r>
        <w:rPr>
          <w:rtl/>
        </w:rPr>
        <w:t>يت ولكني لفرط ظمئي ما ارتويت.</w:t>
      </w:r>
    </w:p>
    <w:tbl>
      <w:tblPr>
        <w:tblStyle w:val="TableGrid"/>
        <w:bidiVisual/>
        <w:tblW w:w="5000" w:type="pct"/>
        <w:tblLook w:val="01E0"/>
      </w:tblPr>
      <w:tblGrid>
        <w:gridCol w:w="3871"/>
        <w:gridCol w:w="265"/>
        <w:gridCol w:w="3876"/>
      </w:tblGrid>
      <w:tr w:rsidR="0048597A" w:rsidTr="00FB18E7">
        <w:trPr>
          <w:trHeight w:val="350"/>
        </w:trPr>
        <w:tc>
          <w:tcPr>
            <w:tcW w:w="4127" w:type="dxa"/>
            <w:shd w:val="clear" w:color="auto" w:fill="auto"/>
          </w:tcPr>
          <w:p w:rsidR="0048597A" w:rsidRDefault="0048597A" w:rsidP="00EA0572">
            <w:pPr>
              <w:pStyle w:val="libPoem"/>
              <w:rPr>
                <w:rtl/>
              </w:rPr>
            </w:pPr>
            <w:r>
              <w:rPr>
                <w:rtl/>
              </w:rPr>
              <w:t>شربت الحب</w:t>
            </w:r>
            <w:r>
              <w:rPr>
                <w:rFonts w:hint="cs"/>
                <w:rtl/>
              </w:rPr>
              <w:t>ّ</w:t>
            </w:r>
            <w:r>
              <w:rPr>
                <w:rtl/>
              </w:rPr>
              <w:t xml:space="preserve"> كأساً بعد كاس</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Pr>
                <w:rtl/>
              </w:rPr>
              <w:t>فما رويت وقد نفد الشراب</w:t>
            </w:r>
            <w:r w:rsidRPr="00EA0572">
              <w:rPr>
                <w:rStyle w:val="libPoemTiniChar0"/>
                <w:rtl/>
              </w:rPr>
              <w:br/>
              <w:t>  </w:t>
            </w:r>
          </w:p>
        </w:tc>
      </w:tr>
    </w:tbl>
    <w:p w:rsidR="0048597A" w:rsidRDefault="0048597A" w:rsidP="00690CEF">
      <w:pPr>
        <w:pStyle w:val="libNormal"/>
        <w:rPr>
          <w:rtl/>
        </w:rPr>
      </w:pPr>
      <w:r>
        <w:rPr>
          <w:rtl/>
        </w:rPr>
        <w:t xml:space="preserve"> فلازالت مراحمكم الجبل</w:t>
      </w:r>
      <w:r>
        <w:rPr>
          <w:rFonts w:hint="cs"/>
          <w:rtl/>
        </w:rPr>
        <w:t>ّ</w:t>
      </w:r>
      <w:r>
        <w:rPr>
          <w:rtl/>
        </w:rPr>
        <w:t>يلة مدركة للتائقين بأضواء الألطاف الخفية</w:t>
      </w:r>
      <w:r>
        <w:rPr>
          <w:rFonts w:hint="cs"/>
          <w:rtl/>
        </w:rPr>
        <w:t xml:space="preserve"> </w:t>
      </w:r>
      <w:r>
        <w:rPr>
          <w:rtl/>
        </w:rPr>
        <w:t>والجلية.</w:t>
      </w:r>
    </w:p>
    <w:p w:rsidR="0048597A" w:rsidRDefault="0048597A" w:rsidP="00690CEF">
      <w:pPr>
        <w:pStyle w:val="libNormal"/>
        <w:rPr>
          <w:rtl/>
        </w:rPr>
      </w:pPr>
      <w:r>
        <w:rPr>
          <w:rtl/>
        </w:rPr>
        <w:t>ثم إن</w:t>
      </w:r>
      <w:r>
        <w:rPr>
          <w:rFonts w:hint="cs"/>
          <w:rtl/>
        </w:rPr>
        <w:t>ّ</w:t>
      </w:r>
      <w:r>
        <w:rPr>
          <w:rtl/>
        </w:rPr>
        <w:t xml:space="preserve"> صورة مراتب الشوق والإخلاص ، التي هي ما وراء ما يتناهى بما</w:t>
      </w:r>
      <w:r>
        <w:rPr>
          <w:rFonts w:hint="cs"/>
          <w:rtl/>
        </w:rPr>
        <w:t xml:space="preserve"> </w:t>
      </w:r>
      <w:r>
        <w:rPr>
          <w:rtl/>
        </w:rPr>
        <w:t>لايتناهى ، أظن</w:t>
      </w:r>
      <w:r>
        <w:rPr>
          <w:rFonts w:hint="cs"/>
          <w:rtl/>
        </w:rPr>
        <w:t>ّ</w:t>
      </w:r>
      <w:r>
        <w:rPr>
          <w:rtl/>
        </w:rPr>
        <w:t>ها لهي المنطبعة كما هي عليها في خاطركم الأقدس الأنور ، الذي هولاستجرار الوجوه كمرآة مجلوة ، ولغوامض أفانين العلوم ومعضلاتها كمصفاة</w:t>
      </w:r>
      <w:r>
        <w:rPr>
          <w:rFonts w:hint="cs"/>
          <w:rtl/>
        </w:rPr>
        <w:t xml:space="preserve"> </w:t>
      </w:r>
      <w:r>
        <w:rPr>
          <w:rtl/>
        </w:rPr>
        <w:t>مسطرة.</w:t>
      </w:r>
    </w:p>
    <w:p w:rsidR="0048597A" w:rsidRDefault="0048597A" w:rsidP="00690CEF">
      <w:pPr>
        <w:pStyle w:val="libNormal"/>
        <w:rPr>
          <w:rtl/>
        </w:rPr>
      </w:pPr>
      <w:r>
        <w:rPr>
          <w:rtl/>
        </w:rPr>
        <w:t>وإنكم لأنم بمزيد فضلكم المؤملون لامرار المخلص على حواشي الضمير</w:t>
      </w:r>
      <w:r>
        <w:rPr>
          <w:rFonts w:hint="cs"/>
          <w:rtl/>
        </w:rPr>
        <w:t xml:space="preserve"> </w:t>
      </w:r>
      <w:r>
        <w:rPr>
          <w:rtl/>
        </w:rPr>
        <w:t>المقدس المستنير عند صوالح الدعوات السانحات في مئنة الاستجابة ومظن</w:t>
      </w:r>
      <w:r>
        <w:rPr>
          <w:rFonts w:hint="cs"/>
          <w:rtl/>
        </w:rPr>
        <w:t>ّ</w:t>
      </w:r>
      <w:r>
        <w:rPr>
          <w:rtl/>
        </w:rPr>
        <w:t>ة الاجابة ، بسط الله ظلالكم وخلد مخدمكم وخلانكم.</w:t>
      </w:r>
    </w:p>
    <w:p w:rsidR="0048597A" w:rsidRDefault="0048597A" w:rsidP="00690CEF">
      <w:pPr>
        <w:pStyle w:val="libNormal"/>
        <w:rPr>
          <w:rtl/>
        </w:rPr>
      </w:pPr>
      <w:r>
        <w:rPr>
          <w:rtl/>
        </w:rPr>
        <w:t>والسلام على جنابكم الأرفع الأبهى ، وعلى من يلوذ ببابكم الألمع</w:t>
      </w:r>
      <w:r>
        <w:rPr>
          <w:rFonts w:hint="cs"/>
          <w:rtl/>
        </w:rPr>
        <w:t xml:space="preserve"> </w:t>
      </w:r>
      <w:r>
        <w:rPr>
          <w:rtl/>
        </w:rPr>
        <w:t>الأسمى ، ويعكف بفنائكم الأوسع الأسطع الاسنى ، ورحمة الله وبركاته أبداً</w:t>
      </w:r>
      <w:r>
        <w:rPr>
          <w:rFonts w:hint="cs"/>
          <w:rtl/>
        </w:rPr>
        <w:t xml:space="preserve"> </w:t>
      </w:r>
      <w:r>
        <w:rPr>
          <w:rtl/>
        </w:rPr>
        <w:t>سرمدا.</w:t>
      </w:r>
    </w:p>
    <w:tbl>
      <w:tblPr>
        <w:tblStyle w:val="TableGrid"/>
        <w:bidiVisual/>
        <w:tblW w:w="0" w:type="auto"/>
        <w:tblLook w:val="01E0"/>
      </w:tblPr>
      <w:tblGrid>
        <w:gridCol w:w="3907"/>
        <w:gridCol w:w="3907"/>
      </w:tblGrid>
      <w:tr w:rsidR="0048597A" w:rsidTr="00FB18E7">
        <w:tc>
          <w:tcPr>
            <w:tcW w:w="3907" w:type="dxa"/>
          </w:tcPr>
          <w:p w:rsidR="0048597A" w:rsidRDefault="0048597A" w:rsidP="00FB18E7">
            <w:pPr>
              <w:ind w:firstLine="0"/>
              <w:rPr>
                <w:rtl/>
              </w:rPr>
            </w:pPr>
          </w:p>
        </w:tc>
        <w:tc>
          <w:tcPr>
            <w:tcW w:w="3907" w:type="dxa"/>
          </w:tcPr>
          <w:p w:rsidR="0048597A" w:rsidRDefault="0048597A" w:rsidP="00EA0572">
            <w:pPr>
              <w:pStyle w:val="libCenterBold2"/>
              <w:rPr>
                <w:rtl/>
              </w:rPr>
            </w:pPr>
            <w:r>
              <w:rPr>
                <w:rtl/>
              </w:rPr>
              <w:t>مخلصكم الملتاع</w:t>
            </w:r>
          </w:p>
          <w:p w:rsidR="0048597A" w:rsidRDefault="0048597A" w:rsidP="00EA0572">
            <w:pPr>
              <w:pStyle w:val="libCenterBold2"/>
              <w:rPr>
                <w:rtl/>
              </w:rPr>
            </w:pPr>
            <w:r>
              <w:rPr>
                <w:rtl/>
              </w:rPr>
              <w:t>محمد باقر الداماد الحسيني</w:t>
            </w:r>
          </w:p>
        </w:tc>
      </w:tr>
    </w:tbl>
    <w:p w:rsidR="0048597A" w:rsidRDefault="0048597A" w:rsidP="00690CEF">
      <w:pPr>
        <w:pStyle w:val="libNormal"/>
        <w:rPr>
          <w:rtl/>
        </w:rPr>
      </w:pPr>
      <w:r>
        <w:rPr>
          <w:rtl/>
        </w:rPr>
        <w:t>وحكايات ما وقع بينهما من المصافاة والمصادقة كثيرة ، وهكذا يسعد</w:t>
      </w:r>
      <w:r>
        <w:rPr>
          <w:rFonts w:hint="cs"/>
          <w:rtl/>
        </w:rPr>
        <w:t xml:space="preserve"> </w:t>
      </w:r>
      <w:r>
        <w:rPr>
          <w:rtl/>
        </w:rPr>
        <w:t xml:space="preserve">الزمان وأهله بامثال هؤلاء العلماء وهؤلاء الملوك. </w:t>
      </w:r>
    </w:p>
    <w:p w:rsidR="0048597A" w:rsidRDefault="0048597A" w:rsidP="00690CEF">
      <w:pPr>
        <w:pStyle w:val="libNormal"/>
        <w:rPr>
          <w:rtl/>
        </w:rPr>
      </w:pPr>
      <w:r>
        <w:rPr>
          <w:rtl/>
        </w:rPr>
        <w:br w:type="page"/>
      </w:r>
      <w:bookmarkStart w:id="156" w:name="_Toc294167257"/>
      <w:bookmarkStart w:id="157" w:name="_Toc294168220"/>
      <w:bookmarkStart w:id="158" w:name="_Toc294175038"/>
      <w:bookmarkStart w:id="159" w:name="_Toc294176083"/>
      <w:bookmarkStart w:id="160" w:name="_Toc294176658"/>
      <w:bookmarkStart w:id="161" w:name="_Toc300484189"/>
      <w:bookmarkStart w:id="162" w:name="_Toc300486674"/>
      <w:bookmarkStart w:id="163" w:name="_Toc300563854"/>
      <w:bookmarkStart w:id="164" w:name="_Toc453239382"/>
      <w:r w:rsidRPr="00243662">
        <w:rPr>
          <w:rStyle w:val="Heading2Char"/>
          <w:rtl/>
        </w:rPr>
        <w:lastRenderedPageBreak/>
        <w:t>و</w:t>
      </w:r>
      <w:bookmarkEnd w:id="156"/>
      <w:bookmarkEnd w:id="157"/>
      <w:bookmarkEnd w:id="158"/>
      <w:bookmarkEnd w:id="159"/>
      <w:bookmarkEnd w:id="160"/>
      <w:bookmarkEnd w:id="161"/>
      <w:bookmarkEnd w:id="162"/>
      <w:bookmarkEnd w:id="163"/>
      <w:bookmarkEnd w:id="164"/>
      <w:r>
        <w:rPr>
          <w:rtl/>
        </w:rPr>
        <w:t>يؤكد ذلك السمو والصفاء أيضا</w:t>
      </w:r>
      <w:r>
        <w:rPr>
          <w:rFonts w:hint="cs"/>
          <w:rtl/>
        </w:rPr>
        <w:t>ً</w:t>
      </w:r>
      <w:r>
        <w:rPr>
          <w:rtl/>
        </w:rPr>
        <w:t xml:space="preserve"> ما نقله السيد الأمين عن المنش</w:t>
      </w:r>
      <w:r>
        <w:rPr>
          <w:rFonts w:hint="cs"/>
          <w:rtl/>
        </w:rPr>
        <w:t>ئ</w:t>
      </w:r>
      <w:r>
        <w:rPr>
          <w:rtl/>
        </w:rPr>
        <w:t xml:space="preserve"> في</w:t>
      </w:r>
      <w:r>
        <w:rPr>
          <w:rFonts w:hint="cs"/>
          <w:rtl/>
        </w:rPr>
        <w:t xml:space="preserve"> </w:t>
      </w:r>
      <w:r>
        <w:rPr>
          <w:rtl/>
        </w:rPr>
        <w:t>عال</w:t>
      </w:r>
      <w:r>
        <w:rPr>
          <w:rFonts w:hint="cs"/>
          <w:rtl/>
        </w:rPr>
        <w:t>ِ</w:t>
      </w:r>
      <w:r>
        <w:rPr>
          <w:rtl/>
        </w:rPr>
        <w:t xml:space="preserve">مه حيث يقول : </w:t>
      </w:r>
    </w:p>
    <w:p w:rsidR="0048597A" w:rsidRDefault="0048597A" w:rsidP="00690CEF">
      <w:pPr>
        <w:pStyle w:val="libNormal"/>
        <w:rPr>
          <w:rtl/>
        </w:rPr>
      </w:pPr>
      <w:r>
        <w:rPr>
          <w:rtl/>
        </w:rPr>
        <w:t>تقل</w:t>
      </w:r>
      <w:r>
        <w:rPr>
          <w:rFonts w:hint="cs"/>
          <w:rtl/>
        </w:rPr>
        <w:t>ّ</w:t>
      </w:r>
      <w:r>
        <w:rPr>
          <w:rtl/>
        </w:rPr>
        <w:t>د الشيخ منصب شيخ الإسلام في اصفهان ، زمن الشاه عباس الكبيرخلفاً للشيخ علي المنشار ، وتبوأ مكانته المعروفة في عهد الشاه المذكور ، ولم يكن</w:t>
      </w:r>
      <w:r>
        <w:rPr>
          <w:rFonts w:hint="cs"/>
          <w:rtl/>
        </w:rPr>
        <w:t xml:space="preserve"> </w:t>
      </w:r>
      <w:r>
        <w:rPr>
          <w:rtl/>
        </w:rPr>
        <w:t>لأحد من كبار الرجال الصفويين مركز يداني مركزه ، ولذلك كثر حس</w:t>
      </w:r>
      <w:r>
        <w:rPr>
          <w:rFonts w:hint="cs"/>
          <w:rtl/>
        </w:rPr>
        <w:t>ّ</w:t>
      </w:r>
      <w:r>
        <w:rPr>
          <w:rtl/>
        </w:rPr>
        <w:t>اده ومناوئوه</w:t>
      </w:r>
      <w:r>
        <w:rPr>
          <w:rFonts w:hint="cs"/>
          <w:rtl/>
        </w:rPr>
        <w:t xml:space="preserve"> </w:t>
      </w:r>
      <w:r>
        <w:rPr>
          <w:rtl/>
        </w:rPr>
        <w:t>وكثر الدس</w:t>
      </w:r>
      <w:r>
        <w:rPr>
          <w:rFonts w:hint="cs"/>
          <w:rtl/>
        </w:rPr>
        <w:t>ّ</w:t>
      </w:r>
      <w:r>
        <w:rPr>
          <w:rtl/>
        </w:rPr>
        <w:t xml:space="preserve"> حوله ، حتى تمن</w:t>
      </w:r>
      <w:r>
        <w:rPr>
          <w:rFonts w:hint="cs"/>
          <w:rtl/>
        </w:rPr>
        <w:t>ّ</w:t>
      </w:r>
      <w:r>
        <w:rPr>
          <w:rtl/>
        </w:rPr>
        <w:t>ى أ</w:t>
      </w:r>
      <w:r>
        <w:rPr>
          <w:rFonts w:hint="cs"/>
          <w:rtl/>
        </w:rPr>
        <w:t>َ</w:t>
      </w:r>
      <w:r>
        <w:rPr>
          <w:rtl/>
        </w:rPr>
        <w:t>ن</w:t>
      </w:r>
      <w:r>
        <w:rPr>
          <w:rFonts w:hint="cs"/>
          <w:rtl/>
        </w:rPr>
        <w:t>ّ</w:t>
      </w:r>
      <w:r>
        <w:rPr>
          <w:rtl/>
        </w:rPr>
        <w:t xml:space="preserve"> والده لم يخرج به من جبل عامل الى الشرق ، في</w:t>
      </w:r>
      <w:r>
        <w:rPr>
          <w:rFonts w:hint="cs"/>
          <w:rtl/>
        </w:rPr>
        <w:t xml:space="preserve"> </w:t>
      </w:r>
      <w:r>
        <w:rPr>
          <w:rtl/>
        </w:rPr>
        <w:t>كلمة قوية عب</w:t>
      </w:r>
      <w:r>
        <w:rPr>
          <w:rFonts w:hint="cs"/>
          <w:rtl/>
        </w:rPr>
        <w:t>ّ</w:t>
      </w:r>
      <w:r>
        <w:rPr>
          <w:rtl/>
        </w:rPr>
        <w:t>ر بها عن تب</w:t>
      </w:r>
      <w:r>
        <w:rPr>
          <w:rFonts w:hint="cs"/>
          <w:rtl/>
        </w:rPr>
        <w:t>ّ</w:t>
      </w:r>
      <w:r>
        <w:rPr>
          <w:rtl/>
        </w:rPr>
        <w:t>رمه من فساد الأ</w:t>
      </w:r>
      <w:r>
        <w:rPr>
          <w:rFonts w:hint="cs"/>
          <w:rtl/>
        </w:rPr>
        <w:t>َ</w:t>
      </w:r>
      <w:r>
        <w:rPr>
          <w:rtl/>
        </w:rPr>
        <w:t>خلاق في كثيرمن أ</w:t>
      </w:r>
      <w:r>
        <w:rPr>
          <w:rFonts w:hint="cs"/>
          <w:rtl/>
        </w:rPr>
        <w:t>َ</w:t>
      </w:r>
      <w:r>
        <w:rPr>
          <w:rtl/>
        </w:rPr>
        <w:t>بناء زمانه</w:t>
      </w:r>
      <w:r>
        <w:rPr>
          <w:rFonts w:hint="cs"/>
          <w:rtl/>
        </w:rPr>
        <w:t xml:space="preserve"> </w:t>
      </w:r>
      <w:r>
        <w:rPr>
          <w:rtl/>
        </w:rPr>
        <w:t>ومعاصريه.</w:t>
      </w:r>
    </w:p>
    <w:p w:rsidR="0048597A" w:rsidRDefault="0048597A" w:rsidP="00690CEF">
      <w:pPr>
        <w:pStyle w:val="libNormal"/>
        <w:rPr>
          <w:rtl/>
        </w:rPr>
      </w:pPr>
      <w:r>
        <w:rPr>
          <w:rtl/>
        </w:rPr>
        <w:t>فقال طي</w:t>
      </w:r>
      <w:r>
        <w:rPr>
          <w:rFonts w:hint="cs"/>
          <w:rtl/>
        </w:rPr>
        <w:t>ّ</w:t>
      </w:r>
      <w:r>
        <w:rPr>
          <w:rtl/>
        </w:rPr>
        <w:t>ب الله ثراه : لولم يأت والدي قد</w:t>
      </w:r>
      <w:r>
        <w:rPr>
          <w:rFonts w:hint="cs"/>
          <w:rtl/>
        </w:rPr>
        <w:t>ّ</w:t>
      </w:r>
      <w:r>
        <w:rPr>
          <w:rtl/>
        </w:rPr>
        <w:t>س الله روحه من بلاد العرب ، ولولم يختلط بالملوك ، لكنت من اتقى الناس وأ</w:t>
      </w:r>
      <w:r>
        <w:rPr>
          <w:rFonts w:hint="cs"/>
          <w:rtl/>
        </w:rPr>
        <w:t>َ</w:t>
      </w:r>
      <w:r>
        <w:rPr>
          <w:rtl/>
        </w:rPr>
        <w:t>عبدهم وأ</w:t>
      </w:r>
      <w:r>
        <w:rPr>
          <w:rFonts w:hint="cs"/>
          <w:rtl/>
        </w:rPr>
        <w:t>َ</w:t>
      </w:r>
      <w:r>
        <w:rPr>
          <w:rtl/>
        </w:rPr>
        <w:t>زهدهم ، لكنه طاب ثراه</w:t>
      </w:r>
      <w:r>
        <w:rPr>
          <w:rFonts w:hint="cs"/>
          <w:rtl/>
        </w:rPr>
        <w:t xml:space="preserve"> </w:t>
      </w:r>
      <w:r>
        <w:rPr>
          <w:rtl/>
        </w:rPr>
        <w:t>أخرجني من تلك البلاد وأقام في هذه الديار ، فاختلطت بأ</w:t>
      </w:r>
      <w:r>
        <w:rPr>
          <w:rFonts w:hint="cs"/>
          <w:rtl/>
        </w:rPr>
        <w:t>َ</w:t>
      </w:r>
      <w:r>
        <w:rPr>
          <w:rtl/>
        </w:rPr>
        <w:t>هل الدنيا ، واكتسبت أخلاقهم الرديئة ، واتصفت بصفاتهم ، ثم لم يحصل لي من الاختلاط</w:t>
      </w:r>
      <w:r>
        <w:rPr>
          <w:rFonts w:hint="cs"/>
          <w:rtl/>
        </w:rPr>
        <w:t xml:space="preserve"> </w:t>
      </w:r>
      <w:r>
        <w:rPr>
          <w:rtl/>
        </w:rPr>
        <w:t>بأهل الدنيا إل</w:t>
      </w:r>
      <w:r>
        <w:rPr>
          <w:rFonts w:hint="cs"/>
          <w:rtl/>
        </w:rPr>
        <w:t>ّ</w:t>
      </w:r>
      <w:r>
        <w:rPr>
          <w:rtl/>
        </w:rPr>
        <w:t>ا القيل والقال ، والنزاع والجدال ، وآل الأمر أن</w:t>
      </w:r>
      <w:r>
        <w:rPr>
          <w:rFonts w:hint="cs"/>
          <w:rtl/>
        </w:rPr>
        <w:t>ْ</w:t>
      </w:r>
      <w:r>
        <w:rPr>
          <w:rtl/>
        </w:rPr>
        <w:t xml:space="preserve"> تصدى لمعارضتي</w:t>
      </w:r>
      <w:r>
        <w:rPr>
          <w:rFonts w:hint="cs"/>
          <w:rtl/>
        </w:rPr>
        <w:t xml:space="preserve"> </w:t>
      </w:r>
      <w:r>
        <w:rPr>
          <w:rtl/>
        </w:rPr>
        <w:t>كل</w:t>
      </w:r>
      <w:r>
        <w:rPr>
          <w:rFonts w:hint="cs"/>
          <w:rtl/>
        </w:rPr>
        <w:t>ّ</w:t>
      </w:r>
      <w:r>
        <w:rPr>
          <w:rtl/>
        </w:rPr>
        <w:t xml:space="preserve"> جاهل ، وجسرعلى مباراتي كل خامل </w:t>
      </w:r>
      <w:r w:rsidRPr="00EA0572">
        <w:rPr>
          <w:rStyle w:val="libFootnotenumChar"/>
          <w:rtl/>
        </w:rPr>
        <w:t>(1)</w:t>
      </w:r>
      <w:r w:rsidRPr="00171A86">
        <w:rPr>
          <w:rtl/>
        </w:rPr>
        <w:t>.</w:t>
      </w:r>
    </w:p>
    <w:p w:rsidR="0048597A" w:rsidRDefault="0048597A" w:rsidP="00690CEF">
      <w:pPr>
        <w:pStyle w:val="libNormal"/>
        <w:rPr>
          <w:rtl/>
        </w:rPr>
      </w:pPr>
      <w:r>
        <w:rPr>
          <w:rtl/>
        </w:rPr>
        <w:t>هذا نص</w:t>
      </w:r>
      <w:r>
        <w:rPr>
          <w:rFonts w:hint="cs"/>
          <w:rtl/>
        </w:rPr>
        <w:t>ّ</w:t>
      </w:r>
      <w:r>
        <w:rPr>
          <w:rtl/>
        </w:rPr>
        <w:t xml:space="preserve"> عبارة الشيخ ، وهي نفثة مصدور ، عب</w:t>
      </w:r>
      <w:r>
        <w:rPr>
          <w:rFonts w:hint="cs"/>
          <w:rtl/>
        </w:rPr>
        <w:t>ّ</w:t>
      </w:r>
      <w:r>
        <w:rPr>
          <w:rtl/>
        </w:rPr>
        <w:t>ربها ـ كما قلنا ـ عن آلامه</w:t>
      </w:r>
      <w:r>
        <w:rPr>
          <w:rFonts w:hint="cs"/>
          <w:rtl/>
        </w:rPr>
        <w:t xml:space="preserve"> </w:t>
      </w:r>
      <w:r>
        <w:rPr>
          <w:rtl/>
        </w:rPr>
        <w:t>وامتعاضه وتكاثر حس</w:t>
      </w:r>
      <w:r>
        <w:rPr>
          <w:rFonts w:hint="cs"/>
          <w:rtl/>
        </w:rPr>
        <w:t>ّ</w:t>
      </w:r>
      <w:r>
        <w:rPr>
          <w:rtl/>
        </w:rPr>
        <w:t>اده ومنافسيه وما كان أكثر هؤلاء الحساد والمنافسين بلاشك إل</w:t>
      </w:r>
      <w:r>
        <w:rPr>
          <w:rFonts w:hint="cs"/>
          <w:rtl/>
        </w:rPr>
        <w:t>ّ</w:t>
      </w:r>
      <w:r>
        <w:rPr>
          <w:rtl/>
        </w:rPr>
        <w:t>ا من ذوي الأطماع وعباد المصالح الشخصية والجاه الزائف ، ولكنهم معذلك لم ينالوا منه منالا</w:t>
      </w:r>
      <w:r>
        <w:rPr>
          <w:rFonts w:hint="cs"/>
          <w:rtl/>
        </w:rPr>
        <w:t>ً</w:t>
      </w:r>
      <w:r>
        <w:rPr>
          <w:rtl/>
        </w:rPr>
        <w:t xml:space="preserve"> ولا استطاعوا أ</w:t>
      </w:r>
      <w:r>
        <w:rPr>
          <w:rFonts w:hint="cs"/>
          <w:rtl/>
        </w:rPr>
        <w:t>َ</w:t>
      </w:r>
      <w:r>
        <w:rPr>
          <w:rtl/>
        </w:rPr>
        <w:t>ن يزعزعوا من مركزه الكبير.</w:t>
      </w:r>
    </w:p>
    <w:p w:rsidR="0048597A" w:rsidRDefault="0048597A" w:rsidP="00690CEF">
      <w:pPr>
        <w:pStyle w:val="libNormal"/>
        <w:rPr>
          <w:rtl/>
        </w:rPr>
      </w:pPr>
      <w:bookmarkStart w:id="165" w:name="_Toc294167258"/>
      <w:bookmarkStart w:id="166" w:name="_Toc294168221"/>
      <w:bookmarkStart w:id="167" w:name="_Toc294175039"/>
      <w:bookmarkStart w:id="168" w:name="_Toc294176084"/>
      <w:bookmarkStart w:id="169" w:name="_Toc294176659"/>
      <w:bookmarkStart w:id="170" w:name="_Toc300484190"/>
      <w:bookmarkStart w:id="171" w:name="_Toc300486675"/>
      <w:bookmarkStart w:id="172" w:name="_Toc300563855"/>
      <w:bookmarkStart w:id="173" w:name="_Toc453239383"/>
      <w:r w:rsidRPr="00243662">
        <w:rPr>
          <w:rStyle w:val="Heading2Char"/>
          <w:rtl/>
        </w:rPr>
        <w:t>ا</w:t>
      </w:r>
      <w:bookmarkEnd w:id="165"/>
      <w:bookmarkEnd w:id="166"/>
      <w:bookmarkEnd w:id="167"/>
      <w:bookmarkEnd w:id="168"/>
      <w:bookmarkEnd w:id="169"/>
      <w:r>
        <w:rPr>
          <w:rStyle w:val="Heading2Char"/>
          <w:rFonts w:hint="cs"/>
          <w:rtl/>
        </w:rPr>
        <w:t>ُ</w:t>
      </w:r>
      <w:bookmarkEnd w:id="170"/>
      <w:bookmarkEnd w:id="171"/>
      <w:bookmarkEnd w:id="172"/>
      <w:bookmarkEnd w:id="173"/>
      <w:r>
        <w:rPr>
          <w:rtl/>
        </w:rPr>
        <w:t xml:space="preserve">نظره يقول : </w:t>
      </w:r>
    </w:p>
    <w:p w:rsidR="0048597A" w:rsidRDefault="0048597A" w:rsidP="00690CEF">
      <w:pPr>
        <w:pStyle w:val="libNormal"/>
        <w:rPr>
          <w:rtl/>
        </w:rPr>
      </w:pPr>
      <w:r>
        <w:rPr>
          <w:rtl/>
        </w:rPr>
        <w:t>قد جرى ذكري يوماً في بعض المجالس العالية ، والمحافل السامية ، فبلغني</w:t>
      </w:r>
      <w:r>
        <w:rPr>
          <w:rFonts w:hint="cs"/>
          <w:rtl/>
        </w:rPr>
        <w:t xml:space="preserve"> </w:t>
      </w:r>
      <w:r>
        <w:rPr>
          <w:rtl/>
        </w:rPr>
        <w:t>أن</w:t>
      </w:r>
      <w:r>
        <w:rPr>
          <w:rFonts w:hint="cs"/>
          <w:rtl/>
        </w:rPr>
        <w:t>ّ</w:t>
      </w:r>
      <w:r>
        <w:rPr>
          <w:rtl/>
        </w:rPr>
        <w:t xml:space="preserve"> بعض الحض</w:t>
      </w:r>
      <w:r>
        <w:rPr>
          <w:rFonts w:hint="cs"/>
          <w:rtl/>
        </w:rPr>
        <w:t>ّ</w:t>
      </w:r>
      <w:r>
        <w:rPr>
          <w:rtl/>
        </w:rPr>
        <w:t>ار ـ ممن يدعي الوفاق وعادته النفاق ، ويظهر الوداد ودأبه العناد ـ جرى في ميدان البغي والعدوان ، وأطلق لسانه في الغيبة والبهتان ، ونسب إلي</w:t>
      </w:r>
      <w:r>
        <w:rPr>
          <w:rFonts w:hint="cs"/>
          <w:rtl/>
        </w:rPr>
        <w:t xml:space="preserve">ّ </w:t>
      </w:r>
      <w:r>
        <w:rPr>
          <w:rtl/>
        </w:rPr>
        <w:t xml:space="preserve">من العيوب ما لم تزل فيه ، ونسي قوله تعالى : </w:t>
      </w:r>
      <w:r w:rsidRPr="00FB18E7">
        <w:rPr>
          <w:rStyle w:val="libAlaemChar"/>
          <w:rtl/>
        </w:rPr>
        <w:t>(</w:t>
      </w:r>
      <w:r>
        <w:rPr>
          <w:rtl/>
        </w:rPr>
        <w:t xml:space="preserve"> </w:t>
      </w:r>
      <w:r w:rsidRPr="00FB18E7">
        <w:rPr>
          <w:rStyle w:val="libAieChar"/>
          <w:rtl/>
        </w:rPr>
        <w:t>أيحب أح</w:t>
      </w:r>
      <w:r w:rsidRPr="00FB18E7">
        <w:rPr>
          <w:rStyle w:val="libAieChar"/>
          <w:rFonts w:hint="cs"/>
          <w:rtl/>
        </w:rPr>
        <w:t>َ</w:t>
      </w:r>
      <w:r w:rsidRPr="00FB18E7">
        <w:rPr>
          <w:rStyle w:val="libAieChar"/>
          <w:rtl/>
        </w:rPr>
        <w:t>دكم أن يأكل لحم</w:t>
      </w:r>
    </w:p>
    <w:p w:rsidR="0048597A" w:rsidRDefault="0048597A" w:rsidP="00EA0572">
      <w:pPr>
        <w:pStyle w:val="libFootnote0"/>
        <w:rPr>
          <w:rtl/>
        </w:rPr>
      </w:pPr>
      <w:r>
        <w:rPr>
          <w:rtl/>
        </w:rPr>
        <w:t>________________________</w:t>
      </w:r>
      <w:r>
        <w:rPr>
          <w:rtl/>
        </w:rPr>
        <w:cr/>
        <w:t>(1) الكشكول 1 : 213 ، اعيان الشيعة 9 : 240 ، ولم اعثر عليه في عالم آرا وانظر 1 : 155 وانظر ريحانة الأدب 3 : 403.</w:t>
      </w:r>
    </w:p>
    <w:p w:rsidR="0048597A" w:rsidRDefault="0048597A" w:rsidP="00FB18E7">
      <w:pPr>
        <w:pStyle w:val="libNormal0"/>
        <w:rPr>
          <w:rtl/>
        </w:rPr>
      </w:pPr>
      <w:r w:rsidRPr="00FB18E7">
        <w:rPr>
          <w:rStyle w:val="libAieChar"/>
          <w:rtl/>
        </w:rPr>
        <w:br w:type="page"/>
      </w:r>
      <w:r w:rsidRPr="00FB18E7">
        <w:rPr>
          <w:rStyle w:val="libAieChar"/>
          <w:rtl/>
        </w:rPr>
        <w:lastRenderedPageBreak/>
        <w:t>أخيه</w:t>
      </w:r>
      <w:r>
        <w:rPr>
          <w:rtl/>
        </w:rPr>
        <w:t xml:space="preserve"> </w:t>
      </w:r>
      <w:r w:rsidRPr="00FB18E7">
        <w:rPr>
          <w:rStyle w:val="libAlaemChar"/>
          <w:rtl/>
        </w:rPr>
        <w:t>)</w:t>
      </w:r>
      <w:r>
        <w:rPr>
          <w:rtl/>
        </w:rPr>
        <w:t xml:space="preserve"> </w:t>
      </w:r>
      <w:r w:rsidRPr="00EA0572">
        <w:rPr>
          <w:rStyle w:val="libFootnotenumChar"/>
          <w:rtl/>
        </w:rPr>
        <w:t>(1)</w:t>
      </w:r>
      <w:r>
        <w:rPr>
          <w:rtl/>
        </w:rPr>
        <w:t>.</w:t>
      </w:r>
    </w:p>
    <w:p w:rsidR="0048597A" w:rsidRDefault="0048597A" w:rsidP="00690CEF">
      <w:pPr>
        <w:pStyle w:val="libNormal"/>
        <w:rPr>
          <w:rtl/>
        </w:rPr>
      </w:pPr>
      <w:r>
        <w:rPr>
          <w:rtl/>
        </w:rPr>
        <w:t>فلما علم أني علمت بذلك ، ووقفت على سلوكه في تلك المسائل ، كتب</w:t>
      </w:r>
      <w:r>
        <w:rPr>
          <w:rFonts w:hint="cs"/>
          <w:rtl/>
        </w:rPr>
        <w:t xml:space="preserve"> </w:t>
      </w:r>
      <w:r>
        <w:rPr>
          <w:rtl/>
        </w:rPr>
        <w:t>إلي</w:t>
      </w:r>
      <w:r>
        <w:rPr>
          <w:rFonts w:hint="cs"/>
          <w:rtl/>
        </w:rPr>
        <w:t>ّ</w:t>
      </w:r>
      <w:r>
        <w:rPr>
          <w:rtl/>
        </w:rPr>
        <w:t xml:space="preserve"> رقعة طويلة الذيل ، مشحونة بالندم والويل ، يطلب فيها الرضا ، ويلتمس</w:t>
      </w:r>
      <w:r>
        <w:rPr>
          <w:rFonts w:hint="cs"/>
          <w:rtl/>
        </w:rPr>
        <w:t xml:space="preserve"> </w:t>
      </w:r>
      <w:r>
        <w:rPr>
          <w:rtl/>
        </w:rPr>
        <w:t>ال</w:t>
      </w:r>
      <w:r>
        <w:rPr>
          <w:rFonts w:hint="cs"/>
          <w:rtl/>
        </w:rPr>
        <w:t>إ</w:t>
      </w:r>
      <w:r>
        <w:rPr>
          <w:rtl/>
        </w:rPr>
        <w:t>غماض عم</w:t>
      </w:r>
      <w:r>
        <w:rPr>
          <w:rFonts w:hint="cs"/>
          <w:rtl/>
        </w:rPr>
        <w:t>ّ</w:t>
      </w:r>
      <w:r>
        <w:rPr>
          <w:rtl/>
        </w:rPr>
        <w:t>ا مضى.</w:t>
      </w:r>
    </w:p>
    <w:p w:rsidR="0048597A" w:rsidRDefault="0048597A" w:rsidP="00690CEF">
      <w:pPr>
        <w:pStyle w:val="libNormal"/>
        <w:rPr>
          <w:rtl/>
        </w:rPr>
      </w:pPr>
      <w:r>
        <w:rPr>
          <w:rtl/>
        </w:rPr>
        <w:t>فكتبت اليه في الجواب : جزاك الله خيراً فيما أهديت إلي</w:t>
      </w:r>
      <w:r>
        <w:rPr>
          <w:rFonts w:hint="cs"/>
          <w:rtl/>
        </w:rPr>
        <w:t>ّ</w:t>
      </w:r>
      <w:r>
        <w:rPr>
          <w:rtl/>
        </w:rPr>
        <w:t xml:space="preserve"> من الثواب ، وث</w:t>
      </w:r>
      <w:r>
        <w:rPr>
          <w:rFonts w:hint="cs"/>
          <w:rtl/>
        </w:rPr>
        <w:t>َ</w:t>
      </w:r>
      <w:r>
        <w:rPr>
          <w:rtl/>
        </w:rPr>
        <w:t>ق</w:t>
      </w:r>
      <w:r>
        <w:rPr>
          <w:rFonts w:hint="cs"/>
          <w:rtl/>
        </w:rPr>
        <w:t>ّ</w:t>
      </w:r>
      <w:r>
        <w:rPr>
          <w:rtl/>
        </w:rPr>
        <w:t>لت به ميزان حسناتي يوم الحساب ، فقد روينا عن سيد البشر ، والشفيع</w:t>
      </w:r>
      <w:r>
        <w:rPr>
          <w:rFonts w:hint="cs"/>
          <w:rtl/>
        </w:rPr>
        <w:t xml:space="preserve"> </w:t>
      </w:r>
      <w:r>
        <w:rPr>
          <w:rtl/>
        </w:rPr>
        <w:t xml:space="preserve">المشفع في المحشر أنه قال : </w:t>
      </w:r>
    </w:p>
    <w:p w:rsidR="0048597A" w:rsidRDefault="0048597A" w:rsidP="00690CEF">
      <w:pPr>
        <w:pStyle w:val="libNormal"/>
        <w:rPr>
          <w:rtl/>
        </w:rPr>
      </w:pPr>
      <w:r>
        <w:rPr>
          <w:rtl/>
        </w:rPr>
        <w:t>( يجاء بالعبد يوم القيامة ، فتوضع حسناته في كفة ، وسياته في كفة ، فترجح السيئات فتجيء بطاقة فتقع في كفة الحسنات فترجح بها. فيقول : يارب ماهذه البطاقة</w:t>
      </w:r>
      <w:r>
        <w:rPr>
          <w:rFonts w:hint="cs"/>
          <w:rtl/>
        </w:rPr>
        <w:t>؟</w:t>
      </w:r>
      <w:r>
        <w:rPr>
          <w:rtl/>
        </w:rPr>
        <w:t xml:space="preserve">!! فيقول </w:t>
      </w:r>
      <w:r>
        <w:rPr>
          <w:rFonts w:hint="cs"/>
          <w:rtl/>
        </w:rPr>
        <w:t>ع</w:t>
      </w:r>
      <w:r>
        <w:rPr>
          <w:rtl/>
        </w:rPr>
        <w:t>ز</w:t>
      </w:r>
      <w:r>
        <w:rPr>
          <w:rFonts w:hint="cs"/>
          <w:rtl/>
        </w:rPr>
        <w:t>ّ</w:t>
      </w:r>
      <w:r>
        <w:rPr>
          <w:rtl/>
        </w:rPr>
        <w:t>وجل : هذا ما قيل فيك وأنت منه بريء ).</w:t>
      </w:r>
    </w:p>
    <w:p w:rsidR="0048597A" w:rsidRDefault="0048597A" w:rsidP="00690CEF">
      <w:pPr>
        <w:pStyle w:val="libNormal"/>
        <w:rPr>
          <w:rtl/>
        </w:rPr>
      </w:pPr>
      <w:r>
        <w:rPr>
          <w:rtl/>
        </w:rPr>
        <w:t>فهذا الحديث قد أوجب بمنطوقه علي</w:t>
      </w:r>
      <w:r>
        <w:rPr>
          <w:rFonts w:hint="cs"/>
          <w:rtl/>
        </w:rPr>
        <w:t>ّ</w:t>
      </w:r>
      <w:r>
        <w:rPr>
          <w:rtl/>
        </w:rPr>
        <w:t xml:space="preserve"> أن أشكر ما أسديته من النعم إلي</w:t>
      </w:r>
      <w:r>
        <w:rPr>
          <w:rFonts w:hint="cs"/>
          <w:rtl/>
        </w:rPr>
        <w:t>ّ</w:t>
      </w:r>
      <w:r>
        <w:rPr>
          <w:rtl/>
        </w:rPr>
        <w:t xml:space="preserve"> ، فكث</w:t>
      </w:r>
      <w:r>
        <w:rPr>
          <w:rFonts w:hint="cs"/>
          <w:rtl/>
        </w:rPr>
        <w:t>ّ</w:t>
      </w:r>
      <w:r>
        <w:rPr>
          <w:rtl/>
        </w:rPr>
        <w:t>ر</w:t>
      </w:r>
      <w:r>
        <w:rPr>
          <w:rFonts w:hint="cs"/>
          <w:rtl/>
        </w:rPr>
        <w:t xml:space="preserve"> </w:t>
      </w:r>
      <w:r>
        <w:rPr>
          <w:rtl/>
        </w:rPr>
        <w:t>الله خيرك وأجزل مبرك.</w:t>
      </w:r>
    </w:p>
    <w:p w:rsidR="0048597A" w:rsidRDefault="0048597A" w:rsidP="00690CEF">
      <w:pPr>
        <w:pStyle w:val="libNormal"/>
        <w:rPr>
          <w:rtl/>
        </w:rPr>
      </w:pPr>
      <w:r>
        <w:rPr>
          <w:rtl/>
        </w:rPr>
        <w:t>مع أني لو فرض أن</w:t>
      </w:r>
      <w:r>
        <w:rPr>
          <w:rFonts w:hint="cs"/>
          <w:rtl/>
        </w:rPr>
        <w:t>ّ</w:t>
      </w:r>
      <w:r>
        <w:rPr>
          <w:rtl/>
        </w:rPr>
        <w:t>ك شافهتني بالسفاهة والبهتان ، وواجهتني بالوقاحة</w:t>
      </w:r>
      <w:r>
        <w:rPr>
          <w:rFonts w:hint="cs"/>
          <w:rtl/>
        </w:rPr>
        <w:t xml:space="preserve"> </w:t>
      </w:r>
      <w:r>
        <w:rPr>
          <w:rtl/>
        </w:rPr>
        <w:t>والعدوان ، ولم تزل مصراً على شناعتك ليلاً ونهاراً ، مقيما</w:t>
      </w:r>
      <w:r>
        <w:rPr>
          <w:rFonts w:hint="cs"/>
          <w:rtl/>
        </w:rPr>
        <w:t>ً</w:t>
      </w:r>
      <w:r>
        <w:rPr>
          <w:rtl/>
        </w:rPr>
        <w:t xml:space="preserve"> على سوء صناعت</w:t>
      </w:r>
      <w:r>
        <w:rPr>
          <w:rFonts w:hint="cs"/>
          <w:rtl/>
        </w:rPr>
        <w:t xml:space="preserve"> </w:t>
      </w:r>
      <w:r>
        <w:rPr>
          <w:rtl/>
        </w:rPr>
        <w:t>كسراً وجهاراً ، ما كنت ا</w:t>
      </w:r>
      <w:r>
        <w:rPr>
          <w:rFonts w:hint="cs"/>
          <w:rtl/>
        </w:rPr>
        <w:t>ُ</w:t>
      </w:r>
      <w:r>
        <w:rPr>
          <w:rtl/>
        </w:rPr>
        <w:t>قابلك إلا بالصفح والصفا ، ولا ا</w:t>
      </w:r>
      <w:r>
        <w:rPr>
          <w:rFonts w:hint="cs"/>
          <w:rtl/>
        </w:rPr>
        <w:t>ُ</w:t>
      </w:r>
      <w:r>
        <w:rPr>
          <w:rtl/>
        </w:rPr>
        <w:t>عاملك إلا بالمودة</w:t>
      </w:r>
      <w:r>
        <w:rPr>
          <w:rFonts w:hint="cs"/>
          <w:rtl/>
        </w:rPr>
        <w:t xml:space="preserve"> </w:t>
      </w:r>
      <w:r>
        <w:rPr>
          <w:rtl/>
        </w:rPr>
        <w:t>والوفاء ، فإن</w:t>
      </w:r>
      <w:r>
        <w:rPr>
          <w:rFonts w:hint="cs"/>
          <w:rtl/>
        </w:rPr>
        <w:t>ّ</w:t>
      </w:r>
      <w:r>
        <w:rPr>
          <w:rtl/>
        </w:rPr>
        <w:t xml:space="preserve"> ذلك من أحسن العادات ، وأتم السعادات ، وإن بقيت مدة الحياة اعز من أن تصرف في غيرتدارك ما فات ، وتتمة هذا العمر القصير لاتسمع</w:t>
      </w:r>
      <w:r>
        <w:rPr>
          <w:rFonts w:hint="cs"/>
          <w:rtl/>
        </w:rPr>
        <w:t xml:space="preserve"> </w:t>
      </w:r>
      <w:r>
        <w:rPr>
          <w:rtl/>
        </w:rPr>
        <w:t xml:space="preserve">مؤاخذة احد على التقصير </w:t>
      </w:r>
      <w:r w:rsidRPr="00EA0572">
        <w:rPr>
          <w:rStyle w:val="libFootnotenumChar"/>
          <w:rtl/>
        </w:rPr>
        <w:t>(2)</w:t>
      </w:r>
      <w:r>
        <w:rPr>
          <w:rtl/>
        </w:rPr>
        <w:t>.</w:t>
      </w:r>
    </w:p>
    <w:p w:rsidR="0048597A" w:rsidRDefault="0048597A" w:rsidP="00690CEF">
      <w:pPr>
        <w:pStyle w:val="libNormal"/>
        <w:rPr>
          <w:rtl/>
        </w:rPr>
      </w:pPr>
      <w:r>
        <w:rPr>
          <w:rtl/>
        </w:rPr>
        <w:t>نعم هذه أخلاق لومزجت بها البحر لعذب ماؤه طعماً.</w:t>
      </w:r>
    </w:p>
    <w:p w:rsidR="0048597A" w:rsidRDefault="0048597A" w:rsidP="00690CEF">
      <w:pPr>
        <w:pStyle w:val="libNormal"/>
        <w:rPr>
          <w:rtl/>
        </w:rPr>
      </w:pPr>
      <w:r>
        <w:rPr>
          <w:rtl/>
        </w:rPr>
        <w:t>وكان ذلك من بواعث تنغيص عيشه ، وتكدير صفو حياته أحياناً ، وطالما نف</w:t>
      </w:r>
      <w:r>
        <w:rPr>
          <w:rFonts w:hint="cs"/>
          <w:rtl/>
        </w:rPr>
        <w:t>ّ</w:t>
      </w:r>
      <w:r>
        <w:rPr>
          <w:rtl/>
        </w:rPr>
        <w:t>س عن كربه بالعزلة أو بالسياحة والرحلة.</w:t>
      </w:r>
    </w:p>
    <w:p w:rsidR="0048597A" w:rsidRDefault="0048597A" w:rsidP="00EA0572">
      <w:pPr>
        <w:pStyle w:val="libFootnote0"/>
        <w:rPr>
          <w:rtl/>
        </w:rPr>
      </w:pPr>
      <w:r>
        <w:rPr>
          <w:rtl/>
        </w:rPr>
        <w:t xml:space="preserve">__________________ </w:t>
      </w:r>
    </w:p>
    <w:p w:rsidR="0048597A" w:rsidRDefault="0048597A" w:rsidP="00EA0572">
      <w:pPr>
        <w:pStyle w:val="libFootnote0"/>
        <w:rPr>
          <w:rtl/>
        </w:rPr>
      </w:pPr>
      <w:r>
        <w:rPr>
          <w:rtl/>
        </w:rPr>
        <w:t xml:space="preserve">(1) الحجرات ، مدنية ، 49 : 12. </w:t>
      </w:r>
    </w:p>
    <w:p w:rsidR="0048597A" w:rsidRDefault="0048597A" w:rsidP="00EA0572">
      <w:pPr>
        <w:pStyle w:val="libFootnote0"/>
        <w:rPr>
          <w:rtl/>
        </w:rPr>
      </w:pPr>
      <w:r>
        <w:rPr>
          <w:rtl/>
        </w:rPr>
        <w:t>(2) الكشكول 1 : 210 / سلافة العصر : 292</w:t>
      </w:r>
      <w:r>
        <w:rPr>
          <w:rFonts w:hint="cs"/>
          <w:rtl/>
        </w:rPr>
        <w:t>.</w:t>
      </w:r>
    </w:p>
    <w:p w:rsidR="0048597A" w:rsidRDefault="0048597A" w:rsidP="0048597A">
      <w:pPr>
        <w:pStyle w:val="Heading1Center"/>
        <w:rPr>
          <w:rtl/>
        </w:rPr>
      </w:pPr>
      <w:r>
        <w:rPr>
          <w:rtl/>
        </w:rPr>
        <w:br w:type="page"/>
      </w:r>
      <w:bookmarkStart w:id="174" w:name="_Toc294167259"/>
      <w:bookmarkStart w:id="175" w:name="_Toc294168222"/>
      <w:bookmarkStart w:id="176" w:name="_Toc294175040"/>
      <w:bookmarkStart w:id="177" w:name="_Toc294176085"/>
      <w:bookmarkStart w:id="178" w:name="_Toc294176660"/>
      <w:bookmarkStart w:id="179" w:name="_Toc300484191"/>
      <w:bookmarkStart w:id="180" w:name="_Toc300486676"/>
      <w:bookmarkStart w:id="181" w:name="_Toc300563856"/>
      <w:bookmarkStart w:id="182" w:name="_Toc453239384"/>
      <w:r>
        <w:rPr>
          <w:rtl/>
        </w:rPr>
        <w:lastRenderedPageBreak/>
        <w:t>أدبه</w:t>
      </w:r>
      <w:bookmarkEnd w:id="174"/>
      <w:bookmarkEnd w:id="175"/>
      <w:bookmarkEnd w:id="176"/>
      <w:bookmarkEnd w:id="177"/>
      <w:bookmarkEnd w:id="178"/>
      <w:bookmarkEnd w:id="179"/>
      <w:bookmarkEnd w:id="180"/>
      <w:bookmarkEnd w:id="181"/>
      <w:bookmarkEnd w:id="182"/>
    </w:p>
    <w:p w:rsidR="0048597A" w:rsidRDefault="0048597A" w:rsidP="00690CEF">
      <w:pPr>
        <w:pStyle w:val="libNormal"/>
        <w:rPr>
          <w:rtl/>
        </w:rPr>
      </w:pPr>
      <w:r>
        <w:rPr>
          <w:rtl/>
        </w:rPr>
        <w:t xml:space="preserve">إن شيخنا المصنف </w:t>
      </w:r>
      <w:r w:rsidR="00603DD2" w:rsidRPr="00603DD2">
        <w:rPr>
          <w:rStyle w:val="libAlaemChar"/>
          <w:rFonts w:hint="cs"/>
          <w:rtl/>
        </w:rPr>
        <w:t>قدس‌سره</w:t>
      </w:r>
      <w:r>
        <w:rPr>
          <w:rtl/>
        </w:rPr>
        <w:t xml:space="preserve"> على توغله في العلوم عامة ، وتسن</w:t>
      </w:r>
      <w:r>
        <w:rPr>
          <w:rFonts w:hint="cs"/>
          <w:rtl/>
        </w:rPr>
        <w:t>ّ</w:t>
      </w:r>
      <w:r>
        <w:rPr>
          <w:rtl/>
        </w:rPr>
        <w:t>مه المناصب</w:t>
      </w:r>
      <w:r>
        <w:rPr>
          <w:rFonts w:hint="cs"/>
          <w:rtl/>
        </w:rPr>
        <w:t xml:space="preserve"> </w:t>
      </w:r>
      <w:r>
        <w:rPr>
          <w:rtl/>
        </w:rPr>
        <w:t xml:space="preserve">العالية ، لم يكن تاركاً لحلبة الأدب نظماً ونثراً. يصف أدبه المدني قائلاً : </w:t>
      </w:r>
    </w:p>
    <w:p w:rsidR="0048597A" w:rsidRDefault="0048597A" w:rsidP="00690CEF">
      <w:pPr>
        <w:pStyle w:val="libNormal"/>
        <w:rPr>
          <w:rtl/>
        </w:rPr>
      </w:pPr>
      <w:r>
        <w:rPr>
          <w:rtl/>
        </w:rPr>
        <w:t>« ... وأما أدبه فالروض المتأرج أنفاسه ، المتضو</w:t>
      </w:r>
      <w:r>
        <w:rPr>
          <w:rFonts w:hint="cs"/>
          <w:rtl/>
        </w:rPr>
        <w:t>ّ</w:t>
      </w:r>
      <w:r>
        <w:rPr>
          <w:rtl/>
        </w:rPr>
        <w:t>ع بنثره ونظمه ورده</w:t>
      </w:r>
      <w:r>
        <w:rPr>
          <w:rFonts w:hint="cs"/>
          <w:rtl/>
        </w:rPr>
        <w:t xml:space="preserve"> </w:t>
      </w:r>
      <w:r>
        <w:rPr>
          <w:rtl/>
        </w:rPr>
        <w:t xml:space="preserve">وآسه ، المستعذب قطافه وجناه ، والمستظرف لفظه ومعناه .. » </w:t>
      </w:r>
      <w:r w:rsidRPr="00EA0572">
        <w:rPr>
          <w:rStyle w:val="libFootnotenumChar"/>
          <w:rtl/>
        </w:rPr>
        <w:t>(1)</w:t>
      </w:r>
      <w:r w:rsidRPr="009505A8">
        <w:rPr>
          <w:rtl/>
        </w:rPr>
        <w:t>.</w:t>
      </w:r>
    </w:p>
    <w:p w:rsidR="0048597A" w:rsidRDefault="0048597A" w:rsidP="00690CEF">
      <w:pPr>
        <w:pStyle w:val="libNormal"/>
        <w:rPr>
          <w:rtl/>
        </w:rPr>
      </w:pPr>
      <w:r>
        <w:rPr>
          <w:rtl/>
        </w:rPr>
        <w:t>ل</w:t>
      </w:r>
      <w:r>
        <w:rPr>
          <w:rFonts w:hint="cs"/>
          <w:rtl/>
        </w:rPr>
        <w:t>ِ</w:t>
      </w:r>
      <w:r>
        <w:rPr>
          <w:rtl/>
        </w:rPr>
        <w:t>م</w:t>
      </w:r>
      <w:r>
        <w:rPr>
          <w:rFonts w:hint="cs"/>
          <w:rtl/>
        </w:rPr>
        <w:t>َ</w:t>
      </w:r>
      <w:r>
        <w:rPr>
          <w:rtl/>
        </w:rPr>
        <w:t xml:space="preserve"> لايكون كذلك وهو « تسجيل حي لخواطر يعيشها الأديب وتثيرها</w:t>
      </w:r>
      <w:r>
        <w:rPr>
          <w:rFonts w:hint="cs"/>
          <w:rtl/>
        </w:rPr>
        <w:t xml:space="preserve"> </w:t>
      </w:r>
      <w:r>
        <w:rPr>
          <w:rtl/>
        </w:rPr>
        <w:t>أماني مضطرمة ، والام محمومة ، فينظمها ليؤدي بها خدمة انسانية ، وواجباً أخلاقياً</w:t>
      </w:r>
      <w:r>
        <w:rPr>
          <w:rFonts w:hint="cs"/>
          <w:rtl/>
        </w:rPr>
        <w:t xml:space="preserve"> إ</w:t>
      </w:r>
      <w:r>
        <w:rPr>
          <w:rtl/>
        </w:rPr>
        <w:t xml:space="preserve">صلاحياً بطريقة النقد البناء » </w:t>
      </w:r>
      <w:r w:rsidRPr="00EA0572">
        <w:rPr>
          <w:rStyle w:val="libFootnotenumChar"/>
          <w:rtl/>
        </w:rPr>
        <w:t>(2)</w:t>
      </w:r>
      <w:r w:rsidRPr="009505A8">
        <w:rPr>
          <w:rtl/>
        </w:rPr>
        <w:t>.</w:t>
      </w:r>
    </w:p>
    <w:p w:rsidR="0048597A" w:rsidRDefault="0048597A" w:rsidP="00690CEF">
      <w:pPr>
        <w:pStyle w:val="libNormal"/>
        <w:rPr>
          <w:rtl/>
        </w:rPr>
      </w:pPr>
      <w:r>
        <w:rPr>
          <w:rtl/>
        </w:rPr>
        <w:t xml:space="preserve">نعم إن « شعره الحسن النائب مناب سلامة الرحيق ، فيه ماشئت من رقة الألفاظ ولطافة معان تتعلم منها السحر غمزات وألحاظ وتفنن » </w:t>
      </w:r>
      <w:r w:rsidRPr="00EA0572">
        <w:rPr>
          <w:rStyle w:val="libFootnotenumChar"/>
          <w:rtl/>
        </w:rPr>
        <w:t>(3)</w:t>
      </w:r>
      <w:r w:rsidRPr="009505A8">
        <w:rPr>
          <w:rtl/>
        </w:rPr>
        <w:t>.</w:t>
      </w:r>
    </w:p>
    <w:p w:rsidR="0048597A" w:rsidRDefault="0048597A" w:rsidP="00690CEF">
      <w:pPr>
        <w:pStyle w:val="libNormal"/>
        <w:rPr>
          <w:rtl/>
        </w:rPr>
      </w:pPr>
      <w:r>
        <w:rPr>
          <w:rtl/>
        </w:rPr>
        <w:t xml:space="preserve">هذا وقد نظم الشيخ </w:t>
      </w:r>
      <w:r w:rsidR="00603DD2" w:rsidRPr="00603DD2">
        <w:rPr>
          <w:rStyle w:val="libAlaemChar"/>
          <w:rFonts w:hint="cs"/>
          <w:rtl/>
        </w:rPr>
        <w:t>قدس‌سره</w:t>
      </w:r>
      <w:r>
        <w:rPr>
          <w:rtl/>
        </w:rPr>
        <w:t xml:space="preserve"> باللغتين الفارسية والعربية فأجاد فيها</w:t>
      </w:r>
      <w:r>
        <w:rPr>
          <w:rFonts w:hint="cs"/>
          <w:rtl/>
        </w:rPr>
        <w:t xml:space="preserve"> </w:t>
      </w:r>
      <w:r>
        <w:rPr>
          <w:rtl/>
        </w:rPr>
        <w:t>وأفاد.</w:t>
      </w:r>
    </w:p>
    <w:p w:rsidR="0048597A" w:rsidRDefault="0048597A" w:rsidP="00690CEF">
      <w:pPr>
        <w:pStyle w:val="libNormal"/>
        <w:rPr>
          <w:rtl/>
        </w:rPr>
      </w:pPr>
      <w:r>
        <w:rPr>
          <w:rtl/>
        </w:rPr>
        <w:t>وأم</w:t>
      </w:r>
      <w:r>
        <w:rPr>
          <w:rFonts w:hint="cs"/>
          <w:rtl/>
        </w:rPr>
        <w:t>ّ</w:t>
      </w:r>
      <w:r>
        <w:rPr>
          <w:rtl/>
        </w:rPr>
        <w:t xml:space="preserve">ا نثره ، فهوكما قال المحبي : </w:t>
      </w:r>
    </w:p>
    <w:p w:rsidR="0048597A" w:rsidRDefault="0048597A" w:rsidP="00690CEF">
      <w:pPr>
        <w:pStyle w:val="libNormal"/>
        <w:rPr>
          <w:rtl/>
        </w:rPr>
      </w:pPr>
      <w:r>
        <w:rPr>
          <w:rtl/>
        </w:rPr>
        <w:t>« ... إذا طلعت أغصان أقلامه في رياض أدبه الجني</w:t>
      </w:r>
      <w:r>
        <w:rPr>
          <w:rFonts w:hint="cs"/>
          <w:rtl/>
        </w:rPr>
        <w:t>ّ</w:t>
      </w:r>
      <w:r>
        <w:rPr>
          <w:rtl/>
        </w:rPr>
        <w:t xml:space="preserve">ة الغروس ، سجدتلها ، الأقلام سجدة الشكرفي محاريب الطروس ، فأقلام إفاداته لانسب باعياء قط ، وصحائف فجره لم تسنن من حسود بنقط ... » </w:t>
      </w:r>
      <w:r w:rsidRPr="00EA0572">
        <w:rPr>
          <w:rStyle w:val="libFootnotenumChar"/>
          <w:rtl/>
        </w:rPr>
        <w:t>(4)</w:t>
      </w:r>
      <w:r w:rsidRPr="009505A8">
        <w:rPr>
          <w:rtl/>
        </w:rPr>
        <w:t>.</w:t>
      </w:r>
    </w:p>
    <w:p w:rsidR="0048597A" w:rsidRDefault="0048597A" w:rsidP="00690CEF">
      <w:pPr>
        <w:pStyle w:val="libNormal"/>
        <w:rPr>
          <w:rtl/>
        </w:rPr>
      </w:pPr>
      <w:r>
        <w:rPr>
          <w:rtl/>
        </w:rPr>
        <w:t>مع كل هذا لم نجد لم ديوان شعرمجموع ، غير أن شعره مبثوث في كشكوله</w:t>
      </w:r>
      <w:r>
        <w:rPr>
          <w:rFonts w:hint="cs"/>
          <w:rtl/>
        </w:rPr>
        <w:t xml:space="preserve"> </w:t>
      </w:r>
      <w:r>
        <w:rPr>
          <w:rtl/>
        </w:rPr>
        <w:t>وغيره من مؤلفاته ، نعم جمع شعره بالعربية الشيخ محمد رضا بن الشيخ الحر العاملي</w:t>
      </w:r>
      <w:r>
        <w:rPr>
          <w:rFonts w:hint="cs"/>
          <w:rtl/>
        </w:rPr>
        <w:t xml:space="preserve"> </w:t>
      </w:r>
      <w:r>
        <w:rPr>
          <w:rtl/>
        </w:rPr>
        <w:t xml:space="preserve">في ديوان </w:t>
      </w:r>
      <w:r w:rsidRPr="00EA0572">
        <w:rPr>
          <w:rStyle w:val="libFootnotenumChar"/>
          <w:rtl/>
        </w:rPr>
        <w:t xml:space="preserve">(5) </w:t>
      </w:r>
      <w:r>
        <w:rPr>
          <w:rtl/>
        </w:rPr>
        <w:t>، ولم نعثر عليه.</w:t>
      </w:r>
    </w:p>
    <w:p w:rsidR="0048597A" w:rsidRDefault="0048597A" w:rsidP="00EA0572">
      <w:pPr>
        <w:pStyle w:val="libFootnote0"/>
        <w:rPr>
          <w:rtl/>
        </w:rPr>
      </w:pPr>
      <w:r>
        <w:rPr>
          <w:rtl/>
        </w:rPr>
        <w:t>________________________</w:t>
      </w:r>
      <w:r>
        <w:rPr>
          <w:rtl/>
        </w:rPr>
        <w:cr/>
        <w:t xml:space="preserve">(1) سلافة العصر : 291. </w:t>
      </w:r>
    </w:p>
    <w:p w:rsidR="0048597A" w:rsidRDefault="0048597A" w:rsidP="00EA0572">
      <w:pPr>
        <w:pStyle w:val="libFootnote0"/>
        <w:rPr>
          <w:rtl/>
        </w:rPr>
      </w:pPr>
      <w:r>
        <w:rPr>
          <w:rtl/>
        </w:rPr>
        <w:t xml:space="preserve">(2) مقدمة الكشكول : 92 ، بتصرف. </w:t>
      </w:r>
    </w:p>
    <w:p w:rsidR="0048597A" w:rsidRDefault="0048597A" w:rsidP="00EA0572">
      <w:pPr>
        <w:pStyle w:val="libFootnote0"/>
        <w:rPr>
          <w:rtl/>
        </w:rPr>
      </w:pPr>
      <w:r>
        <w:rPr>
          <w:rtl/>
        </w:rPr>
        <w:t xml:space="preserve">(3) نفحة الريحانة : 2 : 293. </w:t>
      </w:r>
    </w:p>
    <w:p w:rsidR="0048597A" w:rsidRDefault="0048597A" w:rsidP="00EA0572">
      <w:pPr>
        <w:pStyle w:val="libFootnote0"/>
        <w:rPr>
          <w:rtl/>
        </w:rPr>
      </w:pPr>
      <w:r>
        <w:rPr>
          <w:rtl/>
        </w:rPr>
        <w:t xml:space="preserve">(4) نفحة الريحانة : 2 : 293. </w:t>
      </w:r>
    </w:p>
    <w:p w:rsidR="0048597A" w:rsidRDefault="0048597A" w:rsidP="00EA0572">
      <w:pPr>
        <w:pStyle w:val="libFootnote0"/>
        <w:rPr>
          <w:rtl/>
        </w:rPr>
      </w:pPr>
      <w:r>
        <w:rPr>
          <w:rtl/>
        </w:rPr>
        <w:t xml:space="preserve">(5) أمل الآمل </w:t>
      </w:r>
      <w:r>
        <w:rPr>
          <w:rFonts w:hint="cs"/>
          <w:rtl/>
        </w:rPr>
        <w:t>1 / 157</w:t>
      </w:r>
      <w:r>
        <w:rPr>
          <w:rtl/>
        </w:rPr>
        <w:t>.</w:t>
      </w:r>
    </w:p>
    <w:p w:rsidR="0048597A" w:rsidRDefault="0048597A" w:rsidP="00690CEF">
      <w:pPr>
        <w:pStyle w:val="libNormal"/>
        <w:rPr>
          <w:rtl/>
        </w:rPr>
      </w:pPr>
      <w:r>
        <w:rPr>
          <w:rtl/>
        </w:rPr>
        <w:br w:type="page"/>
      </w:r>
      <w:r>
        <w:rPr>
          <w:rtl/>
        </w:rPr>
        <w:lastRenderedPageBreak/>
        <w:t>وقد تجمع لدينا مجموع لابأس به ، نرجو التوفيق لجمع أكثر منه ونشره</w:t>
      </w:r>
      <w:r>
        <w:rPr>
          <w:rFonts w:hint="cs"/>
          <w:rtl/>
        </w:rPr>
        <w:t xml:space="preserve"> </w:t>
      </w:r>
      <w:r>
        <w:rPr>
          <w:rtl/>
        </w:rPr>
        <w:t>مع شرح قصيدته ـ التي هي من غررشعره ـ رائيته الشهيرة التي يمدح فيها الامام</w:t>
      </w:r>
      <w:r>
        <w:rPr>
          <w:rFonts w:hint="cs"/>
          <w:rtl/>
        </w:rPr>
        <w:t xml:space="preserve"> </w:t>
      </w:r>
      <w:r>
        <w:rPr>
          <w:rtl/>
        </w:rPr>
        <w:t>الحجة المنتظر صلوات الله عليه وعجل فرجه تناهز الخمسين بيتاً.</w:t>
      </w:r>
    </w:p>
    <w:p w:rsidR="0048597A" w:rsidRDefault="0048597A" w:rsidP="00690CEF">
      <w:pPr>
        <w:pStyle w:val="libNormal"/>
        <w:rPr>
          <w:rtl/>
        </w:rPr>
      </w:pPr>
      <w:bookmarkStart w:id="183" w:name="_Toc294167260"/>
      <w:bookmarkStart w:id="184" w:name="_Toc294168223"/>
      <w:bookmarkStart w:id="185" w:name="_Toc294175041"/>
      <w:bookmarkStart w:id="186" w:name="_Toc294176086"/>
      <w:bookmarkStart w:id="187" w:name="_Toc294176661"/>
      <w:bookmarkStart w:id="188" w:name="_Toc300484192"/>
      <w:bookmarkStart w:id="189" w:name="_Toc300486677"/>
      <w:bookmarkStart w:id="190" w:name="_Toc300563857"/>
      <w:bookmarkStart w:id="191" w:name="_Toc453239385"/>
      <w:r w:rsidRPr="00B42731">
        <w:rPr>
          <w:rStyle w:val="Heading2Char"/>
          <w:rtl/>
        </w:rPr>
        <w:t>و</w:t>
      </w:r>
      <w:bookmarkEnd w:id="183"/>
      <w:bookmarkEnd w:id="184"/>
      <w:bookmarkEnd w:id="185"/>
      <w:bookmarkEnd w:id="186"/>
      <w:bookmarkEnd w:id="187"/>
      <w:bookmarkEnd w:id="188"/>
      <w:bookmarkEnd w:id="189"/>
      <w:bookmarkEnd w:id="190"/>
      <w:bookmarkEnd w:id="191"/>
      <w:r>
        <w:rPr>
          <w:rtl/>
        </w:rPr>
        <w:t>هي :</w:t>
      </w:r>
    </w:p>
    <w:tbl>
      <w:tblPr>
        <w:tblStyle w:val="TableGrid"/>
        <w:bidiVisual/>
        <w:tblW w:w="5000" w:type="pct"/>
        <w:tblLook w:val="01E0"/>
      </w:tblPr>
      <w:tblGrid>
        <w:gridCol w:w="3859"/>
        <w:gridCol w:w="265"/>
        <w:gridCol w:w="3888"/>
      </w:tblGrid>
      <w:tr w:rsidR="0048597A" w:rsidTr="00FB18E7">
        <w:trPr>
          <w:trHeight w:val="350"/>
        </w:trPr>
        <w:tc>
          <w:tcPr>
            <w:tcW w:w="4127" w:type="dxa"/>
            <w:shd w:val="clear" w:color="auto" w:fill="auto"/>
          </w:tcPr>
          <w:p w:rsidR="0048597A" w:rsidRDefault="0048597A" w:rsidP="00EA0572">
            <w:pPr>
              <w:pStyle w:val="libPoem"/>
              <w:rPr>
                <w:rtl/>
              </w:rPr>
            </w:pPr>
            <w:r w:rsidRPr="00593AA8">
              <w:rPr>
                <w:rtl/>
              </w:rPr>
              <w:t>سرى البرق كل من نجد فجدد تذكاري</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593AA8">
              <w:rPr>
                <w:rtl/>
              </w:rPr>
              <w:t>عهوداً بحزوى والعذيب وذي قار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وهيج من أشواقنا كل كامن</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واجج في احشائنا لاهب النار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ألا يا لييلات الغوير وحاجر</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سقيت بهام من بني المزن مدرار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ويا جيرة بالمأزمين خيامهم</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عليكم سلام الله من نازح الدار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خليلي مالي والزمان كأنما</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يطالبني في كل وقت ب</w:t>
            </w:r>
            <w:r>
              <w:rPr>
                <w:rFonts w:hint="cs"/>
                <w:rtl/>
              </w:rPr>
              <w:t>أ</w:t>
            </w:r>
            <w:r w:rsidRPr="00593AA8">
              <w:rPr>
                <w:rtl/>
              </w:rPr>
              <w:t>وتار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فابعد أحبابي واخلى مرابعي</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وابدلني من كل صفو ب</w:t>
            </w:r>
            <w:r>
              <w:rPr>
                <w:rFonts w:hint="cs"/>
                <w:rtl/>
              </w:rPr>
              <w:t>أ</w:t>
            </w:r>
            <w:r w:rsidRPr="00593AA8">
              <w:rPr>
                <w:rtl/>
              </w:rPr>
              <w:t>كدار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وعادل بي من كان اقصى مرامه</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من المجد أن يسمو</w:t>
            </w:r>
            <w:r>
              <w:rPr>
                <w:rFonts w:hint="cs"/>
                <w:rtl/>
              </w:rPr>
              <w:t xml:space="preserve"> </w:t>
            </w:r>
            <w:r w:rsidRPr="00593AA8">
              <w:rPr>
                <w:rtl/>
              </w:rPr>
              <w:t>إلى عشر معشاري</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ألم يدر أني لا اذل لخطبه</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وإن سامني بخسًا وارخص اسعاري</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مقامي بفرق الفرقدين فما الذي</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يؤثره مسعاه في خفض مقداري</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واني امرؤ لا يدرك الدهر غايتي</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ولا</w:t>
            </w:r>
            <w:r>
              <w:rPr>
                <w:rFonts w:hint="cs"/>
                <w:rtl/>
              </w:rPr>
              <w:t xml:space="preserve"> </w:t>
            </w:r>
            <w:r w:rsidRPr="00593AA8">
              <w:rPr>
                <w:rtl/>
              </w:rPr>
              <w:t>تصل الأيدي الى سر أغواري</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ا</w:t>
            </w:r>
            <w:r>
              <w:rPr>
                <w:rFonts w:hint="cs"/>
                <w:rtl/>
              </w:rPr>
              <w:t>ُ</w:t>
            </w:r>
            <w:r w:rsidRPr="00593AA8">
              <w:rPr>
                <w:rtl/>
              </w:rPr>
              <w:t>خالط أبناء الزمل بمقتضى</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عقولهم كي لا يفوهوا بانكار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واظهر اني مثلهم تستفزني</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صروف الليالي باحتلاء وامرار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واني ضاوي القلب مستوفز النهي</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اسر بيسر أو</w:t>
            </w:r>
            <w:r>
              <w:rPr>
                <w:rFonts w:hint="cs"/>
                <w:rtl/>
              </w:rPr>
              <w:t xml:space="preserve"> </w:t>
            </w:r>
            <w:r w:rsidRPr="00593AA8">
              <w:rPr>
                <w:rtl/>
              </w:rPr>
              <w:t>امل باعسار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ويضجرني الخطب المهول لقاؤه</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ويطربني الشادي بعود ومزمار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ويصمي فؤادي ناهد الثدي كاعب</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باسمر خطار واحور سحار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واني سخي بالدموع لوقفة</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على طلل بال ودارس احجار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وما</w:t>
            </w:r>
            <w:r>
              <w:rPr>
                <w:rFonts w:hint="cs"/>
                <w:rtl/>
              </w:rPr>
              <w:t xml:space="preserve"> </w:t>
            </w:r>
            <w:r w:rsidRPr="00593AA8">
              <w:rPr>
                <w:rtl/>
              </w:rPr>
              <w:t>علموا اني امرؤ لا يروعني</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توالي الرزايا في عشي وابكار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إذ دك طور</w:t>
            </w:r>
            <w:r>
              <w:rPr>
                <w:rFonts w:hint="cs"/>
                <w:rtl/>
              </w:rPr>
              <w:t xml:space="preserve"> </w:t>
            </w:r>
            <w:r w:rsidRPr="00593AA8">
              <w:rPr>
                <w:rtl/>
              </w:rPr>
              <w:t>الصبر من وقع حادث</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فطوراصطباري شامخ غير منهار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وخطب يزيل الروع ايسر وقعه</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كؤود كوخز بالأسنة سعار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تلقيته والحتف دون لقائه</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بقلب وقور في الهزاهز صبار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ووجه طليق لا يمل لقاؤه</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وصدر رحيب من ورود واصدار</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593AA8">
              <w:rPr>
                <w:rtl/>
              </w:rPr>
              <w:t>ولم ا</w:t>
            </w:r>
            <w:r>
              <w:rPr>
                <w:rFonts w:hint="cs"/>
                <w:rtl/>
              </w:rPr>
              <w:t>ُ</w:t>
            </w:r>
            <w:r w:rsidRPr="00593AA8">
              <w:rPr>
                <w:rtl/>
              </w:rPr>
              <w:t>بده كي لا يساء لوقعه</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593AA8">
              <w:rPr>
                <w:rtl/>
              </w:rPr>
              <w:t>صديقي ويأسي من تعسره جاري</w:t>
            </w:r>
            <w:r w:rsidRPr="00EA0572">
              <w:rPr>
                <w:rStyle w:val="libPoemTiniChar0"/>
                <w:rtl/>
              </w:rPr>
              <w:br/>
              <w:t>  </w:t>
            </w:r>
          </w:p>
        </w:tc>
      </w:tr>
    </w:tbl>
    <w:p w:rsidR="0048597A" w:rsidRDefault="0048597A" w:rsidP="00690CEF">
      <w:pPr>
        <w:pStyle w:val="libNormal"/>
      </w:pPr>
      <w:r>
        <w:t xml:space="preserve"> </w:t>
      </w:r>
      <w:r>
        <w:br w:type="page"/>
      </w:r>
    </w:p>
    <w:tbl>
      <w:tblPr>
        <w:tblStyle w:val="TableGrid"/>
        <w:bidiVisual/>
        <w:tblW w:w="5000" w:type="pct"/>
        <w:tblLook w:val="01E0"/>
      </w:tblPr>
      <w:tblGrid>
        <w:gridCol w:w="3868"/>
        <w:gridCol w:w="272"/>
        <w:gridCol w:w="3872"/>
      </w:tblGrid>
      <w:tr w:rsidR="0048597A" w:rsidTr="00FB18E7">
        <w:trPr>
          <w:trHeight w:val="350"/>
        </w:trPr>
        <w:tc>
          <w:tcPr>
            <w:tcW w:w="3773" w:type="dxa"/>
            <w:shd w:val="clear" w:color="auto" w:fill="auto"/>
          </w:tcPr>
          <w:p w:rsidR="0048597A" w:rsidRDefault="0048597A" w:rsidP="00EA0572">
            <w:pPr>
              <w:pStyle w:val="libPoem"/>
              <w:rPr>
                <w:rtl/>
              </w:rPr>
            </w:pPr>
            <w:r w:rsidRPr="003E785E">
              <w:rPr>
                <w:rtl/>
              </w:rPr>
              <w:lastRenderedPageBreak/>
              <w:t>ومعضلة دهماء لا يهتدى لها</w:t>
            </w:r>
            <w:r w:rsidRPr="00EA0572">
              <w:rPr>
                <w:rStyle w:val="libPoemTiniChar0"/>
                <w:rtl/>
              </w:rPr>
              <w:br/>
              <w:t> </w:t>
            </w:r>
          </w:p>
        </w:tc>
        <w:tc>
          <w:tcPr>
            <w:tcW w:w="265" w:type="dxa"/>
            <w:shd w:val="clear" w:color="auto" w:fill="auto"/>
          </w:tcPr>
          <w:p w:rsidR="0048597A" w:rsidRDefault="0048597A" w:rsidP="00FB18E7">
            <w:pPr>
              <w:rPr>
                <w:rtl/>
              </w:rPr>
            </w:pPr>
          </w:p>
        </w:tc>
        <w:tc>
          <w:tcPr>
            <w:tcW w:w="3776" w:type="dxa"/>
            <w:shd w:val="clear" w:color="auto" w:fill="auto"/>
          </w:tcPr>
          <w:p w:rsidR="0048597A" w:rsidRDefault="0048597A" w:rsidP="00EA0572">
            <w:pPr>
              <w:pStyle w:val="libPoem"/>
              <w:rPr>
                <w:rtl/>
              </w:rPr>
            </w:pPr>
            <w:r w:rsidRPr="003E785E">
              <w:rPr>
                <w:rtl/>
              </w:rPr>
              <w:t>طريق ولايهتدى الى ضوئها الساري</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تشيب النواصي دون حل رموزها</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ويحجم عن اغوارها كل مغوار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اجلت جياد الفكر في حلباتها</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ووجهت تلقاها صوائب انظاري</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فابرزت من مستورها كل غامض</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وثقفت منها كل قسور سوار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أأضرع للبلوى واغضي على القذى</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وارضى بما يرضى به كل مخوار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وافرح من دهري بلذة ساعة</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واقنع من عيشي بقرص واطمار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إذ</w:t>
            </w:r>
            <w:r>
              <w:rPr>
                <w:rFonts w:hint="cs"/>
                <w:rtl/>
              </w:rPr>
              <w:t xml:space="preserve"> </w:t>
            </w:r>
            <w:r w:rsidRPr="003E785E">
              <w:rPr>
                <w:rtl/>
              </w:rPr>
              <w:t>لا ورى زندي ولا عز جانبي</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ولا بزغت في قمة المجد اقماري</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ولا</w:t>
            </w:r>
            <w:r>
              <w:rPr>
                <w:rFonts w:hint="cs"/>
                <w:rtl/>
              </w:rPr>
              <w:t xml:space="preserve"> </w:t>
            </w:r>
            <w:r w:rsidRPr="003E785E">
              <w:rPr>
                <w:rtl/>
              </w:rPr>
              <w:t>بل كفي بالسماح ولا سرت</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بطيب احاديثي الركاب واخباري</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ولا انتشرت في الخافقين فضائلي</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ولاكان في المهدي رائق اشعاري</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خليفة رب العالمين وظله</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على ساكني الغبراء من كل ديار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هو</w:t>
            </w:r>
            <w:r>
              <w:rPr>
                <w:rFonts w:hint="cs"/>
                <w:rtl/>
              </w:rPr>
              <w:t xml:space="preserve"> </w:t>
            </w:r>
            <w:r w:rsidRPr="003E785E">
              <w:rPr>
                <w:rtl/>
              </w:rPr>
              <w:t>العروة الوثقى الذي من بذيله</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تمسك لا يخشى عظائم اوزار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امام هدى لاذ الزمان بظله</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والقى اليه الدهر مقود خوار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ومقتدر لو كلف الصم نطقها</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ب</w:t>
            </w:r>
            <w:r>
              <w:rPr>
                <w:rFonts w:hint="cs"/>
                <w:rtl/>
              </w:rPr>
              <w:t>أ</w:t>
            </w:r>
            <w:r w:rsidRPr="003E785E">
              <w:rPr>
                <w:rtl/>
              </w:rPr>
              <w:t>جذارها فاهت إليه بأجذار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علوم الورى في جنب ابحر علمه</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كغرفة كف أو كغمسة منقار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فلو زار افلاطون اعتاب قدسه</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ولم يعشه عنها سواطع انوار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رأى حكمة قدسية لا يشوبها</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شوائب انظار وادناس افكار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بإشراقها كل العوامل اشرف</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لما لاح في الكونين من نورها الساري</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امام الورى طود النهى منبع الهدى</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وصاحب سر الله في هذه الدار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به العالم السفلي يسمو ويعتلي</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على العالم العلوي من غير انكار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ومنه العقول العشر تبغي كمالها</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وليس عليها في التعلم من عار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همام لو السبع الطباق تطابقت</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على نقض ما</w:t>
            </w:r>
            <w:r>
              <w:rPr>
                <w:rFonts w:hint="cs"/>
                <w:rtl/>
              </w:rPr>
              <w:t xml:space="preserve"> </w:t>
            </w:r>
            <w:r w:rsidRPr="003E785E">
              <w:rPr>
                <w:rtl/>
              </w:rPr>
              <w:t>يقضيه من حكمه الجاري</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لنكس من ابراجها كل شامخ</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وسكن من افلاكها كل دوار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ولانتثرت منها الثوابت خيفة</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وعاف السرى في سورها كل سيار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أيا</w:t>
            </w:r>
            <w:r>
              <w:rPr>
                <w:rFonts w:hint="cs"/>
                <w:rtl/>
              </w:rPr>
              <w:t xml:space="preserve"> </w:t>
            </w:r>
            <w:r w:rsidRPr="003E785E">
              <w:rPr>
                <w:rtl/>
              </w:rPr>
              <w:t>حجة الله الذي ليس جارياً</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بغير الذي يرضاه سابق اقدار</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ويا</w:t>
            </w:r>
            <w:r>
              <w:rPr>
                <w:rFonts w:hint="cs"/>
                <w:rtl/>
              </w:rPr>
              <w:t xml:space="preserve"> </w:t>
            </w:r>
            <w:r w:rsidRPr="003E785E">
              <w:rPr>
                <w:rtl/>
              </w:rPr>
              <w:t>من مقاليد الزمان بكفه</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وناهيك من مجد</w:t>
            </w:r>
            <w:r>
              <w:rPr>
                <w:rFonts w:hint="cs"/>
                <w:rtl/>
              </w:rPr>
              <w:t xml:space="preserve"> </w:t>
            </w:r>
            <w:r w:rsidRPr="003E785E">
              <w:rPr>
                <w:rtl/>
              </w:rPr>
              <w:t>به خصه الباري</w:t>
            </w:r>
            <w:r w:rsidRPr="00EA0572">
              <w:rPr>
                <w:rStyle w:val="libPoemTiniChar0"/>
                <w:rtl/>
              </w:rPr>
              <w:br/>
              <w:t>  </w:t>
            </w:r>
          </w:p>
        </w:tc>
      </w:tr>
      <w:tr w:rsidR="0048597A" w:rsidTr="00FB18E7">
        <w:trPr>
          <w:trHeight w:val="350"/>
        </w:trPr>
        <w:tc>
          <w:tcPr>
            <w:tcW w:w="3773" w:type="dxa"/>
          </w:tcPr>
          <w:p w:rsidR="0048597A" w:rsidRDefault="0048597A" w:rsidP="00EA0572">
            <w:pPr>
              <w:pStyle w:val="libPoem"/>
              <w:rPr>
                <w:rtl/>
              </w:rPr>
            </w:pPr>
            <w:r w:rsidRPr="003E785E">
              <w:rPr>
                <w:rtl/>
              </w:rPr>
              <w:t>اغث حوزة الايمان واعمر ربوعه</w:t>
            </w:r>
            <w:r w:rsidRPr="00EA0572">
              <w:rPr>
                <w:rStyle w:val="libPoemTiniChar0"/>
                <w:rtl/>
              </w:rPr>
              <w:br/>
              <w:t> </w:t>
            </w:r>
          </w:p>
        </w:tc>
        <w:tc>
          <w:tcPr>
            <w:tcW w:w="265" w:type="dxa"/>
          </w:tcPr>
          <w:p w:rsidR="0048597A" w:rsidRDefault="0048597A" w:rsidP="00FB18E7">
            <w:pPr>
              <w:rPr>
                <w:rtl/>
              </w:rPr>
            </w:pPr>
          </w:p>
        </w:tc>
        <w:tc>
          <w:tcPr>
            <w:tcW w:w="3776" w:type="dxa"/>
          </w:tcPr>
          <w:p w:rsidR="0048597A" w:rsidRDefault="0048597A" w:rsidP="00EA0572">
            <w:pPr>
              <w:pStyle w:val="libPoem"/>
              <w:rPr>
                <w:rtl/>
              </w:rPr>
            </w:pPr>
            <w:r w:rsidRPr="003E785E">
              <w:rPr>
                <w:rtl/>
              </w:rPr>
              <w:t>فلم يبق منها غير دارس آثار</w:t>
            </w:r>
            <w:r w:rsidRPr="00EA0572">
              <w:rPr>
                <w:rStyle w:val="libPoemTiniChar0"/>
                <w:rtl/>
              </w:rPr>
              <w:br/>
              <w:t>  </w:t>
            </w:r>
          </w:p>
        </w:tc>
      </w:tr>
    </w:tbl>
    <w:p w:rsidR="0048597A" w:rsidRDefault="0048597A" w:rsidP="00690CEF">
      <w:pPr>
        <w:pStyle w:val="libNormal"/>
      </w:pPr>
      <w:r>
        <w:br w:type="page"/>
      </w:r>
    </w:p>
    <w:tbl>
      <w:tblPr>
        <w:tblStyle w:val="TableGrid"/>
        <w:bidiVisual/>
        <w:tblW w:w="5000" w:type="pct"/>
        <w:tblLook w:val="01E0"/>
      </w:tblPr>
      <w:tblGrid>
        <w:gridCol w:w="3874"/>
        <w:gridCol w:w="272"/>
        <w:gridCol w:w="3866"/>
      </w:tblGrid>
      <w:tr w:rsidR="0048597A" w:rsidTr="00FB18E7">
        <w:trPr>
          <w:trHeight w:val="350"/>
        </w:trPr>
        <w:tc>
          <w:tcPr>
            <w:tcW w:w="3779" w:type="dxa"/>
            <w:shd w:val="clear" w:color="auto" w:fill="auto"/>
          </w:tcPr>
          <w:p w:rsidR="0048597A" w:rsidRDefault="0048597A" w:rsidP="00EA0572">
            <w:pPr>
              <w:pStyle w:val="libPoem"/>
              <w:rPr>
                <w:rtl/>
              </w:rPr>
            </w:pPr>
            <w:r w:rsidRPr="00670F27">
              <w:rPr>
                <w:rtl/>
              </w:rPr>
              <w:lastRenderedPageBreak/>
              <w:t>وانقذ كتاب الله من يد عصبة</w:t>
            </w:r>
            <w:r w:rsidRPr="00EA0572">
              <w:rPr>
                <w:rStyle w:val="libPoemTiniChar0"/>
                <w:rtl/>
              </w:rPr>
              <w:br/>
              <w:t> </w:t>
            </w:r>
          </w:p>
        </w:tc>
        <w:tc>
          <w:tcPr>
            <w:tcW w:w="265" w:type="dxa"/>
            <w:shd w:val="clear" w:color="auto" w:fill="auto"/>
          </w:tcPr>
          <w:p w:rsidR="0048597A" w:rsidRDefault="0048597A" w:rsidP="00FB18E7">
            <w:pPr>
              <w:rPr>
                <w:rtl/>
              </w:rPr>
            </w:pPr>
          </w:p>
        </w:tc>
        <w:tc>
          <w:tcPr>
            <w:tcW w:w="3770" w:type="dxa"/>
            <w:shd w:val="clear" w:color="auto" w:fill="auto"/>
          </w:tcPr>
          <w:p w:rsidR="0048597A" w:rsidRDefault="0048597A" w:rsidP="00EA0572">
            <w:pPr>
              <w:pStyle w:val="libPoem"/>
              <w:rPr>
                <w:rtl/>
              </w:rPr>
            </w:pPr>
            <w:r w:rsidRPr="00670F27">
              <w:rPr>
                <w:rtl/>
              </w:rPr>
              <w:t>عصوا وتمادوا في عتو واصرار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 xml:space="preserve">يحيدون عن </w:t>
            </w:r>
            <w:r>
              <w:rPr>
                <w:rFonts w:hint="cs"/>
                <w:rtl/>
              </w:rPr>
              <w:t>آ</w:t>
            </w:r>
            <w:r w:rsidRPr="00670F27">
              <w:rPr>
                <w:rtl/>
              </w:rPr>
              <w:t>ياته لرواية</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رواها أبو شعيون عن كعب الأحبار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وفي الدين قد قاسوا وعاثوا وخبطوا</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بآرائهم تخبيط عشواء معسار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وانعش قلوباً في انتظارك قرحت</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واضجرها الأعداء أية اضجار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وخلص عباد الله من كل غاشم</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وطهر بلاد الله من كل كفار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وعجل فداك العالمون ب</w:t>
            </w:r>
            <w:r>
              <w:rPr>
                <w:rFonts w:hint="cs"/>
                <w:rtl/>
              </w:rPr>
              <w:t>أ</w:t>
            </w:r>
            <w:r w:rsidRPr="00670F27">
              <w:rPr>
                <w:rtl/>
              </w:rPr>
              <w:t>سرهم</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وبادرعلى اسم الله من غير انظار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تجد</w:t>
            </w:r>
            <w:r>
              <w:rPr>
                <w:rFonts w:hint="cs"/>
                <w:rtl/>
              </w:rPr>
              <w:t xml:space="preserve"> </w:t>
            </w:r>
            <w:r w:rsidRPr="00670F27">
              <w:rPr>
                <w:rtl/>
              </w:rPr>
              <w:t>من جنود الله خيركتائب</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واكرم اعوان وأشرف انصار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بهم من بني همدان اخلص فتية</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يخوضون اغمار الوغى غير فكار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بكل شديد الباس عبل شمردل</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الى الحتف مقدام على الهول صبار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تحاذره الأبطال في كل موقف</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وترهبه الفرسان في كل مضمار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أيا</w:t>
            </w:r>
            <w:r>
              <w:rPr>
                <w:rFonts w:hint="cs"/>
                <w:rtl/>
              </w:rPr>
              <w:t xml:space="preserve"> </w:t>
            </w:r>
            <w:r w:rsidRPr="00670F27">
              <w:rPr>
                <w:rtl/>
              </w:rPr>
              <w:t>صفوة الرحمن دونك مدحة</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كدر عقود في ترائب ابكار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يهنا ابن هاني ان اتى بنظيرها</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ويعنو لها الطائي من بعد بشار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اليك البهائي الحقير يزفها</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كغانية مياسة القد معطار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تغار إذا قيست لطافة نظمها</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بنفحة ازهار ونسمة اسحار</w:t>
            </w:r>
            <w:r w:rsidRPr="00EA0572">
              <w:rPr>
                <w:rStyle w:val="libPoemTiniChar0"/>
                <w:rtl/>
              </w:rPr>
              <w:br/>
              <w:t>  </w:t>
            </w:r>
          </w:p>
        </w:tc>
      </w:tr>
      <w:tr w:rsidR="0048597A" w:rsidTr="00FB18E7">
        <w:trPr>
          <w:trHeight w:val="350"/>
        </w:trPr>
        <w:tc>
          <w:tcPr>
            <w:tcW w:w="3779" w:type="dxa"/>
          </w:tcPr>
          <w:p w:rsidR="0048597A" w:rsidRDefault="0048597A" w:rsidP="00EA0572">
            <w:pPr>
              <w:pStyle w:val="libPoem"/>
              <w:rPr>
                <w:rtl/>
              </w:rPr>
            </w:pPr>
            <w:r w:rsidRPr="00670F27">
              <w:rPr>
                <w:rtl/>
              </w:rPr>
              <w:t>إذا رددت زادت قبولاً كانها</w:t>
            </w:r>
            <w:r w:rsidRPr="00EA0572">
              <w:rPr>
                <w:rStyle w:val="libPoemTiniChar0"/>
                <w:rtl/>
              </w:rPr>
              <w:br/>
              <w:t> </w:t>
            </w:r>
          </w:p>
        </w:tc>
        <w:tc>
          <w:tcPr>
            <w:tcW w:w="265" w:type="dxa"/>
          </w:tcPr>
          <w:p w:rsidR="0048597A" w:rsidRDefault="0048597A" w:rsidP="00FB18E7">
            <w:pPr>
              <w:rPr>
                <w:rtl/>
              </w:rPr>
            </w:pPr>
          </w:p>
        </w:tc>
        <w:tc>
          <w:tcPr>
            <w:tcW w:w="3770" w:type="dxa"/>
          </w:tcPr>
          <w:p w:rsidR="0048597A" w:rsidRDefault="0048597A" w:rsidP="00EA0572">
            <w:pPr>
              <w:pStyle w:val="libPoem"/>
              <w:rPr>
                <w:rtl/>
              </w:rPr>
            </w:pPr>
            <w:r w:rsidRPr="00670F27">
              <w:rPr>
                <w:rtl/>
              </w:rPr>
              <w:t>أحاديث تجد لا تمل بتكرار</w:t>
            </w:r>
            <w:r w:rsidRPr="00EA0572">
              <w:rPr>
                <w:rStyle w:val="libPoemTiniChar0"/>
                <w:rtl/>
              </w:rPr>
              <w:br/>
              <w:t>  </w:t>
            </w:r>
          </w:p>
        </w:tc>
      </w:tr>
    </w:tbl>
    <w:p w:rsidR="0048597A" w:rsidRDefault="0048597A" w:rsidP="00690CEF">
      <w:pPr>
        <w:pStyle w:val="libNormal"/>
        <w:rPr>
          <w:rtl/>
        </w:rPr>
      </w:pPr>
      <w:r>
        <w:rPr>
          <w:rtl/>
        </w:rPr>
        <w:t xml:space="preserve">وقد جاراها جمع وشرحها آخرون فممن جاراها : </w:t>
      </w:r>
    </w:p>
    <w:p w:rsidR="0048597A" w:rsidRDefault="0048597A" w:rsidP="00690CEF">
      <w:pPr>
        <w:pStyle w:val="libNormal"/>
        <w:rPr>
          <w:rtl/>
        </w:rPr>
      </w:pPr>
      <w:r>
        <w:rPr>
          <w:rtl/>
        </w:rPr>
        <w:t>العل</w:t>
      </w:r>
      <w:r>
        <w:rPr>
          <w:rFonts w:hint="cs"/>
          <w:rtl/>
        </w:rPr>
        <w:t>ّ</w:t>
      </w:r>
      <w:r>
        <w:rPr>
          <w:rtl/>
        </w:rPr>
        <w:t xml:space="preserve">امة الأمير السيد علي بن خلف المشعشعي الحويزي </w:t>
      </w:r>
      <w:r w:rsidRPr="00EA0572">
        <w:rPr>
          <w:rStyle w:val="libFootnotenumChar"/>
          <w:rtl/>
        </w:rPr>
        <w:t xml:space="preserve">(1) </w:t>
      </w:r>
      <w:r>
        <w:rPr>
          <w:rtl/>
        </w:rPr>
        <w:t>بقصيدة</w:t>
      </w:r>
      <w:r>
        <w:rPr>
          <w:rFonts w:hint="cs"/>
          <w:rtl/>
        </w:rPr>
        <w:t xml:space="preserve"> </w:t>
      </w:r>
      <w:r>
        <w:rPr>
          <w:rtl/>
        </w:rPr>
        <w:t>مطلعها</w:t>
      </w:r>
      <w:r>
        <w:rPr>
          <w:rFonts w:hint="cs"/>
          <w:rtl/>
        </w:rPr>
        <w:t xml:space="preserve"> : </w:t>
      </w:r>
    </w:p>
    <w:tbl>
      <w:tblPr>
        <w:tblStyle w:val="TableGrid"/>
        <w:bidiVisual/>
        <w:tblW w:w="5000" w:type="pct"/>
        <w:tblLook w:val="01E0"/>
      </w:tblPr>
      <w:tblGrid>
        <w:gridCol w:w="3873"/>
        <w:gridCol w:w="265"/>
        <w:gridCol w:w="3874"/>
      </w:tblGrid>
      <w:tr w:rsidR="0048597A" w:rsidTr="00FB18E7">
        <w:trPr>
          <w:trHeight w:val="350"/>
        </w:trPr>
        <w:tc>
          <w:tcPr>
            <w:tcW w:w="4127" w:type="dxa"/>
            <w:shd w:val="clear" w:color="auto" w:fill="auto"/>
          </w:tcPr>
          <w:p w:rsidR="0048597A" w:rsidRDefault="0048597A" w:rsidP="00EA0572">
            <w:pPr>
              <w:pStyle w:val="libPoem"/>
              <w:rPr>
                <w:rtl/>
              </w:rPr>
            </w:pPr>
            <w:r w:rsidRPr="00670F27">
              <w:rPr>
                <w:rtl/>
              </w:rPr>
              <w:t>هي الدار ما بين العذيب وذي قار</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670F27">
              <w:rPr>
                <w:rtl/>
              </w:rPr>
              <w:t>عنت غير سحم ما</w:t>
            </w:r>
            <w:r>
              <w:rPr>
                <w:rFonts w:hint="cs"/>
                <w:rtl/>
              </w:rPr>
              <w:t xml:space="preserve"> </w:t>
            </w:r>
            <w:r w:rsidRPr="00670F27">
              <w:rPr>
                <w:rtl/>
              </w:rPr>
              <w:t>ثلات وأحجار</w:t>
            </w:r>
            <w:r w:rsidRPr="00EA0572">
              <w:rPr>
                <w:rStyle w:val="libPoemTiniChar0"/>
                <w:rtl/>
              </w:rPr>
              <w:br/>
              <w:t>  </w:t>
            </w:r>
          </w:p>
        </w:tc>
      </w:tr>
    </w:tbl>
    <w:p w:rsidR="0048597A" w:rsidRDefault="0048597A" w:rsidP="00EA0572">
      <w:pPr>
        <w:pStyle w:val="libFootnote0"/>
        <w:rPr>
          <w:rtl/>
        </w:rPr>
      </w:pPr>
      <w:r>
        <w:rPr>
          <w:rtl/>
        </w:rPr>
        <w:t>________________________</w:t>
      </w:r>
      <w:r>
        <w:rPr>
          <w:rtl/>
        </w:rPr>
        <w:cr/>
        <w:t>(1) السيد علي خان بن خلف المطلب بن حيدر بن محمد بن فلاح الموسوي الحسيني المشعشعي الحويزي ، والي الحويزة ، شاعر أديب جليل القدر ، له تصانيف ، منها : النور المبين ، ديوان شعر ، خير المقال شرح</w:t>
      </w:r>
      <w:r>
        <w:rPr>
          <w:rFonts w:hint="cs"/>
          <w:rtl/>
        </w:rPr>
        <w:t xml:space="preserve"> </w:t>
      </w:r>
      <w:r>
        <w:rPr>
          <w:rtl/>
        </w:rPr>
        <w:t>القصيدة المقصورة في الأدب ، وغيرها.</w:t>
      </w:r>
    </w:p>
    <w:p w:rsidR="0048597A" w:rsidRPr="00873E3C" w:rsidRDefault="0048597A" w:rsidP="00EA0572">
      <w:pPr>
        <w:pStyle w:val="libFootnote"/>
        <w:rPr>
          <w:rtl/>
        </w:rPr>
      </w:pPr>
      <w:r w:rsidRPr="00873E3C">
        <w:rPr>
          <w:rtl/>
        </w:rPr>
        <w:t xml:space="preserve">له ترجمة في أمل الآمل </w:t>
      </w:r>
      <w:r w:rsidRPr="00873E3C">
        <w:rPr>
          <w:rFonts w:hint="cs"/>
          <w:rtl/>
        </w:rPr>
        <w:t>2 / 186</w:t>
      </w:r>
      <w:r w:rsidRPr="00873E3C">
        <w:rPr>
          <w:rtl/>
        </w:rPr>
        <w:t xml:space="preserve"> ت 554 / رياض إلعلماء </w:t>
      </w:r>
      <w:r w:rsidRPr="00873E3C">
        <w:rPr>
          <w:rFonts w:hint="cs"/>
          <w:rtl/>
        </w:rPr>
        <w:t>4 / 77</w:t>
      </w:r>
      <w:r w:rsidRPr="00873E3C">
        <w:rPr>
          <w:rtl/>
        </w:rPr>
        <w:t xml:space="preserve"> ، سلافة العصر : 545 الفوائد</w:t>
      </w:r>
      <w:r w:rsidRPr="00873E3C">
        <w:rPr>
          <w:rFonts w:hint="cs"/>
          <w:rtl/>
        </w:rPr>
        <w:t xml:space="preserve"> </w:t>
      </w:r>
      <w:r w:rsidRPr="00873E3C">
        <w:rPr>
          <w:rtl/>
        </w:rPr>
        <w:t xml:space="preserve">الرضوية : 290 / أعيان الشيعة </w:t>
      </w:r>
      <w:r w:rsidRPr="00873E3C">
        <w:rPr>
          <w:rFonts w:hint="cs"/>
          <w:rtl/>
        </w:rPr>
        <w:t>8 / 235</w:t>
      </w:r>
      <w:r w:rsidRPr="00873E3C">
        <w:rPr>
          <w:rtl/>
        </w:rPr>
        <w:t xml:space="preserve"> الاجازة الكبيرة للسيد الجزائري : 81 / معجم المؤلفين</w:t>
      </w:r>
      <w:r w:rsidRPr="00873E3C">
        <w:rPr>
          <w:rFonts w:hint="cs"/>
          <w:rtl/>
        </w:rPr>
        <w:t xml:space="preserve"> 7 / 86</w:t>
      </w:r>
      <w:r w:rsidRPr="00873E3C">
        <w:rPr>
          <w:rtl/>
        </w:rPr>
        <w:t>.</w:t>
      </w:r>
    </w:p>
    <w:p w:rsidR="0048597A" w:rsidRDefault="0048597A" w:rsidP="00690CEF">
      <w:pPr>
        <w:pStyle w:val="libNormal"/>
        <w:rPr>
          <w:rtl/>
        </w:rPr>
      </w:pPr>
      <w:r>
        <w:rPr>
          <w:rtl/>
        </w:rPr>
        <w:br w:type="page"/>
      </w:r>
      <w:r>
        <w:rPr>
          <w:rtl/>
        </w:rPr>
        <w:lastRenderedPageBreak/>
        <w:t>والعل</w:t>
      </w:r>
      <w:r>
        <w:rPr>
          <w:rFonts w:hint="cs"/>
          <w:rtl/>
        </w:rPr>
        <w:t>ّ</w:t>
      </w:r>
      <w:r>
        <w:rPr>
          <w:rtl/>
        </w:rPr>
        <w:t>آمة الشيخ جعفر بن محمد الخطي المعاصرللشيخ البهائي إجتمع معه</w:t>
      </w:r>
      <w:r>
        <w:rPr>
          <w:rFonts w:hint="cs"/>
          <w:rtl/>
        </w:rPr>
        <w:t xml:space="preserve"> </w:t>
      </w:r>
      <w:r>
        <w:rPr>
          <w:rtl/>
        </w:rPr>
        <w:t>في اصفهان فانشده الشيخ رائيته طالباً منه مجاراتها ، فطلب الشيخ الخطي تاجيله</w:t>
      </w:r>
      <w:r>
        <w:rPr>
          <w:rFonts w:hint="cs"/>
          <w:rtl/>
        </w:rPr>
        <w:t xml:space="preserve"> </w:t>
      </w:r>
      <w:r>
        <w:rPr>
          <w:rtl/>
        </w:rPr>
        <w:t xml:space="preserve">ثلاثة أيام ثم لم يرتض ذلك لنفسه فقام في المجلس مرتجلاً قصيدته العصماء التيأولها : </w:t>
      </w:r>
    </w:p>
    <w:tbl>
      <w:tblPr>
        <w:tblStyle w:val="TableGrid"/>
        <w:bidiVisual/>
        <w:tblW w:w="5000" w:type="pct"/>
        <w:tblLook w:val="01E0"/>
      </w:tblPr>
      <w:tblGrid>
        <w:gridCol w:w="3888"/>
        <w:gridCol w:w="265"/>
        <w:gridCol w:w="3859"/>
      </w:tblGrid>
      <w:tr w:rsidR="0048597A" w:rsidTr="00FB18E7">
        <w:trPr>
          <w:trHeight w:val="350"/>
        </w:trPr>
        <w:tc>
          <w:tcPr>
            <w:tcW w:w="4127" w:type="dxa"/>
            <w:shd w:val="clear" w:color="auto" w:fill="auto"/>
          </w:tcPr>
          <w:p w:rsidR="0048597A" w:rsidRDefault="0048597A" w:rsidP="00EA0572">
            <w:pPr>
              <w:pStyle w:val="libPoem"/>
              <w:rPr>
                <w:rtl/>
              </w:rPr>
            </w:pPr>
            <w:r w:rsidRPr="00A11F88">
              <w:rPr>
                <w:rtl/>
              </w:rPr>
              <w:t>هي الدار تستسقيك مدمعك الجاري</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A11F88">
              <w:rPr>
                <w:rtl/>
              </w:rPr>
              <w:t>فسقيا</w:t>
            </w:r>
            <w:r>
              <w:rPr>
                <w:rFonts w:hint="cs"/>
                <w:rtl/>
              </w:rPr>
              <w:t>ً</w:t>
            </w:r>
            <w:r w:rsidRPr="00A11F88">
              <w:rPr>
                <w:rtl/>
              </w:rPr>
              <w:t xml:space="preserve"> فخير الدمع ما كان للدار</w:t>
            </w:r>
            <w:r>
              <w:rPr>
                <w:rFonts w:hint="cs"/>
                <w:rtl/>
              </w:rPr>
              <w:t>ِ</w:t>
            </w:r>
            <w:r w:rsidRPr="00EA0572">
              <w:rPr>
                <w:rStyle w:val="libPoemTiniChar0"/>
                <w:rtl/>
              </w:rPr>
              <w:br/>
              <w:t>  </w:t>
            </w:r>
          </w:p>
        </w:tc>
      </w:tr>
    </w:tbl>
    <w:p w:rsidR="0048597A" w:rsidRDefault="0048597A" w:rsidP="00690CEF">
      <w:pPr>
        <w:pStyle w:val="libNormal"/>
        <w:rPr>
          <w:rtl/>
        </w:rPr>
      </w:pPr>
      <w:r>
        <w:rPr>
          <w:rtl/>
        </w:rPr>
        <w:t xml:space="preserve"> ومنهم الشاعر الفذ الفاضل علي بن زيدان العاملي المتوفى 1260 بمعركة ( جنوب لبنان ) جارى قصيدة الشيخ بعصماء أولها : </w:t>
      </w:r>
    </w:p>
    <w:tbl>
      <w:tblPr>
        <w:tblStyle w:val="TableGrid"/>
        <w:bidiVisual/>
        <w:tblW w:w="5000" w:type="pct"/>
        <w:tblLook w:val="01E0"/>
      </w:tblPr>
      <w:tblGrid>
        <w:gridCol w:w="3876"/>
        <w:gridCol w:w="265"/>
        <w:gridCol w:w="3871"/>
      </w:tblGrid>
      <w:tr w:rsidR="0048597A" w:rsidTr="00FB18E7">
        <w:trPr>
          <w:trHeight w:val="350"/>
        </w:trPr>
        <w:tc>
          <w:tcPr>
            <w:tcW w:w="4127" w:type="dxa"/>
            <w:shd w:val="clear" w:color="auto" w:fill="auto"/>
          </w:tcPr>
          <w:p w:rsidR="0048597A" w:rsidRDefault="0048597A" w:rsidP="00EA0572">
            <w:pPr>
              <w:pStyle w:val="libPoem"/>
              <w:rPr>
                <w:rtl/>
              </w:rPr>
            </w:pPr>
            <w:r w:rsidRPr="00A11F88">
              <w:rPr>
                <w:rtl/>
              </w:rPr>
              <w:t>حنانيك هل من وقفة أيها الساري</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A11F88">
              <w:rPr>
                <w:rtl/>
              </w:rPr>
              <w:t>على الدار في حكم الصبابة من عار</w:t>
            </w:r>
            <w:r>
              <w:rPr>
                <w:rFonts w:hint="cs"/>
                <w:rtl/>
              </w:rPr>
              <w:t>ِ</w:t>
            </w:r>
            <w:r w:rsidRPr="00A11F88">
              <w:rPr>
                <w:rtl/>
              </w:rPr>
              <w:t>؟</w:t>
            </w:r>
            <w:r w:rsidRPr="00EA0572">
              <w:rPr>
                <w:rStyle w:val="libPoemTiniChar0"/>
                <w:rtl/>
              </w:rPr>
              <w:br/>
              <w:t>  </w:t>
            </w:r>
          </w:p>
        </w:tc>
      </w:tr>
    </w:tbl>
    <w:p w:rsidR="0048597A" w:rsidRDefault="0048597A" w:rsidP="00690CEF">
      <w:pPr>
        <w:pStyle w:val="libNormal"/>
        <w:rPr>
          <w:rtl/>
        </w:rPr>
      </w:pPr>
      <w:r>
        <w:rPr>
          <w:rtl/>
        </w:rPr>
        <w:t xml:space="preserve">وممن شرحها : </w:t>
      </w:r>
    </w:p>
    <w:p w:rsidR="0048597A" w:rsidRDefault="0048597A" w:rsidP="00690CEF">
      <w:pPr>
        <w:pStyle w:val="libNormal"/>
        <w:rPr>
          <w:rtl/>
        </w:rPr>
      </w:pPr>
      <w:r>
        <w:rPr>
          <w:rtl/>
        </w:rPr>
        <w:t>الشيخ أحمد بن علي المنيني الدمشقي وطبع الشرح آخر الكشكول في الطبعة المحرفة المصرية.</w:t>
      </w:r>
    </w:p>
    <w:p w:rsidR="0048597A" w:rsidRDefault="0048597A" w:rsidP="00690CEF">
      <w:pPr>
        <w:pStyle w:val="libNormal"/>
        <w:rPr>
          <w:rtl/>
        </w:rPr>
      </w:pPr>
      <w:r>
        <w:rPr>
          <w:rtl/>
        </w:rPr>
        <w:t>ومنهم العل</w:t>
      </w:r>
      <w:r>
        <w:rPr>
          <w:rFonts w:hint="cs"/>
          <w:rtl/>
        </w:rPr>
        <w:t>ّ</w:t>
      </w:r>
      <w:r>
        <w:rPr>
          <w:rtl/>
        </w:rPr>
        <w:t>امة الجليل حجة البحث والتأريخ الشيخ جعفر النقدي</w:t>
      </w:r>
      <w:r>
        <w:rPr>
          <w:rFonts w:hint="cs"/>
          <w:rtl/>
        </w:rPr>
        <w:t xml:space="preserve"> </w:t>
      </w:r>
      <w:r w:rsidR="00603DD2" w:rsidRPr="00603DD2">
        <w:rPr>
          <w:rStyle w:val="libAlaemChar"/>
          <w:rFonts w:hint="cs"/>
          <w:rtl/>
        </w:rPr>
        <w:t>قدس‌سره</w:t>
      </w:r>
      <w:r>
        <w:rPr>
          <w:rtl/>
        </w:rPr>
        <w:t xml:space="preserve"> وبكتابه الذي أسماه منن الرحمان.</w:t>
      </w:r>
    </w:p>
    <w:p w:rsidR="0048597A" w:rsidRDefault="0048597A" w:rsidP="00690CEF">
      <w:pPr>
        <w:pStyle w:val="libNormal"/>
        <w:rPr>
          <w:rtl/>
        </w:rPr>
      </w:pPr>
      <w:r>
        <w:rPr>
          <w:rtl/>
        </w:rPr>
        <w:t>يقع بجز</w:t>
      </w:r>
      <w:r>
        <w:rPr>
          <w:rFonts w:hint="cs"/>
          <w:rtl/>
        </w:rPr>
        <w:t>ء</w:t>
      </w:r>
      <w:r>
        <w:rPr>
          <w:rtl/>
        </w:rPr>
        <w:t>ين طبع في النجف الأشرف سنة 1344 في المطبعة المرتضوية ، والان قيد التحقيق نأمل من العلي القدير التوفيق ل</w:t>
      </w:r>
      <w:r>
        <w:rPr>
          <w:rFonts w:hint="cs"/>
          <w:rtl/>
        </w:rPr>
        <w:t>إ</w:t>
      </w:r>
      <w:r>
        <w:rPr>
          <w:rtl/>
        </w:rPr>
        <w:t xml:space="preserve"> تمامه. </w:t>
      </w:r>
    </w:p>
    <w:p w:rsidR="0048597A" w:rsidRDefault="0048597A" w:rsidP="00FB18E7">
      <w:pPr>
        <w:pStyle w:val="libCenter"/>
        <w:rPr>
          <w:rtl/>
        </w:rPr>
      </w:pPr>
      <w:r>
        <w:rPr>
          <w:rtl/>
        </w:rPr>
        <w:t xml:space="preserve">* * * </w:t>
      </w:r>
    </w:p>
    <w:p w:rsidR="0048597A" w:rsidRDefault="0048597A" w:rsidP="0048597A">
      <w:pPr>
        <w:pStyle w:val="Heading1Center"/>
        <w:rPr>
          <w:rtl/>
        </w:rPr>
      </w:pPr>
      <w:r>
        <w:rPr>
          <w:rtl/>
        </w:rPr>
        <w:br w:type="page"/>
      </w:r>
      <w:bookmarkStart w:id="192" w:name="_Toc294167261"/>
      <w:bookmarkStart w:id="193" w:name="_Toc294168224"/>
      <w:bookmarkStart w:id="194" w:name="_Toc294175042"/>
      <w:bookmarkStart w:id="195" w:name="_Toc294176087"/>
      <w:bookmarkStart w:id="196" w:name="_Toc294176662"/>
      <w:bookmarkStart w:id="197" w:name="_Toc300484193"/>
      <w:bookmarkStart w:id="198" w:name="_Toc300486678"/>
      <w:bookmarkStart w:id="199" w:name="_Toc300563858"/>
      <w:bookmarkStart w:id="200" w:name="_Toc453239386"/>
      <w:r>
        <w:rPr>
          <w:rtl/>
        </w:rPr>
        <w:lastRenderedPageBreak/>
        <w:t>مؤلفاته وآثاره</w:t>
      </w:r>
      <w:bookmarkEnd w:id="192"/>
      <w:bookmarkEnd w:id="193"/>
      <w:bookmarkEnd w:id="194"/>
      <w:bookmarkEnd w:id="195"/>
      <w:bookmarkEnd w:id="196"/>
      <w:bookmarkEnd w:id="197"/>
      <w:bookmarkEnd w:id="198"/>
      <w:bookmarkEnd w:id="199"/>
      <w:bookmarkEnd w:id="200"/>
    </w:p>
    <w:p w:rsidR="0048597A" w:rsidRDefault="0048597A" w:rsidP="00690CEF">
      <w:pPr>
        <w:pStyle w:val="libNormal"/>
        <w:rPr>
          <w:rtl/>
        </w:rPr>
      </w:pPr>
      <w:r>
        <w:rPr>
          <w:rtl/>
        </w:rPr>
        <w:t>مم</w:t>
      </w:r>
      <w:r>
        <w:rPr>
          <w:rFonts w:hint="cs"/>
          <w:rtl/>
        </w:rPr>
        <w:t>ّ</w:t>
      </w:r>
      <w:r>
        <w:rPr>
          <w:rtl/>
        </w:rPr>
        <w:t>ا لاشك فيه أن تأريخ العلم ومعاجم التراجم تحفل بذكر عدد كبير من</w:t>
      </w:r>
      <w:r>
        <w:rPr>
          <w:rFonts w:hint="cs"/>
          <w:rtl/>
        </w:rPr>
        <w:t xml:space="preserve"> </w:t>
      </w:r>
      <w:r>
        <w:rPr>
          <w:rtl/>
        </w:rPr>
        <w:t>علماء المسلمين ، منهم من نراه قد اقتصرعلى فن</w:t>
      </w:r>
      <w:r>
        <w:rPr>
          <w:rFonts w:hint="cs"/>
          <w:rtl/>
        </w:rPr>
        <w:t>ّ</w:t>
      </w:r>
      <w:r>
        <w:rPr>
          <w:rtl/>
        </w:rPr>
        <w:t xml:space="preserve"> من فنون المعرفة ، أوعالم من علوم</w:t>
      </w:r>
      <w:r>
        <w:rPr>
          <w:rFonts w:hint="cs"/>
          <w:rtl/>
        </w:rPr>
        <w:t xml:space="preserve"> </w:t>
      </w:r>
      <w:r>
        <w:rPr>
          <w:rtl/>
        </w:rPr>
        <w:t>الشريعة</w:t>
      </w:r>
      <w:r>
        <w:rPr>
          <w:rFonts w:hint="cs"/>
          <w:rtl/>
        </w:rPr>
        <w:t xml:space="preserve"> </w:t>
      </w:r>
      <w:r>
        <w:rPr>
          <w:rtl/>
        </w:rPr>
        <w:t>؛ ومنهم من انقطع لعلوم الدنيا لاغير ، وكل منهم عاش إطارفنه وعلمهوما كتبه فيه.</w:t>
      </w:r>
    </w:p>
    <w:p w:rsidR="0048597A" w:rsidRDefault="0048597A" w:rsidP="00690CEF">
      <w:pPr>
        <w:pStyle w:val="libNormal"/>
        <w:rPr>
          <w:rtl/>
        </w:rPr>
      </w:pPr>
      <w:r>
        <w:rPr>
          <w:rtl/>
        </w:rPr>
        <w:t xml:space="preserve">ولكن نرى الشيخ البهائي </w:t>
      </w:r>
      <w:r w:rsidR="00603DD2" w:rsidRPr="00603DD2">
        <w:rPr>
          <w:rStyle w:val="libAlaemChar"/>
          <w:rFonts w:hint="cs"/>
          <w:rtl/>
        </w:rPr>
        <w:t>قدس‌سره</w:t>
      </w:r>
      <w:r>
        <w:rPr>
          <w:rtl/>
        </w:rPr>
        <w:t xml:space="preserve"> جمع من العلوم أكثرها ، واختص</w:t>
      </w:r>
      <w:r>
        <w:rPr>
          <w:rFonts w:hint="cs"/>
          <w:rtl/>
        </w:rPr>
        <w:t xml:space="preserve"> </w:t>
      </w:r>
      <w:r>
        <w:rPr>
          <w:rtl/>
        </w:rPr>
        <w:t>بكتابة المختصرات الحاوية لعصارة مجلدات وتفوق فيها.</w:t>
      </w:r>
    </w:p>
    <w:p w:rsidR="0048597A" w:rsidRDefault="0048597A" w:rsidP="00690CEF">
      <w:pPr>
        <w:pStyle w:val="libNormal"/>
        <w:rPr>
          <w:rtl/>
        </w:rPr>
      </w:pPr>
      <w:r>
        <w:rPr>
          <w:rtl/>
        </w:rPr>
        <w:t>فنراه فقيها</w:t>
      </w:r>
      <w:r>
        <w:rPr>
          <w:rFonts w:hint="cs"/>
          <w:rtl/>
        </w:rPr>
        <w:t>ً</w:t>
      </w:r>
      <w:r>
        <w:rPr>
          <w:rtl/>
        </w:rPr>
        <w:t xml:space="preserve"> مع الفقهاء ، محد</w:t>
      </w:r>
      <w:r>
        <w:rPr>
          <w:rFonts w:hint="cs"/>
          <w:rtl/>
        </w:rPr>
        <w:t>ّ</w:t>
      </w:r>
      <w:r>
        <w:rPr>
          <w:rtl/>
        </w:rPr>
        <w:t>ثاً مع أهل الحديث ، مفس</w:t>
      </w:r>
      <w:r>
        <w:rPr>
          <w:rFonts w:hint="cs"/>
          <w:rtl/>
        </w:rPr>
        <w:t>ّ</w:t>
      </w:r>
      <w:r>
        <w:rPr>
          <w:rtl/>
        </w:rPr>
        <w:t>راً مع المفسرين ، أديبا مع الا</w:t>
      </w:r>
      <w:r>
        <w:rPr>
          <w:rFonts w:hint="cs"/>
          <w:rtl/>
        </w:rPr>
        <w:t>ُ</w:t>
      </w:r>
      <w:r>
        <w:rPr>
          <w:rtl/>
        </w:rPr>
        <w:t>دباء ، ورياضياً وفيلسوفاً مع أصحاب التعاليم ، وو وو ... وإن</w:t>
      </w:r>
      <w:r>
        <w:rPr>
          <w:rFonts w:hint="cs"/>
          <w:rtl/>
        </w:rPr>
        <w:t>ّ</w:t>
      </w:r>
      <w:r>
        <w:rPr>
          <w:rtl/>
        </w:rPr>
        <w:t xml:space="preserve"> قسما</w:t>
      </w:r>
      <w:r>
        <w:rPr>
          <w:rFonts w:hint="cs"/>
          <w:rtl/>
        </w:rPr>
        <w:t xml:space="preserve">ً </w:t>
      </w:r>
      <w:r>
        <w:rPr>
          <w:rtl/>
        </w:rPr>
        <w:t>من آثاره في الرياضيات والفلك لازالت مرجعاً لكثيرين من علماء المشرق</w:t>
      </w:r>
      <w:r>
        <w:rPr>
          <w:rFonts w:hint="cs"/>
          <w:rtl/>
        </w:rPr>
        <w:t xml:space="preserve"> </w:t>
      </w:r>
      <w:r>
        <w:rPr>
          <w:rtl/>
        </w:rPr>
        <w:t>والمغرب ومعيناً يرتشف منه طلاب المدارس والجامعات وعلوم الدين.</w:t>
      </w:r>
    </w:p>
    <w:p w:rsidR="0048597A" w:rsidRDefault="0048597A" w:rsidP="00690CEF">
      <w:pPr>
        <w:pStyle w:val="libNormal"/>
        <w:rPr>
          <w:rtl/>
        </w:rPr>
      </w:pPr>
      <w:r>
        <w:rPr>
          <w:rtl/>
        </w:rPr>
        <w:t>وما ذاك إلا لأنه « زين بم</w:t>
      </w:r>
      <w:r>
        <w:rPr>
          <w:rFonts w:hint="cs"/>
          <w:rtl/>
        </w:rPr>
        <w:t>آ</w:t>
      </w:r>
      <w:r>
        <w:rPr>
          <w:rtl/>
        </w:rPr>
        <w:t>ثره العلوم العقلية والنقلية ، وملك بذهنه</w:t>
      </w:r>
      <w:r>
        <w:rPr>
          <w:rFonts w:hint="cs"/>
          <w:rtl/>
        </w:rPr>
        <w:t xml:space="preserve"> </w:t>
      </w:r>
      <w:r>
        <w:rPr>
          <w:rtl/>
        </w:rPr>
        <w:t>جواهرها السنية ، لا سي</w:t>
      </w:r>
      <w:r>
        <w:rPr>
          <w:rFonts w:hint="cs"/>
          <w:rtl/>
        </w:rPr>
        <w:t>ّ</w:t>
      </w:r>
      <w:r>
        <w:rPr>
          <w:rtl/>
        </w:rPr>
        <w:t>ما الرياضيات فان</w:t>
      </w:r>
      <w:r>
        <w:rPr>
          <w:rFonts w:hint="cs"/>
          <w:rtl/>
        </w:rPr>
        <w:t>ّ</w:t>
      </w:r>
      <w:r>
        <w:rPr>
          <w:rtl/>
        </w:rPr>
        <w:t>ه راضها وغرس في حدائق الألباب</w:t>
      </w:r>
      <w:r>
        <w:rPr>
          <w:rFonts w:hint="cs"/>
          <w:rtl/>
        </w:rPr>
        <w:t xml:space="preserve"> </w:t>
      </w:r>
      <w:r>
        <w:rPr>
          <w:rtl/>
        </w:rPr>
        <w:t xml:space="preserve">رياضها » </w:t>
      </w:r>
      <w:r w:rsidRPr="00EA0572">
        <w:rPr>
          <w:rStyle w:val="libFootnotenumChar"/>
          <w:rtl/>
        </w:rPr>
        <w:t>(1)</w:t>
      </w:r>
      <w:r w:rsidRPr="000F444E">
        <w:rPr>
          <w:rtl/>
        </w:rPr>
        <w:t>.</w:t>
      </w:r>
    </w:p>
    <w:p w:rsidR="0048597A" w:rsidRDefault="0048597A" w:rsidP="00690CEF">
      <w:pPr>
        <w:pStyle w:val="libNormal"/>
        <w:rPr>
          <w:rtl/>
        </w:rPr>
      </w:pPr>
      <w:r>
        <w:rPr>
          <w:rtl/>
        </w:rPr>
        <w:t>إذن هو بحق مشارك عجيب في جميع ألوان الصرفة والعلوم من عقلية</w:t>
      </w:r>
      <w:r>
        <w:rPr>
          <w:rFonts w:hint="cs"/>
          <w:rtl/>
        </w:rPr>
        <w:t xml:space="preserve"> </w:t>
      </w:r>
      <w:r>
        <w:rPr>
          <w:rtl/>
        </w:rPr>
        <w:t>ونقلية ، وقد وفق في أغلب ما كتبه ، بدليل ما نراه من اهتمام العلماء في شرحكتبه و</w:t>
      </w:r>
      <w:r>
        <w:rPr>
          <w:rFonts w:hint="cs"/>
          <w:rtl/>
        </w:rPr>
        <w:t>آ</w:t>
      </w:r>
      <w:r>
        <w:rPr>
          <w:rtl/>
        </w:rPr>
        <w:t>ثاره ، وفعاليتها مع مرور الزمن ، وبقاؤها جديدة طريفة.</w:t>
      </w:r>
    </w:p>
    <w:p w:rsidR="0048597A" w:rsidRDefault="0048597A" w:rsidP="00690CEF">
      <w:pPr>
        <w:pStyle w:val="libNormal"/>
        <w:rPr>
          <w:rtl/>
        </w:rPr>
      </w:pPr>
      <w:r>
        <w:rPr>
          <w:rtl/>
        </w:rPr>
        <w:t>عزيزي القارئ كنا قد هي</w:t>
      </w:r>
      <w:r>
        <w:rPr>
          <w:rFonts w:hint="cs"/>
          <w:rtl/>
        </w:rPr>
        <w:t>ّ</w:t>
      </w:r>
      <w:r>
        <w:rPr>
          <w:rtl/>
        </w:rPr>
        <w:t>ئنا سرداً لما عثرنا عليه من أسماء مؤلفات</w:t>
      </w:r>
      <w:r>
        <w:rPr>
          <w:rFonts w:hint="cs"/>
          <w:rtl/>
        </w:rPr>
        <w:t xml:space="preserve"> </w:t>
      </w:r>
      <w:r>
        <w:rPr>
          <w:rtl/>
        </w:rPr>
        <w:t>الشيخ وشروحها وما علق عليها ، وحيث اقترح علينا بعض</w:t>
      </w:r>
      <w:r>
        <w:rPr>
          <w:rFonts w:hint="cs"/>
          <w:rtl/>
        </w:rPr>
        <w:t xml:space="preserve"> </w:t>
      </w:r>
      <w:r>
        <w:rPr>
          <w:rtl/>
        </w:rPr>
        <w:t>الفضلاء إلحاقها</w:t>
      </w:r>
      <w:r>
        <w:rPr>
          <w:rFonts w:hint="cs"/>
          <w:rtl/>
        </w:rPr>
        <w:t xml:space="preserve"> </w:t>
      </w:r>
      <w:r>
        <w:rPr>
          <w:rtl/>
        </w:rPr>
        <w:t>بأمكنة وجود المخطوط منها وبيان المطبوع ، ارتأينا إرجاء نشرها حيث لنا موعد مع</w:t>
      </w:r>
      <w:r>
        <w:rPr>
          <w:rFonts w:hint="cs"/>
          <w:rtl/>
        </w:rPr>
        <w:t xml:space="preserve"> </w:t>
      </w:r>
      <w:r>
        <w:rPr>
          <w:rtl/>
        </w:rPr>
        <w:t>الشيخ المصنف في شرح قصيدته ( سرى البرق ) فإلى هناك آملين منها الدعاء</w:t>
      </w:r>
      <w:r>
        <w:rPr>
          <w:rFonts w:hint="cs"/>
          <w:rtl/>
        </w:rPr>
        <w:t xml:space="preserve"> </w:t>
      </w:r>
      <w:r>
        <w:rPr>
          <w:rtl/>
        </w:rPr>
        <w:t>بالتوفيق للوصول للمأمول.</w:t>
      </w:r>
    </w:p>
    <w:p w:rsidR="0048597A" w:rsidRDefault="0048597A" w:rsidP="00EA0572">
      <w:pPr>
        <w:pStyle w:val="libFootnote0"/>
        <w:rPr>
          <w:rtl/>
        </w:rPr>
      </w:pPr>
      <w:r>
        <w:rPr>
          <w:rtl/>
        </w:rPr>
        <w:t>________________________</w:t>
      </w:r>
      <w:r>
        <w:rPr>
          <w:rtl/>
        </w:rPr>
        <w:cr/>
        <w:t>(1) ريحانة الألباء 1 : 207.</w:t>
      </w:r>
    </w:p>
    <w:p w:rsidR="0048597A" w:rsidRDefault="0048597A" w:rsidP="0048597A">
      <w:pPr>
        <w:pStyle w:val="Heading1Center"/>
        <w:rPr>
          <w:rtl/>
        </w:rPr>
      </w:pPr>
      <w:r>
        <w:rPr>
          <w:rtl/>
        </w:rPr>
        <w:br w:type="page"/>
      </w:r>
      <w:bookmarkStart w:id="201" w:name="_Toc294167262"/>
      <w:bookmarkStart w:id="202" w:name="_Toc294168225"/>
      <w:bookmarkStart w:id="203" w:name="_Toc294175043"/>
      <w:bookmarkStart w:id="204" w:name="_Toc294176088"/>
      <w:bookmarkStart w:id="205" w:name="_Toc294176663"/>
      <w:bookmarkStart w:id="206" w:name="_Toc300484194"/>
      <w:bookmarkStart w:id="207" w:name="_Toc300486679"/>
      <w:bookmarkStart w:id="208" w:name="_Toc300563859"/>
      <w:bookmarkStart w:id="209" w:name="_Toc453239387"/>
      <w:r>
        <w:rPr>
          <w:rtl/>
        </w:rPr>
        <w:lastRenderedPageBreak/>
        <w:t>وفاته</w:t>
      </w:r>
      <w:bookmarkEnd w:id="201"/>
      <w:bookmarkEnd w:id="202"/>
      <w:bookmarkEnd w:id="203"/>
      <w:bookmarkEnd w:id="204"/>
      <w:bookmarkEnd w:id="205"/>
      <w:bookmarkEnd w:id="206"/>
      <w:bookmarkEnd w:id="207"/>
      <w:bookmarkEnd w:id="208"/>
      <w:bookmarkEnd w:id="209"/>
    </w:p>
    <w:p w:rsidR="0048597A" w:rsidRDefault="0048597A" w:rsidP="00690CEF">
      <w:pPr>
        <w:pStyle w:val="libNormal"/>
        <w:rPr>
          <w:rtl/>
        </w:rPr>
      </w:pPr>
      <w:r>
        <w:rPr>
          <w:rtl/>
        </w:rPr>
        <w:t>كما اختلف المؤرخون في ولادته ومحلها ، فقد اختلفوا في سنة وفاته ، ويومها</w:t>
      </w:r>
      <w:r>
        <w:rPr>
          <w:rFonts w:hint="cs"/>
          <w:rtl/>
        </w:rPr>
        <w:t xml:space="preserve"> </w:t>
      </w:r>
      <w:r>
        <w:rPr>
          <w:rtl/>
        </w:rPr>
        <w:t>دون محلها.</w:t>
      </w:r>
    </w:p>
    <w:p w:rsidR="0048597A" w:rsidRDefault="0048597A" w:rsidP="00690CEF">
      <w:pPr>
        <w:pStyle w:val="libNormal"/>
        <w:rPr>
          <w:rtl/>
        </w:rPr>
      </w:pPr>
      <w:r>
        <w:rPr>
          <w:rtl/>
        </w:rPr>
        <w:t>اذ من الثابت أنها كانت في أصفهان ، في الثاني عشر او الثامن عشر من</w:t>
      </w:r>
      <w:r>
        <w:rPr>
          <w:rFonts w:hint="cs"/>
          <w:rtl/>
        </w:rPr>
        <w:t xml:space="preserve"> </w:t>
      </w:r>
      <w:r>
        <w:rPr>
          <w:rtl/>
        </w:rPr>
        <w:t>شهر شوال.</w:t>
      </w:r>
    </w:p>
    <w:p w:rsidR="0048597A" w:rsidRDefault="0048597A" w:rsidP="00690CEF">
      <w:pPr>
        <w:pStyle w:val="libNormal"/>
        <w:rPr>
          <w:rtl/>
        </w:rPr>
      </w:pPr>
      <w:r>
        <w:rPr>
          <w:rtl/>
        </w:rPr>
        <w:t xml:space="preserve">أما السنة فهناك أقوال خمسة هي : </w:t>
      </w:r>
    </w:p>
    <w:p w:rsidR="0048597A" w:rsidRDefault="0048597A" w:rsidP="00690CEF">
      <w:pPr>
        <w:pStyle w:val="libNormal"/>
        <w:rPr>
          <w:rtl/>
        </w:rPr>
      </w:pPr>
      <w:bookmarkStart w:id="210" w:name="_Toc294167263"/>
      <w:bookmarkStart w:id="211" w:name="_Toc294168226"/>
      <w:bookmarkStart w:id="212" w:name="_Toc294175044"/>
      <w:bookmarkStart w:id="213" w:name="_Toc294176089"/>
      <w:bookmarkStart w:id="214" w:name="_Toc294176664"/>
      <w:bookmarkStart w:id="215" w:name="_Toc300484195"/>
      <w:bookmarkStart w:id="216" w:name="_Toc300486680"/>
      <w:bookmarkStart w:id="217" w:name="_Toc300563860"/>
      <w:bookmarkStart w:id="218" w:name="_Toc453239388"/>
      <w:r w:rsidRPr="00B42731">
        <w:rPr>
          <w:rStyle w:val="Heading2Char"/>
          <w:rtl/>
        </w:rPr>
        <w:t>1 ـ</w:t>
      </w:r>
      <w:bookmarkEnd w:id="210"/>
      <w:bookmarkEnd w:id="211"/>
      <w:bookmarkEnd w:id="212"/>
      <w:bookmarkEnd w:id="213"/>
      <w:bookmarkEnd w:id="214"/>
      <w:bookmarkEnd w:id="215"/>
      <w:bookmarkEnd w:id="216"/>
      <w:bookmarkEnd w:id="217"/>
      <w:bookmarkEnd w:id="218"/>
      <w:r>
        <w:rPr>
          <w:rtl/>
        </w:rPr>
        <w:t xml:space="preserve"> أنها كانت سنة 1029 ، ومستنده التاريخ الذي صنعه الشيخ صالح</w:t>
      </w:r>
      <w:r>
        <w:rPr>
          <w:rFonts w:hint="cs"/>
          <w:rtl/>
        </w:rPr>
        <w:t xml:space="preserve"> </w:t>
      </w:r>
      <w:r>
        <w:rPr>
          <w:rtl/>
        </w:rPr>
        <w:t xml:space="preserve">البحراني ، المعاصر للسيد الجزائري وهو : </w:t>
      </w:r>
    </w:p>
    <w:tbl>
      <w:tblPr>
        <w:tblStyle w:val="TableGrid"/>
        <w:bidiVisual/>
        <w:tblW w:w="5000" w:type="pct"/>
        <w:tblLook w:val="01E0"/>
      </w:tblPr>
      <w:tblGrid>
        <w:gridCol w:w="3873"/>
        <w:gridCol w:w="265"/>
        <w:gridCol w:w="3874"/>
      </w:tblGrid>
      <w:tr w:rsidR="0048597A" w:rsidTr="00FB18E7">
        <w:trPr>
          <w:trHeight w:val="350"/>
        </w:trPr>
        <w:tc>
          <w:tcPr>
            <w:tcW w:w="4127" w:type="dxa"/>
            <w:shd w:val="clear" w:color="auto" w:fill="auto"/>
          </w:tcPr>
          <w:p w:rsidR="0048597A" w:rsidRDefault="0048597A" w:rsidP="00EA0572">
            <w:pPr>
              <w:pStyle w:val="libPoem"/>
              <w:rPr>
                <w:rtl/>
              </w:rPr>
            </w:pPr>
            <w:r w:rsidRPr="00EB6A02">
              <w:rPr>
                <w:rtl/>
              </w:rPr>
              <w:t>بدر العراقين خبا ضوؤه</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EB6A02">
              <w:rPr>
                <w:rtl/>
              </w:rPr>
              <w:t>وني</w:t>
            </w:r>
            <w:r>
              <w:rPr>
                <w:rFonts w:hint="cs"/>
                <w:rtl/>
              </w:rPr>
              <w:t>ّ</w:t>
            </w:r>
            <w:r w:rsidRPr="00EB6A02">
              <w:rPr>
                <w:rtl/>
              </w:rPr>
              <w:t>ر الشام وبدر الحجاز</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EB6A02">
              <w:rPr>
                <w:rtl/>
              </w:rPr>
              <w:t>أردت تاريخاً فلم أهتد</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EB6A02">
              <w:rPr>
                <w:rtl/>
              </w:rPr>
              <w:t>له فا</w:t>
            </w:r>
            <w:r>
              <w:rPr>
                <w:rFonts w:hint="cs"/>
                <w:rtl/>
              </w:rPr>
              <w:t>ُ</w:t>
            </w:r>
            <w:r w:rsidRPr="00EB6A02">
              <w:rPr>
                <w:rtl/>
              </w:rPr>
              <w:t>لهمت قل</w:t>
            </w:r>
            <w:r>
              <w:rPr>
                <w:rtl/>
              </w:rPr>
              <w:t xml:space="preserve"> : </w:t>
            </w:r>
            <w:r w:rsidRPr="00EB6A02">
              <w:rPr>
                <w:rtl/>
              </w:rPr>
              <w:t>( الشيخ فاز )</w:t>
            </w:r>
            <w:r w:rsidRPr="00EA0572">
              <w:rPr>
                <w:rStyle w:val="libFootnotenumChar"/>
                <w:rtl/>
              </w:rPr>
              <w:t xml:space="preserve"> (1)</w:t>
            </w:r>
            <w:r w:rsidRPr="00EA0572">
              <w:rPr>
                <w:rStyle w:val="libPoemTiniChar0"/>
                <w:rtl/>
              </w:rPr>
              <w:br/>
              <w:t>  </w:t>
            </w:r>
          </w:p>
        </w:tc>
      </w:tr>
    </w:tbl>
    <w:p w:rsidR="0048597A" w:rsidRDefault="0048597A" w:rsidP="00690CEF">
      <w:pPr>
        <w:pStyle w:val="libNormal"/>
        <w:rPr>
          <w:rtl/>
        </w:rPr>
      </w:pPr>
      <w:r>
        <w:rPr>
          <w:rtl/>
        </w:rPr>
        <w:t>ويدفعه وجود نسخة من الإثني عشريات الخمس بخط تلميذه محمد</w:t>
      </w:r>
      <w:r>
        <w:rPr>
          <w:rFonts w:hint="cs"/>
          <w:rtl/>
        </w:rPr>
        <w:t xml:space="preserve"> </w:t>
      </w:r>
      <w:r>
        <w:rPr>
          <w:rtl/>
        </w:rPr>
        <w:t>هاشم الاتكاني فرغ منها في شوال 1029 ، وعليها إجازة للشيخ البهائي في العشر</w:t>
      </w:r>
      <w:r>
        <w:rPr>
          <w:rFonts w:hint="cs"/>
          <w:rtl/>
        </w:rPr>
        <w:t xml:space="preserve"> </w:t>
      </w:r>
      <w:r>
        <w:rPr>
          <w:rtl/>
        </w:rPr>
        <w:t xml:space="preserve">الأوسط من أول ربيعي1030 ، وفى </w:t>
      </w:r>
      <w:r>
        <w:rPr>
          <w:rFonts w:hint="cs"/>
          <w:rtl/>
        </w:rPr>
        <w:t>آ</w:t>
      </w:r>
      <w:r>
        <w:rPr>
          <w:rtl/>
        </w:rPr>
        <w:t>خر الصلاتية بلاغ مؤرخ في العشر الأول من</w:t>
      </w:r>
      <w:r>
        <w:rPr>
          <w:rFonts w:hint="cs"/>
          <w:rtl/>
        </w:rPr>
        <w:t xml:space="preserve"> </w:t>
      </w:r>
      <w:r>
        <w:rPr>
          <w:rtl/>
        </w:rPr>
        <w:t>شهر</w:t>
      </w:r>
      <w:r>
        <w:rPr>
          <w:rFonts w:hint="cs"/>
          <w:rtl/>
        </w:rPr>
        <w:t xml:space="preserve"> </w:t>
      </w:r>
      <w:r>
        <w:rPr>
          <w:rtl/>
        </w:rPr>
        <w:t xml:space="preserve">رجب من عام 1030 </w:t>
      </w:r>
      <w:r w:rsidRPr="00EA0572">
        <w:rPr>
          <w:rStyle w:val="libFootnotenumChar"/>
          <w:rtl/>
        </w:rPr>
        <w:t>(2)</w:t>
      </w:r>
      <w:r>
        <w:rPr>
          <w:rtl/>
        </w:rPr>
        <w:t>.</w:t>
      </w:r>
    </w:p>
    <w:p w:rsidR="0048597A" w:rsidRDefault="0048597A" w:rsidP="00690CEF">
      <w:pPr>
        <w:pStyle w:val="libNormal"/>
        <w:rPr>
          <w:rtl/>
        </w:rPr>
      </w:pPr>
      <w:bookmarkStart w:id="219" w:name="_Toc294167264"/>
      <w:bookmarkStart w:id="220" w:name="_Toc294168227"/>
      <w:bookmarkStart w:id="221" w:name="_Toc294175045"/>
      <w:bookmarkStart w:id="222" w:name="_Toc294176090"/>
      <w:bookmarkStart w:id="223" w:name="_Toc294176665"/>
      <w:bookmarkStart w:id="224" w:name="_Toc300484196"/>
      <w:bookmarkStart w:id="225" w:name="_Toc300486681"/>
      <w:bookmarkStart w:id="226" w:name="_Toc300563861"/>
      <w:bookmarkStart w:id="227" w:name="_Toc453239389"/>
      <w:r w:rsidRPr="00B42731">
        <w:rPr>
          <w:rStyle w:val="Heading2Char"/>
          <w:rtl/>
        </w:rPr>
        <w:t>2 ـ</w:t>
      </w:r>
      <w:bookmarkEnd w:id="219"/>
      <w:bookmarkEnd w:id="220"/>
      <w:bookmarkEnd w:id="221"/>
      <w:bookmarkEnd w:id="222"/>
      <w:bookmarkEnd w:id="223"/>
      <w:bookmarkEnd w:id="224"/>
      <w:bookmarkEnd w:id="225"/>
      <w:bookmarkEnd w:id="226"/>
      <w:bookmarkEnd w:id="227"/>
      <w:r>
        <w:rPr>
          <w:rtl/>
        </w:rPr>
        <w:t xml:space="preserve"> كونها سنة 1030 ، وهو المنقول عن جمع ، منهم تلميذه ومصاحبه السيدحسين بن السيد حيدر بن الحسيني الكركي حيث يقول على ما حكي عنه : « وتوفى قدس الله روحه ـ الشيخ البهائي ـ في أصفهان في شهر شوال سنة ألف</w:t>
      </w:r>
      <w:r>
        <w:rPr>
          <w:rFonts w:hint="cs"/>
          <w:rtl/>
        </w:rPr>
        <w:t xml:space="preserve"> </w:t>
      </w:r>
      <w:r>
        <w:rPr>
          <w:rtl/>
        </w:rPr>
        <w:t xml:space="preserve">وثلاثين وقعت رجوعنا من زيارة بيت الله الحرام » </w:t>
      </w:r>
      <w:r w:rsidRPr="00EA0572">
        <w:rPr>
          <w:rStyle w:val="libFootnotenumChar"/>
          <w:rtl/>
        </w:rPr>
        <w:t>(3)</w:t>
      </w:r>
      <w:r>
        <w:rPr>
          <w:rtl/>
        </w:rPr>
        <w:t>.</w:t>
      </w:r>
    </w:p>
    <w:p w:rsidR="0048597A" w:rsidRDefault="0048597A" w:rsidP="00690CEF">
      <w:pPr>
        <w:pStyle w:val="libNormal"/>
        <w:rPr>
          <w:rtl/>
        </w:rPr>
      </w:pPr>
      <w:r>
        <w:rPr>
          <w:rtl/>
        </w:rPr>
        <w:t xml:space="preserve">وقد تساءل المحقق الحجة السيد المهدي من </w:t>
      </w:r>
      <w:r>
        <w:rPr>
          <w:rFonts w:hint="cs"/>
          <w:rtl/>
        </w:rPr>
        <w:t>آ</w:t>
      </w:r>
      <w:r>
        <w:rPr>
          <w:rtl/>
        </w:rPr>
        <w:t>ل الخرسان في مقدمته عن</w:t>
      </w:r>
      <w:r>
        <w:rPr>
          <w:rFonts w:hint="cs"/>
          <w:rtl/>
        </w:rPr>
        <w:t xml:space="preserve"> </w:t>
      </w:r>
      <w:r>
        <w:rPr>
          <w:rtl/>
        </w:rPr>
        <w:t xml:space="preserve">هذه الزيارة وماهيتها قائلاً : </w:t>
      </w:r>
    </w:p>
    <w:p w:rsidR="0048597A" w:rsidRDefault="0048597A" w:rsidP="00EA0572">
      <w:pPr>
        <w:pStyle w:val="libFootnote0"/>
        <w:rPr>
          <w:rtl/>
        </w:rPr>
      </w:pPr>
      <w:r>
        <w:rPr>
          <w:rtl/>
        </w:rPr>
        <w:t xml:space="preserve">__________________ </w:t>
      </w:r>
    </w:p>
    <w:p w:rsidR="0048597A" w:rsidRDefault="0048597A" w:rsidP="00EA0572">
      <w:pPr>
        <w:pStyle w:val="libFootnote0"/>
        <w:rPr>
          <w:rtl/>
        </w:rPr>
      </w:pPr>
      <w:r>
        <w:rPr>
          <w:rtl/>
        </w:rPr>
        <w:t xml:space="preserve">(1) روضات الجنات 7 : 79 / زهر الربيع 2 : 9 / كشكول البحراني 2 : 245. </w:t>
      </w:r>
    </w:p>
    <w:p w:rsidR="0048597A" w:rsidRDefault="0048597A" w:rsidP="00EA0572">
      <w:pPr>
        <w:pStyle w:val="libFootnote0"/>
        <w:rPr>
          <w:rtl/>
        </w:rPr>
      </w:pPr>
      <w:r>
        <w:rPr>
          <w:rtl/>
        </w:rPr>
        <w:t>(2) انظر الذريعة 1 : 239 ت 1266 / الروضة النضرة : 630. وقد رأيت مصورتها لدى العل</w:t>
      </w:r>
      <w:r>
        <w:rPr>
          <w:rFonts w:hint="cs"/>
          <w:rtl/>
        </w:rPr>
        <w:t>ّا</w:t>
      </w:r>
      <w:r>
        <w:rPr>
          <w:rtl/>
        </w:rPr>
        <w:t xml:space="preserve">مة السيدأحمد الحسيني دام عزه. </w:t>
      </w:r>
    </w:p>
    <w:p w:rsidR="0048597A" w:rsidRDefault="0048597A" w:rsidP="00EA0572">
      <w:pPr>
        <w:pStyle w:val="libFootnote0"/>
        <w:rPr>
          <w:rtl/>
        </w:rPr>
      </w:pPr>
      <w:r>
        <w:rPr>
          <w:rtl/>
        </w:rPr>
        <w:t>(3) روضات الجنات 7 : 59.</w:t>
      </w:r>
    </w:p>
    <w:p w:rsidR="0048597A" w:rsidRDefault="0048597A" w:rsidP="00690CEF">
      <w:pPr>
        <w:pStyle w:val="libNormal"/>
        <w:rPr>
          <w:rtl/>
        </w:rPr>
      </w:pPr>
      <w:r>
        <w:rPr>
          <w:rtl/>
        </w:rPr>
        <w:br w:type="page"/>
      </w:r>
      <w:r>
        <w:rPr>
          <w:rtl/>
        </w:rPr>
        <w:lastRenderedPageBreak/>
        <w:t xml:space="preserve"> « أهي عمرة رمضانية</w:t>
      </w:r>
      <w:r>
        <w:rPr>
          <w:rFonts w:hint="cs"/>
          <w:rtl/>
        </w:rPr>
        <w:t>؟</w:t>
      </w:r>
      <w:r>
        <w:rPr>
          <w:rtl/>
        </w:rPr>
        <w:t xml:space="preserve"> أم هي حج</w:t>
      </w:r>
      <w:r>
        <w:rPr>
          <w:rFonts w:hint="cs"/>
          <w:rtl/>
        </w:rPr>
        <w:t>؟</w:t>
      </w:r>
      <w:r>
        <w:rPr>
          <w:rtl/>
        </w:rPr>
        <w:t xml:space="preserve"> ولا يكون الرجوع منه في شوال.</w:t>
      </w:r>
      <w:r>
        <w:rPr>
          <w:rFonts w:hint="cs"/>
          <w:rtl/>
        </w:rPr>
        <w:t xml:space="preserve"> </w:t>
      </w:r>
      <w:r>
        <w:rPr>
          <w:rtl/>
        </w:rPr>
        <w:t>أم أن</w:t>
      </w:r>
      <w:r>
        <w:rPr>
          <w:rFonts w:hint="cs"/>
          <w:rtl/>
        </w:rPr>
        <w:t>ّ</w:t>
      </w:r>
      <w:r>
        <w:rPr>
          <w:rtl/>
        </w:rPr>
        <w:t>ها كانت في سنة 1029 ولم يصرح به أحد »؟</w:t>
      </w:r>
      <w:r w:rsidRPr="00EA0572">
        <w:rPr>
          <w:rStyle w:val="libFootnotenumChar"/>
          <w:rtl/>
        </w:rPr>
        <w:t xml:space="preserve"> (1)</w:t>
      </w:r>
      <w:r w:rsidRPr="0072326A">
        <w:rPr>
          <w:rtl/>
        </w:rPr>
        <w:t>.</w:t>
      </w:r>
    </w:p>
    <w:p w:rsidR="0048597A" w:rsidRDefault="0048597A" w:rsidP="00690CEF">
      <w:pPr>
        <w:pStyle w:val="libNormal"/>
        <w:rPr>
          <w:rtl/>
        </w:rPr>
      </w:pPr>
      <w:r>
        <w:rPr>
          <w:rtl/>
        </w:rPr>
        <w:t>والذي يبعد احتمال سفر الشيخ أساساً هو ما عثرعليه من كتب كان</w:t>
      </w:r>
      <w:r>
        <w:rPr>
          <w:rFonts w:hint="cs"/>
          <w:rtl/>
        </w:rPr>
        <w:t xml:space="preserve"> </w:t>
      </w:r>
      <w:r>
        <w:rPr>
          <w:rtl/>
        </w:rPr>
        <w:t>أوقفها على الروضة المقدسة الرضوية ، وإجازات أجازها لتلامذته وغيرهم في هذه</w:t>
      </w:r>
      <w:r>
        <w:rPr>
          <w:rFonts w:hint="cs"/>
          <w:rtl/>
        </w:rPr>
        <w:t xml:space="preserve"> </w:t>
      </w:r>
      <w:r>
        <w:rPr>
          <w:rtl/>
        </w:rPr>
        <w:t xml:space="preserve">الفترة وهي </w:t>
      </w:r>
      <w:r>
        <w:rPr>
          <w:rFonts w:hint="cs"/>
          <w:rtl/>
        </w:rPr>
        <w:t>آ</w:t>
      </w:r>
      <w:r>
        <w:rPr>
          <w:rtl/>
        </w:rPr>
        <w:t>واخرسنة 1029 وأوائل 1030.</w:t>
      </w:r>
    </w:p>
    <w:p w:rsidR="0048597A" w:rsidRDefault="0048597A" w:rsidP="00690CEF">
      <w:pPr>
        <w:pStyle w:val="libNormal"/>
        <w:rPr>
          <w:rtl/>
        </w:rPr>
      </w:pPr>
      <w:r>
        <w:rPr>
          <w:rtl/>
        </w:rPr>
        <w:t>نعم عود الضمير في قول السيد الكركي « رجوعنا » كان سبباً في عدم</w:t>
      </w:r>
      <w:r>
        <w:rPr>
          <w:rFonts w:hint="cs"/>
          <w:rtl/>
        </w:rPr>
        <w:t xml:space="preserve"> </w:t>
      </w:r>
      <w:r>
        <w:rPr>
          <w:rtl/>
        </w:rPr>
        <w:t>وضوح الكلام إذ اخذ متكلماً مع الغير.</w:t>
      </w:r>
    </w:p>
    <w:p w:rsidR="0048597A" w:rsidRDefault="0048597A" w:rsidP="00690CEF">
      <w:pPr>
        <w:pStyle w:val="libNormal"/>
        <w:rPr>
          <w:rtl/>
        </w:rPr>
      </w:pPr>
      <w:r>
        <w:rPr>
          <w:rtl/>
        </w:rPr>
        <w:t>ولكن أخذه للمتكلم لوحده بقصد التعظيم ـ ولا مانع منه إذا ع</w:t>
      </w:r>
      <w:r>
        <w:rPr>
          <w:rFonts w:hint="cs"/>
          <w:rtl/>
        </w:rPr>
        <w:t>ُ</w:t>
      </w:r>
      <w:r>
        <w:rPr>
          <w:rtl/>
        </w:rPr>
        <w:t>رف مقام</w:t>
      </w:r>
      <w:r>
        <w:rPr>
          <w:rFonts w:hint="cs"/>
          <w:rtl/>
        </w:rPr>
        <w:t xml:space="preserve"> </w:t>
      </w:r>
      <w:r>
        <w:rPr>
          <w:rtl/>
        </w:rPr>
        <w:t>المتكلم ـ يصي</w:t>
      </w:r>
      <w:r>
        <w:rPr>
          <w:rFonts w:hint="cs"/>
          <w:rtl/>
        </w:rPr>
        <w:t>ّ</w:t>
      </w:r>
      <w:r>
        <w:rPr>
          <w:rtl/>
        </w:rPr>
        <w:t>ر الزيارة زيارته هو ، ولا بد أن</w:t>
      </w:r>
      <w:r>
        <w:rPr>
          <w:rFonts w:hint="cs"/>
          <w:rtl/>
        </w:rPr>
        <w:t>ّ</w:t>
      </w:r>
      <w:r>
        <w:rPr>
          <w:rtl/>
        </w:rPr>
        <w:t>ها كانت سنة 1029 فيصح ما نقل</w:t>
      </w:r>
      <w:r>
        <w:rPr>
          <w:rFonts w:hint="cs"/>
          <w:rtl/>
        </w:rPr>
        <w:t xml:space="preserve"> </w:t>
      </w:r>
      <w:r>
        <w:rPr>
          <w:rtl/>
        </w:rPr>
        <w:t>عنه.</w:t>
      </w:r>
    </w:p>
    <w:p w:rsidR="0048597A" w:rsidRDefault="0048597A" w:rsidP="00690CEF">
      <w:pPr>
        <w:pStyle w:val="libNormal"/>
        <w:rPr>
          <w:rtl/>
        </w:rPr>
      </w:pPr>
      <w:r>
        <w:rPr>
          <w:rtl/>
        </w:rPr>
        <w:t>ويؤيده ما ذكره الخو</w:t>
      </w:r>
      <w:r>
        <w:rPr>
          <w:rFonts w:hint="cs"/>
          <w:rtl/>
        </w:rPr>
        <w:t>ن</w:t>
      </w:r>
      <w:r>
        <w:rPr>
          <w:rtl/>
        </w:rPr>
        <w:t>ساري في روضاته : من أنه راى في بعض التعليقات</w:t>
      </w:r>
      <w:r>
        <w:rPr>
          <w:rFonts w:hint="cs"/>
          <w:rtl/>
        </w:rPr>
        <w:t xml:space="preserve"> </w:t>
      </w:r>
      <w:r>
        <w:rPr>
          <w:rtl/>
        </w:rPr>
        <w:t>القديمة على كتاب توضيح المقاصد للشيخ البهائي أن</w:t>
      </w:r>
      <w:r>
        <w:rPr>
          <w:rFonts w:hint="cs"/>
          <w:rtl/>
        </w:rPr>
        <w:t>ّ</w:t>
      </w:r>
      <w:r>
        <w:rPr>
          <w:rtl/>
        </w:rPr>
        <w:t>ه توفي ثاني عشر شوال سنة</w:t>
      </w:r>
      <w:r>
        <w:rPr>
          <w:rFonts w:hint="cs"/>
          <w:rtl/>
        </w:rPr>
        <w:t xml:space="preserve"> </w:t>
      </w:r>
      <w:r>
        <w:rPr>
          <w:rtl/>
        </w:rPr>
        <w:t xml:space="preserve">1030 وتاريخه بالفارسية : </w:t>
      </w:r>
    </w:p>
    <w:tbl>
      <w:tblPr>
        <w:tblStyle w:val="TableGrid"/>
        <w:bidiVisual/>
        <w:tblW w:w="5000" w:type="pct"/>
        <w:tblLook w:val="01E0"/>
      </w:tblPr>
      <w:tblGrid>
        <w:gridCol w:w="3876"/>
        <w:gridCol w:w="266"/>
        <w:gridCol w:w="3870"/>
      </w:tblGrid>
      <w:tr w:rsidR="0048597A" w:rsidTr="00FB18E7">
        <w:trPr>
          <w:trHeight w:val="350"/>
        </w:trPr>
        <w:tc>
          <w:tcPr>
            <w:tcW w:w="4127" w:type="dxa"/>
            <w:shd w:val="clear" w:color="auto" w:fill="auto"/>
          </w:tcPr>
          <w:p w:rsidR="0048597A" w:rsidRDefault="0048597A" w:rsidP="00EA0572">
            <w:pPr>
              <w:pStyle w:val="libPoem"/>
              <w:rPr>
                <w:rtl/>
              </w:rPr>
            </w:pPr>
            <w:r w:rsidRPr="0003480F">
              <w:rPr>
                <w:rtl/>
              </w:rPr>
              <w:t>بي سر و</w:t>
            </w:r>
            <w:r>
              <w:rPr>
                <w:rFonts w:hint="cs"/>
                <w:rtl/>
              </w:rPr>
              <w:t>پ</w:t>
            </w:r>
            <w:r w:rsidRPr="0003480F">
              <w:rPr>
                <w:rtl/>
              </w:rPr>
              <w:t>ا گشت شرع</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03480F">
              <w:rPr>
                <w:rtl/>
              </w:rPr>
              <w:t>وأفسر فضل ا</w:t>
            </w:r>
            <w:r>
              <w:rPr>
                <w:rFonts w:hint="cs"/>
                <w:rtl/>
              </w:rPr>
              <w:t>ُ</w:t>
            </w:r>
            <w:r w:rsidRPr="0003480F">
              <w:rPr>
                <w:rtl/>
              </w:rPr>
              <w:t>وفتاد</w:t>
            </w:r>
            <w:r w:rsidRPr="00EA0572">
              <w:rPr>
                <w:rStyle w:val="libFootnotenumChar"/>
                <w:rtl/>
              </w:rPr>
              <w:t xml:space="preserve"> (2)</w:t>
            </w:r>
            <w:r w:rsidRPr="00EA0572">
              <w:rPr>
                <w:rStyle w:val="libPoemTiniChar0"/>
                <w:rtl/>
              </w:rPr>
              <w:br/>
              <w:t>  </w:t>
            </w:r>
          </w:p>
        </w:tc>
      </w:tr>
    </w:tbl>
    <w:p w:rsidR="0048597A" w:rsidRDefault="0048597A" w:rsidP="00690CEF">
      <w:pPr>
        <w:pStyle w:val="libNormal"/>
        <w:rPr>
          <w:rtl/>
        </w:rPr>
      </w:pPr>
      <w:r>
        <w:rPr>
          <w:rtl/>
        </w:rPr>
        <w:t>وممن ذهب إلى أن</w:t>
      </w:r>
      <w:r>
        <w:rPr>
          <w:rFonts w:hint="cs"/>
          <w:rtl/>
        </w:rPr>
        <w:t>ّ</w:t>
      </w:r>
      <w:r>
        <w:rPr>
          <w:rtl/>
        </w:rPr>
        <w:t>ها في سنة 1030 تلميذه المولى المجلسي</w:t>
      </w:r>
      <w:r>
        <w:rPr>
          <w:rFonts w:hint="cs"/>
          <w:rtl/>
        </w:rPr>
        <w:t>ّ</w:t>
      </w:r>
      <w:r>
        <w:rPr>
          <w:rtl/>
        </w:rPr>
        <w:t xml:space="preserve"> الأول حيث</w:t>
      </w:r>
      <w:r>
        <w:rPr>
          <w:rFonts w:hint="cs"/>
          <w:rtl/>
        </w:rPr>
        <w:t xml:space="preserve"> </w:t>
      </w:r>
      <w:r>
        <w:rPr>
          <w:rtl/>
        </w:rPr>
        <w:t>يقول : ومات سنة 1030 في اصفهان ونقل جثمانه إلى مشهد الامام الرضا</w:t>
      </w:r>
      <w:r w:rsidRPr="00EA0572">
        <w:rPr>
          <w:rStyle w:val="libFootnotenumChar"/>
          <w:rtl/>
        </w:rPr>
        <w:t xml:space="preserve"> (3)</w:t>
      </w:r>
      <w:r w:rsidRPr="0072326A">
        <w:rPr>
          <w:rtl/>
        </w:rPr>
        <w:t>.</w:t>
      </w:r>
    </w:p>
    <w:p w:rsidR="0048597A" w:rsidRDefault="0048597A" w:rsidP="00690CEF">
      <w:pPr>
        <w:pStyle w:val="libNormal"/>
        <w:rPr>
          <w:rtl/>
        </w:rPr>
      </w:pPr>
      <w:r>
        <w:rPr>
          <w:rtl/>
        </w:rPr>
        <w:t xml:space="preserve">والشيخ القمي في هديته وضبطه بقوله : « تلخ » </w:t>
      </w:r>
      <w:r w:rsidRPr="00EA0572">
        <w:rPr>
          <w:rStyle w:val="libFootnotenumChar"/>
          <w:rtl/>
        </w:rPr>
        <w:t>(4)</w:t>
      </w:r>
      <w:r w:rsidRPr="0072326A">
        <w:rPr>
          <w:rtl/>
        </w:rPr>
        <w:t>.</w:t>
      </w:r>
    </w:p>
    <w:p w:rsidR="0048597A" w:rsidRDefault="0048597A" w:rsidP="00690CEF">
      <w:pPr>
        <w:pStyle w:val="libNormal"/>
        <w:rPr>
          <w:rtl/>
        </w:rPr>
      </w:pPr>
      <w:r>
        <w:rPr>
          <w:rtl/>
        </w:rPr>
        <w:t xml:space="preserve">والنصر </w:t>
      </w:r>
      <w:r>
        <w:rPr>
          <w:rFonts w:hint="cs"/>
          <w:rtl/>
        </w:rPr>
        <w:t>آ</w:t>
      </w:r>
      <w:r>
        <w:rPr>
          <w:rtl/>
        </w:rPr>
        <w:t xml:space="preserve">بادي في تذكرته </w:t>
      </w:r>
      <w:r w:rsidRPr="00EA0572">
        <w:rPr>
          <w:rStyle w:val="libFootnotenumChar"/>
          <w:rtl/>
        </w:rPr>
        <w:t>(5)</w:t>
      </w:r>
      <w:r w:rsidRPr="0072326A">
        <w:rPr>
          <w:rtl/>
        </w:rPr>
        <w:t>.</w:t>
      </w:r>
    </w:p>
    <w:p w:rsidR="0048597A" w:rsidRDefault="0048597A" w:rsidP="00EA0572">
      <w:pPr>
        <w:pStyle w:val="libFootnote0"/>
        <w:rPr>
          <w:rtl/>
        </w:rPr>
      </w:pPr>
      <w:r>
        <w:rPr>
          <w:rtl/>
        </w:rPr>
        <w:t>________________________</w:t>
      </w:r>
      <w:r>
        <w:rPr>
          <w:rtl/>
        </w:rPr>
        <w:cr/>
        <w:t xml:space="preserve">(1) مقدمة الكشكول الطبعة النجفية : 97. </w:t>
      </w:r>
    </w:p>
    <w:p w:rsidR="0048597A" w:rsidRDefault="0048597A" w:rsidP="00EA0572">
      <w:pPr>
        <w:pStyle w:val="libFootnote0"/>
        <w:rPr>
          <w:rtl/>
        </w:rPr>
      </w:pPr>
      <w:r>
        <w:rPr>
          <w:rtl/>
        </w:rPr>
        <w:t>(2) روضات الجنات 7 : 79 ، وانظر التذكرة للنصرآبادي : 151 ، وبهجة الآمال 6 : 405 ، وريحانة : ال</w:t>
      </w:r>
      <w:r>
        <w:rPr>
          <w:rFonts w:hint="cs"/>
          <w:rtl/>
        </w:rPr>
        <w:t>أ</w:t>
      </w:r>
      <w:r>
        <w:rPr>
          <w:rtl/>
        </w:rPr>
        <w:t>دب 3 : 319 ، ومعنى البيت هكذا</w:t>
      </w:r>
    </w:p>
    <w:p w:rsidR="0048597A" w:rsidRPr="00AA7B67" w:rsidRDefault="0048597A" w:rsidP="00EA0572">
      <w:pPr>
        <w:pStyle w:val="libFootnote"/>
        <w:rPr>
          <w:rtl/>
        </w:rPr>
      </w:pPr>
      <w:r w:rsidRPr="00AA7B67">
        <w:rPr>
          <w:rtl/>
        </w:rPr>
        <w:t>ا</w:t>
      </w:r>
      <w:r w:rsidRPr="00AA7B67">
        <w:rPr>
          <w:rFonts w:hint="cs"/>
          <w:rtl/>
        </w:rPr>
        <w:t>ُ</w:t>
      </w:r>
      <w:r w:rsidRPr="00AA7B67">
        <w:rPr>
          <w:rtl/>
        </w:rPr>
        <w:t>ترك من كلمة « شرع » الرأس إشارة الى حرف الشين ، والرجل إشارة الى حرف العين ، وأفسر أي</w:t>
      </w:r>
      <w:r w:rsidRPr="00AA7B67">
        <w:rPr>
          <w:rFonts w:hint="cs"/>
          <w:rtl/>
        </w:rPr>
        <w:t xml:space="preserve"> </w:t>
      </w:r>
      <w:r w:rsidRPr="00AA7B67">
        <w:rPr>
          <w:rtl/>
        </w:rPr>
        <w:t xml:space="preserve">اترك الفاء من كلمة فضل فالباقي من الأول الراء وهي( 200 ) والضاد واللام وهما( 830 ) فالمجموع 1030. أمل الآمل </w:t>
      </w:r>
      <w:r w:rsidRPr="00AA7B67">
        <w:rPr>
          <w:rFonts w:hint="cs"/>
          <w:rtl/>
        </w:rPr>
        <w:t>1 / 25</w:t>
      </w:r>
      <w:r w:rsidRPr="00AA7B67">
        <w:rPr>
          <w:rtl/>
        </w:rPr>
        <w:t xml:space="preserve"> ت</w:t>
      </w:r>
      <w:r w:rsidRPr="00AA7B67">
        <w:rPr>
          <w:rFonts w:hint="cs"/>
          <w:rtl/>
        </w:rPr>
        <w:t xml:space="preserve"> 1</w:t>
      </w:r>
      <w:r w:rsidRPr="00AA7B67">
        <w:rPr>
          <w:rtl/>
        </w:rPr>
        <w:t xml:space="preserve">. </w:t>
      </w:r>
    </w:p>
    <w:p w:rsidR="0048597A" w:rsidRDefault="0048597A" w:rsidP="00EA0572">
      <w:pPr>
        <w:pStyle w:val="libFootnote0"/>
        <w:rPr>
          <w:rtl/>
        </w:rPr>
      </w:pPr>
      <w:r>
        <w:rPr>
          <w:rtl/>
        </w:rPr>
        <w:t xml:space="preserve">(3) روضة المتقين 14 : 435 بتصرف. </w:t>
      </w:r>
    </w:p>
    <w:p w:rsidR="0048597A" w:rsidRDefault="0048597A" w:rsidP="00EA0572">
      <w:pPr>
        <w:pStyle w:val="libFootnote0"/>
        <w:rPr>
          <w:rtl/>
        </w:rPr>
      </w:pPr>
      <w:r>
        <w:rPr>
          <w:rtl/>
        </w:rPr>
        <w:t xml:space="preserve">(4) هدية الاحباب : 124. </w:t>
      </w:r>
    </w:p>
    <w:p w:rsidR="0048597A" w:rsidRDefault="0048597A" w:rsidP="00EA0572">
      <w:pPr>
        <w:pStyle w:val="libFootnote0"/>
        <w:rPr>
          <w:rtl/>
        </w:rPr>
      </w:pPr>
      <w:r>
        <w:rPr>
          <w:rtl/>
        </w:rPr>
        <w:t>(5) تذكرة النصرآبادي : 151.</w:t>
      </w:r>
    </w:p>
    <w:p w:rsidR="0048597A" w:rsidRDefault="0048597A" w:rsidP="00690CEF">
      <w:pPr>
        <w:pStyle w:val="libNormal"/>
        <w:rPr>
          <w:rtl/>
        </w:rPr>
      </w:pPr>
      <w:r>
        <w:rPr>
          <w:rtl/>
        </w:rPr>
        <w:br w:type="page"/>
      </w:r>
      <w:r>
        <w:rPr>
          <w:rtl/>
        </w:rPr>
        <w:lastRenderedPageBreak/>
        <w:t>وبه جزم جمع منهم محمد قاسم بن مظفر المنجم المعاصرللشيخ البهائي في</w:t>
      </w:r>
      <w:r>
        <w:rPr>
          <w:rFonts w:hint="cs"/>
          <w:rtl/>
        </w:rPr>
        <w:t xml:space="preserve"> </w:t>
      </w:r>
      <w:r>
        <w:rPr>
          <w:rtl/>
        </w:rPr>
        <w:t xml:space="preserve">كتابه التنبيهات </w:t>
      </w:r>
      <w:r w:rsidRPr="00EA0572">
        <w:rPr>
          <w:rStyle w:val="libFootnotenumChar"/>
          <w:rtl/>
        </w:rPr>
        <w:t>(1)</w:t>
      </w:r>
      <w:r w:rsidRPr="00960A60">
        <w:rPr>
          <w:rtl/>
        </w:rPr>
        <w:t>.</w:t>
      </w:r>
    </w:p>
    <w:p w:rsidR="0048597A" w:rsidRDefault="0048597A" w:rsidP="00690CEF">
      <w:pPr>
        <w:pStyle w:val="libNormal"/>
        <w:rPr>
          <w:rtl/>
        </w:rPr>
      </w:pPr>
      <w:r>
        <w:rPr>
          <w:rtl/>
        </w:rPr>
        <w:t>والمنش</w:t>
      </w:r>
      <w:r>
        <w:rPr>
          <w:rFonts w:hint="cs"/>
          <w:rtl/>
        </w:rPr>
        <w:t>ئ</w:t>
      </w:r>
      <w:r>
        <w:rPr>
          <w:rtl/>
        </w:rPr>
        <w:t xml:space="preserve"> في كتابه تاريخ عالم آرا ، حيث ضبط الوفاة في حوادث عام</w:t>
      </w:r>
      <w:r>
        <w:rPr>
          <w:rFonts w:hint="cs"/>
          <w:rtl/>
        </w:rPr>
        <w:t xml:space="preserve"> </w:t>
      </w:r>
      <w:r>
        <w:rPr>
          <w:rtl/>
        </w:rPr>
        <w:t>1030 وقال ما</w:t>
      </w:r>
      <w:r>
        <w:rPr>
          <w:rFonts w:hint="cs"/>
          <w:rtl/>
        </w:rPr>
        <w:t xml:space="preserve"> </w:t>
      </w:r>
      <w:r>
        <w:rPr>
          <w:rtl/>
        </w:rPr>
        <w:t>ترجمته : ( توفى يوم الثلاثاء 12 شوال سنة 1030 ) ، ولكنه ب</w:t>
      </w:r>
      <w:r>
        <w:rPr>
          <w:rFonts w:hint="cs"/>
          <w:rtl/>
        </w:rPr>
        <w:t>ُ</w:t>
      </w:r>
      <w:r>
        <w:rPr>
          <w:rtl/>
        </w:rPr>
        <w:t>عيد</w:t>
      </w:r>
      <w:r>
        <w:rPr>
          <w:rFonts w:hint="cs"/>
          <w:rtl/>
        </w:rPr>
        <w:t xml:space="preserve"> </w:t>
      </w:r>
      <w:r>
        <w:rPr>
          <w:rtl/>
        </w:rPr>
        <w:t xml:space="preserve">ذلك ينقل تاريخين : </w:t>
      </w:r>
    </w:p>
    <w:p w:rsidR="0048597A" w:rsidRDefault="0048597A" w:rsidP="00690CEF">
      <w:pPr>
        <w:pStyle w:val="libNormal"/>
        <w:rPr>
          <w:rtl/>
        </w:rPr>
      </w:pPr>
      <w:r>
        <w:rPr>
          <w:rtl/>
        </w:rPr>
        <w:t>أحدهما ، بعد حسابه يكون 1030 ، وهو التاريخ الذي صنعه محمد صالح</w:t>
      </w:r>
      <w:r>
        <w:rPr>
          <w:rFonts w:hint="cs"/>
          <w:rtl/>
        </w:rPr>
        <w:t xml:space="preserve"> </w:t>
      </w:r>
      <w:r>
        <w:rPr>
          <w:rtl/>
        </w:rPr>
        <w:t>ابن اخ المنش</w:t>
      </w:r>
      <w:r>
        <w:rPr>
          <w:rFonts w:hint="cs"/>
          <w:rtl/>
        </w:rPr>
        <w:t>ئ</w:t>
      </w:r>
      <w:r>
        <w:rPr>
          <w:rtl/>
        </w:rPr>
        <w:t xml:space="preserve"> وهو : ( أفسوس زمقتداي دوران ) ـ والثاني : 1031</w:t>
      </w:r>
      <w:r w:rsidRPr="00EA0572">
        <w:rPr>
          <w:rStyle w:val="libFootnotenumChar"/>
          <w:rtl/>
        </w:rPr>
        <w:t xml:space="preserve"> (2) </w:t>
      </w:r>
      <w:r>
        <w:rPr>
          <w:rtl/>
        </w:rPr>
        <w:t>وهوإم</w:t>
      </w:r>
      <w:r>
        <w:rPr>
          <w:rFonts w:hint="cs"/>
          <w:rtl/>
        </w:rPr>
        <w:t>ّ</w:t>
      </w:r>
      <w:r>
        <w:rPr>
          <w:rtl/>
        </w:rPr>
        <w:t>ا</w:t>
      </w:r>
      <w:r>
        <w:rPr>
          <w:rFonts w:hint="cs"/>
          <w:rtl/>
        </w:rPr>
        <w:t xml:space="preserve"> </w:t>
      </w:r>
      <w:r>
        <w:rPr>
          <w:rtl/>
        </w:rPr>
        <w:t>غفلة أو ليظهر الترديد ، ومنه بعيد.</w:t>
      </w:r>
    </w:p>
    <w:p w:rsidR="0048597A" w:rsidRDefault="0048597A" w:rsidP="00690CEF">
      <w:pPr>
        <w:pStyle w:val="libNormal"/>
        <w:rPr>
          <w:rtl/>
        </w:rPr>
      </w:pPr>
      <w:r>
        <w:rPr>
          <w:rtl/>
        </w:rPr>
        <w:t xml:space="preserve">والتفرشي في نقده </w:t>
      </w:r>
      <w:r w:rsidRPr="00EA0572">
        <w:rPr>
          <w:rStyle w:val="libFootnotenumChar"/>
          <w:rtl/>
        </w:rPr>
        <w:t>(3)</w:t>
      </w:r>
      <w:r w:rsidRPr="00960A60">
        <w:rPr>
          <w:rtl/>
        </w:rPr>
        <w:t>.</w:t>
      </w:r>
    </w:p>
    <w:p w:rsidR="0048597A" w:rsidRDefault="0048597A" w:rsidP="00690CEF">
      <w:pPr>
        <w:pStyle w:val="libNormal"/>
        <w:rPr>
          <w:rtl/>
        </w:rPr>
      </w:pPr>
      <w:r>
        <w:rPr>
          <w:rtl/>
        </w:rPr>
        <w:t>3 ـ أن</w:t>
      </w:r>
      <w:r>
        <w:rPr>
          <w:rFonts w:hint="cs"/>
          <w:rtl/>
        </w:rPr>
        <w:t>ّ</w:t>
      </w:r>
      <w:r>
        <w:rPr>
          <w:rtl/>
        </w:rPr>
        <w:t>ها كانت سنة1031. واليه مال جمع منهم المحب</w:t>
      </w:r>
      <w:r>
        <w:rPr>
          <w:rFonts w:hint="cs"/>
          <w:rtl/>
        </w:rPr>
        <w:t>ّ</w:t>
      </w:r>
      <w:r>
        <w:rPr>
          <w:rtl/>
        </w:rPr>
        <w:t xml:space="preserve">ي في خلاصته </w:t>
      </w:r>
      <w:r w:rsidRPr="00EA0572">
        <w:rPr>
          <w:rStyle w:val="libFootnotenumChar"/>
          <w:rtl/>
        </w:rPr>
        <w:t xml:space="preserve">(4) </w:t>
      </w:r>
      <w:r>
        <w:rPr>
          <w:rtl/>
        </w:rPr>
        <w:t xml:space="preserve">والسيد المدني في سلافته وحدائقه </w:t>
      </w:r>
      <w:r w:rsidRPr="00EA0572">
        <w:rPr>
          <w:rStyle w:val="libFootnotenumChar"/>
          <w:rtl/>
        </w:rPr>
        <w:t xml:space="preserve">(5) </w:t>
      </w:r>
      <w:r>
        <w:rPr>
          <w:rtl/>
        </w:rPr>
        <w:t>واقدم منهما معاصر الشيخ وتلميذه</w:t>
      </w:r>
      <w:r>
        <w:rPr>
          <w:rFonts w:hint="cs"/>
          <w:rtl/>
        </w:rPr>
        <w:t xml:space="preserve"> </w:t>
      </w:r>
      <w:r>
        <w:rPr>
          <w:rtl/>
        </w:rPr>
        <w:t>نظام الدين الساوجي متم</w:t>
      </w:r>
      <w:r>
        <w:rPr>
          <w:rFonts w:hint="cs"/>
          <w:rtl/>
        </w:rPr>
        <w:t>ّ</w:t>
      </w:r>
      <w:r>
        <w:rPr>
          <w:rtl/>
        </w:rPr>
        <w:t xml:space="preserve">م الجامع العباسي </w:t>
      </w:r>
      <w:r w:rsidRPr="00EA0572">
        <w:rPr>
          <w:rStyle w:val="libFootnotenumChar"/>
          <w:rtl/>
        </w:rPr>
        <w:t>(6)</w:t>
      </w:r>
      <w:r w:rsidRPr="00960A60">
        <w:rPr>
          <w:rtl/>
        </w:rPr>
        <w:t>.</w:t>
      </w:r>
      <w:r>
        <w:rPr>
          <w:rtl/>
        </w:rPr>
        <w:t xml:space="preserve"> ومن هنا يتصف هذا القول بنحومن القوة والشيخ يوسف البحراني في لؤلؤته </w:t>
      </w:r>
      <w:r w:rsidRPr="00EA0572">
        <w:rPr>
          <w:rStyle w:val="libFootnotenumChar"/>
          <w:rtl/>
        </w:rPr>
        <w:t xml:space="preserve">(7) </w:t>
      </w:r>
      <w:r>
        <w:rPr>
          <w:rtl/>
        </w:rPr>
        <w:t>وآخرون.</w:t>
      </w:r>
    </w:p>
    <w:p w:rsidR="0048597A" w:rsidRDefault="0048597A" w:rsidP="00EA0572">
      <w:pPr>
        <w:pStyle w:val="libFootnote0"/>
        <w:rPr>
          <w:rtl/>
        </w:rPr>
      </w:pPr>
      <w:r>
        <w:rPr>
          <w:rtl/>
        </w:rPr>
        <w:t>________________________</w:t>
      </w:r>
      <w:r>
        <w:rPr>
          <w:rtl/>
        </w:rPr>
        <w:cr/>
        <w:t>(1) بما أن المنجم هذا لضبطه الحوادث الفلكية أهمية خاصة وخاصة إذا أراد أن يستدل منها على حدوث</w:t>
      </w:r>
      <w:r>
        <w:rPr>
          <w:rFonts w:hint="cs"/>
          <w:rtl/>
        </w:rPr>
        <w:t xml:space="preserve"> </w:t>
      </w:r>
      <w:r>
        <w:rPr>
          <w:rtl/>
        </w:rPr>
        <w:t>امور فلابد أن تكون مضبوطة لايتطرق إليها الشك والاحتمال ، أضف إلى ذلك كونه معاصراً</w:t>
      </w:r>
      <w:r>
        <w:rPr>
          <w:rFonts w:hint="cs"/>
          <w:rtl/>
        </w:rPr>
        <w:t xml:space="preserve"> </w:t>
      </w:r>
      <w:r>
        <w:rPr>
          <w:rtl/>
        </w:rPr>
        <w:t>للحادثة المستدل عليها ، فانظره يقول ما : إن</w:t>
      </w:r>
      <w:r>
        <w:rPr>
          <w:rFonts w:hint="cs"/>
          <w:rtl/>
        </w:rPr>
        <w:t>ّ</w:t>
      </w:r>
      <w:r>
        <w:rPr>
          <w:rtl/>
        </w:rPr>
        <w:t xml:space="preserve"> رجوع المريخ في برج العقرب دليل على بروزحادثة في</w:t>
      </w:r>
      <w:r>
        <w:rPr>
          <w:rFonts w:hint="cs"/>
          <w:rtl/>
        </w:rPr>
        <w:t xml:space="preserve"> </w:t>
      </w:r>
      <w:r>
        <w:rPr>
          <w:rtl/>
        </w:rPr>
        <w:t>دنيا ال</w:t>
      </w:r>
      <w:r>
        <w:rPr>
          <w:rFonts w:hint="cs"/>
          <w:rtl/>
        </w:rPr>
        <w:t>إ</w:t>
      </w:r>
      <w:r>
        <w:rPr>
          <w:rtl/>
        </w:rPr>
        <w:t>سلام تكون سبباً لحصول وهن وضعف فيه ، وقد عاد سنة 1030 وحال المشتري في ألضعف ، وبعد التفكر والتدبر وقع في خاطري أن</w:t>
      </w:r>
      <w:r>
        <w:rPr>
          <w:rFonts w:hint="cs"/>
          <w:rtl/>
        </w:rPr>
        <w:t>ّ</w:t>
      </w:r>
      <w:r>
        <w:rPr>
          <w:rtl/>
        </w:rPr>
        <w:t xml:space="preserve">ه يموت من العلماء ... وهذا ما حصل بوفاة الشخ البهائي </w:t>
      </w:r>
      <w:r w:rsidR="00603DD2" w:rsidRPr="00603DD2">
        <w:rPr>
          <w:rStyle w:val="libAlaemChar"/>
          <w:rFonts w:hint="cs"/>
          <w:rtl/>
        </w:rPr>
        <w:t>قدس‌سره</w:t>
      </w:r>
      <w:r>
        <w:rPr>
          <w:rtl/>
        </w:rPr>
        <w:t xml:space="preserve">. وانظرمجلة نورعلم 7 س 2 : 76. </w:t>
      </w:r>
    </w:p>
    <w:p w:rsidR="0048597A" w:rsidRDefault="0048597A" w:rsidP="00EA0572">
      <w:pPr>
        <w:pStyle w:val="libFootnote0"/>
        <w:rPr>
          <w:rtl/>
        </w:rPr>
      </w:pPr>
      <w:r>
        <w:rPr>
          <w:rtl/>
        </w:rPr>
        <w:t>(2) تاريخ عالم آرا 2 : 968 ، إن المؤرخ الاسكندر ببك تركمان والملقب بالمنش</w:t>
      </w:r>
      <w:r>
        <w:rPr>
          <w:rFonts w:hint="cs"/>
          <w:rtl/>
        </w:rPr>
        <w:t>ئ</w:t>
      </w:r>
      <w:r>
        <w:rPr>
          <w:rtl/>
        </w:rPr>
        <w:t xml:space="preserve"> له أهمية خاصة بسب</w:t>
      </w:r>
      <w:r>
        <w:rPr>
          <w:rFonts w:hint="cs"/>
          <w:rtl/>
        </w:rPr>
        <w:t xml:space="preserve"> </w:t>
      </w:r>
      <w:r>
        <w:rPr>
          <w:rtl/>
        </w:rPr>
        <w:t>كونه مؤرخ الدولة في حينه ، والذي كان يسجل الحوادث أولاً بأول ، ولمعاصرته لها ، ولذا فان</w:t>
      </w:r>
      <w:r>
        <w:rPr>
          <w:rFonts w:hint="cs"/>
          <w:rtl/>
        </w:rPr>
        <w:t>ّ</w:t>
      </w:r>
      <w:r>
        <w:rPr>
          <w:rtl/>
        </w:rPr>
        <w:t xml:space="preserve"> ما</w:t>
      </w:r>
      <w:r>
        <w:rPr>
          <w:rFonts w:hint="cs"/>
          <w:rtl/>
        </w:rPr>
        <w:t xml:space="preserve"> </w:t>
      </w:r>
      <w:r>
        <w:rPr>
          <w:rtl/>
        </w:rPr>
        <w:t>ي</w:t>
      </w:r>
      <w:r>
        <w:rPr>
          <w:rFonts w:hint="cs"/>
          <w:rtl/>
        </w:rPr>
        <w:t>ذ</w:t>
      </w:r>
      <w:r>
        <w:rPr>
          <w:rtl/>
        </w:rPr>
        <w:t>كره له من الأهم</w:t>
      </w:r>
      <w:r>
        <w:rPr>
          <w:rFonts w:hint="cs"/>
          <w:rtl/>
        </w:rPr>
        <w:t>ّ</w:t>
      </w:r>
      <w:r>
        <w:rPr>
          <w:rtl/>
        </w:rPr>
        <w:t xml:space="preserve">ية مكان خاص. وانظرمجلة نورعلم 7 س 2 : 76. </w:t>
      </w:r>
    </w:p>
    <w:p w:rsidR="0048597A" w:rsidRDefault="0048597A" w:rsidP="00EA0572">
      <w:pPr>
        <w:pStyle w:val="libFootnote0"/>
        <w:rPr>
          <w:rtl/>
        </w:rPr>
      </w:pPr>
      <w:r>
        <w:rPr>
          <w:rtl/>
        </w:rPr>
        <w:t xml:space="preserve">(3) نقد الرجال : 303 ت 206. </w:t>
      </w:r>
    </w:p>
    <w:p w:rsidR="0048597A" w:rsidRDefault="0048597A" w:rsidP="00EA0572">
      <w:pPr>
        <w:pStyle w:val="libFootnote0"/>
        <w:rPr>
          <w:rtl/>
        </w:rPr>
      </w:pPr>
      <w:r>
        <w:rPr>
          <w:rtl/>
        </w:rPr>
        <w:t xml:space="preserve">(4) خلاصة الأثر 3 : 454. </w:t>
      </w:r>
    </w:p>
    <w:p w:rsidR="0048597A" w:rsidRDefault="0048597A" w:rsidP="00EA0572">
      <w:pPr>
        <w:pStyle w:val="libFootnote0"/>
        <w:rPr>
          <w:rtl/>
        </w:rPr>
      </w:pPr>
      <w:r>
        <w:rPr>
          <w:rtl/>
        </w:rPr>
        <w:t>(5) سلافة العصر : 291 / الحدائق الندي</w:t>
      </w:r>
      <w:r>
        <w:rPr>
          <w:rFonts w:hint="cs"/>
          <w:rtl/>
        </w:rPr>
        <w:t>ّ</w:t>
      </w:r>
      <w:r>
        <w:rPr>
          <w:rtl/>
        </w:rPr>
        <w:t xml:space="preserve">ة : 4. </w:t>
      </w:r>
    </w:p>
    <w:p w:rsidR="0048597A" w:rsidRDefault="0048597A" w:rsidP="00EA0572">
      <w:pPr>
        <w:pStyle w:val="libFootnote0"/>
        <w:rPr>
          <w:rtl/>
        </w:rPr>
      </w:pPr>
      <w:r>
        <w:rPr>
          <w:rtl/>
        </w:rPr>
        <w:t>(6) حيث يقول ما</w:t>
      </w:r>
      <w:r>
        <w:rPr>
          <w:rFonts w:hint="cs"/>
          <w:rtl/>
        </w:rPr>
        <w:t xml:space="preserve"> </w:t>
      </w:r>
      <w:r>
        <w:rPr>
          <w:rtl/>
        </w:rPr>
        <w:t xml:space="preserve">معّربه : ... وعند اتمام الباب الخامس في الثاني عشرمن شهرشوال سنة 1031هجري انتقل الى جوار ربه الرحيم .... انظر الجامع العباسي : 137 ، مقدمة الباب السادس. </w:t>
      </w:r>
    </w:p>
    <w:p w:rsidR="0048597A" w:rsidRDefault="0048597A" w:rsidP="00EA0572">
      <w:pPr>
        <w:pStyle w:val="libFootnote0"/>
        <w:rPr>
          <w:rtl/>
        </w:rPr>
      </w:pPr>
      <w:r>
        <w:rPr>
          <w:rtl/>
        </w:rPr>
        <w:t>(7) لؤلؤة البحرين : 22 ، ونسب 1030 للقيل.</w:t>
      </w:r>
    </w:p>
    <w:p w:rsidR="0048597A" w:rsidRDefault="0048597A" w:rsidP="00690CEF">
      <w:pPr>
        <w:pStyle w:val="libNormal"/>
        <w:rPr>
          <w:rtl/>
        </w:rPr>
      </w:pPr>
      <w:r>
        <w:rPr>
          <w:rtl/>
        </w:rPr>
        <w:br w:type="page"/>
      </w:r>
      <w:r>
        <w:rPr>
          <w:rtl/>
        </w:rPr>
        <w:lastRenderedPageBreak/>
        <w:t xml:space="preserve">ويؤيده التاريخ الذي وضعه اعتماد الدولة ميرزا ابوطالب حيث يقول : فيه : ( شيخ بهاء الدين واي ) </w:t>
      </w:r>
      <w:r w:rsidRPr="00EA0572">
        <w:rPr>
          <w:rStyle w:val="libFootnotenumChar"/>
          <w:rtl/>
        </w:rPr>
        <w:t xml:space="preserve">(1) </w:t>
      </w:r>
      <w:r>
        <w:rPr>
          <w:rtl/>
        </w:rPr>
        <w:t>، وبحسابه الأبجدي يكون 1031. وهو الظاهر من</w:t>
      </w:r>
      <w:r>
        <w:rPr>
          <w:rFonts w:hint="cs"/>
          <w:rtl/>
        </w:rPr>
        <w:t xml:space="preserve"> </w:t>
      </w:r>
      <w:r>
        <w:rPr>
          <w:rtl/>
        </w:rPr>
        <w:t xml:space="preserve">زبدة المقال وشرحها حيث جاء فيها : </w:t>
      </w:r>
    </w:p>
    <w:tbl>
      <w:tblPr>
        <w:tblStyle w:val="TableGrid"/>
        <w:bidiVisual/>
        <w:tblW w:w="5000" w:type="pct"/>
        <w:tblLook w:val="01E0"/>
      </w:tblPr>
      <w:tblGrid>
        <w:gridCol w:w="3881"/>
        <w:gridCol w:w="265"/>
        <w:gridCol w:w="3866"/>
      </w:tblGrid>
      <w:tr w:rsidR="0048597A" w:rsidTr="00FB18E7">
        <w:trPr>
          <w:trHeight w:val="350"/>
        </w:trPr>
        <w:tc>
          <w:tcPr>
            <w:tcW w:w="4127" w:type="dxa"/>
            <w:shd w:val="clear" w:color="auto" w:fill="auto"/>
          </w:tcPr>
          <w:p w:rsidR="0048597A" w:rsidRDefault="0048597A" w:rsidP="00EA0572">
            <w:pPr>
              <w:pStyle w:val="libPoem"/>
              <w:rPr>
                <w:rtl/>
              </w:rPr>
            </w:pPr>
            <w:r w:rsidRPr="004C0B7A">
              <w:rPr>
                <w:rtl/>
              </w:rPr>
              <w:t>وابن الحسين سبط عبد الصمد</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4C0B7A">
              <w:rPr>
                <w:rtl/>
              </w:rPr>
              <w:t>بهاء ديننا جليل أوحدي</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4C0B7A">
              <w:rPr>
                <w:rtl/>
              </w:rPr>
              <w:t>حاز العلوم كلها واستكملا</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4C0B7A">
              <w:rPr>
                <w:rtl/>
              </w:rPr>
              <w:t>وعمره</w:t>
            </w:r>
            <w:r>
              <w:rPr>
                <w:rtl/>
              </w:rPr>
              <w:t xml:space="preserve"> : </w:t>
            </w:r>
            <w:r w:rsidRPr="004C0B7A">
              <w:rPr>
                <w:rtl/>
              </w:rPr>
              <w:t>ملح</w:t>
            </w:r>
            <w:r>
              <w:rPr>
                <w:rtl/>
              </w:rPr>
              <w:t xml:space="preserve"> ، </w:t>
            </w:r>
            <w:r w:rsidRPr="004C0B7A">
              <w:rPr>
                <w:rtl/>
              </w:rPr>
              <w:t>توف</w:t>
            </w:r>
            <w:r>
              <w:rPr>
                <w:rFonts w:hint="cs"/>
                <w:rtl/>
              </w:rPr>
              <w:t>ى</w:t>
            </w:r>
            <w:r w:rsidRPr="004C0B7A">
              <w:rPr>
                <w:rtl/>
              </w:rPr>
              <w:t xml:space="preserve"> في</w:t>
            </w:r>
            <w:r>
              <w:rPr>
                <w:rtl/>
              </w:rPr>
              <w:t xml:space="preserve"> : </w:t>
            </w:r>
            <w:r w:rsidRPr="004C0B7A">
              <w:rPr>
                <w:rtl/>
              </w:rPr>
              <w:t>غلا</w:t>
            </w:r>
            <w:r w:rsidRPr="00EA0572">
              <w:rPr>
                <w:rStyle w:val="libFootnotenumChar"/>
                <w:rtl/>
              </w:rPr>
              <w:t xml:space="preserve"> (2)</w:t>
            </w:r>
            <w:r w:rsidRPr="00EA0572">
              <w:rPr>
                <w:rStyle w:val="libPoemTiniChar0"/>
                <w:rtl/>
              </w:rPr>
              <w:br/>
              <w:t>  </w:t>
            </w:r>
          </w:p>
        </w:tc>
      </w:tr>
    </w:tbl>
    <w:p w:rsidR="0048597A" w:rsidRDefault="0048597A" w:rsidP="00690CEF">
      <w:pPr>
        <w:pStyle w:val="libNormal"/>
        <w:rPr>
          <w:rtl/>
        </w:rPr>
      </w:pPr>
      <w:r>
        <w:rPr>
          <w:rtl/>
        </w:rPr>
        <w:t xml:space="preserve">واليه مال القمي في كناه </w:t>
      </w:r>
      <w:r w:rsidRPr="00EA0572">
        <w:rPr>
          <w:rStyle w:val="libFootnotenumChar"/>
          <w:rtl/>
        </w:rPr>
        <w:t xml:space="preserve">(3) </w:t>
      </w:r>
      <w:r>
        <w:rPr>
          <w:rtl/>
        </w:rPr>
        <w:t xml:space="preserve">والشيخ الطهراني في مصفى المقال </w:t>
      </w:r>
      <w:r w:rsidRPr="00EA0572">
        <w:rPr>
          <w:rStyle w:val="libFootnotenumChar"/>
          <w:rtl/>
        </w:rPr>
        <w:t>(4)</w:t>
      </w:r>
      <w:r w:rsidRPr="002A6B11">
        <w:rPr>
          <w:rtl/>
        </w:rPr>
        <w:t>.</w:t>
      </w:r>
    </w:p>
    <w:p w:rsidR="0048597A" w:rsidRDefault="0048597A" w:rsidP="00690CEF">
      <w:pPr>
        <w:pStyle w:val="libNormal"/>
        <w:rPr>
          <w:rtl/>
        </w:rPr>
      </w:pPr>
      <w:r>
        <w:rPr>
          <w:rtl/>
        </w:rPr>
        <w:t xml:space="preserve">4 ـ أنها كانت سنة 1032 واليه ذهب صاحب رياض العارفين </w:t>
      </w:r>
      <w:r w:rsidRPr="00EA0572">
        <w:rPr>
          <w:rStyle w:val="libFootnotenumChar"/>
          <w:rtl/>
        </w:rPr>
        <w:t>(5)</w:t>
      </w:r>
      <w:r w:rsidRPr="002A6B11">
        <w:rPr>
          <w:rtl/>
        </w:rPr>
        <w:t>.</w:t>
      </w:r>
    </w:p>
    <w:p w:rsidR="0048597A" w:rsidRDefault="0048597A" w:rsidP="00690CEF">
      <w:pPr>
        <w:pStyle w:val="libNormal"/>
        <w:rPr>
          <w:rtl/>
        </w:rPr>
      </w:pPr>
      <w:r>
        <w:rPr>
          <w:rtl/>
        </w:rPr>
        <w:t xml:space="preserve">5 ـ كونها سنة1035 وقد نسبه في الأمل الى مشايخه </w:t>
      </w:r>
      <w:r w:rsidRPr="00EA0572">
        <w:rPr>
          <w:rStyle w:val="libFootnotenumChar"/>
          <w:rtl/>
        </w:rPr>
        <w:t xml:space="preserve">(6) </w:t>
      </w:r>
      <w:r>
        <w:rPr>
          <w:rtl/>
        </w:rPr>
        <w:t>، وهو بعيد. وقد نقل في الروضات عن الأمل أنه سمع من المشايخ أن</w:t>
      </w:r>
      <w:r>
        <w:rPr>
          <w:rFonts w:hint="cs"/>
          <w:rtl/>
        </w:rPr>
        <w:t>ّ</w:t>
      </w:r>
      <w:r>
        <w:rPr>
          <w:rtl/>
        </w:rPr>
        <w:t>ها كانت سنة ثلاثين بعد</w:t>
      </w:r>
      <w:r>
        <w:rPr>
          <w:rFonts w:hint="cs"/>
          <w:rtl/>
        </w:rPr>
        <w:t xml:space="preserve"> </w:t>
      </w:r>
      <w:r>
        <w:rPr>
          <w:rtl/>
        </w:rPr>
        <w:t xml:space="preserve">الألف </w:t>
      </w:r>
      <w:r w:rsidRPr="00EA0572">
        <w:rPr>
          <w:rStyle w:val="libFootnotenumChar"/>
          <w:rtl/>
        </w:rPr>
        <w:t xml:space="preserve">(7) </w:t>
      </w:r>
      <w:r>
        <w:rPr>
          <w:rtl/>
        </w:rPr>
        <w:t xml:space="preserve">، ولعله في الأمل من تصحيفات النسخة ومنه سرت الى الباقين </w:t>
      </w:r>
      <w:r w:rsidRPr="00EA0572">
        <w:rPr>
          <w:rStyle w:val="libFootnotenumChar"/>
          <w:rtl/>
        </w:rPr>
        <w:t>(8)</w:t>
      </w:r>
      <w:r w:rsidRPr="002A6B11">
        <w:rPr>
          <w:rtl/>
        </w:rPr>
        <w:t>.</w:t>
      </w:r>
    </w:p>
    <w:p w:rsidR="0048597A" w:rsidRDefault="0048597A" w:rsidP="0048597A">
      <w:pPr>
        <w:pStyle w:val="Heading2Center"/>
        <w:rPr>
          <w:rtl/>
        </w:rPr>
      </w:pPr>
      <w:bookmarkStart w:id="228" w:name="_Toc294167265"/>
      <w:bookmarkStart w:id="229" w:name="_Toc294168228"/>
      <w:bookmarkStart w:id="230" w:name="_Toc294175046"/>
      <w:bookmarkStart w:id="231" w:name="_Toc294176091"/>
      <w:bookmarkStart w:id="232" w:name="_Toc294176666"/>
      <w:bookmarkStart w:id="233" w:name="_Toc300484197"/>
      <w:bookmarkStart w:id="234" w:name="_Toc300486682"/>
      <w:bookmarkStart w:id="235" w:name="_Toc300563862"/>
      <w:bookmarkStart w:id="236" w:name="_Toc453239390"/>
      <w:r>
        <w:rPr>
          <w:rtl/>
        </w:rPr>
        <w:t xml:space="preserve">الرأي </w:t>
      </w:r>
      <w:bookmarkEnd w:id="228"/>
      <w:bookmarkEnd w:id="229"/>
      <w:bookmarkEnd w:id="230"/>
      <w:bookmarkEnd w:id="231"/>
      <w:bookmarkEnd w:id="232"/>
      <w:r>
        <w:rPr>
          <w:rFonts w:hint="cs"/>
          <w:rtl/>
        </w:rPr>
        <w:t>المختار</w:t>
      </w:r>
      <w:bookmarkEnd w:id="233"/>
      <w:bookmarkEnd w:id="234"/>
      <w:bookmarkEnd w:id="235"/>
      <w:bookmarkEnd w:id="236"/>
    </w:p>
    <w:p w:rsidR="0048597A" w:rsidRDefault="0048597A" w:rsidP="00690CEF">
      <w:pPr>
        <w:pStyle w:val="libNormal"/>
        <w:rPr>
          <w:rtl/>
        </w:rPr>
      </w:pPr>
      <w:r>
        <w:rPr>
          <w:rtl/>
        </w:rPr>
        <w:t>وعلى أية حال فان المعتمد المشهور هو القول الثاني ، أي أن</w:t>
      </w:r>
      <w:r>
        <w:rPr>
          <w:rFonts w:hint="cs"/>
          <w:rtl/>
        </w:rPr>
        <w:t>ّ</w:t>
      </w:r>
      <w:r>
        <w:rPr>
          <w:rtl/>
        </w:rPr>
        <w:t xml:space="preserve"> وفاة الشيخ</w:t>
      </w:r>
      <w:r>
        <w:rPr>
          <w:rFonts w:hint="cs"/>
          <w:rtl/>
        </w:rPr>
        <w:t xml:space="preserve"> </w:t>
      </w:r>
      <w:r w:rsidR="00603DD2" w:rsidRPr="00603DD2">
        <w:rPr>
          <w:rStyle w:val="libAlaemChar"/>
          <w:rFonts w:hint="cs"/>
          <w:rtl/>
        </w:rPr>
        <w:t>قدس‌سره</w:t>
      </w:r>
      <w:r>
        <w:rPr>
          <w:rtl/>
        </w:rPr>
        <w:t xml:space="preserve"> كانت سنة 1030 ، لقوة القرائن والمصادر الذاهبة إليه المعاصرة له.</w:t>
      </w:r>
    </w:p>
    <w:p w:rsidR="0048597A" w:rsidRDefault="0048597A" w:rsidP="00690CEF">
      <w:pPr>
        <w:pStyle w:val="libNormal"/>
        <w:rPr>
          <w:rtl/>
        </w:rPr>
      </w:pPr>
      <w:r>
        <w:rPr>
          <w:rtl/>
        </w:rPr>
        <w:t xml:space="preserve">عمره الشريف : </w:t>
      </w:r>
    </w:p>
    <w:p w:rsidR="0048597A" w:rsidRDefault="0048597A" w:rsidP="00690CEF">
      <w:pPr>
        <w:pStyle w:val="libNormal"/>
        <w:rPr>
          <w:rtl/>
        </w:rPr>
      </w:pPr>
      <w:r>
        <w:rPr>
          <w:rtl/>
        </w:rPr>
        <w:t>وأم</w:t>
      </w:r>
      <w:r>
        <w:rPr>
          <w:rFonts w:hint="cs"/>
          <w:rtl/>
        </w:rPr>
        <w:t>ّ</w:t>
      </w:r>
      <w:r>
        <w:rPr>
          <w:rtl/>
        </w:rPr>
        <w:t>ا سني عمره الشريف فهي بعد ذلك معلومة ، اذ هي على المختار 77سنة.</w:t>
      </w:r>
    </w:p>
    <w:p w:rsidR="0048597A" w:rsidRDefault="0048597A" w:rsidP="00690CEF">
      <w:pPr>
        <w:pStyle w:val="libNormal"/>
        <w:rPr>
          <w:rtl/>
        </w:rPr>
      </w:pPr>
      <w:r>
        <w:rPr>
          <w:rtl/>
        </w:rPr>
        <w:t>بناء على أن</w:t>
      </w:r>
      <w:r>
        <w:rPr>
          <w:rFonts w:hint="cs"/>
          <w:rtl/>
        </w:rPr>
        <w:t>ّ</w:t>
      </w:r>
      <w:r>
        <w:rPr>
          <w:rtl/>
        </w:rPr>
        <w:t xml:space="preserve"> ولادته كانت سنة 953 كما هو الحق المشهور. </w:t>
      </w:r>
    </w:p>
    <w:p w:rsidR="0048597A" w:rsidRDefault="0048597A" w:rsidP="00690CEF">
      <w:pPr>
        <w:pStyle w:val="libNormal"/>
        <w:rPr>
          <w:rtl/>
        </w:rPr>
      </w:pPr>
      <w:r>
        <w:rPr>
          <w:rtl/>
        </w:rPr>
        <w:t>وأم</w:t>
      </w:r>
      <w:r>
        <w:rPr>
          <w:rFonts w:hint="cs"/>
          <w:rtl/>
        </w:rPr>
        <w:t>ّ</w:t>
      </w:r>
      <w:r>
        <w:rPr>
          <w:rtl/>
        </w:rPr>
        <w:t>ا بناء على أن</w:t>
      </w:r>
      <w:r>
        <w:rPr>
          <w:rFonts w:hint="cs"/>
          <w:rtl/>
        </w:rPr>
        <w:t>ّ</w:t>
      </w:r>
      <w:r>
        <w:rPr>
          <w:rtl/>
        </w:rPr>
        <w:t>ها سنة 951 فيكون عمره الشريف : 79 سنة.</w:t>
      </w:r>
    </w:p>
    <w:p w:rsidR="0048597A" w:rsidRDefault="0048597A" w:rsidP="00EA0572">
      <w:pPr>
        <w:pStyle w:val="libFootnote0"/>
        <w:rPr>
          <w:rtl/>
        </w:rPr>
      </w:pPr>
      <w:r>
        <w:rPr>
          <w:rtl/>
        </w:rPr>
        <w:t>________________________</w:t>
      </w:r>
      <w:r>
        <w:rPr>
          <w:rtl/>
        </w:rPr>
        <w:cr/>
        <w:t>(1) عالم آرا 2 : 968</w:t>
      </w:r>
      <w:r>
        <w:rPr>
          <w:rFonts w:hint="cs"/>
          <w:rtl/>
        </w:rPr>
        <w:t>.</w:t>
      </w:r>
      <w:r>
        <w:rPr>
          <w:rtl/>
        </w:rPr>
        <w:t xml:space="preserve"> ولعل همزة بهاء زائدة تكتب ولا تحسب اولا تكتب. فيتحد مع الذي قبله. </w:t>
      </w:r>
    </w:p>
    <w:p w:rsidR="0048597A" w:rsidRDefault="0048597A" w:rsidP="00EA0572">
      <w:pPr>
        <w:pStyle w:val="libFootnote0"/>
        <w:rPr>
          <w:rtl/>
        </w:rPr>
      </w:pPr>
      <w:r>
        <w:rPr>
          <w:rtl/>
        </w:rPr>
        <w:t xml:space="preserve">(2) انظر بهجة الآمال في شرح زبدة المقال 6 : 391. </w:t>
      </w:r>
    </w:p>
    <w:p w:rsidR="0048597A" w:rsidRDefault="0048597A" w:rsidP="00EA0572">
      <w:pPr>
        <w:pStyle w:val="libFootnote0"/>
        <w:rPr>
          <w:rtl/>
        </w:rPr>
      </w:pPr>
      <w:r>
        <w:rPr>
          <w:rtl/>
        </w:rPr>
        <w:t xml:space="preserve">(3) الكنى والألقاب 2 : 101. </w:t>
      </w:r>
    </w:p>
    <w:p w:rsidR="0048597A" w:rsidRDefault="0048597A" w:rsidP="00EA0572">
      <w:pPr>
        <w:pStyle w:val="libFootnote0"/>
        <w:rPr>
          <w:rtl/>
        </w:rPr>
      </w:pPr>
      <w:r>
        <w:rPr>
          <w:rtl/>
        </w:rPr>
        <w:t xml:space="preserve">(4) مصفى المقال : 404. </w:t>
      </w:r>
    </w:p>
    <w:p w:rsidR="0048597A" w:rsidRDefault="0048597A" w:rsidP="00EA0572">
      <w:pPr>
        <w:pStyle w:val="libFootnote0"/>
        <w:rPr>
          <w:rtl/>
        </w:rPr>
      </w:pPr>
      <w:r>
        <w:rPr>
          <w:rtl/>
        </w:rPr>
        <w:t xml:space="preserve">(5) رياض العارفين ، وانظر ريحانة الأدب 320 : 3. </w:t>
      </w:r>
    </w:p>
    <w:p w:rsidR="0048597A" w:rsidRDefault="0048597A" w:rsidP="00EA0572">
      <w:pPr>
        <w:pStyle w:val="libFootnote0"/>
        <w:rPr>
          <w:rtl/>
        </w:rPr>
      </w:pPr>
      <w:r>
        <w:rPr>
          <w:rtl/>
        </w:rPr>
        <w:t xml:space="preserve">(6) أمل الآمل 1 / 158. </w:t>
      </w:r>
    </w:p>
    <w:p w:rsidR="0048597A" w:rsidRDefault="0048597A" w:rsidP="00EA0572">
      <w:pPr>
        <w:pStyle w:val="libFootnote0"/>
        <w:rPr>
          <w:rtl/>
        </w:rPr>
      </w:pPr>
      <w:r>
        <w:rPr>
          <w:rtl/>
        </w:rPr>
        <w:t xml:space="preserve">(7) روضات الجنات 7 / 62. </w:t>
      </w:r>
    </w:p>
    <w:p w:rsidR="0048597A" w:rsidRDefault="0048597A" w:rsidP="00EA0572">
      <w:pPr>
        <w:pStyle w:val="libFootnote0"/>
        <w:rPr>
          <w:rtl/>
        </w:rPr>
      </w:pPr>
      <w:r>
        <w:rPr>
          <w:rtl/>
        </w:rPr>
        <w:t>(8) إذ أن</w:t>
      </w:r>
      <w:r>
        <w:rPr>
          <w:rFonts w:hint="cs"/>
          <w:rtl/>
        </w:rPr>
        <w:t>ّ</w:t>
      </w:r>
      <w:r>
        <w:rPr>
          <w:rtl/>
        </w:rPr>
        <w:t xml:space="preserve"> الصفر كانت كتابته اقرب الى ألخمسة.</w:t>
      </w:r>
    </w:p>
    <w:p w:rsidR="0048597A" w:rsidRDefault="0048597A" w:rsidP="00690CEF">
      <w:pPr>
        <w:pStyle w:val="libNormal"/>
        <w:rPr>
          <w:rtl/>
        </w:rPr>
      </w:pPr>
      <w:r>
        <w:rPr>
          <w:rtl/>
        </w:rPr>
        <w:br w:type="page"/>
      </w:r>
      <w:bookmarkStart w:id="237" w:name="_Toc294167266"/>
      <w:bookmarkStart w:id="238" w:name="_Toc294168229"/>
      <w:bookmarkStart w:id="239" w:name="_Toc294175047"/>
      <w:bookmarkStart w:id="240" w:name="_Toc294176092"/>
      <w:bookmarkStart w:id="241" w:name="_Toc294176667"/>
      <w:bookmarkStart w:id="242" w:name="_Toc300484198"/>
      <w:bookmarkStart w:id="243" w:name="_Toc300486683"/>
      <w:bookmarkStart w:id="244" w:name="_Toc300563863"/>
      <w:bookmarkStart w:id="245" w:name="_Toc453239391"/>
      <w:r w:rsidRPr="00EF19AE">
        <w:rPr>
          <w:rStyle w:val="Heading2Char"/>
          <w:rtl/>
        </w:rPr>
        <w:lastRenderedPageBreak/>
        <w:t>و</w:t>
      </w:r>
      <w:bookmarkEnd w:id="237"/>
      <w:bookmarkEnd w:id="238"/>
      <w:bookmarkEnd w:id="239"/>
      <w:bookmarkEnd w:id="240"/>
      <w:bookmarkEnd w:id="241"/>
      <w:bookmarkEnd w:id="242"/>
      <w:bookmarkEnd w:id="243"/>
      <w:bookmarkEnd w:id="244"/>
      <w:bookmarkEnd w:id="245"/>
      <w:r>
        <w:rPr>
          <w:rtl/>
        </w:rPr>
        <w:t>مهما يكن من أمر ـ كما عرفت ـ فإن الشيخ لب</w:t>
      </w:r>
      <w:r>
        <w:rPr>
          <w:rFonts w:hint="cs"/>
          <w:rtl/>
        </w:rPr>
        <w:t>ّ</w:t>
      </w:r>
      <w:r>
        <w:rPr>
          <w:rtl/>
        </w:rPr>
        <w:t>ى نداء ربه الكر</w:t>
      </w:r>
      <w:r>
        <w:rPr>
          <w:rFonts w:hint="cs"/>
          <w:rtl/>
        </w:rPr>
        <w:t>ي</w:t>
      </w:r>
      <w:r>
        <w:rPr>
          <w:rtl/>
        </w:rPr>
        <w:t>م في</w:t>
      </w:r>
      <w:r>
        <w:rPr>
          <w:rFonts w:hint="cs"/>
          <w:rtl/>
        </w:rPr>
        <w:t xml:space="preserve"> </w:t>
      </w:r>
      <w:r>
        <w:rPr>
          <w:rtl/>
        </w:rPr>
        <w:t>مدينة أصفهان .. يصف الشيخ</w:t>
      </w:r>
      <w:r>
        <w:rPr>
          <w:rFonts w:hint="cs"/>
          <w:rtl/>
        </w:rPr>
        <w:t>ُ</w:t>
      </w:r>
      <w:r>
        <w:rPr>
          <w:rtl/>
        </w:rPr>
        <w:t xml:space="preserve"> المولى المجلسي الأول الصلاة عليه قائلاً : « تشر</w:t>
      </w:r>
      <w:r>
        <w:rPr>
          <w:rFonts w:hint="cs"/>
          <w:rtl/>
        </w:rPr>
        <w:t>ّ</w:t>
      </w:r>
      <w:r>
        <w:rPr>
          <w:rtl/>
        </w:rPr>
        <w:t>فت</w:t>
      </w:r>
      <w:r>
        <w:rPr>
          <w:rFonts w:hint="cs"/>
          <w:rtl/>
        </w:rPr>
        <w:t xml:space="preserve"> </w:t>
      </w:r>
      <w:r>
        <w:rPr>
          <w:rtl/>
        </w:rPr>
        <w:t xml:space="preserve">بالصلاة عليه في جميع الطلبة والفضلاء وكثير من الناس ، يقربون من خمسين ألف » </w:t>
      </w:r>
      <w:r w:rsidRPr="00EA0572">
        <w:rPr>
          <w:rStyle w:val="libFootnotenumChar"/>
          <w:rtl/>
        </w:rPr>
        <w:t>(1)</w:t>
      </w:r>
      <w:r w:rsidRPr="004576AF">
        <w:rPr>
          <w:rtl/>
        </w:rPr>
        <w:t>.</w:t>
      </w:r>
    </w:p>
    <w:p w:rsidR="0048597A" w:rsidRDefault="0048597A" w:rsidP="00690CEF">
      <w:pPr>
        <w:pStyle w:val="libNormal"/>
        <w:rPr>
          <w:rtl/>
        </w:rPr>
      </w:pPr>
      <w:bookmarkStart w:id="246" w:name="_Toc294167267"/>
      <w:bookmarkStart w:id="247" w:name="_Toc294168230"/>
      <w:bookmarkStart w:id="248" w:name="_Toc294175048"/>
      <w:bookmarkStart w:id="249" w:name="_Toc294176093"/>
      <w:bookmarkStart w:id="250" w:name="_Toc294176668"/>
      <w:bookmarkStart w:id="251" w:name="_Toc300484199"/>
      <w:bookmarkStart w:id="252" w:name="_Toc300486684"/>
      <w:bookmarkStart w:id="253" w:name="_Toc300563864"/>
      <w:bookmarkStart w:id="254" w:name="_Toc453239392"/>
      <w:r w:rsidRPr="00EF19AE">
        <w:rPr>
          <w:rStyle w:val="Heading2Char"/>
          <w:rtl/>
        </w:rPr>
        <w:t>و</w:t>
      </w:r>
      <w:bookmarkEnd w:id="246"/>
      <w:bookmarkEnd w:id="247"/>
      <w:bookmarkEnd w:id="248"/>
      <w:bookmarkEnd w:id="249"/>
      <w:bookmarkEnd w:id="250"/>
      <w:bookmarkEnd w:id="251"/>
      <w:bookmarkEnd w:id="252"/>
      <w:bookmarkEnd w:id="253"/>
      <w:bookmarkEnd w:id="254"/>
      <w:r>
        <w:rPr>
          <w:rtl/>
        </w:rPr>
        <w:t>نقل جثمانه الشريف الطاهر</w:t>
      </w:r>
      <w:r>
        <w:rPr>
          <w:rFonts w:hint="cs"/>
          <w:rtl/>
        </w:rPr>
        <w:t xml:space="preserve"> </w:t>
      </w:r>
      <w:r>
        <w:rPr>
          <w:rtl/>
        </w:rPr>
        <w:t>إلى مرقده الأخير في مشهد الإمام الرضا عليه</w:t>
      </w:r>
      <w:r>
        <w:rPr>
          <w:rFonts w:hint="cs"/>
          <w:rtl/>
        </w:rPr>
        <w:t xml:space="preserve"> آ</w:t>
      </w:r>
      <w:r>
        <w:rPr>
          <w:rtl/>
        </w:rPr>
        <w:t>لاف التحي</w:t>
      </w:r>
      <w:r>
        <w:rPr>
          <w:rFonts w:hint="cs"/>
          <w:rtl/>
        </w:rPr>
        <w:t>ّ</w:t>
      </w:r>
      <w:r>
        <w:rPr>
          <w:rtl/>
        </w:rPr>
        <w:t>ة والثناء ، ليدفن في داره المجاورة للحرم الشريف وتصبح فيما بعد جزءاً منه</w:t>
      </w:r>
      <w:r>
        <w:rPr>
          <w:rFonts w:hint="cs"/>
          <w:rtl/>
        </w:rPr>
        <w:t xml:space="preserve"> </w:t>
      </w:r>
      <w:r>
        <w:rPr>
          <w:rtl/>
        </w:rPr>
        <w:t>كما</w:t>
      </w:r>
      <w:r>
        <w:rPr>
          <w:rFonts w:hint="cs"/>
          <w:rtl/>
        </w:rPr>
        <w:t xml:space="preserve"> </w:t>
      </w:r>
      <w:r>
        <w:rPr>
          <w:rtl/>
        </w:rPr>
        <w:t>هو</w:t>
      </w:r>
      <w:r>
        <w:rPr>
          <w:rFonts w:hint="cs"/>
          <w:rtl/>
        </w:rPr>
        <w:t xml:space="preserve"> </w:t>
      </w:r>
      <w:r>
        <w:rPr>
          <w:rtl/>
        </w:rPr>
        <w:t>المشاهد اليوم ، حيث يمر</w:t>
      </w:r>
      <w:r>
        <w:rPr>
          <w:rFonts w:hint="cs"/>
          <w:rtl/>
        </w:rPr>
        <w:t>ّ</w:t>
      </w:r>
      <w:r>
        <w:rPr>
          <w:rtl/>
        </w:rPr>
        <w:t>من عنده آلاف الزائرين مترح</w:t>
      </w:r>
      <w:r>
        <w:rPr>
          <w:rFonts w:hint="cs"/>
          <w:rtl/>
        </w:rPr>
        <w:t>ّ</w:t>
      </w:r>
      <w:r>
        <w:rPr>
          <w:rtl/>
        </w:rPr>
        <w:t>مين على ذلك الذي</w:t>
      </w:r>
      <w:r>
        <w:rPr>
          <w:rFonts w:hint="cs"/>
          <w:rtl/>
        </w:rPr>
        <w:t xml:space="preserve"> </w:t>
      </w:r>
      <w:r>
        <w:rPr>
          <w:rtl/>
        </w:rPr>
        <w:t>كان ا</w:t>
      </w:r>
      <w:r>
        <w:rPr>
          <w:rFonts w:hint="cs"/>
          <w:rtl/>
        </w:rPr>
        <w:t>ُ</w:t>
      </w:r>
      <w:r>
        <w:rPr>
          <w:rtl/>
        </w:rPr>
        <w:t>م</w:t>
      </w:r>
      <w:r>
        <w:rPr>
          <w:rFonts w:hint="cs"/>
          <w:rtl/>
        </w:rPr>
        <w:t>ّ</w:t>
      </w:r>
      <w:r>
        <w:rPr>
          <w:rtl/>
        </w:rPr>
        <w:t>ة لوحده .. ا</w:t>
      </w:r>
      <w:r>
        <w:rPr>
          <w:rFonts w:hint="cs"/>
          <w:rtl/>
        </w:rPr>
        <w:t>ُ</w:t>
      </w:r>
      <w:r>
        <w:rPr>
          <w:rtl/>
        </w:rPr>
        <w:t>م</w:t>
      </w:r>
      <w:r>
        <w:rPr>
          <w:rFonts w:hint="cs"/>
          <w:rtl/>
        </w:rPr>
        <w:t>ّ</w:t>
      </w:r>
      <w:r>
        <w:rPr>
          <w:rtl/>
        </w:rPr>
        <w:t>ة في كل شيء.</w:t>
      </w:r>
    </w:p>
    <w:p w:rsidR="0048597A" w:rsidRDefault="0048597A" w:rsidP="00690CEF">
      <w:pPr>
        <w:pStyle w:val="libNormal"/>
        <w:rPr>
          <w:rtl/>
        </w:rPr>
      </w:pPr>
      <w:r>
        <w:rPr>
          <w:rtl/>
        </w:rPr>
        <w:t>فسلام عليه يوم ولد ، ويوم مات ، ويوم يبعث حي</w:t>
      </w:r>
      <w:r>
        <w:rPr>
          <w:rFonts w:hint="cs"/>
          <w:rtl/>
        </w:rPr>
        <w:t>ّ</w:t>
      </w:r>
      <w:r>
        <w:rPr>
          <w:rtl/>
        </w:rPr>
        <w:t>اً</w:t>
      </w:r>
      <w:r>
        <w:rPr>
          <w:rFonts w:hint="cs"/>
          <w:rtl/>
        </w:rPr>
        <w:t>.</w:t>
      </w:r>
    </w:p>
    <w:p w:rsidR="0048597A" w:rsidRDefault="0048597A" w:rsidP="00690CEF">
      <w:pPr>
        <w:pStyle w:val="libNormal"/>
        <w:rPr>
          <w:rtl/>
        </w:rPr>
      </w:pPr>
      <w:r>
        <w:rPr>
          <w:rtl/>
        </w:rPr>
        <w:t>وليكن هذا آخرما نورده في هذه المقد</w:t>
      </w:r>
      <w:r>
        <w:rPr>
          <w:rFonts w:hint="cs"/>
          <w:rtl/>
        </w:rPr>
        <w:t>ّ</w:t>
      </w:r>
      <w:r>
        <w:rPr>
          <w:rtl/>
        </w:rPr>
        <w:t>مة ، والحمد لله رب العالمين أولاً</w:t>
      </w:r>
      <w:r>
        <w:rPr>
          <w:rFonts w:hint="cs"/>
          <w:rtl/>
        </w:rPr>
        <w:t xml:space="preserve"> </w:t>
      </w:r>
      <w:r>
        <w:rPr>
          <w:rtl/>
        </w:rPr>
        <w:t>وآخراً وباطناً وظاهراً ، وصل</w:t>
      </w:r>
      <w:r>
        <w:rPr>
          <w:rFonts w:hint="cs"/>
          <w:rtl/>
        </w:rPr>
        <w:t>ّ</w:t>
      </w:r>
      <w:r>
        <w:rPr>
          <w:rtl/>
        </w:rPr>
        <w:t>ى الله على سيدنا محمد النبي واله الطي</w:t>
      </w:r>
      <w:r>
        <w:rPr>
          <w:rFonts w:hint="cs"/>
          <w:rtl/>
        </w:rPr>
        <w:t>ّ</w:t>
      </w:r>
      <w:r>
        <w:rPr>
          <w:rtl/>
        </w:rPr>
        <w:t xml:space="preserve">بين الطاهرين. </w:t>
      </w:r>
    </w:p>
    <w:p w:rsidR="0048597A" w:rsidRPr="00B12688" w:rsidRDefault="0048597A" w:rsidP="00FB18E7">
      <w:pPr>
        <w:pStyle w:val="libCenter"/>
        <w:rPr>
          <w:rtl/>
        </w:rPr>
      </w:pPr>
      <w:r w:rsidRPr="00B12688">
        <w:rPr>
          <w:rtl/>
        </w:rPr>
        <w:t xml:space="preserve">* * * </w:t>
      </w:r>
    </w:p>
    <w:p w:rsidR="0048597A" w:rsidRDefault="0048597A" w:rsidP="00EA0572">
      <w:pPr>
        <w:pStyle w:val="libLine"/>
        <w:rPr>
          <w:rtl/>
        </w:rPr>
      </w:pPr>
      <w:r w:rsidRPr="00B12688">
        <w:rPr>
          <w:rtl/>
        </w:rPr>
        <w:t>________________________</w:t>
      </w:r>
      <w:r w:rsidRPr="00B12688">
        <w:rPr>
          <w:rtl/>
        </w:rPr>
        <w:cr/>
      </w:r>
      <w:r>
        <w:rPr>
          <w:rtl/>
        </w:rPr>
        <w:t>(1) روضة المت</w:t>
      </w:r>
      <w:r>
        <w:rPr>
          <w:rFonts w:hint="cs"/>
          <w:rtl/>
        </w:rPr>
        <w:t>ّ</w:t>
      </w:r>
      <w:r>
        <w:rPr>
          <w:rtl/>
        </w:rPr>
        <w:t>قين 14 : 436.</w:t>
      </w:r>
    </w:p>
    <w:p w:rsidR="0048597A" w:rsidRDefault="0048597A" w:rsidP="0048597A">
      <w:pPr>
        <w:pStyle w:val="Heading1Center"/>
        <w:rPr>
          <w:rtl/>
        </w:rPr>
      </w:pPr>
      <w:r>
        <w:rPr>
          <w:rtl/>
        </w:rPr>
        <w:br w:type="page"/>
      </w:r>
      <w:bookmarkStart w:id="255" w:name="_Toc294167268"/>
      <w:bookmarkStart w:id="256" w:name="_Toc294168231"/>
      <w:bookmarkStart w:id="257" w:name="_Toc294175049"/>
      <w:bookmarkStart w:id="258" w:name="_Toc294176094"/>
      <w:bookmarkStart w:id="259" w:name="_Toc294176669"/>
      <w:bookmarkStart w:id="260" w:name="_Toc300484200"/>
      <w:bookmarkStart w:id="261" w:name="_Toc300486685"/>
      <w:bookmarkStart w:id="262" w:name="_Toc300563865"/>
      <w:bookmarkStart w:id="263" w:name="_Toc453239393"/>
      <w:r>
        <w:rPr>
          <w:rtl/>
        </w:rPr>
        <w:lastRenderedPageBreak/>
        <w:t>منهج التحقيق</w:t>
      </w:r>
      <w:bookmarkEnd w:id="255"/>
      <w:bookmarkEnd w:id="256"/>
      <w:bookmarkEnd w:id="257"/>
      <w:bookmarkEnd w:id="258"/>
      <w:bookmarkEnd w:id="259"/>
      <w:bookmarkEnd w:id="260"/>
      <w:bookmarkEnd w:id="261"/>
      <w:bookmarkEnd w:id="262"/>
      <w:bookmarkEnd w:id="263"/>
    </w:p>
    <w:p w:rsidR="0048597A" w:rsidRDefault="0048597A" w:rsidP="00690CEF">
      <w:pPr>
        <w:pStyle w:val="libNormal"/>
        <w:rPr>
          <w:rtl/>
        </w:rPr>
      </w:pPr>
      <w:r>
        <w:rPr>
          <w:rtl/>
        </w:rPr>
        <w:t>اعتمدت في عملي على نسخة الأصل ، التي هي بخط</w:t>
      </w:r>
      <w:r>
        <w:rPr>
          <w:rFonts w:hint="cs"/>
          <w:rtl/>
        </w:rPr>
        <w:t>ّ</w:t>
      </w:r>
      <w:r>
        <w:rPr>
          <w:rtl/>
        </w:rPr>
        <w:t xml:space="preserve"> المصن</w:t>
      </w:r>
      <w:r>
        <w:rPr>
          <w:rFonts w:hint="cs"/>
          <w:rtl/>
        </w:rPr>
        <w:t>ّ</w:t>
      </w:r>
      <w:r>
        <w:rPr>
          <w:rtl/>
        </w:rPr>
        <w:t xml:space="preserve">ف </w:t>
      </w:r>
      <w:r w:rsidR="00603DD2" w:rsidRPr="00603DD2">
        <w:rPr>
          <w:rStyle w:val="libAlaemChar"/>
          <w:rFonts w:hint="cs"/>
          <w:rtl/>
        </w:rPr>
        <w:t>قدس‌سره</w:t>
      </w:r>
      <w:r>
        <w:rPr>
          <w:rtl/>
        </w:rPr>
        <w:t xml:space="preserve"> ، والتي أرشدني إليها سماحة العلامة المتتب</w:t>
      </w:r>
      <w:r>
        <w:rPr>
          <w:rFonts w:hint="cs"/>
          <w:rtl/>
        </w:rPr>
        <w:t>ّ</w:t>
      </w:r>
      <w:r>
        <w:rPr>
          <w:rtl/>
        </w:rPr>
        <w:t>ع السيد عبدالعزيز الطباطبائي دام مجده</w:t>
      </w:r>
      <w:r>
        <w:rPr>
          <w:rFonts w:hint="cs"/>
          <w:rtl/>
        </w:rPr>
        <w:t xml:space="preserve"> </w:t>
      </w:r>
      <w:r>
        <w:rPr>
          <w:rtl/>
        </w:rPr>
        <w:t>مشكوراً ، بعد أن كدت أتيه في بحر اختلافات أربع نسخ ـ محفوظة في خزانة المكتبة الرضوية العامرة ـ لما في الرسالة من بحوث في الهيئة ، وغيرها ، مم</w:t>
      </w:r>
      <w:r>
        <w:rPr>
          <w:rFonts w:hint="cs"/>
          <w:rtl/>
        </w:rPr>
        <w:t>ّ</w:t>
      </w:r>
      <w:r>
        <w:rPr>
          <w:rtl/>
        </w:rPr>
        <w:t>ا تحتاج إلى مقد</w:t>
      </w:r>
      <w:r>
        <w:rPr>
          <w:rFonts w:hint="cs"/>
          <w:rtl/>
        </w:rPr>
        <w:t>ّ</w:t>
      </w:r>
      <w:r>
        <w:rPr>
          <w:rtl/>
        </w:rPr>
        <w:t>مات لاتعزب عن القارئ المطلع ، ولما فيها من أخطاء.</w:t>
      </w:r>
    </w:p>
    <w:p w:rsidR="0048597A" w:rsidRDefault="0048597A" w:rsidP="00690CEF">
      <w:pPr>
        <w:pStyle w:val="libNormal"/>
        <w:rPr>
          <w:rtl/>
        </w:rPr>
      </w:pPr>
      <w:r>
        <w:rPr>
          <w:rtl/>
        </w:rPr>
        <w:t>والنسخة المعتمدة محفوظة في خزانة المكتبة المركزية لجامعة طهران العامرة</w:t>
      </w:r>
      <w:r>
        <w:rPr>
          <w:rFonts w:hint="cs"/>
          <w:rtl/>
        </w:rPr>
        <w:t xml:space="preserve"> </w:t>
      </w:r>
      <w:r>
        <w:rPr>
          <w:rtl/>
        </w:rPr>
        <w:t xml:space="preserve">برقم </w:t>
      </w:r>
      <w:r w:rsidRPr="00250A43">
        <w:rPr>
          <w:rFonts w:hint="cs"/>
          <w:rtl/>
        </w:rPr>
        <w:t>«</w:t>
      </w:r>
      <w:r w:rsidRPr="00250A43">
        <w:rPr>
          <w:rtl/>
        </w:rPr>
        <w:t>1</w:t>
      </w:r>
      <w:r w:rsidRPr="00250A43">
        <w:rPr>
          <w:rFonts w:hint="cs"/>
          <w:rtl/>
        </w:rPr>
        <w:t>»</w:t>
      </w:r>
      <w:r w:rsidRPr="00EA0572">
        <w:rPr>
          <w:rStyle w:val="libFootnotenumChar"/>
          <w:rtl/>
        </w:rPr>
        <w:t xml:space="preserve"> </w:t>
      </w:r>
      <w:r>
        <w:rPr>
          <w:rtl/>
        </w:rPr>
        <w:t>، فاعتمدتها أصل</w:t>
      </w:r>
      <w:r>
        <w:rPr>
          <w:rFonts w:hint="cs"/>
          <w:rtl/>
        </w:rPr>
        <w:t>اً</w:t>
      </w:r>
      <w:r>
        <w:rPr>
          <w:rtl/>
        </w:rPr>
        <w:t xml:space="preserve"> للعمل ، كما هو</w:t>
      </w:r>
      <w:r>
        <w:rPr>
          <w:rFonts w:hint="cs"/>
          <w:rtl/>
        </w:rPr>
        <w:t xml:space="preserve"> </w:t>
      </w:r>
      <w:r>
        <w:rPr>
          <w:rtl/>
        </w:rPr>
        <w:t>المت</w:t>
      </w:r>
      <w:r>
        <w:rPr>
          <w:rFonts w:hint="cs"/>
          <w:rtl/>
        </w:rPr>
        <w:t>ّ</w:t>
      </w:r>
      <w:r>
        <w:rPr>
          <w:rtl/>
        </w:rPr>
        <w:t>بع مع نسخة المصن</w:t>
      </w:r>
      <w:r>
        <w:rPr>
          <w:rFonts w:hint="cs"/>
          <w:rtl/>
        </w:rPr>
        <w:t>ّ</w:t>
      </w:r>
      <w:r>
        <w:rPr>
          <w:rtl/>
        </w:rPr>
        <w:t>ف لدى العثور عليها عادة.</w:t>
      </w:r>
    </w:p>
    <w:p w:rsidR="0048597A" w:rsidRDefault="0048597A" w:rsidP="00690CEF">
      <w:pPr>
        <w:pStyle w:val="libNormal"/>
        <w:rPr>
          <w:rtl/>
        </w:rPr>
      </w:pPr>
      <w:r>
        <w:rPr>
          <w:rtl/>
        </w:rPr>
        <w:t>والنسخة هي بطول 31 سنتمتر ، وعرض 5 / 20 سنتمتر ، وتحوي كل</w:t>
      </w:r>
      <w:r>
        <w:rPr>
          <w:rFonts w:hint="cs"/>
          <w:rtl/>
        </w:rPr>
        <w:t xml:space="preserve"> </w:t>
      </w:r>
      <w:r>
        <w:rPr>
          <w:rtl/>
        </w:rPr>
        <w:t>صفحة 21 سطرا</w:t>
      </w:r>
      <w:r>
        <w:rPr>
          <w:rFonts w:hint="cs"/>
          <w:rtl/>
        </w:rPr>
        <w:t>ً</w:t>
      </w:r>
      <w:r>
        <w:rPr>
          <w:rtl/>
        </w:rPr>
        <w:t xml:space="preserve"> ، و</w:t>
      </w:r>
      <w:r>
        <w:rPr>
          <w:rFonts w:hint="cs"/>
          <w:rtl/>
        </w:rPr>
        <w:t xml:space="preserve"> </w:t>
      </w:r>
      <w:r>
        <w:rPr>
          <w:rtl/>
        </w:rPr>
        <w:t>15 كلمة في كل سطرتقريبا</w:t>
      </w:r>
      <w:r>
        <w:rPr>
          <w:rFonts w:hint="cs"/>
          <w:rtl/>
        </w:rPr>
        <w:t>ً</w:t>
      </w:r>
      <w:r>
        <w:rPr>
          <w:rtl/>
        </w:rPr>
        <w:t>. ومجموعها 33 ورقة.</w:t>
      </w:r>
    </w:p>
    <w:p w:rsidR="0048597A" w:rsidRDefault="0048597A" w:rsidP="00690CEF">
      <w:pPr>
        <w:pStyle w:val="libNormal"/>
        <w:rPr>
          <w:rtl/>
        </w:rPr>
      </w:pPr>
      <w:r>
        <w:rPr>
          <w:rtl/>
        </w:rPr>
        <w:t>وخط</w:t>
      </w:r>
      <w:r>
        <w:rPr>
          <w:rFonts w:hint="cs"/>
          <w:rtl/>
        </w:rPr>
        <w:t>ّ</w:t>
      </w:r>
      <w:r>
        <w:rPr>
          <w:rtl/>
        </w:rPr>
        <w:t>ها نسخ وتاريخها سنة 1003.</w:t>
      </w:r>
    </w:p>
    <w:p w:rsidR="0048597A" w:rsidRDefault="0048597A" w:rsidP="00690CEF">
      <w:pPr>
        <w:pStyle w:val="libNormal"/>
        <w:rPr>
          <w:rtl/>
        </w:rPr>
      </w:pPr>
      <w:r>
        <w:rPr>
          <w:rtl/>
        </w:rPr>
        <w:t>وهي السنة الي تشرف فيها لزيارة العتبات المقد</w:t>
      </w:r>
      <w:r>
        <w:rPr>
          <w:rFonts w:hint="cs"/>
          <w:rtl/>
        </w:rPr>
        <w:t>ّ</w:t>
      </w:r>
      <w:r>
        <w:rPr>
          <w:rtl/>
        </w:rPr>
        <w:t>سة في العراق وكان في</w:t>
      </w:r>
      <w:r>
        <w:rPr>
          <w:rFonts w:hint="cs"/>
          <w:rtl/>
        </w:rPr>
        <w:t xml:space="preserve"> </w:t>
      </w:r>
      <w:r>
        <w:rPr>
          <w:rtl/>
        </w:rPr>
        <w:t>هذا التأريخ في مدينة الكاظمية المقدسه لزيارة مرقد ال</w:t>
      </w:r>
      <w:r>
        <w:rPr>
          <w:rFonts w:hint="cs"/>
          <w:rtl/>
        </w:rPr>
        <w:t>إ</w:t>
      </w:r>
      <w:r>
        <w:rPr>
          <w:rtl/>
        </w:rPr>
        <w:t>مامين الكاظمين</w:t>
      </w:r>
      <w:r>
        <w:rPr>
          <w:rFonts w:hint="cs"/>
          <w:rtl/>
        </w:rPr>
        <w:t xml:space="preserve"> </w:t>
      </w:r>
      <w:r w:rsidR="00603DD2" w:rsidRPr="00603DD2">
        <w:rPr>
          <w:rStyle w:val="libAlaemChar"/>
          <w:rFonts w:hint="cs"/>
          <w:rtl/>
        </w:rPr>
        <w:t>عليها‌السلام</w:t>
      </w:r>
      <w:r>
        <w:rPr>
          <w:rtl/>
        </w:rPr>
        <w:t>.</w:t>
      </w:r>
    </w:p>
    <w:p w:rsidR="0048597A" w:rsidRDefault="0048597A" w:rsidP="00690CEF">
      <w:pPr>
        <w:pStyle w:val="libNormal"/>
        <w:rPr>
          <w:rtl/>
        </w:rPr>
      </w:pPr>
      <w:r>
        <w:rPr>
          <w:rtl/>
        </w:rPr>
        <w:t xml:space="preserve">وكان عملي فيها كالآتي : </w:t>
      </w:r>
    </w:p>
    <w:p w:rsidR="0048597A" w:rsidRDefault="0048597A" w:rsidP="00690CEF">
      <w:pPr>
        <w:pStyle w:val="libNormal"/>
        <w:rPr>
          <w:rtl/>
        </w:rPr>
      </w:pPr>
      <w:r>
        <w:rPr>
          <w:rtl/>
        </w:rPr>
        <w:t>1 ـ توزيع النص</w:t>
      </w:r>
      <w:r>
        <w:rPr>
          <w:rFonts w:hint="cs"/>
          <w:rtl/>
        </w:rPr>
        <w:t>ّ</w:t>
      </w:r>
      <w:r>
        <w:rPr>
          <w:rtl/>
        </w:rPr>
        <w:t xml:space="preserve"> وضبطه بصورة صحيحة كما يراه القارئ العزيز.</w:t>
      </w:r>
    </w:p>
    <w:p w:rsidR="0048597A" w:rsidRDefault="0048597A" w:rsidP="00690CEF">
      <w:pPr>
        <w:pStyle w:val="libNormal"/>
        <w:rPr>
          <w:rtl/>
        </w:rPr>
      </w:pPr>
      <w:r>
        <w:rPr>
          <w:rtl/>
        </w:rPr>
        <w:t>2 ـ توزيع الأعلام الواردة في الرسالة.</w:t>
      </w:r>
    </w:p>
    <w:p w:rsidR="0048597A" w:rsidRDefault="0048597A" w:rsidP="00690CEF">
      <w:pPr>
        <w:pStyle w:val="libNormal"/>
        <w:rPr>
          <w:rtl/>
        </w:rPr>
      </w:pPr>
      <w:r>
        <w:rPr>
          <w:rtl/>
        </w:rPr>
        <w:t>3 ـ شرح ما لعله بحاجة إلى شرح.</w:t>
      </w:r>
    </w:p>
    <w:p w:rsidR="0048597A" w:rsidRDefault="0048597A" w:rsidP="00690CEF">
      <w:pPr>
        <w:pStyle w:val="libNormal"/>
        <w:rPr>
          <w:rtl/>
        </w:rPr>
      </w:pPr>
      <w:r>
        <w:rPr>
          <w:rtl/>
        </w:rPr>
        <w:t>4 ـ إثبات جميع ما على النسخة من هوامش في محل</w:t>
      </w:r>
      <w:r>
        <w:rPr>
          <w:rFonts w:hint="cs"/>
          <w:rtl/>
        </w:rPr>
        <w:t>ّ</w:t>
      </w:r>
      <w:r>
        <w:rPr>
          <w:rtl/>
        </w:rPr>
        <w:t>ها.</w:t>
      </w:r>
    </w:p>
    <w:p w:rsidR="0048597A" w:rsidRDefault="0048597A" w:rsidP="00690CEF">
      <w:pPr>
        <w:pStyle w:val="libNormal"/>
        <w:rPr>
          <w:rtl/>
        </w:rPr>
      </w:pPr>
      <w:r>
        <w:rPr>
          <w:rtl/>
        </w:rPr>
        <w:t>5 ـ إرجاع الأقوال إلى المصادر المنقولة عنها.</w:t>
      </w:r>
    </w:p>
    <w:p w:rsidR="0048597A" w:rsidRDefault="0048597A" w:rsidP="00690CEF">
      <w:pPr>
        <w:pStyle w:val="libNormal"/>
        <w:rPr>
          <w:rtl/>
        </w:rPr>
      </w:pPr>
      <w:r>
        <w:rPr>
          <w:rtl/>
        </w:rPr>
        <w:t>6 ـ إرجاع الأحاديث إلى المصادر</w:t>
      </w:r>
      <w:r>
        <w:rPr>
          <w:rFonts w:hint="cs"/>
          <w:rtl/>
        </w:rPr>
        <w:t xml:space="preserve"> </w:t>
      </w:r>
      <w:r>
        <w:rPr>
          <w:rtl/>
        </w:rPr>
        <w:t>الحديثة الا</w:t>
      </w:r>
      <w:r>
        <w:rPr>
          <w:rFonts w:hint="cs"/>
          <w:rtl/>
        </w:rPr>
        <w:t>ُ</w:t>
      </w:r>
      <w:r>
        <w:rPr>
          <w:rtl/>
        </w:rPr>
        <w:t>م</w:t>
      </w:r>
      <w:r>
        <w:rPr>
          <w:rFonts w:hint="cs"/>
          <w:rtl/>
        </w:rPr>
        <w:t>ّ</w:t>
      </w:r>
      <w:r>
        <w:rPr>
          <w:rtl/>
        </w:rPr>
        <w:t>.</w:t>
      </w:r>
    </w:p>
    <w:p w:rsidR="0048597A" w:rsidRDefault="0048597A" w:rsidP="00690CEF">
      <w:pPr>
        <w:pStyle w:val="libNormal"/>
        <w:rPr>
          <w:rtl/>
        </w:rPr>
      </w:pPr>
      <w:r>
        <w:rPr>
          <w:rtl/>
        </w:rPr>
        <w:t>7 ـ الاشارة إلى موارد الآيات الكريمة.</w:t>
      </w:r>
    </w:p>
    <w:p w:rsidR="0048597A" w:rsidRDefault="0048597A" w:rsidP="00690CEF">
      <w:pPr>
        <w:pStyle w:val="libNormal"/>
        <w:rPr>
          <w:rtl/>
        </w:rPr>
      </w:pPr>
      <w:r>
        <w:rPr>
          <w:rtl/>
        </w:rPr>
        <w:t>8 ـ عمل الفهارس الفن</w:t>
      </w:r>
      <w:r>
        <w:rPr>
          <w:rFonts w:hint="cs"/>
          <w:rtl/>
        </w:rPr>
        <w:t>ّ</w:t>
      </w:r>
      <w:r>
        <w:rPr>
          <w:rtl/>
        </w:rPr>
        <w:t xml:space="preserve">ية اللازمة للرسالة. </w:t>
      </w:r>
    </w:p>
    <w:p w:rsidR="0048597A" w:rsidRDefault="0048597A" w:rsidP="0048597A">
      <w:pPr>
        <w:pStyle w:val="Heading1Center"/>
        <w:rPr>
          <w:rtl/>
        </w:rPr>
      </w:pPr>
      <w:r>
        <w:rPr>
          <w:rtl/>
        </w:rPr>
        <w:br w:type="page"/>
      </w:r>
      <w:bookmarkStart w:id="264" w:name="_Toc294167269"/>
      <w:bookmarkStart w:id="265" w:name="_Toc294168232"/>
      <w:bookmarkStart w:id="266" w:name="_Toc294175050"/>
      <w:bookmarkStart w:id="267" w:name="_Toc294176095"/>
      <w:bookmarkStart w:id="268" w:name="_Toc294176670"/>
      <w:bookmarkStart w:id="269" w:name="_Toc300484201"/>
      <w:bookmarkStart w:id="270" w:name="_Toc300486686"/>
      <w:bookmarkStart w:id="271" w:name="_Toc300563866"/>
      <w:bookmarkStart w:id="272" w:name="_Toc453239394"/>
      <w:r>
        <w:rPr>
          <w:rtl/>
        </w:rPr>
        <w:lastRenderedPageBreak/>
        <w:t>شكر وتقدير</w:t>
      </w:r>
      <w:bookmarkEnd w:id="264"/>
      <w:bookmarkEnd w:id="265"/>
      <w:bookmarkEnd w:id="266"/>
      <w:bookmarkEnd w:id="267"/>
      <w:bookmarkEnd w:id="268"/>
      <w:bookmarkEnd w:id="269"/>
      <w:bookmarkEnd w:id="270"/>
      <w:bookmarkEnd w:id="271"/>
      <w:bookmarkEnd w:id="272"/>
    </w:p>
    <w:p w:rsidR="0048597A" w:rsidRDefault="0048597A" w:rsidP="00690CEF">
      <w:pPr>
        <w:pStyle w:val="libNormal"/>
        <w:rPr>
          <w:rtl/>
        </w:rPr>
      </w:pPr>
      <w:r>
        <w:rPr>
          <w:rtl/>
        </w:rPr>
        <w:t>وأنا أختم مقد</w:t>
      </w:r>
      <w:r>
        <w:rPr>
          <w:rFonts w:hint="cs"/>
          <w:rtl/>
        </w:rPr>
        <w:t>ّ</w:t>
      </w:r>
      <w:r>
        <w:rPr>
          <w:rtl/>
        </w:rPr>
        <w:t>متي هذه أرى لزاماً علي</w:t>
      </w:r>
      <w:r>
        <w:rPr>
          <w:rFonts w:hint="cs"/>
          <w:rtl/>
        </w:rPr>
        <w:t>َّ</w:t>
      </w:r>
      <w:r>
        <w:rPr>
          <w:rtl/>
        </w:rPr>
        <w:t xml:space="preserve"> أن أشكر الذوات ال</w:t>
      </w:r>
      <w:r>
        <w:rPr>
          <w:rFonts w:hint="cs"/>
          <w:rtl/>
        </w:rPr>
        <w:t>ّ</w:t>
      </w:r>
      <w:r>
        <w:rPr>
          <w:rtl/>
        </w:rPr>
        <w:t xml:space="preserve">ذين ساعدونيفي عملي هذا ، ومنهم : </w:t>
      </w:r>
    </w:p>
    <w:p w:rsidR="0048597A" w:rsidRDefault="0048597A" w:rsidP="00690CEF">
      <w:pPr>
        <w:pStyle w:val="libNormal"/>
        <w:rPr>
          <w:rtl/>
        </w:rPr>
      </w:pPr>
      <w:r>
        <w:rPr>
          <w:rtl/>
        </w:rPr>
        <w:t xml:space="preserve">سماحة </w:t>
      </w:r>
      <w:r>
        <w:rPr>
          <w:rFonts w:hint="cs"/>
          <w:rtl/>
        </w:rPr>
        <w:t>آ</w:t>
      </w:r>
      <w:r>
        <w:rPr>
          <w:rtl/>
        </w:rPr>
        <w:t>ية الله الشيخ حسن حسن زاده ال</w:t>
      </w:r>
      <w:r>
        <w:rPr>
          <w:rFonts w:hint="cs"/>
          <w:rtl/>
        </w:rPr>
        <w:t>آ</w:t>
      </w:r>
      <w:r>
        <w:rPr>
          <w:rtl/>
        </w:rPr>
        <w:t>ملي ، على مراجعته الكتاب</w:t>
      </w:r>
      <w:r>
        <w:rPr>
          <w:rFonts w:hint="cs"/>
          <w:rtl/>
        </w:rPr>
        <w:t xml:space="preserve"> </w:t>
      </w:r>
      <w:r>
        <w:rPr>
          <w:rtl/>
        </w:rPr>
        <w:t>ونقده له.</w:t>
      </w:r>
    </w:p>
    <w:p w:rsidR="0048597A" w:rsidRDefault="0048597A" w:rsidP="00690CEF">
      <w:pPr>
        <w:pStyle w:val="libNormal"/>
        <w:rPr>
          <w:rtl/>
        </w:rPr>
      </w:pPr>
      <w:r>
        <w:rPr>
          <w:rtl/>
        </w:rPr>
        <w:t>فضيلة الأخ الكبير الا</w:t>
      </w:r>
      <w:r>
        <w:rPr>
          <w:rFonts w:hint="cs"/>
          <w:rtl/>
        </w:rPr>
        <w:t>ُ</w:t>
      </w:r>
      <w:r>
        <w:rPr>
          <w:rtl/>
        </w:rPr>
        <w:t>ستاذ أسد مولوي ، لما لمست لديه من طيبة ومحب</w:t>
      </w:r>
      <w:r>
        <w:rPr>
          <w:rFonts w:hint="cs"/>
          <w:rtl/>
        </w:rPr>
        <w:t>ّ</w:t>
      </w:r>
      <w:r>
        <w:rPr>
          <w:rtl/>
        </w:rPr>
        <w:t>ة ، حيث كان لي خير</w:t>
      </w:r>
      <w:r>
        <w:rPr>
          <w:rFonts w:hint="cs"/>
          <w:rtl/>
        </w:rPr>
        <w:t>ِ</w:t>
      </w:r>
      <w:r>
        <w:rPr>
          <w:rtl/>
        </w:rPr>
        <w:t>معين ومرشد في مراحل العمل.</w:t>
      </w:r>
    </w:p>
    <w:p w:rsidR="0048597A" w:rsidRDefault="0048597A" w:rsidP="00690CEF">
      <w:pPr>
        <w:pStyle w:val="libNormal"/>
        <w:rPr>
          <w:rtl/>
        </w:rPr>
      </w:pPr>
      <w:r>
        <w:rPr>
          <w:rtl/>
        </w:rPr>
        <w:t xml:space="preserve">ولما تبذله مؤسسة </w:t>
      </w:r>
      <w:r>
        <w:rPr>
          <w:rFonts w:hint="cs"/>
          <w:rtl/>
        </w:rPr>
        <w:t>آ</w:t>
      </w:r>
      <w:r>
        <w:rPr>
          <w:rtl/>
        </w:rPr>
        <w:t xml:space="preserve">ل البيت </w:t>
      </w:r>
      <w:r w:rsidR="00603DD2" w:rsidRPr="00603DD2">
        <w:rPr>
          <w:rStyle w:val="libAlaemChar"/>
          <w:rFonts w:hint="cs"/>
          <w:rtl/>
        </w:rPr>
        <w:t>عليهم‌السلام</w:t>
      </w:r>
      <w:r>
        <w:rPr>
          <w:rtl/>
        </w:rPr>
        <w:t xml:space="preserve"> ل</w:t>
      </w:r>
      <w:r>
        <w:rPr>
          <w:rFonts w:hint="cs"/>
          <w:rtl/>
        </w:rPr>
        <w:t>إ</w:t>
      </w:r>
      <w:r>
        <w:rPr>
          <w:rtl/>
        </w:rPr>
        <w:t>حياء التراث من جهودمشكورة في مجال عملها الذي لايعلم بما تتحم</w:t>
      </w:r>
      <w:r>
        <w:rPr>
          <w:rFonts w:hint="cs"/>
          <w:rtl/>
        </w:rPr>
        <w:t>ّ</w:t>
      </w:r>
      <w:r>
        <w:rPr>
          <w:rtl/>
        </w:rPr>
        <w:t>له في سبيل أداء رسالتها إلآ الله العلي</w:t>
      </w:r>
      <w:r>
        <w:rPr>
          <w:rFonts w:hint="cs"/>
          <w:rtl/>
        </w:rPr>
        <w:t xml:space="preserve"> </w:t>
      </w:r>
      <w:r>
        <w:rPr>
          <w:rtl/>
        </w:rPr>
        <w:t>القدير.</w:t>
      </w:r>
    </w:p>
    <w:p w:rsidR="0048597A" w:rsidRDefault="0048597A" w:rsidP="00690CEF">
      <w:pPr>
        <w:pStyle w:val="libNormal"/>
        <w:rPr>
          <w:rtl/>
        </w:rPr>
      </w:pPr>
      <w:r>
        <w:rPr>
          <w:rtl/>
        </w:rPr>
        <w:t>ولما ب</w:t>
      </w:r>
      <w:r>
        <w:rPr>
          <w:rFonts w:hint="cs"/>
          <w:rtl/>
        </w:rPr>
        <w:t>َ</w:t>
      </w:r>
      <w:r>
        <w:rPr>
          <w:rtl/>
        </w:rPr>
        <w:t>ذ</w:t>
      </w:r>
      <w:r>
        <w:rPr>
          <w:rFonts w:hint="cs"/>
          <w:rtl/>
        </w:rPr>
        <w:t>َ</w:t>
      </w:r>
      <w:r>
        <w:rPr>
          <w:rtl/>
        </w:rPr>
        <w:t>ل</w:t>
      </w:r>
      <w:r>
        <w:rPr>
          <w:rFonts w:hint="cs"/>
          <w:rtl/>
        </w:rPr>
        <w:t>َ</w:t>
      </w:r>
      <w:r>
        <w:rPr>
          <w:rtl/>
        </w:rPr>
        <w:t>ت</w:t>
      </w:r>
      <w:r>
        <w:rPr>
          <w:rFonts w:hint="cs"/>
          <w:rtl/>
        </w:rPr>
        <w:t>ْ</w:t>
      </w:r>
      <w:r>
        <w:rPr>
          <w:rtl/>
        </w:rPr>
        <w:t>ه لكي ترى هذه الرسالة النور.</w:t>
      </w:r>
    </w:p>
    <w:p w:rsidR="0048597A" w:rsidRDefault="0048597A" w:rsidP="00690CEF">
      <w:pPr>
        <w:pStyle w:val="libNormal"/>
        <w:rPr>
          <w:rtl/>
        </w:rPr>
      </w:pPr>
      <w:r>
        <w:rPr>
          <w:rtl/>
        </w:rPr>
        <w:t>فلها من</w:t>
      </w:r>
      <w:r>
        <w:rPr>
          <w:rFonts w:hint="cs"/>
          <w:rtl/>
        </w:rPr>
        <w:t>ّ</w:t>
      </w:r>
      <w:r>
        <w:rPr>
          <w:rtl/>
        </w:rPr>
        <w:t xml:space="preserve">ي ومن كل المعنيين بتراث أهل البيت </w:t>
      </w:r>
      <w:r w:rsidR="00603DD2" w:rsidRPr="00603DD2">
        <w:rPr>
          <w:rStyle w:val="libAlaemChar"/>
          <w:rFonts w:hint="cs"/>
          <w:rtl/>
        </w:rPr>
        <w:t>عليهم‌السلام</w:t>
      </w:r>
      <w:r>
        <w:rPr>
          <w:rtl/>
        </w:rPr>
        <w:t xml:space="preserve"> جميل الشكروالتقدير.</w:t>
      </w:r>
    </w:p>
    <w:tbl>
      <w:tblPr>
        <w:tblStyle w:val="TableGrid"/>
        <w:bidiVisual/>
        <w:tblW w:w="0" w:type="auto"/>
        <w:tblLook w:val="01E0"/>
      </w:tblPr>
      <w:tblGrid>
        <w:gridCol w:w="3907"/>
        <w:gridCol w:w="3907"/>
      </w:tblGrid>
      <w:tr w:rsidR="0048597A" w:rsidTr="00FB18E7">
        <w:tc>
          <w:tcPr>
            <w:tcW w:w="3907" w:type="dxa"/>
          </w:tcPr>
          <w:p w:rsidR="0048597A" w:rsidRPr="00D6526F" w:rsidRDefault="0048597A" w:rsidP="00EA0572">
            <w:pPr>
              <w:pStyle w:val="libCenterBold2"/>
              <w:rPr>
                <w:rtl/>
              </w:rPr>
            </w:pPr>
            <w:r w:rsidRPr="00D6526F">
              <w:rPr>
                <w:rtl/>
              </w:rPr>
              <w:t>قم</w:t>
            </w:r>
          </w:p>
          <w:p w:rsidR="0048597A" w:rsidRDefault="0048597A" w:rsidP="00EA0572">
            <w:pPr>
              <w:pStyle w:val="libCenterBold2"/>
              <w:rPr>
                <w:rtl/>
              </w:rPr>
            </w:pPr>
            <w:r w:rsidRPr="00D6526F">
              <w:rPr>
                <w:rtl/>
              </w:rPr>
              <w:t>9</w:t>
            </w:r>
            <w:r>
              <w:rPr>
                <w:rtl/>
              </w:rPr>
              <w:t xml:space="preserve"> / </w:t>
            </w:r>
            <w:r w:rsidRPr="00D6526F">
              <w:rPr>
                <w:rtl/>
              </w:rPr>
              <w:t>ربيع الأول</w:t>
            </w:r>
            <w:r>
              <w:rPr>
                <w:rtl/>
              </w:rPr>
              <w:t xml:space="preserve"> / </w:t>
            </w:r>
            <w:r w:rsidRPr="00D6526F">
              <w:rPr>
                <w:rtl/>
              </w:rPr>
              <w:t>1410</w:t>
            </w:r>
          </w:p>
        </w:tc>
        <w:tc>
          <w:tcPr>
            <w:tcW w:w="3907" w:type="dxa"/>
          </w:tcPr>
          <w:p w:rsidR="0048597A" w:rsidRDefault="0048597A" w:rsidP="00FB18E7">
            <w:pPr>
              <w:rPr>
                <w:rtl/>
              </w:rPr>
            </w:pPr>
            <w:r>
              <w:rPr>
                <w:rFonts w:hint="cs"/>
                <w:noProof/>
                <w:lang w:bidi="fa-IR"/>
              </w:rPr>
              <w:drawing>
                <wp:inline distT="0" distB="0" distL="0" distR="0">
                  <wp:extent cx="1521460" cy="600710"/>
                  <wp:effectExtent l="19050" t="0" r="2540" b="0"/>
                  <wp:docPr id="7" name="Picture 7"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8"/>
                          <pic:cNvPicPr>
                            <a:picLocks noChangeAspect="1" noChangeArrowheads="1"/>
                          </pic:cNvPicPr>
                        </pic:nvPicPr>
                        <pic:blipFill>
                          <a:blip r:embed="rId14" cstate="print"/>
                          <a:srcRect/>
                          <a:stretch>
                            <a:fillRect/>
                          </a:stretch>
                        </pic:blipFill>
                        <pic:spPr bwMode="auto">
                          <a:xfrm>
                            <a:off x="0" y="0"/>
                            <a:ext cx="1521460" cy="600710"/>
                          </a:xfrm>
                          <a:prstGeom prst="rect">
                            <a:avLst/>
                          </a:prstGeom>
                          <a:noFill/>
                          <a:ln w="9525">
                            <a:noFill/>
                            <a:miter lim="800000"/>
                            <a:headEnd/>
                            <a:tailEnd/>
                          </a:ln>
                        </pic:spPr>
                      </pic:pic>
                    </a:graphicData>
                  </a:graphic>
                </wp:inline>
              </w:drawing>
            </w:r>
          </w:p>
        </w:tc>
      </w:tr>
    </w:tbl>
    <w:p w:rsidR="0048597A" w:rsidRDefault="0048597A" w:rsidP="00FB18E7">
      <w:pPr>
        <w:pStyle w:val="libCenter"/>
        <w:rPr>
          <w:rtl/>
        </w:rPr>
      </w:pPr>
      <w:r>
        <w:rPr>
          <w:rtl/>
        </w:rPr>
        <w:br w:type="page"/>
      </w:r>
      <w:r>
        <w:rPr>
          <w:rFonts w:hint="cs"/>
          <w:noProof/>
          <w:lang w:bidi="fa-IR"/>
        </w:rPr>
        <w:lastRenderedPageBreak/>
        <w:drawing>
          <wp:inline distT="0" distB="0" distL="0" distR="0">
            <wp:extent cx="4790440" cy="7076440"/>
            <wp:effectExtent l="19050" t="0" r="0" b="0"/>
            <wp:docPr id="8" name="Picture 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10"/>
                    <pic:cNvPicPr>
                      <a:picLocks noChangeAspect="1" noChangeArrowheads="1"/>
                    </pic:cNvPicPr>
                  </pic:nvPicPr>
                  <pic:blipFill>
                    <a:blip r:embed="rId15" cstate="print"/>
                    <a:srcRect/>
                    <a:stretch>
                      <a:fillRect/>
                    </a:stretch>
                  </pic:blipFill>
                  <pic:spPr bwMode="auto">
                    <a:xfrm>
                      <a:off x="0" y="0"/>
                      <a:ext cx="4790440" cy="7076440"/>
                    </a:xfrm>
                    <a:prstGeom prst="rect">
                      <a:avLst/>
                    </a:prstGeom>
                    <a:noFill/>
                    <a:ln w="9525">
                      <a:noFill/>
                      <a:miter lim="800000"/>
                      <a:headEnd/>
                      <a:tailEnd/>
                    </a:ln>
                  </pic:spPr>
                </pic:pic>
              </a:graphicData>
            </a:graphic>
          </wp:inline>
        </w:drawing>
      </w:r>
    </w:p>
    <w:p w:rsidR="0048597A" w:rsidRDefault="0048597A" w:rsidP="00FB18E7">
      <w:pPr>
        <w:pStyle w:val="libCenter"/>
        <w:rPr>
          <w:rtl/>
        </w:rPr>
      </w:pPr>
      <w:r>
        <w:rPr>
          <w:rtl/>
        </w:rPr>
        <w:br w:type="page"/>
      </w:r>
      <w:r>
        <w:rPr>
          <w:rFonts w:hint="cs"/>
          <w:noProof/>
          <w:lang w:bidi="fa-IR"/>
        </w:rPr>
        <w:lastRenderedPageBreak/>
        <w:drawing>
          <wp:inline distT="0" distB="0" distL="0" distR="0">
            <wp:extent cx="4674235" cy="7404100"/>
            <wp:effectExtent l="19050" t="0" r="0" b="0"/>
            <wp:docPr id="9" name="Picture 9"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11"/>
                    <pic:cNvPicPr>
                      <a:picLocks noChangeAspect="1" noChangeArrowheads="1"/>
                    </pic:cNvPicPr>
                  </pic:nvPicPr>
                  <pic:blipFill>
                    <a:blip r:embed="rId16"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597A" w:rsidRDefault="0048597A" w:rsidP="00FB18E7">
      <w:pPr>
        <w:pStyle w:val="libCenter"/>
        <w:rPr>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10" name="Picture 10"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3"/>
                    <pic:cNvPicPr>
                      <a:picLocks noChangeAspect="1" noChangeArrowheads="1"/>
                    </pic:cNvPicPr>
                  </pic:nvPicPr>
                  <pic:blipFill>
                    <a:blip r:embed="rId10"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8597A" w:rsidRDefault="0048597A" w:rsidP="00284149">
      <w:pPr>
        <w:pStyle w:val="Heading1Center"/>
        <w:rPr>
          <w:rtl/>
        </w:rPr>
      </w:pPr>
      <w:r>
        <w:rPr>
          <w:rtl/>
        </w:rPr>
        <w:br w:type="page"/>
      </w:r>
      <w:r>
        <w:rPr>
          <w:rtl/>
        </w:rPr>
        <w:lastRenderedPageBreak/>
        <w:br w:type="page"/>
      </w:r>
      <w:bookmarkStart w:id="273" w:name="_Toc294166538"/>
      <w:bookmarkStart w:id="274" w:name="_Toc294167270"/>
      <w:bookmarkStart w:id="275" w:name="_Toc294168233"/>
      <w:bookmarkStart w:id="276" w:name="_Toc294175051"/>
      <w:bookmarkStart w:id="277" w:name="_Toc294176096"/>
      <w:bookmarkStart w:id="278" w:name="_Toc294176671"/>
      <w:bookmarkStart w:id="279" w:name="_Toc300480242"/>
      <w:bookmarkStart w:id="280" w:name="_Toc300484202"/>
      <w:bookmarkStart w:id="281" w:name="_Toc300486687"/>
      <w:bookmarkStart w:id="282" w:name="_Toc300563867"/>
      <w:bookmarkStart w:id="283" w:name="_Toc453239395"/>
      <w:r>
        <w:rPr>
          <w:rtl/>
        </w:rPr>
        <w:lastRenderedPageBreak/>
        <w:t>بسم الله الرحمن الرحيم</w:t>
      </w:r>
      <w:bookmarkEnd w:id="273"/>
      <w:bookmarkEnd w:id="274"/>
      <w:bookmarkEnd w:id="275"/>
      <w:bookmarkEnd w:id="276"/>
      <w:bookmarkEnd w:id="277"/>
      <w:bookmarkEnd w:id="278"/>
      <w:bookmarkEnd w:id="279"/>
      <w:bookmarkEnd w:id="280"/>
      <w:bookmarkEnd w:id="281"/>
      <w:bookmarkEnd w:id="282"/>
      <w:bookmarkEnd w:id="283"/>
    </w:p>
    <w:p w:rsidR="0048597A" w:rsidRDefault="0048597A" w:rsidP="0048597A">
      <w:pPr>
        <w:pStyle w:val="Heading2Center"/>
        <w:rPr>
          <w:rtl/>
        </w:rPr>
      </w:pPr>
      <w:bookmarkStart w:id="284" w:name="_Toc294167271"/>
      <w:bookmarkStart w:id="285" w:name="_Toc294168234"/>
      <w:bookmarkStart w:id="286" w:name="_Toc294175052"/>
      <w:bookmarkStart w:id="287" w:name="_Toc294176097"/>
      <w:bookmarkStart w:id="288" w:name="_Toc294176672"/>
      <w:bookmarkStart w:id="289" w:name="_Toc300484203"/>
      <w:bookmarkStart w:id="290" w:name="_Toc300486688"/>
      <w:bookmarkStart w:id="291" w:name="_Toc300563868"/>
      <w:bookmarkStart w:id="292" w:name="_Toc453239396"/>
      <w:r>
        <w:rPr>
          <w:rtl/>
        </w:rPr>
        <w:t>وبه الاستعانة</w:t>
      </w:r>
      <w:bookmarkEnd w:id="284"/>
      <w:bookmarkEnd w:id="285"/>
      <w:bookmarkEnd w:id="286"/>
      <w:bookmarkEnd w:id="287"/>
      <w:bookmarkEnd w:id="288"/>
      <w:bookmarkEnd w:id="289"/>
      <w:bookmarkEnd w:id="290"/>
      <w:bookmarkEnd w:id="291"/>
      <w:bookmarkEnd w:id="292"/>
    </w:p>
    <w:p w:rsidR="0048597A" w:rsidRDefault="0048597A" w:rsidP="00690CEF">
      <w:pPr>
        <w:pStyle w:val="libNormal"/>
        <w:rPr>
          <w:rtl/>
        </w:rPr>
      </w:pPr>
      <w:r>
        <w:rPr>
          <w:rtl/>
        </w:rPr>
        <w:t>نحمدك يا من أ</w:t>
      </w:r>
      <w:r>
        <w:rPr>
          <w:rFonts w:hint="cs"/>
          <w:rtl/>
        </w:rPr>
        <w:t>َ</w:t>
      </w:r>
      <w:r>
        <w:rPr>
          <w:rtl/>
        </w:rPr>
        <w:t>طلع في فلك الهداية شمس النبوة ، وقمر الولاية ، ونصلي</w:t>
      </w:r>
      <w:r>
        <w:rPr>
          <w:rFonts w:hint="cs"/>
          <w:rtl/>
        </w:rPr>
        <w:t xml:space="preserve"> </w:t>
      </w:r>
      <w:r>
        <w:rPr>
          <w:rtl/>
        </w:rPr>
        <w:t>على قطب مداره و</w:t>
      </w:r>
      <w:r>
        <w:rPr>
          <w:rFonts w:hint="cs"/>
          <w:rtl/>
        </w:rPr>
        <w:t>آ</w:t>
      </w:r>
      <w:r>
        <w:rPr>
          <w:rtl/>
        </w:rPr>
        <w:t>له ، أهل</w:t>
      </w:r>
      <w:r>
        <w:rPr>
          <w:rFonts w:hint="cs"/>
          <w:rtl/>
        </w:rPr>
        <w:t>ّ</w:t>
      </w:r>
      <w:r>
        <w:rPr>
          <w:rtl/>
        </w:rPr>
        <w:t>ة سماء الإهتداء ، ونسل</w:t>
      </w:r>
      <w:r>
        <w:rPr>
          <w:rFonts w:hint="cs"/>
          <w:rtl/>
        </w:rPr>
        <w:t>ّ</w:t>
      </w:r>
      <w:r>
        <w:rPr>
          <w:rtl/>
        </w:rPr>
        <w:t xml:space="preserve">م تسليماً كثيراً. وبعد : </w:t>
      </w:r>
    </w:p>
    <w:p w:rsidR="0048597A" w:rsidRDefault="0048597A" w:rsidP="00690CEF">
      <w:pPr>
        <w:pStyle w:val="libNormal"/>
        <w:rPr>
          <w:rtl/>
        </w:rPr>
      </w:pPr>
      <w:r>
        <w:rPr>
          <w:rtl/>
        </w:rPr>
        <w:t>فيقول أقل الخلائق محمد المشتهر بهاء الدين العاملي عامله الله بإحسانه : هذه الحديقة الثالثة والأربعون من كتابنا الموسوم بحدائق الصالحين في شرح</w:t>
      </w:r>
      <w:r>
        <w:rPr>
          <w:rFonts w:hint="cs"/>
          <w:rtl/>
        </w:rPr>
        <w:t xml:space="preserve"> </w:t>
      </w:r>
      <w:r>
        <w:rPr>
          <w:rtl/>
        </w:rPr>
        <w:t>صحيفة مولانا وإمامنا قبلة أهل الحق واليقين علي بن الحسين زين العابدين سلام</w:t>
      </w:r>
      <w:r>
        <w:rPr>
          <w:rFonts w:hint="cs"/>
          <w:rtl/>
        </w:rPr>
        <w:t xml:space="preserve"> </w:t>
      </w:r>
      <w:r>
        <w:rPr>
          <w:rtl/>
        </w:rPr>
        <w:t xml:space="preserve">الله عليه وعلى آبائه الطاهرين ، تتضمن شرح الدعاء الثالث والأربعين ، وهودعاؤه </w:t>
      </w:r>
      <w:r w:rsidR="00603DD2" w:rsidRPr="00603DD2">
        <w:rPr>
          <w:rStyle w:val="libAlaemChar"/>
          <w:rFonts w:hint="cs"/>
          <w:rtl/>
        </w:rPr>
        <w:t>عليه‌السلام</w:t>
      </w:r>
      <w:r>
        <w:rPr>
          <w:rtl/>
        </w:rPr>
        <w:t xml:space="preserve"> عند الاستهلال أمليتها مع وفور الملال ، لتوزع البال ، واختلال الحال ، راجياً من الله تعالى أن يوفقني </w:t>
      </w:r>
      <w:r>
        <w:rPr>
          <w:rFonts w:hint="cs"/>
          <w:rtl/>
        </w:rPr>
        <w:t>لإِ</w:t>
      </w:r>
      <w:r>
        <w:rPr>
          <w:rtl/>
        </w:rPr>
        <w:t>كمال بقية الحدائق ، إن</w:t>
      </w:r>
      <w:r>
        <w:rPr>
          <w:rFonts w:hint="cs"/>
          <w:rtl/>
        </w:rPr>
        <w:t>َّ</w:t>
      </w:r>
      <w:r>
        <w:rPr>
          <w:rtl/>
        </w:rPr>
        <w:t>ه مفيض</w:t>
      </w:r>
      <w:r>
        <w:rPr>
          <w:rFonts w:hint="cs"/>
          <w:rtl/>
        </w:rPr>
        <w:t xml:space="preserve"> </w:t>
      </w:r>
      <w:r>
        <w:rPr>
          <w:rtl/>
        </w:rPr>
        <w:t>الخير وملهم الحقائق.</w:t>
      </w:r>
    </w:p>
    <w:p w:rsidR="0048597A" w:rsidRPr="009825B9" w:rsidRDefault="0048597A" w:rsidP="0048597A">
      <w:pPr>
        <w:pStyle w:val="Heading2"/>
        <w:rPr>
          <w:rtl/>
        </w:rPr>
      </w:pPr>
      <w:bookmarkStart w:id="293" w:name="_Toc294167272"/>
      <w:bookmarkStart w:id="294" w:name="_Toc294168235"/>
      <w:bookmarkStart w:id="295" w:name="_Toc294175053"/>
      <w:bookmarkStart w:id="296" w:name="_Toc294176098"/>
      <w:bookmarkStart w:id="297" w:name="_Toc294176673"/>
      <w:bookmarkStart w:id="298" w:name="_Toc300484204"/>
      <w:bookmarkStart w:id="299" w:name="_Toc300486689"/>
      <w:bookmarkStart w:id="300" w:name="_Toc300563869"/>
      <w:bookmarkStart w:id="301" w:name="_Toc453239397"/>
      <w:r w:rsidRPr="009825B9">
        <w:rPr>
          <w:rtl/>
        </w:rPr>
        <w:t xml:space="preserve">وكان من دعائه </w:t>
      </w:r>
      <w:r w:rsidR="00603DD2" w:rsidRPr="00603DD2">
        <w:rPr>
          <w:rStyle w:val="libAlaemChar"/>
          <w:rFonts w:hint="cs"/>
          <w:rtl/>
        </w:rPr>
        <w:t>عليه‌السلام</w:t>
      </w:r>
      <w:r w:rsidRPr="009825B9">
        <w:rPr>
          <w:rtl/>
        </w:rPr>
        <w:t xml:space="preserve"> إذا نظر إلى الهلال :</w:t>
      </w:r>
      <w:bookmarkEnd w:id="293"/>
      <w:bookmarkEnd w:id="294"/>
      <w:bookmarkEnd w:id="295"/>
      <w:bookmarkEnd w:id="296"/>
      <w:bookmarkEnd w:id="297"/>
      <w:bookmarkEnd w:id="298"/>
      <w:bookmarkEnd w:id="299"/>
      <w:bookmarkEnd w:id="300"/>
      <w:bookmarkEnd w:id="301"/>
      <w:r w:rsidRPr="009825B9">
        <w:rPr>
          <w:rtl/>
        </w:rPr>
        <w:t xml:space="preserve"> </w:t>
      </w:r>
    </w:p>
    <w:p w:rsidR="0048597A" w:rsidRDefault="0048597A" w:rsidP="00690CEF">
      <w:pPr>
        <w:pStyle w:val="libNormal"/>
        <w:rPr>
          <w:rtl/>
        </w:rPr>
      </w:pPr>
      <w:r>
        <w:rPr>
          <w:rtl/>
        </w:rPr>
        <w:t>سم</w:t>
      </w:r>
      <w:r>
        <w:rPr>
          <w:rFonts w:hint="cs"/>
          <w:rtl/>
        </w:rPr>
        <w:t>ّ</w:t>
      </w:r>
      <w:r>
        <w:rPr>
          <w:rtl/>
        </w:rPr>
        <w:t>ي هلالاً لجريان عادتهم برفع الأصوات عند رؤيته ، مأخوذ من</w:t>
      </w:r>
      <w:r>
        <w:rPr>
          <w:rFonts w:hint="cs"/>
          <w:rtl/>
        </w:rPr>
        <w:t xml:space="preserve"> </w:t>
      </w:r>
      <w:r>
        <w:rPr>
          <w:rtl/>
        </w:rPr>
        <w:t>الإهلال ، وهو رفع الصوت ، ومنه قولهم : أ</w:t>
      </w:r>
      <w:r>
        <w:rPr>
          <w:rFonts w:hint="cs"/>
          <w:rtl/>
        </w:rPr>
        <w:t>َ</w:t>
      </w:r>
      <w:r>
        <w:rPr>
          <w:rtl/>
        </w:rPr>
        <w:t>هل</w:t>
      </w:r>
      <w:r>
        <w:rPr>
          <w:rFonts w:hint="cs"/>
          <w:rtl/>
        </w:rPr>
        <w:t>ّ</w:t>
      </w:r>
      <w:r>
        <w:rPr>
          <w:rtl/>
        </w:rPr>
        <w:t xml:space="preserve"> المعتمر ، إذا رفع صوته</w:t>
      </w:r>
      <w:r>
        <w:rPr>
          <w:rFonts w:hint="cs"/>
          <w:rtl/>
        </w:rPr>
        <w:t xml:space="preserve"> </w:t>
      </w:r>
      <w:r>
        <w:rPr>
          <w:rtl/>
        </w:rPr>
        <w:t>بالتلبية ، واستهل الصبي إذا صاح عند الولادة.</w:t>
      </w:r>
    </w:p>
    <w:p w:rsidR="0048597A" w:rsidRDefault="0048597A" w:rsidP="00690CEF">
      <w:pPr>
        <w:pStyle w:val="libNormal"/>
        <w:rPr>
          <w:rtl/>
        </w:rPr>
      </w:pPr>
      <w:r>
        <w:rPr>
          <w:rtl/>
        </w:rPr>
        <w:t>وقد اضطربوا في تحديد الوقت الذي يسم</w:t>
      </w:r>
      <w:r>
        <w:rPr>
          <w:rFonts w:hint="cs"/>
          <w:rtl/>
        </w:rPr>
        <w:t>ّ</w:t>
      </w:r>
      <w:r>
        <w:rPr>
          <w:rtl/>
        </w:rPr>
        <w:t>ى فيه بهذا الاسم ، فقال في</w:t>
      </w:r>
    </w:p>
    <w:p w:rsidR="0048597A" w:rsidRDefault="0048597A" w:rsidP="00FB18E7">
      <w:pPr>
        <w:pStyle w:val="libNormal0"/>
        <w:rPr>
          <w:rtl/>
        </w:rPr>
      </w:pPr>
      <w:r>
        <w:rPr>
          <w:rtl/>
        </w:rPr>
        <w:br w:type="page"/>
      </w:r>
      <w:r>
        <w:rPr>
          <w:rtl/>
        </w:rPr>
        <w:lastRenderedPageBreak/>
        <w:t xml:space="preserve"> « الصحاح » : الهلال أول ليلة ، والثانية والثالثة ، ثم</w:t>
      </w:r>
      <w:r>
        <w:rPr>
          <w:rFonts w:hint="cs"/>
          <w:rtl/>
        </w:rPr>
        <w:t>ّ</w:t>
      </w:r>
      <w:r>
        <w:rPr>
          <w:rtl/>
        </w:rPr>
        <w:t xml:space="preserve"> هو قمر</w:t>
      </w:r>
      <w:r w:rsidRPr="00EA0572">
        <w:rPr>
          <w:rStyle w:val="libFootnotenumChar"/>
          <w:rtl/>
        </w:rPr>
        <w:t xml:space="preserve"> (1)</w:t>
      </w:r>
      <w:r w:rsidRPr="00663914">
        <w:rPr>
          <w:rtl/>
        </w:rPr>
        <w:t>.</w:t>
      </w:r>
    </w:p>
    <w:p w:rsidR="0048597A" w:rsidRDefault="0048597A" w:rsidP="00690CEF">
      <w:pPr>
        <w:pStyle w:val="libNormal"/>
        <w:rPr>
          <w:rtl/>
        </w:rPr>
      </w:pPr>
      <w:r>
        <w:rPr>
          <w:rtl/>
        </w:rPr>
        <w:t>وزاد صاحب القاموس فقال [4 / أ] : الهلال غرة القمر ، أو إلى ليلتين ، أوإلى ثلاث ، أو إلى سبع ، ولليلتين من آخر الشهر ست</w:t>
      </w:r>
      <w:r>
        <w:rPr>
          <w:rFonts w:hint="cs"/>
          <w:rtl/>
        </w:rPr>
        <w:t>ّ</w:t>
      </w:r>
      <w:r>
        <w:rPr>
          <w:rtl/>
        </w:rPr>
        <w:t xml:space="preserve"> وعشرين وسبع</w:t>
      </w:r>
      <w:r>
        <w:rPr>
          <w:rFonts w:hint="cs"/>
          <w:rtl/>
        </w:rPr>
        <w:t xml:space="preserve"> </w:t>
      </w:r>
      <w:r>
        <w:rPr>
          <w:rtl/>
        </w:rPr>
        <w:t>وعشرين ، وفي غيرذلك قمر</w:t>
      </w:r>
      <w:r w:rsidRPr="00EA0572">
        <w:rPr>
          <w:rStyle w:val="libFootnotenumChar"/>
          <w:rtl/>
        </w:rPr>
        <w:t xml:space="preserve"> (2)</w:t>
      </w:r>
      <w:r w:rsidRPr="00663914">
        <w:rPr>
          <w:rtl/>
        </w:rPr>
        <w:t>.</w:t>
      </w:r>
      <w:r>
        <w:rPr>
          <w:rtl/>
        </w:rPr>
        <w:t xml:space="preserve"> إنتهى.</w:t>
      </w:r>
    </w:p>
    <w:p w:rsidR="0048597A" w:rsidRDefault="0048597A" w:rsidP="00690CEF">
      <w:pPr>
        <w:pStyle w:val="libNormal"/>
        <w:rPr>
          <w:rtl/>
        </w:rPr>
      </w:pPr>
      <w:r>
        <w:rPr>
          <w:rtl/>
        </w:rPr>
        <w:t xml:space="preserve">قال الشيخ الجليل أبو علي الطبرسي </w:t>
      </w:r>
      <w:r w:rsidRPr="00EA0572">
        <w:rPr>
          <w:rStyle w:val="libFootnotenumChar"/>
          <w:rtl/>
        </w:rPr>
        <w:t xml:space="preserve">(3) </w:t>
      </w:r>
      <w:r>
        <w:rPr>
          <w:rtl/>
        </w:rPr>
        <w:t>نور الله مرقده ـ في تفسيره الموسوم</w:t>
      </w:r>
      <w:r>
        <w:rPr>
          <w:rFonts w:hint="cs"/>
          <w:rtl/>
        </w:rPr>
        <w:t xml:space="preserve"> </w:t>
      </w:r>
      <w:r>
        <w:rPr>
          <w:rtl/>
        </w:rPr>
        <w:t xml:space="preserve">بمجمع البيان عند قوله تعالى : </w:t>
      </w:r>
      <w:r w:rsidRPr="00FB18E7">
        <w:rPr>
          <w:rStyle w:val="libAlaemChar"/>
          <w:rtl/>
        </w:rPr>
        <w:t>(</w:t>
      </w:r>
      <w:r w:rsidRPr="002B2A5E">
        <w:rPr>
          <w:rFonts w:hint="cs"/>
          <w:rtl/>
        </w:rPr>
        <w:t xml:space="preserve"> </w:t>
      </w:r>
      <w:r w:rsidRPr="00FB18E7">
        <w:rPr>
          <w:rStyle w:val="libAieChar"/>
          <w:rtl/>
        </w:rPr>
        <w:t>يَسْأَلُونَكَ عَنِ الأهِلَّةِ قُلْ هِيَ مَوَاقِيتُ لِلنَّاسِ وَالْحَجِّ</w:t>
      </w:r>
      <w:r>
        <w:rPr>
          <w:rtl/>
        </w:rPr>
        <w:t xml:space="preserve"> </w:t>
      </w:r>
      <w:r w:rsidRPr="00FB18E7">
        <w:rPr>
          <w:rStyle w:val="libAlaemChar"/>
          <w:rtl/>
        </w:rPr>
        <w:t>)</w:t>
      </w:r>
      <w:r>
        <w:rPr>
          <w:rtl/>
        </w:rPr>
        <w:t xml:space="preserve"> </w:t>
      </w:r>
      <w:r w:rsidRPr="00EA0572">
        <w:rPr>
          <w:rStyle w:val="libFootnotenumChar"/>
          <w:rtl/>
        </w:rPr>
        <w:t xml:space="preserve">(4) </w:t>
      </w:r>
      <w:r>
        <w:rPr>
          <w:rtl/>
        </w:rPr>
        <w:t>ـ : اختلفوا في أنه إلى كم يسم</w:t>
      </w:r>
      <w:r>
        <w:rPr>
          <w:rFonts w:hint="cs"/>
          <w:rtl/>
        </w:rPr>
        <w:t>ّ</w:t>
      </w:r>
      <w:r>
        <w:rPr>
          <w:rtl/>
        </w:rPr>
        <w:t>ى هلالاً ، وإلى كم يسمى</w:t>
      </w:r>
      <w:r>
        <w:rPr>
          <w:rFonts w:hint="cs"/>
          <w:rtl/>
        </w:rPr>
        <w:t xml:space="preserve"> </w:t>
      </w:r>
      <w:r>
        <w:rPr>
          <w:rtl/>
        </w:rPr>
        <w:t>قمراً؟.</w:t>
      </w:r>
    </w:p>
    <w:p w:rsidR="0048597A" w:rsidRDefault="0048597A" w:rsidP="00690CEF">
      <w:pPr>
        <w:pStyle w:val="libNormal"/>
        <w:rPr>
          <w:rtl/>
        </w:rPr>
      </w:pPr>
      <w:r>
        <w:rPr>
          <w:rtl/>
        </w:rPr>
        <w:t>فقال بعضهم : يسم</w:t>
      </w:r>
      <w:r>
        <w:rPr>
          <w:rFonts w:hint="cs"/>
          <w:rtl/>
        </w:rPr>
        <w:t>ّ</w:t>
      </w:r>
      <w:r>
        <w:rPr>
          <w:rtl/>
        </w:rPr>
        <w:t>ى هلالاً لليلتين من الشهر ، ثم</w:t>
      </w:r>
      <w:r>
        <w:rPr>
          <w:rFonts w:hint="cs"/>
          <w:rtl/>
        </w:rPr>
        <w:t>ّ</w:t>
      </w:r>
      <w:r>
        <w:rPr>
          <w:rtl/>
        </w:rPr>
        <w:t xml:space="preserve"> لا يسم</w:t>
      </w:r>
      <w:r>
        <w:rPr>
          <w:rFonts w:hint="cs"/>
          <w:rtl/>
        </w:rPr>
        <w:t>ّ</w:t>
      </w:r>
      <w:r>
        <w:rPr>
          <w:rtl/>
        </w:rPr>
        <w:t>ى هلالاً إلى ان يعود في الشهر الثاني.</w:t>
      </w:r>
    </w:p>
    <w:p w:rsidR="0048597A" w:rsidRDefault="0048597A" w:rsidP="00690CEF">
      <w:pPr>
        <w:pStyle w:val="libNormal"/>
        <w:rPr>
          <w:rtl/>
        </w:rPr>
      </w:pPr>
      <w:bookmarkStart w:id="302" w:name="_Toc294167273"/>
      <w:bookmarkStart w:id="303" w:name="_Toc294168236"/>
      <w:bookmarkStart w:id="304" w:name="_Toc294175054"/>
      <w:bookmarkStart w:id="305" w:name="_Toc294176099"/>
      <w:bookmarkStart w:id="306" w:name="_Toc294176674"/>
      <w:bookmarkStart w:id="307" w:name="_Toc300484205"/>
      <w:bookmarkStart w:id="308" w:name="_Toc300486690"/>
      <w:bookmarkStart w:id="309" w:name="_Toc300563870"/>
      <w:bookmarkStart w:id="310" w:name="_Toc453239398"/>
      <w:r w:rsidRPr="00353123">
        <w:rPr>
          <w:rStyle w:val="Heading2Char"/>
          <w:rtl/>
        </w:rPr>
        <w:t>و</w:t>
      </w:r>
      <w:bookmarkEnd w:id="302"/>
      <w:bookmarkEnd w:id="303"/>
      <w:bookmarkEnd w:id="304"/>
      <w:bookmarkEnd w:id="305"/>
      <w:bookmarkEnd w:id="306"/>
      <w:bookmarkEnd w:id="307"/>
      <w:bookmarkEnd w:id="308"/>
      <w:bookmarkEnd w:id="309"/>
      <w:bookmarkEnd w:id="310"/>
      <w:r>
        <w:rPr>
          <w:rtl/>
        </w:rPr>
        <w:t>قال آخرون : يسم</w:t>
      </w:r>
      <w:r>
        <w:rPr>
          <w:rFonts w:hint="cs"/>
          <w:rtl/>
        </w:rPr>
        <w:t>ّ</w:t>
      </w:r>
      <w:r>
        <w:rPr>
          <w:rtl/>
        </w:rPr>
        <w:t>ى هلالاً ثلاث ليال ، ثم</w:t>
      </w:r>
      <w:r>
        <w:rPr>
          <w:rFonts w:hint="cs"/>
          <w:rtl/>
        </w:rPr>
        <w:t>ّ</w:t>
      </w:r>
      <w:r>
        <w:rPr>
          <w:rtl/>
        </w:rPr>
        <w:t xml:space="preserve"> يسم</w:t>
      </w:r>
      <w:r>
        <w:rPr>
          <w:rFonts w:hint="cs"/>
          <w:rtl/>
        </w:rPr>
        <w:t>ّ</w:t>
      </w:r>
      <w:r>
        <w:rPr>
          <w:rtl/>
        </w:rPr>
        <w:t>ى قمراً.</w:t>
      </w:r>
    </w:p>
    <w:p w:rsidR="0048597A" w:rsidRDefault="0048597A" w:rsidP="00690CEF">
      <w:pPr>
        <w:pStyle w:val="libNormal"/>
        <w:rPr>
          <w:rtl/>
        </w:rPr>
      </w:pPr>
      <w:bookmarkStart w:id="311" w:name="_Toc294167274"/>
      <w:bookmarkStart w:id="312" w:name="_Toc294168237"/>
      <w:bookmarkStart w:id="313" w:name="_Toc294175055"/>
      <w:bookmarkStart w:id="314" w:name="_Toc294176100"/>
      <w:bookmarkStart w:id="315" w:name="_Toc294176675"/>
      <w:bookmarkStart w:id="316" w:name="_Toc300484206"/>
      <w:bookmarkStart w:id="317" w:name="_Toc300486691"/>
      <w:bookmarkStart w:id="318" w:name="_Toc300563871"/>
      <w:bookmarkStart w:id="319" w:name="_Toc453239399"/>
      <w:r w:rsidRPr="00353123">
        <w:rPr>
          <w:rStyle w:val="Heading2Char"/>
          <w:rtl/>
        </w:rPr>
        <w:t>و</w:t>
      </w:r>
      <w:bookmarkEnd w:id="311"/>
      <w:bookmarkEnd w:id="312"/>
      <w:bookmarkEnd w:id="313"/>
      <w:bookmarkEnd w:id="314"/>
      <w:bookmarkEnd w:id="315"/>
      <w:bookmarkEnd w:id="316"/>
      <w:bookmarkEnd w:id="317"/>
      <w:bookmarkEnd w:id="318"/>
      <w:bookmarkEnd w:id="319"/>
      <w:r>
        <w:rPr>
          <w:rtl/>
        </w:rPr>
        <w:t xml:space="preserve">قال </w:t>
      </w:r>
      <w:r>
        <w:rPr>
          <w:rFonts w:hint="cs"/>
          <w:rtl/>
        </w:rPr>
        <w:t>آ</w:t>
      </w:r>
      <w:r>
        <w:rPr>
          <w:rtl/>
        </w:rPr>
        <w:t>خرون : يسم</w:t>
      </w:r>
      <w:r>
        <w:rPr>
          <w:rFonts w:hint="cs"/>
          <w:rtl/>
        </w:rPr>
        <w:t>ّ</w:t>
      </w:r>
      <w:r>
        <w:rPr>
          <w:rtl/>
        </w:rPr>
        <w:t>ى هلالاً حتى يحج</w:t>
      </w:r>
      <w:r>
        <w:rPr>
          <w:rFonts w:hint="cs"/>
          <w:rtl/>
        </w:rPr>
        <w:t>ّ</w:t>
      </w:r>
      <w:r>
        <w:rPr>
          <w:rtl/>
        </w:rPr>
        <w:t>ر ، وتحجيره أن يستدير بخيط</w:t>
      </w:r>
      <w:r>
        <w:rPr>
          <w:rFonts w:hint="cs"/>
          <w:rtl/>
        </w:rPr>
        <w:t xml:space="preserve"> </w:t>
      </w:r>
      <w:r>
        <w:rPr>
          <w:rtl/>
        </w:rPr>
        <w:t xml:space="preserve">دقيق ؛ وهذا قول الأصمعي </w:t>
      </w:r>
      <w:r w:rsidRPr="00EA0572">
        <w:rPr>
          <w:rStyle w:val="libFootnotenumChar"/>
          <w:rtl/>
        </w:rPr>
        <w:t>(5)</w:t>
      </w:r>
      <w:r w:rsidRPr="00663914">
        <w:rPr>
          <w:rtl/>
        </w:rPr>
        <w:t>.</w:t>
      </w:r>
    </w:p>
    <w:p w:rsidR="0048597A" w:rsidRDefault="0048597A" w:rsidP="00EA0572">
      <w:pPr>
        <w:pStyle w:val="libFootnote0"/>
        <w:rPr>
          <w:rtl/>
        </w:rPr>
      </w:pPr>
      <w:r>
        <w:rPr>
          <w:rtl/>
        </w:rPr>
        <w:t>________________________</w:t>
      </w:r>
      <w:r>
        <w:rPr>
          <w:rtl/>
        </w:rPr>
        <w:cr/>
        <w:t>(1) صحاح اللغة</w:t>
      </w:r>
      <w:r>
        <w:rPr>
          <w:rFonts w:hint="cs"/>
          <w:rtl/>
        </w:rPr>
        <w:t xml:space="preserve"> </w:t>
      </w:r>
      <w:r>
        <w:rPr>
          <w:rtl/>
        </w:rPr>
        <w:t>5 : 1851 مادة</w:t>
      </w:r>
      <w:r>
        <w:rPr>
          <w:rFonts w:hint="cs"/>
          <w:rtl/>
        </w:rPr>
        <w:t xml:space="preserve"> </w:t>
      </w:r>
      <w:r>
        <w:rPr>
          <w:rtl/>
        </w:rPr>
        <w:t xml:space="preserve">( هلل ). </w:t>
      </w:r>
    </w:p>
    <w:p w:rsidR="0048597A" w:rsidRDefault="0048597A" w:rsidP="00EA0572">
      <w:pPr>
        <w:pStyle w:val="libFootnote0"/>
        <w:rPr>
          <w:rtl/>
        </w:rPr>
      </w:pPr>
      <w:r>
        <w:rPr>
          <w:rtl/>
        </w:rPr>
        <w:t>(2) القاموس المحيط 4 : 71 مادة</w:t>
      </w:r>
      <w:r>
        <w:rPr>
          <w:rFonts w:hint="cs"/>
          <w:rtl/>
        </w:rPr>
        <w:t xml:space="preserve"> </w:t>
      </w:r>
      <w:r>
        <w:rPr>
          <w:rtl/>
        </w:rPr>
        <w:t xml:space="preserve">( هلل ). </w:t>
      </w:r>
    </w:p>
    <w:p w:rsidR="0048597A" w:rsidRDefault="0048597A" w:rsidP="00EA0572">
      <w:pPr>
        <w:pStyle w:val="libFootnote0"/>
        <w:rPr>
          <w:rtl/>
        </w:rPr>
      </w:pPr>
      <w:r>
        <w:rPr>
          <w:rtl/>
        </w:rPr>
        <w:t>(3) الفضل بن الحسن بن الفضل الطبرسي المشهدي ، أبو علي الطبرسي ، أمين الإ</w:t>
      </w:r>
      <w:r>
        <w:rPr>
          <w:rFonts w:hint="cs"/>
          <w:rtl/>
        </w:rPr>
        <w:t>ِ</w:t>
      </w:r>
      <w:r>
        <w:rPr>
          <w:rtl/>
        </w:rPr>
        <w:t>سلام ، عالم</w:t>
      </w:r>
      <w:r>
        <w:rPr>
          <w:rFonts w:hint="cs"/>
          <w:rtl/>
        </w:rPr>
        <w:t xml:space="preserve"> </w:t>
      </w:r>
      <w:r>
        <w:rPr>
          <w:rtl/>
        </w:rPr>
        <w:t>فاضل ، مفسر فقيه ، ثقة جليل القدر ، بيته بيت علم ومعرفة ، فولده مؤلف مكارم الأخلاق ، وسبطه صاحب المشكاة ، وهكذا سائر أقاربه. روى عن جمع منهم : أبو علي بن الشيخ</w:t>
      </w:r>
      <w:r>
        <w:rPr>
          <w:rFonts w:hint="cs"/>
          <w:rtl/>
        </w:rPr>
        <w:t xml:space="preserve"> </w:t>
      </w:r>
      <w:r>
        <w:rPr>
          <w:rtl/>
        </w:rPr>
        <w:t>الطوسي ، وعبد الجبار بن علي المقرىء. وممن عنه روى ابن شهر أشوب ، ومنتجب الدين ، والقطب الراوندي ، والدروستي. له مصنفات كثيرة منها : مجمع البيان ، جوامع الجامع ، اعلام</w:t>
      </w:r>
      <w:r>
        <w:rPr>
          <w:rFonts w:hint="cs"/>
          <w:rtl/>
        </w:rPr>
        <w:t xml:space="preserve"> </w:t>
      </w:r>
      <w:r>
        <w:rPr>
          <w:rtl/>
        </w:rPr>
        <w:t>الورى. مات سنة 48 هـ = 1153 م في سبزوار ، وحمل جثمانه إلى المشهد الرضوي.</w:t>
      </w:r>
    </w:p>
    <w:p w:rsidR="0048597A" w:rsidRPr="00B07764" w:rsidRDefault="0048597A" w:rsidP="00EA0572">
      <w:pPr>
        <w:pStyle w:val="libFootnote"/>
        <w:rPr>
          <w:rtl/>
        </w:rPr>
      </w:pPr>
      <w:r w:rsidRPr="00B07764">
        <w:rPr>
          <w:rtl/>
        </w:rPr>
        <w:t>انظر : رياض العلماء 4 : 340 / روضات الجنات 5 : 357 ت544 / الكنى والألقاب</w:t>
      </w:r>
      <w:r w:rsidRPr="00B07764">
        <w:rPr>
          <w:rFonts w:hint="cs"/>
          <w:rtl/>
        </w:rPr>
        <w:t xml:space="preserve"> </w:t>
      </w:r>
      <w:r w:rsidRPr="00B07764">
        <w:rPr>
          <w:rtl/>
        </w:rPr>
        <w:t>2 : 444 / أعيان الشيعة 8 : 3398 / تنقيح المقال 2 : 7 ت 9461 / شهداء الفضيلة : 45 / مجالس</w:t>
      </w:r>
      <w:r w:rsidRPr="00B07764">
        <w:rPr>
          <w:rFonts w:hint="cs"/>
          <w:rtl/>
        </w:rPr>
        <w:t xml:space="preserve"> </w:t>
      </w:r>
      <w:r w:rsidRPr="00B07764">
        <w:rPr>
          <w:rtl/>
        </w:rPr>
        <w:t>المؤمنين 1 : 490 / مستدرك الوسائل</w:t>
      </w:r>
      <w:r>
        <w:rPr>
          <w:rFonts w:hint="cs"/>
          <w:rtl/>
        </w:rPr>
        <w:t xml:space="preserve"> </w:t>
      </w:r>
      <w:r w:rsidRPr="00B07764">
        <w:rPr>
          <w:rtl/>
        </w:rPr>
        <w:t xml:space="preserve">( الخاتمة ) 3 : 387 / معالم العلماء : 135 ت 920 / المقابر : 10 / نقد الرجال : 366. </w:t>
      </w:r>
    </w:p>
    <w:p w:rsidR="0048597A" w:rsidRDefault="0048597A" w:rsidP="00EA0572">
      <w:pPr>
        <w:pStyle w:val="libFootnote0"/>
        <w:rPr>
          <w:rtl/>
        </w:rPr>
      </w:pPr>
      <w:r>
        <w:rPr>
          <w:rtl/>
        </w:rPr>
        <w:t xml:space="preserve">(4) البقرة ، مدنية ، 2 : 189. </w:t>
      </w:r>
    </w:p>
    <w:p w:rsidR="0048597A" w:rsidRDefault="0048597A" w:rsidP="00EA0572">
      <w:pPr>
        <w:pStyle w:val="libFootnote0"/>
        <w:rPr>
          <w:rtl/>
        </w:rPr>
      </w:pPr>
      <w:r>
        <w:rPr>
          <w:rtl/>
        </w:rPr>
        <w:t>(5) أبو سعيد ، عبد الملك بن قريب ـ بضم القاف ، وقيل عاصم ـ بن علي بن أصمع الباهلي</w:t>
      </w:r>
    </w:p>
    <w:p w:rsidR="0048597A" w:rsidRDefault="0048597A" w:rsidP="00690CEF">
      <w:pPr>
        <w:pStyle w:val="libNormal"/>
        <w:rPr>
          <w:rtl/>
        </w:rPr>
      </w:pPr>
      <w:r>
        <w:rPr>
          <w:rtl/>
        </w:rPr>
        <w:br w:type="page"/>
      </w:r>
      <w:r>
        <w:rPr>
          <w:rtl/>
        </w:rPr>
        <w:lastRenderedPageBreak/>
        <w:t>وقال بعضهم : يسم</w:t>
      </w:r>
      <w:r>
        <w:rPr>
          <w:rFonts w:hint="cs"/>
          <w:rtl/>
        </w:rPr>
        <w:t>ّ</w:t>
      </w:r>
      <w:r>
        <w:rPr>
          <w:rtl/>
        </w:rPr>
        <w:t>ى هلالاً حتى يبهر ضوؤه سواد الليل ، ثم يقال</w:t>
      </w:r>
      <w:r>
        <w:rPr>
          <w:rFonts w:hint="cs"/>
          <w:rtl/>
        </w:rPr>
        <w:t xml:space="preserve"> </w:t>
      </w:r>
      <w:r>
        <w:rPr>
          <w:rtl/>
        </w:rPr>
        <w:t>قمراً ، وهذا يكون في الليلة السابعة</w:t>
      </w:r>
      <w:r w:rsidRPr="00EA0572">
        <w:rPr>
          <w:rStyle w:val="libFootnotenumChar"/>
          <w:rtl/>
        </w:rPr>
        <w:t xml:space="preserve"> (1).</w:t>
      </w:r>
      <w:r>
        <w:rPr>
          <w:rtl/>
        </w:rPr>
        <w:t xml:space="preserve"> إنتهى كلامه زيد إكرامه.</w:t>
      </w:r>
    </w:p>
    <w:p w:rsidR="0048597A" w:rsidRDefault="0048597A" w:rsidP="00690CEF">
      <w:pPr>
        <w:pStyle w:val="libNormal"/>
        <w:rPr>
          <w:rtl/>
        </w:rPr>
      </w:pPr>
      <w:r>
        <w:rPr>
          <w:rtl/>
        </w:rPr>
        <w:t xml:space="preserve">ولا يخفى أن قوله ـ وهذا يكون إلى آخره ـ يخالف بظاهره </w:t>
      </w:r>
      <w:r w:rsidRPr="00EA0572">
        <w:rPr>
          <w:rStyle w:val="libFootnotenumChar"/>
          <w:rtl/>
        </w:rPr>
        <w:t xml:space="preserve">(2) </w:t>
      </w:r>
      <w:r>
        <w:rPr>
          <w:rtl/>
        </w:rPr>
        <w:t>قول صاحب</w:t>
      </w:r>
      <w:r>
        <w:rPr>
          <w:rFonts w:hint="cs"/>
          <w:rtl/>
        </w:rPr>
        <w:t xml:space="preserve"> </w:t>
      </w:r>
      <w:r>
        <w:rPr>
          <w:rtl/>
        </w:rPr>
        <w:t>القاموس « أو إلى سبع » ، ووجه التوفيق بينهما غيرخف</w:t>
      </w:r>
      <w:r>
        <w:rPr>
          <w:rFonts w:hint="cs"/>
          <w:rtl/>
        </w:rPr>
        <w:t>ّ</w:t>
      </w:r>
      <w:r>
        <w:rPr>
          <w:rtl/>
        </w:rPr>
        <w:t xml:space="preserve">ي </w:t>
      </w:r>
      <w:r w:rsidRPr="00EA0572">
        <w:rPr>
          <w:rStyle w:val="libFootnotenumChar"/>
          <w:rtl/>
        </w:rPr>
        <w:t>(3)</w:t>
      </w:r>
      <w:r w:rsidRPr="00963512">
        <w:rPr>
          <w:rtl/>
        </w:rPr>
        <w:t>.</w:t>
      </w:r>
    </w:p>
    <w:p w:rsidR="0048597A" w:rsidRDefault="0048597A" w:rsidP="00690CEF">
      <w:pPr>
        <w:pStyle w:val="libNormal"/>
        <w:rPr>
          <w:rtl/>
        </w:rPr>
      </w:pPr>
      <w:r>
        <w:rPr>
          <w:rtl/>
        </w:rPr>
        <w:t>قالوا : وإن</w:t>
      </w:r>
      <w:r>
        <w:rPr>
          <w:rFonts w:hint="cs"/>
          <w:rtl/>
        </w:rPr>
        <w:t>ّ</w:t>
      </w:r>
      <w:r>
        <w:rPr>
          <w:rtl/>
        </w:rPr>
        <w:t xml:space="preserve">ما يسمى بعد الهلال قمراً لبياضه ، فإن الأقمر هو الأبيض </w:t>
      </w:r>
      <w:r w:rsidRPr="00EA0572">
        <w:rPr>
          <w:rStyle w:val="libFootnotenumChar"/>
          <w:rtl/>
        </w:rPr>
        <w:t>(4)</w:t>
      </w:r>
      <w:r w:rsidRPr="00963512">
        <w:rPr>
          <w:rtl/>
        </w:rPr>
        <w:t>.</w:t>
      </w:r>
    </w:p>
    <w:p w:rsidR="0048597A" w:rsidRDefault="0048597A" w:rsidP="00690CEF">
      <w:pPr>
        <w:pStyle w:val="libNormal"/>
        <w:rPr>
          <w:rtl/>
        </w:rPr>
      </w:pPr>
      <w:bookmarkStart w:id="320" w:name="_Toc294167275"/>
      <w:bookmarkStart w:id="321" w:name="_Toc294168238"/>
      <w:bookmarkStart w:id="322" w:name="_Toc294175056"/>
      <w:bookmarkStart w:id="323" w:name="_Toc294176101"/>
      <w:bookmarkStart w:id="324" w:name="_Toc294176676"/>
      <w:bookmarkStart w:id="325" w:name="_Toc300484207"/>
      <w:bookmarkStart w:id="326" w:name="_Toc300486692"/>
      <w:bookmarkStart w:id="327" w:name="_Toc300563872"/>
      <w:bookmarkStart w:id="328" w:name="_Toc453239400"/>
      <w:r w:rsidRPr="00353123">
        <w:rPr>
          <w:rStyle w:val="Heading2Char"/>
          <w:rtl/>
        </w:rPr>
        <w:t>و</w:t>
      </w:r>
      <w:bookmarkEnd w:id="320"/>
      <w:bookmarkEnd w:id="321"/>
      <w:bookmarkEnd w:id="322"/>
      <w:bookmarkEnd w:id="323"/>
      <w:bookmarkEnd w:id="324"/>
      <w:bookmarkEnd w:id="325"/>
      <w:bookmarkEnd w:id="326"/>
      <w:bookmarkEnd w:id="327"/>
      <w:bookmarkEnd w:id="328"/>
      <w:r>
        <w:rPr>
          <w:rtl/>
        </w:rPr>
        <w:t>قيل : لأن</w:t>
      </w:r>
      <w:r>
        <w:rPr>
          <w:rFonts w:hint="cs"/>
          <w:rtl/>
        </w:rPr>
        <w:t>َّ</w:t>
      </w:r>
      <w:r>
        <w:rPr>
          <w:rtl/>
        </w:rPr>
        <w:t>ه يقمر الكواكب ، أي يغلبها بزيادة النور.</w:t>
      </w:r>
    </w:p>
    <w:p w:rsidR="0048597A" w:rsidRDefault="0048597A" w:rsidP="00690CEF">
      <w:pPr>
        <w:pStyle w:val="libNormal"/>
        <w:rPr>
          <w:rtl/>
        </w:rPr>
      </w:pPr>
      <w:r>
        <w:rPr>
          <w:rtl/>
        </w:rPr>
        <w:t>ويسم</w:t>
      </w:r>
      <w:r>
        <w:rPr>
          <w:rFonts w:hint="cs"/>
          <w:rtl/>
        </w:rPr>
        <w:t>ّ</w:t>
      </w:r>
      <w:r>
        <w:rPr>
          <w:rtl/>
        </w:rPr>
        <w:t>ى في الليلة الرابعة عشرة بدراً ، قال في الصحاح : سم</w:t>
      </w:r>
      <w:r>
        <w:rPr>
          <w:rFonts w:hint="cs"/>
          <w:rtl/>
        </w:rPr>
        <w:t>ّ</w:t>
      </w:r>
      <w:r>
        <w:rPr>
          <w:rtl/>
        </w:rPr>
        <w:t>ي بذلك</w:t>
      </w:r>
      <w:r>
        <w:rPr>
          <w:rFonts w:hint="cs"/>
          <w:rtl/>
        </w:rPr>
        <w:t xml:space="preserve"> </w:t>
      </w:r>
      <w:r>
        <w:rPr>
          <w:rtl/>
        </w:rPr>
        <w:t xml:space="preserve">لمبادرته الشمس في الطلوع كأنه يعجلها المغيب </w:t>
      </w:r>
      <w:r w:rsidRPr="00EA0572">
        <w:rPr>
          <w:rStyle w:val="libFootnotenumChar"/>
          <w:rtl/>
        </w:rPr>
        <w:t>(5)</w:t>
      </w:r>
      <w:r w:rsidRPr="00963512">
        <w:rPr>
          <w:rtl/>
        </w:rPr>
        <w:t>.</w:t>
      </w:r>
    </w:p>
    <w:p w:rsidR="0048597A" w:rsidRDefault="0048597A" w:rsidP="00690CEF">
      <w:pPr>
        <w:pStyle w:val="libNormal"/>
        <w:rPr>
          <w:rtl/>
        </w:rPr>
      </w:pPr>
      <w:r>
        <w:rPr>
          <w:rtl/>
        </w:rPr>
        <w:t>وقال بعضهم : سمي بدراً لكماله ، تشبيها</w:t>
      </w:r>
      <w:r>
        <w:rPr>
          <w:rFonts w:hint="cs"/>
          <w:rtl/>
        </w:rPr>
        <w:t>ً</w:t>
      </w:r>
      <w:r>
        <w:rPr>
          <w:rtl/>
        </w:rPr>
        <w:t xml:space="preserve"> له بالبدرة الكاملة وهي عشرة </w:t>
      </w:r>
      <w:r>
        <w:rPr>
          <w:rFonts w:hint="cs"/>
          <w:rtl/>
        </w:rPr>
        <w:t>آ</w:t>
      </w:r>
      <w:r>
        <w:rPr>
          <w:rtl/>
        </w:rPr>
        <w:t xml:space="preserve">لاف درهم </w:t>
      </w:r>
      <w:r w:rsidRPr="00EA0572">
        <w:rPr>
          <w:rStyle w:val="libFootnotenumChar"/>
          <w:rtl/>
        </w:rPr>
        <w:t>(6)</w:t>
      </w:r>
      <w:r w:rsidRPr="00963512">
        <w:rPr>
          <w:rtl/>
        </w:rPr>
        <w:t>.</w:t>
      </w:r>
    </w:p>
    <w:p w:rsidR="0048597A" w:rsidRDefault="0048597A" w:rsidP="00EA0572">
      <w:pPr>
        <w:pStyle w:val="libFootnote0"/>
        <w:rPr>
          <w:rtl/>
        </w:rPr>
      </w:pPr>
      <w:r>
        <w:rPr>
          <w:rtl/>
        </w:rPr>
        <w:t>________________________</w:t>
      </w:r>
      <w:r>
        <w:rPr>
          <w:rtl/>
        </w:rPr>
        <w:cr/>
        <w:t>البصري ، عالم لغوي ، راوية لشعر ألعرب ، لقب بشيطان الشعر ، يحفظ عشرة آلاف ارجوزة ، روى عن سليمان التميمي ، وأبي عمرو بن العلا ، ومسعر بن كدام ، وسلمة بن بلال ، وكثيرغيرهم</w:t>
      </w:r>
      <w:r>
        <w:rPr>
          <w:rFonts w:hint="cs"/>
          <w:rtl/>
        </w:rPr>
        <w:t xml:space="preserve"> ؛</w:t>
      </w:r>
      <w:r>
        <w:rPr>
          <w:rtl/>
        </w:rPr>
        <w:t xml:space="preserve"> وعنه حدث أبو عبيد ، ويحيى بن معين ، وإسحاق الموصلي ، وسلمة بن عاصم ، وأبوحاتم السجستاني ، وأبو العيناء ، وخلق كثير. كان قليل الرواية للحديث ، مكثر التأليف ، له : الإبل ، الأضداد ، خلق الانسان ، المترادف ، الفرق ، الشاء ، الوحوش وغيرها. مات سنة 216 هـ = 831 م.</w:t>
      </w:r>
    </w:p>
    <w:p w:rsidR="0048597A" w:rsidRPr="0076433A" w:rsidRDefault="0048597A" w:rsidP="00EA0572">
      <w:pPr>
        <w:pStyle w:val="libFootnote"/>
        <w:rPr>
          <w:rtl/>
        </w:rPr>
      </w:pPr>
      <w:r w:rsidRPr="0076433A">
        <w:rPr>
          <w:rtl/>
        </w:rPr>
        <w:t>انظر : تاريخ بغداد 10 : 410 ت 5576 / الأنساب : 42 ، أ / وفيات الأعيان 3 : 170 ت379 / ميزان الاعتدال 2 : 662 ت 5240 / مرآة الجنان 2 : 64 / طبقات القراء 1 : 470 ت</w:t>
      </w:r>
      <w:r w:rsidRPr="0076433A">
        <w:rPr>
          <w:rFonts w:hint="cs"/>
          <w:rtl/>
        </w:rPr>
        <w:t xml:space="preserve"> </w:t>
      </w:r>
      <w:r w:rsidRPr="0076433A">
        <w:rPr>
          <w:rtl/>
        </w:rPr>
        <w:t>1965 / تهذيب التهديب 6 : 368</w:t>
      </w:r>
      <w:r w:rsidRPr="0076433A">
        <w:rPr>
          <w:rFonts w:hint="cs"/>
          <w:rtl/>
        </w:rPr>
        <w:t xml:space="preserve"> </w:t>
      </w:r>
      <w:r w:rsidRPr="0076433A">
        <w:rPr>
          <w:rtl/>
        </w:rPr>
        <w:t xml:space="preserve">ت 771 / بغية الوعاة 2 : 112 ت 1573 / سيرأعلام النبلاء 10 : 175ت 32 / أخبارأصفهان 2 : 130. </w:t>
      </w:r>
    </w:p>
    <w:p w:rsidR="0048597A" w:rsidRDefault="0048597A" w:rsidP="00EA0572">
      <w:pPr>
        <w:pStyle w:val="libFootnote0"/>
        <w:rPr>
          <w:rtl/>
        </w:rPr>
      </w:pPr>
      <w:r>
        <w:rPr>
          <w:rtl/>
        </w:rPr>
        <w:t>(1) مجمع البيان 1 : 283. وفي هامش الأصل : الإشارة إلى بهر ضوئه سواد الليل « منه » قدس</w:t>
      </w:r>
      <w:r>
        <w:rPr>
          <w:rFonts w:hint="cs"/>
          <w:rtl/>
        </w:rPr>
        <w:t xml:space="preserve"> </w:t>
      </w:r>
      <w:r>
        <w:rPr>
          <w:rtl/>
        </w:rPr>
        <w:t xml:space="preserve">سره. </w:t>
      </w:r>
    </w:p>
    <w:p w:rsidR="0048597A" w:rsidRDefault="0048597A" w:rsidP="00EA0572">
      <w:pPr>
        <w:pStyle w:val="libFootnote0"/>
        <w:rPr>
          <w:rtl/>
        </w:rPr>
      </w:pPr>
      <w:r>
        <w:rPr>
          <w:rtl/>
        </w:rPr>
        <w:t>(2) إذ الظاهر خروج ما بعد</w:t>
      </w:r>
      <w:r>
        <w:rPr>
          <w:rFonts w:hint="cs"/>
          <w:rtl/>
        </w:rPr>
        <w:t xml:space="preserve"> </w:t>
      </w:r>
      <w:r>
        <w:rPr>
          <w:rtl/>
        </w:rPr>
        <w:t>( حتى ) عم</w:t>
      </w:r>
      <w:r>
        <w:rPr>
          <w:rFonts w:hint="cs"/>
          <w:rtl/>
        </w:rPr>
        <w:t>َّ</w:t>
      </w:r>
      <w:r>
        <w:rPr>
          <w:rtl/>
        </w:rPr>
        <w:t>ا قبلها ، ويؤيده أن بهر ضوئه سواد الليل يمتد ليالي كثيرة ليس</w:t>
      </w:r>
      <w:r>
        <w:rPr>
          <w:rFonts w:hint="cs"/>
          <w:rtl/>
        </w:rPr>
        <w:t xml:space="preserve"> </w:t>
      </w:r>
      <w:r>
        <w:rPr>
          <w:rtl/>
        </w:rPr>
        <w:t xml:space="preserve">هوفيها هلالاً ألبتة « منه ». هامش الأصل. </w:t>
      </w:r>
    </w:p>
    <w:p w:rsidR="0048597A" w:rsidRDefault="0048597A" w:rsidP="00EA0572">
      <w:pPr>
        <w:pStyle w:val="libFootnote0"/>
        <w:rPr>
          <w:rtl/>
        </w:rPr>
      </w:pPr>
      <w:r>
        <w:rPr>
          <w:rtl/>
        </w:rPr>
        <w:t>(3) بجعل ما بعد</w:t>
      </w:r>
      <w:r>
        <w:rPr>
          <w:rFonts w:hint="cs"/>
          <w:rtl/>
        </w:rPr>
        <w:t xml:space="preserve"> </w:t>
      </w:r>
      <w:r>
        <w:rPr>
          <w:rtl/>
        </w:rPr>
        <w:t>( حتى ) داخلاً فيما قبلها ، وإرادة البهر في الليلة الا</w:t>
      </w:r>
      <w:r>
        <w:rPr>
          <w:rFonts w:hint="cs"/>
          <w:rtl/>
        </w:rPr>
        <w:t>ُ</w:t>
      </w:r>
      <w:r>
        <w:rPr>
          <w:rtl/>
        </w:rPr>
        <w:t xml:space="preserve">ولى منه فقط ، أعني السابعة « منه ». قدس سره ، هامش المخطوطة. </w:t>
      </w:r>
    </w:p>
    <w:p w:rsidR="0048597A" w:rsidRDefault="0048597A" w:rsidP="00EA0572">
      <w:pPr>
        <w:pStyle w:val="libFootnote0"/>
        <w:rPr>
          <w:rtl/>
        </w:rPr>
      </w:pPr>
      <w:r>
        <w:rPr>
          <w:rtl/>
        </w:rPr>
        <w:t>(4) أنظر : الصحاح 2 : 798 ـ 799 ، القاموس المحيط : 598 ، مادة</w:t>
      </w:r>
      <w:r>
        <w:rPr>
          <w:rFonts w:hint="cs"/>
          <w:rtl/>
        </w:rPr>
        <w:t xml:space="preserve"> </w:t>
      </w:r>
      <w:r>
        <w:rPr>
          <w:rtl/>
        </w:rPr>
        <w:t xml:space="preserve">( قمر ) فيهما. </w:t>
      </w:r>
    </w:p>
    <w:p w:rsidR="0048597A" w:rsidRDefault="0048597A" w:rsidP="00EA0572">
      <w:pPr>
        <w:pStyle w:val="libFootnote0"/>
        <w:rPr>
          <w:rtl/>
        </w:rPr>
      </w:pPr>
      <w:r>
        <w:rPr>
          <w:rtl/>
        </w:rPr>
        <w:t>(5) الصحاح 2 : 586 ، مادة</w:t>
      </w:r>
      <w:r>
        <w:rPr>
          <w:rFonts w:hint="cs"/>
          <w:rtl/>
        </w:rPr>
        <w:t xml:space="preserve"> </w:t>
      </w:r>
      <w:r>
        <w:rPr>
          <w:rtl/>
        </w:rPr>
        <w:t>( ب</w:t>
      </w:r>
      <w:r>
        <w:rPr>
          <w:rFonts w:hint="cs"/>
          <w:rtl/>
        </w:rPr>
        <w:t>َ</w:t>
      </w:r>
      <w:r>
        <w:rPr>
          <w:rtl/>
        </w:rPr>
        <w:t>د</w:t>
      </w:r>
      <w:r>
        <w:rPr>
          <w:rFonts w:hint="cs"/>
          <w:rtl/>
        </w:rPr>
        <w:t>َ</w:t>
      </w:r>
      <w:r>
        <w:rPr>
          <w:rtl/>
        </w:rPr>
        <w:t>ر</w:t>
      </w:r>
      <w:r>
        <w:rPr>
          <w:rFonts w:hint="cs"/>
          <w:rtl/>
        </w:rPr>
        <w:t>َ</w:t>
      </w:r>
      <w:r>
        <w:rPr>
          <w:rtl/>
        </w:rPr>
        <w:t xml:space="preserve"> ). </w:t>
      </w:r>
    </w:p>
    <w:p w:rsidR="0048597A" w:rsidRDefault="0048597A" w:rsidP="00EA0572">
      <w:pPr>
        <w:pStyle w:val="libFootnote0"/>
        <w:rPr>
          <w:rtl/>
        </w:rPr>
      </w:pPr>
      <w:r>
        <w:rPr>
          <w:rtl/>
        </w:rPr>
        <w:t>(6) أنظر : تاج العروس 3 : 34 ـ 35.</w:t>
      </w:r>
    </w:p>
    <w:p w:rsidR="0048597A" w:rsidRDefault="0048597A" w:rsidP="0048597A">
      <w:pPr>
        <w:pStyle w:val="Heading1"/>
        <w:rPr>
          <w:rtl/>
        </w:rPr>
      </w:pPr>
      <w:r>
        <w:rPr>
          <w:rtl/>
        </w:rPr>
        <w:br w:type="page"/>
      </w:r>
      <w:bookmarkStart w:id="329" w:name="_Toc294167276"/>
      <w:bookmarkStart w:id="330" w:name="_Toc294168239"/>
      <w:bookmarkStart w:id="331" w:name="_Toc294175057"/>
      <w:bookmarkStart w:id="332" w:name="_Toc294176102"/>
      <w:bookmarkStart w:id="333" w:name="_Toc294176677"/>
      <w:bookmarkStart w:id="334" w:name="_Toc300484208"/>
      <w:bookmarkStart w:id="335" w:name="_Toc300486693"/>
      <w:bookmarkStart w:id="336" w:name="_Toc300563873"/>
      <w:bookmarkStart w:id="337" w:name="_Toc453239401"/>
      <w:r>
        <w:rPr>
          <w:rtl/>
        </w:rPr>
        <w:lastRenderedPageBreak/>
        <w:t>مقدمة :</w:t>
      </w:r>
      <w:bookmarkEnd w:id="329"/>
      <w:bookmarkEnd w:id="330"/>
      <w:bookmarkEnd w:id="331"/>
      <w:bookmarkEnd w:id="332"/>
      <w:bookmarkEnd w:id="333"/>
      <w:bookmarkEnd w:id="334"/>
      <w:bookmarkEnd w:id="335"/>
      <w:bookmarkEnd w:id="336"/>
      <w:bookmarkEnd w:id="337"/>
      <w:r>
        <w:rPr>
          <w:rtl/>
        </w:rPr>
        <w:t xml:space="preserve"> </w:t>
      </w:r>
    </w:p>
    <w:p w:rsidR="0048597A" w:rsidRDefault="0048597A" w:rsidP="00690CEF">
      <w:pPr>
        <w:pStyle w:val="libNormal"/>
        <w:rPr>
          <w:rtl/>
        </w:rPr>
      </w:pPr>
      <w:r>
        <w:rPr>
          <w:rtl/>
        </w:rPr>
        <w:t xml:space="preserve">لا ريب في استحباب الدعاء عند رؤية الهلال ، تأسياً بالنبي </w:t>
      </w:r>
      <w:r w:rsidR="00603DD2" w:rsidRPr="00603DD2">
        <w:rPr>
          <w:rStyle w:val="libAlaemChar"/>
          <w:rFonts w:hint="cs"/>
          <w:rtl/>
        </w:rPr>
        <w:t>صلى‌الله‌عليه‌وآله‌وسلم</w:t>
      </w:r>
      <w:r>
        <w:rPr>
          <w:rtl/>
        </w:rPr>
        <w:t xml:space="preserve"> ، وقد فعله أمير المؤمنين </w:t>
      </w:r>
      <w:r w:rsidR="00603DD2" w:rsidRPr="00603DD2">
        <w:rPr>
          <w:rStyle w:val="libAlaemChar"/>
          <w:rFonts w:hint="cs"/>
          <w:rtl/>
        </w:rPr>
        <w:t>عليه‌السلام</w:t>
      </w:r>
      <w:r>
        <w:rPr>
          <w:rtl/>
        </w:rPr>
        <w:t xml:space="preserve"> ، والأئمة من ولده سلام الله</w:t>
      </w:r>
      <w:r>
        <w:rPr>
          <w:rFonts w:hint="cs"/>
          <w:rtl/>
        </w:rPr>
        <w:t xml:space="preserve"> </w:t>
      </w:r>
      <w:r>
        <w:rPr>
          <w:rtl/>
        </w:rPr>
        <w:t>عليهم</w:t>
      </w:r>
      <w:r w:rsidRPr="00EA0572">
        <w:rPr>
          <w:rStyle w:val="libFootnotenumChar"/>
          <w:rtl/>
        </w:rPr>
        <w:t xml:space="preserve"> (1) </w:t>
      </w:r>
      <w:r>
        <w:rPr>
          <w:rtl/>
        </w:rPr>
        <w:t>[4 / ب]</w:t>
      </w:r>
    </w:p>
    <w:p w:rsidR="0048597A" w:rsidRDefault="0048597A" w:rsidP="00690CEF">
      <w:pPr>
        <w:pStyle w:val="libNormal"/>
        <w:rPr>
          <w:rtl/>
        </w:rPr>
      </w:pPr>
      <w:bookmarkStart w:id="338" w:name="_Toc294167277"/>
      <w:bookmarkStart w:id="339" w:name="_Toc294168240"/>
      <w:bookmarkStart w:id="340" w:name="_Toc294175058"/>
      <w:bookmarkStart w:id="341" w:name="_Toc294176103"/>
      <w:bookmarkStart w:id="342" w:name="_Toc294176678"/>
      <w:bookmarkStart w:id="343" w:name="_Toc300484209"/>
      <w:bookmarkStart w:id="344" w:name="_Toc300486694"/>
      <w:bookmarkStart w:id="345" w:name="_Toc300563874"/>
      <w:bookmarkStart w:id="346" w:name="_Toc453239402"/>
      <w:r w:rsidRPr="00573D83">
        <w:rPr>
          <w:rStyle w:val="Heading2Char"/>
          <w:rtl/>
        </w:rPr>
        <w:t>و</w:t>
      </w:r>
      <w:bookmarkEnd w:id="338"/>
      <w:bookmarkEnd w:id="339"/>
      <w:bookmarkEnd w:id="340"/>
      <w:bookmarkEnd w:id="341"/>
      <w:bookmarkEnd w:id="342"/>
      <w:bookmarkEnd w:id="343"/>
      <w:bookmarkEnd w:id="344"/>
      <w:bookmarkEnd w:id="345"/>
      <w:bookmarkEnd w:id="346"/>
      <w:r>
        <w:rPr>
          <w:rtl/>
        </w:rPr>
        <w:t xml:space="preserve">ذهب ابن أبي عقيل </w:t>
      </w:r>
      <w:r w:rsidRPr="00EA0572">
        <w:rPr>
          <w:rStyle w:val="libFootnotenumChar"/>
          <w:rtl/>
        </w:rPr>
        <w:t xml:space="preserve">(2) </w:t>
      </w:r>
      <w:r w:rsidR="00603DD2" w:rsidRPr="00603DD2">
        <w:rPr>
          <w:rStyle w:val="libAlaemChar"/>
          <w:rFonts w:hint="cs"/>
          <w:rtl/>
        </w:rPr>
        <w:t>رحمه‌الله</w:t>
      </w:r>
      <w:r>
        <w:rPr>
          <w:rtl/>
        </w:rPr>
        <w:t xml:space="preserve"> إلى وجوب الدعاء عند رؤية هلال شهررمضان </w:t>
      </w:r>
      <w:r w:rsidRPr="00EA0572">
        <w:rPr>
          <w:rStyle w:val="libFootnotenumChar"/>
          <w:rtl/>
        </w:rPr>
        <w:t>(3)</w:t>
      </w:r>
      <w:r w:rsidRPr="00F23DCB">
        <w:rPr>
          <w:rtl/>
        </w:rPr>
        <w:t>.</w:t>
      </w:r>
    </w:p>
    <w:p w:rsidR="0048597A" w:rsidRDefault="0048597A" w:rsidP="00690CEF">
      <w:pPr>
        <w:pStyle w:val="libNormal"/>
        <w:rPr>
          <w:rtl/>
        </w:rPr>
      </w:pPr>
      <w:bookmarkStart w:id="347" w:name="_Toc294167278"/>
      <w:bookmarkStart w:id="348" w:name="_Toc294168241"/>
      <w:bookmarkStart w:id="349" w:name="_Toc294175059"/>
      <w:bookmarkStart w:id="350" w:name="_Toc294176104"/>
      <w:bookmarkStart w:id="351" w:name="_Toc294176679"/>
      <w:bookmarkStart w:id="352" w:name="_Toc300484210"/>
      <w:bookmarkStart w:id="353" w:name="_Toc300486695"/>
      <w:bookmarkStart w:id="354" w:name="_Toc300563875"/>
      <w:bookmarkStart w:id="355" w:name="_Toc453239403"/>
      <w:r w:rsidRPr="00573D83">
        <w:rPr>
          <w:rStyle w:val="Heading2Char"/>
          <w:rtl/>
        </w:rPr>
        <w:t>و</w:t>
      </w:r>
      <w:bookmarkEnd w:id="347"/>
      <w:bookmarkEnd w:id="348"/>
      <w:bookmarkEnd w:id="349"/>
      <w:bookmarkEnd w:id="350"/>
      <w:bookmarkEnd w:id="351"/>
      <w:bookmarkEnd w:id="352"/>
      <w:bookmarkEnd w:id="353"/>
      <w:bookmarkEnd w:id="354"/>
      <w:bookmarkEnd w:id="355"/>
      <w:r>
        <w:rPr>
          <w:rtl/>
        </w:rPr>
        <w:t>هو قول نادر لا نعلم له فيه موافقاً ، وربما حمل قوله بالوجوب على إرادة</w:t>
      </w:r>
      <w:r>
        <w:rPr>
          <w:rFonts w:hint="cs"/>
          <w:rtl/>
        </w:rPr>
        <w:t xml:space="preserve"> </w:t>
      </w:r>
      <w:r>
        <w:rPr>
          <w:rtl/>
        </w:rPr>
        <w:t>تأكيد الاستحباب صوناً له عن مخالفة الجمهور.</w:t>
      </w:r>
    </w:p>
    <w:p w:rsidR="0048597A" w:rsidRDefault="0048597A" w:rsidP="00690CEF">
      <w:pPr>
        <w:pStyle w:val="libNormal"/>
        <w:rPr>
          <w:rtl/>
        </w:rPr>
      </w:pPr>
      <w:r>
        <w:rPr>
          <w:rtl/>
        </w:rPr>
        <w:t xml:space="preserve">والدعاء الذي أوجبه هو هذا : </w:t>
      </w:r>
    </w:p>
    <w:p w:rsidR="0048597A" w:rsidRDefault="0048597A" w:rsidP="00690CEF">
      <w:pPr>
        <w:pStyle w:val="libNormal"/>
        <w:rPr>
          <w:rtl/>
        </w:rPr>
      </w:pPr>
      <w:bookmarkStart w:id="356" w:name="_Toc294167279"/>
      <w:bookmarkStart w:id="357" w:name="_Toc294168242"/>
      <w:bookmarkStart w:id="358" w:name="_Toc294175060"/>
      <w:bookmarkStart w:id="359" w:name="_Toc294176105"/>
      <w:bookmarkStart w:id="360" w:name="_Toc294176680"/>
      <w:bookmarkStart w:id="361" w:name="_Toc300484211"/>
      <w:bookmarkStart w:id="362" w:name="_Toc300486696"/>
      <w:bookmarkStart w:id="363" w:name="_Toc300563876"/>
      <w:bookmarkStart w:id="364" w:name="_Toc453239404"/>
      <w:r w:rsidRPr="00573D83">
        <w:rPr>
          <w:rStyle w:val="Heading2Char"/>
          <w:rtl/>
        </w:rPr>
        <w:t>«</w:t>
      </w:r>
      <w:bookmarkEnd w:id="356"/>
      <w:bookmarkEnd w:id="357"/>
      <w:bookmarkEnd w:id="358"/>
      <w:bookmarkEnd w:id="359"/>
      <w:bookmarkEnd w:id="360"/>
      <w:bookmarkEnd w:id="361"/>
      <w:bookmarkEnd w:id="362"/>
      <w:bookmarkEnd w:id="363"/>
      <w:bookmarkEnd w:id="364"/>
      <w:r w:rsidRPr="00675FE5">
        <w:rPr>
          <w:rtl/>
        </w:rPr>
        <w:t xml:space="preserve"> </w:t>
      </w:r>
      <w:r w:rsidRPr="00FB18E7">
        <w:rPr>
          <w:rStyle w:val="libBold2Char"/>
          <w:rtl/>
        </w:rPr>
        <w:t>الحمد لله الذي خلقتي وخلقك ، وقد</w:t>
      </w:r>
      <w:r w:rsidRPr="00FB18E7">
        <w:rPr>
          <w:rStyle w:val="libBold2Char"/>
          <w:rFonts w:hint="cs"/>
          <w:rtl/>
        </w:rPr>
        <w:t>َّ</w:t>
      </w:r>
      <w:r w:rsidRPr="00FB18E7">
        <w:rPr>
          <w:rStyle w:val="libBold2Char"/>
          <w:rtl/>
        </w:rPr>
        <w:t>ر منازلك ، وجعلك</w:t>
      </w:r>
      <w:r w:rsidRPr="00FB18E7">
        <w:rPr>
          <w:rStyle w:val="libBold2Char"/>
          <w:rFonts w:hint="cs"/>
          <w:rtl/>
        </w:rPr>
        <w:t xml:space="preserve"> </w:t>
      </w:r>
      <w:r w:rsidRPr="00FB18E7">
        <w:rPr>
          <w:rStyle w:val="libBold2Char"/>
          <w:rtl/>
        </w:rPr>
        <w:t>مواقيت للناس ؛ الل</w:t>
      </w:r>
      <w:r w:rsidRPr="00FB18E7">
        <w:rPr>
          <w:rStyle w:val="libBold2Char"/>
          <w:rFonts w:hint="cs"/>
          <w:rtl/>
        </w:rPr>
        <w:t>ّ</w:t>
      </w:r>
      <w:r w:rsidRPr="00FB18E7">
        <w:rPr>
          <w:rStyle w:val="libBold2Char"/>
          <w:rtl/>
        </w:rPr>
        <w:t>هم</w:t>
      </w:r>
      <w:r w:rsidRPr="00FB18E7">
        <w:rPr>
          <w:rStyle w:val="libBold2Char"/>
          <w:rFonts w:hint="cs"/>
          <w:rtl/>
        </w:rPr>
        <w:t>ّ</w:t>
      </w:r>
      <w:r w:rsidRPr="00FB18E7">
        <w:rPr>
          <w:rStyle w:val="libBold2Char"/>
          <w:rtl/>
        </w:rPr>
        <w:t xml:space="preserve"> أهل</w:t>
      </w:r>
      <w:r w:rsidRPr="00FB18E7">
        <w:rPr>
          <w:rStyle w:val="libBold2Char"/>
          <w:rFonts w:hint="cs"/>
          <w:rtl/>
        </w:rPr>
        <w:t>ّ</w:t>
      </w:r>
      <w:r w:rsidRPr="00FB18E7">
        <w:rPr>
          <w:rStyle w:val="libBold2Char"/>
          <w:rtl/>
        </w:rPr>
        <w:t>ه علينا إهلالاً مباركاً ؛ اللهم أدخله علينابالسلامة والإسلام ، واليقين والإيمان ، والبر والتقوى ، والتوفيق لما</w:t>
      </w:r>
    </w:p>
    <w:p w:rsidR="0048597A" w:rsidRDefault="0048597A" w:rsidP="00EA0572">
      <w:pPr>
        <w:pStyle w:val="libFootnote0"/>
        <w:rPr>
          <w:rtl/>
        </w:rPr>
      </w:pPr>
      <w:r>
        <w:rPr>
          <w:rtl/>
        </w:rPr>
        <w:t>________________________</w:t>
      </w:r>
      <w:r>
        <w:rPr>
          <w:rtl/>
        </w:rPr>
        <w:cr/>
        <w:t>(1) راجع : الكافي 4 : 70 ، باب ما يقال في مستقبل شهر رمضان ، الأحاديث 1 ـ 8 / من لا يحضره</w:t>
      </w:r>
      <w:r>
        <w:rPr>
          <w:rFonts w:hint="cs"/>
          <w:rtl/>
        </w:rPr>
        <w:t xml:space="preserve"> </w:t>
      </w:r>
      <w:r>
        <w:rPr>
          <w:rtl/>
        </w:rPr>
        <w:t>الفقيه 2 : 62 باب 29 ، القول عند رؤية هلال شهر رمضان ، ألأحاديث 268 ـ 270 / التهذيب</w:t>
      </w:r>
      <w:r>
        <w:rPr>
          <w:rFonts w:hint="cs"/>
          <w:rtl/>
        </w:rPr>
        <w:t xml:space="preserve"> </w:t>
      </w:r>
      <w:r>
        <w:rPr>
          <w:rtl/>
        </w:rPr>
        <w:t xml:space="preserve">4 : 196 باب 50 ، الدعاء عند طلوع الهلال ، الأحاديث 562 ـ 564 / أمالي الصدوق : 48حديث 1 / عيون أخبار الرضا </w:t>
      </w:r>
      <w:r w:rsidR="00603DD2" w:rsidRPr="00603DD2">
        <w:rPr>
          <w:rStyle w:val="libAlaemChar"/>
          <w:rFonts w:hint="cs"/>
          <w:rtl/>
        </w:rPr>
        <w:t>عليه‌السلام</w:t>
      </w:r>
      <w:r>
        <w:rPr>
          <w:rtl/>
        </w:rPr>
        <w:t xml:space="preserve"> 2 : 71 حديث 329 / أمالي الشيخ الطوسي2 : 109. </w:t>
      </w:r>
    </w:p>
    <w:p w:rsidR="0048597A" w:rsidRDefault="0048597A" w:rsidP="00EA0572">
      <w:pPr>
        <w:pStyle w:val="libFootnote0"/>
        <w:rPr>
          <w:rtl/>
        </w:rPr>
      </w:pPr>
      <w:r>
        <w:rPr>
          <w:rtl/>
        </w:rPr>
        <w:t>(2) الحسن بن علي بن أبي عقيل العماني ، أبو محمد الحذاء ، فقيه متكلم ، جليل القدر ، من وجوه</w:t>
      </w:r>
      <w:r>
        <w:rPr>
          <w:rFonts w:hint="cs"/>
          <w:rtl/>
        </w:rPr>
        <w:t xml:space="preserve"> </w:t>
      </w:r>
      <w:r>
        <w:rPr>
          <w:rtl/>
        </w:rPr>
        <w:t>أصحابنا ، ثقة ، من أوائل من استعمل ألنظر ، وبحث الأصول والفروع عند ابتداء الغيبة الكبرى ، يعد</w:t>
      </w:r>
      <w:r>
        <w:rPr>
          <w:rFonts w:hint="cs"/>
          <w:rtl/>
        </w:rPr>
        <w:t>ّ</w:t>
      </w:r>
      <w:r>
        <w:rPr>
          <w:rtl/>
        </w:rPr>
        <w:t xml:space="preserve"> من مشايخ جعفر بن قولويه ، يعبر عنه وابن الجنيد ، في كتب الفقه ، بالقديمين ، له : ألمتمسك بحبل آل الرسول ، والكر والفر في الإمامة. من أعيان المائة الرابعة ، ومن</w:t>
      </w:r>
      <w:r>
        <w:rPr>
          <w:rFonts w:hint="cs"/>
          <w:rtl/>
        </w:rPr>
        <w:t xml:space="preserve"> </w:t>
      </w:r>
      <w:r>
        <w:rPr>
          <w:rtl/>
        </w:rPr>
        <w:t>معاصري الشيخ الكليني ، انظر : رجال النجاشي : 48 رقم 100 / الفهرس للشيخ : 54 رقم 193</w:t>
      </w:r>
      <w:r>
        <w:rPr>
          <w:rFonts w:hint="cs"/>
          <w:rtl/>
        </w:rPr>
        <w:t xml:space="preserve"> </w:t>
      </w:r>
      <w:r>
        <w:rPr>
          <w:rtl/>
        </w:rPr>
        <w:t>و 194 رقم 886 / رياض العلماء 1 : 203 ـ 209 / أعيان الشيعة</w:t>
      </w:r>
      <w:r>
        <w:rPr>
          <w:rFonts w:hint="cs"/>
          <w:rtl/>
        </w:rPr>
        <w:t xml:space="preserve"> </w:t>
      </w:r>
      <w:r>
        <w:rPr>
          <w:rtl/>
        </w:rPr>
        <w:t>5 : 157 / أمل الآمل 2 : 61 ، 68 ، 74 / السرائر : 99 / تنقيح ألمقال 1 : 291 ، رقم 2519 / روضات الجن</w:t>
      </w:r>
      <w:r>
        <w:rPr>
          <w:rFonts w:hint="cs"/>
          <w:rtl/>
        </w:rPr>
        <w:t>ّ</w:t>
      </w:r>
      <w:r>
        <w:rPr>
          <w:rtl/>
        </w:rPr>
        <w:t xml:space="preserve">ات 2 : 259 رقم 193 / المقابيس : 7 / نقد الرجال : 93 رقم 92 ، معالم العلماء : 37 رقم 222 / الخلاصة : 40رقم 9. </w:t>
      </w:r>
    </w:p>
    <w:p w:rsidR="0048597A" w:rsidRDefault="0048597A" w:rsidP="00EA0572">
      <w:pPr>
        <w:pStyle w:val="libFootnote0"/>
        <w:rPr>
          <w:rtl/>
        </w:rPr>
      </w:pPr>
      <w:r>
        <w:rPr>
          <w:rtl/>
        </w:rPr>
        <w:t>(3) حكاه عنه العلامة في المختلف : 236.</w:t>
      </w:r>
    </w:p>
    <w:p w:rsidR="0048597A" w:rsidRDefault="0048597A" w:rsidP="00FB18E7">
      <w:pPr>
        <w:pStyle w:val="libNormal0"/>
        <w:rPr>
          <w:rtl/>
        </w:rPr>
      </w:pPr>
      <w:r>
        <w:rPr>
          <w:rtl/>
        </w:rPr>
        <w:br w:type="page"/>
      </w:r>
      <w:r w:rsidRPr="00FB18E7">
        <w:rPr>
          <w:rStyle w:val="libBold2Char"/>
          <w:rtl/>
        </w:rPr>
        <w:lastRenderedPageBreak/>
        <w:t>تحب</w:t>
      </w:r>
      <w:r w:rsidRPr="00FB18E7">
        <w:rPr>
          <w:rStyle w:val="libBold2Char"/>
          <w:rFonts w:hint="cs"/>
          <w:rtl/>
        </w:rPr>
        <w:t>ّ</w:t>
      </w:r>
      <w:r w:rsidRPr="00FB18E7">
        <w:rPr>
          <w:rStyle w:val="libBold2Char"/>
          <w:rtl/>
        </w:rPr>
        <w:t xml:space="preserve"> وترضى</w:t>
      </w:r>
      <w:r>
        <w:rPr>
          <w:rtl/>
        </w:rPr>
        <w:t xml:space="preserve"> ».</w:t>
      </w:r>
    </w:p>
    <w:p w:rsidR="0048597A" w:rsidRDefault="0048597A" w:rsidP="00690CEF">
      <w:pPr>
        <w:pStyle w:val="libNormal"/>
        <w:rPr>
          <w:rtl/>
        </w:rPr>
      </w:pPr>
      <w:r>
        <w:rPr>
          <w:rtl/>
        </w:rPr>
        <w:t>وك</w:t>
      </w:r>
      <w:r>
        <w:rPr>
          <w:rFonts w:hint="cs"/>
          <w:rtl/>
        </w:rPr>
        <w:t>أ</w:t>
      </w:r>
      <w:r>
        <w:rPr>
          <w:rtl/>
        </w:rPr>
        <w:t>ن</w:t>
      </w:r>
      <w:r>
        <w:rPr>
          <w:rFonts w:hint="cs"/>
          <w:rtl/>
        </w:rPr>
        <w:t>َّ</w:t>
      </w:r>
      <w:r>
        <w:rPr>
          <w:rtl/>
        </w:rPr>
        <w:t>ه ـ قد</w:t>
      </w:r>
      <w:r>
        <w:rPr>
          <w:rFonts w:hint="cs"/>
          <w:rtl/>
        </w:rPr>
        <w:t>ّ</w:t>
      </w:r>
      <w:r>
        <w:rPr>
          <w:rtl/>
        </w:rPr>
        <w:t>س الله روحه ـ وجد الأمر بهذا الدعاء في بعض الروايات فحمله</w:t>
      </w:r>
      <w:r>
        <w:rPr>
          <w:rFonts w:hint="cs"/>
          <w:rtl/>
        </w:rPr>
        <w:t xml:space="preserve"> </w:t>
      </w:r>
      <w:r>
        <w:rPr>
          <w:rtl/>
        </w:rPr>
        <w:t>على الوجوب ، كما هو مقرر في ال</w:t>
      </w:r>
      <w:r>
        <w:rPr>
          <w:rFonts w:hint="cs"/>
          <w:rtl/>
        </w:rPr>
        <w:t>أُ</w:t>
      </w:r>
      <w:r>
        <w:rPr>
          <w:rtl/>
        </w:rPr>
        <w:t>صول ، ولم يلتفت إلى تفرده بين الأصحاب</w:t>
      </w:r>
      <w:r>
        <w:rPr>
          <w:rFonts w:hint="cs"/>
          <w:rtl/>
        </w:rPr>
        <w:t xml:space="preserve"> </w:t>
      </w:r>
      <w:r>
        <w:rPr>
          <w:rtl/>
        </w:rPr>
        <w:t>رضوان الله عليهم بهذا الحكم.</w:t>
      </w:r>
    </w:p>
    <w:p w:rsidR="0048597A" w:rsidRDefault="0048597A" w:rsidP="00690CEF">
      <w:pPr>
        <w:pStyle w:val="libNormal"/>
        <w:rPr>
          <w:rtl/>
        </w:rPr>
      </w:pPr>
      <w:r>
        <w:rPr>
          <w:rtl/>
        </w:rPr>
        <w:t xml:space="preserve">وهذا كحكمه ـ </w:t>
      </w:r>
      <w:r w:rsidR="00603DD2" w:rsidRPr="00603DD2">
        <w:rPr>
          <w:rStyle w:val="libAlaemChar"/>
          <w:rFonts w:hint="cs"/>
          <w:rtl/>
        </w:rPr>
        <w:t>رحمه‌الله</w:t>
      </w:r>
      <w:r>
        <w:rPr>
          <w:rtl/>
        </w:rPr>
        <w:t xml:space="preserve"> ـ بعدم انفعال الماء القليل بملاقاة النجاسة ما لم</w:t>
      </w:r>
      <w:r>
        <w:rPr>
          <w:rFonts w:hint="cs"/>
          <w:rtl/>
        </w:rPr>
        <w:t xml:space="preserve"> </w:t>
      </w:r>
      <w:r>
        <w:rPr>
          <w:rtl/>
        </w:rPr>
        <w:t>يتغير</w:t>
      </w:r>
      <w:r w:rsidRPr="00EA0572">
        <w:rPr>
          <w:rStyle w:val="libFootnotenumChar"/>
          <w:rtl/>
        </w:rPr>
        <w:t xml:space="preserve"> (1) </w:t>
      </w:r>
      <w:r>
        <w:rPr>
          <w:rtl/>
        </w:rPr>
        <w:t>، ولا يعرف به قائل ، من أصحابنا رضي الله عنهم ، سواه.</w:t>
      </w:r>
    </w:p>
    <w:p w:rsidR="0048597A" w:rsidRDefault="0048597A" w:rsidP="00690CEF">
      <w:pPr>
        <w:pStyle w:val="libNormal"/>
        <w:rPr>
          <w:rtl/>
        </w:rPr>
      </w:pPr>
      <w:bookmarkStart w:id="365" w:name="_Toc294167280"/>
      <w:bookmarkStart w:id="366" w:name="_Toc294168243"/>
      <w:bookmarkStart w:id="367" w:name="_Toc294175061"/>
      <w:bookmarkStart w:id="368" w:name="_Toc294176106"/>
      <w:bookmarkStart w:id="369" w:name="_Toc294176681"/>
      <w:bookmarkStart w:id="370" w:name="_Toc300484212"/>
      <w:bookmarkStart w:id="371" w:name="_Toc300486697"/>
      <w:bookmarkStart w:id="372" w:name="_Toc300563877"/>
      <w:bookmarkStart w:id="373" w:name="_Toc453239405"/>
      <w:r w:rsidRPr="00BF5B2D">
        <w:rPr>
          <w:rStyle w:val="Heading2Char"/>
          <w:rtl/>
        </w:rPr>
        <w:t>و</w:t>
      </w:r>
      <w:bookmarkEnd w:id="365"/>
      <w:bookmarkEnd w:id="366"/>
      <w:bookmarkEnd w:id="367"/>
      <w:bookmarkEnd w:id="368"/>
      <w:bookmarkEnd w:id="369"/>
      <w:bookmarkEnd w:id="370"/>
      <w:bookmarkEnd w:id="371"/>
      <w:bookmarkEnd w:id="372"/>
      <w:bookmarkEnd w:id="373"/>
      <w:r>
        <w:rPr>
          <w:rtl/>
        </w:rPr>
        <w:t>حسن الظن به ـ أعلى الله قدره ـ يعطي أنه لم ينعقد في عصره إجماع على ما يخالف مذهبه في المسألتين ، أو أن</w:t>
      </w:r>
      <w:r>
        <w:rPr>
          <w:rFonts w:hint="cs"/>
          <w:rtl/>
        </w:rPr>
        <w:t>َّ</w:t>
      </w:r>
      <w:r>
        <w:rPr>
          <w:rtl/>
        </w:rPr>
        <w:t>ه انعقد ولم يصل إليه ، والله أعلم بحقيقة الحال.</w:t>
      </w:r>
    </w:p>
    <w:p w:rsidR="0048597A" w:rsidRDefault="0048597A" w:rsidP="0048597A">
      <w:pPr>
        <w:pStyle w:val="Heading1"/>
        <w:rPr>
          <w:rtl/>
        </w:rPr>
      </w:pPr>
      <w:bookmarkStart w:id="374" w:name="_Toc294167281"/>
      <w:bookmarkStart w:id="375" w:name="_Toc294168244"/>
      <w:bookmarkStart w:id="376" w:name="_Toc294175062"/>
      <w:bookmarkStart w:id="377" w:name="_Toc294176107"/>
      <w:bookmarkStart w:id="378" w:name="_Toc294176682"/>
      <w:bookmarkStart w:id="379" w:name="_Toc300484213"/>
      <w:bookmarkStart w:id="380" w:name="_Toc300486698"/>
      <w:bookmarkStart w:id="381" w:name="_Toc300563878"/>
      <w:bookmarkStart w:id="382" w:name="_Toc453239406"/>
      <w:r>
        <w:rPr>
          <w:rtl/>
        </w:rPr>
        <w:t>تتم</w:t>
      </w:r>
      <w:r>
        <w:rPr>
          <w:rFonts w:hint="cs"/>
          <w:rtl/>
        </w:rPr>
        <w:t>ّ</w:t>
      </w:r>
      <w:r>
        <w:rPr>
          <w:rtl/>
        </w:rPr>
        <w:t>ة :</w:t>
      </w:r>
      <w:bookmarkEnd w:id="374"/>
      <w:bookmarkEnd w:id="375"/>
      <w:bookmarkEnd w:id="376"/>
      <w:bookmarkEnd w:id="377"/>
      <w:bookmarkEnd w:id="378"/>
      <w:bookmarkEnd w:id="379"/>
      <w:bookmarkEnd w:id="380"/>
      <w:bookmarkEnd w:id="381"/>
      <w:bookmarkEnd w:id="382"/>
      <w:r>
        <w:rPr>
          <w:rtl/>
        </w:rPr>
        <w:t xml:space="preserve"> </w:t>
      </w:r>
    </w:p>
    <w:p w:rsidR="0048597A" w:rsidRDefault="0048597A" w:rsidP="00690CEF">
      <w:pPr>
        <w:pStyle w:val="libNormal"/>
        <w:rPr>
          <w:rtl/>
        </w:rPr>
      </w:pPr>
      <w:r>
        <w:rPr>
          <w:rtl/>
        </w:rPr>
        <w:t>يمتد وقت الدعاء بامتداد وقت التسمية هلالاً ، والأولى عدم تاخيره عن</w:t>
      </w:r>
      <w:r>
        <w:rPr>
          <w:rFonts w:hint="cs"/>
          <w:rtl/>
        </w:rPr>
        <w:t xml:space="preserve"> </w:t>
      </w:r>
      <w:r>
        <w:rPr>
          <w:rtl/>
        </w:rPr>
        <w:t>ال</w:t>
      </w:r>
      <w:r>
        <w:rPr>
          <w:rFonts w:hint="cs"/>
          <w:rtl/>
        </w:rPr>
        <w:t>اُ</w:t>
      </w:r>
      <w:r>
        <w:rPr>
          <w:rtl/>
        </w:rPr>
        <w:t>ولى ، عملاً بالمتيقن المتفق عليه لغة وعرفاً. فإن لم يتيس</w:t>
      </w:r>
      <w:r>
        <w:rPr>
          <w:rFonts w:hint="cs"/>
          <w:rtl/>
        </w:rPr>
        <w:t>َّ</w:t>
      </w:r>
      <w:r>
        <w:rPr>
          <w:rtl/>
        </w:rPr>
        <w:t>ر فعن الثانية</w:t>
      </w:r>
      <w:r>
        <w:rPr>
          <w:rFonts w:hint="cs"/>
          <w:rtl/>
        </w:rPr>
        <w:t>؟</w:t>
      </w:r>
      <w:r>
        <w:rPr>
          <w:rtl/>
        </w:rPr>
        <w:t xml:space="preserve"> لقول</w:t>
      </w:r>
      <w:r>
        <w:rPr>
          <w:rFonts w:hint="cs"/>
          <w:rtl/>
        </w:rPr>
        <w:t xml:space="preserve"> </w:t>
      </w:r>
      <w:r>
        <w:rPr>
          <w:rtl/>
        </w:rPr>
        <w:t>أكثر</w:t>
      </w:r>
      <w:r>
        <w:rPr>
          <w:rFonts w:hint="cs"/>
          <w:rtl/>
        </w:rPr>
        <w:t xml:space="preserve"> </w:t>
      </w:r>
      <w:r>
        <w:rPr>
          <w:rtl/>
        </w:rPr>
        <w:t>أهل اللغة بالامتداد إليها ؛ فإن فاتت فعن الثالثة ؛ لقول كثير منهم بان</w:t>
      </w:r>
      <w:r>
        <w:rPr>
          <w:rFonts w:hint="cs"/>
          <w:rtl/>
        </w:rPr>
        <w:t>ّ</w:t>
      </w:r>
      <w:r>
        <w:rPr>
          <w:rtl/>
        </w:rPr>
        <w:t>ها آخرلياليه.</w:t>
      </w:r>
    </w:p>
    <w:p w:rsidR="0048597A" w:rsidRDefault="0048597A" w:rsidP="00690CEF">
      <w:pPr>
        <w:pStyle w:val="libNormal"/>
        <w:rPr>
          <w:rtl/>
        </w:rPr>
      </w:pPr>
      <w:bookmarkStart w:id="383" w:name="_Toc294167282"/>
      <w:bookmarkStart w:id="384" w:name="_Toc294168245"/>
      <w:bookmarkStart w:id="385" w:name="_Toc294175063"/>
      <w:bookmarkStart w:id="386" w:name="_Toc294176108"/>
      <w:bookmarkStart w:id="387" w:name="_Toc294176683"/>
      <w:bookmarkStart w:id="388" w:name="_Toc300484214"/>
      <w:bookmarkStart w:id="389" w:name="_Toc300486699"/>
      <w:bookmarkStart w:id="390" w:name="_Toc300563879"/>
      <w:bookmarkStart w:id="391" w:name="_Toc453239407"/>
      <w:r w:rsidRPr="00BF5B2D">
        <w:rPr>
          <w:rStyle w:val="Heading2Char"/>
          <w:rtl/>
        </w:rPr>
        <w:t>و</w:t>
      </w:r>
      <w:bookmarkEnd w:id="383"/>
      <w:bookmarkEnd w:id="384"/>
      <w:bookmarkEnd w:id="385"/>
      <w:bookmarkEnd w:id="386"/>
      <w:bookmarkEnd w:id="387"/>
      <w:bookmarkEnd w:id="388"/>
      <w:bookmarkEnd w:id="389"/>
      <w:bookmarkEnd w:id="390"/>
      <w:bookmarkEnd w:id="391"/>
      <w:r>
        <w:rPr>
          <w:rtl/>
        </w:rPr>
        <w:t xml:space="preserve">أما ما ذكره صاحب القاموس ، وشيخنا الشيخ أبو علي </w:t>
      </w:r>
      <w:r w:rsidR="00603DD2" w:rsidRPr="00603DD2">
        <w:rPr>
          <w:rStyle w:val="libAlaemChar"/>
          <w:rFonts w:hint="cs"/>
          <w:rtl/>
        </w:rPr>
        <w:t>رحمه‌الله</w:t>
      </w:r>
      <w:r>
        <w:rPr>
          <w:rtl/>
        </w:rPr>
        <w:t xml:space="preserve"> ـ من</w:t>
      </w:r>
      <w:r>
        <w:rPr>
          <w:rFonts w:hint="cs"/>
          <w:rtl/>
        </w:rPr>
        <w:t xml:space="preserve"> إ</w:t>
      </w:r>
      <w:r>
        <w:rPr>
          <w:rtl/>
        </w:rPr>
        <w:t xml:space="preserve">طلاق الهلال عليه إلى السابعة ـ </w:t>
      </w:r>
      <w:r w:rsidRPr="00EA0572">
        <w:rPr>
          <w:rStyle w:val="libFootnotenumChar"/>
          <w:rtl/>
        </w:rPr>
        <w:t xml:space="preserve">(2) </w:t>
      </w:r>
      <w:r>
        <w:rPr>
          <w:rtl/>
        </w:rPr>
        <w:t>فهو خلاف المشهور لغة وعرفاً ، وكأن</w:t>
      </w:r>
      <w:r>
        <w:rPr>
          <w:rFonts w:hint="cs"/>
          <w:rtl/>
        </w:rPr>
        <w:t>َّ</w:t>
      </w:r>
      <w:r>
        <w:rPr>
          <w:rtl/>
        </w:rPr>
        <w:t>ه مجاز ، من قبيل إطلاقه عليه في الليلتين الأخيرتين ، والله أعلم.</w:t>
      </w:r>
    </w:p>
    <w:p w:rsidR="0048597A" w:rsidRDefault="0048597A" w:rsidP="00EA0572">
      <w:pPr>
        <w:pStyle w:val="libFootnote0"/>
        <w:rPr>
          <w:rtl/>
        </w:rPr>
      </w:pPr>
      <w:r>
        <w:rPr>
          <w:rtl/>
        </w:rPr>
        <w:t>________________________</w:t>
      </w:r>
      <w:r>
        <w:rPr>
          <w:rtl/>
        </w:rPr>
        <w:cr/>
        <w:t xml:space="preserve">(1) انفرد العماني </w:t>
      </w:r>
      <w:r w:rsidR="00603DD2" w:rsidRPr="00603DD2">
        <w:rPr>
          <w:rStyle w:val="libAlaemChar"/>
          <w:rFonts w:hint="cs"/>
          <w:rtl/>
        </w:rPr>
        <w:t>قدس‌سره</w:t>
      </w:r>
      <w:r>
        <w:rPr>
          <w:rtl/>
        </w:rPr>
        <w:t xml:space="preserve"> بفتاوى نادرة ، أوردها الفقهاء وأغلب من ترجم له ، منها : قوله</w:t>
      </w:r>
      <w:r>
        <w:rPr>
          <w:rFonts w:hint="cs"/>
          <w:rtl/>
        </w:rPr>
        <w:t xml:space="preserve"> </w:t>
      </w:r>
      <w:r>
        <w:rPr>
          <w:rtl/>
        </w:rPr>
        <w:t xml:space="preserve">بعدم نجاسة الماء القليل بمجرد الملاقاة. ومنها : عدم نجاسة ماء البئر بمجرد الملاقاة. ومنها : جواز تفريق ألسورة من دون الحمد على ركعات السنن. وغيرها انظر : ذكرى الشيعة : 195 ، المسألة الخامسة / والمختلف : 1 ، 4. </w:t>
      </w:r>
    </w:p>
    <w:p w:rsidR="0048597A" w:rsidRDefault="0048597A" w:rsidP="00EA0572">
      <w:pPr>
        <w:pStyle w:val="libFootnote0"/>
        <w:rPr>
          <w:rtl/>
        </w:rPr>
      </w:pPr>
      <w:r>
        <w:rPr>
          <w:rtl/>
        </w:rPr>
        <w:t>(2) تقدم كلامهما في صحيفة : 66.</w:t>
      </w:r>
    </w:p>
    <w:p w:rsidR="0048597A" w:rsidRPr="00A01A25" w:rsidRDefault="0048597A" w:rsidP="0048597A">
      <w:pPr>
        <w:pStyle w:val="Heading1"/>
        <w:rPr>
          <w:rtl/>
        </w:rPr>
      </w:pPr>
      <w:r>
        <w:rPr>
          <w:rtl/>
        </w:rPr>
        <w:br w:type="page"/>
      </w:r>
      <w:bookmarkStart w:id="392" w:name="_Toc294167283"/>
      <w:bookmarkStart w:id="393" w:name="_Toc294168246"/>
      <w:bookmarkStart w:id="394" w:name="_Toc294175064"/>
      <w:bookmarkStart w:id="395" w:name="_Toc294176109"/>
      <w:bookmarkStart w:id="396" w:name="_Toc294176684"/>
      <w:bookmarkStart w:id="397" w:name="_Toc300484215"/>
      <w:bookmarkStart w:id="398" w:name="_Toc300486700"/>
      <w:bookmarkStart w:id="399" w:name="_Toc300563880"/>
      <w:bookmarkStart w:id="400" w:name="_Toc453239408"/>
      <w:r w:rsidRPr="00A01A25">
        <w:rPr>
          <w:rtl/>
        </w:rPr>
        <w:lastRenderedPageBreak/>
        <w:t>تبصرة :</w:t>
      </w:r>
      <w:bookmarkEnd w:id="392"/>
      <w:bookmarkEnd w:id="393"/>
      <w:bookmarkEnd w:id="394"/>
      <w:bookmarkEnd w:id="395"/>
      <w:bookmarkEnd w:id="396"/>
      <w:bookmarkEnd w:id="397"/>
      <w:bookmarkEnd w:id="398"/>
      <w:bookmarkEnd w:id="399"/>
      <w:bookmarkEnd w:id="400"/>
      <w:r w:rsidRPr="00A01A25">
        <w:rPr>
          <w:rtl/>
        </w:rPr>
        <w:t xml:space="preserve"> </w:t>
      </w:r>
    </w:p>
    <w:p w:rsidR="0048597A" w:rsidRDefault="0048597A" w:rsidP="00690CEF">
      <w:pPr>
        <w:pStyle w:val="libNormal"/>
        <w:rPr>
          <w:rtl/>
        </w:rPr>
      </w:pPr>
      <w:r>
        <w:rPr>
          <w:rtl/>
        </w:rPr>
        <w:t>حكم العل</w:t>
      </w:r>
      <w:r>
        <w:rPr>
          <w:rFonts w:hint="cs"/>
          <w:rtl/>
        </w:rPr>
        <w:t>ّ</w:t>
      </w:r>
      <w:r>
        <w:rPr>
          <w:rtl/>
        </w:rPr>
        <w:t>امة</w:t>
      </w:r>
      <w:r w:rsidRPr="00EA0572">
        <w:rPr>
          <w:rStyle w:val="libFootnotenumChar"/>
          <w:rtl/>
        </w:rPr>
        <w:t xml:space="preserve"> (1) </w:t>
      </w:r>
      <w:r>
        <w:rPr>
          <w:rtl/>
        </w:rPr>
        <w:t>ـ أعلى الله مقامه ـ باستحباب الترائي للهلال ليلتي</w:t>
      </w:r>
      <w:r>
        <w:rPr>
          <w:rFonts w:hint="cs"/>
          <w:rtl/>
        </w:rPr>
        <w:t xml:space="preserve"> </w:t>
      </w:r>
      <w:r>
        <w:rPr>
          <w:rtl/>
        </w:rPr>
        <w:t>الثلاثين من شعبان وشهررمضان على الأعيان ، وبوجوبه فيهما على الكفاية.</w:t>
      </w:r>
    </w:p>
    <w:p w:rsidR="0048597A" w:rsidRDefault="0048597A" w:rsidP="00690CEF">
      <w:pPr>
        <w:pStyle w:val="libNormal"/>
        <w:rPr>
          <w:rtl/>
        </w:rPr>
      </w:pPr>
      <w:r>
        <w:rPr>
          <w:rtl/>
        </w:rPr>
        <w:t>واستدل</w:t>
      </w:r>
      <w:r>
        <w:rPr>
          <w:rFonts w:hint="cs"/>
          <w:rtl/>
        </w:rPr>
        <w:t>َّ</w:t>
      </w:r>
      <w:r>
        <w:rPr>
          <w:rtl/>
        </w:rPr>
        <w:t xml:space="preserve"> ـ طاب ثراه على الوجوب ـ ب</w:t>
      </w:r>
      <w:r>
        <w:rPr>
          <w:rFonts w:hint="cs"/>
          <w:rtl/>
        </w:rPr>
        <w:t>أ</w:t>
      </w:r>
      <w:r>
        <w:rPr>
          <w:rtl/>
        </w:rPr>
        <w:t>ن الصوم [5 / ] واجب في أول شهررمضان ، وكذا الإفطار في العيد ، فيجب التوصل إلى معرفة وقتهما ، لأن</w:t>
      </w:r>
      <w:r>
        <w:rPr>
          <w:rFonts w:hint="cs"/>
          <w:rtl/>
        </w:rPr>
        <w:t>َّ</w:t>
      </w:r>
      <w:r>
        <w:rPr>
          <w:rtl/>
        </w:rPr>
        <w:t xml:space="preserve"> ما لايتم الواجب إل</w:t>
      </w:r>
      <w:r>
        <w:rPr>
          <w:rFonts w:hint="cs"/>
          <w:rtl/>
        </w:rPr>
        <w:t>َّ</w:t>
      </w:r>
      <w:r>
        <w:rPr>
          <w:rtl/>
        </w:rPr>
        <w:t xml:space="preserve">ا به فهو واجب </w:t>
      </w:r>
      <w:r w:rsidRPr="00EA0572">
        <w:rPr>
          <w:rStyle w:val="libFootnotenumChar"/>
          <w:rtl/>
        </w:rPr>
        <w:t>(2)</w:t>
      </w:r>
      <w:r w:rsidRPr="00D65BF6">
        <w:rPr>
          <w:rtl/>
        </w:rPr>
        <w:t>.</w:t>
      </w:r>
      <w:r>
        <w:rPr>
          <w:rtl/>
        </w:rPr>
        <w:t xml:space="preserve"> هذا كلامه زيد </w:t>
      </w:r>
      <w:r>
        <w:rPr>
          <w:rFonts w:hint="cs"/>
          <w:rtl/>
        </w:rPr>
        <w:t>إ</w:t>
      </w:r>
      <w:r>
        <w:rPr>
          <w:rtl/>
        </w:rPr>
        <w:t>كرامه.</w:t>
      </w:r>
    </w:p>
    <w:p w:rsidR="0048597A" w:rsidRDefault="0048597A" w:rsidP="00690CEF">
      <w:pPr>
        <w:pStyle w:val="libNormal"/>
        <w:rPr>
          <w:rtl/>
        </w:rPr>
      </w:pPr>
      <w:bookmarkStart w:id="401" w:name="_Toc294167284"/>
      <w:bookmarkStart w:id="402" w:name="_Toc294168247"/>
      <w:bookmarkStart w:id="403" w:name="_Toc294175065"/>
      <w:bookmarkStart w:id="404" w:name="_Toc294176110"/>
      <w:bookmarkStart w:id="405" w:name="_Toc294176685"/>
      <w:bookmarkStart w:id="406" w:name="_Toc300484216"/>
      <w:bookmarkStart w:id="407" w:name="_Toc300486701"/>
      <w:bookmarkStart w:id="408" w:name="_Toc300563881"/>
      <w:bookmarkStart w:id="409" w:name="_Toc453239409"/>
      <w:r w:rsidRPr="00BF5B2D">
        <w:rPr>
          <w:rStyle w:val="Heading2Char"/>
          <w:rtl/>
        </w:rPr>
        <w:t>و</w:t>
      </w:r>
      <w:bookmarkEnd w:id="401"/>
      <w:bookmarkEnd w:id="402"/>
      <w:bookmarkEnd w:id="403"/>
      <w:bookmarkEnd w:id="404"/>
      <w:bookmarkEnd w:id="405"/>
      <w:bookmarkEnd w:id="406"/>
      <w:bookmarkEnd w:id="407"/>
      <w:bookmarkEnd w:id="408"/>
      <w:bookmarkEnd w:id="409"/>
      <w:r>
        <w:rPr>
          <w:rtl/>
        </w:rPr>
        <w:t>أقول : للبحث فيه مجال ، لأن</w:t>
      </w:r>
      <w:r>
        <w:rPr>
          <w:rFonts w:hint="cs"/>
          <w:rtl/>
        </w:rPr>
        <w:t>َّ</w:t>
      </w:r>
      <w:r>
        <w:rPr>
          <w:rtl/>
        </w:rPr>
        <w:t>ه إن</w:t>
      </w:r>
      <w:r>
        <w:rPr>
          <w:rFonts w:hint="cs"/>
          <w:rtl/>
        </w:rPr>
        <w:t>َّ</w:t>
      </w:r>
      <w:r>
        <w:rPr>
          <w:rtl/>
        </w:rPr>
        <w:t>ما يجب صوم ما يعلم أو يظن</w:t>
      </w:r>
      <w:r>
        <w:rPr>
          <w:rFonts w:hint="cs"/>
          <w:rtl/>
        </w:rPr>
        <w:t>ّ</w:t>
      </w:r>
      <w:r>
        <w:rPr>
          <w:rtl/>
        </w:rPr>
        <w:t xml:space="preserve"> أن</w:t>
      </w:r>
      <w:r>
        <w:rPr>
          <w:rFonts w:hint="cs"/>
          <w:rtl/>
        </w:rPr>
        <w:t>ّ</w:t>
      </w:r>
      <w:r>
        <w:rPr>
          <w:rtl/>
        </w:rPr>
        <w:t>ه من</w:t>
      </w:r>
      <w:r>
        <w:rPr>
          <w:rFonts w:hint="cs"/>
          <w:rtl/>
        </w:rPr>
        <w:t xml:space="preserve"> </w:t>
      </w:r>
      <w:r>
        <w:rPr>
          <w:rtl/>
        </w:rPr>
        <w:t>شهر رمضان ، لا ما يشك في كونه منه ، وهكذا إنما يجب إفطار ما يعلم أو يظن</w:t>
      </w:r>
      <w:r>
        <w:rPr>
          <w:rFonts w:hint="cs"/>
          <w:rtl/>
        </w:rPr>
        <w:t xml:space="preserve">ّ </w:t>
      </w:r>
      <w:r>
        <w:rPr>
          <w:rtl/>
        </w:rPr>
        <w:t>أن</w:t>
      </w:r>
      <w:r>
        <w:rPr>
          <w:rFonts w:hint="cs"/>
          <w:rtl/>
        </w:rPr>
        <w:t>َّ</w:t>
      </w:r>
      <w:r>
        <w:rPr>
          <w:rtl/>
        </w:rPr>
        <w:t>ه العيد ، لا ما يشك</w:t>
      </w:r>
      <w:r>
        <w:rPr>
          <w:rFonts w:hint="cs"/>
          <w:rtl/>
        </w:rPr>
        <w:t>ّ</w:t>
      </w:r>
      <w:r>
        <w:rPr>
          <w:rtl/>
        </w:rPr>
        <w:t xml:space="preserve"> في أنه هو</w:t>
      </w:r>
      <w:r w:rsidRPr="00EA0572">
        <w:rPr>
          <w:rStyle w:val="libFootnotenumChar"/>
          <w:rtl/>
        </w:rPr>
        <w:t xml:space="preserve"> (3) </w:t>
      </w:r>
      <w:r>
        <w:rPr>
          <w:rtl/>
        </w:rPr>
        <w:t>، كيف والأغلب في الشهر أن يكون</w:t>
      </w:r>
      <w:r>
        <w:rPr>
          <w:rFonts w:hint="cs"/>
          <w:rtl/>
        </w:rPr>
        <w:t xml:space="preserve"> </w:t>
      </w:r>
      <w:r>
        <w:rPr>
          <w:rtl/>
        </w:rPr>
        <w:t>تام</w:t>
      </w:r>
      <w:r>
        <w:rPr>
          <w:rFonts w:hint="cs"/>
          <w:rtl/>
        </w:rPr>
        <w:t>ّ</w:t>
      </w:r>
      <w:r>
        <w:rPr>
          <w:rtl/>
        </w:rPr>
        <w:t>اً</w:t>
      </w:r>
      <w:r w:rsidRPr="00EA0572">
        <w:rPr>
          <w:rStyle w:val="libFootnotenumChar"/>
          <w:rtl/>
        </w:rPr>
        <w:t xml:space="preserve"> (4) </w:t>
      </w:r>
      <w:r>
        <w:rPr>
          <w:rtl/>
        </w:rPr>
        <w:t>، كما يشهد به التتبع؟!.</w:t>
      </w:r>
    </w:p>
    <w:p w:rsidR="0048597A" w:rsidRDefault="0048597A" w:rsidP="00EA0572">
      <w:pPr>
        <w:pStyle w:val="libFootnote0"/>
        <w:rPr>
          <w:rtl/>
        </w:rPr>
      </w:pPr>
      <w:r>
        <w:rPr>
          <w:rtl/>
        </w:rPr>
        <w:t>________________________</w:t>
      </w:r>
      <w:r>
        <w:rPr>
          <w:rtl/>
        </w:rPr>
        <w:cr/>
        <w:t>(1) الحسن بن يوسف بن المطهر الحلي ، الشهير بالعل</w:t>
      </w:r>
      <w:r>
        <w:rPr>
          <w:rFonts w:hint="cs"/>
          <w:rtl/>
        </w:rPr>
        <w:t>ّ</w:t>
      </w:r>
      <w:r>
        <w:rPr>
          <w:rtl/>
        </w:rPr>
        <w:t>امة ، حاله في الجلالة ، والفقاهة ، والوثاقة ، ووفور العلم في الفنون ، مشهود لها ، كفاه فخراً تلقيبه بالعل</w:t>
      </w:r>
      <w:r>
        <w:rPr>
          <w:rFonts w:hint="cs"/>
          <w:rtl/>
        </w:rPr>
        <w:t>ّ</w:t>
      </w:r>
      <w:r>
        <w:rPr>
          <w:rtl/>
        </w:rPr>
        <w:t>امة ، أول من قسم الأخبار إلى أربعة اقسام. له مؤلفات منها : الخلاصة في الرجال ، منتهى ألمطلب ، تحرير الأحكام ، المختلف ، نهاية الوصول ، الألفين في الإمامة ، مختصر شرح نهج البلاغة ، القواعيد وغيرها. توفي سنة</w:t>
      </w:r>
      <w:r>
        <w:rPr>
          <w:rFonts w:hint="cs"/>
          <w:rtl/>
        </w:rPr>
        <w:t xml:space="preserve"> </w:t>
      </w:r>
      <w:r>
        <w:rPr>
          <w:rtl/>
        </w:rPr>
        <w:t>726</w:t>
      </w:r>
      <w:r>
        <w:rPr>
          <w:rFonts w:hint="cs"/>
          <w:rtl/>
        </w:rPr>
        <w:t xml:space="preserve"> </w:t>
      </w:r>
      <w:r>
        <w:rPr>
          <w:rtl/>
        </w:rPr>
        <w:t>= 1325 م ونقل جثمانه الشريف إلى النجف الأشرف ، ودفن عند المنارة اليسرى للداخل</w:t>
      </w:r>
      <w:r>
        <w:rPr>
          <w:rFonts w:hint="cs"/>
          <w:rtl/>
        </w:rPr>
        <w:t xml:space="preserve"> </w:t>
      </w:r>
      <w:r>
        <w:rPr>
          <w:rtl/>
        </w:rPr>
        <w:t>للحرم العلوي الشريف ومرقده الطاهر يزار ويتبرك به.</w:t>
      </w:r>
    </w:p>
    <w:p w:rsidR="0048597A" w:rsidRPr="003712F9" w:rsidRDefault="0048597A" w:rsidP="00EA0572">
      <w:pPr>
        <w:pStyle w:val="libFootnote"/>
        <w:rPr>
          <w:rtl/>
        </w:rPr>
      </w:pPr>
      <w:r w:rsidRPr="003712F9">
        <w:rPr>
          <w:rtl/>
        </w:rPr>
        <w:t xml:space="preserve">انظر : رجال العلامة : 45 رقم 52 / روضات الجنات 2 : 269 رقم 198 / تنقيح المقال 1 : 314رقم 2794 / الدرر الكامنة 2 : 49 رقم 1578 وأيضاً 2 : 71 رقم 1618 / لسان الميزان 2 : 317رقم 1295 / مرآة الجنان 4 : 276 رجال أبن داود : 78 رقم 466 / لؤلؤة البحرين : 210رقم 82 / رجال بحر العلوم 2 : 257 / نقد الرجال : 99 رقم 175 / امل الآمل : 1 / 81 رقم 224 / رياض العلماء 1 : 358 / جامع الرواة 1 : 230 / مصفى المقال : 131. </w:t>
      </w:r>
    </w:p>
    <w:p w:rsidR="0048597A" w:rsidRDefault="0048597A" w:rsidP="00EA0572">
      <w:pPr>
        <w:pStyle w:val="libFootnote0"/>
        <w:rPr>
          <w:rtl/>
        </w:rPr>
      </w:pPr>
      <w:r>
        <w:rPr>
          <w:rtl/>
        </w:rPr>
        <w:t xml:space="preserve">(2) انظر : تذكرة الفقهاء 1 : 268 في الفصل السابع من أقسام الصوم / منتهى المطلب 2 : 590. </w:t>
      </w:r>
    </w:p>
    <w:p w:rsidR="0048597A" w:rsidRDefault="0048597A" w:rsidP="00EA0572">
      <w:pPr>
        <w:pStyle w:val="libFootnote0"/>
        <w:rPr>
          <w:rtl/>
        </w:rPr>
      </w:pPr>
      <w:r>
        <w:rPr>
          <w:rtl/>
        </w:rPr>
        <w:t xml:space="preserve">(3) وأيضاً فدليله لوتم لدل على الوجوب العيني ، فتامل ،( منه ). قدس سره ، هامش المخطرط. </w:t>
      </w:r>
    </w:p>
    <w:p w:rsidR="0048597A" w:rsidRDefault="0048597A" w:rsidP="00EA0572">
      <w:pPr>
        <w:pStyle w:val="libFootnote0"/>
        <w:rPr>
          <w:rtl/>
        </w:rPr>
      </w:pPr>
      <w:r>
        <w:rPr>
          <w:rtl/>
        </w:rPr>
        <w:t>(4) وأما ما يوجد في بعض الروايات ، « من أن</w:t>
      </w:r>
      <w:r>
        <w:rPr>
          <w:rFonts w:hint="cs"/>
          <w:rtl/>
        </w:rPr>
        <w:t>ّ</w:t>
      </w:r>
      <w:r>
        <w:rPr>
          <w:rtl/>
        </w:rPr>
        <w:t xml:space="preserve"> شعبان لا يتم أبداً ورمضان لا ينقص أبداً » فلم يقل به</w:t>
      </w:r>
      <w:r>
        <w:rPr>
          <w:rFonts w:hint="cs"/>
          <w:rtl/>
        </w:rPr>
        <w:t xml:space="preserve"> </w:t>
      </w:r>
      <w:r>
        <w:rPr>
          <w:rtl/>
        </w:rPr>
        <w:t>علماؤنا رضي الله عنهم ، وإ</w:t>
      </w:r>
      <w:r>
        <w:rPr>
          <w:rFonts w:hint="cs"/>
          <w:rtl/>
        </w:rPr>
        <w:t>نّ</w:t>
      </w:r>
      <w:r>
        <w:rPr>
          <w:rtl/>
        </w:rPr>
        <w:t>ما هو قول بعض الحشوية ، والقول به لا يجامع القول بوجوب</w:t>
      </w:r>
      <w:r>
        <w:rPr>
          <w:rFonts w:hint="cs"/>
          <w:rtl/>
        </w:rPr>
        <w:t xml:space="preserve"> </w:t>
      </w:r>
      <w:r>
        <w:rPr>
          <w:rtl/>
        </w:rPr>
        <w:t>الترائي للهلال ليلتي الثلاثين من الشهرين. فلا استحباب ،( منه ). قدس سره ، هامش</w:t>
      </w:r>
      <w:r>
        <w:rPr>
          <w:rFonts w:hint="cs"/>
          <w:rtl/>
        </w:rPr>
        <w:t xml:space="preserve"> </w:t>
      </w:r>
      <w:r>
        <w:rPr>
          <w:rtl/>
        </w:rPr>
        <w:t>الأصل.</w:t>
      </w:r>
    </w:p>
    <w:p w:rsidR="0048597A" w:rsidRPr="008C148B" w:rsidRDefault="0048597A" w:rsidP="0048597A">
      <w:pPr>
        <w:pStyle w:val="Heading1"/>
        <w:rPr>
          <w:rtl/>
        </w:rPr>
      </w:pPr>
      <w:r>
        <w:rPr>
          <w:rtl/>
        </w:rPr>
        <w:br w:type="page"/>
      </w:r>
      <w:bookmarkStart w:id="410" w:name="_Toc294167285"/>
      <w:bookmarkStart w:id="411" w:name="_Toc294168248"/>
      <w:bookmarkStart w:id="412" w:name="_Toc294175066"/>
      <w:bookmarkStart w:id="413" w:name="_Toc294176111"/>
      <w:bookmarkStart w:id="414" w:name="_Toc294176686"/>
      <w:bookmarkStart w:id="415" w:name="_Toc300484217"/>
      <w:bookmarkStart w:id="416" w:name="_Toc300486702"/>
      <w:bookmarkStart w:id="417" w:name="_Toc300563882"/>
      <w:bookmarkStart w:id="418" w:name="_Toc453239410"/>
      <w:r w:rsidRPr="008C148B">
        <w:rPr>
          <w:rtl/>
        </w:rPr>
        <w:lastRenderedPageBreak/>
        <w:t>هداية :</w:t>
      </w:r>
      <w:bookmarkEnd w:id="410"/>
      <w:bookmarkEnd w:id="411"/>
      <w:bookmarkEnd w:id="412"/>
      <w:bookmarkEnd w:id="413"/>
      <w:bookmarkEnd w:id="414"/>
      <w:bookmarkEnd w:id="415"/>
      <w:bookmarkEnd w:id="416"/>
      <w:bookmarkEnd w:id="417"/>
      <w:bookmarkEnd w:id="418"/>
      <w:r w:rsidRPr="008C148B">
        <w:rPr>
          <w:rtl/>
        </w:rPr>
        <w:t xml:space="preserve"> </w:t>
      </w:r>
    </w:p>
    <w:p w:rsidR="0048597A" w:rsidRDefault="0048597A" w:rsidP="00690CEF">
      <w:pPr>
        <w:pStyle w:val="libNormal"/>
        <w:rPr>
          <w:rtl/>
        </w:rPr>
      </w:pPr>
      <w:bookmarkStart w:id="419" w:name="_Toc294167286"/>
      <w:bookmarkStart w:id="420" w:name="_Toc294168249"/>
      <w:bookmarkStart w:id="421" w:name="_Toc294175067"/>
      <w:bookmarkStart w:id="422" w:name="_Toc294176112"/>
      <w:bookmarkStart w:id="423" w:name="_Toc294176687"/>
      <w:bookmarkStart w:id="424" w:name="_Toc300484218"/>
      <w:bookmarkStart w:id="425" w:name="_Toc300486703"/>
      <w:bookmarkStart w:id="426" w:name="_Toc300563883"/>
      <w:bookmarkStart w:id="427" w:name="_Toc453239411"/>
      <w:r w:rsidRPr="0077667C">
        <w:rPr>
          <w:rStyle w:val="Heading2Char"/>
          <w:rtl/>
        </w:rPr>
        <w:t>ا</w:t>
      </w:r>
      <w:bookmarkEnd w:id="419"/>
      <w:bookmarkEnd w:id="420"/>
      <w:bookmarkEnd w:id="421"/>
      <w:bookmarkEnd w:id="422"/>
      <w:bookmarkEnd w:id="423"/>
      <w:bookmarkEnd w:id="424"/>
      <w:bookmarkEnd w:id="425"/>
      <w:bookmarkEnd w:id="426"/>
      <w:bookmarkEnd w:id="427"/>
      <w:r>
        <w:rPr>
          <w:rtl/>
        </w:rPr>
        <w:t>لأدعية المأثورة عند النظر إلى الهلال كثيرة ، فبعضها يعم</w:t>
      </w:r>
      <w:r>
        <w:rPr>
          <w:rFonts w:hint="cs"/>
          <w:rtl/>
        </w:rPr>
        <w:t>ّ</w:t>
      </w:r>
      <w:r>
        <w:rPr>
          <w:rtl/>
        </w:rPr>
        <w:t xml:space="preserve"> كل</w:t>
      </w:r>
      <w:r>
        <w:rPr>
          <w:rFonts w:hint="cs"/>
          <w:rtl/>
        </w:rPr>
        <w:t>ّ</w:t>
      </w:r>
      <w:r>
        <w:rPr>
          <w:rtl/>
        </w:rPr>
        <w:t xml:space="preserve"> الشهور ، وبعضها يختص بشهر رمضان.</w:t>
      </w:r>
    </w:p>
    <w:p w:rsidR="0048597A" w:rsidRDefault="0048597A" w:rsidP="00690CEF">
      <w:pPr>
        <w:pStyle w:val="libNormal"/>
        <w:rPr>
          <w:rtl/>
        </w:rPr>
      </w:pPr>
      <w:r>
        <w:rPr>
          <w:rtl/>
        </w:rPr>
        <w:t xml:space="preserve">فمن القسم الأول : </w:t>
      </w:r>
    </w:p>
    <w:p w:rsidR="0048597A" w:rsidRDefault="0048597A" w:rsidP="00690CEF">
      <w:pPr>
        <w:pStyle w:val="libNormal"/>
        <w:rPr>
          <w:rtl/>
        </w:rPr>
      </w:pPr>
      <w:bookmarkStart w:id="428" w:name="_Toc294168250"/>
      <w:bookmarkStart w:id="429" w:name="_Toc294175068"/>
      <w:bookmarkStart w:id="430" w:name="_Toc294176113"/>
      <w:bookmarkStart w:id="431" w:name="_Toc294176688"/>
      <w:bookmarkStart w:id="432" w:name="_Toc300484219"/>
      <w:bookmarkStart w:id="433" w:name="_Toc300486704"/>
      <w:bookmarkStart w:id="434" w:name="_Toc300563884"/>
      <w:bookmarkStart w:id="435" w:name="_Toc453239412"/>
      <w:r w:rsidRPr="0077667C">
        <w:rPr>
          <w:rStyle w:val="Heading2Char"/>
          <w:rtl/>
        </w:rPr>
        <w:t>ما</w:t>
      </w:r>
      <w:bookmarkEnd w:id="428"/>
      <w:bookmarkEnd w:id="429"/>
      <w:bookmarkEnd w:id="430"/>
      <w:bookmarkEnd w:id="431"/>
      <w:bookmarkEnd w:id="432"/>
      <w:bookmarkEnd w:id="433"/>
      <w:bookmarkEnd w:id="434"/>
      <w:bookmarkEnd w:id="435"/>
      <w:r>
        <w:rPr>
          <w:rtl/>
        </w:rPr>
        <w:t xml:space="preserve"> رواه الشيخ الصدوق ، عماد الإسلام ، محمد بن علي بن بابويه </w:t>
      </w:r>
      <w:r w:rsidRPr="00EA0572">
        <w:rPr>
          <w:rStyle w:val="libFootnotenumChar"/>
          <w:rtl/>
        </w:rPr>
        <w:t xml:space="preserve">(1) </w:t>
      </w:r>
      <w:r w:rsidR="00603DD2" w:rsidRPr="00603DD2">
        <w:rPr>
          <w:rStyle w:val="libAlaemChar"/>
          <w:rFonts w:hint="cs"/>
          <w:rtl/>
        </w:rPr>
        <w:t>رحمه‌الله</w:t>
      </w:r>
      <w:r>
        <w:rPr>
          <w:rtl/>
        </w:rPr>
        <w:t xml:space="preserve"> في كتاب من لا يحضره الفقيه ؛ ورواه أيضا شيخ الطائفة ، أبو جعفر محمد بن</w:t>
      </w:r>
      <w:r>
        <w:rPr>
          <w:rFonts w:hint="cs"/>
          <w:rtl/>
        </w:rPr>
        <w:t xml:space="preserve"> </w:t>
      </w:r>
      <w:r>
        <w:rPr>
          <w:rtl/>
        </w:rPr>
        <w:t>الحسن الطوسي</w:t>
      </w:r>
      <w:r w:rsidRPr="00EA0572">
        <w:rPr>
          <w:rStyle w:val="libFootnotenumChar"/>
          <w:rtl/>
        </w:rPr>
        <w:t xml:space="preserve"> (2) </w:t>
      </w:r>
      <w:r>
        <w:rPr>
          <w:rtl/>
        </w:rPr>
        <w:t xml:space="preserve">عطر الله تربته ، في كتاب تهذيب الأخبار ، ومصباح المتهجد ، عن أمير المؤمنين </w:t>
      </w:r>
      <w:r w:rsidR="00603DD2" w:rsidRPr="00603DD2">
        <w:rPr>
          <w:rStyle w:val="libAlaemChar"/>
          <w:rFonts w:hint="cs"/>
          <w:rtl/>
        </w:rPr>
        <w:t>عليه‌السلام</w:t>
      </w:r>
      <w:r>
        <w:rPr>
          <w:rtl/>
        </w:rPr>
        <w:t xml:space="preserve"> أنه قال : « إذا رأيت الهلال فلا تبرح ، وقل :</w:t>
      </w:r>
    </w:p>
    <w:p w:rsidR="0048597A" w:rsidRDefault="0048597A" w:rsidP="00690CEF">
      <w:pPr>
        <w:pStyle w:val="libNormal"/>
        <w:rPr>
          <w:rtl/>
        </w:rPr>
      </w:pPr>
      <w:bookmarkStart w:id="436" w:name="_Toc294168251"/>
      <w:bookmarkStart w:id="437" w:name="_Toc294175069"/>
      <w:bookmarkStart w:id="438" w:name="_Toc294176114"/>
      <w:bookmarkStart w:id="439" w:name="_Toc294176689"/>
      <w:bookmarkStart w:id="440" w:name="_Toc300484220"/>
      <w:bookmarkStart w:id="441" w:name="_Toc300486705"/>
      <w:bookmarkStart w:id="442" w:name="_Toc300563885"/>
      <w:bookmarkStart w:id="443" w:name="_Toc453239413"/>
      <w:r w:rsidRPr="00BA4809">
        <w:rPr>
          <w:rStyle w:val="Heading3Char"/>
          <w:rtl/>
        </w:rPr>
        <w:t>(</w:t>
      </w:r>
      <w:bookmarkEnd w:id="436"/>
      <w:bookmarkEnd w:id="437"/>
      <w:bookmarkEnd w:id="438"/>
      <w:bookmarkEnd w:id="439"/>
      <w:bookmarkEnd w:id="440"/>
      <w:bookmarkEnd w:id="441"/>
      <w:bookmarkEnd w:id="442"/>
      <w:bookmarkEnd w:id="443"/>
      <w:r w:rsidRPr="00FB18E7">
        <w:rPr>
          <w:rStyle w:val="libBold2Char"/>
          <w:rtl/>
        </w:rPr>
        <w:t xml:space="preserve"> اللهم إني أسألك خير هذا الشهر ، وفتحه ونوره ، ونصره ، وبركته ، وطهوره ورزقه ؛ وأسألك خير ما فيه وخير ما بعده ، وأعوذ</w:t>
      </w:r>
    </w:p>
    <w:p w:rsidR="0048597A" w:rsidRDefault="0048597A" w:rsidP="00EA0572">
      <w:pPr>
        <w:pStyle w:val="libFootnote0"/>
        <w:rPr>
          <w:rtl/>
        </w:rPr>
      </w:pPr>
      <w:r>
        <w:rPr>
          <w:rtl/>
        </w:rPr>
        <w:t>________________________</w:t>
      </w:r>
      <w:r>
        <w:rPr>
          <w:rtl/>
        </w:rPr>
        <w:cr/>
        <w:t>(1) أبو جعفر ، محمد بن علي بن الحسين بن بابويه القمي ، رئيس المحدثين ، جليل القدر ، حافظ</w:t>
      </w:r>
      <w:r>
        <w:rPr>
          <w:rFonts w:hint="cs"/>
          <w:rtl/>
        </w:rPr>
        <w:t xml:space="preserve"> </w:t>
      </w:r>
      <w:r>
        <w:rPr>
          <w:rtl/>
        </w:rPr>
        <w:t>للحديث ، ثبت ، بصير بالرجال ، كفاه فخراً ولادته بدعاء الحجة عج</w:t>
      </w:r>
      <w:r>
        <w:rPr>
          <w:rFonts w:hint="cs"/>
          <w:rtl/>
        </w:rPr>
        <w:t>ّ</w:t>
      </w:r>
      <w:r>
        <w:rPr>
          <w:rtl/>
        </w:rPr>
        <w:t>ل الله فرجه ، نزل</w:t>
      </w:r>
      <w:r>
        <w:rPr>
          <w:rFonts w:hint="cs"/>
          <w:rtl/>
        </w:rPr>
        <w:t xml:space="preserve"> </w:t>
      </w:r>
      <w:r>
        <w:rPr>
          <w:rtl/>
        </w:rPr>
        <w:t>الري ، وورد بغداد سنة 355 ، حد</w:t>
      </w:r>
      <w:r>
        <w:rPr>
          <w:rFonts w:hint="cs"/>
          <w:rtl/>
        </w:rPr>
        <w:t>َّ</w:t>
      </w:r>
      <w:r>
        <w:rPr>
          <w:rtl/>
        </w:rPr>
        <w:t xml:space="preserve">ث بها ، وسمع </w:t>
      </w:r>
      <w:r>
        <w:rPr>
          <w:rFonts w:hint="cs"/>
          <w:rtl/>
        </w:rPr>
        <w:t>منه</w:t>
      </w:r>
      <w:r>
        <w:rPr>
          <w:rtl/>
        </w:rPr>
        <w:t xml:space="preserve"> جمع كثيرمن الفريقين ، له اكثرمن 300</w:t>
      </w:r>
      <w:r>
        <w:rPr>
          <w:rFonts w:hint="cs"/>
          <w:rtl/>
        </w:rPr>
        <w:t xml:space="preserve"> </w:t>
      </w:r>
      <w:r>
        <w:rPr>
          <w:rtl/>
        </w:rPr>
        <w:t>مصنفاً ، رحل إلى الأمصار لطلب الحديث ، حتى بلغ عدد شيوخه اكثر من 250 شيخاً ، تخرجعليه جمع من أعيان الطائفة ووجوهها ، أمثال الشيخ المفيد ، والتلعكبري ، وابن القصار ، والنجاشي ، والمرتضى ، من كتبه : من لا يحضره الفقيه ، التوحيد ، كمال الدين ، الأمالي ، عيون الأخبار ، الخصال ، مات سنة 381 = 991 م.</w:t>
      </w:r>
    </w:p>
    <w:p w:rsidR="0048597A" w:rsidRPr="005D19B8" w:rsidRDefault="0048597A" w:rsidP="00EA0572">
      <w:pPr>
        <w:pStyle w:val="libFootnote"/>
        <w:rPr>
          <w:rtl/>
        </w:rPr>
      </w:pPr>
      <w:r w:rsidRPr="005D19B8">
        <w:rPr>
          <w:rtl/>
        </w:rPr>
        <w:t xml:space="preserve">انظر : الفهرست : 156 رقم 695 / رجال النجاشي : 389 رقم 1049 / معالم العلماء : 111 رقم 764 / رجال بن داود : 179 رقم 1455 / رجال العلامة : 147 رقم / 44 / روضات الجنات 6 : 132 رقم 574 / تنقيح المقال 3 : 154 رقم 11104 / أمل الآمل 2 : 283 / تاريخ بغداد 3 : 89 رقم 1078 رجال بحر العلوم 3 : 192 ، وغيرها كثير. </w:t>
      </w:r>
    </w:p>
    <w:p w:rsidR="0048597A" w:rsidRDefault="0048597A" w:rsidP="00EA0572">
      <w:pPr>
        <w:pStyle w:val="libFootnote0"/>
        <w:rPr>
          <w:rtl/>
        </w:rPr>
      </w:pPr>
      <w:r>
        <w:rPr>
          <w:rtl/>
        </w:rPr>
        <w:t>(2) أبو جعفر الطوسي ، محمد بن الحسن بن علي بن الحسن الطوسي ، نسبة إلى طوس خراسان ، شيخ الإمامية بلا منازع ، ووجههم ، جليل القدر ، عظيم المنزلة ، ثقة ، عين صدوق ، له اليد</w:t>
      </w:r>
      <w:r>
        <w:rPr>
          <w:rFonts w:hint="cs"/>
          <w:rtl/>
        </w:rPr>
        <w:t xml:space="preserve"> </w:t>
      </w:r>
      <w:r>
        <w:rPr>
          <w:rtl/>
        </w:rPr>
        <w:t>الطولى في الأخبار ، والرجال ، والفقه. له اكئر من 40 مؤلفا</w:t>
      </w:r>
      <w:r>
        <w:rPr>
          <w:rFonts w:hint="cs"/>
          <w:rtl/>
        </w:rPr>
        <w:t>ً</w:t>
      </w:r>
      <w:r>
        <w:rPr>
          <w:rtl/>
        </w:rPr>
        <w:t xml:space="preserve"> لا زالت تحتل المكانة السامية بين</w:t>
      </w:r>
      <w:r>
        <w:rPr>
          <w:rFonts w:hint="cs"/>
          <w:rtl/>
        </w:rPr>
        <w:t xml:space="preserve"> آ</w:t>
      </w:r>
      <w:r>
        <w:rPr>
          <w:rtl/>
        </w:rPr>
        <w:t>لاف المؤلفات ، غرة ناصعة في جبين الدهر ، منها : كتاب الخلاف ، الأبواب في الرجال ، التهذيب ، الاستبصار ، التبيان في التفسير ، الاقتصاد وغيرها روى عن ابن الحاشر ، وابن</w:t>
      </w:r>
      <w:r>
        <w:rPr>
          <w:rFonts w:hint="cs"/>
          <w:rtl/>
        </w:rPr>
        <w:t xml:space="preserve"> </w:t>
      </w:r>
      <w:r>
        <w:rPr>
          <w:rtl/>
        </w:rPr>
        <w:t xml:space="preserve">الصلت الاهوازي ، وابن الغضائري ، وابن الجنيد ، وشيخ الأمة المفيد ، وغيرهم. أخذ عنه </w:t>
      </w:r>
    </w:p>
    <w:p w:rsidR="0048597A" w:rsidRDefault="0048597A" w:rsidP="00EA0572">
      <w:pPr>
        <w:pStyle w:val="libFootnote0"/>
        <w:rPr>
          <w:rtl/>
        </w:rPr>
      </w:pPr>
    </w:p>
    <w:p w:rsidR="0048597A" w:rsidRDefault="0048597A" w:rsidP="00FB18E7">
      <w:pPr>
        <w:pStyle w:val="libNormal0"/>
        <w:rPr>
          <w:rtl/>
        </w:rPr>
      </w:pPr>
      <w:r>
        <w:rPr>
          <w:rtl/>
        </w:rPr>
        <w:br w:type="page"/>
      </w:r>
      <w:r w:rsidRPr="00FB18E7">
        <w:rPr>
          <w:rStyle w:val="libBold2Char"/>
          <w:rtl/>
        </w:rPr>
        <w:lastRenderedPageBreak/>
        <w:t xml:space="preserve">بك من شر ما فيه وشر ما بعده ؛ اللهم أدخله علينا بالأمن والإيمان ، والسلامة والإسلام والبركة ، والتوفيق لما تحب وترضى ) » </w:t>
      </w:r>
      <w:r w:rsidRPr="00EA0572">
        <w:rPr>
          <w:rStyle w:val="libFootnotenumChar"/>
          <w:rtl/>
        </w:rPr>
        <w:t>(1)</w:t>
      </w:r>
      <w:r w:rsidRPr="005D30F8">
        <w:rPr>
          <w:rtl/>
        </w:rPr>
        <w:t>.</w:t>
      </w:r>
    </w:p>
    <w:p w:rsidR="0048597A" w:rsidRDefault="0048597A" w:rsidP="00690CEF">
      <w:pPr>
        <w:pStyle w:val="libNormal"/>
        <w:rPr>
          <w:rtl/>
        </w:rPr>
      </w:pPr>
      <w:bookmarkStart w:id="444" w:name="_Toc294168252"/>
      <w:bookmarkStart w:id="445" w:name="_Toc294175070"/>
      <w:bookmarkStart w:id="446" w:name="_Toc294176115"/>
      <w:bookmarkStart w:id="447" w:name="_Toc294176690"/>
      <w:bookmarkStart w:id="448" w:name="_Toc300484221"/>
      <w:bookmarkStart w:id="449" w:name="_Toc300486706"/>
      <w:bookmarkStart w:id="450" w:name="_Toc300563886"/>
      <w:bookmarkStart w:id="451" w:name="_Toc453239414"/>
      <w:r w:rsidRPr="00BA4809">
        <w:rPr>
          <w:rStyle w:val="Heading3Char"/>
          <w:rtl/>
        </w:rPr>
        <w:t>و</w:t>
      </w:r>
      <w:bookmarkEnd w:id="444"/>
      <w:bookmarkEnd w:id="445"/>
      <w:bookmarkEnd w:id="446"/>
      <w:bookmarkEnd w:id="447"/>
      <w:bookmarkEnd w:id="448"/>
      <w:bookmarkEnd w:id="449"/>
      <w:bookmarkEnd w:id="450"/>
      <w:bookmarkEnd w:id="451"/>
      <w:r>
        <w:rPr>
          <w:rtl/>
        </w:rPr>
        <w:t>منه ما رواه الشيخ الصدوق أيضاً ، في كتاب عيون أخبار الرضا</w:t>
      </w:r>
      <w:r>
        <w:rPr>
          <w:rFonts w:hint="cs"/>
          <w:rtl/>
        </w:rPr>
        <w:t xml:space="preserve"> </w:t>
      </w:r>
      <w:r w:rsidR="00603DD2" w:rsidRPr="00603DD2">
        <w:rPr>
          <w:rStyle w:val="libAlaemChar"/>
          <w:rFonts w:hint="cs"/>
          <w:rtl/>
        </w:rPr>
        <w:t>عليه‌السلام</w:t>
      </w:r>
      <w:r>
        <w:rPr>
          <w:rtl/>
        </w:rPr>
        <w:t xml:space="preserve"> ، عن أمير المؤمنين </w:t>
      </w:r>
      <w:r w:rsidR="00603DD2" w:rsidRPr="00603DD2">
        <w:rPr>
          <w:rStyle w:val="libAlaemChar"/>
          <w:rFonts w:hint="cs"/>
          <w:rtl/>
        </w:rPr>
        <w:t>عليه‌السلام</w:t>
      </w:r>
      <w:r>
        <w:rPr>
          <w:rtl/>
        </w:rPr>
        <w:t xml:space="preserve"> قال : « كان رسول الله </w:t>
      </w:r>
      <w:r w:rsidR="00603DD2" w:rsidRPr="00603DD2">
        <w:rPr>
          <w:rStyle w:val="libAlaemChar"/>
          <w:rFonts w:hint="cs"/>
          <w:rtl/>
        </w:rPr>
        <w:t>صلى‌الله‌عليه‌وآله‌وسلم</w:t>
      </w:r>
      <w:r>
        <w:rPr>
          <w:rtl/>
        </w:rPr>
        <w:t xml:space="preserve"> إذا رأى الهلال قال : « </w:t>
      </w:r>
      <w:r w:rsidRPr="00FB18E7">
        <w:rPr>
          <w:rStyle w:val="libBold2Char"/>
          <w:rtl/>
        </w:rPr>
        <w:t>أيها الخلق المطيع ، الدائب السريع ، المتصرف في ملكوت الجبروت بالتقدير ، ربي وربك الله. أللهم أهل</w:t>
      </w:r>
      <w:r w:rsidRPr="00FB18E7">
        <w:rPr>
          <w:rStyle w:val="libBold2Char"/>
          <w:rFonts w:hint="cs"/>
          <w:rtl/>
        </w:rPr>
        <w:t>ّ</w:t>
      </w:r>
      <w:r w:rsidRPr="00FB18E7">
        <w:rPr>
          <w:rStyle w:val="libBold2Char"/>
          <w:rtl/>
        </w:rPr>
        <w:t>ه</w:t>
      </w:r>
      <w:r w:rsidRPr="00FB18E7">
        <w:rPr>
          <w:rStyle w:val="libBold2Char"/>
          <w:rFonts w:hint="cs"/>
          <w:rtl/>
        </w:rPr>
        <w:t xml:space="preserve"> </w:t>
      </w:r>
      <w:r w:rsidRPr="00FB18E7">
        <w:rPr>
          <w:rStyle w:val="libBold2Char"/>
          <w:rtl/>
        </w:rPr>
        <w:t>علينا بالأمن والإيمان ، والسلامة والإسلام والإحسان ، وكما بل</w:t>
      </w:r>
      <w:r w:rsidRPr="00FB18E7">
        <w:rPr>
          <w:rStyle w:val="libBold2Char"/>
          <w:rFonts w:hint="cs"/>
          <w:rtl/>
        </w:rPr>
        <w:t>َّ</w:t>
      </w:r>
      <w:r w:rsidRPr="00FB18E7">
        <w:rPr>
          <w:rStyle w:val="libBold2Char"/>
          <w:rtl/>
        </w:rPr>
        <w:t>غتنا</w:t>
      </w:r>
      <w:r w:rsidRPr="00FB18E7">
        <w:rPr>
          <w:rStyle w:val="libBold2Char"/>
          <w:rFonts w:hint="cs"/>
          <w:rtl/>
        </w:rPr>
        <w:t xml:space="preserve"> </w:t>
      </w:r>
      <w:r w:rsidRPr="00FB18E7">
        <w:rPr>
          <w:rStyle w:val="libBold2Char"/>
          <w:rtl/>
        </w:rPr>
        <w:t>أوله فبل</w:t>
      </w:r>
      <w:r w:rsidRPr="00FB18E7">
        <w:rPr>
          <w:rStyle w:val="libBold2Char"/>
          <w:rFonts w:hint="cs"/>
          <w:rtl/>
        </w:rPr>
        <w:t>ّ</w:t>
      </w:r>
      <w:r w:rsidRPr="00FB18E7">
        <w:rPr>
          <w:rStyle w:val="libBold2Char"/>
          <w:rtl/>
        </w:rPr>
        <w:t>غنا آخره ، واجعله شهرا</w:t>
      </w:r>
      <w:r w:rsidRPr="00FB18E7">
        <w:rPr>
          <w:rStyle w:val="libBold2Char"/>
          <w:rFonts w:hint="cs"/>
          <w:rtl/>
        </w:rPr>
        <w:t>ً</w:t>
      </w:r>
      <w:r w:rsidRPr="00FB18E7">
        <w:rPr>
          <w:rStyle w:val="libBold2Char"/>
          <w:rtl/>
        </w:rPr>
        <w:t xml:space="preserve"> مباركا</w:t>
      </w:r>
      <w:r w:rsidRPr="00FB18E7">
        <w:rPr>
          <w:rStyle w:val="libBold2Char"/>
          <w:rFonts w:hint="cs"/>
          <w:rtl/>
        </w:rPr>
        <w:t>ً</w:t>
      </w:r>
      <w:r w:rsidRPr="00FB18E7">
        <w:rPr>
          <w:rStyle w:val="libBold2Char"/>
          <w:rtl/>
        </w:rPr>
        <w:t xml:space="preserve"> ، تمحو فيه السيئات ، وتثبت</w:t>
      </w:r>
      <w:r w:rsidRPr="00FB18E7">
        <w:rPr>
          <w:rStyle w:val="libBold2Char"/>
          <w:rFonts w:hint="cs"/>
          <w:rtl/>
        </w:rPr>
        <w:t xml:space="preserve"> </w:t>
      </w:r>
      <w:r w:rsidRPr="00FB18E7">
        <w:rPr>
          <w:rStyle w:val="libBold2Char"/>
          <w:rtl/>
        </w:rPr>
        <w:t>لنا فيه الحسنات ، وترفع لنا فيه الدرجات ، يا عظيم الخيرات</w:t>
      </w:r>
      <w:r w:rsidRPr="00FB18E7">
        <w:rPr>
          <w:rStyle w:val="libBold2Char"/>
          <w:rFonts w:hint="cs"/>
          <w:rtl/>
        </w:rPr>
        <w:t xml:space="preserve"> )</w:t>
      </w:r>
      <w:r>
        <w:rPr>
          <w:rFonts w:hint="cs"/>
          <w:rtl/>
        </w:rPr>
        <w:t xml:space="preserve"> » </w:t>
      </w:r>
      <w:r w:rsidRPr="00EA0572">
        <w:rPr>
          <w:rStyle w:val="libFootnotenumChar"/>
          <w:rFonts w:hint="cs"/>
          <w:rtl/>
        </w:rPr>
        <w:t>(2)</w:t>
      </w:r>
      <w:r>
        <w:rPr>
          <w:rFonts w:hint="cs"/>
          <w:rtl/>
        </w:rPr>
        <w:t>.</w:t>
      </w:r>
    </w:p>
    <w:p w:rsidR="0048597A" w:rsidRDefault="0048597A" w:rsidP="00690CEF">
      <w:pPr>
        <w:pStyle w:val="libNormal"/>
        <w:rPr>
          <w:rtl/>
        </w:rPr>
      </w:pPr>
      <w:bookmarkStart w:id="452" w:name="_Toc294168253"/>
      <w:bookmarkStart w:id="453" w:name="_Toc294175071"/>
      <w:bookmarkStart w:id="454" w:name="_Toc294176116"/>
      <w:bookmarkStart w:id="455" w:name="_Toc294176691"/>
      <w:bookmarkStart w:id="456" w:name="_Toc300484222"/>
      <w:bookmarkStart w:id="457" w:name="_Toc300486707"/>
      <w:bookmarkStart w:id="458" w:name="_Toc300563887"/>
      <w:bookmarkStart w:id="459" w:name="_Toc453239415"/>
      <w:r w:rsidRPr="00BA4809">
        <w:rPr>
          <w:rStyle w:val="Heading3Char"/>
          <w:rtl/>
        </w:rPr>
        <w:t>و</w:t>
      </w:r>
      <w:bookmarkEnd w:id="452"/>
      <w:bookmarkEnd w:id="453"/>
      <w:bookmarkEnd w:id="454"/>
      <w:bookmarkEnd w:id="455"/>
      <w:bookmarkEnd w:id="456"/>
      <w:bookmarkEnd w:id="457"/>
      <w:bookmarkEnd w:id="458"/>
      <w:bookmarkEnd w:id="459"/>
      <w:r>
        <w:rPr>
          <w:rtl/>
        </w:rPr>
        <w:t>منه ما أورده السيد الجليل الطاهر ، ذو المناقب والمفاخر ، رضي الدين</w:t>
      </w:r>
      <w:r>
        <w:rPr>
          <w:rFonts w:hint="cs"/>
          <w:rtl/>
        </w:rPr>
        <w:t xml:space="preserve"> </w:t>
      </w:r>
      <w:r>
        <w:rPr>
          <w:rtl/>
        </w:rPr>
        <w:t xml:space="preserve">علي بن طاووس </w:t>
      </w:r>
      <w:r w:rsidRPr="00EA0572">
        <w:rPr>
          <w:rStyle w:val="libFootnotenumChar"/>
          <w:rtl/>
        </w:rPr>
        <w:t xml:space="preserve">(3) </w:t>
      </w:r>
      <w:r>
        <w:rPr>
          <w:rtl/>
        </w:rPr>
        <w:t>قدس الله نفسه ، ونو</w:t>
      </w:r>
      <w:r>
        <w:rPr>
          <w:rFonts w:hint="cs"/>
          <w:rtl/>
        </w:rPr>
        <w:t>ّ</w:t>
      </w:r>
      <w:r>
        <w:rPr>
          <w:rtl/>
        </w:rPr>
        <w:t>ر رمسه ، في كتاب الزوائد</w:t>
      </w:r>
    </w:p>
    <w:p w:rsidR="0048597A" w:rsidRDefault="0048597A" w:rsidP="00EA0572">
      <w:pPr>
        <w:pStyle w:val="libFootnote0"/>
        <w:rPr>
          <w:rtl/>
        </w:rPr>
      </w:pPr>
      <w:r>
        <w:rPr>
          <w:rtl/>
        </w:rPr>
        <w:t>________________________</w:t>
      </w:r>
      <w:r>
        <w:rPr>
          <w:rtl/>
        </w:rPr>
        <w:cr/>
        <w:t>جمع منهم ولده ، وابن شهر آشوب ، وابن البراج ، وحسكا ، وأبو الصلاح ، والطبري ، والآبي ، والطرابلسي ، توفي سنة 460 هـ = 1067 م ودفن بداره في النجف الأشرف.</w:t>
      </w:r>
    </w:p>
    <w:p w:rsidR="0048597A" w:rsidRPr="00DC5794" w:rsidRDefault="0048597A" w:rsidP="00EA0572">
      <w:pPr>
        <w:pStyle w:val="libFootnote"/>
        <w:rPr>
          <w:rtl/>
        </w:rPr>
      </w:pPr>
      <w:r w:rsidRPr="00DC5794">
        <w:rPr>
          <w:rtl/>
        </w:rPr>
        <w:t>انظر : البداية والنهاية</w:t>
      </w:r>
      <w:r w:rsidRPr="00DC5794">
        <w:rPr>
          <w:rFonts w:hint="cs"/>
          <w:rtl/>
        </w:rPr>
        <w:t xml:space="preserve"> </w:t>
      </w:r>
      <w:r w:rsidRPr="00DC5794">
        <w:rPr>
          <w:rtl/>
        </w:rPr>
        <w:t xml:space="preserve">12 : 97 / لسان الميزان </w:t>
      </w:r>
      <w:r w:rsidRPr="00DC5794">
        <w:rPr>
          <w:rFonts w:hint="cs"/>
          <w:rtl/>
        </w:rPr>
        <w:t>5 : 135</w:t>
      </w:r>
      <w:r w:rsidRPr="00DC5794">
        <w:rPr>
          <w:rtl/>
        </w:rPr>
        <w:t xml:space="preserve"> رقم 452 / الكامل 10 : 24 / المنتظم 8 : 173 / جامع الرواة 2 : 92 / مقابيس الأنوار : 4 / معالم العلماء : 114 رقم 766 / تنقيح المقال</w:t>
      </w:r>
      <w:r w:rsidRPr="00DC5794">
        <w:rPr>
          <w:rFonts w:hint="cs"/>
          <w:rtl/>
        </w:rPr>
        <w:t xml:space="preserve"> </w:t>
      </w:r>
      <w:r w:rsidRPr="00DC5794">
        <w:rPr>
          <w:rtl/>
        </w:rPr>
        <w:t>3 : 104 رقم 80563 / الخلاصة : 148 رقم 46 / رجال النجاشي : 403 رقم 1068 / الفهرست</w:t>
      </w:r>
      <w:r w:rsidRPr="00DC5794">
        <w:rPr>
          <w:rFonts w:hint="cs"/>
          <w:rtl/>
        </w:rPr>
        <w:t xml:space="preserve"> </w:t>
      </w:r>
      <w:r w:rsidRPr="00DC5794">
        <w:rPr>
          <w:rtl/>
        </w:rPr>
        <w:t xml:space="preserve">للطوسي : 159 رقم 699. </w:t>
      </w:r>
    </w:p>
    <w:p w:rsidR="0048597A" w:rsidRDefault="0048597A" w:rsidP="00EA0572">
      <w:pPr>
        <w:pStyle w:val="libFootnote0"/>
        <w:rPr>
          <w:rtl/>
        </w:rPr>
      </w:pPr>
      <w:r>
        <w:rPr>
          <w:rtl/>
        </w:rPr>
        <w:t xml:space="preserve">(1) من لا يحضره الفقيه 2 : 62 حديث 268 / التهذيب 4 : 197 حديث 564 / ومصباح المتهجد : 486 وفيهما هكذا( والبركة والتقوى والتوفيق ). </w:t>
      </w:r>
    </w:p>
    <w:p w:rsidR="0048597A" w:rsidRDefault="0048597A" w:rsidP="00EA0572">
      <w:pPr>
        <w:pStyle w:val="libFootnote0"/>
        <w:rPr>
          <w:rtl/>
        </w:rPr>
      </w:pPr>
      <w:r>
        <w:rPr>
          <w:rtl/>
        </w:rPr>
        <w:t xml:space="preserve">(2) عيون أخبار الرضا 2 : 71 حديث 329. </w:t>
      </w:r>
    </w:p>
    <w:p w:rsidR="0048597A" w:rsidRDefault="0048597A" w:rsidP="00EA0572">
      <w:pPr>
        <w:pStyle w:val="libFootnote0"/>
        <w:rPr>
          <w:rtl/>
        </w:rPr>
      </w:pPr>
      <w:r>
        <w:rPr>
          <w:rtl/>
        </w:rPr>
        <w:t>(3) رضي الدين ، علي بن موسى بن جعفر بن محمد بن طاووس الحسني العلوي ، البيان والقلم</w:t>
      </w:r>
      <w:r>
        <w:rPr>
          <w:rFonts w:hint="cs"/>
          <w:rtl/>
        </w:rPr>
        <w:t xml:space="preserve"> </w:t>
      </w:r>
      <w:r>
        <w:rPr>
          <w:rtl/>
        </w:rPr>
        <w:t>أعجز من أن يذكره بشيء ، إذ جلالته وفضله ، وزهده وعبادته ، وعظم منزلته شيء لا يحاط به.كان كثير ألحفظ ، نقي الكلام ، شاعراً بليغاً ، له مصنفات كثيرة منها : فرج ألهموم ، رسالة في</w:t>
      </w:r>
      <w:r>
        <w:rPr>
          <w:rFonts w:hint="cs"/>
          <w:rtl/>
        </w:rPr>
        <w:t xml:space="preserve"> </w:t>
      </w:r>
      <w:r>
        <w:rPr>
          <w:rtl/>
        </w:rPr>
        <w:t>الإجازات ، مصباح الزائر ، فرحة ألناظر ، الطرائف ، الطرف ، غياث سلطان الورى لسكان</w:t>
      </w:r>
      <w:r>
        <w:rPr>
          <w:rFonts w:hint="cs"/>
          <w:rtl/>
        </w:rPr>
        <w:t xml:space="preserve"> </w:t>
      </w:r>
      <w:r>
        <w:rPr>
          <w:rtl/>
        </w:rPr>
        <w:t>الثرى ، وغيرها كثير ، مات سنة 664 هـ = 1265 م.</w:t>
      </w:r>
    </w:p>
    <w:p w:rsidR="0048597A" w:rsidRPr="005363CF" w:rsidRDefault="0048597A" w:rsidP="00EA0572">
      <w:pPr>
        <w:pStyle w:val="libFootnote"/>
        <w:rPr>
          <w:rtl/>
        </w:rPr>
      </w:pPr>
      <w:r w:rsidRPr="005363CF">
        <w:rPr>
          <w:rtl/>
        </w:rPr>
        <w:t xml:space="preserve">انظر : روضات الجنات 4 : 325رقم 405 / عمدة الطالب : 219 / تنقيح المقال 2 : 310 رقم 8529 / المقابيس : 12 / نقد الرجال : 244 رقم 241 / جامع الرواة 2 : </w:t>
      </w:r>
      <w:r w:rsidRPr="005363CF">
        <w:rPr>
          <w:rFonts w:hint="cs"/>
          <w:rtl/>
        </w:rPr>
        <w:t>603</w:t>
      </w:r>
      <w:r w:rsidRPr="005363CF">
        <w:rPr>
          <w:rtl/>
        </w:rPr>
        <w:t xml:space="preserve"> / رياض العلماء</w:t>
      </w:r>
      <w:r w:rsidRPr="005363CF">
        <w:rPr>
          <w:rFonts w:hint="cs"/>
          <w:rtl/>
        </w:rPr>
        <w:t xml:space="preserve"> </w:t>
      </w:r>
      <w:r w:rsidRPr="005363CF">
        <w:rPr>
          <w:rtl/>
        </w:rPr>
        <w:t>4 : 161 / لؤلؤة البحرين : 235 رقم 84 / خاتمة المستدرك 3 : 467 / معجم رجال الحديث</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والفوائد</w:t>
      </w:r>
      <w:r w:rsidRPr="00EA0572">
        <w:rPr>
          <w:rStyle w:val="libFootnotenumChar"/>
          <w:rtl/>
        </w:rPr>
        <w:t xml:space="preserve"> (1)</w:t>
      </w:r>
      <w:r w:rsidRPr="004E1370">
        <w:rPr>
          <w:rtl/>
        </w:rPr>
        <w:t>.</w:t>
      </w:r>
      <w:r>
        <w:rPr>
          <w:rtl/>
        </w:rPr>
        <w:t xml:space="preserve"> وهو أن يقول عند رؤيته [</w:t>
      </w:r>
      <w:r>
        <w:rPr>
          <w:rFonts w:hint="cs"/>
          <w:rtl/>
        </w:rPr>
        <w:t xml:space="preserve"> </w:t>
      </w:r>
      <w:r>
        <w:rPr>
          <w:rtl/>
        </w:rPr>
        <w:t>6</w:t>
      </w:r>
      <w:r>
        <w:rPr>
          <w:rFonts w:hint="cs"/>
          <w:rtl/>
        </w:rPr>
        <w:t xml:space="preserve"> / </w:t>
      </w:r>
      <w:r>
        <w:rPr>
          <w:rtl/>
        </w:rPr>
        <w:t xml:space="preserve">] : « </w:t>
      </w:r>
      <w:r w:rsidRPr="00FB18E7">
        <w:rPr>
          <w:rStyle w:val="libBold2Char"/>
          <w:rtl/>
        </w:rPr>
        <w:t>ربي وربك الله رب العالمين.</w:t>
      </w:r>
      <w:r w:rsidRPr="00FB18E7">
        <w:rPr>
          <w:rStyle w:val="libBold2Char"/>
          <w:rFonts w:hint="cs"/>
          <w:rtl/>
        </w:rPr>
        <w:t xml:space="preserve"> </w:t>
      </w:r>
      <w:r w:rsidRPr="00FB18E7">
        <w:rPr>
          <w:rStyle w:val="libBold2Char"/>
          <w:rtl/>
        </w:rPr>
        <w:t>اللهم</w:t>
      </w:r>
      <w:r w:rsidRPr="00FB18E7">
        <w:rPr>
          <w:rStyle w:val="libBold2Char"/>
          <w:rFonts w:hint="cs"/>
          <w:rtl/>
        </w:rPr>
        <w:t>َّ</w:t>
      </w:r>
      <w:r w:rsidRPr="00FB18E7">
        <w:rPr>
          <w:rStyle w:val="libBold2Char"/>
          <w:rtl/>
        </w:rPr>
        <w:t xml:space="preserve"> صل</w:t>
      </w:r>
      <w:r w:rsidRPr="00FB18E7">
        <w:rPr>
          <w:rStyle w:val="libBold2Char"/>
          <w:rFonts w:hint="cs"/>
          <w:rtl/>
        </w:rPr>
        <w:t>ّ</w:t>
      </w:r>
      <w:r w:rsidRPr="00FB18E7">
        <w:rPr>
          <w:rStyle w:val="libBold2Char"/>
          <w:rtl/>
        </w:rPr>
        <w:t xml:space="preserve"> على محمد وآل محمد ، وأهله علينا وعلى أهل بيوتاتنا ، وأشياعنا</w:t>
      </w:r>
      <w:r w:rsidRPr="00FB18E7">
        <w:rPr>
          <w:rStyle w:val="libBold2Char"/>
          <w:rFonts w:hint="cs"/>
          <w:rtl/>
        </w:rPr>
        <w:t xml:space="preserve"> </w:t>
      </w:r>
      <w:r w:rsidRPr="00FB18E7">
        <w:rPr>
          <w:rStyle w:val="libBold2Char"/>
          <w:rtl/>
        </w:rPr>
        <w:t>بأمن وإيمان ، وسلامة وإسلام ، وبر</w:t>
      </w:r>
      <w:r w:rsidRPr="00FB18E7">
        <w:rPr>
          <w:rStyle w:val="libBold2Char"/>
          <w:rFonts w:hint="cs"/>
          <w:rtl/>
        </w:rPr>
        <w:t>ّ</w:t>
      </w:r>
      <w:r w:rsidRPr="00FB18E7">
        <w:rPr>
          <w:rStyle w:val="libBold2Char"/>
          <w:rtl/>
        </w:rPr>
        <w:t xml:space="preserve"> وتقوى ، وعافية مجللة ، ورزق</w:t>
      </w:r>
      <w:r w:rsidRPr="00FB18E7">
        <w:rPr>
          <w:rStyle w:val="libBold2Char"/>
          <w:rFonts w:hint="cs"/>
          <w:rtl/>
        </w:rPr>
        <w:t xml:space="preserve"> </w:t>
      </w:r>
      <w:r w:rsidRPr="00FB18E7">
        <w:rPr>
          <w:rStyle w:val="libBold2Char"/>
          <w:rtl/>
        </w:rPr>
        <w:t>واسع حسن ، وفراغ من الشغل ، واكفنا بالقليل من النوم ، ووفقنا</w:t>
      </w:r>
      <w:r w:rsidRPr="00FB18E7">
        <w:rPr>
          <w:rStyle w:val="libBold2Char"/>
          <w:rFonts w:hint="cs"/>
          <w:rtl/>
        </w:rPr>
        <w:t xml:space="preserve"> </w:t>
      </w:r>
      <w:r w:rsidRPr="00FB18E7">
        <w:rPr>
          <w:rStyle w:val="libBold2Char"/>
          <w:rtl/>
        </w:rPr>
        <w:t>للمسارعة فيما تحب وترض</w:t>
      </w:r>
      <w:r w:rsidRPr="00FB18E7">
        <w:rPr>
          <w:rStyle w:val="libBold2Char"/>
          <w:rFonts w:hint="cs"/>
          <w:rtl/>
        </w:rPr>
        <w:t>ى</w:t>
      </w:r>
      <w:r w:rsidRPr="00FB18E7">
        <w:rPr>
          <w:rStyle w:val="libBold2Char"/>
          <w:rtl/>
        </w:rPr>
        <w:t xml:space="preserve"> وثبتنا عليه ؛ اللهم بارك لنا في شهرناهذا ، وارزقنا بركته وخيره ، وعونه وغ</w:t>
      </w:r>
      <w:r w:rsidRPr="00FB18E7">
        <w:rPr>
          <w:rStyle w:val="libBold2Char"/>
          <w:rFonts w:hint="cs"/>
          <w:rtl/>
        </w:rPr>
        <w:t>ُ</w:t>
      </w:r>
      <w:r w:rsidRPr="00FB18E7">
        <w:rPr>
          <w:rStyle w:val="libBold2Char"/>
          <w:rtl/>
        </w:rPr>
        <w:t>نمه ، ون</w:t>
      </w:r>
      <w:r w:rsidRPr="00FB18E7">
        <w:rPr>
          <w:rStyle w:val="libBold2Char"/>
          <w:rFonts w:hint="cs"/>
          <w:rtl/>
        </w:rPr>
        <w:t>ُ</w:t>
      </w:r>
      <w:r w:rsidRPr="00FB18E7">
        <w:rPr>
          <w:rStyle w:val="libBold2Char"/>
          <w:rtl/>
        </w:rPr>
        <w:t>وره وي</w:t>
      </w:r>
      <w:r w:rsidRPr="00FB18E7">
        <w:rPr>
          <w:rStyle w:val="libBold2Char"/>
          <w:rFonts w:hint="cs"/>
          <w:rtl/>
        </w:rPr>
        <w:t>ُ</w:t>
      </w:r>
      <w:r w:rsidRPr="00FB18E7">
        <w:rPr>
          <w:rStyle w:val="libBold2Char"/>
          <w:rtl/>
        </w:rPr>
        <w:t>منه ، ورحمته</w:t>
      </w:r>
      <w:r w:rsidRPr="00FB18E7">
        <w:rPr>
          <w:rStyle w:val="libBold2Char"/>
          <w:rFonts w:hint="cs"/>
          <w:rtl/>
        </w:rPr>
        <w:t xml:space="preserve"> </w:t>
      </w:r>
      <w:r w:rsidRPr="00FB18E7">
        <w:rPr>
          <w:rStyle w:val="libBold2Char"/>
          <w:rtl/>
        </w:rPr>
        <w:t>ومغفرته ، واصرف عن</w:t>
      </w:r>
      <w:r w:rsidRPr="00FB18E7">
        <w:rPr>
          <w:rStyle w:val="libBold2Char"/>
          <w:rFonts w:hint="cs"/>
          <w:rtl/>
        </w:rPr>
        <w:t>َّ</w:t>
      </w:r>
      <w:r w:rsidRPr="00FB18E7">
        <w:rPr>
          <w:rStyle w:val="libBold2Char"/>
          <w:rtl/>
        </w:rPr>
        <w:t>ا شره وضره ، وبلاءه وفتنته ؛ اللهم</w:t>
      </w:r>
      <w:r w:rsidRPr="00FB18E7">
        <w:rPr>
          <w:rStyle w:val="libBold2Char"/>
          <w:rFonts w:hint="cs"/>
          <w:rtl/>
        </w:rPr>
        <w:t>ّ</w:t>
      </w:r>
      <w:r w:rsidRPr="00FB18E7">
        <w:rPr>
          <w:rStyle w:val="libBold2Char"/>
          <w:rtl/>
        </w:rPr>
        <w:t xml:space="preserve"> ما قسمت</w:t>
      </w:r>
      <w:r w:rsidRPr="00FB18E7">
        <w:rPr>
          <w:rStyle w:val="libBold2Char"/>
          <w:rFonts w:hint="cs"/>
          <w:rtl/>
        </w:rPr>
        <w:t xml:space="preserve"> </w:t>
      </w:r>
      <w:r w:rsidRPr="00FB18E7">
        <w:rPr>
          <w:rStyle w:val="libBold2Char"/>
          <w:rtl/>
        </w:rPr>
        <w:t>فيه من رزق أو خير أو عافية أو فضل ، أو مغفرة أو رحمة فأجعل</w:t>
      </w:r>
      <w:r w:rsidRPr="00FB18E7">
        <w:rPr>
          <w:rStyle w:val="libBold2Char"/>
          <w:rFonts w:hint="cs"/>
          <w:rtl/>
        </w:rPr>
        <w:t xml:space="preserve"> </w:t>
      </w:r>
      <w:r w:rsidRPr="00FB18E7">
        <w:rPr>
          <w:rStyle w:val="libBold2Char"/>
          <w:rtl/>
        </w:rPr>
        <w:t>نصيبنا منه الاكثر ، وحظ</w:t>
      </w:r>
      <w:r w:rsidRPr="00FB18E7">
        <w:rPr>
          <w:rStyle w:val="libBold2Char"/>
          <w:rFonts w:hint="cs"/>
          <w:rtl/>
        </w:rPr>
        <w:t>ّ</w:t>
      </w:r>
      <w:r w:rsidRPr="00FB18E7">
        <w:rPr>
          <w:rStyle w:val="libBold2Char"/>
          <w:rtl/>
        </w:rPr>
        <w:t xml:space="preserve">نا فيه الأوفر » </w:t>
      </w:r>
      <w:r w:rsidRPr="00EA0572">
        <w:rPr>
          <w:rStyle w:val="libFootnotenumChar"/>
          <w:rtl/>
        </w:rPr>
        <w:t>(2)</w:t>
      </w:r>
      <w:r w:rsidRPr="004E1370">
        <w:rPr>
          <w:rtl/>
        </w:rPr>
        <w:t>.</w:t>
      </w:r>
    </w:p>
    <w:p w:rsidR="0048597A" w:rsidRDefault="0048597A" w:rsidP="00690CEF">
      <w:pPr>
        <w:pStyle w:val="libNormal"/>
        <w:rPr>
          <w:rtl/>
        </w:rPr>
      </w:pPr>
      <w:r>
        <w:rPr>
          <w:rtl/>
        </w:rPr>
        <w:t>ومنه ما أورده أيضا</w:t>
      </w:r>
      <w:r>
        <w:rPr>
          <w:rFonts w:hint="cs"/>
          <w:rtl/>
        </w:rPr>
        <w:t>ً</w:t>
      </w:r>
      <w:r>
        <w:rPr>
          <w:rtl/>
        </w:rPr>
        <w:t xml:space="preserve"> في الكتاب المذكور وهو أن يقول عند رؤيته : </w:t>
      </w:r>
    </w:p>
    <w:p w:rsidR="0048597A" w:rsidRDefault="0048597A" w:rsidP="00690CEF">
      <w:pPr>
        <w:pStyle w:val="libNormal"/>
        <w:rPr>
          <w:rtl/>
        </w:rPr>
      </w:pPr>
      <w:bookmarkStart w:id="460" w:name="_Toc294168254"/>
      <w:bookmarkStart w:id="461" w:name="_Toc294175072"/>
      <w:bookmarkStart w:id="462" w:name="_Toc294176117"/>
      <w:bookmarkStart w:id="463" w:name="_Toc294176692"/>
      <w:bookmarkStart w:id="464" w:name="_Toc300484223"/>
      <w:bookmarkStart w:id="465" w:name="_Toc300486708"/>
      <w:bookmarkStart w:id="466" w:name="_Toc300563888"/>
      <w:bookmarkStart w:id="467" w:name="_Toc453239416"/>
      <w:r w:rsidRPr="00BA4809">
        <w:rPr>
          <w:rStyle w:val="Heading3Char"/>
          <w:rtl/>
        </w:rPr>
        <w:t>«</w:t>
      </w:r>
      <w:bookmarkEnd w:id="460"/>
      <w:bookmarkEnd w:id="461"/>
      <w:bookmarkEnd w:id="462"/>
      <w:bookmarkEnd w:id="463"/>
      <w:bookmarkEnd w:id="464"/>
      <w:bookmarkEnd w:id="465"/>
      <w:bookmarkEnd w:id="466"/>
      <w:bookmarkEnd w:id="467"/>
      <w:r w:rsidRPr="00BA4809">
        <w:rPr>
          <w:rStyle w:val="Heading3Char"/>
          <w:rtl/>
        </w:rPr>
        <w:t xml:space="preserve"> </w:t>
      </w:r>
      <w:r w:rsidRPr="00FB18E7">
        <w:rPr>
          <w:rStyle w:val="libBold2Char"/>
          <w:rtl/>
        </w:rPr>
        <w:t>الله أكبر ـ ثلاثا ـ ربي وربك الله لا إله إل</w:t>
      </w:r>
      <w:r w:rsidRPr="00FB18E7">
        <w:rPr>
          <w:rStyle w:val="libBold2Char"/>
          <w:rFonts w:hint="cs"/>
          <w:rtl/>
        </w:rPr>
        <w:t>َّ</w:t>
      </w:r>
      <w:r w:rsidRPr="00FB18E7">
        <w:rPr>
          <w:rStyle w:val="libBold2Char"/>
          <w:rtl/>
        </w:rPr>
        <w:t xml:space="preserve">ا هو رب العالمين ، </w:t>
      </w:r>
    </w:p>
    <w:p w:rsidR="0048597A" w:rsidRDefault="0048597A" w:rsidP="00EA0572">
      <w:pPr>
        <w:pStyle w:val="libFootnote0"/>
        <w:rPr>
          <w:rtl/>
        </w:rPr>
      </w:pPr>
      <w:r>
        <w:rPr>
          <w:rtl/>
        </w:rPr>
        <w:t>________________________</w:t>
      </w:r>
      <w:r>
        <w:rPr>
          <w:rtl/>
        </w:rPr>
        <w:cr/>
      </w:r>
      <w:r>
        <w:rPr>
          <w:rFonts w:hint="cs"/>
          <w:rtl/>
        </w:rPr>
        <w:t>12 : 188</w:t>
      </w:r>
      <w:r>
        <w:rPr>
          <w:rtl/>
        </w:rPr>
        <w:t xml:space="preserve"> / الأعلام 5 : 26 / معجم المؤلفين 7 : 248 وغيرها. </w:t>
      </w:r>
    </w:p>
    <w:p w:rsidR="0048597A" w:rsidRDefault="0048597A" w:rsidP="00EA0572">
      <w:pPr>
        <w:pStyle w:val="libFootnote0"/>
        <w:rPr>
          <w:rtl/>
        </w:rPr>
      </w:pPr>
      <w:r>
        <w:rPr>
          <w:rtl/>
        </w:rPr>
        <w:t>(1) اختلفت الآراء في مؤلف الكتاب( الزوائد والفوائد ) ، وكذا في اسمه ، حيث ورد تارة : الزوائدوالفوائد ، وأخرى : زوائد الفوائد.</w:t>
      </w:r>
    </w:p>
    <w:p w:rsidR="0048597A" w:rsidRPr="004E1370" w:rsidRDefault="0048597A" w:rsidP="00EA0572">
      <w:pPr>
        <w:pStyle w:val="libFootnote"/>
        <w:rPr>
          <w:rtl/>
        </w:rPr>
      </w:pPr>
      <w:r w:rsidRPr="004E1370">
        <w:rPr>
          <w:rtl/>
        </w:rPr>
        <w:t>وأما المؤلف فقد نسبه العلامة المجلسي في البحار 1 : 13 ، وصاحب الروضات 4 : 338 ، وشيخ</w:t>
      </w:r>
      <w:r w:rsidRPr="004E1370">
        <w:rPr>
          <w:rFonts w:hint="cs"/>
          <w:rtl/>
        </w:rPr>
        <w:t xml:space="preserve"> </w:t>
      </w:r>
      <w:r w:rsidRPr="004E1370">
        <w:rPr>
          <w:rtl/>
        </w:rPr>
        <w:t>الذريعة 12 : 59 ، الى رضي الدين علي بن علي بن طاووس ، اي « الابن ». واليه مال السيد</w:t>
      </w:r>
      <w:r w:rsidRPr="004E1370">
        <w:rPr>
          <w:rFonts w:hint="cs"/>
          <w:rtl/>
        </w:rPr>
        <w:t xml:space="preserve"> </w:t>
      </w:r>
      <w:r w:rsidRPr="004E1370">
        <w:rPr>
          <w:rtl/>
        </w:rPr>
        <w:t>المشكاة كما حكى عن مقدمته للصحيفة السجادية.</w:t>
      </w:r>
    </w:p>
    <w:p w:rsidR="0048597A" w:rsidRPr="005363CF" w:rsidRDefault="0048597A" w:rsidP="00EA0572">
      <w:pPr>
        <w:pStyle w:val="libFootnote"/>
        <w:rPr>
          <w:rtl/>
        </w:rPr>
      </w:pPr>
      <w:r w:rsidRPr="005363CF">
        <w:rPr>
          <w:rtl/>
        </w:rPr>
        <w:t>ونسبه الشيخ البهائي لرضي الدين علي بن طاووس « الأب » كما هنا وفي موضع آخر وهو واضح.</w:t>
      </w:r>
    </w:p>
    <w:p w:rsidR="0048597A" w:rsidRPr="005363CF" w:rsidRDefault="0048597A" w:rsidP="00EA0572">
      <w:pPr>
        <w:pStyle w:val="libFootnote"/>
        <w:rPr>
          <w:rtl/>
        </w:rPr>
      </w:pPr>
      <w:r w:rsidRPr="005363CF">
        <w:rPr>
          <w:rtl/>
        </w:rPr>
        <w:t>ثم إن ما نسبه صاحب الروضات الى الشيخ البهائي من نسبته الكتاب الى الابن في الحديقة الهلالية</w:t>
      </w:r>
      <w:r w:rsidRPr="005363CF">
        <w:rPr>
          <w:rFonts w:hint="cs"/>
          <w:rtl/>
        </w:rPr>
        <w:t xml:space="preserve"> </w:t>
      </w:r>
      <w:r w:rsidRPr="005363CF">
        <w:rPr>
          <w:rtl/>
        </w:rPr>
        <w:t>فهو كما ترى. ولا أعلم كيف استفاد ذلك من هذه العبارة الصريحة.</w:t>
      </w:r>
    </w:p>
    <w:p w:rsidR="0048597A" w:rsidRPr="005363CF" w:rsidRDefault="0048597A" w:rsidP="00EA0572">
      <w:pPr>
        <w:pStyle w:val="libFootnote"/>
        <w:rPr>
          <w:rtl/>
        </w:rPr>
      </w:pPr>
      <w:r w:rsidRPr="005363CF">
        <w:rPr>
          <w:rtl/>
        </w:rPr>
        <w:t>والحق موقوف على الحصول على نسخة كاملة للكتاب لمعرفة المؤلف إذ النسخة ألموجودة في جامعة</w:t>
      </w:r>
      <w:r w:rsidRPr="005363CF">
        <w:rPr>
          <w:rFonts w:hint="cs"/>
          <w:rtl/>
        </w:rPr>
        <w:t xml:space="preserve"> </w:t>
      </w:r>
      <w:r w:rsidRPr="005363CF">
        <w:rPr>
          <w:rtl/>
        </w:rPr>
        <w:t xml:space="preserve">طهران </w:t>
      </w:r>
      <w:r w:rsidRPr="005363CF">
        <w:rPr>
          <w:rFonts w:hint="cs"/>
          <w:rtl/>
        </w:rPr>
        <w:t>ـ</w:t>
      </w:r>
      <w:r w:rsidRPr="005363CF">
        <w:rPr>
          <w:rtl/>
        </w:rPr>
        <w:t xml:space="preserve"> على ما جاء وصفها في فهرستها للمخطوطات 1 : 127 ـ ناقصة الأول والآخر ، والكاتب</w:t>
      </w:r>
      <w:r w:rsidRPr="005363CF">
        <w:rPr>
          <w:rFonts w:hint="cs"/>
          <w:rtl/>
        </w:rPr>
        <w:t xml:space="preserve"> </w:t>
      </w:r>
      <w:r w:rsidRPr="005363CF">
        <w:rPr>
          <w:rtl/>
        </w:rPr>
        <w:t>امي والنسخة مغلوطة جدا ، ومع هذه الصفات لا يمكن الركون والاعتماد في النسبة عليها.</w:t>
      </w:r>
    </w:p>
    <w:p w:rsidR="0048597A" w:rsidRPr="005363CF" w:rsidRDefault="0048597A" w:rsidP="00EA0572">
      <w:pPr>
        <w:pStyle w:val="libFootnote"/>
        <w:rPr>
          <w:rtl/>
        </w:rPr>
      </w:pPr>
      <w:r w:rsidRPr="005363CF">
        <w:rPr>
          <w:rtl/>
        </w:rPr>
        <w:t>هذا كل</w:t>
      </w:r>
      <w:r w:rsidRPr="005363CF">
        <w:rPr>
          <w:rFonts w:hint="cs"/>
          <w:rtl/>
        </w:rPr>
        <w:t>ّ</w:t>
      </w:r>
      <w:r w:rsidRPr="005363CF">
        <w:rPr>
          <w:rtl/>
        </w:rPr>
        <w:t>ه اضافة إلى ما كرره في الإقبال من النقل عن كتاب الزوائد والفوائد صريحاً.</w:t>
      </w:r>
    </w:p>
    <w:p w:rsidR="0048597A" w:rsidRPr="005363CF" w:rsidRDefault="0048597A" w:rsidP="00EA0572">
      <w:pPr>
        <w:pStyle w:val="libFootnote"/>
        <w:rPr>
          <w:rtl/>
        </w:rPr>
      </w:pPr>
      <w:r w:rsidRPr="005363CF">
        <w:rPr>
          <w:rtl/>
        </w:rPr>
        <w:t>ومع اعتراف شيخ الذريعة قدس سره بذلك لا أعرف وجها لحمله كلام ابن طاووس على إرادة المعنى اللغوي الوصفي وصرفه عن ظاهره حيث يقول السيد في عمل ذي الحجة ما لفظه : [ وقد</w:t>
      </w:r>
      <w:r w:rsidRPr="005363CF">
        <w:rPr>
          <w:rFonts w:hint="cs"/>
          <w:rtl/>
        </w:rPr>
        <w:t xml:space="preserve"> </w:t>
      </w:r>
      <w:r w:rsidRPr="005363CF">
        <w:rPr>
          <w:rtl/>
        </w:rPr>
        <w:t xml:space="preserve">ذكرنا في كتاب الزوائد والفوائد في عمل ... ] تلاحظ. </w:t>
      </w:r>
    </w:p>
    <w:p w:rsidR="0048597A" w:rsidRDefault="0048597A" w:rsidP="00EA0572">
      <w:pPr>
        <w:pStyle w:val="libFootnote0"/>
        <w:rPr>
          <w:rtl/>
        </w:rPr>
      </w:pPr>
      <w:r>
        <w:rPr>
          <w:rtl/>
        </w:rPr>
        <w:t>(2) الزوائد والفوائد : مخطوط ، ألإقبال : 18.</w:t>
      </w:r>
    </w:p>
    <w:p w:rsidR="0048597A" w:rsidRDefault="0048597A" w:rsidP="00FB18E7">
      <w:pPr>
        <w:pStyle w:val="libNormal0"/>
        <w:rPr>
          <w:rtl/>
        </w:rPr>
      </w:pPr>
      <w:r>
        <w:rPr>
          <w:rtl/>
        </w:rPr>
        <w:br w:type="page"/>
      </w:r>
      <w:bookmarkStart w:id="468" w:name="_Toc294168255"/>
      <w:bookmarkStart w:id="469" w:name="_Toc294175073"/>
      <w:bookmarkStart w:id="470" w:name="_Toc294176118"/>
      <w:bookmarkStart w:id="471" w:name="_Toc294176693"/>
      <w:bookmarkStart w:id="472" w:name="_Toc300484224"/>
      <w:bookmarkStart w:id="473" w:name="_Toc300486709"/>
      <w:bookmarkStart w:id="474" w:name="_Toc300563889"/>
      <w:bookmarkStart w:id="475" w:name="_Toc453239417"/>
      <w:r w:rsidRPr="00B71510">
        <w:rPr>
          <w:rStyle w:val="Heading1Char"/>
          <w:rtl/>
        </w:rPr>
        <w:lastRenderedPageBreak/>
        <w:t>ا</w:t>
      </w:r>
      <w:bookmarkEnd w:id="468"/>
      <w:bookmarkEnd w:id="469"/>
      <w:bookmarkEnd w:id="470"/>
      <w:bookmarkEnd w:id="471"/>
      <w:bookmarkEnd w:id="472"/>
      <w:bookmarkEnd w:id="473"/>
      <w:bookmarkEnd w:id="474"/>
      <w:bookmarkEnd w:id="475"/>
      <w:r w:rsidRPr="00FB18E7">
        <w:rPr>
          <w:rStyle w:val="libBold2Char"/>
          <w:rtl/>
        </w:rPr>
        <w:t>لحمد لله الذي خلقني وخلقك ، وقد</w:t>
      </w:r>
      <w:r w:rsidRPr="00FB18E7">
        <w:rPr>
          <w:rStyle w:val="libBold2Char"/>
          <w:rFonts w:hint="cs"/>
          <w:rtl/>
        </w:rPr>
        <w:t>ّ</w:t>
      </w:r>
      <w:r w:rsidRPr="00FB18E7">
        <w:rPr>
          <w:rStyle w:val="libBold2Char"/>
          <w:rtl/>
        </w:rPr>
        <w:t>رك منازل ، وجعلك اية</w:t>
      </w:r>
      <w:r w:rsidRPr="00FB18E7">
        <w:rPr>
          <w:rStyle w:val="libBold2Char"/>
          <w:rFonts w:hint="cs"/>
          <w:rtl/>
        </w:rPr>
        <w:t xml:space="preserve"> </w:t>
      </w:r>
      <w:r w:rsidRPr="00FB18E7">
        <w:rPr>
          <w:rStyle w:val="libBold2Char"/>
          <w:rtl/>
        </w:rPr>
        <w:t>للعالمين ، يباهي الله بك الملائكة ؛ ال</w:t>
      </w:r>
      <w:r w:rsidRPr="00FB18E7">
        <w:rPr>
          <w:rStyle w:val="libBold2Char"/>
          <w:rFonts w:hint="cs"/>
          <w:rtl/>
        </w:rPr>
        <w:t>ّ</w:t>
      </w:r>
      <w:r w:rsidRPr="00FB18E7">
        <w:rPr>
          <w:rStyle w:val="libBold2Char"/>
          <w:rtl/>
        </w:rPr>
        <w:t>لهم أهله علينا بالأمن والإيمان ، والسلامة والإسلام ، والغبطة والسرور ، والبهجة والحبور ، وثبتنا</w:t>
      </w:r>
      <w:r w:rsidRPr="00FB18E7">
        <w:rPr>
          <w:rStyle w:val="libBold2Char"/>
          <w:rFonts w:hint="cs"/>
          <w:rtl/>
        </w:rPr>
        <w:t xml:space="preserve"> </w:t>
      </w:r>
      <w:r w:rsidRPr="00FB18E7">
        <w:rPr>
          <w:rStyle w:val="libBold2Char"/>
          <w:rtl/>
        </w:rPr>
        <w:t>على طاعتك ، والمس</w:t>
      </w:r>
      <w:r w:rsidRPr="00FB18E7">
        <w:rPr>
          <w:rStyle w:val="libBold2Char"/>
          <w:rFonts w:hint="cs"/>
          <w:rtl/>
        </w:rPr>
        <w:t>ل</w:t>
      </w:r>
      <w:r w:rsidRPr="00FB18E7">
        <w:rPr>
          <w:rStyle w:val="libBold2Char"/>
          <w:rtl/>
        </w:rPr>
        <w:t xml:space="preserve">ارعة فيما يرضيك ؛ اللهم بارك لنا في شهرناهذا ، وارزقنا خيره وبركته ، ويمنه وعونه وقوته ، واصرف عناشره وبلاءه وفتنته ، برحمتك يا أرحم الراحمين » </w:t>
      </w:r>
      <w:r w:rsidRPr="00EA0572">
        <w:rPr>
          <w:rStyle w:val="libFootnotenumChar"/>
          <w:rtl/>
        </w:rPr>
        <w:t>(1)</w:t>
      </w:r>
      <w:r w:rsidRPr="00164A25">
        <w:rPr>
          <w:rtl/>
        </w:rPr>
        <w:t>.</w:t>
      </w:r>
    </w:p>
    <w:p w:rsidR="0048597A" w:rsidRPr="00523921" w:rsidRDefault="0048597A" w:rsidP="00690CEF">
      <w:pPr>
        <w:pStyle w:val="libNormal"/>
        <w:rPr>
          <w:rtl/>
        </w:rPr>
      </w:pPr>
      <w:bookmarkStart w:id="476" w:name="_Toc294175074"/>
      <w:bookmarkStart w:id="477" w:name="_Toc294176119"/>
      <w:bookmarkStart w:id="478" w:name="_Toc294176694"/>
      <w:bookmarkStart w:id="479" w:name="_Toc300484225"/>
      <w:bookmarkStart w:id="480" w:name="_Toc300486710"/>
      <w:bookmarkStart w:id="481" w:name="_Toc300563890"/>
      <w:bookmarkStart w:id="482" w:name="_Toc453239418"/>
      <w:r w:rsidRPr="00C77232">
        <w:rPr>
          <w:rStyle w:val="Heading3Char"/>
          <w:rtl/>
        </w:rPr>
        <w:t>و</w:t>
      </w:r>
      <w:bookmarkEnd w:id="476"/>
      <w:bookmarkEnd w:id="477"/>
      <w:bookmarkEnd w:id="478"/>
      <w:bookmarkEnd w:id="479"/>
      <w:bookmarkEnd w:id="480"/>
      <w:bookmarkEnd w:id="481"/>
      <w:bookmarkEnd w:id="482"/>
      <w:r w:rsidRPr="00523921">
        <w:rPr>
          <w:rtl/>
        </w:rPr>
        <w:t xml:space="preserve">من القسم الثاني : </w:t>
      </w:r>
    </w:p>
    <w:p w:rsidR="0048597A" w:rsidRDefault="0048597A" w:rsidP="00690CEF">
      <w:pPr>
        <w:pStyle w:val="libNormal"/>
        <w:rPr>
          <w:rtl/>
        </w:rPr>
      </w:pPr>
      <w:r>
        <w:rPr>
          <w:rtl/>
        </w:rPr>
        <w:t xml:space="preserve">ما رواه ركن الملة ، ثقة الإسلام ، محمد بن يعقوب الكليني </w:t>
      </w:r>
      <w:r w:rsidRPr="00EA0572">
        <w:rPr>
          <w:rStyle w:val="libFootnotenumChar"/>
          <w:rtl/>
        </w:rPr>
        <w:t>(2)</w:t>
      </w:r>
      <w:r w:rsidRPr="00164A25">
        <w:rPr>
          <w:rtl/>
        </w:rPr>
        <w:t xml:space="preserve"> </w:t>
      </w:r>
      <w:r>
        <w:rPr>
          <w:rtl/>
        </w:rPr>
        <w:t>ـ سقى الله</w:t>
      </w:r>
      <w:r>
        <w:rPr>
          <w:rFonts w:hint="cs"/>
          <w:rtl/>
        </w:rPr>
        <w:t xml:space="preserve"> </w:t>
      </w:r>
      <w:r>
        <w:rPr>
          <w:rtl/>
        </w:rPr>
        <w:t>ضريحه صوب الرضوان ـ في كتاب الكافي ؛ ورواه آية الله العل</w:t>
      </w:r>
      <w:r>
        <w:rPr>
          <w:rFonts w:hint="cs"/>
          <w:rtl/>
        </w:rPr>
        <w:t>َّ</w:t>
      </w:r>
      <w:r>
        <w:rPr>
          <w:rtl/>
        </w:rPr>
        <w:t>آمة طاب ثراه في</w:t>
      </w:r>
      <w:r>
        <w:rPr>
          <w:rFonts w:hint="cs"/>
          <w:rtl/>
        </w:rPr>
        <w:t xml:space="preserve"> </w:t>
      </w:r>
      <w:r>
        <w:rPr>
          <w:rtl/>
        </w:rPr>
        <w:t>التذكرة ، ومنتهى المطلب ؛ عن الإمام أبي جعفر محمد بن علي الباقر</w:t>
      </w:r>
      <w:r>
        <w:rPr>
          <w:rFonts w:hint="cs"/>
          <w:rtl/>
        </w:rPr>
        <w:t xml:space="preserve"> </w:t>
      </w:r>
      <w:r w:rsidR="00603DD2" w:rsidRPr="00603DD2">
        <w:rPr>
          <w:rStyle w:val="libAlaemChar"/>
          <w:rFonts w:hint="cs"/>
          <w:rtl/>
        </w:rPr>
        <w:t>عليه‌السلام</w:t>
      </w:r>
      <w:r>
        <w:rPr>
          <w:rtl/>
        </w:rPr>
        <w:t xml:space="preserve"> قال : « كان رسول الله </w:t>
      </w:r>
      <w:r w:rsidR="00603DD2" w:rsidRPr="00603DD2">
        <w:rPr>
          <w:rStyle w:val="libAlaemChar"/>
          <w:rFonts w:hint="cs"/>
          <w:rtl/>
        </w:rPr>
        <w:t>صلى‌الله‌عليه‌وآله‌وسلم</w:t>
      </w:r>
      <w:r>
        <w:rPr>
          <w:rtl/>
        </w:rPr>
        <w:t xml:space="preserve"> إذا أهل شهررمضاناستقبل القبلة ورفع يديه فقال </w:t>
      </w:r>
      <w:r w:rsidRPr="00FB18E7">
        <w:rPr>
          <w:rStyle w:val="libBold2Char"/>
          <w:rtl/>
        </w:rPr>
        <w:t>: ( ال</w:t>
      </w:r>
      <w:r w:rsidRPr="00FB18E7">
        <w:rPr>
          <w:rStyle w:val="libBold2Char"/>
          <w:rFonts w:hint="cs"/>
          <w:rtl/>
        </w:rPr>
        <w:t>ّ</w:t>
      </w:r>
      <w:r w:rsidRPr="00FB18E7">
        <w:rPr>
          <w:rStyle w:val="libBold2Char"/>
          <w:rtl/>
        </w:rPr>
        <w:t>لهم</w:t>
      </w:r>
      <w:r w:rsidRPr="00FB18E7">
        <w:rPr>
          <w:rStyle w:val="libBold2Char"/>
          <w:rFonts w:hint="cs"/>
          <w:rtl/>
        </w:rPr>
        <w:t>ّ</w:t>
      </w:r>
      <w:r w:rsidRPr="00FB18E7">
        <w:rPr>
          <w:rStyle w:val="libBold2Char"/>
          <w:rtl/>
        </w:rPr>
        <w:t xml:space="preserve"> أهل</w:t>
      </w:r>
      <w:r w:rsidRPr="00FB18E7">
        <w:rPr>
          <w:rStyle w:val="libBold2Char"/>
          <w:rFonts w:hint="cs"/>
          <w:rtl/>
        </w:rPr>
        <w:t>ّ</w:t>
      </w:r>
      <w:r w:rsidRPr="00FB18E7">
        <w:rPr>
          <w:rStyle w:val="libBold2Char"/>
          <w:rtl/>
        </w:rPr>
        <w:t>ه علينا بالأمن والإيمان ، والسلامة والإسلام والعافية المجللة ، والر</w:t>
      </w:r>
      <w:r w:rsidRPr="00FB18E7">
        <w:rPr>
          <w:rStyle w:val="libBold2Char"/>
          <w:rFonts w:hint="cs"/>
          <w:rtl/>
        </w:rPr>
        <w:t>ّ</w:t>
      </w:r>
      <w:r w:rsidRPr="00FB18E7">
        <w:rPr>
          <w:rStyle w:val="libBold2Char"/>
          <w:rtl/>
        </w:rPr>
        <w:t>زق الواسع ، ودفع</w:t>
      </w:r>
      <w:r w:rsidRPr="00FB18E7">
        <w:rPr>
          <w:rStyle w:val="libBold2Char"/>
          <w:rFonts w:hint="cs"/>
          <w:rtl/>
        </w:rPr>
        <w:t xml:space="preserve"> </w:t>
      </w:r>
      <w:r w:rsidRPr="00FB18E7">
        <w:rPr>
          <w:rStyle w:val="libBold2Char"/>
          <w:rtl/>
        </w:rPr>
        <w:t>الأسقام ؛ اللهم</w:t>
      </w:r>
      <w:r w:rsidRPr="00FB18E7">
        <w:rPr>
          <w:rStyle w:val="libBold2Char"/>
          <w:rFonts w:hint="cs"/>
          <w:rtl/>
        </w:rPr>
        <w:t>ّ</w:t>
      </w:r>
      <w:r w:rsidRPr="00FB18E7">
        <w:rPr>
          <w:rStyle w:val="libBold2Char"/>
          <w:rtl/>
        </w:rPr>
        <w:t xml:space="preserve"> ارزقنا صيامه وقيامه وتلاوة القرآن فيه ، وسل</w:t>
      </w:r>
      <w:r w:rsidRPr="00FB18E7">
        <w:rPr>
          <w:rStyle w:val="libBold2Char"/>
          <w:rFonts w:hint="cs"/>
          <w:rtl/>
        </w:rPr>
        <w:t>ّ</w:t>
      </w:r>
      <w:r w:rsidRPr="00FB18E7">
        <w:rPr>
          <w:rStyle w:val="libBold2Char"/>
          <w:rtl/>
        </w:rPr>
        <w:t xml:space="preserve">مه لنا ، </w:t>
      </w:r>
    </w:p>
    <w:p w:rsidR="0048597A" w:rsidRDefault="0048597A" w:rsidP="00EA0572">
      <w:pPr>
        <w:pStyle w:val="libFootnote0"/>
        <w:rPr>
          <w:rtl/>
        </w:rPr>
      </w:pPr>
      <w:r>
        <w:rPr>
          <w:rtl/>
        </w:rPr>
        <w:t>________________________</w:t>
      </w:r>
      <w:r>
        <w:rPr>
          <w:rtl/>
        </w:rPr>
        <w:cr/>
        <w:t xml:space="preserve">(1) الزوائد والفوائد : مخطوط ، الإقبال : 19. </w:t>
      </w:r>
    </w:p>
    <w:p w:rsidR="0048597A" w:rsidRDefault="0048597A" w:rsidP="00EA0572">
      <w:pPr>
        <w:pStyle w:val="libFootnote0"/>
        <w:rPr>
          <w:rtl/>
        </w:rPr>
      </w:pPr>
      <w:r>
        <w:rPr>
          <w:rtl/>
        </w:rPr>
        <w:t>(2) أبو جعفر الرازي ، محمد بن يعقوب بن اسحاق الكليني ، المشهور بثقة الإسلام ، شيخ الطائفة</w:t>
      </w:r>
      <w:r>
        <w:rPr>
          <w:rFonts w:hint="cs"/>
          <w:rtl/>
        </w:rPr>
        <w:t xml:space="preserve"> </w:t>
      </w:r>
      <w:r>
        <w:rPr>
          <w:rtl/>
        </w:rPr>
        <w:t>ووجههم في الري ، القلم عاجز عن بيان فضله ، وجلالة قدره ، وورعه وعلو منزلته ، هو اشهر.</w:t>
      </w:r>
    </w:p>
    <w:p w:rsidR="0048597A" w:rsidRPr="00335BC5" w:rsidRDefault="0048597A" w:rsidP="00EA0572">
      <w:pPr>
        <w:pStyle w:val="libFootnote"/>
        <w:rPr>
          <w:rtl/>
        </w:rPr>
      </w:pPr>
      <w:r w:rsidRPr="00335BC5">
        <w:rPr>
          <w:rtl/>
        </w:rPr>
        <w:t>من أن يحيط به بيان ، له كتب منها الكافي اشهرها ، أحد الاصول الحديثية المعتمدة لدى الطائفة ، صنفه في عشرين سنة ، يعد من مجددي المذهب على رأس المائة الثالثة ، توفي والصيمري آخر</w:t>
      </w:r>
      <w:r w:rsidRPr="00335BC5">
        <w:rPr>
          <w:rFonts w:hint="cs"/>
          <w:rtl/>
        </w:rPr>
        <w:t xml:space="preserve"> </w:t>
      </w:r>
      <w:r w:rsidRPr="00335BC5">
        <w:rPr>
          <w:rtl/>
        </w:rPr>
        <w:t>السفراء في سنة واحدة ، وسميت بسنة تناثر النجوم.</w:t>
      </w:r>
    </w:p>
    <w:p w:rsidR="0048597A" w:rsidRPr="00684DF4" w:rsidRDefault="0048597A" w:rsidP="00EA0572">
      <w:pPr>
        <w:pStyle w:val="libFootnote"/>
        <w:rPr>
          <w:rtl/>
        </w:rPr>
      </w:pPr>
      <w:r w:rsidRPr="00684DF4">
        <w:rPr>
          <w:rtl/>
        </w:rPr>
        <w:t>مات ببغداد سنة 328 = 939 م ودفن في بقعة على يسار العابر من الرصافة.</w:t>
      </w:r>
    </w:p>
    <w:p w:rsidR="0048597A" w:rsidRPr="00684DF4" w:rsidRDefault="0048597A" w:rsidP="00EA0572">
      <w:pPr>
        <w:pStyle w:val="libFootnote"/>
        <w:rPr>
          <w:rtl/>
        </w:rPr>
      </w:pPr>
      <w:r w:rsidRPr="00684DF4">
        <w:rPr>
          <w:rtl/>
        </w:rPr>
        <w:t>انظر : تنقيح المقال 3 : 201 رقم 11540</w:t>
      </w:r>
      <w:r>
        <w:rPr>
          <w:rtl/>
        </w:rPr>
        <w:t xml:space="preserve"> / </w:t>
      </w:r>
      <w:r w:rsidRPr="00684DF4">
        <w:rPr>
          <w:rtl/>
        </w:rPr>
        <w:t>رجال بحر العلوم 3 : 325</w:t>
      </w:r>
      <w:r>
        <w:rPr>
          <w:rtl/>
        </w:rPr>
        <w:t xml:space="preserve"> / </w:t>
      </w:r>
      <w:r w:rsidRPr="00684DF4">
        <w:rPr>
          <w:rtl/>
        </w:rPr>
        <w:t>رجال الشيخ : 495 رقم 27</w:t>
      </w:r>
      <w:r>
        <w:rPr>
          <w:rtl/>
        </w:rPr>
        <w:t xml:space="preserve"> / </w:t>
      </w:r>
      <w:r w:rsidRPr="00684DF4">
        <w:rPr>
          <w:rtl/>
        </w:rPr>
        <w:t>الفهرست : 135 رقم 591</w:t>
      </w:r>
      <w:r>
        <w:rPr>
          <w:rtl/>
        </w:rPr>
        <w:t xml:space="preserve"> / </w:t>
      </w:r>
      <w:r w:rsidRPr="00684DF4">
        <w:rPr>
          <w:rtl/>
        </w:rPr>
        <w:t>رجال النجاشي : 377</w:t>
      </w:r>
      <w:r>
        <w:rPr>
          <w:rtl/>
        </w:rPr>
        <w:t xml:space="preserve"> / </w:t>
      </w:r>
      <w:r w:rsidRPr="00684DF4">
        <w:rPr>
          <w:rtl/>
        </w:rPr>
        <w:t>1026</w:t>
      </w:r>
      <w:r>
        <w:rPr>
          <w:rtl/>
        </w:rPr>
        <w:t xml:space="preserve"> / </w:t>
      </w:r>
      <w:r w:rsidRPr="00684DF4">
        <w:rPr>
          <w:rtl/>
        </w:rPr>
        <w:t>فلك النجاة : 337</w:t>
      </w:r>
      <w:r>
        <w:rPr>
          <w:rtl/>
        </w:rPr>
        <w:t xml:space="preserve"> / </w:t>
      </w:r>
      <w:r w:rsidRPr="00684DF4">
        <w:rPr>
          <w:rtl/>
        </w:rPr>
        <w:t>جامع</w:t>
      </w:r>
      <w:r>
        <w:rPr>
          <w:rFonts w:hint="cs"/>
          <w:rtl/>
        </w:rPr>
        <w:t xml:space="preserve"> </w:t>
      </w:r>
      <w:r w:rsidRPr="00684DF4">
        <w:rPr>
          <w:rtl/>
        </w:rPr>
        <w:t>الأصول 11 : 323</w:t>
      </w:r>
      <w:r>
        <w:rPr>
          <w:rtl/>
        </w:rPr>
        <w:t xml:space="preserve"> / </w:t>
      </w:r>
      <w:r w:rsidRPr="00684DF4">
        <w:rPr>
          <w:rtl/>
        </w:rPr>
        <w:t>روضات الجنات 6 : 108 رقم 8</w:t>
      </w:r>
      <w:r>
        <w:rPr>
          <w:rtl/>
        </w:rPr>
        <w:t xml:space="preserve"> / </w:t>
      </w:r>
      <w:r w:rsidRPr="00684DF4">
        <w:rPr>
          <w:rtl/>
        </w:rPr>
        <w:t>تاج العروس 9 : مادة كلين</w:t>
      </w:r>
      <w:r>
        <w:rPr>
          <w:rtl/>
        </w:rPr>
        <w:t xml:space="preserve"> / </w:t>
      </w:r>
      <w:r w:rsidRPr="00684DF4">
        <w:rPr>
          <w:rtl/>
        </w:rPr>
        <w:t>عوائد</w:t>
      </w:r>
      <w:r>
        <w:rPr>
          <w:rFonts w:hint="cs"/>
          <w:rtl/>
        </w:rPr>
        <w:t xml:space="preserve"> </w:t>
      </w:r>
      <w:r w:rsidRPr="00684DF4">
        <w:rPr>
          <w:rtl/>
        </w:rPr>
        <w:t>الأيام : 297</w:t>
      </w:r>
      <w:r>
        <w:rPr>
          <w:rtl/>
        </w:rPr>
        <w:t xml:space="preserve"> / </w:t>
      </w:r>
      <w:r w:rsidRPr="00684DF4">
        <w:rPr>
          <w:rtl/>
        </w:rPr>
        <w:t>الكامل 6 : 274</w:t>
      </w:r>
      <w:r>
        <w:rPr>
          <w:rtl/>
        </w:rPr>
        <w:t xml:space="preserve"> / </w:t>
      </w:r>
      <w:r w:rsidRPr="00684DF4">
        <w:rPr>
          <w:rtl/>
        </w:rPr>
        <w:t>لسان الميزان 5 : 433 رقم 1419</w:t>
      </w:r>
      <w:r>
        <w:rPr>
          <w:rtl/>
        </w:rPr>
        <w:t xml:space="preserve"> / </w:t>
      </w:r>
      <w:r w:rsidRPr="00684DF4">
        <w:rPr>
          <w:rtl/>
        </w:rPr>
        <w:t>وانظر مقدمة الكافي بقلم</w:t>
      </w:r>
      <w:r>
        <w:rPr>
          <w:rFonts w:hint="cs"/>
          <w:rtl/>
        </w:rPr>
        <w:t xml:space="preserve"> </w:t>
      </w:r>
      <w:r w:rsidRPr="00684DF4">
        <w:rPr>
          <w:rtl/>
        </w:rPr>
        <w:t>البحاثة الأستاذ حسين محفوظ في طبعة 1388 لدار الكتب الاسلامية.</w:t>
      </w:r>
    </w:p>
    <w:p w:rsidR="0048597A" w:rsidRDefault="0048597A" w:rsidP="00FB18E7">
      <w:pPr>
        <w:pStyle w:val="libNormal0"/>
        <w:rPr>
          <w:rtl/>
        </w:rPr>
      </w:pPr>
      <w:r>
        <w:rPr>
          <w:rtl/>
        </w:rPr>
        <w:br w:type="page"/>
      </w:r>
      <w:r w:rsidRPr="00FB18E7">
        <w:rPr>
          <w:rStyle w:val="libBold2Char"/>
          <w:rtl/>
        </w:rPr>
        <w:lastRenderedPageBreak/>
        <w:t>وتسل</w:t>
      </w:r>
      <w:r w:rsidRPr="00FB18E7">
        <w:rPr>
          <w:rStyle w:val="libBold2Char"/>
          <w:rFonts w:hint="cs"/>
          <w:rtl/>
        </w:rPr>
        <w:t>ّ</w:t>
      </w:r>
      <w:r w:rsidRPr="00FB18E7">
        <w:rPr>
          <w:rStyle w:val="libBold2Char"/>
          <w:rtl/>
        </w:rPr>
        <w:t>مه من</w:t>
      </w:r>
      <w:r w:rsidRPr="00FB18E7">
        <w:rPr>
          <w:rStyle w:val="libBold2Char"/>
          <w:rFonts w:hint="cs"/>
          <w:rtl/>
        </w:rPr>
        <w:t>ّ</w:t>
      </w:r>
      <w:r w:rsidRPr="00FB18E7">
        <w:rPr>
          <w:rStyle w:val="libBold2Char"/>
          <w:rtl/>
        </w:rPr>
        <w:t>ا ، وسل</w:t>
      </w:r>
      <w:r w:rsidRPr="00FB18E7">
        <w:rPr>
          <w:rStyle w:val="libBold2Char"/>
          <w:rFonts w:hint="cs"/>
          <w:rtl/>
        </w:rPr>
        <w:t>ّ</w:t>
      </w:r>
      <w:r w:rsidRPr="00FB18E7">
        <w:rPr>
          <w:rStyle w:val="libBold2Char"/>
          <w:rtl/>
        </w:rPr>
        <w:t xml:space="preserve">منا فيه ) </w:t>
      </w:r>
      <w:r w:rsidRPr="00EA0572">
        <w:rPr>
          <w:rStyle w:val="libFootnotenumChar"/>
          <w:rFonts w:hint="cs"/>
          <w:rtl/>
        </w:rPr>
        <w:t>(1)</w:t>
      </w:r>
      <w:r w:rsidRPr="005D27FA">
        <w:rPr>
          <w:rtl/>
        </w:rPr>
        <w:t>.</w:t>
      </w:r>
    </w:p>
    <w:p w:rsidR="0048597A" w:rsidRDefault="0048597A" w:rsidP="00690CEF">
      <w:pPr>
        <w:pStyle w:val="libNormal"/>
        <w:rPr>
          <w:rtl/>
        </w:rPr>
      </w:pPr>
      <w:bookmarkStart w:id="483" w:name="_Toc294175075"/>
      <w:bookmarkStart w:id="484" w:name="_Toc294176120"/>
      <w:bookmarkStart w:id="485" w:name="_Toc294176695"/>
      <w:bookmarkStart w:id="486" w:name="_Toc300484226"/>
      <w:bookmarkStart w:id="487" w:name="_Toc300486711"/>
      <w:bookmarkStart w:id="488" w:name="_Toc300563891"/>
      <w:bookmarkStart w:id="489" w:name="_Toc453239419"/>
      <w:r w:rsidRPr="00C77232">
        <w:rPr>
          <w:rStyle w:val="Heading3Char"/>
          <w:rtl/>
        </w:rPr>
        <w:t>و</w:t>
      </w:r>
      <w:bookmarkEnd w:id="483"/>
      <w:bookmarkEnd w:id="484"/>
      <w:bookmarkEnd w:id="485"/>
      <w:bookmarkEnd w:id="486"/>
      <w:bookmarkEnd w:id="487"/>
      <w:bookmarkEnd w:id="488"/>
      <w:bookmarkEnd w:id="489"/>
      <w:r>
        <w:rPr>
          <w:rtl/>
        </w:rPr>
        <w:t>منه ما أورده الشيخ الصدوق طاب ثراه في كتاب من لا يحضره الفقيه</w:t>
      </w:r>
      <w:r>
        <w:rPr>
          <w:rFonts w:hint="cs"/>
          <w:rtl/>
        </w:rPr>
        <w:t xml:space="preserve"> </w:t>
      </w:r>
      <w:r>
        <w:rPr>
          <w:rtl/>
        </w:rPr>
        <w:t>أيضا</w:t>
      </w:r>
      <w:r>
        <w:rPr>
          <w:rFonts w:hint="cs"/>
          <w:rtl/>
        </w:rPr>
        <w:t>ً</w:t>
      </w:r>
      <w:r>
        <w:rPr>
          <w:rtl/>
        </w:rPr>
        <w:t xml:space="preserve"> ، نقلا عن أبيه </w:t>
      </w:r>
      <w:r w:rsidR="00603DD2" w:rsidRPr="00603DD2">
        <w:rPr>
          <w:rStyle w:val="libAlaemChar"/>
          <w:rFonts w:hint="cs"/>
          <w:rtl/>
        </w:rPr>
        <w:t>رضي‌الله‌عنه</w:t>
      </w:r>
      <w:r>
        <w:rPr>
          <w:rtl/>
        </w:rPr>
        <w:t xml:space="preserve"> في الرسالة ـ وذكر السيد الجليل الطاهر</w:t>
      </w:r>
      <w:r>
        <w:rPr>
          <w:rFonts w:hint="cs"/>
          <w:rtl/>
        </w:rPr>
        <w:t xml:space="preserve"> </w:t>
      </w:r>
      <w:r>
        <w:rPr>
          <w:rtl/>
        </w:rPr>
        <w:t>المشار إليه [7 / ] أن</w:t>
      </w:r>
      <w:r>
        <w:rPr>
          <w:rFonts w:hint="cs"/>
          <w:rtl/>
        </w:rPr>
        <w:t>ّ</w:t>
      </w:r>
      <w:r>
        <w:rPr>
          <w:rtl/>
        </w:rPr>
        <w:t xml:space="preserve">ه مروي عن الصادق </w:t>
      </w:r>
      <w:r w:rsidR="00603DD2" w:rsidRPr="00603DD2">
        <w:rPr>
          <w:rStyle w:val="libAlaemChar"/>
          <w:rFonts w:hint="cs"/>
          <w:rtl/>
        </w:rPr>
        <w:t>عليه‌السلام</w:t>
      </w:r>
      <w:r>
        <w:rPr>
          <w:rtl/>
        </w:rPr>
        <w:t xml:space="preserve"> ـ قال : إذا رأيت هلال</w:t>
      </w:r>
      <w:r>
        <w:rPr>
          <w:rFonts w:hint="cs"/>
          <w:rtl/>
        </w:rPr>
        <w:t xml:space="preserve"> </w:t>
      </w:r>
      <w:r>
        <w:rPr>
          <w:rtl/>
        </w:rPr>
        <w:t>شهر رمضان فلا تشر إليه ، ولكن استقبل القبلة وارفع يديك إلى الله عز</w:t>
      </w:r>
      <w:r>
        <w:rPr>
          <w:rFonts w:hint="cs"/>
          <w:rtl/>
        </w:rPr>
        <w:t>ّ</w:t>
      </w:r>
      <w:r>
        <w:rPr>
          <w:rtl/>
        </w:rPr>
        <w:t xml:space="preserve"> وجل</w:t>
      </w:r>
      <w:r>
        <w:rPr>
          <w:rFonts w:hint="cs"/>
          <w:rtl/>
        </w:rPr>
        <w:t xml:space="preserve">ّ </w:t>
      </w:r>
      <w:r>
        <w:rPr>
          <w:rtl/>
        </w:rPr>
        <w:t xml:space="preserve">وخاطب الهلال ، وقل : </w:t>
      </w:r>
      <w:r w:rsidRPr="00FB18E7">
        <w:rPr>
          <w:rStyle w:val="libBold2Char"/>
          <w:rtl/>
        </w:rPr>
        <w:t>« ربي وربك الله رب العالمين ؛ الل</w:t>
      </w:r>
      <w:r w:rsidRPr="00FB18E7">
        <w:rPr>
          <w:rStyle w:val="libBold2Char"/>
          <w:rFonts w:hint="cs"/>
          <w:rtl/>
        </w:rPr>
        <w:t>ّ</w:t>
      </w:r>
      <w:r w:rsidRPr="00FB18E7">
        <w:rPr>
          <w:rStyle w:val="libBold2Char"/>
          <w:rtl/>
        </w:rPr>
        <w:t>هم</w:t>
      </w:r>
      <w:r w:rsidRPr="00FB18E7">
        <w:rPr>
          <w:rStyle w:val="libBold2Char"/>
          <w:rFonts w:hint="cs"/>
          <w:rtl/>
        </w:rPr>
        <w:t>ّ</w:t>
      </w:r>
      <w:r w:rsidRPr="00FB18E7">
        <w:rPr>
          <w:rStyle w:val="libBold2Char"/>
          <w:rtl/>
        </w:rPr>
        <w:t xml:space="preserve"> أهل</w:t>
      </w:r>
      <w:r w:rsidRPr="00FB18E7">
        <w:rPr>
          <w:rStyle w:val="libBold2Char"/>
          <w:rFonts w:hint="cs"/>
          <w:rtl/>
        </w:rPr>
        <w:t>ّ</w:t>
      </w:r>
      <w:r w:rsidRPr="00FB18E7">
        <w:rPr>
          <w:rStyle w:val="libBold2Char"/>
          <w:rtl/>
        </w:rPr>
        <w:t>ه علينا</w:t>
      </w:r>
      <w:r w:rsidRPr="00FB18E7">
        <w:rPr>
          <w:rStyle w:val="libBold2Char"/>
          <w:rFonts w:hint="cs"/>
          <w:rtl/>
        </w:rPr>
        <w:t xml:space="preserve"> </w:t>
      </w:r>
      <w:r w:rsidRPr="00FB18E7">
        <w:rPr>
          <w:rStyle w:val="libBold2Char"/>
          <w:rtl/>
        </w:rPr>
        <w:t>بالأمن والإيمان ، والسلامة والإسلام ، والمسارعة إلى ما تحب وترضى ؛الل</w:t>
      </w:r>
      <w:r w:rsidRPr="00FB18E7">
        <w:rPr>
          <w:rStyle w:val="libBold2Char"/>
          <w:rFonts w:hint="cs"/>
          <w:rtl/>
        </w:rPr>
        <w:t>ّ</w:t>
      </w:r>
      <w:r w:rsidRPr="00FB18E7">
        <w:rPr>
          <w:rStyle w:val="libBold2Char"/>
          <w:rtl/>
        </w:rPr>
        <w:t>هم</w:t>
      </w:r>
      <w:r w:rsidRPr="00FB18E7">
        <w:rPr>
          <w:rStyle w:val="libBold2Char"/>
          <w:rFonts w:hint="cs"/>
          <w:rtl/>
        </w:rPr>
        <w:t>َّ</w:t>
      </w:r>
      <w:r w:rsidRPr="00FB18E7">
        <w:rPr>
          <w:rStyle w:val="libBold2Char"/>
          <w:rtl/>
        </w:rPr>
        <w:t xml:space="preserve"> بارك لنا في شهرنا هذا ، وارزقنا عونه وخيره ، واصرف عن</w:t>
      </w:r>
      <w:r w:rsidRPr="00FB18E7">
        <w:rPr>
          <w:rStyle w:val="libBold2Char"/>
          <w:rFonts w:hint="cs"/>
          <w:rtl/>
        </w:rPr>
        <w:t>ّ</w:t>
      </w:r>
      <w:r w:rsidRPr="00FB18E7">
        <w:rPr>
          <w:rStyle w:val="libBold2Char"/>
          <w:rtl/>
        </w:rPr>
        <w:t>اضر</w:t>
      </w:r>
      <w:r w:rsidRPr="00FB18E7">
        <w:rPr>
          <w:rStyle w:val="libBold2Char"/>
          <w:rFonts w:hint="cs"/>
          <w:rtl/>
        </w:rPr>
        <w:t>ّ</w:t>
      </w:r>
      <w:r w:rsidRPr="00FB18E7">
        <w:rPr>
          <w:rStyle w:val="libBold2Char"/>
          <w:rtl/>
        </w:rPr>
        <w:t>ه وشر</w:t>
      </w:r>
      <w:r w:rsidRPr="00FB18E7">
        <w:rPr>
          <w:rStyle w:val="libBold2Char"/>
          <w:rFonts w:hint="cs"/>
          <w:rtl/>
        </w:rPr>
        <w:t>ّ</w:t>
      </w:r>
      <w:r w:rsidRPr="00FB18E7">
        <w:rPr>
          <w:rStyle w:val="libBold2Char"/>
          <w:rtl/>
        </w:rPr>
        <w:t xml:space="preserve">ه ، وبلاءه وفتنته » </w:t>
      </w:r>
      <w:r w:rsidRPr="00EA0572">
        <w:rPr>
          <w:rStyle w:val="libFootnotenumChar"/>
          <w:rtl/>
        </w:rPr>
        <w:t>(2)</w:t>
      </w:r>
      <w:r w:rsidRPr="005D27FA">
        <w:rPr>
          <w:rtl/>
        </w:rPr>
        <w:t>.</w:t>
      </w:r>
    </w:p>
    <w:p w:rsidR="0048597A" w:rsidRDefault="0048597A" w:rsidP="0048597A">
      <w:pPr>
        <w:pStyle w:val="Heading1"/>
        <w:rPr>
          <w:rtl/>
        </w:rPr>
      </w:pPr>
      <w:bookmarkStart w:id="490" w:name="_Toc294175076"/>
      <w:bookmarkStart w:id="491" w:name="_Toc294176121"/>
      <w:bookmarkStart w:id="492" w:name="_Toc294176696"/>
      <w:bookmarkStart w:id="493" w:name="_Toc300484227"/>
      <w:bookmarkStart w:id="494" w:name="_Toc300486712"/>
      <w:bookmarkStart w:id="495" w:name="_Toc300563892"/>
      <w:bookmarkStart w:id="496" w:name="_Toc453239420"/>
      <w:r>
        <w:rPr>
          <w:rtl/>
        </w:rPr>
        <w:t>تنبيه :</w:t>
      </w:r>
      <w:bookmarkEnd w:id="490"/>
      <w:bookmarkEnd w:id="491"/>
      <w:bookmarkEnd w:id="492"/>
      <w:bookmarkEnd w:id="493"/>
      <w:bookmarkEnd w:id="494"/>
      <w:bookmarkEnd w:id="495"/>
      <w:bookmarkEnd w:id="496"/>
      <w:r>
        <w:rPr>
          <w:rtl/>
        </w:rPr>
        <w:t xml:space="preserve"> </w:t>
      </w:r>
    </w:p>
    <w:p w:rsidR="0048597A" w:rsidRDefault="0048597A" w:rsidP="00690CEF">
      <w:pPr>
        <w:pStyle w:val="libNormal"/>
        <w:rPr>
          <w:rtl/>
        </w:rPr>
      </w:pPr>
      <w:r>
        <w:rPr>
          <w:rtl/>
        </w:rPr>
        <w:t xml:space="preserve">يستفاد من هذه الروايات بعض الآداب التي ينبغي مراعاتها حال قراءة الدعاء عند رؤية الهلال : </w:t>
      </w:r>
    </w:p>
    <w:p w:rsidR="0048597A" w:rsidRDefault="0048597A" w:rsidP="00690CEF">
      <w:pPr>
        <w:pStyle w:val="libNormal"/>
        <w:rPr>
          <w:rtl/>
        </w:rPr>
      </w:pPr>
      <w:r>
        <w:rPr>
          <w:rtl/>
        </w:rPr>
        <w:t>فمنها : أن تكون قراءة الدعاء قبل الانتقال من المكان الذي رأى فيه</w:t>
      </w:r>
      <w:r>
        <w:rPr>
          <w:rFonts w:hint="cs"/>
          <w:rtl/>
        </w:rPr>
        <w:t xml:space="preserve"> </w:t>
      </w:r>
      <w:r>
        <w:rPr>
          <w:rtl/>
        </w:rPr>
        <w:t xml:space="preserve">الهلال ، كما تضمنته الرواية الأول ، فإن قوله </w:t>
      </w:r>
      <w:r w:rsidR="00603DD2" w:rsidRPr="00603DD2">
        <w:rPr>
          <w:rStyle w:val="libAlaemChar"/>
          <w:rFonts w:hint="cs"/>
          <w:rtl/>
        </w:rPr>
        <w:t>عليه‌السلام</w:t>
      </w:r>
      <w:r>
        <w:rPr>
          <w:rtl/>
        </w:rPr>
        <w:t xml:space="preserve"> « لا تبرح » أي لا ت</w:t>
      </w:r>
      <w:r>
        <w:rPr>
          <w:rFonts w:hint="cs"/>
          <w:rtl/>
        </w:rPr>
        <w:t>َ</w:t>
      </w:r>
      <w:r>
        <w:rPr>
          <w:rtl/>
        </w:rPr>
        <w:t>ز</w:t>
      </w:r>
      <w:r>
        <w:rPr>
          <w:rFonts w:hint="cs"/>
          <w:rtl/>
        </w:rPr>
        <w:t>ُ</w:t>
      </w:r>
      <w:r>
        <w:rPr>
          <w:rtl/>
        </w:rPr>
        <w:t>ل</w:t>
      </w:r>
      <w:r>
        <w:rPr>
          <w:rFonts w:hint="cs"/>
          <w:rtl/>
        </w:rPr>
        <w:t xml:space="preserve"> </w:t>
      </w:r>
      <w:r>
        <w:rPr>
          <w:rtl/>
        </w:rPr>
        <w:t xml:space="preserve">عن مكانك الذي رأيته فيه </w:t>
      </w:r>
      <w:r w:rsidRPr="00EA0572">
        <w:rPr>
          <w:rStyle w:val="libFootnotenumChar"/>
          <w:rtl/>
        </w:rPr>
        <w:t>(3)</w:t>
      </w:r>
      <w:r w:rsidRPr="005D27FA">
        <w:rPr>
          <w:rtl/>
        </w:rPr>
        <w:t>.</w:t>
      </w:r>
    </w:p>
    <w:p w:rsidR="0048597A" w:rsidRDefault="0048597A" w:rsidP="00690CEF">
      <w:pPr>
        <w:pStyle w:val="libNormal"/>
        <w:rPr>
          <w:rtl/>
        </w:rPr>
      </w:pPr>
      <w:bookmarkStart w:id="497" w:name="_Toc294175077"/>
      <w:bookmarkStart w:id="498" w:name="_Toc294176122"/>
      <w:bookmarkStart w:id="499" w:name="_Toc294176697"/>
      <w:bookmarkStart w:id="500" w:name="_Toc300484228"/>
      <w:bookmarkStart w:id="501" w:name="_Toc300486713"/>
      <w:bookmarkStart w:id="502" w:name="_Toc300563893"/>
      <w:bookmarkStart w:id="503" w:name="_Toc453239421"/>
      <w:r w:rsidRPr="00C77232">
        <w:rPr>
          <w:rStyle w:val="Heading3Char"/>
          <w:rtl/>
        </w:rPr>
        <w:t>و</w:t>
      </w:r>
      <w:bookmarkEnd w:id="497"/>
      <w:bookmarkEnd w:id="498"/>
      <w:bookmarkEnd w:id="499"/>
      <w:bookmarkEnd w:id="500"/>
      <w:bookmarkEnd w:id="501"/>
      <w:bookmarkEnd w:id="502"/>
      <w:bookmarkEnd w:id="503"/>
      <w:r>
        <w:rPr>
          <w:rtl/>
        </w:rPr>
        <w:t>منها : استقبال القبلة حال الدعاء ، كما تضمنه الحديث المروي عن</w:t>
      </w:r>
      <w:r>
        <w:rPr>
          <w:rFonts w:hint="cs"/>
          <w:rtl/>
        </w:rPr>
        <w:t xml:space="preserve"> </w:t>
      </w:r>
      <w:r>
        <w:rPr>
          <w:rtl/>
        </w:rPr>
        <w:t xml:space="preserve">رسول الله </w:t>
      </w:r>
      <w:r w:rsidR="00603DD2" w:rsidRPr="00603DD2">
        <w:rPr>
          <w:rStyle w:val="libAlaemChar"/>
          <w:rFonts w:hint="cs"/>
          <w:rtl/>
        </w:rPr>
        <w:t>صلى‌الله‌عليه‌وآله</w:t>
      </w:r>
      <w:r>
        <w:rPr>
          <w:rtl/>
        </w:rPr>
        <w:t xml:space="preserve"> من أن</w:t>
      </w:r>
      <w:r>
        <w:rPr>
          <w:rFonts w:hint="cs"/>
          <w:rtl/>
        </w:rPr>
        <w:t>َّ</w:t>
      </w:r>
      <w:r>
        <w:rPr>
          <w:rtl/>
        </w:rPr>
        <w:t xml:space="preserve">ه كان يفعل ذلك </w:t>
      </w:r>
      <w:r w:rsidRPr="00EA0572">
        <w:rPr>
          <w:rStyle w:val="libFootnotenumChar"/>
          <w:rtl/>
        </w:rPr>
        <w:t>(4)</w:t>
      </w:r>
      <w:r w:rsidRPr="005D27FA">
        <w:rPr>
          <w:rtl/>
        </w:rPr>
        <w:t>.</w:t>
      </w:r>
    </w:p>
    <w:p w:rsidR="0048597A" w:rsidRDefault="0048597A" w:rsidP="00690CEF">
      <w:pPr>
        <w:pStyle w:val="libNormal"/>
        <w:rPr>
          <w:rtl/>
        </w:rPr>
      </w:pPr>
      <w:bookmarkStart w:id="504" w:name="_Toc294175078"/>
      <w:bookmarkStart w:id="505" w:name="_Toc294176123"/>
      <w:bookmarkStart w:id="506" w:name="_Toc294176698"/>
      <w:bookmarkStart w:id="507" w:name="_Toc300484229"/>
      <w:bookmarkStart w:id="508" w:name="_Toc300486714"/>
      <w:bookmarkStart w:id="509" w:name="_Toc300563894"/>
      <w:bookmarkStart w:id="510" w:name="_Toc453239422"/>
      <w:r w:rsidRPr="00C77232">
        <w:rPr>
          <w:rStyle w:val="Heading3Char"/>
          <w:rtl/>
        </w:rPr>
        <w:t>و</w:t>
      </w:r>
      <w:bookmarkEnd w:id="504"/>
      <w:bookmarkEnd w:id="505"/>
      <w:bookmarkEnd w:id="506"/>
      <w:bookmarkEnd w:id="507"/>
      <w:bookmarkEnd w:id="508"/>
      <w:bookmarkEnd w:id="509"/>
      <w:bookmarkEnd w:id="510"/>
      <w:r>
        <w:rPr>
          <w:rtl/>
        </w:rPr>
        <w:t>منها : رفع اليدين إلى الله عز</w:t>
      </w:r>
      <w:r>
        <w:rPr>
          <w:rFonts w:hint="cs"/>
          <w:rtl/>
        </w:rPr>
        <w:t>َّ</w:t>
      </w:r>
      <w:r>
        <w:rPr>
          <w:rtl/>
        </w:rPr>
        <w:t xml:space="preserve"> وجل</w:t>
      </w:r>
      <w:r>
        <w:rPr>
          <w:rFonts w:hint="cs"/>
          <w:rtl/>
        </w:rPr>
        <w:t>َّ</w:t>
      </w:r>
      <w:r>
        <w:rPr>
          <w:rtl/>
        </w:rPr>
        <w:t xml:space="preserve"> وقت قراءة الدعاء ، كما تضمنه</w:t>
      </w:r>
      <w:r>
        <w:rPr>
          <w:rFonts w:hint="cs"/>
          <w:rtl/>
        </w:rPr>
        <w:t xml:space="preserve"> </w:t>
      </w:r>
      <w:r>
        <w:rPr>
          <w:rtl/>
        </w:rPr>
        <w:t xml:space="preserve">الحديثان الأخيران </w:t>
      </w:r>
      <w:r w:rsidRPr="00EA0572">
        <w:rPr>
          <w:rStyle w:val="libFootnotenumChar"/>
          <w:rtl/>
        </w:rPr>
        <w:t>(5)</w:t>
      </w:r>
      <w:r w:rsidRPr="005D27FA">
        <w:rPr>
          <w:rtl/>
        </w:rPr>
        <w:t>.</w:t>
      </w:r>
    </w:p>
    <w:p w:rsidR="0048597A" w:rsidRDefault="0048597A" w:rsidP="00EA0572">
      <w:pPr>
        <w:pStyle w:val="libLine"/>
        <w:rPr>
          <w:rtl/>
        </w:rPr>
      </w:pPr>
      <w:r>
        <w:rPr>
          <w:rtl/>
        </w:rPr>
        <w:t>________________________</w:t>
      </w:r>
    </w:p>
    <w:p w:rsidR="0048597A" w:rsidRPr="00ED78E9" w:rsidRDefault="0048597A" w:rsidP="00EA0572">
      <w:pPr>
        <w:pStyle w:val="libFootnote0"/>
        <w:rPr>
          <w:rtl/>
        </w:rPr>
      </w:pPr>
      <w:r w:rsidRPr="00ED78E9">
        <w:rPr>
          <w:rtl/>
        </w:rPr>
        <w:t>(1) الكافي 4 : 70 حديث 1 / تذكرة الفقهاء 1 : 268 / منتهى المطلب 2 : 590 وفي المصادر هكذا</w:t>
      </w:r>
      <w:r w:rsidRPr="00ED78E9">
        <w:rPr>
          <w:rFonts w:hint="cs"/>
          <w:rtl/>
        </w:rPr>
        <w:t xml:space="preserve"> </w:t>
      </w:r>
      <w:r w:rsidRPr="00ED78E9">
        <w:rPr>
          <w:rtl/>
        </w:rPr>
        <w:t xml:space="preserve">( اللهم سلمه لنا ) / الفقيه 2 : 62 حديث 269. </w:t>
      </w:r>
    </w:p>
    <w:p w:rsidR="0048597A" w:rsidRDefault="0048597A" w:rsidP="00EA0572">
      <w:pPr>
        <w:pStyle w:val="libFootnote0"/>
        <w:rPr>
          <w:rtl/>
        </w:rPr>
      </w:pPr>
      <w:r>
        <w:rPr>
          <w:rtl/>
        </w:rPr>
        <w:t xml:space="preserve">(2) الفقيه 2 : 62 ذيل الحديث 269 ، والاقبال : 18. </w:t>
      </w:r>
    </w:p>
    <w:p w:rsidR="0048597A" w:rsidRDefault="0048597A" w:rsidP="00EA0572">
      <w:pPr>
        <w:pStyle w:val="libFootnote0"/>
        <w:rPr>
          <w:rtl/>
        </w:rPr>
      </w:pPr>
      <w:r>
        <w:rPr>
          <w:rtl/>
        </w:rPr>
        <w:t xml:space="preserve">(3) انظرصحيفة 71 ، وهي ما روي عن أمير المؤمنين </w:t>
      </w:r>
      <w:r w:rsidR="00603DD2" w:rsidRPr="00603DD2">
        <w:rPr>
          <w:rStyle w:val="libAlaemChar"/>
          <w:rFonts w:hint="cs"/>
          <w:rtl/>
        </w:rPr>
        <w:t>عليه‌السلام</w:t>
      </w:r>
      <w:r>
        <w:rPr>
          <w:rtl/>
        </w:rPr>
        <w:t xml:space="preserve">. </w:t>
      </w:r>
    </w:p>
    <w:p w:rsidR="0048597A" w:rsidRDefault="0048597A" w:rsidP="00EA0572">
      <w:pPr>
        <w:pStyle w:val="libFootnote0"/>
        <w:rPr>
          <w:rtl/>
        </w:rPr>
      </w:pPr>
      <w:r>
        <w:rPr>
          <w:rtl/>
        </w:rPr>
        <w:t xml:space="preserve">(4) انظر صحيفة 74 ، وهي رواية الامام الباقر </w:t>
      </w:r>
      <w:r w:rsidR="00603DD2" w:rsidRPr="00603DD2">
        <w:rPr>
          <w:rStyle w:val="libAlaemChar"/>
          <w:rFonts w:hint="cs"/>
          <w:rtl/>
        </w:rPr>
        <w:t>عليه‌السلام</w:t>
      </w:r>
      <w:r>
        <w:rPr>
          <w:rtl/>
        </w:rPr>
        <w:t xml:space="preserve">. </w:t>
      </w:r>
    </w:p>
    <w:p w:rsidR="0048597A" w:rsidRDefault="0048597A" w:rsidP="00EA0572">
      <w:pPr>
        <w:pStyle w:val="libFootnote0"/>
        <w:rPr>
          <w:rtl/>
        </w:rPr>
      </w:pPr>
      <w:r>
        <w:rPr>
          <w:rtl/>
        </w:rPr>
        <w:t xml:space="preserve">(5) انظر صحيفة 74 ، 75 وهما روايتا الإمامين الباقر والصادق </w:t>
      </w:r>
      <w:r w:rsidR="00603DD2" w:rsidRPr="00603DD2">
        <w:rPr>
          <w:rStyle w:val="libAlaemChar"/>
          <w:rFonts w:hint="cs"/>
          <w:rtl/>
        </w:rPr>
        <w:t>عليهما‌السلام</w:t>
      </w:r>
      <w:r>
        <w:rPr>
          <w:rtl/>
        </w:rPr>
        <w:t>.</w:t>
      </w:r>
    </w:p>
    <w:p w:rsidR="0048597A" w:rsidRDefault="0048597A" w:rsidP="00690CEF">
      <w:pPr>
        <w:pStyle w:val="libNormal"/>
        <w:rPr>
          <w:rtl/>
        </w:rPr>
      </w:pPr>
      <w:r>
        <w:rPr>
          <w:rtl/>
        </w:rPr>
        <w:br w:type="page"/>
      </w:r>
      <w:r>
        <w:rPr>
          <w:rtl/>
        </w:rPr>
        <w:lastRenderedPageBreak/>
        <w:t xml:space="preserve">ولا خصوصية لهذين الأمرين بهلال شهر رمضان ، وإن تضمن الخبران </w:t>
      </w:r>
      <w:r>
        <w:rPr>
          <w:rFonts w:hint="cs"/>
          <w:rtl/>
        </w:rPr>
        <w:t>ا</w:t>
      </w:r>
      <w:r>
        <w:rPr>
          <w:rtl/>
        </w:rPr>
        <w:t>ن</w:t>
      </w:r>
      <w:r>
        <w:rPr>
          <w:rFonts w:hint="cs"/>
          <w:rtl/>
        </w:rPr>
        <w:t xml:space="preserve">ّ </w:t>
      </w:r>
      <w:r>
        <w:rPr>
          <w:rtl/>
        </w:rPr>
        <w:t xml:space="preserve">فعل النبي </w:t>
      </w:r>
      <w:r w:rsidR="00603DD2" w:rsidRPr="00603DD2">
        <w:rPr>
          <w:rStyle w:val="libAlaemChar"/>
          <w:rFonts w:hint="cs"/>
          <w:rtl/>
        </w:rPr>
        <w:t>صلى‌الله‌عليه‌وآله‌وسلم</w:t>
      </w:r>
      <w:r>
        <w:rPr>
          <w:rtl/>
        </w:rPr>
        <w:t xml:space="preserve"> ذلك كان في هلاله ، وكذلك أمر الصادق</w:t>
      </w:r>
      <w:r>
        <w:rPr>
          <w:rFonts w:hint="cs"/>
          <w:rtl/>
        </w:rPr>
        <w:t xml:space="preserve"> </w:t>
      </w:r>
      <w:r w:rsidR="00603DD2" w:rsidRPr="00603DD2">
        <w:rPr>
          <w:rStyle w:val="libAlaemChar"/>
          <w:rFonts w:hint="cs"/>
          <w:rtl/>
        </w:rPr>
        <w:t>عليه‌السلام</w:t>
      </w:r>
      <w:r>
        <w:rPr>
          <w:rtl/>
        </w:rPr>
        <w:t xml:space="preserve"> بذلك ، بل لا خصوصية لهما بدعاء الهلال ، فانهما يعم</w:t>
      </w:r>
      <w:r>
        <w:rPr>
          <w:rFonts w:hint="cs"/>
          <w:rtl/>
        </w:rPr>
        <w:t>ّ</w:t>
      </w:r>
      <w:r>
        <w:rPr>
          <w:rtl/>
        </w:rPr>
        <w:t>ان كلدعاء [ 8 / ].</w:t>
      </w:r>
    </w:p>
    <w:p w:rsidR="0048597A" w:rsidRDefault="0048597A" w:rsidP="00690CEF">
      <w:pPr>
        <w:pStyle w:val="libNormal"/>
        <w:rPr>
          <w:rtl/>
        </w:rPr>
      </w:pPr>
      <w:bookmarkStart w:id="511" w:name="_Toc294175079"/>
      <w:bookmarkStart w:id="512" w:name="_Toc294176124"/>
      <w:bookmarkStart w:id="513" w:name="_Toc294176699"/>
      <w:bookmarkStart w:id="514" w:name="_Toc300484230"/>
      <w:bookmarkStart w:id="515" w:name="_Toc300486715"/>
      <w:bookmarkStart w:id="516" w:name="_Toc300563895"/>
      <w:bookmarkStart w:id="517" w:name="_Toc453239423"/>
      <w:r w:rsidRPr="00A3287F">
        <w:rPr>
          <w:rStyle w:val="Heading3Char"/>
          <w:rtl/>
        </w:rPr>
        <w:t>و</w:t>
      </w:r>
      <w:bookmarkEnd w:id="511"/>
      <w:bookmarkEnd w:id="512"/>
      <w:bookmarkEnd w:id="513"/>
      <w:bookmarkEnd w:id="514"/>
      <w:bookmarkEnd w:id="515"/>
      <w:bookmarkEnd w:id="516"/>
      <w:bookmarkEnd w:id="517"/>
      <w:r>
        <w:rPr>
          <w:rtl/>
        </w:rPr>
        <w:t>منها : أن لا يشير إلى الهلال بيده ولا برأسه ، ولا بشيء من جوارحه ، كما تضمنته الرواية الأخيرة</w:t>
      </w:r>
      <w:r w:rsidRPr="00EA0572">
        <w:rPr>
          <w:rStyle w:val="libFootnotenumChar"/>
          <w:rtl/>
        </w:rPr>
        <w:t xml:space="preserve"> (1) </w:t>
      </w:r>
      <w:r>
        <w:rPr>
          <w:rtl/>
        </w:rPr>
        <w:t>، ولعل</w:t>
      </w:r>
      <w:r>
        <w:rPr>
          <w:rFonts w:hint="cs"/>
          <w:rtl/>
        </w:rPr>
        <w:t>ّ</w:t>
      </w:r>
      <w:r>
        <w:rPr>
          <w:rtl/>
        </w:rPr>
        <w:t xml:space="preserve"> هذا أيضا غيرمختص بهلال شهر رمضان.</w:t>
      </w:r>
    </w:p>
    <w:p w:rsidR="0048597A" w:rsidRDefault="0048597A" w:rsidP="00690CEF">
      <w:pPr>
        <w:pStyle w:val="libNormal"/>
        <w:rPr>
          <w:rtl/>
        </w:rPr>
      </w:pPr>
      <w:bookmarkStart w:id="518" w:name="_Toc294175080"/>
      <w:bookmarkStart w:id="519" w:name="_Toc294176125"/>
      <w:bookmarkStart w:id="520" w:name="_Toc294176700"/>
      <w:bookmarkStart w:id="521" w:name="_Toc300484231"/>
      <w:bookmarkStart w:id="522" w:name="_Toc300486716"/>
      <w:bookmarkStart w:id="523" w:name="_Toc300563896"/>
      <w:bookmarkStart w:id="524" w:name="_Toc453239424"/>
      <w:r w:rsidRPr="00A3287F">
        <w:rPr>
          <w:rStyle w:val="Heading3Char"/>
          <w:rtl/>
        </w:rPr>
        <w:t>و</w:t>
      </w:r>
      <w:bookmarkEnd w:id="518"/>
      <w:bookmarkEnd w:id="519"/>
      <w:bookmarkEnd w:id="520"/>
      <w:bookmarkEnd w:id="521"/>
      <w:bookmarkEnd w:id="522"/>
      <w:bookmarkEnd w:id="523"/>
      <w:bookmarkEnd w:id="524"/>
      <w:r>
        <w:rPr>
          <w:rtl/>
        </w:rPr>
        <w:t>منها : أن يخاطب الهلال بالدعاء ، ولعل المراد خطابه بما يتعلق به من</w:t>
      </w:r>
      <w:r>
        <w:rPr>
          <w:rFonts w:hint="cs"/>
          <w:rtl/>
        </w:rPr>
        <w:t xml:space="preserve"> </w:t>
      </w:r>
      <w:r>
        <w:rPr>
          <w:rtl/>
        </w:rPr>
        <w:t>الألفاظ ، نحو « ربي وربك الله رب العالمين » وكأو</w:t>
      </w:r>
      <w:r>
        <w:rPr>
          <w:rFonts w:hint="cs"/>
          <w:rtl/>
        </w:rPr>
        <w:t>َّ</w:t>
      </w:r>
      <w:r>
        <w:rPr>
          <w:rtl/>
        </w:rPr>
        <w:t>ل الدعاء الذي أوجبه ابن أبي</w:t>
      </w:r>
      <w:r>
        <w:rPr>
          <w:rFonts w:hint="cs"/>
          <w:rtl/>
        </w:rPr>
        <w:t xml:space="preserve"> </w:t>
      </w:r>
      <w:r>
        <w:rPr>
          <w:rtl/>
        </w:rPr>
        <w:t xml:space="preserve">عقيل </w:t>
      </w:r>
      <w:r w:rsidR="00603DD2" w:rsidRPr="00603DD2">
        <w:rPr>
          <w:rStyle w:val="libAlaemChar"/>
          <w:rFonts w:hint="cs"/>
          <w:rtl/>
        </w:rPr>
        <w:t>رحمه‌الله</w:t>
      </w:r>
      <w:r>
        <w:rPr>
          <w:rtl/>
        </w:rPr>
        <w:t xml:space="preserve"> </w:t>
      </w:r>
      <w:r w:rsidRPr="00EA0572">
        <w:rPr>
          <w:rStyle w:val="libFootnotenumChar"/>
          <w:rtl/>
        </w:rPr>
        <w:t xml:space="preserve">(2) </w:t>
      </w:r>
      <w:r>
        <w:rPr>
          <w:rtl/>
        </w:rPr>
        <w:t>، وكاكثر</w:t>
      </w:r>
      <w:r>
        <w:rPr>
          <w:rFonts w:hint="cs"/>
          <w:rtl/>
        </w:rPr>
        <w:t xml:space="preserve"> </w:t>
      </w:r>
      <w:r>
        <w:rPr>
          <w:rtl/>
        </w:rPr>
        <w:t>ألفاظ هذا الدعاء الذي نحن بصدد شرحه.</w:t>
      </w:r>
    </w:p>
    <w:p w:rsidR="0048597A" w:rsidRDefault="0048597A" w:rsidP="00690CEF">
      <w:pPr>
        <w:pStyle w:val="libNormal"/>
        <w:rPr>
          <w:rtl/>
        </w:rPr>
      </w:pPr>
      <w:bookmarkStart w:id="525" w:name="_Toc294175081"/>
      <w:bookmarkStart w:id="526" w:name="_Toc294176126"/>
      <w:bookmarkStart w:id="527" w:name="_Toc294176701"/>
      <w:bookmarkStart w:id="528" w:name="_Toc300484232"/>
      <w:bookmarkStart w:id="529" w:name="_Toc300486717"/>
      <w:bookmarkStart w:id="530" w:name="_Toc300563897"/>
      <w:bookmarkStart w:id="531" w:name="_Toc453239425"/>
      <w:r w:rsidRPr="008867E7">
        <w:rPr>
          <w:rStyle w:val="Heading2Char"/>
          <w:rtl/>
        </w:rPr>
        <w:t>و</w:t>
      </w:r>
      <w:bookmarkEnd w:id="525"/>
      <w:bookmarkEnd w:id="526"/>
      <w:bookmarkEnd w:id="527"/>
      <w:bookmarkEnd w:id="528"/>
      <w:bookmarkEnd w:id="529"/>
      <w:bookmarkEnd w:id="530"/>
      <w:bookmarkEnd w:id="531"/>
      <w:r>
        <w:rPr>
          <w:rtl/>
        </w:rPr>
        <w:t>قد ي</w:t>
      </w:r>
      <w:r>
        <w:rPr>
          <w:rFonts w:hint="cs"/>
          <w:rtl/>
        </w:rPr>
        <w:t>ُ</w:t>
      </w:r>
      <w:r>
        <w:rPr>
          <w:rtl/>
        </w:rPr>
        <w:t>ظن</w:t>
      </w:r>
      <w:r>
        <w:rPr>
          <w:rFonts w:hint="cs"/>
          <w:rtl/>
        </w:rPr>
        <w:t>ّ</w:t>
      </w:r>
      <w:r>
        <w:rPr>
          <w:rtl/>
        </w:rPr>
        <w:t xml:space="preserve"> التنافي بين مخاطبة الهلال واستقبال القبلة في البلاد التي قبلتها عل</w:t>
      </w:r>
      <w:r>
        <w:rPr>
          <w:rFonts w:hint="cs"/>
          <w:rtl/>
        </w:rPr>
        <w:t xml:space="preserve">ى </w:t>
      </w:r>
      <w:r>
        <w:rPr>
          <w:rtl/>
        </w:rPr>
        <w:t>سمت المشرق.</w:t>
      </w:r>
    </w:p>
    <w:p w:rsidR="0048597A" w:rsidRDefault="0048597A" w:rsidP="00690CEF">
      <w:pPr>
        <w:pStyle w:val="libNormal"/>
        <w:rPr>
          <w:rtl/>
        </w:rPr>
      </w:pPr>
      <w:r>
        <w:rPr>
          <w:rtl/>
        </w:rPr>
        <w:t>وليس بشيء ، لأن</w:t>
      </w:r>
      <w:r>
        <w:rPr>
          <w:rFonts w:hint="cs"/>
          <w:rtl/>
        </w:rPr>
        <w:t>َّ</w:t>
      </w:r>
      <w:r>
        <w:rPr>
          <w:rtl/>
        </w:rPr>
        <w:t xml:space="preserve"> الخطاب ليس إل</w:t>
      </w:r>
      <w:r>
        <w:rPr>
          <w:rFonts w:hint="cs"/>
          <w:rtl/>
        </w:rPr>
        <w:t>َّ</w:t>
      </w:r>
      <w:r>
        <w:rPr>
          <w:rtl/>
        </w:rPr>
        <w:t>ا توجيه الكلام نحو الغير للإفهام ، وهو لا يستلزم مواجهة المخاطب واستقباله ، إذ قد يخاطب الإنسان من هو</w:t>
      </w:r>
      <w:r>
        <w:rPr>
          <w:rFonts w:hint="cs"/>
          <w:rtl/>
        </w:rPr>
        <w:t xml:space="preserve"> </w:t>
      </w:r>
      <w:r>
        <w:rPr>
          <w:rtl/>
        </w:rPr>
        <w:t>وراءه.</w:t>
      </w:r>
    </w:p>
    <w:p w:rsidR="0048597A" w:rsidRDefault="0048597A" w:rsidP="00690CEF">
      <w:pPr>
        <w:pStyle w:val="libNormal"/>
        <w:rPr>
          <w:rtl/>
        </w:rPr>
      </w:pPr>
      <w:r>
        <w:rPr>
          <w:rtl/>
        </w:rPr>
        <w:t>ويمكن أن يقال : استقبال الداعي الهلال وقت قراءة ما يتعلق بمخاطبته من</w:t>
      </w:r>
      <w:r>
        <w:rPr>
          <w:rFonts w:hint="cs"/>
          <w:rtl/>
        </w:rPr>
        <w:t xml:space="preserve"> </w:t>
      </w:r>
      <w:r>
        <w:rPr>
          <w:rtl/>
        </w:rPr>
        <w:t>فصول الدعاء ، واستقبال القبلة في الفصول ال</w:t>
      </w:r>
      <w:r>
        <w:rPr>
          <w:rFonts w:hint="cs"/>
          <w:rtl/>
        </w:rPr>
        <w:t>اُ</w:t>
      </w:r>
      <w:r>
        <w:rPr>
          <w:rtl/>
        </w:rPr>
        <w:t>خر.</w:t>
      </w:r>
    </w:p>
    <w:p w:rsidR="0048597A" w:rsidRDefault="0048597A" w:rsidP="00690CEF">
      <w:pPr>
        <w:pStyle w:val="libNormal"/>
        <w:rPr>
          <w:rtl/>
        </w:rPr>
      </w:pPr>
      <w:r>
        <w:rPr>
          <w:rtl/>
        </w:rPr>
        <w:t>وأما رفع اليدين فالظاهر أن</w:t>
      </w:r>
      <w:r>
        <w:rPr>
          <w:rFonts w:hint="cs"/>
          <w:rtl/>
        </w:rPr>
        <w:t>َّ</w:t>
      </w:r>
      <w:r>
        <w:rPr>
          <w:rtl/>
        </w:rPr>
        <w:t>ه في جميع الفصول ، وإن كان تخصيصه بما عدا</w:t>
      </w:r>
      <w:r>
        <w:rPr>
          <w:rFonts w:hint="cs"/>
          <w:rtl/>
        </w:rPr>
        <w:t xml:space="preserve"> </w:t>
      </w:r>
      <w:r>
        <w:rPr>
          <w:rtl/>
        </w:rPr>
        <w:t>الفصول المخاطب بها الهلال غير بعيد ، والله أعلم.</w:t>
      </w:r>
    </w:p>
    <w:p w:rsidR="0048597A" w:rsidRDefault="0048597A" w:rsidP="0048597A">
      <w:pPr>
        <w:pStyle w:val="Heading1"/>
        <w:rPr>
          <w:rtl/>
        </w:rPr>
      </w:pPr>
      <w:bookmarkStart w:id="532" w:name="_Toc294175082"/>
      <w:bookmarkStart w:id="533" w:name="_Toc294176127"/>
      <w:bookmarkStart w:id="534" w:name="_Toc294176702"/>
      <w:bookmarkStart w:id="535" w:name="_Toc300484233"/>
      <w:bookmarkStart w:id="536" w:name="_Toc300486718"/>
      <w:bookmarkStart w:id="537" w:name="_Toc300563898"/>
      <w:bookmarkStart w:id="538" w:name="_Toc453239426"/>
      <w:r>
        <w:rPr>
          <w:rtl/>
        </w:rPr>
        <w:t>تذكرة فيها تبصرة :</w:t>
      </w:r>
      <w:bookmarkEnd w:id="532"/>
      <w:bookmarkEnd w:id="533"/>
      <w:bookmarkEnd w:id="534"/>
      <w:bookmarkEnd w:id="535"/>
      <w:bookmarkEnd w:id="536"/>
      <w:bookmarkEnd w:id="537"/>
      <w:bookmarkEnd w:id="538"/>
      <w:r>
        <w:rPr>
          <w:rtl/>
        </w:rPr>
        <w:t xml:space="preserve"> </w:t>
      </w:r>
    </w:p>
    <w:p w:rsidR="0048597A" w:rsidRDefault="0048597A" w:rsidP="00690CEF">
      <w:pPr>
        <w:pStyle w:val="libNormal"/>
        <w:rPr>
          <w:rtl/>
        </w:rPr>
      </w:pPr>
      <w:r>
        <w:rPr>
          <w:rtl/>
        </w:rPr>
        <w:t>قد عرفت أن</w:t>
      </w:r>
      <w:r>
        <w:rPr>
          <w:rFonts w:hint="cs"/>
          <w:rtl/>
        </w:rPr>
        <w:t>َّ</w:t>
      </w:r>
      <w:r>
        <w:rPr>
          <w:rtl/>
        </w:rPr>
        <w:t>ه يمتد وقت الدعاء بامتداد وقت التسمية هلالا</w:t>
      </w:r>
      <w:r>
        <w:rPr>
          <w:rFonts w:hint="cs"/>
          <w:rtl/>
        </w:rPr>
        <w:t>ً</w:t>
      </w:r>
      <w:r>
        <w:rPr>
          <w:rtl/>
        </w:rPr>
        <w:t xml:space="preserve"> ، ولو قيل</w:t>
      </w:r>
      <w:r>
        <w:rPr>
          <w:rFonts w:hint="cs"/>
          <w:rtl/>
        </w:rPr>
        <w:t xml:space="preserve"> </w:t>
      </w:r>
      <w:r>
        <w:rPr>
          <w:rtl/>
        </w:rPr>
        <w:t>بامتداد ذلك إلى ثلاث ليال لم يكن بعيدا ، فلو نذر قراءة دعاء الهلال عند</w:t>
      </w:r>
    </w:p>
    <w:p w:rsidR="0048597A" w:rsidRDefault="0048597A" w:rsidP="00EA0572">
      <w:pPr>
        <w:pStyle w:val="libFootnote0"/>
        <w:rPr>
          <w:rtl/>
        </w:rPr>
      </w:pPr>
      <w:r>
        <w:rPr>
          <w:rtl/>
        </w:rPr>
        <w:t>________________________</w:t>
      </w:r>
      <w:r>
        <w:rPr>
          <w:rtl/>
        </w:rPr>
        <w:cr/>
        <w:t>(1) انظر صحيفة</w:t>
      </w:r>
      <w:r>
        <w:rPr>
          <w:rFonts w:hint="cs"/>
          <w:rtl/>
        </w:rPr>
        <w:t xml:space="preserve"> </w:t>
      </w:r>
      <w:r>
        <w:rPr>
          <w:rtl/>
        </w:rPr>
        <w:t xml:space="preserve">75. وهي رواية الإمام الصادق </w:t>
      </w:r>
      <w:r w:rsidR="00603DD2" w:rsidRPr="00603DD2">
        <w:rPr>
          <w:rStyle w:val="libAlaemChar"/>
          <w:rFonts w:hint="cs"/>
          <w:rtl/>
        </w:rPr>
        <w:t>عليه‌السلام</w:t>
      </w:r>
      <w:r>
        <w:rPr>
          <w:rtl/>
        </w:rPr>
        <w:t xml:space="preserve">. </w:t>
      </w:r>
    </w:p>
    <w:p w:rsidR="0048597A" w:rsidRDefault="0048597A" w:rsidP="00EA0572">
      <w:pPr>
        <w:pStyle w:val="libFootnote0"/>
        <w:rPr>
          <w:rtl/>
        </w:rPr>
      </w:pPr>
      <w:r>
        <w:rPr>
          <w:rtl/>
        </w:rPr>
        <w:t>(2) انظر صحيفة 68 ، و 73.</w:t>
      </w:r>
    </w:p>
    <w:p w:rsidR="0048597A" w:rsidRDefault="0048597A" w:rsidP="00FB18E7">
      <w:pPr>
        <w:pStyle w:val="libNormal0"/>
        <w:rPr>
          <w:rtl/>
        </w:rPr>
      </w:pPr>
      <w:r>
        <w:rPr>
          <w:rtl/>
        </w:rPr>
        <w:br w:type="page"/>
      </w:r>
      <w:r>
        <w:rPr>
          <w:rtl/>
        </w:rPr>
        <w:lastRenderedPageBreak/>
        <w:t>رؤيته ، وقلنا بالمجازية فيما فوق الثلاث [9 / أ] ، لم تجب عليه القراءة برؤيته فيما</w:t>
      </w:r>
      <w:r>
        <w:rPr>
          <w:rFonts w:hint="cs"/>
          <w:rtl/>
        </w:rPr>
        <w:t xml:space="preserve"> </w:t>
      </w:r>
      <w:r>
        <w:rPr>
          <w:rtl/>
        </w:rPr>
        <w:t>فوقها ، حملا</w:t>
      </w:r>
      <w:r>
        <w:rPr>
          <w:rFonts w:hint="cs"/>
          <w:rtl/>
        </w:rPr>
        <w:t>ً</w:t>
      </w:r>
      <w:r>
        <w:rPr>
          <w:rtl/>
        </w:rPr>
        <w:t xml:space="preserve"> للمطلق على الحقيقة ؛ وهل تشرع</w:t>
      </w:r>
      <w:r>
        <w:rPr>
          <w:rFonts w:hint="cs"/>
          <w:rtl/>
        </w:rPr>
        <w:t>؟</w:t>
      </w:r>
      <w:r>
        <w:rPr>
          <w:rtl/>
        </w:rPr>
        <w:t xml:space="preserve"> ألظاهر نعم إن رآه في تتمة السبع ، رعاية لجانب الاحتياط ، أما فيما فوقها فلا ، لأنه تشريع.</w:t>
      </w:r>
    </w:p>
    <w:p w:rsidR="0048597A" w:rsidRDefault="0048597A" w:rsidP="00690CEF">
      <w:pPr>
        <w:pStyle w:val="libNormal"/>
        <w:rPr>
          <w:rtl/>
        </w:rPr>
      </w:pPr>
      <w:bookmarkStart w:id="539" w:name="_Toc294175083"/>
      <w:bookmarkStart w:id="540" w:name="_Toc294176128"/>
      <w:bookmarkStart w:id="541" w:name="_Toc294176703"/>
      <w:bookmarkStart w:id="542" w:name="_Toc300484234"/>
      <w:bookmarkStart w:id="543" w:name="_Toc300486719"/>
      <w:bookmarkStart w:id="544" w:name="_Toc300563899"/>
      <w:bookmarkStart w:id="545" w:name="_Toc453239427"/>
      <w:r w:rsidRPr="00965534">
        <w:rPr>
          <w:rStyle w:val="Heading2Char"/>
          <w:rtl/>
        </w:rPr>
        <w:t>و</w:t>
      </w:r>
      <w:bookmarkEnd w:id="539"/>
      <w:bookmarkEnd w:id="540"/>
      <w:bookmarkEnd w:id="541"/>
      <w:bookmarkEnd w:id="542"/>
      <w:bookmarkEnd w:id="543"/>
      <w:bookmarkEnd w:id="544"/>
      <w:bookmarkEnd w:id="545"/>
      <w:r>
        <w:rPr>
          <w:rtl/>
        </w:rPr>
        <w:t>لو رآه يوم الثلاثين فلا وجوب على الظاهر لعدم تسميته حينئذ</w:t>
      </w:r>
      <w:r>
        <w:rPr>
          <w:rFonts w:hint="cs"/>
          <w:rtl/>
        </w:rPr>
        <w:t>ٍ</w:t>
      </w:r>
      <w:r>
        <w:rPr>
          <w:rtl/>
        </w:rPr>
        <w:t xml:space="preserve"> هلالا</w:t>
      </w:r>
      <w:r>
        <w:rPr>
          <w:rFonts w:hint="cs"/>
          <w:rtl/>
        </w:rPr>
        <w:t>ً</w:t>
      </w:r>
      <w:r>
        <w:rPr>
          <w:rtl/>
        </w:rPr>
        <w:t>.</w:t>
      </w:r>
    </w:p>
    <w:p w:rsidR="0048597A" w:rsidRDefault="0048597A" w:rsidP="00690CEF">
      <w:pPr>
        <w:pStyle w:val="libNormal"/>
        <w:rPr>
          <w:rtl/>
        </w:rPr>
      </w:pPr>
      <w:bookmarkStart w:id="546" w:name="_Toc294175084"/>
      <w:bookmarkStart w:id="547" w:name="_Toc294176129"/>
      <w:bookmarkStart w:id="548" w:name="_Toc294176704"/>
      <w:bookmarkStart w:id="549" w:name="_Toc300484235"/>
      <w:bookmarkStart w:id="550" w:name="_Toc300486720"/>
      <w:bookmarkStart w:id="551" w:name="_Toc300563900"/>
      <w:bookmarkStart w:id="552" w:name="_Toc453239428"/>
      <w:r w:rsidRPr="00965534">
        <w:rPr>
          <w:rStyle w:val="Heading2Char"/>
          <w:rtl/>
        </w:rPr>
        <w:t>و</w:t>
      </w:r>
      <w:bookmarkEnd w:id="546"/>
      <w:bookmarkEnd w:id="547"/>
      <w:bookmarkEnd w:id="548"/>
      <w:bookmarkEnd w:id="549"/>
      <w:bookmarkEnd w:id="550"/>
      <w:bookmarkEnd w:id="551"/>
      <w:bookmarkEnd w:id="552"/>
      <w:r>
        <w:rPr>
          <w:rtl/>
        </w:rPr>
        <w:t xml:space="preserve">ما في حسنة حماد بن عثمان </w:t>
      </w:r>
      <w:r w:rsidRPr="00EA0572">
        <w:rPr>
          <w:rStyle w:val="libFootnotenumChar"/>
          <w:rtl/>
        </w:rPr>
        <w:t xml:space="preserve">(1) </w:t>
      </w:r>
      <w:r>
        <w:rPr>
          <w:rtl/>
        </w:rPr>
        <w:t xml:space="preserve">ـ عن الصادق </w:t>
      </w:r>
      <w:r w:rsidR="00603DD2" w:rsidRPr="00603DD2">
        <w:rPr>
          <w:rStyle w:val="libAlaemChar"/>
          <w:rFonts w:hint="cs"/>
          <w:rtl/>
        </w:rPr>
        <w:t>عليه‌السلام</w:t>
      </w:r>
      <w:r>
        <w:rPr>
          <w:rtl/>
        </w:rPr>
        <w:t xml:space="preserve"> من إطلاق إسالهلال عليه قبل الغروب </w:t>
      </w:r>
      <w:r w:rsidRPr="00EA0572">
        <w:rPr>
          <w:rStyle w:val="libFootnotenumChar"/>
          <w:rtl/>
        </w:rPr>
        <w:t xml:space="preserve">(2) </w:t>
      </w:r>
      <w:r>
        <w:rPr>
          <w:rtl/>
        </w:rPr>
        <w:t>ـ لعله مجاز ، إذ الأصل عدم النقل.</w:t>
      </w:r>
    </w:p>
    <w:p w:rsidR="0048597A" w:rsidRDefault="0048597A" w:rsidP="00690CEF">
      <w:pPr>
        <w:pStyle w:val="libNormal"/>
        <w:rPr>
          <w:rtl/>
        </w:rPr>
      </w:pPr>
      <w:r>
        <w:rPr>
          <w:rtl/>
        </w:rPr>
        <w:t>ولو لم يره حتى مضت الثلاث فاتفق وصوله إلى بقعة شرقية هو فيها هلال</w:t>
      </w:r>
      <w:r>
        <w:rPr>
          <w:rFonts w:hint="cs"/>
          <w:rtl/>
        </w:rPr>
        <w:t xml:space="preserve"> </w:t>
      </w:r>
      <w:r>
        <w:rPr>
          <w:rtl/>
        </w:rPr>
        <w:t>فرآه هناك لم يبعد القود بوجوبه عليه حينئذ</w:t>
      </w:r>
      <w:r>
        <w:rPr>
          <w:rFonts w:hint="cs"/>
          <w:rtl/>
        </w:rPr>
        <w:t>ٍ</w:t>
      </w:r>
      <w:r>
        <w:rPr>
          <w:rtl/>
        </w:rPr>
        <w:t xml:space="preserve"> ، كما لا يبعد القول بوجوب الصوم</w:t>
      </w:r>
      <w:r>
        <w:rPr>
          <w:rFonts w:hint="cs"/>
          <w:rtl/>
        </w:rPr>
        <w:t xml:space="preserve"> </w:t>
      </w:r>
      <w:r>
        <w:rPr>
          <w:rtl/>
        </w:rPr>
        <w:t>على من رأى هلال شهر رمضان فصام ثلاثين ثم سافر إلى بلد مضى فيه من شهررمضان تسعة وعشرون ولم ي</w:t>
      </w:r>
      <w:r>
        <w:rPr>
          <w:rFonts w:hint="cs"/>
          <w:rtl/>
        </w:rPr>
        <w:t>ُ</w:t>
      </w:r>
      <w:r>
        <w:rPr>
          <w:rtl/>
        </w:rPr>
        <w:t>ر فيه الهلال ليلة الثلاثين ، وهو مختار العلامة طاب</w:t>
      </w:r>
      <w:r>
        <w:rPr>
          <w:rFonts w:hint="cs"/>
          <w:rtl/>
        </w:rPr>
        <w:t xml:space="preserve"> </w:t>
      </w:r>
      <w:r>
        <w:rPr>
          <w:rtl/>
        </w:rPr>
        <w:t>ثراه في القواعد</w:t>
      </w:r>
      <w:r w:rsidRPr="00EA0572">
        <w:rPr>
          <w:rStyle w:val="libFootnotenumChar"/>
          <w:rtl/>
        </w:rPr>
        <w:t xml:space="preserve"> (3)</w:t>
      </w:r>
      <w:r w:rsidRPr="00DB2001">
        <w:rPr>
          <w:rtl/>
        </w:rPr>
        <w:t>.</w:t>
      </w:r>
    </w:p>
    <w:p w:rsidR="0048597A" w:rsidRDefault="0048597A" w:rsidP="00690CEF">
      <w:pPr>
        <w:pStyle w:val="libNormal"/>
        <w:rPr>
          <w:rtl/>
        </w:rPr>
      </w:pPr>
      <w:r>
        <w:rPr>
          <w:rtl/>
        </w:rPr>
        <w:t>وقد استدل</w:t>
      </w:r>
      <w:r>
        <w:rPr>
          <w:rFonts w:hint="cs"/>
          <w:rtl/>
        </w:rPr>
        <w:t>َّ</w:t>
      </w:r>
      <w:r>
        <w:rPr>
          <w:rtl/>
        </w:rPr>
        <w:t xml:space="preserve"> عليه ـ ولده فخر المحققين </w:t>
      </w:r>
      <w:r w:rsidRPr="00EA0572">
        <w:rPr>
          <w:rStyle w:val="libFootnotenumChar"/>
          <w:rtl/>
        </w:rPr>
        <w:t xml:space="preserve">(4) </w:t>
      </w:r>
      <w:r w:rsidR="00603DD2" w:rsidRPr="00603DD2">
        <w:rPr>
          <w:rStyle w:val="libAlaemChar"/>
          <w:rFonts w:hint="cs"/>
          <w:rtl/>
        </w:rPr>
        <w:t>رحمه‌الله</w:t>
      </w:r>
      <w:r>
        <w:rPr>
          <w:rtl/>
        </w:rPr>
        <w:t xml:space="preserve"> في الإيضاح بأن</w:t>
      </w:r>
      <w:r>
        <w:rPr>
          <w:rFonts w:hint="cs"/>
          <w:rtl/>
        </w:rPr>
        <w:t>َّ</w:t>
      </w:r>
    </w:p>
    <w:p w:rsidR="0048597A" w:rsidRDefault="0048597A" w:rsidP="00EA0572">
      <w:pPr>
        <w:pStyle w:val="libFootnote0"/>
        <w:rPr>
          <w:rtl/>
        </w:rPr>
      </w:pPr>
      <w:r>
        <w:rPr>
          <w:rtl/>
        </w:rPr>
        <w:t>________________________</w:t>
      </w:r>
      <w:r>
        <w:rPr>
          <w:rtl/>
        </w:rPr>
        <w:cr/>
        <w:t>(1) حم</w:t>
      </w:r>
      <w:r>
        <w:rPr>
          <w:rFonts w:hint="cs"/>
          <w:rtl/>
        </w:rPr>
        <w:t>َّ</w:t>
      </w:r>
      <w:r>
        <w:rPr>
          <w:rtl/>
        </w:rPr>
        <w:t>اد بن عثمان بن زياد الرواسي ، الملقب بالناب ، من أصحاب الأئمة الصادق والكاظم والرضا</w:t>
      </w:r>
      <w:r>
        <w:rPr>
          <w:rFonts w:hint="cs"/>
          <w:rtl/>
        </w:rPr>
        <w:t xml:space="preserve"> </w:t>
      </w:r>
      <w:r w:rsidR="00603DD2" w:rsidRPr="00603DD2">
        <w:rPr>
          <w:rStyle w:val="libAlaemChar"/>
          <w:rFonts w:hint="cs"/>
          <w:rtl/>
        </w:rPr>
        <w:t>عليهم‌السلام</w:t>
      </w:r>
      <w:r>
        <w:rPr>
          <w:rtl/>
        </w:rPr>
        <w:t xml:space="preserve"> ، من الثقات الأجلاء ، وهكذا اخوته ، فهم من بيت فضل وعلم من خيار</w:t>
      </w:r>
      <w:r>
        <w:rPr>
          <w:rFonts w:hint="cs"/>
          <w:rtl/>
        </w:rPr>
        <w:t xml:space="preserve"> </w:t>
      </w:r>
      <w:r>
        <w:rPr>
          <w:rtl/>
        </w:rPr>
        <w:t>الشيعة ، وهو ممن أجمعت العصابة على تصحيح ما يصح عنه ، وأقر</w:t>
      </w:r>
      <w:r>
        <w:rPr>
          <w:rFonts w:hint="cs"/>
          <w:rtl/>
        </w:rPr>
        <w:t>ّ</w:t>
      </w:r>
      <w:r>
        <w:rPr>
          <w:rtl/>
        </w:rPr>
        <w:t>و</w:t>
      </w:r>
      <w:r>
        <w:rPr>
          <w:rFonts w:hint="cs"/>
          <w:rtl/>
        </w:rPr>
        <w:t>ا</w:t>
      </w:r>
      <w:r>
        <w:rPr>
          <w:rtl/>
        </w:rPr>
        <w:t xml:space="preserve"> له بالفقه ، لم يختلف في</w:t>
      </w:r>
      <w:r>
        <w:rPr>
          <w:rFonts w:hint="cs"/>
          <w:rtl/>
        </w:rPr>
        <w:t xml:space="preserve"> </w:t>
      </w:r>
      <w:r>
        <w:rPr>
          <w:rtl/>
        </w:rPr>
        <w:t>توثيقه اثنان ، روى عنه ابن أبي عمير ، والوش</w:t>
      </w:r>
      <w:r>
        <w:rPr>
          <w:rFonts w:hint="cs"/>
          <w:rtl/>
        </w:rPr>
        <w:t>ّ</w:t>
      </w:r>
      <w:r>
        <w:rPr>
          <w:rtl/>
        </w:rPr>
        <w:t>اء ، والحسن بن علي بن فضال ، وفضالة ، وغيرهم</w:t>
      </w:r>
      <w:r>
        <w:rPr>
          <w:rFonts w:hint="cs"/>
          <w:rtl/>
        </w:rPr>
        <w:t xml:space="preserve"> </w:t>
      </w:r>
      <w:r>
        <w:rPr>
          <w:rtl/>
        </w:rPr>
        <w:t>مات سنة 190 هـ =805 م.</w:t>
      </w:r>
    </w:p>
    <w:p w:rsidR="0048597A" w:rsidRPr="005817B5" w:rsidRDefault="0048597A" w:rsidP="00EA0572">
      <w:pPr>
        <w:pStyle w:val="libFootnote"/>
        <w:rPr>
          <w:rtl/>
        </w:rPr>
      </w:pPr>
      <w:r w:rsidRPr="005817B5">
        <w:rPr>
          <w:rtl/>
        </w:rPr>
        <w:t>راجع : تنقيح المقال 1 : 365 رقم 3313</w:t>
      </w:r>
      <w:r>
        <w:rPr>
          <w:rtl/>
        </w:rPr>
        <w:t xml:space="preserve"> / </w:t>
      </w:r>
      <w:r w:rsidRPr="005817B5">
        <w:rPr>
          <w:rtl/>
        </w:rPr>
        <w:t>رجال الشيخ : 173 رقم 139 و 346 رقم 2 و 371رقم 1</w:t>
      </w:r>
      <w:r>
        <w:rPr>
          <w:rtl/>
        </w:rPr>
        <w:t xml:space="preserve"> / </w:t>
      </w:r>
      <w:r w:rsidRPr="005817B5">
        <w:rPr>
          <w:rtl/>
        </w:rPr>
        <w:t>الفهرست : 60 رقم 230</w:t>
      </w:r>
      <w:r>
        <w:rPr>
          <w:rtl/>
        </w:rPr>
        <w:t xml:space="preserve"> / </w:t>
      </w:r>
      <w:r w:rsidRPr="005817B5">
        <w:rPr>
          <w:rtl/>
        </w:rPr>
        <w:t>الخلاصة : 56 رقم 3</w:t>
      </w:r>
      <w:r>
        <w:rPr>
          <w:rtl/>
        </w:rPr>
        <w:t xml:space="preserve"> / </w:t>
      </w:r>
      <w:r w:rsidRPr="005817B5">
        <w:rPr>
          <w:rtl/>
        </w:rPr>
        <w:t>جامع الرواة 1 : 271</w:t>
      </w:r>
      <w:r>
        <w:rPr>
          <w:rtl/>
        </w:rPr>
        <w:t xml:space="preserve"> / </w:t>
      </w:r>
      <w:r w:rsidRPr="005817B5">
        <w:rPr>
          <w:rtl/>
        </w:rPr>
        <w:t xml:space="preserve">مجمع الرجال </w:t>
      </w:r>
      <w:r>
        <w:rPr>
          <w:rFonts w:hint="cs"/>
          <w:rtl/>
        </w:rPr>
        <w:t>2 : 227.</w:t>
      </w:r>
      <w:r w:rsidRPr="005817B5">
        <w:rPr>
          <w:rtl/>
        </w:rPr>
        <w:t xml:space="preserve"> </w:t>
      </w:r>
    </w:p>
    <w:p w:rsidR="0048597A" w:rsidRDefault="0048597A" w:rsidP="00EA0572">
      <w:pPr>
        <w:pStyle w:val="libFootnote0"/>
        <w:rPr>
          <w:rtl/>
        </w:rPr>
      </w:pPr>
      <w:r>
        <w:rPr>
          <w:rtl/>
        </w:rPr>
        <w:t xml:space="preserve">(2) التهذيب 4 : 176 حديث 488 / والاستبصار 2 : 73 حديث 225 ألكافي </w:t>
      </w:r>
      <w:r>
        <w:rPr>
          <w:rFonts w:hint="cs"/>
          <w:rtl/>
        </w:rPr>
        <w:t>4 : 78</w:t>
      </w:r>
      <w:r>
        <w:rPr>
          <w:rtl/>
        </w:rPr>
        <w:t xml:space="preserve"> حديث 10. والغروب اشارة الى آخر الشهر. </w:t>
      </w:r>
    </w:p>
    <w:p w:rsidR="0048597A" w:rsidRDefault="0048597A" w:rsidP="00EA0572">
      <w:pPr>
        <w:pStyle w:val="libFootnote0"/>
        <w:rPr>
          <w:rtl/>
        </w:rPr>
      </w:pPr>
      <w:r>
        <w:rPr>
          <w:rtl/>
        </w:rPr>
        <w:t xml:space="preserve">(3) قواعد الأحكام : 69 ـ 70. </w:t>
      </w:r>
    </w:p>
    <w:p w:rsidR="0048597A" w:rsidRDefault="0048597A" w:rsidP="00EA0572">
      <w:pPr>
        <w:pStyle w:val="libFootnote0"/>
        <w:rPr>
          <w:rtl/>
        </w:rPr>
      </w:pPr>
      <w:r>
        <w:rPr>
          <w:rtl/>
        </w:rPr>
        <w:t>(4) أبو طالب ، محمد بن الحسن بن يوسف بن المطهر الحلي ، فخر المحققين وجه وجوه الطائفة ، جليل القدر ، عظيم المنزلة ، رفيع الشأن ، جيد التصنيف لما امتاز به من وفور العلم والفقاهة ، وطول الباع في كثير من ألعلوم ، أوصى اليه والده العلامة في آخر القواعد ـ الذي صنفه له ولم</w:t>
      </w:r>
      <w:r>
        <w:rPr>
          <w:rFonts w:hint="cs"/>
          <w:rtl/>
        </w:rPr>
        <w:t>َّ</w:t>
      </w:r>
      <w:r>
        <w:rPr>
          <w:rtl/>
        </w:rPr>
        <w:t>ا يبلغ</w:t>
      </w:r>
      <w:r>
        <w:rPr>
          <w:rFonts w:hint="cs"/>
          <w:rtl/>
        </w:rPr>
        <w:t xml:space="preserve"> </w:t>
      </w:r>
      <w:r>
        <w:rPr>
          <w:rtl/>
        </w:rPr>
        <w:t>العاشرة ـ باتمام ما بقي ناقصاً من كتبه ، بلغ رتبة الاجتهاد في العاشرة من عمره ، له مصنفات</w:t>
      </w:r>
    </w:p>
    <w:p w:rsidR="0048597A" w:rsidRDefault="0048597A" w:rsidP="00FB18E7">
      <w:pPr>
        <w:pStyle w:val="libNormal0"/>
        <w:rPr>
          <w:rtl/>
        </w:rPr>
      </w:pPr>
      <w:r>
        <w:rPr>
          <w:rtl/>
        </w:rPr>
        <w:br w:type="page"/>
      </w:r>
      <w:r>
        <w:rPr>
          <w:rtl/>
        </w:rPr>
        <w:lastRenderedPageBreak/>
        <w:t>الاعتبار في الأهل</w:t>
      </w:r>
      <w:r>
        <w:rPr>
          <w:rFonts w:hint="cs"/>
          <w:rtl/>
        </w:rPr>
        <w:t>َّ</w:t>
      </w:r>
      <w:r>
        <w:rPr>
          <w:rtl/>
        </w:rPr>
        <w:t>ة بالموضع الذي فيه الشخص ألآن لا بموضع كان يسكنه ، وإلا</w:t>
      </w:r>
      <w:r>
        <w:rPr>
          <w:rFonts w:hint="cs"/>
          <w:rtl/>
        </w:rPr>
        <w:t xml:space="preserve">َّ </w:t>
      </w:r>
      <w:r>
        <w:rPr>
          <w:rtl/>
        </w:rPr>
        <w:t>لوجب على الغائب عن بلده الصوم برؤية الهلال في بلده ، وهو باطل إجماعا</w:t>
      </w:r>
      <w:r>
        <w:rPr>
          <w:rFonts w:hint="cs"/>
          <w:rtl/>
        </w:rPr>
        <w:t>ً</w:t>
      </w:r>
      <w:r w:rsidRPr="00EA0572">
        <w:rPr>
          <w:rStyle w:val="libFootnotenumChar"/>
          <w:rtl/>
        </w:rPr>
        <w:t xml:space="preserve"> (1) </w:t>
      </w:r>
      <w:r>
        <w:rPr>
          <w:rtl/>
        </w:rPr>
        <w:t>، هذا ملخص كلامه.</w:t>
      </w:r>
    </w:p>
    <w:p w:rsidR="0048597A" w:rsidRDefault="0048597A" w:rsidP="00690CEF">
      <w:pPr>
        <w:pStyle w:val="libNormal"/>
        <w:rPr>
          <w:rtl/>
        </w:rPr>
      </w:pPr>
      <w:bookmarkStart w:id="553" w:name="_Toc294175085"/>
      <w:bookmarkStart w:id="554" w:name="_Toc294176130"/>
      <w:bookmarkStart w:id="555" w:name="_Toc294176705"/>
      <w:bookmarkStart w:id="556" w:name="_Toc300484236"/>
      <w:bookmarkStart w:id="557" w:name="_Toc300486721"/>
      <w:bookmarkStart w:id="558" w:name="_Toc300563901"/>
      <w:bookmarkStart w:id="559" w:name="_Toc453239429"/>
      <w:r w:rsidRPr="00965534">
        <w:rPr>
          <w:rStyle w:val="Heading2Char"/>
          <w:rtl/>
        </w:rPr>
        <w:t>و</w:t>
      </w:r>
      <w:bookmarkEnd w:id="553"/>
      <w:bookmarkEnd w:id="554"/>
      <w:bookmarkEnd w:id="555"/>
      <w:bookmarkEnd w:id="556"/>
      <w:bookmarkEnd w:id="557"/>
      <w:bookmarkEnd w:id="558"/>
      <w:bookmarkEnd w:id="559"/>
      <w:r>
        <w:rPr>
          <w:rtl/>
        </w:rPr>
        <w:t>أقول : فيه بحث ، فإن</w:t>
      </w:r>
      <w:r>
        <w:rPr>
          <w:rFonts w:hint="cs"/>
          <w:rtl/>
        </w:rPr>
        <w:t>َّ</w:t>
      </w:r>
      <w:r>
        <w:rPr>
          <w:rtl/>
        </w:rPr>
        <w:t xml:space="preserve"> من اعتبر موضعاً كان يسكنه لم يعتبره من حيث</w:t>
      </w:r>
      <w:r>
        <w:rPr>
          <w:rFonts w:hint="cs"/>
          <w:rtl/>
        </w:rPr>
        <w:t xml:space="preserve"> </w:t>
      </w:r>
      <w:r>
        <w:rPr>
          <w:rtl/>
        </w:rPr>
        <w:t>سبق سكناه فيه ، بل من حيث رؤيته الهلال فيه سابقأ ، فكل</w:t>
      </w:r>
      <w:r>
        <w:rPr>
          <w:rFonts w:hint="cs"/>
          <w:rtl/>
        </w:rPr>
        <w:t>ّ</w:t>
      </w:r>
      <w:r>
        <w:rPr>
          <w:rtl/>
        </w:rPr>
        <w:t>فه العمل بمقتضى</w:t>
      </w:r>
      <w:r>
        <w:rPr>
          <w:rFonts w:hint="cs"/>
          <w:rtl/>
        </w:rPr>
        <w:t xml:space="preserve"> </w:t>
      </w:r>
      <w:r>
        <w:rPr>
          <w:rtl/>
        </w:rPr>
        <w:t>تلك الرؤية ، فمن أين يلزمه وجوب الصوم على الغائب عن بلده برؤية غيره</w:t>
      </w:r>
      <w:r>
        <w:rPr>
          <w:rFonts w:hint="cs"/>
          <w:rtl/>
        </w:rPr>
        <w:t xml:space="preserve"> </w:t>
      </w:r>
      <w:r>
        <w:rPr>
          <w:rtl/>
        </w:rPr>
        <w:t>الهلال فيه؟! فتأمل.</w:t>
      </w:r>
    </w:p>
    <w:p w:rsidR="0048597A" w:rsidRDefault="0048597A" w:rsidP="0048597A">
      <w:pPr>
        <w:pStyle w:val="Heading1"/>
        <w:rPr>
          <w:rtl/>
        </w:rPr>
      </w:pPr>
      <w:bookmarkStart w:id="560" w:name="_Toc294175086"/>
      <w:bookmarkStart w:id="561" w:name="_Toc294176131"/>
      <w:bookmarkStart w:id="562" w:name="_Toc294176706"/>
      <w:bookmarkStart w:id="563" w:name="_Toc300484237"/>
      <w:bookmarkStart w:id="564" w:name="_Toc300486722"/>
      <w:bookmarkStart w:id="565" w:name="_Toc300563902"/>
      <w:bookmarkStart w:id="566" w:name="_Toc453239430"/>
      <w:r>
        <w:rPr>
          <w:rtl/>
        </w:rPr>
        <w:t>بسط كلام لإبراز مرام :</w:t>
      </w:r>
      <w:bookmarkEnd w:id="560"/>
      <w:bookmarkEnd w:id="561"/>
      <w:bookmarkEnd w:id="562"/>
      <w:bookmarkEnd w:id="563"/>
      <w:bookmarkEnd w:id="564"/>
      <w:bookmarkEnd w:id="565"/>
      <w:bookmarkEnd w:id="566"/>
      <w:r>
        <w:rPr>
          <w:rtl/>
        </w:rPr>
        <w:t xml:space="preserve"> </w:t>
      </w:r>
    </w:p>
    <w:p w:rsidR="0048597A" w:rsidRDefault="0048597A" w:rsidP="00690CEF">
      <w:pPr>
        <w:pStyle w:val="libNormal"/>
        <w:rPr>
          <w:rtl/>
        </w:rPr>
      </w:pPr>
      <w:r>
        <w:rPr>
          <w:rtl/>
        </w:rPr>
        <w:t>تحقق أمثال هذه المسائل المبنية على تخالف الآفاق في تقدم طلوع الأهل</w:t>
      </w:r>
      <w:r>
        <w:rPr>
          <w:rFonts w:hint="cs"/>
          <w:rtl/>
        </w:rPr>
        <w:t>ّ</w:t>
      </w:r>
      <w:r>
        <w:rPr>
          <w:rtl/>
        </w:rPr>
        <w:t>ة</w:t>
      </w:r>
      <w:r>
        <w:rPr>
          <w:rFonts w:hint="cs"/>
          <w:rtl/>
        </w:rPr>
        <w:t xml:space="preserve"> </w:t>
      </w:r>
      <w:r>
        <w:rPr>
          <w:rtl/>
        </w:rPr>
        <w:t>وتأخرها ظاهر ، بناء على ما ثبت من كروية الأرض ، والذين أنكروا كرويتها فقدأنكروا تحققها ، ولم نطلع لهم على شبهة في ذلك فضلا عن دليل.</w:t>
      </w:r>
    </w:p>
    <w:p w:rsidR="0048597A" w:rsidRDefault="0048597A" w:rsidP="00690CEF">
      <w:pPr>
        <w:pStyle w:val="libNormal"/>
        <w:rPr>
          <w:rtl/>
        </w:rPr>
      </w:pPr>
      <w:bookmarkStart w:id="567" w:name="_Toc294175087"/>
      <w:bookmarkStart w:id="568" w:name="_Toc294176132"/>
      <w:bookmarkStart w:id="569" w:name="_Toc294176707"/>
      <w:bookmarkStart w:id="570" w:name="_Toc300484238"/>
      <w:bookmarkStart w:id="571" w:name="_Toc300486723"/>
      <w:bookmarkStart w:id="572" w:name="_Toc300563903"/>
      <w:bookmarkStart w:id="573" w:name="_Toc453239431"/>
      <w:r w:rsidRPr="00965534">
        <w:rPr>
          <w:rStyle w:val="Heading2Char"/>
          <w:rtl/>
        </w:rPr>
        <w:t>و</w:t>
      </w:r>
      <w:bookmarkEnd w:id="567"/>
      <w:bookmarkEnd w:id="568"/>
      <w:bookmarkEnd w:id="569"/>
      <w:bookmarkEnd w:id="570"/>
      <w:bookmarkEnd w:id="571"/>
      <w:bookmarkEnd w:id="572"/>
      <w:bookmarkEnd w:id="573"/>
      <w:r>
        <w:rPr>
          <w:rtl/>
        </w:rPr>
        <w:t xml:space="preserve">الدلائل الآتية المذكورة في المجسطي </w:t>
      </w:r>
      <w:r w:rsidRPr="00EA0572">
        <w:rPr>
          <w:rStyle w:val="libFootnotenumChar"/>
          <w:rtl/>
        </w:rPr>
        <w:t xml:space="preserve">(2) </w:t>
      </w:r>
      <w:r>
        <w:rPr>
          <w:rtl/>
        </w:rPr>
        <w:t>ـ وغيره ـ شاهدة بكرويتها ، وان</w:t>
      </w:r>
      <w:r>
        <w:rPr>
          <w:rFonts w:hint="cs"/>
          <w:rtl/>
        </w:rPr>
        <w:t xml:space="preserve"> </w:t>
      </w:r>
      <w:r>
        <w:rPr>
          <w:rtl/>
        </w:rPr>
        <w:t>كانت شهادة الدليل ال</w:t>
      </w:r>
      <w:r>
        <w:rPr>
          <w:rFonts w:hint="cs"/>
          <w:rtl/>
        </w:rPr>
        <w:t>ّ</w:t>
      </w:r>
      <w:r>
        <w:rPr>
          <w:rtl/>
        </w:rPr>
        <w:t>لم</w:t>
      </w:r>
      <w:r>
        <w:rPr>
          <w:rFonts w:hint="cs"/>
          <w:rtl/>
        </w:rPr>
        <w:t>ِّ</w:t>
      </w:r>
      <w:r>
        <w:rPr>
          <w:rtl/>
        </w:rPr>
        <w:t>ي المذكور في الطبيعي مجروحة [9 / ب].</w:t>
      </w:r>
    </w:p>
    <w:p w:rsidR="0048597A" w:rsidRPr="00FB18E7" w:rsidRDefault="0048597A" w:rsidP="00690CEF">
      <w:pPr>
        <w:pStyle w:val="libNormal"/>
        <w:rPr>
          <w:rStyle w:val="libAieChar"/>
          <w:rtl/>
        </w:rPr>
      </w:pPr>
      <w:bookmarkStart w:id="574" w:name="_Toc294175088"/>
      <w:bookmarkStart w:id="575" w:name="_Toc294176133"/>
      <w:bookmarkStart w:id="576" w:name="_Toc294176708"/>
      <w:bookmarkStart w:id="577" w:name="_Toc300484239"/>
      <w:bookmarkStart w:id="578" w:name="_Toc300486724"/>
      <w:bookmarkStart w:id="579" w:name="_Toc300563904"/>
      <w:bookmarkStart w:id="580" w:name="_Toc453239432"/>
      <w:r w:rsidRPr="00D7550B">
        <w:rPr>
          <w:rStyle w:val="Heading2Char"/>
          <w:rtl/>
        </w:rPr>
        <w:t>و</w:t>
      </w:r>
      <w:bookmarkEnd w:id="574"/>
      <w:bookmarkEnd w:id="575"/>
      <w:bookmarkEnd w:id="576"/>
      <w:bookmarkEnd w:id="577"/>
      <w:bookmarkEnd w:id="578"/>
      <w:bookmarkEnd w:id="579"/>
      <w:bookmarkEnd w:id="580"/>
      <w:r>
        <w:rPr>
          <w:rtl/>
        </w:rPr>
        <w:t>قد يتوهم أن القول بكروي</w:t>
      </w:r>
      <w:r>
        <w:rPr>
          <w:rFonts w:hint="cs"/>
          <w:rtl/>
        </w:rPr>
        <w:t>ّ</w:t>
      </w:r>
      <w:r>
        <w:rPr>
          <w:rtl/>
        </w:rPr>
        <w:t>تها خلاف ما عليه أهل الشرع ، ورب</w:t>
      </w:r>
      <w:r>
        <w:rPr>
          <w:rFonts w:hint="cs"/>
          <w:rtl/>
        </w:rPr>
        <w:t>ّ</w:t>
      </w:r>
      <w:r>
        <w:rPr>
          <w:rtl/>
        </w:rPr>
        <w:t>ما استند</w:t>
      </w:r>
      <w:r>
        <w:rPr>
          <w:rFonts w:hint="cs"/>
          <w:rtl/>
        </w:rPr>
        <w:t xml:space="preserve"> </w:t>
      </w:r>
      <w:r>
        <w:rPr>
          <w:rtl/>
        </w:rPr>
        <w:t xml:space="preserve">ببعض الآيات الكريمة كقوله تعالى : </w:t>
      </w:r>
      <w:r w:rsidRPr="00FB18E7">
        <w:rPr>
          <w:rStyle w:val="libAlaemChar"/>
          <w:rtl/>
        </w:rPr>
        <w:t>(</w:t>
      </w:r>
      <w:r w:rsidRPr="002F11AD">
        <w:rPr>
          <w:rFonts w:hint="cs"/>
          <w:rtl/>
        </w:rPr>
        <w:t xml:space="preserve"> </w:t>
      </w:r>
      <w:r w:rsidRPr="00FB18E7">
        <w:rPr>
          <w:rStyle w:val="libAieChar"/>
          <w:rtl/>
        </w:rPr>
        <w:t>الَّذِي جَعَلَ لَكُمُ الْأَرْضَ</w:t>
      </w:r>
    </w:p>
    <w:p w:rsidR="0048597A" w:rsidRDefault="0048597A" w:rsidP="00EA0572">
      <w:pPr>
        <w:pStyle w:val="libLine"/>
        <w:rPr>
          <w:rtl/>
        </w:rPr>
      </w:pPr>
      <w:r>
        <w:rPr>
          <w:rtl/>
        </w:rPr>
        <w:t>________________________</w:t>
      </w:r>
    </w:p>
    <w:p w:rsidR="0048597A" w:rsidRPr="00611DEE" w:rsidRDefault="0048597A" w:rsidP="00EA0572">
      <w:pPr>
        <w:pStyle w:val="libFootnote"/>
        <w:rPr>
          <w:rtl/>
        </w:rPr>
      </w:pPr>
      <w:r w:rsidRPr="00611DEE">
        <w:rPr>
          <w:rtl/>
        </w:rPr>
        <w:t>منها : ايضاح الفوائد ، شرح خطبة القواعد ، الفخرية في النية ، حاشية الارشاد ، الكافية في</w:t>
      </w:r>
      <w:r>
        <w:rPr>
          <w:rFonts w:hint="cs"/>
          <w:rtl/>
        </w:rPr>
        <w:t xml:space="preserve"> </w:t>
      </w:r>
      <w:r w:rsidRPr="00611DEE">
        <w:rPr>
          <w:rtl/>
        </w:rPr>
        <w:t>الكلام ، مات سنة 771 هـ = 1369.</w:t>
      </w:r>
    </w:p>
    <w:p w:rsidR="0048597A" w:rsidRPr="00611DEE" w:rsidRDefault="0048597A" w:rsidP="00EA0572">
      <w:pPr>
        <w:pStyle w:val="libFootnote"/>
        <w:rPr>
          <w:rtl/>
        </w:rPr>
      </w:pPr>
      <w:r w:rsidRPr="00611DEE">
        <w:rPr>
          <w:rtl/>
        </w:rPr>
        <w:t>انظر : هدية الأحباب : 288</w:t>
      </w:r>
      <w:r>
        <w:rPr>
          <w:rtl/>
        </w:rPr>
        <w:t xml:space="preserve"> / </w:t>
      </w:r>
      <w:r w:rsidRPr="00611DEE">
        <w:rPr>
          <w:rtl/>
        </w:rPr>
        <w:t>روضات الجنات 6 : 330 رقم 591</w:t>
      </w:r>
      <w:r>
        <w:rPr>
          <w:rtl/>
        </w:rPr>
        <w:t xml:space="preserve"> / </w:t>
      </w:r>
      <w:r w:rsidRPr="00611DEE">
        <w:rPr>
          <w:rtl/>
        </w:rPr>
        <w:t>جامع الرواة 2 : 96 تنقيح</w:t>
      </w:r>
      <w:r>
        <w:rPr>
          <w:rFonts w:hint="cs"/>
          <w:rtl/>
        </w:rPr>
        <w:t xml:space="preserve"> </w:t>
      </w:r>
      <w:r w:rsidRPr="00611DEE">
        <w:rPr>
          <w:rtl/>
        </w:rPr>
        <w:t>المقال 3 : 106 رقم 10581</w:t>
      </w:r>
      <w:r>
        <w:rPr>
          <w:rtl/>
        </w:rPr>
        <w:t xml:space="preserve"> / </w:t>
      </w:r>
      <w:r w:rsidRPr="00611DEE">
        <w:rPr>
          <w:rtl/>
        </w:rPr>
        <w:t>الفوائد الرضوية : 486</w:t>
      </w:r>
      <w:r>
        <w:rPr>
          <w:rtl/>
        </w:rPr>
        <w:t xml:space="preserve"> / </w:t>
      </w:r>
      <w:r w:rsidRPr="00611DEE">
        <w:rPr>
          <w:rtl/>
        </w:rPr>
        <w:t>خاتمة المستدرك 3 : 459 نقد</w:t>
      </w:r>
      <w:r>
        <w:rPr>
          <w:rFonts w:hint="cs"/>
          <w:rtl/>
        </w:rPr>
        <w:t xml:space="preserve"> </w:t>
      </w:r>
      <w:r w:rsidRPr="00611DEE">
        <w:rPr>
          <w:rtl/>
        </w:rPr>
        <w:t>الرجال : 302 رقم 253 أمل الآمل 2 : 260 رقم 768</w:t>
      </w:r>
      <w:r>
        <w:rPr>
          <w:rtl/>
        </w:rPr>
        <w:t xml:space="preserve"> / </w:t>
      </w:r>
      <w:r w:rsidRPr="00611DEE">
        <w:rPr>
          <w:rtl/>
        </w:rPr>
        <w:t xml:space="preserve">أعيان الشيعة 9 : 159. </w:t>
      </w:r>
    </w:p>
    <w:p w:rsidR="0048597A" w:rsidRDefault="0048597A" w:rsidP="00EA0572">
      <w:pPr>
        <w:pStyle w:val="libFootnote0"/>
        <w:rPr>
          <w:rtl/>
        </w:rPr>
      </w:pPr>
      <w:r>
        <w:rPr>
          <w:rtl/>
        </w:rPr>
        <w:t xml:space="preserve">(1) إيضاح الفوائد 1 : 252. </w:t>
      </w:r>
    </w:p>
    <w:p w:rsidR="0048597A" w:rsidRDefault="0048597A" w:rsidP="00EA0572">
      <w:pPr>
        <w:pStyle w:val="libFootnote0"/>
        <w:rPr>
          <w:rtl/>
        </w:rPr>
      </w:pPr>
      <w:r>
        <w:rPr>
          <w:rtl/>
        </w:rPr>
        <w:t>(2) المجسطي ـ بكسر الميم والطاء وفتح الجيم وتخفيف الياء ـ كلمة يونانية ، اصلها ماجستوس ، اسم</w:t>
      </w:r>
      <w:r>
        <w:rPr>
          <w:rFonts w:hint="cs"/>
          <w:rtl/>
        </w:rPr>
        <w:t xml:space="preserve"> </w:t>
      </w:r>
      <w:r>
        <w:rPr>
          <w:rtl/>
        </w:rPr>
        <w:t>لأهم بل لأشرف ما صن</w:t>
      </w:r>
      <w:r>
        <w:rPr>
          <w:rFonts w:hint="cs"/>
          <w:rtl/>
        </w:rPr>
        <w:t>ّ</w:t>
      </w:r>
      <w:r>
        <w:rPr>
          <w:rtl/>
        </w:rPr>
        <w:t>ف في عالم الهندسة الفلكية ب</w:t>
      </w:r>
      <w:r>
        <w:rPr>
          <w:rFonts w:hint="cs"/>
          <w:rtl/>
        </w:rPr>
        <w:t>أ</w:t>
      </w:r>
      <w:r>
        <w:rPr>
          <w:rtl/>
        </w:rPr>
        <w:t>دلتها التفصيلية ، وكل من جاء بعد كان</w:t>
      </w:r>
      <w:r>
        <w:rPr>
          <w:rFonts w:hint="cs"/>
          <w:rtl/>
        </w:rPr>
        <w:t xml:space="preserve"> </w:t>
      </w:r>
      <w:r>
        <w:rPr>
          <w:rtl/>
        </w:rPr>
        <w:t>عيالاً عليه من دون استثناء ، مؤلفه الحكيم بطليموس الفلوزي ، ع</w:t>
      </w:r>
      <w:r>
        <w:rPr>
          <w:rFonts w:hint="cs"/>
          <w:rtl/>
        </w:rPr>
        <w:t>ُ</w:t>
      </w:r>
      <w:r>
        <w:rPr>
          <w:rtl/>
        </w:rPr>
        <w:t>ر</w:t>
      </w:r>
      <w:r>
        <w:rPr>
          <w:rFonts w:hint="cs"/>
          <w:rtl/>
        </w:rPr>
        <w:t>ِّ</w:t>
      </w:r>
      <w:r>
        <w:rPr>
          <w:rtl/>
        </w:rPr>
        <w:t>ب قديماً بواسطة جمع ، ونقح</w:t>
      </w:r>
      <w:r>
        <w:rPr>
          <w:rFonts w:hint="cs"/>
          <w:rtl/>
        </w:rPr>
        <w:t xml:space="preserve"> </w:t>
      </w:r>
      <w:r>
        <w:rPr>
          <w:rtl/>
        </w:rPr>
        <w:t>أيضا وشرح. للتفصيل راجع كشف الظنون 2 : 1594 / ولغة نامه دهخدا 41 : 455 / وفرهنك</w:t>
      </w:r>
      <w:r>
        <w:rPr>
          <w:rFonts w:hint="cs"/>
          <w:rtl/>
        </w:rPr>
        <w:t xml:space="preserve"> </w:t>
      </w:r>
      <w:r>
        <w:rPr>
          <w:rtl/>
        </w:rPr>
        <w:t>جامع فارسي( آنندراج ) 6 : 3854.</w:t>
      </w:r>
    </w:p>
    <w:p w:rsidR="0048597A" w:rsidRDefault="0048597A" w:rsidP="00FB18E7">
      <w:pPr>
        <w:pStyle w:val="libNormal0"/>
        <w:rPr>
          <w:rtl/>
        </w:rPr>
      </w:pPr>
      <w:r w:rsidRPr="00FB18E7">
        <w:rPr>
          <w:rStyle w:val="libAieChar"/>
          <w:rtl/>
        </w:rPr>
        <w:br w:type="page"/>
      </w:r>
      <w:r w:rsidRPr="00FB18E7">
        <w:rPr>
          <w:rStyle w:val="libAieChar"/>
          <w:rtl/>
        </w:rPr>
        <w:lastRenderedPageBreak/>
        <w:t>فِرَاشاً</w:t>
      </w:r>
      <w:r>
        <w:rPr>
          <w:rtl/>
        </w:rPr>
        <w:t xml:space="preserve"> </w:t>
      </w:r>
      <w:r w:rsidRPr="00FB18E7">
        <w:rPr>
          <w:rStyle w:val="libAlaemChar"/>
          <w:rtl/>
        </w:rPr>
        <w:t>)</w:t>
      </w:r>
      <w:r>
        <w:rPr>
          <w:rtl/>
        </w:rPr>
        <w:t xml:space="preserve"> </w:t>
      </w:r>
      <w:r w:rsidRPr="00EA0572">
        <w:rPr>
          <w:rStyle w:val="libFootnotenumChar"/>
          <w:rtl/>
        </w:rPr>
        <w:t>(1)</w:t>
      </w:r>
      <w:r>
        <w:rPr>
          <w:rtl/>
        </w:rPr>
        <w:t xml:space="preserve"> ، وقوله سبحانه : </w:t>
      </w:r>
      <w:r w:rsidRPr="00FB18E7">
        <w:rPr>
          <w:rStyle w:val="libAlaemChar"/>
          <w:rtl/>
        </w:rPr>
        <w:t>(</w:t>
      </w:r>
      <w:r w:rsidRPr="00AC7CB6">
        <w:rPr>
          <w:rFonts w:hint="cs"/>
          <w:rtl/>
        </w:rPr>
        <w:t xml:space="preserve"> </w:t>
      </w:r>
      <w:r w:rsidRPr="00FB18E7">
        <w:rPr>
          <w:rStyle w:val="libAieChar"/>
          <w:rtl/>
        </w:rPr>
        <w:t>أَلَمْ نَجْعَلِ الْأَرْضَ مِهَادًا</w:t>
      </w:r>
      <w:r>
        <w:rPr>
          <w:rtl/>
        </w:rPr>
        <w:t xml:space="preserve">‏ </w:t>
      </w:r>
      <w:r w:rsidRPr="00FB18E7">
        <w:rPr>
          <w:rStyle w:val="libAlaemChar"/>
          <w:rtl/>
        </w:rPr>
        <w:t>)</w:t>
      </w:r>
      <w:r>
        <w:rPr>
          <w:rtl/>
        </w:rPr>
        <w:t xml:space="preserve"> </w:t>
      </w:r>
      <w:r w:rsidRPr="00EA0572">
        <w:rPr>
          <w:rStyle w:val="libFootnotenumChar"/>
          <w:rtl/>
        </w:rPr>
        <w:t>(2)</w:t>
      </w:r>
      <w:r>
        <w:rPr>
          <w:rtl/>
        </w:rPr>
        <w:t xml:space="preserve"> وقوله جل</w:t>
      </w:r>
      <w:r>
        <w:rPr>
          <w:rFonts w:hint="cs"/>
          <w:rtl/>
        </w:rPr>
        <w:t xml:space="preserve">َّ </w:t>
      </w:r>
      <w:r>
        <w:rPr>
          <w:rtl/>
        </w:rPr>
        <w:t>ش</w:t>
      </w:r>
      <w:r>
        <w:rPr>
          <w:rFonts w:hint="cs"/>
          <w:rtl/>
        </w:rPr>
        <w:t>أ</w:t>
      </w:r>
      <w:r>
        <w:rPr>
          <w:rtl/>
        </w:rPr>
        <w:t xml:space="preserve">نه : </w:t>
      </w:r>
      <w:r w:rsidRPr="00FB18E7">
        <w:rPr>
          <w:rStyle w:val="libAlaemChar"/>
          <w:rtl/>
        </w:rPr>
        <w:t>(</w:t>
      </w:r>
      <w:r w:rsidRPr="00691274">
        <w:rPr>
          <w:rFonts w:hint="cs"/>
          <w:rtl/>
        </w:rPr>
        <w:t xml:space="preserve"> </w:t>
      </w:r>
      <w:r w:rsidRPr="00FB18E7">
        <w:rPr>
          <w:rStyle w:val="libAieChar"/>
          <w:rtl/>
        </w:rPr>
        <w:t>وَإِلَى الْأَرْضِ كَيْفَ سُطِحَتْ</w:t>
      </w:r>
      <w:r>
        <w:rPr>
          <w:rtl/>
        </w:rPr>
        <w:t xml:space="preserve"> </w:t>
      </w:r>
      <w:r w:rsidRPr="00FB18E7">
        <w:rPr>
          <w:rStyle w:val="libAlaemChar"/>
          <w:rtl/>
        </w:rPr>
        <w:t>)</w:t>
      </w:r>
      <w:r>
        <w:rPr>
          <w:rtl/>
        </w:rPr>
        <w:t xml:space="preserve"> </w:t>
      </w:r>
      <w:r w:rsidRPr="00EA0572">
        <w:rPr>
          <w:rStyle w:val="libFootnotenumChar"/>
          <w:rtl/>
        </w:rPr>
        <w:t>(3)</w:t>
      </w:r>
      <w:r>
        <w:rPr>
          <w:rtl/>
        </w:rPr>
        <w:t xml:space="preserve"> ، وأمثال ذلك ، ولا دلالة في شيء منها على ما ينافي الكروية.</w:t>
      </w:r>
    </w:p>
    <w:p w:rsidR="0048597A" w:rsidRDefault="0048597A" w:rsidP="00690CEF">
      <w:pPr>
        <w:pStyle w:val="libNormal"/>
        <w:rPr>
          <w:rtl/>
        </w:rPr>
      </w:pPr>
      <w:r>
        <w:rPr>
          <w:rtl/>
        </w:rPr>
        <w:t>قال في الكش</w:t>
      </w:r>
      <w:r>
        <w:rPr>
          <w:rFonts w:hint="cs"/>
          <w:rtl/>
        </w:rPr>
        <w:t>ّ</w:t>
      </w:r>
      <w:r>
        <w:rPr>
          <w:rtl/>
        </w:rPr>
        <w:t>اف عند تفسير الاية ال</w:t>
      </w:r>
      <w:r>
        <w:rPr>
          <w:rFonts w:hint="cs"/>
          <w:rtl/>
        </w:rPr>
        <w:t>اُ</w:t>
      </w:r>
      <w:r>
        <w:rPr>
          <w:rtl/>
        </w:rPr>
        <w:t>ولى ، فإن قلت : هل فيه دليل على أن</w:t>
      </w:r>
      <w:r>
        <w:rPr>
          <w:rFonts w:hint="cs"/>
          <w:rtl/>
        </w:rPr>
        <w:t xml:space="preserve">ّ </w:t>
      </w:r>
      <w:r>
        <w:rPr>
          <w:rtl/>
        </w:rPr>
        <w:t>الأرض مس</w:t>
      </w:r>
      <w:r>
        <w:rPr>
          <w:rFonts w:hint="cs"/>
          <w:rtl/>
        </w:rPr>
        <w:t>َّ</w:t>
      </w:r>
      <w:r>
        <w:rPr>
          <w:rtl/>
        </w:rPr>
        <w:t>طحة وليست بكر</w:t>
      </w:r>
      <w:r>
        <w:rPr>
          <w:rFonts w:hint="cs"/>
          <w:rtl/>
        </w:rPr>
        <w:t>ّ</w:t>
      </w:r>
      <w:r>
        <w:rPr>
          <w:rtl/>
        </w:rPr>
        <w:t>ية؟.</w:t>
      </w:r>
    </w:p>
    <w:p w:rsidR="0048597A" w:rsidRDefault="0048597A" w:rsidP="00690CEF">
      <w:pPr>
        <w:pStyle w:val="libNormal"/>
        <w:rPr>
          <w:rtl/>
        </w:rPr>
      </w:pPr>
      <w:r>
        <w:rPr>
          <w:rtl/>
        </w:rPr>
        <w:t>قلت : ليس فيه إل</w:t>
      </w:r>
      <w:r>
        <w:rPr>
          <w:rFonts w:hint="cs"/>
          <w:rtl/>
        </w:rPr>
        <w:t>َّ</w:t>
      </w:r>
      <w:r>
        <w:rPr>
          <w:rtl/>
        </w:rPr>
        <w:t>ا أن</w:t>
      </w:r>
      <w:r>
        <w:rPr>
          <w:rFonts w:hint="cs"/>
          <w:rtl/>
        </w:rPr>
        <w:t>َّ</w:t>
      </w:r>
      <w:r>
        <w:rPr>
          <w:rtl/>
        </w:rPr>
        <w:t xml:space="preserve"> الناس يفتر</w:t>
      </w:r>
      <w:r>
        <w:rPr>
          <w:rFonts w:hint="cs"/>
          <w:rtl/>
        </w:rPr>
        <w:t xml:space="preserve"> </w:t>
      </w:r>
      <w:r>
        <w:rPr>
          <w:rtl/>
        </w:rPr>
        <w:t>شونها كما يفعلون بالمفارش ، وسواءكانت على شكل السطح أو شكل الكرة فالافتراش غير مستنكر ولا مدفوع</w:t>
      </w:r>
      <w:r>
        <w:rPr>
          <w:rFonts w:hint="cs"/>
          <w:rtl/>
        </w:rPr>
        <w:t xml:space="preserve">؛ </w:t>
      </w:r>
      <w:r>
        <w:rPr>
          <w:rtl/>
        </w:rPr>
        <w:t>لعظم حجمها ، واتساع جرمها ، وتباعد أطرافها. وإذا كان متسه</w:t>
      </w:r>
      <w:r>
        <w:rPr>
          <w:rFonts w:hint="cs"/>
          <w:rtl/>
        </w:rPr>
        <w:t>ّ</w:t>
      </w:r>
      <w:r>
        <w:rPr>
          <w:rtl/>
        </w:rPr>
        <w:t>لا</w:t>
      </w:r>
      <w:r>
        <w:rPr>
          <w:rFonts w:hint="cs"/>
          <w:rtl/>
        </w:rPr>
        <w:t>ً</w:t>
      </w:r>
      <w:r>
        <w:rPr>
          <w:rtl/>
        </w:rPr>
        <w:t xml:space="preserve"> في الجبل</w:t>
      </w:r>
      <w:r>
        <w:rPr>
          <w:rFonts w:hint="cs"/>
          <w:rtl/>
        </w:rPr>
        <w:t xml:space="preserve"> </w:t>
      </w:r>
      <w:r>
        <w:rPr>
          <w:rtl/>
        </w:rPr>
        <w:t xml:space="preserve">وهو وتد من أوتاد الأرض ، فهو في الأرض ذات الطول والعرض أسهل </w:t>
      </w:r>
      <w:r w:rsidRPr="00EA0572">
        <w:rPr>
          <w:rStyle w:val="libFootnotenumChar"/>
          <w:rtl/>
        </w:rPr>
        <w:t>(4)</w:t>
      </w:r>
      <w:r>
        <w:rPr>
          <w:rtl/>
        </w:rPr>
        <w:t>.</w:t>
      </w:r>
      <w:r>
        <w:rPr>
          <w:rFonts w:hint="cs"/>
          <w:rtl/>
        </w:rPr>
        <w:t xml:space="preserve"> </w:t>
      </w:r>
      <w:r>
        <w:rPr>
          <w:rtl/>
        </w:rPr>
        <w:t>إنتهى كلامه.</w:t>
      </w:r>
    </w:p>
    <w:p w:rsidR="0048597A" w:rsidRDefault="0048597A" w:rsidP="00690CEF">
      <w:pPr>
        <w:pStyle w:val="libNormal"/>
        <w:rPr>
          <w:rtl/>
        </w:rPr>
      </w:pPr>
      <w:bookmarkStart w:id="581" w:name="_Toc294175089"/>
      <w:bookmarkStart w:id="582" w:name="_Toc294176134"/>
      <w:bookmarkStart w:id="583" w:name="_Toc294176709"/>
      <w:bookmarkStart w:id="584" w:name="_Toc300484240"/>
      <w:bookmarkStart w:id="585" w:name="_Toc300486725"/>
      <w:bookmarkStart w:id="586" w:name="_Toc300563905"/>
      <w:bookmarkStart w:id="587" w:name="_Toc453239433"/>
      <w:r w:rsidRPr="00D7550B">
        <w:rPr>
          <w:rStyle w:val="Heading2Char"/>
          <w:rtl/>
        </w:rPr>
        <w:t>و</w:t>
      </w:r>
      <w:bookmarkEnd w:id="581"/>
      <w:bookmarkEnd w:id="582"/>
      <w:bookmarkEnd w:id="583"/>
      <w:bookmarkEnd w:id="584"/>
      <w:bookmarkEnd w:id="585"/>
      <w:bookmarkEnd w:id="586"/>
      <w:bookmarkEnd w:id="587"/>
      <w:r>
        <w:rPr>
          <w:rtl/>
        </w:rPr>
        <w:t xml:space="preserve">قال </w:t>
      </w:r>
      <w:r w:rsidRPr="00EA0572">
        <w:rPr>
          <w:rStyle w:val="libFootnotenumChar"/>
          <w:rtl/>
        </w:rPr>
        <w:t>(5)</w:t>
      </w:r>
      <w:r>
        <w:rPr>
          <w:rtl/>
        </w:rPr>
        <w:t xml:space="preserve"> في التفسير الكبير : من الناس من يزعم أن</w:t>
      </w:r>
      <w:r>
        <w:rPr>
          <w:rFonts w:hint="cs"/>
          <w:rtl/>
        </w:rPr>
        <w:t>َّ</w:t>
      </w:r>
      <w:r>
        <w:rPr>
          <w:rtl/>
        </w:rPr>
        <w:t xml:space="preserve"> الشرط في كون الأرض</w:t>
      </w:r>
      <w:r>
        <w:rPr>
          <w:rFonts w:hint="cs"/>
          <w:rtl/>
        </w:rPr>
        <w:t xml:space="preserve"> </w:t>
      </w:r>
      <w:r>
        <w:rPr>
          <w:rtl/>
        </w:rPr>
        <w:t>فراشا</w:t>
      </w:r>
      <w:r>
        <w:rPr>
          <w:rFonts w:hint="cs"/>
          <w:rtl/>
        </w:rPr>
        <w:t>ً</w:t>
      </w:r>
      <w:r>
        <w:rPr>
          <w:rtl/>
        </w:rPr>
        <w:t xml:space="preserve"> أن لا تكون كرة ، فاستدل</w:t>
      </w:r>
      <w:r>
        <w:rPr>
          <w:rFonts w:hint="cs"/>
          <w:rtl/>
        </w:rPr>
        <w:t>َّ</w:t>
      </w:r>
      <w:r>
        <w:rPr>
          <w:rtl/>
        </w:rPr>
        <w:t xml:space="preserve"> بهذه الاية على أن الأرض ليست كرة ، وهذا</w:t>
      </w:r>
      <w:r>
        <w:rPr>
          <w:rFonts w:hint="cs"/>
          <w:rtl/>
        </w:rPr>
        <w:t xml:space="preserve"> </w:t>
      </w:r>
      <w:r>
        <w:rPr>
          <w:rtl/>
        </w:rPr>
        <w:t>بعيد جدا ، لأن</w:t>
      </w:r>
      <w:r>
        <w:rPr>
          <w:rFonts w:hint="cs"/>
          <w:rtl/>
        </w:rPr>
        <w:t>َّ</w:t>
      </w:r>
      <w:r>
        <w:rPr>
          <w:rtl/>
        </w:rPr>
        <w:t xml:space="preserve"> الكرة إذا عظمت جدا</w:t>
      </w:r>
      <w:r>
        <w:rPr>
          <w:rFonts w:hint="cs"/>
          <w:rtl/>
        </w:rPr>
        <w:t>ً</w:t>
      </w:r>
      <w:r>
        <w:rPr>
          <w:rtl/>
        </w:rPr>
        <w:t xml:space="preserve"> كان كل قطعة منها كالسطح </w:t>
      </w:r>
      <w:r w:rsidRPr="00EA0572">
        <w:rPr>
          <w:rStyle w:val="libFootnotenumChar"/>
          <w:rtl/>
        </w:rPr>
        <w:t>(6)</w:t>
      </w:r>
      <w:r>
        <w:rPr>
          <w:rtl/>
        </w:rPr>
        <w:t xml:space="preserve"> ، انتهى.</w:t>
      </w:r>
    </w:p>
    <w:p w:rsidR="0048597A" w:rsidRDefault="0048597A" w:rsidP="00690CEF">
      <w:pPr>
        <w:pStyle w:val="libNormal"/>
        <w:rPr>
          <w:rtl/>
        </w:rPr>
      </w:pPr>
      <w:bookmarkStart w:id="588" w:name="_Toc294175090"/>
      <w:bookmarkStart w:id="589" w:name="_Toc294176135"/>
      <w:bookmarkStart w:id="590" w:name="_Toc294176710"/>
      <w:bookmarkStart w:id="591" w:name="_Toc300484241"/>
      <w:bookmarkStart w:id="592" w:name="_Toc300486726"/>
      <w:bookmarkStart w:id="593" w:name="_Toc300563906"/>
      <w:bookmarkStart w:id="594" w:name="_Toc453239434"/>
      <w:r w:rsidRPr="00D7550B">
        <w:rPr>
          <w:rStyle w:val="Heading2Char"/>
          <w:rtl/>
        </w:rPr>
        <w:t>و</w:t>
      </w:r>
      <w:bookmarkEnd w:id="588"/>
      <w:bookmarkEnd w:id="589"/>
      <w:bookmarkEnd w:id="590"/>
      <w:bookmarkEnd w:id="591"/>
      <w:bookmarkEnd w:id="592"/>
      <w:bookmarkEnd w:id="593"/>
      <w:bookmarkEnd w:id="594"/>
      <w:r>
        <w:rPr>
          <w:rtl/>
        </w:rPr>
        <w:t>كيف يتوهم متوهم أن القول بكروية الأرض خلاف ما عليه أهل</w:t>
      </w:r>
      <w:r>
        <w:rPr>
          <w:rFonts w:hint="cs"/>
          <w:rtl/>
        </w:rPr>
        <w:t xml:space="preserve"> </w:t>
      </w:r>
      <w:r>
        <w:rPr>
          <w:rtl/>
        </w:rPr>
        <w:t>الشرع!! وقد ذهب إليه كثيرمن علماء الإسلام ، وممن قال به صريحا</w:t>
      </w:r>
      <w:r>
        <w:rPr>
          <w:rFonts w:hint="cs"/>
          <w:rtl/>
        </w:rPr>
        <w:t>ً</w:t>
      </w:r>
      <w:r>
        <w:rPr>
          <w:rtl/>
        </w:rPr>
        <w:t xml:space="preserve"> من فقهائنا ـ رضوان الله عليهم ـ العل</w:t>
      </w:r>
      <w:r>
        <w:rPr>
          <w:rFonts w:hint="cs"/>
          <w:rtl/>
        </w:rPr>
        <w:t>ّ</w:t>
      </w:r>
      <w:r>
        <w:rPr>
          <w:rtl/>
        </w:rPr>
        <w:t xml:space="preserve">امة </w:t>
      </w:r>
      <w:r>
        <w:rPr>
          <w:rFonts w:hint="cs"/>
          <w:rtl/>
        </w:rPr>
        <w:t>آ</w:t>
      </w:r>
      <w:r>
        <w:rPr>
          <w:rtl/>
        </w:rPr>
        <w:t>ية الله ، وولده فخر المحققين قدس سرهما.</w:t>
      </w:r>
    </w:p>
    <w:p w:rsidR="0048597A" w:rsidRDefault="0048597A" w:rsidP="00EA0572">
      <w:pPr>
        <w:pStyle w:val="libFootnote0"/>
        <w:rPr>
          <w:rtl/>
        </w:rPr>
      </w:pPr>
      <w:r>
        <w:rPr>
          <w:rtl/>
        </w:rPr>
        <w:t>__________________</w:t>
      </w:r>
      <w:r w:rsidRPr="00B7643A">
        <w:rPr>
          <w:rtl/>
        </w:rPr>
        <w:t>______</w:t>
      </w:r>
      <w:r>
        <w:rPr>
          <w:rtl/>
        </w:rPr>
        <w:t xml:space="preserve"> </w:t>
      </w:r>
    </w:p>
    <w:p w:rsidR="0048597A" w:rsidRDefault="0048597A" w:rsidP="00EA0572">
      <w:pPr>
        <w:pStyle w:val="libFootnote0"/>
        <w:rPr>
          <w:rtl/>
        </w:rPr>
      </w:pPr>
      <w:r w:rsidRPr="008C00E3">
        <w:rPr>
          <w:rtl/>
        </w:rPr>
        <w:t>(1) البقرة</w:t>
      </w:r>
      <w:r>
        <w:rPr>
          <w:rtl/>
        </w:rPr>
        <w:t xml:space="preserve"> ، </w:t>
      </w:r>
      <w:r w:rsidRPr="008C00E3">
        <w:rPr>
          <w:rtl/>
        </w:rPr>
        <w:t>مدنية</w:t>
      </w:r>
      <w:r>
        <w:rPr>
          <w:rtl/>
        </w:rPr>
        <w:t xml:space="preserve"> ، </w:t>
      </w:r>
      <w:r w:rsidRPr="008C00E3">
        <w:rPr>
          <w:rtl/>
        </w:rPr>
        <w:t>2</w:t>
      </w:r>
      <w:r>
        <w:rPr>
          <w:rtl/>
        </w:rPr>
        <w:t xml:space="preserve"> : </w:t>
      </w:r>
      <w:r w:rsidRPr="008C00E3">
        <w:rPr>
          <w:rtl/>
        </w:rPr>
        <w:t>22.</w:t>
      </w:r>
      <w:r>
        <w:rPr>
          <w:rtl/>
        </w:rPr>
        <w:t xml:space="preserve"> </w:t>
      </w:r>
    </w:p>
    <w:p w:rsidR="0048597A" w:rsidRDefault="0048597A" w:rsidP="00EA0572">
      <w:pPr>
        <w:pStyle w:val="libFootnote0"/>
        <w:rPr>
          <w:rtl/>
        </w:rPr>
      </w:pPr>
      <w:r w:rsidRPr="008C00E3">
        <w:rPr>
          <w:rtl/>
        </w:rPr>
        <w:t>(2) النبأ</w:t>
      </w:r>
      <w:r>
        <w:rPr>
          <w:rtl/>
        </w:rPr>
        <w:t xml:space="preserve"> ، </w:t>
      </w:r>
      <w:r w:rsidRPr="008C00E3">
        <w:rPr>
          <w:rtl/>
        </w:rPr>
        <w:t>مكية</w:t>
      </w:r>
      <w:r>
        <w:rPr>
          <w:rtl/>
        </w:rPr>
        <w:t xml:space="preserve"> ، </w:t>
      </w:r>
      <w:r w:rsidRPr="008C00E3">
        <w:rPr>
          <w:rtl/>
        </w:rPr>
        <w:t>78</w:t>
      </w:r>
      <w:r>
        <w:rPr>
          <w:rtl/>
        </w:rPr>
        <w:t xml:space="preserve"> : </w:t>
      </w:r>
      <w:r w:rsidRPr="008C00E3">
        <w:rPr>
          <w:rtl/>
        </w:rPr>
        <w:t>6.</w:t>
      </w:r>
      <w:r>
        <w:rPr>
          <w:rtl/>
        </w:rPr>
        <w:t xml:space="preserve"> </w:t>
      </w:r>
    </w:p>
    <w:p w:rsidR="0048597A" w:rsidRDefault="0048597A" w:rsidP="00EA0572">
      <w:pPr>
        <w:pStyle w:val="libFootnote0"/>
        <w:rPr>
          <w:rtl/>
        </w:rPr>
      </w:pPr>
      <w:r w:rsidRPr="008C00E3">
        <w:rPr>
          <w:rtl/>
        </w:rPr>
        <w:t>(3) الغاشية</w:t>
      </w:r>
      <w:r>
        <w:rPr>
          <w:rtl/>
        </w:rPr>
        <w:t xml:space="preserve"> ، </w:t>
      </w:r>
      <w:r w:rsidRPr="008C00E3">
        <w:rPr>
          <w:rtl/>
        </w:rPr>
        <w:t>مكية</w:t>
      </w:r>
      <w:r>
        <w:rPr>
          <w:rtl/>
        </w:rPr>
        <w:t xml:space="preserve"> ، </w:t>
      </w:r>
      <w:r w:rsidRPr="008C00E3">
        <w:rPr>
          <w:rtl/>
        </w:rPr>
        <w:t>88</w:t>
      </w:r>
      <w:r>
        <w:rPr>
          <w:rtl/>
        </w:rPr>
        <w:t xml:space="preserve"> : </w:t>
      </w:r>
      <w:r w:rsidRPr="008C00E3">
        <w:rPr>
          <w:rtl/>
        </w:rPr>
        <w:t>20</w:t>
      </w:r>
      <w:r>
        <w:rPr>
          <w:rtl/>
        </w:rPr>
        <w:t xml:space="preserve"> </w:t>
      </w:r>
    </w:p>
    <w:p w:rsidR="0048597A" w:rsidRDefault="0048597A" w:rsidP="00EA0572">
      <w:pPr>
        <w:pStyle w:val="libFootnote0"/>
        <w:rPr>
          <w:rtl/>
        </w:rPr>
      </w:pPr>
      <w:r w:rsidRPr="008C00E3">
        <w:rPr>
          <w:rtl/>
        </w:rPr>
        <w:t>(4) تفسير الكشاف 1</w:t>
      </w:r>
      <w:r>
        <w:rPr>
          <w:rtl/>
        </w:rPr>
        <w:t xml:space="preserve"> : </w:t>
      </w:r>
      <w:r w:rsidRPr="008C00E3">
        <w:rPr>
          <w:rtl/>
        </w:rPr>
        <w:t>94</w:t>
      </w:r>
      <w:r>
        <w:rPr>
          <w:rtl/>
        </w:rPr>
        <w:t xml:space="preserve"> </w:t>
      </w:r>
    </w:p>
    <w:p w:rsidR="0048597A" w:rsidRPr="008C00E3" w:rsidRDefault="0048597A" w:rsidP="00EA0572">
      <w:pPr>
        <w:pStyle w:val="libFootnote0"/>
        <w:rPr>
          <w:rtl/>
        </w:rPr>
      </w:pPr>
      <w:r w:rsidRPr="008C00E3">
        <w:rPr>
          <w:rtl/>
        </w:rPr>
        <w:t>(5) أبوعبدالله محمد بن عمر بن الحسين الطبرستاني الرازي</w:t>
      </w:r>
      <w:r>
        <w:rPr>
          <w:rtl/>
        </w:rPr>
        <w:t xml:space="preserve"> ، </w:t>
      </w:r>
      <w:r w:rsidRPr="008C00E3">
        <w:rPr>
          <w:rtl/>
        </w:rPr>
        <w:t>ابن الخطيب الشافعي الأشعري. العالم الا</w:t>
      </w:r>
      <w:r>
        <w:rPr>
          <w:rFonts w:hint="cs"/>
          <w:rtl/>
        </w:rPr>
        <w:t>ُ</w:t>
      </w:r>
      <w:r w:rsidRPr="008C00E3">
        <w:rPr>
          <w:rtl/>
        </w:rPr>
        <w:t>صولي</w:t>
      </w:r>
      <w:r>
        <w:rPr>
          <w:rFonts w:hint="cs"/>
          <w:rtl/>
        </w:rPr>
        <w:t xml:space="preserve"> </w:t>
      </w:r>
      <w:r w:rsidRPr="008C00E3">
        <w:rPr>
          <w:rtl/>
        </w:rPr>
        <w:t>المتكل</w:t>
      </w:r>
      <w:r>
        <w:rPr>
          <w:rFonts w:hint="cs"/>
          <w:rtl/>
        </w:rPr>
        <w:t>ّ</w:t>
      </w:r>
      <w:r w:rsidRPr="008C00E3">
        <w:rPr>
          <w:rtl/>
        </w:rPr>
        <w:t>م المشارك في العلوم. أخذ عن والده والكمال السمناني والجيلي. له التفسير</w:t>
      </w:r>
      <w:r>
        <w:rPr>
          <w:rtl/>
        </w:rPr>
        <w:t xml:space="preserve"> ، </w:t>
      </w:r>
      <w:r w:rsidRPr="008C00E3">
        <w:rPr>
          <w:rtl/>
        </w:rPr>
        <w:t>المباحثالمشرقية</w:t>
      </w:r>
      <w:r>
        <w:rPr>
          <w:rtl/>
        </w:rPr>
        <w:t xml:space="preserve"> ، </w:t>
      </w:r>
      <w:r w:rsidRPr="008C00E3">
        <w:rPr>
          <w:rtl/>
        </w:rPr>
        <w:t>الملخ</w:t>
      </w:r>
      <w:r>
        <w:rPr>
          <w:rFonts w:hint="cs"/>
          <w:rtl/>
        </w:rPr>
        <w:t>ّ</w:t>
      </w:r>
      <w:r w:rsidRPr="008C00E3">
        <w:rPr>
          <w:rtl/>
        </w:rPr>
        <w:t>ص</w:t>
      </w:r>
      <w:r>
        <w:rPr>
          <w:rtl/>
        </w:rPr>
        <w:t xml:space="preserve"> ، </w:t>
      </w:r>
      <w:r w:rsidRPr="008C00E3">
        <w:rPr>
          <w:rtl/>
        </w:rPr>
        <w:t>المحص</w:t>
      </w:r>
      <w:r>
        <w:rPr>
          <w:rFonts w:hint="cs"/>
          <w:rtl/>
        </w:rPr>
        <w:t>ّ</w:t>
      </w:r>
      <w:r w:rsidRPr="008C00E3">
        <w:rPr>
          <w:rtl/>
        </w:rPr>
        <w:t>ل. توفي سنة 606</w:t>
      </w:r>
      <w:r>
        <w:rPr>
          <w:rtl/>
        </w:rPr>
        <w:t xml:space="preserve"> هـ </w:t>
      </w:r>
      <w:r w:rsidRPr="008C00E3">
        <w:rPr>
          <w:rtl/>
        </w:rPr>
        <w:t>= 1209 م بهراة.</w:t>
      </w:r>
    </w:p>
    <w:p w:rsidR="0048597A" w:rsidRPr="005D75CC" w:rsidRDefault="0048597A" w:rsidP="00EA0572">
      <w:pPr>
        <w:pStyle w:val="libFootnote"/>
        <w:rPr>
          <w:rtl/>
        </w:rPr>
      </w:pPr>
      <w:r w:rsidRPr="005D75CC">
        <w:rPr>
          <w:rtl/>
        </w:rPr>
        <w:t>له ترجمة في : تاريخ الحكماء : 1 29</w:t>
      </w:r>
      <w:r>
        <w:rPr>
          <w:rtl/>
        </w:rPr>
        <w:t xml:space="preserve"> / </w:t>
      </w:r>
      <w:r w:rsidRPr="005D75CC">
        <w:rPr>
          <w:rtl/>
        </w:rPr>
        <w:t xml:space="preserve">وفيات الأعيان 4 : </w:t>
      </w:r>
      <w:r>
        <w:rPr>
          <w:rFonts w:hint="cs"/>
          <w:rtl/>
        </w:rPr>
        <w:t>248</w:t>
      </w:r>
      <w:r w:rsidRPr="005D75CC">
        <w:rPr>
          <w:rtl/>
        </w:rPr>
        <w:t xml:space="preserve"> ت</w:t>
      </w:r>
      <w:r>
        <w:rPr>
          <w:rtl/>
        </w:rPr>
        <w:t xml:space="preserve"> / </w:t>
      </w:r>
      <w:r w:rsidRPr="005D75CC">
        <w:rPr>
          <w:rtl/>
        </w:rPr>
        <w:t>طبقات السبكي 5 : 23</w:t>
      </w:r>
      <w:r>
        <w:rPr>
          <w:rtl/>
        </w:rPr>
        <w:t xml:space="preserve"> / </w:t>
      </w:r>
      <w:r w:rsidRPr="005D75CC">
        <w:rPr>
          <w:rtl/>
        </w:rPr>
        <w:t xml:space="preserve">وانظرسيرأعلام النبلاء 21 : 500 ت 261 ومصادره. </w:t>
      </w:r>
    </w:p>
    <w:p w:rsidR="0048597A" w:rsidRPr="008C00E3" w:rsidRDefault="0048597A" w:rsidP="00EA0572">
      <w:pPr>
        <w:pStyle w:val="libFootnote0"/>
        <w:rPr>
          <w:rtl/>
        </w:rPr>
      </w:pPr>
      <w:r w:rsidRPr="008C00E3">
        <w:rPr>
          <w:rtl/>
        </w:rPr>
        <w:t>(6) التفسير الكبير للفخر الرازي 2</w:t>
      </w:r>
      <w:r>
        <w:rPr>
          <w:rtl/>
        </w:rPr>
        <w:t xml:space="preserve"> : </w:t>
      </w:r>
      <w:r>
        <w:rPr>
          <w:rFonts w:hint="cs"/>
          <w:rtl/>
        </w:rPr>
        <w:t>104</w:t>
      </w:r>
      <w:r w:rsidRPr="008C00E3">
        <w:rPr>
          <w:rtl/>
        </w:rPr>
        <w:t>.</w:t>
      </w:r>
    </w:p>
    <w:p w:rsidR="0048597A" w:rsidRDefault="0048597A" w:rsidP="00690CEF">
      <w:pPr>
        <w:pStyle w:val="libNormal"/>
        <w:rPr>
          <w:rtl/>
        </w:rPr>
      </w:pPr>
      <w:r>
        <w:rPr>
          <w:rtl/>
        </w:rPr>
        <w:br w:type="page"/>
      </w:r>
      <w:r>
        <w:rPr>
          <w:rtl/>
        </w:rPr>
        <w:lastRenderedPageBreak/>
        <w:t>قال العلامة في التذكرة : إن</w:t>
      </w:r>
      <w:r>
        <w:rPr>
          <w:rFonts w:hint="cs"/>
          <w:rtl/>
        </w:rPr>
        <w:t>َّ</w:t>
      </w:r>
      <w:r>
        <w:rPr>
          <w:rtl/>
        </w:rPr>
        <w:t xml:space="preserve"> الأرض كرة ، فجاز أن يرى الهلال في بلد ولا</w:t>
      </w:r>
      <w:r>
        <w:rPr>
          <w:rFonts w:hint="cs"/>
          <w:rtl/>
        </w:rPr>
        <w:t xml:space="preserve"> </w:t>
      </w:r>
      <w:r>
        <w:rPr>
          <w:rtl/>
        </w:rPr>
        <w:t xml:space="preserve">يظهر في </w:t>
      </w:r>
      <w:r>
        <w:rPr>
          <w:rFonts w:hint="cs"/>
          <w:rtl/>
        </w:rPr>
        <w:t>آ</w:t>
      </w:r>
      <w:r>
        <w:rPr>
          <w:rtl/>
        </w:rPr>
        <w:t>خر ؛ لأن</w:t>
      </w:r>
      <w:r>
        <w:rPr>
          <w:rFonts w:hint="cs"/>
          <w:rtl/>
        </w:rPr>
        <w:t>َّ</w:t>
      </w:r>
      <w:r>
        <w:rPr>
          <w:rtl/>
        </w:rPr>
        <w:t xml:space="preserve"> حدبة الأرض مانعة لرؤيته ، وقد رصد ذلك أهل المعرفة ، وشوهد بالعيان خفاء بعض الكواكب الغربي</w:t>
      </w:r>
      <w:r>
        <w:rPr>
          <w:rFonts w:hint="cs"/>
          <w:rtl/>
        </w:rPr>
        <w:t>ّ</w:t>
      </w:r>
      <w:r>
        <w:rPr>
          <w:rtl/>
        </w:rPr>
        <w:t xml:space="preserve">ة لمن جد في السيرنحو المشرقوبالعكس </w:t>
      </w:r>
      <w:r w:rsidRPr="00EA0572">
        <w:rPr>
          <w:rStyle w:val="libFootnotenumChar"/>
          <w:rtl/>
        </w:rPr>
        <w:t xml:space="preserve">(1) </w:t>
      </w:r>
      <w:r>
        <w:rPr>
          <w:rtl/>
        </w:rPr>
        <w:t>، إنتهى كلامه زيد إكرامه [10 / أ].</w:t>
      </w:r>
    </w:p>
    <w:p w:rsidR="0048597A" w:rsidRDefault="0048597A" w:rsidP="00690CEF">
      <w:pPr>
        <w:pStyle w:val="libNormal"/>
        <w:rPr>
          <w:rtl/>
        </w:rPr>
      </w:pPr>
      <w:bookmarkStart w:id="595" w:name="_Toc294175091"/>
      <w:bookmarkStart w:id="596" w:name="_Toc294176136"/>
      <w:bookmarkStart w:id="597" w:name="_Toc294176711"/>
      <w:bookmarkStart w:id="598" w:name="_Toc300484242"/>
      <w:bookmarkStart w:id="599" w:name="_Toc300486727"/>
      <w:bookmarkStart w:id="600" w:name="_Toc300563907"/>
      <w:bookmarkStart w:id="601" w:name="_Toc453239435"/>
      <w:r w:rsidRPr="00D7550B">
        <w:rPr>
          <w:rStyle w:val="Heading2Char"/>
          <w:rtl/>
        </w:rPr>
        <w:t>و</w:t>
      </w:r>
      <w:bookmarkEnd w:id="595"/>
      <w:bookmarkEnd w:id="596"/>
      <w:bookmarkEnd w:id="597"/>
      <w:bookmarkEnd w:id="598"/>
      <w:bookmarkEnd w:id="599"/>
      <w:bookmarkEnd w:id="600"/>
      <w:bookmarkEnd w:id="601"/>
      <w:r>
        <w:rPr>
          <w:rtl/>
        </w:rPr>
        <w:t>قال فخر المحق</w:t>
      </w:r>
      <w:r>
        <w:rPr>
          <w:rFonts w:hint="cs"/>
          <w:rtl/>
        </w:rPr>
        <w:t>ّ</w:t>
      </w:r>
      <w:r>
        <w:rPr>
          <w:rtl/>
        </w:rPr>
        <w:t>قين في الإيضاح : الأقرب أن</w:t>
      </w:r>
      <w:r>
        <w:rPr>
          <w:rFonts w:hint="cs"/>
          <w:rtl/>
        </w:rPr>
        <w:t>َّ</w:t>
      </w:r>
      <w:r>
        <w:rPr>
          <w:rtl/>
        </w:rPr>
        <w:t xml:space="preserve"> الأرض كروية</w:t>
      </w:r>
      <w:r>
        <w:rPr>
          <w:rFonts w:hint="cs"/>
          <w:rtl/>
        </w:rPr>
        <w:t>؟</w:t>
      </w:r>
      <w:r>
        <w:rPr>
          <w:rtl/>
        </w:rPr>
        <w:t>لأن</w:t>
      </w:r>
      <w:r>
        <w:rPr>
          <w:rFonts w:hint="cs"/>
          <w:rtl/>
        </w:rPr>
        <w:t>َّ</w:t>
      </w:r>
      <w:r>
        <w:rPr>
          <w:rtl/>
        </w:rPr>
        <w:t xml:space="preserve"> الكواكب</w:t>
      </w:r>
      <w:r>
        <w:rPr>
          <w:rFonts w:hint="cs"/>
          <w:rtl/>
        </w:rPr>
        <w:t xml:space="preserve"> </w:t>
      </w:r>
      <w:r>
        <w:rPr>
          <w:rtl/>
        </w:rPr>
        <w:t>تطلع في المساكن الشرقية قبل طلوعها في المساكن الغربية ، وكذا في الغروب.</w:t>
      </w:r>
    </w:p>
    <w:p w:rsidR="0048597A" w:rsidRDefault="0048597A" w:rsidP="00690CEF">
      <w:pPr>
        <w:pStyle w:val="libNormal"/>
        <w:rPr>
          <w:rtl/>
        </w:rPr>
      </w:pPr>
      <w:r>
        <w:rPr>
          <w:rtl/>
        </w:rPr>
        <w:t>فكل</w:t>
      </w:r>
      <w:r>
        <w:rPr>
          <w:rFonts w:hint="cs"/>
          <w:rtl/>
        </w:rPr>
        <w:t>ّ</w:t>
      </w:r>
      <w:r>
        <w:rPr>
          <w:rtl/>
        </w:rPr>
        <w:t xml:space="preserve"> بلد غربب ب</w:t>
      </w:r>
      <w:r>
        <w:rPr>
          <w:rFonts w:hint="cs"/>
          <w:rtl/>
        </w:rPr>
        <w:t>َ</w:t>
      </w:r>
      <w:r>
        <w:rPr>
          <w:rtl/>
        </w:rPr>
        <w:t>ع</w:t>
      </w:r>
      <w:r>
        <w:rPr>
          <w:rFonts w:hint="cs"/>
          <w:rtl/>
        </w:rPr>
        <w:t>ُ</w:t>
      </w:r>
      <w:r>
        <w:rPr>
          <w:rtl/>
        </w:rPr>
        <w:t>د عن الشرقي بألف ميل يتأخر غروبه عن غروب الشرقي</w:t>
      </w:r>
      <w:r>
        <w:rPr>
          <w:rFonts w:hint="cs"/>
          <w:rtl/>
        </w:rPr>
        <w:t xml:space="preserve"> </w:t>
      </w:r>
      <w:r>
        <w:rPr>
          <w:rtl/>
        </w:rPr>
        <w:t>بساعة واحدة.</w:t>
      </w:r>
    </w:p>
    <w:p w:rsidR="0048597A" w:rsidRDefault="0048597A" w:rsidP="00690CEF">
      <w:pPr>
        <w:pStyle w:val="libNormal"/>
        <w:rPr>
          <w:rtl/>
        </w:rPr>
      </w:pPr>
      <w:bookmarkStart w:id="602" w:name="_Toc294175092"/>
      <w:bookmarkStart w:id="603" w:name="_Toc294176137"/>
      <w:bookmarkStart w:id="604" w:name="_Toc294176712"/>
      <w:bookmarkStart w:id="605" w:name="_Toc300484243"/>
      <w:bookmarkStart w:id="606" w:name="_Toc300486728"/>
      <w:bookmarkStart w:id="607" w:name="_Toc300563908"/>
      <w:bookmarkStart w:id="608" w:name="_Toc453239436"/>
      <w:r w:rsidRPr="00D7550B">
        <w:rPr>
          <w:rStyle w:val="Heading2Char"/>
          <w:rtl/>
        </w:rPr>
        <w:t>و</w:t>
      </w:r>
      <w:bookmarkEnd w:id="602"/>
      <w:bookmarkEnd w:id="603"/>
      <w:bookmarkEnd w:id="604"/>
      <w:bookmarkEnd w:id="605"/>
      <w:bookmarkEnd w:id="606"/>
      <w:bookmarkEnd w:id="607"/>
      <w:bookmarkEnd w:id="608"/>
      <w:r>
        <w:rPr>
          <w:rtl/>
        </w:rPr>
        <w:t>إن</w:t>
      </w:r>
      <w:r>
        <w:rPr>
          <w:rFonts w:hint="cs"/>
          <w:rtl/>
        </w:rPr>
        <w:t>َّ</w:t>
      </w:r>
      <w:r>
        <w:rPr>
          <w:rtl/>
        </w:rPr>
        <w:t>ما عرفنا ذلك بأرصاد الكسوفات القمرية ، حيث ابتدأت في ساعات أقل</w:t>
      </w:r>
      <w:r>
        <w:rPr>
          <w:rFonts w:hint="cs"/>
          <w:rtl/>
        </w:rPr>
        <w:t xml:space="preserve"> </w:t>
      </w:r>
      <w:r>
        <w:rPr>
          <w:rtl/>
        </w:rPr>
        <w:t>من ساعات بلدنا في المساكن الغربية ، وأكثر من ساعات بلدنا في المساكنالشرقية ، فعرفنا أن</w:t>
      </w:r>
      <w:r>
        <w:rPr>
          <w:rFonts w:hint="cs"/>
          <w:rtl/>
        </w:rPr>
        <w:t>َّ</w:t>
      </w:r>
      <w:r>
        <w:rPr>
          <w:rtl/>
        </w:rPr>
        <w:t xml:space="preserve"> غروب الشمس في المساكن الشرقية قبل غروبها في بلدنا ، وغروبها في المساكن الغربية بعدغروبها في بلدنا ، ولو كانت الأرض مسطحة لكان</w:t>
      </w:r>
      <w:r>
        <w:rPr>
          <w:rFonts w:hint="cs"/>
          <w:rtl/>
        </w:rPr>
        <w:t xml:space="preserve"> </w:t>
      </w:r>
      <w:r>
        <w:rPr>
          <w:rtl/>
        </w:rPr>
        <w:t>الطلوع والغروب في جميع المواضع في وقت واحد.</w:t>
      </w:r>
    </w:p>
    <w:p w:rsidR="0048597A" w:rsidRDefault="0048597A" w:rsidP="00690CEF">
      <w:pPr>
        <w:pStyle w:val="libNormal"/>
        <w:rPr>
          <w:rtl/>
        </w:rPr>
      </w:pPr>
      <w:r>
        <w:rPr>
          <w:rtl/>
        </w:rPr>
        <w:t>ولأن</w:t>
      </w:r>
      <w:r>
        <w:rPr>
          <w:rFonts w:hint="cs"/>
          <w:rtl/>
        </w:rPr>
        <w:t>َّ</w:t>
      </w:r>
      <w:r>
        <w:rPr>
          <w:rtl/>
        </w:rPr>
        <w:t xml:space="preserve"> السائر على خط من خطوط نصف النهار على الجانب الشمالي يزداد</w:t>
      </w:r>
      <w:r>
        <w:rPr>
          <w:rFonts w:hint="cs"/>
          <w:rtl/>
        </w:rPr>
        <w:t xml:space="preserve"> </w:t>
      </w:r>
      <w:r>
        <w:rPr>
          <w:rtl/>
        </w:rPr>
        <w:t xml:space="preserve">عليه ارتفاع القطب الشمالي وانخفاض الجنوبي ، وبالعكس </w:t>
      </w:r>
      <w:r w:rsidRPr="00EA0572">
        <w:rPr>
          <w:rStyle w:val="libFootnotenumChar"/>
          <w:rtl/>
        </w:rPr>
        <w:t xml:space="preserve">(2) </w:t>
      </w:r>
      <w:r>
        <w:rPr>
          <w:rtl/>
        </w:rPr>
        <w:t>، انتهى كلامه</w:t>
      </w:r>
      <w:r>
        <w:rPr>
          <w:rFonts w:hint="cs"/>
          <w:rtl/>
        </w:rPr>
        <w:t xml:space="preserve"> </w:t>
      </w:r>
      <w:r>
        <w:rPr>
          <w:rtl/>
        </w:rPr>
        <w:t>رفع الله مقامه ؛ وهو خلاصة ما ذكره صاحب المجسطي ، وغيره في هذا الباب.</w:t>
      </w:r>
    </w:p>
    <w:p w:rsidR="0048597A" w:rsidRDefault="0048597A" w:rsidP="00690CEF">
      <w:pPr>
        <w:pStyle w:val="libNormal"/>
        <w:rPr>
          <w:rtl/>
        </w:rPr>
      </w:pPr>
      <w:r>
        <w:rPr>
          <w:rtl/>
        </w:rPr>
        <w:t xml:space="preserve">ولا يخفى أن قوله </w:t>
      </w:r>
      <w:r w:rsidR="00603DD2" w:rsidRPr="00603DD2">
        <w:rPr>
          <w:rStyle w:val="libAlaemChar"/>
          <w:rFonts w:hint="cs"/>
          <w:rtl/>
        </w:rPr>
        <w:t>رحمه‌الله</w:t>
      </w:r>
      <w:r>
        <w:rPr>
          <w:rtl/>
        </w:rPr>
        <w:t xml:space="preserve"> : ولأن السائر ، إلى آخره ، من تتمة الدليل ؛لأن اختلاف المطالع والمغارب لا يستلزم كروية الأرض بل استدارتها فيما بين</w:t>
      </w:r>
      <w:r>
        <w:rPr>
          <w:rFonts w:hint="cs"/>
          <w:rtl/>
        </w:rPr>
        <w:t xml:space="preserve"> </w:t>
      </w:r>
      <w:r>
        <w:rPr>
          <w:rtl/>
        </w:rPr>
        <w:t>الخافقين فقط ، فيتحقق لوكانت اسطوانية الشكل مثلا</w:t>
      </w:r>
      <w:r>
        <w:rPr>
          <w:rFonts w:hint="cs"/>
          <w:rtl/>
        </w:rPr>
        <w:t>ً</w:t>
      </w:r>
      <w:r>
        <w:rPr>
          <w:rtl/>
        </w:rPr>
        <w:t xml:space="preserve"> كما لا يخفى.</w:t>
      </w:r>
    </w:p>
    <w:p w:rsidR="0048597A" w:rsidRDefault="0048597A" w:rsidP="00690CEF">
      <w:pPr>
        <w:pStyle w:val="libNormal"/>
        <w:rPr>
          <w:rtl/>
        </w:rPr>
      </w:pPr>
      <w:r>
        <w:rPr>
          <w:rtl/>
        </w:rPr>
        <w:t>ولنشرع الآن في شرح الدعاء.</w:t>
      </w:r>
    </w:p>
    <w:p w:rsidR="0048597A" w:rsidRDefault="0048597A" w:rsidP="00EA0572">
      <w:pPr>
        <w:pStyle w:val="libFootnote0"/>
        <w:rPr>
          <w:rtl/>
        </w:rPr>
      </w:pPr>
      <w:r>
        <w:rPr>
          <w:rtl/>
        </w:rPr>
        <w:t>________________________</w:t>
      </w:r>
      <w:r>
        <w:rPr>
          <w:rtl/>
        </w:rPr>
        <w:cr/>
        <w:t xml:space="preserve">(1) تذكرة الفقهاء 1 : 603. </w:t>
      </w:r>
    </w:p>
    <w:p w:rsidR="0048597A" w:rsidRDefault="0048597A" w:rsidP="00EA0572">
      <w:pPr>
        <w:pStyle w:val="libFootnote0"/>
        <w:rPr>
          <w:rtl/>
        </w:rPr>
      </w:pPr>
      <w:r>
        <w:rPr>
          <w:rtl/>
        </w:rPr>
        <w:t>(2) إيضاح الفوائد 1 : 252.</w:t>
      </w:r>
    </w:p>
    <w:p w:rsidR="0048597A" w:rsidRDefault="0048597A" w:rsidP="00690CEF">
      <w:pPr>
        <w:pStyle w:val="libNormal"/>
        <w:rPr>
          <w:rtl/>
        </w:rPr>
      </w:pPr>
      <w:r>
        <w:rPr>
          <w:rtl/>
        </w:rPr>
        <w:br w:type="page"/>
      </w:r>
      <w:r>
        <w:rPr>
          <w:rtl/>
        </w:rPr>
        <w:lastRenderedPageBreak/>
        <w:t>قال مولانا وإمامنا سي</w:t>
      </w:r>
      <w:r>
        <w:rPr>
          <w:rFonts w:hint="cs"/>
          <w:rtl/>
        </w:rPr>
        <w:t>ّ</w:t>
      </w:r>
      <w:r>
        <w:rPr>
          <w:rtl/>
        </w:rPr>
        <w:t>د العابدين ، وقبلة أهل الحق واليقين ، سلام الله</w:t>
      </w:r>
      <w:r>
        <w:rPr>
          <w:rFonts w:hint="cs"/>
          <w:rtl/>
        </w:rPr>
        <w:t xml:space="preserve"> </w:t>
      </w:r>
      <w:r>
        <w:rPr>
          <w:rtl/>
        </w:rPr>
        <w:t xml:space="preserve">عليه وعلى آبائه الطاهرين. </w:t>
      </w:r>
    </w:p>
    <w:p w:rsidR="0048597A" w:rsidRDefault="0048597A" w:rsidP="00690CEF">
      <w:pPr>
        <w:pStyle w:val="libNormal"/>
        <w:rPr>
          <w:rtl/>
        </w:rPr>
      </w:pPr>
      <w:bookmarkStart w:id="609" w:name="_Toc294175093"/>
      <w:bookmarkStart w:id="610" w:name="_Toc294176138"/>
      <w:bookmarkStart w:id="611" w:name="_Toc294176713"/>
      <w:bookmarkStart w:id="612" w:name="_Toc300484244"/>
      <w:bookmarkStart w:id="613" w:name="_Toc300486729"/>
      <w:bookmarkStart w:id="614" w:name="_Toc300563909"/>
      <w:bookmarkStart w:id="615" w:name="_Toc453239437"/>
      <w:r w:rsidRPr="00572E71">
        <w:rPr>
          <w:rStyle w:val="Heading1Char"/>
          <w:rtl/>
        </w:rPr>
        <w:t>« أي</w:t>
      </w:r>
      <w:r>
        <w:rPr>
          <w:rStyle w:val="Heading1Char"/>
          <w:rFonts w:hint="cs"/>
          <w:rtl/>
        </w:rPr>
        <w:t>ّ</w:t>
      </w:r>
      <w:r w:rsidRPr="00572E71">
        <w:rPr>
          <w:rStyle w:val="Heading1Char"/>
          <w:rtl/>
        </w:rPr>
        <w:t>ها</w:t>
      </w:r>
      <w:bookmarkEnd w:id="609"/>
      <w:bookmarkEnd w:id="610"/>
      <w:bookmarkEnd w:id="611"/>
      <w:bookmarkEnd w:id="612"/>
      <w:bookmarkEnd w:id="613"/>
      <w:bookmarkEnd w:id="614"/>
      <w:bookmarkEnd w:id="615"/>
      <w:r w:rsidRPr="00FB18E7">
        <w:rPr>
          <w:rStyle w:val="libBold2Char"/>
          <w:rtl/>
        </w:rPr>
        <w:t xml:space="preserve"> الخلق المطيع ، الدائب السريع ، المترد</w:t>
      </w:r>
      <w:r w:rsidRPr="00FB18E7">
        <w:rPr>
          <w:rStyle w:val="libBold2Char"/>
          <w:rFonts w:hint="cs"/>
          <w:rtl/>
        </w:rPr>
        <w:t>ّ</w:t>
      </w:r>
      <w:r w:rsidRPr="00FB18E7">
        <w:rPr>
          <w:rStyle w:val="libBold2Char"/>
          <w:rtl/>
        </w:rPr>
        <w:t>د في منازل</w:t>
      </w:r>
      <w:r w:rsidRPr="00FB18E7">
        <w:rPr>
          <w:rStyle w:val="libBold2Char"/>
          <w:rFonts w:hint="cs"/>
          <w:rtl/>
        </w:rPr>
        <w:t xml:space="preserve"> </w:t>
      </w:r>
      <w:r w:rsidRPr="00FB18E7">
        <w:rPr>
          <w:rStyle w:val="libBold2Char"/>
          <w:rtl/>
        </w:rPr>
        <w:t>التقدير ، المتصر</w:t>
      </w:r>
      <w:r w:rsidRPr="00FB18E7">
        <w:rPr>
          <w:rStyle w:val="libBold2Char"/>
          <w:rFonts w:hint="cs"/>
          <w:rtl/>
        </w:rPr>
        <w:t>ّ</w:t>
      </w:r>
      <w:r w:rsidRPr="00FB18E7">
        <w:rPr>
          <w:rStyle w:val="libBold2Char"/>
          <w:rtl/>
        </w:rPr>
        <w:t>ف في فلك التدبير ».</w:t>
      </w:r>
    </w:p>
    <w:p w:rsidR="0048597A" w:rsidRDefault="0048597A" w:rsidP="00690CEF">
      <w:pPr>
        <w:pStyle w:val="libNormal"/>
        <w:rPr>
          <w:rtl/>
        </w:rPr>
      </w:pPr>
      <w:r>
        <w:rPr>
          <w:rtl/>
        </w:rPr>
        <w:t>لفظة « أي » : وسيلة إلى نداء [10 / ب ] المعر</w:t>
      </w:r>
      <w:r>
        <w:rPr>
          <w:rFonts w:hint="cs"/>
          <w:rtl/>
        </w:rPr>
        <w:t>ّ</w:t>
      </w:r>
      <w:r>
        <w:rPr>
          <w:rtl/>
        </w:rPr>
        <w:t>ف باللام ، كما جعلوا « ذو » وسيلة إلى الوصف بأسماء الأجناس ، و « الذي » وسيلة إلى وصف المعارف</w:t>
      </w:r>
      <w:r>
        <w:rPr>
          <w:rFonts w:hint="cs"/>
          <w:rtl/>
        </w:rPr>
        <w:t xml:space="preserve"> </w:t>
      </w:r>
      <w:r>
        <w:rPr>
          <w:rtl/>
        </w:rPr>
        <w:t>بالجمل ؛ لأن</w:t>
      </w:r>
      <w:r>
        <w:rPr>
          <w:rFonts w:hint="cs"/>
          <w:rtl/>
        </w:rPr>
        <w:t>َّ</w:t>
      </w:r>
      <w:r>
        <w:rPr>
          <w:rtl/>
        </w:rPr>
        <w:t xml:space="preserve"> إلصاق حرف النداء بذي اللام يقتضي تلاصق أداتي التعريف ، فإن</w:t>
      </w:r>
      <w:r>
        <w:rPr>
          <w:rFonts w:hint="cs"/>
          <w:rtl/>
        </w:rPr>
        <w:t>ّ</w:t>
      </w:r>
      <w:r>
        <w:rPr>
          <w:rtl/>
        </w:rPr>
        <w:t>هما كمثلين كما قالوا ، وإن</w:t>
      </w:r>
      <w:r>
        <w:rPr>
          <w:rFonts w:hint="cs"/>
          <w:rtl/>
        </w:rPr>
        <w:t>َّ</w:t>
      </w:r>
      <w:r>
        <w:rPr>
          <w:rtl/>
        </w:rPr>
        <w:t>ما جاز في لفظ الجلالة للتعويض ولزوم الكلمة المقدسة ، كما تقرر في محل</w:t>
      </w:r>
      <w:r>
        <w:rPr>
          <w:rFonts w:hint="cs"/>
          <w:rtl/>
        </w:rPr>
        <w:t>ّ</w:t>
      </w:r>
      <w:r>
        <w:rPr>
          <w:rtl/>
        </w:rPr>
        <w:t>ه ، واعطيت حكم المنادى ، والمقصود بالنداء وصفها ، ومن ثم</w:t>
      </w:r>
      <w:r>
        <w:rPr>
          <w:rFonts w:hint="cs"/>
          <w:rtl/>
        </w:rPr>
        <w:t>ّ</w:t>
      </w:r>
      <w:r>
        <w:rPr>
          <w:rtl/>
        </w:rPr>
        <w:t xml:space="preserve"> التزم رفعه ، واقحمت هاء التنبيه بينهما تاكيدا</w:t>
      </w:r>
      <w:r>
        <w:rPr>
          <w:rFonts w:hint="cs"/>
          <w:rtl/>
        </w:rPr>
        <w:t>ً</w:t>
      </w:r>
      <w:r>
        <w:rPr>
          <w:rtl/>
        </w:rPr>
        <w:t xml:space="preserve"> للتنبيه المستفاد من النداء ، وتعويضا</w:t>
      </w:r>
      <w:r>
        <w:rPr>
          <w:rFonts w:hint="cs"/>
          <w:rtl/>
        </w:rPr>
        <w:t>ً</w:t>
      </w:r>
      <w:r>
        <w:rPr>
          <w:rtl/>
        </w:rPr>
        <w:t xml:space="preserve"> عم</w:t>
      </w:r>
      <w:r>
        <w:rPr>
          <w:rFonts w:hint="cs"/>
          <w:rtl/>
        </w:rPr>
        <w:t>ّ</w:t>
      </w:r>
      <w:r>
        <w:rPr>
          <w:rtl/>
        </w:rPr>
        <w:t xml:space="preserve">ا تستحقه « أي » من الإضافة. </w:t>
      </w:r>
    </w:p>
    <w:p w:rsidR="0048597A" w:rsidRDefault="0048597A" w:rsidP="00690CEF">
      <w:pPr>
        <w:pStyle w:val="libNormal"/>
        <w:rPr>
          <w:rtl/>
        </w:rPr>
      </w:pPr>
      <w:bookmarkStart w:id="616" w:name="_Toc294175094"/>
      <w:bookmarkStart w:id="617" w:name="_Toc294176139"/>
      <w:bookmarkStart w:id="618" w:name="_Toc294176714"/>
      <w:bookmarkStart w:id="619" w:name="_Toc300484245"/>
      <w:bookmarkStart w:id="620" w:name="_Toc300486730"/>
      <w:bookmarkStart w:id="621" w:name="_Toc300563910"/>
      <w:bookmarkStart w:id="622" w:name="_Toc453239438"/>
      <w:r w:rsidRPr="00284DA7">
        <w:rPr>
          <w:rStyle w:val="Heading2Char"/>
          <w:rtl/>
        </w:rPr>
        <w:t>«</w:t>
      </w:r>
      <w:bookmarkEnd w:id="616"/>
      <w:bookmarkEnd w:id="617"/>
      <w:bookmarkEnd w:id="618"/>
      <w:bookmarkEnd w:id="619"/>
      <w:bookmarkEnd w:id="620"/>
      <w:bookmarkEnd w:id="621"/>
      <w:bookmarkEnd w:id="622"/>
      <w:r>
        <w:rPr>
          <w:rtl/>
        </w:rPr>
        <w:t xml:space="preserve"> والخلق » : في الأصل مصدر بمعنى الإ</w:t>
      </w:r>
      <w:r>
        <w:rPr>
          <w:rFonts w:hint="cs"/>
          <w:rtl/>
        </w:rPr>
        <w:t>ِ</w:t>
      </w:r>
      <w:r>
        <w:rPr>
          <w:rtl/>
        </w:rPr>
        <w:t xml:space="preserve">بداع والتقدير ، ثم استعمل بمعنى المخلوق ، كالرزق بمعنى المرزوق. </w:t>
      </w:r>
    </w:p>
    <w:p w:rsidR="0048597A" w:rsidRDefault="0048597A" w:rsidP="00690CEF">
      <w:pPr>
        <w:pStyle w:val="libNormal"/>
        <w:rPr>
          <w:rtl/>
        </w:rPr>
      </w:pPr>
      <w:bookmarkStart w:id="623" w:name="_Toc294175095"/>
      <w:bookmarkStart w:id="624" w:name="_Toc294176140"/>
      <w:bookmarkStart w:id="625" w:name="_Toc294176715"/>
      <w:bookmarkStart w:id="626" w:name="_Toc300484246"/>
      <w:bookmarkStart w:id="627" w:name="_Toc300486731"/>
      <w:bookmarkStart w:id="628" w:name="_Toc300563911"/>
      <w:bookmarkStart w:id="629" w:name="_Toc453239439"/>
      <w:r w:rsidRPr="00284DA7">
        <w:rPr>
          <w:rStyle w:val="Heading2Char"/>
          <w:rtl/>
        </w:rPr>
        <w:t>«</w:t>
      </w:r>
      <w:bookmarkEnd w:id="623"/>
      <w:bookmarkEnd w:id="624"/>
      <w:bookmarkEnd w:id="625"/>
      <w:bookmarkEnd w:id="626"/>
      <w:bookmarkEnd w:id="627"/>
      <w:bookmarkEnd w:id="628"/>
      <w:bookmarkEnd w:id="629"/>
      <w:r>
        <w:rPr>
          <w:rtl/>
        </w:rPr>
        <w:t xml:space="preserve"> والدائب » ـ بالدال المهملة واخره باء موحدة ـ : اسم فاعل من د</w:t>
      </w:r>
      <w:r>
        <w:rPr>
          <w:rFonts w:hint="cs"/>
          <w:rtl/>
        </w:rPr>
        <w:t>َ</w:t>
      </w:r>
      <w:r>
        <w:rPr>
          <w:rtl/>
        </w:rPr>
        <w:t>أ</w:t>
      </w:r>
      <w:r>
        <w:rPr>
          <w:rFonts w:hint="cs"/>
          <w:rtl/>
        </w:rPr>
        <w:t>َ</w:t>
      </w:r>
      <w:r>
        <w:rPr>
          <w:rtl/>
        </w:rPr>
        <w:t>ب</w:t>
      </w:r>
      <w:r>
        <w:rPr>
          <w:rFonts w:hint="cs"/>
          <w:rtl/>
        </w:rPr>
        <w:t xml:space="preserve">َ </w:t>
      </w:r>
      <w:r>
        <w:rPr>
          <w:rtl/>
        </w:rPr>
        <w:t>فلان في عمله أي جد</w:t>
      </w:r>
      <w:r>
        <w:rPr>
          <w:rFonts w:hint="cs"/>
          <w:rtl/>
        </w:rPr>
        <w:t>ّ</w:t>
      </w:r>
      <w:r>
        <w:rPr>
          <w:rtl/>
        </w:rPr>
        <w:t xml:space="preserve"> وتعب.</w:t>
      </w:r>
    </w:p>
    <w:p w:rsidR="0048597A" w:rsidRDefault="0048597A" w:rsidP="00690CEF">
      <w:pPr>
        <w:pStyle w:val="libNormal"/>
        <w:rPr>
          <w:rtl/>
        </w:rPr>
      </w:pPr>
      <w:bookmarkStart w:id="630" w:name="_Toc294175096"/>
      <w:bookmarkStart w:id="631" w:name="_Toc294176141"/>
      <w:bookmarkStart w:id="632" w:name="_Toc294176716"/>
      <w:bookmarkStart w:id="633" w:name="_Toc300484247"/>
      <w:bookmarkStart w:id="634" w:name="_Toc300486732"/>
      <w:bookmarkStart w:id="635" w:name="_Toc300563912"/>
      <w:bookmarkStart w:id="636" w:name="_Toc453239440"/>
      <w:r w:rsidRPr="005029BD">
        <w:rPr>
          <w:rStyle w:val="Heading3Char"/>
          <w:rtl/>
        </w:rPr>
        <w:t>و</w:t>
      </w:r>
      <w:bookmarkEnd w:id="630"/>
      <w:bookmarkEnd w:id="631"/>
      <w:bookmarkEnd w:id="632"/>
      <w:bookmarkEnd w:id="633"/>
      <w:bookmarkEnd w:id="634"/>
      <w:bookmarkEnd w:id="635"/>
      <w:bookmarkEnd w:id="636"/>
      <w:r>
        <w:rPr>
          <w:rtl/>
        </w:rPr>
        <w:t xml:space="preserve">جاء في تفسير قوله تعالى : </w:t>
      </w:r>
      <w:r w:rsidRPr="00FB18E7">
        <w:rPr>
          <w:rStyle w:val="libAlaemChar"/>
          <w:rtl/>
        </w:rPr>
        <w:t>(</w:t>
      </w:r>
      <w:r w:rsidRPr="0029013D">
        <w:rPr>
          <w:rFonts w:hint="cs"/>
          <w:rtl/>
        </w:rPr>
        <w:t xml:space="preserve"> </w:t>
      </w:r>
      <w:r w:rsidRPr="00FB18E7">
        <w:rPr>
          <w:rStyle w:val="libAieChar"/>
          <w:rtl/>
        </w:rPr>
        <w:t>وَسَخَّر لَكُمُ الشَّمْسَ وَالْقَمَرَ دَآئِبَينَ</w:t>
      </w:r>
      <w:r w:rsidRPr="00FB18E7">
        <w:rPr>
          <w:rStyle w:val="libAieChar"/>
          <w:rFonts w:hint="cs"/>
          <w:rtl/>
        </w:rPr>
        <w:t xml:space="preserve"> </w:t>
      </w:r>
      <w:r w:rsidRPr="00FB18E7">
        <w:rPr>
          <w:rStyle w:val="libAlaemChar"/>
          <w:rtl/>
        </w:rPr>
        <w:t>)</w:t>
      </w:r>
      <w:r>
        <w:rPr>
          <w:rtl/>
        </w:rPr>
        <w:t xml:space="preserve"> </w:t>
      </w:r>
      <w:r w:rsidRPr="00EA0572">
        <w:rPr>
          <w:rStyle w:val="libFootnotenumChar"/>
          <w:rtl/>
        </w:rPr>
        <w:t xml:space="preserve">(1) </w:t>
      </w:r>
      <w:r>
        <w:rPr>
          <w:rtl/>
        </w:rPr>
        <w:t>، أي مستمرين في عملهما على عادة مقررة جارية</w:t>
      </w:r>
      <w:r w:rsidRPr="00EA0572">
        <w:rPr>
          <w:rStyle w:val="libFootnotenumChar"/>
          <w:rtl/>
        </w:rPr>
        <w:t xml:space="preserve"> (2) </w:t>
      </w:r>
      <w:r>
        <w:rPr>
          <w:rtl/>
        </w:rPr>
        <w:t>، والمصدر</w:t>
      </w:r>
    </w:p>
    <w:p w:rsidR="0048597A" w:rsidRDefault="0048597A" w:rsidP="00EA0572">
      <w:pPr>
        <w:pStyle w:val="libFootnote0"/>
        <w:rPr>
          <w:rtl/>
        </w:rPr>
      </w:pPr>
      <w:bookmarkStart w:id="637" w:name="_Toc294175097"/>
      <w:bookmarkStart w:id="638" w:name="_Toc294176142"/>
      <w:bookmarkStart w:id="639" w:name="_Toc294176717"/>
      <w:bookmarkStart w:id="640" w:name="_Toc300484248"/>
      <w:bookmarkStart w:id="641" w:name="_Toc300486733"/>
      <w:bookmarkStart w:id="642" w:name="_Toc300563913"/>
      <w:bookmarkStart w:id="643" w:name="_Toc453239441"/>
      <w:r w:rsidRPr="005029BD">
        <w:rPr>
          <w:rStyle w:val="Heading3Char"/>
          <w:rtl/>
        </w:rPr>
        <w:t>________________________</w:t>
      </w:r>
      <w:bookmarkEnd w:id="637"/>
      <w:bookmarkEnd w:id="638"/>
      <w:bookmarkEnd w:id="639"/>
      <w:bookmarkEnd w:id="640"/>
      <w:bookmarkEnd w:id="641"/>
      <w:bookmarkEnd w:id="642"/>
      <w:bookmarkEnd w:id="643"/>
      <w:r w:rsidRPr="005029BD">
        <w:rPr>
          <w:rStyle w:val="Heading3Char"/>
          <w:rtl/>
        </w:rPr>
        <w:cr/>
      </w:r>
      <w:r>
        <w:rPr>
          <w:rtl/>
        </w:rPr>
        <w:t xml:space="preserve">(1) إبراهيم ، مكية ، 14 : 33. </w:t>
      </w:r>
    </w:p>
    <w:p w:rsidR="0048597A" w:rsidRDefault="0048597A" w:rsidP="00EA0572">
      <w:pPr>
        <w:pStyle w:val="libFootnote0"/>
        <w:rPr>
          <w:rtl/>
        </w:rPr>
      </w:pPr>
      <w:r>
        <w:rPr>
          <w:rtl/>
        </w:rPr>
        <w:t>(2) تفسير التبيان 6 : 297 / مجمع البيان 3 : 316 / تفسير الفخر الرازي 19 : 128 / الجامع لأحكام</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 xml:space="preserve"> « د</w:t>
      </w:r>
      <w:r>
        <w:rPr>
          <w:rFonts w:hint="cs"/>
          <w:rtl/>
        </w:rPr>
        <w:t>َ</w:t>
      </w:r>
      <w:r>
        <w:rPr>
          <w:rtl/>
        </w:rPr>
        <w:t>أ</w:t>
      </w:r>
      <w:r>
        <w:rPr>
          <w:rFonts w:hint="cs"/>
          <w:rtl/>
        </w:rPr>
        <w:t>ْ</w:t>
      </w:r>
      <w:r>
        <w:rPr>
          <w:rtl/>
        </w:rPr>
        <w:t>ب » باسكان الهمزة وقد تحرك ، ود</w:t>
      </w:r>
      <w:r>
        <w:rPr>
          <w:rFonts w:hint="cs"/>
          <w:rtl/>
        </w:rPr>
        <w:t>ُ</w:t>
      </w:r>
      <w:r>
        <w:rPr>
          <w:rtl/>
        </w:rPr>
        <w:t>ؤ</w:t>
      </w:r>
      <w:r>
        <w:rPr>
          <w:rFonts w:hint="cs"/>
          <w:rtl/>
        </w:rPr>
        <w:t>ُ</w:t>
      </w:r>
      <w:r>
        <w:rPr>
          <w:rtl/>
        </w:rPr>
        <w:t>ب بضم</w:t>
      </w:r>
      <w:r>
        <w:rPr>
          <w:rFonts w:hint="cs"/>
          <w:rtl/>
        </w:rPr>
        <w:t>ّ</w:t>
      </w:r>
      <w:r>
        <w:rPr>
          <w:rtl/>
        </w:rPr>
        <w:t xml:space="preserve">تين </w:t>
      </w:r>
      <w:r w:rsidRPr="00EA0572">
        <w:rPr>
          <w:rStyle w:val="libFootnotenumChar"/>
          <w:rtl/>
        </w:rPr>
        <w:t>(1)</w:t>
      </w:r>
      <w:r w:rsidRPr="00DA092B">
        <w:rPr>
          <w:rtl/>
        </w:rPr>
        <w:t xml:space="preserve">. </w:t>
      </w:r>
    </w:p>
    <w:p w:rsidR="0048597A" w:rsidRDefault="0048597A" w:rsidP="00690CEF">
      <w:pPr>
        <w:pStyle w:val="libNormal"/>
        <w:rPr>
          <w:rtl/>
        </w:rPr>
      </w:pPr>
      <w:bookmarkStart w:id="644" w:name="_Toc294175098"/>
      <w:bookmarkStart w:id="645" w:name="_Toc294176143"/>
      <w:bookmarkStart w:id="646" w:name="_Toc294176718"/>
      <w:bookmarkStart w:id="647" w:name="_Toc300484249"/>
      <w:bookmarkStart w:id="648" w:name="_Toc300486734"/>
      <w:bookmarkStart w:id="649" w:name="_Toc300563914"/>
      <w:bookmarkStart w:id="650" w:name="_Toc453239442"/>
      <w:r w:rsidRPr="00E36E64">
        <w:rPr>
          <w:rStyle w:val="Heading3Char"/>
          <w:rtl/>
        </w:rPr>
        <w:t>«</w:t>
      </w:r>
      <w:bookmarkEnd w:id="644"/>
      <w:bookmarkEnd w:id="645"/>
      <w:bookmarkEnd w:id="646"/>
      <w:bookmarkEnd w:id="647"/>
      <w:bookmarkEnd w:id="648"/>
      <w:bookmarkEnd w:id="649"/>
      <w:bookmarkEnd w:id="650"/>
      <w:r>
        <w:rPr>
          <w:rtl/>
        </w:rPr>
        <w:t xml:space="preserve"> والسرعة » : كيفية قائمة بالحركة ، بها تقطع من المسافة ما هو أطول في</w:t>
      </w:r>
      <w:r>
        <w:rPr>
          <w:rFonts w:hint="cs"/>
          <w:rtl/>
        </w:rPr>
        <w:t xml:space="preserve"> </w:t>
      </w:r>
      <w:r>
        <w:rPr>
          <w:rtl/>
        </w:rPr>
        <w:t>زمان مساو</w:t>
      </w:r>
      <w:r>
        <w:rPr>
          <w:rFonts w:hint="cs"/>
          <w:rtl/>
        </w:rPr>
        <w:t>ٍ</w:t>
      </w:r>
      <w:r>
        <w:rPr>
          <w:rtl/>
        </w:rPr>
        <w:t xml:space="preserve"> أو أقصر ، وما هو مساو</w:t>
      </w:r>
      <w:r>
        <w:rPr>
          <w:rFonts w:hint="cs"/>
          <w:rtl/>
        </w:rPr>
        <w:t>ٍ</w:t>
      </w:r>
      <w:r>
        <w:rPr>
          <w:rtl/>
        </w:rPr>
        <w:t xml:space="preserve"> في زمن أقصر.</w:t>
      </w:r>
    </w:p>
    <w:p w:rsidR="0048597A" w:rsidRDefault="0048597A" w:rsidP="00690CEF">
      <w:pPr>
        <w:pStyle w:val="libNormal"/>
        <w:rPr>
          <w:rtl/>
        </w:rPr>
      </w:pPr>
      <w:r>
        <w:rPr>
          <w:rtl/>
        </w:rPr>
        <w:t xml:space="preserve">ووصفه </w:t>
      </w:r>
      <w:r w:rsidR="00603DD2" w:rsidRPr="00603DD2">
        <w:rPr>
          <w:rStyle w:val="libAlaemChar"/>
          <w:rFonts w:hint="cs"/>
          <w:rtl/>
        </w:rPr>
        <w:t>عليه‌السلام</w:t>
      </w:r>
      <w:r>
        <w:rPr>
          <w:rtl/>
        </w:rPr>
        <w:t xml:space="preserve"> القمر بالسرعة ربما يعطي بحسب الظاهر أن يكون</w:t>
      </w:r>
      <w:r>
        <w:rPr>
          <w:rFonts w:hint="cs"/>
          <w:rtl/>
        </w:rPr>
        <w:t xml:space="preserve"> </w:t>
      </w:r>
      <w:r>
        <w:rPr>
          <w:rtl/>
        </w:rPr>
        <w:t>المراد سرعته باعتبار حركته الذاتية ، وهي التي يدور بها على نفسه.</w:t>
      </w:r>
    </w:p>
    <w:p w:rsidR="0048597A" w:rsidRDefault="0048597A" w:rsidP="00690CEF">
      <w:pPr>
        <w:pStyle w:val="libNormal"/>
        <w:rPr>
          <w:rtl/>
        </w:rPr>
      </w:pPr>
      <w:r>
        <w:rPr>
          <w:rtl/>
        </w:rPr>
        <w:t>وتحرك جميع الكواكب بهذه الحركة مم</w:t>
      </w:r>
      <w:r>
        <w:rPr>
          <w:rFonts w:hint="cs"/>
          <w:rtl/>
        </w:rPr>
        <w:t>ّ</w:t>
      </w:r>
      <w:r>
        <w:rPr>
          <w:rtl/>
        </w:rPr>
        <w:t>ا قال به جم غفير من أساطين</w:t>
      </w:r>
      <w:r>
        <w:rPr>
          <w:rFonts w:hint="cs"/>
          <w:rtl/>
        </w:rPr>
        <w:t xml:space="preserve"> </w:t>
      </w:r>
      <w:r>
        <w:rPr>
          <w:rtl/>
        </w:rPr>
        <w:t>الحكماء ، وهو يقتضي كون المحو المرئي في وجه القمر شيئا</w:t>
      </w:r>
      <w:r>
        <w:rPr>
          <w:rFonts w:hint="cs"/>
          <w:rtl/>
        </w:rPr>
        <w:t>ً</w:t>
      </w:r>
      <w:r>
        <w:rPr>
          <w:rtl/>
        </w:rPr>
        <w:t xml:space="preserve"> غيرثابت في جرمه ، وإل</w:t>
      </w:r>
      <w:r>
        <w:rPr>
          <w:rFonts w:hint="cs"/>
          <w:rtl/>
        </w:rPr>
        <w:t>َّ</w:t>
      </w:r>
      <w:r>
        <w:rPr>
          <w:rtl/>
        </w:rPr>
        <w:t xml:space="preserve">ا لتبدل وصفه ، كما قاله سلطان المحققين </w:t>
      </w:r>
      <w:r w:rsidRPr="00EA0572">
        <w:rPr>
          <w:rStyle w:val="libFootnotenumChar"/>
          <w:rtl/>
        </w:rPr>
        <w:t>(2)</w:t>
      </w:r>
      <w:r w:rsidRPr="00DA092B">
        <w:rPr>
          <w:rtl/>
        </w:rPr>
        <w:t xml:space="preserve"> </w:t>
      </w:r>
      <w:r>
        <w:rPr>
          <w:rtl/>
        </w:rPr>
        <w:t xml:space="preserve">قدس الله روحه في شرحالإشارات </w:t>
      </w:r>
      <w:r w:rsidRPr="00EA0572">
        <w:rPr>
          <w:rStyle w:val="libFootnotenumChar"/>
          <w:rtl/>
        </w:rPr>
        <w:t>(3)</w:t>
      </w:r>
      <w:r w:rsidRPr="00DA092B">
        <w:rPr>
          <w:rtl/>
        </w:rPr>
        <w:t xml:space="preserve"> </w:t>
      </w:r>
      <w:r>
        <w:rPr>
          <w:rtl/>
        </w:rPr>
        <w:t>، وستسمع فيه كلاما</w:t>
      </w:r>
      <w:r>
        <w:rPr>
          <w:rFonts w:hint="cs"/>
          <w:rtl/>
        </w:rPr>
        <w:t>ً</w:t>
      </w:r>
      <w:r>
        <w:rPr>
          <w:rtl/>
        </w:rPr>
        <w:t xml:space="preserve"> إن شاء الله.</w:t>
      </w:r>
    </w:p>
    <w:p w:rsidR="0048597A" w:rsidRDefault="0048597A" w:rsidP="00690CEF">
      <w:pPr>
        <w:pStyle w:val="libNormal"/>
        <w:rPr>
          <w:rtl/>
        </w:rPr>
      </w:pPr>
      <w:bookmarkStart w:id="651" w:name="_Toc294175099"/>
      <w:bookmarkStart w:id="652" w:name="_Toc294176144"/>
      <w:bookmarkStart w:id="653" w:name="_Toc294176719"/>
      <w:bookmarkStart w:id="654" w:name="_Toc300484250"/>
      <w:bookmarkStart w:id="655" w:name="_Toc300486735"/>
      <w:bookmarkStart w:id="656" w:name="_Toc300563915"/>
      <w:bookmarkStart w:id="657" w:name="_Toc453239443"/>
      <w:r w:rsidRPr="001B4FC7">
        <w:rPr>
          <w:rStyle w:val="Heading2Char"/>
          <w:rtl/>
        </w:rPr>
        <w:t>و</w:t>
      </w:r>
      <w:bookmarkEnd w:id="651"/>
      <w:bookmarkEnd w:id="652"/>
      <w:bookmarkEnd w:id="653"/>
      <w:bookmarkEnd w:id="654"/>
      <w:bookmarkEnd w:id="655"/>
      <w:bookmarkEnd w:id="656"/>
      <w:bookmarkEnd w:id="657"/>
      <w:r>
        <w:rPr>
          <w:rtl/>
        </w:rPr>
        <w:t>الأظهر أن</w:t>
      </w:r>
      <w:r>
        <w:rPr>
          <w:rFonts w:hint="cs"/>
          <w:rtl/>
        </w:rPr>
        <w:t>َّ</w:t>
      </w:r>
      <w:r>
        <w:rPr>
          <w:rtl/>
        </w:rPr>
        <w:t xml:space="preserve"> ما وصفه به </w:t>
      </w:r>
      <w:r w:rsidR="00603DD2" w:rsidRPr="00603DD2">
        <w:rPr>
          <w:rStyle w:val="libAlaemChar"/>
          <w:rFonts w:hint="cs"/>
          <w:rtl/>
        </w:rPr>
        <w:t>عليه‌السلام</w:t>
      </w:r>
      <w:r>
        <w:rPr>
          <w:rtl/>
        </w:rPr>
        <w:t xml:space="preserve"> من السرعة إن</w:t>
      </w:r>
      <w:r>
        <w:rPr>
          <w:rFonts w:hint="cs"/>
          <w:rtl/>
        </w:rPr>
        <w:t>َّ</w:t>
      </w:r>
      <w:r>
        <w:rPr>
          <w:rtl/>
        </w:rPr>
        <w:t>ما هو باعتبار حركته</w:t>
      </w:r>
      <w:r>
        <w:rPr>
          <w:rFonts w:hint="cs"/>
          <w:rtl/>
        </w:rPr>
        <w:t xml:space="preserve"> </w:t>
      </w:r>
      <w:r>
        <w:rPr>
          <w:rtl/>
        </w:rPr>
        <w:t>العرضية التي بتوسط فلكه ، فإن تلك الحركة على تقدير وجودها غيرمحسوسة ولامعروفة ، والحمل على المحسوس المتعارف أولى.</w:t>
      </w:r>
    </w:p>
    <w:p w:rsidR="0048597A" w:rsidRDefault="0048597A" w:rsidP="00EA0572">
      <w:pPr>
        <w:pStyle w:val="libFootnote0"/>
        <w:rPr>
          <w:rtl/>
        </w:rPr>
      </w:pPr>
      <w:r>
        <w:rPr>
          <w:rtl/>
        </w:rPr>
        <w:t>________________________</w:t>
      </w:r>
      <w:r>
        <w:rPr>
          <w:rtl/>
        </w:rPr>
        <w:cr/>
        <w:t xml:space="preserve">القرآن 9 : 367 / المفردات : 174. </w:t>
      </w:r>
    </w:p>
    <w:p w:rsidR="0048597A" w:rsidRDefault="0048597A" w:rsidP="00EA0572">
      <w:pPr>
        <w:pStyle w:val="libFootnote0"/>
        <w:rPr>
          <w:rtl/>
        </w:rPr>
      </w:pPr>
      <w:r>
        <w:rPr>
          <w:rtl/>
        </w:rPr>
        <w:t xml:space="preserve">(1) الصحاح 1 : </w:t>
      </w:r>
      <w:r>
        <w:rPr>
          <w:rFonts w:hint="cs"/>
          <w:rtl/>
        </w:rPr>
        <w:t>123</w:t>
      </w:r>
      <w:r>
        <w:rPr>
          <w:rtl/>
        </w:rPr>
        <w:t xml:space="preserve"> / تاج العروس 1 : 242 مادة</w:t>
      </w:r>
      <w:r>
        <w:rPr>
          <w:rFonts w:hint="cs"/>
          <w:rtl/>
        </w:rPr>
        <w:t xml:space="preserve"> </w:t>
      </w:r>
      <w:r>
        <w:rPr>
          <w:rtl/>
        </w:rPr>
        <w:t xml:space="preserve">( دأب ) فيهما. </w:t>
      </w:r>
    </w:p>
    <w:p w:rsidR="0048597A" w:rsidRDefault="0048597A" w:rsidP="00EA0572">
      <w:pPr>
        <w:pStyle w:val="libFootnote0"/>
        <w:rPr>
          <w:rtl/>
        </w:rPr>
      </w:pPr>
      <w:r>
        <w:rPr>
          <w:rtl/>
        </w:rPr>
        <w:t>(2) سلطان المحققين ، الخواجه نصير الدين الطوسي ، محمد بن محمد بن الحسن الجهروردي القمي.حجة الفرقة الناجية ، فخر الشيعة الإمامية ، ناموس دهره ، فيلسوف عصره ، افضل الحكماء</w:t>
      </w:r>
      <w:r>
        <w:rPr>
          <w:rFonts w:hint="cs"/>
          <w:rtl/>
        </w:rPr>
        <w:t xml:space="preserve"> </w:t>
      </w:r>
      <w:r>
        <w:rPr>
          <w:rtl/>
        </w:rPr>
        <w:t>والمتكلمين ، سلطان العلماء والمحققين ، علامة البشر ، نصير الملة والدين ، الذي ارتفع صيته في</w:t>
      </w:r>
      <w:r>
        <w:rPr>
          <w:rFonts w:hint="cs"/>
          <w:rtl/>
        </w:rPr>
        <w:t xml:space="preserve"> </w:t>
      </w:r>
      <w:r>
        <w:rPr>
          <w:rtl/>
        </w:rPr>
        <w:t>ال</w:t>
      </w:r>
      <w:r>
        <w:rPr>
          <w:rFonts w:hint="cs"/>
          <w:rtl/>
        </w:rPr>
        <w:t>آ</w:t>
      </w:r>
      <w:r>
        <w:rPr>
          <w:rtl/>
        </w:rPr>
        <w:t>فاق ، خضع له الموافق والمخالف</w:t>
      </w:r>
      <w:r>
        <w:rPr>
          <w:rFonts w:hint="cs"/>
          <w:rtl/>
        </w:rPr>
        <w:t>؛</w:t>
      </w:r>
      <w:r>
        <w:rPr>
          <w:rtl/>
        </w:rPr>
        <w:t xml:space="preserve"> له مكتبة تناهز الأربع مئة ألف كتاب ، أقام المنجمين</w:t>
      </w:r>
      <w:r>
        <w:rPr>
          <w:rFonts w:hint="cs"/>
          <w:rtl/>
        </w:rPr>
        <w:t xml:space="preserve"> </w:t>
      </w:r>
      <w:r>
        <w:rPr>
          <w:rtl/>
        </w:rPr>
        <w:t>والفلاسفة ، ووقف عليهم الأوقاف ، أسس المرصد المعروف بمراغه ، زها العلم في زمنه ؛ له</w:t>
      </w:r>
      <w:r>
        <w:rPr>
          <w:rFonts w:hint="cs"/>
          <w:rtl/>
        </w:rPr>
        <w:t xml:space="preserve"> </w:t>
      </w:r>
      <w:r>
        <w:rPr>
          <w:rtl/>
        </w:rPr>
        <w:t>مؤلفات منها تحرير اقليدس ، تحرير المجسطي ، شرح الاشارات ، الفصول النصيرية ، الفرائض</w:t>
      </w:r>
      <w:r>
        <w:rPr>
          <w:rFonts w:hint="cs"/>
          <w:rtl/>
        </w:rPr>
        <w:t xml:space="preserve"> </w:t>
      </w:r>
      <w:r>
        <w:rPr>
          <w:rtl/>
        </w:rPr>
        <w:t>النصيرية ، التذكرة النصيرية ، وغيرها.</w:t>
      </w:r>
    </w:p>
    <w:p w:rsidR="0048597A" w:rsidRPr="00DA092B" w:rsidRDefault="0048597A" w:rsidP="00EA0572">
      <w:pPr>
        <w:pStyle w:val="libFootnote"/>
        <w:rPr>
          <w:rtl/>
        </w:rPr>
      </w:pPr>
      <w:r w:rsidRPr="00DA092B">
        <w:rPr>
          <w:rtl/>
        </w:rPr>
        <w:t xml:space="preserve">مات سنة </w:t>
      </w:r>
      <w:r w:rsidRPr="00DA092B">
        <w:rPr>
          <w:rFonts w:hint="cs"/>
          <w:rtl/>
        </w:rPr>
        <w:t>672</w:t>
      </w:r>
      <w:r w:rsidRPr="00DA092B">
        <w:rPr>
          <w:rtl/>
        </w:rPr>
        <w:t xml:space="preserve"> هـ = 1273 م ودفن في الروضة المطهرة الكاظمية.</w:t>
      </w:r>
    </w:p>
    <w:p w:rsidR="0048597A" w:rsidRPr="00B37D9A" w:rsidRDefault="0048597A" w:rsidP="00EA0572">
      <w:pPr>
        <w:pStyle w:val="libFootnote"/>
        <w:rPr>
          <w:rtl/>
        </w:rPr>
      </w:pPr>
      <w:r w:rsidRPr="00B37D9A">
        <w:rPr>
          <w:rtl/>
        </w:rPr>
        <w:t>انظر : روضات الجنات 6 : 300 رقم 588</w:t>
      </w:r>
      <w:r>
        <w:rPr>
          <w:rtl/>
        </w:rPr>
        <w:t xml:space="preserve"> / </w:t>
      </w:r>
      <w:r w:rsidRPr="00B37D9A">
        <w:rPr>
          <w:rtl/>
        </w:rPr>
        <w:t>تاسيس الشيعة : 395</w:t>
      </w:r>
      <w:r>
        <w:rPr>
          <w:rtl/>
        </w:rPr>
        <w:t xml:space="preserve"> / </w:t>
      </w:r>
      <w:r w:rsidRPr="00B37D9A">
        <w:rPr>
          <w:rtl/>
        </w:rPr>
        <w:t>تنقيح المقال 3 : 179 رقم 11322</w:t>
      </w:r>
      <w:r>
        <w:rPr>
          <w:rtl/>
        </w:rPr>
        <w:t xml:space="preserve"> / </w:t>
      </w:r>
      <w:r w:rsidRPr="00B37D9A">
        <w:rPr>
          <w:rtl/>
        </w:rPr>
        <w:t>شذرات الذهب 5 : 339</w:t>
      </w:r>
      <w:r>
        <w:rPr>
          <w:rtl/>
        </w:rPr>
        <w:t xml:space="preserve"> / </w:t>
      </w:r>
      <w:r w:rsidRPr="00B37D9A">
        <w:rPr>
          <w:rtl/>
        </w:rPr>
        <w:t>البداية والنهاية 13 : 267</w:t>
      </w:r>
      <w:r>
        <w:rPr>
          <w:rtl/>
        </w:rPr>
        <w:t xml:space="preserve"> / </w:t>
      </w:r>
      <w:r w:rsidRPr="00B37D9A">
        <w:rPr>
          <w:rtl/>
        </w:rPr>
        <w:t>جامع الرواة 2 : 188</w:t>
      </w:r>
      <w:r>
        <w:rPr>
          <w:rtl/>
        </w:rPr>
        <w:t xml:space="preserve"> / </w:t>
      </w:r>
      <w:r w:rsidRPr="00B37D9A">
        <w:rPr>
          <w:rtl/>
        </w:rPr>
        <w:t>تاريخ</w:t>
      </w:r>
      <w:r>
        <w:rPr>
          <w:rFonts w:hint="cs"/>
          <w:rtl/>
        </w:rPr>
        <w:t xml:space="preserve"> </w:t>
      </w:r>
      <w:r w:rsidRPr="00B37D9A">
        <w:rPr>
          <w:rtl/>
        </w:rPr>
        <w:t>مختصر الدول : 286</w:t>
      </w:r>
      <w:r>
        <w:rPr>
          <w:rtl/>
        </w:rPr>
        <w:t xml:space="preserve"> / </w:t>
      </w:r>
      <w:r w:rsidRPr="00B37D9A">
        <w:rPr>
          <w:rtl/>
        </w:rPr>
        <w:t>فوات الوفيات 3 : 246 رقم 414</w:t>
      </w:r>
      <w:r>
        <w:rPr>
          <w:rtl/>
        </w:rPr>
        <w:t xml:space="preserve"> / </w:t>
      </w:r>
      <w:r w:rsidRPr="00B37D9A">
        <w:rPr>
          <w:rtl/>
        </w:rPr>
        <w:t>تاريخ آداب اللغة العربية 2 : 245رقم 1</w:t>
      </w:r>
      <w:r>
        <w:rPr>
          <w:rtl/>
        </w:rPr>
        <w:t xml:space="preserve"> / </w:t>
      </w:r>
      <w:r w:rsidRPr="00B37D9A">
        <w:rPr>
          <w:rtl/>
        </w:rPr>
        <w:t>أعيان الشيعة 9 : 414</w:t>
      </w:r>
      <w:r>
        <w:rPr>
          <w:rtl/>
        </w:rPr>
        <w:t xml:space="preserve"> / </w:t>
      </w:r>
      <w:r w:rsidRPr="00B37D9A">
        <w:rPr>
          <w:rtl/>
        </w:rPr>
        <w:t>نقد الرجال : 331 رقم 691</w:t>
      </w:r>
      <w:r>
        <w:rPr>
          <w:rtl/>
        </w:rPr>
        <w:t xml:space="preserve"> / </w:t>
      </w:r>
      <w:r w:rsidRPr="00B37D9A">
        <w:rPr>
          <w:rtl/>
        </w:rPr>
        <w:t xml:space="preserve">أمل الآمل 2 : 299 رقم 904. </w:t>
      </w:r>
    </w:p>
    <w:p w:rsidR="0048597A" w:rsidRDefault="0048597A" w:rsidP="00EA0572">
      <w:pPr>
        <w:pStyle w:val="libFootnote0"/>
        <w:rPr>
          <w:rtl/>
        </w:rPr>
      </w:pPr>
      <w:r>
        <w:rPr>
          <w:rtl/>
        </w:rPr>
        <w:t>(3) شرح الاشارات والتنبيهات 2 : 34.</w:t>
      </w:r>
    </w:p>
    <w:p w:rsidR="0048597A" w:rsidRDefault="0048597A" w:rsidP="00690CEF">
      <w:pPr>
        <w:pStyle w:val="libNormal"/>
        <w:rPr>
          <w:rtl/>
        </w:rPr>
      </w:pPr>
      <w:r>
        <w:rPr>
          <w:rtl/>
        </w:rPr>
        <w:br w:type="page"/>
      </w:r>
      <w:bookmarkStart w:id="658" w:name="_Toc294175100"/>
      <w:bookmarkStart w:id="659" w:name="_Toc294176145"/>
      <w:bookmarkStart w:id="660" w:name="_Toc294176720"/>
      <w:bookmarkStart w:id="661" w:name="_Toc300484251"/>
      <w:bookmarkStart w:id="662" w:name="_Toc300486736"/>
      <w:bookmarkStart w:id="663" w:name="_Toc300563916"/>
      <w:bookmarkStart w:id="664" w:name="_Toc453239444"/>
      <w:r w:rsidRPr="00B70783">
        <w:rPr>
          <w:rStyle w:val="Heading2Char"/>
          <w:rtl/>
        </w:rPr>
        <w:lastRenderedPageBreak/>
        <w:t>و</w:t>
      </w:r>
      <w:bookmarkEnd w:id="658"/>
      <w:bookmarkEnd w:id="659"/>
      <w:bookmarkEnd w:id="660"/>
      <w:bookmarkEnd w:id="661"/>
      <w:bookmarkEnd w:id="662"/>
      <w:bookmarkEnd w:id="663"/>
      <w:bookmarkEnd w:id="664"/>
      <w:r>
        <w:rPr>
          <w:rtl/>
        </w:rPr>
        <w:t>سرعة حركة القمر</w:t>
      </w:r>
      <w:r w:rsidRPr="00224A09">
        <w:rPr>
          <w:rtl/>
        </w:rPr>
        <w:t xml:space="preserve"> </w:t>
      </w:r>
      <w:r w:rsidRPr="00EA0572">
        <w:rPr>
          <w:rStyle w:val="libFootnotenumChar"/>
          <w:rtl/>
        </w:rPr>
        <w:t>(1)</w:t>
      </w:r>
      <w:r w:rsidRPr="00224A09">
        <w:rPr>
          <w:rtl/>
        </w:rPr>
        <w:t xml:space="preserve"> </w:t>
      </w:r>
      <w:r>
        <w:rPr>
          <w:rtl/>
        </w:rPr>
        <w:t>بالنظر الى سائر الكواكب</w:t>
      </w:r>
      <w:r>
        <w:rPr>
          <w:rFonts w:hint="cs"/>
          <w:rtl/>
        </w:rPr>
        <w:t xml:space="preserve"> ؛</w:t>
      </w:r>
      <w:r>
        <w:rPr>
          <w:rtl/>
        </w:rPr>
        <w:t xml:space="preserve"> أما الثوابت فظاهر ، لكون حركتها أبطأ الحركات حتى أن</w:t>
      </w:r>
      <w:r>
        <w:rPr>
          <w:rFonts w:hint="cs"/>
          <w:rtl/>
        </w:rPr>
        <w:t>َّ</w:t>
      </w:r>
      <w:r>
        <w:rPr>
          <w:rtl/>
        </w:rPr>
        <w:t xml:space="preserve"> القدماء لم يدركوها ؛ وأم</w:t>
      </w:r>
      <w:r>
        <w:rPr>
          <w:rFonts w:hint="cs"/>
          <w:rtl/>
        </w:rPr>
        <w:t>َّ</w:t>
      </w:r>
      <w:r>
        <w:rPr>
          <w:rtl/>
        </w:rPr>
        <w:t>ا السيارات فلأن</w:t>
      </w:r>
      <w:r>
        <w:rPr>
          <w:rFonts w:hint="cs"/>
          <w:rtl/>
        </w:rPr>
        <w:t xml:space="preserve"> </w:t>
      </w:r>
      <w:r>
        <w:rPr>
          <w:rtl/>
        </w:rPr>
        <w:t>زحل[11 / أ] يتم الدور في ثلاثين سنة ، والمشتري في اثنتي عشرة سنة ، والمريخ</w:t>
      </w:r>
      <w:r>
        <w:rPr>
          <w:rFonts w:hint="cs"/>
          <w:rtl/>
        </w:rPr>
        <w:t xml:space="preserve"> </w:t>
      </w:r>
      <w:r>
        <w:rPr>
          <w:rtl/>
        </w:rPr>
        <w:t>في سنة وعشرة أشهر ونصف ، وكلا</w:t>
      </w:r>
      <w:r>
        <w:rPr>
          <w:rFonts w:hint="cs"/>
          <w:rtl/>
        </w:rPr>
        <w:t>ً</w:t>
      </w:r>
      <w:r>
        <w:rPr>
          <w:rtl/>
        </w:rPr>
        <w:t xml:space="preserve"> من الشمس والزهرة وعطارد في قريب سنة ، وأما القمر فيتم الدور في قريب من ثمانية وعشرين يوما</w:t>
      </w:r>
      <w:r>
        <w:rPr>
          <w:rFonts w:hint="cs"/>
          <w:rtl/>
        </w:rPr>
        <w:t>ً</w:t>
      </w:r>
      <w:r>
        <w:rPr>
          <w:rtl/>
        </w:rPr>
        <w:t>.</w:t>
      </w:r>
    </w:p>
    <w:p w:rsidR="0048597A" w:rsidRDefault="0048597A" w:rsidP="00690CEF">
      <w:pPr>
        <w:pStyle w:val="libNormal"/>
        <w:rPr>
          <w:rtl/>
        </w:rPr>
      </w:pPr>
      <w:r>
        <w:rPr>
          <w:rtl/>
        </w:rPr>
        <w:t xml:space="preserve">هذا ولا يبعد أن يكون وصفه </w:t>
      </w:r>
      <w:r w:rsidR="00603DD2" w:rsidRPr="00603DD2">
        <w:rPr>
          <w:rStyle w:val="libAlaemChar"/>
          <w:rFonts w:hint="cs"/>
          <w:rtl/>
        </w:rPr>
        <w:t>عليه‌السلام</w:t>
      </w:r>
      <w:r>
        <w:rPr>
          <w:rtl/>
        </w:rPr>
        <w:t xml:space="preserve"> القمر بالسرعة باعتبار حركته</w:t>
      </w:r>
      <w:r>
        <w:rPr>
          <w:rFonts w:hint="cs"/>
          <w:rtl/>
        </w:rPr>
        <w:t xml:space="preserve"> </w:t>
      </w:r>
      <w:r>
        <w:rPr>
          <w:rtl/>
        </w:rPr>
        <w:t>المحسوسة على أن</w:t>
      </w:r>
      <w:r>
        <w:rPr>
          <w:rFonts w:hint="cs"/>
          <w:rtl/>
        </w:rPr>
        <w:t>ّ</w:t>
      </w:r>
      <w:r>
        <w:rPr>
          <w:rtl/>
        </w:rPr>
        <w:t>ها ذاتية له ، بناء على تجويز كون بعض حركات السيارات فيأفلاكها من قبيل حركة الحيتان في الماء ، كما ذهب إليه جماعة ، ويؤيده ظاهر قوله</w:t>
      </w:r>
      <w:r>
        <w:rPr>
          <w:rFonts w:hint="cs"/>
          <w:rtl/>
        </w:rPr>
        <w:t xml:space="preserve"> </w:t>
      </w:r>
      <w:r>
        <w:rPr>
          <w:rtl/>
        </w:rPr>
        <w:t xml:space="preserve">تعالى : </w:t>
      </w:r>
      <w:r w:rsidRPr="00FB18E7">
        <w:rPr>
          <w:rStyle w:val="libAlaemChar"/>
          <w:rtl/>
        </w:rPr>
        <w:t>(</w:t>
      </w:r>
      <w:r w:rsidRPr="00EC7537">
        <w:rPr>
          <w:rFonts w:hint="cs"/>
          <w:rtl/>
        </w:rPr>
        <w:t xml:space="preserve"> </w:t>
      </w:r>
      <w:r w:rsidRPr="00FB18E7">
        <w:rPr>
          <w:rStyle w:val="libAieChar"/>
          <w:rtl/>
        </w:rPr>
        <w:t xml:space="preserve">وَالشَّمْسَ وَالْقَمَرَ كُلٌّ فِي فَلَكٍ يَسْبَحُونَ </w:t>
      </w:r>
      <w:r w:rsidRPr="00FB18E7">
        <w:rPr>
          <w:rStyle w:val="libAlaemChar"/>
          <w:rtl/>
        </w:rPr>
        <w:t>)</w:t>
      </w:r>
      <w:r>
        <w:rPr>
          <w:rtl/>
        </w:rPr>
        <w:t xml:space="preserve"> </w:t>
      </w:r>
      <w:r w:rsidRPr="00EA0572">
        <w:rPr>
          <w:rStyle w:val="libFootnotenumChar"/>
          <w:rtl/>
        </w:rPr>
        <w:t>(2)</w:t>
      </w:r>
      <w:r w:rsidRPr="00224A09">
        <w:rPr>
          <w:rtl/>
        </w:rPr>
        <w:t>.</w:t>
      </w:r>
    </w:p>
    <w:p w:rsidR="0048597A" w:rsidRDefault="0048597A" w:rsidP="00690CEF">
      <w:pPr>
        <w:pStyle w:val="libNormal"/>
        <w:rPr>
          <w:rtl/>
        </w:rPr>
      </w:pPr>
      <w:r>
        <w:rPr>
          <w:rtl/>
        </w:rPr>
        <w:t>ودعوى امتناع الخرق على الأفلاك لم تقرن بالثبوت ، وما لف</w:t>
      </w:r>
      <w:r>
        <w:rPr>
          <w:rFonts w:hint="cs"/>
          <w:rtl/>
        </w:rPr>
        <w:t>َّ</w:t>
      </w:r>
      <w:r>
        <w:rPr>
          <w:rtl/>
        </w:rPr>
        <w:t>قه الفلاسفة</w:t>
      </w:r>
      <w:r>
        <w:rPr>
          <w:rFonts w:hint="cs"/>
          <w:rtl/>
        </w:rPr>
        <w:t xml:space="preserve"> </w:t>
      </w:r>
      <w:r>
        <w:rPr>
          <w:rtl/>
        </w:rPr>
        <w:t>لاثباتها أوهن من بيت العنكبوت ؛ لابتنائه على عدم قبول الأفلاك باجزائها</w:t>
      </w:r>
      <w:r>
        <w:rPr>
          <w:rFonts w:hint="cs"/>
          <w:rtl/>
        </w:rPr>
        <w:t xml:space="preserve"> </w:t>
      </w:r>
      <w:r>
        <w:rPr>
          <w:rtl/>
        </w:rPr>
        <w:t>للحركة المستقيمة ، ودون ثبوته خرط القتاد</w:t>
      </w:r>
      <w:r w:rsidRPr="00224A09">
        <w:rPr>
          <w:rtl/>
        </w:rPr>
        <w:t xml:space="preserve"> </w:t>
      </w:r>
      <w:r w:rsidRPr="00EA0572">
        <w:rPr>
          <w:rStyle w:val="libFootnotenumChar"/>
          <w:rtl/>
        </w:rPr>
        <w:t>(3)</w:t>
      </w:r>
      <w:r w:rsidRPr="00224A09">
        <w:rPr>
          <w:rtl/>
        </w:rPr>
        <w:t xml:space="preserve"> </w:t>
      </w:r>
      <w:r>
        <w:rPr>
          <w:rtl/>
        </w:rPr>
        <w:t>، والتنزيل الإلهي الذي لا ي</w:t>
      </w:r>
      <w:r>
        <w:rPr>
          <w:rFonts w:hint="cs"/>
          <w:rtl/>
        </w:rPr>
        <w:t>أ</w:t>
      </w:r>
      <w:r>
        <w:rPr>
          <w:rtl/>
        </w:rPr>
        <w:t>تيه</w:t>
      </w:r>
      <w:r>
        <w:rPr>
          <w:rFonts w:hint="cs"/>
          <w:rtl/>
        </w:rPr>
        <w:t xml:space="preserve"> </w:t>
      </w:r>
      <w:r>
        <w:rPr>
          <w:rtl/>
        </w:rPr>
        <w:t>الباطل من بين يديه ولا من خلفه ناطق بانشقاقها</w:t>
      </w:r>
      <w:r w:rsidRPr="00EA0572">
        <w:rPr>
          <w:rStyle w:val="libFootnotenumChar"/>
          <w:rtl/>
        </w:rPr>
        <w:t xml:space="preserve"> (4)</w:t>
      </w:r>
      <w:r w:rsidRPr="00723088">
        <w:rPr>
          <w:rtl/>
        </w:rPr>
        <w:t>.</w:t>
      </w:r>
    </w:p>
    <w:p w:rsidR="0048597A" w:rsidRDefault="0048597A" w:rsidP="00690CEF">
      <w:pPr>
        <w:pStyle w:val="libNormal"/>
        <w:rPr>
          <w:rtl/>
        </w:rPr>
      </w:pPr>
      <w:r>
        <w:rPr>
          <w:rtl/>
        </w:rPr>
        <w:t xml:space="preserve">وما ثبت من معراج نبينا </w:t>
      </w:r>
      <w:r w:rsidR="00603DD2" w:rsidRPr="00603DD2">
        <w:rPr>
          <w:rStyle w:val="libAlaemChar"/>
          <w:rFonts w:hint="cs"/>
          <w:rtl/>
        </w:rPr>
        <w:t>صلى‌الله‌عليه‌وآله‌وسلم</w:t>
      </w:r>
      <w:r>
        <w:rPr>
          <w:rtl/>
        </w:rPr>
        <w:t xml:space="preserve"> بجسده المقدس الى السماء</w:t>
      </w:r>
      <w:r>
        <w:rPr>
          <w:rFonts w:hint="cs"/>
          <w:rtl/>
        </w:rPr>
        <w:t xml:space="preserve"> </w:t>
      </w:r>
      <w:r>
        <w:rPr>
          <w:rtl/>
        </w:rPr>
        <w:t>السابعة صاعدا</w:t>
      </w:r>
      <w:r>
        <w:rPr>
          <w:rFonts w:hint="cs"/>
          <w:rtl/>
        </w:rPr>
        <w:t>ً</w:t>
      </w:r>
      <w:r>
        <w:rPr>
          <w:rtl/>
        </w:rPr>
        <w:t xml:space="preserve"> شاهد بانخراقها.</w:t>
      </w:r>
    </w:p>
    <w:p w:rsidR="0048597A" w:rsidRDefault="0048597A" w:rsidP="00EA0572">
      <w:pPr>
        <w:pStyle w:val="libFootnote0"/>
        <w:rPr>
          <w:rtl/>
        </w:rPr>
      </w:pPr>
      <w:r>
        <w:rPr>
          <w:rtl/>
        </w:rPr>
        <w:t>________________________</w:t>
      </w:r>
      <w:r>
        <w:rPr>
          <w:rtl/>
        </w:rPr>
        <w:cr/>
        <w:t>(1) في هامش بعض النسخ ما لفظه : ن</w:t>
      </w:r>
      <w:r>
        <w:rPr>
          <w:rFonts w:hint="cs"/>
          <w:rtl/>
        </w:rPr>
        <w:t>ُ</w:t>
      </w:r>
      <w:r>
        <w:rPr>
          <w:rtl/>
        </w:rPr>
        <w:t>قل عن بعض الأكابر أن</w:t>
      </w:r>
      <w:r>
        <w:rPr>
          <w:rFonts w:hint="cs"/>
          <w:rtl/>
        </w:rPr>
        <w:t>ّ</w:t>
      </w:r>
      <w:r>
        <w:rPr>
          <w:rtl/>
        </w:rPr>
        <w:t xml:space="preserve"> ما يدل على سرعة حركة القمر ـ أيضا</w:t>
      </w:r>
      <w:r>
        <w:rPr>
          <w:rFonts w:hint="cs"/>
          <w:rtl/>
        </w:rPr>
        <w:t>ً</w:t>
      </w:r>
      <w:r>
        <w:rPr>
          <w:rtl/>
        </w:rPr>
        <w:t xml:space="preserve"> ـ التناسب العددي ببن « القي » واسم « السريع » ، إذ كل</w:t>
      </w:r>
      <w:r>
        <w:rPr>
          <w:rFonts w:hint="cs"/>
          <w:rtl/>
        </w:rPr>
        <w:t>ّ</w:t>
      </w:r>
      <w:r>
        <w:rPr>
          <w:rtl/>
        </w:rPr>
        <w:t xml:space="preserve"> منهما ثلاثمائة وأربعون ، والتناسببحسب النقاط أيضاً ، هو من الأسرار!!!. </w:t>
      </w:r>
    </w:p>
    <w:p w:rsidR="0048597A" w:rsidRDefault="0048597A" w:rsidP="00EA0572">
      <w:pPr>
        <w:pStyle w:val="libFootnote0"/>
        <w:rPr>
          <w:rtl/>
        </w:rPr>
      </w:pPr>
      <w:r>
        <w:rPr>
          <w:rtl/>
        </w:rPr>
        <w:t xml:space="preserve">(2) الأنبياء ، مكية ، 21 : 33. </w:t>
      </w:r>
    </w:p>
    <w:p w:rsidR="0048597A" w:rsidRDefault="0048597A" w:rsidP="00EA0572">
      <w:pPr>
        <w:pStyle w:val="libFootnote0"/>
        <w:rPr>
          <w:rtl/>
        </w:rPr>
      </w:pPr>
      <w:r>
        <w:rPr>
          <w:rtl/>
        </w:rPr>
        <w:t>(3) قوله : « دون ثبوته خرط القتاد » مثل مشهور يضرب للدلالة على استحالة حصول شيء ما</w:t>
      </w:r>
      <w:r>
        <w:rPr>
          <w:rFonts w:hint="cs"/>
          <w:rtl/>
        </w:rPr>
        <w:t xml:space="preserve"> </w:t>
      </w:r>
      <w:r>
        <w:rPr>
          <w:rtl/>
        </w:rPr>
        <w:t>والقتاد : شجر شاك صلب فيه مثل الابر ، والخرط نزع قشر الشجر جذبا</w:t>
      </w:r>
      <w:r>
        <w:rPr>
          <w:rFonts w:hint="cs"/>
          <w:rtl/>
        </w:rPr>
        <w:t>ً</w:t>
      </w:r>
      <w:r>
        <w:rPr>
          <w:rtl/>
        </w:rPr>
        <w:t xml:space="preserve"> بالكف. والمعنى أنتحمل نزع قشر القتاد أهون من حصول العمل.</w:t>
      </w:r>
    </w:p>
    <w:p w:rsidR="0048597A" w:rsidRPr="00EA0572" w:rsidRDefault="0048597A" w:rsidP="00690CEF">
      <w:pPr>
        <w:pStyle w:val="libNormal"/>
        <w:rPr>
          <w:rStyle w:val="libFootnoteChar"/>
          <w:rtl/>
        </w:rPr>
      </w:pPr>
      <w:r w:rsidRPr="00EA0572">
        <w:rPr>
          <w:rStyle w:val="libFootnoteChar"/>
          <w:rtl/>
        </w:rPr>
        <w:t xml:space="preserve">انظر : لسان العرب 3 : 342 و 7 : 284 / مجمع الامثال 1 : 265 ت 1395. (4) المراد بانشقاقها : انشعاب فيها في القيامة ، كقوله تعالى </w:t>
      </w:r>
      <w:r w:rsidRPr="00EA0572">
        <w:rPr>
          <w:rStyle w:val="libFootnoteChar"/>
          <w:rFonts w:hint="cs"/>
          <w:rtl/>
        </w:rPr>
        <w:t>«</w:t>
      </w:r>
      <w:r w:rsidRPr="00EA0572">
        <w:rPr>
          <w:rStyle w:val="libFootnoteChar"/>
          <w:rtl/>
        </w:rPr>
        <w:t xml:space="preserve"> </w:t>
      </w:r>
      <w:r w:rsidRPr="00EA0572">
        <w:rPr>
          <w:rStyle w:val="libFootnoteAieChar"/>
          <w:rtl/>
        </w:rPr>
        <w:t>وانشقت السماء فهي يومئذ واهية</w:t>
      </w:r>
      <w:r w:rsidRPr="00EA0572">
        <w:rPr>
          <w:rStyle w:val="libFootnoteChar"/>
          <w:rtl/>
        </w:rPr>
        <w:t xml:space="preserve"> </w:t>
      </w:r>
      <w:r w:rsidRPr="00EA0572">
        <w:rPr>
          <w:rStyle w:val="libFootnoteChar"/>
          <w:rFonts w:hint="cs"/>
          <w:rtl/>
        </w:rPr>
        <w:t>»</w:t>
      </w:r>
      <w:r w:rsidRPr="00EA0572">
        <w:rPr>
          <w:rStyle w:val="libFootnoteChar"/>
          <w:rtl/>
        </w:rPr>
        <w:t xml:space="preserve"> [ الحاقة ، مكية ، 69 : 16 ] وقوله تعالى : </w:t>
      </w:r>
      <w:r w:rsidRPr="00EA0572">
        <w:rPr>
          <w:rStyle w:val="libFootnoteChar"/>
          <w:rFonts w:hint="cs"/>
          <w:rtl/>
        </w:rPr>
        <w:t>«</w:t>
      </w:r>
      <w:r w:rsidRPr="00EA0572">
        <w:rPr>
          <w:rStyle w:val="libFootnoteChar"/>
          <w:rtl/>
        </w:rPr>
        <w:t xml:space="preserve"> </w:t>
      </w:r>
      <w:r w:rsidRPr="00EA0572">
        <w:rPr>
          <w:rStyle w:val="libFootnoteAieChar"/>
          <w:rtl/>
        </w:rPr>
        <w:t>إذا السماء انفطرت ، وإذا الكواكب انتثرت</w:t>
      </w:r>
      <w:r w:rsidRPr="00EA0572">
        <w:rPr>
          <w:rStyle w:val="libFootnoteChar"/>
          <w:rtl/>
        </w:rPr>
        <w:t xml:space="preserve"> </w:t>
      </w:r>
      <w:r w:rsidRPr="00EA0572">
        <w:rPr>
          <w:rStyle w:val="libFootnoteChar"/>
          <w:rFonts w:hint="cs"/>
          <w:rtl/>
        </w:rPr>
        <w:t>»</w:t>
      </w:r>
      <w:r w:rsidRPr="00EA0572">
        <w:rPr>
          <w:rStyle w:val="libFootnoteChar"/>
          <w:rtl/>
        </w:rPr>
        <w:t xml:space="preserve"> [ انفطار ، مكية ، 82 : </w:t>
      </w:r>
      <w:r w:rsidRPr="00EA0572">
        <w:rPr>
          <w:rStyle w:val="libFootnoteChar"/>
          <w:rFonts w:hint="cs"/>
          <w:rtl/>
        </w:rPr>
        <w:t>1 و 2</w:t>
      </w:r>
      <w:r w:rsidRPr="00EA0572">
        <w:rPr>
          <w:rStyle w:val="libFootnoteChar"/>
          <w:rtl/>
        </w:rPr>
        <w:t xml:space="preserve"> ] إلى غير ذلك من الآيات ، « منه ». قدس سره ، هامش الأصل.</w:t>
      </w:r>
    </w:p>
    <w:p w:rsidR="0048597A" w:rsidRDefault="0048597A" w:rsidP="0048597A">
      <w:pPr>
        <w:pStyle w:val="Heading1"/>
        <w:rPr>
          <w:rtl/>
        </w:rPr>
      </w:pPr>
      <w:r>
        <w:rPr>
          <w:rtl/>
        </w:rPr>
        <w:br w:type="page"/>
      </w:r>
      <w:bookmarkStart w:id="665" w:name="_Toc294175101"/>
      <w:bookmarkStart w:id="666" w:name="_Toc294176146"/>
      <w:bookmarkStart w:id="667" w:name="_Toc294176721"/>
      <w:bookmarkStart w:id="668" w:name="_Toc300484252"/>
      <w:bookmarkStart w:id="669" w:name="_Toc300486737"/>
      <w:bookmarkStart w:id="670" w:name="_Toc300563917"/>
      <w:bookmarkStart w:id="671" w:name="_Toc453239445"/>
      <w:r>
        <w:rPr>
          <w:rtl/>
        </w:rPr>
        <w:lastRenderedPageBreak/>
        <w:t>تكملة :</w:t>
      </w:r>
      <w:bookmarkEnd w:id="665"/>
      <w:bookmarkEnd w:id="666"/>
      <w:bookmarkEnd w:id="667"/>
      <w:bookmarkEnd w:id="668"/>
      <w:bookmarkEnd w:id="669"/>
      <w:bookmarkEnd w:id="670"/>
      <w:bookmarkEnd w:id="671"/>
      <w:r>
        <w:rPr>
          <w:rtl/>
        </w:rPr>
        <w:t xml:space="preserve"> </w:t>
      </w:r>
    </w:p>
    <w:p w:rsidR="0048597A" w:rsidRDefault="0048597A" w:rsidP="00690CEF">
      <w:pPr>
        <w:pStyle w:val="libNormal"/>
        <w:rPr>
          <w:rtl/>
        </w:rPr>
      </w:pPr>
      <w:r>
        <w:rPr>
          <w:rtl/>
        </w:rPr>
        <w:t xml:space="preserve">أراد </w:t>
      </w:r>
      <w:r w:rsidR="00603DD2" w:rsidRPr="00603DD2">
        <w:rPr>
          <w:rStyle w:val="libAlaemChar"/>
          <w:rFonts w:hint="cs"/>
          <w:rtl/>
        </w:rPr>
        <w:t>عليه‌السلام</w:t>
      </w:r>
      <w:r>
        <w:rPr>
          <w:rtl/>
        </w:rPr>
        <w:t xml:space="preserve"> بمنازل التقدير منازل القمر الثمانية والعشرين ، التي</w:t>
      </w:r>
      <w:r>
        <w:rPr>
          <w:rFonts w:hint="cs"/>
          <w:rtl/>
        </w:rPr>
        <w:t xml:space="preserve"> </w:t>
      </w:r>
      <w:r>
        <w:rPr>
          <w:rtl/>
        </w:rPr>
        <w:t>يقطعها في كل شهر بحركته الخاصة ، فيرى كل</w:t>
      </w:r>
      <w:r>
        <w:rPr>
          <w:rFonts w:hint="cs"/>
          <w:rtl/>
        </w:rPr>
        <w:t>ّ</w:t>
      </w:r>
      <w:r>
        <w:rPr>
          <w:rtl/>
        </w:rPr>
        <w:t xml:space="preserve"> ليلة نازلا</w:t>
      </w:r>
      <w:r>
        <w:rPr>
          <w:rFonts w:hint="cs"/>
          <w:rtl/>
        </w:rPr>
        <w:t>ً</w:t>
      </w:r>
      <w:r>
        <w:rPr>
          <w:rtl/>
        </w:rPr>
        <w:t xml:space="preserve"> بقرب واحد منها ، قال</w:t>
      </w:r>
      <w:r>
        <w:rPr>
          <w:rFonts w:hint="cs"/>
          <w:rtl/>
        </w:rPr>
        <w:t xml:space="preserve"> ا</w:t>
      </w:r>
      <w:r>
        <w:rPr>
          <w:rtl/>
        </w:rPr>
        <w:t xml:space="preserve">لله تعالى : </w:t>
      </w:r>
      <w:r w:rsidRPr="00FB18E7">
        <w:rPr>
          <w:rStyle w:val="libAlaemChar"/>
          <w:rtl/>
        </w:rPr>
        <w:t>(</w:t>
      </w:r>
      <w:r w:rsidRPr="00FD3F25">
        <w:rPr>
          <w:rFonts w:hint="cs"/>
          <w:rtl/>
        </w:rPr>
        <w:t xml:space="preserve"> </w:t>
      </w:r>
      <w:r w:rsidRPr="00FB18E7">
        <w:rPr>
          <w:rStyle w:val="libAieChar"/>
          <w:rtl/>
        </w:rPr>
        <w:t>وَالْقَمَرَ قَدَّرْنَاهُ مَنَازِلَ حَتَّى عَادَ كَالْعُرْجُونِ الْقَدِيمِ</w:t>
      </w:r>
      <w:r>
        <w:rPr>
          <w:rtl/>
        </w:rPr>
        <w:t xml:space="preserve"> </w:t>
      </w:r>
      <w:r w:rsidRPr="00FB18E7">
        <w:rPr>
          <w:rStyle w:val="libAlaemChar"/>
          <w:rtl/>
        </w:rPr>
        <w:t>)</w:t>
      </w:r>
      <w:r>
        <w:rPr>
          <w:rtl/>
        </w:rPr>
        <w:t xml:space="preserve"> </w:t>
      </w:r>
      <w:r w:rsidRPr="00EA0572">
        <w:rPr>
          <w:rStyle w:val="libFootnotenumChar"/>
          <w:rtl/>
        </w:rPr>
        <w:t>(1)</w:t>
      </w:r>
      <w:r w:rsidRPr="009D75D8">
        <w:rPr>
          <w:rtl/>
        </w:rPr>
        <w:t>.</w:t>
      </w:r>
    </w:p>
    <w:p w:rsidR="0048597A" w:rsidRDefault="0048597A" w:rsidP="00690CEF">
      <w:pPr>
        <w:pStyle w:val="libNormal"/>
        <w:rPr>
          <w:rtl/>
        </w:rPr>
      </w:pPr>
      <w:bookmarkStart w:id="672" w:name="_Toc294175102"/>
      <w:bookmarkStart w:id="673" w:name="_Toc294176147"/>
      <w:bookmarkStart w:id="674" w:name="_Toc294176722"/>
      <w:bookmarkStart w:id="675" w:name="_Toc300484253"/>
      <w:bookmarkStart w:id="676" w:name="_Toc300486738"/>
      <w:bookmarkStart w:id="677" w:name="_Toc300563918"/>
      <w:bookmarkStart w:id="678" w:name="_Toc453239446"/>
      <w:r w:rsidRPr="00362C49">
        <w:rPr>
          <w:rStyle w:val="Heading2Char"/>
          <w:rtl/>
        </w:rPr>
        <w:t>و</w:t>
      </w:r>
      <w:bookmarkEnd w:id="672"/>
      <w:bookmarkEnd w:id="673"/>
      <w:bookmarkEnd w:id="674"/>
      <w:bookmarkEnd w:id="675"/>
      <w:bookmarkEnd w:id="676"/>
      <w:bookmarkEnd w:id="677"/>
      <w:bookmarkEnd w:id="678"/>
      <w:r>
        <w:rPr>
          <w:rtl/>
        </w:rPr>
        <w:t>هي : الشرطان ، والبطين ، والثريا ، والد</w:t>
      </w:r>
      <w:r>
        <w:rPr>
          <w:rFonts w:hint="cs"/>
          <w:rtl/>
        </w:rPr>
        <w:t>ّ</w:t>
      </w:r>
      <w:r>
        <w:rPr>
          <w:rtl/>
        </w:rPr>
        <w:t>بران ، والهقعة ، والهنعة ، والذراع ، والنثرة [ 11 / ب ] ، والطرف والجبهة ، والزبرة ، والصرفة ، والعواء ، والسماك الأعزل ، والغفر ، والزبانا ، والإكليل ، والقلب ، والشولة ، والنعائم ، والبلدة ، وسعد الذابح ، وسعد بلع ، وسعد السعود ، وسعد الأخبية ، والفرغ المقدم ، والفرغ المؤخر ، والرشاء.</w:t>
      </w:r>
    </w:p>
    <w:p w:rsidR="0048597A" w:rsidRDefault="0048597A" w:rsidP="00690CEF">
      <w:pPr>
        <w:pStyle w:val="libNormal"/>
        <w:rPr>
          <w:rtl/>
        </w:rPr>
      </w:pPr>
      <w:bookmarkStart w:id="679" w:name="_Toc294175103"/>
      <w:bookmarkStart w:id="680" w:name="_Toc294176148"/>
      <w:bookmarkStart w:id="681" w:name="_Toc294176723"/>
      <w:bookmarkStart w:id="682" w:name="_Toc300484254"/>
      <w:bookmarkStart w:id="683" w:name="_Toc300486739"/>
      <w:bookmarkStart w:id="684" w:name="_Toc300563919"/>
      <w:bookmarkStart w:id="685" w:name="_Toc453239447"/>
      <w:r w:rsidRPr="00362C49">
        <w:rPr>
          <w:rStyle w:val="Heading2Char"/>
          <w:rtl/>
        </w:rPr>
        <w:t>و</w:t>
      </w:r>
      <w:bookmarkEnd w:id="679"/>
      <w:bookmarkEnd w:id="680"/>
      <w:bookmarkEnd w:id="681"/>
      <w:bookmarkEnd w:id="682"/>
      <w:bookmarkEnd w:id="683"/>
      <w:bookmarkEnd w:id="684"/>
      <w:bookmarkEnd w:id="685"/>
      <w:r>
        <w:rPr>
          <w:rtl/>
        </w:rPr>
        <w:t>هذه المنازل مشهورة فيما بين العرب ، متداولة في محاوراتهم ، مذكورة في</w:t>
      </w:r>
      <w:r>
        <w:rPr>
          <w:rFonts w:hint="cs"/>
          <w:rtl/>
        </w:rPr>
        <w:t xml:space="preserve"> </w:t>
      </w:r>
      <w:r>
        <w:rPr>
          <w:rtl/>
        </w:rPr>
        <w:t xml:space="preserve">أشعارهم ، وبها يتعرفون الفصول </w:t>
      </w:r>
      <w:r w:rsidRPr="00EA0572">
        <w:rPr>
          <w:rStyle w:val="libFootnotenumChar"/>
          <w:rtl/>
        </w:rPr>
        <w:t xml:space="preserve">(2) </w:t>
      </w:r>
      <w:r>
        <w:rPr>
          <w:rtl/>
        </w:rPr>
        <w:t>، فإنهم لما كانت سنوهم ـ لكونها باعتبار</w:t>
      </w:r>
      <w:r>
        <w:rPr>
          <w:rFonts w:hint="cs"/>
          <w:rtl/>
        </w:rPr>
        <w:t xml:space="preserve"> </w:t>
      </w:r>
      <w:r>
        <w:rPr>
          <w:rtl/>
        </w:rPr>
        <w:t>الأهل</w:t>
      </w:r>
      <w:r>
        <w:rPr>
          <w:rFonts w:hint="cs"/>
          <w:rtl/>
        </w:rPr>
        <w:t>ّ</w:t>
      </w:r>
      <w:r>
        <w:rPr>
          <w:rtl/>
        </w:rPr>
        <w:t>ة ـ مختلفة الأوائل لوقوعها في وسط الصيف تارة وفي وسط الشتاء اخرى ، احتاجوا إلى ضبط السنه الشمسية ، ليشتغلوا في أشغال كل فصل منها بما يهم</w:t>
      </w:r>
      <w:r>
        <w:rPr>
          <w:rFonts w:hint="cs"/>
          <w:rtl/>
        </w:rPr>
        <w:t>ّ</w:t>
      </w:r>
      <w:r>
        <w:rPr>
          <w:rtl/>
        </w:rPr>
        <w:t>هم</w:t>
      </w:r>
      <w:r>
        <w:rPr>
          <w:rFonts w:hint="cs"/>
          <w:rtl/>
        </w:rPr>
        <w:t xml:space="preserve"> </w:t>
      </w:r>
      <w:r>
        <w:rPr>
          <w:rtl/>
        </w:rPr>
        <w:t>في ذلك الفصل ، فوجدوا القمر يعود إلى وضعه الأو</w:t>
      </w:r>
      <w:r>
        <w:rPr>
          <w:rFonts w:hint="cs"/>
          <w:rtl/>
        </w:rPr>
        <w:t>َّ</w:t>
      </w:r>
      <w:r>
        <w:rPr>
          <w:rtl/>
        </w:rPr>
        <w:t>ل من الشمس في قريب</w:t>
      </w:r>
      <w:r>
        <w:rPr>
          <w:rFonts w:hint="cs"/>
          <w:rtl/>
        </w:rPr>
        <w:t xml:space="preserve"> </w:t>
      </w:r>
      <w:r>
        <w:rPr>
          <w:rtl/>
        </w:rPr>
        <w:t>من ثلاثين يوما</w:t>
      </w:r>
      <w:r>
        <w:rPr>
          <w:rFonts w:hint="cs"/>
          <w:rtl/>
        </w:rPr>
        <w:t>ً</w:t>
      </w:r>
      <w:r>
        <w:rPr>
          <w:rtl/>
        </w:rPr>
        <w:t xml:space="preserve"> ، ويختفي في أواخر الشهر ليلتين أو ما يقاربهما ، فاسقطوا يومين</w:t>
      </w:r>
      <w:r>
        <w:rPr>
          <w:rFonts w:hint="cs"/>
          <w:rtl/>
        </w:rPr>
        <w:t xml:space="preserve"> </w:t>
      </w:r>
      <w:r>
        <w:rPr>
          <w:rtl/>
        </w:rPr>
        <w:t>من زمان الشهر فبقي ثمانية وعشرون ، وهو زمان ما بين ظهوره بالعشيات في</w:t>
      </w:r>
      <w:r>
        <w:rPr>
          <w:rFonts w:hint="cs"/>
          <w:rtl/>
        </w:rPr>
        <w:t xml:space="preserve"> </w:t>
      </w:r>
      <w:r>
        <w:rPr>
          <w:rtl/>
        </w:rPr>
        <w:t>أول الشهر وآخر رؤيته بالغدوات في أواخره ، فقسموا دور الفلك على ذلك ، فكان كل</w:t>
      </w:r>
      <w:r>
        <w:rPr>
          <w:rFonts w:hint="cs"/>
          <w:rtl/>
        </w:rPr>
        <w:t>ّ</w:t>
      </w:r>
      <w:r>
        <w:rPr>
          <w:rtl/>
        </w:rPr>
        <w:t xml:space="preserve"> قسم اثنتي عشرة درجة وإحدى وخمسين دقيقة تقريبا</w:t>
      </w:r>
      <w:r>
        <w:rPr>
          <w:rFonts w:hint="cs"/>
          <w:rtl/>
        </w:rPr>
        <w:t>ً</w:t>
      </w:r>
      <w:r>
        <w:rPr>
          <w:rtl/>
        </w:rPr>
        <w:t xml:space="preserve"> ، فسم</w:t>
      </w:r>
      <w:r>
        <w:rPr>
          <w:rFonts w:hint="cs"/>
          <w:rtl/>
        </w:rPr>
        <w:t>ّ</w:t>
      </w:r>
      <w:r>
        <w:rPr>
          <w:rtl/>
        </w:rPr>
        <w:t>وا كل قسم</w:t>
      </w:r>
      <w:r>
        <w:rPr>
          <w:rFonts w:hint="cs"/>
          <w:rtl/>
        </w:rPr>
        <w:t xml:space="preserve"> </w:t>
      </w:r>
      <w:r>
        <w:rPr>
          <w:rtl/>
        </w:rPr>
        <w:t>منزلا</w:t>
      </w:r>
      <w:r>
        <w:rPr>
          <w:rFonts w:hint="cs"/>
          <w:rtl/>
        </w:rPr>
        <w:t>ً</w:t>
      </w:r>
      <w:r>
        <w:rPr>
          <w:rtl/>
        </w:rPr>
        <w:t xml:space="preserve"> ، وجعلوا لها علامات من الكواكب القريبة من المنطقة ، وأصاب كل</w:t>
      </w:r>
      <w:r>
        <w:rPr>
          <w:rFonts w:hint="cs"/>
          <w:rtl/>
        </w:rPr>
        <w:t>ّ</w:t>
      </w:r>
      <w:r>
        <w:rPr>
          <w:rtl/>
        </w:rPr>
        <w:t xml:space="preserve"> برج</w:t>
      </w:r>
      <w:r>
        <w:rPr>
          <w:rFonts w:hint="cs"/>
          <w:rtl/>
        </w:rPr>
        <w:t xml:space="preserve"> </w:t>
      </w:r>
      <w:r>
        <w:rPr>
          <w:rtl/>
        </w:rPr>
        <w:t>من البروج الاثني عشر منزلان وثلثا</w:t>
      </w:r>
      <w:r>
        <w:rPr>
          <w:rFonts w:hint="cs"/>
          <w:rtl/>
        </w:rPr>
        <w:t>ً</w:t>
      </w:r>
      <w:r>
        <w:rPr>
          <w:rtl/>
        </w:rPr>
        <w:t>.</w:t>
      </w:r>
    </w:p>
    <w:p w:rsidR="0048597A" w:rsidRDefault="0048597A" w:rsidP="00690CEF">
      <w:pPr>
        <w:pStyle w:val="libNormal"/>
        <w:rPr>
          <w:rtl/>
        </w:rPr>
      </w:pPr>
      <w:r>
        <w:rPr>
          <w:rtl/>
        </w:rPr>
        <w:t>ثم توصلوا إلى ضبط السنة الشمسية بكيفية قطع الشمس[ 12 / أ ] لهذه</w:t>
      </w:r>
    </w:p>
    <w:p w:rsidR="0048597A" w:rsidRDefault="0048597A" w:rsidP="00EA0572">
      <w:pPr>
        <w:pStyle w:val="libFootnote0"/>
        <w:rPr>
          <w:rtl/>
        </w:rPr>
      </w:pPr>
      <w:r>
        <w:rPr>
          <w:rtl/>
        </w:rPr>
        <w:t>________________________</w:t>
      </w:r>
      <w:r>
        <w:rPr>
          <w:rtl/>
        </w:rPr>
        <w:cr/>
        <w:t xml:space="preserve">(1) يس ، مكية ، 36 : 39. </w:t>
      </w:r>
    </w:p>
    <w:p w:rsidR="0048597A" w:rsidRDefault="0048597A" w:rsidP="00EA0572">
      <w:pPr>
        <w:pStyle w:val="libFootnote0"/>
        <w:rPr>
          <w:rtl/>
        </w:rPr>
      </w:pPr>
      <w:r>
        <w:rPr>
          <w:rtl/>
        </w:rPr>
        <w:t>(2) للتوسعة في معرفة ذلك أنظر : عجائب المخلوقات : 33 ذيل حياة الحيوأن / وعلم الفلك.</w:t>
      </w:r>
    </w:p>
    <w:p w:rsidR="0048597A" w:rsidRDefault="0048597A" w:rsidP="00FB18E7">
      <w:pPr>
        <w:pStyle w:val="libNormal0"/>
        <w:rPr>
          <w:rtl/>
        </w:rPr>
      </w:pPr>
      <w:r>
        <w:rPr>
          <w:rtl/>
        </w:rPr>
        <w:br w:type="page"/>
      </w:r>
      <w:r>
        <w:rPr>
          <w:rtl/>
        </w:rPr>
        <w:lastRenderedPageBreak/>
        <w:t>المنازل ، فوجدوها تقطع كل</w:t>
      </w:r>
      <w:r>
        <w:rPr>
          <w:rFonts w:hint="cs"/>
          <w:rtl/>
        </w:rPr>
        <w:t>ّ</w:t>
      </w:r>
      <w:r>
        <w:rPr>
          <w:rtl/>
        </w:rPr>
        <w:t xml:space="preserve"> منزل في ثلاثة عشر يوما</w:t>
      </w:r>
      <w:r>
        <w:rPr>
          <w:rFonts w:hint="cs"/>
          <w:rtl/>
        </w:rPr>
        <w:t>ً</w:t>
      </w:r>
      <w:r>
        <w:rPr>
          <w:rtl/>
        </w:rPr>
        <w:t xml:space="preserve"> تقريبا</w:t>
      </w:r>
      <w:r>
        <w:rPr>
          <w:rFonts w:hint="cs"/>
          <w:rtl/>
        </w:rPr>
        <w:t>ً</w:t>
      </w:r>
      <w:r>
        <w:rPr>
          <w:rtl/>
        </w:rPr>
        <w:t>.</w:t>
      </w:r>
    </w:p>
    <w:p w:rsidR="0048597A" w:rsidRDefault="0048597A" w:rsidP="00690CEF">
      <w:pPr>
        <w:pStyle w:val="libNormal"/>
        <w:rPr>
          <w:rtl/>
        </w:rPr>
      </w:pPr>
      <w:r>
        <w:rPr>
          <w:rtl/>
        </w:rPr>
        <w:t>وذلك لأنهم رأوها تستتر دائما</w:t>
      </w:r>
      <w:r>
        <w:rPr>
          <w:rFonts w:hint="cs"/>
          <w:rtl/>
        </w:rPr>
        <w:t>ً</w:t>
      </w:r>
      <w:r>
        <w:rPr>
          <w:rtl/>
        </w:rPr>
        <w:t xml:space="preserve"> ثلاثة منها ما هي فيه بشعاعها ، وما قبلهابضياء الفجر ، وما بعدها بضياء الشفق.</w:t>
      </w:r>
    </w:p>
    <w:p w:rsidR="0048597A" w:rsidRDefault="0048597A" w:rsidP="00690CEF">
      <w:pPr>
        <w:pStyle w:val="libNormal"/>
        <w:rPr>
          <w:rtl/>
        </w:rPr>
      </w:pPr>
      <w:r>
        <w:rPr>
          <w:rtl/>
        </w:rPr>
        <w:t>فرصدوا ظهور المستتر بضياء الفجر ، ثم بشعاعها ثم بضياء الشفق فوجدوا</w:t>
      </w:r>
      <w:r>
        <w:rPr>
          <w:rFonts w:hint="cs"/>
          <w:rtl/>
        </w:rPr>
        <w:t xml:space="preserve"> </w:t>
      </w:r>
      <w:r>
        <w:rPr>
          <w:rtl/>
        </w:rPr>
        <w:t>الزمان بين ظهوري كل منزلين ثلاثة عشر يوما بالتقريب ، فأيام المنازل ثلاثمائة</w:t>
      </w:r>
      <w:r>
        <w:rPr>
          <w:rFonts w:hint="cs"/>
          <w:rtl/>
        </w:rPr>
        <w:t xml:space="preserve"> </w:t>
      </w:r>
      <w:r>
        <w:rPr>
          <w:rtl/>
        </w:rPr>
        <w:t>وأربعة وستون ، لكن</w:t>
      </w:r>
      <w:r>
        <w:rPr>
          <w:rFonts w:hint="cs"/>
          <w:rtl/>
        </w:rPr>
        <w:t>ّ</w:t>
      </w:r>
      <w:r>
        <w:rPr>
          <w:rtl/>
        </w:rPr>
        <w:t xml:space="preserve"> الشمس تعود إلى كل منزل بعد قطع جميعها في ثلاثمائة</w:t>
      </w:r>
      <w:r>
        <w:rPr>
          <w:rFonts w:hint="cs"/>
          <w:rtl/>
        </w:rPr>
        <w:t xml:space="preserve"> </w:t>
      </w:r>
      <w:r>
        <w:rPr>
          <w:rtl/>
        </w:rPr>
        <w:t>وخمسة وستين يوما</w:t>
      </w:r>
      <w:r>
        <w:rPr>
          <w:rFonts w:hint="cs"/>
          <w:rtl/>
        </w:rPr>
        <w:t>ً</w:t>
      </w:r>
      <w:r>
        <w:rPr>
          <w:rtl/>
        </w:rPr>
        <w:t xml:space="preserve"> ، وهي زائدة على أي</w:t>
      </w:r>
      <w:r>
        <w:rPr>
          <w:rFonts w:hint="cs"/>
          <w:rtl/>
        </w:rPr>
        <w:t>َّ</w:t>
      </w:r>
      <w:r>
        <w:rPr>
          <w:rtl/>
        </w:rPr>
        <w:t>ام المنازل بيوم ، فزادوا يوما</w:t>
      </w:r>
      <w:r>
        <w:rPr>
          <w:rFonts w:hint="cs"/>
          <w:rtl/>
        </w:rPr>
        <w:t>ً</w:t>
      </w:r>
      <w:r>
        <w:rPr>
          <w:rtl/>
        </w:rPr>
        <w:t xml:space="preserve"> في منزل</w:t>
      </w:r>
      <w:r>
        <w:rPr>
          <w:rFonts w:hint="cs"/>
          <w:rtl/>
        </w:rPr>
        <w:t xml:space="preserve"> </w:t>
      </w:r>
      <w:r>
        <w:rPr>
          <w:rtl/>
        </w:rPr>
        <w:t>الغفر ، وانضبطت لهم السنة الشمسية بهذا الوجه ، وتيسر لهم الوصول إلى تعر</w:t>
      </w:r>
      <w:r>
        <w:rPr>
          <w:rFonts w:hint="cs"/>
          <w:rtl/>
        </w:rPr>
        <w:t>ّ</w:t>
      </w:r>
      <w:r>
        <w:rPr>
          <w:rtl/>
        </w:rPr>
        <w:t>ف</w:t>
      </w:r>
      <w:r>
        <w:rPr>
          <w:rFonts w:hint="cs"/>
          <w:rtl/>
        </w:rPr>
        <w:t xml:space="preserve"> </w:t>
      </w:r>
      <w:r>
        <w:rPr>
          <w:rtl/>
        </w:rPr>
        <w:t>أزمان الفصول وغيرها.</w:t>
      </w:r>
    </w:p>
    <w:p w:rsidR="0048597A" w:rsidRDefault="0048597A" w:rsidP="0048597A">
      <w:pPr>
        <w:pStyle w:val="Heading1"/>
        <w:rPr>
          <w:rtl/>
        </w:rPr>
      </w:pPr>
      <w:bookmarkStart w:id="686" w:name="_Toc294175104"/>
      <w:bookmarkStart w:id="687" w:name="_Toc294176149"/>
      <w:bookmarkStart w:id="688" w:name="_Toc294176724"/>
      <w:bookmarkStart w:id="689" w:name="_Toc300484255"/>
      <w:bookmarkStart w:id="690" w:name="_Toc300486740"/>
      <w:bookmarkStart w:id="691" w:name="_Toc300563920"/>
      <w:bookmarkStart w:id="692" w:name="_Toc453239448"/>
      <w:r>
        <w:rPr>
          <w:rtl/>
        </w:rPr>
        <w:t>تذنيب :</w:t>
      </w:r>
      <w:bookmarkEnd w:id="686"/>
      <w:bookmarkEnd w:id="687"/>
      <w:bookmarkEnd w:id="688"/>
      <w:bookmarkEnd w:id="689"/>
      <w:bookmarkEnd w:id="690"/>
      <w:bookmarkEnd w:id="691"/>
      <w:bookmarkEnd w:id="692"/>
      <w:r>
        <w:rPr>
          <w:rtl/>
        </w:rPr>
        <w:t xml:space="preserve"> </w:t>
      </w:r>
    </w:p>
    <w:p w:rsidR="0048597A" w:rsidRDefault="0048597A" w:rsidP="00690CEF">
      <w:pPr>
        <w:pStyle w:val="libNormal"/>
        <w:rPr>
          <w:rtl/>
        </w:rPr>
      </w:pPr>
      <w:r>
        <w:rPr>
          <w:rtl/>
        </w:rPr>
        <w:t>القمر إذا أسرع في سيره فقد يتخطى منزلا</w:t>
      </w:r>
      <w:r>
        <w:rPr>
          <w:rFonts w:hint="cs"/>
          <w:rtl/>
        </w:rPr>
        <w:t>ً</w:t>
      </w:r>
      <w:r>
        <w:rPr>
          <w:rtl/>
        </w:rPr>
        <w:t xml:space="preserve"> في الوسط ، وإن أبطأ فقد يبقى</w:t>
      </w:r>
      <w:r>
        <w:rPr>
          <w:rFonts w:hint="cs"/>
          <w:rtl/>
        </w:rPr>
        <w:t xml:space="preserve"> </w:t>
      </w:r>
      <w:r>
        <w:rPr>
          <w:rtl/>
        </w:rPr>
        <w:t xml:space="preserve">ليلتين في منزل ، أول الليلتين في أوله ، وآخرهما في </w:t>
      </w:r>
      <w:r>
        <w:rPr>
          <w:rFonts w:hint="cs"/>
          <w:rtl/>
        </w:rPr>
        <w:t>آ</w:t>
      </w:r>
      <w:r>
        <w:rPr>
          <w:rtl/>
        </w:rPr>
        <w:t>خره ، وقد يرى في بعض</w:t>
      </w:r>
      <w:r>
        <w:rPr>
          <w:rFonts w:hint="cs"/>
          <w:rtl/>
        </w:rPr>
        <w:t xml:space="preserve"> </w:t>
      </w:r>
      <w:r>
        <w:rPr>
          <w:rtl/>
        </w:rPr>
        <w:t>الليالي بين منزلين.</w:t>
      </w:r>
    </w:p>
    <w:p w:rsidR="0048597A" w:rsidRDefault="0048597A" w:rsidP="00690CEF">
      <w:pPr>
        <w:pStyle w:val="libNormal"/>
        <w:rPr>
          <w:rtl/>
        </w:rPr>
      </w:pPr>
      <w:r>
        <w:rPr>
          <w:rtl/>
        </w:rPr>
        <w:t xml:space="preserve">فما وقع في الكشاف ، وتفسير القاضي عند قوله تعالى : </w:t>
      </w:r>
      <w:r w:rsidRPr="00FB18E7">
        <w:rPr>
          <w:rStyle w:val="libAlaemChar"/>
          <w:rtl/>
        </w:rPr>
        <w:t>(</w:t>
      </w:r>
      <w:r w:rsidRPr="00CC402D">
        <w:rPr>
          <w:rFonts w:hint="cs"/>
          <w:rtl/>
        </w:rPr>
        <w:t xml:space="preserve"> </w:t>
      </w:r>
      <w:r w:rsidRPr="00FB18E7">
        <w:rPr>
          <w:rStyle w:val="libAieChar"/>
          <w:rtl/>
        </w:rPr>
        <w:t>وَالْقَمَرَ قَدَّرْنَاهُ مَنَازِلَ</w:t>
      </w:r>
      <w:r>
        <w:rPr>
          <w:rtl/>
        </w:rPr>
        <w:t xml:space="preserve"> </w:t>
      </w:r>
      <w:r w:rsidRPr="00FB18E7">
        <w:rPr>
          <w:rStyle w:val="libAlaemChar"/>
          <w:rtl/>
        </w:rPr>
        <w:t>)</w:t>
      </w:r>
      <w:r>
        <w:rPr>
          <w:rtl/>
        </w:rPr>
        <w:t xml:space="preserve"> </w:t>
      </w:r>
      <w:r w:rsidRPr="00EA0572">
        <w:rPr>
          <w:rStyle w:val="libFootnotenumChar"/>
          <w:rtl/>
        </w:rPr>
        <w:t xml:space="preserve">(1) </w:t>
      </w:r>
      <w:r>
        <w:rPr>
          <w:rtl/>
        </w:rPr>
        <w:t xml:space="preserve">من أنه ينزل كل ليلة في واحد منها لا يتخطاه ولايتقاصر عنه </w:t>
      </w:r>
      <w:r w:rsidRPr="00EA0572">
        <w:rPr>
          <w:rStyle w:val="libFootnotenumChar"/>
          <w:rtl/>
        </w:rPr>
        <w:t xml:space="preserve">(2) </w:t>
      </w:r>
      <w:r>
        <w:rPr>
          <w:rtl/>
        </w:rPr>
        <w:t>، ليس كذلك فاعرفه.</w:t>
      </w:r>
    </w:p>
    <w:p w:rsidR="0048597A" w:rsidRDefault="0048597A" w:rsidP="0048597A">
      <w:pPr>
        <w:pStyle w:val="Heading1"/>
        <w:rPr>
          <w:rtl/>
        </w:rPr>
      </w:pPr>
      <w:bookmarkStart w:id="693" w:name="_Toc294175105"/>
      <w:bookmarkStart w:id="694" w:name="_Toc294176150"/>
      <w:bookmarkStart w:id="695" w:name="_Toc294176725"/>
      <w:bookmarkStart w:id="696" w:name="_Toc300484256"/>
      <w:bookmarkStart w:id="697" w:name="_Toc300486741"/>
      <w:bookmarkStart w:id="698" w:name="_Toc300563921"/>
      <w:bookmarkStart w:id="699" w:name="_Toc453239449"/>
      <w:r>
        <w:rPr>
          <w:rtl/>
        </w:rPr>
        <w:t>إكمال :</w:t>
      </w:r>
      <w:bookmarkEnd w:id="693"/>
      <w:bookmarkEnd w:id="694"/>
      <w:bookmarkEnd w:id="695"/>
      <w:bookmarkEnd w:id="696"/>
      <w:bookmarkEnd w:id="697"/>
      <w:bookmarkEnd w:id="698"/>
      <w:bookmarkEnd w:id="699"/>
      <w:r>
        <w:rPr>
          <w:rtl/>
        </w:rPr>
        <w:t xml:space="preserve"> </w:t>
      </w:r>
    </w:p>
    <w:p w:rsidR="0048597A" w:rsidRDefault="0048597A" w:rsidP="00690CEF">
      <w:pPr>
        <w:pStyle w:val="libNormal"/>
        <w:rPr>
          <w:rtl/>
        </w:rPr>
      </w:pPr>
      <w:r>
        <w:rPr>
          <w:rtl/>
        </w:rPr>
        <w:t xml:space="preserve">الظاهر أن مراده </w:t>
      </w:r>
      <w:r w:rsidR="00603DD2" w:rsidRPr="00603DD2">
        <w:rPr>
          <w:rStyle w:val="libAlaemChar"/>
          <w:rFonts w:hint="cs"/>
          <w:rtl/>
        </w:rPr>
        <w:t>عليه‌السلام</w:t>
      </w:r>
      <w:r>
        <w:rPr>
          <w:rtl/>
        </w:rPr>
        <w:t xml:space="preserve"> بتردد القمر في منازل التقدير ، عوده اليها في</w:t>
      </w:r>
      <w:r>
        <w:rPr>
          <w:rFonts w:hint="cs"/>
          <w:rtl/>
        </w:rPr>
        <w:t xml:space="preserve"> </w:t>
      </w:r>
      <w:r>
        <w:rPr>
          <w:rtl/>
        </w:rPr>
        <w:t>الشهر اللاحق بعد قطعه إياها في السابق ، فتكون كلمة « في » بمعنى إلى ، ويمكنأن تبقى على معناها الأصلي بجعل المنازل ظرفا</w:t>
      </w:r>
      <w:r>
        <w:rPr>
          <w:rFonts w:hint="cs"/>
          <w:rtl/>
        </w:rPr>
        <w:t>ً</w:t>
      </w:r>
      <w:r>
        <w:rPr>
          <w:rtl/>
        </w:rPr>
        <w:t xml:space="preserve"> للتردد ، فان حركته التي يقطع بها</w:t>
      </w:r>
      <w:r>
        <w:rPr>
          <w:rFonts w:hint="cs"/>
          <w:rtl/>
        </w:rPr>
        <w:t xml:space="preserve"> </w:t>
      </w:r>
      <w:r>
        <w:rPr>
          <w:rtl/>
        </w:rPr>
        <w:t>تلك المنازل لما كانت مركبة من شرقية وغربية جعل كانه لتحركه فيها بالحركتين</w:t>
      </w:r>
    </w:p>
    <w:p w:rsidR="0048597A" w:rsidRDefault="0048597A" w:rsidP="00EA0572">
      <w:pPr>
        <w:pStyle w:val="libFootnote0"/>
        <w:rPr>
          <w:rtl/>
        </w:rPr>
      </w:pPr>
      <w:r>
        <w:rPr>
          <w:rtl/>
        </w:rPr>
        <w:t>________________________</w:t>
      </w:r>
      <w:r>
        <w:rPr>
          <w:rtl/>
        </w:rPr>
        <w:cr/>
        <w:t xml:space="preserve">(1) يس ، مكية ، 36 : 39. </w:t>
      </w:r>
    </w:p>
    <w:p w:rsidR="0048597A" w:rsidRDefault="0048597A" w:rsidP="00EA0572">
      <w:pPr>
        <w:pStyle w:val="libFootnote0"/>
        <w:rPr>
          <w:rtl/>
        </w:rPr>
      </w:pPr>
      <w:r>
        <w:rPr>
          <w:rtl/>
        </w:rPr>
        <w:t xml:space="preserve">(2) تفسير الكشاف 4 : 16 ، انوار التنزيل 4 : </w:t>
      </w:r>
      <w:r>
        <w:rPr>
          <w:rFonts w:hint="cs"/>
          <w:rtl/>
        </w:rPr>
        <w:t>188</w:t>
      </w:r>
      <w:r>
        <w:rPr>
          <w:rtl/>
        </w:rPr>
        <w:t>.</w:t>
      </w:r>
    </w:p>
    <w:p w:rsidR="0048597A" w:rsidRDefault="0048597A" w:rsidP="00FB18E7">
      <w:pPr>
        <w:pStyle w:val="libNormal0"/>
        <w:rPr>
          <w:rtl/>
        </w:rPr>
      </w:pPr>
      <w:r>
        <w:rPr>
          <w:rtl/>
        </w:rPr>
        <w:br w:type="page"/>
      </w:r>
      <w:r>
        <w:rPr>
          <w:rtl/>
        </w:rPr>
        <w:lastRenderedPageBreak/>
        <w:t>المختلفتين متردد يقد</w:t>
      </w:r>
      <w:r>
        <w:rPr>
          <w:rFonts w:hint="cs"/>
          <w:rtl/>
        </w:rPr>
        <w:t>ّ</w:t>
      </w:r>
      <w:r>
        <w:rPr>
          <w:rtl/>
        </w:rPr>
        <w:t>م رجلا</w:t>
      </w:r>
      <w:r>
        <w:rPr>
          <w:rFonts w:hint="cs"/>
          <w:rtl/>
        </w:rPr>
        <w:t>ً</w:t>
      </w:r>
      <w:r>
        <w:rPr>
          <w:rtl/>
        </w:rPr>
        <w:t xml:space="preserve"> ويؤخر أ</w:t>
      </w:r>
      <w:r>
        <w:rPr>
          <w:rFonts w:hint="cs"/>
          <w:rtl/>
        </w:rPr>
        <w:t>ُ</w:t>
      </w:r>
      <w:r>
        <w:rPr>
          <w:rtl/>
        </w:rPr>
        <w:t>خرى.</w:t>
      </w:r>
    </w:p>
    <w:p w:rsidR="0048597A" w:rsidRDefault="0048597A" w:rsidP="00690CEF">
      <w:pPr>
        <w:pStyle w:val="libNormal"/>
        <w:rPr>
          <w:rtl/>
        </w:rPr>
      </w:pPr>
      <w:r>
        <w:rPr>
          <w:rtl/>
        </w:rPr>
        <w:t>وأما على رأي من يمنع جواز قيام الحركتين المختلفتين بالجسم ، ويرى أن</w:t>
      </w:r>
      <w:r>
        <w:rPr>
          <w:rFonts w:hint="cs"/>
          <w:rtl/>
        </w:rPr>
        <w:t xml:space="preserve">ّ </w:t>
      </w:r>
      <w:r>
        <w:rPr>
          <w:rtl/>
        </w:rPr>
        <w:t>للنملة المتحركة بخلاف حركة الرحى سكونا</w:t>
      </w:r>
      <w:r>
        <w:rPr>
          <w:rFonts w:hint="cs"/>
          <w:rtl/>
        </w:rPr>
        <w:t>ً</w:t>
      </w:r>
      <w:r>
        <w:rPr>
          <w:rtl/>
        </w:rPr>
        <w:t xml:space="preserve"> حال حركة الرحى ، وللرحي سكونا</w:t>
      </w:r>
      <w:r>
        <w:rPr>
          <w:rFonts w:hint="cs"/>
          <w:rtl/>
        </w:rPr>
        <w:t xml:space="preserve">ً </w:t>
      </w:r>
      <w:r>
        <w:rPr>
          <w:rtl/>
        </w:rPr>
        <w:t>حال حركتها ، فتشبيهه بالمتردد أظهر كما لا يخفى.</w:t>
      </w:r>
    </w:p>
    <w:p w:rsidR="0048597A" w:rsidRDefault="0048597A" w:rsidP="0048597A">
      <w:pPr>
        <w:pStyle w:val="Heading1"/>
        <w:rPr>
          <w:rtl/>
        </w:rPr>
      </w:pPr>
      <w:bookmarkStart w:id="700" w:name="_Toc294175106"/>
      <w:bookmarkStart w:id="701" w:name="_Toc294176151"/>
      <w:bookmarkStart w:id="702" w:name="_Toc294176726"/>
      <w:bookmarkStart w:id="703" w:name="_Toc300484257"/>
      <w:bookmarkStart w:id="704" w:name="_Toc300486742"/>
      <w:bookmarkStart w:id="705" w:name="_Toc300563922"/>
      <w:bookmarkStart w:id="706" w:name="_Toc453239450"/>
      <w:r>
        <w:rPr>
          <w:rtl/>
        </w:rPr>
        <w:t>إيضاح :</w:t>
      </w:r>
      <w:bookmarkEnd w:id="700"/>
      <w:bookmarkEnd w:id="701"/>
      <w:bookmarkEnd w:id="702"/>
      <w:bookmarkEnd w:id="703"/>
      <w:bookmarkEnd w:id="704"/>
      <w:bookmarkEnd w:id="705"/>
      <w:bookmarkEnd w:id="706"/>
      <w:r>
        <w:rPr>
          <w:rtl/>
        </w:rPr>
        <w:t xml:space="preserve"> </w:t>
      </w:r>
    </w:p>
    <w:p w:rsidR="0048597A" w:rsidRDefault="0048597A" w:rsidP="00690CEF">
      <w:pPr>
        <w:pStyle w:val="libNormal"/>
        <w:rPr>
          <w:rtl/>
        </w:rPr>
      </w:pPr>
      <w:bookmarkStart w:id="707" w:name="_Toc294175107"/>
      <w:bookmarkStart w:id="708" w:name="_Toc294176152"/>
      <w:bookmarkStart w:id="709" w:name="_Toc294176727"/>
      <w:bookmarkStart w:id="710" w:name="_Toc300484258"/>
      <w:bookmarkStart w:id="711" w:name="_Toc300486743"/>
      <w:bookmarkStart w:id="712" w:name="_Toc300563923"/>
      <w:bookmarkStart w:id="713" w:name="_Toc453239451"/>
      <w:r w:rsidRPr="00FD6110">
        <w:rPr>
          <w:rStyle w:val="Heading3Char"/>
          <w:rtl/>
        </w:rPr>
        <w:t>«</w:t>
      </w:r>
      <w:bookmarkEnd w:id="707"/>
      <w:bookmarkEnd w:id="708"/>
      <w:bookmarkEnd w:id="709"/>
      <w:bookmarkEnd w:id="710"/>
      <w:bookmarkEnd w:id="711"/>
      <w:bookmarkEnd w:id="712"/>
      <w:bookmarkEnd w:id="713"/>
      <w:r>
        <w:rPr>
          <w:rtl/>
        </w:rPr>
        <w:t xml:space="preserve"> الفلك » ، مجرى الكواكب ، سم</w:t>
      </w:r>
      <w:r>
        <w:rPr>
          <w:rFonts w:hint="cs"/>
          <w:rtl/>
        </w:rPr>
        <w:t>ّ</w:t>
      </w:r>
      <w:r>
        <w:rPr>
          <w:rtl/>
        </w:rPr>
        <w:t>ي به تشبيها</w:t>
      </w:r>
      <w:r>
        <w:rPr>
          <w:rFonts w:hint="cs"/>
          <w:rtl/>
        </w:rPr>
        <w:t>ً</w:t>
      </w:r>
      <w:r>
        <w:rPr>
          <w:rtl/>
        </w:rPr>
        <w:t xml:space="preserve"> بفلكة المغزل </w:t>
      </w:r>
      <w:r w:rsidRPr="00EA0572">
        <w:rPr>
          <w:rStyle w:val="libFootnotenumChar"/>
          <w:rtl/>
        </w:rPr>
        <w:t xml:space="preserve">(1) </w:t>
      </w:r>
      <w:r>
        <w:rPr>
          <w:rtl/>
        </w:rPr>
        <w:t>في</w:t>
      </w:r>
      <w:r>
        <w:rPr>
          <w:rFonts w:hint="cs"/>
          <w:rtl/>
        </w:rPr>
        <w:t xml:space="preserve"> </w:t>
      </w:r>
      <w:r>
        <w:rPr>
          <w:rtl/>
        </w:rPr>
        <w:t>الاستدارة والدوران.</w:t>
      </w:r>
    </w:p>
    <w:p w:rsidR="0048597A" w:rsidRDefault="0048597A" w:rsidP="00690CEF">
      <w:pPr>
        <w:pStyle w:val="libNormal"/>
        <w:rPr>
          <w:rtl/>
        </w:rPr>
      </w:pPr>
      <w:r>
        <w:rPr>
          <w:rtl/>
        </w:rPr>
        <w:t xml:space="preserve">قال : الشيخ أبو ريحان البيروني </w:t>
      </w:r>
      <w:r w:rsidRPr="00EA0572">
        <w:rPr>
          <w:rStyle w:val="libFootnotenumChar"/>
          <w:rtl/>
        </w:rPr>
        <w:t xml:space="preserve">(2) </w:t>
      </w:r>
      <w:r>
        <w:rPr>
          <w:rtl/>
        </w:rPr>
        <w:t>: إن</w:t>
      </w:r>
      <w:r>
        <w:rPr>
          <w:rFonts w:hint="cs"/>
          <w:rtl/>
        </w:rPr>
        <w:t>َّ</w:t>
      </w:r>
      <w:r>
        <w:rPr>
          <w:rtl/>
        </w:rPr>
        <w:t xml:space="preserve"> العرب والفرس سلكوا في تسمية السماء مسلكا</w:t>
      </w:r>
      <w:r>
        <w:rPr>
          <w:rFonts w:hint="cs"/>
          <w:rtl/>
        </w:rPr>
        <w:t>ً</w:t>
      </w:r>
      <w:r>
        <w:rPr>
          <w:rtl/>
        </w:rPr>
        <w:t xml:space="preserve"> واحدا</w:t>
      </w:r>
      <w:r>
        <w:rPr>
          <w:rFonts w:hint="cs"/>
          <w:rtl/>
        </w:rPr>
        <w:t>ً</w:t>
      </w:r>
      <w:r>
        <w:rPr>
          <w:rtl/>
        </w:rPr>
        <w:t xml:space="preserve"> ، فإن العرب تسمي السماء فلكا</w:t>
      </w:r>
      <w:r>
        <w:rPr>
          <w:rFonts w:hint="cs"/>
          <w:rtl/>
        </w:rPr>
        <w:t>ً</w:t>
      </w:r>
      <w:r>
        <w:rPr>
          <w:rtl/>
        </w:rPr>
        <w:t xml:space="preserve"> تشبيه</w:t>
      </w:r>
      <w:r>
        <w:rPr>
          <w:rFonts w:hint="cs"/>
          <w:rtl/>
        </w:rPr>
        <w:t>اً</w:t>
      </w:r>
      <w:r>
        <w:rPr>
          <w:rtl/>
        </w:rPr>
        <w:t xml:space="preserve"> لها بفلك الدولاب</w:t>
      </w:r>
      <w:r>
        <w:rPr>
          <w:rFonts w:hint="cs"/>
          <w:rtl/>
        </w:rPr>
        <w:t xml:space="preserve"> </w:t>
      </w:r>
      <w:r>
        <w:rPr>
          <w:rtl/>
        </w:rPr>
        <w:t>والفرس سموها بلغتهم آسمان ، تشبيها لها بالرحى فإن</w:t>
      </w:r>
      <w:r>
        <w:rPr>
          <w:rFonts w:hint="cs"/>
          <w:rtl/>
        </w:rPr>
        <w:t>ّ</w:t>
      </w:r>
      <w:r>
        <w:rPr>
          <w:rtl/>
        </w:rPr>
        <w:t xml:space="preserve"> « آس » هو الرحى</w:t>
      </w:r>
      <w:r>
        <w:rPr>
          <w:rFonts w:hint="cs"/>
          <w:rtl/>
        </w:rPr>
        <w:t xml:space="preserve"> </w:t>
      </w:r>
      <w:r>
        <w:rPr>
          <w:rtl/>
        </w:rPr>
        <w:t xml:space="preserve">بلسانهم ، و « مان » دال على التشبيه </w:t>
      </w:r>
      <w:r w:rsidRPr="00EA0572">
        <w:rPr>
          <w:rStyle w:val="libFootnotenumChar"/>
          <w:rtl/>
        </w:rPr>
        <w:t xml:space="preserve">(3) </w:t>
      </w:r>
      <w:r>
        <w:rPr>
          <w:rtl/>
        </w:rPr>
        <w:t>، انتهى [12 / ب].</w:t>
      </w:r>
    </w:p>
    <w:p w:rsidR="0048597A" w:rsidRDefault="0048597A" w:rsidP="00690CEF">
      <w:pPr>
        <w:pStyle w:val="libNormal"/>
        <w:rPr>
          <w:rtl/>
        </w:rPr>
      </w:pPr>
      <w:r>
        <w:rPr>
          <w:rtl/>
        </w:rPr>
        <w:t>والمراد بـ « فلك التدبير » ، أقرب الأفلاك التسعة إلى عالم العناصر ، أي : الفلك الذي به ت</w:t>
      </w:r>
      <w:r>
        <w:rPr>
          <w:rFonts w:hint="cs"/>
          <w:rtl/>
        </w:rPr>
        <w:t>ُ</w:t>
      </w:r>
      <w:r>
        <w:rPr>
          <w:rtl/>
        </w:rPr>
        <w:t>دب</w:t>
      </w:r>
      <w:r>
        <w:rPr>
          <w:rFonts w:hint="cs"/>
          <w:rtl/>
        </w:rPr>
        <w:t>ّ</w:t>
      </w:r>
      <w:r>
        <w:rPr>
          <w:rtl/>
        </w:rPr>
        <w:t>ر بعض مصالح عالم الكون والفساد.</w:t>
      </w:r>
    </w:p>
    <w:p w:rsidR="0048597A" w:rsidRDefault="0048597A" w:rsidP="00690CEF">
      <w:pPr>
        <w:pStyle w:val="libNormal"/>
        <w:rPr>
          <w:rtl/>
        </w:rPr>
      </w:pPr>
      <w:r>
        <w:rPr>
          <w:rtl/>
        </w:rPr>
        <w:t xml:space="preserve">وقد ذكر بعض المفسرين في تفسير قوله تعالى : </w:t>
      </w:r>
      <w:r w:rsidRPr="00FB18E7">
        <w:rPr>
          <w:rStyle w:val="libAlaemChar"/>
          <w:rtl/>
        </w:rPr>
        <w:t>(</w:t>
      </w:r>
      <w:r w:rsidRPr="002E1E23">
        <w:rPr>
          <w:rFonts w:hint="cs"/>
          <w:rtl/>
        </w:rPr>
        <w:t xml:space="preserve"> </w:t>
      </w:r>
      <w:r w:rsidRPr="00FB18E7">
        <w:rPr>
          <w:rStyle w:val="libAieChar"/>
          <w:rtl/>
        </w:rPr>
        <w:t>فَالْمُدَبِّرَاتِ أَمْرًا</w:t>
      </w:r>
      <w:r>
        <w:rPr>
          <w:rtl/>
        </w:rPr>
        <w:t xml:space="preserve"> </w:t>
      </w:r>
      <w:r w:rsidRPr="00FB18E7">
        <w:rPr>
          <w:rStyle w:val="libAlaemChar"/>
          <w:rtl/>
        </w:rPr>
        <w:t>)</w:t>
      </w:r>
      <w:r>
        <w:rPr>
          <w:rtl/>
        </w:rPr>
        <w:t xml:space="preserve"> </w:t>
      </w:r>
      <w:r w:rsidRPr="00EA0572">
        <w:rPr>
          <w:rStyle w:val="libFootnotenumChar"/>
          <w:rtl/>
        </w:rPr>
        <w:t xml:space="preserve">(4) </w:t>
      </w:r>
      <w:r>
        <w:rPr>
          <w:rtl/>
        </w:rPr>
        <w:t>أن</w:t>
      </w:r>
      <w:r>
        <w:rPr>
          <w:rFonts w:hint="cs"/>
          <w:rtl/>
        </w:rPr>
        <w:t>ّ</w:t>
      </w:r>
      <w:r>
        <w:rPr>
          <w:rtl/>
        </w:rPr>
        <w:t xml:space="preserve"> المراد بها الأفلاك</w:t>
      </w:r>
      <w:r w:rsidRPr="00EA0572">
        <w:rPr>
          <w:rStyle w:val="libFootnotenumChar"/>
          <w:rtl/>
        </w:rPr>
        <w:t xml:space="preserve"> (5) </w:t>
      </w:r>
      <w:r>
        <w:rPr>
          <w:rtl/>
        </w:rPr>
        <w:t>؛ وهو أحد الوجوه التي أوردها الشيخ الجليل أمين</w:t>
      </w:r>
    </w:p>
    <w:p w:rsidR="0048597A" w:rsidRDefault="0048597A" w:rsidP="00EA0572">
      <w:pPr>
        <w:pStyle w:val="libFootnote0"/>
        <w:rPr>
          <w:rtl/>
        </w:rPr>
      </w:pPr>
      <w:r>
        <w:rPr>
          <w:rtl/>
        </w:rPr>
        <w:t>________________________</w:t>
      </w:r>
      <w:r>
        <w:rPr>
          <w:rtl/>
        </w:rPr>
        <w:cr/>
        <w:t>(1) انظر : لسان العرب 10 : 478 ، مادة</w:t>
      </w:r>
      <w:r>
        <w:rPr>
          <w:rFonts w:hint="cs"/>
          <w:rtl/>
        </w:rPr>
        <w:t xml:space="preserve"> </w:t>
      </w:r>
      <w:r>
        <w:rPr>
          <w:rtl/>
        </w:rPr>
        <w:t xml:space="preserve">( فلك ). </w:t>
      </w:r>
    </w:p>
    <w:p w:rsidR="0048597A" w:rsidRDefault="0048597A" w:rsidP="00EA0572">
      <w:pPr>
        <w:pStyle w:val="libFootnote0"/>
        <w:rPr>
          <w:rtl/>
        </w:rPr>
      </w:pPr>
      <w:r>
        <w:rPr>
          <w:rtl/>
        </w:rPr>
        <w:t>(2) محمد بن أحمد البيروني الخوارزمي ، من نوابغ العلماء ، فيلسوف رياضي ، سكن الهند فترة ، له</w:t>
      </w:r>
      <w:r>
        <w:rPr>
          <w:rFonts w:hint="cs"/>
          <w:rtl/>
        </w:rPr>
        <w:t xml:space="preserve"> </w:t>
      </w:r>
      <w:r>
        <w:rPr>
          <w:rtl/>
        </w:rPr>
        <w:t>المام بالفلسفة اليونانية والهندية ، اشتهر بالهيئة ، له مؤلفات كثيرة محصورة في فهرست مخصوص</w:t>
      </w:r>
      <w:r>
        <w:rPr>
          <w:rFonts w:hint="cs"/>
          <w:rtl/>
        </w:rPr>
        <w:t xml:space="preserve"> </w:t>
      </w:r>
      <w:r>
        <w:rPr>
          <w:rtl/>
        </w:rPr>
        <w:t>بها ، يقع في ستين صفحة ، منها : التفهيم ، الآثار الباقية ، الجماهر.</w:t>
      </w:r>
    </w:p>
    <w:p w:rsidR="0048597A" w:rsidRPr="001B2548" w:rsidRDefault="0048597A" w:rsidP="00EA0572">
      <w:pPr>
        <w:pStyle w:val="libFootnote"/>
        <w:rPr>
          <w:rtl/>
        </w:rPr>
      </w:pPr>
      <w:r w:rsidRPr="001B2548">
        <w:rPr>
          <w:rtl/>
        </w:rPr>
        <w:t>والبيروني قيل نسبة إلى سكناه خارج خوارزم ، بناءاً على قراءتها بالتخفيف ، وقيل أنها مدينة في</w:t>
      </w:r>
      <w:r>
        <w:rPr>
          <w:rFonts w:hint="cs"/>
          <w:rtl/>
        </w:rPr>
        <w:t xml:space="preserve"> </w:t>
      </w:r>
      <w:r w:rsidRPr="001B2548">
        <w:rPr>
          <w:rtl/>
        </w:rPr>
        <w:t>ال</w:t>
      </w:r>
      <w:r>
        <w:rPr>
          <w:rFonts w:hint="cs"/>
          <w:rtl/>
        </w:rPr>
        <w:t>سند</w:t>
      </w:r>
      <w:r w:rsidRPr="001B2548">
        <w:rPr>
          <w:rtl/>
        </w:rPr>
        <w:t>. مات سنة 440 هـ = 1048 م له ترجمه في : اللباب 1 : 197</w:t>
      </w:r>
      <w:r>
        <w:rPr>
          <w:rtl/>
        </w:rPr>
        <w:t xml:space="preserve"> / </w:t>
      </w:r>
      <w:r w:rsidRPr="001B2548">
        <w:rPr>
          <w:rtl/>
        </w:rPr>
        <w:t>عيون الأنباء : 459</w:t>
      </w:r>
      <w:r>
        <w:rPr>
          <w:rtl/>
        </w:rPr>
        <w:t xml:space="preserve"> / </w:t>
      </w:r>
      <w:r w:rsidRPr="001B2548">
        <w:rPr>
          <w:rtl/>
        </w:rPr>
        <w:t>الأعلام 5 : 314</w:t>
      </w:r>
      <w:r>
        <w:rPr>
          <w:rtl/>
        </w:rPr>
        <w:t xml:space="preserve"> / </w:t>
      </w:r>
      <w:r w:rsidRPr="001B2548">
        <w:rPr>
          <w:rtl/>
        </w:rPr>
        <w:t>معجم الادباء 17 : 180 رقم 62</w:t>
      </w:r>
      <w:r>
        <w:rPr>
          <w:rtl/>
        </w:rPr>
        <w:t xml:space="preserve"> / </w:t>
      </w:r>
      <w:r w:rsidRPr="001B2548">
        <w:rPr>
          <w:rtl/>
        </w:rPr>
        <w:t>تاريخ مختصر الدول : 186</w:t>
      </w:r>
      <w:r>
        <w:rPr>
          <w:rtl/>
        </w:rPr>
        <w:t xml:space="preserve"> / </w:t>
      </w:r>
      <w:r w:rsidRPr="001B2548">
        <w:rPr>
          <w:rtl/>
        </w:rPr>
        <w:t>روضات الجنات 7 : 351</w:t>
      </w:r>
      <w:r>
        <w:rPr>
          <w:rFonts w:hint="cs"/>
          <w:rtl/>
        </w:rPr>
        <w:t xml:space="preserve"> </w:t>
      </w:r>
      <w:r w:rsidRPr="001B2548">
        <w:rPr>
          <w:rtl/>
        </w:rPr>
        <w:t>رقم 669</w:t>
      </w:r>
      <w:r>
        <w:rPr>
          <w:rtl/>
        </w:rPr>
        <w:t xml:space="preserve"> / </w:t>
      </w:r>
      <w:r w:rsidRPr="001B2548">
        <w:rPr>
          <w:rtl/>
        </w:rPr>
        <w:t>الذريعة 1 : 507 رقم 2501</w:t>
      </w:r>
      <w:r>
        <w:rPr>
          <w:rtl/>
        </w:rPr>
        <w:t xml:space="preserve"> / </w:t>
      </w:r>
      <w:r w:rsidRPr="001B2548">
        <w:rPr>
          <w:rtl/>
        </w:rPr>
        <w:t xml:space="preserve">وانظر مقدمة التفهيم الفارسية. </w:t>
      </w:r>
    </w:p>
    <w:p w:rsidR="0048597A" w:rsidRDefault="0048597A" w:rsidP="00EA0572">
      <w:pPr>
        <w:pStyle w:val="libFootnote0"/>
        <w:rPr>
          <w:rtl/>
        </w:rPr>
      </w:pPr>
      <w:r>
        <w:rPr>
          <w:rtl/>
        </w:rPr>
        <w:t xml:space="preserve">(3) التفهيم لأوائل صناعة التنجيم : 45 / وانظر فرهنك جامع آنندراج 1 : 72. </w:t>
      </w:r>
    </w:p>
    <w:p w:rsidR="0048597A" w:rsidRDefault="0048597A" w:rsidP="00EA0572">
      <w:pPr>
        <w:pStyle w:val="libFootnote0"/>
        <w:rPr>
          <w:rtl/>
        </w:rPr>
      </w:pPr>
      <w:r>
        <w:rPr>
          <w:rtl/>
        </w:rPr>
        <w:t xml:space="preserve">(4) النازعات ، مكية ، 79 : 5. </w:t>
      </w:r>
    </w:p>
    <w:p w:rsidR="0048597A" w:rsidRDefault="0048597A" w:rsidP="00EA0572">
      <w:pPr>
        <w:pStyle w:val="libFootnote0"/>
        <w:rPr>
          <w:rtl/>
        </w:rPr>
      </w:pPr>
      <w:r>
        <w:rPr>
          <w:rtl/>
        </w:rPr>
        <w:t>(5) اختلفت مذاهب المفسرين في قبول ذلك ورده أنظر كلاّ من : القرطبي في تفسيره</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 xml:space="preserve">الإسلام أبو علي الطبرسي </w:t>
      </w:r>
      <w:r w:rsidR="00603DD2" w:rsidRPr="00603DD2">
        <w:rPr>
          <w:rStyle w:val="libAlaemChar"/>
          <w:rFonts w:hint="cs"/>
          <w:rtl/>
        </w:rPr>
        <w:t>رضي‌الله‌عنه</w:t>
      </w:r>
      <w:r>
        <w:rPr>
          <w:rtl/>
        </w:rPr>
        <w:t xml:space="preserve"> في تفسيره الكبير الموسوم بمجمع البيان ، عند تفسيرهذه الآية</w:t>
      </w:r>
      <w:r w:rsidRPr="00EA0572">
        <w:rPr>
          <w:rStyle w:val="libFootnotenumChar"/>
          <w:rtl/>
        </w:rPr>
        <w:t xml:space="preserve"> (1)</w:t>
      </w:r>
      <w:r w:rsidRPr="006D4E10">
        <w:rPr>
          <w:rtl/>
        </w:rPr>
        <w:t>.</w:t>
      </w:r>
    </w:p>
    <w:p w:rsidR="0048597A" w:rsidRDefault="0048597A" w:rsidP="00690CEF">
      <w:pPr>
        <w:pStyle w:val="libNormal"/>
        <w:rPr>
          <w:rtl/>
        </w:rPr>
      </w:pPr>
      <w:r>
        <w:rPr>
          <w:rtl/>
        </w:rPr>
        <w:t>ويمكن أن يكون على ضرب من المجاز ، كما يسمى ما يقطع به الشيء</w:t>
      </w:r>
      <w:r>
        <w:rPr>
          <w:rFonts w:hint="cs"/>
          <w:rtl/>
        </w:rPr>
        <w:t xml:space="preserve"> </w:t>
      </w:r>
      <w:r>
        <w:rPr>
          <w:rtl/>
        </w:rPr>
        <w:t>قاطعا</w:t>
      </w:r>
      <w:r>
        <w:rPr>
          <w:rFonts w:hint="cs"/>
          <w:rtl/>
        </w:rPr>
        <w:t>ً</w:t>
      </w:r>
      <w:r>
        <w:rPr>
          <w:rtl/>
        </w:rPr>
        <w:t>.</w:t>
      </w:r>
    </w:p>
    <w:p w:rsidR="0048597A" w:rsidRDefault="0048597A" w:rsidP="00690CEF">
      <w:pPr>
        <w:pStyle w:val="libNormal"/>
        <w:rPr>
          <w:rtl/>
        </w:rPr>
      </w:pPr>
      <w:r>
        <w:rPr>
          <w:rtl/>
        </w:rPr>
        <w:t>ورب</w:t>
      </w:r>
      <w:r>
        <w:rPr>
          <w:rFonts w:hint="cs"/>
          <w:rtl/>
        </w:rPr>
        <w:t>ّ</w:t>
      </w:r>
      <w:r>
        <w:rPr>
          <w:rtl/>
        </w:rPr>
        <w:t>ما يوجد في بعض النسخ : « المتصرف في فلك التدوير » ، وهو صحيح</w:t>
      </w:r>
      <w:r>
        <w:rPr>
          <w:rFonts w:hint="cs"/>
          <w:rtl/>
        </w:rPr>
        <w:t xml:space="preserve"> </w:t>
      </w:r>
      <w:r>
        <w:rPr>
          <w:rtl/>
        </w:rPr>
        <w:t>أيضا</w:t>
      </w:r>
      <w:r>
        <w:rPr>
          <w:rFonts w:hint="cs"/>
          <w:rtl/>
        </w:rPr>
        <w:t>ً</w:t>
      </w:r>
      <w:r>
        <w:rPr>
          <w:rtl/>
        </w:rPr>
        <w:t xml:space="preserve"> ، وإن كانت النسخة ال</w:t>
      </w:r>
      <w:r>
        <w:rPr>
          <w:rFonts w:hint="cs"/>
          <w:rtl/>
        </w:rPr>
        <w:t>اُ</w:t>
      </w:r>
      <w:r>
        <w:rPr>
          <w:rtl/>
        </w:rPr>
        <w:t>ولى أصح ، والمراد به رابع أفلاك القمر ، وهو</w:t>
      </w:r>
      <w:r>
        <w:rPr>
          <w:rFonts w:hint="cs"/>
          <w:rtl/>
        </w:rPr>
        <w:t xml:space="preserve"> </w:t>
      </w:r>
      <w:r>
        <w:rPr>
          <w:rtl/>
        </w:rPr>
        <w:t>الفلك الغير المحيط بالأرض ، المركوز هو فيه ، المتحرك ـ أسفله على توالي</w:t>
      </w:r>
      <w:r>
        <w:rPr>
          <w:rFonts w:hint="cs"/>
          <w:rtl/>
        </w:rPr>
        <w:t xml:space="preserve"> </w:t>
      </w:r>
      <w:r>
        <w:rPr>
          <w:rtl/>
        </w:rPr>
        <w:t>البروج ، وأعلاه بخلافه ، مخالفا</w:t>
      </w:r>
      <w:r>
        <w:rPr>
          <w:rFonts w:hint="cs"/>
          <w:rtl/>
        </w:rPr>
        <w:t>ً</w:t>
      </w:r>
      <w:r>
        <w:rPr>
          <w:rtl/>
        </w:rPr>
        <w:t xml:space="preserve"> لسائر تداوير السيارة ـ كل</w:t>
      </w:r>
      <w:r>
        <w:rPr>
          <w:rFonts w:hint="cs"/>
          <w:rtl/>
        </w:rPr>
        <w:t>ّ</w:t>
      </w:r>
      <w:r>
        <w:rPr>
          <w:rtl/>
        </w:rPr>
        <w:t xml:space="preserve"> يوم ثلاث عشرة</w:t>
      </w:r>
      <w:r>
        <w:rPr>
          <w:rFonts w:hint="cs"/>
          <w:rtl/>
        </w:rPr>
        <w:t xml:space="preserve"> </w:t>
      </w:r>
      <w:r>
        <w:rPr>
          <w:rtl/>
        </w:rPr>
        <w:t>درجة وثلاث دقائق وأربعا</w:t>
      </w:r>
      <w:r>
        <w:rPr>
          <w:rFonts w:hint="cs"/>
          <w:rtl/>
        </w:rPr>
        <w:t>ً</w:t>
      </w:r>
      <w:r>
        <w:rPr>
          <w:rtl/>
        </w:rPr>
        <w:t xml:space="preserve"> وخمسين ثانية. وهو مركوز في ثخن ثالث أفلاكه</w:t>
      </w:r>
      <w:r>
        <w:rPr>
          <w:rFonts w:hint="cs"/>
          <w:rtl/>
        </w:rPr>
        <w:t xml:space="preserve"> </w:t>
      </w:r>
      <w:r>
        <w:rPr>
          <w:rtl/>
        </w:rPr>
        <w:t>لمسمى بالحامل ، المباعد مركزه مركز العالم بعشر درج ، المتحرك على التوالي كل</w:t>
      </w:r>
      <w:r>
        <w:rPr>
          <w:rFonts w:hint="cs"/>
          <w:rtl/>
        </w:rPr>
        <w:t xml:space="preserve">ّ </w:t>
      </w:r>
      <w:r>
        <w:rPr>
          <w:rtl/>
        </w:rPr>
        <w:t>يوم أربعا</w:t>
      </w:r>
      <w:r>
        <w:rPr>
          <w:rFonts w:hint="cs"/>
          <w:rtl/>
        </w:rPr>
        <w:t>ً</w:t>
      </w:r>
      <w:r>
        <w:rPr>
          <w:rtl/>
        </w:rPr>
        <w:t xml:space="preserve"> وعشرين درجة واثنتين وعشرين دقيقة وثلاثا</w:t>
      </w:r>
      <w:r>
        <w:rPr>
          <w:rFonts w:hint="cs"/>
          <w:rtl/>
        </w:rPr>
        <w:t>ً</w:t>
      </w:r>
      <w:r>
        <w:rPr>
          <w:rtl/>
        </w:rPr>
        <w:t xml:space="preserve"> وخمسين ثانية.</w:t>
      </w:r>
    </w:p>
    <w:p w:rsidR="0048597A" w:rsidRDefault="0048597A" w:rsidP="00690CEF">
      <w:pPr>
        <w:pStyle w:val="libNormal"/>
        <w:rPr>
          <w:rtl/>
        </w:rPr>
      </w:pPr>
      <w:r>
        <w:rPr>
          <w:rtl/>
        </w:rPr>
        <w:t>وهو واقع في ثخن ثاني أفلاكه المسمى بالمائل الموافق مركزه مركز العالم ، المماس</w:t>
      </w:r>
      <w:r>
        <w:rPr>
          <w:rFonts w:hint="cs"/>
          <w:rtl/>
        </w:rPr>
        <w:t>ّ</w:t>
      </w:r>
      <w:r>
        <w:rPr>
          <w:rtl/>
        </w:rPr>
        <w:t xml:space="preserve"> مقع</w:t>
      </w:r>
      <w:r>
        <w:rPr>
          <w:rFonts w:hint="cs"/>
          <w:rtl/>
        </w:rPr>
        <w:t>ّ</w:t>
      </w:r>
      <w:r>
        <w:rPr>
          <w:rtl/>
        </w:rPr>
        <w:t>ره محدب النار الفاضل عن الحامل الموافق له في ميل منطقته عن منطقة البروج بم</w:t>
      </w:r>
      <w:r>
        <w:rPr>
          <w:rFonts w:hint="cs"/>
          <w:rtl/>
        </w:rPr>
        <w:t>ُ</w:t>
      </w:r>
      <w:r>
        <w:rPr>
          <w:rtl/>
        </w:rPr>
        <w:t>ت</w:t>
      </w:r>
      <w:r>
        <w:rPr>
          <w:rFonts w:hint="cs"/>
          <w:rtl/>
        </w:rPr>
        <w:t>ِّ</w:t>
      </w:r>
      <w:r>
        <w:rPr>
          <w:rtl/>
        </w:rPr>
        <w:t>م</w:t>
      </w:r>
      <w:r>
        <w:rPr>
          <w:rFonts w:hint="cs"/>
          <w:rtl/>
        </w:rPr>
        <w:t>َ</w:t>
      </w:r>
      <w:r>
        <w:rPr>
          <w:rtl/>
        </w:rPr>
        <w:t>مين متدرجي الر</w:t>
      </w:r>
      <w:r>
        <w:rPr>
          <w:rFonts w:hint="cs"/>
          <w:rtl/>
        </w:rPr>
        <w:t>ّ</w:t>
      </w:r>
      <w:r>
        <w:rPr>
          <w:rtl/>
        </w:rPr>
        <w:t>قة إلى نقطتي الأوج والحضيض ، المتحرك على خلاف</w:t>
      </w:r>
      <w:r>
        <w:rPr>
          <w:rFonts w:hint="cs"/>
          <w:rtl/>
        </w:rPr>
        <w:t xml:space="preserve"> </w:t>
      </w:r>
      <w:r>
        <w:rPr>
          <w:rtl/>
        </w:rPr>
        <w:t>التوالي كل يوم إحدى عشرة درجة وتسع دقائق وسبع ثوان.</w:t>
      </w:r>
    </w:p>
    <w:p w:rsidR="0048597A" w:rsidRDefault="0048597A" w:rsidP="00690CEF">
      <w:pPr>
        <w:pStyle w:val="libNormal"/>
        <w:rPr>
          <w:rtl/>
        </w:rPr>
      </w:pPr>
      <w:r>
        <w:rPr>
          <w:rtl/>
        </w:rPr>
        <w:t>وهو واقع في جوف أول أفلاكه المسمى بالجوزهر الموافق مركزه مركز العالم ، ومنطقته منطقة البروج ، والمماس</w:t>
      </w:r>
      <w:r>
        <w:rPr>
          <w:rFonts w:hint="cs"/>
          <w:rtl/>
        </w:rPr>
        <w:t>ّ</w:t>
      </w:r>
      <w:r>
        <w:rPr>
          <w:rtl/>
        </w:rPr>
        <w:t xml:space="preserve"> محد</w:t>
      </w:r>
      <w:r>
        <w:rPr>
          <w:rFonts w:hint="cs"/>
          <w:rtl/>
        </w:rPr>
        <w:t>ّ</w:t>
      </w:r>
      <w:r>
        <w:rPr>
          <w:rtl/>
        </w:rPr>
        <w:t>به مقعر ممثل عطارد ، المتحرك كالثاني كل</w:t>
      </w:r>
      <w:r>
        <w:rPr>
          <w:rFonts w:hint="cs"/>
          <w:rtl/>
        </w:rPr>
        <w:t xml:space="preserve">ّ </w:t>
      </w:r>
      <w:r>
        <w:rPr>
          <w:rtl/>
        </w:rPr>
        <w:t>يوم ثلاث دقائق واحدى عشرة ثانية.</w:t>
      </w:r>
      <w:r>
        <w:rPr>
          <w:rFonts w:hint="cs"/>
          <w:rtl/>
        </w:rPr>
        <w:t xml:space="preserve"> </w:t>
      </w:r>
    </w:p>
    <w:p w:rsidR="0048597A" w:rsidRDefault="0048597A" w:rsidP="00FB18E7">
      <w:pPr>
        <w:pStyle w:val="libCenter"/>
        <w:rPr>
          <w:rtl/>
        </w:rPr>
      </w:pPr>
      <w:r>
        <w:rPr>
          <w:rtl/>
        </w:rPr>
        <w:t xml:space="preserve">* * * </w:t>
      </w:r>
    </w:p>
    <w:p w:rsidR="0048597A" w:rsidRDefault="0048597A" w:rsidP="00EA0572">
      <w:pPr>
        <w:pStyle w:val="libFootnote0"/>
        <w:rPr>
          <w:rtl/>
        </w:rPr>
      </w:pPr>
      <w:r>
        <w:rPr>
          <w:rtl/>
        </w:rPr>
        <w:t>________________________</w:t>
      </w:r>
      <w:r>
        <w:rPr>
          <w:rtl/>
        </w:rPr>
        <w:cr/>
        <w:t>91 : 491 / والفخر الرازي في تفسيره 31 : 27 ـ 32 بتفصيل فيهما ، وتفسير أبو السعود</w:t>
      </w:r>
      <w:r>
        <w:rPr>
          <w:rFonts w:hint="cs"/>
          <w:rtl/>
        </w:rPr>
        <w:t xml:space="preserve"> </w:t>
      </w:r>
      <w:r>
        <w:rPr>
          <w:rtl/>
        </w:rPr>
        <w:t xml:space="preserve">9 : 96 / والبيضاوي 5 : 171 / والبحر المحيط 9 : 491 / والنهر الماد 8 : 418 / الكشاف4 : 693. </w:t>
      </w:r>
    </w:p>
    <w:p w:rsidR="0048597A" w:rsidRDefault="0048597A" w:rsidP="00EA0572">
      <w:pPr>
        <w:pStyle w:val="libFootnote0"/>
        <w:rPr>
          <w:rtl/>
        </w:rPr>
      </w:pPr>
      <w:r>
        <w:rPr>
          <w:rtl/>
        </w:rPr>
        <w:t>(1) مجمع البيان 5 : 430</w:t>
      </w:r>
    </w:p>
    <w:p w:rsidR="0048597A" w:rsidRDefault="0048597A" w:rsidP="0048597A">
      <w:pPr>
        <w:pStyle w:val="Heading1"/>
        <w:rPr>
          <w:rtl/>
        </w:rPr>
      </w:pPr>
      <w:r>
        <w:rPr>
          <w:rtl/>
        </w:rPr>
        <w:br w:type="page"/>
      </w:r>
      <w:bookmarkStart w:id="714" w:name="_Toc294175108"/>
      <w:bookmarkStart w:id="715" w:name="_Toc294176153"/>
      <w:bookmarkStart w:id="716" w:name="_Toc294176728"/>
      <w:bookmarkStart w:id="717" w:name="_Toc300484259"/>
      <w:bookmarkStart w:id="718" w:name="_Toc300486744"/>
      <w:bookmarkStart w:id="719" w:name="_Toc300563924"/>
      <w:bookmarkStart w:id="720" w:name="_Toc453239452"/>
      <w:r>
        <w:rPr>
          <w:rtl/>
        </w:rPr>
        <w:lastRenderedPageBreak/>
        <w:t>وهم وتنبيه :</w:t>
      </w:r>
      <w:bookmarkEnd w:id="714"/>
      <w:bookmarkEnd w:id="715"/>
      <w:bookmarkEnd w:id="716"/>
      <w:bookmarkEnd w:id="717"/>
      <w:bookmarkEnd w:id="718"/>
      <w:bookmarkEnd w:id="719"/>
      <w:bookmarkEnd w:id="720"/>
      <w:r>
        <w:rPr>
          <w:rtl/>
        </w:rPr>
        <w:t xml:space="preserve"> </w:t>
      </w:r>
    </w:p>
    <w:p w:rsidR="0048597A" w:rsidRDefault="0048597A" w:rsidP="00690CEF">
      <w:pPr>
        <w:pStyle w:val="libNormal"/>
        <w:rPr>
          <w:rtl/>
        </w:rPr>
      </w:pPr>
      <w:r>
        <w:rPr>
          <w:rtl/>
        </w:rPr>
        <w:t xml:space="preserve">من غرائب الأوهام ما حكم به صاحب المواقف </w:t>
      </w:r>
      <w:r w:rsidRPr="00EA0572">
        <w:rPr>
          <w:rStyle w:val="libFootnotenumChar"/>
          <w:rtl/>
        </w:rPr>
        <w:t xml:space="preserve">(1) </w:t>
      </w:r>
      <w:r>
        <w:rPr>
          <w:rtl/>
        </w:rPr>
        <w:t>، من أن</w:t>
      </w:r>
      <w:r>
        <w:rPr>
          <w:rFonts w:hint="cs"/>
          <w:rtl/>
        </w:rPr>
        <w:t>َّ</w:t>
      </w:r>
      <w:r>
        <w:rPr>
          <w:rtl/>
        </w:rPr>
        <w:t xml:space="preserve"> غاية الغلظ في</w:t>
      </w:r>
      <w:r>
        <w:rPr>
          <w:rFonts w:hint="cs"/>
          <w:rtl/>
        </w:rPr>
        <w:t xml:space="preserve"> </w:t>
      </w:r>
      <w:r>
        <w:rPr>
          <w:rtl/>
        </w:rPr>
        <w:t>كل</w:t>
      </w:r>
      <w:r>
        <w:rPr>
          <w:rFonts w:hint="cs"/>
          <w:rtl/>
        </w:rPr>
        <w:t>ّ</w:t>
      </w:r>
      <w:r>
        <w:rPr>
          <w:rtl/>
        </w:rPr>
        <w:t xml:space="preserve"> من المتممين مساوية لبعد مركز الحامل عن مركز العالم </w:t>
      </w:r>
      <w:r w:rsidRPr="00EA0572">
        <w:rPr>
          <w:rStyle w:val="libFootnotenumChar"/>
          <w:rtl/>
        </w:rPr>
        <w:t>(2)</w:t>
      </w:r>
      <w:r w:rsidRPr="007A4FF4">
        <w:rPr>
          <w:rtl/>
        </w:rPr>
        <w:t>.</w:t>
      </w:r>
    </w:p>
    <w:p w:rsidR="0048597A" w:rsidRDefault="0048597A" w:rsidP="00690CEF">
      <w:pPr>
        <w:pStyle w:val="libNormal"/>
        <w:rPr>
          <w:rtl/>
        </w:rPr>
      </w:pPr>
      <w:bookmarkStart w:id="721" w:name="_Toc294175109"/>
      <w:bookmarkStart w:id="722" w:name="_Toc294176154"/>
      <w:bookmarkStart w:id="723" w:name="_Toc294176729"/>
      <w:bookmarkStart w:id="724" w:name="_Toc300484260"/>
      <w:bookmarkStart w:id="725" w:name="_Toc300486745"/>
      <w:bookmarkStart w:id="726" w:name="_Toc300563925"/>
      <w:bookmarkStart w:id="727" w:name="_Toc453239453"/>
      <w:r w:rsidRPr="00324EF6">
        <w:rPr>
          <w:rStyle w:val="Heading2Char"/>
          <w:rtl/>
        </w:rPr>
        <w:t>و</w:t>
      </w:r>
      <w:bookmarkEnd w:id="721"/>
      <w:bookmarkEnd w:id="722"/>
      <w:bookmarkEnd w:id="723"/>
      <w:bookmarkEnd w:id="724"/>
      <w:bookmarkEnd w:id="725"/>
      <w:bookmarkEnd w:id="726"/>
      <w:bookmarkEnd w:id="727"/>
      <w:r>
        <w:rPr>
          <w:rtl/>
        </w:rPr>
        <w:t>هذا مما يكذبه العيان ويبطله قاطع البرهان [13 / أ] ، وكونها ضعفا له مما</w:t>
      </w:r>
      <w:r>
        <w:rPr>
          <w:rFonts w:hint="cs"/>
          <w:rtl/>
        </w:rPr>
        <w:t xml:space="preserve"> </w:t>
      </w:r>
      <w:r>
        <w:rPr>
          <w:rtl/>
        </w:rPr>
        <w:t>لا ينبغي أن يرتاب فيه من له أدنى تخيل ، ويمكن إقامة البرهان عليه بوجوه</w:t>
      </w:r>
      <w:r>
        <w:rPr>
          <w:rFonts w:hint="cs"/>
          <w:rtl/>
        </w:rPr>
        <w:t xml:space="preserve"> </w:t>
      </w:r>
      <w:r>
        <w:rPr>
          <w:rtl/>
        </w:rPr>
        <w:t>عديدة.</w:t>
      </w:r>
    </w:p>
    <w:p w:rsidR="0048597A" w:rsidRDefault="0048597A" w:rsidP="00690CEF">
      <w:pPr>
        <w:pStyle w:val="libNormal"/>
        <w:rPr>
          <w:rtl/>
        </w:rPr>
      </w:pPr>
      <w:r>
        <w:rPr>
          <w:rtl/>
        </w:rPr>
        <w:t>ويكفي في التنبيه عليه أن</w:t>
      </w:r>
      <w:r>
        <w:rPr>
          <w:rFonts w:hint="cs"/>
          <w:rtl/>
        </w:rPr>
        <w:t>َّ</w:t>
      </w:r>
      <w:r>
        <w:rPr>
          <w:rtl/>
        </w:rPr>
        <w:t xml:space="preserve"> التفاضل بين نصفي قطري الحامل والمائل بقدرما بين المركزين ، فيكون ضعف ذلك تفاضل القطرين </w:t>
      </w:r>
      <w:r w:rsidRPr="00EA0572">
        <w:rPr>
          <w:rStyle w:val="libFootnotenumChar"/>
          <w:rtl/>
        </w:rPr>
        <w:t>(3)</w:t>
      </w:r>
      <w:r w:rsidRPr="007A4FF4">
        <w:rPr>
          <w:rtl/>
        </w:rPr>
        <w:t>.</w:t>
      </w:r>
    </w:p>
    <w:p w:rsidR="0048597A" w:rsidRDefault="0048597A" w:rsidP="00690CEF">
      <w:pPr>
        <w:pStyle w:val="libNormal"/>
        <w:rPr>
          <w:rtl/>
        </w:rPr>
      </w:pPr>
      <w:r>
        <w:rPr>
          <w:rtl/>
        </w:rPr>
        <w:t xml:space="preserve">ولنا على ذلك برهان هندسي أوردناه في شرحنا على شرح الجغميني </w:t>
      </w:r>
      <w:r w:rsidRPr="00EA0572">
        <w:rPr>
          <w:rStyle w:val="libFootnotenumChar"/>
          <w:rtl/>
        </w:rPr>
        <w:t>(4)</w:t>
      </w:r>
      <w:r w:rsidRPr="007A4FF4">
        <w:rPr>
          <w:rtl/>
        </w:rPr>
        <w:t>.</w:t>
      </w:r>
    </w:p>
    <w:p w:rsidR="0048597A" w:rsidRDefault="0048597A" w:rsidP="00690CEF">
      <w:pPr>
        <w:pStyle w:val="libNormal"/>
        <w:rPr>
          <w:rtl/>
        </w:rPr>
      </w:pPr>
      <w:r>
        <w:rPr>
          <w:rtl/>
        </w:rPr>
        <w:t xml:space="preserve">والعجب من المحقق الدواني </w:t>
      </w:r>
      <w:r w:rsidRPr="00EA0572">
        <w:rPr>
          <w:rStyle w:val="libFootnotenumChar"/>
          <w:rtl/>
        </w:rPr>
        <w:t xml:space="preserve">(5) </w:t>
      </w:r>
      <w:r>
        <w:rPr>
          <w:rtl/>
        </w:rPr>
        <w:t xml:space="preserve">كيف وفق صاحب المواقف على ذلك الوهم ، </w:t>
      </w:r>
    </w:p>
    <w:p w:rsidR="0048597A" w:rsidRDefault="0048597A" w:rsidP="00EA0572">
      <w:pPr>
        <w:pStyle w:val="libFootnote0"/>
        <w:rPr>
          <w:rtl/>
        </w:rPr>
      </w:pPr>
      <w:r>
        <w:rPr>
          <w:rtl/>
        </w:rPr>
        <w:t>________________________</w:t>
      </w:r>
      <w:r>
        <w:rPr>
          <w:rtl/>
        </w:rPr>
        <w:cr/>
        <w:t>(1) عبد الرحمن بن أحمد بن عبد الغفار ، عضد الدين الفارسي</w:t>
      </w:r>
      <w:r>
        <w:rPr>
          <w:rFonts w:hint="cs"/>
          <w:rtl/>
        </w:rPr>
        <w:t>ّ</w:t>
      </w:r>
      <w:r>
        <w:rPr>
          <w:rtl/>
        </w:rPr>
        <w:t xml:space="preserve"> ، ألشافعي ، الملقب بالعضدي أوالعضد الايجي ، نسبة الى بلدة في نواحي شيراز ، أخذ عن مشايخ عصره أمثال الشيخ الهنكي ، ولازمه ، ولي القضاء للمماليك ، برع في المعقول والأصول والمعاني والعربية ، له شرح المختصر ، والمواقف في الكلام ، تلمذ عليه الكرماني ، والعفيفي ، والتفتازاني. له محنة مع صاحب كرمان</w:t>
      </w:r>
      <w:r>
        <w:rPr>
          <w:rFonts w:hint="cs"/>
          <w:rtl/>
        </w:rPr>
        <w:t xml:space="preserve"> </w:t>
      </w:r>
      <w:r>
        <w:rPr>
          <w:rtl/>
        </w:rPr>
        <w:t>حبسه على أثرها فمات في الحبس سنة 756 هـ = 1355</w:t>
      </w:r>
      <w:r>
        <w:rPr>
          <w:rFonts w:hint="cs"/>
          <w:rtl/>
        </w:rPr>
        <w:t xml:space="preserve"> </w:t>
      </w:r>
      <w:r>
        <w:rPr>
          <w:rtl/>
        </w:rPr>
        <w:t>م.</w:t>
      </w:r>
    </w:p>
    <w:p w:rsidR="0048597A" w:rsidRPr="00B93C30" w:rsidRDefault="0048597A" w:rsidP="00EA0572">
      <w:pPr>
        <w:pStyle w:val="libFootnote"/>
        <w:rPr>
          <w:rtl/>
        </w:rPr>
      </w:pPr>
      <w:r w:rsidRPr="00B93C30">
        <w:rPr>
          <w:rtl/>
        </w:rPr>
        <w:t>له ترجمة في : الدرر الكامنة 2 : 322 رقم 2278</w:t>
      </w:r>
      <w:r>
        <w:rPr>
          <w:rtl/>
        </w:rPr>
        <w:t xml:space="preserve"> / </w:t>
      </w:r>
      <w:r w:rsidRPr="00B93C30">
        <w:rPr>
          <w:rtl/>
        </w:rPr>
        <w:t>طبقات الشافعية الكبرى 6 : 08 1</w:t>
      </w:r>
      <w:r>
        <w:rPr>
          <w:rtl/>
        </w:rPr>
        <w:t xml:space="preserve"> / </w:t>
      </w:r>
      <w:r w:rsidRPr="00B93C30">
        <w:rPr>
          <w:rtl/>
        </w:rPr>
        <w:t>شذراتالذهب 6 : 174</w:t>
      </w:r>
      <w:r>
        <w:rPr>
          <w:rtl/>
        </w:rPr>
        <w:t xml:space="preserve"> / </w:t>
      </w:r>
      <w:r w:rsidRPr="00B93C30">
        <w:rPr>
          <w:rtl/>
        </w:rPr>
        <w:t>هدية ألأحباب : 218</w:t>
      </w:r>
      <w:r>
        <w:rPr>
          <w:rtl/>
        </w:rPr>
        <w:t xml:space="preserve"> / </w:t>
      </w:r>
      <w:r w:rsidRPr="00B93C30">
        <w:rPr>
          <w:rtl/>
        </w:rPr>
        <w:t>بغية الوعاة 2 : 75 رقم 1476</w:t>
      </w:r>
      <w:r>
        <w:rPr>
          <w:rtl/>
        </w:rPr>
        <w:t xml:space="preserve"> / </w:t>
      </w:r>
      <w:r w:rsidRPr="00B93C30">
        <w:rPr>
          <w:rtl/>
        </w:rPr>
        <w:t xml:space="preserve">روضات </w:t>
      </w:r>
      <w:r>
        <w:rPr>
          <w:rFonts w:hint="cs"/>
          <w:rtl/>
        </w:rPr>
        <w:t>الجنات</w:t>
      </w:r>
      <w:r w:rsidRPr="00B93C30">
        <w:rPr>
          <w:rtl/>
        </w:rPr>
        <w:t xml:space="preserve"> 5 : 49</w:t>
      </w:r>
      <w:r>
        <w:rPr>
          <w:rFonts w:hint="cs"/>
          <w:rtl/>
        </w:rPr>
        <w:t xml:space="preserve"> </w:t>
      </w:r>
      <w:r w:rsidRPr="00B93C30">
        <w:rPr>
          <w:rtl/>
        </w:rPr>
        <w:t>رقم 438</w:t>
      </w:r>
      <w:r>
        <w:rPr>
          <w:rtl/>
        </w:rPr>
        <w:t xml:space="preserve"> / </w:t>
      </w:r>
      <w:r w:rsidRPr="00B93C30">
        <w:rPr>
          <w:rtl/>
        </w:rPr>
        <w:t>معجم المؤلفين 5 : 119</w:t>
      </w:r>
      <w:r>
        <w:rPr>
          <w:rtl/>
        </w:rPr>
        <w:t xml:space="preserve"> / </w:t>
      </w:r>
      <w:r w:rsidRPr="00B93C30">
        <w:rPr>
          <w:rtl/>
        </w:rPr>
        <w:t>الأعلام 3 : 295</w:t>
      </w:r>
      <w:r>
        <w:rPr>
          <w:rtl/>
        </w:rPr>
        <w:t xml:space="preserve"> / </w:t>
      </w:r>
      <w:r w:rsidRPr="00B93C30">
        <w:rPr>
          <w:rtl/>
        </w:rPr>
        <w:t xml:space="preserve">الكنى والألقاب 2 : 472. </w:t>
      </w:r>
    </w:p>
    <w:p w:rsidR="0048597A" w:rsidRDefault="0048597A" w:rsidP="00EA0572">
      <w:pPr>
        <w:pStyle w:val="libFootnote0"/>
        <w:rPr>
          <w:rtl/>
        </w:rPr>
      </w:pPr>
      <w:r>
        <w:rPr>
          <w:rtl/>
        </w:rPr>
        <w:t xml:space="preserve">(2) المواقف : 208. </w:t>
      </w:r>
    </w:p>
    <w:p w:rsidR="0048597A" w:rsidRDefault="0048597A" w:rsidP="00EA0572">
      <w:pPr>
        <w:pStyle w:val="libFootnote0"/>
        <w:rPr>
          <w:rtl/>
        </w:rPr>
      </w:pPr>
      <w:r>
        <w:rPr>
          <w:rtl/>
        </w:rPr>
        <w:t>(3) تاتي الإشارة إلى البرهان على ذلك قريبا ، وأورد الاعتراض بصورة مفصلة مع البرهان في</w:t>
      </w:r>
      <w:r>
        <w:rPr>
          <w:rFonts w:hint="cs"/>
          <w:rtl/>
        </w:rPr>
        <w:t xml:space="preserve"> </w:t>
      </w:r>
      <w:r>
        <w:rPr>
          <w:rtl/>
        </w:rPr>
        <w:t xml:space="preserve">الكشكول 2 : 348. </w:t>
      </w:r>
    </w:p>
    <w:p w:rsidR="0048597A" w:rsidRDefault="0048597A" w:rsidP="00EA0572">
      <w:pPr>
        <w:pStyle w:val="libFootnote0"/>
        <w:rPr>
          <w:rtl/>
        </w:rPr>
      </w:pPr>
      <w:r>
        <w:rPr>
          <w:rtl/>
        </w:rPr>
        <w:t>(4) ألجغميني : تسمية للكتاب باسم نسبة المؤلف ، إذ اسمه الأصلي ملخص الهيئة أو الهيئة البسيطة</w:t>
      </w:r>
      <w:r>
        <w:rPr>
          <w:rFonts w:hint="cs"/>
          <w:rtl/>
        </w:rPr>
        <w:t xml:space="preserve"> </w:t>
      </w:r>
      <w:r>
        <w:rPr>
          <w:rtl/>
        </w:rPr>
        <w:t>ومؤلفه محمود بن محمد بن عمر الجغميني ، وجغمين من قرى خوارزم له شروح ولشروحه شروح</w:t>
      </w:r>
      <w:r>
        <w:rPr>
          <w:rFonts w:hint="cs"/>
          <w:rtl/>
        </w:rPr>
        <w:t xml:space="preserve"> </w:t>
      </w:r>
      <w:r>
        <w:rPr>
          <w:rtl/>
        </w:rPr>
        <w:t xml:space="preserve">منها شرح الشيخ المصنف </w:t>
      </w:r>
      <w:r w:rsidR="00603DD2" w:rsidRPr="00603DD2">
        <w:rPr>
          <w:rStyle w:val="libAlaemChar"/>
          <w:rFonts w:hint="cs"/>
          <w:rtl/>
        </w:rPr>
        <w:t>قدس‌سره</w:t>
      </w:r>
      <w:r>
        <w:rPr>
          <w:rtl/>
        </w:rPr>
        <w:t xml:space="preserve"> ولا زأل الشرح مخطوطا. </w:t>
      </w:r>
    </w:p>
    <w:p w:rsidR="0048597A" w:rsidRDefault="0048597A" w:rsidP="00EA0572">
      <w:pPr>
        <w:pStyle w:val="libFootnote0"/>
        <w:rPr>
          <w:rtl/>
        </w:rPr>
      </w:pPr>
      <w:r>
        <w:rPr>
          <w:rtl/>
        </w:rPr>
        <w:t>(5) محمد بن أسعد الصديقي الدواني ، جلال الدين الحكيم المتكلم ، من أفاضل المحققين والفلاسفة</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وأصر</w:t>
      </w:r>
      <w:r>
        <w:rPr>
          <w:rFonts w:hint="cs"/>
          <w:rtl/>
        </w:rPr>
        <w:t>َّ</w:t>
      </w:r>
      <w:r>
        <w:rPr>
          <w:rtl/>
        </w:rPr>
        <w:t xml:space="preserve"> على حقيته قائلا</w:t>
      </w:r>
      <w:r>
        <w:rPr>
          <w:rFonts w:hint="cs"/>
          <w:rtl/>
        </w:rPr>
        <w:t>ً</w:t>
      </w:r>
      <w:r>
        <w:rPr>
          <w:rtl/>
        </w:rPr>
        <w:t xml:space="preserve"> : إن البرهان القائم على خلافه مخالف للوجدان فلا</w:t>
      </w:r>
      <w:r>
        <w:rPr>
          <w:rFonts w:hint="cs"/>
          <w:rtl/>
        </w:rPr>
        <w:t xml:space="preserve"> </w:t>
      </w:r>
      <w:r>
        <w:rPr>
          <w:rtl/>
        </w:rPr>
        <w:t>يلتفت إليه.</w:t>
      </w:r>
    </w:p>
    <w:p w:rsidR="0048597A" w:rsidRDefault="0048597A" w:rsidP="00690CEF">
      <w:pPr>
        <w:pStyle w:val="libNormal"/>
        <w:rPr>
          <w:rtl/>
        </w:rPr>
      </w:pPr>
      <w:r>
        <w:rPr>
          <w:rtl/>
        </w:rPr>
        <w:t>وأعجب من ذلك أن</w:t>
      </w:r>
      <w:r>
        <w:rPr>
          <w:rFonts w:hint="cs"/>
          <w:rtl/>
        </w:rPr>
        <w:t>َّ</w:t>
      </w:r>
      <w:r>
        <w:rPr>
          <w:rtl/>
        </w:rPr>
        <w:t>ه استدل</w:t>
      </w:r>
      <w:r>
        <w:rPr>
          <w:rFonts w:hint="cs"/>
          <w:rtl/>
        </w:rPr>
        <w:t>َّ</w:t>
      </w:r>
      <w:r>
        <w:rPr>
          <w:rtl/>
        </w:rPr>
        <w:t xml:space="preserve"> على حقية ما زعمه حقا</w:t>
      </w:r>
      <w:r>
        <w:rPr>
          <w:rFonts w:hint="cs"/>
          <w:rtl/>
        </w:rPr>
        <w:t>ً</w:t>
      </w:r>
      <w:r>
        <w:rPr>
          <w:rtl/>
        </w:rPr>
        <w:t xml:space="preserve"> بأنه لو فرض تطابق</w:t>
      </w:r>
      <w:r>
        <w:rPr>
          <w:rFonts w:hint="cs"/>
          <w:rtl/>
        </w:rPr>
        <w:t xml:space="preserve"> </w:t>
      </w:r>
      <w:r>
        <w:rPr>
          <w:rtl/>
        </w:rPr>
        <w:t xml:space="preserve">المركزين ثم حركة الحامل إلى الأوج فبقدر ما يتباعد المركزان يتباعد المحيطان </w:t>
      </w:r>
      <w:r w:rsidRPr="00EA0572">
        <w:rPr>
          <w:rStyle w:val="libFootnotenumChar"/>
          <w:rtl/>
        </w:rPr>
        <w:t>(1)</w:t>
      </w:r>
      <w:r w:rsidRPr="00BC454C">
        <w:rPr>
          <w:rtl/>
        </w:rPr>
        <w:t>.</w:t>
      </w:r>
    </w:p>
    <w:p w:rsidR="0048597A" w:rsidRDefault="0048597A" w:rsidP="00690CEF">
      <w:pPr>
        <w:pStyle w:val="libNormal"/>
        <w:rPr>
          <w:rtl/>
        </w:rPr>
      </w:pPr>
      <w:r>
        <w:rPr>
          <w:rtl/>
        </w:rPr>
        <w:t>وأنت ، وكل سليم التخيل تعلمان أن دليله هذا برهان تام</w:t>
      </w:r>
      <w:r>
        <w:rPr>
          <w:rFonts w:hint="cs"/>
          <w:rtl/>
        </w:rPr>
        <w:t>ّ</w:t>
      </w:r>
      <w:r>
        <w:rPr>
          <w:rtl/>
        </w:rPr>
        <w:t xml:space="preserve"> على نقيض</w:t>
      </w:r>
      <w:r>
        <w:rPr>
          <w:rFonts w:hint="cs"/>
          <w:rtl/>
        </w:rPr>
        <w:t xml:space="preserve"> </w:t>
      </w:r>
      <w:r>
        <w:rPr>
          <w:rtl/>
        </w:rPr>
        <w:t>مد</w:t>
      </w:r>
      <w:r>
        <w:rPr>
          <w:rFonts w:hint="cs"/>
          <w:rtl/>
        </w:rPr>
        <w:t>ّ</w:t>
      </w:r>
      <w:r>
        <w:rPr>
          <w:rtl/>
        </w:rPr>
        <w:t>عاه ، فإيراده له من قبيل إهداء السلاح إلى الخصم حال الجدال ، وصدورمثله عجيب من مثله.</w:t>
      </w:r>
    </w:p>
    <w:p w:rsidR="0048597A" w:rsidRDefault="0048597A" w:rsidP="0048597A">
      <w:pPr>
        <w:pStyle w:val="Heading1"/>
        <w:rPr>
          <w:rtl/>
        </w:rPr>
      </w:pPr>
      <w:bookmarkStart w:id="728" w:name="_Toc294175110"/>
      <w:bookmarkStart w:id="729" w:name="_Toc294176155"/>
      <w:bookmarkStart w:id="730" w:name="_Toc294176730"/>
      <w:bookmarkStart w:id="731" w:name="_Toc300484261"/>
      <w:bookmarkStart w:id="732" w:name="_Toc300486746"/>
      <w:bookmarkStart w:id="733" w:name="_Toc300563926"/>
      <w:bookmarkStart w:id="734" w:name="_Toc453239454"/>
      <w:r>
        <w:rPr>
          <w:rtl/>
        </w:rPr>
        <w:t>تبصرة :</w:t>
      </w:r>
      <w:bookmarkEnd w:id="728"/>
      <w:bookmarkEnd w:id="729"/>
      <w:bookmarkEnd w:id="730"/>
      <w:bookmarkEnd w:id="731"/>
      <w:bookmarkEnd w:id="732"/>
      <w:bookmarkEnd w:id="733"/>
      <w:bookmarkEnd w:id="734"/>
      <w:r>
        <w:rPr>
          <w:rtl/>
        </w:rPr>
        <w:t xml:space="preserve"> </w:t>
      </w:r>
    </w:p>
    <w:p w:rsidR="0048597A" w:rsidRDefault="0048597A" w:rsidP="00690CEF">
      <w:pPr>
        <w:pStyle w:val="libNormal"/>
        <w:rPr>
          <w:rtl/>
        </w:rPr>
      </w:pPr>
      <w:r>
        <w:rPr>
          <w:rtl/>
        </w:rPr>
        <w:t>لا يبعد أن تكون الإضافة في « فلك التدبير » من قبيل إضافة الظرف إلى المظروف ، كقولهم مجلس الحكم ، ودار القضاء ، أي الفلك الذي هو مكان</w:t>
      </w:r>
    </w:p>
    <w:p w:rsidR="0048597A" w:rsidRDefault="0048597A" w:rsidP="00EA0572">
      <w:pPr>
        <w:pStyle w:val="libFootnote0"/>
        <w:rPr>
          <w:rtl/>
        </w:rPr>
      </w:pPr>
      <w:r>
        <w:rPr>
          <w:rtl/>
        </w:rPr>
        <w:t>________________________</w:t>
      </w:r>
      <w:r>
        <w:rPr>
          <w:rtl/>
        </w:rPr>
        <w:cr/>
        <w:t>في القرن التاسع ، سطع نجمه في بلدته شيراز مهد الفلسفة ، استبصر آخر أمره ، له كتب منها</w:t>
      </w:r>
      <w:r>
        <w:rPr>
          <w:rFonts w:hint="cs"/>
          <w:rtl/>
        </w:rPr>
        <w:t xml:space="preserve"> </w:t>
      </w:r>
      <w:r>
        <w:rPr>
          <w:rtl/>
        </w:rPr>
        <w:t>شرح هياكل ألنور ، ألأربعون السلطانية ، شرح خطبة الطوالع ، وغيرها تصل الى ألستين مؤلفا</w:t>
      </w:r>
      <w:r>
        <w:rPr>
          <w:rFonts w:hint="cs"/>
          <w:rtl/>
        </w:rPr>
        <w:t xml:space="preserve">ً </w:t>
      </w:r>
      <w:r>
        <w:rPr>
          <w:rtl/>
        </w:rPr>
        <w:t xml:space="preserve">اختلف في تاريخ وفاته فقيل : 902 ، </w:t>
      </w:r>
      <w:r>
        <w:rPr>
          <w:rFonts w:hint="cs"/>
          <w:rtl/>
        </w:rPr>
        <w:t>906</w:t>
      </w:r>
      <w:r>
        <w:rPr>
          <w:rtl/>
        </w:rPr>
        <w:t xml:space="preserve"> ، 907 ، 908 ، 918 ، 928 هـ = 1496 ـ 1521</w:t>
      </w:r>
      <w:r>
        <w:rPr>
          <w:rFonts w:hint="cs"/>
          <w:rtl/>
        </w:rPr>
        <w:t xml:space="preserve"> م.</w:t>
      </w:r>
      <w:r>
        <w:rPr>
          <w:rtl/>
        </w:rPr>
        <w:t xml:space="preserve"> </w:t>
      </w:r>
    </w:p>
    <w:p w:rsidR="0048597A" w:rsidRPr="009F337F" w:rsidRDefault="0048597A" w:rsidP="00EA0572">
      <w:pPr>
        <w:pStyle w:val="libFootnote"/>
        <w:rPr>
          <w:rtl/>
        </w:rPr>
      </w:pPr>
      <w:r w:rsidRPr="009F337F">
        <w:rPr>
          <w:rtl/>
        </w:rPr>
        <w:t>له ترجمة في : هدية الأحباب : 154</w:t>
      </w:r>
      <w:r>
        <w:rPr>
          <w:rtl/>
        </w:rPr>
        <w:t xml:space="preserve"> / </w:t>
      </w:r>
      <w:r w:rsidRPr="009F337F">
        <w:rPr>
          <w:rtl/>
        </w:rPr>
        <w:t>الضوء اللامع 7 : 133</w:t>
      </w:r>
      <w:r>
        <w:rPr>
          <w:rtl/>
        </w:rPr>
        <w:t xml:space="preserve"> / </w:t>
      </w:r>
      <w:r w:rsidRPr="009F337F">
        <w:rPr>
          <w:rtl/>
        </w:rPr>
        <w:t>شذرات ألذهب 8 : 170 ، معجم</w:t>
      </w:r>
      <w:r>
        <w:rPr>
          <w:rFonts w:hint="cs"/>
          <w:rtl/>
        </w:rPr>
        <w:t xml:space="preserve"> </w:t>
      </w:r>
      <w:r w:rsidRPr="009F337F">
        <w:rPr>
          <w:rtl/>
        </w:rPr>
        <w:t>المؤلفين 9 : 47</w:t>
      </w:r>
      <w:r>
        <w:rPr>
          <w:rtl/>
        </w:rPr>
        <w:t xml:space="preserve"> / </w:t>
      </w:r>
      <w:r w:rsidRPr="009F337F">
        <w:rPr>
          <w:rtl/>
        </w:rPr>
        <w:t xml:space="preserve">الأعلام 6 : 32. </w:t>
      </w:r>
    </w:p>
    <w:p w:rsidR="0048597A" w:rsidRDefault="0048597A" w:rsidP="00EA0572">
      <w:pPr>
        <w:pStyle w:val="libFootnote0"/>
        <w:rPr>
          <w:rtl/>
        </w:rPr>
      </w:pPr>
      <w:r>
        <w:rPr>
          <w:rtl/>
        </w:rPr>
        <w:t xml:space="preserve">(1) حاصل البرهان على ما جاء في الكشكول 2 : 204 هو : </w:t>
      </w:r>
    </w:p>
    <w:p w:rsidR="0048597A" w:rsidRPr="001434A2" w:rsidRDefault="0048597A" w:rsidP="00EA0572">
      <w:pPr>
        <w:pStyle w:val="libFootnote"/>
        <w:rPr>
          <w:rtl/>
        </w:rPr>
      </w:pPr>
      <w:r w:rsidRPr="001434A2">
        <w:rPr>
          <w:rtl/>
        </w:rPr>
        <w:t>إذا تماست دأئرتان من داخل صغرى وعظمى ، فغاية البعد بين محيطيهما بقدر ضعف ما بين</w:t>
      </w:r>
      <w:r>
        <w:rPr>
          <w:rFonts w:hint="cs"/>
          <w:rtl/>
        </w:rPr>
        <w:t xml:space="preserve"> </w:t>
      </w:r>
      <w:r w:rsidRPr="001434A2">
        <w:rPr>
          <w:rtl/>
        </w:rPr>
        <w:t>مركزيهما ، كدائرتي « أ ب حـ ، أ د هـ » ألمت</w:t>
      </w:r>
      <w:r>
        <w:rPr>
          <w:rFonts w:hint="cs"/>
          <w:rtl/>
        </w:rPr>
        <w:t>م</w:t>
      </w:r>
      <w:r w:rsidRPr="001434A2">
        <w:rPr>
          <w:rtl/>
        </w:rPr>
        <w:t>استين على نقطة « أ » ، وقطر العظمى « أ هـ » ، وقطر</w:t>
      </w:r>
      <w:r>
        <w:rPr>
          <w:rFonts w:hint="cs"/>
          <w:rtl/>
        </w:rPr>
        <w:t xml:space="preserve"> </w:t>
      </w:r>
      <w:r w:rsidRPr="001434A2">
        <w:rPr>
          <w:rtl/>
        </w:rPr>
        <w:t>الصغرى « ا حـ » وما بين المركزين « رح ». فخط « حـ هـ » ضعف خط « رح » ؛ لأنا إذا توهمنا حركة الصغرى لينطبق مركزها على مركز العظمى ، ونسميها حينئذ</w:t>
      </w:r>
      <w:r>
        <w:rPr>
          <w:rFonts w:hint="cs"/>
          <w:rtl/>
        </w:rPr>
        <w:t>ٍ</w:t>
      </w:r>
      <w:r w:rsidRPr="001434A2">
        <w:rPr>
          <w:rtl/>
        </w:rPr>
        <w:t xml:space="preserve"> دائرة « ط ي » فقد تحرك محيطها على</w:t>
      </w:r>
      <w:r>
        <w:rPr>
          <w:rFonts w:hint="cs"/>
          <w:rtl/>
        </w:rPr>
        <w:t xml:space="preserve"> </w:t>
      </w:r>
      <w:r w:rsidRPr="001434A2">
        <w:rPr>
          <w:rtl/>
        </w:rPr>
        <w:t>قطر العظمى بقدر حركة مركزها فخطوط « أ ط ر</w:t>
      </w:r>
      <w:r>
        <w:rPr>
          <w:rFonts w:hint="cs"/>
          <w:rtl/>
        </w:rPr>
        <w:t xml:space="preserve"> </w:t>
      </w:r>
      <w:r w:rsidRPr="001434A2">
        <w:rPr>
          <w:rtl/>
        </w:rPr>
        <w:t>ح ى » متساوية ، وخطا « أ ط ى هـ » متساويان أيضا</w:t>
      </w:r>
      <w:r>
        <w:rPr>
          <w:rFonts w:hint="cs"/>
          <w:rtl/>
        </w:rPr>
        <w:t>ً</w:t>
      </w:r>
      <w:r w:rsidRPr="001434A2">
        <w:rPr>
          <w:rtl/>
        </w:rPr>
        <w:t xml:space="preserve"> ، لأنهما الباقيان بعد أسقاط نصفي قطر الصغرى من نصفي قطر العظمى ، فخط « رح » ألذي كان يساوي خط « أ ط » يساوي خط « ي هـ » أيضا ، وقد كان يساوي خط « حـ ي » ، فخط « حـ هـ » ضعف خط « رح » وذلك ما أردناه ، والتقريب ظاهر كما لا يخفى.</w:t>
      </w:r>
    </w:p>
    <w:p w:rsidR="0048597A" w:rsidRPr="001E5E87" w:rsidRDefault="0048597A" w:rsidP="00EA0572">
      <w:pPr>
        <w:pStyle w:val="libFootnote"/>
        <w:rPr>
          <w:rtl/>
        </w:rPr>
      </w:pPr>
      <w:r w:rsidRPr="001E5E87">
        <w:rPr>
          <w:rtl/>
        </w:rPr>
        <w:t xml:space="preserve">لاحظ الشكل : </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التدبير ومحله ، نظرا</w:t>
      </w:r>
      <w:r>
        <w:rPr>
          <w:rFonts w:hint="cs"/>
          <w:rtl/>
        </w:rPr>
        <w:t>ً</w:t>
      </w:r>
      <w:r>
        <w:rPr>
          <w:rtl/>
        </w:rPr>
        <w:t xml:space="preserve"> إلى أن</w:t>
      </w:r>
      <w:r>
        <w:rPr>
          <w:rFonts w:hint="cs"/>
          <w:rtl/>
        </w:rPr>
        <w:t>َّ</w:t>
      </w:r>
      <w:r>
        <w:rPr>
          <w:rtl/>
        </w:rPr>
        <w:t xml:space="preserve"> ملائكة سماء الدنيا يدبرون أمر العالم السفل</w:t>
      </w:r>
      <w:r>
        <w:rPr>
          <w:rFonts w:hint="cs"/>
          <w:rtl/>
        </w:rPr>
        <w:t>ّ</w:t>
      </w:r>
      <w:r>
        <w:rPr>
          <w:rtl/>
        </w:rPr>
        <w:t>ي فيه ، أو</w:t>
      </w:r>
      <w:r>
        <w:rPr>
          <w:rFonts w:hint="cs"/>
          <w:rtl/>
        </w:rPr>
        <w:t xml:space="preserve"> </w:t>
      </w:r>
      <w:r>
        <w:rPr>
          <w:rtl/>
        </w:rPr>
        <w:t>إلى أن</w:t>
      </w:r>
      <w:r>
        <w:rPr>
          <w:rFonts w:hint="cs"/>
          <w:rtl/>
        </w:rPr>
        <w:t>َّ</w:t>
      </w:r>
      <w:r>
        <w:rPr>
          <w:rtl/>
        </w:rPr>
        <w:t xml:space="preserve"> كلا</w:t>
      </w:r>
      <w:r>
        <w:rPr>
          <w:rFonts w:hint="cs"/>
          <w:rtl/>
        </w:rPr>
        <w:t>ً</w:t>
      </w:r>
      <w:r>
        <w:rPr>
          <w:rtl/>
        </w:rPr>
        <w:t xml:space="preserve"> من السيارات السبع تدبر في فلكها أمرا</w:t>
      </w:r>
      <w:r>
        <w:rPr>
          <w:rFonts w:hint="cs"/>
          <w:rtl/>
        </w:rPr>
        <w:t>ً</w:t>
      </w:r>
      <w:r>
        <w:rPr>
          <w:rtl/>
        </w:rPr>
        <w:t xml:space="preserve"> هي مسخرة له بأمرخالقها</w:t>
      </w:r>
      <w:r>
        <w:rPr>
          <w:rFonts w:hint="cs"/>
          <w:rtl/>
        </w:rPr>
        <w:t xml:space="preserve"> </w:t>
      </w:r>
      <w:r>
        <w:rPr>
          <w:rtl/>
        </w:rPr>
        <w:t xml:space="preserve">ومبدعها ، كما ذكره جماعة من المفسرين [13 / ب] في تفسير قوله تعالى : </w:t>
      </w:r>
      <w:r w:rsidRPr="00FB18E7">
        <w:rPr>
          <w:rStyle w:val="libAlaemChar"/>
          <w:rtl/>
        </w:rPr>
        <w:t>(</w:t>
      </w:r>
      <w:r>
        <w:rPr>
          <w:rFonts w:hint="cs"/>
          <w:rtl/>
        </w:rPr>
        <w:t xml:space="preserve"> </w:t>
      </w:r>
      <w:r w:rsidRPr="00FB18E7">
        <w:rPr>
          <w:rStyle w:val="libAieChar"/>
          <w:rtl/>
        </w:rPr>
        <w:t>فَالْمُدَبِّرَاتِ أَمْرًا</w:t>
      </w:r>
      <w:r>
        <w:rPr>
          <w:rtl/>
        </w:rPr>
        <w:t xml:space="preserve"> </w:t>
      </w:r>
      <w:r w:rsidRPr="00FB18E7">
        <w:rPr>
          <w:rStyle w:val="libAlaemChar"/>
          <w:rtl/>
        </w:rPr>
        <w:t>)</w:t>
      </w:r>
      <w:r>
        <w:rPr>
          <w:rtl/>
        </w:rPr>
        <w:t xml:space="preserve"> </w:t>
      </w:r>
      <w:r w:rsidRPr="00EA0572">
        <w:rPr>
          <w:rStyle w:val="libFootnotenumChar"/>
          <w:rtl/>
        </w:rPr>
        <w:t>(1) (2)</w:t>
      </w:r>
      <w:r w:rsidRPr="006D4E10">
        <w:rPr>
          <w:rtl/>
        </w:rPr>
        <w:t>.</w:t>
      </w:r>
    </w:p>
    <w:p w:rsidR="0048597A" w:rsidRDefault="0048597A" w:rsidP="00690CEF">
      <w:pPr>
        <w:pStyle w:val="libNormal"/>
        <w:rPr>
          <w:rtl/>
        </w:rPr>
      </w:pPr>
      <w:bookmarkStart w:id="735" w:name="_Toc294175111"/>
      <w:bookmarkStart w:id="736" w:name="_Toc294176156"/>
      <w:bookmarkStart w:id="737" w:name="_Toc294176731"/>
      <w:bookmarkStart w:id="738" w:name="_Toc300484262"/>
      <w:bookmarkStart w:id="739" w:name="_Toc300486747"/>
      <w:bookmarkStart w:id="740" w:name="_Toc300563927"/>
      <w:bookmarkStart w:id="741" w:name="_Toc453239455"/>
      <w:r w:rsidRPr="00324EF6">
        <w:rPr>
          <w:rStyle w:val="Heading2Char"/>
          <w:rtl/>
        </w:rPr>
        <w:t>و</w:t>
      </w:r>
      <w:bookmarkEnd w:id="735"/>
      <w:bookmarkEnd w:id="736"/>
      <w:bookmarkEnd w:id="737"/>
      <w:bookmarkEnd w:id="738"/>
      <w:bookmarkEnd w:id="739"/>
      <w:bookmarkEnd w:id="740"/>
      <w:bookmarkEnd w:id="741"/>
      <w:r>
        <w:rPr>
          <w:rtl/>
        </w:rPr>
        <w:t>يمكن أن يراد بـ « فلك التدبير » مجموع الأفلاك التي تتدبر بها الأحوال</w:t>
      </w:r>
      <w:r>
        <w:rPr>
          <w:rFonts w:hint="cs"/>
          <w:rtl/>
        </w:rPr>
        <w:t xml:space="preserve"> </w:t>
      </w:r>
      <w:r>
        <w:rPr>
          <w:rtl/>
        </w:rPr>
        <w:t>المنسوبة إلى القمر بأسرها ، وتنضبط بها الأمور المتعلقة به بأجمعها ، حتى تشابه</w:t>
      </w:r>
      <w:r>
        <w:rPr>
          <w:rFonts w:hint="cs"/>
          <w:rtl/>
        </w:rPr>
        <w:t xml:space="preserve"> </w:t>
      </w:r>
      <w:r>
        <w:rPr>
          <w:rtl/>
        </w:rPr>
        <w:t>حركة حامله حول مركز العالم ، ومحاذاة قطر تدويره نقطة سواه إلى غيرذلك.</w:t>
      </w:r>
    </w:p>
    <w:p w:rsidR="0048597A" w:rsidRDefault="0048597A" w:rsidP="00690CEF">
      <w:pPr>
        <w:pStyle w:val="libNormal"/>
        <w:rPr>
          <w:rtl/>
        </w:rPr>
      </w:pPr>
      <w:r>
        <w:rPr>
          <w:rtl/>
        </w:rPr>
        <w:t>وتلك الأفلاك الجزئية هي الأربعة السالفة مع ما زيد عليها لحل</w:t>
      </w:r>
      <w:r>
        <w:rPr>
          <w:rFonts w:hint="cs"/>
          <w:rtl/>
        </w:rPr>
        <w:t xml:space="preserve"> </w:t>
      </w:r>
      <w:r>
        <w:rPr>
          <w:rtl/>
        </w:rPr>
        <w:t>ذينك الإشكالين ، ومع ما لعل</w:t>
      </w:r>
      <w:r>
        <w:rPr>
          <w:rFonts w:hint="cs"/>
          <w:rtl/>
        </w:rPr>
        <w:t>َّ</w:t>
      </w:r>
      <w:r>
        <w:rPr>
          <w:rtl/>
        </w:rPr>
        <w:t>ه ي</w:t>
      </w:r>
      <w:r>
        <w:rPr>
          <w:rFonts w:hint="cs"/>
          <w:rtl/>
        </w:rPr>
        <w:t>ُ</w:t>
      </w:r>
      <w:r>
        <w:rPr>
          <w:rtl/>
        </w:rPr>
        <w:t>حتاج إليه أيضا في انتظام بعض أموره وأحواله</w:t>
      </w:r>
      <w:r>
        <w:rPr>
          <w:rFonts w:hint="cs"/>
          <w:rtl/>
        </w:rPr>
        <w:t xml:space="preserve"> </w:t>
      </w:r>
      <w:r>
        <w:rPr>
          <w:rtl/>
        </w:rPr>
        <w:t>التي ربما لم يطلع عليها الراصدون في أرصادهم ، وإنما يطلع عليها المؤيدون بنور</w:t>
      </w:r>
      <w:r>
        <w:rPr>
          <w:rFonts w:hint="cs"/>
          <w:rtl/>
        </w:rPr>
        <w:t xml:space="preserve"> </w:t>
      </w:r>
      <w:r>
        <w:rPr>
          <w:rtl/>
        </w:rPr>
        <w:t>الإمامة والولاية.</w:t>
      </w:r>
    </w:p>
    <w:p w:rsidR="0048597A" w:rsidRDefault="0048597A" w:rsidP="00EA0572">
      <w:pPr>
        <w:pStyle w:val="libLine"/>
        <w:rPr>
          <w:rtl/>
        </w:rPr>
      </w:pPr>
      <w:r>
        <w:rPr>
          <w:rtl/>
        </w:rPr>
        <w:t>________________________</w:t>
      </w:r>
    </w:p>
    <w:p w:rsidR="0048597A" w:rsidRDefault="0048597A" w:rsidP="00FB18E7">
      <w:pPr>
        <w:pStyle w:val="libCenter"/>
        <w:rPr>
          <w:rtl/>
        </w:rPr>
      </w:pPr>
      <w:r>
        <w:rPr>
          <w:rFonts w:hint="cs"/>
          <w:noProof/>
          <w:lang w:bidi="fa-IR"/>
        </w:rPr>
        <w:drawing>
          <wp:inline distT="0" distB="0" distL="0" distR="0">
            <wp:extent cx="1706245" cy="1405890"/>
            <wp:effectExtent l="19050" t="0" r="8255" b="0"/>
            <wp:docPr id="11" name="Picture 1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1"/>
                    <pic:cNvPicPr>
                      <a:picLocks noChangeAspect="1" noChangeArrowheads="1"/>
                    </pic:cNvPicPr>
                  </pic:nvPicPr>
                  <pic:blipFill>
                    <a:blip r:embed="rId17" cstate="print"/>
                    <a:srcRect/>
                    <a:stretch>
                      <a:fillRect/>
                    </a:stretch>
                  </pic:blipFill>
                  <pic:spPr bwMode="auto">
                    <a:xfrm>
                      <a:off x="0" y="0"/>
                      <a:ext cx="1706245" cy="1405890"/>
                    </a:xfrm>
                    <a:prstGeom prst="rect">
                      <a:avLst/>
                    </a:prstGeom>
                    <a:noFill/>
                    <a:ln w="9525">
                      <a:noFill/>
                      <a:miter lim="800000"/>
                      <a:headEnd/>
                      <a:tailEnd/>
                    </a:ln>
                  </pic:spPr>
                </pic:pic>
              </a:graphicData>
            </a:graphic>
          </wp:inline>
        </w:drawing>
      </w:r>
    </w:p>
    <w:p w:rsidR="0048597A" w:rsidRDefault="0048597A" w:rsidP="00EA0572">
      <w:pPr>
        <w:pStyle w:val="libFootnote0"/>
        <w:rPr>
          <w:rtl/>
        </w:rPr>
      </w:pPr>
      <w:r>
        <w:rPr>
          <w:rtl/>
        </w:rPr>
        <w:t xml:space="preserve">(1) النازعات ، مكية ، 79 : 5. </w:t>
      </w:r>
    </w:p>
    <w:p w:rsidR="0048597A" w:rsidRDefault="0048597A" w:rsidP="00EA0572">
      <w:pPr>
        <w:pStyle w:val="libFootnote0"/>
        <w:rPr>
          <w:rtl/>
        </w:rPr>
      </w:pPr>
      <w:r>
        <w:rPr>
          <w:rtl/>
        </w:rPr>
        <w:t>(2) تقدمت الإشارة إليهم في الهامش رقم « 5 » صحيفة : 15 وقد جاء في هامش الأصل ما لفظه :</w:t>
      </w:r>
    </w:p>
    <w:p w:rsidR="0048597A" w:rsidRPr="00EA0572" w:rsidRDefault="0048597A" w:rsidP="00690CEF">
      <w:pPr>
        <w:pStyle w:val="libNormal"/>
        <w:rPr>
          <w:rStyle w:val="libFootnoteChar"/>
          <w:rtl/>
        </w:rPr>
      </w:pPr>
      <w:r w:rsidRPr="00EA0572">
        <w:rPr>
          <w:rStyle w:val="libFootnoteChar"/>
          <w:rtl/>
        </w:rPr>
        <w:t>روى ال</w:t>
      </w:r>
      <w:r w:rsidRPr="00EA0572">
        <w:rPr>
          <w:rStyle w:val="libFootnoteChar"/>
          <w:rFonts w:hint="cs"/>
          <w:rtl/>
        </w:rPr>
        <w:t>ش</w:t>
      </w:r>
      <w:r w:rsidRPr="00EA0572">
        <w:rPr>
          <w:rStyle w:val="libFootnoteChar"/>
          <w:rtl/>
        </w:rPr>
        <w:t>يخ الجليل أبو علي في تفسيره الصغير [ جمع الجوامع 2 : 600]</w:t>
      </w:r>
      <w:r w:rsidRPr="00EA0572">
        <w:rPr>
          <w:rStyle w:val="libFootnoteChar"/>
          <w:rFonts w:hint="cs"/>
          <w:rtl/>
        </w:rPr>
        <w:t xml:space="preserve"> </w:t>
      </w:r>
      <w:r w:rsidRPr="00EA0572">
        <w:rPr>
          <w:rStyle w:val="libFootnoteChar"/>
          <w:rtl/>
        </w:rPr>
        <w:t>قولا</w:t>
      </w:r>
      <w:r w:rsidRPr="00EA0572">
        <w:rPr>
          <w:rStyle w:val="libFootnoteChar"/>
          <w:rFonts w:hint="cs"/>
          <w:rtl/>
        </w:rPr>
        <w:t>ً</w:t>
      </w:r>
      <w:r w:rsidRPr="00EA0572">
        <w:rPr>
          <w:rStyle w:val="libFootnoteChar"/>
          <w:rtl/>
        </w:rPr>
        <w:t xml:space="preserve"> : بان المقس</w:t>
      </w:r>
      <w:r w:rsidRPr="00EA0572">
        <w:rPr>
          <w:rStyle w:val="libFootnoteChar"/>
          <w:rFonts w:hint="cs"/>
          <w:rtl/>
        </w:rPr>
        <w:t>ّ</w:t>
      </w:r>
      <w:r w:rsidRPr="00EA0572">
        <w:rPr>
          <w:rStyle w:val="libFootnoteChar"/>
          <w:rtl/>
        </w:rPr>
        <w:t>مات فيقوله تعالى</w:t>
      </w:r>
      <w:r w:rsidRPr="00EA0572">
        <w:rPr>
          <w:rStyle w:val="libFootnoteChar"/>
          <w:rFonts w:hint="cs"/>
          <w:rtl/>
        </w:rPr>
        <w:t xml:space="preserve"> « </w:t>
      </w:r>
      <w:r w:rsidRPr="00EA0572">
        <w:rPr>
          <w:rStyle w:val="libFootnoteAieChar"/>
          <w:rtl/>
        </w:rPr>
        <w:t>فَالْمُقَسِّمَاتِ أَمْرًا</w:t>
      </w:r>
      <w:r w:rsidRPr="00EA0572">
        <w:rPr>
          <w:rStyle w:val="libFootnoteChar"/>
          <w:rtl/>
        </w:rPr>
        <w:t xml:space="preserve"> </w:t>
      </w:r>
      <w:r w:rsidRPr="00EA0572">
        <w:rPr>
          <w:rStyle w:val="libFootnoteChar"/>
          <w:rFonts w:hint="cs"/>
          <w:rtl/>
        </w:rPr>
        <w:t>»</w:t>
      </w:r>
      <w:r w:rsidRPr="00EA0572">
        <w:rPr>
          <w:rStyle w:val="libFootnoteChar"/>
          <w:rtl/>
        </w:rPr>
        <w:t xml:space="preserve"> [ الذاريات ، مكية ، 51 : 4 ] هي الكواكب ، منه. قد</w:t>
      </w:r>
      <w:r w:rsidRPr="00EA0572">
        <w:rPr>
          <w:rStyle w:val="libFootnoteChar"/>
          <w:rFonts w:hint="cs"/>
          <w:rtl/>
        </w:rPr>
        <w:t>ّ</w:t>
      </w:r>
      <w:r w:rsidRPr="00EA0572">
        <w:rPr>
          <w:rStyle w:val="libFootnoteChar"/>
          <w:rtl/>
        </w:rPr>
        <w:t>س سر</w:t>
      </w:r>
      <w:r w:rsidRPr="00EA0572">
        <w:rPr>
          <w:rStyle w:val="libFootnoteChar"/>
          <w:rFonts w:hint="cs"/>
          <w:rtl/>
        </w:rPr>
        <w:t>ّ</w:t>
      </w:r>
      <w:r w:rsidRPr="00EA0572">
        <w:rPr>
          <w:rStyle w:val="libFootnoteChar"/>
          <w:rtl/>
        </w:rPr>
        <w:t>ه.</w:t>
      </w:r>
    </w:p>
    <w:p w:rsidR="0048597A" w:rsidRDefault="0048597A" w:rsidP="00690CEF">
      <w:pPr>
        <w:pStyle w:val="libNormal"/>
        <w:rPr>
          <w:rtl/>
        </w:rPr>
      </w:pPr>
      <w:r>
        <w:rPr>
          <w:rtl/>
        </w:rPr>
        <w:br w:type="page"/>
      </w:r>
      <w:r>
        <w:rPr>
          <w:rtl/>
        </w:rPr>
        <w:lastRenderedPageBreak/>
        <w:t>وحينئذ</w:t>
      </w:r>
      <w:r>
        <w:rPr>
          <w:rFonts w:hint="cs"/>
          <w:rtl/>
        </w:rPr>
        <w:t>ٍ</w:t>
      </w:r>
      <w:r>
        <w:rPr>
          <w:rtl/>
        </w:rPr>
        <w:t xml:space="preserve"> يراد بالتدبير التدبير الصادر عن الفلك نفسه ، وتكون اللام فيه</w:t>
      </w:r>
      <w:r>
        <w:rPr>
          <w:rFonts w:hint="cs"/>
          <w:rtl/>
        </w:rPr>
        <w:t xml:space="preserve"> </w:t>
      </w:r>
      <w:r>
        <w:rPr>
          <w:rtl/>
        </w:rPr>
        <w:t>للعهد الخارجي ، أي التدبير الكامل الذي ينتظم به جميع تلك الأمور ، والله</w:t>
      </w:r>
      <w:r>
        <w:rPr>
          <w:rFonts w:hint="cs"/>
          <w:rtl/>
        </w:rPr>
        <w:t xml:space="preserve"> </w:t>
      </w:r>
      <w:r>
        <w:rPr>
          <w:rtl/>
        </w:rPr>
        <w:t>أعلم.</w:t>
      </w:r>
    </w:p>
    <w:p w:rsidR="0048597A" w:rsidRDefault="0048597A" w:rsidP="0048597A">
      <w:pPr>
        <w:pStyle w:val="Heading1"/>
        <w:rPr>
          <w:rtl/>
        </w:rPr>
      </w:pPr>
      <w:bookmarkStart w:id="742" w:name="_Toc294175112"/>
      <w:bookmarkStart w:id="743" w:name="_Toc294176157"/>
      <w:bookmarkStart w:id="744" w:name="_Toc294176732"/>
      <w:bookmarkStart w:id="745" w:name="_Toc300484263"/>
      <w:bookmarkStart w:id="746" w:name="_Toc300486748"/>
      <w:bookmarkStart w:id="747" w:name="_Toc300563928"/>
      <w:bookmarkStart w:id="748" w:name="_Toc453239456"/>
      <w:r>
        <w:rPr>
          <w:rtl/>
        </w:rPr>
        <w:t>تتمة :</w:t>
      </w:r>
      <w:bookmarkEnd w:id="742"/>
      <w:bookmarkEnd w:id="743"/>
      <w:bookmarkEnd w:id="744"/>
      <w:bookmarkEnd w:id="745"/>
      <w:bookmarkEnd w:id="746"/>
      <w:bookmarkEnd w:id="747"/>
      <w:bookmarkEnd w:id="748"/>
      <w:r>
        <w:rPr>
          <w:rtl/>
        </w:rPr>
        <w:t xml:space="preserve"> </w:t>
      </w:r>
    </w:p>
    <w:p w:rsidR="0048597A" w:rsidRDefault="0048597A" w:rsidP="00690CEF">
      <w:pPr>
        <w:pStyle w:val="libNormal"/>
        <w:rPr>
          <w:rtl/>
        </w:rPr>
      </w:pPr>
      <w:r>
        <w:rPr>
          <w:rtl/>
        </w:rPr>
        <w:t>لا يبعد أن يراد بـ « فلك التدبير » الفلك الذي يدبره القمر نفسه ، نظرا</w:t>
      </w:r>
      <w:r>
        <w:rPr>
          <w:rFonts w:hint="cs"/>
          <w:rtl/>
        </w:rPr>
        <w:t xml:space="preserve"> </w:t>
      </w:r>
      <w:r>
        <w:rPr>
          <w:rtl/>
        </w:rPr>
        <w:t>إلى ما ذهب إليه طائفة من أن كل</w:t>
      </w:r>
      <w:r>
        <w:rPr>
          <w:rFonts w:hint="cs"/>
          <w:rtl/>
        </w:rPr>
        <w:t>ّ</w:t>
      </w:r>
      <w:r>
        <w:rPr>
          <w:rtl/>
        </w:rPr>
        <w:t xml:space="preserve"> واحد من السيارات السبع مدب</w:t>
      </w:r>
      <w:r>
        <w:rPr>
          <w:rFonts w:hint="cs"/>
          <w:rtl/>
        </w:rPr>
        <w:t>ِّ</w:t>
      </w:r>
      <w:r>
        <w:rPr>
          <w:rtl/>
        </w:rPr>
        <w:t>ر لفلكه ، كالقلب في بدن الحيوان.</w:t>
      </w:r>
    </w:p>
    <w:p w:rsidR="0048597A" w:rsidRDefault="0048597A" w:rsidP="00690CEF">
      <w:pPr>
        <w:pStyle w:val="libNormal"/>
        <w:rPr>
          <w:rtl/>
        </w:rPr>
      </w:pPr>
      <w:r>
        <w:rPr>
          <w:rtl/>
        </w:rPr>
        <w:t>قال سلطان المحققين ، نصير الملة والحق والدين قدس الله روحه ، في</w:t>
      </w:r>
      <w:r>
        <w:rPr>
          <w:rFonts w:hint="cs"/>
          <w:rtl/>
        </w:rPr>
        <w:t xml:space="preserve"> </w:t>
      </w:r>
      <w:r>
        <w:rPr>
          <w:rtl/>
        </w:rPr>
        <w:t>شرح الإشارات : ذهب فريق إلى أن كل كوكب منها ينزل مع أفلاكه منزلة حيوان</w:t>
      </w:r>
      <w:r>
        <w:rPr>
          <w:rFonts w:hint="cs"/>
          <w:rtl/>
        </w:rPr>
        <w:t xml:space="preserve"> </w:t>
      </w:r>
      <w:r>
        <w:rPr>
          <w:rtl/>
        </w:rPr>
        <w:t>واحد ذي نفس واحدة ، تتعلق بالكوكب أول تعلقها ، وبأفلاكه بواسطة الكوكب ، كما تتعلق نفس الحيوان بقلبه أولا</w:t>
      </w:r>
      <w:r>
        <w:rPr>
          <w:rFonts w:hint="cs"/>
          <w:rtl/>
        </w:rPr>
        <w:t>ً</w:t>
      </w:r>
      <w:r>
        <w:rPr>
          <w:rtl/>
        </w:rPr>
        <w:t xml:space="preserve"> ، وبأعضائه الباقية بعد ذلك ، فالقوة المحركة منبعثة عن الكوكب الذي هو كالقلب في أفلاكه ، التي هي كالجوارح</w:t>
      </w:r>
      <w:r>
        <w:rPr>
          <w:rFonts w:hint="cs"/>
          <w:rtl/>
        </w:rPr>
        <w:t xml:space="preserve"> </w:t>
      </w:r>
      <w:r>
        <w:rPr>
          <w:rtl/>
        </w:rPr>
        <w:t>والأعضاء الباقية</w:t>
      </w:r>
      <w:r w:rsidRPr="00EA0572">
        <w:rPr>
          <w:rStyle w:val="libFootnotenumChar"/>
          <w:rtl/>
        </w:rPr>
        <w:t xml:space="preserve"> (1) </w:t>
      </w:r>
      <w:r>
        <w:rPr>
          <w:rtl/>
        </w:rPr>
        <w:t>، انتهى كلامه زيد إكرامه.</w:t>
      </w:r>
    </w:p>
    <w:p w:rsidR="0048597A" w:rsidRDefault="0048597A" w:rsidP="00690CEF">
      <w:pPr>
        <w:pStyle w:val="libNormal"/>
        <w:rPr>
          <w:rtl/>
        </w:rPr>
      </w:pPr>
      <w:r>
        <w:rPr>
          <w:rtl/>
        </w:rPr>
        <w:t xml:space="preserve">ويمكن أن يكون هذا هومعنى ما أثبته له [14 / أ] </w:t>
      </w:r>
      <w:r w:rsidR="00603DD2" w:rsidRPr="00603DD2">
        <w:rPr>
          <w:rStyle w:val="libAlaemChar"/>
          <w:rFonts w:hint="cs"/>
          <w:rtl/>
        </w:rPr>
        <w:t>عليه‌السلام</w:t>
      </w:r>
      <w:r>
        <w:rPr>
          <w:rtl/>
        </w:rPr>
        <w:t xml:space="preserve"> من التصرف</w:t>
      </w:r>
      <w:r>
        <w:rPr>
          <w:rFonts w:hint="cs"/>
          <w:rtl/>
        </w:rPr>
        <w:t xml:space="preserve"> </w:t>
      </w:r>
      <w:r>
        <w:rPr>
          <w:rtl/>
        </w:rPr>
        <w:t>في الفلك ، والله أعلم بمقاصد أوليائه سلام الله عليهم أجمعين.</w:t>
      </w:r>
    </w:p>
    <w:p w:rsidR="0048597A" w:rsidRDefault="0048597A" w:rsidP="0048597A">
      <w:pPr>
        <w:pStyle w:val="Heading1"/>
        <w:rPr>
          <w:rtl/>
        </w:rPr>
      </w:pPr>
      <w:bookmarkStart w:id="749" w:name="_Toc294175113"/>
      <w:bookmarkStart w:id="750" w:name="_Toc294176158"/>
      <w:bookmarkStart w:id="751" w:name="_Toc294176733"/>
      <w:bookmarkStart w:id="752" w:name="_Toc300484264"/>
      <w:bookmarkStart w:id="753" w:name="_Toc300486749"/>
      <w:bookmarkStart w:id="754" w:name="_Toc300563929"/>
      <w:bookmarkStart w:id="755" w:name="_Toc453239457"/>
      <w:r>
        <w:rPr>
          <w:rtl/>
        </w:rPr>
        <w:t>خاتمة :</w:t>
      </w:r>
      <w:bookmarkEnd w:id="749"/>
      <w:bookmarkEnd w:id="750"/>
      <w:bookmarkEnd w:id="751"/>
      <w:bookmarkEnd w:id="752"/>
      <w:bookmarkEnd w:id="753"/>
      <w:bookmarkEnd w:id="754"/>
      <w:bookmarkEnd w:id="755"/>
      <w:r>
        <w:rPr>
          <w:rtl/>
        </w:rPr>
        <w:t xml:space="preserve"> </w:t>
      </w:r>
    </w:p>
    <w:p w:rsidR="0048597A" w:rsidRPr="00FB18E7" w:rsidRDefault="0048597A" w:rsidP="00690CEF">
      <w:pPr>
        <w:pStyle w:val="libNormal"/>
        <w:rPr>
          <w:rStyle w:val="libAieChar"/>
          <w:rtl/>
        </w:rPr>
      </w:pPr>
      <w:r>
        <w:rPr>
          <w:rtl/>
        </w:rPr>
        <w:t xml:space="preserve">خطابه </w:t>
      </w:r>
      <w:r w:rsidR="00603DD2" w:rsidRPr="00603DD2">
        <w:rPr>
          <w:rStyle w:val="libAlaemChar"/>
          <w:rFonts w:hint="cs"/>
          <w:rtl/>
        </w:rPr>
        <w:t>عليه‌السلام</w:t>
      </w:r>
      <w:r>
        <w:rPr>
          <w:rtl/>
        </w:rPr>
        <w:t xml:space="preserve"> للقمر ، ونداؤه له ، ووصفه إي</w:t>
      </w:r>
      <w:r>
        <w:rPr>
          <w:rFonts w:hint="cs"/>
          <w:rtl/>
        </w:rPr>
        <w:t>َّ</w:t>
      </w:r>
      <w:r>
        <w:rPr>
          <w:rtl/>
        </w:rPr>
        <w:t>اه بالطاعة والجد ، والتعب والتردد في المنازل ، والتصرف في الفلك ، ربما يعطي بظاهره كونه ذا حياة</w:t>
      </w:r>
      <w:r>
        <w:rPr>
          <w:rFonts w:hint="cs"/>
          <w:rtl/>
        </w:rPr>
        <w:t xml:space="preserve"> </w:t>
      </w:r>
      <w:r>
        <w:rPr>
          <w:rtl/>
        </w:rPr>
        <w:t>وإدراك ، ولا استبعاد في ذلك نظرا</w:t>
      </w:r>
      <w:r>
        <w:rPr>
          <w:rFonts w:hint="cs"/>
          <w:rtl/>
        </w:rPr>
        <w:t>ً</w:t>
      </w:r>
      <w:r>
        <w:rPr>
          <w:rtl/>
        </w:rPr>
        <w:t xml:space="preserve"> إلى قدرة الله تعالى ، إل</w:t>
      </w:r>
      <w:r>
        <w:rPr>
          <w:rFonts w:hint="cs"/>
          <w:rtl/>
        </w:rPr>
        <w:t>ّ</w:t>
      </w:r>
      <w:r>
        <w:rPr>
          <w:rtl/>
        </w:rPr>
        <w:t>ا أن</w:t>
      </w:r>
      <w:r>
        <w:rPr>
          <w:rFonts w:hint="cs"/>
          <w:rtl/>
        </w:rPr>
        <w:t>ّ</w:t>
      </w:r>
      <w:r>
        <w:rPr>
          <w:rtl/>
        </w:rPr>
        <w:t>ه لم يثبت بدليل</w:t>
      </w:r>
      <w:r>
        <w:rPr>
          <w:rFonts w:hint="cs"/>
          <w:rtl/>
        </w:rPr>
        <w:t xml:space="preserve"> </w:t>
      </w:r>
      <w:r>
        <w:rPr>
          <w:rtl/>
        </w:rPr>
        <w:t>عقلي</w:t>
      </w:r>
      <w:r>
        <w:rPr>
          <w:rFonts w:hint="cs"/>
          <w:rtl/>
        </w:rPr>
        <w:t>ّ</w:t>
      </w:r>
      <w:r>
        <w:rPr>
          <w:rtl/>
        </w:rPr>
        <w:t xml:space="preserve"> قاطع يشفي العليل ، أو نقلي</w:t>
      </w:r>
      <w:r>
        <w:rPr>
          <w:rFonts w:hint="cs"/>
          <w:rtl/>
        </w:rPr>
        <w:t>ّ</w:t>
      </w:r>
      <w:r>
        <w:rPr>
          <w:rtl/>
        </w:rPr>
        <w:t xml:space="preserve"> ساطع لا يقبل التأويل ، نعم أمثال هذه</w:t>
      </w:r>
      <w:r>
        <w:rPr>
          <w:rFonts w:hint="cs"/>
          <w:rtl/>
        </w:rPr>
        <w:t xml:space="preserve"> </w:t>
      </w:r>
      <w:r>
        <w:rPr>
          <w:rtl/>
        </w:rPr>
        <w:t>الظواهر ربما تشعر به ، وقد ي</w:t>
      </w:r>
      <w:r>
        <w:rPr>
          <w:rFonts w:hint="cs"/>
          <w:rtl/>
        </w:rPr>
        <w:t>ُ</w:t>
      </w:r>
      <w:r>
        <w:rPr>
          <w:rtl/>
        </w:rPr>
        <w:t xml:space="preserve">ستند في ذلك بظاهر قوله تعالى : </w:t>
      </w:r>
      <w:r w:rsidRPr="00FB18E7">
        <w:rPr>
          <w:rStyle w:val="libAlaemChar"/>
          <w:rtl/>
        </w:rPr>
        <w:t>(</w:t>
      </w:r>
      <w:r w:rsidRPr="000565A2">
        <w:rPr>
          <w:rFonts w:hint="cs"/>
          <w:rtl/>
        </w:rPr>
        <w:t xml:space="preserve"> </w:t>
      </w:r>
      <w:r w:rsidRPr="00FB18E7">
        <w:rPr>
          <w:rStyle w:val="libAieChar"/>
          <w:rtl/>
        </w:rPr>
        <w:t>وَالشَّمْسِ</w:t>
      </w:r>
    </w:p>
    <w:p w:rsidR="0048597A" w:rsidRDefault="0048597A" w:rsidP="00EA0572">
      <w:pPr>
        <w:pStyle w:val="libFootnote0"/>
        <w:rPr>
          <w:rtl/>
        </w:rPr>
      </w:pPr>
      <w:r>
        <w:rPr>
          <w:rtl/>
        </w:rPr>
        <w:t>________________________</w:t>
      </w:r>
      <w:r>
        <w:rPr>
          <w:rtl/>
        </w:rPr>
        <w:cr/>
        <w:t>(1) شرح الإشارات والتنبيهات 2 : 32.</w:t>
      </w:r>
    </w:p>
    <w:p w:rsidR="0048597A" w:rsidRDefault="0048597A" w:rsidP="00FB18E7">
      <w:pPr>
        <w:pStyle w:val="libNormal0"/>
        <w:rPr>
          <w:rtl/>
        </w:rPr>
      </w:pPr>
      <w:r>
        <w:rPr>
          <w:rtl/>
        </w:rPr>
        <w:br w:type="page"/>
      </w:r>
      <w:r w:rsidRPr="00FB18E7">
        <w:rPr>
          <w:rStyle w:val="libAieChar"/>
          <w:rtl/>
        </w:rPr>
        <w:lastRenderedPageBreak/>
        <w:t>وَالْقَمَرَ كُلٌّ فِي فَلَكٍ يَسْبَحُونَ</w:t>
      </w:r>
      <w:r w:rsidRPr="00FB18E7">
        <w:rPr>
          <w:rStyle w:val="libAieChar"/>
          <w:rFonts w:hint="cs"/>
          <w:rtl/>
        </w:rPr>
        <w:t xml:space="preserve"> </w:t>
      </w:r>
      <w:r w:rsidRPr="00FB18E7">
        <w:rPr>
          <w:rStyle w:val="libAlaemChar"/>
          <w:rtl/>
        </w:rPr>
        <w:t>)</w:t>
      </w:r>
      <w:r>
        <w:rPr>
          <w:rtl/>
        </w:rPr>
        <w:t xml:space="preserve"> </w:t>
      </w:r>
      <w:r w:rsidRPr="00EA0572">
        <w:rPr>
          <w:rStyle w:val="libFootnotenumChar"/>
          <w:rtl/>
        </w:rPr>
        <w:t xml:space="preserve">(1) </w:t>
      </w:r>
      <w:r>
        <w:rPr>
          <w:rtl/>
        </w:rPr>
        <w:t>، فإن الواو والنون لا تستعمل حقيقة</w:t>
      </w:r>
      <w:r>
        <w:rPr>
          <w:rFonts w:hint="cs"/>
          <w:rtl/>
        </w:rPr>
        <w:t xml:space="preserve"> </w:t>
      </w:r>
      <w:r>
        <w:rPr>
          <w:rtl/>
        </w:rPr>
        <w:t>لغير العقلاء.</w:t>
      </w:r>
    </w:p>
    <w:p w:rsidR="0048597A" w:rsidRDefault="0048597A" w:rsidP="00690CEF">
      <w:pPr>
        <w:pStyle w:val="libNormal"/>
        <w:rPr>
          <w:rtl/>
        </w:rPr>
      </w:pPr>
      <w:bookmarkStart w:id="756" w:name="_Toc294175114"/>
      <w:bookmarkStart w:id="757" w:name="_Toc294176159"/>
      <w:bookmarkStart w:id="758" w:name="_Toc294176734"/>
      <w:bookmarkStart w:id="759" w:name="_Toc300484265"/>
      <w:bookmarkStart w:id="760" w:name="_Toc300486750"/>
      <w:bookmarkStart w:id="761" w:name="_Toc300563930"/>
      <w:bookmarkStart w:id="762" w:name="_Toc453239458"/>
      <w:r w:rsidRPr="00455744">
        <w:rPr>
          <w:rStyle w:val="Heading2Char"/>
          <w:rtl/>
        </w:rPr>
        <w:t>و</w:t>
      </w:r>
      <w:bookmarkEnd w:id="756"/>
      <w:bookmarkEnd w:id="757"/>
      <w:bookmarkEnd w:id="758"/>
      <w:bookmarkEnd w:id="759"/>
      <w:bookmarkEnd w:id="760"/>
      <w:bookmarkEnd w:id="761"/>
      <w:bookmarkEnd w:id="762"/>
      <w:r>
        <w:rPr>
          <w:rtl/>
        </w:rPr>
        <w:t>قد أطبق الطبيعيون على أن</w:t>
      </w:r>
      <w:r>
        <w:rPr>
          <w:rFonts w:hint="cs"/>
          <w:rtl/>
        </w:rPr>
        <w:t>َّ</w:t>
      </w:r>
      <w:r>
        <w:rPr>
          <w:rtl/>
        </w:rPr>
        <w:t xml:space="preserve"> الأفلاك بأجمعها حية ناطقة عاشقة ، مطيعة</w:t>
      </w:r>
      <w:r>
        <w:rPr>
          <w:rFonts w:hint="cs"/>
          <w:rtl/>
        </w:rPr>
        <w:t xml:space="preserve"> </w:t>
      </w:r>
      <w:r>
        <w:rPr>
          <w:rtl/>
        </w:rPr>
        <w:t>لمبدعها وخالقها ، وأكثرهم على أن</w:t>
      </w:r>
      <w:r>
        <w:rPr>
          <w:rFonts w:hint="cs"/>
          <w:rtl/>
        </w:rPr>
        <w:t>َّ</w:t>
      </w:r>
      <w:r>
        <w:rPr>
          <w:rtl/>
        </w:rPr>
        <w:t xml:space="preserve"> غرضها من حركاتها نيل التشبه بجنابه ، والتقرب إليه جل شأنه ، وبعضهم على أن حركاتها لورود الشوارق القدسية عليها</w:t>
      </w:r>
      <w:r>
        <w:rPr>
          <w:rFonts w:hint="cs"/>
          <w:rtl/>
        </w:rPr>
        <w:t xml:space="preserve"> آ</w:t>
      </w:r>
      <w:r>
        <w:rPr>
          <w:rtl/>
        </w:rPr>
        <w:t>ناً فآنا ، فهي من قبيل هز</w:t>
      </w:r>
      <w:r>
        <w:rPr>
          <w:rFonts w:hint="cs"/>
          <w:rtl/>
        </w:rPr>
        <w:t>َّ</w:t>
      </w:r>
      <w:r>
        <w:rPr>
          <w:rtl/>
        </w:rPr>
        <w:t>ة الطرب والرقص الحاصل من شد</w:t>
      </w:r>
      <w:r>
        <w:rPr>
          <w:rFonts w:hint="cs"/>
          <w:rtl/>
        </w:rPr>
        <w:t>ّ</w:t>
      </w:r>
      <w:r>
        <w:rPr>
          <w:rtl/>
        </w:rPr>
        <w:t>ة السرور والفرح.</w:t>
      </w:r>
    </w:p>
    <w:p w:rsidR="0048597A" w:rsidRDefault="0048597A" w:rsidP="00690CEF">
      <w:pPr>
        <w:pStyle w:val="libNormal"/>
        <w:rPr>
          <w:rtl/>
        </w:rPr>
      </w:pPr>
      <w:bookmarkStart w:id="763" w:name="_Toc294175115"/>
      <w:bookmarkStart w:id="764" w:name="_Toc294176160"/>
      <w:bookmarkStart w:id="765" w:name="_Toc294176735"/>
      <w:bookmarkStart w:id="766" w:name="_Toc300484266"/>
      <w:bookmarkStart w:id="767" w:name="_Toc300486751"/>
      <w:bookmarkStart w:id="768" w:name="_Toc300563931"/>
      <w:bookmarkStart w:id="769" w:name="_Toc453239459"/>
      <w:r w:rsidRPr="00455744">
        <w:rPr>
          <w:rStyle w:val="Heading2Char"/>
          <w:rtl/>
        </w:rPr>
        <w:t>و</w:t>
      </w:r>
      <w:bookmarkEnd w:id="763"/>
      <w:bookmarkEnd w:id="764"/>
      <w:bookmarkEnd w:id="765"/>
      <w:bookmarkEnd w:id="766"/>
      <w:bookmarkEnd w:id="767"/>
      <w:bookmarkEnd w:id="768"/>
      <w:bookmarkEnd w:id="769"/>
      <w:r>
        <w:rPr>
          <w:rtl/>
        </w:rPr>
        <w:t>ذهب جم</w:t>
      </w:r>
      <w:r>
        <w:rPr>
          <w:rFonts w:hint="cs"/>
          <w:rtl/>
        </w:rPr>
        <w:t>ّ</w:t>
      </w:r>
      <w:r>
        <w:rPr>
          <w:rtl/>
        </w:rPr>
        <w:t xml:space="preserve"> غفير منهم إلى أنه لا ميت في شيء من الكواكب أيضا ، حتى اثبتوا لكل</w:t>
      </w:r>
      <w:r>
        <w:rPr>
          <w:rFonts w:hint="cs"/>
          <w:rtl/>
        </w:rPr>
        <w:t>ّ</w:t>
      </w:r>
      <w:r>
        <w:rPr>
          <w:rtl/>
        </w:rPr>
        <w:t xml:space="preserve"> واحد منها نفسا</w:t>
      </w:r>
      <w:r>
        <w:rPr>
          <w:rFonts w:hint="cs"/>
          <w:rtl/>
        </w:rPr>
        <w:t>ً</w:t>
      </w:r>
      <w:r>
        <w:rPr>
          <w:rtl/>
        </w:rPr>
        <w:t xml:space="preserve"> على ح</w:t>
      </w:r>
      <w:r>
        <w:rPr>
          <w:rFonts w:hint="cs"/>
          <w:rtl/>
        </w:rPr>
        <w:t>ِ</w:t>
      </w:r>
      <w:r>
        <w:rPr>
          <w:rtl/>
        </w:rPr>
        <w:t>د</w:t>
      </w:r>
      <w:r>
        <w:rPr>
          <w:rFonts w:hint="cs"/>
          <w:rtl/>
        </w:rPr>
        <w:t>َ</w:t>
      </w:r>
      <w:r>
        <w:rPr>
          <w:rtl/>
        </w:rPr>
        <w:t>ة تحركه حركة مستديرة على نفسه ، وابن</w:t>
      </w:r>
      <w:r>
        <w:rPr>
          <w:rFonts w:hint="cs"/>
          <w:rtl/>
        </w:rPr>
        <w:t xml:space="preserve"> </w:t>
      </w:r>
      <w:r>
        <w:rPr>
          <w:rtl/>
        </w:rPr>
        <w:t>سينا</w:t>
      </w:r>
      <w:r w:rsidRPr="00EA0572">
        <w:rPr>
          <w:rStyle w:val="libFootnotenumChar"/>
          <w:rtl/>
        </w:rPr>
        <w:t xml:space="preserve"> (2) </w:t>
      </w:r>
      <w:r>
        <w:rPr>
          <w:rtl/>
        </w:rPr>
        <w:t xml:space="preserve">في الشفاء مال إلى هذا القول ورجحه </w:t>
      </w:r>
      <w:r w:rsidRPr="00EA0572">
        <w:rPr>
          <w:rStyle w:val="libFootnotenumChar"/>
          <w:rtl/>
        </w:rPr>
        <w:t xml:space="preserve">(3) </w:t>
      </w:r>
      <w:r>
        <w:rPr>
          <w:rtl/>
        </w:rPr>
        <w:t>وحكم به في النمط السادس من</w:t>
      </w:r>
      <w:r>
        <w:rPr>
          <w:rFonts w:hint="cs"/>
          <w:rtl/>
        </w:rPr>
        <w:t xml:space="preserve"> </w:t>
      </w:r>
      <w:r>
        <w:rPr>
          <w:rtl/>
        </w:rPr>
        <w:t xml:space="preserve">الإشارات </w:t>
      </w:r>
      <w:r w:rsidRPr="00EA0572">
        <w:rPr>
          <w:rStyle w:val="libFootnotenumChar"/>
          <w:rtl/>
        </w:rPr>
        <w:t xml:space="preserve">(4) </w:t>
      </w:r>
      <w:r>
        <w:rPr>
          <w:rtl/>
        </w:rPr>
        <w:t>، ولو قال به قائل لم يكن مجازا</w:t>
      </w:r>
      <w:r>
        <w:rPr>
          <w:rFonts w:hint="cs"/>
          <w:rtl/>
        </w:rPr>
        <w:t>ً</w:t>
      </w:r>
      <w:r>
        <w:rPr>
          <w:rtl/>
        </w:rPr>
        <w:t xml:space="preserve"> ، فإن كلام ابن سينا وأمثاله وإن لم</w:t>
      </w:r>
      <w:r>
        <w:rPr>
          <w:rFonts w:hint="cs"/>
          <w:rtl/>
        </w:rPr>
        <w:t xml:space="preserve"> </w:t>
      </w:r>
      <w:r>
        <w:rPr>
          <w:rtl/>
        </w:rPr>
        <w:t>يكن حجة يركن إليها الديانيون في أمثال هذه المطالب ، إلاّ إنه يصلح للتأييد.</w:t>
      </w:r>
    </w:p>
    <w:p w:rsidR="0048597A" w:rsidRDefault="0048597A" w:rsidP="00690CEF">
      <w:pPr>
        <w:pStyle w:val="libNormal"/>
        <w:rPr>
          <w:rtl/>
        </w:rPr>
      </w:pPr>
      <w:bookmarkStart w:id="770" w:name="_Toc294176161"/>
      <w:bookmarkStart w:id="771" w:name="_Toc294176736"/>
      <w:bookmarkStart w:id="772" w:name="_Toc300484267"/>
      <w:bookmarkStart w:id="773" w:name="_Toc300486752"/>
      <w:bookmarkStart w:id="774" w:name="_Toc300563932"/>
      <w:bookmarkStart w:id="775" w:name="_Toc453239460"/>
      <w:r w:rsidRPr="00455744">
        <w:rPr>
          <w:rStyle w:val="Heading2Char"/>
          <w:rtl/>
        </w:rPr>
        <w:t>و</w:t>
      </w:r>
      <w:bookmarkEnd w:id="770"/>
      <w:bookmarkEnd w:id="771"/>
      <w:bookmarkEnd w:id="772"/>
      <w:bookmarkEnd w:id="773"/>
      <w:bookmarkEnd w:id="774"/>
      <w:bookmarkEnd w:id="775"/>
      <w:r>
        <w:rPr>
          <w:rtl/>
        </w:rPr>
        <w:t>لم يرد في الشريعة المطهرة ـ على الصادع بها وآله أفضل الصلوات وأكمل</w:t>
      </w:r>
      <w:r>
        <w:rPr>
          <w:rFonts w:hint="cs"/>
          <w:rtl/>
        </w:rPr>
        <w:t xml:space="preserve"> </w:t>
      </w:r>
      <w:r>
        <w:rPr>
          <w:rtl/>
        </w:rPr>
        <w:t>التسليمات ـ ما ينافي ذلك القول ، ولا قام دليل عقلي</w:t>
      </w:r>
      <w:r>
        <w:rPr>
          <w:rFonts w:hint="cs"/>
          <w:rtl/>
        </w:rPr>
        <w:t>ّ</w:t>
      </w:r>
      <w:r>
        <w:rPr>
          <w:rtl/>
        </w:rPr>
        <w:t xml:space="preserve"> على بطلانه.</w:t>
      </w:r>
    </w:p>
    <w:p w:rsidR="0048597A" w:rsidRDefault="0048597A" w:rsidP="00690CEF">
      <w:pPr>
        <w:pStyle w:val="libNormal"/>
        <w:rPr>
          <w:rtl/>
        </w:rPr>
      </w:pPr>
      <w:r>
        <w:rPr>
          <w:rtl/>
        </w:rPr>
        <w:t>وإذا جاز أن يكون لمثل البعوضة والنملة فما دونها حياة ، فأي</w:t>
      </w:r>
      <w:r>
        <w:rPr>
          <w:rFonts w:hint="cs"/>
          <w:rtl/>
        </w:rPr>
        <w:t>ّ</w:t>
      </w:r>
      <w:r>
        <w:rPr>
          <w:rtl/>
        </w:rPr>
        <w:t xml:space="preserve"> مانع من أن</w:t>
      </w:r>
    </w:p>
    <w:p w:rsidR="0048597A" w:rsidRDefault="0048597A" w:rsidP="00EA0572">
      <w:pPr>
        <w:pStyle w:val="libFootnote0"/>
        <w:rPr>
          <w:rtl/>
        </w:rPr>
      </w:pPr>
      <w:r>
        <w:rPr>
          <w:rtl/>
        </w:rPr>
        <w:t>________________________</w:t>
      </w:r>
      <w:r>
        <w:rPr>
          <w:rtl/>
        </w:rPr>
        <w:cr/>
        <w:t xml:space="preserve">(1) الأنبياء ، مكية ، 21 : 33. </w:t>
      </w:r>
    </w:p>
    <w:p w:rsidR="0048597A" w:rsidRDefault="0048597A" w:rsidP="00EA0572">
      <w:pPr>
        <w:pStyle w:val="libFootnote0"/>
        <w:rPr>
          <w:rtl/>
        </w:rPr>
      </w:pPr>
      <w:r>
        <w:rPr>
          <w:rtl/>
        </w:rPr>
        <w:t>(2) ابن سينا ، الحسين بن عبد الله بن سينا البخاري ، أبو علي الملقب بالشيخ الرئيس ، الفيلسوف</w:t>
      </w:r>
      <w:r>
        <w:rPr>
          <w:rFonts w:hint="cs"/>
          <w:rtl/>
        </w:rPr>
        <w:t xml:space="preserve"> </w:t>
      </w:r>
      <w:r>
        <w:rPr>
          <w:rtl/>
        </w:rPr>
        <w:t>الشهير ، نادرة الزمان ، أعجوبة الدهر ، له مشاركة في أغلب العلوم والفنون ، افتى على المذهب</w:t>
      </w:r>
      <w:r>
        <w:rPr>
          <w:rFonts w:hint="cs"/>
          <w:rtl/>
        </w:rPr>
        <w:t xml:space="preserve"> </w:t>
      </w:r>
      <w:r>
        <w:rPr>
          <w:rtl/>
        </w:rPr>
        <w:t>الحنفي وعمره اثنتا عشرة سنة ، صنف القانون في الطب ولما يبلغ السابعة عشرة ، له الشفاء ، والإشارات ، وغيرها كثير ، أخذ الفقه عن أسماعيل الزاهد ، والفلسفة والمنطق ، عن النائلي ، وأعتمد على نفسه في حل أكثر المطالب ، مات سنة 427 وقيل 28 هـ = 1035 ـ 1036 م.</w:t>
      </w:r>
    </w:p>
    <w:p w:rsidR="0048597A" w:rsidRPr="00474AD1" w:rsidRDefault="0048597A" w:rsidP="00EA0572">
      <w:pPr>
        <w:pStyle w:val="libFootnote"/>
        <w:rPr>
          <w:rtl/>
        </w:rPr>
      </w:pPr>
      <w:r w:rsidRPr="00474AD1">
        <w:rPr>
          <w:rtl/>
        </w:rPr>
        <w:t>له ترجمة في روضات الجنات 3 : 170 ت 268</w:t>
      </w:r>
      <w:r>
        <w:rPr>
          <w:rtl/>
        </w:rPr>
        <w:t xml:space="preserve"> / </w:t>
      </w:r>
      <w:r w:rsidRPr="00474AD1">
        <w:rPr>
          <w:rtl/>
        </w:rPr>
        <w:t>وفيات الأعيان 2 : 157 ت 190</w:t>
      </w:r>
      <w:r>
        <w:rPr>
          <w:rtl/>
        </w:rPr>
        <w:t xml:space="preserve"> / </w:t>
      </w:r>
      <w:r w:rsidRPr="00474AD1">
        <w:rPr>
          <w:rtl/>
        </w:rPr>
        <w:t>مرآة الجنان</w:t>
      </w:r>
      <w:r>
        <w:rPr>
          <w:rFonts w:hint="cs"/>
          <w:rtl/>
        </w:rPr>
        <w:t xml:space="preserve"> </w:t>
      </w:r>
      <w:r w:rsidRPr="00474AD1">
        <w:rPr>
          <w:rtl/>
        </w:rPr>
        <w:t>3 : 47</w:t>
      </w:r>
      <w:r>
        <w:rPr>
          <w:rtl/>
        </w:rPr>
        <w:t xml:space="preserve"> / </w:t>
      </w:r>
      <w:r w:rsidRPr="00474AD1">
        <w:rPr>
          <w:rtl/>
        </w:rPr>
        <w:t>الكنى وألألقاب 1 : 320</w:t>
      </w:r>
      <w:r>
        <w:rPr>
          <w:rtl/>
        </w:rPr>
        <w:t xml:space="preserve"> / </w:t>
      </w:r>
      <w:r w:rsidRPr="00474AD1">
        <w:rPr>
          <w:rtl/>
        </w:rPr>
        <w:t>عيون الأنباء : 437</w:t>
      </w:r>
      <w:r>
        <w:rPr>
          <w:rtl/>
        </w:rPr>
        <w:t xml:space="preserve"> / </w:t>
      </w:r>
      <w:r w:rsidRPr="00474AD1">
        <w:rPr>
          <w:rtl/>
        </w:rPr>
        <w:t>خزانة ألأدب 4 : 466</w:t>
      </w:r>
      <w:r>
        <w:rPr>
          <w:rtl/>
        </w:rPr>
        <w:t xml:space="preserve"> / </w:t>
      </w:r>
      <w:r w:rsidRPr="00474AD1">
        <w:rPr>
          <w:rtl/>
        </w:rPr>
        <w:t>لسان الميزان</w:t>
      </w:r>
      <w:r>
        <w:rPr>
          <w:rFonts w:hint="cs"/>
          <w:rtl/>
        </w:rPr>
        <w:t xml:space="preserve"> </w:t>
      </w:r>
      <w:r w:rsidRPr="00474AD1">
        <w:rPr>
          <w:rtl/>
        </w:rPr>
        <w:t>2 : 291 ت 1218</w:t>
      </w:r>
      <w:r>
        <w:rPr>
          <w:rtl/>
        </w:rPr>
        <w:t xml:space="preserve"> / </w:t>
      </w:r>
      <w:r w:rsidRPr="00474AD1">
        <w:rPr>
          <w:rtl/>
        </w:rPr>
        <w:t>سير أعلام النبلاء 17 : 531 ت 356</w:t>
      </w:r>
      <w:r>
        <w:rPr>
          <w:rtl/>
        </w:rPr>
        <w:t xml:space="preserve"> / </w:t>
      </w:r>
      <w:r w:rsidRPr="00474AD1">
        <w:rPr>
          <w:rtl/>
        </w:rPr>
        <w:t>الجواهر المضية 2 : 63</w:t>
      </w:r>
      <w:r>
        <w:rPr>
          <w:rtl/>
        </w:rPr>
        <w:t xml:space="preserve"> / </w:t>
      </w:r>
      <w:r w:rsidRPr="00474AD1">
        <w:rPr>
          <w:rtl/>
        </w:rPr>
        <w:t>البداية والنهاية12 : 42</w:t>
      </w:r>
      <w:r>
        <w:rPr>
          <w:rtl/>
        </w:rPr>
        <w:t xml:space="preserve"> / </w:t>
      </w:r>
      <w:r w:rsidRPr="00474AD1">
        <w:rPr>
          <w:rtl/>
        </w:rPr>
        <w:t>ميزان ألاعتدال 1 : 539 ت 2014</w:t>
      </w:r>
      <w:r>
        <w:rPr>
          <w:rtl/>
        </w:rPr>
        <w:t xml:space="preserve"> / </w:t>
      </w:r>
      <w:r w:rsidRPr="00474AD1">
        <w:rPr>
          <w:rtl/>
        </w:rPr>
        <w:t>دائرة ألمعارف الاسلامية 1 : 203</w:t>
      </w:r>
      <w:r>
        <w:rPr>
          <w:rtl/>
        </w:rPr>
        <w:t xml:space="preserve"> / </w:t>
      </w:r>
      <w:r w:rsidRPr="00474AD1">
        <w:rPr>
          <w:rtl/>
        </w:rPr>
        <w:t xml:space="preserve">وغيرها كثير. </w:t>
      </w:r>
    </w:p>
    <w:p w:rsidR="0048597A" w:rsidRDefault="0048597A" w:rsidP="00EA0572">
      <w:pPr>
        <w:pStyle w:val="libFootnote0"/>
        <w:rPr>
          <w:rtl/>
        </w:rPr>
      </w:pPr>
      <w:r>
        <w:rPr>
          <w:rtl/>
        </w:rPr>
        <w:t xml:space="preserve">(3) الشفاء 2 : 45 ، الفصل السادس ، حركات الكواكب من السماء والعالم ، قسم الطبيعيات. </w:t>
      </w:r>
    </w:p>
    <w:p w:rsidR="0048597A" w:rsidRDefault="0048597A" w:rsidP="00EA0572">
      <w:pPr>
        <w:pStyle w:val="libFootnote0"/>
        <w:rPr>
          <w:rtl/>
        </w:rPr>
      </w:pPr>
      <w:r>
        <w:rPr>
          <w:rtl/>
        </w:rPr>
        <w:t>(4) الاشارات والتنبيهات 2 : 34.</w:t>
      </w:r>
    </w:p>
    <w:p w:rsidR="0048597A" w:rsidRDefault="0048597A" w:rsidP="00FB18E7">
      <w:pPr>
        <w:pStyle w:val="libNormal0"/>
        <w:rPr>
          <w:rtl/>
        </w:rPr>
      </w:pPr>
      <w:r>
        <w:rPr>
          <w:rtl/>
        </w:rPr>
        <w:br w:type="page"/>
      </w:r>
      <w:r>
        <w:rPr>
          <w:rtl/>
        </w:rPr>
        <w:lastRenderedPageBreak/>
        <w:t>يكون لمثل تلك الأجرام الشريفة أيضا</w:t>
      </w:r>
      <w:r>
        <w:rPr>
          <w:rFonts w:hint="cs"/>
          <w:rtl/>
        </w:rPr>
        <w:t>ً</w:t>
      </w:r>
      <w:r>
        <w:rPr>
          <w:rtl/>
        </w:rPr>
        <w:t xml:space="preserve"> ذلك</w:t>
      </w:r>
      <w:r>
        <w:rPr>
          <w:rFonts w:hint="cs"/>
          <w:rtl/>
        </w:rPr>
        <w:t>.</w:t>
      </w:r>
    </w:p>
    <w:p w:rsidR="0048597A" w:rsidRDefault="0048597A" w:rsidP="00690CEF">
      <w:pPr>
        <w:pStyle w:val="libNormal"/>
        <w:rPr>
          <w:rtl/>
        </w:rPr>
      </w:pPr>
      <w:r>
        <w:rPr>
          <w:rtl/>
        </w:rPr>
        <w:t>وقد ذهب جماعة إلى أن</w:t>
      </w:r>
      <w:r>
        <w:rPr>
          <w:rFonts w:hint="cs"/>
          <w:rtl/>
        </w:rPr>
        <w:t>َّ</w:t>
      </w:r>
      <w:r>
        <w:rPr>
          <w:rtl/>
        </w:rPr>
        <w:t xml:space="preserve"> لجميع إلأشياء نفوسا</w:t>
      </w:r>
      <w:r>
        <w:rPr>
          <w:rFonts w:hint="cs"/>
          <w:rtl/>
        </w:rPr>
        <w:t>ً</w:t>
      </w:r>
      <w:r>
        <w:rPr>
          <w:rtl/>
        </w:rPr>
        <w:t xml:space="preserve"> مجر</w:t>
      </w:r>
      <w:r>
        <w:rPr>
          <w:rFonts w:hint="cs"/>
          <w:rtl/>
        </w:rPr>
        <w:t>َّ</w:t>
      </w:r>
      <w:r>
        <w:rPr>
          <w:rtl/>
        </w:rPr>
        <w:t>دة ونطقا</w:t>
      </w:r>
      <w:r>
        <w:rPr>
          <w:rFonts w:hint="cs"/>
          <w:rtl/>
        </w:rPr>
        <w:t>ً</w:t>
      </w:r>
      <w:r>
        <w:rPr>
          <w:rtl/>
        </w:rPr>
        <w:t xml:space="preserve"> ، وج علوا قوله</w:t>
      </w:r>
      <w:r>
        <w:rPr>
          <w:rFonts w:hint="cs"/>
          <w:rtl/>
        </w:rPr>
        <w:t xml:space="preserve"> </w:t>
      </w:r>
      <w:r>
        <w:rPr>
          <w:rtl/>
        </w:rPr>
        <w:t xml:space="preserve">تعالى : </w:t>
      </w:r>
      <w:r w:rsidRPr="00FB18E7">
        <w:rPr>
          <w:rStyle w:val="libAlaemChar"/>
          <w:rtl/>
        </w:rPr>
        <w:t>(</w:t>
      </w:r>
      <w:r w:rsidRPr="00807548">
        <w:rPr>
          <w:rFonts w:hint="cs"/>
          <w:rtl/>
        </w:rPr>
        <w:t xml:space="preserve"> </w:t>
      </w:r>
      <w:r w:rsidRPr="00FB18E7">
        <w:rPr>
          <w:rStyle w:val="libAieChar"/>
          <w:rtl/>
        </w:rPr>
        <w:t xml:space="preserve">وَإِن مِّن شَيْءٍ إِلاَّ يُسَبِّحُ بِحَمْدَهِ </w:t>
      </w:r>
      <w:r w:rsidRPr="00FB18E7">
        <w:rPr>
          <w:rStyle w:val="libAlaemChar"/>
          <w:rtl/>
        </w:rPr>
        <w:t>)</w:t>
      </w:r>
      <w:r>
        <w:rPr>
          <w:rtl/>
        </w:rPr>
        <w:t xml:space="preserve"> </w:t>
      </w:r>
      <w:r w:rsidRPr="00EA0572">
        <w:rPr>
          <w:rStyle w:val="libFootnotenumChar"/>
          <w:rtl/>
        </w:rPr>
        <w:t xml:space="preserve">(1) </w:t>
      </w:r>
      <w:r>
        <w:rPr>
          <w:rtl/>
        </w:rPr>
        <w:t>محمولا</w:t>
      </w:r>
      <w:r>
        <w:rPr>
          <w:rFonts w:hint="cs"/>
          <w:rtl/>
        </w:rPr>
        <w:t>ً</w:t>
      </w:r>
      <w:r>
        <w:rPr>
          <w:rtl/>
        </w:rPr>
        <w:t xml:space="preserve"> على ظاهره.</w:t>
      </w:r>
    </w:p>
    <w:p w:rsidR="0048597A" w:rsidRDefault="0048597A" w:rsidP="00690CEF">
      <w:pPr>
        <w:pStyle w:val="libNormal"/>
        <w:rPr>
          <w:rtl/>
        </w:rPr>
      </w:pPr>
      <w:r>
        <w:rPr>
          <w:rtl/>
        </w:rPr>
        <w:t>وليس غرضنا من هذا الكلام توجيح القول بحياة الأفلاك ، بل كسر سورة استبعاد المصرين على ، إنكاره وردّه ، وتسكين صولة المشنعين على من قال به أو</w:t>
      </w:r>
      <w:r>
        <w:rPr>
          <w:rFonts w:hint="cs"/>
          <w:rtl/>
        </w:rPr>
        <w:t xml:space="preserve"> </w:t>
      </w:r>
      <w:r>
        <w:rPr>
          <w:rtl/>
        </w:rPr>
        <w:t>جو</w:t>
      </w:r>
      <w:r>
        <w:rPr>
          <w:rFonts w:hint="cs"/>
          <w:rtl/>
        </w:rPr>
        <w:t>ّ</w:t>
      </w:r>
      <w:r>
        <w:rPr>
          <w:rtl/>
        </w:rPr>
        <w:t>زه.</w:t>
      </w:r>
    </w:p>
    <w:p w:rsidR="0048597A" w:rsidRDefault="0048597A" w:rsidP="00690CEF">
      <w:pPr>
        <w:pStyle w:val="libNormal"/>
        <w:rPr>
          <w:rtl/>
        </w:rPr>
      </w:pPr>
      <w:r>
        <w:rPr>
          <w:rtl/>
        </w:rPr>
        <w:t>وقد قدمنا في فواتح هذا هذا الشرح ـ الذي نسأل الله أن يوفقنا لإتمامه ـ كلاما</w:t>
      </w:r>
      <w:r>
        <w:rPr>
          <w:rFonts w:hint="cs"/>
          <w:rtl/>
        </w:rPr>
        <w:t xml:space="preserve">ً </w:t>
      </w:r>
      <w:r>
        <w:rPr>
          <w:rtl/>
        </w:rPr>
        <w:t xml:space="preserve">مبسوطاً في هذا [ 14 / ب ] الباب ، ذكرنا ما قيل فيه من الجانبين </w:t>
      </w:r>
      <w:r w:rsidRPr="00EA0572">
        <w:rPr>
          <w:rStyle w:val="libFootnotenumChar"/>
          <w:rtl/>
        </w:rPr>
        <w:t xml:space="preserve">(2) </w:t>
      </w:r>
      <w:r>
        <w:rPr>
          <w:rtl/>
        </w:rPr>
        <w:t>، والله</w:t>
      </w:r>
      <w:r>
        <w:rPr>
          <w:rFonts w:hint="cs"/>
          <w:rtl/>
        </w:rPr>
        <w:t xml:space="preserve"> </w:t>
      </w:r>
      <w:r>
        <w:rPr>
          <w:rtl/>
        </w:rPr>
        <w:t>الهادي.</w:t>
      </w:r>
      <w:r>
        <w:rPr>
          <w:rFonts w:hint="cs"/>
          <w:rtl/>
        </w:rPr>
        <w:t xml:space="preserve"> </w:t>
      </w:r>
    </w:p>
    <w:p w:rsidR="0048597A" w:rsidRDefault="0048597A" w:rsidP="00FB18E7">
      <w:pPr>
        <w:pStyle w:val="libCenter"/>
        <w:rPr>
          <w:rtl/>
        </w:rPr>
      </w:pPr>
      <w:r>
        <w:rPr>
          <w:rFonts w:hint="cs"/>
          <w:rtl/>
        </w:rPr>
        <w:t xml:space="preserve">* * * </w:t>
      </w:r>
    </w:p>
    <w:p w:rsidR="0048597A" w:rsidRDefault="0048597A" w:rsidP="00EA0572">
      <w:pPr>
        <w:pStyle w:val="libFootnote0"/>
        <w:rPr>
          <w:rtl/>
        </w:rPr>
      </w:pPr>
      <w:r>
        <w:rPr>
          <w:rtl/>
        </w:rPr>
        <w:t>________________________</w:t>
      </w:r>
      <w:r>
        <w:rPr>
          <w:rtl/>
        </w:rPr>
        <w:cr/>
        <w:t xml:space="preserve">(1) الاسراء ، مكية ، 17 : 44. </w:t>
      </w:r>
    </w:p>
    <w:p w:rsidR="0048597A" w:rsidRDefault="0048597A" w:rsidP="00EA0572">
      <w:pPr>
        <w:pStyle w:val="libFootnote0"/>
        <w:rPr>
          <w:rtl/>
        </w:rPr>
      </w:pPr>
      <w:r>
        <w:rPr>
          <w:rtl/>
        </w:rPr>
        <w:t>(2) هذا وغيره كثير مما يأتي يدل على أنه كتب غير هذا الشرح أيضا لباقي الأدعية ، ولكن لم تصل الينا</w:t>
      </w:r>
      <w:r>
        <w:rPr>
          <w:rFonts w:hint="cs"/>
          <w:rtl/>
        </w:rPr>
        <w:t xml:space="preserve"> </w:t>
      </w:r>
      <w:r>
        <w:rPr>
          <w:rtl/>
        </w:rPr>
        <w:t>لحد ألآن ، نسأل الله التوفيق للعثور على الباقي.</w:t>
      </w:r>
    </w:p>
    <w:p w:rsidR="0048597A" w:rsidRDefault="0048597A" w:rsidP="00690CEF">
      <w:pPr>
        <w:pStyle w:val="libNormal"/>
        <w:rPr>
          <w:rtl/>
        </w:rPr>
      </w:pPr>
      <w:r>
        <w:rPr>
          <w:rtl/>
        </w:rPr>
        <w:br w:type="page"/>
      </w:r>
      <w:r>
        <w:rPr>
          <w:rtl/>
        </w:rPr>
        <w:lastRenderedPageBreak/>
        <w:t xml:space="preserve">قال مولانا وإمامنا </w:t>
      </w:r>
      <w:r w:rsidR="00603DD2" w:rsidRPr="00603DD2">
        <w:rPr>
          <w:rStyle w:val="libAlaemChar"/>
          <w:rFonts w:hint="cs"/>
          <w:rtl/>
        </w:rPr>
        <w:t>عليه‌السلام</w:t>
      </w:r>
      <w:r>
        <w:rPr>
          <w:rtl/>
        </w:rPr>
        <w:t xml:space="preserve"> : </w:t>
      </w:r>
    </w:p>
    <w:p w:rsidR="0048597A" w:rsidRDefault="0048597A" w:rsidP="00690CEF">
      <w:pPr>
        <w:pStyle w:val="libNormal"/>
        <w:rPr>
          <w:rtl/>
        </w:rPr>
      </w:pPr>
      <w:bookmarkStart w:id="776" w:name="_Toc294176162"/>
      <w:bookmarkStart w:id="777" w:name="_Toc294176737"/>
      <w:bookmarkStart w:id="778" w:name="_Toc300484268"/>
      <w:bookmarkStart w:id="779" w:name="_Toc300486753"/>
      <w:bookmarkStart w:id="780" w:name="_Toc300563933"/>
      <w:bookmarkStart w:id="781" w:name="_Toc453239461"/>
      <w:r w:rsidRPr="00F8652F">
        <w:rPr>
          <w:rStyle w:val="Heading1Char"/>
          <w:rtl/>
        </w:rPr>
        <w:t>«</w:t>
      </w:r>
      <w:bookmarkEnd w:id="776"/>
      <w:bookmarkEnd w:id="777"/>
      <w:bookmarkEnd w:id="778"/>
      <w:bookmarkEnd w:id="779"/>
      <w:bookmarkEnd w:id="780"/>
      <w:bookmarkEnd w:id="781"/>
      <w:r w:rsidRPr="00FB18E7">
        <w:rPr>
          <w:rStyle w:val="libBold2Char"/>
          <w:rtl/>
        </w:rPr>
        <w:t xml:space="preserve"> امنت بمن نو</w:t>
      </w:r>
      <w:r w:rsidRPr="00FB18E7">
        <w:rPr>
          <w:rStyle w:val="libBold2Char"/>
          <w:rFonts w:hint="cs"/>
          <w:rtl/>
        </w:rPr>
        <w:t>ّ</w:t>
      </w:r>
      <w:r w:rsidRPr="00FB18E7">
        <w:rPr>
          <w:rStyle w:val="libBold2Char"/>
          <w:rtl/>
        </w:rPr>
        <w:t>ر بك الظ</w:t>
      </w:r>
      <w:r w:rsidRPr="00FB18E7">
        <w:rPr>
          <w:rStyle w:val="libBold2Char"/>
          <w:rFonts w:hint="cs"/>
          <w:rtl/>
        </w:rPr>
        <w:t>ُ</w:t>
      </w:r>
      <w:r w:rsidRPr="00FB18E7">
        <w:rPr>
          <w:rStyle w:val="libBold2Char"/>
          <w:rtl/>
        </w:rPr>
        <w:t>لم</w:t>
      </w:r>
      <w:r w:rsidRPr="00FB18E7">
        <w:rPr>
          <w:rStyle w:val="libBold2Char"/>
          <w:rFonts w:hint="cs"/>
          <w:rtl/>
        </w:rPr>
        <w:t>َ</w:t>
      </w:r>
      <w:r w:rsidRPr="00FB18E7">
        <w:rPr>
          <w:rStyle w:val="libBold2Char"/>
          <w:rtl/>
        </w:rPr>
        <w:t xml:space="preserve"> ، وأوضح بك الب</w:t>
      </w:r>
      <w:r w:rsidRPr="00FB18E7">
        <w:rPr>
          <w:rStyle w:val="libBold2Char"/>
          <w:rFonts w:hint="cs"/>
          <w:rtl/>
        </w:rPr>
        <w:t>ُ</w:t>
      </w:r>
      <w:r w:rsidRPr="00FB18E7">
        <w:rPr>
          <w:rStyle w:val="libBold2Char"/>
          <w:rtl/>
        </w:rPr>
        <w:t>ه</w:t>
      </w:r>
      <w:r w:rsidRPr="00FB18E7">
        <w:rPr>
          <w:rStyle w:val="libBold2Char"/>
          <w:rFonts w:hint="cs"/>
          <w:rtl/>
        </w:rPr>
        <w:t>َ</w:t>
      </w:r>
      <w:r w:rsidRPr="00FB18E7">
        <w:rPr>
          <w:rStyle w:val="libBold2Char"/>
          <w:rtl/>
        </w:rPr>
        <w:t>م ، وجعلك آية</w:t>
      </w:r>
      <w:r w:rsidRPr="00FB18E7">
        <w:rPr>
          <w:rStyle w:val="libBold2Char"/>
          <w:rFonts w:hint="cs"/>
          <w:rtl/>
        </w:rPr>
        <w:t xml:space="preserve"> </w:t>
      </w:r>
      <w:r w:rsidRPr="00FB18E7">
        <w:rPr>
          <w:rStyle w:val="libBold2Char"/>
          <w:rtl/>
        </w:rPr>
        <w:t>من ايات ملكه ، وعلامة من علامات سلطانه ، وامتهنك بالزيادة</w:t>
      </w:r>
      <w:r w:rsidRPr="00FB18E7">
        <w:rPr>
          <w:rStyle w:val="libBold2Char"/>
          <w:rFonts w:hint="cs"/>
          <w:rtl/>
        </w:rPr>
        <w:t xml:space="preserve"> </w:t>
      </w:r>
      <w:r w:rsidRPr="00FB18E7">
        <w:rPr>
          <w:rStyle w:val="libBold2Char"/>
          <w:rtl/>
        </w:rPr>
        <w:t>والنقصان ، والطلوع وال</w:t>
      </w:r>
      <w:r w:rsidRPr="00FB18E7">
        <w:rPr>
          <w:rStyle w:val="libBold2Char"/>
          <w:rFonts w:hint="cs"/>
          <w:rtl/>
        </w:rPr>
        <w:t>اُ</w:t>
      </w:r>
      <w:r w:rsidRPr="00FB18E7">
        <w:rPr>
          <w:rStyle w:val="libBold2Char"/>
          <w:rtl/>
        </w:rPr>
        <w:t>فول ، والإنارة والكسوف ، في كل</w:t>
      </w:r>
      <w:r w:rsidRPr="00FB18E7">
        <w:rPr>
          <w:rStyle w:val="libBold2Char"/>
          <w:rFonts w:hint="cs"/>
          <w:rtl/>
        </w:rPr>
        <w:t>ّ</w:t>
      </w:r>
      <w:r w:rsidRPr="00FB18E7">
        <w:rPr>
          <w:rStyle w:val="libBold2Char"/>
          <w:rtl/>
        </w:rPr>
        <w:t xml:space="preserve"> ذلك</w:t>
      </w:r>
      <w:r w:rsidRPr="00FB18E7">
        <w:rPr>
          <w:rStyle w:val="libBold2Char"/>
          <w:rFonts w:hint="cs"/>
          <w:rtl/>
        </w:rPr>
        <w:t xml:space="preserve"> </w:t>
      </w:r>
      <w:r w:rsidRPr="00FB18E7">
        <w:rPr>
          <w:rStyle w:val="libBold2Char"/>
          <w:rtl/>
        </w:rPr>
        <w:t>أنت له مطيع ، وإلى إرادته سريع ».</w:t>
      </w:r>
      <w:r>
        <w:rPr>
          <w:rtl/>
        </w:rPr>
        <w:t xml:space="preserve"> </w:t>
      </w:r>
    </w:p>
    <w:p w:rsidR="0048597A" w:rsidRDefault="0048597A" w:rsidP="00690CEF">
      <w:pPr>
        <w:pStyle w:val="libNormal"/>
        <w:rPr>
          <w:rtl/>
        </w:rPr>
      </w:pPr>
      <w:bookmarkStart w:id="782" w:name="_Toc294176163"/>
      <w:bookmarkStart w:id="783" w:name="_Toc294176738"/>
      <w:bookmarkStart w:id="784" w:name="_Toc300484269"/>
      <w:bookmarkStart w:id="785" w:name="_Toc300486754"/>
      <w:bookmarkStart w:id="786" w:name="_Toc300563934"/>
      <w:bookmarkStart w:id="787" w:name="_Toc453239462"/>
      <w:r w:rsidRPr="000D63A2">
        <w:rPr>
          <w:rStyle w:val="Heading2Char"/>
          <w:rtl/>
        </w:rPr>
        <w:t>«</w:t>
      </w:r>
      <w:bookmarkEnd w:id="782"/>
      <w:bookmarkEnd w:id="783"/>
      <w:bookmarkEnd w:id="784"/>
      <w:bookmarkEnd w:id="785"/>
      <w:bookmarkEnd w:id="786"/>
      <w:bookmarkEnd w:id="787"/>
      <w:r>
        <w:rPr>
          <w:rtl/>
        </w:rPr>
        <w:t xml:space="preserve"> الإيمان » ، وان اختلفت ال</w:t>
      </w:r>
      <w:r>
        <w:rPr>
          <w:rFonts w:hint="cs"/>
          <w:rtl/>
        </w:rPr>
        <w:t>اُ</w:t>
      </w:r>
      <w:r>
        <w:rPr>
          <w:rtl/>
        </w:rPr>
        <w:t>مة في أنه التصديق القلبي وحده ، أو الإقرار</w:t>
      </w:r>
      <w:r>
        <w:rPr>
          <w:rFonts w:hint="cs"/>
          <w:rtl/>
        </w:rPr>
        <w:t xml:space="preserve"> </w:t>
      </w:r>
      <w:r>
        <w:rPr>
          <w:rtl/>
        </w:rPr>
        <w:t>اللساني وحده ، أو ك</w:t>
      </w:r>
      <w:r>
        <w:rPr>
          <w:rFonts w:hint="cs"/>
          <w:rtl/>
        </w:rPr>
        <w:t>ِ</w:t>
      </w:r>
      <w:r>
        <w:rPr>
          <w:rtl/>
        </w:rPr>
        <w:t>لا الأمرين معا ، أو أحدهما ، أو مع العمل الأركاني ، كما</w:t>
      </w:r>
      <w:r>
        <w:rPr>
          <w:rFonts w:hint="cs"/>
          <w:rtl/>
        </w:rPr>
        <w:t xml:space="preserve"> </w:t>
      </w:r>
      <w:r>
        <w:rPr>
          <w:rtl/>
        </w:rPr>
        <w:t xml:space="preserve">تقدم تفصيله وتحقيق الحق فيه في فواتح هذا الشرح </w:t>
      </w:r>
      <w:r w:rsidRPr="00EA0572">
        <w:rPr>
          <w:rStyle w:val="libFootnotenumChar"/>
          <w:rtl/>
        </w:rPr>
        <w:t>(1)</w:t>
      </w:r>
      <w:r w:rsidRPr="006F57FF">
        <w:rPr>
          <w:rtl/>
        </w:rPr>
        <w:t>.</w:t>
      </w:r>
    </w:p>
    <w:p w:rsidR="0048597A" w:rsidRDefault="0048597A" w:rsidP="00EA0572">
      <w:pPr>
        <w:pStyle w:val="libFootnote0"/>
        <w:rPr>
          <w:rtl/>
        </w:rPr>
      </w:pPr>
      <w:bookmarkStart w:id="788" w:name="_Toc294176164"/>
      <w:bookmarkStart w:id="789" w:name="_Toc294176739"/>
      <w:bookmarkStart w:id="790" w:name="_Toc300486755"/>
      <w:bookmarkStart w:id="791" w:name="_Toc300563935"/>
      <w:bookmarkStart w:id="792" w:name="_Toc453239463"/>
      <w:r w:rsidRPr="005E5CA5">
        <w:rPr>
          <w:rStyle w:val="Heading3Char"/>
          <w:rtl/>
        </w:rPr>
        <w:t>________________________</w:t>
      </w:r>
      <w:bookmarkEnd w:id="788"/>
      <w:bookmarkEnd w:id="789"/>
      <w:bookmarkEnd w:id="790"/>
      <w:bookmarkEnd w:id="791"/>
      <w:bookmarkEnd w:id="792"/>
      <w:r w:rsidRPr="005E5CA5">
        <w:rPr>
          <w:rStyle w:val="Heading3Char"/>
          <w:rtl/>
        </w:rPr>
        <w:cr/>
      </w:r>
      <w:r>
        <w:rPr>
          <w:rtl/>
        </w:rPr>
        <w:t xml:space="preserve">(1) الإيمان في اللغة هو التصديق أو إظهار الخضوع والقبول. يقال : آمن بمحمد </w:t>
      </w:r>
      <w:r w:rsidR="00603DD2" w:rsidRPr="00603DD2">
        <w:rPr>
          <w:rStyle w:val="libAlaemChar"/>
          <w:rFonts w:hint="cs"/>
          <w:rtl/>
        </w:rPr>
        <w:t>صلى‌الله‌عليه‌وآله‌وسلم</w:t>
      </w:r>
      <w:r>
        <w:rPr>
          <w:rFonts w:hint="cs"/>
          <w:rtl/>
        </w:rPr>
        <w:t xml:space="preserve"> </w:t>
      </w:r>
      <w:r>
        <w:rPr>
          <w:rtl/>
        </w:rPr>
        <w:t>وآمنت به ، اي صدقته وأظهرت له الخضوع والقبول لما يقوله.</w:t>
      </w:r>
    </w:p>
    <w:p w:rsidR="0048597A" w:rsidRPr="004F478C" w:rsidRDefault="0048597A" w:rsidP="00EA0572">
      <w:pPr>
        <w:pStyle w:val="libFootnote"/>
        <w:rPr>
          <w:rtl/>
        </w:rPr>
      </w:pPr>
      <w:r w:rsidRPr="004F478C">
        <w:rPr>
          <w:rtl/>
        </w:rPr>
        <w:t>انظر : الصحاح 5 : 2071</w:t>
      </w:r>
      <w:r>
        <w:rPr>
          <w:rtl/>
        </w:rPr>
        <w:t xml:space="preserve"> / </w:t>
      </w:r>
      <w:r w:rsidRPr="004F478C">
        <w:rPr>
          <w:rtl/>
        </w:rPr>
        <w:t>القاموس 1518</w:t>
      </w:r>
      <w:r>
        <w:rPr>
          <w:rtl/>
        </w:rPr>
        <w:t xml:space="preserve"> / </w:t>
      </w:r>
      <w:r w:rsidRPr="004F478C">
        <w:rPr>
          <w:rtl/>
        </w:rPr>
        <w:t>مجمل اللغة 1 : 102</w:t>
      </w:r>
      <w:r>
        <w:rPr>
          <w:rtl/>
        </w:rPr>
        <w:t xml:space="preserve"> / </w:t>
      </w:r>
      <w:r w:rsidRPr="004F478C">
        <w:rPr>
          <w:rtl/>
        </w:rPr>
        <w:t>ومعجم مقاييس اللغة.</w:t>
      </w:r>
    </w:p>
    <w:p w:rsidR="0048597A" w:rsidRPr="004F478C" w:rsidRDefault="0048597A" w:rsidP="00EA0572">
      <w:pPr>
        <w:pStyle w:val="libFootnote"/>
        <w:rPr>
          <w:rtl/>
        </w:rPr>
      </w:pPr>
      <w:r w:rsidRPr="004F478C">
        <w:rPr>
          <w:rtl/>
        </w:rPr>
        <w:t>وبتفصيل في لسان العرب 13 : 23.</w:t>
      </w:r>
    </w:p>
    <w:p w:rsidR="0048597A" w:rsidRPr="004F478C" w:rsidRDefault="0048597A" w:rsidP="00EA0572">
      <w:pPr>
        <w:pStyle w:val="libFootnote"/>
        <w:rPr>
          <w:rtl/>
        </w:rPr>
      </w:pPr>
      <w:r w:rsidRPr="004F478C">
        <w:rPr>
          <w:rtl/>
        </w:rPr>
        <w:t xml:space="preserve">وفي عرف أهل الكلام من ألمسلمين على أربعة معان هي : </w:t>
      </w:r>
    </w:p>
    <w:p w:rsidR="0048597A" w:rsidRPr="0069408B" w:rsidRDefault="0048597A" w:rsidP="00EA0572">
      <w:pPr>
        <w:pStyle w:val="libFootnote"/>
        <w:rPr>
          <w:rtl/>
        </w:rPr>
      </w:pPr>
      <w:r w:rsidRPr="0069408B">
        <w:rPr>
          <w:rtl/>
        </w:rPr>
        <w:t xml:space="preserve">1 ـ الإيمان : فعل قلبي ، وهو قسمان : </w:t>
      </w:r>
    </w:p>
    <w:p w:rsidR="0048597A" w:rsidRPr="0069408B" w:rsidRDefault="0048597A" w:rsidP="00EA0572">
      <w:pPr>
        <w:pStyle w:val="libFootnote"/>
        <w:rPr>
          <w:rtl/>
        </w:rPr>
      </w:pPr>
      <w:r w:rsidRPr="0069408B">
        <w:rPr>
          <w:rtl/>
        </w:rPr>
        <w:t>أ ـ تصديق خاص أي تصديق الرسول الأعظم بما جاء به من الله تعالى مع حفظ المظاهر ـ إجمالا</w:t>
      </w:r>
      <w:r w:rsidRPr="0069408B">
        <w:rPr>
          <w:rFonts w:hint="cs"/>
          <w:rtl/>
        </w:rPr>
        <w:t>ً</w:t>
      </w:r>
      <w:r w:rsidRPr="0069408B">
        <w:rPr>
          <w:rtl/>
        </w:rPr>
        <w:t xml:space="preserve"> أوتفصيلا</w:t>
      </w:r>
      <w:r w:rsidRPr="0069408B">
        <w:rPr>
          <w:rFonts w:hint="cs"/>
          <w:rtl/>
        </w:rPr>
        <w:t>ً</w:t>
      </w:r>
      <w:r w:rsidRPr="0069408B">
        <w:rPr>
          <w:rtl/>
        </w:rPr>
        <w:t xml:space="preserve"> ـ ذهب إليه الأشاعرة والماتريديه ، ومن المعتزلة الصالحي وابن الراوندي.</w:t>
      </w:r>
    </w:p>
    <w:p w:rsidR="0048597A" w:rsidRPr="0069408B" w:rsidRDefault="0048597A" w:rsidP="00EA0572">
      <w:pPr>
        <w:pStyle w:val="libFootnote"/>
        <w:rPr>
          <w:rtl/>
        </w:rPr>
      </w:pPr>
      <w:r w:rsidRPr="0069408B">
        <w:rPr>
          <w:rtl/>
        </w:rPr>
        <w:t>ب ـ معرفة الله تعالى مع توحيده بالقلب ، وأضاف قسم منهم : وما جاء به الرسل. والإقرار</w:t>
      </w:r>
      <w:r w:rsidRPr="0069408B">
        <w:rPr>
          <w:rFonts w:hint="cs"/>
          <w:rtl/>
        </w:rPr>
        <w:t xml:space="preserve"> </w:t>
      </w:r>
      <w:r w:rsidRPr="0069408B">
        <w:rPr>
          <w:rtl/>
        </w:rPr>
        <w:t>اللساني بركن فيه عندهم. ذهب إليه الجهمية ، وبعض الفقهاء.</w:t>
      </w:r>
    </w:p>
    <w:p w:rsidR="0048597A" w:rsidRPr="0069408B" w:rsidRDefault="0048597A" w:rsidP="00EA0572">
      <w:pPr>
        <w:pStyle w:val="libFootnote"/>
        <w:rPr>
          <w:rtl/>
        </w:rPr>
      </w:pPr>
      <w:r w:rsidRPr="0069408B">
        <w:rPr>
          <w:rtl/>
        </w:rPr>
        <w:t xml:space="preserve">2 ـ الإيمان عمل لساني ، وهو قسمان : </w:t>
      </w:r>
    </w:p>
    <w:p w:rsidR="0048597A" w:rsidRPr="0069408B" w:rsidRDefault="0048597A" w:rsidP="00EA0572">
      <w:pPr>
        <w:pStyle w:val="libFootnote"/>
        <w:rPr>
          <w:rtl/>
        </w:rPr>
      </w:pPr>
      <w:r w:rsidRPr="0069408B">
        <w:rPr>
          <w:rtl/>
        </w:rPr>
        <w:t>أ ـ إضافة المعرفة القلبية ، واليه ذهب غيلان الدمشقي.</w:t>
      </w:r>
    </w:p>
    <w:p w:rsidR="0048597A" w:rsidRPr="0069408B" w:rsidRDefault="0048597A" w:rsidP="00EA0572">
      <w:pPr>
        <w:pStyle w:val="libFootnote"/>
        <w:rPr>
          <w:rtl/>
        </w:rPr>
      </w:pPr>
      <w:r w:rsidRPr="0069408B">
        <w:rPr>
          <w:rtl/>
        </w:rPr>
        <w:t xml:space="preserve">ب ـ الإيمان مجرد الإقرار اللساني لا غير ، واليه مال الكرامية. </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w:t>
      </w:r>
      <w:r>
        <w:rPr>
          <w:rFonts w:hint="cs"/>
          <w:rtl/>
        </w:rPr>
        <w:t>..........................</w:t>
      </w:r>
      <w:r>
        <w:rPr>
          <w:rtl/>
        </w:rPr>
        <w:t>.</w:t>
      </w:r>
      <w:r>
        <w:rPr>
          <w:rFonts w:hint="cs"/>
          <w:rtl/>
        </w:rPr>
        <w:t>.................................................</w:t>
      </w:r>
    </w:p>
    <w:p w:rsidR="0048597A" w:rsidRDefault="0048597A" w:rsidP="00EA0572">
      <w:pPr>
        <w:pStyle w:val="libLine"/>
        <w:rPr>
          <w:rtl/>
        </w:rPr>
      </w:pPr>
      <w:r>
        <w:rPr>
          <w:rtl/>
        </w:rPr>
        <w:t>________________________</w:t>
      </w:r>
    </w:p>
    <w:p w:rsidR="0048597A" w:rsidRPr="009A6543" w:rsidRDefault="0048597A" w:rsidP="00EA0572">
      <w:pPr>
        <w:pStyle w:val="libFootnote"/>
        <w:rPr>
          <w:rtl/>
        </w:rPr>
      </w:pPr>
      <w:r w:rsidRPr="009A6543">
        <w:rPr>
          <w:rtl/>
        </w:rPr>
        <w:t xml:space="preserve">3 ـ الإيمان عمل القلب واللسان معا ، وفيه أقوال : </w:t>
      </w:r>
    </w:p>
    <w:p w:rsidR="0048597A" w:rsidRPr="009A6543" w:rsidRDefault="0048597A" w:rsidP="00EA0572">
      <w:pPr>
        <w:pStyle w:val="libFootnote"/>
        <w:rPr>
          <w:rtl/>
        </w:rPr>
      </w:pPr>
      <w:r w:rsidRPr="009A6543">
        <w:rPr>
          <w:rtl/>
        </w:rPr>
        <w:t>أ ـ إقرار باللسان ، ومعرفة بالقلب ، واليه ذهب أبو حنيفة ، وأغلب الفقهاء ، وقسم من</w:t>
      </w:r>
      <w:r w:rsidRPr="009A6543">
        <w:rPr>
          <w:rFonts w:hint="cs"/>
          <w:rtl/>
        </w:rPr>
        <w:t xml:space="preserve"> </w:t>
      </w:r>
      <w:r w:rsidRPr="009A6543">
        <w:rPr>
          <w:rtl/>
        </w:rPr>
        <w:t>المتكلمين.</w:t>
      </w:r>
    </w:p>
    <w:p w:rsidR="0048597A" w:rsidRPr="009A6543" w:rsidRDefault="0048597A" w:rsidP="00EA0572">
      <w:pPr>
        <w:pStyle w:val="libFootnote"/>
        <w:rPr>
          <w:rtl/>
        </w:rPr>
      </w:pPr>
      <w:r w:rsidRPr="009A6543">
        <w:rPr>
          <w:rtl/>
        </w:rPr>
        <w:t>ب ـ تصديق بالقلب والل</w:t>
      </w:r>
      <w:r w:rsidRPr="009A6543">
        <w:rPr>
          <w:rFonts w:hint="cs"/>
          <w:rtl/>
        </w:rPr>
        <w:t>ّ</w:t>
      </w:r>
      <w:r w:rsidRPr="009A6543">
        <w:rPr>
          <w:rtl/>
        </w:rPr>
        <w:t>سان معا</w:t>
      </w:r>
      <w:r w:rsidRPr="009A6543">
        <w:rPr>
          <w:rFonts w:hint="cs"/>
          <w:rtl/>
        </w:rPr>
        <w:t>ً</w:t>
      </w:r>
      <w:r w:rsidRPr="009A6543">
        <w:rPr>
          <w:rtl/>
        </w:rPr>
        <w:t xml:space="preserve"> ، وهو قول الأشعري ، والمريسي.</w:t>
      </w:r>
    </w:p>
    <w:p w:rsidR="0048597A" w:rsidRPr="009A6543" w:rsidRDefault="0048597A" w:rsidP="00EA0572">
      <w:pPr>
        <w:pStyle w:val="libFootnote"/>
        <w:rPr>
          <w:rtl/>
        </w:rPr>
      </w:pPr>
      <w:r w:rsidRPr="009A6543">
        <w:rPr>
          <w:rtl/>
        </w:rPr>
        <w:t>ج ـ اقرار باللسان واخلاص بالقلب.</w:t>
      </w:r>
    </w:p>
    <w:p w:rsidR="0048597A" w:rsidRPr="009A6543" w:rsidRDefault="0048597A" w:rsidP="00EA0572">
      <w:pPr>
        <w:pStyle w:val="libFootnote"/>
        <w:rPr>
          <w:rtl/>
        </w:rPr>
      </w:pPr>
      <w:r w:rsidRPr="009A6543">
        <w:rPr>
          <w:rtl/>
        </w:rPr>
        <w:t>4 ـ الإيمان فعل بالقلب واللسان وسائر الجوارح ، واليه ذهب أصحاب الحديث ، ومالك ، والشافعي ، وأحمد ، والاوزاعي ، والمعتزلة ، والخوارج ، والزيدية.</w:t>
      </w:r>
    </w:p>
    <w:p w:rsidR="0048597A" w:rsidRPr="009A6543" w:rsidRDefault="0048597A" w:rsidP="00EA0572">
      <w:pPr>
        <w:pStyle w:val="libFootnote"/>
        <w:rPr>
          <w:rtl/>
        </w:rPr>
      </w:pPr>
      <w:r w:rsidRPr="009A6543">
        <w:rPr>
          <w:rtl/>
        </w:rPr>
        <w:t>ولآراء الجميع تفصل في كتبهم.</w:t>
      </w:r>
    </w:p>
    <w:p w:rsidR="0048597A" w:rsidRPr="009A6543" w:rsidRDefault="0048597A" w:rsidP="00EA0572">
      <w:pPr>
        <w:pStyle w:val="libFootnote"/>
        <w:rPr>
          <w:rtl/>
        </w:rPr>
      </w:pPr>
      <w:r w:rsidRPr="009A6543">
        <w:rPr>
          <w:rtl/>
        </w:rPr>
        <w:t>هذا ، وما لنا ولأقوألهم و</w:t>
      </w:r>
      <w:r w:rsidRPr="009A6543">
        <w:rPr>
          <w:rFonts w:hint="cs"/>
          <w:rtl/>
        </w:rPr>
        <w:t>آ</w:t>
      </w:r>
      <w:r w:rsidRPr="009A6543">
        <w:rPr>
          <w:rtl/>
        </w:rPr>
        <w:t xml:space="preserve">رائهم ، هاك قول أمير المؤمنين </w:t>
      </w:r>
      <w:r w:rsidRPr="009A6543">
        <w:rPr>
          <w:rFonts w:hint="cs"/>
          <w:rtl/>
        </w:rPr>
        <w:t>عليه السلام</w:t>
      </w:r>
      <w:r w:rsidRPr="009A6543">
        <w:rPr>
          <w:rtl/>
        </w:rPr>
        <w:t xml:space="preserve"> : « الإيمان : معرفة</w:t>
      </w:r>
      <w:r w:rsidRPr="009A6543">
        <w:rPr>
          <w:rFonts w:hint="cs"/>
          <w:rtl/>
        </w:rPr>
        <w:t xml:space="preserve"> </w:t>
      </w:r>
      <w:r w:rsidRPr="009A6543">
        <w:rPr>
          <w:rtl/>
        </w:rPr>
        <w:t>بالقلب ، وإقرار بالل</w:t>
      </w:r>
      <w:r w:rsidRPr="009A6543">
        <w:rPr>
          <w:rFonts w:hint="cs"/>
          <w:rtl/>
        </w:rPr>
        <w:t>ّ</w:t>
      </w:r>
      <w:r w:rsidRPr="009A6543">
        <w:rPr>
          <w:rtl/>
        </w:rPr>
        <w:t>سان ، وعمل بالأركان » نهج البلاغة ، الحكمة 227.</w:t>
      </w:r>
    </w:p>
    <w:p w:rsidR="0048597A" w:rsidRPr="009A6543" w:rsidRDefault="0048597A" w:rsidP="00EA0572">
      <w:pPr>
        <w:pStyle w:val="libFootnote"/>
        <w:rPr>
          <w:rtl/>
        </w:rPr>
      </w:pPr>
      <w:r w:rsidRPr="009A6543">
        <w:rPr>
          <w:rtl/>
        </w:rPr>
        <w:t xml:space="preserve">وقول الإمام الصادق </w:t>
      </w:r>
      <w:r w:rsidRPr="009A6543">
        <w:rPr>
          <w:rFonts w:hint="cs"/>
          <w:rtl/>
        </w:rPr>
        <w:t>عليه السلام</w:t>
      </w:r>
      <w:r w:rsidRPr="009A6543">
        <w:rPr>
          <w:rtl/>
        </w:rPr>
        <w:t xml:space="preserve"> :</w:t>
      </w:r>
    </w:p>
    <w:p w:rsidR="0048597A" w:rsidRPr="009A6543" w:rsidRDefault="0048597A" w:rsidP="00EA0572">
      <w:pPr>
        <w:pStyle w:val="libFootnote"/>
        <w:rPr>
          <w:rtl/>
        </w:rPr>
      </w:pPr>
      <w:r w:rsidRPr="009A6543">
        <w:rPr>
          <w:rtl/>
        </w:rPr>
        <w:t>« ليس الإيمان بالتحل</w:t>
      </w:r>
      <w:r w:rsidRPr="009A6543">
        <w:rPr>
          <w:rFonts w:hint="cs"/>
          <w:rtl/>
        </w:rPr>
        <w:t>ّ</w:t>
      </w:r>
      <w:r w:rsidRPr="009A6543">
        <w:rPr>
          <w:rtl/>
        </w:rPr>
        <w:t>ن ، ولا بالتمن</w:t>
      </w:r>
      <w:r w:rsidRPr="009A6543">
        <w:rPr>
          <w:rFonts w:hint="cs"/>
          <w:rtl/>
        </w:rPr>
        <w:t>ّ</w:t>
      </w:r>
      <w:r w:rsidRPr="009A6543">
        <w:rPr>
          <w:rtl/>
        </w:rPr>
        <w:t>ي ، ولكن الإيمان ما خلص في القلب وصدقه الأعمال ».</w:t>
      </w:r>
    </w:p>
    <w:p w:rsidR="0048597A" w:rsidRPr="009A6543" w:rsidRDefault="0048597A" w:rsidP="00EA0572">
      <w:pPr>
        <w:pStyle w:val="libFootnote"/>
        <w:rPr>
          <w:rtl/>
        </w:rPr>
      </w:pPr>
      <w:r w:rsidRPr="009A6543">
        <w:rPr>
          <w:rtl/>
        </w:rPr>
        <w:t xml:space="preserve">وهكذا عن رسول الله </w:t>
      </w:r>
      <w:r w:rsidRPr="009A6543">
        <w:rPr>
          <w:rFonts w:hint="cs"/>
          <w:rtl/>
        </w:rPr>
        <w:t>صلى الله عليه وآله</w:t>
      </w:r>
      <w:r w:rsidRPr="009A6543">
        <w:rPr>
          <w:rtl/>
        </w:rPr>
        <w:t xml:space="preserve"> قال : « الإيمان قول وعمل أخوان شريكان ».</w:t>
      </w:r>
    </w:p>
    <w:p w:rsidR="0048597A" w:rsidRPr="009A6543" w:rsidRDefault="0048597A" w:rsidP="00EA0572">
      <w:pPr>
        <w:pStyle w:val="libFootnote"/>
        <w:rPr>
          <w:rtl/>
        </w:rPr>
      </w:pPr>
      <w:r w:rsidRPr="009A6543">
        <w:rPr>
          <w:rtl/>
        </w:rPr>
        <w:t xml:space="preserve">وقول الإمام الرضا </w:t>
      </w:r>
      <w:r w:rsidRPr="009A6543">
        <w:rPr>
          <w:rFonts w:hint="cs"/>
          <w:rtl/>
        </w:rPr>
        <w:t>عليه السلام</w:t>
      </w:r>
      <w:r w:rsidRPr="009A6543">
        <w:rPr>
          <w:rtl/>
        </w:rPr>
        <w:t xml:space="preserve"> :</w:t>
      </w:r>
    </w:p>
    <w:p w:rsidR="0048597A" w:rsidRPr="009A6543" w:rsidRDefault="0048597A" w:rsidP="00EA0572">
      <w:pPr>
        <w:pStyle w:val="libFootnote"/>
        <w:rPr>
          <w:rtl/>
        </w:rPr>
      </w:pPr>
      <w:r w:rsidRPr="009A6543">
        <w:rPr>
          <w:rtl/>
        </w:rPr>
        <w:t>« الإيمان : عقد بالقلب ، ولفظ بالل</w:t>
      </w:r>
      <w:r w:rsidRPr="009A6543">
        <w:rPr>
          <w:rFonts w:hint="cs"/>
          <w:rtl/>
        </w:rPr>
        <w:t>ّ</w:t>
      </w:r>
      <w:r w:rsidRPr="009A6543">
        <w:rPr>
          <w:rtl/>
        </w:rPr>
        <w:t>سان ، وعمل بالجوارح ، لا يكون ألإيمان إل</w:t>
      </w:r>
      <w:r w:rsidRPr="009A6543">
        <w:rPr>
          <w:rFonts w:hint="cs"/>
          <w:rtl/>
        </w:rPr>
        <w:t>ّا</w:t>
      </w:r>
      <w:r w:rsidRPr="009A6543">
        <w:rPr>
          <w:rtl/>
        </w:rPr>
        <w:t xml:space="preserve"> هكذا ».</w:t>
      </w:r>
    </w:p>
    <w:p w:rsidR="0048597A" w:rsidRPr="009A6543" w:rsidRDefault="0048597A" w:rsidP="00EA0572">
      <w:pPr>
        <w:pStyle w:val="libFootnote"/>
        <w:rPr>
          <w:rtl/>
        </w:rPr>
      </w:pPr>
      <w:r w:rsidRPr="009A6543">
        <w:rPr>
          <w:rtl/>
        </w:rPr>
        <w:t>ولا يخفى أن</w:t>
      </w:r>
      <w:r w:rsidRPr="009A6543">
        <w:rPr>
          <w:rFonts w:hint="cs"/>
          <w:rtl/>
        </w:rPr>
        <w:t>َّ</w:t>
      </w:r>
      <w:r w:rsidRPr="009A6543">
        <w:rPr>
          <w:rtl/>
        </w:rPr>
        <w:t xml:space="preserve"> الإيمان أمر ـ مفهوم ـ إعتباري ، قابل للزيادة والنقصان ، والشد</w:t>
      </w:r>
      <w:r w:rsidRPr="009A6543">
        <w:rPr>
          <w:rFonts w:hint="cs"/>
          <w:rtl/>
        </w:rPr>
        <w:t>ّ</w:t>
      </w:r>
      <w:r w:rsidRPr="009A6543">
        <w:rPr>
          <w:rtl/>
        </w:rPr>
        <w:t>ة وألضعف ، وعليه</w:t>
      </w:r>
      <w:r w:rsidRPr="009A6543">
        <w:rPr>
          <w:rFonts w:hint="cs"/>
          <w:rtl/>
        </w:rPr>
        <w:t xml:space="preserve"> </w:t>
      </w:r>
      <w:r w:rsidRPr="009A6543">
        <w:rPr>
          <w:rtl/>
        </w:rPr>
        <w:t>شواهد من القران الكريم والروايات.</w:t>
      </w:r>
    </w:p>
    <w:p w:rsidR="0048597A" w:rsidRPr="00AF2BCE" w:rsidRDefault="0048597A" w:rsidP="00EA0572">
      <w:pPr>
        <w:pStyle w:val="libFootnote"/>
        <w:rPr>
          <w:rtl/>
        </w:rPr>
      </w:pPr>
      <w:r w:rsidRPr="00AF2BCE">
        <w:rPr>
          <w:rtl/>
        </w:rPr>
        <w:t>والاسلام : يتحقق بإظهار الشهادتين فقط لا غير ، فتكون النسبة بينه والإيمان هي العموم</w:t>
      </w:r>
      <w:r w:rsidRPr="00AF2BCE">
        <w:rPr>
          <w:rFonts w:hint="cs"/>
          <w:rtl/>
        </w:rPr>
        <w:t xml:space="preserve"> </w:t>
      </w:r>
      <w:r w:rsidRPr="00AF2BCE">
        <w:rPr>
          <w:rtl/>
        </w:rPr>
        <w:t>والخصوص المطلق ، إذ كل مؤمن مسلم وزيادة. وليس كل</w:t>
      </w:r>
      <w:r w:rsidRPr="00AF2BCE">
        <w:rPr>
          <w:rFonts w:hint="cs"/>
          <w:rtl/>
        </w:rPr>
        <w:t>ّ</w:t>
      </w:r>
      <w:r w:rsidRPr="00AF2BCE">
        <w:rPr>
          <w:rtl/>
        </w:rPr>
        <w:t xml:space="preserve"> مسلم مؤمنا. والقرآن الكريم شاهد</w:t>
      </w:r>
      <w:r w:rsidRPr="00AF2BCE">
        <w:rPr>
          <w:rFonts w:hint="cs"/>
          <w:rtl/>
        </w:rPr>
        <w:t xml:space="preserve"> </w:t>
      </w:r>
      <w:r w:rsidRPr="00AF2BCE">
        <w:rPr>
          <w:rtl/>
        </w:rPr>
        <w:t>عليه ، قال الثه تعالى :</w:t>
      </w:r>
      <w:r w:rsidRPr="00AF2BCE">
        <w:rPr>
          <w:rFonts w:hint="cs"/>
          <w:rtl/>
        </w:rPr>
        <w:t xml:space="preserve"> </w:t>
      </w:r>
      <w:r>
        <w:rPr>
          <w:rFonts w:hint="cs"/>
          <w:rtl/>
        </w:rPr>
        <w:t>«</w:t>
      </w:r>
      <w:r w:rsidRPr="00AF2BCE">
        <w:rPr>
          <w:rtl/>
        </w:rPr>
        <w:t xml:space="preserve"> </w:t>
      </w:r>
      <w:r w:rsidRPr="00EA0572">
        <w:rPr>
          <w:rStyle w:val="libFootnoteAieChar"/>
          <w:rtl/>
        </w:rPr>
        <w:t xml:space="preserve">قالت الأعراب آمنا قل لم تؤمنوا ولكن قولوا أسلمنا </w:t>
      </w:r>
      <w:r w:rsidRPr="00EA0572">
        <w:rPr>
          <w:rStyle w:val="libFootnoteAieChar"/>
          <w:rFonts w:hint="cs"/>
          <w:rtl/>
        </w:rPr>
        <w:t>ولمّا</w:t>
      </w:r>
      <w:r w:rsidRPr="00EA0572">
        <w:rPr>
          <w:rStyle w:val="libFootnoteAieChar"/>
          <w:rtl/>
        </w:rPr>
        <w:t xml:space="preserve"> يدخل الإيمان في</w:t>
      </w:r>
      <w:r w:rsidRPr="00EA0572">
        <w:rPr>
          <w:rStyle w:val="libFootnoteAieChar"/>
          <w:rFonts w:hint="cs"/>
          <w:rtl/>
        </w:rPr>
        <w:t xml:space="preserve"> </w:t>
      </w:r>
      <w:r w:rsidRPr="00EA0572">
        <w:rPr>
          <w:rStyle w:val="libFootnoteAieChar"/>
          <w:rtl/>
        </w:rPr>
        <w:t>قلوبكم</w:t>
      </w:r>
      <w:r w:rsidRPr="00AF2BCE">
        <w:rPr>
          <w:rtl/>
        </w:rPr>
        <w:t xml:space="preserve"> </w:t>
      </w:r>
      <w:r>
        <w:rPr>
          <w:rFonts w:hint="cs"/>
          <w:rtl/>
        </w:rPr>
        <w:t>»</w:t>
      </w:r>
      <w:r w:rsidRPr="00AF2BCE">
        <w:rPr>
          <w:rtl/>
        </w:rPr>
        <w:t xml:space="preserve"> [ الحجرات ، مدنية ، 49 : 14]</w:t>
      </w:r>
    </w:p>
    <w:p w:rsidR="0048597A" w:rsidRPr="009A6543" w:rsidRDefault="0048597A" w:rsidP="00EA0572">
      <w:pPr>
        <w:pStyle w:val="libFootnote"/>
        <w:rPr>
          <w:rtl/>
        </w:rPr>
      </w:pPr>
      <w:r w:rsidRPr="009A6543">
        <w:rPr>
          <w:rtl/>
        </w:rPr>
        <w:t xml:space="preserve">وهكذا قول الإمام الصادق </w:t>
      </w:r>
      <w:r w:rsidRPr="009A6543">
        <w:rPr>
          <w:rFonts w:hint="cs"/>
          <w:rtl/>
        </w:rPr>
        <w:t>عليه السلام</w:t>
      </w:r>
      <w:r w:rsidRPr="009A6543">
        <w:rPr>
          <w:rtl/>
        </w:rPr>
        <w:t xml:space="preserve"> : « الإسلام : شهادة أن لا إله إل</w:t>
      </w:r>
      <w:r w:rsidRPr="009A6543">
        <w:rPr>
          <w:rFonts w:hint="cs"/>
          <w:rtl/>
        </w:rPr>
        <w:t>ّا</w:t>
      </w:r>
      <w:r w:rsidRPr="009A6543">
        <w:rPr>
          <w:rtl/>
        </w:rPr>
        <w:t xml:space="preserve"> الله ، والتصديق برسول</w:t>
      </w:r>
      <w:r w:rsidRPr="009A6543">
        <w:rPr>
          <w:rFonts w:hint="cs"/>
          <w:rtl/>
        </w:rPr>
        <w:t xml:space="preserve"> </w:t>
      </w:r>
      <w:r w:rsidRPr="009A6543">
        <w:rPr>
          <w:rtl/>
        </w:rPr>
        <w:t>الله</w:t>
      </w:r>
      <w:r w:rsidRPr="009A6543">
        <w:rPr>
          <w:rFonts w:hint="cs"/>
          <w:rtl/>
        </w:rPr>
        <w:t xml:space="preserve"> </w:t>
      </w:r>
      <w:r w:rsidRPr="009A6543">
        <w:rPr>
          <w:rtl/>
        </w:rPr>
        <w:t>(ص) ؛ به حقنت الدماء ، وعليه جرت المناكح والمواريث ، وعلى ظاهره جماعة الناس. والايمان : الهدى ، وما ثبت في القلوب من صفة الإسلام ، وما ظهر من العمل ، وألإيمان أرفع</w:t>
      </w:r>
      <w:r w:rsidRPr="009A6543">
        <w:rPr>
          <w:rFonts w:hint="cs"/>
          <w:rtl/>
        </w:rPr>
        <w:t xml:space="preserve"> </w:t>
      </w:r>
      <w:r w:rsidRPr="009A6543">
        <w:rPr>
          <w:rtl/>
        </w:rPr>
        <w:t>من الإسلام بدرجة ».</w:t>
      </w:r>
    </w:p>
    <w:p w:rsidR="0048597A" w:rsidRPr="009A6543" w:rsidRDefault="0048597A" w:rsidP="00EA0572">
      <w:pPr>
        <w:pStyle w:val="libFootnote"/>
        <w:rPr>
          <w:rtl/>
        </w:rPr>
      </w:pPr>
      <w:r w:rsidRPr="009A6543">
        <w:rPr>
          <w:rtl/>
        </w:rPr>
        <w:t xml:space="preserve">وإلى الفرق بينهما اشار </w:t>
      </w:r>
      <w:r w:rsidRPr="009A6543">
        <w:rPr>
          <w:rFonts w:hint="cs"/>
          <w:rtl/>
        </w:rPr>
        <w:t>عليه السلام</w:t>
      </w:r>
      <w:r w:rsidRPr="009A6543">
        <w:rPr>
          <w:rtl/>
        </w:rPr>
        <w:t xml:space="preserve"> كما في الكافي « الإيمان إقرار وعمل ، والإسلام إقرار بلاعمل ».</w:t>
      </w:r>
    </w:p>
    <w:p w:rsidR="0048597A" w:rsidRPr="009A6543" w:rsidRDefault="0048597A" w:rsidP="00EA0572">
      <w:pPr>
        <w:pStyle w:val="libFootnote"/>
        <w:rPr>
          <w:rtl/>
        </w:rPr>
      </w:pPr>
      <w:r w:rsidRPr="009A6543">
        <w:rPr>
          <w:rtl/>
        </w:rPr>
        <w:t>هذا هو رأي الشيعة الإمامية الإثني عشرية بنحو الإجمال ، وللتوسعة في جميع ما تقدم ينظر :</w:t>
      </w:r>
    </w:p>
    <w:p w:rsidR="0048597A" w:rsidRPr="00AF2BCE" w:rsidRDefault="0048597A" w:rsidP="00EA0572">
      <w:pPr>
        <w:pStyle w:val="libFootnote"/>
        <w:rPr>
          <w:rtl/>
        </w:rPr>
      </w:pPr>
      <w:r w:rsidRPr="009A6543">
        <w:rPr>
          <w:rtl/>
        </w:rPr>
        <w:t xml:space="preserve">الكافي 2 : 24 ـ 28 / معاني الأخبار : 186 ، باب معنى الاسلام والايمان / حق اليقين للسيد شبر2 : 331 بتفصيل لطيف / تفسير ألقرآن الكريم للمولى الشيرازي 1 : 245 / بحار الأنوار65 : 225 ـ 309 / إرشاد الطالبين إلى نهج المسترشدين : 436 / تجريد الاعتقاد : 309 / كشف </w:t>
      </w:r>
      <w:r w:rsidRPr="009A6543">
        <w:rPr>
          <w:rtl/>
        </w:rPr>
        <w:cr/>
      </w:r>
    </w:p>
    <w:p w:rsidR="0048597A" w:rsidRDefault="0048597A" w:rsidP="00690CEF">
      <w:pPr>
        <w:pStyle w:val="libNormal"/>
        <w:rPr>
          <w:rtl/>
        </w:rPr>
      </w:pPr>
      <w:r>
        <w:rPr>
          <w:rtl/>
        </w:rPr>
        <w:br w:type="page"/>
      </w:r>
      <w:bookmarkStart w:id="793" w:name="_Toc300486756"/>
      <w:bookmarkStart w:id="794" w:name="_Toc300563936"/>
      <w:bookmarkStart w:id="795" w:name="_Toc453239464"/>
      <w:r w:rsidRPr="00DC794A">
        <w:rPr>
          <w:rStyle w:val="Heading3Char"/>
          <w:rtl/>
        </w:rPr>
        <w:lastRenderedPageBreak/>
        <w:t>إ</w:t>
      </w:r>
      <w:bookmarkEnd w:id="793"/>
      <w:bookmarkEnd w:id="794"/>
      <w:bookmarkEnd w:id="795"/>
      <w:r>
        <w:rPr>
          <w:rtl/>
        </w:rPr>
        <w:t>ل</w:t>
      </w:r>
      <w:r>
        <w:rPr>
          <w:rFonts w:hint="cs"/>
          <w:rtl/>
        </w:rPr>
        <w:t>َّ</w:t>
      </w:r>
      <w:r>
        <w:rPr>
          <w:rtl/>
        </w:rPr>
        <w:t>ا أن</w:t>
      </w:r>
      <w:r>
        <w:rPr>
          <w:rFonts w:hint="cs"/>
          <w:rtl/>
        </w:rPr>
        <w:t>َّ</w:t>
      </w:r>
      <w:r>
        <w:rPr>
          <w:rtl/>
        </w:rPr>
        <w:t xml:space="preserve"> الإيمان المعدى بالباء لا خلاف بينهم في أن</w:t>
      </w:r>
      <w:r>
        <w:rPr>
          <w:rFonts w:hint="cs"/>
          <w:rtl/>
        </w:rPr>
        <w:t>َّ</w:t>
      </w:r>
      <w:r>
        <w:rPr>
          <w:rtl/>
        </w:rPr>
        <w:t>ه التصديق القلبي بالمعنى اللغوي.</w:t>
      </w:r>
    </w:p>
    <w:p w:rsidR="0048597A" w:rsidRDefault="0048597A" w:rsidP="00690CEF">
      <w:pPr>
        <w:pStyle w:val="libNormal"/>
        <w:rPr>
          <w:rtl/>
        </w:rPr>
      </w:pPr>
      <w:bookmarkStart w:id="796" w:name="_Toc300486757"/>
      <w:bookmarkStart w:id="797" w:name="_Toc300563937"/>
      <w:bookmarkStart w:id="798" w:name="_Toc453239465"/>
      <w:r w:rsidRPr="00DC794A">
        <w:rPr>
          <w:rStyle w:val="Heading3Char"/>
          <w:rtl/>
        </w:rPr>
        <w:t>و</w:t>
      </w:r>
      <w:bookmarkEnd w:id="796"/>
      <w:bookmarkEnd w:id="797"/>
      <w:bookmarkEnd w:id="798"/>
      <w:r>
        <w:rPr>
          <w:rtl/>
        </w:rPr>
        <w:t xml:space="preserve"> « النور » والضوء مترادفان لغة ، وقد تسمى تلك الكيفية إن كانت من ذات</w:t>
      </w:r>
      <w:r>
        <w:rPr>
          <w:rFonts w:hint="cs"/>
          <w:rtl/>
        </w:rPr>
        <w:t xml:space="preserve"> </w:t>
      </w:r>
      <w:r>
        <w:rPr>
          <w:rtl/>
        </w:rPr>
        <w:t>الشيء ضوءا</w:t>
      </w:r>
      <w:r>
        <w:rPr>
          <w:rFonts w:hint="cs"/>
          <w:rtl/>
        </w:rPr>
        <w:t>ً</w:t>
      </w:r>
      <w:r>
        <w:rPr>
          <w:rtl/>
        </w:rPr>
        <w:t xml:space="preserve"> ، وإن كانت مستفادة من غيره نورا ، وعليه قوله تعالى : </w:t>
      </w:r>
      <w:r w:rsidRPr="00FB18E7">
        <w:rPr>
          <w:rStyle w:val="libAlaemChar"/>
          <w:rtl/>
        </w:rPr>
        <w:t>(</w:t>
      </w:r>
      <w:r w:rsidRPr="009D6374">
        <w:rPr>
          <w:rFonts w:hint="cs"/>
          <w:rtl/>
        </w:rPr>
        <w:t xml:space="preserve"> </w:t>
      </w:r>
      <w:r w:rsidRPr="00FB18E7">
        <w:rPr>
          <w:rStyle w:val="libAieChar"/>
          <w:rtl/>
        </w:rPr>
        <w:t xml:space="preserve">جَعَلَ الشَّمْسَ ضِيَاء وَالْقَمَرَ نُورًا </w:t>
      </w:r>
      <w:r w:rsidRPr="00FB18E7">
        <w:rPr>
          <w:rStyle w:val="libAlaemChar"/>
          <w:rFonts w:hint="cs"/>
          <w:rtl/>
        </w:rPr>
        <w:t>)</w:t>
      </w:r>
      <w:r>
        <w:rPr>
          <w:rtl/>
        </w:rPr>
        <w:t xml:space="preserve"> </w:t>
      </w:r>
      <w:r w:rsidRPr="00EA0572">
        <w:rPr>
          <w:rStyle w:val="libFootnotenumChar"/>
          <w:rtl/>
        </w:rPr>
        <w:t>(1)</w:t>
      </w:r>
      <w:r w:rsidRPr="00EA5338">
        <w:rPr>
          <w:rtl/>
        </w:rPr>
        <w:t>.</w:t>
      </w:r>
    </w:p>
    <w:p w:rsidR="0048597A" w:rsidRDefault="0048597A" w:rsidP="00690CEF">
      <w:pPr>
        <w:pStyle w:val="libNormal"/>
        <w:rPr>
          <w:rtl/>
        </w:rPr>
      </w:pPr>
      <w:bookmarkStart w:id="799" w:name="_Toc300486758"/>
      <w:bookmarkStart w:id="800" w:name="_Toc300563938"/>
      <w:bookmarkStart w:id="801" w:name="_Toc453239466"/>
      <w:r w:rsidRPr="00DC794A">
        <w:rPr>
          <w:rStyle w:val="Heading3Char"/>
          <w:rtl/>
        </w:rPr>
        <w:t>و</w:t>
      </w:r>
      <w:bookmarkEnd w:id="799"/>
      <w:bookmarkEnd w:id="800"/>
      <w:bookmarkEnd w:id="801"/>
      <w:r>
        <w:rPr>
          <w:rtl/>
        </w:rPr>
        <w:t xml:space="preserve"> « الظ</w:t>
      </w:r>
      <w:r>
        <w:rPr>
          <w:rFonts w:hint="cs"/>
          <w:rtl/>
        </w:rPr>
        <w:t>ُ</w:t>
      </w:r>
      <w:r>
        <w:rPr>
          <w:rtl/>
        </w:rPr>
        <w:t>ل</w:t>
      </w:r>
      <w:r>
        <w:rPr>
          <w:rFonts w:hint="cs"/>
          <w:rtl/>
        </w:rPr>
        <w:t>َ</w:t>
      </w:r>
      <w:r>
        <w:rPr>
          <w:rtl/>
        </w:rPr>
        <w:t>م » : جمع ظلمة ، ويجمع على ظ</w:t>
      </w:r>
      <w:r>
        <w:rPr>
          <w:rFonts w:hint="cs"/>
          <w:rtl/>
        </w:rPr>
        <w:t>ُ</w:t>
      </w:r>
      <w:r>
        <w:rPr>
          <w:rtl/>
        </w:rPr>
        <w:t>ل</w:t>
      </w:r>
      <w:r>
        <w:rPr>
          <w:rFonts w:hint="cs"/>
          <w:rtl/>
        </w:rPr>
        <w:t>ُ</w:t>
      </w:r>
      <w:r>
        <w:rPr>
          <w:rtl/>
        </w:rPr>
        <w:t>مات أيضا</w:t>
      </w:r>
      <w:r>
        <w:rPr>
          <w:rFonts w:hint="cs"/>
          <w:rtl/>
        </w:rPr>
        <w:t>ً</w:t>
      </w:r>
      <w:r>
        <w:rPr>
          <w:rtl/>
        </w:rPr>
        <w:t xml:space="preserve"> ، وهي عدم الضوء</w:t>
      </w:r>
      <w:r>
        <w:rPr>
          <w:rFonts w:hint="cs"/>
          <w:rtl/>
        </w:rPr>
        <w:t xml:space="preserve"> </w:t>
      </w:r>
      <w:r>
        <w:rPr>
          <w:rtl/>
        </w:rPr>
        <w:t xml:space="preserve">عما من شأنه أن يكون مضيئا </w:t>
      </w:r>
      <w:r w:rsidRPr="00EA0572">
        <w:rPr>
          <w:rStyle w:val="libFootnotenumChar"/>
          <w:rtl/>
        </w:rPr>
        <w:t>(2)</w:t>
      </w:r>
      <w:r w:rsidRPr="00AE31B7">
        <w:rPr>
          <w:rtl/>
        </w:rPr>
        <w:t>.</w:t>
      </w:r>
    </w:p>
    <w:p w:rsidR="0048597A" w:rsidRDefault="0048597A" w:rsidP="00690CEF">
      <w:pPr>
        <w:pStyle w:val="libNormal"/>
        <w:rPr>
          <w:rtl/>
        </w:rPr>
      </w:pPr>
      <w:bookmarkStart w:id="802" w:name="_Toc300486759"/>
      <w:bookmarkStart w:id="803" w:name="_Toc300563939"/>
      <w:bookmarkStart w:id="804" w:name="_Toc453239467"/>
      <w:r w:rsidRPr="00DC794A">
        <w:rPr>
          <w:rStyle w:val="Heading3Char"/>
          <w:rtl/>
        </w:rPr>
        <w:t>و</w:t>
      </w:r>
      <w:bookmarkEnd w:id="802"/>
      <w:bookmarkEnd w:id="803"/>
      <w:bookmarkEnd w:id="804"/>
      <w:r>
        <w:rPr>
          <w:rtl/>
        </w:rPr>
        <w:t xml:space="preserve"> « الب</w:t>
      </w:r>
      <w:r>
        <w:rPr>
          <w:rFonts w:hint="cs"/>
          <w:rtl/>
        </w:rPr>
        <w:t>ُ</w:t>
      </w:r>
      <w:r>
        <w:rPr>
          <w:rtl/>
        </w:rPr>
        <w:t>ه</w:t>
      </w:r>
      <w:r>
        <w:rPr>
          <w:rFonts w:hint="cs"/>
          <w:rtl/>
        </w:rPr>
        <w:t>َ</w:t>
      </w:r>
      <w:r>
        <w:rPr>
          <w:rtl/>
        </w:rPr>
        <w:t>م » ـ بضم الباء الموحدة وفتح الهاء ـ : جمع ب</w:t>
      </w:r>
      <w:r>
        <w:rPr>
          <w:rFonts w:hint="cs"/>
          <w:rtl/>
        </w:rPr>
        <w:t>ُ</w:t>
      </w:r>
      <w:r>
        <w:rPr>
          <w:rtl/>
        </w:rPr>
        <w:t>ه</w:t>
      </w:r>
      <w:r>
        <w:rPr>
          <w:rFonts w:hint="cs"/>
          <w:rtl/>
        </w:rPr>
        <w:t>ْ</w:t>
      </w:r>
      <w:r>
        <w:rPr>
          <w:rtl/>
        </w:rPr>
        <w:t>مة ، بضم الباء</w:t>
      </w:r>
      <w:r>
        <w:rPr>
          <w:rFonts w:hint="cs"/>
          <w:rtl/>
        </w:rPr>
        <w:t xml:space="preserve"> </w:t>
      </w:r>
      <w:r>
        <w:rPr>
          <w:rtl/>
        </w:rPr>
        <w:t>وإسكان الهاء ، وهي مما يصعب على الحاسة إدراكه إن كان محسوسا</w:t>
      </w:r>
      <w:r>
        <w:rPr>
          <w:rFonts w:hint="cs"/>
          <w:rtl/>
        </w:rPr>
        <w:t>ً</w:t>
      </w:r>
      <w:r>
        <w:rPr>
          <w:rtl/>
        </w:rPr>
        <w:t xml:space="preserve"> ، وعلى الفهم</w:t>
      </w:r>
      <w:r>
        <w:rPr>
          <w:rFonts w:hint="cs"/>
          <w:rtl/>
        </w:rPr>
        <w:t xml:space="preserve"> </w:t>
      </w:r>
      <w:r>
        <w:rPr>
          <w:rtl/>
        </w:rPr>
        <w:t>إن كان معقولا</w:t>
      </w:r>
      <w:r>
        <w:rPr>
          <w:rFonts w:hint="cs"/>
          <w:rtl/>
        </w:rPr>
        <w:t>ً</w:t>
      </w:r>
      <w:r w:rsidRPr="00EA0572">
        <w:rPr>
          <w:rStyle w:val="libFootnotenumChar"/>
          <w:rtl/>
        </w:rPr>
        <w:t xml:space="preserve"> (3)</w:t>
      </w:r>
      <w:r w:rsidRPr="00AE31B7">
        <w:rPr>
          <w:rtl/>
        </w:rPr>
        <w:t>.</w:t>
      </w:r>
    </w:p>
    <w:p w:rsidR="0048597A" w:rsidRDefault="0048597A" w:rsidP="00690CEF">
      <w:pPr>
        <w:pStyle w:val="libNormal"/>
        <w:rPr>
          <w:rtl/>
        </w:rPr>
      </w:pPr>
      <w:bookmarkStart w:id="805" w:name="_Toc300486760"/>
      <w:bookmarkStart w:id="806" w:name="_Toc300563940"/>
      <w:bookmarkStart w:id="807" w:name="_Toc453239468"/>
      <w:r w:rsidRPr="00DC794A">
        <w:rPr>
          <w:rStyle w:val="Heading3Char"/>
          <w:rtl/>
        </w:rPr>
        <w:t>و</w:t>
      </w:r>
      <w:bookmarkEnd w:id="805"/>
      <w:bookmarkEnd w:id="806"/>
      <w:bookmarkEnd w:id="807"/>
      <w:r>
        <w:rPr>
          <w:rtl/>
        </w:rPr>
        <w:t xml:space="preserve"> « ال</w:t>
      </w:r>
      <w:r>
        <w:rPr>
          <w:rFonts w:hint="cs"/>
          <w:rtl/>
        </w:rPr>
        <w:t>آ</w:t>
      </w:r>
      <w:r>
        <w:rPr>
          <w:rtl/>
        </w:rPr>
        <w:t>ية » : العلامة.</w:t>
      </w:r>
    </w:p>
    <w:p w:rsidR="0048597A" w:rsidRDefault="0048597A" w:rsidP="00690CEF">
      <w:pPr>
        <w:pStyle w:val="libNormal"/>
        <w:rPr>
          <w:rtl/>
        </w:rPr>
      </w:pPr>
      <w:bookmarkStart w:id="808" w:name="_Toc300486761"/>
      <w:bookmarkStart w:id="809" w:name="_Toc300563941"/>
      <w:bookmarkStart w:id="810" w:name="_Toc453239469"/>
      <w:r w:rsidRPr="00DC794A">
        <w:rPr>
          <w:rStyle w:val="Heading3Char"/>
          <w:rtl/>
        </w:rPr>
        <w:t>و</w:t>
      </w:r>
      <w:bookmarkEnd w:id="808"/>
      <w:bookmarkEnd w:id="809"/>
      <w:bookmarkEnd w:id="810"/>
      <w:r>
        <w:rPr>
          <w:rtl/>
        </w:rPr>
        <w:t xml:space="preserve"> « السلطان » : مصدر بمعنى الغلبة والتسلط ، وقد يجىء بمعنى الحجة</w:t>
      </w:r>
      <w:r>
        <w:rPr>
          <w:rFonts w:hint="cs"/>
          <w:rtl/>
        </w:rPr>
        <w:t xml:space="preserve"> </w:t>
      </w:r>
      <w:r>
        <w:rPr>
          <w:rtl/>
        </w:rPr>
        <w:t>والدليل ، لتسلطه على القلب وأخذه بعنانه.</w:t>
      </w:r>
    </w:p>
    <w:p w:rsidR="0048597A" w:rsidRDefault="0048597A" w:rsidP="00690CEF">
      <w:pPr>
        <w:pStyle w:val="libNormal"/>
        <w:rPr>
          <w:rtl/>
        </w:rPr>
      </w:pPr>
      <w:bookmarkStart w:id="811" w:name="_Toc300486762"/>
      <w:bookmarkStart w:id="812" w:name="_Toc300563942"/>
      <w:bookmarkStart w:id="813" w:name="_Toc453239470"/>
      <w:r w:rsidRPr="00DC794A">
        <w:rPr>
          <w:rStyle w:val="Heading3Char"/>
          <w:rtl/>
        </w:rPr>
        <w:t>و</w:t>
      </w:r>
      <w:bookmarkEnd w:id="811"/>
      <w:bookmarkEnd w:id="812"/>
      <w:bookmarkEnd w:id="813"/>
      <w:r>
        <w:rPr>
          <w:rtl/>
        </w:rPr>
        <w:t xml:space="preserve"> « الم</w:t>
      </w:r>
      <w:r>
        <w:rPr>
          <w:rFonts w:hint="cs"/>
          <w:rtl/>
        </w:rPr>
        <w:t>ِ</w:t>
      </w:r>
      <w:r>
        <w:rPr>
          <w:rtl/>
        </w:rPr>
        <w:t>ه</w:t>
      </w:r>
      <w:r>
        <w:rPr>
          <w:rFonts w:hint="cs"/>
          <w:rtl/>
        </w:rPr>
        <w:t>ْ</w:t>
      </w:r>
      <w:r>
        <w:rPr>
          <w:rtl/>
        </w:rPr>
        <w:t>نة » ـ بفتح الميم ، وكسرها ، واسكان الهاء ـ : الخدمة والذل والمشقة ، والماهن : الخادم.</w:t>
      </w:r>
    </w:p>
    <w:p w:rsidR="0048597A" w:rsidRDefault="0048597A" w:rsidP="00690CEF">
      <w:pPr>
        <w:pStyle w:val="libNormal"/>
        <w:rPr>
          <w:rtl/>
        </w:rPr>
      </w:pPr>
      <w:r>
        <w:rPr>
          <w:rtl/>
        </w:rPr>
        <w:t>و « ام</w:t>
      </w:r>
      <w:r>
        <w:rPr>
          <w:rFonts w:hint="cs"/>
          <w:rtl/>
        </w:rPr>
        <w:t>ْ</w:t>
      </w:r>
      <w:r>
        <w:rPr>
          <w:rtl/>
        </w:rPr>
        <w:t>تهنه » : استعمله في المهنة.</w:t>
      </w:r>
    </w:p>
    <w:p w:rsidR="0048597A" w:rsidRDefault="0048597A" w:rsidP="00690CEF">
      <w:pPr>
        <w:pStyle w:val="libNormal"/>
        <w:rPr>
          <w:rtl/>
        </w:rPr>
      </w:pPr>
      <w:r>
        <w:rPr>
          <w:rtl/>
        </w:rPr>
        <w:t>و « طلوع » الكوكب : ظهوره فوق الأفق أومن تحت شعاع الشمس.</w:t>
      </w:r>
    </w:p>
    <w:p w:rsidR="0048597A" w:rsidRDefault="0048597A" w:rsidP="00EA0572">
      <w:pPr>
        <w:pStyle w:val="libFootnote0"/>
        <w:rPr>
          <w:rtl/>
        </w:rPr>
      </w:pPr>
      <w:r>
        <w:rPr>
          <w:rtl/>
        </w:rPr>
        <w:t>________________________</w:t>
      </w:r>
      <w:r>
        <w:rPr>
          <w:rtl/>
        </w:rPr>
        <w:cr/>
        <w:t>المراد : 454 / توضيح المراد : 874 / تفسير القمي 1 : 30 / مقالات الاسلاميين : 132 / 266 / الفصل في الملل والنحل 3 : 225 / 39 / الذريعة إلى مكارم الشريعة 1 : 126 ـ 130 / فتح</w:t>
      </w:r>
      <w:r>
        <w:rPr>
          <w:rFonts w:hint="cs"/>
          <w:rtl/>
        </w:rPr>
        <w:t xml:space="preserve"> </w:t>
      </w:r>
      <w:r>
        <w:rPr>
          <w:rtl/>
        </w:rPr>
        <w:t xml:space="preserve">القدير 1 : 34 / الكشاف 1 : 37 / كشاف اصطلاحات الفنون 1 : 94 / المفردات : 25 / حاشية الكنبوي على شرح الجلال 1 : 195. وغيرها من كتب الكلام والتفاسير في تفسير الآية 3 منسورة البقرة. </w:t>
      </w:r>
    </w:p>
    <w:p w:rsidR="0048597A" w:rsidRDefault="0048597A" w:rsidP="00EA0572">
      <w:pPr>
        <w:pStyle w:val="libFootnote0"/>
        <w:rPr>
          <w:rtl/>
        </w:rPr>
      </w:pPr>
      <w:r>
        <w:rPr>
          <w:rtl/>
        </w:rPr>
        <w:t xml:space="preserve">(1) يونس ، مكية ، 10 : 5. </w:t>
      </w:r>
    </w:p>
    <w:p w:rsidR="0048597A" w:rsidRDefault="0048597A" w:rsidP="00EA0572">
      <w:pPr>
        <w:pStyle w:val="libFootnote0"/>
        <w:rPr>
          <w:rtl/>
        </w:rPr>
      </w:pPr>
      <w:r>
        <w:rPr>
          <w:rtl/>
        </w:rPr>
        <w:t xml:space="preserve">(2) الصحاح 5 : 1978 / تاج العروس 8 : 374 / المفردات : 315. وانظر للتفصيل ، لسان العرب12 : 377. </w:t>
      </w:r>
    </w:p>
    <w:p w:rsidR="0048597A" w:rsidRDefault="0048597A" w:rsidP="00EA0572">
      <w:pPr>
        <w:pStyle w:val="libFootnote0"/>
        <w:rPr>
          <w:rtl/>
        </w:rPr>
      </w:pPr>
      <w:r>
        <w:rPr>
          <w:rtl/>
        </w:rPr>
        <w:t>(3) معجم مقاييس اللغة 1 : 311 / تاج العروس 8 : 206 / لسان العرب 12 : 56.</w:t>
      </w:r>
    </w:p>
    <w:p w:rsidR="0048597A" w:rsidRDefault="0048597A" w:rsidP="00690CEF">
      <w:pPr>
        <w:pStyle w:val="libNormal"/>
        <w:rPr>
          <w:rtl/>
        </w:rPr>
      </w:pPr>
      <w:r>
        <w:rPr>
          <w:rtl/>
        </w:rPr>
        <w:br w:type="page"/>
      </w:r>
      <w:bookmarkStart w:id="814" w:name="_Toc294176172"/>
      <w:bookmarkStart w:id="815" w:name="_Toc294176747"/>
      <w:bookmarkStart w:id="816" w:name="_Toc300486763"/>
      <w:bookmarkStart w:id="817" w:name="_Toc300563943"/>
      <w:bookmarkStart w:id="818" w:name="_Toc453239471"/>
      <w:r w:rsidRPr="003F4366">
        <w:rPr>
          <w:rStyle w:val="Heading3Char"/>
          <w:rtl/>
        </w:rPr>
        <w:lastRenderedPageBreak/>
        <w:t>«</w:t>
      </w:r>
      <w:bookmarkEnd w:id="814"/>
      <w:bookmarkEnd w:id="815"/>
      <w:bookmarkEnd w:id="816"/>
      <w:bookmarkEnd w:id="817"/>
      <w:bookmarkEnd w:id="818"/>
      <w:r>
        <w:rPr>
          <w:rtl/>
        </w:rPr>
        <w:t xml:space="preserve"> وافوله غروبه تحته ».</w:t>
      </w:r>
    </w:p>
    <w:p w:rsidR="0048597A" w:rsidRDefault="0048597A" w:rsidP="00690CEF">
      <w:pPr>
        <w:pStyle w:val="libNormal"/>
        <w:rPr>
          <w:rtl/>
        </w:rPr>
      </w:pPr>
      <w:r>
        <w:rPr>
          <w:rtl/>
        </w:rPr>
        <w:t>و « الكسوف » ، زوال الضوء عن الشمس أو القمر للعارض المخصوص ، وقد يفسر الكسوف بحجب القمر ضوء الشمس عن</w:t>
      </w:r>
      <w:r>
        <w:rPr>
          <w:rFonts w:hint="cs"/>
          <w:rtl/>
        </w:rPr>
        <w:t>ّ</w:t>
      </w:r>
      <w:r>
        <w:rPr>
          <w:rtl/>
        </w:rPr>
        <w:t>ا ، أو حجب الأرض ضوءالشمس عنه ، وهو تفسير للشيء بسببه.</w:t>
      </w:r>
    </w:p>
    <w:p w:rsidR="0048597A" w:rsidRDefault="0048597A" w:rsidP="00690CEF">
      <w:pPr>
        <w:pStyle w:val="libNormal"/>
        <w:rPr>
          <w:rtl/>
        </w:rPr>
      </w:pPr>
      <w:bookmarkStart w:id="819" w:name="_Toc294176174"/>
      <w:bookmarkStart w:id="820" w:name="_Toc294176749"/>
      <w:bookmarkStart w:id="821" w:name="_Toc300484279"/>
      <w:bookmarkStart w:id="822" w:name="_Toc300486764"/>
      <w:bookmarkStart w:id="823" w:name="_Toc300563944"/>
      <w:bookmarkStart w:id="824" w:name="_Toc453239472"/>
      <w:r w:rsidRPr="00816EE3">
        <w:rPr>
          <w:rStyle w:val="Heading2Char"/>
          <w:rtl/>
        </w:rPr>
        <w:t>و</w:t>
      </w:r>
      <w:bookmarkEnd w:id="819"/>
      <w:bookmarkEnd w:id="820"/>
      <w:bookmarkEnd w:id="821"/>
      <w:bookmarkEnd w:id="822"/>
      <w:bookmarkEnd w:id="823"/>
      <w:bookmarkEnd w:id="824"/>
      <w:r>
        <w:rPr>
          <w:rtl/>
        </w:rPr>
        <w:t>قال جماعة من أهل اللغة : الأحسن أن يقال في زوال ضوء الشمس</w:t>
      </w:r>
      <w:r>
        <w:rPr>
          <w:rFonts w:hint="cs"/>
          <w:rtl/>
        </w:rPr>
        <w:t xml:space="preserve"> </w:t>
      </w:r>
      <w:r>
        <w:rPr>
          <w:rtl/>
        </w:rPr>
        <w:t xml:space="preserve">كسوف ، وفي زوال ضوء القمر خسوف </w:t>
      </w:r>
      <w:r w:rsidRPr="00EA0572">
        <w:rPr>
          <w:rStyle w:val="libFootnotenumChar"/>
          <w:rtl/>
        </w:rPr>
        <w:t xml:space="preserve">(1) </w:t>
      </w:r>
      <w:r>
        <w:rPr>
          <w:rtl/>
        </w:rPr>
        <w:t>[15 / أ] ، فإن صح</w:t>
      </w:r>
      <w:r>
        <w:rPr>
          <w:rFonts w:hint="cs"/>
          <w:rtl/>
        </w:rPr>
        <w:t>ّ</w:t>
      </w:r>
      <w:r>
        <w:rPr>
          <w:rtl/>
        </w:rPr>
        <w:t xml:space="preserve"> ما قالوه فلعله</w:t>
      </w:r>
      <w:r>
        <w:rPr>
          <w:rFonts w:hint="cs"/>
          <w:rtl/>
        </w:rPr>
        <w:t xml:space="preserve"> </w:t>
      </w:r>
      <w:r w:rsidR="00603DD2" w:rsidRPr="00603DD2">
        <w:rPr>
          <w:rStyle w:val="libAlaemChar"/>
          <w:rFonts w:hint="cs"/>
          <w:rtl/>
        </w:rPr>
        <w:t>عليه‌السلام</w:t>
      </w:r>
      <w:r>
        <w:rPr>
          <w:rtl/>
        </w:rPr>
        <w:t xml:space="preserve"> أراد بالكسوف زوال الضوء المشترك بين الشمس والقمر لا المختص</w:t>
      </w:r>
      <w:r>
        <w:rPr>
          <w:rFonts w:hint="cs"/>
          <w:rtl/>
        </w:rPr>
        <w:t xml:space="preserve"> </w:t>
      </w:r>
      <w:r>
        <w:rPr>
          <w:rtl/>
        </w:rPr>
        <w:t xml:space="preserve">بالقمر وهو الخسوف ، ليكون خلاف الأحسن </w:t>
      </w:r>
      <w:r w:rsidRPr="00EA0572">
        <w:rPr>
          <w:rStyle w:val="libFootnotenumChar"/>
          <w:rtl/>
        </w:rPr>
        <w:t xml:space="preserve">(2) </w:t>
      </w:r>
      <w:r>
        <w:rPr>
          <w:rtl/>
        </w:rPr>
        <w:t>فتدبر.</w:t>
      </w:r>
    </w:p>
    <w:p w:rsidR="0048597A" w:rsidRDefault="0048597A" w:rsidP="00690CEF">
      <w:pPr>
        <w:pStyle w:val="libNormal"/>
        <w:rPr>
          <w:rtl/>
        </w:rPr>
      </w:pPr>
      <w:bookmarkStart w:id="825" w:name="_Toc294175130"/>
      <w:bookmarkStart w:id="826" w:name="_Toc294176175"/>
      <w:bookmarkStart w:id="827" w:name="_Toc294176750"/>
      <w:bookmarkStart w:id="828" w:name="_Toc300486765"/>
      <w:bookmarkStart w:id="829" w:name="_Toc300563945"/>
      <w:bookmarkStart w:id="830" w:name="_Toc453239473"/>
      <w:r w:rsidRPr="00816EE3">
        <w:rPr>
          <w:rStyle w:val="Heading2Char"/>
          <w:rtl/>
        </w:rPr>
        <w:t>و</w:t>
      </w:r>
      <w:bookmarkEnd w:id="825"/>
      <w:bookmarkEnd w:id="826"/>
      <w:bookmarkEnd w:id="827"/>
      <w:bookmarkEnd w:id="828"/>
      <w:bookmarkEnd w:id="829"/>
      <w:bookmarkEnd w:id="830"/>
      <w:r>
        <w:rPr>
          <w:rtl/>
        </w:rPr>
        <w:t>لا يخفى أن</w:t>
      </w:r>
      <w:r>
        <w:rPr>
          <w:rFonts w:hint="cs"/>
          <w:rtl/>
        </w:rPr>
        <w:t>َّ</w:t>
      </w:r>
      <w:r>
        <w:rPr>
          <w:rtl/>
        </w:rPr>
        <w:t xml:space="preserve"> امتهان القمر حاصل بسبب كسف الشمس أيضا</w:t>
      </w:r>
      <w:r>
        <w:rPr>
          <w:rFonts w:hint="cs"/>
          <w:rtl/>
        </w:rPr>
        <w:t>ً</w:t>
      </w:r>
      <w:r>
        <w:rPr>
          <w:rtl/>
        </w:rPr>
        <w:t xml:space="preserve"> ، فانه هوالساتر لها ، ولما كان شمول الكسوف للخسوف أشهر من العكس اختاره</w:t>
      </w:r>
      <w:r>
        <w:rPr>
          <w:rFonts w:hint="cs"/>
          <w:rtl/>
        </w:rPr>
        <w:t xml:space="preserve"> </w:t>
      </w:r>
      <w:r w:rsidR="00603DD2" w:rsidRPr="00603DD2">
        <w:rPr>
          <w:rStyle w:val="libAlaemChar"/>
          <w:rFonts w:hint="cs"/>
          <w:rtl/>
        </w:rPr>
        <w:t>عليه‌السلام</w:t>
      </w:r>
      <w:r>
        <w:rPr>
          <w:rtl/>
        </w:rPr>
        <w:t xml:space="preserve"> ، والله أعلم.</w:t>
      </w:r>
    </w:p>
    <w:p w:rsidR="0048597A" w:rsidRDefault="0048597A" w:rsidP="0048597A">
      <w:pPr>
        <w:pStyle w:val="Heading1"/>
        <w:rPr>
          <w:rtl/>
        </w:rPr>
      </w:pPr>
      <w:bookmarkStart w:id="831" w:name="_Toc294176176"/>
      <w:bookmarkStart w:id="832" w:name="_Toc294176751"/>
      <w:bookmarkStart w:id="833" w:name="_Toc300486766"/>
      <w:bookmarkStart w:id="834" w:name="_Toc300563946"/>
      <w:bookmarkStart w:id="835" w:name="_Toc453239474"/>
      <w:r>
        <w:rPr>
          <w:rtl/>
        </w:rPr>
        <w:t>كشف نقاب :</w:t>
      </w:r>
      <w:bookmarkEnd w:id="831"/>
      <w:bookmarkEnd w:id="832"/>
      <w:bookmarkEnd w:id="833"/>
      <w:bookmarkEnd w:id="834"/>
      <w:bookmarkEnd w:id="835"/>
      <w:r>
        <w:rPr>
          <w:rtl/>
        </w:rPr>
        <w:t xml:space="preserve"> </w:t>
      </w:r>
    </w:p>
    <w:p w:rsidR="0048597A" w:rsidRDefault="0048597A" w:rsidP="00690CEF">
      <w:pPr>
        <w:pStyle w:val="libNormal"/>
        <w:rPr>
          <w:rtl/>
        </w:rPr>
      </w:pPr>
      <w:r>
        <w:rPr>
          <w:rtl/>
        </w:rPr>
        <w:t>لم</w:t>
      </w:r>
      <w:r>
        <w:rPr>
          <w:rFonts w:hint="cs"/>
          <w:rtl/>
        </w:rPr>
        <w:t>ّ</w:t>
      </w:r>
      <w:r>
        <w:rPr>
          <w:rtl/>
        </w:rPr>
        <w:t xml:space="preserve">ا افتتح </w:t>
      </w:r>
      <w:r w:rsidR="00603DD2" w:rsidRPr="00603DD2">
        <w:rPr>
          <w:rStyle w:val="libAlaemChar"/>
          <w:rFonts w:hint="cs"/>
          <w:rtl/>
        </w:rPr>
        <w:t>عليه‌السلام</w:t>
      </w:r>
      <w:r>
        <w:rPr>
          <w:rtl/>
        </w:rPr>
        <w:t xml:space="preserve"> الدعاء بخطاب القمر ، وذكر أوصافه وأحواله ، منالطاعة والجد</w:t>
      </w:r>
      <w:r>
        <w:rPr>
          <w:rFonts w:hint="cs"/>
          <w:rtl/>
        </w:rPr>
        <w:t>ّ</w:t>
      </w:r>
      <w:r>
        <w:rPr>
          <w:rtl/>
        </w:rPr>
        <w:t xml:space="preserve"> والسرعة ، والتردد في المنازل ، والتصرف في الفلك ، وأراد أنيذكر جملا</w:t>
      </w:r>
      <w:r>
        <w:rPr>
          <w:rFonts w:hint="cs"/>
          <w:rtl/>
        </w:rPr>
        <w:t>ً</w:t>
      </w:r>
      <w:r>
        <w:rPr>
          <w:rtl/>
        </w:rPr>
        <w:t xml:space="preserve"> ا</w:t>
      </w:r>
      <w:r>
        <w:rPr>
          <w:rFonts w:hint="cs"/>
          <w:rtl/>
        </w:rPr>
        <w:t>ُ</w:t>
      </w:r>
      <w:r>
        <w:rPr>
          <w:rtl/>
        </w:rPr>
        <w:t>خرى من أوصافه وأحواله سوى ما مر ؛ جرى عليه « السلام على النمط</w:t>
      </w:r>
      <w:r>
        <w:rPr>
          <w:rFonts w:hint="cs"/>
          <w:rtl/>
        </w:rPr>
        <w:t xml:space="preserve"> </w:t>
      </w:r>
      <w:r>
        <w:rPr>
          <w:rtl/>
        </w:rPr>
        <w:t xml:space="preserve">الذي افتتح عليه الدعاء من خطاب القمر ، ونقل الكلام من أسلوب إلى </w:t>
      </w:r>
      <w:r>
        <w:rPr>
          <w:rFonts w:hint="cs"/>
          <w:rtl/>
        </w:rPr>
        <w:t>آ</w:t>
      </w:r>
      <w:r>
        <w:rPr>
          <w:rtl/>
        </w:rPr>
        <w:t>خر ؛</w:t>
      </w:r>
      <w:r>
        <w:rPr>
          <w:rFonts w:hint="cs"/>
          <w:rtl/>
        </w:rPr>
        <w:t xml:space="preserve"> </w:t>
      </w:r>
      <w:r>
        <w:rPr>
          <w:rtl/>
        </w:rPr>
        <w:t>على ما هودأب البلغاء المفلقين من تلوين الكلام في أثناء المحاورات كما ذكره</w:t>
      </w:r>
      <w:r>
        <w:rPr>
          <w:rFonts w:hint="cs"/>
          <w:rtl/>
        </w:rPr>
        <w:t xml:space="preserve"> </w:t>
      </w:r>
      <w:r>
        <w:rPr>
          <w:rtl/>
        </w:rPr>
        <w:t xml:space="preserve">صاحب المفتاح في بحث الالتفات </w:t>
      </w:r>
      <w:r w:rsidRPr="00EA0572">
        <w:rPr>
          <w:rStyle w:val="libFootnotenumChar"/>
          <w:rtl/>
        </w:rPr>
        <w:t xml:space="preserve">(3) </w:t>
      </w:r>
      <w:r>
        <w:rPr>
          <w:rtl/>
        </w:rPr>
        <w:t>؛</w:t>
      </w:r>
      <w:r>
        <w:rPr>
          <w:rFonts w:hint="cs"/>
          <w:rtl/>
        </w:rPr>
        <w:t xml:space="preserve"> و</w:t>
      </w:r>
      <w:r>
        <w:rPr>
          <w:rtl/>
        </w:rPr>
        <w:t>جعل تلك الجمل ـ مع تضمنها لخطاب</w:t>
      </w:r>
      <w:r>
        <w:rPr>
          <w:rFonts w:hint="cs"/>
          <w:rtl/>
        </w:rPr>
        <w:t xml:space="preserve"> </w:t>
      </w:r>
      <w:r>
        <w:rPr>
          <w:rtl/>
        </w:rPr>
        <w:t>القمر وذكر أحواله ـ موشحة بذكر الله سبحانه ، والثناء عليه جل</w:t>
      </w:r>
      <w:r>
        <w:rPr>
          <w:rFonts w:hint="cs"/>
          <w:rtl/>
        </w:rPr>
        <w:t>َّ</w:t>
      </w:r>
      <w:r>
        <w:rPr>
          <w:rtl/>
        </w:rPr>
        <w:t xml:space="preserve"> شأنه ، تحاشيا</w:t>
      </w:r>
    </w:p>
    <w:p w:rsidR="0048597A" w:rsidRDefault="0048597A" w:rsidP="00EA0572">
      <w:pPr>
        <w:pStyle w:val="libFootnote0"/>
        <w:rPr>
          <w:rtl/>
        </w:rPr>
      </w:pPr>
      <w:r>
        <w:rPr>
          <w:rtl/>
        </w:rPr>
        <w:t>________________________</w:t>
      </w:r>
      <w:r>
        <w:rPr>
          <w:rtl/>
        </w:rPr>
        <w:cr/>
        <w:t>(1) ينظر صحاح اللغة 4 : 1350 و 1421 / القاموس : 1097 / تاج العروس 6 : 84 ، 232 / وانظر</w:t>
      </w:r>
      <w:r>
        <w:rPr>
          <w:rFonts w:hint="cs"/>
          <w:rtl/>
        </w:rPr>
        <w:t xml:space="preserve"> </w:t>
      </w:r>
      <w:r>
        <w:rPr>
          <w:rtl/>
        </w:rPr>
        <w:t>المفردات : 148 المواد</w:t>
      </w:r>
      <w:r>
        <w:rPr>
          <w:rFonts w:hint="cs"/>
          <w:rtl/>
        </w:rPr>
        <w:t xml:space="preserve"> </w:t>
      </w:r>
      <w:r>
        <w:rPr>
          <w:rtl/>
        </w:rPr>
        <w:t xml:space="preserve">( خسف ، كسف ). </w:t>
      </w:r>
    </w:p>
    <w:p w:rsidR="0048597A" w:rsidRDefault="0048597A" w:rsidP="00EA0572">
      <w:pPr>
        <w:pStyle w:val="libFootnote0"/>
        <w:rPr>
          <w:rtl/>
        </w:rPr>
      </w:pPr>
      <w:r>
        <w:rPr>
          <w:rtl/>
        </w:rPr>
        <w:t>(2) والذي جعله أهل اللغة خلاف الأحسن هو إطلاق الكسوف على الخسوف ، وحده الأعلى الأمر</w:t>
      </w:r>
      <w:r>
        <w:rPr>
          <w:rFonts w:hint="cs"/>
          <w:rtl/>
        </w:rPr>
        <w:t xml:space="preserve"> </w:t>
      </w:r>
      <w:r>
        <w:rPr>
          <w:rtl/>
        </w:rPr>
        <w:t>الشامل له ولغيره ، وهذا كما قالوه : من أن</w:t>
      </w:r>
      <w:r>
        <w:rPr>
          <w:rFonts w:hint="cs"/>
          <w:rtl/>
        </w:rPr>
        <w:t>َّ</w:t>
      </w:r>
      <w:r>
        <w:rPr>
          <w:rtl/>
        </w:rPr>
        <w:t xml:space="preserve"> تعدية ألصلاة بعلى إذا أ</w:t>
      </w:r>
      <w:r>
        <w:rPr>
          <w:rFonts w:hint="cs"/>
          <w:rtl/>
        </w:rPr>
        <w:t>ُ</w:t>
      </w:r>
      <w:r>
        <w:rPr>
          <w:rtl/>
        </w:rPr>
        <w:t>ريد بها مجموع المعاني الثلاثة لاتدل على التضمنية.</w:t>
      </w:r>
      <w:r>
        <w:rPr>
          <w:rFonts w:hint="cs"/>
          <w:rtl/>
        </w:rPr>
        <w:t xml:space="preserve"> </w:t>
      </w:r>
      <w:r>
        <w:rPr>
          <w:rtl/>
        </w:rPr>
        <w:t xml:space="preserve">( منه ). </w:t>
      </w:r>
    </w:p>
    <w:p w:rsidR="0048597A" w:rsidRDefault="0048597A" w:rsidP="00EA0572">
      <w:pPr>
        <w:pStyle w:val="libFootnote0"/>
        <w:rPr>
          <w:rtl/>
        </w:rPr>
      </w:pPr>
      <w:r>
        <w:rPr>
          <w:rtl/>
        </w:rPr>
        <w:t>(3) مفتاح العلوم : 86 ، 181.</w:t>
      </w:r>
    </w:p>
    <w:p w:rsidR="0048597A" w:rsidRDefault="0048597A" w:rsidP="00FB18E7">
      <w:pPr>
        <w:pStyle w:val="libNormal0"/>
        <w:rPr>
          <w:rtl/>
        </w:rPr>
      </w:pPr>
      <w:r>
        <w:rPr>
          <w:rtl/>
        </w:rPr>
        <w:br w:type="page"/>
      </w:r>
      <w:bookmarkStart w:id="836" w:name="_Toc294176177"/>
      <w:bookmarkStart w:id="837" w:name="_Toc294176752"/>
      <w:bookmarkStart w:id="838" w:name="_Toc300486767"/>
      <w:bookmarkStart w:id="839" w:name="_Toc300563947"/>
      <w:bookmarkStart w:id="840" w:name="_Toc453239475"/>
      <w:r w:rsidRPr="002C4017">
        <w:rPr>
          <w:rStyle w:val="Heading2Char"/>
          <w:rtl/>
        </w:rPr>
        <w:lastRenderedPageBreak/>
        <w:t>عن</w:t>
      </w:r>
      <w:bookmarkEnd w:id="836"/>
      <w:bookmarkEnd w:id="837"/>
      <w:bookmarkEnd w:id="838"/>
      <w:bookmarkEnd w:id="839"/>
      <w:bookmarkEnd w:id="840"/>
      <w:r>
        <w:rPr>
          <w:rtl/>
        </w:rPr>
        <w:t xml:space="preserve"> أن</w:t>
      </w:r>
      <w:r>
        <w:rPr>
          <w:rFonts w:hint="cs"/>
          <w:rtl/>
        </w:rPr>
        <w:t>ْ</w:t>
      </w:r>
      <w:r>
        <w:rPr>
          <w:rtl/>
        </w:rPr>
        <w:t xml:space="preserve"> يتمادى به الكلام خاليا</w:t>
      </w:r>
      <w:r>
        <w:rPr>
          <w:rFonts w:hint="cs"/>
          <w:rtl/>
        </w:rPr>
        <w:t>ً</w:t>
      </w:r>
      <w:r>
        <w:rPr>
          <w:rtl/>
        </w:rPr>
        <w:t xml:space="preserve"> عن ذكر المفضل المنعام ، فقال : « آمنت بمن نو</w:t>
      </w:r>
      <w:r>
        <w:rPr>
          <w:rFonts w:hint="cs"/>
          <w:rtl/>
        </w:rPr>
        <w:t>ّ</w:t>
      </w:r>
      <w:r>
        <w:rPr>
          <w:rtl/>
        </w:rPr>
        <w:t>ربك الظلم ... » إلى آخره ، معب</w:t>
      </w:r>
      <w:r>
        <w:rPr>
          <w:rFonts w:hint="cs"/>
          <w:rtl/>
        </w:rPr>
        <w:t>ّ</w:t>
      </w:r>
      <w:r>
        <w:rPr>
          <w:rtl/>
        </w:rPr>
        <w:t>را</w:t>
      </w:r>
      <w:r>
        <w:rPr>
          <w:rFonts w:hint="cs"/>
          <w:rtl/>
        </w:rPr>
        <w:t>ً</w:t>
      </w:r>
      <w:r>
        <w:rPr>
          <w:rtl/>
        </w:rPr>
        <w:t xml:space="preserve"> عن المؤم</w:t>
      </w:r>
      <w:r>
        <w:rPr>
          <w:rFonts w:hint="cs"/>
          <w:rtl/>
        </w:rPr>
        <w:t>َ</w:t>
      </w:r>
      <w:r>
        <w:rPr>
          <w:rtl/>
        </w:rPr>
        <w:t>ن به جل</w:t>
      </w:r>
      <w:r>
        <w:rPr>
          <w:rFonts w:hint="cs"/>
          <w:rtl/>
        </w:rPr>
        <w:t>َّ</w:t>
      </w:r>
      <w:r>
        <w:rPr>
          <w:rtl/>
        </w:rPr>
        <w:t xml:space="preserve"> شأنه بالموصول ليجعل</w:t>
      </w:r>
      <w:r>
        <w:rPr>
          <w:rFonts w:hint="cs"/>
          <w:rtl/>
        </w:rPr>
        <w:t xml:space="preserve"> </w:t>
      </w:r>
      <w:r>
        <w:rPr>
          <w:rtl/>
        </w:rPr>
        <w:t>الصلة مشعرة ببعض أحوال القمر ، ويعطف عليها الأحوال ال</w:t>
      </w:r>
      <w:r>
        <w:rPr>
          <w:rFonts w:hint="cs"/>
          <w:rtl/>
        </w:rPr>
        <w:t>اُ</w:t>
      </w:r>
      <w:r>
        <w:rPr>
          <w:rtl/>
        </w:rPr>
        <w:t>خر فتتلائم جمل</w:t>
      </w:r>
      <w:r>
        <w:rPr>
          <w:rFonts w:hint="cs"/>
          <w:rtl/>
        </w:rPr>
        <w:t xml:space="preserve"> </w:t>
      </w:r>
      <w:r>
        <w:rPr>
          <w:rtl/>
        </w:rPr>
        <w:t>الكلام ، ولا تخرج عن الغرض المسوق له من بيان تلك الأوصاف والأحوال.</w:t>
      </w:r>
    </w:p>
    <w:p w:rsidR="0048597A" w:rsidRDefault="0048597A" w:rsidP="00690CEF">
      <w:pPr>
        <w:pStyle w:val="libNormal"/>
        <w:rPr>
          <w:rtl/>
        </w:rPr>
      </w:pPr>
      <w:bookmarkStart w:id="841" w:name="_Toc294176178"/>
      <w:bookmarkStart w:id="842" w:name="_Toc294176753"/>
      <w:bookmarkStart w:id="843" w:name="_Toc300486768"/>
      <w:bookmarkStart w:id="844" w:name="_Toc300563948"/>
      <w:bookmarkStart w:id="845" w:name="_Toc453239476"/>
      <w:r w:rsidRPr="002C4017">
        <w:rPr>
          <w:rStyle w:val="Heading2Char"/>
          <w:rtl/>
        </w:rPr>
        <w:t>و</w:t>
      </w:r>
      <w:bookmarkEnd w:id="841"/>
      <w:bookmarkEnd w:id="842"/>
      <w:bookmarkEnd w:id="843"/>
      <w:bookmarkEnd w:id="844"/>
      <w:bookmarkEnd w:id="845"/>
      <w:r>
        <w:rPr>
          <w:rtl/>
        </w:rPr>
        <w:t>التعبير بالنكرة الموصوفة وإن كان يحصل به هذا الغرض أيضا</w:t>
      </w:r>
      <w:r>
        <w:rPr>
          <w:rFonts w:hint="cs"/>
          <w:rtl/>
        </w:rPr>
        <w:t>ً</w:t>
      </w:r>
      <w:r>
        <w:rPr>
          <w:rtl/>
        </w:rPr>
        <w:t xml:space="preserve"> إل</w:t>
      </w:r>
      <w:r>
        <w:rPr>
          <w:rFonts w:hint="cs"/>
          <w:rtl/>
        </w:rPr>
        <w:t>َّا</w:t>
      </w:r>
      <w:r>
        <w:rPr>
          <w:rtl/>
        </w:rPr>
        <w:t xml:space="preserve"> أن المقام</w:t>
      </w:r>
      <w:r>
        <w:rPr>
          <w:rFonts w:hint="cs"/>
          <w:rtl/>
        </w:rPr>
        <w:t xml:space="preserve"> </w:t>
      </w:r>
      <w:r>
        <w:rPr>
          <w:rtl/>
        </w:rPr>
        <w:t>ليس مقام التنكيركما لا يخفى.</w:t>
      </w:r>
    </w:p>
    <w:p w:rsidR="0048597A" w:rsidRDefault="0048597A" w:rsidP="00690CEF">
      <w:pPr>
        <w:pStyle w:val="libNormal"/>
        <w:rPr>
          <w:rtl/>
        </w:rPr>
      </w:pPr>
      <w:r>
        <w:rPr>
          <w:rtl/>
        </w:rPr>
        <w:t>فإن قلت : مضمون الصلة لا بد</w:t>
      </w:r>
      <w:r>
        <w:rPr>
          <w:rFonts w:hint="cs"/>
          <w:rtl/>
        </w:rPr>
        <w:t>َّ</w:t>
      </w:r>
      <w:r>
        <w:rPr>
          <w:rtl/>
        </w:rPr>
        <w:t xml:space="preserve"> أن يكون أمرا</w:t>
      </w:r>
      <w:r>
        <w:rPr>
          <w:rFonts w:hint="cs"/>
          <w:rtl/>
        </w:rPr>
        <w:t>ً</w:t>
      </w:r>
      <w:r>
        <w:rPr>
          <w:rtl/>
        </w:rPr>
        <w:t xml:space="preserve"> معلوما</w:t>
      </w:r>
      <w:r>
        <w:rPr>
          <w:rFonts w:hint="cs"/>
          <w:rtl/>
        </w:rPr>
        <w:t>ً</w:t>
      </w:r>
      <w:r>
        <w:rPr>
          <w:rtl/>
        </w:rPr>
        <w:t xml:space="preserve"> للمخاطب ، معهودا</w:t>
      </w:r>
      <w:r>
        <w:rPr>
          <w:rFonts w:hint="cs"/>
          <w:rtl/>
        </w:rPr>
        <w:t>ً</w:t>
      </w:r>
      <w:r>
        <w:rPr>
          <w:rtl/>
        </w:rPr>
        <w:t xml:space="preserve"> بينه وبين المتكلم انتسابه إلى الموصول قبل ذكر الصلة ، ولذلك لم يجز كونها</w:t>
      </w:r>
      <w:r>
        <w:rPr>
          <w:rFonts w:hint="cs"/>
          <w:rtl/>
        </w:rPr>
        <w:t xml:space="preserve"> </w:t>
      </w:r>
      <w:r>
        <w:rPr>
          <w:rtl/>
        </w:rPr>
        <w:t>إنشائية كما قرروه ، والمخاطب هنا هو القمر وهو ليس من ذوي العلم فكيف</w:t>
      </w:r>
      <w:r>
        <w:rPr>
          <w:rFonts w:hint="cs"/>
          <w:rtl/>
        </w:rPr>
        <w:t xml:space="preserve"> </w:t>
      </w:r>
      <w:r>
        <w:rPr>
          <w:rtl/>
        </w:rPr>
        <w:t>يلقى إليه الموصول مع الصلة؟.</w:t>
      </w:r>
    </w:p>
    <w:p w:rsidR="0048597A" w:rsidRDefault="0048597A" w:rsidP="00690CEF">
      <w:pPr>
        <w:pStyle w:val="libNormal"/>
        <w:rPr>
          <w:rtl/>
        </w:rPr>
      </w:pPr>
      <w:r>
        <w:rPr>
          <w:rtl/>
        </w:rPr>
        <w:t>قلت : كونه من غيرذوي العلم ليس أمرا مجزوما</w:t>
      </w:r>
      <w:r>
        <w:rPr>
          <w:rFonts w:hint="cs"/>
          <w:rtl/>
        </w:rPr>
        <w:t>ً</w:t>
      </w:r>
      <w:r>
        <w:rPr>
          <w:rtl/>
        </w:rPr>
        <w:t xml:space="preserve"> به ، وقد مر الكلام فيه</w:t>
      </w:r>
      <w:r>
        <w:rPr>
          <w:rFonts w:hint="cs"/>
          <w:rtl/>
        </w:rPr>
        <w:t xml:space="preserve"> </w:t>
      </w:r>
      <w:r>
        <w:rPr>
          <w:rtl/>
        </w:rPr>
        <w:t>قبيل هذا</w:t>
      </w:r>
      <w:r w:rsidRPr="00EA0572">
        <w:rPr>
          <w:rStyle w:val="libFootnotenumChar"/>
          <w:rtl/>
        </w:rPr>
        <w:t xml:space="preserve"> (1) </w:t>
      </w:r>
      <w:r>
        <w:rPr>
          <w:rtl/>
        </w:rPr>
        <w:t>، سل</w:t>
      </w:r>
      <w:r>
        <w:rPr>
          <w:rFonts w:hint="cs"/>
          <w:rtl/>
        </w:rPr>
        <w:t>ّ</w:t>
      </w:r>
      <w:r>
        <w:rPr>
          <w:rtl/>
        </w:rPr>
        <w:t>منا ، لكن تنزيل غير العالم منزلة العالم لاعتبار مناسب غيرقليل</w:t>
      </w:r>
      <w:r>
        <w:rPr>
          <w:rFonts w:hint="cs"/>
          <w:rtl/>
        </w:rPr>
        <w:t xml:space="preserve"> </w:t>
      </w:r>
      <w:r>
        <w:rPr>
          <w:rtl/>
        </w:rPr>
        <w:t>في كلام البلغاء ، فليكن هذا منه ، على أن</w:t>
      </w:r>
      <w:r>
        <w:rPr>
          <w:rFonts w:hint="cs"/>
          <w:rtl/>
        </w:rPr>
        <w:t>َّ</w:t>
      </w:r>
      <w:r>
        <w:rPr>
          <w:rtl/>
        </w:rPr>
        <w:t xml:space="preserve"> التنزيل المذكور لا مندوحة عنه في</w:t>
      </w:r>
      <w:r>
        <w:rPr>
          <w:rFonts w:hint="cs"/>
          <w:rtl/>
        </w:rPr>
        <w:t xml:space="preserve"> </w:t>
      </w:r>
      <w:r>
        <w:rPr>
          <w:rtl/>
        </w:rPr>
        <w:t>أصل نداء القمر وخطابه ، فإن الخطاب توجيه الكلام نحو الغير للإفهام ، فلا بد</w:t>
      </w:r>
      <w:r>
        <w:rPr>
          <w:rFonts w:hint="cs"/>
          <w:rtl/>
        </w:rPr>
        <w:t xml:space="preserve">ّ </w:t>
      </w:r>
      <w:r>
        <w:rPr>
          <w:rtl/>
        </w:rPr>
        <w:t>من تنزيله منزلة من يفهم.</w:t>
      </w:r>
    </w:p>
    <w:p w:rsidR="0048597A" w:rsidRDefault="0048597A" w:rsidP="00690CEF">
      <w:pPr>
        <w:pStyle w:val="libNormal"/>
        <w:rPr>
          <w:rtl/>
        </w:rPr>
      </w:pPr>
      <w:bookmarkStart w:id="846" w:name="_Toc294176179"/>
      <w:bookmarkStart w:id="847" w:name="_Toc294176754"/>
      <w:bookmarkStart w:id="848" w:name="_Toc300486769"/>
      <w:bookmarkStart w:id="849" w:name="_Toc300563949"/>
      <w:bookmarkStart w:id="850" w:name="_Toc453239477"/>
      <w:r w:rsidRPr="002C4017">
        <w:rPr>
          <w:rStyle w:val="Heading2Char"/>
          <w:rtl/>
        </w:rPr>
        <w:t>و</w:t>
      </w:r>
      <w:bookmarkEnd w:id="846"/>
      <w:bookmarkEnd w:id="847"/>
      <w:bookmarkEnd w:id="848"/>
      <w:bookmarkEnd w:id="849"/>
      <w:bookmarkEnd w:id="850"/>
      <w:r>
        <w:rPr>
          <w:rtl/>
        </w:rPr>
        <w:t>اللام في « الظ</w:t>
      </w:r>
      <w:r>
        <w:rPr>
          <w:rFonts w:hint="cs"/>
          <w:rtl/>
        </w:rPr>
        <w:t>ُ</w:t>
      </w:r>
      <w:r>
        <w:rPr>
          <w:rtl/>
        </w:rPr>
        <w:t>ل</w:t>
      </w:r>
      <w:r>
        <w:rPr>
          <w:rFonts w:hint="cs"/>
          <w:rtl/>
        </w:rPr>
        <w:t>ِّ</w:t>
      </w:r>
      <w:r>
        <w:rPr>
          <w:rtl/>
        </w:rPr>
        <w:t>م » للاستغراق ، أعني : العرفي منه لا الحقيقي ، والمراد</w:t>
      </w:r>
      <w:r>
        <w:rPr>
          <w:rFonts w:hint="cs"/>
          <w:rtl/>
        </w:rPr>
        <w:t xml:space="preserve"> </w:t>
      </w:r>
      <w:r>
        <w:rPr>
          <w:rtl/>
        </w:rPr>
        <w:t>الظ</w:t>
      </w:r>
      <w:r>
        <w:rPr>
          <w:rFonts w:hint="cs"/>
          <w:rtl/>
        </w:rPr>
        <w:t>ُ</w:t>
      </w:r>
      <w:r>
        <w:rPr>
          <w:rtl/>
        </w:rPr>
        <w:t>ل</w:t>
      </w:r>
      <w:r>
        <w:rPr>
          <w:rFonts w:hint="cs"/>
          <w:rtl/>
        </w:rPr>
        <w:t>ّ</w:t>
      </w:r>
      <w:r>
        <w:rPr>
          <w:rtl/>
        </w:rPr>
        <w:t xml:space="preserve">م المتعارف تنويرها بالقمر ، من قبيل جمع الأمير الصاغة. </w:t>
      </w:r>
    </w:p>
    <w:p w:rsidR="0048597A" w:rsidRDefault="0048597A" w:rsidP="00690CEF">
      <w:pPr>
        <w:pStyle w:val="libNormal"/>
        <w:rPr>
          <w:rtl/>
        </w:rPr>
      </w:pPr>
      <w:r>
        <w:rPr>
          <w:rtl/>
        </w:rPr>
        <w:t>ويمكن جعله للعهد الخارجي.</w:t>
      </w:r>
    </w:p>
    <w:p w:rsidR="0048597A" w:rsidRDefault="0048597A" w:rsidP="00690CEF">
      <w:pPr>
        <w:pStyle w:val="libNormal"/>
        <w:rPr>
          <w:rtl/>
        </w:rPr>
      </w:pPr>
      <w:bookmarkStart w:id="851" w:name="_Toc294176180"/>
      <w:bookmarkStart w:id="852" w:name="_Toc294176755"/>
      <w:bookmarkStart w:id="853" w:name="_Toc300486770"/>
      <w:bookmarkStart w:id="854" w:name="_Toc300563950"/>
      <w:bookmarkStart w:id="855" w:name="_Toc453239478"/>
      <w:r w:rsidRPr="002C4017">
        <w:rPr>
          <w:rStyle w:val="Heading2Char"/>
          <w:rtl/>
        </w:rPr>
        <w:t>و</w:t>
      </w:r>
      <w:bookmarkEnd w:id="851"/>
      <w:bookmarkEnd w:id="852"/>
      <w:bookmarkEnd w:id="853"/>
      <w:bookmarkEnd w:id="854"/>
      <w:bookmarkEnd w:id="855"/>
      <w:r>
        <w:rPr>
          <w:rtl/>
        </w:rPr>
        <w:t>الحق أن لام الاستغراق العرفي ليست شيئا وراء لام العهد الخارجي ، فإن المعرف بها هوحصة معينة من الجنس أيضا</w:t>
      </w:r>
      <w:r>
        <w:rPr>
          <w:rFonts w:hint="cs"/>
          <w:rtl/>
        </w:rPr>
        <w:t>ً</w:t>
      </w:r>
      <w:r>
        <w:rPr>
          <w:rtl/>
        </w:rPr>
        <w:t xml:space="preserve"> ، غايته أن</w:t>
      </w:r>
      <w:r>
        <w:rPr>
          <w:rFonts w:hint="cs"/>
          <w:rtl/>
        </w:rPr>
        <w:t>َّ</w:t>
      </w:r>
      <w:r>
        <w:rPr>
          <w:rtl/>
        </w:rPr>
        <w:t xml:space="preserve"> التعيين فيها نشأ من</w:t>
      </w:r>
      <w:r>
        <w:rPr>
          <w:rFonts w:hint="cs"/>
          <w:rtl/>
        </w:rPr>
        <w:t xml:space="preserve"> </w:t>
      </w:r>
      <w:r>
        <w:rPr>
          <w:rtl/>
        </w:rPr>
        <w:t xml:space="preserve">العرف ، وقد أوضحت هذا في تعليقاتي على المطول </w:t>
      </w:r>
      <w:r w:rsidRPr="00EA0572">
        <w:rPr>
          <w:rStyle w:val="libFootnotenumChar"/>
          <w:rtl/>
        </w:rPr>
        <w:t>(2)</w:t>
      </w:r>
      <w:r w:rsidRPr="009C6A3B">
        <w:rPr>
          <w:rtl/>
        </w:rPr>
        <w:t>.</w:t>
      </w:r>
    </w:p>
    <w:p w:rsidR="0048597A" w:rsidRDefault="0048597A" w:rsidP="00EA0572">
      <w:pPr>
        <w:pStyle w:val="libFootnote0"/>
        <w:rPr>
          <w:rtl/>
        </w:rPr>
      </w:pPr>
      <w:r>
        <w:rPr>
          <w:rtl/>
        </w:rPr>
        <w:t>________________________</w:t>
      </w:r>
      <w:r>
        <w:rPr>
          <w:rtl/>
        </w:rPr>
        <w:cr/>
        <w:t xml:space="preserve">(1) انظر صحيفة : 91 ، بحث « خاتمة ». </w:t>
      </w:r>
    </w:p>
    <w:p w:rsidR="0048597A" w:rsidRDefault="0048597A" w:rsidP="00EA0572">
      <w:pPr>
        <w:pStyle w:val="libFootnote0"/>
        <w:rPr>
          <w:rtl/>
        </w:rPr>
      </w:pPr>
      <w:r>
        <w:rPr>
          <w:rtl/>
        </w:rPr>
        <w:t>(2) مخطوط لم ير النور بعد.</w:t>
      </w:r>
    </w:p>
    <w:p w:rsidR="0048597A" w:rsidRPr="00C22B50" w:rsidRDefault="0048597A" w:rsidP="0048597A">
      <w:pPr>
        <w:pStyle w:val="Heading1"/>
        <w:rPr>
          <w:rtl/>
        </w:rPr>
      </w:pPr>
      <w:r>
        <w:rPr>
          <w:rtl/>
        </w:rPr>
        <w:br w:type="page"/>
      </w:r>
      <w:bookmarkStart w:id="856" w:name="_Toc294176181"/>
      <w:bookmarkStart w:id="857" w:name="_Toc294176756"/>
      <w:bookmarkStart w:id="858" w:name="_Toc300486771"/>
      <w:bookmarkStart w:id="859" w:name="_Toc300563951"/>
      <w:bookmarkStart w:id="860" w:name="_Toc453239479"/>
      <w:r w:rsidRPr="00C22B50">
        <w:rPr>
          <w:rtl/>
        </w:rPr>
        <w:lastRenderedPageBreak/>
        <w:t>تتمة : [15]</w:t>
      </w:r>
      <w:bookmarkEnd w:id="856"/>
      <w:bookmarkEnd w:id="857"/>
      <w:bookmarkEnd w:id="858"/>
      <w:bookmarkEnd w:id="859"/>
      <w:bookmarkEnd w:id="860"/>
    </w:p>
    <w:p w:rsidR="0048597A" w:rsidRDefault="0048597A" w:rsidP="00690CEF">
      <w:pPr>
        <w:pStyle w:val="libNormal"/>
        <w:rPr>
          <w:rtl/>
        </w:rPr>
      </w:pPr>
      <w:bookmarkStart w:id="861" w:name="_Toc294176182"/>
      <w:bookmarkStart w:id="862" w:name="_Toc294176757"/>
      <w:bookmarkStart w:id="863" w:name="_Toc300486772"/>
      <w:bookmarkStart w:id="864" w:name="_Toc300563952"/>
      <w:bookmarkStart w:id="865" w:name="_Toc453239480"/>
      <w:r w:rsidRPr="0036007B">
        <w:rPr>
          <w:rStyle w:val="Heading2Char"/>
          <w:rtl/>
        </w:rPr>
        <w:t>ا</w:t>
      </w:r>
      <w:bookmarkEnd w:id="861"/>
      <w:bookmarkEnd w:id="862"/>
      <w:bookmarkEnd w:id="863"/>
      <w:bookmarkEnd w:id="864"/>
      <w:bookmarkEnd w:id="865"/>
      <w:r>
        <w:rPr>
          <w:rtl/>
        </w:rPr>
        <w:t xml:space="preserve">لتنكير في قوله </w:t>
      </w:r>
      <w:r w:rsidR="00603DD2" w:rsidRPr="00603DD2">
        <w:rPr>
          <w:rStyle w:val="libAlaemChar"/>
          <w:rFonts w:hint="cs"/>
          <w:rtl/>
        </w:rPr>
        <w:t>عليه‌السلام</w:t>
      </w:r>
      <w:r>
        <w:rPr>
          <w:rtl/>
        </w:rPr>
        <w:t xml:space="preserve"> : « </w:t>
      </w:r>
      <w:r w:rsidRPr="00FB18E7">
        <w:rPr>
          <w:rStyle w:val="libAieChar"/>
          <w:rtl/>
        </w:rPr>
        <w:t>و</w:t>
      </w:r>
      <w:r w:rsidRPr="00FB18E7">
        <w:rPr>
          <w:rStyle w:val="libAieChar"/>
          <w:rFonts w:hint="cs"/>
          <w:rtl/>
        </w:rPr>
        <w:t>َ</w:t>
      </w:r>
      <w:r w:rsidRPr="00FB18E7">
        <w:rPr>
          <w:rStyle w:val="libAieChar"/>
          <w:rtl/>
        </w:rPr>
        <w:t>ج</w:t>
      </w:r>
      <w:r w:rsidRPr="00FB18E7">
        <w:rPr>
          <w:rStyle w:val="libAieChar"/>
          <w:rFonts w:hint="cs"/>
          <w:rtl/>
        </w:rPr>
        <w:t>َ</w:t>
      </w:r>
      <w:r w:rsidRPr="00FB18E7">
        <w:rPr>
          <w:rStyle w:val="libAieChar"/>
          <w:rtl/>
        </w:rPr>
        <w:t>ع</w:t>
      </w:r>
      <w:r w:rsidRPr="00FB18E7">
        <w:rPr>
          <w:rStyle w:val="libAieChar"/>
          <w:rFonts w:hint="cs"/>
          <w:rtl/>
        </w:rPr>
        <w:t>َ</w:t>
      </w:r>
      <w:r w:rsidRPr="00FB18E7">
        <w:rPr>
          <w:rStyle w:val="libAieChar"/>
          <w:rtl/>
        </w:rPr>
        <w:t>ل</w:t>
      </w:r>
      <w:r w:rsidRPr="00FB18E7">
        <w:rPr>
          <w:rStyle w:val="libAieChar"/>
          <w:rFonts w:hint="cs"/>
          <w:rtl/>
        </w:rPr>
        <w:t>َ</w:t>
      </w:r>
      <w:r w:rsidRPr="00FB18E7">
        <w:rPr>
          <w:rStyle w:val="libAieChar"/>
          <w:rtl/>
        </w:rPr>
        <w:t>ك</w:t>
      </w:r>
      <w:r w:rsidRPr="00FB18E7">
        <w:rPr>
          <w:rStyle w:val="libAieChar"/>
          <w:rFonts w:hint="cs"/>
          <w:rtl/>
        </w:rPr>
        <w:t>َ</w:t>
      </w:r>
      <w:r w:rsidRPr="00FB18E7">
        <w:rPr>
          <w:rStyle w:val="libAieChar"/>
          <w:rtl/>
        </w:rPr>
        <w:t xml:space="preserve"> آية</w:t>
      </w:r>
      <w:r w:rsidRPr="00FB18E7">
        <w:rPr>
          <w:rStyle w:val="libAieChar"/>
          <w:rFonts w:hint="cs"/>
          <w:rtl/>
        </w:rPr>
        <w:t>ً</w:t>
      </w:r>
      <w:r w:rsidRPr="00FB18E7">
        <w:rPr>
          <w:rStyle w:val="libAieChar"/>
          <w:rtl/>
        </w:rPr>
        <w:t xml:space="preserve"> من آيات م</w:t>
      </w:r>
      <w:r w:rsidRPr="00FB18E7">
        <w:rPr>
          <w:rStyle w:val="libAieChar"/>
          <w:rFonts w:hint="cs"/>
          <w:rtl/>
        </w:rPr>
        <w:t>ُ</w:t>
      </w:r>
      <w:r w:rsidRPr="00FB18E7">
        <w:rPr>
          <w:rStyle w:val="libAieChar"/>
          <w:rtl/>
        </w:rPr>
        <w:t>لك</w:t>
      </w:r>
      <w:r w:rsidRPr="00FB18E7">
        <w:rPr>
          <w:rStyle w:val="libAieChar"/>
          <w:rFonts w:hint="cs"/>
          <w:rtl/>
        </w:rPr>
        <w:t>ِ</w:t>
      </w:r>
      <w:r w:rsidRPr="00FB18E7">
        <w:rPr>
          <w:rStyle w:val="libAieChar"/>
          <w:rtl/>
        </w:rPr>
        <w:t>ه</w:t>
      </w:r>
      <w:r w:rsidRPr="00FB18E7">
        <w:rPr>
          <w:rStyle w:val="libAieChar"/>
          <w:rFonts w:hint="cs"/>
          <w:rtl/>
        </w:rPr>
        <w:t>ِ</w:t>
      </w:r>
      <w:r w:rsidRPr="00FB18E7">
        <w:rPr>
          <w:rStyle w:val="libAieChar"/>
          <w:rtl/>
        </w:rPr>
        <w:t xml:space="preserve"> </w:t>
      </w:r>
      <w:r>
        <w:rPr>
          <w:rtl/>
        </w:rPr>
        <w:t>» ، يمكن</w:t>
      </w:r>
      <w:r>
        <w:rPr>
          <w:rFonts w:hint="cs"/>
          <w:rtl/>
        </w:rPr>
        <w:t xml:space="preserve"> </w:t>
      </w:r>
      <w:r>
        <w:rPr>
          <w:rtl/>
        </w:rPr>
        <w:t>أن يكون للنوعي</w:t>
      </w:r>
      <w:r>
        <w:rPr>
          <w:rFonts w:hint="cs"/>
          <w:rtl/>
        </w:rPr>
        <w:t>ّ</w:t>
      </w:r>
      <w:r>
        <w:rPr>
          <w:rtl/>
        </w:rPr>
        <w:t xml:space="preserve">ة ، كما قالوه في قوله تعالى : </w:t>
      </w:r>
      <w:r w:rsidRPr="00FB18E7">
        <w:rPr>
          <w:rStyle w:val="libAlaemChar"/>
          <w:rtl/>
        </w:rPr>
        <w:t>(</w:t>
      </w:r>
      <w:r>
        <w:rPr>
          <w:rtl/>
        </w:rPr>
        <w:t xml:space="preserve"> </w:t>
      </w:r>
      <w:r w:rsidRPr="00FB18E7">
        <w:rPr>
          <w:rStyle w:val="libAieChar"/>
          <w:rtl/>
        </w:rPr>
        <w:t>وعلى أبصارهم</w:t>
      </w:r>
      <w:r w:rsidRPr="00FB18E7">
        <w:rPr>
          <w:rStyle w:val="libAieChar"/>
          <w:rFonts w:hint="cs"/>
          <w:rtl/>
        </w:rPr>
        <w:t xml:space="preserve"> </w:t>
      </w:r>
      <w:r w:rsidRPr="00FB18E7">
        <w:rPr>
          <w:rStyle w:val="libAieChar"/>
          <w:rtl/>
        </w:rPr>
        <w:t>غشاوة</w:t>
      </w:r>
      <w:r>
        <w:rPr>
          <w:rtl/>
        </w:rPr>
        <w:t xml:space="preserve"> </w:t>
      </w:r>
      <w:r w:rsidRPr="00FB18E7">
        <w:rPr>
          <w:rStyle w:val="libAlaemChar"/>
          <w:rtl/>
        </w:rPr>
        <w:t>)</w:t>
      </w:r>
      <w:r>
        <w:rPr>
          <w:rtl/>
        </w:rPr>
        <w:t xml:space="preserve"> </w:t>
      </w:r>
      <w:r w:rsidRPr="00EA0572">
        <w:rPr>
          <w:rStyle w:val="libFootnotenumChar"/>
          <w:rtl/>
        </w:rPr>
        <w:t xml:space="preserve">(1) (2) </w:t>
      </w:r>
      <w:r>
        <w:rPr>
          <w:rtl/>
        </w:rPr>
        <w:t>، والأظهر أن ي</w:t>
      </w:r>
      <w:r>
        <w:rPr>
          <w:rFonts w:hint="cs"/>
          <w:rtl/>
        </w:rPr>
        <w:t>ُ</w:t>
      </w:r>
      <w:r>
        <w:rPr>
          <w:rtl/>
        </w:rPr>
        <w:t>جعل للتعظيم.</w:t>
      </w:r>
    </w:p>
    <w:p w:rsidR="0048597A" w:rsidRDefault="0048597A" w:rsidP="00690CEF">
      <w:pPr>
        <w:pStyle w:val="libNormal"/>
        <w:rPr>
          <w:rtl/>
        </w:rPr>
      </w:pPr>
      <w:r>
        <w:rPr>
          <w:rtl/>
        </w:rPr>
        <w:t>فإن قلت : احتمال التحقير أيضا</w:t>
      </w:r>
      <w:r>
        <w:rPr>
          <w:rFonts w:hint="cs"/>
          <w:rtl/>
        </w:rPr>
        <w:t>ً</w:t>
      </w:r>
      <w:r>
        <w:rPr>
          <w:rtl/>
        </w:rPr>
        <w:t xml:space="preserve"> قائم ، وهذا كما قالوه في قوله تعالى : </w:t>
      </w:r>
      <w:r w:rsidRPr="00FB18E7">
        <w:rPr>
          <w:rStyle w:val="libAlaemChar"/>
          <w:rtl/>
        </w:rPr>
        <w:t>(</w:t>
      </w:r>
      <w:r w:rsidRPr="00B032CA">
        <w:rPr>
          <w:rFonts w:hint="cs"/>
          <w:rtl/>
        </w:rPr>
        <w:t xml:space="preserve"> </w:t>
      </w:r>
      <w:r w:rsidRPr="00FB18E7">
        <w:rPr>
          <w:rStyle w:val="libAieChar"/>
          <w:rtl/>
        </w:rPr>
        <w:t xml:space="preserve">إِنِّي أَخَافُ أَن يَمَسَّكَ عَذَابٌ مِّنَ الرَّحْمَن </w:t>
      </w:r>
      <w:r w:rsidRPr="00FB18E7">
        <w:rPr>
          <w:rStyle w:val="libAlaemChar"/>
          <w:rtl/>
        </w:rPr>
        <w:t>)</w:t>
      </w:r>
      <w:r>
        <w:rPr>
          <w:rtl/>
        </w:rPr>
        <w:t xml:space="preserve"> </w:t>
      </w:r>
      <w:r w:rsidRPr="00EA0572">
        <w:rPr>
          <w:rStyle w:val="libFootnotenumChar"/>
          <w:rtl/>
        </w:rPr>
        <w:t xml:space="preserve">(3) </w:t>
      </w:r>
      <w:r>
        <w:rPr>
          <w:rtl/>
        </w:rPr>
        <w:t>: إن</w:t>
      </w:r>
      <w:r>
        <w:rPr>
          <w:rFonts w:hint="cs"/>
          <w:rtl/>
        </w:rPr>
        <w:t>ّ</w:t>
      </w:r>
      <w:r>
        <w:rPr>
          <w:rtl/>
        </w:rPr>
        <w:t xml:space="preserve"> التنكير فيه يحتمل</w:t>
      </w:r>
      <w:r>
        <w:rPr>
          <w:rFonts w:hint="cs"/>
          <w:rtl/>
        </w:rPr>
        <w:t xml:space="preserve"> </w:t>
      </w:r>
      <w:r>
        <w:rPr>
          <w:rtl/>
        </w:rPr>
        <w:t>التعظيم والتحقير معا</w:t>
      </w:r>
      <w:r>
        <w:rPr>
          <w:rFonts w:hint="cs"/>
          <w:rtl/>
        </w:rPr>
        <w:t>ً</w:t>
      </w:r>
      <w:r>
        <w:rPr>
          <w:rtl/>
        </w:rPr>
        <w:t xml:space="preserve"> ، أي عذاب شديد هائل ، أو عذاب حقير ضعيف ، فلمطويت عنه كشحاً</w:t>
      </w:r>
      <w:r>
        <w:rPr>
          <w:rFonts w:hint="cs"/>
          <w:rtl/>
        </w:rPr>
        <w:t>!</w:t>
      </w:r>
      <w:r>
        <w:rPr>
          <w:rtl/>
        </w:rPr>
        <w:t>؟.</w:t>
      </w:r>
    </w:p>
    <w:p w:rsidR="0048597A" w:rsidRDefault="0048597A" w:rsidP="00690CEF">
      <w:pPr>
        <w:pStyle w:val="libNormal"/>
        <w:rPr>
          <w:rtl/>
        </w:rPr>
      </w:pPr>
      <w:r>
        <w:rPr>
          <w:rtl/>
        </w:rPr>
        <w:t>قلت : الاحتمالان في ال</w:t>
      </w:r>
      <w:r>
        <w:rPr>
          <w:rFonts w:hint="cs"/>
          <w:rtl/>
        </w:rPr>
        <w:t>آ</w:t>
      </w:r>
      <w:r>
        <w:rPr>
          <w:rtl/>
        </w:rPr>
        <w:t>ية الكريمة متكافئان بحسب ما يقتضيه الحال ، فلذلك جوزهما علماء المعاني من غيرترجيح ، بخلاف ما نحن فيه ، فان الحمل</w:t>
      </w:r>
      <w:r>
        <w:rPr>
          <w:rFonts w:hint="cs"/>
          <w:rtl/>
        </w:rPr>
        <w:t xml:space="preserve"> </w:t>
      </w:r>
      <w:r>
        <w:rPr>
          <w:rtl/>
        </w:rPr>
        <w:t>على التحقير وان كان لا يخلو من وجه ـ أيضا</w:t>
      </w:r>
      <w:r>
        <w:rPr>
          <w:rFonts w:hint="cs"/>
          <w:rtl/>
        </w:rPr>
        <w:t>ً</w:t>
      </w:r>
      <w:r>
        <w:rPr>
          <w:rtl/>
        </w:rPr>
        <w:t xml:space="preserve"> ـ نظرا</w:t>
      </w:r>
      <w:r>
        <w:rPr>
          <w:rFonts w:hint="cs"/>
          <w:rtl/>
        </w:rPr>
        <w:t>ً</w:t>
      </w:r>
      <w:r>
        <w:rPr>
          <w:rtl/>
        </w:rPr>
        <w:t xml:space="preserve"> إلى ما هو أعظم منه من آيات</w:t>
      </w:r>
      <w:r>
        <w:rPr>
          <w:rFonts w:hint="cs"/>
          <w:rtl/>
        </w:rPr>
        <w:t xml:space="preserve"> </w:t>
      </w:r>
      <w:r>
        <w:rPr>
          <w:rtl/>
        </w:rPr>
        <w:t>ملكه جل</w:t>
      </w:r>
      <w:r>
        <w:rPr>
          <w:rFonts w:hint="cs"/>
          <w:rtl/>
        </w:rPr>
        <w:t>َّ</w:t>
      </w:r>
      <w:r>
        <w:rPr>
          <w:rtl/>
        </w:rPr>
        <w:t xml:space="preserve"> شأنه ، إل</w:t>
      </w:r>
      <w:r>
        <w:rPr>
          <w:rFonts w:hint="cs"/>
          <w:rtl/>
        </w:rPr>
        <w:t>َّ</w:t>
      </w:r>
      <w:r>
        <w:rPr>
          <w:rtl/>
        </w:rPr>
        <w:t>ا أن</w:t>
      </w:r>
      <w:r>
        <w:rPr>
          <w:rFonts w:hint="cs"/>
          <w:rtl/>
        </w:rPr>
        <w:t>َّ</w:t>
      </w:r>
      <w:r>
        <w:rPr>
          <w:rtl/>
        </w:rPr>
        <w:t xml:space="preserve"> الحمل على التعظيم كأن</w:t>
      </w:r>
      <w:r>
        <w:rPr>
          <w:rFonts w:hint="cs"/>
          <w:rtl/>
        </w:rPr>
        <w:t>َّ</w:t>
      </w:r>
      <w:r>
        <w:rPr>
          <w:rtl/>
        </w:rPr>
        <w:t>ه أوفق بالمقام ، وأنسب بمقتضى الحال ، فلذلك ضربت عن ذكره صفحا</w:t>
      </w:r>
      <w:r>
        <w:rPr>
          <w:rFonts w:hint="cs"/>
          <w:rtl/>
        </w:rPr>
        <w:t>ً</w:t>
      </w:r>
      <w:r>
        <w:rPr>
          <w:rtl/>
        </w:rPr>
        <w:t>.</w:t>
      </w:r>
    </w:p>
    <w:p w:rsidR="0048597A" w:rsidRDefault="0048597A" w:rsidP="00690CEF">
      <w:pPr>
        <w:pStyle w:val="libNormal"/>
        <w:rPr>
          <w:rtl/>
        </w:rPr>
      </w:pPr>
      <w:r>
        <w:rPr>
          <w:rtl/>
        </w:rPr>
        <w:t>وإن أب</w:t>
      </w:r>
      <w:r>
        <w:rPr>
          <w:rFonts w:hint="cs"/>
          <w:rtl/>
        </w:rPr>
        <w:t>َ</w:t>
      </w:r>
      <w:r>
        <w:rPr>
          <w:rtl/>
        </w:rPr>
        <w:t>ي</w:t>
      </w:r>
      <w:r>
        <w:rPr>
          <w:rFonts w:hint="cs"/>
          <w:rtl/>
        </w:rPr>
        <w:t>ْ</w:t>
      </w:r>
      <w:r>
        <w:rPr>
          <w:rtl/>
        </w:rPr>
        <w:t>ت إل</w:t>
      </w:r>
      <w:r>
        <w:rPr>
          <w:rFonts w:hint="cs"/>
          <w:rtl/>
        </w:rPr>
        <w:t>َّ</w:t>
      </w:r>
      <w:r>
        <w:rPr>
          <w:rtl/>
        </w:rPr>
        <w:t>ا أن تساوي الأمرين في ذلك فلا مشاحة معك ، وللناس فيما</w:t>
      </w:r>
      <w:r>
        <w:rPr>
          <w:rFonts w:hint="cs"/>
          <w:rtl/>
        </w:rPr>
        <w:t xml:space="preserve"> </w:t>
      </w:r>
      <w:r>
        <w:rPr>
          <w:rtl/>
        </w:rPr>
        <w:t>يعشقون مذاهب.</w:t>
      </w:r>
    </w:p>
    <w:p w:rsidR="0048597A" w:rsidRPr="00FB18E7" w:rsidRDefault="0048597A" w:rsidP="00690CEF">
      <w:pPr>
        <w:pStyle w:val="libNormal"/>
        <w:rPr>
          <w:rStyle w:val="libAieChar"/>
          <w:rtl/>
        </w:rPr>
      </w:pPr>
      <w:bookmarkStart w:id="866" w:name="_Toc294176183"/>
      <w:bookmarkStart w:id="867" w:name="_Toc294176758"/>
      <w:bookmarkStart w:id="868" w:name="_Toc300486773"/>
      <w:bookmarkStart w:id="869" w:name="_Toc300563953"/>
      <w:bookmarkStart w:id="870" w:name="_Toc453239481"/>
      <w:r w:rsidRPr="0036007B">
        <w:rPr>
          <w:rStyle w:val="Heading2Char"/>
          <w:rtl/>
        </w:rPr>
        <w:t>و</w:t>
      </w:r>
      <w:bookmarkEnd w:id="866"/>
      <w:bookmarkEnd w:id="867"/>
      <w:bookmarkEnd w:id="868"/>
      <w:bookmarkEnd w:id="869"/>
      <w:bookmarkEnd w:id="870"/>
      <w:r>
        <w:rPr>
          <w:rtl/>
        </w:rPr>
        <w:t xml:space="preserve">قوله </w:t>
      </w:r>
      <w:r w:rsidR="00603DD2" w:rsidRPr="00603DD2">
        <w:rPr>
          <w:rStyle w:val="libAlaemChar"/>
          <w:rFonts w:hint="cs"/>
          <w:rtl/>
        </w:rPr>
        <w:t>عليه‌السلام</w:t>
      </w:r>
      <w:r>
        <w:rPr>
          <w:rtl/>
        </w:rPr>
        <w:t xml:space="preserve"> : « وامتهنك ... » إلى </w:t>
      </w:r>
      <w:r>
        <w:rPr>
          <w:rFonts w:hint="cs"/>
          <w:rtl/>
        </w:rPr>
        <w:t>آ</w:t>
      </w:r>
      <w:r>
        <w:rPr>
          <w:rtl/>
        </w:rPr>
        <w:t>خره ، مبين ومفس</w:t>
      </w:r>
      <w:r>
        <w:rPr>
          <w:rFonts w:hint="cs"/>
          <w:rtl/>
        </w:rPr>
        <w:t>ّ</w:t>
      </w:r>
      <w:r>
        <w:rPr>
          <w:rtl/>
        </w:rPr>
        <w:t>ر للآية</w:t>
      </w:r>
      <w:r>
        <w:rPr>
          <w:rFonts w:hint="cs"/>
          <w:rtl/>
        </w:rPr>
        <w:t xml:space="preserve"> </w:t>
      </w:r>
      <w:r>
        <w:rPr>
          <w:rtl/>
        </w:rPr>
        <w:t>والعلامة ، وكون إحدى الجملتين مبينا</w:t>
      </w:r>
      <w:r>
        <w:rPr>
          <w:rFonts w:hint="cs"/>
          <w:rtl/>
        </w:rPr>
        <w:t>ً</w:t>
      </w:r>
      <w:r>
        <w:rPr>
          <w:rtl/>
        </w:rPr>
        <w:t xml:space="preserve"> ومفسرا</w:t>
      </w:r>
      <w:r>
        <w:rPr>
          <w:rFonts w:hint="cs"/>
          <w:rtl/>
        </w:rPr>
        <w:t>ً</w:t>
      </w:r>
      <w:r>
        <w:rPr>
          <w:rtl/>
        </w:rPr>
        <w:t xml:space="preserve"> لبعض متعلقات ال</w:t>
      </w:r>
      <w:r>
        <w:rPr>
          <w:rFonts w:hint="cs"/>
          <w:rtl/>
        </w:rPr>
        <w:t>اُ</w:t>
      </w:r>
      <w:r>
        <w:rPr>
          <w:rtl/>
        </w:rPr>
        <w:t>خرى لا يوجب</w:t>
      </w:r>
      <w:r>
        <w:rPr>
          <w:rFonts w:hint="cs"/>
          <w:rtl/>
        </w:rPr>
        <w:t xml:space="preserve"> </w:t>
      </w:r>
      <w:r>
        <w:rPr>
          <w:rtl/>
        </w:rPr>
        <w:t>كمال الاتصال بينهما المقتنر لفصلها عنها ، إن</w:t>
      </w:r>
      <w:r>
        <w:rPr>
          <w:rFonts w:hint="cs"/>
          <w:rtl/>
        </w:rPr>
        <w:t>َّ</w:t>
      </w:r>
      <w:r>
        <w:rPr>
          <w:rtl/>
        </w:rPr>
        <w:t>ما الموجب له أن تكون الثانية مبينة</w:t>
      </w:r>
      <w:r>
        <w:rPr>
          <w:rFonts w:hint="cs"/>
          <w:rtl/>
        </w:rPr>
        <w:t xml:space="preserve"> </w:t>
      </w:r>
      <w:r>
        <w:rPr>
          <w:rtl/>
        </w:rPr>
        <w:t xml:space="preserve">وكاشفة عن نفس الأولى ، كما في قوله تعالى : </w:t>
      </w:r>
      <w:r w:rsidRPr="00FB18E7">
        <w:rPr>
          <w:rStyle w:val="libAlaemChar"/>
          <w:rtl/>
        </w:rPr>
        <w:t>(</w:t>
      </w:r>
      <w:r w:rsidRPr="008A5622">
        <w:rPr>
          <w:rFonts w:hint="cs"/>
          <w:rtl/>
        </w:rPr>
        <w:t xml:space="preserve"> </w:t>
      </w:r>
      <w:r w:rsidRPr="00FB18E7">
        <w:rPr>
          <w:rStyle w:val="libAieChar"/>
          <w:rtl/>
        </w:rPr>
        <w:t>فَوَسْوَسَ إِلَيْهِ الشَّيْطَانُ قَالَ</w:t>
      </w:r>
    </w:p>
    <w:p w:rsidR="0048597A" w:rsidRDefault="0048597A" w:rsidP="00EA0572">
      <w:pPr>
        <w:pStyle w:val="libFootnote0"/>
        <w:rPr>
          <w:rtl/>
        </w:rPr>
      </w:pPr>
      <w:r>
        <w:rPr>
          <w:rtl/>
        </w:rPr>
        <w:t>________________________</w:t>
      </w:r>
      <w:r>
        <w:rPr>
          <w:rtl/>
        </w:rPr>
        <w:cr/>
        <w:t xml:space="preserve">(1) البقرة ، مدنية ، 2 : 7. </w:t>
      </w:r>
    </w:p>
    <w:p w:rsidR="0048597A" w:rsidRDefault="0048597A" w:rsidP="00EA0572">
      <w:pPr>
        <w:pStyle w:val="libFootnote0"/>
        <w:rPr>
          <w:rtl/>
        </w:rPr>
      </w:pPr>
      <w:r>
        <w:rPr>
          <w:rtl/>
        </w:rPr>
        <w:t xml:space="preserve">(2) أنظر الكشاف للزمخشري 1 : 53. </w:t>
      </w:r>
    </w:p>
    <w:p w:rsidR="0048597A" w:rsidRDefault="0048597A" w:rsidP="00EA0572">
      <w:pPr>
        <w:pStyle w:val="libFootnote0"/>
        <w:rPr>
          <w:rtl/>
        </w:rPr>
      </w:pPr>
      <w:r>
        <w:rPr>
          <w:rtl/>
        </w:rPr>
        <w:t>(3) مريم ، مكية ، 19 : 45.</w:t>
      </w:r>
    </w:p>
    <w:p w:rsidR="0048597A" w:rsidRDefault="0048597A" w:rsidP="00FB18E7">
      <w:pPr>
        <w:pStyle w:val="libNormal0"/>
        <w:rPr>
          <w:rtl/>
        </w:rPr>
      </w:pPr>
      <w:r>
        <w:rPr>
          <w:rtl/>
        </w:rPr>
        <w:br w:type="page"/>
      </w:r>
      <w:r w:rsidRPr="00FB18E7">
        <w:rPr>
          <w:rStyle w:val="libAieChar"/>
          <w:rtl/>
        </w:rPr>
        <w:lastRenderedPageBreak/>
        <w:t>يَا آدَمُ هَلْ أَدُلُّكَ عَلَى شَجَرَةِ الْخُلْدِ</w:t>
      </w:r>
      <w:r>
        <w:rPr>
          <w:rtl/>
        </w:rPr>
        <w:t xml:space="preserve"> </w:t>
      </w:r>
      <w:r w:rsidRPr="00FB18E7">
        <w:rPr>
          <w:rStyle w:val="libAlaemChar"/>
          <w:rtl/>
        </w:rPr>
        <w:t>)</w:t>
      </w:r>
      <w:r>
        <w:rPr>
          <w:rtl/>
        </w:rPr>
        <w:t xml:space="preserve"> </w:t>
      </w:r>
      <w:r w:rsidRPr="00EA0572">
        <w:rPr>
          <w:rStyle w:val="libFootnotenumChar"/>
          <w:rtl/>
        </w:rPr>
        <w:t xml:space="preserve">(1) </w:t>
      </w:r>
      <w:r>
        <w:rPr>
          <w:rtl/>
        </w:rPr>
        <w:t>فان القول المذكور مبين للوسوسة</w:t>
      </w:r>
      <w:r>
        <w:rPr>
          <w:rFonts w:hint="cs"/>
          <w:rtl/>
        </w:rPr>
        <w:t xml:space="preserve"> </w:t>
      </w:r>
      <w:r>
        <w:rPr>
          <w:rtl/>
        </w:rPr>
        <w:t>وكاشف عنها.</w:t>
      </w:r>
    </w:p>
    <w:p w:rsidR="0048597A" w:rsidRDefault="0048597A" w:rsidP="00690CEF">
      <w:pPr>
        <w:pStyle w:val="libNormal"/>
        <w:rPr>
          <w:rtl/>
        </w:rPr>
      </w:pPr>
      <w:r>
        <w:rPr>
          <w:rtl/>
        </w:rPr>
        <w:t>وأما امتهان القمر بالأمور المذكورة فهو نفس علامة الملك والسلطنة ، لانفس جعله علامة لهما ، فلا مانع من وصل جملته بجملة الجعل فتدبر ، على أن</w:t>
      </w:r>
      <w:r>
        <w:rPr>
          <w:rFonts w:hint="cs"/>
          <w:rtl/>
        </w:rPr>
        <w:t xml:space="preserve">ّ </w:t>
      </w:r>
      <w:r>
        <w:rPr>
          <w:rtl/>
        </w:rPr>
        <w:t>أحوال القمر التي هي علامات</w:t>
      </w:r>
      <w:r>
        <w:rPr>
          <w:rFonts w:hint="cs"/>
          <w:rtl/>
        </w:rPr>
        <w:t>ٌ</w:t>
      </w:r>
      <w:r>
        <w:rPr>
          <w:rtl/>
        </w:rPr>
        <w:t xml:space="preserve"> لملكه وسلطانه جل</w:t>
      </w:r>
      <w:r>
        <w:rPr>
          <w:rFonts w:hint="cs"/>
          <w:rtl/>
        </w:rPr>
        <w:t>َّ</w:t>
      </w:r>
      <w:r>
        <w:rPr>
          <w:rtl/>
        </w:rPr>
        <w:t xml:space="preserve"> شأنه ليست منحصرة في</w:t>
      </w:r>
      <w:r>
        <w:rPr>
          <w:rFonts w:hint="cs"/>
          <w:rtl/>
        </w:rPr>
        <w:t xml:space="preserve"> </w:t>
      </w:r>
      <w:r>
        <w:rPr>
          <w:rtl/>
        </w:rPr>
        <w:t>الامتهان بالأمور المذكورة بل لها أفراد أ</w:t>
      </w:r>
      <w:r>
        <w:rPr>
          <w:rFonts w:hint="cs"/>
          <w:rtl/>
        </w:rPr>
        <w:t>ُ</w:t>
      </w:r>
      <w:r>
        <w:rPr>
          <w:rtl/>
        </w:rPr>
        <w:t>خر ، وكذلك الجعل المذكور ، فوصل جملة الامتهان بما قبلها يجري مجرى عطف الخاص على العام كما لا يخفى.</w:t>
      </w:r>
    </w:p>
    <w:p w:rsidR="0048597A" w:rsidRDefault="0048597A" w:rsidP="00690CEF">
      <w:pPr>
        <w:pStyle w:val="libNormal"/>
        <w:rPr>
          <w:rtl/>
        </w:rPr>
      </w:pPr>
      <w:r>
        <w:rPr>
          <w:rtl/>
        </w:rPr>
        <w:t xml:space="preserve">وتقديم الظرفين في قوله </w:t>
      </w:r>
      <w:r w:rsidR="00603DD2" w:rsidRPr="00603DD2">
        <w:rPr>
          <w:rStyle w:val="libAlaemChar"/>
          <w:rFonts w:hint="cs"/>
          <w:rtl/>
        </w:rPr>
        <w:t>عليه‌السلام</w:t>
      </w:r>
      <w:r>
        <w:rPr>
          <w:rtl/>
        </w:rPr>
        <w:t xml:space="preserve"> : » أنت له مطيع وإلى إرادته سريع « للدلالة على الاختصاص ، كما في قوله تعالى : </w:t>
      </w:r>
      <w:r w:rsidRPr="00FB18E7">
        <w:rPr>
          <w:rStyle w:val="libAlaemChar"/>
          <w:rtl/>
        </w:rPr>
        <w:t>(</w:t>
      </w:r>
      <w:r w:rsidRPr="00363F07">
        <w:rPr>
          <w:rFonts w:hint="cs"/>
          <w:rtl/>
        </w:rPr>
        <w:t xml:space="preserve"> </w:t>
      </w:r>
      <w:r w:rsidRPr="00FB18E7">
        <w:rPr>
          <w:rStyle w:val="libAieChar"/>
          <w:rtl/>
        </w:rPr>
        <w:t>لَهُ الْمُلْكُ وَلَهُ الْحَمْدُ</w:t>
      </w:r>
      <w:r>
        <w:rPr>
          <w:rtl/>
        </w:rPr>
        <w:t xml:space="preserve"> </w:t>
      </w:r>
      <w:r w:rsidRPr="00FB18E7">
        <w:rPr>
          <w:rStyle w:val="libAlaemChar"/>
          <w:rtl/>
        </w:rPr>
        <w:t>)</w:t>
      </w:r>
      <w:r>
        <w:rPr>
          <w:rtl/>
        </w:rPr>
        <w:t xml:space="preserve"> </w:t>
      </w:r>
      <w:r w:rsidRPr="00EA0572">
        <w:rPr>
          <w:rStyle w:val="libFootnotenumChar"/>
          <w:rtl/>
        </w:rPr>
        <w:t>(2)</w:t>
      </w:r>
      <w:r w:rsidRPr="009406B7">
        <w:rPr>
          <w:rtl/>
        </w:rPr>
        <w:t>.</w:t>
      </w:r>
    </w:p>
    <w:p w:rsidR="0048597A" w:rsidRDefault="0048597A" w:rsidP="00690CEF">
      <w:pPr>
        <w:pStyle w:val="libNormal"/>
        <w:rPr>
          <w:rtl/>
        </w:rPr>
      </w:pPr>
      <w:r>
        <w:rPr>
          <w:rtl/>
        </w:rPr>
        <w:t>ويمكن أن يكون رعاية السجع أيضا</w:t>
      </w:r>
      <w:r>
        <w:rPr>
          <w:rFonts w:hint="cs"/>
          <w:rtl/>
        </w:rPr>
        <w:t>ً</w:t>
      </w:r>
      <w:r>
        <w:rPr>
          <w:rtl/>
        </w:rPr>
        <w:t xml:space="preserve"> ملحوظة ، والله أعلم [16 / أ].</w:t>
      </w:r>
    </w:p>
    <w:p w:rsidR="0048597A" w:rsidRDefault="0048597A" w:rsidP="0048597A">
      <w:pPr>
        <w:pStyle w:val="Heading1"/>
        <w:rPr>
          <w:rtl/>
        </w:rPr>
      </w:pPr>
      <w:bookmarkStart w:id="871" w:name="_Toc294176184"/>
      <w:bookmarkStart w:id="872" w:name="_Toc294176759"/>
      <w:bookmarkStart w:id="873" w:name="_Toc300486774"/>
      <w:bookmarkStart w:id="874" w:name="_Toc300563954"/>
      <w:bookmarkStart w:id="875" w:name="_Toc453239482"/>
      <w:r>
        <w:rPr>
          <w:rtl/>
        </w:rPr>
        <w:t>إيضاح :</w:t>
      </w:r>
      <w:bookmarkEnd w:id="871"/>
      <w:bookmarkEnd w:id="872"/>
      <w:bookmarkEnd w:id="873"/>
      <w:bookmarkEnd w:id="874"/>
      <w:bookmarkEnd w:id="875"/>
      <w:r>
        <w:rPr>
          <w:rtl/>
        </w:rPr>
        <w:t xml:space="preserve"> </w:t>
      </w:r>
    </w:p>
    <w:p w:rsidR="0048597A" w:rsidRDefault="0048597A" w:rsidP="00690CEF">
      <w:pPr>
        <w:pStyle w:val="libNormal"/>
        <w:rPr>
          <w:rtl/>
        </w:rPr>
      </w:pPr>
      <w:r>
        <w:rPr>
          <w:rtl/>
        </w:rPr>
        <w:t xml:space="preserve">الباء في قوله </w:t>
      </w:r>
      <w:r w:rsidR="00603DD2" w:rsidRPr="00603DD2">
        <w:rPr>
          <w:rStyle w:val="libAlaemChar"/>
          <w:rFonts w:hint="cs"/>
          <w:rtl/>
        </w:rPr>
        <w:t>عليه‌السلام</w:t>
      </w:r>
      <w:r>
        <w:rPr>
          <w:rtl/>
        </w:rPr>
        <w:t xml:space="preserve"> « نو</w:t>
      </w:r>
      <w:r>
        <w:rPr>
          <w:rFonts w:hint="cs"/>
          <w:rtl/>
        </w:rPr>
        <w:t>ّ</w:t>
      </w:r>
      <w:r>
        <w:rPr>
          <w:rtl/>
        </w:rPr>
        <w:t>ر بك الظ</w:t>
      </w:r>
      <w:r>
        <w:rPr>
          <w:rFonts w:hint="cs"/>
          <w:rtl/>
        </w:rPr>
        <w:t>ُ</w:t>
      </w:r>
      <w:r>
        <w:rPr>
          <w:rtl/>
        </w:rPr>
        <w:t>ل</w:t>
      </w:r>
      <w:r>
        <w:rPr>
          <w:rFonts w:hint="cs"/>
          <w:rtl/>
        </w:rPr>
        <w:t>َ</w:t>
      </w:r>
      <w:r>
        <w:rPr>
          <w:rtl/>
        </w:rPr>
        <w:t>م » إما للسببية أو للالة.</w:t>
      </w:r>
    </w:p>
    <w:p w:rsidR="0048597A" w:rsidRDefault="0048597A" w:rsidP="00690CEF">
      <w:pPr>
        <w:pStyle w:val="libNormal"/>
        <w:rPr>
          <w:rtl/>
        </w:rPr>
      </w:pPr>
      <w:r>
        <w:rPr>
          <w:rtl/>
        </w:rPr>
        <w:t>ثم إن</w:t>
      </w:r>
      <w:r>
        <w:rPr>
          <w:rFonts w:hint="cs"/>
          <w:rtl/>
        </w:rPr>
        <w:t>َّ</w:t>
      </w:r>
      <w:r>
        <w:rPr>
          <w:rtl/>
        </w:rPr>
        <w:t xml:space="preserve"> جعلنا الضوء عرضا</w:t>
      </w:r>
      <w:r>
        <w:rPr>
          <w:rFonts w:hint="cs"/>
          <w:rtl/>
        </w:rPr>
        <w:t>ً</w:t>
      </w:r>
      <w:r>
        <w:rPr>
          <w:rtl/>
        </w:rPr>
        <w:t xml:space="preserve"> قائما</w:t>
      </w:r>
      <w:r>
        <w:rPr>
          <w:rFonts w:hint="cs"/>
          <w:rtl/>
        </w:rPr>
        <w:t>ً</w:t>
      </w:r>
      <w:r>
        <w:rPr>
          <w:rtl/>
        </w:rPr>
        <w:t xml:space="preserve"> بالجسم ـ كما هو مذهب أكثر الحكماء</w:t>
      </w:r>
      <w:r w:rsidRPr="001E6696">
        <w:rPr>
          <w:rtl/>
        </w:rPr>
        <w:t xml:space="preserve"> </w:t>
      </w:r>
      <w:r w:rsidRPr="00EA0572">
        <w:rPr>
          <w:rStyle w:val="libFootnotenumChar"/>
          <w:rtl/>
        </w:rPr>
        <w:t>(3)</w:t>
      </w:r>
      <w:r w:rsidRPr="001E6696">
        <w:rPr>
          <w:rtl/>
        </w:rPr>
        <w:t xml:space="preserve"> </w:t>
      </w:r>
      <w:r>
        <w:rPr>
          <w:rtl/>
        </w:rPr>
        <w:t>، ومختار سلطان المحققين قد</w:t>
      </w:r>
      <w:r>
        <w:rPr>
          <w:rFonts w:hint="cs"/>
          <w:rtl/>
        </w:rPr>
        <w:t>ّ</w:t>
      </w:r>
      <w:r>
        <w:rPr>
          <w:rtl/>
        </w:rPr>
        <w:t>س الله روحه في التجريد</w:t>
      </w:r>
      <w:r w:rsidRPr="001E6696">
        <w:rPr>
          <w:rtl/>
        </w:rPr>
        <w:t xml:space="preserve"> </w:t>
      </w:r>
      <w:r w:rsidRPr="00EA0572">
        <w:rPr>
          <w:rStyle w:val="libFootnotenumChar"/>
          <w:rtl/>
        </w:rPr>
        <w:t>(4)</w:t>
      </w:r>
      <w:r w:rsidRPr="001E6696">
        <w:rPr>
          <w:rtl/>
        </w:rPr>
        <w:t xml:space="preserve"> </w:t>
      </w:r>
      <w:r>
        <w:rPr>
          <w:rtl/>
        </w:rPr>
        <w:t>ـ فالتركيب من قبيل</w:t>
      </w:r>
      <w:r>
        <w:rPr>
          <w:rFonts w:hint="cs"/>
          <w:rtl/>
        </w:rPr>
        <w:t xml:space="preserve"> </w:t>
      </w:r>
      <w:r>
        <w:rPr>
          <w:rtl/>
        </w:rPr>
        <w:t>سو</w:t>
      </w:r>
      <w:r>
        <w:rPr>
          <w:rFonts w:hint="cs"/>
          <w:rtl/>
        </w:rPr>
        <w:t>ّ</w:t>
      </w:r>
      <w:r>
        <w:rPr>
          <w:rtl/>
        </w:rPr>
        <w:t>دت الشيء وبي</w:t>
      </w:r>
      <w:r>
        <w:rPr>
          <w:rFonts w:hint="cs"/>
          <w:rtl/>
        </w:rPr>
        <w:t>ّ</w:t>
      </w:r>
      <w:r>
        <w:rPr>
          <w:rtl/>
        </w:rPr>
        <w:t>ضته ، أي صيرته متصفا</w:t>
      </w:r>
      <w:r>
        <w:rPr>
          <w:rFonts w:hint="cs"/>
          <w:rtl/>
        </w:rPr>
        <w:t>ً</w:t>
      </w:r>
      <w:r>
        <w:rPr>
          <w:rtl/>
        </w:rPr>
        <w:t xml:space="preserve"> بالسواد والبياض.</w:t>
      </w:r>
    </w:p>
    <w:p w:rsidR="0048597A" w:rsidRDefault="0048597A" w:rsidP="00690CEF">
      <w:pPr>
        <w:pStyle w:val="libNormal"/>
        <w:rPr>
          <w:rtl/>
        </w:rPr>
      </w:pPr>
      <w:bookmarkStart w:id="876" w:name="_Toc294176185"/>
      <w:bookmarkStart w:id="877" w:name="_Toc294176760"/>
      <w:bookmarkStart w:id="878" w:name="_Toc300486775"/>
      <w:bookmarkStart w:id="879" w:name="_Toc300563955"/>
      <w:bookmarkStart w:id="880" w:name="_Toc453239483"/>
      <w:r w:rsidRPr="00BE6E2B">
        <w:rPr>
          <w:rStyle w:val="Heading2Char"/>
          <w:rtl/>
        </w:rPr>
        <w:t>و</w:t>
      </w:r>
      <w:bookmarkEnd w:id="876"/>
      <w:bookmarkEnd w:id="877"/>
      <w:bookmarkEnd w:id="878"/>
      <w:bookmarkEnd w:id="879"/>
      <w:bookmarkEnd w:id="880"/>
      <w:r>
        <w:rPr>
          <w:rtl/>
        </w:rPr>
        <w:t>إن جعلناه جسما ـ كما هو مذهب القدماء من أنه أجسام صغار شفافة</w:t>
      </w:r>
      <w:r>
        <w:rPr>
          <w:rFonts w:hint="cs"/>
          <w:rtl/>
        </w:rPr>
        <w:t xml:space="preserve"> </w:t>
      </w:r>
      <w:r>
        <w:rPr>
          <w:rtl/>
        </w:rPr>
        <w:t>تنفصل عن المضيء وتتصل بالمستضيء ـ فالتركيب من قبيل لب</w:t>
      </w:r>
      <w:r>
        <w:rPr>
          <w:rFonts w:hint="cs"/>
          <w:rtl/>
        </w:rPr>
        <w:t>ّ</w:t>
      </w:r>
      <w:r>
        <w:rPr>
          <w:rtl/>
        </w:rPr>
        <w:t>نته وتمرته ، أي</w:t>
      </w:r>
      <w:r>
        <w:rPr>
          <w:rFonts w:hint="cs"/>
          <w:rtl/>
        </w:rPr>
        <w:t xml:space="preserve"> </w:t>
      </w:r>
      <w:r>
        <w:rPr>
          <w:rtl/>
        </w:rPr>
        <w:t>صي</w:t>
      </w:r>
      <w:r>
        <w:rPr>
          <w:rFonts w:hint="cs"/>
          <w:rtl/>
        </w:rPr>
        <w:t>ّ</w:t>
      </w:r>
      <w:r>
        <w:rPr>
          <w:rtl/>
        </w:rPr>
        <w:t>رته ذا لبن أو تمر</w:t>
      </w:r>
      <w:r>
        <w:rPr>
          <w:rFonts w:hint="cs"/>
          <w:rtl/>
        </w:rPr>
        <w:t xml:space="preserve"> </w:t>
      </w:r>
      <w:r w:rsidRPr="00EA0572">
        <w:rPr>
          <w:rStyle w:val="libFootnotenumChar"/>
          <w:rtl/>
        </w:rPr>
        <w:t>(5)</w:t>
      </w:r>
      <w:r w:rsidRPr="00896239">
        <w:rPr>
          <w:rtl/>
        </w:rPr>
        <w:t>.</w:t>
      </w:r>
    </w:p>
    <w:p w:rsidR="0048597A" w:rsidRDefault="0048597A" w:rsidP="00EA0572">
      <w:pPr>
        <w:pStyle w:val="libFootnote0"/>
        <w:rPr>
          <w:rtl/>
        </w:rPr>
      </w:pPr>
      <w:r>
        <w:rPr>
          <w:rtl/>
        </w:rPr>
        <w:t>________________________</w:t>
      </w:r>
      <w:r>
        <w:rPr>
          <w:rtl/>
        </w:rPr>
        <w:cr/>
        <w:t xml:space="preserve">(1) طه ، مكية ، 120 : 20. </w:t>
      </w:r>
    </w:p>
    <w:p w:rsidR="0048597A" w:rsidRDefault="0048597A" w:rsidP="00EA0572">
      <w:pPr>
        <w:pStyle w:val="libFootnote0"/>
        <w:rPr>
          <w:rtl/>
        </w:rPr>
      </w:pPr>
      <w:r>
        <w:rPr>
          <w:rtl/>
        </w:rPr>
        <w:t xml:space="preserve">(2) التغابن ، مدنية ، 64 : 1. </w:t>
      </w:r>
    </w:p>
    <w:p w:rsidR="0048597A" w:rsidRDefault="0048597A" w:rsidP="00EA0572">
      <w:pPr>
        <w:pStyle w:val="libFootnote0"/>
        <w:rPr>
          <w:rtl/>
        </w:rPr>
      </w:pPr>
      <w:r>
        <w:rPr>
          <w:rtl/>
        </w:rPr>
        <w:t xml:space="preserve">(3) منهم الفخر الرازي ، انظر التفسير الكبير 17 : 35. </w:t>
      </w:r>
    </w:p>
    <w:p w:rsidR="0048597A" w:rsidRDefault="0048597A" w:rsidP="00EA0572">
      <w:pPr>
        <w:pStyle w:val="libFootnote0"/>
        <w:rPr>
          <w:rtl/>
        </w:rPr>
      </w:pPr>
      <w:r>
        <w:rPr>
          <w:rtl/>
        </w:rPr>
        <w:t xml:space="preserve">(4) تجريد الاعتقاد : 167. </w:t>
      </w:r>
    </w:p>
    <w:p w:rsidR="0048597A" w:rsidRDefault="0048597A" w:rsidP="00EA0572">
      <w:pPr>
        <w:pStyle w:val="libFootnote0"/>
        <w:rPr>
          <w:rtl/>
        </w:rPr>
      </w:pPr>
      <w:r>
        <w:rPr>
          <w:rtl/>
        </w:rPr>
        <w:t>(5) للتوسعة في بحث الضوء أ</w:t>
      </w:r>
      <w:r>
        <w:rPr>
          <w:rFonts w:hint="cs"/>
          <w:rtl/>
        </w:rPr>
        <w:t>ُ</w:t>
      </w:r>
      <w:r>
        <w:rPr>
          <w:rtl/>
        </w:rPr>
        <w:t>نظر مطالع الأنظار شرح طوالع الأنوار 1 : 245 ، كش</w:t>
      </w:r>
      <w:r>
        <w:rPr>
          <w:rFonts w:hint="cs"/>
          <w:rtl/>
        </w:rPr>
        <w:t>ّ</w:t>
      </w:r>
      <w:r>
        <w:rPr>
          <w:rtl/>
        </w:rPr>
        <w:t>اف اصطلاحات</w:t>
      </w:r>
    </w:p>
    <w:p w:rsidR="0048597A" w:rsidRDefault="0048597A" w:rsidP="00EA0572">
      <w:pPr>
        <w:pStyle w:val="libFootnote0"/>
        <w:rPr>
          <w:rtl/>
        </w:rPr>
      </w:pPr>
    </w:p>
    <w:p w:rsidR="0048597A" w:rsidRDefault="0048597A" w:rsidP="00690CEF">
      <w:pPr>
        <w:pStyle w:val="libNormal"/>
        <w:rPr>
          <w:rtl/>
        </w:rPr>
      </w:pPr>
      <w:r>
        <w:rPr>
          <w:rtl/>
        </w:rPr>
        <w:br w:type="page"/>
      </w:r>
      <w:r>
        <w:rPr>
          <w:rtl/>
        </w:rPr>
        <w:lastRenderedPageBreak/>
        <w:t>وهذا القول وإن كان مستبعدا</w:t>
      </w:r>
      <w:r>
        <w:rPr>
          <w:rFonts w:hint="cs"/>
          <w:rtl/>
        </w:rPr>
        <w:t>ً</w:t>
      </w:r>
      <w:r>
        <w:rPr>
          <w:rtl/>
        </w:rPr>
        <w:t xml:space="preserve"> بحسب الظاهر إل</w:t>
      </w:r>
      <w:r>
        <w:rPr>
          <w:rFonts w:hint="cs"/>
          <w:rtl/>
        </w:rPr>
        <w:t>ّا</w:t>
      </w:r>
      <w:r>
        <w:rPr>
          <w:rtl/>
        </w:rPr>
        <w:t xml:space="preserve"> أن</w:t>
      </w:r>
      <w:r>
        <w:rPr>
          <w:rFonts w:hint="cs"/>
          <w:rtl/>
        </w:rPr>
        <w:t>َّ</w:t>
      </w:r>
      <w:r>
        <w:rPr>
          <w:rtl/>
        </w:rPr>
        <w:t xml:space="preserve"> إبطاله لا يخلو من إشكال ، كما أن</w:t>
      </w:r>
      <w:r>
        <w:rPr>
          <w:rFonts w:hint="cs"/>
          <w:rtl/>
        </w:rPr>
        <w:t>َّ</w:t>
      </w:r>
      <w:r>
        <w:rPr>
          <w:rtl/>
        </w:rPr>
        <w:t xml:space="preserve"> إثباته كذلك. </w:t>
      </w:r>
    </w:p>
    <w:p w:rsidR="0048597A" w:rsidRDefault="0048597A" w:rsidP="00690CEF">
      <w:pPr>
        <w:pStyle w:val="libNormal"/>
        <w:rPr>
          <w:rtl/>
        </w:rPr>
      </w:pPr>
      <w:bookmarkStart w:id="881" w:name="_Toc294176186"/>
      <w:bookmarkStart w:id="882" w:name="_Toc294176761"/>
      <w:bookmarkStart w:id="883" w:name="_Toc300486776"/>
      <w:bookmarkStart w:id="884" w:name="_Toc300563956"/>
      <w:bookmarkStart w:id="885" w:name="_Toc453239484"/>
      <w:r w:rsidRPr="003E6826">
        <w:rPr>
          <w:rStyle w:val="Heading2Char"/>
          <w:rtl/>
        </w:rPr>
        <w:t>و</w:t>
      </w:r>
      <w:bookmarkEnd w:id="881"/>
      <w:bookmarkEnd w:id="882"/>
      <w:bookmarkEnd w:id="883"/>
      <w:bookmarkEnd w:id="884"/>
      <w:bookmarkEnd w:id="885"/>
      <w:r>
        <w:rPr>
          <w:rtl/>
        </w:rPr>
        <w:t>قد استدلوا عليه : بأن</w:t>
      </w:r>
      <w:r>
        <w:rPr>
          <w:rFonts w:hint="cs"/>
          <w:rtl/>
        </w:rPr>
        <w:t>َّ</w:t>
      </w:r>
      <w:r>
        <w:rPr>
          <w:rtl/>
        </w:rPr>
        <w:t xml:space="preserve">ه متحرك منتقل ، فإنه ينحدر من الشمس إلى الأرض ، وينتقل من مكان إلى </w:t>
      </w:r>
      <w:r>
        <w:rPr>
          <w:rFonts w:hint="cs"/>
          <w:rtl/>
        </w:rPr>
        <w:t>آ</w:t>
      </w:r>
      <w:r>
        <w:rPr>
          <w:rtl/>
        </w:rPr>
        <w:t xml:space="preserve">خر ، والأعراض ليست كذلك. </w:t>
      </w:r>
    </w:p>
    <w:p w:rsidR="0048597A" w:rsidRDefault="0048597A" w:rsidP="00690CEF">
      <w:pPr>
        <w:pStyle w:val="libNormal"/>
        <w:rPr>
          <w:rtl/>
        </w:rPr>
      </w:pPr>
      <w:r>
        <w:rPr>
          <w:rtl/>
        </w:rPr>
        <w:t>وأجاب القائلون بع</w:t>
      </w:r>
      <w:r>
        <w:rPr>
          <w:rFonts w:hint="cs"/>
          <w:rtl/>
        </w:rPr>
        <w:t>َ</w:t>
      </w:r>
      <w:r>
        <w:rPr>
          <w:rtl/>
        </w:rPr>
        <w:t>رضي</w:t>
      </w:r>
      <w:r>
        <w:rPr>
          <w:rFonts w:hint="cs"/>
          <w:rtl/>
        </w:rPr>
        <w:t>ّ</w:t>
      </w:r>
      <w:r>
        <w:rPr>
          <w:rtl/>
        </w:rPr>
        <w:t>ته : بأنه ليس ثمة حركة وانتقال ، وإن</w:t>
      </w:r>
      <w:r>
        <w:rPr>
          <w:rFonts w:hint="cs"/>
          <w:rtl/>
        </w:rPr>
        <w:t>َّ</w:t>
      </w:r>
      <w:r>
        <w:rPr>
          <w:rtl/>
        </w:rPr>
        <w:t>ما هو حدوث ؛ فإن مقابلة الجسم الكثيف للمضيء معد</w:t>
      </w:r>
      <w:r>
        <w:rPr>
          <w:rFonts w:hint="cs"/>
          <w:rtl/>
        </w:rPr>
        <w:t>ّ</w:t>
      </w:r>
      <w:r>
        <w:rPr>
          <w:rtl/>
        </w:rPr>
        <w:t xml:space="preserve"> لحدوث الضوء فيه ، والحركة والانتقال محض توه</w:t>
      </w:r>
      <w:r>
        <w:rPr>
          <w:rFonts w:hint="cs"/>
          <w:rtl/>
        </w:rPr>
        <w:t>ّ</w:t>
      </w:r>
      <w:r>
        <w:rPr>
          <w:rtl/>
        </w:rPr>
        <w:t>م.</w:t>
      </w:r>
    </w:p>
    <w:p w:rsidR="0048597A" w:rsidRDefault="0048597A" w:rsidP="00690CEF">
      <w:pPr>
        <w:pStyle w:val="libNormal"/>
        <w:rPr>
          <w:rtl/>
        </w:rPr>
      </w:pPr>
      <w:r>
        <w:rPr>
          <w:rtl/>
        </w:rPr>
        <w:t>وسببه : أن</w:t>
      </w:r>
      <w:r>
        <w:rPr>
          <w:rFonts w:hint="cs"/>
          <w:rtl/>
        </w:rPr>
        <w:t>َّ</w:t>
      </w:r>
      <w:r>
        <w:rPr>
          <w:rtl/>
        </w:rPr>
        <w:t xml:space="preserve"> حدوث الضوء في الجسم السافل لما كان بسبب مقابلته للجسم العالي ت</w:t>
      </w:r>
      <w:r>
        <w:rPr>
          <w:rFonts w:hint="cs"/>
          <w:rtl/>
        </w:rPr>
        <w:t>ُ</w:t>
      </w:r>
      <w:r>
        <w:rPr>
          <w:rtl/>
        </w:rPr>
        <w:t>خي</w:t>
      </w:r>
      <w:r>
        <w:rPr>
          <w:rFonts w:hint="cs"/>
          <w:rtl/>
        </w:rPr>
        <w:t>ِّ</w:t>
      </w:r>
      <w:r>
        <w:rPr>
          <w:rtl/>
        </w:rPr>
        <w:t>ل أن</w:t>
      </w:r>
      <w:r>
        <w:rPr>
          <w:rFonts w:hint="cs"/>
          <w:rtl/>
        </w:rPr>
        <w:t>َّ</w:t>
      </w:r>
      <w:r>
        <w:rPr>
          <w:rtl/>
        </w:rPr>
        <w:t xml:space="preserve">ه انحدر من العالي إلى السافل. </w:t>
      </w:r>
    </w:p>
    <w:p w:rsidR="0048597A" w:rsidRDefault="0048597A" w:rsidP="00690CEF">
      <w:pPr>
        <w:pStyle w:val="libNormal"/>
        <w:rPr>
          <w:rtl/>
        </w:rPr>
      </w:pPr>
      <w:r>
        <w:rPr>
          <w:rtl/>
        </w:rPr>
        <w:t>وحدوثه في القابل لما كان تابعا</w:t>
      </w:r>
      <w:r>
        <w:rPr>
          <w:rFonts w:hint="cs"/>
          <w:rtl/>
        </w:rPr>
        <w:t>ً</w:t>
      </w:r>
      <w:r>
        <w:rPr>
          <w:rtl/>
        </w:rPr>
        <w:t xml:space="preserve"> لوضعه ومحاذاته للمضيء ـ بحيث إذا زالت تلك المحاذاة إلى قابل آخر زال الضوء عن الأول وحدث في ذلك الآخر ـ ظ</w:t>
      </w:r>
      <w:r>
        <w:rPr>
          <w:rFonts w:hint="cs"/>
          <w:rtl/>
        </w:rPr>
        <w:t>ُ</w:t>
      </w:r>
      <w:r>
        <w:rPr>
          <w:rtl/>
        </w:rPr>
        <w:t>ن</w:t>
      </w:r>
      <w:r>
        <w:rPr>
          <w:rFonts w:hint="cs"/>
          <w:rtl/>
        </w:rPr>
        <w:t>ّ</w:t>
      </w:r>
      <w:r>
        <w:rPr>
          <w:rtl/>
        </w:rPr>
        <w:t xml:space="preserve"> أن</w:t>
      </w:r>
      <w:r>
        <w:rPr>
          <w:rFonts w:hint="cs"/>
          <w:rtl/>
        </w:rPr>
        <w:t>ّ</w:t>
      </w:r>
      <w:r>
        <w:rPr>
          <w:rtl/>
        </w:rPr>
        <w:t xml:space="preserve">ه انتقل من الأول إلى الثاني. </w:t>
      </w:r>
    </w:p>
    <w:p w:rsidR="0048597A" w:rsidRDefault="0048597A" w:rsidP="00690CEF">
      <w:pPr>
        <w:pStyle w:val="libNormal"/>
        <w:rPr>
          <w:rtl/>
        </w:rPr>
      </w:pPr>
      <w:r>
        <w:rPr>
          <w:rtl/>
        </w:rPr>
        <w:t>واستدلوا على بطلان القول بجسميته : بأن</w:t>
      </w:r>
      <w:r>
        <w:rPr>
          <w:rFonts w:hint="cs"/>
          <w:rtl/>
        </w:rPr>
        <w:t>ّ</w:t>
      </w:r>
      <w:r>
        <w:rPr>
          <w:rtl/>
        </w:rPr>
        <w:t>ه محسوس بحس البصر ، فلو كان جسما</w:t>
      </w:r>
      <w:r>
        <w:rPr>
          <w:rFonts w:hint="cs"/>
          <w:rtl/>
        </w:rPr>
        <w:t>ً</w:t>
      </w:r>
      <w:r>
        <w:rPr>
          <w:rtl/>
        </w:rPr>
        <w:t xml:space="preserve"> [161 / ب] لكان ساتراً لما يحيط به ، وكان الأشد ضوءاً أشد استتاراً. </w:t>
      </w:r>
    </w:p>
    <w:p w:rsidR="0048597A" w:rsidRDefault="0048597A" w:rsidP="00690CEF">
      <w:pPr>
        <w:pStyle w:val="libNormal"/>
        <w:rPr>
          <w:rtl/>
        </w:rPr>
      </w:pPr>
      <w:r>
        <w:rPr>
          <w:rtl/>
        </w:rPr>
        <w:t>واعترض عليه : بأن</w:t>
      </w:r>
      <w:r>
        <w:rPr>
          <w:rFonts w:hint="cs"/>
          <w:rtl/>
        </w:rPr>
        <w:t>َّ</w:t>
      </w:r>
      <w:r>
        <w:rPr>
          <w:rtl/>
        </w:rPr>
        <w:t xml:space="preserve"> الحائل بين الرائي والمرئي إن</w:t>
      </w:r>
      <w:r>
        <w:rPr>
          <w:rFonts w:hint="cs"/>
          <w:rtl/>
        </w:rPr>
        <w:t>َّ</w:t>
      </w:r>
      <w:r>
        <w:rPr>
          <w:rtl/>
        </w:rPr>
        <w:t>ما يستر المرئي إذا كان كثيفا</w:t>
      </w:r>
      <w:r>
        <w:rPr>
          <w:rFonts w:hint="cs"/>
          <w:rtl/>
        </w:rPr>
        <w:t>ً</w:t>
      </w:r>
      <w:r>
        <w:rPr>
          <w:rtl/>
        </w:rPr>
        <w:t xml:space="preserve"> لعدم نفوذ شعاع البصر فيه أما إذا كان شفافا</w:t>
      </w:r>
      <w:r>
        <w:rPr>
          <w:rFonts w:hint="cs"/>
          <w:rtl/>
        </w:rPr>
        <w:t>ً</w:t>
      </w:r>
      <w:r>
        <w:rPr>
          <w:rtl/>
        </w:rPr>
        <w:t xml:space="preserve"> فلا ؛ فإن صفحة البل</w:t>
      </w:r>
      <w:r>
        <w:rPr>
          <w:rFonts w:hint="cs"/>
          <w:rtl/>
        </w:rPr>
        <w:t>ّ</w:t>
      </w:r>
      <w:r>
        <w:rPr>
          <w:rtl/>
        </w:rPr>
        <w:t>ور تزيد ما خلفها ظهورا</w:t>
      </w:r>
      <w:r>
        <w:rPr>
          <w:rFonts w:hint="cs"/>
          <w:rtl/>
        </w:rPr>
        <w:t>ً</w:t>
      </w:r>
      <w:r>
        <w:rPr>
          <w:rtl/>
        </w:rPr>
        <w:t xml:space="preserve"> وانكشافا</w:t>
      </w:r>
      <w:r>
        <w:rPr>
          <w:rFonts w:hint="cs"/>
          <w:rtl/>
        </w:rPr>
        <w:t>ً</w:t>
      </w:r>
      <w:r>
        <w:rPr>
          <w:rtl/>
        </w:rPr>
        <w:t xml:space="preserve"> ، ولذلك يستعين بها الطاعنون في السن على قراءة الخطوط الدقيقة. </w:t>
      </w:r>
    </w:p>
    <w:p w:rsidR="0048597A" w:rsidRDefault="0048597A" w:rsidP="00690CEF">
      <w:pPr>
        <w:pStyle w:val="libNormal"/>
        <w:rPr>
          <w:rtl/>
        </w:rPr>
      </w:pPr>
      <w:r>
        <w:rPr>
          <w:rtl/>
        </w:rPr>
        <w:t>و</w:t>
      </w:r>
      <w:r>
        <w:rPr>
          <w:rFonts w:hint="cs"/>
          <w:rtl/>
        </w:rPr>
        <w:t>اُ</w:t>
      </w:r>
      <w:r>
        <w:rPr>
          <w:rtl/>
        </w:rPr>
        <w:t>جيب عنه : بانه لو كان جسما</w:t>
      </w:r>
      <w:r>
        <w:rPr>
          <w:rFonts w:hint="cs"/>
          <w:rtl/>
        </w:rPr>
        <w:t>ً</w:t>
      </w:r>
      <w:r>
        <w:rPr>
          <w:rtl/>
        </w:rPr>
        <w:t xml:space="preserve"> لم تكن كثرته موجبة لشدة الإحساس بما تحته ، لأن</w:t>
      </w:r>
      <w:r>
        <w:rPr>
          <w:rFonts w:hint="cs"/>
          <w:rtl/>
        </w:rPr>
        <w:t>ّ</w:t>
      </w:r>
      <w:r>
        <w:rPr>
          <w:rtl/>
        </w:rPr>
        <w:t xml:space="preserve"> الحس يشتغل به ، فكل</w:t>
      </w:r>
      <w:r>
        <w:rPr>
          <w:rFonts w:hint="cs"/>
          <w:rtl/>
        </w:rPr>
        <w:t>َّ</w:t>
      </w:r>
      <w:r>
        <w:rPr>
          <w:rtl/>
        </w:rPr>
        <w:t>ما كان أكثركان الاشتغال به أكثرفيقل الاحساس بما وراءه ، ألا ترى أن</w:t>
      </w:r>
      <w:r>
        <w:rPr>
          <w:rFonts w:hint="cs"/>
          <w:rtl/>
        </w:rPr>
        <w:t>َّ</w:t>
      </w:r>
      <w:r>
        <w:rPr>
          <w:rtl/>
        </w:rPr>
        <w:t xml:space="preserve"> تلك الصفحة إذا غلظت جدا أوجبت لما تحتها سترا</w:t>
      </w:r>
      <w:r>
        <w:rPr>
          <w:rFonts w:hint="cs"/>
          <w:rtl/>
        </w:rPr>
        <w:t>ً</w:t>
      </w:r>
      <w:r>
        <w:rPr>
          <w:rtl/>
        </w:rPr>
        <w:t xml:space="preserve"> ، وأن</w:t>
      </w:r>
      <w:r>
        <w:rPr>
          <w:rFonts w:hint="cs"/>
          <w:rtl/>
        </w:rPr>
        <w:t>َّ</w:t>
      </w:r>
      <w:r>
        <w:rPr>
          <w:rtl/>
        </w:rPr>
        <w:t xml:space="preserve"> الاستعانة بالرقيقة منها إن</w:t>
      </w:r>
      <w:r>
        <w:rPr>
          <w:rFonts w:hint="cs"/>
          <w:rtl/>
        </w:rPr>
        <w:t>َّ</w:t>
      </w:r>
      <w:r>
        <w:rPr>
          <w:rtl/>
        </w:rPr>
        <w:t xml:space="preserve">ما هي للعيون الضعيفة لاحتياجها إلى جمع </w:t>
      </w:r>
    </w:p>
    <w:p w:rsidR="0048597A" w:rsidRPr="009067E3" w:rsidRDefault="0048597A" w:rsidP="00EA0572">
      <w:pPr>
        <w:pStyle w:val="libFootnote0"/>
        <w:rPr>
          <w:rtl/>
        </w:rPr>
      </w:pPr>
      <w:r w:rsidRPr="009067E3">
        <w:rPr>
          <w:rtl/>
        </w:rPr>
        <w:t>__________________</w:t>
      </w:r>
      <w:r w:rsidRPr="009067E3">
        <w:rPr>
          <w:rtl/>
        </w:rPr>
        <w:cr/>
        <w:t>الفنون 1 : 870 وغيرها.</w:t>
      </w:r>
    </w:p>
    <w:p w:rsidR="0048597A" w:rsidRDefault="0048597A" w:rsidP="00FB18E7">
      <w:pPr>
        <w:pStyle w:val="libNormal0"/>
        <w:rPr>
          <w:rtl/>
        </w:rPr>
      </w:pPr>
      <w:r>
        <w:rPr>
          <w:rtl/>
        </w:rPr>
        <w:br w:type="page"/>
      </w:r>
      <w:r>
        <w:rPr>
          <w:rtl/>
        </w:rPr>
        <w:lastRenderedPageBreak/>
        <w:t xml:space="preserve">الروح الباصرة ـ على ما بُينّ في موضعه ـ دون القوية ، بل هي حجاب لها عن رؤية ما وراءها. هكذا أورده شارح المواقف </w:t>
      </w:r>
      <w:r w:rsidRPr="00EA0572">
        <w:rPr>
          <w:rStyle w:val="libFootnotenumChar"/>
          <w:rtl/>
        </w:rPr>
        <w:t xml:space="preserve">(1) </w:t>
      </w:r>
      <w:r>
        <w:rPr>
          <w:rtl/>
        </w:rPr>
        <w:t>، والشارح الجديد للتجريد</w:t>
      </w:r>
      <w:r w:rsidRPr="00EA0572">
        <w:rPr>
          <w:rStyle w:val="libFootnotenumChar"/>
          <w:rtl/>
        </w:rPr>
        <w:t xml:space="preserve"> (2)</w:t>
      </w:r>
      <w:r w:rsidRPr="00E1530B">
        <w:rPr>
          <w:rtl/>
        </w:rPr>
        <w:t>.</w:t>
      </w:r>
      <w:r>
        <w:rPr>
          <w:rtl/>
        </w:rPr>
        <w:t xml:space="preserve"> </w:t>
      </w:r>
    </w:p>
    <w:p w:rsidR="0048597A" w:rsidRDefault="0048597A" w:rsidP="00690CEF">
      <w:pPr>
        <w:pStyle w:val="libNormal"/>
        <w:rPr>
          <w:rtl/>
        </w:rPr>
      </w:pPr>
      <w:bookmarkStart w:id="886" w:name="_Toc294176187"/>
      <w:bookmarkStart w:id="887" w:name="_Toc294176762"/>
      <w:bookmarkStart w:id="888" w:name="_Toc300486777"/>
      <w:bookmarkStart w:id="889" w:name="_Toc300563957"/>
      <w:bookmarkStart w:id="890" w:name="_Toc453239485"/>
      <w:r w:rsidRPr="003E6826">
        <w:rPr>
          <w:rStyle w:val="Heading2Char"/>
          <w:rtl/>
        </w:rPr>
        <w:t>و</w:t>
      </w:r>
      <w:bookmarkEnd w:id="886"/>
      <w:bookmarkEnd w:id="887"/>
      <w:bookmarkEnd w:id="888"/>
      <w:bookmarkEnd w:id="889"/>
      <w:bookmarkEnd w:id="890"/>
      <w:r>
        <w:rPr>
          <w:rtl/>
        </w:rPr>
        <w:t>أقول : في هذا الجواب نظر ، فإن</w:t>
      </w:r>
      <w:r>
        <w:rPr>
          <w:rFonts w:hint="cs"/>
          <w:rtl/>
        </w:rPr>
        <w:t>َّ</w:t>
      </w:r>
      <w:r>
        <w:rPr>
          <w:rtl/>
        </w:rPr>
        <w:t xml:space="preserve"> لهم أن يقولوا أن</w:t>
      </w:r>
      <w:r>
        <w:rPr>
          <w:rFonts w:hint="cs"/>
          <w:rtl/>
        </w:rPr>
        <w:t>َّ</w:t>
      </w:r>
      <w:r>
        <w:rPr>
          <w:rtl/>
        </w:rPr>
        <w:t xml:space="preserve"> الملازمة ممنوعة ، فإن بعض الأجسام الشفافة يوجب كثرتها وغلظها زيادة ظهور ما خلفها لحس البصر ، ولهذا ترى الشمس والقمر وسائر الكواكب حال كونها قريبة من الأفق ، أعظم منها حال كونها على سمت الرأس ، مع أن</w:t>
      </w:r>
      <w:r>
        <w:rPr>
          <w:rFonts w:hint="cs"/>
          <w:rtl/>
        </w:rPr>
        <w:t>ّ</w:t>
      </w:r>
      <w:r>
        <w:rPr>
          <w:rtl/>
        </w:rPr>
        <w:t>ها وهي على ال</w:t>
      </w:r>
      <w:r>
        <w:rPr>
          <w:rFonts w:hint="cs"/>
          <w:rtl/>
        </w:rPr>
        <w:t>اُ</w:t>
      </w:r>
      <w:r>
        <w:rPr>
          <w:rtl/>
        </w:rPr>
        <w:t>فق ، أبعد عن</w:t>
      </w:r>
      <w:r>
        <w:rPr>
          <w:rFonts w:hint="cs"/>
          <w:rtl/>
        </w:rPr>
        <w:t>ّ</w:t>
      </w:r>
      <w:r>
        <w:rPr>
          <w:rtl/>
        </w:rPr>
        <w:t>ا منها وهي على سمت الراس بأزيد من نصف قطر الأرض ، كما لا يخفى على من له أدنى تخيل ؛ وما ذلك إل</w:t>
      </w:r>
      <w:r>
        <w:rPr>
          <w:rFonts w:hint="cs"/>
          <w:rtl/>
        </w:rPr>
        <w:t>ّ</w:t>
      </w:r>
      <w:r>
        <w:rPr>
          <w:rtl/>
        </w:rPr>
        <w:t>ا لأن سمك البخار وغلظه بين البصر والكوكب حال قربه من الأفق أكثر مما بينهما حال كونه على سمت الرأس كما ب</w:t>
      </w:r>
      <w:r>
        <w:rPr>
          <w:rFonts w:hint="cs"/>
          <w:rtl/>
        </w:rPr>
        <w:t>ُ</w:t>
      </w:r>
      <w:r>
        <w:rPr>
          <w:rtl/>
        </w:rPr>
        <w:t>ي</w:t>
      </w:r>
      <w:r>
        <w:rPr>
          <w:rFonts w:hint="cs"/>
          <w:rtl/>
        </w:rPr>
        <w:t>ّ</w:t>
      </w:r>
      <w:r>
        <w:rPr>
          <w:rtl/>
        </w:rPr>
        <w:t xml:space="preserve">ن باستبانة الثاني من ثالثة [171 / أ] كتاب الأصول. </w:t>
      </w:r>
    </w:p>
    <w:p w:rsidR="0048597A" w:rsidRDefault="0048597A" w:rsidP="00690CEF">
      <w:pPr>
        <w:pStyle w:val="libNormal"/>
        <w:rPr>
          <w:rtl/>
        </w:rPr>
      </w:pPr>
      <w:r>
        <w:rPr>
          <w:rtl/>
        </w:rPr>
        <w:t>وكذلك حال الصفحة من البلور ، فإن</w:t>
      </w:r>
      <w:r>
        <w:rPr>
          <w:rFonts w:hint="cs"/>
          <w:rtl/>
        </w:rPr>
        <w:t>ّ</w:t>
      </w:r>
      <w:r>
        <w:rPr>
          <w:rtl/>
        </w:rPr>
        <w:t>ها إذا رق</w:t>
      </w:r>
      <w:r>
        <w:rPr>
          <w:rFonts w:hint="cs"/>
          <w:rtl/>
        </w:rPr>
        <w:t>ّ</w:t>
      </w:r>
      <w:r>
        <w:rPr>
          <w:rtl/>
        </w:rPr>
        <w:t>ت جدا</w:t>
      </w:r>
      <w:r>
        <w:rPr>
          <w:rFonts w:hint="cs"/>
          <w:rtl/>
        </w:rPr>
        <w:t>ً</w:t>
      </w:r>
      <w:r>
        <w:rPr>
          <w:rtl/>
        </w:rPr>
        <w:t xml:space="preserve"> لم تؤثر في الإعانة على قراءة الخطوط الرقيقة ، بل لا بد</w:t>
      </w:r>
      <w:r>
        <w:rPr>
          <w:rFonts w:hint="cs"/>
          <w:rtl/>
        </w:rPr>
        <w:t>ّ</w:t>
      </w:r>
      <w:r>
        <w:rPr>
          <w:rtl/>
        </w:rPr>
        <w:t xml:space="preserve"> لها من غلظ يعتدّ به ، ومن ثم نرى الطاعنين في السن ربما يستعينون بمضاعفتها على قراءة تلك الخطوط ، على أن</w:t>
      </w:r>
      <w:r>
        <w:rPr>
          <w:rFonts w:hint="cs"/>
          <w:rtl/>
        </w:rPr>
        <w:t>ّ</w:t>
      </w:r>
      <w:r>
        <w:rPr>
          <w:rtl/>
        </w:rPr>
        <w:t>ه لا يلزم من كون ازدياد ثخن البلور مؤديا</w:t>
      </w:r>
      <w:r>
        <w:rPr>
          <w:rFonts w:hint="cs"/>
          <w:rtl/>
        </w:rPr>
        <w:t>ً</w:t>
      </w:r>
      <w:r>
        <w:rPr>
          <w:rtl/>
        </w:rPr>
        <w:t xml:space="preserve"> إلى ستر ما وراءه أن يكون ازدياد ثخن كل</w:t>
      </w:r>
      <w:r>
        <w:rPr>
          <w:rFonts w:hint="cs"/>
          <w:rtl/>
        </w:rPr>
        <w:t>ّ</w:t>
      </w:r>
      <w:r>
        <w:rPr>
          <w:rtl/>
        </w:rPr>
        <w:t xml:space="preserve"> شفاف مؤديا</w:t>
      </w:r>
      <w:r>
        <w:rPr>
          <w:rFonts w:hint="cs"/>
          <w:rtl/>
        </w:rPr>
        <w:t>ً</w:t>
      </w:r>
      <w:r>
        <w:rPr>
          <w:rtl/>
        </w:rPr>
        <w:t xml:space="preserve"> إلى ذلك. </w:t>
      </w:r>
    </w:p>
    <w:p w:rsidR="0048597A" w:rsidRDefault="0048597A" w:rsidP="00690CEF">
      <w:pPr>
        <w:pStyle w:val="libNormal"/>
        <w:rPr>
          <w:rtl/>
        </w:rPr>
      </w:pPr>
      <w:r>
        <w:rPr>
          <w:rtl/>
        </w:rPr>
        <w:t>ألا ترى أن</w:t>
      </w:r>
      <w:r>
        <w:rPr>
          <w:rFonts w:hint="cs"/>
          <w:rtl/>
        </w:rPr>
        <w:t>ّ</w:t>
      </w:r>
      <w:r>
        <w:rPr>
          <w:rtl/>
        </w:rPr>
        <w:t xml:space="preserve"> ثخن مجموع كرتي الهواء والنار والأفلاك التي تحت فلك الثوابت تزيد على خمسة وعشرين ألف ألف فرسخ كما بينوه ، ومع ذلك لا تحجب أبصارنا عن رؤية ما وراءها ، ولم لا يجوز أن لا تصل مراتب ثخن الضوء ـ على تقدير جسميته ـ إلى حد</w:t>
      </w:r>
      <w:r>
        <w:rPr>
          <w:rFonts w:hint="cs"/>
          <w:rtl/>
        </w:rPr>
        <w:t>ّ</w:t>
      </w:r>
      <w:r>
        <w:rPr>
          <w:rtl/>
        </w:rPr>
        <w:t xml:space="preserve"> يصير به عائقا</w:t>
      </w:r>
      <w:r>
        <w:rPr>
          <w:rFonts w:hint="cs"/>
          <w:rtl/>
        </w:rPr>
        <w:t>ً</w:t>
      </w:r>
      <w:r>
        <w:rPr>
          <w:rtl/>
        </w:rPr>
        <w:t xml:space="preserve"> عن الاحساس بما خلفه ؛ وأن يكون الضوء بالنسبة إلى كل</w:t>
      </w:r>
      <w:r>
        <w:rPr>
          <w:rFonts w:hint="cs"/>
          <w:rtl/>
        </w:rPr>
        <w:t>ّ</w:t>
      </w:r>
      <w:r>
        <w:rPr>
          <w:rtl/>
        </w:rPr>
        <w:t xml:space="preserve"> العيون بمنزلة الصفحة الغير الغليظة جدا من البلور بالنسبة إلى عيون الطاعنين في السن. </w:t>
      </w:r>
    </w:p>
    <w:p w:rsidR="0048597A" w:rsidRDefault="0048597A" w:rsidP="00EA0572">
      <w:pPr>
        <w:pStyle w:val="libFootnote0"/>
        <w:rPr>
          <w:rtl/>
        </w:rPr>
      </w:pPr>
      <w:r>
        <w:rPr>
          <w:rtl/>
        </w:rPr>
        <w:t>________________________</w:t>
      </w:r>
      <w:r>
        <w:rPr>
          <w:rtl/>
        </w:rPr>
        <w:cr/>
        <w:t xml:space="preserve">(1) شرح المواقف 2 : 149 ، وما بعدها ، القسم الثاني من المبصرات. </w:t>
      </w:r>
    </w:p>
    <w:p w:rsidR="0048597A" w:rsidRDefault="0048597A" w:rsidP="00EA0572">
      <w:pPr>
        <w:pStyle w:val="libFootnote0"/>
        <w:rPr>
          <w:rtl/>
        </w:rPr>
      </w:pPr>
      <w:r>
        <w:rPr>
          <w:rtl/>
        </w:rPr>
        <w:t>(2) شرح التجريد : 241 ، عند قول الخواجه نصير : « ولو كان الثاني جسما</w:t>
      </w:r>
      <w:r>
        <w:rPr>
          <w:rFonts w:hint="cs"/>
          <w:rtl/>
        </w:rPr>
        <w:t>ً</w:t>
      </w:r>
      <w:r>
        <w:rPr>
          <w:rtl/>
        </w:rPr>
        <w:t xml:space="preserve"> لحصل ضد المحسوس ». </w:t>
      </w:r>
    </w:p>
    <w:p w:rsidR="0048597A" w:rsidRPr="00422DA8" w:rsidRDefault="0048597A" w:rsidP="00EA0572">
      <w:pPr>
        <w:pStyle w:val="libFootnote"/>
        <w:rPr>
          <w:rtl/>
        </w:rPr>
      </w:pPr>
      <w:r w:rsidRPr="00422DA8">
        <w:rPr>
          <w:rtl/>
        </w:rPr>
        <w:t>وأنظر كشف المراد : 232.</w:t>
      </w:r>
    </w:p>
    <w:p w:rsidR="0048597A" w:rsidRDefault="0048597A" w:rsidP="00690CEF">
      <w:pPr>
        <w:pStyle w:val="libNormal"/>
        <w:rPr>
          <w:rtl/>
        </w:rPr>
      </w:pPr>
      <w:r>
        <w:rPr>
          <w:rtl/>
        </w:rPr>
        <w:br w:type="page"/>
      </w:r>
      <w:r>
        <w:rPr>
          <w:rtl/>
        </w:rPr>
        <w:lastRenderedPageBreak/>
        <w:t>فكما أن</w:t>
      </w:r>
      <w:r>
        <w:rPr>
          <w:rFonts w:hint="cs"/>
          <w:rtl/>
        </w:rPr>
        <w:t>َّ</w:t>
      </w:r>
      <w:r>
        <w:rPr>
          <w:rtl/>
        </w:rPr>
        <w:t xml:space="preserve"> هذه لا تبصر الأشياء الصغيرة والخطوط الدقيقة إل</w:t>
      </w:r>
      <w:r>
        <w:rPr>
          <w:rFonts w:hint="cs"/>
          <w:rtl/>
        </w:rPr>
        <w:t>ّ</w:t>
      </w:r>
      <w:r>
        <w:rPr>
          <w:rtl/>
        </w:rPr>
        <w:t>ا بتوسط تلك الصفحة ، فكذلك تلك لا تبصر شيئا</w:t>
      </w:r>
      <w:r>
        <w:rPr>
          <w:rFonts w:hint="cs"/>
          <w:rtl/>
        </w:rPr>
        <w:t>ً</w:t>
      </w:r>
      <w:r>
        <w:rPr>
          <w:rtl/>
        </w:rPr>
        <w:t xml:space="preserve"> من الأشياء إل</w:t>
      </w:r>
      <w:r>
        <w:rPr>
          <w:rFonts w:hint="cs"/>
          <w:rtl/>
        </w:rPr>
        <w:t>ّ</w:t>
      </w:r>
      <w:r>
        <w:rPr>
          <w:rtl/>
        </w:rPr>
        <w:t>ا بتوسط الضوء ، وكما أن</w:t>
      </w:r>
      <w:r>
        <w:rPr>
          <w:rFonts w:hint="cs"/>
          <w:rtl/>
        </w:rPr>
        <w:t>َّ</w:t>
      </w:r>
      <w:r>
        <w:rPr>
          <w:rtl/>
        </w:rPr>
        <w:t xml:space="preserve"> هذه لا تشغل البصر عن الإحساس بما وراءها فكذلك تلك</w:t>
      </w:r>
      <w:r>
        <w:rPr>
          <w:rFonts w:hint="cs"/>
          <w:rtl/>
        </w:rPr>
        <w:t xml:space="preserve"> </w:t>
      </w:r>
      <w:r>
        <w:rPr>
          <w:rtl/>
        </w:rPr>
        <w:t>. والله أعلم بحقائق الاُمور.</w:t>
      </w:r>
    </w:p>
    <w:p w:rsidR="0048597A" w:rsidRDefault="0048597A" w:rsidP="0048597A">
      <w:pPr>
        <w:pStyle w:val="Heading1"/>
        <w:rPr>
          <w:rtl/>
        </w:rPr>
      </w:pPr>
      <w:bookmarkStart w:id="891" w:name="_Toc294176188"/>
      <w:bookmarkStart w:id="892" w:name="_Toc294176763"/>
      <w:bookmarkStart w:id="893" w:name="_Toc300486778"/>
      <w:bookmarkStart w:id="894" w:name="_Toc300563958"/>
      <w:bookmarkStart w:id="895" w:name="_Toc453239486"/>
      <w:r>
        <w:rPr>
          <w:rtl/>
        </w:rPr>
        <w:t>تبصرة :</w:t>
      </w:r>
      <w:bookmarkEnd w:id="891"/>
      <w:bookmarkEnd w:id="892"/>
      <w:bookmarkEnd w:id="893"/>
      <w:bookmarkEnd w:id="894"/>
      <w:bookmarkEnd w:id="895"/>
      <w:r>
        <w:rPr>
          <w:rtl/>
        </w:rPr>
        <w:t xml:space="preserve"> </w:t>
      </w:r>
    </w:p>
    <w:p w:rsidR="0048597A" w:rsidRDefault="0048597A" w:rsidP="00690CEF">
      <w:pPr>
        <w:pStyle w:val="libNormal"/>
        <w:rPr>
          <w:rtl/>
        </w:rPr>
      </w:pPr>
      <w:r>
        <w:rPr>
          <w:rtl/>
        </w:rPr>
        <w:t>لعل</w:t>
      </w:r>
      <w:r>
        <w:rPr>
          <w:rFonts w:hint="cs"/>
          <w:rtl/>
        </w:rPr>
        <w:t>ّ</w:t>
      </w:r>
      <w:r>
        <w:rPr>
          <w:rtl/>
        </w:rPr>
        <w:t xml:space="preserve">ه </w:t>
      </w:r>
      <w:r w:rsidR="00603DD2" w:rsidRPr="00603DD2">
        <w:rPr>
          <w:rStyle w:val="libAlaemChar"/>
          <w:rFonts w:hint="cs"/>
          <w:rtl/>
        </w:rPr>
        <w:t>عليه‌السلام</w:t>
      </w:r>
      <w:r>
        <w:rPr>
          <w:rtl/>
        </w:rPr>
        <w:t xml:space="preserve"> أراد بالظلم في قوله : « نو</w:t>
      </w:r>
      <w:r>
        <w:rPr>
          <w:rFonts w:hint="cs"/>
          <w:rtl/>
        </w:rPr>
        <w:t>ّ</w:t>
      </w:r>
      <w:r>
        <w:rPr>
          <w:rtl/>
        </w:rPr>
        <w:t>ر بك الظ</w:t>
      </w:r>
      <w:r>
        <w:rPr>
          <w:rFonts w:hint="cs"/>
          <w:rtl/>
        </w:rPr>
        <w:t>ُ</w:t>
      </w:r>
      <w:r>
        <w:rPr>
          <w:rtl/>
        </w:rPr>
        <w:t>ل</w:t>
      </w:r>
      <w:r>
        <w:rPr>
          <w:rFonts w:hint="cs"/>
          <w:rtl/>
        </w:rPr>
        <w:t>َ</w:t>
      </w:r>
      <w:r>
        <w:rPr>
          <w:rtl/>
        </w:rPr>
        <w:t>م » الأهوية المظلمة ، لا الظلمات أنفسها ، فإن</w:t>
      </w:r>
      <w:r>
        <w:rPr>
          <w:rFonts w:hint="cs"/>
          <w:rtl/>
        </w:rPr>
        <w:t>ّ</w:t>
      </w:r>
      <w:r>
        <w:rPr>
          <w:rtl/>
        </w:rPr>
        <w:t xml:space="preserve">ها لا تتصف بالنور. </w:t>
      </w:r>
    </w:p>
    <w:p w:rsidR="0048597A" w:rsidRDefault="0048597A" w:rsidP="00690CEF">
      <w:pPr>
        <w:pStyle w:val="libNormal"/>
        <w:rPr>
          <w:rtl/>
        </w:rPr>
      </w:pPr>
      <w:bookmarkStart w:id="896" w:name="_Toc294176189"/>
      <w:bookmarkStart w:id="897" w:name="_Toc294176764"/>
      <w:bookmarkStart w:id="898" w:name="_Toc300486779"/>
      <w:bookmarkStart w:id="899" w:name="_Toc300563959"/>
      <w:bookmarkStart w:id="900" w:name="_Toc453239487"/>
      <w:r w:rsidRPr="003E6826">
        <w:rPr>
          <w:rStyle w:val="Heading2Char"/>
          <w:rtl/>
        </w:rPr>
        <w:t>و</w:t>
      </w:r>
      <w:bookmarkEnd w:id="896"/>
      <w:bookmarkEnd w:id="897"/>
      <w:bookmarkEnd w:id="898"/>
      <w:bookmarkEnd w:id="899"/>
      <w:bookmarkEnd w:id="900"/>
      <w:r>
        <w:rPr>
          <w:rtl/>
        </w:rPr>
        <w:t xml:space="preserve">تجويز كونه </w:t>
      </w:r>
      <w:r w:rsidR="00603DD2" w:rsidRPr="00603DD2">
        <w:rPr>
          <w:rStyle w:val="libAlaemChar"/>
          <w:rFonts w:hint="cs"/>
          <w:rtl/>
        </w:rPr>
        <w:t>عليه‌السلام</w:t>
      </w:r>
      <w:r>
        <w:rPr>
          <w:rtl/>
        </w:rPr>
        <w:t xml:space="preserve"> أراد ذلك مبني على أن الهواء يتكي</w:t>
      </w:r>
      <w:r>
        <w:rPr>
          <w:rFonts w:hint="cs"/>
          <w:rtl/>
        </w:rPr>
        <w:t>ّ</w:t>
      </w:r>
      <w:r>
        <w:rPr>
          <w:rtl/>
        </w:rPr>
        <w:t>ف بالضوء ، وهو مخت</w:t>
      </w:r>
      <w:r>
        <w:rPr>
          <w:rFonts w:hint="cs"/>
          <w:rtl/>
        </w:rPr>
        <w:t>َ</w:t>
      </w:r>
      <w:r>
        <w:rPr>
          <w:rtl/>
        </w:rPr>
        <w:t>ل</w:t>
      </w:r>
      <w:r>
        <w:rPr>
          <w:rFonts w:hint="cs"/>
          <w:rtl/>
        </w:rPr>
        <w:t>َ</w:t>
      </w:r>
      <w:r>
        <w:rPr>
          <w:rtl/>
        </w:rPr>
        <w:t>ف فيه ، فالذين جعلوا اللون شرطا</w:t>
      </w:r>
      <w:r>
        <w:rPr>
          <w:rFonts w:hint="cs"/>
          <w:rtl/>
        </w:rPr>
        <w:t>ً</w:t>
      </w:r>
      <w:r>
        <w:rPr>
          <w:rtl/>
        </w:rPr>
        <w:t xml:space="preserve"> في التكيف بالضوء منعوا منه. </w:t>
      </w:r>
    </w:p>
    <w:p w:rsidR="0048597A" w:rsidRDefault="0048597A" w:rsidP="00690CEF">
      <w:pPr>
        <w:pStyle w:val="libNormal"/>
        <w:rPr>
          <w:rtl/>
        </w:rPr>
      </w:pPr>
      <w:bookmarkStart w:id="901" w:name="_Toc294176190"/>
      <w:bookmarkStart w:id="902" w:name="_Toc294176765"/>
      <w:bookmarkStart w:id="903" w:name="_Toc300486780"/>
      <w:bookmarkStart w:id="904" w:name="_Toc300563960"/>
      <w:bookmarkStart w:id="905" w:name="_Toc453239488"/>
      <w:r w:rsidRPr="003E6826">
        <w:rPr>
          <w:rStyle w:val="Heading2Char"/>
          <w:rtl/>
        </w:rPr>
        <w:t>و</w:t>
      </w:r>
      <w:bookmarkEnd w:id="901"/>
      <w:bookmarkEnd w:id="902"/>
      <w:bookmarkEnd w:id="903"/>
      <w:bookmarkEnd w:id="904"/>
      <w:bookmarkEnd w:id="905"/>
      <w:r>
        <w:rPr>
          <w:rtl/>
        </w:rPr>
        <w:t>أورد عليهم : أن</w:t>
      </w:r>
      <w:r>
        <w:rPr>
          <w:rFonts w:hint="cs"/>
          <w:rtl/>
        </w:rPr>
        <w:t>ّ</w:t>
      </w:r>
      <w:r>
        <w:rPr>
          <w:rtl/>
        </w:rPr>
        <w:t>ا نرى عند الصبح ما يقارب ال</w:t>
      </w:r>
      <w:r>
        <w:rPr>
          <w:rFonts w:hint="cs"/>
          <w:rtl/>
        </w:rPr>
        <w:t>اُ</w:t>
      </w:r>
      <w:r>
        <w:rPr>
          <w:rtl/>
        </w:rPr>
        <w:t>فق مضيئا</w:t>
      </w:r>
      <w:r>
        <w:rPr>
          <w:rFonts w:hint="cs"/>
          <w:rtl/>
        </w:rPr>
        <w:t>ً</w:t>
      </w:r>
      <w:r>
        <w:rPr>
          <w:rtl/>
        </w:rPr>
        <w:t xml:space="preserve"> ، وما هو إل</w:t>
      </w:r>
      <w:r>
        <w:rPr>
          <w:rFonts w:hint="cs"/>
          <w:rtl/>
        </w:rPr>
        <w:t>ّ</w:t>
      </w:r>
      <w:r>
        <w:rPr>
          <w:rtl/>
        </w:rPr>
        <w:t xml:space="preserve">ا الهواء المتكيف بالضوء. </w:t>
      </w:r>
    </w:p>
    <w:p w:rsidR="0048597A" w:rsidRDefault="0048597A" w:rsidP="00690CEF">
      <w:pPr>
        <w:pStyle w:val="libNormal"/>
        <w:rPr>
          <w:rtl/>
        </w:rPr>
      </w:pPr>
      <w:bookmarkStart w:id="906" w:name="_Toc294176191"/>
      <w:bookmarkStart w:id="907" w:name="_Toc294176766"/>
      <w:bookmarkStart w:id="908" w:name="_Toc300486781"/>
      <w:bookmarkStart w:id="909" w:name="_Toc300563961"/>
      <w:bookmarkStart w:id="910" w:name="_Toc453239489"/>
      <w:r w:rsidRPr="003E6826">
        <w:rPr>
          <w:rStyle w:val="Heading2Char"/>
          <w:rtl/>
        </w:rPr>
        <w:t>و</w:t>
      </w:r>
      <w:bookmarkEnd w:id="906"/>
      <w:bookmarkEnd w:id="907"/>
      <w:bookmarkEnd w:id="908"/>
      <w:bookmarkEnd w:id="909"/>
      <w:bookmarkEnd w:id="910"/>
      <w:r>
        <w:rPr>
          <w:rtl/>
        </w:rPr>
        <w:t>أجابوا : بأن ذلك للأجزاء البخارية المختلطة به ، والكلام في الهواء الص</w:t>
      </w:r>
      <w:r>
        <w:rPr>
          <w:rFonts w:hint="cs"/>
          <w:rtl/>
        </w:rPr>
        <w:t>ّ</w:t>
      </w:r>
      <w:r>
        <w:rPr>
          <w:rtl/>
        </w:rPr>
        <w:t>رف الخالي من الشوائب البخارية والد</w:t>
      </w:r>
      <w:r>
        <w:rPr>
          <w:rFonts w:hint="cs"/>
          <w:rtl/>
        </w:rPr>
        <w:t>ّ</w:t>
      </w:r>
      <w:r>
        <w:rPr>
          <w:rtl/>
        </w:rPr>
        <w:t xml:space="preserve">خانية القابلة للضوء بسبب كونها متلونة في الجملة. </w:t>
      </w:r>
    </w:p>
    <w:p w:rsidR="0048597A" w:rsidRDefault="0048597A" w:rsidP="00690CEF">
      <w:pPr>
        <w:pStyle w:val="libNormal"/>
        <w:rPr>
          <w:rtl/>
        </w:rPr>
      </w:pPr>
      <w:bookmarkStart w:id="911" w:name="_Toc294175147"/>
      <w:bookmarkStart w:id="912" w:name="_Toc294176192"/>
      <w:bookmarkStart w:id="913" w:name="_Toc294176767"/>
      <w:bookmarkStart w:id="914" w:name="_Toc300484297"/>
      <w:bookmarkStart w:id="915" w:name="_Toc300486782"/>
      <w:bookmarkStart w:id="916" w:name="_Toc300563962"/>
      <w:bookmarkStart w:id="917" w:name="_Toc453239490"/>
      <w:r w:rsidRPr="003E6826">
        <w:rPr>
          <w:rStyle w:val="Heading2Char"/>
          <w:rtl/>
        </w:rPr>
        <w:t>و</w:t>
      </w:r>
      <w:bookmarkEnd w:id="911"/>
      <w:bookmarkEnd w:id="912"/>
      <w:bookmarkEnd w:id="913"/>
      <w:bookmarkEnd w:id="914"/>
      <w:bookmarkEnd w:id="915"/>
      <w:bookmarkEnd w:id="916"/>
      <w:bookmarkEnd w:id="917"/>
      <w:r>
        <w:rPr>
          <w:rtl/>
        </w:rPr>
        <w:t>رده الفخر الرازي : بأن</w:t>
      </w:r>
      <w:r>
        <w:rPr>
          <w:rFonts w:hint="cs"/>
          <w:rtl/>
        </w:rPr>
        <w:t>ّ</w:t>
      </w:r>
      <w:r>
        <w:rPr>
          <w:rtl/>
        </w:rPr>
        <w:t>ه يلزم من ذلك أن الهواء كلما كان أصفى كان الضوء الحاصل فيه قبل الطلوع وبعد الغروب أضعف ، وكل</w:t>
      </w:r>
      <w:r>
        <w:rPr>
          <w:rFonts w:hint="cs"/>
          <w:rtl/>
        </w:rPr>
        <w:t>ّ</w:t>
      </w:r>
      <w:r>
        <w:rPr>
          <w:rtl/>
        </w:rPr>
        <w:t xml:space="preserve">ما كان البخار والغبار فيه أكثر كان الضوء أقوى ؛ لكن الأمر بالعكس [171 / ب] </w:t>
      </w:r>
      <w:r w:rsidRPr="00EA0572">
        <w:rPr>
          <w:rStyle w:val="libFootnotenumChar"/>
          <w:rtl/>
        </w:rPr>
        <w:t xml:space="preserve">(1) </w:t>
      </w:r>
      <w:r>
        <w:rPr>
          <w:rtl/>
        </w:rPr>
        <w:t xml:space="preserve">، هذا كلامه ، وللتأمل فيه مجال واسع. </w:t>
      </w:r>
    </w:p>
    <w:p w:rsidR="0048597A" w:rsidRDefault="0048597A" w:rsidP="00690CEF">
      <w:pPr>
        <w:pStyle w:val="libNormal"/>
        <w:rPr>
          <w:rtl/>
        </w:rPr>
      </w:pPr>
      <w:r>
        <w:rPr>
          <w:rtl/>
        </w:rPr>
        <w:t>واستدل في الملخص على استضاءة الهواء بأن</w:t>
      </w:r>
      <w:r>
        <w:rPr>
          <w:rFonts w:hint="cs"/>
          <w:rtl/>
        </w:rPr>
        <w:t>ّ</w:t>
      </w:r>
      <w:r>
        <w:rPr>
          <w:rtl/>
        </w:rPr>
        <w:t xml:space="preserve">ه لو لم يتكيف بالضوء لوجب أن نرى بالنهار الكواكب التي في خلاف جهة الشمس ؛ لأن الكواكب باقية على ضوئها ، والحس لم ينفعل على ذلك التقدير من ضوء أقوى من ضوئها يمنع </w:t>
      </w:r>
    </w:p>
    <w:p w:rsidR="0048597A" w:rsidRDefault="0048597A" w:rsidP="00EA0572">
      <w:pPr>
        <w:pStyle w:val="libFootnote0"/>
        <w:rPr>
          <w:rtl/>
        </w:rPr>
      </w:pPr>
      <w:r>
        <w:rPr>
          <w:rtl/>
        </w:rPr>
        <w:t>________________________</w:t>
      </w:r>
      <w:r>
        <w:rPr>
          <w:rtl/>
        </w:rPr>
        <w:cr/>
        <w:t>(1) حكاه عنه شارح المواقف 2 : 154.</w:t>
      </w:r>
    </w:p>
    <w:p w:rsidR="0048597A" w:rsidRDefault="0048597A" w:rsidP="00FB18E7">
      <w:pPr>
        <w:pStyle w:val="libNormal0"/>
        <w:rPr>
          <w:rtl/>
        </w:rPr>
      </w:pPr>
      <w:r>
        <w:rPr>
          <w:rtl/>
        </w:rPr>
        <w:br w:type="page"/>
      </w:r>
      <w:r>
        <w:rPr>
          <w:rtl/>
        </w:rPr>
        <w:lastRenderedPageBreak/>
        <w:t xml:space="preserve">الإحساس بها </w:t>
      </w:r>
      <w:r w:rsidRPr="00EA0572">
        <w:rPr>
          <w:rStyle w:val="libFootnotenumChar"/>
          <w:rtl/>
        </w:rPr>
        <w:t>(1)</w:t>
      </w:r>
      <w:r w:rsidRPr="00450126">
        <w:rPr>
          <w:rtl/>
        </w:rPr>
        <w:t xml:space="preserve">. </w:t>
      </w:r>
    </w:p>
    <w:p w:rsidR="0048597A" w:rsidRDefault="0048597A" w:rsidP="00690CEF">
      <w:pPr>
        <w:pStyle w:val="libNormal"/>
        <w:rPr>
          <w:rtl/>
        </w:rPr>
      </w:pPr>
      <w:r>
        <w:rPr>
          <w:rtl/>
        </w:rPr>
        <w:t>والحق أن تكي</w:t>
      </w:r>
      <w:r>
        <w:rPr>
          <w:rFonts w:hint="cs"/>
          <w:rtl/>
        </w:rPr>
        <w:t>ّ</w:t>
      </w:r>
      <w:r>
        <w:rPr>
          <w:rtl/>
        </w:rPr>
        <w:t xml:space="preserve">ف الهواء بالضوء في الجملة مما لا ينبغي أن يرتاب فيه فارادته </w:t>
      </w:r>
      <w:r w:rsidR="00603DD2" w:rsidRPr="00603DD2">
        <w:rPr>
          <w:rStyle w:val="libAlaemChar"/>
          <w:rFonts w:hint="cs"/>
          <w:rtl/>
        </w:rPr>
        <w:t>عليه‌السلام</w:t>
      </w:r>
      <w:r>
        <w:rPr>
          <w:rtl/>
        </w:rPr>
        <w:t xml:space="preserve"> بالظ</w:t>
      </w:r>
      <w:r>
        <w:rPr>
          <w:rFonts w:hint="cs"/>
          <w:rtl/>
        </w:rPr>
        <w:t>ُ</w:t>
      </w:r>
      <w:r>
        <w:rPr>
          <w:rtl/>
        </w:rPr>
        <w:t xml:space="preserve">لم الأهوية المظلمة لا مانع منه. </w:t>
      </w:r>
    </w:p>
    <w:p w:rsidR="0048597A" w:rsidRDefault="0048597A" w:rsidP="00690CEF">
      <w:pPr>
        <w:pStyle w:val="libNormal"/>
        <w:rPr>
          <w:rtl/>
        </w:rPr>
      </w:pPr>
      <w:r>
        <w:rPr>
          <w:rtl/>
        </w:rPr>
        <w:t xml:space="preserve">ويجوز أن يريد </w:t>
      </w:r>
      <w:r w:rsidR="00603DD2" w:rsidRPr="00603DD2">
        <w:rPr>
          <w:rStyle w:val="libAlaemChar"/>
          <w:rFonts w:hint="cs"/>
          <w:rtl/>
        </w:rPr>
        <w:t>عليه‌السلام</w:t>
      </w:r>
      <w:r>
        <w:rPr>
          <w:rtl/>
        </w:rPr>
        <w:t xml:space="preserve"> بالظ</w:t>
      </w:r>
      <w:r>
        <w:rPr>
          <w:rFonts w:hint="cs"/>
          <w:rtl/>
        </w:rPr>
        <w:t>ُ</w:t>
      </w:r>
      <w:r>
        <w:rPr>
          <w:rtl/>
        </w:rPr>
        <w:t>ل</w:t>
      </w:r>
      <w:r>
        <w:rPr>
          <w:rFonts w:hint="cs"/>
          <w:rtl/>
        </w:rPr>
        <w:t>َ</w:t>
      </w:r>
      <w:r>
        <w:rPr>
          <w:rtl/>
        </w:rPr>
        <w:t>م الأجسام المظلمة سوى الهواء ، وهذا أحسن ؛ لاستغنائه عن تجشم الاستدلال على قبول الهواء للضوء ، وسلامته عن ثبوت الخلاف ، والله أعلم.</w:t>
      </w:r>
    </w:p>
    <w:p w:rsidR="0048597A" w:rsidRDefault="0048597A" w:rsidP="0048597A">
      <w:pPr>
        <w:pStyle w:val="Heading1"/>
        <w:rPr>
          <w:rtl/>
        </w:rPr>
      </w:pPr>
      <w:bookmarkStart w:id="918" w:name="_Toc294176193"/>
      <w:bookmarkStart w:id="919" w:name="_Toc294176768"/>
      <w:bookmarkStart w:id="920" w:name="_Toc300486783"/>
      <w:bookmarkStart w:id="921" w:name="_Toc300563963"/>
      <w:bookmarkStart w:id="922" w:name="_Toc453239491"/>
      <w:r>
        <w:rPr>
          <w:rtl/>
        </w:rPr>
        <w:t>إكمال :</w:t>
      </w:r>
      <w:bookmarkEnd w:id="918"/>
      <w:bookmarkEnd w:id="919"/>
      <w:bookmarkEnd w:id="920"/>
      <w:bookmarkEnd w:id="921"/>
      <w:bookmarkEnd w:id="922"/>
      <w:r>
        <w:rPr>
          <w:rtl/>
        </w:rPr>
        <w:t xml:space="preserve"> </w:t>
      </w:r>
    </w:p>
    <w:p w:rsidR="0048597A" w:rsidRDefault="0048597A" w:rsidP="00690CEF">
      <w:pPr>
        <w:pStyle w:val="libNormal"/>
        <w:rPr>
          <w:rtl/>
        </w:rPr>
      </w:pPr>
      <w:r>
        <w:rPr>
          <w:rtl/>
        </w:rPr>
        <w:t xml:space="preserve">يمكن أن يكون مراده </w:t>
      </w:r>
      <w:r w:rsidR="00603DD2" w:rsidRPr="00603DD2">
        <w:rPr>
          <w:rStyle w:val="libAlaemChar"/>
          <w:rFonts w:hint="cs"/>
          <w:rtl/>
        </w:rPr>
        <w:t>عليه‌السلام</w:t>
      </w:r>
      <w:r>
        <w:rPr>
          <w:rtl/>
        </w:rPr>
        <w:t xml:space="preserve"> بتنوير الظلم إعدامها ، بإحداث الضوء في محال</w:t>
      </w:r>
      <w:r>
        <w:rPr>
          <w:rFonts w:hint="cs"/>
          <w:rtl/>
        </w:rPr>
        <w:t>ّ</w:t>
      </w:r>
      <w:r>
        <w:rPr>
          <w:rtl/>
        </w:rPr>
        <w:t>ها ، وهذا يبتني على القول بأن الظ</w:t>
      </w:r>
      <w:r>
        <w:rPr>
          <w:rFonts w:hint="cs"/>
          <w:rtl/>
        </w:rPr>
        <w:t>ُ</w:t>
      </w:r>
      <w:r>
        <w:rPr>
          <w:rtl/>
        </w:rPr>
        <w:t>لمه كيفية وجودية ، كما ذهب إليه جماعة ، وهذا الرأي وان كان الأكثر على بطلانه إلا أن</w:t>
      </w:r>
      <w:r>
        <w:rPr>
          <w:rFonts w:hint="cs"/>
          <w:rtl/>
        </w:rPr>
        <w:t>ّ</w:t>
      </w:r>
      <w:r>
        <w:rPr>
          <w:rtl/>
        </w:rPr>
        <w:t xml:space="preserve"> دلائلهم على بطلانه ليست بتلك القوة ، فهو باق على أصل الإمكان إلى أن يذود عنه قاطع البرهان ، فلو جو</w:t>
      </w:r>
      <w:r>
        <w:rPr>
          <w:rFonts w:hint="cs"/>
          <w:rtl/>
        </w:rPr>
        <w:t>ّ</w:t>
      </w:r>
      <w:r>
        <w:rPr>
          <w:rtl/>
        </w:rPr>
        <w:t>ز مجو</w:t>
      </w:r>
      <w:r>
        <w:rPr>
          <w:rFonts w:hint="cs"/>
          <w:rtl/>
        </w:rPr>
        <w:t>ّ</w:t>
      </w:r>
      <w:r>
        <w:rPr>
          <w:rtl/>
        </w:rPr>
        <w:t xml:space="preserve">ز احتمال كونه أحد محامل كلامه </w:t>
      </w:r>
      <w:r w:rsidR="00603DD2" w:rsidRPr="00603DD2">
        <w:rPr>
          <w:rStyle w:val="libAlaemChar"/>
          <w:rFonts w:hint="cs"/>
          <w:rtl/>
        </w:rPr>
        <w:t>عليه‌السلام</w:t>
      </w:r>
      <w:r>
        <w:rPr>
          <w:rtl/>
        </w:rPr>
        <w:t xml:space="preserve"> لم يكن في ذلك حرج. </w:t>
      </w:r>
    </w:p>
    <w:p w:rsidR="0048597A" w:rsidRDefault="0048597A" w:rsidP="00690CEF">
      <w:pPr>
        <w:pStyle w:val="libNormal"/>
        <w:rPr>
          <w:rtl/>
        </w:rPr>
      </w:pPr>
      <w:bookmarkStart w:id="923" w:name="_Toc294176194"/>
      <w:bookmarkStart w:id="924" w:name="_Toc294176769"/>
      <w:bookmarkStart w:id="925" w:name="_Toc300486784"/>
      <w:bookmarkStart w:id="926" w:name="_Toc300563964"/>
      <w:bookmarkStart w:id="927" w:name="_Toc453239492"/>
      <w:r w:rsidRPr="00510AB4">
        <w:rPr>
          <w:rStyle w:val="Heading2Char"/>
          <w:rtl/>
        </w:rPr>
        <w:t>و</w:t>
      </w:r>
      <w:bookmarkEnd w:id="923"/>
      <w:bookmarkEnd w:id="924"/>
      <w:bookmarkEnd w:id="925"/>
      <w:bookmarkEnd w:id="926"/>
      <w:bookmarkEnd w:id="927"/>
      <w:r>
        <w:rPr>
          <w:rtl/>
        </w:rPr>
        <w:t>أجود تلك الدلائل ما ذكروا من : أن</w:t>
      </w:r>
      <w:r>
        <w:rPr>
          <w:rFonts w:hint="cs"/>
          <w:rtl/>
        </w:rPr>
        <w:t>ّ</w:t>
      </w:r>
      <w:r>
        <w:rPr>
          <w:rtl/>
        </w:rPr>
        <w:t xml:space="preserve"> الظلمة لو كانت كيفية وجودية لكانت مانعة للجالس في الغار المظلم من رؤية من هو في هواء مضيء خارج الغار ، كما هي مانعة له من إبصار من هو في الغار ، وذلك للقطع بعدم الفرق في الحائل المانع من الإبصار بين أن يكون محيطا بالرائي أو بالمرئي أو متوسطا</w:t>
      </w:r>
      <w:r>
        <w:rPr>
          <w:rFonts w:hint="cs"/>
          <w:rtl/>
        </w:rPr>
        <w:t>ً</w:t>
      </w:r>
      <w:r>
        <w:rPr>
          <w:rtl/>
        </w:rPr>
        <w:t xml:space="preserve"> بينهما. </w:t>
      </w:r>
    </w:p>
    <w:p w:rsidR="0048597A" w:rsidRDefault="0048597A" w:rsidP="00690CEF">
      <w:pPr>
        <w:pStyle w:val="libNormal"/>
        <w:rPr>
          <w:rtl/>
        </w:rPr>
      </w:pPr>
      <w:bookmarkStart w:id="928" w:name="_Toc294176195"/>
      <w:bookmarkStart w:id="929" w:name="_Toc294176770"/>
      <w:bookmarkStart w:id="930" w:name="_Toc300486785"/>
      <w:bookmarkStart w:id="931" w:name="_Toc300563965"/>
      <w:bookmarkStart w:id="932" w:name="_Toc453239493"/>
      <w:r w:rsidRPr="00510AB4">
        <w:rPr>
          <w:rStyle w:val="Heading2Char"/>
          <w:rtl/>
        </w:rPr>
        <w:t>و</w:t>
      </w:r>
      <w:bookmarkEnd w:id="928"/>
      <w:bookmarkEnd w:id="929"/>
      <w:bookmarkEnd w:id="930"/>
      <w:bookmarkEnd w:id="931"/>
      <w:bookmarkEnd w:id="932"/>
      <w:r>
        <w:rPr>
          <w:rtl/>
        </w:rPr>
        <w:t xml:space="preserve">ربما منع ذلك بأنها ليست بمانعة ، بل إحاطة الضوء بالمرئي شرط للرؤية ، وهو منتف في الغار ر [18 / أ] ، أو يقال : العائق عن الرؤية هو الظلمة </w:t>
      </w:r>
      <w:r w:rsidRPr="00EA0572">
        <w:rPr>
          <w:rStyle w:val="libFootnotenumChar"/>
          <w:rtl/>
        </w:rPr>
        <w:t xml:space="preserve">(2) </w:t>
      </w:r>
      <w:r>
        <w:rPr>
          <w:rtl/>
        </w:rPr>
        <w:t>المحيطة بالمرئي لا الظلمة المحيطة بالرائي ، أو الظلمة مطلقا</w:t>
      </w:r>
      <w:r>
        <w:rPr>
          <w:rFonts w:hint="cs"/>
          <w:rtl/>
        </w:rPr>
        <w:t>ً</w:t>
      </w:r>
      <w:r>
        <w:rPr>
          <w:rtl/>
        </w:rPr>
        <w:t xml:space="preserve">. </w:t>
      </w:r>
    </w:p>
    <w:p w:rsidR="0048597A" w:rsidRDefault="0048597A" w:rsidP="00690CEF">
      <w:pPr>
        <w:pStyle w:val="libNormal"/>
        <w:rPr>
          <w:rtl/>
        </w:rPr>
      </w:pPr>
      <w:r>
        <w:rPr>
          <w:rtl/>
        </w:rPr>
        <w:t xml:space="preserve">وليس ذلك بأبعد مما يقال : شرط الرؤية هو الضوء المحيط بالمرئي ، لا </w:t>
      </w:r>
    </w:p>
    <w:p w:rsidR="0048597A" w:rsidRDefault="0048597A" w:rsidP="00EA0572">
      <w:pPr>
        <w:pStyle w:val="libFootnote0"/>
        <w:rPr>
          <w:rtl/>
        </w:rPr>
      </w:pPr>
      <w:r>
        <w:rPr>
          <w:rtl/>
        </w:rPr>
        <w:t>________________________</w:t>
      </w:r>
      <w:r>
        <w:rPr>
          <w:rtl/>
        </w:rPr>
        <w:cr/>
        <w:t xml:space="preserve">(1) الملخص : مخطوط. </w:t>
      </w:r>
    </w:p>
    <w:p w:rsidR="0048597A" w:rsidRDefault="0048597A" w:rsidP="00EA0572">
      <w:pPr>
        <w:pStyle w:val="libFootnote0"/>
        <w:rPr>
          <w:rtl/>
        </w:rPr>
      </w:pPr>
      <w:r>
        <w:rPr>
          <w:rtl/>
        </w:rPr>
        <w:t>(2) في المصدر الآتي : « ... هو الضوء المحيط ». ولعل الصحيح المثبت بمقارنة ما بعده. وانظر شرح المراقف 2 : 149.</w:t>
      </w:r>
    </w:p>
    <w:p w:rsidR="0048597A" w:rsidRDefault="0048597A" w:rsidP="00FB18E7">
      <w:pPr>
        <w:pStyle w:val="libNormal0"/>
        <w:rPr>
          <w:rtl/>
        </w:rPr>
      </w:pPr>
      <w:r>
        <w:rPr>
          <w:rtl/>
        </w:rPr>
        <w:br w:type="page"/>
      </w:r>
      <w:r>
        <w:rPr>
          <w:rtl/>
        </w:rPr>
        <w:lastRenderedPageBreak/>
        <w:t>الضوء المحيط بالرائي ، ولا الضوء مطلقا</w:t>
      </w:r>
      <w:r>
        <w:rPr>
          <w:rFonts w:hint="cs"/>
          <w:rtl/>
        </w:rPr>
        <w:t>ً</w:t>
      </w:r>
      <w:r>
        <w:rPr>
          <w:rtl/>
        </w:rPr>
        <w:t xml:space="preserve">. </w:t>
      </w:r>
    </w:p>
    <w:p w:rsidR="0048597A" w:rsidRDefault="0048597A" w:rsidP="00690CEF">
      <w:pPr>
        <w:pStyle w:val="libNormal"/>
        <w:rPr>
          <w:rtl/>
        </w:rPr>
      </w:pPr>
      <w:r>
        <w:rPr>
          <w:rtl/>
        </w:rPr>
        <w:t>وقولهم : لا فرق في الحائل بين أن يكون محيطا</w:t>
      </w:r>
      <w:r>
        <w:rPr>
          <w:rFonts w:hint="cs"/>
          <w:rtl/>
        </w:rPr>
        <w:t>ً</w:t>
      </w:r>
      <w:r>
        <w:rPr>
          <w:rtl/>
        </w:rPr>
        <w:t xml:space="preserve"> بالرائي أو المرئي مسل</w:t>
      </w:r>
      <w:r>
        <w:rPr>
          <w:rFonts w:hint="cs"/>
          <w:rtl/>
        </w:rPr>
        <w:t>ّ</w:t>
      </w:r>
      <w:r>
        <w:rPr>
          <w:rtl/>
        </w:rPr>
        <w:t xml:space="preserve">م فيما إذا كانت ذات الشيء مانعة من الإبصار ، لا فيما تكون مانعة بشرطه ، هكذا أورده الشارح الجديد للتجريد </w:t>
      </w:r>
      <w:r w:rsidRPr="00EA0572">
        <w:rPr>
          <w:rStyle w:val="libFootnotenumChar"/>
          <w:rtl/>
        </w:rPr>
        <w:t xml:space="preserve">(1) </w:t>
      </w:r>
      <w:r>
        <w:rPr>
          <w:rtl/>
        </w:rPr>
        <w:t>، وهو كلام جي</w:t>
      </w:r>
      <w:r>
        <w:rPr>
          <w:rFonts w:hint="cs"/>
          <w:rtl/>
        </w:rPr>
        <w:t>ّ</w:t>
      </w:r>
      <w:r>
        <w:rPr>
          <w:rtl/>
        </w:rPr>
        <w:t xml:space="preserve">د لا غبار عليه. </w:t>
      </w:r>
    </w:p>
    <w:p w:rsidR="0048597A" w:rsidRDefault="0048597A" w:rsidP="00690CEF">
      <w:pPr>
        <w:pStyle w:val="libNormal"/>
        <w:rPr>
          <w:rtl/>
        </w:rPr>
      </w:pPr>
      <w:r>
        <w:rPr>
          <w:rtl/>
        </w:rPr>
        <w:t>وقال الفخر الرازي في المباحث المشرقية : الظلمة أمر عد</w:t>
      </w:r>
      <w:r>
        <w:rPr>
          <w:rFonts w:hint="cs"/>
          <w:rtl/>
        </w:rPr>
        <w:t>ّ</w:t>
      </w:r>
      <w:r>
        <w:rPr>
          <w:rtl/>
        </w:rPr>
        <w:t>مي ، لأنا إذا غمضنا العين كان حالنا كما إذا فتحناها في الظلمة ، فكما أن</w:t>
      </w:r>
      <w:r>
        <w:rPr>
          <w:rFonts w:hint="cs"/>
          <w:rtl/>
        </w:rPr>
        <w:t>ّ</w:t>
      </w:r>
      <w:r>
        <w:rPr>
          <w:rtl/>
        </w:rPr>
        <w:t>ا عند التغميض لا ندرك شيئا</w:t>
      </w:r>
      <w:r>
        <w:rPr>
          <w:rFonts w:hint="cs"/>
          <w:rtl/>
        </w:rPr>
        <w:t>ً</w:t>
      </w:r>
      <w:r>
        <w:rPr>
          <w:rtl/>
        </w:rPr>
        <w:t xml:space="preserve"> ، فكذلك إذا فتحناها في الظلمة وجب أن لا ندرك كيفية في الجسم المظلم ، ولأن</w:t>
      </w:r>
      <w:r>
        <w:rPr>
          <w:rFonts w:hint="cs"/>
          <w:rtl/>
        </w:rPr>
        <w:t>ّ</w:t>
      </w:r>
      <w:r>
        <w:rPr>
          <w:rtl/>
        </w:rPr>
        <w:t>ا لو قد</w:t>
      </w:r>
      <w:r>
        <w:rPr>
          <w:rFonts w:hint="cs"/>
          <w:rtl/>
        </w:rPr>
        <w:t>ّ</w:t>
      </w:r>
      <w:r>
        <w:rPr>
          <w:rtl/>
        </w:rPr>
        <w:t>رنا خلو الجسم عن النور من غير انضياف صفة ا</w:t>
      </w:r>
      <w:r>
        <w:rPr>
          <w:rFonts w:hint="cs"/>
          <w:rtl/>
        </w:rPr>
        <w:t>ُ</w:t>
      </w:r>
      <w:r>
        <w:rPr>
          <w:rtl/>
        </w:rPr>
        <w:t>خرى إليه لم يكن حاله إل</w:t>
      </w:r>
      <w:r>
        <w:rPr>
          <w:rFonts w:hint="cs"/>
          <w:rtl/>
        </w:rPr>
        <w:t>ّ</w:t>
      </w:r>
      <w:r>
        <w:rPr>
          <w:rtl/>
        </w:rPr>
        <w:t>ا هذه الظلمة ، ومتى كان كذلك لم تكن الظلمة أمرا</w:t>
      </w:r>
      <w:r>
        <w:rPr>
          <w:rFonts w:hint="cs"/>
          <w:rtl/>
        </w:rPr>
        <w:t>ً</w:t>
      </w:r>
      <w:r>
        <w:rPr>
          <w:rtl/>
        </w:rPr>
        <w:t xml:space="preserve"> وجوديا</w:t>
      </w:r>
      <w:r>
        <w:rPr>
          <w:rFonts w:hint="cs"/>
          <w:rtl/>
        </w:rPr>
        <w:t>ً</w:t>
      </w:r>
      <w:r>
        <w:rPr>
          <w:rtl/>
        </w:rPr>
        <w:t xml:space="preserve"> </w:t>
      </w:r>
      <w:r w:rsidRPr="00EA0572">
        <w:rPr>
          <w:rStyle w:val="libFootnotenumChar"/>
          <w:rtl/>
        </w:rPr>
        <w:t>(2)</w:t>
      </w:r>
      <w:r w:rsidRPr="0044649F">
        <w:rPr>
          <w:rtl/>
        </w:rPr>
        <w:t>.</w:t>
      </w:r>
      <w:r>
        <w:rPr>
          <w:rtl/>
        </w:rPr>
        <w:t xml:space="preserve"> إنتهى كلامه. </w:t>
      </w:r>
    </w:p>
    <w:p w:rsidR="0048597A" w:rsidRDefault="0048597A" w:rsidP="00690CEF">
      <w:pPr>
        <w:pStyle w:val="libNormal"/>
        <w:rPr>
          <w:rtl/>
        </w:rPr>
      </w:pPr>
      <w:bookmarkStart w:id="933" w:name="_Toc294176196"/>
      <w:bookmarkStart w:id="934" w:name="_Toc294176771"/>
      <w:bookmarkStart w:id="935" w:name="_Toc300486786"/>
      <w:bookmarkStart w:id="936" w:name="_Toc300563966"/>
      <w:bookmarkStart w:id="937" w:name="_Toc453239494"/>
      <w:r w:rsidRPr="008E5F8F">
        <w:rPr>
          <w:rStyle w:val="Heading2Char"/>
          <w:rtl/>
        </w:rPr>
        <w:t>و</w:t>
      </w:r>
      <w:bookmarkEnd w:id="933"/>
      <w:bookmarkEnd w:id="934"/>
      <w:bookmarkEnd w:id="935"/>
      <w:bookmarkEnd w:id="936"/>
      <w:bookmarkEnd w:id="937"/>
      <w:r>
        <w:rPr>
          <w:rtl/>
        </w:rPr>
        <w:t>أورد عليه : أن</w:t>
      </w:r>
      <w:r>
        <w:rPr>
          <w:rFonts w:hint="cs"/>
          <w:rtl/>
        </w:rPr>
        <w:t>ّ</w:t>
      </w:r>
      <w:r>
        <w:rPr>
          <w:rtl/>
        </w:rPr>
        <w:t xml:space="preserve">ه كلام ظاهري إقناعي ، يتطرق إليه الخدش والمنع من جوانبه ، ومثله في المقام البرهاني مما لا يصغى إليه. </w:t>
      </w:r>
    </w:p>
    <w:p w:rsidR="0048597A" w:rsidRDefault="0048597A" w:rsidP="0048597A">
      <w:pPr>
        <w:pStyle w:val="Heading1"/>
        <w:rPr>
          <w:rtl/>
        </w:rPr>
      </w:pPr>
      <w:bookmarkStart w:id="938" w:name="_Toc294176197"/>
      <w:bookmarkStart w:id="939" w:name="_Toc294176772"/>
      <w:bookmarkStart w:id="940" w:name="_Toc300486787"/>
      <w:bookmarkStart w:id="941" w:name="_Toc300563967"/>
      <w:bookmarkStart w:id="942" w:name="_Toc453239495"/>
      <w:r>
        <w:rPr>
          <w:rtl/>
        </w:rPr>
        <w:t>توضيح حال :</w:t>
      </w:r>
      <w:bookmarkEnd w:id="938"/>
      <w:bookmarkEnd w:id="939"/>
      <w:bookmarkEnd w:id="940"/>
      <w:bookmarkEnd w:id="941"/>
      <w:bookmarkEnd w:id="942"/>
      <w:r>
        <w:rPr>
          <w:rtl/>
        </w:rPr>
        <w:t xml:space="preserve"> </w:t>
      </w:r>
    </w:p>
    <w:p w:rsidR="0048597A" w:rsidRDefault="0048597A" w:rsidP="00690CEF">
      <w:pPr>
        <w:pStyle w:val="libNormal"/>
        <w:rPr>
          <w:rtl/>
        </w:rPr>
      </w:pPr>
      <w:bookmarkStart w:id="943" w:name="_Toc294176198"/>
      <w:bookmarkStart w:id="944" w:name="_Toc294176773"/>
      <w:bookmarkStart w:id="945" w:name="_Toc300486788"/>
      <w:bookmarkStart w:id="946" w:name="_Toc300563968"/>
      <w:bookmarkStart w:id="947" w:name="_Toc453239496"/>
      <w:r w:rsidRPr="008E5F8F">
        <w:rPr>
          <w:rStyle w:val="Heading2Char"/>
          <w:rtl/>
        </w:rPr>
        <w:t>أ</w:t>
      </w:r>
      <w:bookmarkEnd w:id="943"/>
      <w:bookmarkEnd w:id="944"/>
      <w:bookmarkEnd w:id="945"/>
      <w:bookmarkEnd w:id="946"/>
      <w:bookmarkEnd w:id="947"/>
      <w:r>
        <w:rPr>
          <w:rtl/>
        </w:rPr>
        <w:t xml:space="preserve">راد </w:t>
      </w:r>
      <w:r w:rsidR="00603DD2" w:rsidRPr="00603DD2">
        <w:rPr>
          <w:rStyle w:val="libAlaemChar"/>
          <w:rFonts w:hint="cs"/>
          <w:rtl/>
        </w:rPr>
        <w:t>عليه‌السلام</w:t>
      </w:r>
      <w:r>
        <w:rPr>
          <w:rtl/>
        </w:rPr>
        <w:t xml:space="preserve"> « بالزيادة والنقصان » زيادة نور القمر ونقصانه بحسب ما يظهر للحس ، لأن الزيادة والنقصان حاصلان له في الواقع وبحسب نفس الأمر ، لأن الأزيد من نصفه منير دائما</w:t>
      </w:r>
      <w:r>
        <w:rPr>
          <w:rFonts w:hint="cs"/>
          <w:rtl/>
        </w:rPr>
        <w:t>ً</w:t>
      </w:r>
      <w:r>
        <w:rPr>
          <w:rtl/>
        </w:rPr>
        <w:t xml:space="preserve"> ، كما بي</w:t>
      </w:r>
      <w:r>
        <w:rPr>
          <w:rFonts w:hint="cs"/>
          <w:rtl/>
        </w:rPr>
        <w:t>ّ</w:t>
      </w:r>
      <w:r>
        <w:rPr>
          <w:rtl/>
        </w:rPr>
        <w:t>ن في محله ، وأم</w:t>
      </w:r>
      <w:r>
        <w:rPr>
          <w:rFonts w:hint="cs"/>
          <w:rtl/>
        </w:rPr>
        <w:t>ّ</w:t>
      </w:r>
      <w:r>
        <w:rPr>
          <w:rtl/>
        </w:rPr>
        <w:t>ا زيادته في الاجتماع ونقصانه في الاستقبال كما هو شأن الكرة الصغيرة المتنيرة من الكبيرة حالتي القرب والبعد فليس الكلام فيهما ، إن</w:t>
      </w:r>
      <w:r>
        <w:rPr>
          <w:rFonts w:hint="cs"/>
          <w:rtl/>
        </w:rPr>
        <w:t>ّ</w:t>
      </w:r>
      <w:r>
        <w:rPr>
          <w:rtl/>
        </w:rPr>
        <w:t xml:space="preserve">ما الكلام في الزيادة والنقصان المسببين عن البعد والقرب ، المدركين بالحس. </w:t>
      </w:r>
    </w:p>
    <w:p w:rsidR="0048597A" w:rsidRDefault="0048597A" w:rsidP="00690CEF">
      <w:pPr>
        <w:pStyle w:val="libNormal"/>
        <w:rPr>
          <w:rtl/>
        </w:rPr>
      </w:pPr>
      <w:r>
        <w:rPr>
          <w:rtl/>
        </w:rPr>
        <w:t>ورب</w:t>
      </w:r>
      <w:r>
        <w:rPr>
          <w:rFonts w:hint="cs"/>
          <w:rtl/>
        </w:rPr>
        <w:t>ّ</w:t>
      </w:r>
      <w:r>
        <w:rPr>
          <w:rtl/>
        </w:rPr>
        <w:t xml:space="preserve">ما يتراءى لبعض الأفهام من ظاهر قوله </w:t>
      </w:r>
      <w:r w:rsidR="00603DD2" w:rsidRPr="00603DD2">
        <w:rPr>
          <w:rStyle w:val="libAlaemChar"/>
          <w:rFonts w:hint="cs"/>
          <w:rtl/>
        </w:rPr>
        <w:t>عليه‌السلام</w:t>
      </w:r>
      <w:r>
        <w:rPr>
          <w:rtl/>
        </w:rPr>
        <w:t xml:space="preserve"> : « وامتهنك بالزيادة والنقصان » أن</w:t>
      </w:r>
      <w:r>
        <w:rPr>
          <w:rFonts w:hint="cs"/>
          <w:rtl/>
        </w:rPr>
        <w:t>ّ</w:t>
      </w:r>
      <w:r>
        <w:rPr>
          <w:rtl/>
        </w:rPr>
        <w:t xml:space="preserve"> زيادة نور القمر ونقصانه المحسوسين واقعان بحسب الحقيقة ، وحاصلان في نفس الأمر ، كما هو معتقد كثير من الناس ، وهذا وإن كان ممكنا</w:t>
      </w:r>
      <w:r>
        <w:rPr>
          <w:rFonts w:hint="cs"/>
          <w:rtl/>
        </w:rPr>
        <w:t>ً</w:t>
      </w:r>
      <w:r>
        <w:rPr>
          <w:rtl/>
        </w:rPr>
        <w:t xml:space="preserve"> </w:t>
      </w:r>
    </w:p>
    <w:p w:rsidR="0048597A" w:rsidRDefault="0048597A" w:rsidP="00EA0572">
      <w:pPr>
        <w:pStyle w:val="libFootnote0"/>
        <w:rPr>
          <w:rtl/>
        </w:rPr>
      </w:pPr>
      <w:r>
        <w:rPr>
          <w:rtl/>
        </w:rPr>
        <w:t>________________________</w:t>
      </w:r>
      <w:r>
        <w:rPr>
          <w:rtl/>
        </w:rPr>
        <w:cr/>
        <w:t xml:space="preserve">(1) شرح التجريد لعلاء الدين القوشجي : 242 ، عند شرح قول المحقق الطوسي : والظلمة عدم ملكة. </w:t>
      </w:r>
    </w:p>
    <w:p w:rsidR="0048597A" w:rsidRDefault="0048597A" w:rsidP="00EA0572">
      <w:pPr>
        <w:pStyle w:val="libFootnote0"/>
        <w:rPr>
          <w:rtl/>
        </w:rPr>
      </w:pPr>
      <w:r>
        <w:rPr>
          <w:rtl/>
        </w:rPr>
        <w:t>(2) المباحث المشرقية 1 : 304 ، ألفصل الثامن من الباب الثالث في الكيفيات المبصرة.</w:t>
      </w:r>
    </w:p>
    <w:p w:rsidR="0048597A" w:rsidRDefault="0048597A" w:rsidP="00FB18E7">
      <w:pPr>
        <w:pStyle w:val="libNormal0"/>
        <w:rPr>
          <w:rtl/>
        </w:rPr>
      </w:pPr>
      <w:r>
        <w:rPr>
          <w:rtl/>
        </w:rPr>
        <w:br w:type="page"/>
      </w:r>
      <w:r>
        <w:rPr>
          <w:rtl/>
        </w:rPr>
        <w:lastRenderedPageBreak/>
        <w:t>نظرا</w:t>
      </w:r>
      <w:r>
        <w:rPr>
          <w:rFonts w:hint="cs"/>
          <w:rtl/>
        </w:rPr>
        <w:t>ً</w:t>
      </w:r>
      <w:r>
        <w:rPr>
          <w:rtl/>
        </w:rPr>
        <w:t xml:space="preserve"> إلى قدرة الله تعالى ـ على أن يحدث في جرمه أول الشهر شيئا</w:t>
      </w:r>
      <w:r>
        <w:rPr>
          <w:rFonts w:hint="cs"/>
          <w:rtl/>
        </w:rPr>
        <w:t>ً</w:t>
      </w:r>
      <w:r>
        <w:rPr>
          <w:rtl/>
        </w:rPr>
        <w:t xml:space="preserve"> يسيرا</w:t>
      </w:r>
      <w:r>
        <w:rPr>
          <w:rFonts w:hint="cs"/>
          <w:rtl/>
        </w:rPr>
        <w:t>ً</w:t>
      </w:r>
      <w:r>
        <w:rPr>
          <w:rtl/>
        </w:rPr>
        <w:t xml:space="preserve"> من النور ، ويزيده على التدريج إلى أن يصير بدرا</w:t>
      </w:r>
      <w:r>
        <w:rPr>
          <w:rFonts w:hint="cs"/>
          <w:rtl/>
        </w:rPr>
        <w:t>ً</w:t>
      </w:r>
      <w:r>
        <w:rPr>
          <w:rtl/>
        </w:rPr>
        <w:t xml:space="preserve"> ، ثم يسلبه عنه شيئا</w:t>
      </w:r>
      <w:r>
        <w:rPr>
          <w:rFonts w:hint="cs"/>
          <w:rtl/>
        </w:rPr>
        <w:t>ً</w:t>
      </w:r>
      <w:r>
        <w:rPr>
          <w:rtl/>
        </w:rPr>
        <w:t xml:space="preserve"> فشيئا</w:t>
      </w:r>
      <w:r>
        <w:rPr>
          <w:rFonts w:hint="cs"/>
          <w:rtl/>
        </w:rPr>
        <w:t>ً</w:t>
      </w:r>
      <w:r>
        <w:rPr>
          <w:rtl/>
        </w:rPr>
        <w:t xml:space="preserve"> إلى المحاق ـ إل</w:t>
      </w:r>
      <w:r>
        <w:rPr>
          <w:rFonts w:hint="cs"/>
          <w:rtl/>
        </w:rPr>
        <w:t>ّ</w:t>
      </w:r>
      <w:r>
        <w:rPr>
          <w:rtl/>
        </w:rPr>
        <w:t xml:space="preserve">ا أن حمل كلامه </w:t>
      </w:r>
      <w:r w:rsidR="00603DD2" w:rsidRPr="00603DD2">
        <w:rPr>
          <w:rStyle w:val="libAlaemChar"/>
          <w:rFonts w:hint="cs"/>
          <w:rtl/>
        </w:rPr>
        <w:t>عليه‌السلام</w:t>
      </w:r>
      <w:r>
        <w:rPr>
          <w:rtl/>
        </w:rPr>
        <w:t xml:space="preserve"> على ما هو</w:t>
      </w:r>
      <w:r>
        <w:rPr>
          <w:rFonts w:hint="cs"/>
          <w:rtl/>
        </w:rPr>
        <w:t xml:space="preserve"> </w:t>
      </w:r>
      <w:r>
        <w:rPr>
          <w:rtl/>
        </w:rPr>
        <w:t>متفق عليه بين أساطين علماء الهيئة حتى عد</w:t>
      </w:r>
      <w:r>
        <w:rPr>
          <w:rFonts w:hint="cs"/>
          <w:rtl/>
        </w:rPr>
        <w:t>ّ</w:t>
      </w:r>
      <w:r>
        <w:rPr>
          <w:rtl/>
        </w:rPr>
        <w:t xml:space="preserve"> من الحدسيات أليق وأولى ، وهم مع قطع النظر عما أوجب تحد</w:t>
      </w:r>
      <w:r>
        <w:rPr>
          <w:rFonts w:hint="cs"/>
          <w:rtl/>
        </w:rPr>
        <w:t>ّ</w:t>
      </w:r>
      <w:r>
        <w:rPr>
          <w:rtl/>
        </w:rPr>
        <w:t>سهم بذلك إن</w:t>
      </w:r>
      <w:r>
        <w:rPr>
          <w:rFonts w:hint="cs"/>
          <w:rtl/>
        </w:rPr>
        <w:t>ّ</w:t>
      </w:r>
      <w:r>
        <w:rPr>
          <w:rtl/>
        </w:rPr>
        <w:t>ما اقتبسوا هذا العلم من أصحاب الوحي سلام الله عليهم ، كشيث [18 / ب ] على نبينا وعليه السلام ، المشتهر في زمانهم بفيثاغورس ، وقيل : إن</w:t>
      </w:r>
      <w:r>
        <w:rPr>
          <w:rFonts w:hint="cs"/>
          <w:rtl/>
        </w:rPr>
        <w:t>ّ</w:t>
      </w:r>
      <w:r>
        <w:rPr>
          <w:rtl/>
        </w:rPr>
        <w:t xml:space="preserve">ه أغاتا ريمون </w:t>
      </w:r>
      <w:r w:rsidRPr="00EA0572">
        <w:rPr>
          <w:rStyle w:val="libFootnotenumChar"/>
          <w:rtl/>
        </w:rPr>
        <w:t xml:space="preserve">(1) </w:t>
      </w:r>
      <w:r>
        <w:rPr>
          <w:rtl/>
        </w:rPr>
        <w:t>؛ وكإدريس على نبي</w:t>
      </w:r>
      <w:r>
        <w:rPr>
          <w:rFonts w:hint="cs"/>
          <w:rtl/>
        </w:rPr>
        <w:t>ّ</w:t>
      </w:r>
      <w:r>
        <w:rPr>
          <w:rtl/>
        </w:rPr>
        <w:t xml:space="preserve">نا وعليه السلام ، المدعو على لسانهم بهرمس. </w:t>
      </w:r>
    </w:p>
    <w:p w:rsidR="0048597A" w:rsidRDefault="0048597A" w:rsidP="00690CEF">
      <w:pPr>
        <w:pStyle w:val="libNormal"/>
        <w:rPr>
          <w:rtl/>
        </w:rPr>
      </w:pPr>
      <w:bookmarkStart w:id="948" w:name="_Toc294176199"/>
      <w:bookmarkStart w:id="949" w:name="_Toc294176774"/>
      <w:bookmarkStart w:id="950" w:name="_Toc300486789"/>
      <w:bookmarkStart w:id="951" w:name="_Toc300563969"/>
      <w:bookmarkStart w:id="952" w:name="_Toc453239497"/>
      <w:r w:rsidRPr="00206A07">
        <w:rPr>
          <w:rStyle w:val="Heading2Char"/>
          <w:rtl/>
        </w:rPr>
        <w:t>و</w:t>
      </w:r>
      <w:bookmarkEnd w:id="948"/>
      <w:bookmarkEnd w:id="949"/>
      <w:bookmarkEnd w:id="950"/>
      <w:bookmarkEnd w:id="951"/>
      <w:bookmarkEnd w:id="952"/>
      <w:r>
        <w:rPr>
          <w:rtl/>
        </w:rPr>
        <w:t xml:space="preserve">قد نقل جماعة من المفسرين منهم الشيخ الجليل أبو علي الطبرسي طاب مثواه ـ عند تفسير قوله تعالى : </w:t>
      </w:r>
      <w:r w:rsidRPr="00FB18E7">
        <w:rPr>
          <w:rStyle w:val="libAlaemChar"/>
          <w:rtl/>
        </w:rPr>
        <w:t>(</w:t>
      </w:r>
      <w:r w:rsidRPr="00AB03EF">
        <w:rPr>
          <w:rFonts w:hint="cs"/>
          <w:rtl/>
        </w:rPr>
        <w:t xml:space="preserve"> </w:t>
      </w:r>
      <w:r w:rsidRPr="00FB18E7">
        <w:rPr>
          <w:rStyle w:val="libAieChar"/>
          <w:rtl/>
        </w:rPr>
        <w:t>وَاذْكُرْ فِي الْكِتَابِ إِدْرِيسَ إِنَّهُ كَانَ صِدِّيقًا نَّبِيًّا</w:t>
      </w:r>
      <w:r>
        <w:rPr>
          <w:rtl/>
        </w:rPr>
        <w:t xml:space="preserve"> </w:t>
      </w:r>
      <w:r w:rsidRPr="00FB18E7">
        <w:rPr>
          <w:rStyle w:val="libAlaemChar"/>
          <w:rtl/>
        </w:rPr>
        <w:t>)</w:t>
      </w:r>
      <w:r>
        <w:rPr>
          <w:rtl/>
        </w:rPr>
        <w:t xml:space="preserve"> </w:t>
      </w:r>
      <w:r w:rsidRPr="00EA0572">
        <w:rPr>
          <w:rStyle w:val="libFootnotenumChar"/>
          <w:rtl/>
        </w:rPr>
        <w:t xml:space="preserve">(2) </w:t>
      </w:r>
      <w:r>
        <w:rPr>
          <w:rtl/>
        </w:rPr>
        <w:t>ـ أن</w:t>
      </w:r>
      <w:r>
        <w:rPr>
          <w:rFonts w:hint="cs"/>
          <w:rtl/>
        </w:rPr>
        <w:t>ّ</w:t>
      </w:r>
      <w:r>
        <w:rPr>
          <w:rtl/>
        </w:rPr>
        <w:t xml:space="preserve"> علم الهيئة كان معجزة له </w:t>
      </w:r>
      <w:r w:rsidR="00603DD2" w:rsidRPr="00603DD2">
        <w:rPr>
          <w:rStyle w:val="libAlaemChar"/>
          <w:rFonts w:hint="cs"/>
          <w:rtl/>
        </w:rPr>
        <w:t>عليه‌السلام</w:t>
      </w:r>
      <w:r>
        <w:rPr>
          <w:rtl/>
        </w:rPr>
        <w:t xml:space="preserve"> </w:t>
      </w:r>
      <w:r w:rsidRPr="00EA0572">
        <w:rPr>
          <w:rStyle w:val="libFootnotenumChar"/>
          <w:rtl/>
        </w:rPr>
        <w:t>(3)</w:t>
      </w:r>
      <w:r w:rsidRPr="009D1EBB">
        <w:rPr>
          <w:rtl/>
        </w:rPr>
        <w:t xml:space="preserve">. </w:t>
      </w:r>
    </w:p>
    <w:p w:rsidR="0048597A" w:rsidRDefault="0048597A" w:rsidP="00690CEF">
      <w:pPr>
        <w:pStyle w:val="libNormal"/>
        <w:rPr>
          <w:rtl/>
        </w:rPr>
      </w:pPr>
      <w:bookmarkStart w:id="953" w:name="_Toc294176200"/>
      <w:bookmarkStart w:id="954" w:name="_Toc294176775"/>
      <w:bookmarkStart w:id="955" w:name="_Toc300486790"/>
      <w:bookmarkStart w:id="956" w:name="_Toc300563970"/>
      <w:bookmarkStart w:id="957" w:name="_Toc453239498"/>
      <w:r w:rsidRPr="00206A07">
        <w:rPr>
          <w:rStyle w:val="Heading2Char"/>
          <w:rtl/>
        </w:rPr>
        <w:t>و</w:t>
      </w:r>
      <w:bookmarkEnd w:id="953"/>
      <w:bookmarkEnd w:id="954"/>
      <w:bookmarkEnd w:id="955"/>
      <w:bookmarkEnd w:id="956"/>
      <w:bookmarkEnd w:id="957"/>
      <w:r>
        <w:rPr>
          <w:rtl/>
        </w:rPr>
        <w:t>نقل السيد الطاهر ذو المناقب والمفاخر رضي الدين علي بن طاوس ـ قدس الله روحه ـ في كتاب فرج المهموم في معرفة الحلال والحرام من علم النجوم قولا</w:t>
      </w:r>
      <w:r>
        <w:rPr>
          <w:rFonts w:hint="cs"/>
          <w:rtl/>
        </w:rPr>
        <w:t>ً</w:t>
      </w:r>
      <w:r>
        <w:rPr>
          <w:rtl/>
        </w:rPr>
        <w:t xml:space="preserve"> بأن أبرخس وبطليموس كانا من الأنبياء ، وأن</w:t>
      </w:r>
      <w:r>
        <w:rPr>
          <w:rFonts w:hint="cs"/>
          <w:rtl/>
        </w:rPr>
        <w:t>ّ</w:t>
      </w:r>
      <w:r>
        <w:rPr>
          <w:rtl/>
        </w:rPr>
        <w:t xml:space="preserve"> أكثر الحكماء كانوا كذلك ، وإنما التبس على الناس أمرهم لأجل أسمائهم اليونانية </w:t>
      </w:r>
      <w:r w:rsidRPr="00EA0572">
        <w:rPr>
          <w:rStyle w:val="libFootnotenumChar"/>
          <w:rtl/>
        </w:rPr>
        <w:t>(4)</w:t>
      </w:r>
      <w:r w:rsidRPr="009D1EBB">
        <w:rPr>
          <w:rtl/>
        </w:rPr>
        <w:t xml:space="preserve"> </w:t>
      </w:r>
      <w:r w:rsidRPr="00EA0572">
        <w:rPr>
          <w:rStyle w:val="libFootnotenumChar"/>
          <w:rtl/>
        </w:rPr>
        <w:t>(5)</w:t>
      </w:r>
      <w:r w:rsidRPr="009D1EBB">
        <w:rPr>
          <w:rtl/>
        </w:rPr>
        <w:t xml:space="preserve">. </w:t>
      </w:r>
      <w:r>
        <w:rPr>
          <w:rtl/>
        </w:rPr>
        <w:t xml:space="preserve">هذا ما نقله طاب ثراه ، ولا استبعاد فيه </w:t>
      </w:r>
      <w:r w:rsidRPr="00EA0572">
        <w:rPr>
          <w:rStyle w:val="libFootnotenumChar"/>
          <w:rtl/>
        </w:rPr>
        <w:t>(6)</w:t>
      </w:r>
      <w:r w:rsidRPr="009D1EBB">
        <w:rPr>
          <w:rtl/>
        </w:rPr>
        <w:t xml:space="preserve">. </w:t>
      </w:r>
    </w:p>
    <w:p w:rsidR="0048597A" w:rsidRDefault="0048597A" w:rsidP="00EA0572">
      <w:pPr>
        <w:pStyle w:val="libFootnote0"/>
        <w:rPr>
          <w:rtl/>
        </w:rPr>
      </w:pPr>
      <w:r>
        <w:rPr>
          <w:rtl/>
        </w:rPr>
        <w:t>________________________</w:t>
      </w:r>
      <w:r>
        <w:rPr>
          <w:rtl/>
        </w:rPr>
        <w:cr/>
        <w:t xml:space="preserve">(1) اختلف في ضبطه ، فورد تارة « اغاثاريمون » وأخرى « اغاثاذيمون » وغيرها. </w:t>
      </w:r>
    </w:p>
    <w:p w:rsidR="0048597A" w:rsidRDefault="0048597A" w:rsidP="00EA0572">
      <w:pPr>
        <w:pStyle w:val="libFootnote0"/>
        <w:rPr>
          <w:rtl/>
        </w:rPr>
      </w:pPr>
      <w:r>
        <w:rPr>
          <w:rtl/>
        </w:rPr>
        <w:t xml:space="preserve">(2) مريم : مكية ، 19 : 56. </w:t>
      </w:r>
    </w:p>
    <w:p w:rsidR="0048597A" w:rsidRDefault="0048597A" w:rsidP="00EA0572">
      <w:pPr>
        <w:pStyle w:val="libFootnote0"/>
        <w:rPr>
          <w:rtl/>
        </w:rPr>
      </w:pPr>
      <w:r>
        <w:rPr>
          <w:rtl/>
        </w:rPr>
        <w:t>(3) مجمع البيان 3 : 519 ، وأنظر أيضا</w:t>
      </w:r>
      <w:r>
        <w:rPr>
          <w:rFonts w:hint="cs"/>
          <w:rtl/>
        </w:rPr>
        <w:t>ً</w:t>
      </w:r>
      <w:r>
        <w:rPr>
          <w:rtl/>
        </w:rPr>
        <w:t xml:space="preserve"> التفسير الكبير 21 : 233 / الجامع لأحكام القرآن 11 : 117 / عرائس المجالس : 49 / فرج المهموم : 21 ، 50 ، 78 ومواضع اخر. </w:t>
      </w:r>
    </w:p>
    <w:p w:rsidR="0048597A" w:rsidRDefault="0048597A" w:rsidP="00EA0572">
      <w:pPr>
        <w:pStyle w:val="libFootnote0"/>
        <w:rPr>
          <w:rtl/>
        </w:rPr>
      </w:pPr>
      <w:r>
        <w:rPr>
          <w:rtl/>
        </w:rPr>
        <w:t xml:space="preserve">(4) فرج المهموم : 151 حكاه عن كتاب ريحان المجالس وتحفة الموانس تاليف احمد بن الحسين بن علي الرحمي. </w:t>
      </w:r>
    </w:p>
    <w:p w:rsidR="0048597A" w:rsidRDefault="0048597A" w:rsidP="00EA0572">
      <w:pPr>
        <w:pStyle w:val="libFootnote0"/>
        <w:rPr>
          <w:rtl/>
        </w:rPr>
      </w:pPr>
      <w:r>
        <w:rPr>
          <w:rtl/>
        </w:rPr>
        <w:t>(5) أي لما كانت اسماؤهم موافقة لأسماء بعض حكماء اليونان ، أل</w:t>
      </w:r>
      <w:r>
        <w:rPr>
          <w:rFonts w:hint="cs"/>
          <w:rtl/>
        </w:rPr>
        <w:t>ّ</w:t>
      </w:r>
      <w:r>
        <w:rPr>
          <w:rtl/>
        </w:rPr>
        <w:t xml:space="preserve">ذين ينسب إليهم فساد الإعتقاد ، أشتبه على الناس حالهم ، وظنوا أن أصحاب تلك الأسامي باجمعهم على نهج واحد من الاعتقاد ، منه ـ قدس سره ، هامش الأصل. </w:t>
      </w:r>
    </w:p>
    <w:p w:rsidR="0048597A" w:rsidRDefault="0048597A" w:rsidP="00EA0572">
      <w:pPr>
        <w:pStyle w:val="libFootnote0"/>
        <w:rPr>
          <w:rtl/>
        </w:rPr>
      </w:pPr>
      <w:r>
        <w:rPr>
          <w:rtl/>
        </w:rPr>
        <w:t xml:space="preserve">(6) والذي يؤيد ما ذهبا إليه قدس الله ارواحهم رأي جمع من ألمؤرخين منهم المقدسي حيث يقول في كتابه : « ... ونبأه الله بعد وفاة آدم وأنزل عليه النجوم والطب واسمه عند اليونانيين هرمس » </w:t>
      </w:r>
    </w:p>
    <w:p w:rsidR="0048597A" w:rsidRDefault="0048597A" w:rsidP="00EA0572">
      <w:pPr>
        <w:pStyle w:val="libFootnote0"/>
        <w:rPr>
          <w:rtl/>
        </w:rPr>
      </w:pPr>
    </w:p>
    <w:p w:rsidR="0048597A" w:rsidRDefault="0048597A" w:rsidP="00690CEF">
      <w:pPr>
        <w:pStyle w:val="libNormal"/>
        <w:rPr>
          <w:rtl/>
        </w:rPr>
      </w:pPr>
      <w:r>
        <w:rPr>
          <w:rtl/>
        </w:rPr>
        <w:br w:type="page"/>
      </w:r>
      <w:r>
        <w:rPr>
          <w:rtl/>
        </w:rPr>
        <w:lastRenderedPageBreak/>
        <w:t>وكل</w:t>
      </w:r>
      <w:r>
        <w:rPr>
          <w:rFonts w:hint="cs"/>
          <w:rtl/>
        </w:rPr>
        <w:t>ّ</w:t>
      </w:r>
      <w:r>
        <w:rPr>
          <w:rtl/>
        </w:rPr>
        <w:t xml:space="preserve"> من له أدن خوض في هذا العلم الشريف لا يرتاب في أن</w:t>
      </w:r>
      <w:r>
        <w:rPr>
          <w:rFonts w:hint="cs"/>
          <w:rtl/>
        </w:rPr>
        <w:t>ّ</w:t>
      </w:r>
      <w:r>
        <w:rPr>
          <w:rtl/>
        </w:rPr>
        <w:t xml:space="preserve"> اصول مطالبه متل</w:t>
      </w:r>
      <w:r>
        <w:rPr>
          <w:rFonts w:hint="cs"/>
          <w:rtl/>
        </w:rPr>
        <w:t>ّ</w:t>
      </w:r>
      <w:r>
        <w:rPr>
          <w:rtl/>
        </w:rPr>
        <w:t>قاة من الأنبياء صلوات الله عليهم ، ويحكم حكما</w:t>
      </w:r>
      <w:r>
        <w:rPr>
          <w:rFonts w:hint="cs"/>
          <w:rtl/>
        </w:rPr>
        <w:t>ً</w:t>
      </w:r>
      <w:r>
        <w:rPr>
          <w:rtl/>
        </w:rPr>
        <w:t xml:space="preserve"> قطعيا</w:t>
      </w:r>
      <w:r>
        <w:rPr>
          <w:rFonts w:hint="cs"/>
          <w:rtl/>
        </w:rPr>
        <w:t>ً</w:t>
      </w:r>
      <w:r>
        <w:rPr>
          <w:rtl/>
        </w:rPr>
        <w:t xml:space="preserve"> لا يشوبه شوب شبهة بأن</w:t>
      </w:r>
      <w:r>
        <w:rPr>
          <w:rFonts w:hint="cs"/>
          <w:rtl/>
        </w:rPr>
        <w:t>ّ</w:t>
      </w:r>
      <w:r>
        <w:rPr>
          <w:rtl/>
        </w:rPr>
        <w:t xml:space="preserve"> القوة البشرية لم تستقل بادراك خبايا حقائقه ولم تستبد</w:t>
      </w:r>
      <w:r>
        <w:rPr>
          <w:rFonts w:hint="cs"/>
          <w:rtl/>
        </w:rPr>
        <w:t>ّ</w:t>
      </w:r>
      <w:r>
        <w:rPr>
          <w:rtl/>
        </w:rPr>
        <w:t xml:space="preserve"> باستنباط خفايا دقائقه ، وأن</w:t>
      </w:r>
      <w:r>
        <w:rPr>
          <w:rFonts w:hint="cs"/>
          <w:rtl/>
        </w:rPr>
        <w:t>ّ</w:t>
      </w:r>
      <w:r>
        <w:rPr>
          <w:rtl/>
        </w:rPr>
        <w:t xml:space="preserve"> ما وصل إليه أصحاب هذا الفن بأرصادهم الجسمانية مقتبس من مشكاة أصحاب الأرصاد الروحانية سلام الله عليهم أجمعين.</w:t>
      </w:r>
    </w:p>
    <w:p w:rsidR="0048597A" w:rsidRDefault="0048597A" w:rsidP="0048597A">
      <w:pPr>
        <w:pStyle w:val="Heading1"/>
        <w:rPr>
          <w:rtl/>
        </w:rPr>
      </w:pPr>
      <w:bookmarkStart w:id="958" w:name="_Toc294176201"/>
      <w:bookmarkStart w:id="959" w:name="_Toc294176776"/>
      <w:bookmarkStart w:id="960" w:name="_Toc300486791"/>
      <w:bookmarkStart w:id="961" w:name="_Toc300563971"/>
      <w:bookmarkStart w:id="962" w:name="_Toc453239499"/>
      <w:r>
        <w:rPr>
          <w:rtl/>
        </w:rPr>
        <w:t>إشارة فيها إنارة :</w:t>
      </w:r>
      <w:bookmarkEnd w:id="958"/>
      <w:bookmarkEnd w:id="959"/>
      <w:bookmarkEnd w:id="960"/>
      <w:bookmarkEnd w:id="961"/>
      <w:bookmarkEnd w:id="962"/>
      <w:r>
        <w:rPr>
          <w:rtl/>
        </w:rPr>
        <w:t xml:space="preserve"> </w:t>
      </w:r>
    </w:p>
    <w:p w:rsidR="0048597A" w:rsidRDefault="0048597A" w:rsidP="00690CEF">
      <w:pPr>
        <w:pStyle w:val="libNormal"/>
        <w:rPr>
          <w:rtl/>
        </w:rPr>
      </w:pPr>
      <w:r>
        <w:rPr>
          <w:rtl/>
        </w:rPr>
        <w:t>لم</w:t>
      </w:r>
      <w:r>
        <w:rPr>
          <w:rFonts w:hint="cs"/>
          <w:rtl/>
        </w:rPr>
        <w:t>ّ</w:t>
      </w:r>
      <w:r>
        <w:rPr>
          <w:rtl/>
        </w:rPr>
        <w:t>ا كان نور القمر مستفادا</w:t>
      </w:r>
      <w:r>
        <w:rPr>
          <w:rFonts w:hint="cs"/>
          <w:rtl/>
        </w:rPr>
        <w:t>ً</w:t>
      </w:r>
      <w:r>
        <w:rPr>
          <w:rtl/>
        </w:rPr>
        <w:t xml:space="preserve"> من الشمس ، وكانت أعظم منه كما ب</w:t>
      </w:r>
      <w:r>
        <w:rPr>
          <w:rFonts w:hint="cs"/>
          <w:rtl/>
        </w:rPr>
        <w:t>ُ</w:t>
      </w:r>
      <w:r>
        <w:rPr>
          <w:rtl/>
        </w:rPr>
        <w:t>ي</w:t>
      </w:r>
      <w:r>
        <w:rPr>
          <w:rFonts w:hint="cs"/>
          <w:rtl/>
        </w:rPr>
        <w:t>ّ</w:t>
      </w:r>
      <w:r>
        <w:rPr>
          <w:rtl/>
        </w:rPr>
        <w:t xml:space="preserve">ن في محله </w:t>
      </w:r>
      <w:r w:rsidRPr="00EA0572">
        <w:rPr>
          <w:rStyle w:val="libFootnotenumChar"/>
          <w:rtl/>
        </w:rPr>
        <w:t xml:space="preserve">(1) </w:t>
      </w:r>
      <w:r>
        <w:rPr>
          <w:rtl/>
        </w:rPr>
        <w:t>، كان الأكثرمن نصفه متسنيرا</w:t>
      </w:r>
      <w:r>
        <w:rPr>
          <w:rFonts w:hint="cs"/>
          <w:rtl/>
        </w:rPr>
        <w:t>ً</w:t>
      </w:r>
      <w:r>
        <w:rPr>
          <w:rtl/>
        </w:rPr>
        <w:t xml:space="preserve"> بضوئها دائما</w:t>
      </w:r>
      <w:r>
        <w:rPr>
          <w:rFonts w:hint="cs"/>
          <w:rtl/>
        </w:rPr>
        <w:t>ً</w:t>
      </w:r>
      <w:r>
        <w:rPr>
          <w:rtl/>
        </w:rPr>
        <w:t xml:space="preserve"> والأقل من نصفه مظلما</w:t>
      </w:r>
      <w:r>
        <w:rPr>
          <w:rFonts w:hint="cs"/>
          <w:rtl/>
        </w:rPr>
        <w:t>ً</w:t>
      </w:r>
      <w:r>
        <w:rPr>
          <w:rtl/>
        </w:rPr>
        <w:t xml:space="preserve"> دائما</w:t>
      </w:r>
      <w:r>
        <w:rPr>
          <w:rFonts w:hint="cs"/>
          <w:rtl/>
        </w:rPr>
        <w:t>ً</w:t>
      </w:r>
      <w:r>
        <w:rPr>
          <w:rtl/>
        </w:rPr>
        <w:t xml:space="preserve"> ؛ لما ثبت في الشكل الثاني من مقالة أرسطرخس </w:t>
      </w:r>
      <w:r w:rsidRPr="00EA0572">
        <w:rPr>
          <w:rStyle w:val="libFootnotenumChar"/>
          <w:rtl/>
        </w:rPr>
        <w:t xml:space="preserve">(2) </w:t>
      </w:r>
      <w:r>
        <w:rPr>
          <w:rtl/>
        </w:rPr>
        <w:t xml:space="preserve">فى جرمي النيرين ، من </w:t>
      </w:r>
    </w:p>
    <w:p w:rsidR="0048597A" w:rsidRDefault="0048597A" w:rsidP="00EA0572">
      <w:pPr>
        <w:pStyle w:val="libFootnote0"/>
        <w:rPr>
          <w:rtl/>
        </w:rPr>
      </w:pPr>
      <w:r>
        <w:rPr>
          <w:rtl/>
        </w:rPr>
        <w:t>________________________</w:t>
      </w:r>
      <w:r>
        <w:rPr>
          <w:rtl/>
        </w:rPr>
        <w:cr/>
        <w:t>وكذلك في مورد آخر : « وأما الحرانية فانهم يقولون : لن تحصى اسماء الرسل الذين دعوا إلى ألله ، وان مشهورهم أراني ، أغتاذيمون ، ـ أو أغاثاذيمون ـ وهرمس ، وسولن جد</w:t>
      </w:r>
      <w:r>
        <w:rPr>
          <w:rFonts w:hint="cs"/>
          <w:rtl/>
        </w:rPr>
        <w:t>ّ</w:t>
      </w:r>
      <w:r>
        <w:rPr>
          <w:rtl/>
        </w:rPr>
        <w:t xml:space="preserve"> أفلاطون لأمه ، ... ومن القدماء من يقول ، بنبوة أفلاطون ، وسقراط وأرسطاطاليس ... ». وحكى ابن أبي أصيبعة في عيون أنبائه عن ، كتاب مختار الحكم ما لفظه « ... وأما هرمس هذا فهو الأول ولفظه أرمس وهو أسم عطارد ، ويسمى عند أليونانيين أطرسمين ، وعند ألعرب إدريس ، وعند العبرانيين أخنوخ ... مولده بمصر » ونسب إلى أبي معشر البلخي في كتابه الالوف قوله : « وتسميه الف</w:t>
      </w:r>
      <w:r>
        <w:rPr>
          <w:rFonts w:hint="cs"/>
          <w:rtl/>
        </w:rPr>
        <w:t>ُ</w:t>
      </w:r>
      <w:r>
        <w:rPr>
          <w:rtl/>
        </w:rPr>
        <w:t>رس اللهجد ، وتفسيره ذو ألعدل ، وهو الذي تذكر الحرانية نبوته ... وهو أول من تكلم في ألأشياء العلوية من الحركات النجومية ، وأن جده كيومرت ـ وهو آدم ـ عل</w:t>
      </w:r>
      <w:r>
        <w:rPr>
          <w:rFonts w:hint="cs"/>
          <w:rtl/>
        </w:rPr>
        <w:t>ّ</w:t>
      </w:r>
      <w:r>
        <w:rPr>
          <w:rtl/>
        </w:rPr>
        <w:t>مه ساعات الليل والنهار ... » ولم يقتصر ذلك على المؤرخين بل ذكره المفسرون أيضا</w:t>
      </w:r>
      <w:r>
        <w:rPr>
          <w:rFonts w:hint="cs"/>
          <w:rtl/>
        </w:rPr>
        <w:t>ً</w:t>
      </w:r>
      <w:r>
        <w:rPr>
          <w:rtl/>
        </w:rPr>
        <w:t xml:space="preserve">. </w:t>
      </w:r>
    </w:p>
    <w:p w:rsidR="0048597A" w:rsidRPr="00A93E5C" w:rsidRDefault="0048597A" w:rsidP="00EA0572">
      <w:pPr>
        <w:pStyle w:val="libFootnote"/>
        <w:rPr>
          <w:rtl/>
        </w:rPr>
      </w:pPr>
      <w:r w:rsidRPr="00A93E5C">
        <w:rPr>
          <w:rtl/>
        </w:rPr>
        <w:t>انظرللجميع : مروج الذهب 1 : 50 و 2 : 152</w:t>
      </w:r>
      <w:r>
        <w:rPr>
          <w:rtl/>
        </w:rPr>
        <w:t xml:space="preserve"> / </w:t>
      </w:r>
      <w:r w:rsidRPr="00A93E5C">
        <w:rPr>
          <w:rtl/>
        </w:rPr>
        <w:t>طبقات الحكماء : 5 ـ 10</w:t>
      </w:r>
      <w:r>
        <w:rPr>
          <w:rtl/>
        </w:rPr>
        <w:t xml:space="preserve"> / </w:t>
      </w:r>
      <w:r w:rsidRPr="00A93E5C">
        <w:rPr>
          <w:rtl/>
        </w:rPr>
        <w:t>عيون الأنباء في طبقات الأطباء : 1 3 ـ 32</w:t>
      </w:r>
      <w:r>
        <w:rPr>
          <w:rtl/>
        </w:rPr>
        <w:t xml:space="preserve"> / </w:t>
      </w:r>
      <w:r w:rsidRPr="00A93E5C">
        <w:rPr>
          <w:rtl/>
        </w:rPr>
        <w:t>البدء والتاريخ 3 : 12 و 3 : 8</w:t>
      </w:r>
      <w:r>
        <w:rPr>
          <w:rtl/>
        </w:rPr>
        <w:t xml:space="preserve"> / </w:t>
      </w:r>
      <w:r w:rsidRPr="00A93E5C">
        <w:rPr>
          <w:rtl/>
        </w:rPr>
        <w:t>تاريخ الحكماء : 1 و 346</w:t>
      </w:r>
      <w:r>
        <w:rPr>
          <w:rtl/>
        </w:rPr>
        <w:t xml:space="preserve"> / </w:t>
      </w:r>
      <w:r w:rsidRPr="00A93E5C">
        <w:rPr>
          <w:rtl/>
        </w:rPr>
        <w:t xml:space="preserve">تاريخ مختصر الدول </w:t>
      </w:r>
      <w:r>
        <w:rPr>
          <w:rFonts w:hint="cs"/>
          <w:rtl/>
        </w:rPr>
        <w:t>7</w:t>
      </w:r>
      <w:r w:rsidRPr="00A93E5C">
        <w:rPr>
          <w:rtl/>
        </w:rPr>
        <w:t xml:space="preserve"> ، 8</w:t>
      </w:r>
      <w:r>
        <w:rPr>
          <w:rtl/>
        </w:rPr>
        <w:t xml:space="preserve"> / </w:t>
      </w:r>
      <w:r w:rsidRPr="00A93E5C">
        <w:rPr>
          <w:rtl/>
        </w:rPr>
        <w:t>تاريخ علم الفلك : متفرقة</w:t>
      </w:r>
      <w:r>
        <w:rPr>
          <w:rtl/>
        </w:rPr>
        <w:t xml:space="preserve"> / </w:t>
      </w:r>
      <w:r w:rsidRPr="00A93E5C">
        <w:rPr>
          <w:rtl/>
        </w:rPr>
        <w:t>مجمع ألبيان 3 : 519</w:t>
      </w:r>
      <w:r>
        <w:rPr>
          <w:rtl/>
        </w:rPr>
        <w:t xml:space="preserve"> / </w:t>
      </w:r>
      <w:r w:rsidRPr="00A93E5C">
        <w:rPr>
          <w:rtl/>
        </w:rPr>
        <w:t>التفسير الكبير 21 : 233 تفسير القرطبي 11</w:t>
      </w:r>
      <w:r>
        <w:rPr>
          <w:rtl/>
        </w:rPr>
        <w:t xml:space="preserve"> / </w:t>
      </w:r>
      <w:r w:rsidRPr="00A93E5C">
        <w:rPr>
          <w:rtl/>
        </w:rPr>
        <w:t>117</w:t>
      </w:r>
      <w:r>
        <w:rPr>
          <w:rtl/>
        </w:rPr>
        <w:t xml:space="preserve"> / </w:t>
      </w:r>
      <w:r w:rsidRPr="00A93E5C">
        <w:rPr>
          <w:rtl/>
        </w:rPr>
        <w:t>العرا</w:t>
      </w:r>
      <w:r>
        <w:rPr>
          <w:rFonts w:hint="cs"/>
          <w:rtl/>
        </w:rPr>
        <w:t>ئ</w:t>
      </w:r>
      <w:r w:rsidRPr="00A93E5C">
        <w:rPr>
          <w:rtl/>
        </w:rPr>
        <w:t>س : 49</w:t>
      </w:r>
      <w:r>
        <w:rPr>
          <w:rtl/>
        </w:rPr>
        <w:t xml:space="preserve"> / </w:t>
      </w:r>
      <w:r w:rsidRPr="00A93E5C">
        <w:rPr>
          <w:rtl/>
        </w:rPr>
        <w:t>الملل وألنحل 2 : 47</w:t>
      </w:r>
      <w:r>
        <w:rPr>
          <w:rtl/>
        </w:rPr>
        <w:t xml:space="preserve"> / </w:t>
      </w:r>
      <w:r w:rsidRPr="00A93E5C">
        <w:rPr>
          <w:rtl/>
        </w:rPr>
        <w:t>فرج ألهموم : 22</w:t>
      </w:r>
      <w:r>
        <w:rPr>
          <w:rtl/>
        </w:rPr>
        <w:t xml:space="preserve"> / </w:t>
      </w:r>
      <w:r w:rsidRPr="00A93E5C">
        <w:rPr>
          <w:rtl/>
        </w:rPr>
        <w:t>مفاتيح العلوم : 113</w:t>
      </w:r>
      <w:r>
        <w:rPr>
          <w:rtl/>
        </w:rPr>
        <w:t xml:space="preserve"> / </w:t>
      </w:r>
      <w:r w:rsidRPr="00A93E5C">
        <w:rPr>
          <w:rtl/>
        </w:rPr>
        <w:t>البداية والنهاية 1 : 99</w:t>
      </w:r>
      <w:r>
        <w:rPr>
          <w:rtl/>
        </w:rPr>
        <w:t xml:space="preserve"> / </w:t>
      </w:r>
      <w:r w:rsidRPr="00A93E5C">
        <w:rPr>
          <w:rtl/>
        </w:rPr>
        <w:t>الكامل في التاريخ 1 : 34 ـ 35</w:t>
      </w:r>
      <w:r>
        <w:rPr>
          <w:rtl/>
        </w:rPr>
        <w:t xml:space="preserve"> / </w:t>
      </w:r>
      <w:r w:rsidRPr="00A93E5C">
        <w:rPr>
          <w:rtl/>
        </w:rPr>
        <w:t xml:space="preserve">شرح حكمة الاشراق : 21. </w:t>
      </w:r>
    </w:p>
    <w:p w:rsidR="0048597A" w:rsidRDefault="0048597A" w:rsidP="00EA0572">
      <w:pPr>
        <w:pStyle w:val="libFootnote0"/>
        <w:rPr>
          <w:rtl/>
        </w:rPr>
      </w:pPr>
      <w:r>
        <w:rPr>
          <w:rtl/>
        </w:rPr>
        <w:t>(1) قد ثبت في الأجرام : أن ألشمس ستة آلاف وستمائة وأحد وأربعون مثلا</w:t>
      </w:r>
      <w:r>
        <w:rPr>
          <w:rFonts w:hint="cs"/>
          <w:rtl/>
        </w:rPr>
        <w:t>ً</w:t>
      </w:r>
      <w:r>
        <w:rPr>
          <w:rtl/>
        </w:rPr>
        <w:t xml:space="preserve"> للقمر ، منه. قدّس سره ، هامش المخطوط. </w:t>
      </w:r>
    </w:p>
    <w:p w:rsidR="0048597A" w:rsidRDefault="0048597A" w:rsidP="00EA0572">
      <w:pPr>
        <w:pStyle w:val="libFootnote0"/>
        <w:rPr>
          <w:rtl/>
        </w:rPr>
      </w:pPr>
      <w:r>
        <w:rPr>
          <w:rtl/>
        </w:rPr>
        <w:t>(2) ارسطرخس ، أو ارسطوخس ، يوناني اسكندراني ، خبير بعلم النجوم ـ الفلك ـ قيّم به ، من أوحدي الناس في زمانه ، له : حد الشمس والقمر. تلمذ عليه الملك بطليموس ، عاش في</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 xml:space="preserve"> </w:t>
      </w:r>
      <w:bookmarkStart w:id="963" w:name="_Toc294176202"/>
      <w:bookmarkStart w:id="964" w:name="_Toc294176777"/>
      <w:bookmarkStart w:id="965" w:name="_Toc300486792"/>
      <w:bookmarkStart w:id="966" w:name="_Toc300563972"/>
      <w:bookmarkStart w:id="967" w:name="_Toc453239500"/>
      <w:r w:rsidRPr="0043148A">
        <w:rPr>
          <w:rStyle w:val="Heading2Char"/>
          <w:rtl/>
        </w:rPr>
        <w:t>أ</w:t>
      </w:r>
      <w:bookmarkEnd w:id="963"/>
      <w:bookmarkEnd w:id="964"/>
      <w:bookmarkEnd w:id="965"/>
      <w:bookmarkEnd w:id="966"/>
      <w:bookmarkEnd w:id="967"/>
      <w:r>
        <w:rPr>
          <w:rtl/>
        </w:rPr>
        <w:t>ن</w:t>
      </w:r>
      <w:r>
        <w:rPr>
          <w:rFonts w:hint="cs"/>
          <w:rtl/>
        </w:rPr>
        <w:t>ّ</w:t>
      </w:r>
      <w:r>
        <w:rPr>
          <w:rtl/>
        </w:rPr>
        <w:t>ه إذا قبل الضوء كرة صغرى من كرة أعظم منها كان المضيء من الصغرى</w:t>
      </w:r>
      <w:r w:rsidRPr="00EA0572">
        <w:rPr>
          <w:rStyle w:val="libFootnotenumChar"/>
          <w:rtl/>
        </w:rPr>
        <w:t xml:space="preserve"> (1) </w:t>
      </w:r>
      <w:r>
        <w:rPr>
          <w:rtl/>
        </w:rPr>
        <w:t xml:space="preserve">أعظم من نصفها </w:t>
      </w:r>
      <w:r w:rsidRPr="00EA0572">
        <w:rPr>
          <w:rStyle w:val="libFootnotenumChar"/>
          <w:rtl/>
        </w:rPr>
        <w:t xml:space="preserve">(2) </w:t>
      </w:r>
      <w:r>
        <w:rPr>
          <w:rtl/>
        </w:rPr>
        <w:t xml:space="preserve">، والفصل المشترك بين المنير والمظلم منه دائرة قريبة من </w:t>
      </w:r>
    </w:p>
    <w:p w:rsidR="0048597A" w:rsidRDefault="0048597A" w:rsidP="00EA0572">
      <w:pPr>
        <w:pStyle w:val="libFootnote0"/>
        <w:rPr>
          <w:rtl/>
        </w:rPr>
      </w:pPr>
      <w:r>
        <w:rPr>
          <w:rtl/>
        </w:rPr>
        <w:t>________________________</w:t>
      </w:r>
      <w:r>
        <w:rPr>
          <w:rtl/>
        </w:rPr>
        <w:cr/>
        <w:t>القرن الثالث قبل الميلاد ، وجاء في آخر كتابه : أن</w:t>
      </w:r>
      <w:r>
        <w:rPr>
          <w:rFonts w:hint="cs"/>
          <w:rtl/>
        </w:rPr>
        <w:t>ّ</w:t>
      </w:r>
      <w:r>
        <w:rPr>
          <w:rtl/>
        </w:rPr>
        <w:t xml:space="preserve"> ارسطرخس أصله أرشطو ، ومعناه الصالح ، وارخش ومعناه الرأس ، فركبوا واسقطوا الواو والألف تخفيفا</w:t>
      </w:r>
      <w:r>
        <w:rPr>
          <w:rFonts w:hint="cs"/>
          <w:rtl/>
        </w:rPr>
        <w:t>ً</w:t>
      </w:r>
      <w:r>
        <w:rPr>
          <w:rtl/>
        </w:rPr>
        <w:t xml:space="preserve">. </w:t>
      </w:r>
    </w:p>
    <w:p w:rsidR="0048597A" w:rsidRPr="00FA3858" w:rsidRDefault="0048597A" w:rsidP="00EA0572">
      <w:pPr>
        <w:pStyle w:val="libFootnote"/>
        <w:rPr>
          <w:rtl/>
        </w:rPr>
      </w:pPr>
      <w:r w:rsidRPr="00FA3858">
        <w:rPr>
          <w:rtl/>
        </w:rPr>
        <w:t>له ترجمة في تاريخ الحكماء : 70</w:t>
      </w:r>
      <w:r>
        <w:rPr>
          <w:rtl/>
        </w:rPr>
        <w:t xml:space="preserve"> / </w:t>
      </w:r>
      <w:r w:rsidRPr="00FA3858">
        <w:rPr>
          <w:rtl/>
        </w:rPr>
        <w:t>الفهرست للنديم : 330</w:t>
      </w:r>
      <w:r>
        <w:rPr>
          <w:rtl/>
        </w:rPr>
        <w:t xml:space="preserve"> / </w:t>
      </w:r>
      <w:r w:rsidRPr="00FA3858">
        <w:rPr>
          <w:rtl/>
        </w:rPr>
        <w:t xml:space="preserve">لغة نامه دهخدا « حرف الألف » : 1823. </w:t>
      </w:r>
    </w:p>
    <w:p w:rsidR="0048597A" w:rsidRDefault="0048597A" w:rsidP="00EA0572">
      <w:pPr>
        <w:pStyle w:val="libFootnote0"/>
        <w:rPr>
          <w:rtl/>
        </w:rPr>
      </w:pPr>
      <w:r>
        <w:rPr>
          <w:rtl/>
        </w:rPr>
        <w:t xml:space="preserve">(1) وعلى هذا المطلب دليل لطيف سوى هذا أوردته في حواشي تشريح الأفلاك « منه » قدس ، هامش المخطوط. </w:t>
      </w:r>
    </w:p>
    <w:p w:rsidR="0048597A" w:rsidRDefault="0048597A" w:rsidP="00EA0572">
      <w:pPr>
        <w:pStyle w:val="libFootnote0"/>
        <w:rPr>
          <w:rtl/>
        </w:rPr>
      </w:pPr>
      <w:r>
        <w:rPr>
          <w:rtl/>
        </w:rPr>
        <w:t>(2) لصعوبة الحصول على المصدر إليك نص الشكل الثاني :</w:t>
      </w:r>
      <w:r>
        <w:rPr>
          <w:rFonts w:hint="cs"/>
          <w:rtl/>
        </w:rPr>
        <w:t xml:space="preserve"> </w:t>
      </w:r>
      <w:r>
        <w:rPr>
          <w:rtl/>
        </w:rPr>
        <w:t>( ب ) اذا قبل الضوء كرة صغرى من كرة عظمى منها ، كان الجزء المضيء منها أعظم من نصفها ، فيقبل الضوء كرة مركزها( أ ) عن كرة أعظم مركزها( ب ). ، وليحط بهما مخروط رأسه ـ ح ـ ومحوره</w:t>
      </w:r>
      <w:r>
        <w:rPr>
          <w:rFonts w:hint="cs"/>
          <w:rtl/>
        </w:rPr>
        <w:t xml:space="preserve"> </w:t>
      </w:r>
      <w:r>
        <w:rPr>
          <w:rtl/>
        </w:rPr>
        <w:t>( ح ب ) ، وليمر به سطح كيف أتفق ، ولتحدث عنه في الكرتين عظيمتا</w:t>
      </w:r>
      <w:r>
        <w:rPr>
          <w:rFonts w:hint="cs"/>
          <w:rtl/>
        </w:rPr>
        <w:t xml:space="preserve"> </w:t>
      </w:r>
      <w:r>
        <w:rPr>
          <w:rtl/>
        </w:rPr>
        <w:t>( ج د ) و</w:t>
      </w:r>
      <w:r>
        <w:rPr>
          <w:rFonts w:hint="cs"/>
          <w:rtl/>
        </w:rPr>
        <w:t xml:space="preserve"> </w:t>
      </w:r>
      <w:r>
        <w:rPr>
          <w:rtl/>
        </w:rPr>
        <w:t>( هـ ز ) وفي المخروط خط</w:t>
      </w:r>
      <w:r>
        <w:rPr>
          <w:rFonts w:hint="cs"/>
          <w:rtl/>
        </w:rPr>
        <w:t xml:space="preserve"> </w:t>
      </w:r>
      <w:r>
        <w:rPr>
          <w:rtl/>
        </w:rPr>
        <w:t>( ح ج ، ح د ) ونصل</w:t>
      </w:r>
      <w:r>
        <w:rPr>
          <w:rFonts w:hint="cs"/>
          <w:rtl/>
        </w:rPr>
        <w:t xml:space="preserve"> </w:t>
      </w:r>
      <w:r>
        <w:rPr>
          <w:rtl/>
        </w:rPr>
        <w:t>( ج د ، هـ ز ) فالقطعة من الكرة ألتي عليها( هـ ط ز ) وقاعدتها الدائرة التي قطرها( هـ ز ) هي التي تقبل الضوء لكونها محاذية لكرة</w:t>
      </w:r>
      <w:r>
        <w:rPr>
          <w:rFonts w:hint="cs"/>
          <w:rtl/>
        </w:rPr>
        <w:t xml:space="preserve"> </w:t>
      </w:r>
      <w:r>
        <w:rPr>
          <w:rtl/>
        </w:rPr>
        <w:t>( د ج ـ ) لأن خير</w:t>
      </w:r>
      <w:r>
        <w:rPr>
          <w:rFonts w:hint="cs"/>
          <w:rtl/>
        </w:rPr>
        <w:t xml:space="preserve"> </w:t>
      </w:r>
      <w:r>
        <w:rPr>
          <w:rtl/>
        </w:rPr>
        <w:t>( ج هـ ، د ز ) من خطوط الشعاعات الواصلة بينها ومركز الدائرة في قطعة</w:t>
      </w:r>
      <w:r>
        <w:rPr>
          <w:rFonts w:hint="cs"/>
          <w:rtl/>
        </w:rPr>
        <w:t xml:space="preserve"> </w:t>
      </w:r>
      <w:r>
        <w:rPr>
          <w:rtl/>
        </w:rPr>
        <w:t>( هـ ط ز ) فهي أعظم من نصف الكرة وذلك ما أردناه.</w:t>
      </w:r>
    </w:p>
    <w:p w:rsidR="0048597A" w:rsidRPr="00237975" w:rsidRDefault="0048597A" w:rsidP="00EA0572">
      <w:pPr>
        <w:pStyle w:val="libFootnote"/>
        <w:rPr>
          <w:rtl/>
        </w:rPr>
      </w:pPr>
      <w:r w:rsidRPr="00237975">
        <w:rPr>
          <w:rtl/>
        </w:rPr>
        <w:t>إليك المخطط.</w:t>
      </w:r>
      <w:r w:rsidRPr="00237975">
        <w:t xml:space="preserve"> </w:t>
      </w:r>
    </w:p>
    <w:p w:rsidR="0048597A" w:rsidRDefault="0048597A" w:rsidP="00FB18E7">
      <w:pPr>
        <w:pStyle w:val="libCenter"/>
        <w:rPr>
          <w:rtl/>
        </w:rPr>
      </w:pPr>
      <w:r>
        <w:rPr>
          <w:noProof/>
          <w:lang w:bidi="fa-IR"/>
        </w:rPr>
        <w:drawing>
          <wp:inline distT="0" distB="0" distL="0" distR="0">
            <wp:extent cx="1242060" cy="2204085"/>
            <wp:effectExtent l="19050" t="0" r="0" b="0"/>
            <wp:docPr id="12" name="Picture 1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titled-1"/>
                    <pic:cNvPicPr>
                      <a:picLocks noChangeAspect="1" noChangeArrowheads="1"/>
                    </pic:cNvPicPr>
                  </pic:nvPicPr>
                  <pic:blipFill>
                    <a:blip r:embed="rId18" cstate="print"/>
                    <a:srcRect/>
                    <a:stretch>
                      <a:fillRect/>
                    </a:stretch>
                  </pic:blipFill>
                  <pic:spPr bwMode="auto">
                    <a:xfrm>
                      <a:off x="0" y="0"/>
                      <a:ext cx="1242060" cy="2204085"/>
                    </a:xfrm>
                    <a:prstGeom prst="rect">
                      <a:avLst/>
                    </a:prstGeom>
                    <a:noFill/>
                    <a:ln w="9525">
                      <a:noFill/>
                      <a:miter lim="800000"/>
                      <a:headEnd/>
                      <a:tailEnd/>
                    </a:ln>
                  </pic:spPr>
                </pic:pic>
              </a:graphicData>
            </a:graphic>
          </wp:inline>
        </w:drawing>
      </w:r>
    </w:p>
    <w:p w:rsidR="0048597A" w:rsidRDefault="0048597A" w:rsidP="00FB18E7">
      <w:pPr>
        <w:pStyle w:val="libNormal0"/>
        <w:rPr>
          <w:rtl/>
        </w:rPr>
      </w:pPr>
      <w:r>
        <w:rPr>
          <w:rtl/>
        </w:rPr>
        <w:br w:type="page"/>
      </w:r>
      <w:r>
        <w:rPr>
          <w:rtl/>
        </w:rPr>
        <w:lastRenderedPageBreak/>
        <w:t>العظيمة تسمى دائرة النور ، وتفصل أيضا</w:t>
      </w:r>
      <w:r>
        <w:rPr>
          <w:rFonts w:hint="cs"/>
          <w:rtl/>
        </w:rPr>
        <w:t>ً</w:t>
      </w:r>
      <w:r>
        <w:rPr>
          <w:rtl/>
        </w:rPr>
        <w:t xml:space="preserve"> بين المرئي وغير المرئي منه دائرة </w:t>
      </w:r>
      <w:r>
        <w:rPr>
          <w:rFonts w:hint="cs"/>
          <w:rtl/>
        </w:rPr>
        <w:t>اُ</w:t>
      </w:r>
      <w:r>
        <w:rPr>
          <w:rtl/>
        </w:rPr>
        <w:t xml:space="preserve">خرى تسمى دائرة الرؤية ، وهي أيضا قريبة من العظيمة وليست عظيمة </w:t>
      </w:r>
      <w:r w:rsidRPr="00EA0572">
        <w:rPr>
          <w:rStyle w:val="libFootnotenumChar"/>
          <w:rtl/>
        </w:rPr>
        <w:t xml:space="preserve">(1) </w:t>
      </w:r>
      <w:r>
        <w:rPr>
          <w:rtl/>
        </w:rPr>
        <w:t xml:space="preserve">؛ لما ثبت في الشكل الرابع والعشرين من مناظر إقليدس </w:t>
      </w:r>
      <w:r w:rsidRPr="00EA0572">
        <w:rPr>
          <w:rStyle w:val="libFootnotenumChar"/>
          <w:rtl/>
        </w:rPr>
        <w:t xml:space="preserve">(2) </w:t>
      </w:r>
      <w:r>
        <w:rPr>
          <w:rtl/>
        </w:rPr>
        <w:t>أن</w:t>
      </w:r>
      <w:r>
        <w:rPr>
          <w:rFonts w:hint="cs"/>
          <w:rtl/>
        </w:rPr>
        <w:t>ّ</w:t>
      </w:r>
      <w:r>
        <w:rPr>
          <w:rtl/>
        </w:rPr>
        <w:t xml:space="preserve"> ما يرى من الكرة يكون أصغر من نصفها </w:t>
      </w:r>
      <w:r w:rsidRPr="00EA0572">
        <w:rPr>
          <w:rStyle w:val="libFootnotenumChar"/>
          <w:rtl/>
        </w:rPr>
        <w:t xml:space="preserve">(3) </w:t>
      </w:r>
      <w:r>
        <w:rPr>
          <w:rtl/>
        </w:rPr>
        <w:t>، ويحيط</w:t>
      </w:r>
      <w:r>
        <w:rPr>
          <w:rFonts w:hint="cs"/>
          <w:rtl/>
        </w:rPr>
        <w:t xml:space="preserve"> </w:t>
      </w:r>
      <w:r>
        <w:rPr>
          <w:rtl/>
        </w:rPr>
        <w:t xml:space="preserve">به دائرة وهاتان الدائرتان يمكن أن تتطابقا </w:t>
      </w:r>
    </w:p>
    <w:p w:rsidR="0048597A" w:rsidRDefault="0048597A" w:rsidP="00EA0572">
      <w:pPr>
        <w:pStyle w:val="libLine"/>
        <w:rPr>
          <w:rtl/>
        </w:rPr>
      </w:pPr>
      <w:r>
        <w:rPr>
          <w:rtl/>
        </w:rPr>
        <w:t>________________________</w:t>
      </w:r>
    </w:p>
    <w:p w:rsidR="0048597A" w:rsidRPr="00EE1DEC" w:rsidRDefault="0048597A" w:rsidP="00EA0572">
      <w:pPr>
        <w:pStyle w:val="libFootnote"/>
        <w:rPr>
          <w:rtl/>
        </w:rPr>
      </w:pPr>
      <w:r w:rsidRPr="00EE1DEC">
        <w:rPr>
          <w:rtl/>
        </w:rPr>
        <w:t xml:space="preserve">انظر : كتاب جرمي انيرين وبعديها : 4 ، ضمن رسائل الخواجة نصير الدين الطوسي. </w:t>
      </w:r>
    </w:p>
    <w:p w:rsidR="0048597A" w:rsidRDefault="0048597A" w:rsidP="00EA0572">
      <w:pPr>
        <w:pStyle w:val="libFootnote0"/>
        <w:rPr>
          <w:rtl/>
        </w:rPr>
      </w:pPr>
      <w:r>
        <w:rPr>
          <w:rtl/>
        </w:rPr>
        <w:t>(1) إعلم أن المحقق النيشابوري أستدل في شرح التذكرة على أن دائرة الرؤية غير عظيمة بأن اقليدس بي</w:t>
      </w:r>
      <w:r>
        <w:rPr>
          <w:rFonts w:hint="cs"/>
          <w:rtl/>
        </w:rPr>
        <w:t>ّ</w:t>
      </w:r>
      <w:r>
        <w:rPr>
          <w:rtl/>
        </w:rPr>
        <w:t>ن في الثامن والعشرين من كتاتبه في المناظر[11] : أنّ ما بين العينين إذا كان اصغر من قطر الكرة رؤي أصغر من نصف. ونحن انما عدلنا عن هذا الاستلال لأن</w:t>
      </w:r>
      <w:r>
        <w:rPr>
          <w:rFonts w:hint="cs"/>
          <w:rtl/>
        </w:rPr>
        <w:t>ّ</w:t>
      </w:r>
      <w:r>
        <w:rPr>
          <w:rtl/>
        </w:rPr>
        <w:t xml:space="preserve"> المحقق الطوسي </w:t>
      </w:r>
      <w:r w:rsidR="00603DD2" w:rsidRPr="00603DD2">
        <w:rPr>
          <w:rStyle w:val="libAlaemChar"/>
          <w:rFonts w:hint="cs"/>
          <w:rtl/>
        </w:rPr>
        <w:t>قدس‌سره</w:t>
      </w:r>
      <w:r>
        <w:rPr>
          <w:rtl/>
        </w:rPr>
        <w:t xml:space="preserve"> بي</w:t>
      </w:r>
      <w:r>
        <w:rPr>
          <w:rFonts w:hint="cs"/>
          <w:rtl/>
        </w:rPr>
        <w:t>ّ</w:t>
      </w:r>
      <w:r>
        <w:rPr>
          <w:rtl/>
        </w:rPr>
        <w:t>ن في تحرير مناظر اقليدس خلاف هذا الشكل ، وفي أخويه ، وهما إذا كان ما بين العين أعظم من قطر الكرة ، رؤي منها أعظم من نصفها ، وإل</w:t>
      </w:r>
      <w:r>
        <w:rPr>
          <w:rFonts w:hint="cs"/>
          <w:rtl/>
        </w:rPr>
        <w:t>ّا</w:t>
      </w:r>
      <w:r>
        <w:rPr>
          <w:rtl/>
        </w:rPr>
        <w:t xml:space="preserve"> فإن</w:t>
      </w:r>
      <w:r>
        <w:rPr>
          <w:rFonts w:hint="cs"/>
          <w:rtl/>
        </w:rPr>
        <w:t>ّ</w:t>
      </w:r>
      <w:r>
        <w:rPr>
          <w:rtl/>
        </w:rPr>
        <w:t xml:space="preserve"> المراد بالعين في هذا ألشكل واخويه هما عينا شخصين لا شخص واحد ، لا عينيه بمنزلة عين واحدة عند أصحاب المناظر ، كما صرح به المحقق البيرجندي في شرح التذكرة ، ويظهر من كلام القوم ، منه قدس سره ، هامش ألمخطوط. </w:t>
      </w:r>
    </w:p>
    <w:p w:rsidR="0048597A" w:rsidRDefault="0048597A" w:rsidP="00EA0572">
      <w:pPr>
        <w:pStyle w:val="libFootnote0"/>
        <w:rPr>
          <w:rtl/>
        </w:rPr>
      </w:pPr>
      <w:r>
        <w:rPr>
          <w:rtl/>
        </w:rPr>
        <w:t>(2) اقليدس الأول ـ ومعناه المفتاح ـ أو اوقليدس بن نوقراطس الدمشقي بن برنيقس ، حكيم فيلسوف رياضي ، يوناني الجنس ، شامي الديار ، نجار الصنعة ، ولد في صور أو الاسكندرية ، أب الرياضيات الفعلية ، له مؤلفات في الهندسة والرياضيات غاية في النفع ، لا زالت هي الأساس في هذا العلم حتى بعد مرور 23 قرنا</w:t>
      </w:r>
      <w:r>
        <w:rPr>
          <w:rFonts w:hint="cs"/>
          <w:rtl/>
        </w:rPr>
        <w:t>ً</w:t>
      </w:r>
      <w:r>
        <w:rPr>
          <w:rtl/>
        </w:rPr>
        <w:t xml:space="preserve"> عليها ، نقلت مؤلفاته إلى العربية بواسطة ألعالم العربي حنين بن إسحاق ، ونقحها ثابت بن قره حدود سنة 211</w:t>
      </w:r>
      <w:r>
        <w:rPr>
          <w:rFonts w:hint="cs"/>
          <w:rtl/>
        </w:rPr>
        <w:t xml:space="preserve"> </w:t>
      </w:r>
      <w:r>
        <w:rPr>
          <w:rtl/>
        </w:rPr>
        <w:t>هـ.</w:t>
      </w:r>
    </w:p>
    <w:p w:rsidR="0048597A" w:rsidRPr="00646457" w:rsidRDefault="0048597A" w:rsidP="00EA0572">
      <w:pPr>
        <w:pStyle w:val="libFootnote"/>
        <w:rPr>
          <w:rtl/>
        </w:rPr>
      </w:pPr>
      <w:r w:rsidRPr="00646457">
        <w:rPr>
          <w:rtl/>
        </w:rPr>
        <w:t>له حكم جليلة منها : قال له رجل : أني لا آلو جهداً في أن أفقدك حياتك ، فقال له : إن</w:t>
      </w:r>
      <w:r w:rsidRPr="00646457">
        <w:rPr>
          <w:rFonts w:hint="cs"/>
          <w:rtl/>
        </w:rPr>
        <w:t>ّ</w:t>
      </w:r>
      <w:r w:rsidRPr="00646457">
        <w:rPr>
          <w:rtl/>
        </w:rPr>
        <w:t>ي لا آلو جهداً في أن أفقدك غضبك.</w:t>
      </w:r>
    </w:p>
    <w:p w:rsidR="0048597A" w:rsidRDefault="0048597A" w:rsidP="00EA0572">
      <w:pPr>
        <w:pStyle w:val="libFootnote0"/>
        <w:rPr>
          <w:rtl/>
        </w:rPr>
      </w:pPr>
      <w:r>
        <w:rPr>
          <w:rtl/>
        </w:rPr>
        <w:t>قال له الملك بطليموس ـ وكان يحضر درسه في الرياضيات ـ يوما</w:t>
      </w:r>
      <w:r>
        <w:rPr>
          <w:rFonts w:hint="cs"/>
          <w:rtl/>
        </w:rPr>
        <w:t>ً</w:t>
      </w:r>
      <w:r>
        <w:rPr>
          <w:rtl/>
        </w:rPr>
        <w:t xml:space="preserve"> ، بعد أن أعياه فهم الدرس : أما هناك طريقة أسهل لفهم الرياضيات؟ فقال له : ليس في ألرياضيات طريق ملكية!!. </w:t>
      </w:r>
    </w:p>
    <w:p w:rsidR="0048597A" w:rsidRPr="00D66CAA" w:rsidRDefault="0048597A" w:rsidP="00EA0572">
      <w:pPr>
        <w:pStyle w:val="libFootnote"/>
        <w:rPr>
          <w:rtl/>
        </w:rPr>
      </w:pPr>
      <w:r w:rsidRPr="00D66CAA">
        <w:rPr>
          <w:rtl/>
        </w:rPr>
        <w:t>وقال : العمل على الإنصاف ترك ألإقامة على المكروه. له مؤلفات منها : اصول اقليدس أو اقليدس تسمية للكتاب باسم المؤلف ، المناظر ، التحرير ، ألمرايا. وخير شروحها شرح الفيلسوف الأعظم الخواجة نصير الدين الطوسي.</w:t>
      </w:r>
    </w:p>
    <w:p w:rsidR="0048597A" w:rsidRPr="00466302" w:rsidRDefault="0048597A" w:rsidP="00EA0572">
      <w:pPr>
        <w:pStyle w:val="libFootnote"/>
        <w:rPr>
          <w:rtl/>
        </w:rPr>
      </w:pPr>
      <w:r w:rsidRPr="00466302">
        <w:rPr>
          <w:rtl/>
        </w:rPr>
        <w:t>له ترجمة في تاريخ اليعقوبي 1 : 120</w:t>
      </w:r>
      <w:r>
        <w:rPr>
          <w:rtl/>
        </w:rPr>
        <w:t xml:space="preserve"> / </w:t>
      </w:r>
      <w:r w:rsidRPr="00466302">
        <w:rPr>
          <w:rtl/>
        </w:rPr>
        <w:t>دائرة معارف القرن العشرين 1 : 433</w:t>
      </w:r>
      <w:r>
        <w:rPr>
          <w:rtl/>
        </w:rPr>
        <w:t xml:space="preserve"> / </w:t>
      </w:r>
      <w:r w:rsidRPr="00466302">
        <w:rPr>
          <w:rtl/>
        </w:rPr>
        <w:t>دائرة معارف البستاني 4 : 91</w:t>
      </w:r>
      <w:r>
        <w:rPr>
          <w:rtl/>
        </w:rPr>
        <w:t xml:space="preserve"> / </w:t>
      </w:r>
      <w:r w:rsidRPr="00466302">
        <w:rPr>
          <w:rtl/>
        </w:rPr>
        <w:t>تاريخ الحكماء : 62</w:t>
      </w:r>
      <w:r>
        <w:rPr>
          <w:rtl/>
        </w:rPr>
        <w:t xml:space="preserve"> / </w:t>
      </w:r>
      <w:r w:rsidRPr="00466302">
        <w:rPr>
          <w:rtl/>
        </w:rPr>
        <w:t>فهرست النديم : 325</w:t>
      </w:r>
      <w:r>
        <w:rPr>
          <w:rtl/>
        </w:rPr>
        <w:t xml:space="preserve"> / </w:t>
      </w:r>
      <w:r w:rsidRPr="00466302">
        <w:rPr>
          <w:rtl/>
        </w:rPr>
        <w:t>مختصر الدول : 38</w:t>
      </w:r>
      <w:r>
        <w:rPr>
          <w:rtl/>
        </w:rPr>
        <w:t xml:space="preserve"> / </w:t>
      </w:r>
      <w:r w:rsidRPr="00466302">
        <w:rPr>
          <w:rtl/>
        </w:rPr>
        <w:t>طبقات الحكماء : 39 رقم 14</w:t>
      </w:r>
      <w:r>
        <w:rPr>
          <w:rtl/>
        </w:rPr>
        <w:t xml:space="preserve"> / </w:t>
      </w:r>
      <w:r w:rsidRPr="00466302">
        <w:rPr>
          <w:rtl/>
        </w:rPr>
        <w:t xml:space="preserve">لغة نامة دهخدا : 3169 من حرف الألف. </w:t>
      </w:r>
    </w:p>
    <w:p w:rsidR="0048597A" w:rsidRDefault="0048597A" w:rsidP="00EA0572">
      <w:pPr>
        <w:pStyle w:val="libFootnote0"/>
        <w:rPr>
          <w:rtl/>
        </w:rPr>
      </w:pPr>
      <w:r>
        <w:rPr>
          <w:rtl/>
        </w:rPr>
        <w:t xml:space="preserve">(3) لما تقدم في الهامش الأسبق اليك نص المصدر : </w:t>
      </w:r>
    </w:p>
    <w:p w:rsidR="0048597A" w:rsidRPr="00466302" w:rsidRDefault="0048597A" w:rsidP="00EA0572">
      <w:pPr>
        <w:pStyle w:val="libFootnote"/>
        <w:rPr>
          <w:rtl/>
        </w:rPr>
      </w:pPr>
      <w:r w:rsidRPr="00466302">
        <w:rPr>
          <w:rtl/>
        </w:rPr>
        <w:t>ما يرى من الكرة يكون أصغر من نصفها ، وتحيط بها دائرة ، فلتكن الكرة مركزها « أ » ، والبصر « ب » ، ونصل « ب أ » ، ونخرج سطحا</w:t>
      </w:r>
      <w:r>
        <w:rPr>
          <w:rFonts w:hint="cs"/>
          <w:rtl/>
        </w:rPr>
        <w:t>ً</w:t>
      </w:r>
      <w:r w:rsidRPr="00466302">
        <w:rPr>
          <w:rtl/>
        </w:rPr>
        <w:t xml:space="preserve"> طر ـ به ، ونقطع ألدائرة العظمى في الكرة التي عليها</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[19 / ] ، وقد تتفارقان إما متوازيتين أو متقاطعتين ، أو لا ذا ولا ذاك. كما أوضحناه في تعليقاتنا على فارسية الهيئة</w:t>
      </w:r>
      <w:r w:rsidRPr="00EA0572">
        <w:rPr>
          <w:rStyle w:val="libFootnotenumChar"/>
          <w:rtl/>
        </w:rPr>
        <w:t xml:space="preserve"> (1) </w:t>
      </w:r>
      <w:r>
        <w:rPr>
          <w:rtl/>
        </w:rPr>
        <w:t xml:space="preserve">ولنأخذهما هنا عظيمتين كما فعل بعض </w:t>
      </w:r>
    </w:p>
    <w:p w:rsidR="0048597A" w:rsidRDefault="0048597A" w:rsidP="00EA0572">
      <w:pPr>
        <w:pStyle w:val="libFootnote0"/>
        <w:rPr>
          <w:rtl/>
        </w:rPr>
      </w:pPr>
      <w:r>
        <w:rPr>
          <w:rtl/>
        </w:rPr>
        <w:t>________________________</w:t>
      </w:r>
      <w:r>
        <w:rPr>
          <w:rtl/>
        </w:rPr>
        <w:cr/>
        <w:t>« ج ح ط د » ، ونرسم على قطر « ب أ » دائرة « أ ب ج » ، ونصل « ب ج » ، « ب د » ، « أج » ، « أ د ». فلأن « أج ب » نصف دائرة تكون زاوية « أج ب » قائمة ، وكذلك زاوية « أ د ب » ، « د ب ج ب د » تماسان دأئرة « ج ح ط » ونصل « ج د » ونخرج من « أ » ، خط « ح أ ط » موازيا</w:t>
      </w:r>
      <w:r>
        <w:rPr>
          <w:rFonts w:hint="cs"/>
          <w:rtl/>
        </w:rPr>
        <w:t>ً</w:t>
      </w:r>
      <w:r>
        <w:rPr>
          <w:rtl/>
        </w:rPr>
        <w:t xml:space="preserve"> له ، فزاوية « ك » قائمة. </w:t>
      </w:r>
    </w:p>
    <w:p w:rsidR="0048597A" w:rsidRPr="00715C54" w:rsidRDefault="0048597A" w:rsidP="00EA0572">
      <w:pPr>
        <w:pStyle w:val="libFootnote"/>
        <w:rPr>
          <w:rtl/>
        </w:rPr>
      </w:pPr>
      <w:r w:rsidRPr="00715C54">
        <w:rPr>
          <w:rtl/>
        </w:rPr>
        <w:t xml:space="preserve">واذا أدرنا مثلث « ب ك ج » على محور « ب ك » ألثابت إلى أن يعود إلى موضعه رسمت نقطة « ج » دائرة على ألكرة ، وبكون « ب ج » في جميع المواضع مماسا للكرة ، فترى الكرة بمنزلة تلك الدائرة ، ويكون المرئي منها أقل من نصفها لأن نصف الكرة ما يحويه « ح ج » ، « د ط » و « ج د » المرئي من شعاعي « ب ج » ، « ك د » أقل منه وذلك ما أردناه. وإليك التخطيط : </w:t>
      </w:r>
    </w:p>
    <w:p w:rsidR="0048597A" w:rsidRDefault="0048597A" w:rsidP="00FB18E7">
      <w:pPr>
        <w:pStyle w:val="libCenter"/>
        <w:rPr>
          <w:rtl/>
        </w:rPr>
      </w:pPr>
      <w:r>
        <w:rPr>
          <w:rFonts w:hint="cs"/>
          <w:noProof/>
          <w:lang w:bidi="fa-IR"/>
        </w:rPr>
        <w:drawing>
          <wp:inline distT="0" distB="0" distL="0" distR="0">
            <wp:extent cx="1610360" cy="1187450"/>
            <wp:effectExtent l="19050" t="0" r="8890" b="0"/>
            <wp:docPr id="13" name="Picture 1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
                    <pic:cNvPicPr>
                      <a:picLocks noChangeAspect="1" noChangeArrowheads="1"/>
                    </pic:cNvPicPr>
                  </pic:nvPicPr>
                  <pic:blipFill>
                    <a:blip r:embed="rId19" cstate="print"/>
                    <a:srcRect/>
                    <a:stretch>
                      <a:fillRect/>
                    </a:stretch>
                  </pic:blipFill>
                  <pic:spPr bwMode="auto">
                    <a:xfrm>
                      <a:off x="0" y="0"/>
                      <a:ext cx="1610360" cy="1187450"/>
                    </a:xfrm>
                    <a:prstGeom prst="rect">
                      <a:avLst/>
                    </a:prstGeom>
                    <a:noFill/>
                    <a:ln w="9525">
                      <a:noFill/>
                      <a:miter lim="800000"/>
                      <a:headEnd/>
                      <a:tailEnd/>
                    </a:ln>
                  </pic:spPr>
                </pic:pic>
              </a:graphicData>
            </a:graphic>
          </wp:inline>
        </w:drawing>
      </w:r>
    </w:p>
    <w:p w:rsidR="0048597A" w:rsidRPr="00C27958" w:rsidRDefault="0048597A" w:rsidP="00EA0572">
      <w:pPr>
        <w:pStyle w:val="libFootnote"/>
        <w:rPr>
          <w:rtl/>
        </w:rPr>
      </w:pPr>
      <w:r w:rsidRPr="00C27958">
        <w:rPr>
          <w:rtl/>
        </w:rPr>
        <w:t xml:space="preserve">أنظر كتاب المناظر : 10 ، منظر ( كد ) ضمن رسائل الخواجه نصير الدين الطوسي. </w:t>
      </w:r>
    </w:p>
    <w:p w:rsidR="0048597A" w:rsidRDefault="0048597A" w:rsidP="00EA0572">
      <w:pPr>
        <w:pStyle w:val="libFootnote0"/>
        <w:rPr>
          <w:rtl/>
        </w:rPr>
      </w:pPr>
      <w:r>
        <w:rPr>
          <w:rtl/>
        </w:rPr>
        <w:t>(1) إن</w:t>
      </w:r>
      <w:r>
        <w:rPr>
          <w:rFonts w:hint="cs"/>
          <w:rtl/>
        </w:rPr>
        <w:t>ّ</w:t>
      </w:r>
      <w:r>
        <w:rPr>
          <w:rtl/>
        </w:rPr>
        <w:t xml:space="preserve"> التطابق قد يحصل في ألإجتماع المرئي ، ويقع في كسوف تام. والتواري يكون في الاستقبال إن اتصل سمتهما ، والمخروطي على الاستقامة. والتقاطع كما في التربيع. والتقارن بلا توار ولا تقاطع قد يتحقق في المحاق ، وفي الاستقبال أيضا</w:t>
      </w:r>
      <w:r>
        <w:rPr>
          <w:rFonts w:hint="cs"/>
          <w:rtl/>
        </w:rPr>
        <w:t>ً</w:t>
      </w:r>
      <w:r>
        <w:rPr>
          <w:rtl/>
        </w:rPr>
        <w:t xml:space="preserve"> ، إذا لم يحصل الشرط المذكور ، منه. قدس سره ، هامش المخطوط.</w:t>
      </w:r>
    </w:p>
    <w:p w:rsidR="0048597A" w:rsidRDefault="0048597A" w:rsidP="00FB18E7">
      <w:pPr>
        <w:pStyle w:val="libNormal0"/>
        <w:rPr>
          <w:rtl/>
        </w:rPr>
      </w:pPr>
      <w:r>
        <w:rPr>
          <w:rtl/>
        </w:rPr>
        <w:br w:type="page"/>
      </w:r>
      <w:r>
        <w:rPr>
          <w:rtl/>
        </w:rPr>
        <w:lastRenderedPageBreak/>
        <w:t>الأعلام ، اذ لا تفاوت في الحس بين كل</w:t>
      </w:r>
      <w:r>
        <w:rPr>
          <w:rFonts w:hint="cs"/>
          <w:rtl/>
        </w:rPr>
        <w:t>ّ</w:t>
      </w:r>
      <w:r>
        <w:rPr>
          <w:rtl/>
        </w:rPr>
        <w:t xml:space="preserve"> منهما وبين العظيمة ، ونجعل ما يقارب التطابق تطابقا</w:t>
      </w:r>
      <w:r>
        <w:rPr>
          <w:rFonts w:hint="cs"/>
          <w:rtl/>
        </w:rPr>
        <w:t>ً</w:t>
      </w:r>
      <w:r>
        <w:rPr>
          <w:rtl/>
        </w:rPr>
        <w:t xml:space="preserve"> ، ونقول : </w:t>
      </w:r>
    </w:p>
    <w:p w:rsidR="0048597A" w:rsidRDefault="0048597A" w:rsidP="00690CEF">
      <w:pPr>
        <w:pStyle w:val="libNormal"/>
        <w:rPr>
          <w:rtl/>
        </w:rPr>
      </w:pPr>
      <w:bookmarkStart w:id="968" w:name="_Toc294176203"/>
      <w:bookmarkStart w:id="969" w:name="_Toc294176778"/>
      <w:bookmarkStart w:id="970" w:name="_Toc300486793"/>
      <w:bookmarkStart w:id="971" w:name="_Toc300563973"/>
      <w:bookmarkStart w:id="972" w:name="_Toc453239501"/>
      <w:r w:rsidRPr="004C4490">
        <w:rPr>
          <w:rStyle w:val="Heading2Char"/>
          <w:rtl/>
        </w:rPr>
        <w:t>ا</w:t>
      </w:r>
      <w:bookmarkEnd w:id="968"/>
      <w:bookmarkEnd w:id="969"/>
      <w:bookmarkEnd w:id="970"/>
      <w:bookmarkEnd w:id="971"/>
      <w:bookmarkEnd w:id="972"/>
      <w:r>
        <w:rPr>
          <w:rtl/>
        </w:rPr>
        <w:t>ذا اجتمع الشمس والقمر</w:t>
      </w:r>
      <w:r w:rsidRPr="00EA0572">
        <w:rPr>
          <w:rStyle w:val="libFootnotenumChar"/>
          <w:rtl/>
        </w:rPr>
        <w:t xml:space="preserve"> (1) </w:t>
      </w:r>
      <w:r>
        <w:rPr>
          <w:rtl/>
        </w:rPr>
        <w:t>صار وجهه المضيء إليها ، والمظلم إلينا ، وتتطابق الدائرتان وهو المحاق ، فإذا ب</w:t>
      </w:r>
      <w:r>
        <w:rPr>
          <w:rFonts w:hint="cs"/>
          <w:rtl/>
        </w:rPr>
        <w:t>ُ</w:t>
      </w:r>
      <w:r>
        <w:rPr>
          <w:rtl/>
        </w:rPr>
        <w:t>عد عنها يسيرا</w:t>
      </w:r>
      <w:r>
        <w:rPr>
          <w:rFonts w:hint="cs"/>
          <w:rtl/>
        </w:rPr>
        <w:t>ً</w:t>
      </w:r>
      <w:r>
        <w:rPr>
          <w:rtl/>
        </w:rPr>
        <w:t xml:space="preserve"> تقاطعت الدائرتان على حواد</w:t>
      </w:r>
      <w:r>
        <w:rPr>
          <w:rFonts w:hint="cs"/>
          <w:rtl/>
        </w:rPr>
        <w:t>ّ</w:t>
      </w:r>
      <w:r>
        <w:rPr>
          <w:rtl/>
        </w:rPr>
        <w:t xml:space="preserve"> ومنفرجات ، ويرى من وجهه المضيء ما وقع منه بين الدائرتين في جهة الحادتين اللتين إلى صوب الشمس وهو الهلال. </w:t>
      </w:r>
    </w:p>
    <w:p w:rsidR="0048597A" w:rsidRDefault="0048597A" w:rsidP="00690CEF">
      <w:pPr>
        <w:pStyle w:val="libNormal"/>
        <w:rPr>
          <w:rtl/>
        </w:rPr>
      </w:pPr>
      <w:r>
        <w:rPr>
          <w:rtl/>
        </w:rPr>
        <w:t>ولا تزإل هذه القطعة تتزايد بتزايد البعد عن الشمس والحواد</w:t>
      </w:r>
      <w:r>
        <w:rPr>
          <w:rFonts w:hint="cs"/>
          <w:rtl/>
        </w:rPr>
        <w:t>ّ</w:t>
      </w:r>
      <w:r>
        <w:rPr>
          <w:rtl/>
        </w:rPr>
        <w:t xml:space="preserve"> تتعاظم ، وإلمنفرجات تتصاغر حتى يصير التقاطع بين الدائرتين على قوائم ، ويحصل التربيع ، فيرى من الوجه المضيء نصفه ، ولا يزال يتزايد المرئي من المضيء ويتعاظم انفراج الزاويتين الأوليين إلى وقت الاستقبال ، فتطابق الدائرتان مرة ثانية ويصير الوجه المضيء إلينا وإلى الشمس معا</w:t>
      </w:r>
      <w:r>
        <w:rPr>
          <w:rFonts w:hint="cs"/>
          <w:rtl/>
        </w:rPr>
        <w:t>ً</w:t>
      </w:r>
      <w:r>
        <w:rPr>
          <w:rtl/>
        </w:rPr>
        <w:t xml:space="preserve"> ، وهو البدر. </w:t>
      </w:r>
    </w:p>
    <w:p w:rsidR="0048597A" w:rsidRDefault="0048597A" w:rsidP="00690CEF">
      <w:pPr>
        <w:pStyle w:val="libNormal"/>
        <w:rPr>
          <w:rtl/>
        </w:rPr>
      </w:pPr>
      <w:r>
        <w:rPr>
          <w:rtl/>
        </w:rPr>
        <w:t>ثم يقع التقارب فيعود تقاطع الدائرتين على المختلفات أولا</w:t>
      </w:r>
      <w:r>
        <w:rPr>
          <w:rFonts w:hint="cs"/>
          <w:rtl/>
        </w:rPr>
        <w:t>ً</w:t>
      </w:r>
      <w:r>
        <w:rPr>
          <w:rtl/>
        </w:rPr>
        <w:t xml:space="preserve"> ، ثم على قوائم ثانيا</w:t>
      </w:r>
      <w:r>
        <w:rPr>
          <w:rFonts w:hint="cs"/>
          <w:rtl/>
        </w:rPr>
        <w:t>ً</w:t>
      </w:r>
      <w:r>
        <w:rPr>
          <w:rtl/>
        </w:rPr>
        <w:t xml:space="preserve"> ، وحصل التربيع الثاني </w:t>
      </w:r>
      <w:r w:rsidRPr="00EA0572">
        <w:rPr>
          <w:rStyle w:val="libFootnotenumChar"/>
          <w:rtl/>
        </w:rPr>
        <w:t xml:space="preserve">(2) </w:t>
      </w:r>
      <w:r>
        <w:rPr>
          <w:rtl/>
        </w:rPr>
        <w:t xml:space="preserve">، ثم يؤول الحال إلى التطابق فيعود المحاق ، وهكذا إلى ما يشاء الله سبحانه. </w:t>
      </w:r>
    </w:p>
    <w:p w:rsidR="0048597A" w:rsidRDefault="0048597A" w:rsidP="00EA0572">
      <w:pPr>
        <w:pStyle w:val="libFootnote0"/>
        <w:rPr>
          <w:rtl/>
        </w:rPr>
      </w:pPr>
      <w:r>
        <w:rPr>
          <w:rtl/>
        </w:rPr>
        <w:t>________________________</w:t>
      </w:r>
      <w:r>
        <w:rPr>
          <w:rtl/>
        </w:rPr>
        <w:cr/>
        <w:t>(1) المراد باجتماعهما كون موضعهما نقطة من مركز التربيع والاجتماع ، إما مستتر إن مر</w:t>
      </w:r>
      <w:r>
        <w:rPr>
          <w:rFonts w:hint="cs"/>
          <w:rtl/>
        </w:rPr>
        <w:t>ّ</w:t>
      </w:r>
      <w:r>
        <w:rPr>
          <w:rtl/>
        </w:rPr>
        <w:t xml:space="preserve"> بهما خط خارج من مركز العالم. أو مرئي إن مر بهما خط خارج من موضع الناظر ، ويقال له الإجتماع الكسوفي ، منه قدس سره. هامش المخطوط. </w:t>
      </w:r>
    </w:p>
    <w:p w:rsidR="0048597A" w:rsidRDefault="0048597A" w:rsidP="00EA0572">
      <w:pPr>
        <w:pStyle w:val="libFootnote0"/>
        <w:rPr>
          <w:rtl/>
        </w:rPr>
      </w:pPr>
      <w:r>
        <w:rPr>
          <w:rtl/>
        </w:rPr>
        <w:t>(2) إن</w:t>
      </w:r>
      <w:r>
        <w:rPr>
          <w:rFonts w:hint="cs"/>
          <w:rtl/>
        </w:rPr>
        <w:t>ّ</w:t>
      </w:r>
      <w:r>
        <w:rPr>
          <w:rtl/>
        </w:rPr>
        <w:t>ما قلنا في التربيع الأول « يحصل » بصيغة المضارع وفي التربيع الثاني « حصل » بصيغة الماضي لملاحظة نكتة وهي : أن تقاطع تينك الدائرتين على قوائم إنّما يكون قبل ألتربيع الأول ، وبعد التربيع ألثاني بزمان قليل ، لا في آن التربيع ، وال</w:t>
      </w:r>
      <w:r>
        <w:rPr>
          <w:rFonts w:hint="cs"/>
          <w:rtl/>
        </w:rPr>
        <w:t>ّا</w:t>
      </w:r>
      <w:r>
        <w:rPr>
          <w:rtl/>
        </w:rPr>
        <w:t xml:space="preserve"> لزم وقوع قائمتين في المثلث الحاصل من الخطوط ، الواصل أحدها من مركزي الشمس ودائرة النور ، وألاخرى بين المركزين والبصر الذي هو بمنزلة مركز الأرض ، إحدى القائمتين عند مركز الأرض لأن وترها ربع الدور ، والاخرى عند مركز الشمس ومركزها عمودا</w:t>
      </w:r>
      <w:r>
        <w:rPr>
          <w:rFonts w:hint="cs"/>
          <w:rtl/>
        </w:rPr>
        <w:t>ً</w:t>
      </w:r>
      <w:r>
        <w:rPr>
          <w:rtl/>
        </w:rPr>
        <w:t xml:space="preserve"> على سطحها ، وكون ألواصل بين البصر ومركز هذه الدائرة في سطحها ، فيحيط هذان الخطان لا محالة بزاوية قائمة ، ولا يجوز أن يكون تقاطع تينك الدائرتين على زوايا قوائم بعد التربيع الأول ، وقبل الثاني ، وإلا لزم في المثلث ... عند البصر لكون وترها أكثر عند مركز الدائرة ، منه. قدس سره ، هامش المخطوط.</w:t>
      </w:r>
    </w:p>
    <w:p w:rsidR="0048597A" w:rsidRDefault="0048597A" w:rsidP="0048597A">
      <w:pPr>
        <w:pStyle w:val="Heading1"/>
        <w:rPr>
          <w:rtl/>
        </w:rPr>
      </w:pPr>
      <w:r>
        <w:rPr>
          <w:rtl/>
        </w:rPr>
        <w:br w:type="page"/>
      </w:r>
      <w:r>
        <w:rPr>
          <w:rtl/>
        </w:rPr>
        <w:lastRenderedPageBreak/>
        <w:t xml:space="preserve"> </w:t>
      </w:r>
      <w:bookmarkStart w:id="973" w:name="_Toc294176204"/>
      <w:bookmarkStart w:id="974" w:name="_Toc294176779"/>
      <w:bookmarkStart w:id="975" w:name="_Toc300486794"/>
      <w:bookmarkStart w:id="976" w:name="_Toc300563974"/>
      <w:bookmarkStart w:id="977" w:name="_Toc453239502"/>
      <w:r w:rsidRPr="00015BEE">
        <w:rPr>
          <w:rtl/>
        </w:rPr>
        <w:t>تبيان</w:t>
      </w:r>
      <w:r w:rsidRPr="00FB18E7">
        <w:rPr>
          <w:rStyle w:val="libBold2Char"/>
          <w:rtl/>
        </w:rPr>
        <w:t xml:space="preserve"> :</w:t>
      </w:r>
      <w:bookmarkEnd w:id="973"/>
      <w:bookmarkEnd w:id="974"/>
      <w:bookmarkEnd w:id="975"/>
      <w:bookmarkEnd w:id="976"/>
      <w:bookmarkEnd w:id="977"/>
      <w:r w:rsidRPr="00FB18E7">
        <w:rPr>
          <w:rStyle w:val="libBold2Char"/>
          <w:rtl/>
        </w:rPr>
        <w:t xml:space="preserve"> </w:t>
      </w:r>
    </w:p>
    <w:p w:rsidR="0048597A" w:rsidRDefault="0048597A" w:rsidP="00690CEF">
      <w:pPr>
        <w:pStyle w:val="libNormal"/>
        <w:rPr>
          <w:rtl/>
        </w:rPr>
      </w:pPr>
      <w:r>
        <w:rPr>
          <w:rtl/>
        </w:rPr>
        <w:t>لا يخفي أن حكمهم بأن نور القمر مستفادا</w:t>
      </w:r>
      <w:r>
        <w:rPr>
          <w:rFonts w:hint="cs"/>
          <w:rtl/>
        </w:rPr>
        <w:t>ً</w:t>
      </w:r>
      <w:r>
        <w:rPr>
          <w:rtl/>
        </w:rPr>
        <w:t xml:space="preserve"> من الشمس ليس مستندا</w:t>
      </w:r>
      <w:r>
        <w:rPr>
          <w:rFonts w:hint="cs"/>
          <w:rtl/>
        </w:rPr>
        <w:t>ً</w:t>
      </w:r>
      <w:r>
        <w:rPr>
          <w:rtl/>
        </w:rPr>
        <w:t xml:space="preserve"> إلى مجرد ما يشاهد من اختلاف المتشكلات النورية بقربه وبعده عن الشمس ، فإن</w:t>
      </w:r>
      <w:r>
        <w:rPr>
          <w:rFonts w:hint="cs"/>
          <w:rtl/>
        </w:rPr>
        <w:t>ّ</w:t>
      </w:r>
      <w:r>
        <w:rPr>
          <w:rtl/>
        </w:rPr>
        <w:t xml:space="preserve"> هذا وحده لا يوجب ذلك الحكم قطعا</w:t>
      </w:r>
      <w:r>
        <w:rPr>
          <w:rFonts w:hint="cs"/>
          <w:rtl/>
        </w:rPr>
        <w:t>ً</w:t>
      </w:r>
      <w:r>
        <w:rPr>
          <w:rtl/>
        </w:rPr>
        <w:t xml:space="preserve"> ، بل لا بد مع ذلك من ضم</w:t>
      </w:r>
      <w:r>
        <w:rPr>
          <w:rFonts w:hint="cs"/>
          <w:rtl/>
        </w:rPr>
        <w:t>ّ</w:t>
      </w:r>
      <w:r>
        <w:rPr>
          <w:rtl/>
        </w:rPr>
        <w:t xml:space="preserve"> أ</w:t>
      </w:r>
      <w:r>
        <w:rPr>
          <w:rFonts w:hint="cs"/>
          <w:rtl/>
        </w:rPr>
        <w:t>ُ</w:t>
      </w:r>
      <w:r>
        <w:rPr>
          <w:rtl/>
        </w:rPr>
        <w:t>مور ا</w:t>
      </w:r>
      <w:r>
        <w:rPr>
          <w:rFonts w:hint="cs"/>
          <w:rtl/>
        </w:rPr>
        <w:t>ُ</w:t>
      </w:r>
      <w:r>
        <w:rPr>
          <w:rtl/>
        </w:rPr>
        <w:t xml:space="preserve">خر ، كحصول الخسوف عند توسط الأرض بينه وبين الشمس ، إلى غيرذلك من الأمارات التي يوجب اجتماعها ذلك الحكم ، لجواز أن يكون نصفه مضيئاً من ذاته ونصفه مظلما ، ويدور على نفسه بحركة مساوية لحركة فلكه. </w:t>
      </w:r>
    </w:p>
    <w:p w:rsidR="0048597A" w:rsidRDefault="0048597A" w:rsidP="00690CEF">
      <w:pPr>
        <w:pStyle w:val="libNormal"/>
        <w:rPr>
          <w:rtl/>
        </w:rPr>
      </w:pPr>
      <w:r>
        <w:rPr>
          <w:rtl/>
        </w:rPr>
        <w:t>فإذا تحرك بعد المحاق يسيرا</w:t>
      </w:r>
      <w:r>
        <w:rPr>
          <w:rFonts w:hint="cs"/>
          <w:rtl/>
        </w:rPr>
        <w:t>ً</w:t>
      </w:r>
      <w:r>
        <w:rPr>
          <w:rtl/>
        </w:rPr>
        <w:t xml:space="preserve"> رأيناه هلالا</w:t>
      </w:r>
      <w:r>
        <w:rPr>
          <w:rFonts w:hint="cs"/>
          <w:rtl/>
        </w:rPr>
        <w:t>ً</w:t>
      </w:r>
      <w:r>
        <w:rPr>
          <w:rtl/>
        </w:rPr>
        <w:t xml:space="preserve"> ، ويزداد فنراه بدرا</w:t>
      </w:r>
      <w:r>
        <w:rPr>
          <w:rFonts w:hint="cs"/>
          <w:rtl/>
        </w:rPr>
        <w:t>ً</w:t>
      </w:r>
      <w:r>
        <w:rPr>
          <w:rtl/>
        </w:rPr>
        <w:t xml:space="preserve"> ، ثم يميل نصفه المظلم شيئا</w:t>
      </w:r>
      <w:r>
        <w:rPr>
          <w:rFonts w:hint="cs"/>
          <w:rtl/>
        </w:rPr>
        <w:t>ً</w:t>
      </w:r>
      <w:r>
        <w:rPr>
          <w:rtl/>
        </w:rPr>
        <w:t xml:space="preserve"> فشيئا</w:t>
      </w:r>
      <w:r>
        <w:rPr>
          <w:rFonts w:hint="cs"/>
          <w:rtl/>
        </w:rPr>
        <w:t>ً</w:t>
      </w:r>
      <w:r>
        <w:rPr>
          <w:rtl/>
        </w:rPr>
        <w:t xml:space="preserve"> إلى أن يؤول إلى المحاق. </w:t>
      </w:r>
    </w:p>
    <w:p w:rsidR="0048597A" w:rsidRDefault="0048597A" w:rsidP="00690CEF">
      <w:pPr>
        <w:pStyle w:val="libNormal"/>
        <w:rPr>
          <w:rtl/>
        </w:rPr>
      </w:pPr>
      <w:bookmarkStart w:id="978" w:name="_Toc294176205"/>
      <w:bookmarkStart w:id="979" w:name="_Toc294176780"/>
      <w:bookmarkStart w:id="980" w:name="_Toc300486795"/>
      <w:bookmarkStart w:id="981" w:name="_Toc300563975"/>
      <w:bookmarkStart w:id="982" w:name="_Toc453239503"/>
      <w:r w:rsidRPr="004C4490">
        <w:rPr>
          <w:rStyle w:val="Heading2Char"/>
          <w:rtl/>
        </w:rPr>
        <w:t>أ</w:t>
      </w:r>
      <w:bookmarkEnd w:id="978"/>
      <w:bookmarkEnd w:id="979"/>
      <w:bookmarkEnd w:id="980"/>
      <w:bookmarkEnd w:id="981"/>
      <w:bookmarkEnd w:id="982"/>
      <w:r>
        <w:rPr>
          <w:rtl/>
        </w:rPr>
        <w:t xml:space="preserve">قول : وهذا هو مقصود ابن الهيثم </w:t>
      </w:r>
      <w:r w:rsidRPr="00EA0572">
        <w:rPr>
          <w:rStyle w:val="libFootnotenumChar"/>
          <w:rtl/>
        </w:rPr>
        <w:t xml:space="preserve">(1) </w:t>
      </w:r>
      <w:r>
        <w:rPr>
          <w:rtl/>
        </w:rPr>
        <w:t>بلا شك ومرية ، لا ما ظن</w:t>
      </w:r>
      <w:r>
        <w:rPr>
          <w:rFonts w:hint="cs"/>
          <w:rtl/>
        </w:rPr>
        <w:t>ّ</w:t>
      </w:r>
      <w:r>
        <w:rPr>
          <w:rtl/>
        </w:rPr>
        <w:t xml:space="preserve">ه صاحب حكمة العين </w:t>
      </w:r>
      <w:r w:rsidRPr="00EA0572">
        <w:rPr>
          <w:rStyle w:val="libFootnotenumChar"/>
          <w:rtl/>
        </w:rPr>
        <w:t xml:space="preserve">(2) </w:t>
      </w:r>
      <w:r>
        <w:rPr>
          <w:rtl/>
        </w:rPr>
        <w:t xml:space="preserve">حيث قال : زعم ابن الهيثم : أن القمر كرة يصفها مضيء </w:t>
      </w:r>
    </w:p>
    <w:p w:rsidR="0048597A" w:rsidRDefault="0048597A" w:rsidP="00EA0572">
      <w:pPr>
        <w:pStyle w:val="libFootnote0"/>
        <w:rPr>
          <w:rtl/>
        </w:rPr>
      </w:pPr>
      <w:r>
        <w:rPr>
          <w:rtl/>
        </w:rPr>
        <w:t>________________________</w:t>
      </w:r>
      <w:r>
        <w:rPr>
          <w:rtl/>
        </w:rPr>
        <w:cr/>
        <w:t xml:space="preserve">(1) أبو علي ، الحسن بن ألحسن بن الهيثم ، وقيل : محمد بن الحسين ، علم من أعلام الرياضيات ، والطبيعيات ، وألطب ، والفلسفة ، فاضل النفس ، قوي ألذكاء ، لم يماثله أحد من أهل زمانه في الرياضيات ، لخص كثيراً من كتب ارسطو طاليس ، وشرحها ، وهكذا جالينوس ، كان حسن الخط جيده ، أصله من البصرة ، أقام في مصر اخريات عمره ، له المناظر الجامع في أصول الحساب ، الطب ، تحليل المسائل ألهندسية ، مقالة في الضوء ، اختلاف منظر القمر ، وغيرها كثير مات سنة 430 هـ 1038 م. </w:t>
      </w:r>
    </w:p>
    <w:p w:rsidR="0048597A" w:rsidRPr="00597304" w:rsidRDefault="0048597A" w:rsidP="00EA0572">
      <w:pPr>
        <w:pStyle w:val="libFootnote"/>
        <w:rPr>
          <w:rtl/>
        </w:rPr>
      </w:pPr>
      <w:r w:rsidRPr="00597304">
        <w:rPr>
          <w:rtl/>
        </w:rPr>
        <w:t>له ترجمة في : طبقات ألأطباء : 550</w:t>
      </w:r>
      <w:r>
        <w:rPr>
          <w:rtl/>
        </w:rPr>
        <w:t xml:space="preserve"> / </w:t>
      </w:r>
      <w:r w:rsidRPr="00597304">
        <w:rPr>
          <w:rtl/>
        </w:rPr>
        <w:t>دائرة المعارف الاسلامية 1 : 298</w:t>
      </w:r>
      <w:r>
        <w:rPr>
          <w:rtl/>
        </w:rPr>
        <w:t xml:space="preserve"> / </w:t>
      </w:r>
      <w:r w:rsidRPr="00597304">
        <w:rPr>
          <w:rtl/>
        </w:rPr>
        <w:t>تاريخ ألحكماء : 165</w:t>
      </w:r>
      <w:r>
        <w:rPr>
          <w:rtl/>
        </w:rPr>
        <w:t xml:space="preserve"> / </w:t>
      </w:r>
      <w:r w:rsidRPr="00597304">
        <w:rPr>
          <w:rtl/>
        </w:rPr>
        <w:t>تاريخ مختصر ألدول : 182</w:t>
      </w:r>
      <w:r>
        <w:rPr>
          <w:rtl/>
        </w:rPr>
        <w:t xml:space="preserve"> / </w:t>
      </w:r>
      <w:r w:rsidRPr="00597304">
        <w:rPr>
          <w:rtl/>
        </w:rPr>
        <w:t>كشف الظنون 1 : 138</w:t>
      </w:r>
      <w:r>
        <w:rPr>
          <w:rtl/>
        </w:rPr>
        <w:t xml:space="preserve"> / </w:t>
      </w:r>
      <w:r w:rsidRPr="00597304">
        <w:rPr>
          <w:rtl/>
        </w:rPr>
        <w:t>الأعلام 6 : 84 ، 2 : 187</w:t>
      </w:r>
      <w:r>
        <w:rPr>
          <w:rtl/>
        </w:rPr>
        <w:t xml:space="preserve"> / </w:t>
      </w:r>
      <w:r w:rsidRPr="00597304">
        <w:rPr>
          <w:rtl/>
        </w:rPr>
        <w:t xml:space="preserve">معجم المؤلفين 3 : 215. </w:t>
      </w:r>
    </w:p>
    <w:p w:rsidR="0048597A" w:rsidRDefault="0048597A" w:rsidP="00EA0572">
      <w:pPr>
        <w:pStyle w:val="libFootnote0"/>
        <w:rPr>
          <w:rtl/>
        </w:rPr>
      </w:pPr>
      <w:r>
        <w:rPr>
          <w:rtl/>
        </w:rPr>
        <w:t xml:space="preserve">(2) هو : علي بن عمر بن علي ، المعروف بدبيران المنطقي ، أو الكاتبي القزويني ، الشافعي ، من أساتذة فنون الحكمة وألكلام ، والطب والنجوم ، و. و. و. ، دعاه الخواجه نصير الدين الطوسي للمشاركة في رصد مراغة سنة 650 فأجاب ، وبدأ أعماله وتحقيقاته هناك مع زملائه ألأفاضل. تتلمذ على جمع منهم النصير الطوسي ، ومحمد بن أشرف الحكيم الحسيني ، والأثير ألاساغوجي ، وكان له تلامذة يشار إليهم بالبنان ، منهم : العماد القزويني ، والكازروني ، وألعلامة الحلي. له مؤلفات منها : رسالة إثبات الواجب ، الشمسية في المنطق ، عين القواعد ، </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 xml:space="preserve"> ونصفها مظلم ، وتتحرك على نفسها ، فاذا مال النصف المضيء إلينا نراه هلالا</w:t>
      </w:r>
      <w:r>
        <w:rPr>
          <w:rFonts w:hint="cs"/>
          <w:rtl/>
        </w:rPr>
        <w:t>ً</w:t>
      </w:r>
      <w:r>
        <w:rPr>
          <w:rtl/>
        </w:rPr>
        <w:t xml:space="preserve"> ، وتتحرك بحيث يصيرنصفها المضيء كله إلينا عند المقابلة وعلى هذا دائما</w:t>
      </w:r>
      <w:r>
        <w:rPr>
          <w:rFonts w:hint="cs"/>
          <w:rtl/>
        </w:rPr>
        <w:t>ً</w:t>
      </w:r>
      <w:r>
        <w:rPr>
          <w:rtl/>
        </w:rPr>
        <w:t xml:space="preserve">. </w:t>
      </w:r>
    </w:p>
    <w:p w:rsidR="0048597A" w:rsidRDefault="0048597A" w:rsidP="00690CEF">
      <w:pPr>
        <w:pStyle w:val="libNormal"/>
        <w:rPr>
          <w:rtl/>
        </w:rPr>
      </w:pPr>
      <w:r>
        <w:rPr>
          <w:rtl/>
        </w:rPr>
        <w:t>ثم قال : وهوضعيف ، وإل</w:t>
      </w:r>
      <w:r>
        <w:rPr>
          <w:rFonts w:hint="cs"/>
          <w:rtl/>
        </w:rPr>
        <w:t>ّ</w:t>
      </w:r>
      <w:r>
        <w:rPr>
          <w:rtl/>
        </w:rPr>
        <w:t>ا</w:t>
      </w:r>
      <w:r>
        <w:rPr>
          <w:rFonts w:hint="cs"/>
          <w:rtl/>
        </w:rPr>
        <w:t xml:space="preserve"> </w:t>
      </w:r>
      <w:r>
        <w:rPr>
          <w:rtl/>
        </w:rPr>
        <w:t>لما انخسف [20 / ] في شيء من الاستقبالات أصلا</w:t>
      </w:r>
      <w:r>
        <w:rPr>
          <w:rFonts w:hint="cs"/>
          <w:rtl/>
        </w:rPr>
        <w:t>ً</w:t>
      </w:r>
      <w:r>
        <w:rPr>
          <w:rtl/>
        </w:rPr>
        <w:t xml:space="preserve"> </w:t>
      </w:r>
      <w:r w:rsidRPr="00EA0572">
        <w:rPr>
          <w:rStyle w:val="libFootnotenumChar"/>
          <w:rtl/>
        </w:rPr>
        <w:t xml:space="preserve">(1) </w:t>
      </w:r>
      <w:r>
        <w:rPr>
          <w:rtl/>
        </w:rPr>
        <w:t xml:space="preserve">، انتهى كلامه. </w:t>
      </w:r>
    </w:p>
    <w:p w:rsidR="0048597A" w:rsidRDefault="0048597A" w:rsidP="00690CEF">
      <w:pPr>
        <w:pStyle w:val="libNormal"/>
        <w:rPr>
          <w:rtl/>
        </w:rPr>
      </w:pPr>
      <w:r>
        <w:rPr>
          <w:rtl/>
        </w:rPr>
        <w:t>وقد وافقه صاحب المواقف في هذا الظن قائلا</w:t>
      </w:r>
      <w:r>
        <w:rPr>
          <w:rFonts w:hint="cs"/>
          <w:rtl/>
        </w:rPr>
        <w:t>ً</w:t>
      </w:r>
      <w:r>
        <w:rPr>
          <w:rtl/>
        </w:rPr>
        <w:t xml:space="preserve"> : إن</w:t>
      </w:r>
      <w:r>
        <w:rPr>
          <w:rFonts w:hint="cs"/>
          <w:rtl/>
        </w:rPr>
        <w:t>َّ</w:t>
      </w:r>
      <w:r>
        <w:rPr>
          <w:rtl/>
        </w:rPr>
        <w:t xml:space="preserve"> الخسوف يبطل كلام ابن الهيثم </w:t>
      </w:r>
      <w:r w:rsidRPr="00EA0572">
        <w:rPr>
          <w:rStyle w:val="libFootnotenumChar"/>
          <w:rtl/>
        </w:rPr>
        <w:t>(2)</w:t>
      </w:r>
      <w:r w:rsidRPr="00356B6A">
        <w:rPr>
          <w:rtl/>
        </w:rPr>
        <w:t>.</w:t>
      </w:r>
    </w:p>
    <w:p w:rsidR="0048597A" w:rsidRDefault="0048597A" w:rsidP="00690CEF">
      <w:pPr>
        <w:pStyle w:val="libNormal"/>
        <w:rPr>
          <w:rtl/>
        </w:rPr>
      </w:pPr>
      <w:bookmarkStart w:id="983" w:name="_Toc294176206"/>
      <w:bookmarkStart w:id="984" w:name="_Toc294176781"/>
      <w:bookmarkStart w:id="985" w:name="_Toc300486796"/>
      <w:bookmarkStart w:id="986" w:name="_Toc300563976"/>
      <w:bookmarkStart w:id="987" w:name="_Toc453239504"/>
      <w:r w:rsidRPr="006942BA">
        <w:rPr>
          <w:rStyle w:val="Heading2Char"/>
          <w:rtl/>
        </w:rPr>
        <w:t>و</w:t>
      </w:r>
      <w:bookmarkEnd w:id="983"/>
      <w:bookmarkEnd w:id="984"/>
      <w:bookmarkEnd w:id="985"/>
      <w:bookmarkEnd w:id="986"/>
      <w:bookmarkEnd w:id="987"/>
      <w:r>
        <w:rPr>
          <w:rtl/>
        </w:rPr>
        <w:t>هذا منهما عجيب ، وابن الهيثم أرفع شانا في هذا العلم من أن يظن صدور مثل هذا عنه ، وكلامه ينادي ب</w:t>
      </w:r>
      <w:r>
        <w:rPr>
          <w:rFonts w:hint="cs"/>
          <w:rtl/>
        </w:rPr>
        <w:t>أ</w:t>
      </w:r>
      <w:r>
        <w:rPr>
          <w:rtl/>
        </w:rPr>
        <w:t>ن</w:t>
      </w:r>
      <w:r>
        <w:rPr>
          <w:rFonts w:hint="cs"/>
          <w:rtl/>
        </w:rPr>
        <w:t>ّ</w:t>
      </w:r>
      <w:r>
        <w:rPr>
          <w:rtl/>
        </w:rPr>
        <w:t xml:space="preserve"> قصده ما ذكرناه ، حيث قال : إن</w:t>
      </w:r>
      <w:r>
        <w:rPr>
          <w:rFonts w:hint="cs"/>
          <w:rtl/>
        </w:rPr>
        <w:t>ّ</w:t>
      </w:r>
      <w:r>
        <w:rPr>
          <w:rtl/>
        </w:rPr>
        <w:t xml:space="preserve"> التشكلات النورية للقمر لا يوجب الجزم بأن نوره مستفاد من الشمس ، لاحتمال أن يكون القمركرة نصفها مضيء ونصفها مظلم ، ويتحرك على نفسه ، فيرى هلالا</w:t>
      </w:r>
      <w:r>
        <w:rPr>
          <w:rFonts w:hint="cs"/>
          <w:rtl/>
        </w:rPr>
        <w:t>ً</w:t>
      </w:r>
      <w:r>
        <w:rPr>
          <w:rtl/>
        </w:rPr>
        <w:t xml:space="preserve"> ، ثم بدرا</w:t>
      </w:r>
      <w:r>
        <w:rPr>
          <w:rFonts w:hint="cs"/>
          <w:rtl/>
        </w:rPr>
        <w:t>ً</w:t>
      </w:r>
      <w:r>
        <w:rPr>
          <w:rtl/>
        </w:rPr>
        <w:t xml:space="preserve"> ، ثم ينمحق ، وهكذا دائما</w:t>
      </w:r>
      <w:r>
        <w:rPr>
          <w:rFonts w:hint="cs"/>
          <w:rtl/>
        </w:rPr>
        <w:t>ً</w:t>
      </w:r>
      <w:r w:rsidRPr="00EA0572">
        <w:rPr>
          <w:rStyle w:val="libFootnotenumChar"/>
          <w:rtl/>
        </w:rPr>
        <w:t xml:space="preserve"> (3) </w:t>
      </w:r>
      <w:r>
        <w:rPr>
          <w:rtl/>
        </w:rPr>
        <w:t>انتهى كلامه ، وهو كلام لا غبار عليه أصلا</w:t>
      </w:r>
      <w:r>
        <w:rPr>
          <w:rFonts w:hint="cs"/>
          <w:rtl/>
        </w:rPr>
        <w:t>ً</w:t>
      </w:r>
      <w:r>
        <w:rPr>
          <w:rtl/>
        </w:rPr>
        <w:t xml:space="preserve">. </w:t>
      </w:r>
    </w:p>
    <w:p w:rsidR="0048597A" w:rsidRDefault="0048597A" w:rsidP="00690CEF">
      <w:pPr>
        <w:pStyle w:val="libNormal"/>
        <w:rPr>
          <w:rtl/>
        </w:rPr>
      </w:pPr>
      <w:r>
        <w:rPr>
          <w:rtl/>
        </w:rPr>
        <w:t>والعجب أن</w:t>
      </w:r>
      <w:r>
        <w:rPr>
          <w:rFonts w:hint="cs"/>
          <w:rtl/>
        </w:rPr>
        <w:t>ّ</w:t>
      </w:r>
      <w:r>
        <w:rPr>
          <w:rtl/>
        </w:rPr>
        <w:t xml:space="preserve"> هذا الكلام نقله شارح حكمة العين </w:t>
      </w:r>
      <w:r w:rsidRPr="00EA0572">
        <w:rPr>
          <w:rStyle w:val="libFootnotenumChar"/>
          <w:rtl/>
        </w:rPr>
        <w:t xml:space="preserve">(4) </w:t>
      </w:r>
      <w:r>
        <w:rPr>
          <w:rtl/>
        </w:rPr>
        <w:t xml:space="preserve">عنه ، ولم يتفطن لما هو مقصوده منه ، فإياك وقلة التأمل. </w:t>
      </w:r>
    </w:p>
    <w:p w:rsidR="0048597A" w:rsidRDefault="0048597A" w:rsidP="00EA0572">
      <w:pPr>
        <w:pStyle w:val="libFootnote0"/>
        <w:rPr>
          <w:rtl/>
        </w:rPr>
      </w:pPr>
      <w:r>
        <w:rPr>
          <w:rtl/>
        </w:rPr>
        <w:t>________________________</w:t>
      </w:r>
      <w:r>
        <w:rPr>
          <w:rtl/>
        </w:rPr>
        <w:cr/>
        <w:t xml:space="preserve">بحر الفوائد ، جامع الدقائق ، المفصل في شرح المحصل ، وحكمة العين أو عين القواعد وغيرها كثير. </w:t>
      </w:r>
    </w:p>
    <w:p w:rsidR="0048597A" w:rsidRPr="0056746F" w:rsidRDefault="0048597A" w:rsidP="00EA0572">
      <w:pPr>
        <w:pStyle w:val="libFootnote"/>
        <w:rPr>
          <w:rtl/>
        </w:rPr>
      </w:pPr>
      <w:r w:rsidRPr="0056746F">
        <w:rPr>
          <w:rtl/>
        </w:rPr>
        <w:t xml:space="preserve">مات سنة 678 وقيل 675 هـ = 1279 ـ 1276 م. </w:t>
      </w:r>
    </w:p>
    <w:p w:rsidR="0048597A" w:rsidRPr="0056746F" w:rsidRDefault="0048597A" w:rsidP="00EA0572">
      <w:pPr>
        <w:pStyle w:val="libFootnote"/>
        <w:rPr>
          <w:rtl/>
        </w:rPr>
      </w:pPr>
      <w:r w:rsidRPr="0056746F">
        <w:rPr>
          <w:rtl/>
        </w:rPr>
        <w:t>له ترجمة في فوات الوفيات 3 : 56 رقم 346</w:t>
      </w:r>
      <w:r>
        <w:rPr>
          <w:rtl/>
        </w:rPr>
        <w:t xml:space="preserve"> / </w:t>
      </w:r>
      <w:r w:rsidRPr="0056746F">
        <w:rPr>
          <w:rtl/>
        </w:rPr>
        <w:t>الاعلام 4 : 315</w:t>
      </w:r>
      <w:r>
        <w:rPr>
          <w:rtl/>
        </w:rPr>
        <w:t xml:space="preserve"> / </w:t>
      </w:r>
      <w:r w:rsidRPr="0056746F">
        <w:rPr>
          <w:rtl/>
        </w:rPr>
        <w:t>تاريخ مختصر الدول : 287</w:t>
      </w:r>
      <w:r>
        <w:rPr>
          <w:rtl/>
        </w:rPr>
        <w:t xml:space="preserve"> / </w:t>
      </w:r>
      <w:r w:rsidRPr="0056746F">
        <w:rPr>
          <w:rtl/>
        </w:rPr>
        <w:t>تاريخ الفلك : 36</w:t>
      </w:r>
      <w:r>
        <w:rPr>
          <w:rtl/>
        </w:rPr>
        <w:t xml:space="preserve"> / </w:t>
      </w:r>
      <w:r w:rsidRPr="0056746F">
        <w:rPr>
          <w:rtl/>
        </w:rPr>
        <w:t>معجم المؤلفين 7 : 159</w:t>
      </w:r>
      <w:r>
        <w:rPr>
          <w:rtl/>
        </w:rPr>
        <w:t xml:space="preserve"> / </w:t>
      </w:r>
      <w:r w:rsidRPr="0056746F">
        <w:rPr>
          <w:rtl/>
        </w:rPr>
        <w:t>مقدمة حكمة العين فارسية</w:t>
      </w:r>
      <w:r>
        <w:rPr>
          <w:rtl/>
        </w:rPr>
        <w:t xml:space="preserve"> / </w:t>
      </w:r>
      <w:r w:rsidRPr="0056746F">
        <w:rPr>
          <w:rtl/>
        </w:rPr>
        <w:t>كشف الظنون 1 : 685</w:t>
      </w:r>
      <w:r>
        <w:rPr>
          <w:rtl/>
        </w:rPr>
        <w:t xml:space="preserve"> / </w:t>
      </w:r>
      <w:r w:rsidRPr="0056746F">
        <w:rPr>
          <w:rtl/>
        </w:rPr>
        <w:t>هدية العارفين 1 : 713 ناسبا</w:t>
      </w:r>
      <w:r>
        <w:rPr>
          <w:rFonts w:hint="cs"/>
          <w:rtl/>
        </w:rPr>
        <w:t>ً</w:t>
      </w:r>
      <w:r w:rsidRPr="0056746F">
        <w:rPr>
          <w:rtl/>
        </w:rPr>
        <w:t xml:space="preserve"> له إلى التشيع</w:t>
      </w:r>
      <w:r>
        <w:rPr>
          <w:rtl/>
        </w:rPr>
        <w:t xml:space="preserve"> / </w:t>
      </w:r>
      <w:r w:rsidRPr="0056746F">
        <w:rPr>
          <w:rtl/>
        </w:rPr>
        <w:t xml:space="preserve">هدية الأحباب : 242. </w:t>
      </w:r>
    </w:p>
    <w:p w:rsidR="0048597A" w:rsidRDefault="0048597A" w:rsidP="00EA0572">
      <w:pPr>
        <w:pStyle w:val="libFootnote0"/>
        <w:rPr>
          <w:rtl/>
        </w:rPr>
      </w:pPr>
      <w:r>
        <w:rPr>
          <w:rtl/>
        </w:rPr>
        <w:t xml:space="preserve">(1) حكمة العين ، ذيل المبحث الخامس من المقالة الثالثة من القسم الثاني في العلم الطبيعي. وانظر شرح حكمة العين للبخاري : 526 ـ 527. </w:t>
      </w:r>
    </w:p>
    <w:p w:rsidR="0048597A" w:rsidRDefault="0048597A" w:rsidP="00EA0572">
      <w:pPr>
        <w:pStyle w:val="libFootnote0"/>
        <w:rPr>
          <w:rtl/>
        </w:rPr>
      </w:pPr>
      <w:r>
        <w:rPr>
          <w:rtl/>
        </w:rPr>
        <w:t xml:space="preserve">(2) المواقف : 214 ، وانظر شرح الشريف الجرجاني 2 / 437 ، المقصد الثالث في كسوف الشمس ، من القسم الثاني في الكواكب ، من الموقف الرابع في الجواهر. </w:t>
      </w:r>
    </w:p>
    <w:p w:rsidR="0048597A" w:rsidRDefault="0048597A" w:rsidP="00EA0572">
      <w:pPr>
        <w:pStyle w:val="libFootnote0"/>
        <w:rPr>
          <w:rtl/>
        </w:rPr>
      </w:pPr>
      <w:r>
        <w:rPr>
          <w:rtl/>
        </w:rPr>
        <w:t>(3) أنظر الهامش رقم</w:t>
      </w:r>
      <w:r>
        <w:rPr>
          <w:rFonts w:hint="cs"/>
          <w:rtl/>
        </w:rPr>
        <w:t xml:space="preserve"> </w:t>
      </w:r>
      <w:r>
        <w:rPr>
          <w:rtl/>
        </w:rPr>
        <w:t xml:space="preserve">(1). </w:t>
      </w:r>
    </w:p>
    <w:p w:rsidR="0048597A" w:rsidRDefault="0048597A" w:rsidP="00EA0572">
      <w:pPr>
        <w:pStyle w:val="libFootnote0"/>
        <w:rPr>
          <w:rtl/>
        </w:rPr>
      </w:pPr>
      <w:r>
        <w:rPr>
          <w:rtl/>
        </w:rPr>
        <w:t>(4) انظر الهامش رقم</w:t>
      </w:r>
      <w:r>
        <w:rPr>
          <w:rFonts w:hint="cs"/>
          <w:rtl/>
        </w:rPr>
        <w:t xml:space="preserve"> </w:t>
      </w:r>
      <w:r>
        <w:rPr>
          <w:rtl/>
        </w:rPr>
        <w:t xml:space="preserve">(2). </w:t>
      </w:r>
    </w:p>
    <w:p w:rsidR="0048597A" w:rsidRDefault="0048597A" w:rsidP="0048597A">
      <w:pPr>
        <w:pStyle w:val="Heading1"/>
        <w:rPr>
          <w:rtl/>
        </w:rPr>
      </w:pPr>
      <w:r>
        <w:rPr>
          <w:rtl/>
        </w:rPr>
        <w:br w:type="page"/>
      </w:r>
      <w:bookmarkStart w:id="988" w:name="_Toc294176207"/>
      <w:bookmarkStart w:id="989" w:name="_Toc294176782"/>
      <w:bookmarkStart w:id="990" w:name="_Toc300486797"/>
      <w:bookmarkStart w:id="991" w:name="_Toc300563977"/>
      <w:bookmarkStart w:id="992" w:name="_Toc453239505"/>
      <w:r>
        <w:rPr>
          <w:rtl/>
        </w:rPr>
        <w:lastRenderedPageBreak/>
        <w:t>إرشاد :</w:t>
      </w:r>
      <w:bookmarkEnd w:id="988"/>
      <w:bookmarkEnd w:id="989"/>
      <w:bookmarkEnd w:id="990"/>
      <w:bookmarkEnd w:id="991"/>
      <w:bookmarkEnd w:id="992"/>
      <w:r>
        <w:rPr>
          <w:rtl/>
        </w:rPr>
        <w:t xml:space="preserve"> </w:t>
      </w:r>
    </w:p>
    <w:p w:rsidR="0048597A" w:rsidRDefault="0048597A" w:rsidP="00690CEF">
      <w:pPr>
        <w:pStyle w:val="libNormal"/>
        <w:rPr>
          <w:rtl/>
        </w:rPr>
      </w:pPr>
      <w:r>
        <w:rPr>
          <w:rtl/>
        </w:rPr>
        <w:t xml:space="preserve">لعلك تقول ـ عند ملاحظة قوله </w:t>
      </w:r>
      <w:r w:rsidR="00603DD2" w:rsidRPr="00603DD2">
        <w:rPr>
          <w:rStyle w:val="libAlaemChar"/>
          <w:rFonts w:hint="cs"/>
          <w:rtl/>
        </w:rPr>
        <w:t>عليه‌السلام</w:t>
      </w:r>
      <w:r>
        <w:rPr>
          <w:rtl/>
        </w:rPr>
        <w:t xml:space="preserve"> : « وامتهنك بالزيادة والنقصان » ـ : أن</w:t>
      </w:r>
      <w:r>
        <w:rPr>
          <w:rFonts w:hint="cs"/>
          <w:rtl/>
        </w:rPr>
        <w:t>َّ</w:t>
      </w:r>
      <w:r>
        <w:rPr>
          <w:rtl/>
        </w:rPr>
        <w:t xml:space="preserve"> حصول الإمتهان للقمر بنقصان نوره ظاهر ، فما معنى حصول الامتهان له بزيادة النور؟ فاقول فيه وجهان : </w:t>
      </w:r>
    </w:p>
    <w:p w:rsidR="0048597A" w:rsidRDefault="0048597A" w:rsidP="00690CEF">
      <w:pPr>
        <w:pStyle w:val="libNormal"/>
        <w:rPr>
          <w:rtl/>
        </w:rPr>
      </w:pPr>
      <w:bookmarkStart w:id="993" w:name="_Toc294176208"/>
      <w:bookmarkStart w:id="994" w:name="_Toc294176783"/>
      <w:bookmarkStart w:id="995" w:name="_Toc300486798"/>
      <w:bookmarkStart w:id="996" w:name="_Toc300563978"/>
      <w:bookmarkStart w:id="997" w:name="_Toc453239506"/>
      <w:r w:rsidRPr="008E39CA">
        <w:rPr>
          <w:rStyle w:val="Heading2Char"/>
          <w:rtl/>
        </w:rPr>
        <w:t>ا</w:t>
      </w:r>
      <w:bookmarkEnd w:id="993"/>
      <w:bookmarkEnd w:id="994"/>
      <w:bookmarkEnd w:id="995"/>
      <w:bookmarkEnd w:id="996"/>
      <w:bookmarkEnd w:id="997"/>
      <w:r>
        <w:rPr>
          <w:rtl/>
        </w:rPr>
        <w:t>لأول : أن</w:t>
      </w:r>
      <w:r>
        <w:rPr>
          <w:rFonts w:hint="cs"/>
          <w:rtl/>
        </w:rPr>
        <w:t>ّ</w:t>
      </w:r>
      <w:r>
        <w:rPr>
          <w:rtl/>
        </w:rPr>
        <w:t>ه لم</w:t>
      </w:r>
      <w:r>
        <w:rPr>
          <w:rFonts w:hint="cs"/>
          <w:rtl/>
        </w:rPr>
        <w:t>ّ</w:t>
      </w:r>
      <w:r>
        <w:rPr>
          <w:rtl/>
        </w:rPr>
        <w:t>ا كان أحد وجهيه مستنيرا</w:t>
      </w:r>
      <w:r>
        <w:rPr>
          <w:rFonts w:hint="cs"/>
          <w:rtl/>
        </w:rPr>
        <w:t>ً</w:t>
      </w:r>
      <w:r>
        <w:rPr>
          <w:rtl/>
        </w:rPr>
        <w:t xml:space="preserve"> بالشمس دائما</w:t>
      </w:r>
      <w:r>
        <w:rPr>
          <w:rFonts w:hint="cs"/>
          <w:rtl/>
        </w:rPr>
        <w:t>ً</w:t>
      </w:r>
      <w:r>
        <w:rPr>
          <w:rtl/>
        </w:rPr>
        <w:t xml:space="preserve"> ، وكانت زيادة نوره إنما هي بحسب إحساسنا فقط ، وقد سخره الأمر الالهي لأن يتحرك في النصف الأول من الشهر على نهج لا يزيد به المنير منه في كل ليلة إل</w:t>
      </w:r>
      <w:r>
        <w:rPr>
          <w:rFonts w:hint="cs"/>
          <w:rtl/>
        </w:rPr>
        <w:t>ّ</w:t>
      </w:r>
      <w:r>
        <w:rPr>
          <w:rtl/>
        </w:rPr>
        <w:t>ا شيئا</w:t>
      </w:r>
      <w:r>
        <w:rPr>
          <w:rFonts w:hint="cs"/>
          <w:rtl/>
        </w:rPr>
        <w:t>ً</w:t>
      </w:r>
      <w:r>
        <w:rPr>
          <w:rtl/>
        </w:rPr>
        <w:t xml:space="preserve"> يسيرا</w:t>
      </w:r>
      <w:r>
        <w:rPr>
          <w:rFonts w:hint="cs"/>
          <w:rtl/>
        </w:rPr>
        <w:t>ً</w:t>
      </w:r>
      <w:r>
        <w:rPr>
          <w:rtl/>
        </w:rPr>
        <w:t xml:space="preserve"> ، لا يستطيع أن يتخطاه ، ولا يقدر على أن يتعد</w:t>
      </w:r>
      <w:r>
        <w:rPr>
          <w:rFonts w:hint="cs"/>
          <w:rtl/>
        </w:rPr>
        <w:t>ّ</w:t>
      </w:r>
      <w:r>
        <w:rPr>
          <w:rtl/>
        </w:rPr>
        <w:t xml:space="preserve">اه ، أثبت </w:t>
      </w:r>
      <w:r w:rsidR="00603DD2" w:rsidRPr="00603DD2">
        <w:rPr>
          <w:rStyle w:val="libAlaemChar"/>
          <w:rFonts w:hint="cs"/>
          <w:rtl/>
        </w:rPr>
        <w:t>عليه‌السلام</w:t>
      </w:r>
      <w:r>
        <w:rPr>
          <w:rtl/>
        </w:rPr>
        <w:t xml:space="preserve"> له الامتهان ، بسبب إذلاله وتسخيره للزيادة على هذا الوجه المقرر ، والنهج الخاص. وقد شب</w:t>
      </w:r>
      <w:r>
        <w:rPr>
          <w:rFonts w:hint="cs"/>
          <w:rtl/>
        </w:rPr>
        <w:t>ّ</w:t>
      </w:r>
      <w:r>
        <w:rPr>
          <w:rtl/>
        </w:rPr>
        <w:t>ه بعضهم حال القمر ، في ظهور القدر المرئي</w:t>
      </w:r>
      <w:r>
        <w:rPr>
          <w:rFonts w:hint="cs"/>
          <w:rtl/>
        </w:rPr>
        <w:t>ّ</w:t>
      </w:r>
      <w:r>
        <w:rPr>
          <w:rtl/>
        </w:rPr>
        <w:t xml:space="preserve"> منه شيئا</w:t>
      </w:r>
      <w:r>
        <w:rPr>
          <w:rFonts w:hint="cs"/>
          <w:rtl/>
        </w:rPr>
        <w:t>ً</w:t>
      </w:r>
      <w:r>
        <w:rPr>
          <w:rtl/>
        </w:rPr>
        <w:t xml:space="preserve"> فشيئا</w:t>
      </w:r>
      <w:r>
        <w:rPr>
          <w:rFonts w:hint="cs"/>
          <w:rtl/>
        </w:rPr>
        <w:t>ً</w:t>
      </w:r>
      <w:r>
        <w:rPr>
          <w:rtl/>
        </w:rPr>
        <w:t xml:space="preserve"> في النصف الأول من الشهر إلى أن يصير بدرا</w:t>
      </w:r>
      <w:r>
        <w:rPr>
          <w:rFonts w:hint="cs"/>
          <w:rtl/>
        </w:rPr>
        <w:t>ً</w:t>
      </w:r>
      <w:r>
        <w:rPr>
          <w:rtl/>
        </w:rPr>
        <w:t xml:space="preserve"> ، ثم استتاره شيئا</w:t>
      </w:r>
      <w:r>
        <w:rPr>
          <w:rFonts w:hint="cs"/>
          <w:rtl/>
        </w:rPr>
        <w:t>ً</w:t>
      </w:r>
      <w:r>
        <w:rPr>
          <w:rtl/>
        </w:rPr>
        <w:t xml:space="preserve"> فشيئا</w:t>
      </w:r>
      <w:r>
        <w:rPr>
          <w:rFonts w:hint="cs"/>
          <w:rtl/>
        </w:rPr>
        <w:t>ً</w:t>
      </w:r>
      <w:r>
        <w:rPr>
          <w:rtl/>
        </w:rPr>
        <w:t xml:space="preserve"> في النصف الثاني إلى أن يختفي ؛ بما إذا أمر السيد عبده بان لا يكشف النقاب عن وجهه للناظرين إل</w:t>
      </w:r>
      <w:r>
        <w:rPr>
          <w:rFonts w:hint="cs"/>
          <w:rtl/>
        </w:rPr>
        <w:t>ّ</w:t>
      </w:r>
      <w:r>
        <w:rPr>
          <w:rtl/>
        </w:rPr>
        <w:t>ا على التدريج شيئا</w:t>
      </w:r>
      <w:r>
        <w:rPr>
          <w:rFonts w:hint="cs"/>
          <w:rtl/>
        </w:rPr>
        <w:t>ً</w:t>
      </w:r>
      <w:r>
        <w:rPr>
          <w:rtl/>
        </w:rPr>
        <w:t xml:space="preserve"> فشيئا</w:t>
      </w:r>
      <w:r>
        <w:rPr>
          <w:rFonts w:hint="cs"/>
          <w:rtl/>
        </w:rPr>
        <w:t>ً</w:t>
      </w:r>
      <w:r>
        <w:rPr>
          <w:rtl/>
        </w:rPr>
        <w:t xml:space="preserve"> في مدة معينة ، وأن</w:t>
      </w:r>
      <w:r>
        <w:rPr>
          <w:rFonts w:hint="cs"/>
          <w:rtl/>
        </w:rPr>
        <w:t>ّ</w:t>
      </w:r>
      <w:r>
        <w:rPr>
          <w:rtl/>
        </w:rPr>
        <w:t>ه متى انكشف وجهه بأجمعه فليبادر في الحال إلى ستره ، وارخاء النقاب عليه شيئا</w:t>
      </w:r>
      <w:r>
        <w:rPr>
          <w:rFonts w:hint="cs"/>
          <w:rtl/>
        </w:rPr>
        <w:t>ً</w:t>
      </w:r>
      <w:r>
        <w:rPr>
          <w:rtl/>
        </w:rPr>
        <w:t xml:space="preserve"> فشيئا</w:t>
      </w:r>
      <w:r>
        <w:rPr>
          <w:rFonts w:hint="cs"/>
          <w:rtl/>
        </w:rPr>
        <w:t>ً</w:t>
      </w:r>
      <w:r>
        <w:rPr>
          <w:rtl/>
        </w:rPr>
        <w:t xml:space="preserve"> إلى أن يختفي بأجمعه عن الأبصار. </w:t>
      </w:r>
    </w:p>
    <w:p w:rsidR="0048597A" w:rsidRDefault="0048597A" w:rsidP="00690CEF">
      <w:pPr>
        <w:pStyle w:val="libNormal"/>
        <w:rPr>
          <w:rtl/>
        </w:rPr>
      </w:pPr>
      <w:bookmarkStart w:id="998" w:name="_Toc294176209"/>
      <w:bookmarkStart w:id="999" w:name="_Toc294176784"/>
      <w:bookmarkStart w:id="1000" w:name="_Toc300486799"/>
      <w:bookmarkStart w:id="1001" w:name="_Toc300563979"/>
      <w:bookmarkStart w:id="1002" w:name="_Toc453239507"/>
      <w:r w:rsidRPr="008E39CA">
        <w:rPr>
          <w:rStyle w:val="Heading2Char"/>
          <w:rtl/>
        </w:rPr>
        <w:t>ا</w:t>
      </w:r>
      <w:bookmarkEnd w:id="998"/>
      <w:bookmarkEnd w:id="999"/>
      <w:bookmarkEnd w:id="1000"/>
      <w:bookmarkEnd w:id="1001"/>
      <w:bookmarkEnd w:id="1002"/>
      <w:r>
        <w:rPr>
          <w:rtl/>
        </w:rPr>
        <w:t xml:space="preserve">لوجه الثاني : أن يكون مراده </w:t>
      </w:r>
      <w:r w:rsidR="00603DD2" w:rsidRPr="00603DD2">
        <w:rPr>
          <w:rStyle w:val="libAlaemChar"/>
          <w:rFonts w:hint="cs"/>
          <w:rtl/>
        </w:rPr>
        <w:t>عليه‌السلام</w:t>
      </w:r>
      <w:r>
        <w:rPr>
          <w:rtl/>
        </w:rPr>
        <w:t xml:space="preserve"> الامتهان [21 / ] بمجموع الزيادة والنقصان ، أعني التغير من حال إلى حال ، وعدم البقاء على شكل واحد ، ولعل هذا الوجه أقرب ، وهو جار فيما نسبه </w:t>
      </w:r>
      <w:r w:rsidR="00603DD2" w:rsidRPr="00603DD2">
        <w:rPr>
          <w:rStyle w:val="libAlaemChar"/>
          <w:rFonts w:hint="cs"/>
          <w:rtl/>
        </w:rPr>
        <w:t>عليه‌السلام</w:t>
      </w:r>
      <w:r>
        <w:rPr>
          <w:rtl/>
        </w:rPr>
        <w:t xml:space="preserve"> إليه من الامتهان بالطلوع والافول ، والإنارة والكسوف. </w:t>
      </w:r>
    </w:p>
    <w:p w:rsidR="0048597A" w:rsidRDefault="0048597A" w:rsidP="00690CEF">
      <w:pPr>
        <w:pStyle w:val="libNormal"/>
        <w:rPr>
          <w:rtl/>
        </w:rPr>
      </w:pPr>
      <w:bookmarkStart w:id="1003" w:name="_Toc294176210"/>
      <w:bookmarkStart w:id="1004" w:name="_Toc294176785"/>
      <w:bookmarkStart w:id="1005" w:name="_Toc300486800"/>
      <w:bookmarkStart w:id="1006" w:name="_Toc300563980"/>
      <w:bookmarkStart w:id="1007" w:name="_Toc453239508"/>
      <w:r w:rsidRPr="008E39CA">
        <w:rPr>
          <w:rStyle w:val="Heading2Char"/>
          <w:rtl/>
        </w:rPr>
        <w:t>و</w:t>
      </w:r>
      <w:bookmarkEnd w:id="1003"/>
      <w:bookmarkEnd w:id="1004"/>
      <w:bookmarkEnd w:id="1005"/>
      <w:bookmarkEnd w:id="1006"/>
      <w:bookmarkEnd w:id="1007"/>
      <w:r>
        <w:rPr>
          <w:rtl/>
        </w:rPr>
        <w:t>يمكن أن يوجه امتهانه بالإنارة بوجه آخر ، وهو : أن يراد بها إعطاؤه النور للغير ـ كوجه الأرض مثلا</w:t>
      </w:r>
      <w:r>
        <w:rPr>
          <w:rFonts w:hint="cs"/>
          <w:rtl/>
        </w:rPr>
        <w:t>ً</w:t>
      </w:r>
      <w:r>
        <w:rPr>
          <w:rtl/>
        </w:rPr>
        <w:t xml:space="preserve"> ـ لا اتصافه هو بالنور ، فان الإنارة والإضاءة كما جاءا في اللغة لازمين فقد جاءا متعديين أيضا</w:t>
      </w:r>
      <w:r>
        <w:rPr>
          <w:rFonts w:hint="cs"/>
          <w:rtl/>
        </w:rPr>
        <w:t>ً</w:t>
      </w:r>
      <w:r w:rsidRPr="00EA0572">
        <w:rPr>
          <w:rStyle w:val="libFootnotenumChar"/>
          <w:rtl/>
        </w:rPr>
        <w:t xml:space="preserve"> (1) </w:t>
      </w:r>
      <w:r>
        <w:rPr>
          <w:rtl/>
        </w:rPr>
        <w:t xml:space="preserve">، وحينئذ ينبغي أن يراد بالكسوف </w:t>
      </w:r>
    </w:p>
    <w:p w:rsidR="0048597A" w:rsidRDefault="0048597A" w:rsidP="00EA0572">
      <w:pPr>
        <w:pStyle w:val="libFootnote0"/>
        <w:rPr>
          <w:rtl/>
        </w:rPr>
      </w:pPr>
      <w:r>
        <w:rPr>
          <w:rtl/>
        </w:rPr>
        <w:t>________________________</w:t>
      </w:r>
      <w:r>
        <w:rPr>
          <w:rtl/>
        </w:rPr>
        <w:cr/>
        <w:t>(1) انظر لسان العرب 1 : 112 / الصحاح 1 : 60 ، مادة « ضوء » فيهما.</w:t>
      </w:r>
    </w:p>
    <w:p w:rsidR="0048597A" w:rsidRPr="00E148BA" w:rsidRDefault="0048597A" w:rsidP="00EA0572">
      <w:pPr>
        <w:pStyle w:val="libFootnote"/>
        <w:rPr>
          <w:rtl/>
        </w:rPr>
      </w:pPr>
      <w:r w:rsidRPr="00E148BA">
        <w:rPr>
          <w:rtl/>
        </w:rPr>
        <w:t>ولسان العرب 5 : 240 / الصحاح 2 / 839 ، مادة « نور » فيهما.</w:t>
      </w:r>
    </w:p>
    <w:p w:rsidR="0048597A" w:rsidRDefault="0048597A" w:rsidP="00FB18E7">
      <w:pPr>
        <w:pStyle w:val="libNormal0"/>
        <w:rPr>
          <w:rtl/>
        </w:rPr>
      </w:pPr>
      <w:r>
        <w:rPr>
          <w:rtl/>
        </w:rPr>
        <w:br w:type="page"/>
      </w:r>
      <w:r>
        <w:rPr>
          <w:rtl/>
        </w:rPr>
        <w:lastRenderedPageBreak/>
        <w:t>كسفه للشمس ، ليتم المقابلة ، ويصير المعنى امتهنك بأن تفيض النور على الغير تارة وتسلبه عنه أ</w:t>
      </w:r>
      <w:r>
        <w:rPr>
          <w:rFonts w:hint="cs"/>
          <w:rtl/>
        </w:rPr>
        <w:t>ُ</w:t>
      </w:r>
      <w:r>
        <w:rPr>
          <w:rtl/>
        </w:rPr>
        <w:t>خرى ، ولو أريد المعنى الشامل للخسوف أو نفس الخسوف أيضا لم يكن فيه بعد ، والله أعلم.</w:t>
      </w:r>
    </w:p>
    <w:p w:rsidR="0048597A" w:rsidRDefault="0048597A" w:rsidP="0048597A">
      <w:pPr>
        <w:pStyle w:val="Heading1"/>
        <w:rPr>
          <w:rtl/>
        </w:rPr>
      </w:pPr>
      <w:bookmarkStart w:id="1008" w:name="_Toc294176211"/>
      <w:bookmarkStart w:id="1009" w:name="_Toc294176786"/>
      <w:bookmarkStart w:id="1010" w:name="_Toc300486801"/>
      <w:bookmarkStart w:id="1011" w:name="_Toc300563981"/>
      <w:bookmarkStart w:id="1012" w:name="_Toc453239509"/>
      <w:r>
        <w:rPr>
          <w:rtl/>
        </w:rPr>
        <w:t>تمهيد :</w:t>
      </w:r>
      <w:bookmarkEnd w:id="1008"/>
      <w:bookmarkEnd w:id="1009"/>
      <w:bookmarkEnd w:id="1010"/>
      <w:bookmarkEnd w:id="1011"/>
      <w:bookmarkEnd w:id="1012"/>
      <w:r>
        <w:rPr>
          <w:rtl/>
        </w:rPr>
        <w:t xml:space="preserve"> </w:t>
      </w:r>
    </w:p>
    <w:p w:rsidR="0048597A" w:rsidRDefault="0048597A" w:rsidP="00690CEF">
      <w:pPr>
        <w:pStyle w:val="libNormal"/>
        <w:rPr>
          <w:rtl/>
        </w:rPr>
      </w:pPr>
      <w:bookmarkStart w:id="1013" w:name="_Toc294176212"/>
      <w:bookmarkStart w:id="1014" w:name="_Toc294176787"/>
      <w:bookmarkStart w:id="1015" w:name="_Toc300486802"/>
      <w:bookmarkStart w:id="1016" w:name="_Toc300563982"/>
      <w:bookmarkStart w:id="1017" w:name="_Toc453239510"/>
      <w:r w:rsidRPr="00CC1ED1">
        <w:rPr>
          <w:rStyle w:val="Heading3Char"/>
          <w:rtl/>
        </w:rPr>
        <w:t>لم</w:t>
      </w:r>
      <w:r>
        <w:rPr>
          <w:rStyle w:val="Heading3Char"/>
          <w:rFonts w:hint="cs"/>
          <w:rtl/>
        </w:rPr>
        <w:t>ّ</w:t>
      </w:r>
      <w:r w:rsidRPr="00CC1ED1">
        <w:rPr>
          <w:rStyle w:val="Heading3Char"/>
          <w:rtl/>
        </w:rPr>
        <w:t>ا</w:t>
      </w:r>
      <w:bookmarkEnd w:id="1013"/>
      <w:bookmarkEnd w:id="1014"/>
      <w:bookmarkEnd w:id="1015"/>
      <w:bookmarkEnd w:id="1016"/>
      <w:bookmarkEnd w:id="1017"/>
      <w:r>
        <w:rPr>
          <w:rtl/>
        </w:rPr>
        <w:t xml:space="preserve"> كانت الشمس ملازمة لمنطقة البروج ، وكانت أعظم من الأرض </w:t>
      </w:r>
      <w:r w:rsidRPr="00EA0572">
        <w:rPr>
          <w:rStyle w:val="libFootnotenumChar"/>
          <w:rtl/>
        </w:rPr>
        <w:t xml:space="preserve">(1) </w:t>
      </w:r>
      <w:r>
        <w:rPr>
          <w:rtl/>
        </w:rPr>
        <w:t>كان المستنير ب</w:t>
      </w:r>
      <w:r>
        <w:rPr>
          <w:rFonts w:hint="cs"/>
          <w:rtl/>
        </w:rPr>
        <w:t>أ</w:t>
      </w:r>
      <w:r>
        <w:rPr>
          <w:rtl/>
        </w:rPr>
        <w:t>شعتها أعظم من نصفها ، والمظلم أقل كما عرفت سابقا</w:t>
      </w:r>
      <w:r>
        <w:rPr>
          <w:rFonts w:hint="cs"/>
          <w:rtl/>
        </w:rPr>
        <w:t>ً</w:t>
      </w:r>
      <w:r>
        <w:rPr>
          <w:rtl/>
        </w:rPr>
        <w:t xml:space="preserve"> ، وحصل مخروط مؤلف من قطعتين ، ترتسم احداهما من الخطوط الشعاعية الواصلة بين الشمس وسطح الأرض ، ويسمى مخروط النور والمخروط العظيم ، والاخرى من ظل الأرض وتسمى مخروط الظل</w:t>
      </w:r>
      <w:r>
        <w:rPr>
          <w:rFonts w:hint="cs"/>
          <w:rtl/>
        </w:rPr>
        <w:t>ّ</w:t>
      </w:r>
      <w:r>
        <w:rPr>
          <w:rtl/>
        </w:rPr>
        <w:t xml:space="preserve"> ، والمخروط الصغير ، ويحيط به طبقة يشوبها ضوء مع بياض يسير ، ثم طبقة ا</w:t>
      </w:r>
      <w:r>
        <w:rPr>
          <w:rFonts w:hint="cs"/>
          <w:rtl/>
        </w:rPr>
        <w:t>ُ</w:t>
      </w:r>
      <w:r>
        <w:rPr>
          <w:rtl/>
        </w:rPr>
        <w:t>خرى يشوبها مع ضوء يسيرصفرة ، ثم طبقة أخرى يشوبها يسير حمرة ، وهذه الطبقات الثلاث تظهر للبصر في المشرق من طلوع الفجر إلى طلوع الشمس بهذا الترتيب ، وبعكسه بعد غروبها في المغرب ، وقاعدة المخروط العظيم [22 / ] على كرة الشمس منص</w:t>
      </w:r>
      <w:r>
        <w:rPr>
          <w:rFonts w:hint="cs"/>
          <w:rtl/>
        </w:rPr>
        <w:t>ّ</w:t>
      </w:r>
      <w:r>
        <w:rPr>
          <w:rtl/>
        </w:rPr>
        <w:t xml:space="preserve">فة بمنطقة البروج ، وسهمه في سطحها ، وينتهي رأسه في أفلاك الزهرة عند كون الشمس في الأوج ، وفيما دونه فيما دونها ، وقاعدة المخروط الصغير صغيرة على وجه الأرض ، وهي الفصل المشترك بين المنير منها والمظلم ، وهذان المخروطان يتحركان </w:t>
      </w:r>
      <w:r w:rsidRPr="00EA0572">
        <w:rPr>
          <w:rStyle w:val="libFootnotenumChar"/>
          <w:rtl/>
        </w:rPr>
        <w:t xml:space="preserve">(2) </w:t>
      </w:r>
      <w:r>
        <w:rPr>
          <w:rtl/>
        </w:rPr>
        <w:t xml:space="preserve">على سطح الأرض كأنهما جبلان شامخان ، يدوران حولها على التبادل ، أحدهما أبيض ساطع ، والاخر أسود حالك ، عليه ملابس متلونة ، ويتحرك الأبيض من المشرق إلى المغرب ، وهو النهار لمن هو تحته ، والأسود بالعكس وهو الليل لمن هو تحته ، فتبارك الله أحسن الخالقين. </w:t>
      </w:r>
    </w:p>
    <w:p w:rsidR="0048597A" w:rsidRDefault="0048597A" w:rsidP="00EA0572">
      <w:pPr>
        <w:pStyle w:val="libFootnote0"/>
        <w:rPr>
          <w:rtl/>
        </w:rPr>
      </w:pPr>
      <w:bookmarkStart w:id="1018" w:name="_Toc294176213"/>
      <w:bookmarkStart w:id="1019" w:name="_Toc294176788"/>
      <w:bookmarkStart w:id="1020" w:name="_Toc300486803"/>
      <w:bookmarkStart w:id="1021" w:name="_Toc300563983"/>
      <w:bookmarkStart w:id="1022" w:name="_Toc453239511"/>
      <w:r w:rsidRPr="00CC1ED1">
        <w:rPr>
          <w:rStyle w:val="Heading3Char"/>
          <w:rtl/>
        </w:rPr>
        <w:t>________________________</w:t>
      </w:r>
      <w:bookmarkEnd w:id="1018"/>
      <w:bookmarkEnd w:id="1019"/>
      <w:bookmarkEnd w:id="1020"/>
      <w:bookmarkEnd w:id="1021"/>
      <w:bookmarkEnd w:id="1022"/>
      <w:r w:rsidRPr="00CC1ED1">
        <w:rPr>
          <w:rStyle w:val="Heading3Char"/>
          <w:rtl/>
        </w:rPr>
        <w:cr/>
      </w:r>
      <w:r>
        <w:rPr>
          <w:rtl/>
        </w:rPr>
        <w:t>(1) لما ثبت في الأجرام : أن الشمس مائة وستة وستون مثلا</w:t>
      </w:r>
      <w:r>
        <w:rPr>
          <w:rFonts w:hint="cs"/>
          <w:rtl/>
        </w:rPr>
        <w:t>ً</w:t>
      </w:r>
      <w:r>
        <w:rPr>
          <w:rtl/>
        </w:rPr>
        <w:t xml:space="preserve"> وربع وثلثي مثل الأرض. منه ، قدس سره ، هامش الأصل. </w:t>
      </w:r>
    </w:p>
    <w:p w:rsidR="0048597A" w:rsidRDefault="0048597A" w:rsidP="00EA0572">
      <w:pPr>
        <w:pStyle w:val="libFootnote0"/>
        <w:rPr>
          <w:rtl/>
        </w:rPr>
      </w:pPr>
      <w:r>
        <w:rPr>
          <w:rtl/>
        </w:rPr>
        <w:t>(2) وحركتها بقدر</w:t>
      </w:r>
      <w:r>
        <w:rPr>
          <w:rFonts w:hint="cs"/>
          <w:rtl/>
        </w:rPr>
        <w:t xml:space="preserve"> </w:t>
      </w:r>
      <w:r>
        <w:rPr>
          <w:rtl/>
        </w:rPr>
        <w:t>الفاضل بين حركة الفلك الأعلى ـ أعني الحركة اليومية ـ والحركة الحاصلة للشمس. وفي التحفة : إن هذه الحركة بحسب الحركة الأولى ، وفيه ما فيه ، ولعل مراده ما ذكرناه ، وإن كانت عبارته قاصرة عن مراده منه ، قدس سره. هامش المخطوط.</w:t>
      </w:r>
    </w:p>
    <w:p w:rsidR="0048597A" w:rsidRDefault="0048597A" w:rsidP="00690CEF">
      <w:pPr>
        <w:pStyle w:val="libNormal"/>
        <w:rPr>
          <w:rtl/>
        </w:rPr>
      </w:pPr>
      <w:r>
        <w:rPr>
          <w:rtl/>
        </w:rPr>
        <w:br w:type="page"/>
      </w:r>
      <w:r>
        <w:rPr>
          <w:rtl/>
        </w:rPr>
        <w:lastRenderedPageBreak/>
        <w:t>وإذا توه</w:t>
      </w:r>
      <w:r>
        <w:rPr>
          <w:rFonts w:hint="cs"/>
          <w:rtl/>
        </w:rPr>
        <w:t>ّ</w:t>
      </w:r>
      <w:r>
        <w:rPr>
          <w:rtl/>
        </w:rPr>
        <w:t>منا سطحا</w:t>
      </w:r>
      <w:r>
        <w:rPr>
          <w:rFonts w:hint="cs"/>
          <w:rtl/>
        </w:rPr>
        <w:t>ً</w:t>
      </w:r>
      <w:r>
        <w:rPr>
          <w:rtl/>
        </w:rPr>
        <w:t xml:space="preserve"> كر</w:t>
      </w:r>
      <w:r>
        <w:rPr>
          <w:rFonts w:hint="cs"/>
          <w:rtl/>
        </w:rPr>
        <w:t>ّ</w:t>
      </w:r>
      <w:r>
        <w:rPr>
          <w:rtl/>
        </w:rPr>
        <w:t>يا</w:t>
      </w:r>
      <w:r>
        <w:rPr>
          <w:rFonts w:hint="cs"/>
          <w:rtl/>
        </w:rPr>
        <w:t>ً</w:t>
      </w:r>
      <w:r>
        <w:rPr>
          <w:rtl/>
        </w:rPr>
        <w:t xml:space="preserve"> مركزه مركز العالم ، يمر بمركز القمر وبالمخروط الصغير فالدائرة الحادثة منه على جرم القمر تسمى صفحة القمر ، والحادثة على سطح المخروط دائرة الظ</w:t>
      </w:r>
      <w:r>
        <w:rPr>
          <w:rFonts w:hint="cs"/>
          <w:rtl/>
        </w:rPr>
        <w:t>ّ</w:t>
      </w:r>
      <w:r>
        <w:rPr>
          <w:rtl/>
        </w:rPr>
        <w:t>ل ، ومركزها على منطقة البروج.</w:t>
      </w:r>
    </w:p>
    <w:p w:rsidR="0048597A" w:rsidRDefault="0048597A" w:rsidP="0048597A">
      <w:pPr>
        <w:pStyle w:val="Heading1"/>
        <w:rPr>
          <w:rtl/>
        </w:rPr>
      </w:pPr>
      <w:bookmarkStart w:id="1023" w:name="_Toc294176214"/>
      <w:bookmarkStart w:id="1024" w:name="_Toc294176789"/>
      <w:bookmarkStart w:id="1025" w:name="_Toc300486804"/>
      <w:bookmarkStart w:id="1026" w:name="_Toc300563984"/>
      <w:bookmarkStart w:id="1027" w:name="_Toc453239512"/>
      <w:r>
        <w:rPr>
          <w:rtl/>
        </w:rPr>
        <w:t>تلويح فيه توضيح :</w:t>
      </w:r>
      <w:bookmarkEnd w:id="1023"/>
      <w:bookmarkEnd w:id="1024"/>
      <w:bookmarkEnd w:id="1025"/>
      <w:bookmarkEnd w:id="1026"/>
      <w:bookmarkEnd w:id="1027"/>
      <w:r>
        <w:rPr>
          <w:rtl/>
        </w:rPr>
        <w:t xml:space="preserve"> </w:t>
      </w:r>
    </w:p>
    <w:p w:rsidR="0048597A" w:rsidRDefault="0048597A" w:rsidP="00690CEF">
      <w:pPr>
        <w:pStyle w:val="libNormal"/>
        <w:rPr>
          <w:rtl/>
        </w:rPr>
      </w:pPr>
      <w:r>
        <w:rPr>
          <w:rtl/>
        </w:rPr>
        <w:t>إذا لاقى القمر مخروط الظ</w:t>
      </w:r>
      <w:r>
        <w:rPr>
          <w:rFonts w:hint="cs"/>
          <w:rtl/>
        </w:rPr>
        <w:t>ّ</w:t>
      </w:r>
      <w:r>
        <w:rPr>
          <w:rtl/>
        </w:rPr>
        <w:t>ل في الاستقبال ، ووقعت صفحته كل</w:t>
      </w:r>
      <w:r>
        <w:rPr>
          <w:rFonts w:hint="cs"/>
          <w:rtl/>
        </w:rPr>
        <w:t>ّ</w:t>
      </w:r>
      <w:r>
        <w:rPr>
          <w:rtl/>
        </w:rPr>
        <w:t>ها أو بعضها في دائرة الظل ، انقطعت الأشعة الشمسي</w:t>
      </w:r>
      <w:r>
        <w:rPr>
          <w:rFonts w:hint="cs"/>
          <w:rtl/>
        </w:rPr>
        <w:t>ّ</w:t>
      </w:r>
      <w:r>
        <w:rPr>
          <w:rtl/>
        </w:rPr>
        <w:t>ة عنه كلا</w:t>
      </w:r>
      <w:r>
        <w:rPr>
          <w:rFonts w:hint="cs"/>
          <w:rtl/>
        </w:rPr>
        <w:t>ً</w:t>
      </w:r>
      <w:r>
        <w:rPr>
          <w:rtl/>
        </w:rPr>
        <w:t xml:space="preserve"> أو بعضا ، وهو الخسوف الكل</w:t>
      </w:r>
      <w:r>
        <w:rPr>
          <w:rFonts w:hint="cs"/>
          <w:rtl/>
        </w:rPr>
        <w:t>ّ</w:t>
      </w:r>
      <w:r>
        <w:rPr>
          <w:rtl/>
        </w:rPr>
        <w:t>ي أو الجزئي ، ولكون غاية عرض القمر ـ وهي خمسة أجزاء ـ أعظم من مجموع نصفي قطري صفحته ودائرة الظل</w:t>
      </w:r>
      <w:r>
        <w:rPr>
          <w:rFonts w:hint="cs"/>
          <w:rtl/>
        </w:rPr>
        <w:t>ّ</w:t>
      </w:r>
      <w:r>
        <w:rPr>
          <w:rtl/>
        </w:rPr>
        <w:t xml:space="preserve"> ، لم ينخسف في كل</w:t>
      </w:r>
      <w:r>
        <w:rPr>
          <w:rFonts w:hint="cs"/>
          <w:rtl/>
        </w:rPr>
        <w:t>ّ</w:t>
      </w:r>
      <w:r>
        <w:rPr>
          <w:rtl/>
        </w:rPr>
        <w:t xml:space="preserve"> استقبال </w:t>
      </w:r>
      <w:r w:rsidRPr="00EA0572">
        <w:rPr>
          <w:rStyle w:val="libFootnotenumChar"/>
          <w:rtl/>
        </w:rPr>
        <w:t xml:space="preserve">(1) </w:t>
      </w:r>
      <w:r>
        <w:rPr>
          <w:rtl/>
        </w:rPr>
        <w:t xml:space="preserve">[23 / </w:t>
      </w:r>
      <w:r>
        <w:rPr>
          <w:rFonts w:hint="cs"/>
          <w:rtl/>
        </w:rPr>
        <w:t>أ</w:t>
      </w:r>
      <w:r>
        <w:rPr>
          <w:rtl/>
        </w:rPr>
        <w:t>] ، بل إذا كان عديم العرض ، أو كان عرضه ـ وهو ب</w:t>
      </w:r>
      <w:r>
        <w:rPr>
          <w:rFonts w:hint="cs"/>
          <w:rtl/>
        </w:rPr>
        <w:t>ُ</w:t>
      </w:r>
      <w:r>
        <w:rPr>
          <w:rtl/>
        </w:rPr>
        <w:t>عد مركزه عن مركز دائرة الظل ـ أقل من نصفها</w:t>
      </w:r>
      <w:r w:rsidRPr="00EA0572">
        <w:rPr>
          <w:rStyle w:val="libFootnotenumChar"/>
          <w:rtl/>
        </w:rPr>
        <w:t xml:space="preserve"> (2) </w:t>
      </w:r>
      <w:r>
        <w:rPr>
          <w:rtl/>
        </w:rPr>
        <w:t>إذ لو كان مساويا لها ماس</w:t>
      </w:r>
      <w:r>
        <w:rPr>
          <w:rFonts w:hint="cs"/>
          <w:rtl/>
        </w:rPr>
        <w:t>ّ</w:t>
      </w:r>
      <w:r>
        <w:rPr>
          <w:rtl/>
        </w:rPr>
        <w:t xml:space="preserve"> القمر محيط دائرة الظل</w:t>
      </w:r>
      <w:r>
        <w:rPr>
          <w:rFonts w:hint="cs"/>
          <w:rtl/>
        </w:rPr>
        <w:t>ّ</w:t>
      </w:r>
      <w:r>
        <w:rPr>
          <w:rtl/>
        </w:rPr>
        <w:t xml:space="preserve"> من خارج على نقطة في جهة عرضه ، ولم ينخسف ، وان كان أكثر فبطريق أولى ، أما إن كان العرض أقل من النصفين انخسف أقل من نصف قطره إن كان العرض الأقل أكبر من نصف قطر دائرة الظل</w:t>
      </w:r>
      <w:r>
        <w:rPr>
          <w:rFonts w:hint="cs"/>
          <w:rtl/>
        </w:rPr>
        <w:t>ّ</w:t>
      </w:r>
      <w:r>
        <w:rPr>
          <w:rtl/>
        </w:rPr>
        <w:t xml:space="preserve"> ، ونصف قطره إن كان مساويا له ، لمرور دائرة الظل</w:t>
      </w:r>
      <w:r>
        <w:rPr>
          <w:rFonts w:hint="cs"/>
          <w:rtl/>
        </w:rPr>
        <w:t>ّ</w:t>
      </w:r>
      <w:r>
        <w:rPr>
          <w:rtl/>
        </w:rPr>
        <w:t xml:space="preserve"> بمركز الصفحة حينئذ ، وأكثر منه </w:t>
      </w:r>
      <w:r w:rsidRPr="00EA0572">
        <w:rPr>
          <w:rStyle w:val="libFootnotenumChar"/>
          <w:rtl/>
        </w:rPr>
        <w:t xml:space="preserve">(3) </w:t>
      </w:r>
      <w:r>
        <w:rPr>
          <w:rtl/>
        </w:rPr>
        <w:t>إن كان أقل منه ، وأكثرمن فضل نصف قطر دائرة الظل</w:t>
      </w:r>
      <w:r>
        <w:rPr>
          <w:rFonts w:hint="cs"/>
          <w:rtl/>
        </w:rPr>
        <w:t>ّ</w:t>
      </w:r>
      <w:r>
        <w:rPr>
          <w:rtl/>
        </w:rPr>
        <w:t xml:space="preserve"> على نصف قطر القمر ، وكله </w:t>
      </w:r>
      <w:r w:rsidRPr="00EA0572">
        <w:rPr>
          <w:rStyle w:val="libFootnotenumChar"/>
          <w:rtl/>
        </w:rPr>
        <w:t xml:space="preserve">(4) </w:t>
      </w:r>
      <w:r>
        <w:rPr>
          <w:rtl/>
        </w:rPr>
        <w:t>غير</w:t>
      </w:r>
      <w:r w:rsidRPr="00EA0572">
        <w:rPr>
          <w:rStyle w:val="libFootnotenumChar"/>
          <w:rtl/>
        </w:rPr>
        <w:t xml:space="preserve"> (5) </w:t>
      </w:r>
      <w:r>
        <w:rPr>
          <w:rtl/>
        </w:rPr>
        <w:t>ماكث إن كان مساويا</w:t>
      </w:r>
      <w:r>
        <w:rPr>
          <w:rFonts w:hint="cs"/>
          <w:rtl/>
        </w:rPr>
        <w:t>ً</w:t>
      </w:r>
      <w:r>
        <w:rPr>
          <w:rtl/>
        </w:rPr>
        <w:t xml:space="preserve"> لفضل نصف قطر دائرة الظل</w:t>
      </w:r>
      <w:r>
        <w:rPr>
          <w:rFonts w:hint="cs"/>
          <w:rtl/>
        </w:rPr>
        <w:t>ّ</w:t>
      </w:r>
      <w:r>
        <w:rPr>
          <w:rtl/>
        </w:rPr>
        <w:t xml:space="preserve"> على نصف قطر القمر ، لمماس</w:t>
      </w:r>
      <w:r>
        <w:rPr>
          <w:rFonts w:hint="cs"/>
          <w:rtl/>
        </w:rPr>
        <w:t>ّ</w:t>
      </w:r>
      <w:r>
        <w:rPr>
          <w:rtl/>
        </w:rPr>
        <w:t>ة القمر محيط الظل</w:t>
      </w:r>
      <w:r>
        <w:rPr>
          <w:rFonts w:hint="cs"/>
          <w:rtl/>
        </w:rPr>
        <w:t>ّ</w:t>
      </w:r>
      <w:r>
        <w:rPr>
          <w:rtl/>
        </w:rPr>
        <w:t xml:space="preserve"> من داخل على نقطة في جهة عرضه ، وماكثا</w:t>
      </w:r>
      <w:r>
        <w:rPr>
          <w:rFonts w:hint="cs"/>
          <w:rtl/>
        </w:rPr>
        <w:t>ً</w:t>
      </w:r>
      <w:r>
        <w:rPr>
          <w:rtl/>
        </w:rPr>
        <w:t xml:space="preserve"> بحسب ما </w:t>
      </w:r>
    </w:p>
    <w:p w:rsidR="0048597A" w:rsidRDefault="0048597A" w:rsidP="00EA0572">
      <w:pPr>
        <w:pStyle w:val="libFootnote0"/>
        <w:rPr>
          <w:rtl/>
        </w:rPr>
      </w:pPr>
      <w:r>
        <w:rPr>
          <w:rtl/>
        </w:rPr>
        <w:t>________________________</w:t>
      </w:r>
      <w:r>
        <w:rPr>
          <w:rtl/>
        </w:rPr>
        <w:cr/>
        <w:t>(1) لو كان مدار القمر في سطح منطقة البروج ، لا نخسف في كل استقبال ، لكون مركز دائرة الظل</w:t>
      </w:r>
      <w:r>
        <w:rPr>
          <w:rFonts w:hint="cs"/>
          <w:rtl/>
        </w:rPr>
        <w:t>ّ</w:t>
      </w:r>
      <w:r>
        <w:rPr>
          <w:rtl/>
        </w:rPr>
        <w:t xml:space="preserve"> أبدا</w:t>
      </w:r>
      <w:r>
        <w:rPr>
          <w:rFonts w:hint="cs"/>
          <w:rtl/>
        </w:rPr>
        <w:t>ً</w:t>
      </w:r>
      <w:r>
        <w:rPr>
          <w:rtl/>
        </w:rPr>
        <w:t xml:space="preserve"> منها ، لكنه لما كان القمر في منطقة الحامل لم يدخل شيء منه في دائرة الظل إلآ إذا قارب ... وهذا ظاهرجلي. منه. قدس سره ، هامش المخطوط. </w:t>
      </w:r>
    </w:p>
    <w:p w:rsidR="0048597A" w:rsidRDefault="0048597A" w:rsidP="00EA0572">
      <w:pPr>
        <w:pStyle w:val="libFootnote0"/>
        <w:rPr>
          <w:rtl/>
        </w:rPr>
      </w:pPr>
      <w:r>
        <w:rPr>
          <w:rtl/>
        </w:rPr>
        <w:t xml:space="preserve">(2) أي : من مجموع نصفي الشطرين. منه. قدس سره ، هامش المخطوط. </w:t>
      </w:r>
    </w:p>
    <w:p w:rsidR="0048597A" w:rsidRDefault="0048597A" w:rsidP="00EA0572">
      <w:pPr>
        <w:pStyle w:val="libFootnote0"/>
        <w:rPr>
          <w:rtl/>
        </w:rPr>
      </w:pPr>
      <w:r>
        <w:rPr>
          <w:rtl/>
        </w:rPr>
        <w:t xml:space="preserve">(3) أي : وانخسف أكثر من نصفي قطره لا كلّه إن كان العرض أقل من نصف قطر دائرة الظل وأكثر من ... عليه. منه. قدس سره ، هامش المخطوط. </w:t>
      </w:r>
    </w:p>
    <w:p w:rsidR="0048597A" w:rsidRDefault="0048597A" w:rsidP="00EA0572">
      <w:pPr>
        <w:pStyle w:val="libFootnote0"/>
        <w:rPr>
          <w:rtl/>
        </w:rPr>
      </w:pPr>
      <w:r>
        <w:rPr>
          <w:rtl/>
        </w:rPr>
        <w:t>(4) أي : والخسف كل</w:t>
      </w:r>
      <w:r>
        <w:rPr>
          <w:rFonts w:hint="cs"/>
          <w:rtl/>
        </w:rPr>
        <w:t>ّ</w:t>
      </w:r>
      <w:r>
        <w:rPr>
          <w:rtl/>
        </w:rPr>
        <w:t>ه حال كون الخسوف غير</w:t>
      </w:r>
      <w:r>
        <w:rPr>
          <w:rFonts w:hint="cs"/>
          <w:rtl/>
        </w:rPr>
        <w:t xml:space="preserve"> </w:t>
      </w:r>
      <w:r>
        <w:rPr>
          <w:rtl/>
        </w:rPr>
        <w:t xml:space="preserve">ماكث. منه. قدس سره ، هامش المخطوط. </w:t>
      </w:r>
    </w:p>
    <w:p w:rsidR="0048597A" w:rsidRDefault="0048597A" w:rsidP="00EA0572">
      <w:pPr>
        <w:pStyle w:val="libFootnote0"/>
        <w:rPr>
          <w:rtl/>
        </w:rPr>
      </w:pPr>
      <w:r>
        <w:rPr>
          <w:rtl/>
        </w:rPr>
        <w:t>(5) بالنصب حال من « كلّه » منه. قدس سره ، هامش المخطوط.</w:t>
      </w:r>
    </w:p>
    <w:p w:rsidR="0048597A" w:rsidRDefault="0048597A" w:rsidP="00FB18E7">
      <w:pPr>
        <w:pStyle w:val="libNormal0"/>
        <w:rPr>
          <w:rtl/>
        </w:rPr>
      </w:pPr>
      <w:r>
        <w:rPr>
          <w:rtl/>
        </w:rPr>
        <w:br w:type="page"/>
      </w:r>
      <w:r>
        <w:rPr>
          <w:rtl/>
        </w:rPr>
        <w:lastRenderedPageBreak/>
        <w:t>يقع في دائرة الظل إن كان أقل من هذا الفصل ، وغاية المكث إذا كان عديم العرض ، وأول الخسوف يشبه أثرا</w:t>
      </w:r>
      <w:r>
        <w:rPr>
          <w:rFonts w:hint="cs"/>
          <w:rtl/>
        </w:rPr>
        <w:t>ً</w:t>
      </w:r>
      <w:r>
        <w:rPr>
          <w:rtl/>
        </w:rPr>
        <w:t xml:space="preserve"> دخانيا</w:t>
      </w:r>
      <w:r>
        <w:rPr>
          <w:rFonts w:hint="cs"/>
          <w:rtl/>
        </w:rPr>
        <w:t>ً</w:t>
      </w:r>
      <w:r>
        <w:rPr>
          <w:rtl/>
        </w:rPr>
        <w:t xml:space="preserve"> ، ثم يزداد تراكما</w:t>
      </w:r>
      <w:r>
        <w:rPr>
          <w:rFonts w:hint="cs"/>
          <w:rtl/>
        </w:rPr>
        <w:t>ً</w:t>
      </w:r>
      <w:r>
        <w:rPr>
          <w:rtl/>
        </w:rPr>
        <w:t xml:space="preserve"> بازدياد توغل القمر في الظل</w:t>
      </w:r>
      <w:r>
        <w:rPr>
          <w:rFonts w:hint="cs"/>
          <w:rtl/>
        </w:rPr>
        <w:t>ّ</w:t>
      </w:r>
      <w:r>
        <w:rPr>
          <w:rtl/>
        </w:rPr>
        <w:t xml:space="preserve"> ، بان كان عرضه أقل من عشر دقائق كان لونه أسود حالكا</w:t>
      </w:r>
      <w:r>
        <w:rPr>
          <w:rFonts w:hint="cs"/>
          <w:rtl/>
        </w:rPr>
        <w:t>ً</w:t>
      </w:r>
      <w:r>
        <w:rPr>
          <w:rtl/>
        </w:rPr>
        <w:t xml:space="preserve"> ، وإلى عشرين فأسود ضاربا</w:t>
      </w:r>
      <w:r>
        <w:rPr>
          <w:rFonts w:hint="cs"/>
          <w:rtl/>
        </w:rPr>
        <w:t>ً</w:t>
      </w:r>
      <w:r>
        <w:rPr>
          <w:rtl/>
        </w:rPr>
        <w:t xml:space="preserve"> إلى خضرة ، وإلى ثلاثين فإلى حمرة ، وإلى أربعين فإلى صفرة ، وإلى خمسين فأغبر ، وإلى ستين فأشهب. </w:t>
      </w:r>
    </w:p>
    <w:p w:rsidR="0048597A" w:rsidRDefault="0048597A" w:rsidP="00690CEF">
      <w:pPr>
        <w:pStyle w:val="libNormal"/>
        <w:rPr>
          <w:rtl/>
        </w:rPr>
      </w:pPr>
      <w:bookmarkStart w:id="1028" w:name="_Toc294176215"/>
      <w:bookmarkStart w:id="1029" w:name="_Toc294176790"/>
      <w:bookmarkStart w:id="1030" w:name="_Toc300486805"/>
      <w:bookmarkStart w:id="1031" w:name="_Toc300563985"/>
      <w:bookmarkStart w:id="1032" w:name="_Toc453239513"/>
      <w:r w:rsidRPr="0038420A">
        <w:rPr>
          <w:rStyle w:val="Heading2Char"/>
          <w:rtl/>
        </w:rPr>
        <w:t>و</w:t>
      </w:r>
      <w:bookmarkEnd w:id="1028"/>
      <w:bookmarkEnd w:id="1029"/>
      <w:bookmarkEnd w:id="1030"/>
      <w:bookmarkEnd w:id="1031"/>
      <w:bookmarkEnd w:id="1032"/>
      <w:r>
        <w:rPr>
          <w:rtl/>
        </w:rPr>
        <w:t xml:space="preserve">ابتداء الانجلاء من شرقي القمر [23 / </w:t>
      </w:r>
      <w:r>
        <w:rPr>
          <w:rFonts w:hint="cs"/>
          <w:rtl/>
        </w:rPr>
        <w:t>ب</w:t>
      </w:r>
      <w:r>
        <w:rPr>
          <w:rtl/>
        </w:rPr>
        <w:t>] ، كما أن ابتداء الخسوف كذلك.</w:t>
      </w:r>
    </w:p>
    <w:p w:rsidR="0048597A" w:rsidRDefault="0048597A" w:rsidP="0048597A">
      <w:pPr>
        <w:pStyle w:val="Heading1"/>
        <w:rPr>
          <w:rtl/>
        </w:rPr>
      </w:pPr>
      <w:bookmarkStart w:id="1033" w:name="_Toc294176216"/>
      <w:bookmarkStart w:id="1034" w:name="_Toc294176791"/>
      <w:bookmarkStart w:id="1035" w:name="_Toc300486806"/>
      <w:bookmarkStart w:id="1036" w:name="_Toc300563986"/>
      <w:bookmarkStart w:id="1037" w:name="_Toc453239514"/>
      <w:r>
        <w:rPr>
          <w:rtl/>
        </w:rPr>
        <w:t>تنبيه وتبيين :</w:t>
      </w:r>
      <w:bookmarkEnd w:id="1033"/>
      <w:bookmarkEnd w:id="1034"/>
      <w:bookmarkEnd w:id="1035"/>
      <w:bookmarkEnd w:id="1036"/>
      <w:bookmarkEnd w:id="1037"/>
      <w:r>
        <w:rPr>
          <w:rtl/>
        </w:rPr>
        <w:t xml:space="preserve"> </w:t>
      </w:r>
    </w:p>
    <w:p w:rsidR="0048597A" w:rsidRDefault="0048597A" w:rsidP="00690CEF">
      <w:pPr>
        <w:pStyle w:val="libNormal"/>
        <w:rPr>
          <w:rtl/>
        </w:rPr>
      </w:pPr>
      <w:r>
        <w:rPr>
          <w:rtl/>
        </w:rPr>
        <w:t>الأحوال المشهورة الحاصلة للقمر كثيرة ، فبعضها يشاركه فيها سائر الكواكب ، كالإنارة والطلوع والأ</w:t>
      </w:r>
      <w:r>
        <w:rPr>
          <w:rFonts w:hint="cs"/>
          <w:rtl/>
        </w:rPr>
        <w:t>ُ</w:t>
      </w:r>
      <w:r>
        <w:rPr>
          <w:rtl/>
        </w:rPr>
        <w:t xml:space="preserve">فول ونحوها ، وهي كثيرة ولا حاجة داعية إلى ضبطها ، وبعضها امور تختص به لا توجد في غيره من الكواكب ، وقد اعتنى أهل الهيئة بالبحث عنها ، وأشهرها ستة : </w:t>
      </w:r>
    </w:p>
    <w:p w:rsidR="0048597A" w:rsidRDefault="0048597A" w:rsidP="00690CEF">
      <w:pPr>
        <w:pStyle w:val="libNormal"/>
        <w:rPr>
          <w:rtl/>
        </w:rPr>
      </w:pPr>
      <w:r>
        <w:rPr>
          <w:rtl/>
        </w:rPr>
        <w:t xml:space="preserve">سرعة الحركة ، واختلاف تشكلاته النورية ، واكتسابه النور من الشمس ، وخسوفه لحيلولة الأرض بينهما ، وحجبه لنورها بالكسف لها ، وتفاوت أجزاء صفحته في النور وهو المسمى بالمحو. </w:t>
      </w:r>
    </w:p>
    <w:p w:rsidR="0048597A" w:rsidRDefault="0048597A" w:rsidP="00690CEF">
      <w:pPr>
        <w:pStyle w:val="libNormal"/>
        <w:rPr>
          <w:rtl/>
        </w:rPr>
      </w:pPr>
      <w:r>
        <w:rPr>
          <w:rtl/>
        </w:rPr>
        <w:t xml:space="preserve">وهذه الأحوال الستة يمكن فهمها من كلامه </w:t>
      </w:r>
      <w:r w:rsidR="00603DD2" w:rsidRPr="00603DD2">
        <w:rPr>
          <w:rStyle w:val="libAlaemChar"/>
          <w:rFonts w:hint="cs"/>
          <w:rtl/>
        </w:rPr>
        <w:t>عليه‌السلام</w:t>
      </w:r>
      <w:r>
        <w:rPr>
          <w:rtl/>
        </w:rPr>
        <w:t xml:space="preserve"> بعضها بالتصريح وبعضها بالتلويح. </w:t>
      </w:r>
    </w:p>
    <w:p w:rsidR="0048597A" w:rsidRDefault="0048597A" w:rsidP="00690CEF">
      <w:pPr>
        <w:pStyle w:val="libNormal"/>
        <w:rPr>
          <w:rtl/>
        </w:rPr>
      </w:pPr>
      <w:r>
        <w:rPr>
          <w:rtl/>
        </w:rPr>
        <w:t>أم</w:t>
      </w:r>
      <w:r>
        <w:rPr>
          <w:rFonts w:hint="cs"/>
          <w:rtl/>
        </w:rPr>
        <w:t>ّ</w:t>
      </w:r>
      <w:r>
        <w:rPr>
          <w:rtl/>
        </w:rPr>
        <w:t>ا سرعة حركته واختلاف تشك</w:t>
      </w:r>
      <w:r>
        <w:rPr>
          <w:rFonts w:hint="cs"/>
          <w:rtl/>
        </w:rPr>
        <w:t>ّ</w:t>
      </w:r>
      <w:r>
        <w:rPr>
          <w:rtl/>
        </w:rPr>
        <w:t>لاته فظاهر ؛ وأم</w:t>
      </w:r>
      <w:r>
        <w:rPr>
          <w:rFonts w:hint="cs"/>
          <w:rtl/>
        </w:rPr>
        <w:t>ّ</w:t>
      </w:r>
      <w:r>
        <w:rPr>
          <w:rtl/>
        </w:rPr>
        <w:t>ا كسفه للشمس وخسوفه فلما مر</w:t>
      </w:r>
      <w:r>
        <w:rPr>
          <w:rFonts w:hint="cs"/>
          <w:rtl/>
        </w:rPr>
        <w:t>ّ</w:t>
      </w:r>
      <w:r>
        <w:rPr>
          <w:rtl/>
        </w:rPr>
        <w:t xml:space="preserve"> من حمل الكسوف في كلامه </w:t>
      </w:r>
      <w:r w:rsidR="00603DD2" w:rsidRPr="00603DD2">
        <w:rPr>
          <w:rStyle w:val="libAlaemChar"/>
          <w:rFonts w:hint="cs"/>
          <w:rtl/>
        </w:rPr>
        <w:t>عليه‌السلام</w:t>
      </w:r>
      <w:r>
        <w:rPr>
          <w:rtl/>
        </w:rPr>
        <w:t xml:space="preserve"> على ما يشمل الأمرين معا</w:t>
      </w:r>
      <w:r>
        <w:rPr>
          <w:rFonts w:hint="cs"/>
          <w:rtl/>
        </w:rPr>
        <w:t>ً</w:t>
      </w:r>
      <w:r>
        <w:rPr>
          <w:rtl/>
        </w:rPr>
        <w:t xml:space="preserve"> ؛ وأم</w:t>
      </w:r>
      <w:r>
        <w:rPr>
          <w:rFonts w:hint="cs"/>
          <w:rtl/>
        </w:rPr>
        <w:t>ّ</w:t>
      </w:r>
      <w:r>
        <w:rPr>
          <w:rtl/>
        </w:rPr>
        <w:t>ا اكتسابه النور من الشمس فلدلالة اختلاف التشك</w:t>
      </w:r>
      <w:r>
        <w:rPr>
          <w:rFonts w:hint="cs"/>
          <w:rtl/>
        </w:rPr>
        <w:t>ّ</w:t>
      </w:r>
      <w:r>
        <w:rPr>
          <w:rtl/>
        </w:rPr>
        <w:t xml:space="preserve">لات مع الخسوف عليه. </w:t>
      </w:r>
    </w:p>
    <w:p w:rsidR="0048597A" w:rsidRDefault="0048597A" w:rsidP="00690CEF">
      <w:pPr>
        <w:pStyle w:val="libNormal"/>
        <w:rPr>
          <w:rtl/>
        </w:rPr>
      </w:pPr>
      <w:r>
        <w:rPr>
          <w:rtl/>
        </w:rPr>
        <w:t xml:space="preserve">فهذه الأمور الخمسة تفهم من كلامه </w:t>
      </w:r>
      <w:r w:rsidR="00603DD2" w:rsidRPr="00603DD2">
        <w:rPr>
          <w:rStyle w:val="libAlaemChar"/>
          <w:rFonts w:hint="cs"/>
          <w:rtl/>
        </w:rPr>
        <w:t>عليه‌السلام</w:t>
      </w:r>
      <w:r>
        <w:rPr>
          <w:rtl/>
        </w:rPr>
        <w:t xml:space="preserve"> على هذا النهج ، وبقي الأمر السادس ـ أعني تفاوت أجزائه في النور ـ فإن</w:t>
      </w:r>
      <w:r>
        <w:rPr>
          <w:rFonts w:hint="cs"/>
          <w:rtl/>
        </w:rPr>
        <w:t>ّ</w:t>
      </w:r>
      <w:r>
        <w:rPr>
          <w:rtl/>
        </w:rPr>
        <w:t xml:space="preserve"> في إشعار كلامه </w:t>
      </w:r>
      <w:r w:rsidR="00603DD2" w:rsidRPr="00603DD2">
        <w:rPr>
          <w:rStyle w:val="libAlaemChar"/>
          <w:rFonts w:hint="cs"/>
          <w:rtl/>
        </w:rPr>
        <w:t>عليه‌السلام</w:t>
      </w:r>
      <w:r>
        <w:rPr>
          <w:rtl/>
        </w:rPr>
        <w:t xml:space="preserve"> به نوع خفاء ؛ ويمكن أن يومىء إليه قوله </w:t>
      </w:r>
      <w:r w:rsidR="00603DD2" w:rsidRPr="00603DD2">
        <w:rPr>
          <w:rStyle w:val="libAlaemChar"/>
          <w:rFonts w:hint="cs"/>
          <w:rtl/>
        </w:rPr>
        <w:t>عليه‌السلام</w:t>
      </w:r>
      <w:r>
        <w:rPr>
          <w:rtl/>
        </w:rPr>
        <w:t xml:space="preserve"> : « وامتهنك بالزيادة </w:t>
      </w:r>
    </w:p>
    <w:p w:rsidR="0048597A" w:rsidRDefault="0048597A" w:rsidP="00FB18E7">
      <w:pPr>
        <w:pStyle w:val="libNormal0"/>
        <w:rPr>
          <w:rtl/>
        </w:rPr>
      </w:pPr>
      <w:r>
        <w:rPr>
          <w:rtl/>
        </w:rPr>
        <w:br w:type="page"/>
      </w:r>
      <w:bookmarkStart w:id="1038" w:name="_Toc294176217"/>
      <w:bookmarkStart w:id="1039" w:name="_Toc294176792"/>
      <w:bookmarkStart w:id="1040" w:name="_Toc300486807"/>
      <w:bookmarkStart w:id="1041" w:name="_Toc300563987"/>
      <w:bookmarkStart w:id="1042" w:name="_Toc453239515"/>
      <w:r w:rsidRPr="00E30AA6">
        <w:rPr>
          <w:rStyle w:val="Heading2Char"/>
          <w:rtl/>
        </w:rPr>
        <w:lastRenderedPageBreak/>
        <w:t>و</w:t>
      </w:r>
      <w:bookmarkEnd w:id="1038"/>
      <w:bookmarkEnd w:id="1039"/>
      <w:bookmarkEnd w:id="1040"/>
      <w:bookmarkEnd w:id="1041"/>
      <w:bookmarkEnd w:id="1042"/>
      <w:r>
        <w:rPr>
          <w:rtl/>
        </w:rPr>
        <w:t>النقصان ». فإن المراد زيادة النور ونقصانه ، ولا معنى لتفاوت أجزائه في النور إل</w:t>
      </w:r>
      <w:r>
        <w:rPr>
          <w:rFonts w:hint="cs"/>
          <w:rtl/>
        </w:rPr>
        <w:t>ّ</w:t>
      </w:r>
      <w:r>
        <w:rPr>
          <w:rtl/>
        </w:rPr>
        <w:t xml:space="preserve">ا زيادته في بعض ونقصانه في بعض آخركما لا يخفى [24 / أ]. </w:t>
      </w:r>
    </w:p>
    <w:p w:rsidR="0048597A" w:rsidRDefault="0048597A" w:rsidP="00690CEF">
      <w:pPr>
        <w:pStyle w:val="libNormal"/>
        <w:rPr>
          <w:rtl/>
        </w:rPr>
      </w:pPr>
      <w:r>
        <w:rPr>
          <w:rtl/>
        </w:rPr>
        <w:t xml:space="preserve">فقد تضمن كلامه </w:t>
      </w:r>
      <w:r w:rsidR="00603DD2" w:rsidRPr="00603DD2">
        <w:rPr>
          <w:rStyle w:val="libAlaemChar"/>
          <w:rFonts w:hint="cs"/>
          <w:rtl/>
        </w:rPr>
        <w:t>عليه‌السلام</w:t>
      </w:r>
      <w:r>
        <w:rPr>
          <w:rtl/>
        </w:rPr>
        <w:t xml:space="preserve"> مجموع تلك الأحوال الستة المختصة بالقمر ، وقد مر الكلام في الأربعة الاُول منها ، وبقي الكلام في الأخيرين فنقول : </w:t>
      </w:r>
    </w:p>
    <w:p w:rsidR="0048597A" w:rsidRDefault="0048597A" w:rsidP="00690CEF">
      <w:pPr>
        <w:pStyle w:val="libNormal"/>
        <w:rPr>
          <w:rtl/>
        </w:rPr>
      </w:pPr>
      <w:bookmarkStart w:id="1043" w:name="_Toc294176218"/>
      <w:bookmarkStart w:id="1044" w:name="_Toc294176793"/>
      <w:bookmarkStart w:id="1045" w:name="_Toc300486808"/>
      <w:bookmarkStart w:id="1046" w:name="_Toc300563988"/>
      <w:bookmarkStart w:id="1047" w:name="_Toc453239516"/>
      <w:r w:rsidRPr="00E30AA6">
        <w:rPr>
          <w:rStyle w:val="Heading2Char"/>
          <w:rtl/>
        </w:rPr>
        <w:t>أ</w:t>
      </w:r>
      <w:bookmarkEnd w:id="1043"/>
      <w:bookmarkEnd w:id="1044"/>
      <w:bookmarkEnd w:id="1045"/>
      <w:bookmarkEnd w:id="1046"/>
      <w:bookmarkEnd w:id="1047"/>
      <w:r>
        <w:rPr>
          <w:rtl/>
        </w:rPr>
        <w:t>م</w:t>
      </w:r>
      <w:r>
        <w:rPr>
          <w:rFonts w:hint="cs"/>
          <w:rtl/>
        </w:rPr>
        <w:t>ّ</w:t>
      </w:r>
      <w:r>
        <w:rPr>
          <w:rtl/>
        </w:rPr>
        <w:t>ا الكسوف : فهو ذهاب الضوء عن جرم الشمس في الحس</w:t>
      </w:r>
      <w:r>
        <w:rPr>
          <w:rFonts w:hint="cs"/>
          <w:rtl/>
        </w:rPr>
        <w:t>ّ</w:t>
      </w:r>
      <w:r>
        <w:rPr>
          <w:rtl/>
        </w:rPr>
        <w:t xml:space="preserve"> كل</w:t>
      </w:r>
      <w:r>
        <w:rPr>
          <w:rFonts w:hint="cs"/>
          <w:rtl/>
        </w:rPr>
        <w:t>ّ</w:t>
      </w:r>
      <w:r>
        <w:rPr>
          <w:rtl/>
        </w:rPr>
        <w:t>ا أو بعضا</w:t>
      </w:r>
      <w:r>
        <w:rPr>
          <w:rFonts w:hint="cs"/>
          <w:rtl/>
        </w:rPr>
        <w:t>ً</w:t>
      </w:r>
      <w:r>
        <w:rPr>
          <w:rtl/>
        </w:rPr>
        <w:t xml:space="preserve"> ، لستر القمر وجهها المواجه لنا كلا</w:t>
      </w:r>
      <w:r>
        <w:rPr>
          <w:rFonts w:hint="cs"/>
          <w:rtl/>
        </w:rPr>
        <w:t>ً</w:t>
      </w:r>
      <w:r>
        <w:rPr>
          <w:rtl/>
        </w:rPr>
        <w:t xml:space="preserve"> أو بعضا</w:t>
      </w:r>
      <w:r>
        <w:rPr>
          <w:rFonts w:hint="cs"/>
          <w:rtl/>
        </w:rPr>
        <w:t>ً</w:t>
      </w:r>
      <w:r>
        <w:rPr>
          <w:rtl/>
        </w:rPr>
        <w:t xml:space="preserve"> ، وذلك عند كونهما بحيث يمرخط خارج من البصر بهما ، إم</w:t>
      </w:r>
      <w:r>
        <w:rPr>
          <w:rFonts w:hint="cs"/>
          <w:rtl/>
        </w:rPr>
        <w:t>ّ</w:t>
      </w:r>
      <w:r>
        <w:rPr>
          <w:rtl/>
        </w:rPr>
        <w:t>ا مع اتحاد موضعيهما المرئيين ، أو كون البعد بينهما أقل من مجموع نصفي قطريهما ، فلو تساويا ماس</w:t>
      </w:r>
      <w:r>
        <w:rPr>
          <w:rFonts w:hint="cs"/>
          <w:rtl/>
        </w:rPr>
        <w:t>ّ</w:t>
      </w:r>
      <w:r>
        <w:rPr>
          <w:rtl/>
        </w:rPr>
        <w:t>ها ولا كسف ، وإن زاد الأول فبالأولى ، فإن وقع مركزاهما على الخط المذكور كسفها كل</w:t>
      </w:r>
      <w:r>
        <w:rPr>
          <w:rFonts w:hint="cs"/>
          <w:rtl/>
        </w:rPr>
        <w:t>ّ</w:t>
      </w:r>
      <w:r>
        <w:rPr>
          <w:rtl/>
        </w:rPr>
        <w:t>ها بلا مكث ، إن كان قطراهما متساويين حسا</w:t>
      </w:r>
      <w:r>
        <w:rPr>
          <w:rFonts w:hint="cs"/>
          <w:rtl/>
        </w:rPr>
        <w:t>ً</w:t>
      </w:r>
      <w:r>
        <w:rPr>
          <w:rtl/>
        </w:rPr>
        <w:t xml:space="preserve"> ، ومع مكثه إن كان قطراها أصغر ، وبقي منها حلقة نورانية إن كان قطرها أعظم ، وإن لم يقعا على ذلك الخط كسف منها بعضا</w:t>
      </w:r>
      <w:r>
        <w:rPr>
          <w:rFonts w:hint="cs"/>
          <w:rtl/>
        </w:rPr>
        <w:t>ً</w:t>
      </w:r>
      <w:r>
        <w:rPr>
          <w:rtl/>
        </w:rPr>
        <w:t xml:space="preserve"> أبدا</w:t>
      </w:r>
      <w:r>
        <w:rPr>
          <w:rFonts w:hint="cs"/>
          <w:rtl/>
        </w:rPr>
        <w:t>ً</w:t>
      </w:r>
      <w:r>
        <w:rPr>
          <w:rtl/>
        </w:rPr>
        <w:t xml:space="preserve"> إل</w:t>
      </w:r>
      <w:r>
        <w:rPr>
          <w:rFonts w:hint="cs"/>
          <w:rtl/>
        </w:rPr>
        <w:t>ّ</w:t>
      </w:r>
      <w:r>
        <w:rPr>
          <w:rtl/>
        </w:rPr>
        <w:t>ا إذا كان قطره أعظم حسا فقد يكسفها حينئذ كلا ، وربما يبقي منها حلقة</w:t>
      </w:r>
      <w:r>
        <w:rPr>
          <w:rFonts w:hint="cs"/>
          <w:rtl/>
        </w:rPr>
        <w:t>ً</w:t>
      </w:r>
      <w:r>
        <w:rPr>
          <w:rtl/>
        </w:rPr>
        <w:t xml:space="preserve"> نورانية مختلفة الثخن أو قطعة نعلية إن كان قطره أصغر. </w:t>
      </w:r>
    </w:p>
    <w:p w:rsidR="0048597A" w:rsidRDefault="0048597A" w:rsidP="00690CEF">
      <w:pPr>
        <w:pStyle w:val="libNormal"/>
        <w:rPr>
          <w:rtl/>
        </w:rPr>
      </w:pPr>
      <w:bookmarkStart w:id="1048" w:name="_Toc294176219"/>
      <w:bookmarkStart w:id="1049" w:name="_Toc294176794"/>
      <w:bookmarkStart w:id="1050" w:name="_Toc300486809"/>
      <w:bookmarkStart w:id="1051" w:name="_Toc300563989"/>
      <w:bookmarkStart w:id="1052" w:name="_Toc453239517"/>
      <w:r w:rsidRPr="00E30AA6">
        <w:rPr>
          <w:rStyle w:val="Heading2Char"/>
          <w:rtl/>
        </w:rPr>
        <w:t>و</w:t>
      </w:r>
      <w:bookmarkEnd w:id="1048"/>
      <w:bookmarkEnd w:id="1049"/>
      <w:bookmarkEnd w:id="1050"/>
      <w:bookmarkEnd w:id="1051"/>
      <w:bookmarkEnd w:id="1052"/>
      <w:r>
        <w:rPr>
          <w:rtl/>
        </w:rPr>
        <w:t>لم</w:t>
      </w:r>
      <w:r>
        <w:rPr>
          <w:rFonts w:hint="cs"/>
          <w:rtl/>
        </w:rPr>
        <w:t>ّ</w:t>
      </w:r>
      <w:r>
        <w:rPr>
          <w:rtl/>
        </w:rPr>
        <w:t>ا كان الكسوف غير عارض للشمس لذاتها ، بل بالقياس إلى رؤيتها بحسب كيفية توسط القمر بينها وبين الأبصار ، أمكن وقوعه في بقعة دون أ</w:t>
      </w:r>
      <w:r>
        <w:rPr>
          <w:rFonts w:hint="cs"/>
          <w:rtl/>
        </w:rPr>
        <w:t>ُ</w:t>
      </w:r>
      <w:r>
        <w:rPr>
          <w:rtl/>
        </w:rPr>
        <w:t>خرى ، مع كون الشمس فوق أفقيهما ، وكونه في احداهما كل</w:t>
      </w:r>
      <w:r>
        <w:rPr>
          <w:rFonts w:hint="cs"/>
          <w:rtl/>
        </w:rPr>
        <w:t>ّ</w:t>
      </w:r>
      <w:r>
        <w:rPr>
          <w:rtl/>
        </w:rPr>
        <w:t>يا</w:t>
      </w:r>
      <w:r>
        <w:rPr>
          <w:rFonts w:hint="cs"/>
          <w:rtl/>
        </w:rPr>
        <w:t>ً</w:t>
      </w:r>
      <w:r>
        <w:rPr>
          <w:rtl/>
        </w:rPr>
        <w:t xml:space="preserve"> أو أكثر ، وفي </w:t>
      </w:r>
      <w:r>
        <w:rPr>
          <w:rFonts w:hint="cs"/>
          <w:rtl/>
        </w:rPr>
        <w:t>أُ</w:t>
      </w:r>
      <w:r>
        <w:rPr>
          <w:rtl/>
        </w:rPr>
        <w:t>خرى جزئيا</w:t>
      </w:r>
      <w:r>
        <w:rPr>
          <w:rFonts w:hint="cs"/>
          <w:rtl/>
        </w:rPr>
        <w:t>ً</w:t>
      </w:r>
      <w:r>
        <w:rPr>
          <w:rtl/>
        </w:rPr>
        <w:t xml:space="preserve"> أو أقل ، وابتداء الكسوف من غربي</w:t>
      </w:r>
      <w:r>
        <w:rPr>
          <w:rFonts w:hint="cs"/>
          <w:rtl/>
        </w:rPr>
        <w:t>ّ</w:t>
      </w:r>
      <w:r>
        <w:rPr>
          <w:rtl/>
        </w:rPr>
        <w:t xml:space="preserve"> الشمس ، كما أن</w:t>
      </w:r>
      <w:r>
        <w:rPr>
          <w:rFonts w:hint="cs"/>
          <w:rtl/>
        </w:rPr>
        <w:t>ّ</w:t>
      </w:r>
      <w:r>
        <w:rPr>
          <w:rtl/>
        </w:rPr>
        <w:t xml:space="preserve"> ابتداء الانجلاء كذلك.</w:t>
      </w:r>
    </w:p>
    <w:p w:rsidR="0048597A" w:rsidRDefault="0048597A" w:rsidP="0048597A">
      <w:pPr>
        <w:pStyle w:val="Heading1"/>
        <w:rPr>
          <w:rtl/>
        </w:rPr>
      </w:pPr>
      <w:bookmarkStart w:id="1053" w:name="_Toc294176220"/>
      <w:bookmarkStart w:id="1054" w:name="_Toc294176795"/>
      <w:bookmarkStart w:id="1055" w:name="_Toc300486810"/>
      <w:bookmarkStart w:id="1056" w:name="_Toc300563990"/>
      <w:bookmarkStart w:id="1057" w:name="_Toc453239518"/>
      <w:r>
        <w:rPr>
          <w:rtl/>
        </w:rPr>
        <w:t>تتمة :</w:t>
      </w:r>
      <w:bookmarkEnd w:id="1053"/>
      <w:bookmarkEnd w:id="1054"/>
      <w:bookmarkEnd w:id="1055"/>
      <w:bookmarkEnd w:id="1056"/>
      <w:bookmarkEnd w:id="1057"/>
      <w:r>
        <w:rPr>
          <w:rtl/>
        </w:rPr>
        <w:t xml:space="preserve"> </w:t>
      </w:r>
    </w:p>
    <w:p w:rsidR="0048597A" w:rsidRDefault="0048597A" w:rsidP="00690CEF">
      <w:pPr>
        <w:pStyle w:val="libNormal"/>
        <w:rPr>
          <w:rtl/>
        </w:rPr>
      </w:pPr>
      <w:r>
        <w:rPr>
          <w:rtl/>
        </w:rPr>
        <w:t>وأم</w:t>
      </w:r>
      <w:r>
        <w:rPr>
          <w:rFonts w:hint="cs"/>
          <w:rtl/>
        </w:rPr>
        <w:t>ّ</w:t>
      </w:r>
      <w:r>
        <w:rPr>
          <w:rtl/>
        </w:rPr>
        <w:t xml:space="preserve">ا محو القمر : ـ وهي الظلمة المحسوسة في صفحته ـ فأمره ملتبس ، والآراء فيه متشعبة والأقوال متخالفة ، وابن سينا في الشفاء </w:t>
      </w:r>
      <w:r w:rsidRPr="00EA0572">
        <w:rPr>
          <w:rStyle w:val="libFootnotenumChar"/>
          <w:rtl/>
        </w:rPr>
        <w:t>(1)</w:t>
      </w:r>
      <w:r w:rsidRPr="00BF33C6">
        <w:rPr>
          <w:rFonts w:hint="cs"/>
          <w:rtl/>
        </w:rPr>
        <w:t xml:space="preserve"> </w:t>
      </w:r>
      <w:r>
        <w:rPr>
          <w:rtl/>
        </w:rPr>
        <w:t xml:space="preserve">أطنب في بيان </w:t>
      </w:r>
    </w:p>
    <w:p w:rsidR="0048597A" w:rsidRDefault="0048597A" w:rsidP="00EA0572">
      <w:pPr>
        <w:pStyle w:val="libFootnote0"/>
        <w:rPr>
          <w:rtl/>
        </w:rPr>
      </w:pPr>
      <w:r>
        <w:rPr>
          <w:rtl/>
        </w:rPr>
        <w:t>________________________</w:t>
      </w:r>
      <w:r>
        <w:rPr>
          <w:rtl/>
        </w:rPr>
        <w:cr/>
        <w:t>(1) الشفاء ، الطبيعيات 2 : 37 ، الفصل الخامس أحوال الكواكب ومحو القمر.</w:t>
      </w:r>
    </w:p>
    <w:p w:rsidR="0048597A" w:rsidRDefault="0048597A" w:rsidP="00FB18E7">
      <w:pPr>
        <w:pStyle w:val="libNormal0"/>
        <w:rPr>
          <w:rtl/>
        </w:rPr>
      </w:pPr>
      <w:r>
        <w:rPr>
          <w:rtl/>
        </w:rPr>
        <w:br w:type="page"/>
      </w:r>
      <w:r>
        <w:rPr>
          <w:rtl/>
        </w:rPr>
        <w:lastRenderedPageBreak/>
        <w:t xml:space="preserve"> الاحتمالات التي يمكن القول بها ، ولم يجزم بشيء منها ، وقد وصل إلينا من الأقوال إثنى عشر قولا</w:t>
      </w:r>
      <w:r>
        <w:rPr>
          <w:rFonts w:hint="cs"/>
          <w:rtl/>
        </w:rPr>
        <w:t>ً</w:t>
      </w:r>
      <w:r>
        <w:rPr>
          <w:rtl/>
        </w:rPr>
        <w:t xml:space="preserve"> ، أوردتها مع ما يرد عليها في المجلد الثاني من كتابي الموسوم بالكشكول </w:t>
      </w:r>
      <w:r w:rsidRPr="00EA0572">
        <w:rPr>
          <w:rStyle w:val="libFootnotenumChar"/>
          <w:rtl/>
        </w:rPr>
        <w:t xml:space="preserve">(1) </w:t>
      </w:r>
      <w:r>
        <w:rPr>
          <w:rtl/>
        </w:rPr>
        <w:t xml:space="preserve">وأذكر هنا [24 / ب] منها خمسة. </w:t>
      </w:r>
    </w:p>
    <w:p w:rsidR="0048597A" w:rsidRDefault="0048597A" w:rsidP="00690CEF">
      <w:pPr>
        <w:pStyle w:val="libNormal"/>
        <w:rPr>
          <w:rtl/>
        </w:rPr>
      </w:pPr>
      <w:bookmarkStart w:id="1058" w:name="_Toc294176221"/>
      <w:bookmarkStart w:id="1059" w:name="_Toc294176796"/>
      <w:bookmarkStart w:id="1060" w:name="_Toc300486811"/>
      <w:bookmarkStart w:id="1061" w:name="_Toc300563991"/>
      <w:bookmarkStart w:id="1062" w:name="_Toc453239519"/>
      <w:r w:rsidRPr="00E30AA6">
        <w:rPr>
          <w:rStyle w:val="Heading2Char"/>
          <w:rtl/>
        </w:rPr>
        <w:t>ا</w:t>
      </w:r>
      <w:bookmarkEnd w:id="1058"/>
      <w:bookmarkEnd w:id="1059"/>
      <w:bookmarkEnd w:id="1060"/>
      <w:bookmarkEnd w:id="1061"/>
      <w:bookmarkEnd w:id="1062"/>
      <w:r>
        <w:rPr>
          <w:rtl/>
        </w:rPr>
        <w:t>لأول :</w:t>
      </w:r>
      <w:r>
        <w:rPr>
          <w:rFonts w:hint="cs"/>
          <w:rtl/>
        </w:rPr>
        <w:t xml:space="preserve"> أنّها آثار</w:t>
      </w:r>
      <w:r>
        <w:rPr>
          <w:rtl/>
        </w:rPr>
        <w:t xml:space="preserve"> في وجهه المظلم ، تأد</w:t>
      </w:r>
      <w:r>
        <w:rPr>
          <w:rFonts w:hint="cs"/>
          <w:rtl/>
        </w:rPr>
        <w:t>ّ</w:t>
      </w:r>
      <w:r>
        <w:rPr>
          <w:rtl/>
        </w:rPr>
        <w:t xml:space="preserve">ت إلى وجهه المضيء. </w:t>
      </w:r>
    </w:p>
    <w:p w:rsidR="0048597A" w:rsidRDefault="0048597A" w:rsidP="00690CEF">
      <w:pPr>
        <w:pStyle w:val="libNormal"/>
        <w:rPr>
          <w:rtl/>
        </w:rPr>
      </w:pPr>
      <w:bookmarkStart w:id="1063" w:name="_Toc294176222"/>
      <w:bookmarkStart w:id="1064" w:name="_Toc294176797"/>
      <w:bookmarkStart w:id="1065" w:name="_Toc300486812"/>
      <w:bookmarkStart w:id="1066" w:name="_Toc300563992"/>
      <w:bookmarkStart w:id="1067" w:name="_Toc453239520"/>
      <w:r w:rsidRPr="00B25EC0">
        <w:rPr>
          <w:rStyle w:val="Heading3Char"/>
          <w:rtl/>
        </w:rPr>
        <w:t>و</w:t>
      </w:r>
      <w:bookmarkEnd w:id="1063"/>
      <w:bookmarkEnd w:id="1064"/>
      <w:bookmarkEnd w:id="1065"/>
      <w:bookmarkEnd w:id="1066"/>
      <w:bookmarkEnd w:id="1067"/>
      <w:r>
        <w:rPr>
          <w:rtl/>
        </w:rPr>
        <w:t>أورد عليه : أن</w:t>
      </w:r>
      <w:r>
        <w:rPr>
          <w:rFonts w:hint="cs"/>
          <w:rtl/>
        </w:rPr>
        <w:t>ّ</w:t>
      </w:r>
      <w:r>
        <w:rPr>
          <w:rtl/>
        </w:rPr>
        <w:t>ه لو كان كذلك لكانت أطرافه أشد</w:t>
      </w:r>
      <w:r>
        <w:rPr>
          <w:rFonts w:hint="cs"/>
          <w:rtl/>
        </w:rPr>
        <w:t>ّ</w:t>
      </w:r>
      <w:r>
        <w:rPr>
          <w:rtl/>
        </w:rPr>
        <w:t xml:space="preserve"> ظلمة ، وأوساطه أشد</w:t>
      </w:r>
      <w:r>
        <w:rPr>
          <w:rFonts w:hint="cs"/>
          <w:rtl/>
        </w:rPr>
        <w:t>ّ</w:t>
      </w:r>
      <w:r>
        <w:rPr>
          <w:rtl/>
        </w:rPr>
        <w:t xml:space="preserve"> ضوءاً. </w:t>
      </w:r>
    </w:p>
    <w:p w:rsidR="0048597A" w:rsidRDefault="0048597A" w:rsidP="00690CEF">
      <w:pPr>
        <w:pStyle w:val="libNormal"/>
        <w:rPr>
          <w:rtl/>
        </w:rPr>
      </w:pPr>
      <w:bookmarkStart w:id="1068" w:name="_Toc294176223"/>
      <w:bookmarkStart w:id="1069" w:name="_Toc294176798"/>
      <w:bookmarkStart w:id="1070" w:name="_Toc300486813"/>
      <w:bookmarkStart w:id="1071" w:name="_Toc300563993"/>
      <w:bookmarkStart w:id="1072" w:name="_Toc453239521"/>
      <w:r w:rsidRPr="00B25EC0">
        <w:rPr>
          <w:rStyle w:val="Heading3Char"/>
          <w:rtl/>
        </w:rPr>
        <w:t>ا</w:t>
      </w:r>
      <w:bookmarkEnd w:id="1068"/>
      <w:bookmarkEnd w:id="1069"/>
      <w:bookmarkEnd w:id="1070"/>
      <w:bookmarkEnd w:id="1071"/>
      <w:bookmarkEnd w:id="1072"/>
      <w:r>
        <w:rPr>
          <w:rtl/>
        </w:rPr>
        <w:t xml:space="preserve">لثاني : أنها أجرام مختلفة مركوزة مع القمر في تدويره ، غير قابلة للإنارة بالتساوي ، وهو مختار سلطان المحققين </w:t>
      </w:r>
      <w:r w:rsidR="00603DD2" w:rsidRPr="00603DD2">
        <w:rPr>
          <w:rStyle w:val="libAlaemChar"/>
          <w:rFonts w:hint="cs"/>
          <w:rtl/>
        </w:rPr>
        <w:t>قدس‌سره</w:t>
      </w:r>
      <w:r>
        <w:rPr>
          <w:rtl/>
        </w:rPr>
        <w:t xml:space="preserve"> في التذكرة </w:t>
      </w:r>
      <w:r w:rsidRPr="00EA0572">
        <w:rPr>
          <w:rStyle w:val="libFootnotenumChar"/>
          <w:rtl/>
        </w:rPr>
        <w:t>(2)</w:t>
      </w:r>
      <w:r w:rsidRPr="003274F9">
        <w:rPr>
          <w:rtl/>
        </w:rPr>
        <w:t xml:space="preserve">. </w:t>
      </w:r>
    </w:p>
    <w:p w:rsidR="0048597A" w:rsidRDefault="0048597A" w:rsidP="00690CEF">
      <w:pPr>
        <w:pStyle w:val="libNormal"/>
        <w:rPr>
          <w:rtl/>
        </w:rPr>
      </w:pPr>
      <w:bookmarkStart w:id="1073" w:name="_Toc294176224"/>
      <w:bookmarkStart w:id="1074" w:name="_Toc294176799"/>
      <w:bookmarkStart w:id="1075" w:name="_Toc300486814"/>
      <w:bookmarkStart w:id="1076" w:name="_Toc300563994"/>
      <w:bookmarkStart w:id="1077" w:name="_Toc453239522"/>
      <w:r w:rsidRPr="00B25EC0">
        <w:rPr>
          <w:rStyle w:val="Heading3Char"/>
          <w:rtl/>
        </w:rPr>
        <w:t>و</w:t>
      </w:r>
      <w:bookmarkEnd w:id="1073"/>
      <w:bookmarkEnd w:id="1074"/>
      <w:bookmarkEnd w:id="1075"/>
      <w:bookmarkEnd w:id="1076"/>
      <w:bookmarkEnd w:id="1077"/>
      <w:r>
        <w:rPr>
          <w:rtl/>
        </w:rPr>
        <w:t>أورد عليه : أن</w:t>
      </w:r>
      <w:r>
        <w:rPr>
          <w:rFonts w:hint="cs"/>
          <w:rtl/>
        </w:rPr>
        <w:t>ّ</w:t>
      </w:r>
      <w:r>
        <w:rPr>
          <w:rtl/>
        </w:rPr>
        <w:t xml:space="preserve"> ما يتوسط بينه وبين الشمس من تلك الأجرام وكذا بيننا وبينه في كل زمان ، ووضع شيء </w:t>
      </w:r>
      <w:r>
        <w:rPr>
          <w:rFonts w:hint="cs"/>
          <w:rtl/>
        </w:rPr>
        <w:t>آ</w:t>
      </w:r>
      <w:r>
        <w:rPr>
          <w:rtl/>
        </w:rPr>
        <w:t>خر لتحرك التدوير على نفسه ، فكيف يرى دائما</w:t>
      </w:r>
      <w:r>
        <w:rPr>
          <w:rFonts w:hint="cs"/>
          <w:rtl/>
        </w:rPr>
        <w:t>ً</w:t>
      </w:r>
      <w:r>
        <w:rPr>
          <w:rtl/>
        </w:rPr>
        <w:t xml:space="preserve"> على نهج واحد غيرمختلف. </w:t>
      </w:r>
    </w:p>
    <w:p w:rsidR="0048597A" w:rsidRDefault="0048597A" w:rsidP="00690CEF">
      <w:pPr>
        <w:pStyle w:val="libNormal"/>
        <w:rPr>
          <w:rtl/>
        </w:rPr>
      </w:pPr>
      <w:r>
        <w:rPr>
          <w:rtl/>
        </w:rPr>
        <w:t xml:space="preserve">وقد يعتذر له : بأن التفاوت المذكور لا يحس به في صفحة القمر ، لصغرها وبعد المسافة. </w:t>
      </w:r>
    </w:p>
    <w:p w:rsidR="0048597A" w:rsidRDefault="0048597A" w:rsidP="00690CEF">
      <w:pPr>
        <w:pStyle w:val="libNormal"/>
        <w:rPr>
          <w:rtl/>
        </w:rPr>
      </w:pPr>
      <w:r>
        <w:rPr>
          <w:rtl/>
        </w:rPr>
        <w:t>الثالث : أن</w:t>
      </w:r>
      <w:r>
        <w:rPr>
          <w:rFonts w:hint="cs"/>
          <w:rtl/>
        </w:rPr>
        <w:t>ّ</w:t>
      </w:r>
      <w:r>
        <w:rPr>
          <w:rtl/>
        </w:rPr>
        <w:t xml:space="preserve"> الأشعة تنعكس إليه من البحار ، وكرة البخار ـ لصقالتها ـ انعكاسا</w:t>
      </w:r>
      <w:r>
        <w:rPr>
          <w:rFonts w:hint="cs"/>
          <w:rtl/>
        </w:rPr>
        <w:t>ً</w:t>
      </w:r>
      <w:r>
        <w:rPr>
          <w:rtl/>
        </w:rPr>
        <w:t xml:space="preserve"> بينا</w:t>
      </w:r>
      <w:r>
        <w:rPr>
          <w:rFonts w:hint="cs"/>
          <w:rtl/>
        </w:rPr>
        <w:t>ً</w:t>
      </w:r>
      <w:r>
        <w:rPr>
          <w:rtl/>
        </w:rPr>
        <w:t xml:space="preserve"> ، ولا تنعكس كذلك من سطح الربع المكشوف لخشونته ، فيكون المستنير من وجهه ـ بالأشعة النافذة إليه على الاستقامة ، والأشعة المنعكسة معا</w:t>
      </w:r>
      <w:r>
        <w:rPr>
          <w:rFonts w:hint="cs"/>
          <w:rtl/>
        </w:rPr>
        <w:t>ً</w:t>
      </w:r>
      <w:r>
        <w:rPr>
          <w:rtl/>
        </w:rPr>
        <w:t xml:space="preserve"> ـ أضوء من المستنير بالأشعة المستقيمة والمنعكسة من الربع المكشوف ، وهذا مختار صاحب التحفة </w:t>
      </w:r>
      <w:r w:rsidRPr="00EA0572">
        <w:rPr>
          <w:rStyle w:val="libFootnotenumChar"/>
          <w:rtl/>
        </w:rPr>
        <w:t>(3)</w:t>
      </w:r>
      <w:r w:rsidRPr="003274F9">
        <w:rPr>
          <w:rtl/>
        </w:rPr>
        <w:t xml:space="preserve">. </w:t>
      </w:r>
    </w:p>
    <w:p w:rsidR="0048597A" w:rsidRDefault="0048597A" w:rsidP="00690CEF">
      <w:pPr>
        <w:pStyle w:val="libNormal"/>
        <w:rPr>
          <w:rtl/>
        </w:rPr>
      </w:pPr>
      <w:r>
        <w:rPr>
          <w:rtl/>
        </w:rPr>
        <w:t>وأورد عليه : أن ثبات الانعكاس دائما</w:t>
      </w:r>
      <w:r>
        <w:rPr>
          <w:rFonts w:hint="cs"/>
          <w:rtl/>
        </w:rPr>
        <w:t>ً</w:t>
      </w:r>
      <w:r>
        <w:rPr>
          <w:rtl/>
        </w:rPr>
        <w:t xml:space="preserve"> على نهج واحد ـ مع اختلاف أوضاع الأشياء المنعكس عنها من البحار والجبال في جانبي المشرق والمغرب ـ مستحيل. </w:t>
      </w:r>
    </w:p>
    <w:p w:rsidR="0048597A" w:rsidRDefault="0048597A" w:rsidP="00EA0572">
      <w:pPr>
        <w:pStyle w:val="libFootnote0"/>
        <w:rPr>
          <w:rtl/>
        </w:rPr>
      </w:pPr>
      <w:r>
        <w:rPr>
          <w:rtl/>
        </w:rPr>
        <w:t>________________________</w:t>
      </w:r>
      <w:r>
        <w:rPr>
          <w:rtl/>
        </w:rPr>
        <w:cr/>
        <w:t xml:space="preserve">(1) الكشكول : مع دقة البحث وتكراره لم أجده. </w:t>
      </w:r>
    </w:p>
    <w:p w:rsidR="0048597A" w:rsidRDefault="0048597A" w:rsidP="00EA0572">
      <w:pPr>
        <w:pStyle w:val="libFootnote0"/>
        <w:rPr>
          <w:rtl/>
        </w:rPr>
      </w:pPr>
      <w:r>
        <w:rPr>
          <w:rtl/>
        </w:rPr>
        <w:t xml:space="preserve">(2) التذكرة : أواخر الفصل السابع من الباب الأول. </w:t>
      </w:r>
    </w:p>
    <w:p w:rsidR="0048597A" w:rsidRDefault="0048597A" w:rsidP="00EA0572">
      <w:pPr>
        <w:pStyle w:val="libFootnote0"/>
        <w:rPr>
          <w:rtl/>
        </w:rPr>
      </w:pPr>
      <w:r>
        <w:rPr>
          <w:rtl/>
        </w:rPr>
        <w:t>(3) التحفة : مخطوط.</w:t>
      </w:r>
    </w:p>
    <w:p w:rsidR="0048597A" w:rsidRDefault="0048597A" w:rsidP="00690CEF">
      <w:pPr>
        <w:pStyle w:val="libNormal"/>
        <w:rPr>
          <w:rtl/>
        </w:rPr>
      </w:pPr>
      <w:r>
        <w:rPr>
          <w:rtl/>
        </w:rPr>
        <w:br w:type="page"/>
      </w:r>
      <w:bookmarkStart w:id="1078" w:name="_Toc294176800"/>
      <w:bookmarkStart w:id="1079" w:name="_Toc300486815"/>
      <w:bookmarkStart w:id="1080" w:name="_Toc300563995"/>
      <w:bookmarkStart w:id="1081" w:name="_Toc453239523"/>
      <w:r w:rsidRPr="0040647E">
        <w:rPr>
          <w:rStyle w:val="Heading3Char"/>
          <w:rtl/>
        </w:rPr>
        <w:lastRenderedPageBreak/>
        <w:t>و</w:t>
      </w:r>
      <w:bookmarkEnd w:id="1078"/>
      <w:bookmarkEnd w:id="1079"/>
      <w:bookmarkEnd w:id="1080"/>
      <w:bookmarkEnd w:id="1081"/>
      <w:r>
        <w:rPr>
          <w:rtl/>
        </w:rPr>
        <w:t xml:space="preserve">اعتذر له بما اعتذر لأستاذه. </w:t>
      </w:r>
    </w:p>
    <w:p w:rsidR="0048597A" w:rsidRDefault="0048597A" w:rsidP="00690CEF">
      <w:pPr>
        <w:pStyle w:val="libNormal"/>
        <w:rPr>
          <w:rtl/>
        </w:rPr>
      </w:pPr>
      <w:r>
        <w:rPr>
          <w:rtl/>
        </w:rPr>
        <w:t>الرابع : إن</w:t>
      </w:r>
      <w:r>
        <w:rPr>
          <w:rFonts w:hint="cs"/>
          <w:rtl/>
        </w:rPr>
        <w:t>ّ</w:t>
      </w:r>
      <w:r>
        <w:rPr>
          <w:rtl/>
        </w:rPr>
        <w:t xml:space="preserve"> سطح القمر لم</w:t>
      </w:r>
      <w:r>
        <w:rPr>
          <w:rFonts w:hint="cs"/>
          <w:rtl/>
        </w:rPr>
        <w:t>ّ</w:t>
      </w:r>
      <w:r>
        <w:rPr>
          <w:rtl/>
        </w:rPr>
        <w:t>ا كان صقيلا</w:t>
      </w:r>
      <w:r>
        <w:rPr>
          <w:rFonts w:hint="cs"/>
          <w:rtl/>
        </w:rPr>
        <w:t>ً</w:t>
      </w:r>
      <w:r>
        <w:rPr>
          <w:rtl/>
        </w:rPr>
        <w:t xml:space="preserve"> كالمرآة فالناظر يرى فيه صور البحار ، والقدر المكشوف من الأرض ، وفيه عمارات وغياض وجبال ، وفي البحار مراكب وجزائر مختلفة الأشكال ، وكلها يظهر للناظر أشباحها في صفحة القمر ، ولا يميز بينها لبعدها ، ولا يحس منها إل</w:t>
      </w:r>
      <w:r>
        <w:rPr>
          <w:rFonts w:hint="cs"/>
          <w:rtl/>
        </w:rPr>
        <w:t>ّا</w:t>
      </w:r>
      <w:r>
        <w:rPr>
          <w:rtl/>
        </w:rPr>
        <w:t xml:space="preserve"> بخيال ، وكما لا ترى مواضع الأشباح في المرايا مضيئة ، فكذلك لا يرى تلك المواضع فيه براقة ، أو أنه يرى صورة العمارات والغياض والجبال مظلمة كما هي عليه في الليل ، وصورة البحار مضيئة ، أو بالعكس فإن</w:t>
      </w:r>
      <w:r>
        <w:rPr>
          <w:rFonts w:hint="cs"/>
          <w:rtl/>
        </w:rPr>
        <w:t>ّ</w:t>
      </w:r>
      <w:r>
        <w:rPr>
          <w:rtl/>
        </w:rPr>
        <w:t xml:space="preserve"> صورتي الأرض والماء منطبعان فيه ، كما أن</w:t>
      </w:r>
      <w:r>
        <w:rPr>
          <w:rFonts w:hint="cs"/>
          <w:rtl/>
        </w:rPr>
        <w:t>ّ</w:t>
      </w:r>
      <w:r>
        <w:rPr>
          <w:rtl/>
        </w:rPr>
        <w:t xml:space="preserve"> الأرض لكثافتها تقبل ضوء الشمس أكثر مما يقبله الماء للطافته ، فكذا صورتاهما ، وهذا الوجه مختار الفاضل النيسابوري </w:t>
      </w:r>
      <w:r w:rsidRPr="00EA0572">
        <w:rPr>
          <w:rStyle w:val="libFootnotenumChar"/>
          <w:rtl/>
        </w:rPr>
        <w:t xml:space="preserve">(1) </w:t>
      </w:r>
      <w:r>
        <w:rPr>
          <w:rtl/>
        </w:rPr>
        <w:t xml:space="preserve">في شرح التذكرة </w:t>
      </w:r>
      <w:r w:rsidRPr="00EA0572">
        <w:rPr>
          <w:rStyle w:val="libFootnotenumChar"/>
          <w:rtl/>
        </w:rPr>
        <w:t xml:space="preserve">(2) </w:t>
      </w:r>
      <w:r>
        <w:rPr>
          <w:rtl/>
        </w:rPr>
        <w:t>[25 / أ] ومال إليه أ</w:t>
      </w:r>
      <w:r>
        <w:rPr>
          <w:rFonts w:hint="cs"/>
          <w:rtl/>
        </w:rPr>
        <w:t>ُ</w:t>
      </w:r>
      <w:r>
        <w:rPr>
          <w:rtl/>
        </w:rPr>
        <w:t xml:space="preserve">ستاذ أستاذنا المحقق البرجندي </w:t>
      </w:r>
      <w:r w:rsidRPr="00EA0572">
        <w:rPr>
          <w:rStyle w:val="libFootnotenumChar"/>
          <w:rtl/>
        </w:rPr>
        <w:t xml:space="preserve">(3) </w:t>
      </w:r>
      <w:r>
        <w:rPr>
          <w:rtl/>
        </w:rPr>
        <w:t>، في شرح التذكرة أيضا</w:t>
      </w:r>
      <w:r>
        <w:rPr>
          <w:rFonts w:hint="cs"/>
          <w:rtl/>
        </w:rPr>
        <w:t>ً</w:t>
      </w:r>
      <w:r>
        <w:rPr>
          <w:rtl/>
        </w:rPr>
        <w:t xml:space="preserve"> </w:t>
      </w:r>
      <w:r w:rsidRPr="00EA0572">
        <w:rPr>
          <w:rStyle w:val="libFootnotenumChar"/>
          <w:rtl/>
        </w:rPr>
        <w:t xml:space="preserve">(4) </w:t>
      </w:r>
      <w:r>
        <w:rPr>
          <w:rtl/>
        </w:rPr>
        <w:t xml:space="preserve">، والإيراد والاعتذار كما </w:t>
      </w:r>
    </w:p>
    <w:p w:rsidR="0048597A" w:rsidRDefault="0048597A" w:rsidP="00EA0572">
      <w:pPr>
        <w:pStyle w:val="libFootnote0"/>
        <w:rPr>
          <w:rtl/>
        </w:rPr>
      </w:pPr>
      <w:r>
        <w:rPr>
          <w:rtl/>
        </w:rPr>
        <w:t>________________________</w:t>
      </w:r>
      <w:r>
        <w:rPr>
          <w:rtl/>
        </w:rPr>
        <w:cr/>
        <w:t xml:space="preserve">(1) الحسن بن محمد بن الحسين القمي النيسابوري ، نظام الدين أو النظام الاعرج ، عالم فاضل ، محقق مشارك في علوم عدة ، له : شرح النظام في فن التصريف ، وشرح التذكرة النصيرية ، واسمه توضيح التذكرة ، وتفسير غرائب القرآن ، شرح الشافية قسم التصريف لابن الحاجب ، الشمسية في الحساب. </w:t>
      </w:r>
    </w:p>
    <w:p w:rsidR="0048597A" w:rsidRPr="002E2360" w:rsidRDefault="0048597A" w:rsidP="00EA0572">
      <w:pPr>
        <w:pStyle w:val="libFootnote"/>
        <w:rPr>
          <w:rtl/>
        </w:rPr>
      </w:pPr>
      <w:r w:rsidRPr="002E2360">
        <w:rPr>
          <w:rtl/>
        </w:rPr>
        <w:t xml:space="preserve">لم أعثرعلى من صرح بتاريخ وفاته على نحو القطع ، نعم فرغ من تاليف توضيح التذكرة في أول ربيع الأول سنة 711 هـ ، وقيل انه توفي بعد سنة 850 وقيل 828 وقيل أنه من أعلام القرن التاسع = 1424 ، 1446 م. </w:t>
      </w:r>
    </w:p>
    <w:p w:rsidR="0048597A" w:rsidRPr="002E2360" w:rsidRDefault="0048597A" w:rsidP="00EA0572">
      <w:pPr>
        <w:pStyle w:val="libFootnote"/>
        <w:rPr>
          <w:rtl/>
        </w:rPr>
      </w:pPr>
      <w:r w:rsidRPr="002E2360">
        <w:rPr>
          <w:rtl/>
        </w:rPr>
        <w:t>روضات الجات 3 : 102 ت 260</w:t>
      </w:r>
      <w:r>
        <w:rPr>
          <w:rtl/>
        </w:rPr>
        <w:t xml:space="preserve"> / </w:t>
      </w:r>
      <w:r w:rsidRPr="002E2360">
        <w:rPr>
          <w:rtl/>
        </w:rPr>
        <w:t>الكنى والالقاب 3 : 256</w:t>
      </w:r>
      <w:r>
        <w:rPr>
          <w:rtl/>
        </w:rPr>
        <w:t xml:space="preserve"> / </w:t>
      </w:r>
      <w:r w:rsidRPr="002E2360">
        <w:rPr>
          <w:rtl/>
        </w:rPr>
        <w:t>أعيان الشيعة</w:t>
      </w:r>
      <w:r>
        <w:rPr>
          <w:rFonts w:hint="cs"/>
          <w:rtl/>
        </w:rPr>
        <w:t xml:space="preserve"> </w:t>
      </w:r>
      <w:r w:rsidRPr="002E2360">
        <w:rPr>
          <w:rtl/>
        </w:rPr>
        <w:t>5 : 248</w:t>
      </w:r>
      <w:r>
        <w:rPr>
          <w:rtl/>
        </w:rPr>
        <w:t xml:space="preserve"> / </w:t>
      </w:r>
      <w:r w:rsidRPr="002E2360">
        <w:rPr>
          <w:rtl/>
        </w:rPr>
        <w:t xml:space="preserve">بغية الوعاة 1 : </w:t>
      </w:r>
      <w:r>
        <w:rPr>
          <w:rFonts w:hint="cs"/>
          <w:rtl/>
        </w:rPr>
        <w:t>525</w:t>
      </w:r>
      <w:r w:rsidRPr="002E2360">
        <w:rPr>
          <w:rtl/>
        </w:rPr>
        <w:t xml:space="preserve"> ت 1088</w:t>
      </w:r>
      <w:r>
        <w:rPr>
          <w:rtl/>
        </w:rPr>
        <w:t xml:space="preserve"> / </w:t>
      </w:r>
      <w:r w:rsidRPr="002E2360">
        <w:rPr>
          <w:rtl/>
        </w:rPr>
        <w:t>معجم المؤلفين 3 : 281 ، 291. معجم المفسرين 1 : 145 كشف الظنون : 392 ، 1021 ، 1062</w:t>
      </w:r>
      <w:r>
        <w:rPr>
          <w:rtl/>
        </w:rPr>
        <w:t xml:space="preserve"> / </w:t>
      </w:r>
      <w:r w:rsidRPr="002E2360">
        <w:rPr>
          <w:rtl/>
        </w:rPr>
        <w:t xml:space="preserve">الذريعة 4 : 492 ت 2206 ، و 13 : 144 ت 478 ، وغيرها. </w:t>
      </w:r>
    </w:p>
    <w:p w:rsidR="0048597A" w:rsidRDefault="0048597A" w:rsidP="00EA0572">
      <w:pPr>
        <w:pStyle w:val="libFootnote0"/>
        <w:rPr>
          <w:rtl/>
        </w:rPr>
      </w:pPr>
      <w:r>
        <w:rPr>
          <w:rtl/>
        </w:rPr>
        <w:t xml:space="preserve">(2) مخطوط. </w:t>
      </w:r>
    </w:p>
    <w:p w:rsidR="0048597A" w:rsidRDefault="0048597A" w:rsidP="00EA0572">
      <w:pPr>
        <w:pStyle w:val="libFootnote0"/>
        <w:rPr>
          <w:rtl/>
        </w:rPr>
      </w:pPr>
      <w:r>
        <w:rPr>
          <w:rtl/>
        </w:rPr>
        <w:t>(3) المحقق البيرجندي ، عبد العلي بن محمد حسين ، فقيه أ</w:t>
      </w:r>
      <w:r>
        <w:rPr>
          <w:rFonts w:hint="cs"/>
          <w:rtl/>
        </w:rPr>
        <w:t>ُ</w:t>
      </w:r>
      <w:r>
        <w:rPr>
          <w:rtl/>
        </w:rPr>
        <w:t>صولي مشارك ، له في الفلك والرياضيات مؤلفات ، منها : شرح التذكرة فرغ منه سنة 984 ، وشرح زبدة الأصول ، شرح المجسطي ، شرح المنار للنسفي في علم الأصول ، شرح الرسالة العضدية ، وغيرها توفي سنة 932 هـ = 1525 م.</w:t>
      </w:r>
    </w:p>
    <w:p w:rsidR="0048597A" w:rsidRPr="00BF1BCF" w:rsidRDefault="0048597A" w:rsidP="00EA0572">
      <w:pPr>
        <w:pStyle w:val="libFootnote"/>
        <w:rPr>
          <w:rtl/>
        </w:rPr>
      </w:pPr>
      <w:r w:rsidRPr="00BF1BCF">
        <w:rPr>
          <w:rtl/>
        </w:rPr>
        <w:t>هدية الاحباب : 126</w:t>
      </w:r>
      <w:r>
        <w:rPr>
          <w:rtl/>
        </w:rPr>
        <w:t xml:space="preserve"> / </w:t>
      </w:r>
      <w:r w:rsidRPr="00BF1BCF">
        <w:rPr>
          <w:rtl/>
        </w:rPr>
        <w:t>هدية العارفين 1 : 586</w:t>
      </w:r>
      <w:r>
        <w:rPr>
          <w:rtl/>
        </w:rPr>
        <w:t xml:space="preserve"> / </w:t>
      </w:r>
      <w:r w:rsidRPr="00BF1BCF">
        <w:rPr>
          <w:rtl/>
        </w:rPr>
        <w:t>معجم المؤلفين 5 : 266</w:t>
      </w:r>
      <w:r>
        <w:rPr>
          <w:rtl/>
        </w:rPr>
        <w:t xml:space="preserve"> / </w:t>
      </w:r>
      <w:r w:rsidRPr="00BF1BCF">
        <w:rPr>
          <w:rtl/>
        </w:rPr>
        <w:t>الذريعة 13 : 144 ت 478</w:t>
      </w:r>
      <w:r>
        <w:rPr>
          <w:rtl/>
        </w:rPr>
        <w:t xml:space="preserve"> / </w:t>
      </w:r>
      <w:r w:rsidRPr="00BF1BCF">
        <w:rPr>
          <w:rtl/>
        </w:rPr>
        <w:t>الأعلام 4 : 30</w:t>
      </w:r>
      <w:r>
        <w:rPr>
          <w:rtl/>
        </w:rPr>
        <w:t xml:space="preserve"> / </w:t>
      </w:r>
      <w:r w:rsidRPr="00BF1BCF">
        <w:rPr>
          <w:rtl/>
        </w:rPr>
        <w:t xml:space="preserve">كشف الظنون 1 : 41 ، 392 ، و 2 : 1296 ، 1826 ، 1971. </w:t>
      </w:r>
    </w:p>
    <w:p w:rsidR="0048597A" w:rsidRDefault="0048597A" w:rsidP="00EA0572">
      <w:pPr>
        <w:pStyle w:val="libFootnote0"/>
        <w:rPr>
          <w:rtl/>
        </w:rPr>
      </w:pPr>
      <w:r>
        <w:rPr>
          <w:rtl/>
        </w:rPr>
        <w:t>(4) في شرحه على أواخر الفصل السابع من الباب الأول من التذكرة.</w:t>
      </w:r>
    </w:p>
    <w:p w:rsidR="0048597A" w:rsidRDefault="0048597A" w:rsidP="00FB18E7">
      <w:pPr>
        <w:pStyle w:val="libNormal0"/>
        <w:rPr>
          <w:rtl/>
        </w:rPr>
      </w:pPr>
      <w:r>
        <w:rPr>
          <w:rtl/>
        </w:rPr>
        <w:br w:type="page"/>
      </w:r>
      <w:r>
        <w:rPr>
          <w:rtl/>
        </w:rPr>
        <w:lastRenderedPageBreak/>
        <w:t xml:space="preserve">سبق. </w:t>
      </w:r>
    </w:p>
    <w:p w:rsidR="0048597A" w:rsidRDefault="0048597A" w:rsidP="00690CEF">
      <w:pPr>
        <w:pStyle w:val="libNormal"/>
        <w:rPr>
          <w:rtl/>
        </w:rPr>
      </w:pPr>
      <w:bookmarkStart w:id="1082" w:name="_Toc294176801"/>
      <w:bookmarkStart w:id="1083" w:name="_Toc300486816"/>
      <w:bookmarkStart w:id="1084" w:name="_Toc300563996"/>
      <w:bookmarkStart w:id="1085" w:name="_Toc453239524"/>
      <w:r w:rsidRPr="00FA4D04">
        <w:rPr>
          <w:rStyle w:val="Heading3Char"/>
          <w:rtl/>
        </w:rPr>
        <w:t>ا</w:t>
      </w:r>
      <w:bookmarkEnd w:id="1082"/>
      <w:bookmarkEnd w:id="1083"/>
      <w:bookmarkEnd w:id="1084"/>
      <w:bookmarkEnd w:id="1085"/>
      <w:r>
        <w:rPr>
          <w:rtl/>
        </w:rPr>
        <w:t>لخامس : أن</w:t>
      </w:r>
      <w:r>
        <w:rPr>
          <w:rFonts w:hint="cs"/>
          <w:rtl/>
        </w:rPr>
        <w:t>ّ</w:t>
      </w:r>
      <w:r>
        <w:rPr>
          <w:rtl/>
        </w:rPr>
        <w:t xml:space="preserve"> أجراما</w:t>
      </w:r>
      <w:r>
        <w:rPr>
          <w:rFonts w:hint="cs"/>
          <w:rtl/>
        </w:rPr>
        <w:t>ً</w:t>
      </w:r>
      <w:r>
        <w:rPr>
          <w:rtl/>
        </w:rPr>
        <w:t xml:space="preserve"> صغيرة ني</w:t>
      </w:r>
      <w:r>
        <w:rPr>
          <w:rFonts w:hint="cs"/>
          <w:rtl/>
        </w:rPr>
        <w:t>ّ</w:t>
      </w:r>
      <w:r>
        <w:rPr>
          <w:rtl/>
        </w:rPr>
        <w:t>رة مركوزة في جرم الشمس ، أو في فلكها الخارج المركز ، بحيث تكون متوسطة دائما</w:t>
      </w:r>
      <w:r>
        <w:rPr>
          <w:rFonts w:hint="cs"/>
          <w:rtl/>
        </w:rPr>
        <w:t>ً</w:t>
      </w:r>
      <w:r>
        <w:rPr>
          <w:rtl/>
        </w:rPr>
        <w:t xml:space="preserve"> بين جرم الشمس والقمر ، وهي مانعة من وقوع شعاع الشمس على مواضع المحو من القمر ، وهذا الوجه للمدقق الخفري </w:t>
      </w:r>
      <w:r w:rsidRPr="00EA0572">
        <w:rPr>
          <w:rStyle w:val="libFootnotenumChar"/>
          <w:rtl/>
        </w:rPr>
        <w:t>(1)</w:t>
      </w:r>
      <w:r>
        <w:rPr>
          <w:rtl/>
        </w:rPr>
        <w:t xml:space="preserve"> أورده في شرح التذكرة </w:t>
      </w:r>
      <w:r w:rsidRPr="00EA0572">
        <w:rPr>
          <w:rStyle w:val="libFootnotenumChar"/>
          <w:rtl/>
        </w:rPr>
        <w:t>(2)</w:t>
      </w:r>
      <w:r>
        <w:rPr>
          <w:rtl/>
        </w:rPr>
        <w:t xml:space="preserve"> ، ومنتهى الإ</w:t>
      </w:r>
      <w:r>
        <w:rPr>
          <w:rFonts w:hint="cs"/>
          <w:rtl/>
        </w:rPr>
        <w:t>ِ</w:t>
      </w:r>
      <w:r>
        <w:rPr>
          <w:rtl/>
        </w:rPr>
        <w:t xml:space="preserve">دراك </w:t>
      </w:r>
      <w:r w:rsidRPr="00EA0572">
        <w:rPr>
          <w:rStyle w:val="libFootnotenumChar"/>
          <w:rtl/>
        </w:rPr>
        <w:t>(3)</w:t>
      </w:r>
      <w:r>
        <w:rPr>
          <w:rtl/>
        </w:rPr>
        <w:t xml:space="preserve"> واستحسنه. </w:t>
      </w:r>
    </w:p>
    <w:p w:rsidR="0048597A" w:rsidRDefault="0048597A" w:rsidP="00690CEF">
      <w:pPr>
        <w:pStyle w:val="libNormal"/>
        <w:rPr>
          <w:rtl/>
        </w:rPr>
      </w:pPr>
      <w:r>
        <w:rPr>
          <w:rtl/>
        </w:rPr>
        <w:t>وأقول : فيه نظر ، فإن تلك الأجرام إن كانت صغيرة جدا</w:t>
      </w:r>
      <w:r>
        <w:rPr>
          <w:rFonts w:hint="cs"/>
          <w:rtl/>
        </w:rPr>
        <w:t>ً</w:t>
      </w:r>
      <w:r>
        <w:rPr>
          <w:rtl/>
        </w:rPr>
        <w:t xml:space="preserve"> ، تلاقت الخطوط الخارجة من حولها إلى القمر بالقرب منها ، ولم يصل ظل</w:t>
      </w:r>
      <w:r>
        <w:rPr>
          <w:rFonts w:hint="cs"/>
          <w:rtl/>
        </w:rPr>
        <w:t>ّ</w:t>
      </w:r>
      <w:r>
        <w:rPr>
          <w:rtl/>
        </w:rPr>
        <w:t>ها إليه ، وإن كان لها مقدار يعتد به بحيث يصل ظل</w:t>
      </w:r>
      <w:r>
        <w:rPr>
          <w:rFonts w:hint="cs"/>
          <w:rtl/>
        </w:rPr>
        <w:t>ّ</w:t>
      </w:r>
      <w:r>
        <w:rPr>
          <w:rtl/>
        </w:rPr>
        <w:t>ها إلى جرم القمر فوصوله إلى سطح الأرض في بعض الأوقات كوقت الاستقبال أولى ، فكان ينبغي أن يظهر على سطح الأرض كما يظهر ظل</w:t>
      </w:r>
      <w:r>
        <w:rPr>
          <w:rFonts w:hint="cs"/>
          <w:rtl/>
        </w:rPr>
        <w:t>ّ</w:t>
      </w:r>
      <w:r>
        <w:rPr>
          <w:rtl/>
        </w:rPr>
        <w:t xml:space="preserve"> الغيم ونحوه ، وليس فليس ، والله أعلم بحقائق الأمور.</w:t>
      </w:r>
    </w:p>
    <w:p w:rsidR="0048597A" w:rsidRDefault="0048597A" w:rsidP="0048597A">
      <w:pPr>
        <w:pStyle w:val="Heading1"/>
        <w:rPr>
          <w:rtl/>
        </w:rPr>
      </w:pPr>
      <w:bookmarkStart w:id="1086" w:name="_Toc294176802"/>
      <w:bookmarkStart w:id="1087" w:name="_Toc300486817"/>
      <w:bookmarkStart w:id="1088" w:name="_Toc300563997"/>
      <w:bookmarkStart w:id="1089" w:name="_Toc453239525"/>
      <w:r>
        <w:rPr>
          <w:rtl/>
        </w:rPr>
        <w:t>خاتمة :</w:t>
      </w:r>
      <w:bookmarkEnd w:id="1086"/>
      <w:bookmarkEnd w:id="1087"/>
      <w:bookmarkEnd w:id="1088"/>
      <w:bookmarkEnd w:id="1089"/>
      <w:r>
        <w:rPr>
          <w:rtl/>
        </w:rPr>
        <w:t xml:space="preserve"> </w:t>
      </w:r>
    </w:p>
    <w:p w:rsidR="0048597A" w:rsidRDefault="0048597A" w:rsidP="00690CEF">
      <w:pPr>
        <w:pStyle w:val="libNormal"/>
        <w:rPr>
          <w:rtl/>
        </w:rPr>
      </w:pPr>
      <w:r>
        <w:rPr>
          <w:rtl/>
        </w:rPr>
        <w:t>ما مر</w:t>
      </w:r>
      <w:r>
        <w:rPr>
          <w:rFonts w:hint="cs"/>
          <w:rtl/>
        </w:rPr>
        <w:t>ّ</w:t>
      </w:r>
      <w:r>
        <w:rPr>
          <w:rtl/>
        </w:rPr>
        <w:t xml:space="preserve"> من أن اكتساب النور من الشمس مختص بالقمر لا يشاركه فيه غيره من الكواكب هو القول المشهور </w:t>
      </w:r>
      <w:r w:rsidRPr="00EA0572">
        <w:rPr>
          <w:rStyle w:val="libFootnotenumChar"/>
          <w:rtl/>
        </w:rPr>
        <w:t>(4)</w:t>
      </w:r>
      <w:r>
        <w:rPr>
          <w:rtl/>
        </w:rPr>
        <w:t xml:space="preserve"> ، وعليه الجمهور فإنهم مطبقون على أن</w:t>
      </w:r>
      <w:r>
        <w:rPr>
          <w:rFonts w:hint="cs"/>
          <w:rtl/>
        </w:rPr>
        <w:t>ّ</w:t>
      </w:r>
      <w:r>
        <w:rPr>
          <w:rtl/>
        </w:rPr>
        <w:t xml:space="preserve"> أنوار ما عداه من الكواكب ذاتية غير مكتسبة من الشمس ، واستدلوا على ذلك : بأنها لو استفادت النور من الشمس لظهر فيها التشكلات البدرية والهلالية ، بالبعد </w:t>
      </w:r>
    </w:p>
    <w:p w:rsidR="0048597A" w:rsidRDefault="0048597A" w:rsidP="00EA0572">
      <w:pPr>
        <w:pStyle w:val="libFootnote0"/>
        <w:rPr>
          <w:rtl/>
        </w:rPr>
      </w:pPr>
      <w:r>
        <w:rPr>
          <w:rtl/>
        </w:rPr>
        <w:t xml:space="preserve">__________________ </w:t>
      </w:r>
    </w:p>
    <w:p w:rsidR="0048597A" w:rsidRDefault="0048597A" w:rsidP="00EA0572">
      <w:pPr>
        <w:pStyle w:val="libFootnote0"/>
        <w:rPr>
          <w:rtl/>
        </w:rPr>
      </w:pPr>
      <w:r>
        <w:rPr>
          <w:rtl/>
        </w:rPr>
        <w:t>(1) شمس الدين ، محمد بن أحمد الخفري الشيرازي ، فاضل حكيم محقق ، من تلامذة صدر الحكماء الدشتكي الشيرازي ، كان في غاية الفطنة ، وسرعة الخاطر ، جمع أقسام الحكمة ، سكن كاشان ، وكان معاصرا</w:t>
      </w:r>
      <w:r>
        <w:rPr>
          <w:rFonts w:hint="cs"/>
          <w:rtl/>
        </w:rPr>
        <w:t>ً</w:t>
      </w:r>
      <w:r>
        <w:rPr>
          <w:rtl/>
        </w:rPr>
        <w:t xml:space="preserve"> للمحقق الشيخ علي بن عبد العالي الكركي ، له مؤلفات ، منها : رسالة في اثبات الواجب ، وحل ما لا ينحل ، ومنتهى الإدراك ، وشرح التذكرة باسم التكملة ، وغيرها والخفري نسبة إلى خفر بلدة من بلاد شيراز ، فيها قبر الحكيم جاماسب ، توفي سنة 957 = 1550 م. </w:t>
      </w:r>
    </w:p>
    <w:p w:rsidR="0048597A" w:rsidRPr="00F0772C" w:rsidRDefault="0048597A" w:rsidP="00EA0572">
      <w:pPr>
        <w:pStyle w:val="libFootnote"/>
        <w:rPr>
          <w:rtl/>
        </w:rPr>
      </w:pPr>
      <w:r w:rsidRPr="00F0772C">
        <w:rPr>
          <w:rtl/>
        </w:rPr>
        <w:t xml:space="preserve">مجالس المؤمنين 2 : 233 / الكنى والألقاب 2 : 218 / هدية الأحباب : 151 / الذريعة 13 : 144 ت 479 و 4 : 409 ت 1805. </w:t>
      </w:r>
    </w:p>
    <w:p w:rsidR="0048597A" w:rsidRDefault="0048597A" w:rsidP="00EA0572">
      <w:pPr>
        <w:pStyle w:val="libFootnote0"/>
        <w:rPr>
          <w:rtl/>
        </w:rPr>
      </w:pPr>
      <w:r>
        <w:rPr>
          <w:rtl/>
        </w:rPr>
        <w:t xml:space="preserve">(2) في شرحه على أواخر الفصل السابع من الباب الأول من التذكرة. </w:t>
      </w:r>
    </w:p>
    <w:p w:rsidR="0048597A" w:rsidRDefault="0048597A" w:rsidP="00EA0572">
      <w:pPr>
        <w:pStyle w:val="libFootnote0"/>
        <w:rPr>
          <w:rtl/>
        </w:rPr>
      </w:pPr>
      <w:r>
        <w:rPr>
          <w:rtl/>
        </w:rPr>
        <w:t xml:space="preserve">(3) مخطوط. </w:t>
      </w:r>
    </w:p>
    <w:p w:rsidR="0048597A" w:rsidRDefault="0048597A" w:rsidP="00EA0572">
      <w:pPr>
        <w:pStyle w:val="libFootnote0"/>
        <w:rPr>
          <w:rtl/>
        </w:rPr>
      </w:pPr>
      <w:r>
        <w:rPr>
          <w:rtl/>
        </w:rPr>
        <w:t>(4) قد فصّل الكلام على ذلك في الكشكول 1 : 71 ـ 76 ، فراجع.</w:t>
      </w:r>
    </w:p>
    <w:p w:rsidR="0048597A" w:rsidRDefault="0048597A" w:rsidP="00FB18E7">
      <w:pPr>
        <w:pStyle w:val="libNormal0"/>
        <w:rPr>
          <w:rtl/>
        </w:rPr>
      </w:pPr>
      <w:r>
        <w:rPr>
          <w:rtl/>
        </w:rPr>
        <w:br w:type="page"/>
      </w:r>
      <w:r>
        <w:rPr>
          <w:rtl/>
        </w:rPr>
        <w:lastRenderedPageBreak/>
        <w:t xml:space="preserve">والقرب منها كما في القمر ، هكذا أورده [25 / ب] فيها </w:t>
      </w:r>
      <w:r w:rsidRPr="00EA0572">
        <w:rPr>
          <w:rStyle w:val="libFootnotenumChar"/>
          <w:rtl/>
        </w:rPr>
        <w:t xml:space="preserve">(1) </w:t>
      </w:r>
      <w:r>
        <w:rPr>
          <w:rtl/>
        </w:rPr>
        <w:t xml:space="preserve">وفي نهاية الإدراك </w:t>
      </w:r>
      <w:r w:rsidRPr="00EA0572">
        <w:rPr>
          <w:rStyle w:val="libFootnotenumChar"/>
          <w:rtl/>
        </w:rPr>
        <w:t>(2)</w:t>
      </w:r>
      <w:r w:rsidRPr="003E2A37">
        <w:rPr>
          <w:rtl/>
        </w:rPr>
        <w:t xml:space="preserve">. </w:t>
      </w:r>
    </w:p>
    <w:p w:rsidR="0048597A" w:rsidRDefault="0048597A" w:rsidP="00690CEF">
      <w:pPr>
        <w:pStyle w:val="libNormal"/>
        <w:rPr>
          <w:rtl/>
        </w:rPr>
      </w:pPr>
      <w:r>
        <w:rPr>
          <w:rtl/>
        </w:rPr>
        <w:t>وأقول : فيه نظر ، فإن</w:t>
      </w:r>
      <w:r>
        <w:rPr>
          <w:rFonts w:hint="cs"/>
          <w:rtl/>
        </w:rPr>
        <w:t>ّ</w:t>
      </w:r>
      <w:r>
        <w:rPr>
          <w:rtl/>
        </w:rPr>
        <w:t xml:space="preserve"> القائل باستفادتها النور من الشمس ليس عليه أن يقول بأن</w:t>
      </w:r>
      <w:r>
        <w:rPr>
          <w:rFonts w:hint="cs"/>
          <w:rtl/>
        </w:rPr>
        <w:t>ّ</w:t>
      </w:r>
      <w:r>
        <w:rPr>
          <w:rtl/>
        </w:rPr>
        <w:t xml:space="preserve"> المستضيء منها إنما هو وجهها المقابل للشمس فقط ، ليلزمه اختلاف تشكلاتها كالقمر ، بل أن يقول بنفوذ الضوء في أعماقها كالقطعة من البل</w:t>
      </w:r>
      <w:r>
        <w:rPr>
          <w:rFonts w:hint="cs"/>
          <w:rtl/>
        </w:rPr>
        <w:t>ّ</w:t>
      </w:r>
      <w:r>
        <w:rPr>
          <w:rtl/>
        </w:rPr>
        <w:t xml:space="preserve">ور إذا وقع عليها ضوء الشمس ، بان الناظر إليها من جميع الجهات يبصرها مضيئة باجمعها ، فتبصر. </w:t>
      </w:r>
    </w:p>
    <w:p w:rsidR="0048597A" w:rsidRDefault="0048597A" w:rsidP="00690CEF">
      <w:pPr>
        <w:pStyle w:val="libNormal"/>
        <w:rPr>
          <w:rtl/>
        </w:rPr>
      </w:pPr>
      <w:r>
        <w:rPr>
          <w:rtl/>
        </w:rPr>
        <w:t>ثم</w:t>
      </w:r>
      <w:r>
        <w:rPr>
          <w:rFonts w:hint="cs"/>
          <w:rtl/>
        </w:rPr>
        <w:t>ّ</w:t>
      </w:r>
      <w:r>
        <w:rPr>
          <w:rtl/>
        </w:rPr>
        <w:t xml:space="preserve"> إن</w:t>
      </w:r>
      <w:r>
        <w:rPr>
          <w:rFonts w:hint="cs"/>
          <w:rtl/>
        </w:rPr>
        <w:t>ّ</w:t>
      </w:r>
      <w:r>
        <w:rPr>
          <w:rtl/>
        </w:rPr>
        <w:t xml:space="preserve"> صاحب التحفة أورد على الدليل المذكور : أن</w:t>
      </w:r>
      <w:r>
        <w:rPr>
          <w:rFonts w:hint="cs"/>
          <w:rtl/>
        </w:rPr>
        <w:t>ّ</w:t>
      </w:r>
      <w:r>
        <w:rPr>
          <w:rtl/>
        </w:rPr>
        <w:t xml:space="preserve"> اختلاف التشكلات إن</w:t>
      </w:r>
      <w:r>
        <w:rPr>
          <w:rFonts w:hint="cs"/>
          <w:rtl/>
        </w:rPr>
        <w:t>ّ</w:t>
      </w:r>
      <w:r>
        <w:rPr>
          <w:rtl/>
        </w:rPr>
        <w:t xml:space="preserve">ما يلزم في السفليين لا في بقية الكواكب التي فوق الشمس ، لكون وجهها المقابل لنا هو المقابل للشمس ، بخلاف القمر فيمكن أن يستفيد النور منها ولا يظهر فيها التشكلات الهلالية بالقرب من الشمس </w:t>
      </w:r>
      <w:r w:rsidRPr="00EA0572">
        <w:rPr>
          <w:rStyle w:val="libFootnotenumChar"/>
          <w:rtl/>
        </w:rPr>
        <w:t>(3)</w:t>
      </w:r>
      <w:r w:rsidRPr="003E2A37">
        <w:rPr>
          <w:rtl/>
        </w:rPr>
        <w:t xml:space="preserve">. </w:t>
      </w:r>
    </w:p>
    <w:p w:rsidR="0048597A" w:rsidRDefault="0048597A" w:rsidP="00690CEF">
      <w:pPr>
        <w:pStyle w:val="libNormal"/>
        <w:rPr>
          <w:rtl/>
        </w:rPr>
      </w:pPr>
      <w:bookmarkStart w:id="1090" w:name="_Toc294176803"/>
      <w:bookmarkStart w:id="1091" w:name="_Toc300486818"/>
      <w:bookmarkStart w:id="1092" w:name="_Toc300563998"/>
      <w:bookmarkStart w:id="1093" w:name="_Toc453239526"/>
      <w:r w:rsidRPr="00554713">
        <w:rPr>
          <w:rStyle w:val="Heading2Char"/>
          <w:rtl/>
        </w:rPr>
        <w:t>و</w:t>
      </w:r>
      <w:bookmarkEnd w:id="1090"/>
      <w:bookmarkEnd w:id="1091"/>
      <w:bookmarkEnd w:id="1092"/>
      <w:bookmarkEnd w:id="1093"/>
      <w:r>
        <w:rPr>
          <w:rtl/>
        </w:rPr>
        <w:t xml:space="preserve">ما يقال من أنه : يلزم انخسافها في مقابلات الشمس مدفوع بأن ظل الأرض لا يصل إلى أفلاكها. </w:t>
      </w:r>
    </w:p>
    <w:p w:rsidR="0048597A" w:rsidRDefault="0048597A" w:rsidP="00690CEF">
      <w:pPr>
        <w:pStyle w:val="libNormal"/>
        <w:rPr>
          <w:rtl/>
        </w:rPr>
      </w:pPr>
      <w:r>
        <w:rPr>
          <w:rtl/>
        </w:rPr>
        <w:t>ثم</w:t>
      </w:r>
      <w:r>
        <w:rPr>
          <w:rFonts w:hint="cs"/>
          <w:rtl/>
        </w:rPr>
        <w:t>ّ</w:t>
      </w:r>
      <w:r>
        <w:rPr>
          <w:rtl/>
        </w:rPr>
        <w:t xml:space="preserve"> إن</w:t>
      </w:r>
      <w:r>
        <w:rPr>
          <w:rFonts w:hint="cs"/>
          <w:rtl/>
        </w:rPr>
        <w:t>ّ</w:t>
      </w:r>
      <w:r>
        <w:rPr>
          <w:rtl/>
        </w:rPr>
        <w:t xml:space="preserve">ه أجاب عن هذا الإيراد : بأن تلك الكواكب إذا كانت على سمت الرأس ، غير مقابلة للشمس ، ولا مقارنة لها ، لم يكن وجهها المقابل لنا هو المقابل لها بل بعضه ، ويلزم اختلاف التشكلات الهلالية. </w:t>
      </w:r>
    </w:p>
    <w:p w:rsidR="0048597A" w:rsidRDefault="0048597A" w:rsidP="00690CEF">
      <w:pPr>
        <w:pStyle w:val="libNormal"/>
        <w:rPr>
          <w:rtl/>
        </w:rPr>
      </w:pPr>
      <w:r>
        <w:rPr>
          <w:rtl/>
        </w:rPr>
        <w:t>ثم</w:t>
      </w:r>
      <w:r>
        <w:rPr>
          <w:rFonts w:hint="cs"/>
          <w:rtl/>
        </w:rPr>
        <w:t>ّ</w:t>
      </w:r>
      <w:r>
        <w:rPr>
          <w:rtl/>
        </w:rPr>
        <w:t xml:space="preserve"> قال ، فإن قيل : إن</w:t>
      </w:r>
      <w:r>
        <w:rPr>
          <w:rFonts w:hint="cs"/>
          <w:rtl/>
        </w:rPr>
        <w:t>ّ</w:t>
      </w:r>
      <w:r>
        <w:rPr>
          <w:rtl/>
        </w:rPr>
        <w:t>ما لا يرى شيء منها هلاليا</w:t>
      </w:r>
      <w:r>
        <w:rPr>
          <w:rFonts w:hint="cs"/>
          <w:rtl/>
        </w:rPr>
        <w:t>ً</w:t>
      </w:r>
      <w:r>
        <w:rPr>
          <w:rtl/>
        </w:rPr>
        <w:t xml:space="preserve"> لخفاء طرفيه ، لصغر حجم الكوكب في المنظر ، وظهوره من البعد المتفاوت مستديرا</w:t>
      </w:r>
      <w:r>
        <w:rPr>
          <w:rFonts w:hint="cs"/>
          <w:rtl/>
        </w:rPr>
        <w:t>ً</w:t>
      </w:r>
      <w:r>
        <w:rPr>
          <w:rtl/>
        </w:rPr>
        <w:t xml:space="preserve">. </w:t>
      </w:r>
    </w:p>
    <w:p w:rsidR="0048597A" w:rsidRDefault="0048597A" w:rsidP="00690CEF">
      <w:pPr>
        <w:pStyle w:val="libNormal"/>
        <w:rPr>
          <w:rtl/>
        </w:rPr>
      </w:pPr>
      <w:r>
        <w:rPr>
          <w:rtl/>
        </w:rPr>
        <w:t xml:space="preserve">قلنا [26 / أ] : لو كان كذلك لرؤي الكوكب في قرب الشمس أصغر منه في بعدها هذا كلامه. </w:t>
      </w:r>
    </w:p>
    <w:p w:rsidR="0048597A" w:rsidRDefault="0048597A" w:rsidP="00690CEF">
      <w:pPr>
        <w:pStyle w:val="libNormal"/>
        <w:rPr>
          <w:rtl/>
        </w:rPr>
      </w:pPr>
      <w:r>
        <w:rPr>
          <w:rtl/>
        </w:rPr>
        <w:t xml:space="preserve">وأقول : فيه نظر ، فإن للخصم أن يقول : إنما يلزم ذلك لو وقعت دائرة </w:t>
      </w:r>
    </w:p>
    <w:p w:rsidR="0048597A" w:rsidRDefault="0048597A" w:rsidP="00EA0572">
      <w:pPr>
        <w:pStyle w:val="libFootnote0"/>
        <w:rPr>
          <w:rtl/>
        </w:rPr>
      </w:pPr>
      <w:r>
        <w:rPr>
          <w:rtl/>
        </w:rPr>
        <w:t>________________________</w:t>
      </w:r>
      <w:r>
        <w:rPr>
          <w:rtl/>
        </w:rPr>
        <w:cr/>
        <w:t xml:space="preserve">(1) التحفة : مخطوط. </w:t>
      </w:r>
    </w:p>
    <w:p w:rsidR="0048597A" w:rsidRDefault="0048597A" w:rsidP="00EA0572">
      <w:pPr>
        <w:pStyle w:val="libFootnote0"/>
        <w:rPr>
          <w:rtl/>
        </w:rPr>
      </w:pPr>
      <w:r>
        <w:rPr>
          <w:rtl/>
        </w:rPr>
        <w:t xml:space="preserve">(2) نهاية الادراك : مخطوط. </w:t>
      </w:r>
    </w:p>
    <w:p w:rsidR="0048597A" w:rsidRDefault="0048597A" w:rsidP="00EA0572">
      <w:pPr>
        <w:pStyle w:val="libFootnote0"/>
        <w:rPr>
          <w:rtl/>
        </w:rPr>
      </w:pPr>
      <w:r>
        <w:rPr>
          <w:rtl/>
        </w:rPr>
        <w:t>(3) التحفة : مخطوط.</w:t>
      </w:r>
    </w:p>
    <w:p w:rsidR="0048597A" w:rsidRDefault="0048597A" w:rsidP="00FB18E7">
      <w:pPr>
        <w:pStyle w:val="libNormal0"/>
        <w:rPr>
          <w:rtl/>
        </w:rPr>
      </w:pPr>
      <w:r>
        <w:rPr>
          <w:rtl/>
        </w:rPr>
        <w:br w:type="page"/>
      </w:r>
      <w:r>
        <w:rPr>
          <w:rtl/>
        </w:rPr>
        <w:lastRenderedPageBreak/>
        <w:t>الرؤية فيها مقاطعة لدائرة النور ، ولم</w:t>
      </w:r>
      <w:r>
        <w:rPr>
          <w:rFonts w:hint="cs"/>
          <w:rtl/>
        </w:rPr>
        <w:t>َ</w:t>
      </w:r>
      <w:r>
        <w:rPr>
          <w:rtl/>
        </w:rPr>
        <w:t xml:space="preserve"> لا يجوز أن لا تقع أبدا إلا داخلها؟ إم</w:t>
      </w:r>
      <w:r>
        <w:rPr>
          <w:rFonts w:hint="cs"/>
          <w:rtl/>
        </w:rPr>
        <w:t>ّ</w:t>
      </w:r>
      <w:r>
        <w:rPr>
          <w:rtl/>
        </w:rPr>
        <w:t>ا موازية لها إذا كان الكوكب على سمت الرأس في مقابلة الشمس ، أو غير موازية إما مماسة لها كما لعله يتفق في التربيع ، أوغيرمماس</w:t>
      </w:r>
      <w:r>
        <w:rPr>
          <w:rFonts w:hint="cs"/>
          <w:rtl/>
        </w:rPr>
        <w:t>ّ</w:t>
      </w:r>
      <w:r>
        <w:rPr>
          <w:rtl/>
        </w:rPr>
        <w:t xml:space="preserve">ة كما في غيره. </w:t>
      </w:r>
    </w:p>
    <w:p w:rsidR="0048597A" w:rsidRDefault="0048597A" w:rsidP="00690CEF">
      <w:pPr>
        <w:pStyle w:val="libNormal"/>
        <w:rPr>
          <w:rtl/>
        </w:rPr>
      </w:pPr>
      <w:bookmarkStart w:id="1094" w:name="_Toc294176804"/>
      <w:bookmarkStart w:id="1095" w:name="_Toc300486819"/>
      <w:bookmarkStart w:id="1096" w:name="_Toc300563999"/>
      <w:bookmarkStart w:id="1097" w:name="_Toc453239527"/>
      <w:r w:rsidRPr="0051547D">
        <w:rPr>
          <w:rStyle w:val="Heading2Char"/>
          <w:rtl/>
        </w:rPr>
        <w:t>و</w:t>
      </w:r>
      <w:bookmarkEnd w:id="1094"/>
      <w:bookmarkEnd w:id="1095"/>
      <w:bookmarkEnd w:id="1096"/>
      <w:bookmarkEnd w:id="1097"/>
      <w:r>
        <w:rPr>
          <w:rtl/>
        </w:rPr>
        <w:t xml:space="preserve">لا يندفع هذا إلا إذا ثبت لقاطع الدائرتين على سطح الكوكب كما في القمر ، ودون ثبوته خرط القتاد </w:t>
      </w:r>
      <w:r w:rsidRPr="00EA0572">
        <w:rPr>
          <w:rStyle w:val="libFootnotenumChar"/>
          <w:rtl/>
        </w:rPr>
        <w:t>(1)</w:t>
      </w:r>
      <w:r w:rsidRPr="00E1530B">
        <w:rPr>
          <w:rtl/>
        </w:rPr>
        <w:t>.</w:t>
      </w:r>
      <w:r>
        <w:rPr>
          <w:rtl/>
        </w:rPr>
        <w:t xml:space="preserve"> </w:t>
      </w:r>
    </w:p>
    <w:p w:rsidR="0048597A" w:rsidRDefault="0048597A" w:rsidP="00690CEF">
      <w:pPr>
        <w:pStyle w:val="libNormal"/>
        <w:rPr>
          <w:rtl/>
        </w:rPr>
      </w:pPr>
      <w:r>
        <w:rPr>
          <w:rtl/>
        </w:rPr>
        <w:t>ثم إن</w:t>
      </w:r>
      <w:r>
        <w:rPr>
          <w:rFonts w:hint="cs"/>
          <w:rtl/>
        </w:rPr>
        <w:t>ّ</w:t>
      </w:r>
      <w:r>
        <w:rPr>
          <w:rtl/>
        </w:rPr>
        <w:t xml:space="preserve"> الذي ما زال يختلج بخاطري : أن</w:t>
      </w:r>
      <w:r>
        <w:rPr>
          <w:rFonts w:hint="cs"/>
          <w:rtl/>
        </w:rPr>
        <w:t>ّ</w:t>
      </w:r>
      <w:r>
        <w:rPr>
          <w:rtl/>
        </w:rPr>
        <w:t xml:space="preserve"> القول بعدم الفرق بين القمر وسائر الكواكب في أن</w:t>
      </w:r>
      <w:r>
        <w:rPr>
          <w:rFonts w:hint="cs"/>
          <w:rtl/>
        </w:rPr>
        <w:t>ّ</w:t>
      </w:r>
      <w:r>
        <w:rPr>
          <w:rtl/>
        </w:rPr>
        <w:t xml:space="preserve"> أنوار الجميع مستفادة من الشمس غير بعيد عن الصواب ، وقد ذهب إليه جماعة من أساطين الحكماء ، ووافقهم الشيخ السهروردي </w:t>
      </w:r>
      <w:r w:rsidRPr="00EA0572">
        <w:rPr>
          <w:rStyle w:val="libFootnotenumChar"/>
          <w:rtl/>
        </w:rPr>
        <w:t xml:space="preserve">(2) </w:t>
      </w:r>
      <w:r>
        <w:rPr>
          <w:rtl/>
        </w:rPr>
        <w:t>حيث قال في الهياكل : إن</w:t>
      </w:r>
      <w:r>
        <w:rPr>
          <w:rFonts w:hint="cs"/>
          <w:rtl/>
        </w:rPr>
        <w:t>ّ</w:t>
      </w:r>
      <w:r>
        <w:rPr>
          <w:rtl/>
        </w:rPr>
        <w:t xml:space="preserve"> رخش ـ يعني الشمس ـ قاهر الغسق ، رئيس السماء ، فاعل النهار ، صاحب العجائب ، عظيم الهيئة ، الذي يعطي جميع الأجرام ضوءها ، ولا يأخذ منها </w:t>
      </w:r>
      <w:r w:rsidRPr="00EA0572">
        <w:rPr>
          <w:rStyle w:val="libFootnotenumChar"/>
          <w:rtl/>
        </w:rPr>
        <w:t>(3)</w:t>
      </w:r>
      <w:r w:rsidRPr="0064412A">
        <w:rPr>
          <w:rtl/>
        </w:rPr>
        <w:t xml:space="preserve">. </w:t>
      </w:r>
      <w:r>
        <w:rPr>
          <w:rtl/>
        </w:rPr>
        <w:t xml:space="preserve">هذا كلامه. </w:t>
      </w:r>
    </w:p>
    <w:p w:rsidR="0048597A" w:rsidRDefault="0048597A" w:rsidP="00690CEF">
      <w:pPr>
        <w:pStyle w:val="libNormal"/>
        <w:rPr>
          <w:rtl/>
        </w:rPr>
      </w:pPr>
      <w:r>
        <w:rPr>
          <w:rtl/>
        </w:rPr>
        <w:t xml:space="preserve">وقد ذهب الشيخ العارف محيي الدين بن عربي </w:t>
      </w:r>
      <w:r w:rsidRPr="00EA0572">
        <w:rPr>
          <w:rStyle w:val="libFootnotenumChar"/>
          <w:rtl/>
        </w:rPr>
        <w:t xml:space="preserve">(4) </w:t>
      </w:r>
      <w:r>
        <w:rPr>
          <w:rtl/>
        </w:rPr>
        <w:t xml:space="preserve">أيضا إلى هذا القول ، </w:t>
      </w:r>
    </w:p>
    <w:p w:rsidR="0048597A" w:rsidRDefault="0048597A" w:rsidP="00EA0572">
      <w:pPr>
        <w:pStyle w:val="libFootnote0"/>
        <w:rPr>
          <w:rtl/>
        </w:rPr>
      </w:pPr>
      <w:r>
        <w:rPr>
          <w:rtl/>
        </w:rPr>
        <w:t>________________________</w:t>
      </w:r>
      <w:r>
        <w:rPr>
          <w:rtl/>
        </w:rPr>
        <w:cr/>
        <w:t xml:space="preserve">(1) ولا يخفى أيضا أنه لا يكفي اثبات مجرد التقاطع على أي وجه كان بل لا بد من اثبات وقوعه على وجه يظهر أثره للحس ولعل في قولنا كما في القمرنوع اشارة إلى هذا ، منه. قدس سره ، هامش الخطوط. </w:t>
      </w:r>
    </w:p>
    <w:p w:rsidR="0048597A" w:rsidRDefault="0048597A" w:rsidP="00EA0572">
      <w:pPr>
        <w:pStyle w:val="libFootnote0"/>
        <w:rPr>
          <w:rtl/>
        </w:rPr>
      </w:pPr>
      <w:r>
        <w:rPr>
          <w:rtl/>
        </w:rPr>
        <w:t>(2) شهاب الدين السهروردي ، يحيى بن حبش بن أميرك السهروردي صاحب السيمياء الشافعي الحكيم الصوفي المتكلم له في الفقه والأُصول يد ، ولد في سهرورد من قرى زنجان نشأ في مراغة وعاش في أصفهان ثم رحل إلى بغداد وحلب له في الشعر والنثر والأدب عامة يد. أفتى الفقهاء بإباحة دمه لما نسب إليه من انحلال في العقيدة ، له مؤلفات منها. التلويحات ، التنقيحات ، حكمه الإشراق ، هياكل النور ، الألواح العمادية.</w:t>
      </w:r>
    </w:p>
    <w:p w:rsidR="0048597A" w:rsidRPr="000E0362" w:rsidRDefault="0048597A" w:rsidP="00EA0572">
      <w:pPr>
        <w:pStyle w:val="libFootnote"/>
        <w:rPr>
          <w:rtl/>
        </w:rPr>
      </w:pPr>
      <w:r w:rsidRPr="000E0362">
        <w:rPr>
          <w:rtl/>
        </w:rPr>
        <w:t>مات خنقا</w:t>
      </w:r>
      <w:r w:rsidRPr="000E0362">
        <w:rPr>
          <w:rFonts w:hint="cs"/>
          <w:rtl/>
        </w:rPr>
        <w:t>ً</w:t>
      </w:r>
      <w:r w:rsidRPr="000E0362">
        <w:rPr>
          <w:rtl/>
        </w:rPr>
        <w:t xml:space="preserve"> في السجن سنة 587</w:t>
      </w:r>
      <w:r w:rsidRPr="000E0362">
        <w:rPr>
          <w:rFonts w:hint="cs"/>
          <w:rtl/>
        </w:rPr>
        <w:t xml:space="preserve"> </w:t>
      </w:r>
      <w:r w:rsidRPr="000E0362">
        <w:rPr>
          <w:rtl/>
        </w:rPr>
        <w:t>هـ = 1191 م.</w:t>
      </w:r>
    </w:p>
    <w:p w:rsidR="0048597A" w:rsidRPr="00B31A6D" w:rsidRDefault="0048597A" w:rsidP="00EA0572">
      <w:pPr>
        <w:pStyle w:val="libFootnote"/>
        <w:rPr>
          <w:rtl/>
        </w:rPr>
      </w:pPr>
      <w:r w:rsidRPr="00B31A6D">
        <w:rPr>
          <w:rtl/>
        </w:rPr>
        <w:t>ترجم له في : وفيات الأعيان 6 : 268 ت 813</w:t>
      </w:r>
      <w:r>
        <w:rPr>
          <w:rtl/>
        </w:rPr>
        <w:t xml:space="preserve"> / </w:t>
      </w:r>
      <w:r w:rsidRPr="00B31A6D">
        <w:rPr>
          <w:rtl/>
        </w:rPr>
        <w:t>معجم الادباء 19 : 314 ت 123</w:t>
      </w:r>
      <w:r>
        <w:rPr>
          <w:rtl/>
        </w:rPr>
        <w:t xml:space="preserve"> / </w:t>
      </w:r>
      <w:r w:rsidRPr="00B31A6D">
        <w:rPr>
          <w:rtl/>
        </w:rPr>
        <w:t>لسان الميزان 3 : 156 ت 553</w:t>
      </w:r>
      <w:r>
        <w:rPr>
          <w:rtl/>
        </w:rPr>
        <w:t xml:space="preserve"> / </w:t>
      </w:r>
      <w:r w:rsidRPr="00B31A6D">
        <w:rPr>
          <w:rtl/>
        </w:rPr>
        <w:t>مرآة الجنان 3 : 434</w:t>
      </w:r>
      <w:r>
        <w:rPr>
          <w:rtl/>
        </w:rPr>
        <w:t xml:space="preserve"> / </w:t>
      </w:r>
      <w:r w:rsidRPr="00B31A6D">
        <w:rPr>
          <w:rtl/>
        </w:rPr>
        <w:t>شذرات الذهب 4 : 290</w:t>
      </w:r>
      <w:r>
        <w:rPr>
          <w:rtl/>
        </w:rPr>
        <w:t xml:space="preserve"> / </w:t>
      </w:r>
      <w:r w:rsidRPr="00B31A6D">
        <w:rPr>
          <w:rtl/>
        </w:rPr>
        <w:t>سير أعلام النبلاء 21 : 207 ت 102</w:t>
      </w:r>
      <w:r>
        <w:rPr>
          <w:rtl/>
        </w:rPr>
        <w:t xml:space="preserve"> / </w:t>
      </w:r>
      <w:r w:rsidRPr="00B31A6D">
        <w:rPr>
          <w:rtl/>
        </w:rPr>
        <w:t xml:space="preserve">عيون الأنباء : 641 وغيرها. </w:t>
      </w:r>
    </w:p>
    <w:p w:rsidR="0048597A" w:rsidRDefault="0048597A" w:rsidP="00EA0572">
      <w:pPr>
        <w:pStyle w:val="libFootnote0"/>
        <w:rPr>
          <w:rtl/>
        </w:rPr>
      </w:pPr>
      <w:r>
        <w:rPr>
          <w:rtl/>
        </w:rPr>
        <w:t xml:space="preserve">(3) الهياكل : 39 ، أواخر الهيكل الخامس منه. </w:t>
      </w:r>
    </w:p>
    <w:p w:rsidR="0048597A" w:rsidRDefault="0048597A" w:rsidP="00EA0572">
      <w:pPr>
        <w:pStyle w:val="libFootnote0"/>
        <w:rPr>
          <w:rtl/>
        </w:rPr>
      </w:pPr>
      <w:r>
        <w:rPr>
          <w:rtl/>
        </w:rPr>
        <w:t>(4) محيي الدين بن عربي ، محمد بن علي بن محمد الطائي ، الأندلسي المكي ، الشامي ، أبو بكر ، لقب بالشيخ الأكبر ، من كبار المتكلمين في العلوم ، قدوة القائلين بوحدة الوجود ، اختلف فيه علماء الرجال بين مزندق له وموثق بل وجعله قطبا</w:t>
      </w:r>
      <w:r>
        <w:rPr>
          <w:rFonts w:hint="cs"/>
          <w:rtl/>
        </w:rPr>
        <w:t>ً</w:t>
      </w:r>
      <w:r>
        <w:rPr>
          <w:rtl/>
        </w:rPr>
        <w:t xml:space="preserve"> ، له من المؤلفات ـ على ما قيل ـ أربعمائة كتاب</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وصرح به في الفتوحات المكي</w:t>
      </w:r>
      <w:r>
        <w:rPr>
          <w:rFonts w:hint="cs"/>
          <w:rtl/>
        </w:rPr>
        <w:t>ّ</w:t>
      </w:r>
      <w:r>
        <w:rPr>
          <w:rtl/>
        </w:rPr>
        <w:t xml:space="preserve">ة </w:t>
      </w:r>
      <w:r w:rsidRPr="00EA0572">
        <w:rPr>
          <w:rStyle w:val="libFootnotenumChar"/>
          <w:rtl/>
        </w:rPr>
        <w:t xml:space="preserve">(1) </w:t>
      </w:r>
      <w:r>
        <w:rPr>
          <w:rtl/>
        </w:rPr>
        <w:t xml:space="preserve">، ووافقه جمع من الصوفية ، والله أعلم بحقائق الأشياء. </w:t>
      </w:r>
    </w:p>
    <w:p w:rsidR="0048597A" w:rsidRDefault="0048597A" w:rsidP="00690CEF">
      <w:pPr>
        <w:pStyle w:val="libNormal"/>
        <w:rPr>
          <w:rtl/>
        </w:rPr>
      </w:pPr>
      <w:r>
        <w:rPr>
          <w:rtl/>
        </w:rPr>
        <w:t>ولي في هذا الباب رسالة مبسوطة فمن أرادها فليقف عليها</w:t>
      </w:r>
      <w:r w:rsidRPr="00EA0572">
        <w:rPr>
          <w:rStyle w:val="libFootnotenumChar"/>
          <w:rtl/>
        </w:rPr>
        <w:t xml:space="preserve"> (2)</w:t>
      </w:r>
      <w:r w:rsidRPr="00E1530B">
        <w:rPr>
          <w:rtl/>
        </w:rPr>
        <w:t>.</w:t>
      </w:r>
      <w:r>
        <w:rPr>
          <w:rtl/>
        </w:rPr>
        <w:t xml:space="preserve"> </w:t>
      </w:r>
    </w:p>
    <w:p w:rsidR="0048597A" w:rsidRDefault="0048597A" w:rsidP="00FB18E7">
      <w:pPr>
        <w:pStyle w:val="libCenter"/>
        <w:rPr>
          <w:rtl/>
        </w:rPr>
      </w:pPr>
      <w:r>
        <w:rPr>
          <w:rtl/>
        </w:rPr>
        <w:t>*</w:t>
      </w:r>
      <w:r>
        <w:rPr>
          <w:rFonts w:hint="cs"/>
          <w:rtl/>
        </w:rPr>
        <w:t xml:space="preserve"> * *</w:t>
      </w:r>
    </w:p>
    <w:p w:rsidR="0048597A" w:rsidRDefault="0048597A" w:rsidP="00EA0572">
      <w:pPr>
        <w:pStyle w:val="libFootnote0"/>
        <w:rPr>
          <w:rtl/>
        </w:rPr>
      </w:pPr>
      <w:r>
        <w:rPr>
          <w:rtl/>
        </w:rPr>
        <w:t>________________________</w:t>
      </w:r>
      <w:r>
        <w:rPr>
          <w:rtl/>
        </w:rPr>
        <w:cr/>
        <w:t xml:space="preserve">ورسالة ، منها : الفتوحات المكية ، التفسير ، إحياء علوم الدين ، محاضرة الأبرار ، فصوص الحكم وغيرها سمع من ابن بشكوال بمرسيه ، ورحل إلى بغداد ، ومكة ، ودمشق ، له شعر يوصف بالرقة منه : </w:t>
      </w:r>
    </w:p>
    <w:tbl>
      <w:tblPr>
        <w:tblStyle w:val="TableGrid"/>
        <w:bidiVisual/>
        <w:tblW w:w="5000" w:type="pct"/>
        <w:tblLook w:val="01E0"/>
      </w:tblPr>
      <w:tblGrid>
        <w:gridCol w:w="3872"/>
        <w:gridCol w:w="265"/>
        <w:gridCol w:w="3875"/>
      </w:tblGrid>
      <w:tr w:rsidR="0048597A" w:rsidTr="00FB18E7">
        <w:trPr>
          <w:trHeight w:val="350"/>
        </w:trPr>
        <w:tc>
          <w:tcPr>
            <w:tcW w:w="4127" w:type="dxa"/>
            <w:shd w:val="clear" w:color="auto" w:fill="auto"/>
          </w:tcPr>
          <w:p w:rsidR="0048597A" w:rsidRDefault="0048597A" w:rsidP="00EA0572">
            <w:pPr>
              <w:pStyle w:val="libPoemFootnote"/>
              <w:rPr>
                <w:rtl/>
              </w:rPr>
            </w:pPr>
            <w:r>
              <w:rPr>
                <w:rtl/>
              </w:rPr>
              <w:t>إذا حل</w:t>
            </w:r>
            <w:r>
              <w:rPr>
                <w:rFonts w:hint="cs"/>
                <w:rtl/>
              </w:rPr>
              <w:t>ّ</w:t>
            </w:r>
            <w:r>
              <w:rPr>
                <w:rtl/>
              </w:rPr>
              <w:t xml:space="preserve"> ذكركم خاطري</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Footnote"/>
              <w:rPr>
                <w:rtl/>
              </w:rPr>
            </w:pPr>
            <w:r>
              <w:rPr>
                <w:rtl/>
              </w:rPr>
              <w:t>فرشت خدودي مكان التراب</w:t>
            </w:r>
            <w:r w:rsidRPr="00EA0572">
              <w:rPr>
                <w:rStyle w:val="libPoemTiniChar0"/>
                <w:rtl/>
              </w:rPr>
              <w:br/>
              <w:t>  </w:t>
            </w:r>
          </w:p>
        </w:tc>
      </w:tr>
      <w:tr w:rsidR="0048597A" w:rsidTr="00FB18E7">
        <w:trPr>
          <w:trHeight w:val="350"/>
        </w:trPr>
        <w:tc>
          <w:tcPr>
            <w:tcW w:w="4127" w:type="dxa"/>
          </w:tcPr>
          <w:p w:rsidR="0048597A" w:rsidRDefault="0048597A" w:rsidP="00EA0572">
            <w:pPr>
              <w:pStyle w:val="libPoemFootnote"/>
              <w:rPr>
                <w:rtl/>
              </w:rPr>
            </w:pPr>
            <w:r>
              <w:rPr>
                <w:rtl/>
              </w:rPr>
              <w:t>وأقعدني الذل في بابكم</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Footnote"/>
              <w:rPr>
                <w:rtl/>
              </w:rPr>
            </w:pPr>
            <w:r>
              <w:rPr>
                <w:rtl/>
              </w:rPr>
              <w:t>قعود الأسارى لضرب الرقاب</w:t>
            </w:r>
            <w:r w:rsidRPr="00EA0572">
              <w:rPr>
                <w:rStyle w:val="libPoemTiniChar0"/>
                <w:rtl/>
              </w:rPr>
              <w:br/>
              <w:t>  </w:t>
            </w:r>
          </w:p>
        </w:tc>
      </w:tr>
    </w:tbl>
    <w:p w:rsidR="0048597A" w:rsidRPr="00684298" w:rsidRDefault="0048597A" w:rsidP="00EA0572">
      <w:pPr>
        <w:pStyle w:val="libFootnote"/>
        <w:rPr>
          <w:rtl/>
        </w:rPr>
      </w:pPr>
      <w:r w:rsidRPr="00684298">
        <w:rPr>
          <w:rtl/>
        </w:rPr>
        <w:t xml:space="preserve">مات سنة 638 هـ = 1240 م ودفن في صالحية دمشق له ترجمة في : البداية والنهاية 13 : 156 / فوات الوفيات 2 : 435 ت 484 / ميزان الاعتدال 3 / 659 ت 7984 / لسان الميزان 5 : 311 ت 1038 / شذرات الذهب 5 : 190 / طبقات الأولياء : 469 ت 153. </w:t>
      </w:r>
    </w:p>
    <w:p w:rsidR="0048597A" w:rsidRDefault="0048597A" w:rsidP="00EA0572">
      <w:pPr>
        <w:pStyle w:val="libFootnote0"/>
        <w:rPr>
          <w:rtl/>
        </w:rPr>
      </w:pPr>
      <w:r>
        <w:rPr>
          <w:rtl/>
        </w:rPr>
        <w:t xml:space="preserve">(1) الفتوحات المكية 3 : 437 ، ذيل الفصل الرابع. </w:t>
      </w:r>
    </w:p>
    <w:p w:rsidR="0048597A" w:rsidRDefault="0048597A" w:rsidP="00EA0572">
      <w:pPr>
        <w:pStyle w:val="libFootnote0"/>
        <w:rPr>
          <w:rtl/>
        </w:rPr>
      </w:pPr>
      <w:r>
        <w:rPr>
          <w:rtl/>
        </w:rPr>
        <w:t>(2) وهي رسالة في أن أنوار سائر الكواكب مستفادة من الشمس. انظر</w:t>
      </w:r>
      <w:r>
        <w:rPr>
          <w:rFonts w:hint="cs"/>
          <w:rtl/>
        </w:rPr>
        <w:t xml:space="preserve"> </w:t>
      </w:r>
      <w:r>
        <w:rPr>
          <w:rtl/>
        </w:rPr>
        <w:t>الكشكول 1 : 17.</w:t>
      </w:r>
    </w:p>
    <w:p w:rsidR="0048597A" w:rsidRDefault="0048597A" w:rsidP="00690CEF">
      <w:pPr>
        <w:pStyle w:val="libNormal"/>
        <w:rPr>
          <w:rtl/>
        </w:rPr>
      </w:pPr>
      <w:r>
        <w:rPr>
          <w:rtl/>
        </w:rPr>
        <w:br w:type="page"/>
      </w:r>
      <w:r>
        <w:rPr>
          <w:rtl/>
        </w:rPr>
        <w:lastRenderedPageBreak/>
        <w:t xml:space="preserve"> قال مولانا وإمامنا </w:t>
      </w:r>
      <w:r w:rsidR="00603DD2" w:rsidRPr="00603DD2">
        <w:rPr>
          <w:rStyle w:val="libAlaemChar"/>
          <w:rFonts w:hint="cs"/>
          <w:rtl/>
        </w:rPr>
        <w:t>عليه‌السلام</w:t>
      </w:r>
      <w:r>
        <w:rPr>
          <w:rtl/>
        </w:rPr>
        <w:t xml:space="preserve"> [26 / ب]. </w:t>
      </w:r>
    </w:p>
    <w:p w:rsidR="0048597A" w:rsidRDefault="0048597A" w:rsidP="00690CEF">
      <w:pPr>
        <w:pStyle w:val="libNormal"/>
        <w:rPr>
          <w:rtl/>
        </w:rPr>
      </w:pPr>
      <w:bookmarkStart w:id="1098" w:name="_Toc294176805"/>
      <w:bookmarkStart w:id="1099" w:name="_Toc300486820"/>
      <w:bookmarkStart w:id="1100" w:name="_Toc300564000"/>
      <w:bookmarkStart w:id="1101" w:name="_Toc453239528"/>
      <w:r w:rsidRPr="007E4E57">
        <w:rPr>
          <w:rStyle w:val="Heading1Char"/>
          <w:rtl/>
        </w:rPr>
        <w:t>«</w:t>
      </w:r>
      <w:bookmarkEnd w:id="1098"/>
      <w:bookmarkEnd w:id="1099"/>
      <w:bookmarkEnd w:id="1100"/>
      <w:bookmarkEnd w:id="1101"/>
      <w:r w:rsidRPr="00FB18E7">
        <w:rPr>
          <w:rStyle w:val="libBold2Char"/>
          <w:rtl/>
        </w:rPr>
        <w:t xml:space="preserve"> سبحانه ما أعجب ما دبر في أمرك ، والطف ما صنع في شأنك ، جعلك مفتاح شهر حادث لأمر حادث ، فأ</w:t>
      </w:r>
      <w:r w:rsidRPr="00FB18E7">
        <w:rPr>
          <w:rStyle w:val="libBold2Char"/>
          <w:rFonts w:hint="cs"/>
          <w:rtl/>
        </w:rPr>
        <w:t>َ</w:t>
      </w:r>
      <w:r w:rsidRPr="00FB18E7">
        <w:rPr>
          <w:rStyle w:val="libBold2Char"/>
          <w:rtl/>
        </w:rPr>
        <w:t>سأل الله ربي وربك ، وخالقي وخالقك ، ومقدري ومقدرك ، ومصوري ومصورك ، أن يصل</w:t>
      </w:r>
      <w:r w:rsidRPr="00FB18E7">
        <w:rPr>
          <w:rStyle w:val="libBold2Char"/>
          <w:rFonts w:hint="cs"/>
          <w:rtl/>
        </w:rPr>
        <w:t>ّ</w:t>
      </w:r>
      <w:r w:rsidRPr="00FB18E7">
        <w:rPr>
          <w:rStyle w:val="libBold2Char"/>
          <w:rtl/>
        </w:rPr>
        <w:t>ي على محمد وآله ، وأ</w:t>
      </w:r>
      <w:r w:rsidRPr="00FB18E7">
        <w:rPr>
          <w:rStyle w:val="libBold2Char"/>
          <w:rFonts w:hint="cs"/>
          <w:rtl/>
        </w:rPr>
        <w:t>َ</w:t>
      </w:r>
      <w:r w:rsidRPr="00FB18E7">
        <w:rPr>
          <w:rStyle w:val="libBold2Char"/>
          <w:rtl/>
        </w:rPr>
        <w:t>ن يجعلك هلال بركة لا تمحقها الأيام ، وطهارة لا تدنسها الآثام ، هلال أمن من الأفات ، وسلامة من السيئات ، هلال سعد لانحس فيه ، ويمن لا نكد معه ، ويسر لا يمازحّه عسر ، وخير لا يشوبه شر ، هلال أمن وإيمان ، ونعمة واحسان ، وسلامة واسلام ».</w:t>
      </w:r>
      <w:r>
        <w:rPr>
          <w:rtl/>
        </w:rPr>
        <w:t xml:space="preserve"> </w:t>
      </w:r>
    </w:p>
    <w:p w:rsidR="0048597A" w:rsidRDefault="0048597A" w:rsidP="00690CEF">
      <w:pPr>
        <w:pStyle w:val="libNormal"/>
        <w:rPr>
          <w:rtl/>
        </w:rPr>
      </w:pPr>
      <w:bookmarkStart w:id="1102" w:name="_Toc294176806"/>
      <w:bookmarkStart w:id="1103" w:name="_Toc300486821"/>
      <w:bookmarkStart w:id="1104" w:name="_Toc300564001"/>
      <w:bookmarkStart w:id="1105" w:name="_Toc453239529"/>
      <w:r w:rsidRPr="007E4E57">
        <w:rPr>
          <w:rStyle w:val="Heading2Char"/>
          <w:rtl/>
        </w:rPr>
        <w:t>«</w:t>
      </w:r>
      <w:bookmarkEnd w:id="1102"/>
      <w:bookmarkEnd w:id="1103"/>
      <w:bookmarkEnd w:id="1104"/>
      <w:bookmarkEnd w:id="1105"/>
      <w:r>
        <w:rPr>
          <w:rtl/>
        </w:rPr>
        <w:t xml:space="preserve"> سبحان » مصدر كغفران ، بمعنى التنزيه عن النقائص ، ولا يستعمل إلا محذوف الفعل منصوبا</w:t>
      </w:r>
      <w:r>
        <w:rPr>
          <w:rFonts w:hint="cs"/>
          <w:rtl/>
        </w:rPr>
        <w:t>ً</w:t>
      </w:r>
      <w:r>
        <w:rPr>
          <w:rtl/>
        </w:rPr>
        <w:t xml:space="preserve"> على المصدرية ، فسبحان الله معناه تنزيه الله ، كأنه قيل </w:t>
      </w:r>
      <w:r>
        <w:rPr>
          <w:rFonts w:hint="cs"/>
          <w:rtl/>
        </w:rPr>
        <w:t>اُ</w:t>
      </w:r>
      <w:r>
        <w:rPr>
          <w:rtl/>
        </w:rPr>
        <w:t>سبحه سبحانا</w:t>
      </w:r>
      <w:r>
        <w:rPr>
          <w:rFonts w:hint="cs"/>
          <w:rtl/>
        </w:rPr>
        <w:t>ً</w:t>
      </w:r>
      <w:r>
        <w:rPr>
          <w:rtl/>
        </w:rPr>
        <w:t xml:space="preserve"> ، وا</w:t>
      </w:r>
      <w:r>
        <w:rPr>
          <w:rFonts w:hint="cs"/>
          <w:rtl/>
        </w:rPr>
        <w:t>ُ</w:t>
      </w:r>
      <w:r>
        <w:rPr>
          <w:rtl/>
        </w:rPr>
        <w:t xml:space="preserve">برؤه عما لا يليق بعزجلاله براءة. </w:t>
      </w:r>
    </w:p>
    <w:p w:rsidR="0048597A" w:rsidRDefault="0048597A" w:rsidP="00690CEF">
      <w:pPr>
        <w:pStyle w:val="libNormal"/>
        <w:rPr>
          <w:rtl/>
        </w:rPr>
      </w:pPr>
      <w:bookmarkStart w:id="1106" w:name="_Toc294176807"/>
      <w:bookmarkStart w:id="1107" w:name="_Toc300486822"/>
      <w:bookmarkStart w:id="1108" w:name="_Toc300564002"/>
      <w:bookmarkStart w:id="1109" w:name="_Toc453239530"/>
      <w:r w:rsidRPr="007E4E57">
        <w:rPr>
          <w:rStyle w:val="Heading2Char"/>
          <w:rtl/>
        </w:rPr>
        <w:t>قال</w:t>
      </w:r>
      <w:bookmarkEnd w:id="1106"/>
      <w:bookmarkEnd w:id="1107"/>
      <w:bookmarkEnd w:id="1108"/>
      <w:bookmarkEnd w:id="1109"/>
      <w:r>
        <w:rPr>
          <w:rtl/>
        </w:rPr>
        <w:t xml:space="preserve"> الشيخ أبو علي الطبرسي طاب ثراه : أن</w:t>
      </w:r>
      <w:r>
        <w:rPr>
          <w:rFonts w:hint="cs"/>
          <w:rtl/>
        </w:rPr>
        <w:t>ّ</w:t>
      </w:r>
      <w:r>
        <w:rPr>
          <w:rtl/>
        </w:rPr>
        <w:t>ه صار في الشرع علما</w:t>
      </w:r>
      <w:r>
        <w:rPr>
          <w:rFonts w:hint="cs"/>
          <w:rtl/>
        </w:rPr>
        <w:t>ً</w:t>
      </w:r>
      <w:r>
        <w:rPr>
          <w:rtl/>
        </w:rPr>
        <w:t xml:space="preserve"> لأعلى مراتب التعظيم ، التي لا يستحقها إل</w:t>
      </w:r>
      <w:r>
        <w:rPr>
          <w:rFonts w:hint="cs"/>
          <w:rtl/>
        </w:rPr>
        <w:t>ّ</w:t>
      </w:r>
      <w:r>
        <w:rPr>
          <w:rtl/>
        </w:rPr>
        <w:t xml:space="preserve">ا هو سبحانه ، ولذلك لا يجوز أن يستعمل في غيره تعالى ، وإن كان منزها عن النقائص </w:t>
      </w:r>
      <w:r w:rsidRPr="00EA0572">
        <w:rPr>
          <w:rStyle w:val="libFootnotenumChar"/>
          <w:rtl/>
        </w:rPr>
        <w:t>(1)</w:t>
      </w:r>
      <w:r w:rsidRPr="00E1530B">
        <w:rPr>
          <w:rtl/>
        </w:rPr>
        <w:t>.</w:t>
      </w:r>
      <w:r>
        <w:rPr>
          <w:rtl/>
        </w:rPr>
        <w:t xml:space="preserve"> </w:t>
      </w:r>
    </w:p>
    <w:p w:rsidR="0048597A" w:rsidRDefault="0048597A" w:rsidP="00690CEF">
      <w:pPr>
        <w:pStyle w:val="libNormal"/>
        <w:rPr>
          <w:rtl/>
        </w:rPr>
      </w:pPr>
      <w:bookmarkStart w:id="1110" w:name="_Toc294176808"/>
      <w:bookmarkStart w:id="1111" w:name="_Toc300486823"/>
      <w:bookmarkStart w:id="1112" w:name="_Toc300564003"/>
      <w:bookmarkStart w:id="1113" w:name="_Toc453239531"/>
      <w:r w:rsidRPr="007E4E57">
        <w:rPr>
          <w:rStyle w:val="Heading3Char"/>
          <w:rtl/>
        </w:rPr>
        <w:t>و</w:t>
      </w:r>
      <w:bookmarkEnd w:id="1110"/>
      <w:bookmarkEnd w:id="1111"/>
      <w:bookmarkEnd w:id="1112"/>
      <w:bookmarkEnd w:id="1113"/>
      <w:r>
        <w:rPr>
          <w:rtl/>
        </w:rPr>
        <w:t xml:space="preserve">إلى كلامه هذا ينظر ما قاله بعض الأعلام : من أن التنزيه المستفاد من سبحان الله ثلاثة أنواع : </w:t>
      </w:r>
    </w:p>
    <w:p w:rsidR="0048597A" w:rsidRDefault="0048597A" w:rsidP="00EA0572">
      <w:pPr>
        <w:pStyle w:val="libFootnote0"/>
        <w:rPr>
          <w:rtl/>
        </w:rPr>
      </w:pPr>
      <w:bookmarkStart w:id="1114" w:name="_Toc294176809"/>
      <w:bookmarkStart w:id="1115" w:name="_Toc300486824"/>
      <w:bookmarkStart w:id="1116" w:name="_Toc300564004"/>
      <w:bookmarkStart w:id="1117" w:name="_Toc453239532"/>
      <w:r w:rsidRPr="007E4E57">
        <w:rPr>
          <w:rStyle w:val="Heading2Char"/>
          <w:rtl/>
        </w:rPr>
        <w:t>________________________</w:t>
      </w:r>
      <w:bookmarkEnd w:id="1114"/>
      <w:bookmarkEnd w:id="1115"/>
      <w:bookmarkEnd w:id="1116"/>
      <w:bookmarkEnd w:id="1117"/>
      <w:r w:rsidRPr="007E4E57">
        <w:rPr>
          <w:rStyle w:val="Heading2Char"/>
          <w:rtl/>
        </w:rPr>
        <w:cr/>
      </w:r>
      <w:r>
        <w:rPr>
          <w:rtl/>
        </w:rPr>
        <w:t>(1) مجمع البيان 1 : 73 ، عند تفسير الآية 30 من سورة البقرة.</w:t>
      </w:r>
    </w:p>
    <w:p w:rsidR="0048597A" w:rsidRDefault="0048597A" w:rsidP="00690CEF">
      <w:pPr>
        <w:pStyle w:val="libNormal"/>
        <w:rPr>
          <w:rtl/>
        </w:rPr>
      </w:pPr>
      <w:r>
        <w:rPr>
          <w:rtl/>
        </w:rPr>
        <w:br w:type="page"/>
      </w:r>
      <w:bookmarkStart w:id="1118" w:name="_Toc294176810"/>
      <w:bookmarkStart w:id="1119" w:name="_Toc300486825"/>
      <w:bookmarkStart w:id="1120" w:name="_Toc300564005"/>
      <w:bookmarkStart w:id="1121" w:name="_Toc453239533"/>
      <w:r w:rsidRPr="0040269C">
        <w:rPr>
          <w:rStyle w:val="Heading3Char"/>
          <w:rtl/>
        </w:rPr>
        <w:lastRenderedPageBreak/>
        <w:t>[</w:t>
      </w:r>
      <w:bookmarkEnd w:id="1118"/>
      <w:bookmarkEnd w:id="1119"/>
      <w:bookmarkEnd w:id="1120"/>
      <w:bookmarkEnd w:id="1121"/>
      <w:r>
        <w:rPr>
          <w:rtl/>
        </w:rPr>
        <w:t xml:space="preserve"> أ ] : تنزيه الذات عن نقص الإمكان الذي هومنبع السوء. </w:t>
      </w:r>
    </w:p>
    <w:p w:rsidR="0048597A" w:rsidRDefault="0048597A" w:rsidP="00690CEF">
      <w:pPr>
        <w:pStyle w:val="libNormal"/>
        <w:rPr>
          <w:rtl/>
        </w:rPr>
      </w:pPr>
      <w:bookmarkStart w:id="1122" w:name="_Toc294176811"/>
      <w:bookmarkStart w:id="1123" w:name="_Toc300486826"/>
      <w:bookmarkStart w:id="1124" w:name="_Toc300564006"/>
      <w:bookmarkStart w:id="1125" w:name="_Toc453239534"/>
      <w:r w:rsidRPr="0040269C">
        <w:rPr>
          <w:rStyle w:val="Heading3Char"/>
          <w:rtl/>
        </w:rPr>
        <w:t>[</w:t>
      </w:r>
      <w:bookmarkEnd w:id="1122"/>
      <w:bookmarkEnd w:id="1123"/>
      <w:bookmarkEnd w:id="1124"/>
      <w:bookmarkEnd w:id="1125"/>
      <w:r>
        <w:rPr>
          <w:rtl/>
        </w:rPr>
        <w:t xml:space="preserve">ب] : وتنزيه الصفات عن وصمة الحدوث ، بل عن كونها مغايرة للذات المقدسة ، وزائدة عليها. </w:t>
      </w:r>
    </w:p>
    <w:p w:rsidR="0048597A" w:rsidRDefault="0048597A" w:rsidP="00690CEF">
      <w:pPr>
        <w:pStyle w:val="libNormal"/>
        <w:rPr>
          <w:rtl/>
        </w:rPr>
      </w:pPr>
      <w:bookmarkStart w:id="1126" w:name="_Toc294176812"/>
      <w:bookmarkStart w:id="1127" w:name="_Toc300486827"/>
      <w:bookmarkStart w:id="1128" w:name="_Toc300564007"/>
      <w:bookmarkStart w:id="1129" w:name="_Toc453239535"/>
      <w:r w:rsidRPr="0040269C">
        <w:rPr>
          <w:rStyle w:val="Heading3Char"/>
          <w:rtl/>
        </w:rPr>
        <w:t>[</w:t>
      </w:r>
      <w:bookmarkEnd w:id="1126"/>
      <w:bookmarkEnd w:id="1127"/>
      <w:bookmarkEnd w:id="1128"/>
      <w:bookmarkEnd w:id="1129"/>
      <w:r>
        <w:rPr>
          <w:rtl/>
        </w:rPr>
        <w:t>جـ ] : وتنزيه الأفعال عن القبح والعبث ، وعن كونها جالبة إليه تعالى نفعا</w:t>
      </w:r>
      <w:r>
        <w:rPr>
          <w:rFonts w:hint="cs"/>
          <w:rtl/>
        </w:rPr>
        <w:t>ً</w:t>
      </w:r>
      <w:r>
        <w:rPr>
          <w:rtl/>
        </w:rPr>
        <w:t xml:space="preserve"> أودافعة عنه سبحانه ضررا كأفعال العباد [27 / أ]. </w:t>
      </w:r>
    </w:p>
    <w:p w:rsidR="0048597A" w:rsidRDefault="0048597A" w:rsidP="00690CEF">
      <w:pPr>
        <w:pStyle w:val="libNormal"/>
        <w:rPr>
          <w:rtl/>
        </w:rPr>
      </w:pPr>
      <w:r>
        <w:rPr>
          <w:rtl/>
        </w:rPr>
        <w:t xml:space="preserve">و « ما » في قوله </w:t>
      </w:r>
      <w:r w:rsidR="00603DD2" w:rsidRPr="00603DD2">
        <w:rPr>
          <w:rStyle w:val="libAlaemChar"/>
          <w:rFonts w:hint="cs"/>
          <w:rtl/>
        </w:rPr>
        <w:t>عليه‌السلام</w:t>
      </w:r>
      <w:r>
        <w:rPr>
          <w:rtl/>
        </w:rPr>
        <w:t xml:space="preserve"> : « ما أعجب » إم</w:t>
      </w:r>
      <w:r>
        <w:rPr>
          <w:rFonts w:hint="cs"/>
          <w:rtl/>
        </w:rPr>
        <w:t>ّ</w:t>
      </w:r>
      <w:r>
        <w:rPr>
          <w:rtl/>
        </w:rPr>
        <w:t xml:space="preserve">ا موصولة ، أو موصوفة ، أو استفهامية ، على خلاف المشهور في ما التعجبية. </w:t>
      </w:r>
    </w:p>
    <w:p w:rsidR="0048597A" w:rsidRDefault="0048597A" w:rsidP="00690CEF">
      <w:pPr>
        <w:pStyle w:val="libNormal"/>
        <w:rPr>
          <w:rtl/>
        </w:rPr>
      </w:pPr>
      <w:bookmarkStart w:id="1130" w:name="_Toc294176814"/>
      <w:bookmarkStart w:id="1131" w:name="_Toc300486828"/>
      <w:bookmarkStart w:id="1132" w:name="_Toc300564008"/>
      <w:bookmarkStart w:id="1133" w:name="_Toc453239536"/>
      <w:r w:rsidRPr="005A198A">
        <w:rPr>
          <w:rStyle w:val="Heading3Char"/>
          <w:rtl/>
        </w:rPr>
        <w:t>و</w:t>
      </w:r>
      <w:bookmarkEnd w:id="1130"/>
      <w:bookmarkEnd w:id="1131"/>
      <w:bookmarkEnd w:id="1132"/>
      <w:bookmarkEnd w:id="1133"/>
      <w:r>
        <w:rPr>
          <w:rtl/>
        </w:rPr>
        <w:t>هي مبتدأ والماضي بعدها صلتها أو صفتها على ال</w:t>
      </w:r>
      <w:r>
        <w:rPr>
          <w:rFonts w:hint="cs"/>
          <w:rtl/>
        </w:rPr>
        <w:t>اُ</w:t>
      </w:r>
      <w:r>
        <w:rPr>
          <w:rtl/>
        </w:rPr>
        <w:t>وليين ، والخبر محذوف ، أي الذي ـ أو شيء ـ صي</w:t>
      </w:r>
      <w:r>
        <w:rPr>
          <w:rFonts w:hint="cs"/>
          <w:rtl/>
        </w:rPr>
        <w:t>ّ</w:t>
      </w:r>
      <w:r>
        <w:rPr>
          <w:rtl/>
        </w:rPr>
        <w:t>ره عجيبا</w:t>
      </w:r>
      <w:r>
        <w:rPr>
          <w:rFonts w:hint="cs"/>
          <w:rtl/>
        </w:rPr>
        <w:t>ً</w:t>
      </w:r>
      <w:r>
        <w:rPr>
          <w:rtl/>
        </w:rPr>
        <w:t xml:space="preserve"> أمر عظيم أو هو الخبر على الأخير. </w:t>
      </w:r>
    </w:p>
    <w:p w:rsidR="0048597A" w:rsidRDefault="0048597A" w:rsidP="00690CEF">
      <w:pPr>
        <w:pStyle w:val="libNormal"/>
        <w:rPr>
          <w:rtl/>
        </w:rPr>
      </w:pPr>
      <w:r>
        <w:rPr>
          <w:rtl/>
        </w:rPr>
        <w:t>و « ما » في « ما دبر » مفعول أعجب ، وهي كالأولى على ال</w:t>
      </w:r>
      <w:r>
        <w:rPr>
          <w:rFonts w:hint="cs"/>
          <w:rtl/>
        </w:rPr>
        <w:t>اُ</w:t>
      </w:r>
      <w:r>
        <w:rPr>
          <w:rtl/>
        </w:rPr>
        <w:t xml:space="preserve">وليين ، والعائد المفعول محذوف ، والأمر والشأن مترادفان. </w:t>
      </w:r>
    </w:p>
    <w:p w:rsidR="0048597A" w:rsidRDefault="0048597A" w:rsidP="00690CEF">
      <w:pPr>
        <w:pStyle w:val="libNormal"/>
        <w:rPr>
          <w:rtl/>
        </w:rPr>
      </w:pPr>
      <w:bookmarkStart w:id="1134" w:name="_Toc294176816"/>
      <w:bookmarkStart w:id="1135" w:name="_Toc300486829"/>
      <w:bookmarkStart w:id="1136" w:name="_Toc300564009"/>
      <w:bookmarkStart w:id="1137" w:name="_Toc453239537"/>
      <w:r w:rsidRPr="005A198A">
        <w:rPr>
          <w:rStyle w:val="Heading3Char"/>
          <w:rtl/>
        </w:rPr>
        <w:t>و</w:t>
      </w:r>
      <w:bookmarkEnd w:id="1134"/>
      <w:bookmarkEnd w:id="1135"/>
      <w:bookmarkEnd w:id="1136"/>
      <w:bookmarkEnd w:id="1137"/>
      <w:r>
        <w:rPr>
          <w:rtl/>
        </w:rPr>
        <w:t>فصل جملة « جعلك » عما قبلها للاختلاف خبرا</w:t>
      </w:r>
      <w:r>
        <w:rPr>
          <w:rFonts w:hint="cs"/>
          <w:rtl/>
        </w:rPr>
        <w:t>ً</w:t>
      </w:r>
      <w:r>
        <w:rPr>
          <w:rtl/>
        </w:rPr>
        <w:t xml:space="preserve"> وانشاء</w:t>
      </w:r>
      <w:r>
        <w:rPr>
          <w:rFonts w:hint="cs"/>
          <w:rtl/>
        </w:rPr>
        <w:t>ً</w:t>
      </w:r>
      <w:r>
        <w:rPr>
          <w:rtl/>
        </w:rPr>
        <w:t xml:space="preserve"> مع كون السابقة لا محل لها من الإعراب. </w:t>
      </w:r>
    </w:p>
    <w:p w:rsidR="0048597A" w:rsidRDefault="0048597A" w:rsidP="00690CEF">
      <w:pPr>
        <w:pStyle w:val="libNormal"/>
        <w:rPr>
          <w:rtl/>
        </w:rPr>
      </w:pPr>
      <w:r>
        <w:rPr>
          <w:rtl/>
        </w:rPr>
        <w:t>و « الشهر » مأخوذ من الشهرة ، يقال : شهرت الشيء شهرا</w:t>
      </w:r>
      <w:r>
        <w:rPr>
          <w:rFonts w:hint="cs"/>
          <w:rtl/>
        </w:rPr>
        <w:t>ً</w:t>
      </w:r>
      <w:r>
        <w:rPr>
          <w:rtl/>
        </w:rPr>
        <w:t xml:space="preserve"> أي أظهرته وكشفته ، وشهرت السيف أخرجته من الغلاف </w:t>
      </w:r>
      <w:r w:rsidRPr="00EA0572">
        <w:rPr>
          <w:rStyle w:val="libFootnotenumChar"/>
          <w:rtl/>
        </w:rPr>
        <w:t xml:space="preserve">(1) </w:t>
      </w:r>
      <w:r>
        <w:rPr>
          <w:rtl/>
        </w:rPr>
        <w:t xml:space="preserve">وتشبيه الشهر في النفس بالبيت المقفول استعارة بالكناية ، وإثبات المفتاح له استعارة تخييلية ، ولا يخفى لطافة تشبيه الهلال بالمفتاح. </w:t>
      </w:r>
    </w:p>
    <w:p w:rsidR="0048597A" w:rsidRDefault="0048597A" w:rsidP="00690CEF">
      <w:pPr>
        <w:pStyle w:val="libNormal"/>
        <w:rPr>
          <w:rtl/>
        </w:rPr>
      </w:pPr>
      <w:bookmarkStart w:id="1138" w:name="_Toc294176818"/>
      <w:bookmarkStart w:id="1139" w:name="_Toc300486830"/>
      <w:bookmarkStart w:id="1140" w:name="_Toc300564010"/>
      <w:bookmarkStart w:id="1141" w:name="_Toc453239538"/>
      <w:r w:rsidRPr="005A198A">
        <w:rPr>
          <w:rStyle w:val="Heading3Char"/>
          <w:rtl/>
        </w:rPr>
        <w:t>وا</w:t>
      </w:r>
      <w:bookmarkEnd w:id="1138"/>
      <w:bookmarkEnd w:id="1139"/>
      <w:bookmarkEnd w:id="1140"/>
      <w:bookmarkEnd w:id="1141"/>
      <w:r>
        <w:rPr>
          <w:rtl/>
        </w:rPr>
        <w:t xml:space="preserve">لجار ـ في قوله </w:t>
      </w:r>
      <w:r w:rsidR="00603DD2" w:rsidRPr="00603DD2">
        <w:rPr>
          <w:rStyle w:val="libAlaemChar"/>
          <w:rFonts w:hint="cs"/>
          <w:rtl/>
        </w:rPr>
        <w:t>عليه‌السلام</w:t>
      </w:r>
      <w:r>
        <w:rPr>
          <w:rtl/>
        </w:rPr>
        <w:t xml:space="preserve"> « لأمر حادث » ـ متعل</w:t>
      </w:r>
      <w:r>
        <w:rPr>
          <w:rFonts w:hint="cs"/>
          <w:rtl/>
        </w:rPr>
        <w:t>ّ</w:t>
      </w:r>
      <w:r>
        <w:rPr>
          <w:rtl/>
        </w:rPr>
        <w:t>ق بحادث السابق ، أي أن حدوث ذلك الشهر وتجد</w:t>
      </w:r>
      <w:r>
        <w:rPr>
          <w:rFonts w:hint="cs"/>
          <w:rtl/>
        </w:rPr>
        <w:t>ّ</w:t>
      </w:r>
      <w:r>
        <w:rPr>
          <w:rtl/>
        </w:rPr>
        <w:t>ده لأجل إمضاء أمر حادث مجد</w:t>
      </w:r>
      <w:r>
        <w:rPr>
          <w:rFonts w:hint="cs"/>
          <w:rtl/>
        </w:rPr>
        <w:t>ّ</w:t>
      </w:r>
      <w:r>
        <w:rPr>
          <w:rtl/>
        </w:rPr>
        <w:t xml:space="preserve">د ، ويجوز تعلقه ب ـ « جعل ». </w:t>
      </w:r>
    </w:p>
    <w:p w:rsidR="0048597A" w:rsidRDefault="0048597A" w:rsidP="00690CEF">
      <w:pPr>
        <w:pStyle w:val="libNormal"/>
        <w:rPr>
          <w:rtl/>
        </w:rPr>
      </w:pPr>
      <w:bookmarkStart w:id="1142" w:name="_Toc294176819"/>
      <w:bookmarkStart w:id="1143" w:name="_Toc300486831"/>
      <w:bookmarkStart w:id="1144" w:name="_Toc300564011"/>
      <w:bookmarkStart w:id="1145" w:name="_Toc453239539"/>
      <w:r w:rsidRPr="00A438F7">
        <w:rPr>
          <w:rStyle w:val="Heading2Char"/>
          <w:rtl/>
        </w:rPr>
        <w:t>و</w:t>
      </w:r>
      <w:bookmarkEnd w:id="1142"/>
      <w:bookmarkEnd w:id="1143"/>
      <w:bookmarkEnd w:id="1144"/>
      <w:bookmarkEnd w:id="1145"/>
      <w:r>
        <w:rPr>
          <w:rtl/>
        </w:rPr>
        <w:t xml:space="preserve">تنكير « أمر » للإبهام وعدم التعيين ، أي أمر مبهم علينا حاله ، كما قالوه في </w:t>
      </w:r>
    </w:p>
    <w:p w:rsidR="0048597A" w:rsidRDefault="0048597A" w:rsidP="00EA0572">
      <w:pPr>
        <w:pStyle w:val="libFootnote0"/>
        <w:rPr>
          <w:rtl/>
        </w:rPr>
      </w:pPr>
      <w:r>
        <w:rPr>
          <w:rtl/>
        </w:rPr>
        <w:t>________________________</w:t>
      </w:r>
      <w:r>
        <w:rPr>
          <w:rtl/>
        </w:rPr>
        <w:cr/>
        <w:t>(1) أنظر : تاج العروس 3 : 320 / معجم مقاييس اللغة 3 : 222 مادة</w:t>
      </w:r>
      <w:r>
        <w:rPr>
          <w:rFonts w:hint="cs"/>
          <w:rtl/>
        </w:rPr>
        <w:t xml:space="preserve"> </w:t>
      </w:r>
      <w:r>
        <w:rPr>
          <w:rtl/>
        </w:rPr>
        <w:t>( ش</w:t>
      </w:r>
      <w:r>
        <w:rPr>
          <w:rFonts w:hint="cs"/>
          <w:rtl/>
        </w:rPr>
        <w:t>َ</w:t>
      </w:r>
      <w:r>
        <w:rPr>
          <w:rtl/>
        </w:rPr>
        <w:t>ه</w:t>
      </w:r>
      <w:r>
        <w:rPr>
          <w:rFonts w:hint="cs"/>
          <w:rtl/>
        </w:rPr>
        <w:t>َ</w:t>
      </w:r>
      <w:r>
        <w:rPr>
          <w:rtl/>
        </w:rPr>
        <w:t>ر</w:t>
      </w:r>
      <w:r>
        <w:rPr>
          <w:rFonts w:hint="cs"/>
          <w:rtl/>
        </w:rPr>
        <w:t>َ</w:t>
      </w:r>
      <w:r>
        <w:rPr>
          <w:rtl/>
        </w:rPr>
        <w:t xml:space="preserve"> ) فيهما</w:t>
      </w:r>
    </w:p>
    <w:p w:rsidR="0048597A" w:rsidRDefault="0048597A" w:rsidP="00FB18E7">
      <w:pPr>
        <w:pStyle w:val="libNormal0"/>
        <w:rPr>
          <w:rtl/>
        </w:rPr>
      </w:pPr>
      <w:r>
        <w:rPr>
          <w:rtl/>
        </w:rPr>
        <w:br w:type="page"/>
      </w:r>
      <w:r>
        <w:rPr>
          <w:rtl/>
        </w:rPr>
        <w:lastRenderedPageBreak/>
        <w:t xml:space="preserve">قوله تعالى : </w:t>
      </w:r>
      <w:r w:rsidRPr="00FB18E7">
        <w:rPr>
          <w:rStyle w:val="libAlaemChar"/>
          <w:rtl/>
        </w:rPr>
        <w:t>(</w:t>
      </w:r>
      <w:r w:rsidRPr="00DA31F1">
        <w:rPr>
          <w:rFonts w:hint="cs"/>
          <w:rtl/>
        </w:rPr>
        <w:t xml:space="preserve"> </w:t>
      </w:r>
      <w:r w:rsidRPr="00FB18E7">
        <w:rPr>
          <w:rStyle w:val="libAieChar"/>
          <w:rtl/>
        </w:rPr>
        <w:t>أَوِ اطْرَحُوهُ أَرْضًا</w:t>
      </w:r>
      <w:r>
        <w:rPr>
          <w:rtl/>
        </w:rPr>
        <w:t xml:space="preserve"> </w:t>
      </w:r>
      <w:r w:rsidRPr="00FB18E7">
        <w:rPr>
          <w:rStyle w:val="libAlaemChar"/>
          <w:rtl/>
        </w:rPr>
        <w:t>)</w:t>
      </w:r>
      <w:r>
        <w:rPr>
          <w:rtl/>
        </w:rPr>
        <w:t xml:space="preserve"> </w:t>
      </w:r>
      <w:r w:rsidRPr="00EA0572">
        <w:rPr>
          <w:rStyle w:val="libFootnotenumChar"/>
          <w:rtl/>
        </w:rPr>
        <w:t xml:space="preserve">(1) </w:t>
      </w:r>
      <w:r>
        <w:rPr>
          <w:rtl/>
        </w:rPr>
        <w:t>: أن المراد أرضا</w:t>
      </w:r>
      <w:r>
        <w:rPr>
          <w:rFonts w:hint="cs"/>
          <w:rtl/>
        </w:rPr>
        <w:t>ً</w:t>
      </w:r>
      <w:r>
        <w:rPr>
          <w:rtl/>
        </w:rPr>
        <w:t xml:space="preserve"> منكورة مجهولة. </w:t>
      </w:r>
    </w:p>
    <w:p w:rsidR="0048597A" w:rsidRDefault="0048597A" w:rsidP="00690CEF">
      <w:pPr>
        <w:pStyle w:val="libNormal"/>
        <w:rPr>
          <w:rtl/>
        </w:rPr>
      </w:pPr>
      <w:r>
        <w:rPr>
          <w:rtl/>
        </w:rPr>
        <w:t xml:space="preserve">والفاء في « فاسال الله » فاء السببية ، كما في قوله تعالى : </w:t>
      </w:r>
      <w:r w:rsidRPr="00FB18E7">
        <w:rPr>
          <w:rStyle w:val="libAlaemChar"/>
          <w:rtl/>
        </w:rPr>
        <w:t>(</w:t>
      </w:r>
      <w:r w:rsidRPr="00B139B7">
        <w:rPr>
          <w:rFonts w:hint="cs"/>
          <w:rtl/>
        </w:rPr>
        <w:t xml:space="preserve"> </w:t>
      </w:r>
      <w:r w:rsidRPr="00FB18E7">
        <w:rPr>
          <w:rStyle w:val="libAieChar"/>
          <w:rtl/>
        </w:rPr>
        <w:t>أَلَمْ تَرَ أَنَّ اللَّهَ أَنزَلَ مِنَ السَّمَاء مَاء فَتُصْبِحُ الْأَرْضُ مُخْضَرَّةً</w:t>
      </w:r>
      <w:r>
        <w:rPr>
          <w:rtl/>
        </w:rPr>
        <w:t xml:space="preserve"> </w:t>
      </w:r>
      <w:r w:rsidRPr="00FB18E7">
        <w:rPr>
          <w:rStyle w:val="libAlaemChar"/>
          <w:rtl/>
        </w:rPr>
        <w:t>)</w:t>
      </w:r>
      <w:r>
        <w:rPr>
          <w:rtl/>
        </w:rPr>
        <w:t xml:space="preserve"> </w:t>
      </w:r>
      <w:r w:rsidRPr="00EA0572">
        <w:rPr>
          <w:rStyle w:val="libFootnotenumChar"/>
          <w:rtl/>
        </w:rPr>
        <w:t>(2)</w:t>
      </w:r>
      <w:r w:rsidRPr="00A03C80">
        <w:rPr>
          <w:rtl/>
        </w:rPr>
        <w:t xml:space="preserve">. </w:t>
      </w:r>
    </w:p>
    <w:p w:rsidR="0048597A" w:rsidRDefault="0048597A" w:rsidP="00690CEF">
      <w:pPr>
        <w:pStyle w:val="libNormal"/>
        <w:rPr>
          <w:rtl/>
        </w:rPr>
      </w:pPr>
      <w:r>
        <w:rPr>
          <w:rtl/>
        </w:rPr>
        <w:t>فإن</w:t>
      </w:r>
      <w:r>
        <w:rPr>
          <w:rFonts w:hint="cs"/>
          <w:rtl/>
        </w:rPr>
        <w:t>ّ</w:t>
      </w:r>
      <w:r>
        <w:rPr>
          <w:rtl/>
        </w:rPr>
        <w:t xml:space="preserve"> ذلك الأمر المجدد الذي جعل تجد</w:t>
      </w:r>
      <w:r>
        <w:rPr>
          <w:rFonts w:hint="cs"/>
          <w:rtl/>
        </w:rPr>
        <w:t>ّ</w:t>
      </w:r>
      <w:r>
        <w:rPr>
          <w:rtl/>
        </w:rPr>
        <w:t>د الشهر لإمضائه فيه لم</w:t>
      </w:r>
      <w:r>
        <w:rPr>
          <w:rFonts w:hint="cs"/>
          <w:rtl/>
        </w:rPr>
        <w:t>ّ</w:t>
      </w:r>
      <w:r>
        <w:rPr>
          <w:rtl/>
        </w:rPr>
        <w:t>ا كان مبهما</w:t>
      </w:r>
      <w:r>
        <w:rPr>
          <w:rFonts w:hint="cs"/>
          <w:rtl/>
        </w:rPr>
        <w:t>ً</w:t>
      </w:r>
      <w:r>
        <w:rPr>
          <w:rtl/>
        </w:rPr>
        <w:t xml:space="preserve"> صارإبهامه سببا</w:t>
      </w:r>
      <w:r>
        <w:rPr>
          <w:rFonts w:hint="cs"/>
          <w:rtl/>
        </w:rPr>
        <w:t>ً</w:t>
      </w:r>
      <w:r>
        <w:rPr>
          <w:rtl/>
        </w:rPr>
        <w:t xml:space="preserve"> لأن يسأل الله سبحانه أن يكون بركة وأمنا</w:t>
      </w:r>
      <w:r>
        <w:rPr>
          <w:rFonts w:hint="cs"/>
          <w:rtl/>
        </w:rPr>
        <w:t>ً</w:t>
      </w:r>
      <w:r>
        <w:rPr>
          <w:rtl/>
        </w:rPr>
        <w:t xml:space="preserve"> وسلامة ، وما هو من هذا القبيل ، ولا يبعد أن تجعل فصيحة كما قالوه في قوله تعالى : </w:t>
      </w:r>
      <w:r w:rsidRPr="00FB18E7">
        <w:rPr>
          <w:rStyle w:val="libAlaemChar"/>
          <w:rtl/>
        </w:rPr>
        <w:t>(</w:t>
      </w:r>
      <w:r w:rsidRPr="009D7A45">
        <w:rPr>
          <w:rFonts w:hint="cs"/>
          <w:rtl/>
        </w:rPr>
        <w:t xml:space="preserve"> </w:t>
      </w:r>
      <w:r w:rsidRPr="00FB18E7">
        <w:rPr>
          <w:rStyle w:val="libAieChar"/>
          <w:rtl/>
        </w:rPr>
        <w:t>فَقُلْنَا اضْرِب بِّعَصَاكَ الْحَجَرَ فَانفَجَرَتْ</w:t>
      </w:r>
      <w:r>
        <w:rPr>
          <w:rtl/>
        </w:rPr>
        <w:t xml:space="preserve"> </w:t>
      </w:r>
      <w:r w:rsidRPr="00FB18E7">
        <w:rPr>
          <w:rStyle w:val="libAlaemChar"/>
          <w:rtl/>
        </w:rPr>
        <w:t>)</w:t>
      </w:r>
      <w:r>
        <w:rPr>
          <w:rtl/>
        </w:rPr>
        <w:t xml:space="preserve"> </w:t>
      </w:r>
      <w:r w:rsidRPr="00EA0572">
        <w:rPr>
          <w:rStyle w:val="libFootnotenumChar"/>
          <w:rtl/>
        </w:rPr>
        <w:t xml:space="preserve">(3) </w:t>
      </w:r>
      <w:r>
        <w:rPr>
          <w:rtl/>
        </w:rPr>
        <w:t xml:space="preserve">، إما بتقدير شرط كما هو رأي صاحب الكشاف ، أي [27 / ب] إذا كان كذلك فأسأل الله؟ أو غير شرط ، كما هو رأي صاحب المنهاج ، أي وهو مبهم فأسأل الله </w:t>
      </w:r>
      <w:r w:rsidRPr="00EA0572">
        <w:rPr>
          <w:rStyle w:val="libFootnotenumChar"/>
          <w:rtl/>
        </w:rPr>
        <w:t>(4)</w:t>
      </w:r>
      <w:r w:rsidRPr="00A03C80">
        <w:rPr>
          <w:rtl/>
        </w:rPr>
        <w:t xml:space="preserve">. </w:t>
      </w:r>
    </w:p>
    <w:p w:rsidR="0048597A" w:rsidRDefault="0048597A" w:rsidP="00690CEF">
      <w:pPr>
        <w:pStyle w:val="libNormal"/>
        <w:rPr>
          <w:rtl/>
        </w:rPr>
      </w:pPr>
      <w:r>
        <w:rPr>
          <w:rtl/>
        </w:rPr>
        <w:t>والحق</w:t>
      </w:r>
      <w:r>
        <w:rPr>
          <w:rFonts w:hint="cs"/>
          <w:rtl/>
        </w:rPr>
        <w:t>ّ</w:t>
      </w:r>
      <w:r>
        <w:rPr>
          <w:rtl/>
        </w:rPr>
        <w:t xml:space="preserve"> أن تصدير الشرط لاعتباره لا ينافي كون الفاء فصيحة ، وأن</w:t>
      </w:r>
      <w:r>
        <w:rPr>
          <w:rFonts w:hint="cs"/>
          <w:rtl/>
        </w:rPr>
        <w:t>ّ</w:t>
      </w:r>
      <w:r>
        <w:rPr>
          <w:rtl/>
        </w:rPr>
        <w:t xml:space="preserve"> الناقل واهم كما نبه المحقق الشريف في بحث الإيجاز والإطناب من شرح المفتاح.</w:t>
      </w:r>
    </w:p>
    <w:p w:rsidR="0048597A" w:rsidRDefault="0048597A" w:rsidP="0048597A">
      <w:pPr>
        <w:pStyle w:val="Heading1"/>
        <w:rPr>
          <w:rtl/>
        </w:rPr>
      </w:pPr>
      <w:bookmarkStart w:id="1146" w:name="_Toc294176820"/>
      <w:bookmarkStart w:id="1147" w:name="_Toc300486832"/>
      <w:bookmarkStart w:id="1148" w:name="_Toc300564012"/>
      <w:bookmarkStart w:id="1149" w:name="_Toc453239540"/>
      <w:r>
        <w:rPr>
          <w:rtl/>
        </w:rPr>
        <w:t>تتمة :</w:t>
      </w:r>
      <w:bookmarkEnd w:id="1146"/>
      <w:bookmarkEnd w:id="1147"/>
      <w:bookmarkEnd w:id="1148"/>
      <w:bookmarkEnd w:id="1149"/>
      <w:r>
        <w:rPr>
          <w:rtl/>
        </w:rPr>
        <w:t xml:space="preserve"> </w:t>
      </w:r>
    </w:p>
    <w:p w:rsidR="0048597A" w:rsidRDefault="0048597A" w:rsidP="00690CEF">
      <w:pPr>
        <w:pStyle w:val="libNormal"/>
        <w:rPr>
          <w:rtl/>
        </w:rPr>
      </w:pPr>
      <w:r>
        <w:rPr>
          <w:rtl/>
        </w:rPr>
        <w:t xml:space="preserve">عدوله </w:t>
      </w:r>
      <w:r w:rsidR="00603DD2" w:rsidRPr="00603DD2">
        <w:rPr>
          <w:rStyle w:val="libAlaemChar"/>
          <w:rFonts w:hint="cs"/>
          <w:rtl/>
        </w:rPr>
        <w:t>عليه‌السلام</w:t>
      </w:r>
      <w:r>
        <w:rPr>
          <w:rtl/>
        </w:rPr>
        <w:t xml:space="preserve"> في قوله : « فاسأل الله » عن الإضمار الذي هو مقتضى الظ</w:t>
      </w:r>
      <w:r>
        <w:rPr>
          <w:rFonts w:hint="cs"/>
          <w:rtl/>
        </w:rPr>
        <w:t>ّ</w:t>
      </w:r>
      <w:r>
        <w:rPr>
          <w:rtl/>
        </w:rPr>
        <w:t>اهر ، جريا</w:t>
      </w:r>
      <w:r>
        <w:rPr>
          <w:rFonts w:hint="cs"/>
          <w:rtl/>
        </w:rPr>
        <w:t>ً</w:t>
      </w:r>
      <w:r>
        <w:rPr>
          <w:rtl/>
        </w:rPr>
        <w:t xml:space="preserve"> على وتيرة الضمائر الأربعة السابقة ، أي الإظهار لعل</w:t>
      </w:r>
      <w:r>
        <w:rPr>
          <w:rFonts w:hint="cs"/>
          <w:rtl/>
        </w:rPr>
        <w:t>ّ</w:t>
      </w:r>
      <w:r>
        <w:rPr>
          <w:rtl/>
        </w:rPr>
        <w:t>ه للتعظيم ، والاستلذاذ ، والتبر</w:t>
      </w:r>
      <w:r>
        <w:rPr>
          <w:rFonts w:hint="cs"/>
          <w:rtl/>
        </w:rPr>
        <w:t>ّ</w:t>
      </w:r>
      <w:r>
        <w:rPr>
          <w:rtl/>
        </w:rPr>
        <w:t>ك ، وإرادة الوصف بما بعده إذ المضمر لا يوصف ، وقول الكسائي ، بجواز وصف ضمير الغائب ضعيف ، وأم</w:t>
      </w:r>
      <w:r>
        <w:rPr>
          <w:rFonts w:hint="cs"/>
          <w:rtl/>
        </w:rPr>
        <w:t>ّ</w:t>
      </w:r>
      <w:r>
        <w:rPr>
          <w:rtl/>
        </w:rPr>
        <w:t>ا جعل ما بعده هنا حالا</w:t>
      </w:r>
      <w:r>
        <w:rPr>
          <w:rFonts w:hint="cs"/>
          <w:rtl/>
        </w:rPr>
        <w:t>ً</w:t>
      </w:r>
      <w:r>
        <w:rPr>
          <w:rtl/>
        </w:rPr>
        <w:t xml:space="preserve"> فلا </w:t>
      </w:r>
    </w:p>
    <w:p w:rsidR="0048597A" w:rsidRDefault="0048597A" w:rsidP="00EA0572">
      <w:pPr>
        <w:pStyle w:val="libFootnote0"/>
        <w:rPr>
          <w:rtl/>
        </w:rPr>
      </w:pPr>
      <w:r>
        <w:rPr>
          <w:rtl/>
        </w:rPr>
        <w:t>________________________</w:t>
      </w:r>
      <w:r>
        <w:rPr>
          <w:rtl/>
        </w:rPr>
        <w:cr/>
        <w:t xml:space="preserve">(1) يوسف ، مكية ، 12 : 9. </w:t>
      </w:r>
    </w:p>
    <w:p w:rsidR="0048597A" w:rsidRDefault="0048597A" w:rsidP="00EA0572">
      <w:pPr>
        <w:pStyle w:val="libFootnote0"/>
        <w:rPr>
          <w:rtl/>
        </w:rPr>
      </w:pPr>
      <w:r>
        <w:rPr>
          <w:rtl/>
        </w:rPr>
        <w:t xml:space="preserve">(2) الحج ، مدنية ، 22 : 63. </w:t>
      </w:r>
    </w:p>
    <w:p w:rsidR="0048597A" w:rsidRDefault="0048597A" w:rsidP="00EA0572">
      <w:pPr>
        <w:pStyle w:val="libFootnote0"/>
        <w:rPr>
          <w:rtl/>
        </w:rPr>
      </w:pPr>
      <w:r>
        <w:rPr>
          <w:rtl/>
        </w:rPr>
        <w:t xml:space="preserve">(3) الأعرا ف ، مكية ، 7 : 160. </w:t>
      </w:r>
    </w:p>
    <w:p w:rsidR="0048597A" w:rsidRDefault="0048597A" w:rsidP="00EA0572">
      <w:pPr>
        <w:pStyle w:val="libFootnote0"/>
        <w:rPr>
          <w:rtl/>
        </w:rPr>
      </w:pPr>
      <w:r>
        <w:rPr>
          <w:rtl/>
        </w:rPr>
        <w:t>(4) رأي الزمخشري لم اعثر عليه في كتبه المتوفرة لدي</w:t>
      </w:r>
      <w:r>
        <w:rPr>
          <w:rFonts w:hint="cs"/>
          <w:rtl/>
        </w:rPr>
        <w:t>ّ</w:t>
      </w:r>
      <w:r>
        <w:rPr>
          <w:rtl/>
        </w:rPr>
        <w:t xml:space="preserve"> ، هذا وفي الأصل المخطوط ورد</w:t>
      </w:r>
      <w:r>
        <w:rPr>
          <w:rFonts w:hint="cs"/>
          <w:rtl/>
        </w:rPr>
        <w:t xml:space="preserve"> </w:t>
      </w:r>
      <w:r>
        <w:rPr>
          <w:rtl/>
        </w:rPr>
        <w:t>( المنهاج ) وفي المطبوعة</w:t>
      </w:r>
      <w:r>
        <w:rPr>
          <w:rFonts w:hint="cs"/>
          <w:rtl/>
        </w:rPr>
        <w:t xml:space="preserve"> </w:t>
      </w:r>
      <w:r>
        <w:rPr>
          <w:rtl/>
        </w:rPr>
        <w:t>( المفتاح ). ولدى مراجعة مفتاح العلوم : 117 ـ 118 وجدناه يصرح بالشرطية حيث يقول : ... « وفي خبر المبتدأ متضمناً لمعنى الشرط بكونه موصولاً أو موصوفا</w:t>
      </w:r>
      <w:r>
        <w:rPr>
          <w:rFonts w:hint="cs"/>
          <w:rtl/>
        </w:rPr>
        <w:t>ً</w:t>
      </w:r>
      <w:r>
        <w:rPr>
          <w:rtl/>
        </w:rPr>
        <w:t xml:space="preserve"> ... » إذن يحتمل أن يكون المنهاج إشارة إلى أحد مؤلفات الزمخشري ، وهو مذكور في عدادها. ولم أعثر عليه.</w:t>
      </w:r>
    </w:p>
    <w:p w:rsidR="0048597A" w:rsidRPr="00A85700" w:rsidRDefault="0048597A" w:rsidP="00EA0572">
      <w:pPr>
        <w:pStyle w:val="libFootnote"/>
        <w:rPr>
          <w:rtl/>
        </w:rPr>
      </w:pPr>
      <w:r w:rsidRPr="00A85700">
        <w:rPr>
          <w:rtl/>
        </w:rPr>
        <w:t>وانظر : رصف المعاني 1 : 448 حيث يؤيد فيه نظرية صاحب الكشاف عند قوله : « واعلم أن النصب على الجواب بالفاء إنما هو بعد الشرط والجزاء أصلا</w:t>
      </w:r>
      <w:r w:rsidRPr="00A85700">
        <w:rPr>
          <w:rFonts w:hint="cs"/>
          <w:rtl/>
        </w:rPr>
        <w:t>ً</w:t>
      </w:r>
      <w:r w:rsidRPr="00A85700">
        <w:rPr>
          <w:rtl/>
        </w:rPr>
        <w:t xml:space="preserve"> » ...</w:t>
      </w:r>
    </w:p>
    <w:p w:rsidR="0048597A" w:rsidRDefault="0048597A" w:rsidP="00FB18E7">
      <w:pPr>
        <w:pStyle w:val="libNormal0"/>
        <w:rPr>
          <w:rtl/>
        </w:rPr>
      </w:pPr>
      <w:r>
        <w:rPr>
          <w:rtl/>
        </w:rPr>
        <w:br w:type="page"/>
      </w:r>
      <w:r>
        <w:rPr>
          <w:rtl/>
        </w:rPr>
        <w:lastRenderedPageBreak/>
        <w:t xml:space="preserve">يخلومن بعد بحسب المعنى. </w:t>
      </w:r>
    </w:p>
    <w:p w:rsidR="0048597A" w:rsidRDefault="0048597A" w:rsidP="00690CEF">
      <w:pPr>
        <w:pStyle w:val="libNormal"/>
        <w:rPr>
          <w:rtl/>
        </w:rPr>
      </w:pPr>
      <w:bookmarkStart w:id="1150" w:name="_Toc294176821"/>
      <w:bookmarkStart w:id="1151" w:name="_Toc300486833"/>
      <w:bookmarkStart w:id="1152" w:name="_Toc300564013"/>
      <w:bookmarkStart w:id="1153" w:name="_Toc453239541"/>
      <w:r w:rsidRPr="003171E6">
        <w:rPr>
          <w:rStyle w:val="Heading3Char"/>
          <w:rtl/>
        </w:rPr>
        <w:t>و</w:t>
      </w:r>
      <w:bookmarkEnd w:id="1150"/>
      <w:bookmarkEnd w:id="1151"/>
      <w:bookmarkEnd w:id="1152"/>
      <w:bookmarkEnd w:id="1153"/>
      <w:r>
        <w:rPr>
          <w:rtl/>
        </w:rPr>
        <w:t>الكلام فيما يتعلق بلفظ الجلالة المقدسة تقد</w:t>
      </w:r>
      <w:r>
        <w:rPr>
          <w:rFonts w:hint="cs"/>
          <w:rtl/>
        </w:rPr>
        <w:t>ّ</w:t>
      </w:r>
      <w:r>
        <w:rPr>
          <w:rtl/>
        </w:rPr>
        <w:t>م مبسوطا</w:t>
      </w:r>
      <w:r>
        <w:rPr>
          <w:rFonts w:hint="cs"/>
          <w:rtl/>
        </w:rPr>
        <w:t>ً</w:t>
      </w:r>
      <w:r>
        <w:rPr>
          <w:rtl/>
        </w:rPr>
        <w:t xml:space="preserve"> في فواتح الشرح </w:t>
      </w:r>
      <w:r w:rsidRPr="00EA0572">
        <w:rPr>
          <w:rStyle w:val="libFootnotenumChar"/>
          <w:rtl/>
        </w:rPr>
        <w:t>(1)</w:t>
      </w:r>
      <w:r w:rsidRPr="00E1530B">
        <w:rPr>
          <w:rtl/>
        </w:rPr>
        <w:t>.</w:t>
      </w:r>
      <w:r>
        <w:rPr>
          <w:rtl/>
        </w:rPr>
        <w:t xml:space="preserve"> </w:t>
      </w:r>
    </w:p>
    <w:p w:rsidR="0048597A" w:rsidRDefault="0048597A" w:rsidP="00690CEF">
      <w:pPr>
        <w:pStyle w:val="libNormal"/>
        <w:rPr>
          <w:rtl/>
        </w:rPr>
      </w:pPr>
      <w:bookmarkStart w:id="1154" w:name="_Toc294176822"/>
      <w:bookmarkStart w:id="1155" w:name="_Toc300486834"/>
      <w:bookmarkStart w:id="1156" w:name="_Toc300564014"/>
      <w:bookmarkStart w:id="1157" w:name="_Toc453239542"/>
      <w:r w:rsidRPr="003171E6">
        <w:rPr>
          <w:rStyle w:val="Heading3Char"/>
          <w:rtl/>
        </w:rPr>
        <w:t>و</w:t>
      </w:r>
      <w:bookmarkEnd w:id="1154"/>
      <w:bookmarkEnd w:id="1155"/>
      <w:bookmarkEnd w:id="1156"/>
      <w:bookmarkEnd w:id="1157"/>
      <w:r>
        <w:rPr>
          <w:rtl/>
        </w:rPr>
        <w:t>إضافة الرب » إلى ياء المتكلم من إضافة الص</w:t>
      </w:r>
      <w:r>
        <w:rPr>
          <w:rFonts w:hint="cs"/>
          <w:rtl/>
        </w:rPr>
        <w:t>ّف</w:t>
      </w:r>
      <w:r>
        <w:rPr>
          <w:rtl/>
        </w:rPr>
        <w:t>ة إلى غير المعمول نحو كريم البلد ، إذ الص</w:t>
      </w:r>
      <w:r>
        <w:rPr>
          <w:rFonts w:hint="cs"/>
          <w:rtl/>
        </w:rPr>
        <w:t>ّ</w:t>
      </w:r>
      <w:r>
        <w:rPr>
          <w:rtl/>
        </w:rPr>
        <w:t>فة المشب</w:t>
      </w:r>
      <w:r>
        <w:rPr>
          <w:rFonts w:hint="cs"/>
          <w:rtl/>
        </w:rPr>
        <w:t>ّ</w:t>
      </w:r>
      <w:r>
        <w:rPr>
          <w:rtl/>
        </w:rPr>
        <w:t>هة لاشتقاقها من اللازم لا مفعول لها ، لاضافتها اللفظي</w:t>
      </w:r>
      <w:r>
        <w:rPr>
          <w:rFonts w:hint="cs"/>
          <w:rtl/>
        </w:rPr>
        <w:t>ّ</w:t>
      </w:r>
      <w:r>
        <w:rPr>
          <w:rtl/>
        </w:rPr>
        <w:t xml:space="preserve">ة منحصرة في إضافتها إلى الفاعل ، فلذلك جاز وصف المعرفة بها. </w:t>
      </w:r>
    </w:p>
    <w:p w:rsidR="0048597A" w:rsidRDefault="0048597A" w:rsidP="00690CEF">
      <w:pPr>
        <w:pStyle w:val="libNormal"/>
        <w:rPr>
          <w:rtl/>
        </w:rPr>
      </w:pPr>
      <w:r>
        <w:rPr>
          <w:rtl/>
        </w:rPr>
        <w:t>فإن</w:t>
      </w:r>
      <w:r>
        <w:rPr>
          <w:rFonts w:hint="cs"/>
          <w:rtl/>
        </w:rPr>
        <w:t>ّ</w:t>
      </w:r>
      <w:r>
        <w:rPr>
          <w:rtl/>
        </w:rPr>
        <w:t xml:space="preserve"> قلت : المعطوف على النعت نعت ، واسم الفاعل أعني « خالقي » مضاف إلى المفعول. </w:t>
      </w:r>
    </w:p>
    <w:p w:rsidR="0048597A" w:rsidRDefault="0048597A" w:rsidP="00690CEF">
      <w:pPr>
        <w:pStyle w:val="libNormal"/>
        <w:rPr>
          <w:rtl/>
        </w:rPr>
      </w:pPr>
      <w:r>
        <w:rPr>
          <w:rtl/>
        </w:rPr>
        <w:t>قلت : بعد تسليم أن</w:t>
      </w:r>
      <w:r>
        <w:rPr>
          <w:rFonts w:hint="cs"/>
          <w:rtl/>
        </w:rPr>
        <w:t>ّ</w:t>
      </w:r>
      <w:r>
        <w:rPr>
          <w:rtl/>
        </w:rPr>
        <w:t>ه نعت حقيقة هو بمعنى الماضي ، فإضافته معنوي</w:t>
      </w:r>
      <w:r>
        <w:rPr>
          <w:rFonts w:hint="cs"/>
          <w:rtl/>
        </w:rPr>
        <w:t>ّ</w:t>
      </w:r>
      <w:r>
        <w:rPr>
          <w:rtl/>
        </w:rPr>
        <w:t>ة من قبيل « ضارب زيد أمس ». وتسميتهم المضاف إليه حينئذ مفعولا</w:t>
      </w:r>
      <w:r>
        <w:rPr>
          <w:rFonts w:hint="cs"/>
          <w:rtl/>
        </w:rPr>
        <w:t>ً</w:t>
      </w:r>
      <w:r>
        <w:rPr>
          <w:rtl/>
        </w:rPr>
        <w:t xml:space="preserve"> نظرا</w:t>
      </w:r>
      <w:r>
        <w:rPr>
          <w:rFonts w:hint="cs"/>
          <w:rtl/>
        </w:rPr>
        <w:t>ً</w:t>
      </w:r>
      <w:r>
        <w:rPr>
          <w:rtl/>
        </w:rPr>
        <w:t xml:space="preserve"> إلى المعنى لا إلى أن</w:t>
      </w:r>
      <w:r>
        <w:rPr>
          <w:rFonts w:hint="cs"/>
          <w:rtl/>
        </w:rPr>
        <w:t>ّ</w:t>
      </w:r>
      <w:r>
        <w:rPr>
          <w:rtl/>
        </w:rPr>
        <w:t xml:space="preserve"> محل</w:t>
      </w:r>
      <w:r>
        <w:rPr>
          <w:rFonts w:hint="cs"/>
          <w:rtl/>
        </w:rPr>
        <w:t>ّ</w:t>
      </w:r>
      <w:r>
        <w:rPr>
          <w:rtl/>
        </w:rPr>
        <w:t>ه النصب ، كما إذا كان إسم الفاعل بمعنى الحال والاستقبال ، على أن</w:t>
      </w:r>
      <w:r>
        <w:rPr>
          <w:rFonts w:hint="cs"/>
          <w:rtl/>
        </w:rPr>
        <w:t>ّ</w:t>
      </w:r>
      <w:r>
        <w:rPr>
          <w:rtl/>
        </w:rPr>
        <w:t>ا لو قطعنا الن</w:t>
      </w:r>
      <w:r>
        <w:rPr>
          <w:rFonts w:hint="cs"/>
          <w:rtl/>
        </w:rPr>
        <w:t>ّ</w:t>
      </w:r>
      <w:r>
        <w:rPr>
          <w:rtl/>
        </w:rPr>
        <w:t>ظر عن كونه بمعنى الماضي لأمكن جعل مثل هذا من جزئيات قاعدتهم المشهورة وهي أن</w:t>
      </w:r>
      <w:r>
        <w:rPr>
          <w:rFonts w:hint="cs"/>
          <w:rtl/>
        </w:rPr>
        <w:t>ّ</w:t>
      </w:r>
      <w:r>
        <w:rPr>
          <w:rtl/>
        </w:rPr>
        <w:t>ه « يغتفر في الثواني ما لا يغتفر في الأوائل » كما قالوا في نحو : « رب</w:t>
      </w:r>
      <w:r>
        <w:rPr>
          <w:rFonts w:hint="cs"/>
          <w:rtl/>
        </w:rPr>
        <w:t>ّ</w:t>
      </w:r>
      <w:r>
        <w:rPr>
          <w:rtl/>
        </w:rPr>
        <w:t xml:space="preserve"> شاة وسخلتها ». </w:t>
      </w:r>
    </w:p>
    <w:p w:rsidR="0048597A" w:rsidRDefault="0048597A" w:rsidP="00690CEF">
      <w:pPr>
        <w:pStyle w:val="libNormal"/>
        <w:rPr>
          <w:rtl/>
        </w:rPr>
      </w:pPr>
      <w:r>
        <w:rPr>
          <w:rtl/>
        </w:rPr>
        <w:t>والمباحث [28 / أ] المتعل</w:t>
      </w:r>
      <w:r>
        <w:rPr>
          <w:rFonts w:hint="cs"/>
          <w:rtl/>
        </w:rPr>
        <w:t>ّ</w:t>
      </w:r>
      <w:r>
        <w:rPr>
          <w:rtl/>
        </w:rPr>
        <w:t xml:space="preserve">قة بالصلاة على النبي </w:t>
      </w:r>
      <w:r w:rsidR="00603DD2" w:rsidRPr="00603DD2">
        <w:rPr>
          <w:rStyle w:val="libAlaemChar"/>
          <w:rFonts w:hint="cs"/>
          <w:rtl/>
        </w:rPr>
        <w:t>صلى‌الله‌عليه‌وآله‌وسلم</w:t>
      </w:r>
      <w:r>
        <w:rPr>
          <w:rtl/>
        </w:rPr>
        <w:t xml:space="preserve"> ، وتحقيق تشبيهها في بعض الأدعية بالصلاة على إبراهيم وآل إبراهيم ، والكلام في تحقيق معنى ال</w:t>
      </w:r>
      <w:r>
        <w:rPr>
          <w:rFonts w:hint="cs"/>
          <w:rtl/>
        </w:rPr>
        <w:t>آ</w:t>
      </w:r>
      <w:r>
        <w:rPr>
          <w:rtl/>
        </w:rPr>
        <w:t xml:space="preserve">ل واشتقاقه من آل يؤل ، وإيراد ما يرد على أن آل النبي </w:t>
      </w:r>
      <w:r w:rsidR="00603DD2" w:rsidRPr="00603DD2">
        <w:rPr>
          <w:rStyle w:val="libAlaemChar"/>
          <w:rFonts w:hint="cs"/>
          <w:rtl/>
        </w:rPr>
        <w:t>صلى‌الله‌عليه‌وآله‌وسلم</w:t>
      </w:r>
      <w:r>
        <w:rPr>
          <w:rtl/>
        </w:rPr>
        <w:t xml:space="preserve"> حقيقة هم الأئمة المعصومون سلام الله عليهم قد مر الكلام فيها في الفواتح </w:t>
      </w:r>
      <w:r w:rsidRPr="00EA0572">
        <w:rPr>
          <w:rStyle w:val="libFootnotenumChar"/>
          <w:rtl/>
        </w:rPr>
        <w:t xml:space="preserve">(2) </w:t>
      </w:r>
      <w:r>
        <w:rPr>
          <w:rtl/>
        </w:rPr>
        <w:t xml:space="preserve">فلا معنى لإعادته. </w:t>
      </w:r>
    </w:p>
    <w:p w:rsidR="0048597A" w:rsidRDefault="0048597A" w:rsidP="00690CEF">
      <w:pPr>
        <w:pStyle w:val="libNormal"/>
        <w:rPr>
          <w:rtl/>
        </w:rPr>
      </w:pPr>
      <w:r>
        <w:rPr>
          <w:rtl/>
        </w:rPr>
        <w:t>و « البركة » : النماء والزيادة في الخير ، ولعل المراد بها هنا الترقي في معارج القرب ، ومدارج الا</w:t>
      </w:r>
      <w:r>
        <w:rPr>
          <w:rFonts w:hint="cs"/>
          <w:rtl/>
        </w:rPr>
        <w:t>ُ</w:t>
      </w:r>
      <w:r>
        <w:rPr>
          <w:rtl/>
        </w:rPr>
        <w:t>نس يوما</w:t>
      </w:r>
      <w:r>
        <w:rPr>
          <w:rFonts w:hint="cs"/>
          <w:rtl/>
        </w:rPr>
        <w:t>ً</w:t>
      </w:r>
      <w:r>
        <w:rPr>
          <w:rtl/>
        </w:rPr>
        <w:t xml:space="preserve"> فيوما</w:t>
      </w:r>
      <w:r>
        <w:rPr>
          <w:rFonts w:hint="cs"/>
          <w:rtl/>
        </w:rPr>
        <w:t>ً</w:t>
      </w:r>
      <w:r>
        <w:rPr>
          <w:rtl/>
        </w:rPr>
        <w:t xml:space="preserve"> ، فإن « من استوى يوماه فهو مغبون » </w:t>
      </w:r>
      <w:r w:rsidRPr="00EA0572">
        <w:rPr>
          <w:rStyle w:val="libFootnotenumChar"/>
          <w:rtl/>
        </w:rPr>
        <w:t>(3)</w:t>
      </w:r>
      <w:r w:rsidRPr="000065F6">
        <w:rPr>
          <w:rtl/>
        </w:rPr>
        <w:t xml:space="preserve">. </w:t>
      </w:r>
    </w:p>
    <w:p w:rsidR="0048597A" w:rsidRDefault="0048597A" w:rsidP="00EA0572">
      <w:pPr>
        <w:pStyle w:val="libFootnote0"/>
        <w:rPr>
          <w:rtl/>
        </w:rPr>
      </w:pPr>
      <w:r>
        <w:rPr>
          <w:rtl/>
        </w:rPr>
        <w:t>________________________</w:t>
      </w:r>
      <w:r>
        <w:rPr>
          <w:rtl/>
        </w:rPr>
        <w:cr/>
        <w:t xml:space="preserve">(1) أنظر صحيفة : 93 ، هامش 2. </w:t>
      </w:r>
    </w:p>
    <w:p w:rsidR="0048597A" w:rsidRDefault="0048597A" w:rsidP="00EA0572">
      <w:pPr>
        <w:pStyle w:val="libFootnote0"/>
        <w:rPr>
          <w:rtl/>
        </w:rPr>
      </w:pPr>
      <w:r>
        <w:rPr>
          <w:rtl/>
        </w:rPr>
        <w:t xml:space="preserve">(2) أنظر الهامش المتقدم. </w:t>
      </w:r>
    </w:p>
    <w:p w:rsidR="0048597A" w:rsidRDefault="0048597A" w:rsidP="00EA0572">
      <w:pPr>
        <w:pStyle w:val="libFootnote0"/>
        <w:rPr>
          <w:rtl/>
        </w:rPr>
      </w:pPr>
      <w:r>
        <w:rPr>
          <w:rtl/>
        </w:rPr>
        <w:t>(3) معاني الأخبار : 342 حديث 3 / امالي الصدوق : 531حديث 4 مجلس 95.</w:t>
      </w:r>
    </w:p>
    <w:p w:rsidR="0048597A" w:rsidRDefault="0048597A" w:rsidP="00690CEF">
      <w:pPr>
        <w:pStyle w:val="libNormal"/>
        <w:rPr>
          <w:rtl/>
        </w:rPr>
      </w:pPr>
      <w:r>
        <w:rPr>
          <w:rtl/>
        </w:rPr>
        <w:br w:type="page"/>
      </w:r>
      <w:bookmarkStart w:id="1158" w:name="_Toc294176823"/>
      <w:bookmarkStart w:id="1159" w:name="_Toc300486835"/>
      <w:bookmarkStart w:id="1160" w:name="_Toc300564015"/>
      <w:bookmarkStart w:id="1161" w:name="_Toc453239543"/>
      <w:r w:rsidRPr="004878E2">
        <w:rPr>
          <w:rStyle w:val="Heading3Char"/>
          <w:rtl/>
        </w:rPr>
        <w:lastRenderedPageBreak/>
        <w:t>و</w:t>
      </w:r>
      <w:bookmarkEnd w:id="1158"/>
      <w:bookmarkEnd w:id="1159"/>
      <w:bookmarkEnd w:id="1160"/>
      <w:bookmarkEnd w:id="1161"/>
      <w:r>
        <w:rPr>
          <w:rtl/>
        </w:rPr>
        <w:t xml:space="preserve"> « محق » : الشيء محقا</w:t>
      </w:r>
      <w:r>
        <w:rPr>
          <w:rFonts w:hint="cs"/>
          <w:rtl/>
        </w:rPr>
        <w:t>ً</w:t>
      </w:r>
      <w:r>
        <w:rPr>
          <w:rtl/>
        </w:rPr>
        <w:t xml:space="preserve"> أبطله ومحاه ، ومنه سم</w:t>
      </w:r>
      <w:r>
        <w:rPr>
          <w:rFonts w:hint="cs"/>
          <w:rtl/>
        </w:rPr>
        <w:t>ّ</w:t>
      </w:r>
      <w:r>
        <w:rPr>
          <w:rtl/>
        </w:rPr>
        <w:t xml:space="preserve">يت الليالي الثلاث الأخيرة من الشهر محاقا ، لمحق نور القمر فيها. </w:t>
      </w:r>
    </w:p>
    <w:p w:rsidR="0048597A" w:rsidRDefault="0048597A" w:rsidP="00690CEF">
      <w:pPr>
        <w:pStyle w:val="libNormal"/>
        <w:rPr>
          <w:rtl/>
        </w:rPr>
      </w:pPr>
      <w:bookmarkStart w:id="1162" w:name="_Toc300486836"/>
      <w:bookmarkStart w:id="1163" w:name="_Toc300564016"/>
      <w:bookmarkStart w:id="1164" w:name="_Toc453239544"/>
      <w:r w:rsidRPr="007F7BA6">
        <w:rPr>
          <w:rStyle w:val="Heading3Char"/>
          <w:rtl/>
        </w:rPr>
        <w:t>و</w:t>
      </w:r>
      <w:bookmarkEnd w:id="1162"/>
      <w:bookmarkEnd w:id="1163"/>
      <w:bookmarkEnd w:id="1164"/>
      <w:r>
        <w:rPr>
          <w:rtl/>
        </w:rPr>
        <w:t xml:space="preserve"> « الطهارة » : النزاهة من الأدناس ، ويندرج فيها نزاهة الجوارح عن الأفعال المستقبحة ، واللسان عن الأقوال المستهجنة ، والنفس عن الأخلاق المذمومة ، والأدناس الجسمانية ، والغواشي الظلمانية ، بل النزاهة عن كل ما يشغل عن الإقبال على الحق تعالى كائنا ما كان ، وذلك بخلع النعلين والتجرد عن الكونين ، فإنهما محرمان على أهل الله تعالى. </w:t>
      </w:r>
    </w:p>
    <w:p w:rsidR="0048597A" w:rsidRDefault="0048597A" w:rsidP="00690CEF">
      <w:pPr>
        <w:pStyle w:val="libNormal"/>
        <w:rPr>
          <w:rtl/>
        </w:rPr>
      </w:pPr>
      <w:r>
        <w:rPr>
          <w:rtl/>
        </w:rPr>
        <w:t>و « الدنس » : الوسخ ، وتدنيس الآثام للطهارة القلبية ظاهر ، فإن كل معصية يفعلها الإنسان يحصل منها ظلمة في القلب ، كما يحصل من ن</w:t>
      </w:r>
      <w:r>
        <w:rPr>
          <w:rFonts w:hint="cs"/>
          <w:rtl/>
        </w:rPr>
        <w:t>َ</w:t>
      </w:r>
      <w:r>
        <w:rPr>
          <w:rtl/>
        </w:rPr>
        <w:t>ف</w:t>
      </w:r>
      <w:r>
        <w:rPr>
          <w:rFonts w:hint="cs"/>
          <w:rtl/>
        </w:rPr>
        <w:t>َ</w:t>
      </w:r>
      <w:r>
        <w:rPr>
          <w:rtl/>
        </w:rPr>
        <w:t>س الإنسان ظلمة في المراة ، فإذا تراكمت ظلمات الذنوب على القلب صارت رينا</w:t>
      </w:r>
      <w:r>
        <w:rPr>
          <w:rFonts w:hint="cs"/>
          <w:rtl/>
        </w:rPr>
        <w:t>ً</w:t>
      </w:r>
      <w:r>
        <w:rPr>
          <w:rtl/>
        </w:rPr>
        <w:t xml:space="preserve"> وطبعاً ، كما تصير الأنفاس والأبخرة المتراكمة على جرم المراة صدءً. </w:t>
      </w:r>
    </w:p>
    <w:p w:rsidR="0048597A" w:rsidRDefault="0048597A" w:rsidP="00690CEF">
      <w:pPr>
        <w:pStyle w:val="libNormal"/>
        <w:rPr>
          <w:rtl/>
        </w:rPr>
      </w:pPr>
      <w:bookmarkStart w:id="1165" w:name="_Toc294176826"/>
      <w:bookmarkStart w:id="1166" w:name="_Toc300486837"/>
      <w:bookmarkStart w:id="1167" w:name="_Toc300564017"/>
      <w:bookmarkStart w:id="1168" w:name="_Toc453239545"/>
      <w:r w:rsidRPr="004878E2">
        <w:rPr>
          <w:rStyle w:val="Heading3Char"/>
          <w:rtl/>
        </w:rPr>
        <w:t>و</w:t>
      </w:r>
      <w:bookmarkEnd w:id="1165"/>
      <w:bookmarkEnd w:id="1166"/>
      <w:bookmarkEnd w:id="1167"/>
      <w:bookmarkEnd w:id="1168"/>
      <w:r>
        <w:rPr>
          <w:rtl/>
        </w:rPr>
        <w:t>إسناد المحق إلى الأيام ، والتدنيس إلى الآثام مجاز عقلي ، والملابسة في الأول زماني</w:t>
      </w:r>
      <w:r>
        <w:rPr>
          <w:rFonts w:hint="cs"/>
          <w:rtl/>
        </w:rPr>
        <w:t>ّ</w:t>
      </w:r>
      <w:r>
        <w:rPr>
          <w:rtl/>
        </w:rPr>
        <w:t xml:space="preserve">ة ، وفي الثاني سببية. </w:t>
      </w:r>
    </w:p>
    <w:p w:rsidR="0048597A" w:rsidRDefault="0048597A" w:rsidP="00690CEF">
      <w:pPr>
        <w:pStyle w:val="libNormal"/>
        <w:rPr>
          <w:rtl/>
        </w:rPr>
      </w:pPr>
      <w:bookmarkStart w:id="1169" w:name="_Toc300486838"/>
      <w:bookmarkStart w:id="1170" w:name="_Toc300564018"/>
      <w:bookmarkStart w:id="1171" w:name="_Toc453239546"/>
      <w:r w:rsidRPr="007F7BA6">
        <w:rPr>
          <w:rStyle w:val="Heading3Char"/>
          <w:rtl/>
        </w:rPr>
        <w:t>و</w:t>
      </w:r>
      <w:bookmarkEnd w:id="1169"/>
      <w:bookmarkEnd w:id="1170"/>
      <w:bookmarkEnd w:id="1171"/>
      <w:r>
        <w:rPr>
          <w:rtl/>
        </w:rPr>
        <w:t xml:space="preserve"> « الأمن » : اطمئنان القلب ، وزوال الخوف من مصادمة المكروه. </w:t>
      </w:r>
    </w:p>
    <w:p w:rsidR="0048597A" w:rsidRDefault="0048597A" w:rsidP="00690CEF">
      <w:pPr>
        <w:pStyle w:val="libNormal"/>
        <w:rPr>
          <w:rtl/>
        </w:rPr>
      </w:pPr>
      <w:bookmarkStart w:id="1172" w:name="_Toc300486839"/>
      <w:bookmarkStart w:id="1173" w:name="_Toc300564019"/>
      <w:bookmarkStart w:id="1174" w:name="_Toc453239547"/>
      <w:r w:rsidRPr="007F7BA6">
        <w:rPr>
          <w:rStyle w:val="Heading3Char"/>
          <w:rtl/>
        </w:rPr>
        <w:t>و</w:t>
      </w:r>
      <w:bookmarkEnd w:id="1172"/>
      <w:bookmarkEnd w:id="1173"/>
      <w:bookmarkEnd w:id="1174"/>
      <w:r>
        <w:rPr>
          <w:rtl/>
        </w:rPr>
        <w:t xml:space="preserve"> « الس</w:t>
      </w:r>
      <w:r>
        <w:rPr>
          <w:rFonts w:hint="cs"/>
          <w:rtl/>
        </w:rPr>
        <w:t>ّ</w:t>
      </w:r>
      <w:r>
        <w:rPr>
          <w:rtl/>
        </w:rPr>
        <w:t>عد » والس</w:t>
      </w:r>
      <w:r>
        <w:rPr>
          <w:rFonts w:hint="cs"/>
          <w:rtl/>
        </w:rPr>
        <w:t>ّ</w:t>
      </w:r>
      <w:r>
        <w:rPr>
          <w:rtl/>
        </w:rPr>
        <w:t>عادة مترادفان ، وربما فسرا بمعاونة الأ</w:t>
      </w:r>
      <w:r>
        <w:rPr>
          <w:rFonts w:hint="cs"/>
          <w:rtl/>
        </w:rPr>
        <w:t>ُ</w:t>
      </w:r>
      <w:r>
        <w:rPr>
          <w:rtl/>
        </w:rPr>
        <w:t xml:space="preserve">مور الإلهية الانسان على نيل الخير ، ويضادهما النحس [28 / ب] والشقاوة. </w:t>
      </w:r>
    </w:p>
    <w:p w:rsidR="0048597A" w:rsidRDefault="0048597A" w:rsidP="00690CEF">
      <w:pPr>
        <w:pStyle w:val="libNormal"/>
        <w:rPr>
          <w:rtl/>
        </w:rPr>
      </w:pPr>
      <w:bookmarkStart w:id="1175" w:name="_Toc300486840"/>
      <w:bookmarkStart w:id="1176" w:name="_Toc300564020"/>
      <w:bookmarkStart w:id="1177" w:name="_Toc453239548"/>
      <w:r w:rsidRPr="007F7BA6">
        <w:rPr>
          <w:rStyle w:val="Heading3Char"/>
          <w:rtl/>
        </w:rPr>
        <w:t>و</w:t>
      </w:r>
      <w:bookmarkEnd w:id="1175"/>
      <w:bookmarkEnd w:id="1176"/>
      <w:bookmarkEnd w:id="1177"/>
      <w:r>
        <w:rPr>
          <w:rtl/>
        </w:rPr>
        <w:t>المراد « بالنكد » عسر المعاش وضيقه ، أو تعسر الوصول إلى المطلب الحقيقي ، لما يعتري السالك من العوائق الموجبة لبعد المسافة ، وطول الطريق والله أعلم.</w:t>
      </w:r>
    </w:p>
    <w:p w:rsidR="0048597A" w:rsidRDefault="0048597A" w:rsidP="0048597A">
      <w:pPr>
        <w:pStyle w:val="Heading1"/>
        <w:rPr>
          <w:rtl/>
        </w:rPr>
      </w:pPr>
      <w:bookmarkStart w:id="1178" w:name="_Toc294176829"/>
      <w:bookmarkStart w:id="1179" w:name="_Toc300486841"/>
      <w:bookmarkStart w:id="1180" w:name="_Toc300564021"/>
      <w:bookmarkStart w:id="1181" w:name="_Toc453239549"/>
      <w:r>
        <w:rPr>
          <w:rtl/>
        </w:rPr>
        <w:t>تبصرة :</w:t>
      </w:r>
      <w:bookmarkEnd w:id="1178"/>
      <w:bookmarkEnd w:id="1179"/>
      <w:bookmarkEnd w:id="1180"/>
      <w:bookmarkEnd w:id="1181"/>
      <w:r>
        <w:rPr>
          <w:rtl/>
        </w:rPr>
        <w:t xml:space="preserve"> </w:t>
      </w:r>
    </w:p>
    <w:p w:rsidR="0048597A" w:rsidRDefault="0048597A" w:rsidP="00690CEF">
      <w:pPr>
        <w:pStyle w:val="libNormal"/>
        <w:rPr>
          <w:rtl/>
        </w:rPr>
      </w:pPr>
      <w:r>
        <w:rPr>
          <w:rtl/>
        </w:rPr>
        <w:t>أمثال ما تضم</w:t>
      </w:r>
      <w:r>
        <w:rPr>
          <w:rFonts w:hint="cs"/>
          <w:rtl/>
        </w:rPr>
        <w:t>ّ</w:t>
      </w:r>
      <w:r>
        <w:rPr>
          <w:rtl/>
        </w:rPr>
        <w:t xml:space="preserve">نه هذا الدعاء من سؤاله </w:t>
      </w:r>
      <w:r w:rsidR="00603DD2" w:rsidRPr="00603DD2">
        <w:rPr>
          <w:rStyle w:val="libAlaemChar"/>
          <w:rFonts w:hint="cs"/>
          <w:rtl/>
        </w:rPr>
        <w:t>عليه‌السلام</w:t>
      </w:r>
      <w:r>
        <w:rPr>
          <w:rtl/>
        </w:rPr>
        <w:t xml:space="preserve"> الطهارة الغير المدن</w:t>
      </w:r>
      <w:r>
        <w:rPr>
          <w:rFonts w:hint="cs"/>
          <w:rtl/>
        </w:rPr>
        <w:t>ّ</w:t>
      </w:r>
      <w:r>
        <w:rPr>
          <w:rtl/>
        </w:rPr>
        <w:t>سة بال</w:t>
      </w:r>
      <w:r>
        <w:rPr>
          <w:rFonts w:hint="cs"/>
          <w:rtl/>
        </w:rPr>
        <w:t>آ</w:t>
      </w:r>
      <w:r>
        <w:rPr>
          <w:rtl/>
        </w:rPr>
        <w:t xml:space="preserve">ثام ، والسلامة من السيئات ، والتوفيق للتوبة ، مع أنه </w:t>
      </w:r>
      <w:r w:rsidR="00603DD2" w:rsidRPr="00603DD2">
        <w:rPr>
          <w:rStyle w:val="libAlaemChar"/>
          <w:rFonts w:hint="cs"/>
          <w:rtl/>
        </w:rPr>
        <w:t>عليه‌السلام</w:t>
      </w:r>
      <w:r>
        <w:rPr>
          <w:rtl/>
        </w:rPr>
        <w:t xml:space="preserve"> معصوم </w:t>
      </w:r>
    </w:p>
    <w:p w:rsidR="0048597A" w:rsidRDefault="0048597A" w:rsidP="00FB18E7">
      <w:pPr>
        <w:pStyle w:val="libNormal0"/>
        <w:rPr>
          <w:rtl/>
        </w:rPr>
      </w:pPr>
      <w:r>
        <w:rPr>
          <w:rtl/>
        </w:rPr>
        <w:br w:type="page"/>
      </w:r>
      <w:r>
        <w:rPr>
          <w:rtl/>
        </w:rPr>
        <w:lastRenderedPageBreak/>
        <w:t xml:space="preserve">عن الأدناس والذنوب ، قد تقدم الكلام فيه في الفواتح </w:t>
      </w:r>
      <w:r w:rsidRPr="00EA0572">
        <w:rPr>
          <w:rStyle w:val="libFootnotenumChar"/>
          <w:rtl/>
        </w:rPr>
        <w:t xml:space="preserve">(1) </w:t>
      </w:r>
      <w:r>
        <w:rPr>
          <w:rtl/>
        </w:rPr>
        <w:t>وذكرت هناك أن مثل هذا كثير</w:t>
      </w:r>
      <w:r>
        <w:rPr>
          <w:rFonts w:hint="cs"/>
          <w:rtl/>
        </w:rPr>
        <w:t xml:space="preserve"> </w:t>
      </w:r>
      <w:r>
        <w:rPr>
          <w:rtl/>
        </w:rPr>
        <w:t xml:space="preserve">في كلام أئمتنا سلام الله عليهم ، كما نقل عن الكاظم </w:t>
      </w:r>
      <w:r w:rsidR="00603DD2" w:rsidRPr="00603DD2">
        <w:rPr>
          <w:rStyle w:val="libAlaemChar"/>
          <w:rFonts w:hint="cs"/>
          <w:rtl/>
        </w:rPr>
        <w:t>عليه‌السلام</w:t>
      </w:r>
      <w:r>
        <w:rPr>
          <w:rtl/>
        </w:rPr>
        <w:t xml:space="preserve"> أنه كان يقول في سجدة الشكر : </w:t>
      </w:r>
      <w:r w:rsidRPr="00FB18E7">
        <w:rPr>
          <w:rStyle w:val="libBold2Char"/>
          <w:rtl/>
        </w:rPr>
        <w:t>« رب</w:t>
      </w:r>
      <w:r w:rsidRPr="00FB18E7">
        <w:rPr>
          <w:rStyle w:val="libBold2Char"/>
          <w:rFonts w:hint="cs"/>
          <w:rtl/>
        </w:rPr>
        <w:t>ِّ</w:t>
      </w:r>
      <w:r w:rsidRPr="00FB18E7">
        <w:rPr>
          <w:rStyle w:val="libBold2Char"/>
          <w:rtl/>
        </w:rPr>
        <w:t xml:space="preserve"> عصيتك بلساني ، ولو شئت وعزتك لأخرستني ، وعصيتك ببصري ولو شئت وعزتك لأكمهتني » </w:t>
      </w:r>
      <w:r w:rsidRPr="00EA0572">
        <w:rPr>
          <w:rStyle w:val="libFootnotenumChar"/>
          <w:rtl/>
        </w:rPr>
        <w:t xml:space="preserve">(2) </w:t>
      </w:r>
      <w:r>
        <w:rPr>
          <w:rtl/>
        </w:rPr>
        <w:t>إلى آخر</w:t>
      </w:r>
      <w:r>
        <w:rPr>
          <w:rFonts w:hint="cs"/>
          <w:rtl/>
        </w:rPr>
        <w:t xml:space="preserve"> </w:t>
      </w:r>
      <w:r>
        <w:rPr>
          <w:rtl/>
        </w:rPr>
        <w:t xml:space="preserve">الدعاء. </w:t>
      </w:r>
    </w:p>
    <w:p w:rsidR="0048597A" w:rsidRDefault="0048597A" w:rsidP="00690CEF">
      <w:pPr>
        <w:pStyle w:val="libNormal"/>
        <w:rPr>
          <w:rtl/>
        </w:rPr>
      </w:pPr>
      <w:r>
        <w:rPr>
          <w:rtl/>
        </w:rPr>
        <w:t>بل وقع مثل ذلك في كلام سيد المرسلين وأشرف الأولين وال</w:t>
      </w:r>
      <w:r>
        <w:rPr>
          <w:rFonts w:hint="cs"/>
          <w:rtl/>
        </w:rPr>
        <w:t>آ</w:t>
      </w:r>
      <w:r>
        <w:rPr>
          <w:rtl/>
        </w:rPr>
        <w:t xml:space="preserve">خرين </w:t>
      </w:r>
      <w:r w:rsidR="00603DD2" w:rsidRPr="00603DD2">
        <w:rPr>
          <w:rStyle w:val="libAlaemChar"/>
          <w:rFonts w:hint="cs"/>
          <w:rtl/>
        </w:rPr>
        <w:t>صلى‌الله‌عليه‌وآله‌وسلم</w:t>
      </w:r>
      <w:r>
        <w:rPr>
          <w:rtl/>
        </w:rPr>
        <w:t xml:space="preserve"> الطاهرين كما روي عنه </w:t>
      </w:r>
      <w:r w:rsidR="00603DD2" w:rsidRPr="00603DD2">
        <w:rPr>
          <w:rStyle w:val="libAlaemChar"/>
          <w:rFonts w:hint="cs"/>
          <w:rtl/>
        </w:rPr>
        <w:t>صلى‌الله‌عليه‌وآله‌وسلم</w:t>
      </w:r>
      <w:r>
        <w:rPr>
          <w:rtl/>
        </w:rPr>
        <w:t xml:space="preserve"> أن</w:t>
      </w:r>
      <w:r>
        <w:rPr>
          <w:rFonts w:hint="cs"/>
          <w:rtl/>
        </w:rPr>
        <w:t>ّ</w:t>
      </w:r>
      <w:r>
        <w:rPr>
          <w:rtl/>
        </w:rPr>
        <w:t>ه قال : ( إن</w:t>
      </w:r>
      <w:r>
        <w:rPr>
          <w:rFonts w:hint="cs"/>
          <w:rtl/>
        </w:rPr>
        <w:t>ّ</w:t>
      </w:r>
      <w:r>
        <w:rPr>
          <w:rtl/>
        </w:rPr>
        <w:t>ي لاستغفر الله وأتوب إليه في اليوم أكثرمن سبعين مر</w:t>
      </w:r>
      <w:r>
        <w:rPr>
          <w:rFonts w:hint="cs"/>
          <w:rtl/>
        </w:rPr>
        <w:t>ّ</w:t>
      </w:r>
      <w:r>
        <w:rPr>
          <w:rtl/>
        </w:rPr>
        <w:t xml:space="preserve">ة ) </w:t>
      </w:r>
      <w:r w:rsidRPr="00EA0572">
        <w:rPr>
          <w:rStyle w:val="libFootnotenumChar"/>
          <w:rtl/>
        </w:rPr>
        <w:t xml:space="preserve">(3) </w:t>
      </w:r>
      <w:r>
        <w:rPr>
          <w:rtl/>
        </w:rPr>
        <w:t xml:space="preserve">وقد قلنا هناك : إن النبي </w:t>
      </w:r>
      <w:r w:rsidR="00603DD2" w:rsidRPr="00603DD2">
        <w:rPr>
          <w:rStyle w:val="libAlaemChar"/>
          <w:rFonts w:hint="cs"/>
          <w:rtl/>
        </w:rPr>
        <w:t>صلى‌الله‌عليه‌وآله‌وسلم</w:t>
      </w:r>
      <w:r>
        <w:rPr>
          <w:rtl/>
        </w:rPr>
        <w:t xml:space="preserve"> ، وكذلك المعصومين من عترته سلام الله عليهم ، لغاية اهتمامهم باستغراق أوقاتهم في الإقبال على الله سبحانه ، والإعراض عما عداه ، وانجذابهم بكليتهم إلى جنابه جل</w:t>
      </w:r>
      <w:r>
        <w:rPr>
          <w:rFonts w:hint="cs"/>
          <w:rtl/>
        </w:rPr>
        <w:t>ّ</w:t>
      </w:r>
      <w:r>
        <w:rPr>
          <w:rtl/>
        </w:rPr>
        <w:t xml:space="preserve"> شأنه ، وترك ما سواه ، كانوا يعدون صرف لمحة من اللمحات في الأشغال البدنية ، واللوازم البشرية من المأكل والمشرب والمنكح ، وأمثالها من المباحات ، نقصا وانحطاطا</w:t>
      </w:r>
      <w:r>
        <w:rPr>
          <w:rFonts w:hint="cs"/>
          <w:rtl/>
        </w:rPr>
        <w:t>ً</w:t>
      </w:r>
      <w:r>
        <w:rPr>
          <w:rtl/>
        </w:rPr>
        <w:t xml:space="preserve"> ، ويسمون توجه البال في آن من ال</w:t>
      </w:r>
      <w:r>
        <w:rPr>
          <w:rFonts w:hint="cs"/>
          <w:rtl/>
        </w:rPr>
        <w:t>آ</w:t>
      </w:r>
      <w:r>
        <w:rPr>
          <w:rtl/>
        </w:rPr>
        <w:t>نات إلى شيء من هذه الحظوظ الدنيوية إثما</w:t>
      </w:r>
      <w:r>
        <w:rPr>
          <w:rFonts w:hint="cs"/>
          <w:rtl/>
        </w:rPr>
        <w:t>ً</w:t>
      </w:r>
      <w:r>
        <w:rPr>
          <w:rtl/>
        </w:rPr>
        <w:t xml:space="preserve"> وعصيانا</w:t>
      </w:r>
      <w:r>
        <w:rPr>
          <w:rFonts w:hint="cs"/>
          <w:rtl/>
        </w:rPr>
        <w:t>ً</w:t>
      </w:r>
      <w:r>
        <w:rPr>
          <w:rtl/>
        </w:rPr>
        <w:t xml:space="preserve"> وذنبا</w:t>
      </w:r>
      <w:r>
        <w:rPr>
          <w:rFonts w:hint="cs"/>
          <w:rtl/>
        </w:rPr>
        <w:t>ً</w:t>
      </w:r>
      <w:r>
        <w:rPr>
          <w:rtl/>
        </w:rPr>
        <w:t xml:space="preserve"> ، ويستغفرون الله تعالى منه. </w:t>
      </w:r>
    </w:p>
    <w:p w:rsidR="0048597A" w:rsidRDefault="0048597A" w:rsidP="00690CEF">
      <w:pPr>
        <w:pStyle w:val="libNormal"/>
        <w:rPr>
          <w:rtl/>
        </w:rPr>
      </w:pPr>
      <w:r>
        <w:rPr>
          <w:rtl/>
        </w:rPr>
        <w:t>وقد سلك على منوالهم ، واقتدى بأقوالهم ، وأفعالهم ، المتألهون والعرفاء من أصحاب الحقيقة ، الذين نفضوا عن [29 / أ] ذيول سرائرهم غبار هذه الخربة الدنية ، وكح</w:t>
      </w:r>
      <w:r>
        <w:rPr>
          <w:rFonts w:hint="cs"/>
          <w:rtl/>
        </w:rPr>
        <w:t>ّ</w:t>
      </w:r>
      <w:r>
        <w:rPr>
          <w:rtl/>
        </w:rPr>
        <w:t xml:space="preserve">لوا عيون بصائرهم بكحل الحكمة النبوية. </w:t>
      </w:r>
    </w:p>
    <w:p w:rsidR="0048597A" w:rsidRDefault="0048597A" w:rsidP="00690CEF">
      <w:pPr>
        <w:pStyle w:val="libNormal"/>
        <w:rPr>
          <w:rtl/>
        </w:rPr>
      </w:pPr>
      <w:r>
        <w:rPr>
          <w:rtl/>
        </w:rPr>
        <w:t>وأما نحن معاشر القاصرين عن الارتقاء إلى هذه الدرج العل</w:t>
      </w:r>
      <w:r>
        <w:rPr>
          <w:rFonts w:hint="cs"/>
          <w:rtl/>
        </w:rPr>
        <w:t>ّ</w:t>
      </w:r>
      <w:r>
        <w:rPr>
          <w:rtl/>
        </w:rPr>
        <w:t xml:space="preserve">ية والمحجوبين عن سعادة الاعتلاء على تلك المراتب السنية ، فلا مندوحة لنا عن جعل عظائم </w:t>
      </w:r>
    </w:p>
    <w:p w:rsidR="0048597A" w:rsidRDefault="0048597A" w:rsidP="00EA0572">
      <w:pPr>
        <w:pStyle w:val="libFootnote0"/>
        <w:rPr>
          <w:rtl/>
        </w:rPr>
      </w:pPr>
      <w:r>
        <w:rPr>
          <w:rtl/>
        </w:rPr>
        <w:t>________________________</w:t>
      </w:r>
      <w:r>
        <w:rPr>
          <w:rtl/>
        </w:rPr>
        <w:cr/>
        <w:t xml:space="preserve">(1) أنظر صحيفة : 128هامش 1. </w:t>
      </w:r>
    </w:p>
    <w:p w:rsidR="0048597A" w:rsidRDefault="0048597A" w:rsidP="00EA0572">
      <w:pPr>
        <w:pStyle w:val="libFootnote0"/>
        <w:rPr>
          <w:rtl/>
        </w:rPr>
      </w:pPr>
      <w:r>
        <w:rPr>
          <w:rtl/>
        </w:rPr>
        <w:t xml:space="preserve">(2) مصباح المتهجد : 58 ـ 59 ، مقطع من دعاء طويل. </w:t>
      </w:r>
    </w:p>
    <w:p w:rsidR="0048597A" w:rsidRDefault="0048597A" w:rsidP="00EA0572">
      <w:pPr>
        <w:pStyle w:val="libFootnote0"/>
        <w:rPr>
          <w:rtl/>
        </w:rPr>
      </w:pPr>
      <w:r>
        <w:rPr>
          <w:rtl/>
        </w:rPr>
        <w:t>(3) درر الل</w:t>
      </w:r>
      <w:r>
        <w:rPr>
          <w:rFonts w:hint="cs"/>
          <w:rtl/>
        </w:rPr>
        <w:t>آ</w:t>
      </w:r>
      <w:r>
        <w:rPr>
          <w:rtl/>
        </w:rPr>
        <w:t>لي العمادية 1 : 32 / ب ، مخطوط.</w:t>
      </w:r>
    </w:p>
    <w:p w:rsidR="0048597A" w:rsidRPr="00470626" w:rsidRDefault="0048597A" w:rsidP="00EA0572">
      <w:pPr>
        <w:pStyle w:val="libFootnote"/>
        <w:rPr>
          <w:rtl/>
        </w:rPr>
      </w:pPr>
      <w:r w:rsidRPr="00470626">
        <w:rPr>
          <w:rtl/>
        </w:rPr>
        <w:t>وصحيح مسلم 4 : 2075 رقم 2702</w:t>
      </w:r>
      <w:r>
        <w:rPr>
          <w:rtl/>
        </w:rPr>
        <w:t xml:space="preserve"> / </w:t>
      </w:r>
      <w:r w:rsidRPr="00470626">
        <w:rPr>
          <w:rtl/>
        </w:rPr>
        <w:t>وسنن أبي داود 2 : 84 رقم 1515 ، وفيهما « مائة مرة » ، وأنظر النهاية في غريب الحديث 3 : 403 مادة « غين » وتاج العروس 9 : 297</w:t>
      </w:r>
      <w:r>
        <w:rPr>
          <w:rtl/>
        </w:rPr>
        <w:t xml:space="preserve"> / </w:t>
      </w:r>
      <w:r w:rsidRPr="00470626">
        <w:rPr>
          <w:rtl/>
        </w:rPr>
        <w:t>والفائق 3 : 82 وفيه « كذا وكذا مرة ».</w:t>
      </w:r>
    </w:p>
    <w:p w:rsidR="0048597A" w:rsidRDefault="0048597A" w:rsidP="00FB18E7">
      <w:pPr>
        <w:pStyle w:val="libNormal0"/>
        <w:rPr>
          <w:rtl/>
        </w:rPr>
      </w:pPr>
      <w:r>
        <w:rPr>
          <w:rtl/>
        </w:rPr>
        <w:br w:type="page"/>
      </w:r>
      <w:r>
        <w:rPr>
          <w:rtl/>
        </w:rPr>
        <w:lastRenderedPageBreak/>
        <w:t>جرائمنا ـ حال قراءة تلك الفقر ـ نصب أعيننا ؛ وقبائح أعمالنا ـ عند تلاوة تلك الفصول ـ مطمح نظرنا.</w:t>
      </w:r>
    </w:p>
    <w:p w:rsidR="0048597A" w:rsidRDefault="0048597A" w:rsidP="0048597A">
      <w:pPr>
        <w:pStyle w:val="Heading1"/>
        <w:rPr>
          <w:rtl/>
        </w:rPr>
      </w:pPr>
      <w:bookmarkStart w:id="1182" w:name="_Toc294176830"/>
      <w:bookmarkStart w:id="1183" w:name="_Toc300486842"/>
      <w:bookmarkStart w:id="1184" w:name="_Toc300564022"/>
      <w:bookmarkStart w:id="1185" w:name="_Toc453239550"/>
      <w:r>
        <w:rPr>
          <w:rtl/>
        </w:rPr>
        <w:t>تذكرة :</w:t>
      </w:r>
      <w:bookmarkEnd w:id="1182"/>
      <w:bookmarkEnd w:id="1183"/>
      <w:bookmarkEnd w:id="1184"/>
      <w:bookmarkEnd w:id="1185"/>
      <w:r>
        <w:rPr>
          <w:rtl/>
        </w:rPr>
        <w:t xml:space="preserve"> </w:t>
      </w:r>
    </w:p>
    <w:p w:rsidR="0048597A" w:rsidRDefault="0048597A" w:rsidP="00690CEF">
      <w:pPr>
        <w:pStyle w:val="libNormal"/>
        <w:rPr>
          <w:rtl/>
        </w:rPr>
      </w:pPr>
      <w:r>
        <w:rPr>
          <w:rtl/>
        </w:rPr>
        <w:t xml:space="preserve">ينبغي لنا إذا تلونا قوله </w:t>
      </w:r>
      <w:r w:rsidR="00603DD2" w:rsidRPr="00603DD2">
        <w:rPr>
          <w:rStyle w:val="libAlaemChar"/>
          <w:rFonts w:hint="cs"/>
          <w:rtl/>
        </w:rPr>
        <w:t>عليه‌السلام</w:t>
      </w:r>
      <w:r>
        <w:rPr>
          <w:rtl/>
        </w:rPr>
        <w:t xml:space="preserve"> : « هلال أمن من ال</w:t>
      </w:r>
      <w:r>
        <w:rPr>
          <w:rFonts w:hint="cs"/>
          <w:rtl/>
        </w:rPr>
        <w:t>آ</w:t>
      </w:r>
      <w:r>
        <w:rPr>
          <w:rtl/>
        </w:rPr>
        <w:t>فات » أن لا نقصرها على الافات البدنية ، بل نطلب معها الأمن من الآفات النفسية أيضا</w:t>
      </w:r>
      <w:r>
        <w:rPr>
          <w:rFonts w:hint="cs"/>
          <w:rtl/>
        </w:rPr>
        <w:t>ً</w:t>
      </w:r>
      <w:r>
        <w:rPr>
          <w:rtl/>
        </w:rPr>
        <w:t xml:space="preserve"> ، من الكبر والحسد ، والغل</w:t>
      </w:r>
      <w:r>
        <w:rPr>
          <w:rFonts w:hint="cs"/>
          <w:rtl/>
        </w:rPr>
        <w:t>ّ</w:t>
      </w:r>
      <w:r>
        <w:rPr>
          <w:rtl/>
        </w:rPr>
        <w:t xml:space="preserve"> والغرور ، والحرص وحب المال والجاه ، وغير ذلك من دواعي النفس وحظوظها ، ومشتهياتها البهيمية والسبعية ، فإن</w:t>
      </w:r>
      <w:r>
        <w:rPr>
          <w:rFonts w:hint="cs"/>
          <w:rtl/>
        </w:rPr>
        <w:t>ّ</w:t>
      </w:r>
      <w:r>
        <w:rPr>
          <w:rtl/>
        </w:rPr>
        <w:t xml:space="preserve"> طلب الأمن من هذه الآفات التي بمنزلة الكلاب العاوية والحيات الضارية الموجبة للهلاك الحقيقي أهم وأحرى وأليق وأولى ، وقد قد</w:t>
      </w:r>
      <w:r>
        <w:rPr>
          <w:rFonts w:hint="cs"/>
          <w:rtl/>
        </w:rPr>
        <w:t>ّ</w:t>
      </w:r>
      <w:r>
        <w:rPr>
          <w:rtl/>
        </w:rPr>
        <w:t xml:space="preserve">منا في الحديقة الأخلاقية من شرحنا هذا وهي الحديقة العشرون في شرح دعائه </w:t>
      </w:r>
      <w:r w:rsidR="00603DD2" w:rsidRPr="00603DD2">
        <w:rPr>
          <w:rStyle w:val="libAlaemChar"/>
          <w:rFonts w:hint="cs"/>
          <w:rtl/>
        </w:rPr>
        <w:t>عليه‌السلام</w:t>
      </w:r>
      <w:r>
        <w:rPr>
          <w:rtl/>
        </w:rPr>
        <w:t xml:space="preserve"> في مكارم الأخلاق كلاما</w:t>
      </w:r>
      <w:r>
        <w:rPr>
          <w:rFonts w:hint="cs"/>
          <w:rtl/>
        </w:rPr>
        <w:t>ً</w:t>
      </w:r>
      <w:r>
        <w:rPr>
          <w:rtl/>
        </w:rPr>
        <w:t xml:space="preserve"> فيما يعين على إلاحتراز عن هذه الافات ، وقلنا هناك : أنه لا يحصل الأمن التام منها إلا</w:t>
      </w:r>
      <w:r>
        <w:rPr>
          <w:rFonts w:hint="cs"/>
          <w:rtl/>
        </w:rPr>
        <w:t>ّ</w:t>
      </w:r>
      <w:r>
        <w:rPr>
          <w:rtl/>
        </w:rPr>
        <w:t xml:space="preserve"> بإخراج التعلق بالدنيا من سويداء الفؤاد ، وقلع هذه الشجرة الخبيثة من أرض القلب ، فإنه ما دام الإقبال على الدنيا متمكنا</w:t>
      </w:r>
      <w:r>
        <w:rPr>
          <w:rFonts w:hint="cs"/>
          <w:rtl/>
        </w:rPr>
        <w:t>ً</w:t>
      </w:r>
      <w:r>
        <w:rPr>
          <w:rtl/>
        </w:rPr>
        <w:t xml:space="preserve"> في النفس ، لا يمكن حسم مواد هذه الافات عنها رأسا</w:t>
      </w:r>
      <w:r>
        <w:rPr>
          <w:rFonts w:hint="cs"/>
          <w:rtl/>
        </w:rPr>
        <w:t>ً</w:t>
      </w:r>
      <w:r>
        <w:rPr>
          <w:rtl/>
        </w:rPr>
        <w:t xml:space="preserve"> ، بل كل</w:t>
      </w:r>
      <w:r>
        <w:rPr>
          <w:rFonts w:hint="cs"/>
          <w:rtl/>
        </w:rPr>
        <w:t>ّ</w:t>
      </w:r>
      <w:r>
        <w:rPr>
          <w:rtl/>
        </w:rPr>
        <w:t>ما دفعتها وحسمتها عادت إلى ما كانت عليه أولا</w:t>
      </w:r>
      <w:r>
        <w:rPr>
          <w:rFonts w:hint="cs"/>
          <w:rtl/>
        </w:rPr>
        <w:t>ً</w:t>
      </w:r>
      <w:r>
        <w:rPr>
          <w:rtl/>
        </w:rPr>
        <w:t xml:space="preserve"> </w:t>
      </w:r>
      <w:r w:rsidRPr="00EA0572">
        <w:rPr>
          <w:rStyle w:val="libFootnotenumChar"/>
          <w:rtl/>
        </w:rPr>
        <w:t>(1)</w:t>
      </w:r>
      <w:r w:rsidRPr="00E42C5B">
        <w:rPr>
          <w:rtl/>
        </w:rPr>
        <w:t xml:space="preserve">. </w:t>
      </w:r>
    </w:p>
    <w:p w:rsidR="0048597A" w:rsidRDefault="0048597A" w:rsidP="00690CEF">
      <w:pPr>
        <w:pStyle w:val="libNormal"/>
        <w:rPr>
          <w:rtl/>
        </w:rPr>
      </w:pPr>
      <w:r>
        <w:rPr>
          <w:rtl/>
        </w:rPr>
        <w:t xml:space="preserve">وقد شبه بعض أصحاب القلوب </w:t>
      </w:r>
      <w:r w:rsidRPr="00EA0572">
        <w:rPr>
          <w:rStyle w:val="libFootnotenumChar"/>
          <w:rtl/>
        </w:rPr>
        <w:t xml:space="preserve">(2) </w:t>
      </w:r>
      <w:r>
        <w:rPr>
          <w:rtl/>
        </w:rPr>
        <w:t>ذلك بحال شخص عرض له مهم يحتاج إلى فكر وتأمل تام ، فاراد أن يصفو وقته ، ويجتمع باله ، ليتفكر في هذا المهم ، فجلس تحت شجرة ، واشتغل بالفكر فيه ، وكانت العصافير ـ وغيرها من الطيور ـ تجتمع على تلك الشجرة ، وتشوش عليه فكره باصواتها وتكدر وقته ، فأخذ خشبة وضرب بها الشجرة ، فهربت العصافير والطيور عنها ، ثم اشتغل بفكره فعادت كما كانت فطردها مرة أخرى فعادت أيضا</w:t>
      </w:r>
      <w:r>
        <w:rPr>
          <w:rFonts w:hint="cs"/>
          <w:rtl/>
        </w:rPr>
        <w:t>ً</w:t>
      </w:r>
      <w:r>
        <w:rPr>
          <w:rtl/>
        </w:rPr>
        <w:t xml:space="preserve"> ، وهكذا مرارا</w:t>
      </w:r>
      <w:r>
        <w:rPr>
          <w:rFonts w:hint="cs"/>
          <w:rtl/>
        </w:rPr>
        <w:t>ً</w:t>
      </w:r>
      <w:r>
        <w:rPr>
          <w:rtl/>
        </w:rPr>
        <w:t xml:space="preserve"> فقال له شخص : يا هذا ، إن أردت الخلاص فاقطع الشجرة من أصلها فإنها ما دامت باقية فإن</w:t>
      </w:r>
      <w:r>
        <w:rPr>
          <w:rFonts w:hint="cs"/>
          <w:rtl/>
        </w:rPr>
        <w:t>ّ</w:t>
      </w:r>
      <w:r>
        <w:rPr>
          <w:rtl/>
        </w:rPr>
        <w:t xml:space="preserve"> العصافير</w:t>
      </w:r>
      <w:r>
        <w:rPr>
          <w:rFonts w:hint="cs"/>
          <w:rtl/>
        </w:rPr>
        <w:t xml:space="preserve"> </w:t>
      </w:r>
      <w:r>
        <w:rPr>
          <w:rtl/>
        </w:rPr>
        <w:t xml:space="preserve">والطيور تجتمع عليها ألبتة. </w:t>
      </w:r>
    </w:p>
    <w:p w:rsidR="0048597A" w:rsidRDefault="0048597A" w:rsidP="00EA0572">
      <w:pPr>
        <w:pStyle w:val="libFootnote0"/>
        <w:rPr>
          <w:rtl/>
        </w:rPr>
      </w:pPr>
      <w:r>
        <w:rPr>
          <w:rtl/>
        </w:rPr>
        <w:t>________________________</w:t>
      </w:r>
      <w:r>
        <w:rPr>
          <w:rtl/>
        </w:rPr>
        <w:cr/>
        <w:t xml:space="preserve">(1) انظر صحيفة : 130هامش : 1. </w:t>
      </w:r>
    </w:p>
    <w:p w:rsidR="0048597A" w:rsidRDefault="0048597A" w:rsidP="00EA0572">
      <w:pPr>
        <w:pStyle w:val="libFootnote0"/>
        <w:rPr>
          <w:rtl/>
        </w:rPr>
      </w:pPr>
      <w:r>
        <w:rPr>
          <w:rtl/>
        </w:rPr>
        <w:t>(2) لعله اشارة الى الشهيد الثاني في اسرار الصلاة : 11.</w:t>
      </w:r>
    </w:p>
    <w:p w:rsidR="0048597A" w:rsidRDefault="0048597A" w:rsidP="00690CEF">
      <w:pPr>
        <w:pStyle w:val="libNormal"/>
        <w:rPr>
          <w:rtl/>
        </w:rPr>
      </w:pPr>
      <w:r>
        <w:rPr>
          <w:rtl/>
        </w:rPr>
        <w:br w:type="page"/>
      </w:r>
      <w:r>
        <w:rPr>
          <w:rtl/>
        </w:rPr>
        <w:lastRenderedPageBreak/>
        <w:t xml:space="preserve"> </w:t>
      </w:r>
      <w:bookmarkStart w:id="1186" w:name="_Toc294176831"/>
      <w:bookmarkStart w:id="1187" w:name="_Toc300486843"/>
      <w:bookmarkStart w:id="1188" w:name="_Toc300564023"/>
      <w:bookmarkStart w:id="1189" w:name="_Toc453239551"/>
      <w:r w:rsidRPr="00340897">
        <w:rPr>
          <w:rStyle w:val="Heading2Char"/>
          <w:rtl/>
        </w:rPr>
        <w:t>و</w:t>
      </w:r>
      <w:bookmarkEnd w:id="1186"/>
      <w:bookmarkEnd w:id="1187"/>
      <w:bookmarkEnd w:id="1188"/>
      <w:bookmarkEnd w:id="1189"/>
      <w:r>
        <w:rPr>
          <w:rtl/>
        </w:rPr>
        <w:t>بعضهم شبه ذلك بقصة الكردي الذي قتل أ</w:t>
      </w:r>
      <w:r>
        <w:rPr>
          <w:rFonts w:hint="cs"/>
          <w:rtl/>
        </w:rPr>
        <w:t>ُ</w:t>
      </w:r>
      <w:r>
        <w:rPr>
          <w:rtl/>
        </w:rPr>
        <w:t>مه ، كما يحكى أن</w:t>
      </w:r>
      <w:r>
        <w:rPr>
          <w:rFonts w:hint="cs"/>
          <w:rtl/>
        </w:rPr>
        <w:t>ّ</w:t>
      </w:r>
      <w:r>
        <w:rPr>
          <w:rtl/>
        </w:rPr>
        <w:t xml:space="preserve"> شخصا</w:t>
      </w:r>
      <w:r>
        <w:rPr>
          <w:rFonts w:hint="cs"/>
          <w:rtl/>
        </w:rPr>
        <w:t>ً</w:t>
      </w:r>
      <w:r>
        <w:rPr>
          <w:rtl/>
        </w:rPr>
        <w:t xml:space="preserve"> من الأكراد كانت أ</w:t>
      </w:r>
      <w:r>
        <w:rPr>
          <w:rFonts w:hint="cs"/>
          <w:rtl/>
        </w:rPr>
        <w:t>ُ</w:t>
      </w:r>
      <w:r>
        <w:rPr>
          <w:rtl/>
        </w:rPr>
        <w:t>م</w:t>
      </w:r>
      <w:r>
        <w:rPr>
          <w:rFonts w:hint="cs"/>
          <w:rtl/>
        </w:rPr>
        <w:t>ّ</w:t>
      </w:r>
      <w:r>
        <w:rPr>
          <w:rtl/>
        </w:rPr>
        <w:t>ه معروفة بعدم العفة وتدنس الأزار ، وكان الناس يعي</w:t>
      </w:r>
      <w:r>
        <w:rPr>
          <w:rFonts w:hint="cs"/>
          <w:rtl/>
        </w:rPr>
        <w:t>ّ</w:t>
      </w:r>
      <w:r>
        <w:rPr>
          <w:rtl/>
        </w:rPr>
        <w:t xml:space="preserve">رونه بذلك وهو يتوقع الفرصة لحسم تلك المادة. </w:t>
      </w:r>
    </w:p>
    <w:p w:rsidR="0048597A" w:rsidRDefault="0048597A" w:rsidP="00690CEF">
      <w:pPr>
        <w:pStyle w:val="libNormal"/>
        <w:rPr>
          <w:rtl/>
        </w:rPr>
      </w:pPr>
      <w:r>
        <w:rPr>
          <w:rtl/>
        </w:rPr>
        <w:t>فدخل يوما</w:t>
      </w:r>
      <w:r>
        <w:rPr>
          <w:rFonts w:hint="cs"/>
          <w:rtl/>
        </w:rPr>
        <w:t>ً</w:t>
      </w:r>
      <w:r>
        <w:rPr>
          <w:rtl/>
        </w:rPr>
        <w:t xml:space="preserve"> إلى البيت فوجد معها رجلا</w:t>
      </w:r>
      <w:r>
        <w:rPr>
          <w:rFonts w:hint="cs"/>
          <w:rtl/>
        </w:rPr>
        <w:t>ً</w:t>
      </w:r>
      <w:r>
        <w:rPr>
          <w:rtl/>
        </w:rPr>
        <w:t xml:space="preserve"> يزني بها ، فشق بالسكين صدرها واستراح من شنعتها. </w:t>
      </w:r>
    </w:p>
    <w:p w:rsidR="0048597A" w:rsidRDefault="0048597A" w:rsidP="00690CEF">
      <w:pPr>
        <w:pStyle w:val="libNormal"/>
        <w:rPr>
          <w:rtl/>
        </w:rPr>
      </w:pPr>
      <w:r>
        <w:rPr>
          <w:rtl/>
        </w:rPr>
        <w:t>فقال له أصحابه ومعارفه : يا هذا ، إن</w:t>
      </w:r>
      <w:r>
        <w:rPr>
          <w:rFonts w:hint="cs"/>
          <w:rtl/>
        </w:rPr>
        <w:t>ّ</w:t>
      </w:r>
      <w:r>
        <w:rPr>
          <w:rtl/>
        </w:rPr>
        <w:t xml:space="preserve"> قتل الرجل كان أولى من قتل الأم ، فإنه أمرمستقبح</w:t>
      </w:r>
      <w:r>
        <w:rPr>
          <w:rFonts w:hint="cs"/>
          <w:rtl/>
        </w:rPr>
        <w:t>!</w:t>
      </w:r>
      <w:r>
        <w:rPr>
          <w:rtl/>
        </w:rPr>
        <w:t xml:space="preserve">! </w:t>
      </w:r>
    </w:p>
    <w:p w:rsidR="0048597A" w:rsidRDefault="0048597A" w:rsidP="00690CEF">
      <w:pPr>
        <w:pStyle w:val="libNormal"/>
        <w:rPr>
          <w:rtl/>
        </w:rPr>
      </w:pPr>
      <w:r>
        <w:rPr>
          <w:rtl/>
        </w:rPr>
        <w:t>فقال : إني لو لم أقتلها كان يلزمني [30 / ] أن أقتل في كل</w:t>
      </w:r>
      <w:r>
        <w:rPr>
          <w:rFonts w:hint="cs"/>
          <w:rtl/>
        </w:rPr>
        <w:t>ِّ</w:t>
      </w:r>
      <w:r>
        <w:rPr>
          <w:rtl/>
        </w:rPr>
        <w:t xml:space="preserve"> يوم شخصا</w:t>
      </w:r>
      <w:r>
        <w:rPr>
          <w:rFonts w:hint="cs"/>
          <w:rtl/>
        </w:rPr>
        <w:t>ً</w:t>
      </w:r>
      <w:r>
        <w:rPr>
          <w:rtl/>
        </w:rPr>
        <w:t xml:space="preserve"> جديدا</w:t>
      </w:r>
      <w:r>
        <w:rPr>
          <w:rFonts w:hint="cs"/>
          <w:rtl/>
        </w:rPr>
        <w:t>ً</w:t>
      </w:r>
      <w:r>
        <w:rPr>
          <w:rtl/>
        </w:rPr>
        <w:t xml:space="preserve"> ، وهذا الأمر لا يتناهى إلى حد. </w:t>
      </w:r>
    </w:p>
    <w:p w:rsidR="0048597A" w:rsidRDefault="0048597A" w:rsidP="00690CEF">
      <w:pPr>
        <w:pStyle w:val="libNormal"/>
        <w:rPr>
          <w:rtl/>
        </w:rPr>
      </w:pPr>
      <w:r>
        <w:rPr>
          <w:rtl/>
        </w:rPr>
        <w:t>وأنا قد نظمت قصة هذا الكردي في كتابي الموسوم بسوانح سفر الحجاز</w:t>
      </w:r>
      <w:r w:rsidRPr="00EA0572">
        <w:rPr>
          <w:rStyle w:val="libFootnotenumChar"/>
          <w:rtl/>
        </w:rPr>
        <w:t xml:space="preserve"> (1)</w:t>
      </w:r>
      <w:r>
        <w:rPr>
          <w:rtl/>
        </w:rPr>
        <w:t xml:space="preserve"> هكذا</w:t>
      </w:r>
      <w:r>
        <w:rPr>
          <w:rFonts w:hint="cs"/>
          <w:rtl/>
        </w:rPr>
        <w:t xml:space="preserve"> </w:t>
      </w:r>
      <w:r>
        <w:rPr>
          <w:rtl/>
        </w:rPr>
        <w:t>:</w:t>
      </w:r>
    </w:p>
    <w:tbl>
      <w:tblPr>
        <w:tblStyle w:val="TableGrid"/>
        <w:bidiVisual/>
        <w:tblW w:w="5000" w:type="pct"/>
        <w:tblLook w:val="01E0"/>
      </w:tblPr>
      <w:tblGrid>
        <w:gridCol w:w="3873"/>
        <w:gridCol w:w="265"/>
        <w:gridCol w:w="3874"/>
      </w:tblGrid>
      <w:tr w:rsidR="0048597A" w:rsidTr="00FB18E7">
        <w:trPr>
          <w:trHeight w:val="350"/>
        </w:trPr>
        <w:tc>
          <w:tcPr>
            <w:tcW w:w="4127" w:type="dxa"/>
            <w:shd w:val="clear" w:color="auto" w:fill="auto"/>
          </w:tcPr>
          <w:p w:rsidR="0048597A" w:rsidRDefault="0048597A" w:rsidP="00EA0572">
            <w:pPr>
              <w:pStyle w:val="libPoem"/>
              <w:rPr>
                <w:rtl/>
              </w:rPr>
            </w:pPr>
            <w:r w:rsidRPr="00BA5F1B">
              <w:rPr>
                <w:rtl/>
              </w:rPr>
              <w:t>كان في الأكراد شخص ذو سداد</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BA5F1B">
              <w:rPr>
                <w:rtl/>
              </w:rPr>
              <w:t>ا</w:t>
            </w:r>
            <w:r>
              <w:rPr>
                <w:rFonts w:hint="cs"/>
                <w:rtl/>
              </w:rPr>
              <w:t>ُ</w:t>
            </w:r>
            <w:r w:rsidRPr="00BA5F1B">
              <w:rPr>
                <w:rtl/>
              </w:rPr>
              <w:t>مه ذات اشتهار بالفساد</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لم تخي</w:t>
            </w:r>
            <w:r>
              <w:rPr>
                <w:rFonts w:hint="cs"/>
                <w:rtl/>
              </w:rPr>
              <w:t>ّ</w:t>
            </w:r>
            <w:r w:rsidRPr="00BA5F1B">
              <w:rPr>
                <w:rtl/>
              </w:rPr>
              <w:t>ب من نوال طالبا</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لن ت</w:t>
            </w:r>
            <w:r>
              <w:rPr>
                <w:rFonts w:hint="cs"/>
                <w:rtl/>
              </w:rPr>
              <w:t>َ</w:t>
            </w:r>
            <w:r w:rsidRPr="00BA5F1B">
              <w:rPr>
                <w:rtl/>
              </w:rPr>
              <w:t>ك</w:t>
            </w:r>
            <w:r>
              <w:rPr>
                <w:rFonts w:hint="cs"/>
                <w:rtl/>
              </w:rPr>
              <w:t>ُ</w:t>
            </w:r>
            <w:r w:rsidRPr="00BA5F1B">
              <w:rPr>
                <w:rtl/>
              </w:rPr>
              <w:t>ف</w:t>
            </w:r>
            <w:r>
              <w:rPr>
                <w:rFonts w:hint="cs"/>
                <w:rtl/>
              </w:rPr>
              <w:t>َّ</w:t>
            </w:r>
            <w:r w:rsidRPr="00BA5F1B">
              <w:rPr>
                <w:rtl/>
              </w:rPr>
              <w:t xml:space="preserve"> عن وصال راغبا</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دارها مفتوحة للداخلين</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رجلها مرفوعة للفاعلين</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فهي مفعول بها في كل حال</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فعلها تمييز أفعال الرجال</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كان ظرفا مستقراً وكرها</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جاء زيد</w:t>
            </w:r>
            <w:r>
              <w:rPr>
                <w:rFonts w:hint="cs"/>
                <w:rtl/>
              </w:rPr>
              <w:t>ٌ</w:t>
            </w:r>
            <w:r w:rsidRPr="00BA5F1B">
              <w:rPr>
                <w:rtl/>
              </w:rPr>
              <w:t xml:space="preserve"> قام عمرو ذكرها</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جاءها بعض الليالي ذو أمل</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فاعتراها الابن في ذاك العمل</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شق</w:t>
            </w:r>
            <w:r>
              <w:rPr>
                <w:rFonts w:hint="cs"/>
                <w:rtl/>
              </w:rPr>
              <w:t>ّ</w:t>
            </w:r>
            <w:r w:rsidRPr="00BA5F1B">
              <w:rPr>
                <w:rtl/>
              </w:rPr>
              <w:t xml:space="preserve"> بالسكين فورا</w:t>
            </w:r>
            <w:r>
              <w:rPr>
                <w:rFonts w:hint="cs"/>
                <w:rtl/>
              </w:rPr>
              <w:t>ً</w:t>
            </w:r>
            <w:r w:rsidRPr="00BA5F1B">
              <w:rPr>
                <w:rtl/>
              </w:rPr>
              <w:t xml:space="preserve"> صدرها</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في محاق الموت أخفى بدرها</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مك</w:t>
            </w:r>
            <w:r>
              <w:rPr>
                <w:rFonts w:hint="cs"/>
                <w:rtl/>
              </w:rPr>
              <w:t>ّ</w:t>
            </w:r>
            <w:r w:rsidRPr="00BA5F1B">
              <w:rPr>
                <w:rtl/>
              </w:rPr>
              <w:t>ن الغيلان من أحشائها</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خل</w:t>
            </w:r>
            <w:r>
              <w:rPr>
                <w:rFonts w:hint="cs"/>
                <w:rtl/>
              </w:rPr>
              <w:t>ّ</w:t>
            </w:r>
            <w:r w:rsidRPr="00BA5F1B">
              <w:rPr>
                <w:rtl/>
              </w:rPr>
              <w:t>ص الجيران من فحشائه</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قال بعض القوم من أهل الملام</w:t>
            </w:r>
            <w:r>
              <w:rPr>
                <w:rtl/>
              </w:rPr>
              <w:t xml:space="preserve"> :</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لم</w:t>
            </w:r>
            <w:r>
              <w:rPr>
                <w:rFonts w:hint="cs"/>
                <w:rtl/>
              </w:rPr>
              <w:t>ْ</w:t>
            </w:r>
            <w:r w:rsidRPr="00BA5F1B">
              <w:rPr>
                <w:rtl/>
              </w:rPr>
              <w:t xml:space="preserve"> قتلت الاُم يا هذا الغلام</w:t>
            </w:r>
            <w:r>
              <w:rPr>
                <w:rtl/>
              </w:rPr>
              <w:t>؟</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كان قتل المرء أولى يا فتى</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إن</w:t>
            </w:r>
            <w:r>
              <w:rPr>
                <w:rFonts w:hint="cs"/>
                <w:rtl/>
              </w:rPr>
              <w:t>ّ</w:t>
            </w:r>
            <w:r w:rsidRPr="00BA5F1B">
              <w:rPr>
                <w:rtl/>
              </w:rPr>
              <w:t xml:space="preserve"> قتل الا</w:t>
            </w:r>
            <w:r>
              <w:rPr>
                <w:rFonts w:hint="cs"/>
                <w:rtl/>
              </w:rPr>
              <w:t>ُ</w:t>
            </w:r>
            <w:r w:rsidRPr="00BA5F1B">
              <w:rPr>
                <w:rtl/>
              </w:rPr>
              <w:t>م لم شيء</w:t>
            </w:r>
            <w:r>
              <w:rPr>
                <w:rFonts w:hint="cs"/>
                <w:rtl/>
              </w:rPr>
              <w:t>ٌ</w:t>
            </w:r>
            <w:r w:rsidRPr="00BA5F1B">
              <w:rPr>
                <w:rtl/>
              </w:rPr>
              <w:t xml:space="preserve"> ما أتى</w:t>
            </w:r>
            <w:r>
              <w:rPr>
                <w:rtl/>
              </w:rPr>
              <w:t>!</w:t>
            </w:r>
            <w:r w:rsidRPr="00BA5F1B">
              <w:rPr>
                <w:rtl/>
              </w:rPr>
              <w:t>!</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BA5F1B">
              <w:rPr>
                <w:rtl/>
              </w:rPr>
              <w:t>قال</w:t>
            </w:r>
            <w:r>
              <w:rPr>
                <w:rtl/>
              </w:rPr>
              <w:t xml:space="preserve"> : </w:t>
            </w:r>
            <w:r w:rsidRPr="00BA5F1B">
              <w:rPr>
                <w:rtl/>
              </w:rPr>
              <w:t>يا قوم اتركوا هذا العتاب</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BA5F1B">
              <w:rPr>
                <w:rtl/>
              </w:rPr>
              <w:t>إن</w:t>
            </w:r>
            <w:r>
              <w:rPr>
                <w:rFonts w:hint="cs"/>
                <w:rtl/>
              </w:rPr>
              <w:t>ّ</w:t>
            </w:r>
            <w:r w:rsidRPr="00BA5F1B">
              <w:rPr>
                <w:rtl/>
              </w:rPr>
              <w:t xml:space="preserve"> قتل الا</w:t>
            </w:r>
            <w:r>
              <w:rPr>
                <w:rFonts w:hint="cs"/>
                <w:rtl/>
              </w:rPr>
              <w:t>ُ</w:t>
            </w:r>
            <w:r w:rsidRPr="00BA5F1B">
              <w:rPr>
                <w:rtl/>
              </w:rPr>
              <w:t>م أدنى للصواب</w:t>
            </w:r>
            <w:r>
              <w:rPr>
                <w:rtl/>
              </w:rPr>
              <w:t>!</w:t>
            </w:r>
            <w:r w:rsidRPr="00EA0572">
              <w:rPr>
                <w:rStyle w:val="libPoemTiniChar0"/>
                <w:rtl/>
              </w:rPr>
              <w:br/>
              <w:t>  </w:t>
            </w:r>
          </w:p>
        </w:tc>
      </w:tr>
    </w:tbl>
    <w:p w:rsidR="0048597A" w:rsidRDefault="0048597A" w:rsidP="00EA0572">
      <w:pPr>
        <w:pStyle w:val="libFootnote0"/>
        <w:rPr>
          <w:rtl/>
        </w:rPr>
      </w:pPr>
      <w:r>
        <w:rPr>
          <w:rtl/>
        </w:rPr>
        <w:t xml:space="preserve"> ________________________</w:t>
      </w:r>
      <w:r>
        <w:rPr>
          <w:rtl/>
        </w:rPr>
        <w:cr/>
        <w:t>(1) سوانح سفر ألحجاز : مخطوط ، أحتمل البعض أن</w:t>
      </w:r>
      <w:r>
        <w:rPr>
          <w:rFonts w:hint="cs"/>
          <w:rtl/>
        </w:rPr>
        <w:t>ّ</w:t>
      </w:r>
      <w:r>
        <w:rPr>
          <w:rtl/>
        </w:rPr>
        <w:t>ها منظومة « نان وحلوا » أورد في السلافة منها حدود 60 بيتا</w:t>
      </w:r>
      <w:r>
        <w:rPr>
          <w:rFonts w:hint="cs"/>
          <w:rtl/>
        </w:rPr>
        <w:t>ً</w:t>
      </w:r>
      <w:r>
        <w:rPr>
          <w:rtl/>
        </w:rPr>
        <w:t xml:space="preserve"> ، انظر الذريعة 19 : 319 ، 12 : 253 ، 24 : 30.</w:t>
      </w:r>
    </w:p>
    <w:p w:rsidR="0048597A" w:rsidRDefault="0048597A" w:rsidP="00690CEF">
      <w:pPr>
        <w:pStyle w:val="libNormal"/>
        <w:rPr>
          <w:rtl/>
        </w:rPr>
      </w:pPr>
      <w:r>
        <w:rPr>
          <w:rtl/>
        </w:rPr>
        <w:br w:type="page"/>
      </w:r>
    </w:p>
    <w:tbl>
      <w:tblPr>
        <w:tblStyle w:val="TableGrid"/>
        <w:bidiVisual/>
        <w:tblW w:w="5000" w:type="pct"/>
        <w:tblLook w:val="01E0"/>
      </w:tblPr>
      <w:tblGrid>
        <w:gridCol w:w="3875"/>
        <w:gridCol w:w="265"/>
        <w:gridCol w:w="3872"/>
      </w:tblGrid>
      <w:tr w:rsidR="0048597A" w:rsidTr="00FB18E7">
        <w:trPr>
          <w:trHeight w:val="350"/>
        </w:trPr>
        <w:tc>
          <w:tcPr>
            <w:tcW w:w="4127" w:type="dxa"/>
            <w:shd w:val="clear" w:color="auto" w:fill="auto"/>
          </w:tcPr>
          <w:p w:rsidR="0048597A" w:rsidRDefault="0048597A" w:rsidP="00EA0572">
            <w:pPr>
              <w:pStyle w:val="libPoem"/>
              <w:rPr>
                <w:rtl/>
              </w:rPr>
            </w:pPr>
            <w:r w:rsidRPr="009143DF">
              <w:rPr>
                <w:rtl/>
              </w:rPr>
              <w:lastRenderedPageBreak/>
              <w:t>كنت لو أبقيتها فيما تريد</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9143DF">
              <w:rPr>
                <w:rtl/>
              </w:rPr>
              <w:t>كل</w:t>
            </w:r>
            <w:r>
              <w:rPr>
                <w:rFonts w:hint="cs"/>
                <w:rtl/>
              </w:rPr>
              <w:t>ّ</w:t>
            </w:r>
            <w:r w:rsidRPr="009143DF">
              <w:rPr>
                <w:rtl/>
              </w:rPr>
              <w:t xml:space="preserve"> يوم قاتلا</w:t>
            </w:r>
            <w:r>
              <w:rPr>
                <w:rFonts w:hint="cs"/>
                <w:rtl/>
              </w:rPr>
              <w:t>ً</w:t>
            </w:r>
            <w:r w:rsidRPr="009143DF">
              <w:rPr>
                <w:rtl/>
              </w:rPr>
              <w:t xml:space="preserve"> شخصا</w:t>
            </w:r>
            <w:r>
              <w:rPr>
                <w:rFonts w:hint="cs"/>
                <w:rtl/>
              </w:rPr>
              <w:t>ً</w:t>
            </w:r>
            <w:r w:rsidRPr="009143DF">
              <w:rPr>
                <w:rtl/>
              </w:rPr>
              <w:t xml:space="preserve"> جديد</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إن</w:t>
            </w:r>
            <w:r>
              <w:rPr>
                <w:rFonts w:hint="cs"/>
                <w:rtl/>
              </w:rPr>
              <w:t>ّ</w:t>
            </w:r>
            <w:r w:rsidRPr="009143DF">
              <w:rPr>
                <w:rtl/>
              </w:rPr>
              <w:t>ها لو لم تذق حد</w:t>
            </w:r>
            <w:r>
              <w:rPr>
                <w:rFonts w:hint="cs"/>
                <w:rtl/>
              </w:rPr>
              <w:t>ّ</w:t>
            </w:r>
            <w:r w:rsidRPr="009143DF">
              <w:rPr>
                <w:rtl/>
              </w:rPr>
              <w:t xml:space="preserve"> الحسام</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كان شغلي دائما</w:t>
            </w:r>
            <w:r>
              <w:rPr>
                <w:rFonts w:hint="cs"/>
                <w:rtl/>
              </w:rPr>
              <w:t>ً</w:t>
            </w:r>
            <w:r w:rsidRPr="009143DF">
              <w:rPr>
                <w:rtl/>
              </w:rPr>
              <w:t xml:space="preserve"> قتل الأنام</w:t>
            </w:r>
            <w:r>
              <w:rPr>
                <w:rtl/>
              </w:rPr>
              <w:t>!</w:t>
            </w:r>
            <w:r w:rsidRPr="009143DF">
              <w:rPr>
                <w:rtl/>
              </w:rPr>
              <w:t>!</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أي</w:t>
            </w:r>
            <w:r>
              <w:rPr>
                <w:rFonts w:hint="cs"/>
                <w:rtl/>
              </w:rPr>
              <w:t>ّ</w:t>
            </w:r>
            <w:r w:rsidRPr="009143DF">
              <w:rPr>
                <w:rtl/>
              </w:rPr>
              <w:t>ها المأسور في قيد الذنوب</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أي</w:t>
            </w:r>
            <w:r>
              <w:rPr>
                <w:rFonts w:hint="cs"/>
                <w:rtl/>
              </w:rPr>
              <w:t>ّ</w:t>
            </w:r>
            <w:r w:rsidRPr="009143DF">
              <w:rPr>
                <w:rtl/>
              </w:rPr>
              <w:t>ها المحروم من سرّ الغيوب</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أنت في أسر الكلاب العاويه</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من قوى النفس الكفور الجانيه</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كل صبح مع مساء لا تزال</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مع دواعي النفس في قيل وقال [31</w:t>
            </w:r>
            <w:r>
              <w:rPr>
                <w:rtl/>
              </w:rPr>
              <w:t xml:space="preserve"> / </w:t>
            </w:r>
            <w:r w:rsidRPr="009143DF">
              <w:rPr>
                <w:rtl/>
              </w:rPr>
              <w:t>أ]</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كل</w:t>
            </w:r>
            <w:r>
              <w:rPr>
                <w:rFonts w:hint="cs"/>
                <w:rtl/>
              </w:rPr>
              <w:t>ّ</w:t>
            </w:r>
            <w:r w:rsidRPr="009143DF">
              <w:rPr>
                <w:rtl/>
              </w:rPr>
              <w:t xml:space="preserve"> داع حي</w:t>
            </w:r>
            <w:r>
              <w:rPr>
                <w:rFonts w:hint="cs"/>
                <w:rtl/>
              </w:rPr>
              <w:t>َّ</w:t>
            </w:r>
            <w:r w:rsidRPr="009143DF">
              <w:rPr>
                <w:rtl/>
              </w:rPr>
              <w:t>ة ذات التقام</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قل مع الحيات كم هذا المقام</w:t>
            </w:r>
            <w:r>
              <w:rPr>
                <w:rtl/>
              </w:rPr>
              <w:t>؟</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إن تكن من لسع ذي تبغ الخلاص</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أو ت</w:t>
            </w:r>
            <w:r>
              <w:rPr>
                <w:rFonts w:hint="cs"/>
                <w:rtl/>
              </w:rPr>
              <w:t>َ</w:t>
            </w:r>
            <w:r w:rsidRPr="009143DF">
              <w:rPr>
                <w:rtl/>
              </w:rPr>
              <w:t>ر</w:t>
            </w:r>
            <w:r>
              <w:rPr>
                <w:rFonts w:hint="cs"/>
                <w:rtl/>
              </w:rPr>
              <w:t>ُ</w:t>
            </w:r>
            <w:r w:rsidRPr="009143DF">
              <w:rPr>
                <w:rtl/>
              </w:rPr>
              <w:t>م من عض</w:t>
            </w:r>
            <w:r>
              <w:rPr>
                <w:rFonts w:hint="cs"/>
                <w:rtl/>
              </w:rPr>
              <w:t>ّ</w:t>
            </w:r>
            <w:r w:rsidRPr="009143DF">
              <w:rPr>
                <w:rtl/>
              </w:rPr>
              <w:t xml:space="preserve"> هاتيك المناص</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فاقتل النفس الكفور الجانيه</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قتل كردي</w:t>
            </w:r>
            <w:r>
              <w:rPr>
                <w:rFonts w:hint="cs"/>
                <w:rtl/>
              </w:rPr>
              <w:t>ّ</w:t>
            </w:r>
            <w:r w:rsidRPr="009143DF">
              <w:rPr>
                <w:rtl/>
              </w:rPr>
              <w:t xml:space="preserve"> لأم زانيه</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أيها الساقي أدر كأس الم</w:t>
            </w:r>
            <w:r>
              <w:rPr>
                <w:rFonts w:hint="cs"/>
                <w:rtl/>
              </w:rPr>
              <w:t>ُ</w:t>
            </w:r>
            <w:r w:rsidRPr="009143DF">
              <w:rPr>
                <w:rtl/>
              </w:rPr>
              <w:t>دام</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واجعلن في دورها عيشي المدام</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خلص الأرواح من قيد الهموم</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أطلق الأشباح من أسر الغموم</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9143DF">
              <w:rPr>
                <w:rtl/>
              </w:rPr>
              <w:t>فالبهائي الحزين الممتحن</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9143DF">
              <w:rPr>
                <w:rtl/>
              </w:rPr>
              <w:t xml:space="preserve">من دواعي النفس في أسر المحن </w:t>
            </w:r>
            <w:r w:rsidRPr="00EA0572">
              <w:rPr>
                <w:rStyle w:val="libFootnotenumChar"/>
                <w:rtl/>
              </w:rPr>
              <w:t>(1)</w:t>
            </w:r>
            <w:r w:rsidRPr="00EA0572">
              <w:rPr>
                <w:rStyle w:val="libPoemTiniChar0"/>
                <w:rtl/>
              </w:rPr>
              <w:br/>
              <w:t>  </w:t>
            </w:r>
          </w:p>
        </w:tc>
      </w:tr>
    </w:tbl>
    <w:p w:rsidR="0048597A" w:rsidRDefault="0048597A" w:rsidP="0048597A">
      <w:pPr>
        <w:pStyle w:val="Heading1"/>
        <w:rPr>
          <w:rtl/>
        </w:rPr>
      </w:pPr>
      <w:bookmarkStart w:id="1190" w:name="_Toc294176832"/>
      <w:bookmarkStart w:id="1191" w:name="_Toc300486844"/>
      <w:bookmarkStart w:id="1192" w:name="_Toc300564024"/>
      <w:bookmarkStart w:id="1193" w:name="_Toc453239552"/>
      <w:r>
        <w:rPr>
          <w:rtl/>
        </w:rPr>
        <w:t>تب</w:t>
      </w:r>
      <w:r w:rsidRPr="009143DF">
        <w:rPr>
          <w:rtl/>
        </w:rPr>
        <w:t>ي</w:t>
      </w:r>
      <w:r>
        <w:rPr>
          <w:rtl/>
        </w:rPr>
        <w:t>ين :</w:t>
      </w:r>
      <w:bookmarkEnd w:id="1190"/>
      <w:bookmarkEnd w:id="1191"/>
      <w:bookmarkEnd w:id="1192"/>
      <w:bookmarkEnd w:id="1193"/>
      <w:r>
        <w:rPr>
          <w:rtl/>
        </w:rPr>
        <w:t xml:space="preserve"> </w:t>
      </w:r>
    </w:p>
    <w:p w:rsidR="0048597A" w:rsidRDefault="0048597A" w:rsidP="00690CEF">
      <w:pPr>
        <w:pStyle w:val="libNormal"/>
        <w:rPr>
          <w:rtl/>
        </w:rPr>
      </w:pPr>
      <w:r>
        <w:rPr>
          <w:rtl/>
        </w:rPr>
        <w:t xml:space="preserve">يمكن أن يراد بالإحسان : في قوله </w:t>
      </w:r>
      <w:r w:rsidR="00603DD2" w:rsidRPr="00603DD2">
        <w:rPr>
          <w:rStyle w:val="libAlaemChar"/>
          <w:rFonts w:hint="cs"/>
          <w:rtl/>
        </w:rPr>
        <w:t>عليه‌السلام</w:t>
      </w:r>
      <w:r>
        <w:rPr>
          <w:rtl/>
        </w:rPr>
        <w:t xml:space="preserve"> : « ونعمة وإحسان » معناه الظاهري المتعارف ، والأنسب أن يراد به المعنى المتداول على لسان أصحاب القلوب ، وهو الذي فسره سيد الأولين والآخرين </w:t>
      </w:r>
      <w:r w:rsidR="00603DD2" w:rsidRPr="00603DD2">
        <w:rPr>
          <w:rStyle w:val="libAlaemChar"/>
          <w:rFonts w:hint="cs"/>
          <w:rtl/>
        </w:rPr>
        <w:t>صلى‌الله‌عليه‌وآله‌وسلم</w:t>
      </w:r>
      <w:r>
        <w:rPr>
          <w:rtl/>
        </w:rPr>
        <w:t xml:space="preserve"> أجمعين ، بقوله : ( الإحسان أن تعبد الله كأن</w:t>
      </w:r>
      <w:r>
        <w:rPr>
          <w:rFonts w:hint="cs"/>
          <w:rtl/>
        </w:rPr>
        <w:t>ّ</w:t>
      </w:r>
      <w:r>
        <w:rPr>
          <w:rtl/>
        </w:rPr>
        <w:t>ك تراه ، فإن لم تكن تراه فإن</w:t>
      </w:r>
      <w:r>
        <w:rPr>
          <w:rFonts w:hint="cs"/>
          <w:rtl/>
        </w:rPr>
        <w:t>ّ</w:t>
      </w:r>
      <w:r>
        <w:rPr>
          <w:rtl/>
        </w:rPr>
        <w:t xml:space="preserve">ه يراك ) </w:t>
      </w:r>
      <w:r w:rsidRPr="00EA0572">
        <w:rPr>
          <w:rStyle w:val="libFootnotenumChar"/>
          <w:rtl/>
        </w:rPr>
        <w:t>(2)</w:t>
      </w:r>
      <w:r w:rsidRPr="00B8195F">
        <w:rPr>
          <w:rtl/>
        </w:rPr>
        <w:t>.</w:t>
      </w:r>
      <w:r>
        <w:rPr>
          <w:rtl/>
        </w:rPr>
        <w:t xml:space="preserve"> </w:t>
      </w:r>
    </w:p>
    <w:p w:rsidR="0048597A" w:rsidRDefault="0048597A" w:rsidP="00690CEF">
      <w:pPr>
        <w:pStyle w:val="libNormal"/>
        <w:rPr>
          <w:rtl/>
        </w:rPr>
      </w:pPr>
      <w:bookmarkStart w:id="1194" w:name="_Toc294176833"/>
      <w:bookmarkStart w:id="1195" w:name="_Toc300486845"/>
      <w:bookmarkStart w:id="1196" w:name="_Toc300564025"/>
      <w:bookmarkStart w:id="1197" w:name="_Toc453239553"/>
      <w:r w:rsidRPr="006D25AC">
        <w:rPr>
          <w:rStyle w:val="Heading2Char"/>
          <w:rtl/>
        </w:rPr>
        <w:t>و</w:t>
      </w:r>
      <w:bookmarkEnd w:id="1194"/>
      <w:bookmarkEnd w:id="1195"/>
      <w:bookmarkEnd w:id="1196"/>
      <w:bookmarkEnd w:id="1197"/>
      <w:r>
        <w:rPr>
          <w:rtl/>
        </w:rPr>
        <w:t xml:space="preserve">ينبغي حينئذ أن يراد بالإيمان والإسلام في قوله </w:t>
      </w:r>
      <w:r w:rsidR="00603DD2" w:rsidRPr="00603DD2">
        <w:rPr>
          <w:rStyle w:val="libAlaemChar"/>
          <w:rFonts w:hint="cs"/>
          <w:rtl/>
        </w:rPr>
        <w:t>عليه‌السلام</w:t>
      </w:r>
      <w:r>
        <w:rPr>
          <w:rtl/>
        </w:rPr>
        <w:t xml:space="preserve"> : « هلال أمن وإيمان ، وسلامة وإسلام » ، المرتبتان المعروفتان بعين اليقين ، وحق اليقين ، على ما مر</w:t>
      </w:r>
      <w:r>
        <w:rPr>
          <w:rFonts w:hint="cs"/>
          <w:rtl/>
        </w:rPr>
        <w:t>ّ</w:t>
      </w:r>
      <w:r>
        <w:rPr>
          <w:rtl/>
        </w:rPr>
        <w:t xml:space="preserve"> شرحه في الفواتح. </w:t>
      </w:r>
    </w:p>
    <w:p w:rsidR="0048597A" w:rsidRDefault="0048597A" w:rsidP="00690CEF">
      <w:pPr>
        <w:pStyle w:val="libNormal"/>
        <w:rPr>
          <w:rtl/>
        </w:rPr>
      </w:pPr>
      <w:bookmarkStart w:id="1198" w:name="_Toc294176834"/>
      <w:bookmarkStart w:id="1199" w:name="_Toc300486846"/>
      <w:bookmarkStart w:id="1200" w:name="_Toc300564026"/>
      <w:bookmarkStart w:id="1201" w:name="_Toc453239554"/>
      <w:r w:rsidRPr="006D25AC">
        <w:rPr>
          <w:rStyle w:val="Heading2Char"/>
          <w:rtl/>
        </w:rPr>
        <w:t>هذا</w:t>
      </w:r>
      <w:bookmarkEnd w:id="1198"/>
      <w:bookmarkEnd w:id="1199"/>
      <w:bookmarkEnd w:id="1200"/>
      <w:bookmarkEnd w:id="1201"/>
      <w:r>
        <w:rPr>
          <w:rtl/>
        </w:rPr>
        <w:t xml:space="preserve"> ، وقد طلب </w:t>
      </w:r>
      <w:r w:rsidR="00603DD2" w:rsidRPr="00603DD2">
        <w:rPr>
          <w:rStyle w:val="libAlaemChar"/>
          <w:rFonts w:hint="cs"/>
          <w:rtl/>
        </w:rPr>
        <w:t>عليه‌السلام</w:t>
      </w:r>
      <w:r>
        <w:rPr>
          <w:rtl/>
        </w:rPr>
        <w:t xml:space="preserve"> الأمن في هذا الدعاء مرتين ، مرة مقيدا</w:t>
      </w:r>
      <w:r>
        <w:rPr>
          <w:rFonts w:hint="cs"/>
          <w:rtl/>
        </w:rPr>
        <w:t>ً</w:t>
      </w:r>
      <w:r>
        <w:rPr>
          <w:rtl/>
        </w:rPr>
        <w:t xml:space="preserve"> بكونه من الآفات ، ومرة مطلقا ، وكذلك طلب السلامة مرتين مرة مقيدا</w:t>
      </w:r>
      <w:r>
        <w:rPr>
          <w:rFonts w:hint="cs"/>
          <w:rtl/>
        </w:rPr>
        <w:t>ً</w:t>
      </w:r>
      <w:r>
        <w:rPr>
          <w:rtl/>
        </w:rPr>
        <w:t xml:space="preserve"> بكونها </w:t>
      </w:r>
    </w:p>
    <w:p w:rsidR="0048597A" w:rsidRDefault="0048597A" w:rsidP="00EA0572">
      <w:pPr>
        <w:pStyle w:val="libFootnote0"/>
        <w:rPr>
          <w:rtl/>
        </w:rPr>
      </w:pPr>
      <w:r>
        <w:rPr>
          <w:rtl/>
        </w:rPr>
        <w:t>________________________</w:t>
      </w:r>
      <w:r>
        <w:rPr>
          <w:rtl/>
        </w:rPr>
        <w:cr/>
        <w:t xml:space="preserve">(1) أورد الأبيات في الكشكول أيضاً 1 : 228. </w:t>
      </w:r>
    </w:p>
    <w:p w:rsidR="0048597A" w:rsidRDefault="0048597A" w:rsidP="00EA0572">
      <w:pPr>
        <w:pStyle w:val="libFootnote0"/>
        <w:rPr>
          <w:rtl/>
        </w:rPr>
      </w:pPr>
      <w:r>
        <w:rPr>
          <w:rtl/>
        </w:rPr>
        <w:t>(2) صحيح البخاري 6 : 144 / سنن الترمذي 4 : 6 رقم 2610 / سنن أبن ماجة 1 : 24 ، 25 رقم 63 ، 64 / سنن ابو داود 4 : 223 رقم 4695 / مسند أحمد بن حنبل 1 : 51 ، 52 و 2 : 107 ، 426 و 4 : 129 ، 164 / كنز العمال 3 : 21 رقم 5249 و 5250 / حلية الأولياء 8 : 202.</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من السيئات. وأ</w:t>
      </w:r>
      <w:r>
        <w:rPr>
          <w:rFonts w:hint="cs"/>
          <w:rtl/>
        </w:rPr>
        <w:t>ُ</w:t>
      </w:r>
      <w:r>
        <w:rPr>
          <w:rtl/>
        </w:rPr>
        <w:t>خرى مطلقا</w:t>
      </w:r>
      <w:r>
        <w:rPr>
          <w:rFonts w:hint="cs"/>
          <w:rtl/>
        </w:rPr>
        <w:t>ً</w:t>
      </w:r>
      <w:r>
        <w:rPr>
          <w:rtl/>
        </w:rPr>
        <w:t xml:space="preserve">. </w:t>
      </w:r>
    </w:p>
    <w:p w:rsidR="0048597A" w:rsidRDefault="0048597A" w:rsidP="00690CEF">
      <w:pPr>
        <w:pStyle w:val="libNormal"/>
        <w:rPr>
          <w:rtl/>
        </w:rPr>
      </w:pPr>
      <w:bookmarkStart w:id="1202" w:name="_Toc294176835"/>
      <w:bookmarkStart w:id="1203" w:name="_Toc300486847"/>
      <w:bookmarkStart w:id="1204" w:name="_Toc300564027"/>
      <w:bookmarkStart w:id="1205" w:name="_Toc453239555"/>
      <w:r w:rsidRPr="009509E1">
        <w:rPr>
          <w:rStyle w:val="Heading2Char"/>
          <w:rtl/>
        </w:rPr>
        <w:t>و</w:t>
      </w:r>
      <w:bookmarkEnd w:id="1202"/>
      <w:bookmarkEnd w:id="1203"/>
      <w:bookmarkEnd w:id="1204"/>
      <w:bookmarkEnd w:id="1205"/>
      <w:r>
        <w:rPr>
          <w:rtl/>
        </w:rPr>
        <w:t>يمكن أن يراد بالمطلقة سلامة القلب عن التعل</w:t>
      </w:r>
      <w:r>
        <w:rPr>
          <w:rFonts w:hint="cs"/>
          <w:rtl/>
        </w:rPr>
        <w:t>ّ</w:t>
      </w:r>
      <w:r>
        <w:rPr>
          <w:rtl/>
        </w:rPr>
        <w:t>ق بغير الحق</w:t>
      </w:r>
      <w:r>
        <w:rPr>
          <w:rFonts w:hint="cs"/>
          <w:rtl/>
        </w:rPr>
        <w:t>ّ</w:t>
      </w:r>
      <w:r>
        <w:rPr>
          <w:rtl/>
        </w:rPr>
        <w:t xml:space="preserve"> جل</w:t>
      </w:r>
      <w:r>
        <w:rPr>
          <w:rFonts w:hint="cs"/>
          <w:rtl/>
        </w:rPr>
        <w:t>ّ</w:t>
      </w:r>
      <w:r>
        <w:rPr>
          <w:rtl/>
        </w:rPr>
        <w:t xml:space="preserve"> وعلا ، كما قاله بعض المفسرين </w:t>
      </w:r>
      <w:r w:rsidRPr="00EA0572">
        <w:rPr>
          <w:rStyle w:val="libFootnotenumChar"/>
          <w:rtl/>
        </w:rPr>
        <w:t>(1)</w:t>
      </w:r>
      <w:r>
        <w:rPr>
          <w:rtl/>
        </w:rPr>
        <w:t xml:space="preserve"> في تفسيرقوله تعالى : </w:t>
      </w:r>
      <w:r w:rsidRPr="00FB18E7">
        <w:rPr>
          <w:rStyle w:val="libAlaemChar"/>
          <w:rtl/>
        </w:rPr>
        <w:t>(</w:t>
      </w:r>
      <w:r w:rsidRPr="00F85803">
        <w:rPr>
          <w:rFonts w:hint="cs"/>
          <w:rtl/>
        </w:rPr>
        <w:t xml:space="preserve"> </w:t>
      </w:r>
      <w:r w:rsidRPr="00FB18E7">
        <w:rPr>
          <w:rStyle w:val="libAieChar"/>
          <w:rtl/>
        </w:rPr>
        <w:t xml:space="preserve">يَوْمَ لَا يَنفَعُ مَالٌ وَلَا بَنُونَ </w:t>
      </w:r>
      <w:r w:rsidRPr="000476DE">
        <w:rPr>
          <w:rtl/>
        </w:rPr>
        <w:t>[31</w:t>
      </w:r>
      <w:r>
        <w:rPr>
          <w:rtl/>
        </w:rPr>
        <w:t xml:space="preserve"> / </w:t>
      </w:r>
      <w:r w:rsidRPr="000476DE">
        <w:rPr>
          <w:rtl/>
        </w:rPr>
        <w:t>ب]</w:t>
      </w:r>
      <w:r w:rsidRPr="00FB18E7">
        <w:rPr>
          <w:rStyle w:val="libAieChar"/>
          <w:rtl/>
        </w:rPr>
        <w:t xml:space="preserve"> إِلَّا مَنْ أَتَى اللَّهَ بِقَلْبٍ سَلِيمٍ</w:t>
      </w:r>
      <w:r>
        <w:rPr>
          <w:rtl/>
        </w:rPr>
        <w:t xml:space="preserve"> </w:t>
      </w:r>
      <w:r w:rsidRPr="00FB18E7">
        <w:rPr>
          <w:rStyle w:val="libAlaemChar"/>
          <w:rtl/>
        </w:rPr>
        <w:t>)</w:t>
      </w:r>
      <w:r>
        <w:rPr>
          <w:rtl/>
        </w:rPr>
        <w:t xml:space="preserve"> </w:t>
      </w:r>
      <w:r w:rsidRPr="00EA0572">
        <w:rPr>
          <w:rStyle w:val="libFootnotenumChar"/>
          <w:rtl/>
        </w:rPr>
        <w:t>(2)</w:t>
      </w:r>
      <w:r>
        <w:rPr>
          <w:rtl/>
        </w:rPr>
        <w:t xml:space="preserve">. </w:t>
      </w:r>
    </w:p>
    <w:p w:rsidR="0048597A" w:rsidRDefault="0048597A" w:rsidP="00690CEF">
      <w:pPr>
        <w:pStyle w:val="libNormal"/>
        <w:rPr>
          <w:rtl/>
        </w:rPr>
      </w:pPr>
      <w:r>
        <w:rPr>
          <w:rtl/>
        </w:rPr>
        <w:t>وأما الأمن المطلق فلعل المراد به طمأنينة النفس بحصول راحة الأنس ، وسكينة الوثوق ، فإن</w:t>
      </w:r>
      <w:r>
        <w:rPr>
          <w:rFonts w:hint="cs"/>
          <w:rtl/>
        </w:rPr>
        <w:t>ّ</w:t>
      </w:r>
      <w:r>
        <w:rPr>
          <w:rtl/>
        </w:rPr>
        <w:t xml:space="preserve"> السالك ما دام في سيره إلى الحق يكون مضطربا</w:t>
      </w:r>
      <w:r>
        <w:rPr>
          <w:rFonts w:hint="cs"/>
          <w:rtl/>
        </w:rPr>
        <w:t>ً</w:t>
      </w:r>
      <w:r>
        <w:rPr>
          <w:rtl/>
        </w:rPr>
        <w:t xml:space="preserve"> غيرمستقر الخاطر لخوف العاقبة ، وما يعرض في أثناء السير من العوارض العائقة عن الوصول. </w:t>
      </w:r>
    </w:p>
    <w:p w:rsidR="0048597A" w:rsidRDefault="0048597A" w:rsidP="00690CEF">
      <w:pPr>
        <w:pStyle w:val="libNormal"/>
        <w:rPr>
          <w:rtl/>
        </w:rPr>
      </w:pPr>
      <w:r>
        <w:rPr>
          <w:rtl/>
        </w:rPr>
        <w:t>فإذا هبّ</w:t>
      </w:r>
      <w:r>
        <w:rPr>
          <w:rFonts w:hint="cs"/>
          <w:rtl/>
        </w:rPr>
        <w:t>َ</w:t>
      </w:r>
      <w:r>
        <w:rPr>
          <w:rtl/>
        </w:rPr>
        <w:t xml:space="preserve"> نسيم العناية الأزلية ، وارتفعت الحجب الظلمانية ، واندكت جبال التعي</w:t>
      </w:r>
      <w:r>
        <w:rPr>
          <w:rFonts w:hint="cs"/>
          <w:rtl/>
        </w:rPr>
        <w:t>ّ</w:t>
      </w:r>
      <w:r>
        <w:rPr>
          <w:rtl/>
        </w:rPr>
        <w:t>نات الرسمية ، تنو</w:t>
      </w:r>
      <w:r>
        <w:rPr>
          <w:rFonts w:hint="cs"/>
          <w:rtl/>
        </w:rPr>
        <w:t>ّ</w:t>
      </w:r>
      <w:r>
        <w:rPr>
          <w:rtl/>
        </w:rPr>
        <w:t xml:space="preserve">ر القلب بنور العيان ، وحصلت الراحة والاطمئنان ، وزال الخوف ، وظهرت تباشير الأمن والأمان. </w:t>
      </w:r>
    </w:p>
    <w:p w:rsidR="0048597A" w:rsidRDefault="0048597A" w:rsidP="00690CEF">
      <w:pPr>
        <w:pStyle w:val="libNormal"/>
        <w:rPr>
          <w:rtl/>
        </w:rPr>
      </w:pPr>
      <w:r>
        <w:rPr>
          <w:rtl/>
        </w:rPr>
        <w:t xml:space="preserve">وهذان المقامان ـ أعني : مقامي الأمن والسلامة ـ من مقامات أصحاب النهايات ، لا من أحوال أرباب البدايات ، وقد أشار إليهما مولانا وأمامنا أمير المؤمنين </w:t>
      </w:r>
      <w:r w:rsidR="00603DD2" w:rsidRPr="00603DD2">
        <w:rPr>
          <w:rStyle w:val="libAlaemChar"/>
          <w:rFonts w:hint="cs"/>
          <w:rtl/>
        </w:rPr>
        <w:t>عليه‌السلام</w:t>
      </w:r>
      <w:r>
        <w:rPr>
          <w:rtl/>
        </w:rPr>
        <w:t xml:space="preserve"> الذي إليه تنتهي سلسلة أهل الحقيقة والعرفان سلام الله عليه وعلى من ينتسب إليه في كلام له </w:t>
      </w:r>
      <w:r w:rsidR="00603DD2" w:rsidRPr="00603DD2">
        <w:rPr>
          <w:rStyle w:val="libAlaemChar"/>
          <w:rFonts w:hint="cs"/>
          <w:rtl/>
        </w:rPr>
        <w:t>عليه‌السلام</w:t>
      </w:r>
      <w:r>
        <w:rPr>
          <w:rtl/>
        </w:rPr>
        <w:t xml:space="preserve"> أورده السيد الرضي </w:t>
      </w:r>
      <w:r w:rsidRPr="00EA0572">
        <w:rPr>
          <w:rStyle w:val="libFootnotenumChar"/>
          <w:rtl/>
        </w:rPr>
        <w:t>(3)</w:t>
      </w:r>
      <w:r>
        <w:rPr>
          <w:rtl/>
        </w:rPr>
        <w:t xml:space="preserve"> </w:t>
      </w:r>
      <w:r w:rsidR="00603DD2" w:rsidRPr="00603DD2">
        <w:rPr>
          <w:rStyle w:val="libAlaemChar"/>
          <w:rFonts w:hint="cs"/>
          <w:rtl/>
        </w:rPr>
        <w:t>رضي‌الله‌عنه</w:t>
      </w:r>
      <w:r>
        <w:rPr>
          <w:rtl/>
        </w:rPr>
        <w:t xml:space="preserve"> في نهج البلاغة ، وهو قوله </w:t>
      </w:r>
      <w:r w:rsidR="00603DD2" w:rsidRPr="00603DD2">
        <w:rPr>
          <w:rStyle w:val="libAlaemChar"/>
          <w:rFonts w:hint="cs"/>
          <w:rtl/>
        </w:rPr>
        <w:t>عليه‌السلام</w:t>
      </w:r>
      <w:r>
        <w:rPr>
          <w:rtl/>
        </w:rPr>
        <w:t xml:space="preserve"> في وصف من سلك طريق الوصول </w:t>
      </w:r>
    </w:p>
    <w:p w:rsidR="0048597A" w:rsidRDefault="0048597A" w:rsidP="00EA0572">
      <w:pPr>
        <w:pStyle w:val="libFootnote0"/>
        <w:rPr>
          <w:rtl/>
        </w:rPr>
      </w:pPr>
      <w:r>
        <w:rPr>
          <w:rtl/>
        </w:rPr>
        <w:t xml:space="preserve">__________________ </w:t>
      </w:r>
    </w:p>
    <w:p w:rsidR="0048597A" w:rsidRDefault="0048597A" w:rsidP="00EA0572">
      <w:pPr>
        <w:pStyle w:val="libFootnote0"/>
        <w:rPr>
          <w:rtl/>
        </w:rPr>
      </w:pPr>
      <w:r>
        <w:rPr>
          <w:rtl/>
        </w:rPr>
        <w:t xml:space="preserve">(1) منهم الزمخشري في كشافه 3 : 321 ، والبيضاوي في انواره 4 : 106. </w:t>
      </w:r>
    </w:p>
    <w:p w:rsidR="0048597A" w:rsidRDefault="0048597A" w:rsidP="00EA0572">
      <w:pPr>
        <w:pStyle w:val="libFootnote0"/>
        <w:rPr>
          <w:rtl/>
        </w:rPr>
      </w:pPr>
      <w:r>
        <w:rPr>
          <w:rtl/>
        </w:rPr>
        <w:t xml:space="preserve">(2) الشعراء ، مكية ، 26 : 88. </w:t>
      </w:r>
    </w:p>
    <w:p w:rsidR="0048597A" w:rsidRDefault="0048597A" w:rsidP="00EA0572">
      <w:pPr>
        <w:pStyle w:val="libFootnote0"/>
        <w:rPr>
          <w:rtl/>
        </w:rPr>
      </w:pPr>
      <w:r>
        <w:rPr>
          <w:rtl/>
        </w:rPr>
        <w:t>(3) السيد الشريف الرضي ، ذو الحسبين ، أبو الحسن ، محمد بن الحسين الموسوي ، لم ير إنسان العين مثله ، وقد عقمت الدهور عن ألإتيان بمثله ، أمره في الفقه والجلالة أشهر من أن يذكر ، اتفق عليه المخالف والمؤالف ، روى عن جمع منهم الشيخ المفيد ، وهارون التلعكبري ، وغيرهم ، ومن العامة الطبري المالكي ، والفارسي اللغوي ، والسيرافي ، والقاضي عبد الجبار. وعنه أخذ وروى شيخ الطائفة الطوسي ، والدوريستي ، والنيسابوري ، وابن قدامة شيخ ابن شاذان ، وغيرهم.</w:t>
      </w:r>
    </w:p>
    <w:p w:rsidR="0048597A" w:rsidRPr="003C6BA4" w:rsidRDefault="0048597A" w:rsidP="00EA0572">
      <w:pPr>
        <w:pStyle w:val="libFootnote"/>
        <w:rPr>
          <w:rtl/>
        </w:rPr>
      </w:pPr>
      <w:r w:rsidRPr="003C6BA4">
        <w:rPr>
          <w:rtl/>
        </w:rPr>
        <w:t>له : أخبار قضاة بغداد ، تعليق خلاف الفقهاء ، تلخيص البيان ، حقا</w:t>
      </w:r>
      <w:r>
        <w:rPr>
          <w:rFonts w:hint="cs"/>
          <w:rtl/>
        </w:rPr>
        <w:t>ئ</w:t>
      </w:r>
      <w:r w:rsidRPr="003C6BA4">
        <w:rPr>
          <w:rtl/>
        </w:rPr>
        <w:t>ق التأو</w:t>
      </w:r>
      <w:r>
        <w:rPr>
          <w:rFonts w:hint="cs"/>
          <w:rtl/>
        </w:rPr>
        <w:t>ي</w:t>
      </w:r>
      <w:r w:rsidRPr="003C6BA4">
        <w:rPr>
          <w:rtl/>
        </w:rPr>
        <w:t>ل ، ديوان شعره ، المجازات النبوية ، وكفاه فخرا</w:t>
      </w:r>
      <w:r>
        <w:rPr>
          <w:rFonts w:hint="cs"/>
          <w:rtl/>
        </w:rPr>
        <w:t>ً</w:t>
      </w:r>
      <w:r w:rsidRPr="003C6BA4">
        <w:rPr>
          <w:rtl/>
        </w:rPr>
        <w:t xml:space="preserve"> جمعه لنهج البلاغة.</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 xml:space="preserve"> ( قدأحيى عقله </w:t>
      </w:r>
      <w:r w:rsidRPr="00EA0572">
        <w:rPr>
          <w:rStyle w:val="libFootnotenumChar"/>
          <w:rtl/>
        </w:rPr>
        <w:t xml:space="preserve">(1) </w:t>
      </w:r>
      <w:r>
        <w:rPr>
          <w:rtl/>
        </w:rPr>
        <w:t xml:space="preserve">وأمات نفسه ، حتى دق جليله ، ولطف غليظه ، وبرق له لامع كثير البرق </w:t>
      </w:r>
      <w:r w:rsidRPr="00EA0572">
        <w:rPr>
          <w:rStyle w:val="libFootnotenumChar"/>
          <w:rtl/>
        </w:rPr>
        <w:t xml:space="preserve">(2) </w:t>
      </w:r>
      <w:r>
        <w:rPr>
          <w:rtl/>
        </w:rPr>
        <w:t xml:space="preserve">، فأبان له الطريق ، وسلك به السبيل ، وتدافعته الأبواب إلى باب السلامة ، ودار الإقامة ، وثبتت رجلاه بطمأنينة بدنه في قرار الأمن والراحة ، بما استعمل قلبه وأرضى ربه </w:t>
      </w:r>
      <w:r w:rsidRPr="00EA0572">
        <w:rPr>
          <w:rStyle w:val="libFootnotenumChar"/>
          <w:rtl/>
        </w:rPr>
        <w:t xml:space="preserve">(3) </w:t>
      </w:r>
      <w:r>
        <w:rPr>
          <w:rtl/>
        </w:rPr>
        <w:t xml:space="preserve">انتهى كلامه صلوات الله عليه وسلامه. </w:t>
      </w:r>
    </w:p>
    <w:p w:rsidR="0048597A" w:rsidRDefault="0048597A" w:rsidP="00690CEF">
      <w:pPr>
        <w:pStyle w:val="libNormal"/>
        <w:rPr>
          <w:rtl/>
        </w:rPr>
      </w:pPr>
      <w:r>
        <w:rPr>
          <w:rtl/>
        </w:rPr>
        <w:t>ولعل</w:t>
      </w:r>
      <w:r>
        <w:rPr>
          <w:rFonts w:hint="cs"/>
          <w:rtl/>
        </w:rPr>
        <w:t>ّ</w:t>
      </w:r>
      <w:r>
        <w:rPr>
          <w:rtl/>
        </w:rPr>
        <w:t xml:space="preserve"> السعد الذي لا نحس فيه ، واليمن [32 / ] الذي لا نكد معه ، واليسر الذي لا يمازجه عسر والخير الذي لا يشوبه شر ، من لوازم هذين المقامين وفقنا الله سبحانه مع سائر الأحباب للارتقاء إليهما بمنه وكرمه إنه سميع مجيب. </w:t>
      </w:r>
    </w:p>
    <w:p w:rsidR="0048597A" w:rsidRDefault="0048597A" w:rsidP="00EA0572">
      <w:pPr>
        <w:pStyle w:val="libLine"/>
        <w:rPr>
          <w:rtl/>
        </w:rPr>
      </w:pPr>
      <w:r>
        <w:rPr>
          <w:rtl/>
        </w:rPr>
        <w:t>________________________</w:t>
      </w:r>
    </w:p>
    <w:p w:rsidR="0048597A" w:rsidRPr="0090726F" w:rsidRDefault="0048597A" w:rsidP="00EA0572">
      <w:pPr>
        <w:pStyle w:val="libFootnote"/>
        <w:rPr>
          <w:rtl/>
        </w:rPr>
      </w:pPr>
      <w:r w:rsidRPr="0090726F">
        <w:rPr>
          <w:rtl/>
        </w:rPr>
        <w:t>مات في الكاظمية سنة 406 هـ = 1015 م.</w:t>
      </w:r>
    </w:p>
    <w:p w:rsidR="0048597A" w:rsidRPr="00A4672E" w:rsidRDefault="0048597A" w:rsidP="00EA0572">
      <w:pPr>
        <w:pStyle w:val="libFootnote"/>
        <w:rPr>
          <w:rtl/>
        </w:rPr>
      </w:pPr>
      <w:r w:rsidRPr="00A4672E">
        <w:rPr>
          <w:rtl/>
        </w:rPr>
        <w:t>له ترجمة في أعيان الشيعة 9 : 216</w:t>
      </w:r>
      <w:r>
        <w:rPr>
          <w:rtl/>
        </w:rPr>
        <w:t xml:space="preserve"> / </w:t>
      </w:r>
      <w:r w:rsidRPr="00A4672E">
        <w:rPr>
          <w:rtl/>
        </w:rPr>
        <w:t>أمل الأمل 2 : 261 رقم 769</w:t>
      </w:r>
      <w:r>
        <w:rPr>
          <w:rtl/>
        </w:rPr>
        <w:t xml:space="preserve"> / </w:t>
      </w:r>
      <w:r w:rsidRPr="00A4672E">
        <w:rPr>
          <w:rtl/>
        </w:rPr>
        <w:t>إنباه الرواة 3 : 114 رقم 632</w:t>
      </w:r>
      <w:r>
        <w:rPr>
          <w:rtl/>
        </w:rPr>
        <w:t xml:space="preserve"> / </w:t>
      </w:r>
      <w:r w:rsidRPr="00A4672E">
        <w:rPr>
          <w:rtl/>
        </w:rPr>
        <w:t>البداية والنهاية 12 : 3</w:t>
      </w:r>
      <w:r>
        <w:rPr>
          <w:rtl/>
        </w:rPr>
        <w:t xml:space="preserve"> / </w:t>
      </w:r>
      <w:r w:rsidRPr="00A4672E">
        <w:rPr>
          <w:rtl/>
        </w:rPr>
        <w:t>تاريخ بغداد 2 : 246</w:t>
      </w:r>
      <w:r>
        <w:rPr>
          <w:rtl/>
        </w:rPr>
        <w:t xml:space="preserve"> / </w:t>
      </w:r>
      <w:r w:rsidRPr="00A4672E">
        <w:rPr>
          <w:rtl/>
        </w:rPr>
        <w:t>715</w:t>
      </w:r>
      <w:r>
        <w:rPr>
          <w:rtl/>
        </w:rPr>
        <w:t xml:space="preserve"> / </w:t>
      </w:r>
      <w:r w:rsidRPr="00A4672E">
        <w:rPr>
          <w:rtl/>
        </w:rPr>
        <w:t>تاسيس الشيعة : 338</w:t>
      </w:r>
      <w:r>
        <w:rPr>
          <w:rtl/>
        </w:rPr>
        <w:t xml:space="preserve"> / </w:t>
      </w:r>
      <w:r w:rsidRPr="00A4672E">
        <w:rPr>
          <w:rtl/>
        </w:rPr>
        <w:t>تذكرة الحفاظ 3 : 289</w:t>
      </w:r>
      <w:r>
        <w:rPr>
          <w:rtl/>
        </w:rPr>
        <w:t xml:space="preserve"> / </w:t>
      </w:r>
      <w:r w:rsidRPr="00A4672E">
        <w:rPr>
          <w:rtl/>
        </w:rPr>
        <w:t>تنقيح المقال 3 : 107 رقم 10590</w:t>
      </w:r>
      <w:r>
        <w:rPr>
          <w:rtl/>
        </w:rPr>
        <w:t xml:space="preserve"> / </w:t>
      </w:r>
      <w:r w:rsidRPr="00A4672E">
        <w:rPr>
          <w:rtl/>
        </w:rPr>
        <w:t>جامع الرواة 2 : 99</w:t>
      </w:r>
      <w:r>
        <w:rPr>
          <w:rtl/>
        </w:rPr>
        <w:t xml:space="preserve"> / </w:t>
      </w:r>
      <w:r w:rsidRPr="00A4672E">
        <w:rPr>
          <w:rtl/>
        </w:rPr>
        <w:t>الخلاصة : 164 رقم 176</w:t>
      </w:r>
      <w:r>
        <w:rPr>
          <w:rtl/>
        </w:rPr>
        <w:t xml:space="preserve"> / </w:t>
      </w:r>
      <w:r w:rsidRPr="00A4672E">
        <w:rPr>
          <w:rtl/>
        </w:rPr>
        <w:t>الدرجات الرفيعة : 466</w:t>
      </w:r>
      <w:r>
        <w:rPr>
          <w:rtl/>
        </w:rPr>
        <w:t xml:space="preserve"> / </w:t>
      </w:r>
      <w:r w:rsidRPr="00A4672E">
        <w:rPr>
          <w:rtl/>
        </w:rPr>
        <w:t>رجال النجاشي : 398</w:t>
      </w:r>
      <w:r>
        <w:rPr>
          <w:rtl/>
        </w:rPr>
        <w:t xml:space="preserve"> / </w:t>
      </w:r>
      <w:r w:rsidRPr="00A4672E">
        <w:rPr>
          <w:rtl/>
        </w:rPr>
        <w:t>1065</w:t>
      </w:r>
      <w:r>
        <w:rPr>
          <w:rtl/>
        </w:rPr>
        <w:t xml:space="preserve"> / </w:t>
      </w:r>
      <w:r w:rsidRPr="00A4672E">
        <w:rPr>
          <w:rtl/>
        </w:rPr>
        <w:t>روضات الجنات 6 : 190</w:t>
      </w:r>
      <w:r>
        <w:rPr>
          <w:rtl/>
        </w:rPr>
        <w:t xml:space="preserve"> / </w:t>
      </w:r>
      <w:r w:rsidRPr="00A4672E">
        <w:rPr>
          <w:rtl/>
        </w:rPr>
        <w:t>578 ومصادره شذرات الذهب 3 : 182</w:t>
      </w:r>
      <w:r>
        <w:rPr>
          <w:rtl/>
        </w:rPr>
        <w:t xml:space="preserve"> / </w:t>
      </w:r>
      <w:r w:rsidRPr="00A4672E">
        <w:rPr>
          <w:rtl/>
        </w:rPr>
        <w:t>الفوائد الرجالية 3 : 87.</w:t>
      </w:r>
    </w:p>
    <w:p w:rsidR="0048597A" w:rsidRPr="00BB3A4D" w:rsidRDefault="0048597A" w:rsidP="00EA0572">
      <w:pPr>
        <w:pStyle w:val="libFootnote"/>
        <w:rPr>
          <w:rtl/>
        </w:rPr>
      </w:pPr>
      <w:r w:rsidRPr="00BB3A4D">
        <w:rPr>
          <w:rtl/>
        </w:rPr>
        <w:t xml:space="preserve">هذا غيض من فيض من مصادرترجمته ، كفانا مؤنة جمعها فضيلة البحاثة. الدكتور الشيخ محمد هادي الاميني ، في رسالة بعنوان مصادر ترجمة الشريف الرضي ، وتربو على المائتين. </w:t>
      </w:r>
    </w:p>
    <w:p w:rsidR="0048597A" w:rsidRDefault="0048597A" w:rsidP="00EA0572">
      <w:pPr>
        <w:pStyle w:val="libFootnote0"/>
        <w:rPr>
          <w:rtl/>
        </w:rPr>
      </w:pPr>
      <w:r>
        <w:rPr>
          <w:rtl/>
        </w:rPr>
        <w:t xml:space="preserve">(1) هكذا وردت في الأصل ، وفي نهج البلاغة وشروحه وردت( قلبه ). </w:t>
      </w:r>
    </w:p>
    <w:p w:rsidR="0048597A" w:rsidRDefault="0048597A" w:rsidP="00EA0572">
      <w:pPr>
        <w:pStyle w:val="libFootnote0"/>
        <w:rPr>
          <w:rtl/>
        </w:rPr>
      </w:pPr>
      <w:r>
        <w:rPr>
          <w:rtl/>
        </w:rPr>
        <w:t xml:space="preserve">(2) هذه هي البروق اللامعة الدائرة على ألسنة أصحاب الحقيقة من الصوفية والحكماء المتألهين. </w:t>
      </w:r>
    </w:p>
    <w:p w:rsidR="0048597A" w:rsidRPr="00BB3A4D" w:rsidRDefault="0048597A" w:rsidP="00EA0572">
      <w:pPr>
        <w:pStyle w:val="libFootnote"/>
        <w:rPr>
          <w:rtl/>
        </w:rPr>
      </w:pPr>
      <w:r w:rsidRPr="00BB3A4D">
        <w:rPr>
          <w:rtl/>
        </w:rPr>
        <w:t xml:space="preserve">ولعل أول من سماها بهذا الإسم هو </w:t>
      </w:r>
      <w:r>
        <w:rPr>
          <w:rFonts w:hint="cs"/>
          <w:rtl/>
        </w:rPr>
        <w:t>عليه السلام</w:t>
      </w:r>
      <w:r w:rsidRPr="00BB3A4D">
        <w:rPr>
          <w:rtl/>
        </w:rPr>
        <w:t xml:space="preserve"> ، فحذا القوم حذوه ، فإنه </w:t>
      </w:r>
      <w:r>
        <w:rPr>
          <w:rFonts w:hint="cs"/>
          <w:rtl/>
        </w:rPr>
        <w:t>عليه السلام</w:t>
      </w:r>
      <w:r w:rsidRPr="00BB3A4D">
        <w:rPr>
          <w:rtl/>
        </w:rPr>
        <w:t xml:space="preserve"> رئيسهم وسيدهم ، وقد نقله إبن سينا عنهم في الإشارات عند ذكر السالك 3 : 384 قال : ثم إنه إذا بلغت الإرادة والرياضة حدا</w:t>
      </w:r>
      <w:r w:rsidRPr="00BB3A4D">
        <w:rPr>
          <w:rFonts w:hint="cs"/>
          <w:rtl/>
        </w:rPr>
        <w:t>ً</w:t>
      </w:r>
      <w:r w:rsidRPr="00BB3A4D">
        <w:rPr>
          <w:rtl/>
        </w:rPr>
        <w:t xml:space="preserve"> ما عنت له خلسات من إطلاع نور الحق لذيذة ، كانها بروق تومض ثم تخمد عنه ، وهي التي تسمى عندهم أوقاتا</w:t>
      </w:r>
      <w:r w:rsidRPr="00BB3A4D">
        <w:rPr>
          <w:rFonts w:hint="cs"/>
          <w:rtl/>
        </w:rPr>
        <w:t>ً</w:t>
      </w:r>
      <w:r w:rsidRPr="00BB3A4D">
        <w:rPr>
          <w:rtl/>
        </w:rPr>
        <w:t xml:space="preserve"> ، وكل وقت يكتنفه وجد إليه ، ووجد عليه. إلى آخر ما قاله.</w:t>
      </w:r>
    </w:p>
    <w:p w:rsidR="0048597A" w:rsidRPr="007505B7" w:rsidRDefault="0048597A" w:rsidP="00EA0572">
      <w:pPr>
        <w:pStyle w:val="libFootnote"/>
        <w:rPr>
          <w:rtl/>
        </w:rPr>
      </w:pPr>
      <w:r w:rsidRPr="007505B7">
        <w:rPr>
          <w:rtl/>
        </w:rPr>
        <w:t>وقال القشيري في الرسالة عند ذكر الاُمور الواردة على العارفين 4 : 144 : هي بروق تلمع ثم تخمد ، وانوار تبدوا ثم تخفى ، ما أحلى لو بقيت مع صاحبها إلى آخر ما قاله ، وكان الحلاج يعبر عن تلك البروق بالنور الشعشعاني ، وهذه اللفظة مما انكره عليه الظاهريون من علماء عصره ، وهو أحد ال</w:t>
      </w:r>
      <w:r>
        <w:rPr>
          <w:rFonts w:hint="cs"/>
          <w:rtl/>
        </w:rPr>
        <w:t>اُ</w:t>
      </w:r>
      <w:r w:rsidRPr="007505B7">
        <w:rPr>
          <w:rtl/>
        </w:rPr>
        <w:t xml:space="preserve">مور التي جعلوها من البواعث على قتله ، « منه ». قدس سره ، هامش المخطوط. </w:t>
      </w:r>
    </w:p>
    <w:p w:rsidR="0048597A" w:rsidRDefault="0048597A" w:rsidP="00EA0572">
      <w:pPr>
        <w:pStyle w:val="libFootnote0"/>
        <w:rPr>
          <w:rtl/>
        </w:rPr>
      </w:pPr>
      <w:r>
        <w:rPr>
          <w:rtl/>
        </w:rPr>
        <w:t>(3) نهج البلاغة 2 : 229 ، خطبة رقم 215.</w:t>
      </w:r>
    </w:p>
    <w:p w:rsidR="0048597A" w:rsidRDefault="0048597A" w:rsidP="0048597A">
      <w:pPr>
        <w:pStyle w:val="Heading1"/>
        <w:rPr>
          <w:rtl/>
        </w:rPr>
      </w:pPr>
      <w:r>
        <w:rPr>
          <w:rtl/>
        </w:rPr>
        <w:br w:type="page"/>
      </w:r>
      <w:bookmarkStart w:id="1206" w:name="_Toc294176836"/>
      <w:bookmarkStart w:id="1207" w:name="_Toc300486848"/>
      <w:bookmarkStart w:id="1208" w:name="_Toc300564028"/>
      <w:bookmarkStart w:id="1209" w:name="_Toc453239556"/>
      <w:r>
        <w:rPr>
          <w:rtl/>
        </w:rPr>
        <w:lastRenderedPageBreak/>
        <w:t>توضيح :</w:t>
      </w:r>
      <w:bookmarkEnd w:id="1206"/>
      <w:bookmarkEnd w:id="1207"/>
      <w:bookmarkEnd w:id="1208"/>
      <w:bookmarkEnd w:id="1209"/>
      <w:r>
        <w:rPr>
          <w:rtl/>
        </w:rPr>
        <w:t xml:space="preserve"> </w:t>
      </w:r>
    </w:p>
    <w:p w:rsidR="0048597A" w:rsidRDefault="0048597A" w:rsidP="00690CEF">
      <w:pPr>
        <w:pStyle w:val="libNormal"/>
        <w:rPr>
          <w:rtl/>
        </w:rPr>
      </w:pPr>
      <w:r>
        <w:rPr>
          <w:rtl/>
        </w:rPr>
        <w:t xml:space="preserve">خطابه </w:t>
      </w:r>
      <w:r w:rsidR="00603DD2" w:rsidRPr="00603DD2">
        <w:rPr>
          <w:rStyle w:val="libAlaemChar"/>
          <w:rFonts w:hint="cs"/>
          <w:rtl/>
        </w:rPr>
        <w:t>عليه‌السلام</w:t>
      </w:r>
      <w:r>
        <w:rPr>
          <w:rtl/>
        </w:rPr>
        <w:t xml:space="preserve"> في هذا الدعاء بعضه متوجه إلى الهلال ، ومختص به ، كقوله </w:t>
      </w:r>
      <w:r w:rsidR="00603DD2" w:rsidRPr="00603DD2">
        <w:rPr>
          <w:rStyle w:val="libAlaemChar"/>
          <w:rFonts w:hint="cs"/>
          <w:rtl/>
        </w:rPr>
        <w:t>عليه‌السلام</w:t>
      </w:r>
      <w:r>
        <w:rPr>
          <w:rtl/>
        </w:rPr>
        <w:t xml:space="preserve"> : « جعلك مفتاح شهر حادث » وقوله </w:t>
      </w:r>
      <w:r w:rsidR="00603DD2" w:rsidRPr="00603DD2">
        <w:rPr>
          <w:rStyle w:val="libAlaemChar"/>
          <w:rFonts w:hint="cs"/>
          <w:rtl/>
        </w:rPr>
        <w:t>عليه‌السلام</w:t>
      </w:r>
      <w:r>
        <w:rPr>
          <w:rtl/>
        </w:rPr>
        <w:t xml:space="preserve"> : « أن</w:t>
      </w:r>
      <w:r>
        <w:rPr>
          <w:rFonts w:hint="cs"/>
          <w:rtl/>
        </w:rPr>
        <w:t>ْ</w:t>
      </w:r>
      <w:r>
        <w:rPr>
          <w:rtl/>
        </w:rPr>
        <w:t xml:space="preserve"> يجعلك هلال بركة ، وهلال أمن ، وهلال سعد ». </w:t>
      </w:r>
    </w:p>
    <w:p w:rsidR="0048597A" w:rsidRDefault="0048597A" w:rsidP="00690CEF">
      <w:pPr>
        <w:pStyle w:val="libNormal"/>
        <w:rPr>
          <w:rtl/>
        </w:rPr>
      </w:pPr>
      <w:bookmarkStart w:id="1210" w:name="_Toc294176837"/>
      <w:bookmarkStart w:id="1211" w:name="_Toc300486849"/>
      <w:bookmarkStart w:id="1212" w:name="_Toc300564029"/>
      <w:bookmarkStart w:id="1213" w:name="_Toc453239557"/>
      <w:r w:rsidRPr="004559DF">
        <w:rPr>
          <w:rStyle w:val="Heading3Char"/>
          <w:rtl/>
        </w:rPr>
        <w:t>و</w:t>
      </w:r>
      <w:bookmarkEnd w:id="1210"/>
      <w:bookmarkEnd w:id="1211"/>
      <w:bookmarkEnd w:id="1212"/>
      <w:bookmarkEnd w:id="1213"/>
      <w:r>
        <w:rPr>
          <w:rtl/>
        </w:rPr>
        <w:t xml:space="preserve">بعضه متوجه إلى جرم القمر ، كقوله </w:t>
      </w:r>
      <w:r w:rsidR="00603DD2" w:rsidRPr="00603DD2">
        <w:rPr>
          <w:rStyle w:val="libAlaemChar"/>
          <w:rFonts w:hint="cs"/>
          <w:rtl/>
        </w:rPr>
        <w:t>عليه‌السلام</w:t>
      </w:r>
      <w:r>
        <w:rPr>
          <w:rtl/>
        </w:rPr>
        <w:t xml:space="preserve"> : « وامتهنك بالزيادة والنقصان » ، فإن الهلال وإن حصل له الزيادة لكن لا يحصل له النقصان. </w:t>
      </w:r>
    </w:p>
    <w:p w:rsidR="0048597A" w:rsidRDefault="0048597A" w:rsidP="00690CEF">
      <w:pPr>
        <w:pStyle w:val="libNormal"/>
        <w:rPr>
          <w:rtl/>
        </w:rPr>
      </w:pPr>
      <w:bookmarkStart w:id="1214" w:name="_Toc294176838"/>
      <w:bookmarkStart w:id="1215" w:name="_Toc300486850"/>
      <w:bookmarkStart w:id="1216" w:name="_Toc300564030"/>
      <w:bookmarkStart w:id="1217" w:name="_Toc453239558"/>
      <w:r w:rsidRPr="004559DF">
        <w:rPr>
          <w:rStyle w:val="Heading3Char"/>
          <w:rtl/>
        </w:rPr>
        <w:t>و</w:t>
      </w:r>
      <w:bookmarkEnd w:id="1214"/>
      <w:bookmarkEnd w:id="1215"/>
      <w:bookmarkEnd w:id="1216"/>
      <w:bookmarkEnd w:id="1217"/>
      <w:r>
        <w:rPr>
          <w:rtl/>
        </w:rPr>
        <w:t xml:space="preserve">أما إطلاق الهلال عليه في ليلتي ست وعشرين ، وسبع وعشرين ـ كما ذكره صاحب القاموس </w:t>
      </w:r>
      <w:r w:rsidRPr="00EA0572">
        <w:rPr>
          <w:rStyle w:val="libFootnotenumChar"/>
          <w:rtl/>
        </w:rPr>
        <w:t xml:space="preserve">(1) </w:t>
      </w:r>
      <w:r>
        <w:rPr>
          <w:rtl/>
        </w:rPr>
        <w:t>ـ فالظاهر أن</w:t>
      </w:r>
      <w:r>
        <w:rPr>
          <w:rFonts w:hint="cs"/>
          <w:rtl/>
        </w:rPr>
        <w:t>ّ</w:t>
      </w:r>
      <w:r>
        <w:rPr>
          <w:rtl/>
        </w:rPr>
        <w:t>ه مجاز كما مر</w:t>
      </w:r>
      <w:r>
        <w:rPr>
          <w:rFonts w:hint="cs"/>
          <w:rtl/>
        </w:rPr>
        <w:t>ّ</w:t>
      </w:r>
      <w:r w:rsidRPr="00EA0572">
        <w:rPr>
          <w:rStyle w:val="libFootnotenumChar"/>
          <w:rtl/>
        </w:rPr>
        <w:t xml:space="preserve"> (2) </w:t>
      </w:r>
      <w:r>
        <w:rPr>
          <w:rtl/>
        </w:rPr>
        <w:t>، وعلى تقدير أن يكون حقيقة فليس هوالمخاطب بذلك قطعا</w:t>
      </w:r>
      <w:r>
        <w:rPr>
          <w:rFonts w:hint="cs"/>
          <w:rtl/>
        </w:rPr>
        <w:t>ً</w:t>
      </w:r>
      <w:r>
        <w:rPr>
          <w:rtl/>
        </w:rPr>
        <w:t xml:space="preserve">. </w:t>
      </w:r>
    </w:p>
    <w:p w:rsidR="0048597A" w:rsidRDefault="0048597A" w:rsidP="00690CEF">
      <w:pPr>
        <w:pStyle w:val="libNormal"/>
        <w:rPr>
          <w:rtl/>
        </w:rPr>
      </w:pPr>
      <w:r>
        <w:rPr>
          <w:rtl/>
        </w:rPr>
        <w:t xml:space="preserve">وكقوله </w:t>
      </w:r>
      <w:r w:rsidR="00603DD2" w:rsidRPr="00603DD2">
        <w:rPr>
          <w:rStyle w:val="libAlaemChar"/>
          <w:rFonts w:hint="cs"/>
          <w:rtl/>
        </w:rPr>
        <w:t>عليه‌السلام</w:t>
      </w:r>
      <w:r>
        <w:rPr>
          <w:rtl/>
        </w:rPr>
        <w:t xml:space="preserve"> « والإنارة والكسوف » فإن</w:t>
      </w:r>
      <w:r>
        <w:rPr>
          <w:rFonts w:hint="cs"/>
          <w:rtl/>
        </w:rPr>
        <w:t>ّ</w:t>
      </w:r>
      <w:r>
        <w:rPr>
          <w:rtl/>
        </w:rPr>
        <w:t xml:space="preserve"> الكسوف لا يكون بشيء من معنييه للهلال. </w:t>
      </w:r>
    </w:p>
    <w:p w:rsidR="0048597A" w:rsidRDefault="0048597A" w:rsidP="00690CEF">
      <w:pPr>
        <w:pStyle w:val="libNormal"/>
        <w:rPr>
          <w:rtl/>
        </w:rPr>
      </w:pPr>
      <w:bookmarkStart w:id="1218" w:name="_Toc294176839"/>
      <w:bookmarkStart w:id="1219" w:name="_Toc300486851"/>
      <w:bookmarkStart w:id="1220" w:name="_Toc300564031"/>
      <w:bookmarkStart w:id="1221" w:name="_Toc453239559"/>
      <w:r w:rsidRPr="004559DF">
        <w:rPr>
          <w:rStyle w:val="Heading2Char"/>
          <w:rtl/>
        </w:rPr>
        <w:t>و</w:t>
      </w:r>
      <w:bookmarkEnd w:id="1218"/>
      <w:bookmarkEnd w:id="1219"/>
      <w:bookmarkEnd w:id="1220"/>
      <w:bookmarkEnd w:id="1221"/>
      <w:r>
        <w:rPr>
          <w:rtl/>
        </w:rPr>
        <w:t xml:space="preserve">يمكن أن قوله </w:t>
      </w:r>
      <w:r w:rsidR="00603DD2" w:rsidRPr="00603DD2">
        <w:rPr>
          <w:rStyle w:val="libAlaemChar"/>
          <w:rFonts w:hint="cs"/>
          <w:rtl/>
        </w:rPr>
        <w:t>عليه‌السلام</w:t>
      </w:r>
      <w:r>
        <w:rPr>
          <w:rtl/>
        </w:rPr>
        <w:t xml:space="preserve"> : « المتردد في منازل التقدير » مما يتوجه إلى جرم القمر أيضا</w:t>
      </w:r>
      <w:r>
        <w:rPr>
          <w:rFonts w:hint="cs"/>
          <w:rtl/>
        </w:rPr>
        <w:t>ً</w:t>
      </w:r>
      <w:r>
        <w:rPr>
          <w:rtl/>
        </w:rPr>
        <w:t>. لا الهلال لأن الجمع المضاف يفيد العموم ، والهلال ـ وان كان يقطعها بأجمعها أيضا</w:t>
      </w:r>
      <w:r>
        <w:rPr>
          <w:rFonts w:hint="cs"/>
          <w:rtl/>
        </w:rPr>
        <w:t>ً</w:t>
      </w:r>
      <w:r>
        <w:rPr>
          <w:rtl/>
        </w:rPr>
        <w:t xml:space="preserve"> ـ إل</w:t>
      </w:r>
      <w:r>
        <w:rPr>
          <w:rFonts w:hint="cs"/>
          <w:rtl/>
        </w:rPr>
        <w:t>ّ</w:t>
      </w:r>
      <w:r>
        <w:rPr>
          <w:rtl/>
        </w:rPr>
        <w:t>ا أن</w:t>
      </w:r>
      <w:r>
        <w:rPr>
          <w:rFonts w:hint="cs"/>
          <w:rtl/>
        </w:rPr>
        <w:t>ّ</w:t>
      </w:r>
      <w:r>
        <w:rPr>
          <w:rtl/>
        </w:rPr>
        <w:t xml:space="preserve"> الظاهر أن مراده </w:t>
      </w:r>
      <w:r w:rsidR="00603DD2" w:rsidRPr="00603DD2">
        <w:rPr>
          <w:rStyle w:val="libAlaemChar"/>
          <w:rFonts w:hint="cs"/>
          <w:rtl/>
        </w:rPr>
        <w:t>عليه‌السلام</w:t>
      </w:r>
      <w:r>
        <w:rPr>
          <w:rtl/>
        </w:rPr>
        <w:t xml:space="preserve"> قطعها في كل</w:t>
      </w:r>
      <w:r>
        <w:rPr>
          <w:rFonts w:hint="cs"/>
          <w:rtl/>
        </w:rPr>
        <w:t>ّ</w:t>
      </w:r>
      <w:r>
        <w:rPr>
          <w:rtl/>
        </w:rPr>
        <w:t xml:space="preserve"> شهر. </w:t>
      </w:r>
    </w:p>
    <w:p w:rsidR="0048597A" w:rsidRDefault="0048597A" w:rsidP="00690CEF">
      <w:pPr>
        <w:pStyle w:val="libNormal"/>
        <w:rPr>
          <w:rtl/>
        </w:rPr>
      </w:pPr>
      <w:r>
        <w:rPr>
          <w:rtl/>
        </w:rPr>
        <w:t>ثم لا استبعاد في أن يكون بعض تلك الفقر مقصودا</w:t>
      </w:r>
      <w:r>
        <w:rPr>
          <w:rFonts w:hint="cs"/>
          <w:rtl/>
        </w:rPr>
        <w:t>ً</w:t>
      </w:r>
      <w:r>
        <w:rPr>
          <w:rtl/>
        </w:rPr>
        <w:t xml:space="preserve"> بها بعض الجرم أعني الهلال ، وبعضها مقصوداً بها كله. </w:t>
      </w:r>
    </w:p>
    <w:p w:rsidR="0048597A" w:rsidRDefault="0048597A" w:rsidP="00690CEF">
      <w:pPr>
        <w:pStyle w:val="libNormal"/>
        <w:rPr>
          <w:rtl/>
        </w:rPr>
      </w:pPr>
      <w:r>
        <w:rPr>
          <w:rtl/>
        </w:rPr>
        <w:t>ويمكن أن يجعل المقصود بكل الفقر كل</w:t>
      </w:r>
      <w:r>
        <w:rPr>
          <w:rFonts w:hint="cs"/>
          <w:rtl/>
        </w:rPr>
        <w:t>ّ</w:t>
      </w:r>
      <w:r>
        <w:rPr>
          <w:rtl/>
        </w:rPr>
        <w:t xml:space="preserve"> الجرم ، بناء على [33 / ] أن</w:t>
      </w:r>
      <w:r>
        <w:rPr>
          <w:rFonts w:hint="cs"/>
          <w:rtl/>
        </w:rPr>
        <w:t>ْ</w:t>
      </w:r>
      <w:r>
        <w:rPr>
          <w:rtl/>
        </w:rPr>
        <w:t xml:space="preserve"> يراد من الهلال جرم القمر في الليالي الثلاث الأول ، لا المقدار الذي يرى منه مضيئا</w:t>
      </w:r>
      <w:r>
        <w:rPr>
          <w:rFonts w:hint="cs"/>
          <w:rtl/>
        </w:rPr>
        <w:t>ً</w:t>
      </w:r>
      <w:r>
        <w:rPr>
          <w:rtl/>
        </w:rPr>
        <w:t xml:space="preserve"> فيها ، كما أن</w:t>
      </w:r>
      <w:r>
        <w:rPr>
          <w:rFonts w:hint="cs"/>
          <w:rtl/>
        </w:rPr>
        <w:t>ّ</w:t>
      </w:r>
      <w:r>
        <w:rPr>
          <w:rtl/>
        </w:rPr>
        <w:t xml:space="preserve"> البدر هو جرم القمر ليلة الرابع عشر لا المقدار المرئي منه فيها. </w:t>
      </w:r>
    </w:p>
    <w:p w:rsidR="0048597A" w:rsidRDefault="0048597A" w:rsidP="00690CEF">
      <w:pPr>
        <w:pStyle w:val="libNormal"/>
        <w:rPr>
          <w:rtl/>
        </w:rPr>
      </w:pPr>
      <w:r>
        <w:rPr>
          <w:rtl/>
        </w:rPr>
        <w:t>وهذا وإن كان لا يخلو من بعد إل</w:t>
      </w:r>
      <w:r>
        <w:rPr>
          <w:rFonts w:hint="cs"/>
          <w:rtl/>
        </w:rPr>
        <w:t>ّ</w:t>
      </w:r>
      <w:r>
        <w:rPr>
          <w:rtl/>
        </w:rPr>
        <w:t>ا أنه يصير به الخطاب جاريا</w:t>
      </w:r>
      <w:r>
        <w:rPr>
          <w:rFonts w:hint="cs"/>
          <w:rtl/>
        </w:rPr>
        <w:t>ً</w:t>
      </w:r>
      <w:r>
        <w:rPr>
          <w:rtl/>
        </w:rPr>
        <w:t xml:space="preserve"> على وتيرة </w:t>
      </w:r>
    </w:p>
    <w:p w:rsidR="0048597A" w:rsidRDefault="0048597A" w:rsidP="00EA0572">
      <w:pPr>
        <w:pStyle w:val="libFootnote0"/>
        <w:rPr>
          <w:rtl/>
        </w:rPr>
      </w:pPr>
      <w:r>
        <w:rPr>
          <w:rtl/>
        </w:rPr>
        <w:t>________________________</w:t>
      </w:r>
      <w:r>
        <w:rPr>
          <w:rtl/>
        </w:rPr>
        <w:cr/>
        <w:t xml:space="preserve">(1) القاموس المحيط 4 : 71 مادة « هلل » ، وأنظر صحيفة 1 من كتابنا هذا. </w:t>
      </w:r>
    </w:p>
    <w:p w:rsidR="0048597A" w:rsidRDefault="0048597A" w:rsidP="00EA0572">
      <w:pPr>
        <w:pStyle w:val="libFootnote0"/>
        <w:rPr>
          <w:rtl/>
        </w:rPr>
      </w:pPr>
      <w:r>
        <w:rPr>
          <w:rtl/>
        </w:rPr>
        <w:t>(2) أنظر صحيفة : 65 من كتابنا هذا.</w:t>
      </w:r>
    </w:p>
    <w:p w:rsidR="0048597A" w:rsidRDefault="0048597A" w:rsidP="00FB18E7">
      <w:pPr>
        <w:pStyle w:val="libNormal0"/>
        <w:rPr>
          <w:rtl/>
        </w:rPr>
      </w:pPr>
      <w:r>
        <w:rPr>
          <w:rtl/>
        </w:rPr>
        <w:br w:type="page"/>
      </w:r>
      <w:r>
        <w:rPr>
          <w:rtl/>
        </w:rPr>
        <w:lastRenderedPageBreak/>
        <w:t>واحدة كما هو الظاهر.</w:t>
      </w:r>
    </w:p>
    <w:p w:rsidR="0048597A" w:rsidRDefault="0048597A" w:rsidP="0048597A">
      <w:pPr>
        <w:pStyle w:val="Heading1"/>
        <w:rPr>
          <w:rtl/>
        </w:rPr>
      </w:pPr>
      <w:bookmarkStart w:id="1222" w:name="_Toc294176840"/>
      <w:bookmarkStart w:id="1223" w:name="_Toc300486852"/>
      <w:bookmarkStart w:id="1224" w:name="_Toc300564032"/>
      <w:bookmarkStart w:id="1225" w:name="_Toc453239560"/>
      <w:r>
        <w:rPr>
          <w:rtl/>
        </w:rPr>
        <w:t>تكملة :</w:t>
      </w:r>
      <w:bookmarkEnd w:id="1222"/>
      <w:bookmarkEnd w:id="1223"/>
      <w:bookmarkEnd w:id="1224"/>
      <w:bookmarkEnd w:id="1225"/>
      <w:r>
        <w:rPr>
          <w:rtl/>
        </w:rPr>
        <w:t xml:space="preserve"> </w:t>
      </w:r>
    </w:p>
    <w:p w:rsidR="0048597A" w:rsidRDefault="0048597A" w:rsidP="00690CEF">
      <w:pPr>
        <w:pStyle w:val="libNormal"/>
        <w:rPr>
          <w:rtl/>
        </w:rPr>
      </w:pPr>
      <w:r>
        <w:rPr>
          <w:rtl/>
        </w:rPr>
        <w:t>ج</w:t>
      </w:r>
      <w:r>
        <w:rPr>
          <w:rFonts w:hint="cs"/>
          <w:rtl/>
        </w:rPr>
        <w:t>َ</w:t>
      </w:r>
      <w:r>
        <w:rPr>
          <w:rtl/>
        </w:rPr>
        <w:t>ع</w:t>
      </w:r>
      <w:r>
        <w:rPr>
          <w:rFonts w:hint="cs"/>
          <w:rtl/>
        </w:rPr>
        <w:t>ْ</w:t>
      </w:r>
      <w:r>
        <w:rPr>
          <w:rtl/>
        </w:rPr>
        <w:t xml:space="preserve">له </w:t>
      </w:r>
      <w:r w:rsidR="00603DD2" w:rsidRPr="00603DD2">
        <w:rPr>
          <w:rStyle w:val="libAlaemChar"/>
          <w:rFonts w:hint="cs"/>
          <w:rtl/>
        </w:rPr>
        <w:t>عليه‌السلام</w:t>
      </w:r>
      <w:r>
        <w:rPr>
          <w:rtl/>
        </w:rPr>
        <w:t xml:space="preserve"> مدخول « ما » التعجبية فعلا</w:t>
      </w:r>
      <w:r>
        <w:rPr>
          <w:rFonts w:hint="cs"/>
          <w:rtl/>
        </w:rPr>
        <w:t>ً</w:t>
      </w:r>
      <w:r>
        <w:rPr>
          <w:rtl/>
        </w:rPr>
        <w:t xml:space="preserve"> دالا</w:t>
      </w:r>
      <w:r>
        <w:rPr>
          <w:rFonts w:hint="cs"/>
          <w:rtl/>
        </w:rPr>
        <w:t>ً</w:t>
      </w:r>
      <w:r>
        <w:rPr>
          <w:rtl/>
        </w:rPr>
        <w:t xml:space="preserve"> على التعجب بجوهره ، ينبىء عن شدة تعجبه </w:t>
      </w:r>
      <w:r w:rsidR="00603DD2" w:rsidRPr="00603DD2">
        <w:rPr>
          <w:rStyle w:val="libAlaemChar"/>
          <w:rFonts w:hint="cs"/>
          <w:rtl/>
        </w:rPr>
        <w:t>عليه‌السلام</w:t>
      </w:r>
      <w:r>
        <w:rPr>
          <w:rtl/>
        </w:rPr>
        <w:t xml:space="preserve"> من حال القمر ، وما دبره الله سبحانه فيه ، وفي أفلاكه بلطائف صنعه وحكمته ، وهكذا كل</w:t>
      </w:r>
      <w:r>
        <w:rPr>
          <w:rFonts w:hint="cs"/>
          <w:rtl/>
        </w:rPr>
        <w:t>ّ</w:t>
      </w:r>
      <w:r>
        <w:rPr>
          <w:rtl/>
        </w:rPr>
        <w:t xml:space="preserve"> من هو أشد اطلاعا</w:t>
      </w:r>
      <w:r>
        <w:rPr>
          <w:rFonts w:hint="cs"/>
          <w:rtl/>
        </w:rPr>
        <w:t>ً</w:t>
      </w:r>
      <w:r>
        <w:rPr>
          <w:rtl/>
        </w:rPr>
        <w:t xml:space="preserve"> على دقائق الحكم المودعة في مصنوعات الله سبحانه فهو أشد تعجبا</w:t>
      </w:r>
      <w:r>
        <w:rPr>
          <w:rFonts w:hint="cs"/>
          <w:rtl/>
        </w:rPr>
        <w:t>ً</w:t>
      </w:r>
      <w:r>
        <w:rPr>
          <w:rtl/>
        </w:rPr>
        <w:t xml:space="preserve"> ، وأكثر استعظاما</w:t>
      </w:r>
      <w:r>
        <w:rPr>
          <w:rFonts w:hint="cs"/>
          <w:rtl/>
        </w:rPr>
        <w:t>ً</w:t>
      </w:r>
      <w:r>
        <w:rPr>
          <w:rtl/>
        </w:rPr>
        <w:t xml:space="preserve">. </w:t>
      </w:r>
    </w:p>
    <w:p w:rsidR="0048597A" w:rsidRDefault="0048597A" w:rsidP="00690CEF">
      <w:pPr>
        <w:pStyle w:val="libNormal"/>
        <w:rPr>
          <w:rtl/>
        </w:rPr>
      </w:pPr>
      <w:bookmarkStart w:id="1226" w:name="_Toc294176841"/>
      <w:bookmarkStart w:id="1227" w:name="_Toc300486853"/>
      <w:bookmarkStart w:id="1228" w:name="_Toc300564033"/>
      <w:bookmarkStart w:id="1229" w:name="_Toc453239561"/>
      <w:r w:rsidRPr="005F2D74">
        <w:rPr>
          <w:rStyle w:val="Heading2Char"/>
          <w:rtl/>
        </w:rPr>
        <w:t>و</w:t>
      </w:r>
      <w:bookmarkEnd w:id="1226"/>
      <w:bookmarkEnd w:id="1227"/>
      <w:bookmarkEnd w:id="1228"/>
      <w:bookmarkEnd w:id="1229"/>
      <w:r>
        <w:rPr>
          <w:rtl/>
        </w:rPr>
        <w:t xml:space="preserve">معلوم أن ما بلغ إليه علمه </w:t>
      </w:r>
      <w:r w:rsidR="00603DD2" w:rsidRPr="00603DD2">
        <w:rPr>
          <w:rStyle w:val="libAlaemChar"/>
          <w:rFonts w:hint="cs"/>
          <w:rtl/>
        </w:rPr>
        <w:t>عليه‌السلام</w:t>
      </w:r>
      <w:r>
        <w:rPr>
          <w:rtl/>
        </w:rPr>
        <w:t xml:space="preserve"> من عجائب صنعه جل</w:t>
      </w:r>
      <w:r>
        <w:rPr>
          <w:rFonts w:hint="cs"/>
          <w:rtl/>
        </w:rPr>
        <w:t>ّ</w:t>
      </w:r>
      <w:r>
        <w:rPr>
          <w:rtl/>
        </w:rPr>
        <w:t xml:space="preserve"> وعلا ، ودقائق حكمته في خلق القمر ، ونضد أفلاكه ، وربط ما ربطه به من مصالح العالم السفل</w:t>
      </w:r>
      <w:r>
        <w:rPr>
          <w:rFonts w:hint="cs"/>
          <w:rtl/>
        </w:rPr>
        <w:t>ّ</w:t>
      </w:r>
      <w:r>
        <w:rPr>
          <w:rtl/>
        </w:rPr>
        <w:t>ي ، وغير ذلك فوق ما بلغ إليه أصحاب الأرصاد ، ومن يحذو حذوهم من الحكماء الراسخين بأضعاف مضاعفة ، مع أن</w:t>
      </w:r>
      <w:r>
        <w:rPr>
          <w:rFonts w:hint="cs"/>
          <w:rtl/>
        </w:rPr>
        <w:t>ّ</w:t>
      </w:r>
      <w:r>
        <w:rPr>
          <w:rtl/>
        </w:rPr>
        <w:t xml:space="preserve"> الذي اطلع عليه هؤلاء ـ من أحواله ، وكيفية أفلاكه ، وما عرفوه مما يرتبط به من أمور هذا العالم ـ </w:t>
      </w:r>
      <w:r>
        <w:rPr>
          <w:rFonts w:hint="cs"/>
          <w:rtl/>
        </w:rPr>
        <w:t>اُ</w:t>
      </w:r>
      <w:r>
        <w:rPr>
          <w:rtl/>
        </w:rPr>
        <w:t>مور كثيرة ، يحار فيها ذو اللبّ السليم ، قائلا</w:t>
      </w:r>
      <w:r>
        <w:rPr>
          <w:rFonts w:hint="cs"/>
          <w:rtl/>
        </w:rPr>
        <w:t>ً</w:t>
      </w:r>
      <w:r>
        <w:rPr>
          <w:rtl/>
        </w:rPr>
        <w:t xml:space="preserve"> : </w:t>
      </w:r>
      <w:r w:rsidRPr="00FB18E7">
        <w:rPr>
          <w:rStyle w:val="libAlaemChar"/>
          <w:rtl/>
        </w:rPr>
        <w:t>(</w:t>
      </w:r>
      <w:r w:rsidRPr="002A681B">
        <w:rPr>
          <w:rFonts w:hint="cs"/>
          <w:rtl/>
        </w:rPr>
        <w:t xml:space="preserve"> </w:t>
      </w:r>
      <w:r w:rsidRPr="00FB18E7">
        <w:rPr>
          <w:rStyle w:val="libAieChar"/>
          <w:rtl/>
        </w:rPr>
        <w:t>رَبَّنَا مَا خَلَقْتَ هَذا بَاطِلاً</w:t>
      </w:r>
      <w:r>
        <w:rPr>
          <w:rtl/>
        </w:rPr>
        <w:t xml:space="preserve"> </w:t>
      </w:r>
      <w:r w:rsidRPr="00FB18E7">
        <w:rPr>
          <w:rStyle w:val="libAlaemChar"/>
          <w:rtl/>
        </w:rPr>
        <w:t>)</w:t>
      </w:r>
      <w:r>
        <w:rPr>
          <w:rtl/>
        </w:rPr>
        <w:t xml:space="preserve"> </w:t>
      </w:r>
      <w:r w:rsidRPr="00EA0572">
        <w:rPr>
          <w:rStyle w:val="libFootnotenumChar"/>
          <w:rtl/>
        </w:rPr>
        <w:t>(1)</w:t>
      </w:r>
      <w:r w:rsidRPr="00A53744">
        <w:rPr>
          <w:rtl/>
        </w:rPr>
        <w:t xml:space="preserve">. </w:t>
      </w:r>
    </w:p>
    <w:p w:rsidR="0048597A" w:rsidRDefault="0048597A" w:rsidP="00690CEF">
      <w:pPr>
        <w:pStyle w:val="libNormal"/>
        <w:rPr>
          <w:rtl/>
        </w:rPr>
      </w:pPr>
      <w:bookmarkStart w:id="1230" w:name="_Toc294176842"/>
      <w:bookmarkStart w:id="1231" w:name="_Toc300486854"/>
      <w:bookmarkStart w:id="1232" w:name="_Toc300564034"/>
      <w:bookmarkStart w:id="1233" w:name="_Toc453239562"/>
      <w:r w:rsidRPr="005F2D74">
        <w:rPr>
          <w:rStyle w:val="Heading3Char"/>
          <w:rtl/>
        </w:rPr>
        <w:t>و</w:t>
      </w:r>
      <w:bookmarkEnd w:id="1230"/>
      <w:bookmarkEnd w:id="1231"/>
      <w:bookmarkEnd w:id="1232"/>
      <w:bookmarkEnd w:id="1233"/>
      <w:r>
        <w:rPr>
          <w:rtl/>
        </w:rPr>
        <w:t xml:space="preserve">تلك الأمور ثلاثة أنواع : </w:t>
      </w:r>
    </w:p>
    <w:p w:rsidR="0048597A" w:rsidRDefault="0048597A" w:rsidP="00690CEF">
      <w:pPr>
        <w:pStyle w:val="libNormal"/>
        <w:rPr>
          <w:rtl/>
        </w:rPr>
      </w:pPr>
      <w:r>
        <w:rPr>
          <w:rtl/>
        </w:rPr>
        <w:t>الأول : ما يتعلق بكيفية أفلاكه ، وعد</w:t>
      </w:r>
      <w:r>
        <w:rPr>
          <w:rFonts w:hint="cs"/>
          <w:rtl/>
        </w:rPr>
        <w:t>ّ</w:t>
      </w:r>
      <w:r>
        <w:rPr>
          <w:rtl/>
        </w:rPr>
        <w:t>ها ونضدها ، وما يلزم من حركاتها من الخسوف والكسوف ، واختلاف التشكلات [34 / أ] وتشابه حركة حامله حول مركز العالم لا حول مركزه ومحاذاة قطر تدويره نقطة سوى مركز العالم ، إلى غيرذلك مما هو</w:t>
      </w:r>
      <w:r>
        <w:rPr>
          <w:rFonts w:hint="cs"/>
          <w:rtl/>
        </w:rPr>
        <w:t xml:space="preserve"> </w:t>
      </w:r>
      <w:r>
        <w:rPr>
          <w:rtl/>
        </w:rPr>
        <w:t xml:space="preserve">مشروح في كتب الهيئة. </w:t>
      </w:r>
    </w:p>
    <w:p w:rsidR="0048597A" w:rsidRDefault="0048597A" w:rsidP="00690CEF">
      <w:pPr>
        <w:pStyle w:val="libNormal"/>
        <w:rPr>
          <w:rtl/>
        </w:rPr>
      </w:pPr>
      <w:bookmarkStart w:id="1234" w:name="_Toc294176843"/>
      <w:bookmarkStart w:id="1235" w:name="_Toc300486855"/>
      <w:bookmarkStart w:id="1236" w:name="_Toc300564035"/>
      <w:bookmarkStart w:id="1237" w:name="_Toc453239563"/>
      <w:r w:rsidRPr="005F2D74">
        <w:rPr>
          <w:rStyle w:val="Heading3Char"/>
          <w:rtl/>
        </w:rPr>
        <w:t>ا</w:t>
      </w:r>
      <w:bookmarkEnd w:id="1234"/>
      <w:bookmarkEnd w:id="1235"/>
      <w:bookmarkEnd w:id="1236"/>
      <w:bookmarkEnd w:id="1237"/>
      <w:r>
        <w:rPr>
          <w:rtl/>
        </w:rPr>
        <w:t>لثاني : ما يرتبط بنوره من التغيرات في بعض الأجسام العنصرية ، كزيادة الرطوبات في الأبدان بزيادته ، ونقصانها بنقصانه ، وحصول الب</w:t>
      </w:r>
      <w:r>
        <w:rPr>
          <w:rFonts w:hint="cs"/>
          <w:rtl/>
        </w:rPr>
        <w:t>ُ</w:t>
      </w:r>
      <w:r>
        <w:rPr>
          <w:rtl/>
        </w:rPr>
        <w:t xml:space="preserve">حارين </w:t>
      </w:r>
      <w:r w:rsidRPr="00EA0572">
        <w:rPr>
          <w:rStyle w:val="libFootnotenumChar"/>
          <w:rtl/>
        </w:rPr>
        <w:t xml:space="preserve">(2) </w:t>
      </w:r>
      <w:r>
        <w:rPr>
          <w:rtl/>
        </w:rPr>
        <w:t xml:space="preserve">للأمراض ، وزيادة مياه البحار والينابيع زيادة بينة في كل يوم من النصف ألأول </w:t>
      </w:r>
    </w:p>
    <w:p w:rsidR="0048597A" w:rsidRDefault="0048597A" w:rsidP="00EA0572">
      <w:pPr>
        <w:pStyle w:val="libFootnote0"/>
        <w:rPr>
          <w:rtl/>
        </w:rPr>
      </w:pPr>
      <w:r>
        <w:rPr>
          <w:rtl/>
        </w:rPr>
        <w:t>________________________</w:t>
      </w:r>
      <w:r>
        <w:rPr>
          <w:rtl/>
        </w:rPr>
        <w:cr/>
        <w:t xml:space="preserve">(1) آل عمران ، مكية ، 3 : 191. </w:t>
      </w:r>
    </w:p>
    <w:p w:rsidR="0048597A" w:rsidRDefault="0048597A" w:rsidP="00EA0572">
      <w:pPr>
        <w:pStyle w:val="libFootnote0"/>
        <w:rPr>
          <w:rtl/>
        </w:rPr>
      </w:pPr>
      <w:r>
        <w:rPr>
          <w:rtl/>
        </w:rPr>
        <w:t>(2) البحارين ، البحران هو : التغير الذي يحدث للعليل فجأة في الأمراض الحمية الحادة ، بصحبه عرق غزير وانخفاض سريع في الحرارة. ولمزيد الاط</w:t>
      </w:r>
      <w:r>
        <w:rPr>
          <w:rFonts w:hint="cs"/>
          <w:rtl/>
        </w:rPr>
        <w:t>ّ</w:t>
      </w:r>
      <w:r>
        <w:rPr>
          <w:rtl/>
        </w:rPr>
        <w:t>لاع انظر : القانون 3 : 108 / الدلائل : 219 المعجم الوسيط 1 : 40 ، لسان العرب 17 : 49 ، الملحق العلمي.</w:t>
      </w:r>
    </w:p>
    <w:p w:rsidR="0048597A" w:rsidRDefault="0048597A" w:rsidP="00FB18E7">
      <w:pPr>
        <w:pStyle w:val="libNormal0"/>
        <w:rPr>
          <w:rtl/>
        </w:rPr>
      </w:pPr>
      <w:r>
        <w:rPr>
          <w:rtl/>
        </w:rPr>
        <w:br w:type="page"/>
      </w:r>
      <w:r>
        <w:rPr>
          <w:rtl/>
        </w:rPr>
        <w:lastRenderedPageBreak/>
        <w:t>من الشهر ، ثم أخذها في النقصان يوما</w:t>
      </w:r>
      <w:r>
        <w:rPr>
          <w:rFonts w:hint="cs"/>
          <w:rtl/>
        </w:rPr>
        <w:t>ً</w:t>
      </w:r>
      <w:r>
        <w:rPr>
          <w:rtl/>
        </w:rPr>
        <w:t xml:space="preserve"> فيوما</w:t>
      </w:r>
      <w:r>
        <w:rPr>
          <w:rFonts w:hint="cs"/>
          <w:rtl/>
        </w:rPr>
        <w:t>ً</w:t>
      </w:r>
      <w:r>
        <w:rPr>
          <w:rtl/>
        </w:rPr>
        <w:t xml:space="preserve"> في النصف الأخير منه ، وزيادة أدمغة الحيوانات وألبانها بزيادة النور ، ونقصانها بنقصانه. </w:t>
      </w:r>
    </w:p>
    <w:p w:rsidR="0048597A" w:rsidRDefault="0048597A" w:rsidP="00690CEF">
      <w:pPr>
        <w:pStyle w:val="libNormal"/>
        <w:rPr>
          <w:rtl/>
        </w:rPr>
      </w:pPr>
      <w:bookmarkStart w:id="1238" w:name="_Toc294176844"/>
      <w:bookmarkStart w:id="1239" w:name="_Toc300486856"/>
      <w:bookmarkStart w:id="1240" w:name="_Toc300564036"/>
      <w:bookmarkStart w:id="1241" w:name="_Toc453239564"/>
      <w:r w:rsidRPr="005F2D74">
        <w:rPr>
          <w:rStyle w:val="Heading3Char"/>
          <w:rtl/>
        </w:rPr>
        <w:t>و</w:t>
      </w:r>
      <w:bookmarkEnd w:id="1238"/>
      <w:bookmarkEnd w:id="1239"/>
      <w:bookmarkEnd w:id="1240"/>
      <w:bookmarkEnd w:id="1241"/>
      <w:r>
        <w:rPr>
          <w:rtl/>
        </w:rPr>
        <w:t>كذلك زيادة البقول والثمار نمواً ونضجاً عند زيادة نوره ، حتى أن</w:t>
      </w:r>
      <w:r>
        <w:rPr>
          <w:rFonts w:hint="cs"/>
          <w:rtl/>
        </w:rPr>
        <w:t>ّ</w:t>
      </w:r>
      <w:r>
        <w:rPr>
          <w:rtl/>
        </w:rPr>
        <w:t xml:space="preserve"> المزاولين لها يسمعون صوتا</w:t>
      </w:r>
      <w:r>
        <w:rPr>
          <w:rFonts w:hint="cs"/>
          <w:rtl/>
        </w:rPr>
        <w:t>ً</w:t>
      </w:r>
      <w:r>
        <w:rPr>
          <w:rtl/>
        </w:rPr>
        <w:t xml:space="preserve"> من القثاء والقرع والبطيخ عند تمدده وقت زيادة النور ، وكإبلاء نور القمر الكتان ، وصبغه بعض الثمار ، إلى غيرذلك من الأمور التي تشهد بها التجربة </w:t>
      </w:r>
      <w:r w:rsidRPr="00EA0572">
        <w:rPr>
          <w:rStyle w:val="libFootnotenumChar"/>
          <w:rtl/>
        </w:rPr>
        <w:t>(1)</w:t>
      </w:r>
      <w:r w:rsidRPr="002C6E7C">
        <w:rPr>
          <w:rtl/>
        </w:rPr>
        <w:t xml:space="preserve">. </w:t>
      </w:r>
    </w:p>
    <w:p w:rsidR="0048597A" w:rsidRDefault="0048597A" w:rsidP="00690CEF">
      <w:pPr>
        <w:pStyle w:val="libNormal"/>
        <w:rPr>
          <w:rtl/>
        </w:rPr>
      </w:pPr>
      <w:r>
        <w:rPr>
          <w:rtl/>
        </w:rPr>
        <w:t>قالوا : وإن</w:t>
      </w:r>
      <w:r>
        <w:rPr>
          <w:rFonts w:hint="cs"/>
          <w:rtl/>
        </w:rPr>
        <w:t>ّ</w:t>
      </w:r>
      <w:r>
        <w:rPr>
          <w:rtl/>
        </w:rPr>
        <w:t>ما اختص القمر بزيادة ما نيط به من أمثال هذه الأمور بين سائر الكواكب لأنه أقرب [34 / ب] إلى عالم العناصر منها ؛ ولأنه مع قربه أسرع حركة فيمتزج نوره بأنوار جميع الكواكب ، ونوره أقوى من نورها ، فيشاركها شركة غالب عليها فيما نيط بنورها من المصالح بإذن خالقها ومبدعها جل</w:t>
      </w:r>
      <w:r>
        <w:rPr>
          <w:rFonts w:hint="cs"/>
          <w:rtl/>
        </w:rPr>
        <w:t>ّ</w:t>
      </w:r>
      <w:r>
        <w:rPr>
          <w:rtl/>
        </w:rPr>
        <w:t xml:space="preserve"> شأنه. </w:t>
      </w:r>
    </w:p>
    <w:p w:rsidR="0048597A" w:rsidRDefault="0048597A" w:rsidP="00690CEF">
      <w:pPr>
        <w:pStyle w:val="libNormal"/>
        <w:rPr>
          <w:rtl/>
        </w:rPr>
      </w:pPr>
      <w:bookmarkStart w:id="1242" w:name="_Toc294176845"/>
      <w:bookmarkStart w:id="1243" w:name="_Toc300486857"/>
      <w:bookmarkStart w:id="1244" w:name="_Toc300564037"/>
      <w:bookmarkStart w:id="1245" w:name="_Toc453239565"/>
      <w:r w:rsidRPr="005F2D74">
        <w:rPr>
          <w:rStyle w:val="Heading2Char"/>
          <w:rtl/>
        </w:rPr>
        <w:t>ا</w:t>
      </w:r>
      <w:bookmarkEnd w:id="1242"/>
      <w:bookmarkEnd w:id="1243"/>
      <w:bookmarkEnd w:id="1244"/>
      <w:bookmarkEnd w:id="1245"/>
      <w:r>
        <w:rPr>
          <w:rtl/>
        </w:rPr>
        <w:t>لثالث : ما يتعلق به من السعادة والنحوسة ، وما يرتبط به من الأمور التي هو علامة على حصولها في هذا العالم ، كما ذكره الديانيون من المنجمين ، ووردت به الشريعة المطهرة على الصا</w:t>
      </w:r>
      <w:r>
        <w:rPr>
          <w:rFonts w:hint="cs"/>
          <w:rtl/>
        </w:rPr>
        <w:t>د</w:t>
      </w:r>
      <w:r>
        <w:rPr>
          <w:rtl/>
        </w:rPr>
        <w:t xml:space="preserve">ع بها أفضل التسليمات. </w:t>
      </w:r>
    </w:p>
    <w:p w:rsidR="0048597A" w:rsidRDefault="0048597A" w:rsidP="00690CEF">
      <w:pPr>
        <w:pStyle w:val="libNormal"/>
        <w:rPr>
          <w:rtl/>
        </w:rPr>
      </w:pPr>
      <w:r>
        <w:rPr>
          <w:rtl/>
        </w:rPr>
        <w:t>كما رواه الشيخ الجليل عماد الإ</w:t>
      </w:r>
      <w:r>
        <w:rPr>
          <w:rFonts w:hint="cs"/>
          <w:rtl/>
        </w:rPr>
        <w:t>ِ</w:t>
      </w:r>
      <w:r>
        <w:rPr>
          <w:rtl/>
        </w:rPr>
        <w:t xml:space="preserve">سلام ، محمد بن يعقوب الكليني قدس الله روحه ، في الكافي عن الصادق </w:t>
      </w:r>
      <w:r w:rsidR="00603DD2" w:rsidRPr="00603DD2">
        <w:rPr>
          <w:rStyle w:val="libAlaemChar"/>
          <w:rFonts w:hint="cs"/>
          <w:rtl/>
        </w:rPr>
        <w:t>عليه‌السلام</w:t>
      </w:r>
      <w:r>
        <w:rPr>
          <w:rtl/>
        </w:rPr>
        <w:t xml:space="preserve"> ، قال : « من سافر أو تزوج والقمر في العقرب لم ير الحسنى » </w:t>
      </w:r>
      <w:r w:rsidRPr="00EA0572">
        <w:rPr>
          <w:rStyle w:val="libFootnotenumChar"/>
          <w:rtl/>
        </w:rPr>
        <w:t>(2)</w:t>
      </w:r>
      <w:r w:rsidRPr="002C6E7C">
        <w:rPr>
          <w:rtl/>
        </w:rPr>
        <w:t xml:space="preserve">. </w:t>
      </w:r>
    </w:p>
    <w:p w:rsidR="0048597A" w:rsidRDefault="0048597A" w:rsidP="00690CEF">
      <w:pPr>
        <w:pStyle w:val="libNormal"/>
        <w:rPr>
          <w:rtl/>
        </w:rPr>
      </w:pPr>
      <w:r>
        <w:rPr>
          <w:rtl/>
        </w:rPr>
        <w:t xml:space="preserve">وكما رواه أيضا في الكتاب المذكور عن الكاظم </w:t>
      </w:r>
      <w:r w:rsidR="00603DD2" w:rsidRPr="00603DD2">
        <w:rPr>
          <w:rStyle w:val="libAlaemChar"/>
          <w:rFonts w:hint="cs"/>
          <w:rtl/>
        </w:rPr>
        <w:t>عليه‌السلام</w:t>
      </w:r>
      <w:r>
        <w:rPr>
          <w:rtl/>
        </w:rPr>
        <w:t xml:space="preserve"> : « من تزوج في محاق الشهر فليسل</w:t>
      </w:r>
      <w:r>
        <w:rPr>
          <w:rFonts w:hint="cs"/>
          <w:rtl/>
        </w:rPr>
        <w:t>ّ</w:t>
      </w:r>
      <w:r>
        <w:rPr>
          <w:rtl/>
        </w:rPr>
        <w:t xml:space="preserve">م لسقط الولد » </w:t>
      </w:r>
      <w:r w:rsidRPr="00EA0572">
        <w:rPr>
          <w:rStyle w:val="libFootnotenumChar"/>
          <w:rtl/>
        </w:rPr>
        <w:t>(3)</w:t>
      </w:r>
      <w:r w:rsidRPr="002C6E7C">
        <w:rPr>
          <w:rtl/>
        </w:rPr>
        <w:t xml:space="preserve">. </w:t>
      </w:r>
    </w:p>
    <w:p w:rsidR="0048597A" w:rsidRDefault="0048597A" w:rsidP="00690CEF">
      <w:pPr>
        <w:pStyle w:val="libNormal"/>
        <w:rPr>
          <w:rtl/>
        </w:rPr>
      </w:pPr>
      <w:r>
        <w:rPr>
          <w:rtl/>
        </w:rPr>
        <w:t xml:space="preserve">وكما رواه شيخ الطائفة أبو جعفر محمد بن الحسن الطوسي طاب ثراه في تهذيب الأخبار عن الباقر </w:t>
      </w:r>
      <w:r w:rsidR="00603DD2" w:rsidRPr="00603DD2">
        <w:rPr>
          <w:rStyle w:val="libAlaemChar"/>
          <w:rFonts w:hint="cs"/>
          <w:rtl/>
        </w:rPr>
        <w:t>عليه‌السلام</w:t>
      </w:r>
      <w:r>
        <w:rPr>
          <w:rtl/>
        </w:rPr>
        <w:t xml:space="preserve"> : « أن</w:t>
      </w:r>
      <w:r>
        <w:rPr>
          <w:rFonts w:hint="cs"/>
          <w:rtl/>
        </w:rPr>
        <w:t>ّ</w:t>
      </w:r>
      <w:r>
        <w:rPr>
          <w:rtl/>
        </w:rPr>
        <w:t xml:space="preserve"> النبي </w:t>
      </w:r>
      <w:r w:rsidR="00603DD2" w:rsidRPr="00603DD2">
        <w:rPr>
          <w:rStyle w:val="libAlaemChar"/>
          <w:rFonts w:hint="cs"/>
          <w:rtl/>
        </w:rPr>
        <w:t>صلى‌الله‌عليه‌وآله‌وسلم</w:t>
      </w:r>
      <w:r>
        <w:rPr>
          <w:rtl/>
        </w:rPr>
        <w:t xml:space="preserve"> بات ليلة </w:t>
      </w:r>
    </w:p>
    <w:p w:rsidR="0048597A" w:rsidRDefault="0048597A" w:rsidP="00EA0572">
      <w:pPr>
        <w:pStyle w:val="libFootnote0"/>
        <w:rPr>
          <w:rtl/>
        </w:rPr>
      </w:pPr>
      <w:r>
        <w:rPr>
          <w:rtl/>
        </w:rPr>
        <w:t>________________________</w:t>
      </w:r>
      <w:r>
        <w:rPr>
          <w:rtl/>
        </w:rPr>
        <w:cr/>
        <w:t>(1) لمعرفة المزيد من ذلك انظر : كتاب الدلاثل : 82 وما بعدها ، وغيره من الكتب المختص</w:t>
      </w:r>
      <w:r>
        <w:rPr>
          <w:rFonts w:hint="cs"/>
          <w:rtl/>
        </w:rPr>
        <w:t>ّ</w:t>
      </w:r>
      <w:r>
        <w:rPr>
          <w:rtl/>
        </w:rPr>
        <w:t xml:space="preserve">ة بهذا العلم. </w:t>
      </w:r>
    </w:p>
    <w:p w:rsidR="0048597A" w:rsidRDefault="0048597A" w:rsidP="00EA0572">
      <w:pPr>
        <w:pStyle w:val="libFootnote0"/>
        <w:rPr>
          <w:rtl/>
        </w:rPr>
      </w:pPr>
      <w:r>
        <w:rPr>
          <w:rtl/>
        </w:rPr>
        <w:t xml:space="preserve">(2) الكافي 8 : 275 ، الحديث 416 / وأنظر علل الشرائع : 514. </w:t>
      </w:r>
    </w:p>
    <w:p w:rsidR="0048597A" w:rsidRDefault="0048597A" w:rsidP="00EA0572">
      <w:pPr>
        <w:pStyle w:val="libFootnote0"/>
        <w:rPr>
          <w:rtl/>
        </w:rPr>
      </w:pPr>
      <w:r>
        <w:rPr>
          <w:rtl/>
        </w:rPr>
        <w:t>(3) الكافي 5 : 499 ، الحديث 2 / وانظر من لا يحضره الفقيه 3 : 254 ، الحديث 1206 / تهذيب الأحكام 7 : 411 ، الحديث 1643 / علل الشرائع : 514.</w:t>
      </w:r>
    </w:p>
    <w:p w:rsidR="0048597A" w:rsidRDefault="0048597A" w:rsidP="00FB18E7">
      <w:pPr>
        <w:pStyle w:val="libNormal0"/>
        <w:rPr>
          <w:rtl/>
        </w:rPr>
      </w:pPr>
      <w:r>
        <w:rPr>
          <w:rtl/>
        </w:rPr>
        <w:br w:type="page"/>
      </w:r>
      <w:r>
        <w:rPr>
          <w:rtl/>
        </w:rPr>
        <w:lastRenderedPageBreak/>
        <w:t xml:space="preserve">عند بعض نسائه فانكسف القمرفي تلك الليلة فلم يكن منه فيها شيء. </w:t>
      </w:r>
    </w:p>
    <w:p w:rsidR="0048597A" w:rsidRDefault="0048597A" w:rsidP="00690CEF">
      <w:pPr>
        <w:pStyle w:val="libNormal"/>
        <w:rPr>
          <w:rtl/>
        </w:rPr>
      </w:pPr>
      <w:r>
        <w:rPr>
          <w:rtl/>
        </w:rPr>
        <w:t xml:space="preserve">فقالت له زوجته : يا رسول الله بابي أنت وأمي كل </w:t>
      </w:r>
      <w:r w:rsidRPr="00EA0572">
        <w:rPr>
          <w:rStyle w:val="libFootnotenumChar"/>
          <w:rtl/>
        </w:rPr>
        <w:t xml:space="preserve">(1) </w:t>
      </w:r>
      <w:r>
        <w:rPr>
          <w:rtl/>
        </w:rPr>
        <w:t>هذا الب</w:t>
      </w:r>
      <w:r>
        <w:rPr>
          <w:rFonts w:hint="cs"/>
          <w:rtl/>
        </w:rPr>
        <w:t>ُ</w:t>
      </w:r>
      <w:r>
        <w:rPr>
          <w:rtl/>
        </w:rPr>
        <w:t>غ</w:t>
      </w:r>
      <w:r>
        <w:rPr>
          <w:rFonts w:hint="cs"/>
          <w:rtl/>
        </w:rPr>
        <w:t>ْ</w:t>
      </w:r>
      <w:r>
        <w:rPr>
          <w:rtl/>
        </w:rPr>
        <w:t xml:space="preserve">ض؟ </w:t>
      </w:r>
    </w:p>
    <w:p w:rsidR="0048597A" w:rsidRDefault="0048597A" w:rsidP="00690CEF">
      <w:pPr>
        <w:pStyle w:val="libNormal"/>
        <w:rPr>
          <w:rtl/>
        </w:rPr>
      </w:pPr>
      <w:r>
        <w:rPr>
          <w:rtl/>
        </w:rPr>
        <w:t xml:space="preserve">فقال : لها : ( ويحك هذا الحادث في السماء فكرهت أن [35 / أ] </w:t>
      </w:r>
    </w:p>
    <w:p w:rsidR="0048597A" w:rsidRDefault="0048597A" w:rsidP="00690CEF">
      <w:pPr>
        <w:pStyle w:val="libNormal"/>
        <w:rPr>
          <w:rtl/>
        </w:rPr>
      </w:pPr>
      <w:r>
        <w:rPr>
          <w:rtl/>
        </w:rPr>
        <w:t>وفي آخر الحديث ما يدل على أن المجامع في تلك الليلة إن رزق من جماعه ولدا</w:t>
      </w:r>
      <w:r>
        <w:rPr>
          <w:rFonts w:hint="cs"/>
          <w:rtl/>
        </w:rPr>
        <w:t>ً</w:t>
      </w:r>
      <w:r>
        <w:rPr>
          <w:rtl/>
        </w:rPr>
        <w:t xml:space="preserve"> وقد سمع بهذا الحديث لا يرى ما يحب </w:t>
      </w:r>
      <w:r w:rsidRPr="00EA0572">
        <w:rPr>
          <w:rStyle w:val="libFootnotenumChar"/>
          <w:rtl/>
        </w:rPr>
        <w:t>(2)</w:t>
      </w:r>
      <w:r w:rsidRPr="005A618A">
        <w:rPr>
          <w:rtl/>
        </w:rPr>
        <w:t xml:space="preserve">. </w:t>
      </w:r>
    </w:p>
    <w:p w:rsidR="0048597A" w:rsidRDefault="0048597A" w:rsidP="0048597A">
      <w:pPr>
        <w:pStyle w:val="Heading1"/>
        <w:rPr>
          <w:rtl/>
        </w:rPr>
      </w:pPr>
      <w:bookmarkStart w:id="1246" w:name="_Toc294176846"/>
      <w:bookmarkStart w:id="1247" w:name="_Toc300486858"/>
      <w:bookmarkStart w:id="1248" w:name="_Toc300564038"/>
      <w:bookmarkStart w:id="1249" w:name="_Toc453239566"/>
      <w:r>
        <w:rPr>
          <w:rtl/>
        </w:rPr>
        <w:t>هداية :</w:t>
      </w:r>
      <w:bookmarkEnd w:id="1246"/>
      <w:bookmarkEnd w:id="1247"/>
      <w:bookmarkEnd w:id="1248"/>
      <w:bookmarkEnd w:id="1249"/>
      <w:r>
        <w:rPr>
          <w:rtl/>
        </w:rPr>
        <w:t xml:space="preserve"> </w:t>
      </w:r>
    </w:p>
    <w:p w:rsidR="0048597A" w:rsidRDefault="0048597A" w:rsidP="00690CEF">
      <w:pPr>
        <w:pStyle w:val="libNormal"/>
        <w:rPr>
          <w:rtl/>
        </w:rPr>
      </w:pPr>
      <w:r>
        <w:rPr>
          <w:rtl/>
        </w:rPr>
        <w:t>ما يدعيه المنجمون من ارتباط بعض الحوادث السفلي</w:t>
      </w:r>
      <w:r>
        <w:rPr>
          <w:rFonts w:hint="cs"/>
          <w:rtl/>
        </w:rPr>
        <w:t>ّ</w:t>
      </w:r>
      <w:r>
        <w:rPr>
          <w:rtl/>
        </w:rPr>
        <w:t>ة بالأجرام العلوية إن زعموا أن</w:t>
      </w:r>
      <w:r>
        <w:rPr>
          <w:rFonts w:hint="cs"/>
          <w:rtl/>
        </w:rPr>
        <w:t>ّ</w:t>
      </w:r>
      <w:r>
        <w:rPr>
          <w:rtl/>
        </w:rPr>
        <w:t xml:space="preserve"> تلك الأجرام هي العلة المؤثرة في تلك الحوادث بالاستقلال ، أو أن</w:t>
      </w:r>
      <w:r>
        <w:rPr>
          <w:rFonts w:hint="cs"/>
          <w:rtl/>
        </w:rPr>
        <w:t>ّ</w:t>
      </w:r>
      <w:r>
        <w:rPr>
          <w:rtl/>
        </w:rPr>
        <w:t xml:space="preserve">ها شريكة في التاثير ، فهذا لا يحل للمسلم اعتقاده. </w:t>
      </w:r>
    </w:p>
    <w:p w:rsidR="0048597A" w:rsidRDefault="0048597A" w:rsidP="00690CEF">
      <w:pPr>
        <w:pStyle w:val="libNormal"/>
        <w:rPr>
          <w:rtl/>
        </w:rPr>
      </w:pPr>
      <w:bookmarkStart w:id="1250" w:name="_Toc294176847"/>
      <w:bookmarkStart w:id="1251" w:name="_Toc300486859"/>
      <w:bookmarkStart w:id="1252" w:name="_Toc300564039"/>
      <w:bookmarkStart w:id="1253" w:name="_Toc453239567"/>
      <w:r w:rsidRPr="00DA0546">
        <w:rPr>
          <w:rStyle w:val="Heading2Char"/>
          <w:rtl/>
        </w:rPr>
        <w:t>و</w:t>
      </w:r>
      <w:bookmarkEnd w:id="1250"/>
      <w:bookmarkEnd w:id="1251"/>
      <w:bookmarkEnd w:id="1252"/>
      <w:bookmarkEnd w:id="1253"/>
      <w:r>
        <w:rPr>
          <w:rtl/>
        </w:rPr>
        <w:t xml:space="preserve">علم النجوم المبتني على هذا كفر والعياذ بالله ، وعلى هذا حمل ما ورد في الحديث من التحذير من علم النجوم والنهي عن اعتقاد صحته. </w:t>
      </w:r>
    </w:p>
    <w:p w:rsidR="0048597A" w:rsidRDefault="0048597A" w:rsidP="00690CEF">
      <w:pPr>
        <w:pStyle w:val="libNormal"/>
        <w:rPr>
          <w:rtl/>
        </w:rPr>
      </w:pPr>
      <w:r>
        <w:rPr>
          <w:rtl/>
        </w:rPr>
        <w:t>وإن قالوا : إن</w:t>
      </w:r>
      <w:r>
        <w:rPr>
          <w:rFonts w:hint="cs"/>
          <w:rtl/>
        </w:rPr>
        <w:t>ّ</w:t>
      </w:r>
      <w:r>
        <w:rPr>
          <w:rtl/>
        </w:rPr>
        <w:t xml:space="preserve"> اتصالات تلك الأجرام وما يعرض لها من الأوضاع علامات على بعض حوادث هذا العالم مما يوجده الله سبحانه بقدرته وإرادته ؛ كما أن</w:t>
      </w:r>
      <w:r>
        <w:rPr>
          <w:rFonts w:hint="cs"/>
          <w:rtl/>
        </w:rPr>
        <w:t>ّ</w:t>
      </w:r>
      <w:r>
        <w:rPr>
          <w:rtl/>
        </w:rPr>
        <w:t xml:space="preserve"> </w:t>
      </w:r>
    </w:p>
    <w:p w:rsidR="0048597A" w:rsidRDefault="0048597A" w:rsidP="00EA0572">
      <w:pPr>
        <w:pStyle w:val="libFootnote0"/>
        <w:rPr>
          <w:rtl/>
        </w:rPr>
      </w:pPr>
      <w:r>
        <w:rPr>
          <w:rtl/>
        </w:rPr>
        <w:t>________________________</w:t>
      </w:r>
      <w:r>
        <w:rPr>
          <w:rtl/>
        </w:rPr>
        <w:cr/>
        <w:t>(1) لفظة « كل » يمكن أن تقرأ بالنصب على المفعولية المطلقة ، أي : تبغضي كل</w:t>
      </w:r>
      <w:r>
        <w:rPr>
          <w:rFonts w:hint="cs"/>
          <w:rtl/>
        </w:rPr>
        <w:t>ّ</w:t>
      </w:r>
      <w:r>
        <w:rPr>
          <w:rtl/>
        </w:rPr>
        <w:t xml:space="preserve"> هذا البعض ؛ ويمكن أن تكونة مرفوعة بالإبتداء بحذف الخبر ، أي : كل</w:t>
      </w:r>
      <w:r>
        <w:rPr>
          <w:rFonts w:hint="cs"/>
          <w:rtl/>
        </w:rPr>
        <w:t>ُّ</w:t>
      </w:r>
      <w:r>
        <w:rPr>
          <w:rtl/>
        </w:rPr>
        <w:t xml:space="preserve"> هذا البغض حاصل منك لي ، منه قدس سره ، هامش المخطوط.</w:t>
      </w:r>
    </w:p>
    <w:p w:rsidR="0048597A" w:rsidRPr="00DA7532" w:rsidRDefault="0048597A" w:rsidP="00EA0572">
      <w:pPr>
        <w:pStyle w:val="libFootnote"/>
        <w:rPr>
          <w:rtl/>
        </w:rPr>
      </w:pPr>
      <w:r w:rsidRPr="00DA7532">
        <w:rPr>
          <w:rtl/>
        </w:rPr>
        <w:t>ثم أن هذا المقطع من الحديث ـ قول الزوجة ـ ورد بالفاظ مختلفة انظر مصادر ألحديث الآتية.</w:t>
      </w:r>
    </w:p>
    <w:p w:rsidR="0048597A" w:rsidRPr="003C2198" w:rsidRDefault="0048597A" w:rsidP="00EA0572">
      <w:pPr>
        <w:pStyle w:val="libFootnote"/>
        <w:rPr>
          <w:rtl/>
        </w:rPr>
      </w:pPr>
      <w:r w:rsidRPr="003C2198">
        <w:rPr>
          <w:rtl/>
        </w:rPr>
        <w:t>والفيض الكاشاني ـ قدس سره ـ في كتابه الوافي 12 : 105 ، أو المجلد ألثالث كتاب النكاح الباب 106 ، بعد أن أثبت أن بين الفقيه والتهذيب والكافي اختلاف في هذه العبارة قال : قولها : أكل هذا البغض ، تقديره اتبغضني بغضا يبلغ كل هذا ، فحذف واقيم مقام المحذوف ، وقد صحف بتصحيفات باردة ، وفسر تفسيرات كاسدة ، وليس إل</w:t>
      </w:r>
      <w:r>
        <w:rPr>
          <w:rFonts w:hint="cs"/>
          <w:rtl/>
        </w:rPr>
        <w:t>ّا</w:t>
      </w:r>
      <w:r w:rsidRPr="003C2198">
        <w:rPr>
          <w:rtl/>
        </w:rPr>
        <w:t xml:space="preserve"> كما ذكرناه فانه كلمة شائعة لها نظيرات. </w:t>
      </w:r>
    </w:p>
    <w:p w:rsidR="0048597A" w:rsidRDefault="0048597A" w:rsidP="00EA0572">
      <w:pPr>
        <w:pStyle w:val="libFootnote0"/>
        <w:rPr>
          <w:rtl/>
        </w:rPr>
      </w:pPr>
      <w:r>
        <w:rPr>
          <w:rtl/>
        </w:rPr>
        <w:t>(2) التهذيب 7 : 411 قطعة من الحديث 1642 وفيه « كل هذا للبغض ». وفيه ما لا يخفى حيث إن</w:t>
      </w:r>
      <w:r>
        <w:rPr>
          <w:rFonts w:hint="cs"/>
          <w:rtl/>
        </w:rPr>
        <w:t>ّ</w:t>
      </w:r>
      <w:r>
        <w:rPr>
          <w:rtl/>
        </w:rPr>
        <w:t xml:space="preserve"> اللام فيه للعهد ، وهو بعيد / وفي الطبعة الحجرية منه 2 : 229 نحوه ، وفي هامشه : أكل هذا للبغض ، وفي ترتيب التهذيب 3 : 127 هكذا : أكل</w:t>
      </w:r>
      <w:r>
        <w:rPr>
          <w:rFonts w:hint="cs"/>
          <w:rtl/>
        </w:rPr>
        <w:t>ّ</w:t>
      </w:r>
      <w:r>
        <w:rPr>
          <w:rtl/>
        </w:rPr>
        <w:t xml:space="preserve"> هذا البغض / وفي الكافي 5 : 498 / حديث 1 / من لا يحضره الفقيه 3 : 255 حديث 1207 / المحاسن : 311 حديث 26 من كتاب العلل / وانظر روضة المتقين 8 : 197. وفي الجميع كما تقدم قطعة من حديث.</w:t>
      </w:r>
    </w:p>
    <w:p w:rsidR="0048597A" w:rsidRDefault="0048597A" w:rsidP="00FB18E7">
      <w:pPr>
        <w:pStyle w:val="libNormal0"/>
        <w:rPr>
          <w:rtl/>
        </w:rPr>
      </w:pPr>
      <w:r>
        <w:rPr>
          <w:rtl/>
        </w:rPr>
        <w:br w:type="page"/>
      </w:r>
      <w:r>
        <w:rPr>
          <w:rtl/>
        </w:rPr>
        <w:lastRenderedPageBreak/>
        <w:t>حركات النبض واختلافات أوضاعه علامات يستدل بها الطبيب على ما يعرض للبدن من قرب الصح</w:t>
      </w:r>
      <w:r>
        <w:rPr>
          <w:rFonts w:hint="cs"/>
          <w:rtl/>
        </w:rPr>
        <w:t>ّ</w:t>
      </w:r>
      <w:r>
        <w:rPr>
          <w:rtl/>
        </w:rPr>
        <w:t>ة واشتداد المرض ونحوه وكما يستدل</w:t>
      </w:r>
      <w:r>
        <w:rPr>
          <w:rFonts w:hint="cs"/>
          <w:rtl/>
        </w:rPr>
        <w:t>ّ</w:t>
      </w:r>
      <w:r>
        <w:rPr>
          <w:rtl/>
        </w:rPr>
        <w:t xml:space="preserve"> باختلاج بعض الأعضاء على بعض الأحوال المستقبلة ؛ فهذا لا مانع منه ولا حرج في اعتقاده. </w:t>
      </w:r>
    </w:p>
    <w:p w:rsidR="0048597A" w:rsidRDefault="0048597A" w:rsidP="00690CEF">
      <w:pPr>
        <w:pStyle w:val="libNormal"/>
        <w:rPr>
          <w:rtl/>
        </w:rPr>
      </w:pPr>
      <w:r>
        <w:rPr>
          <w:rtl/>
        </w:rPr>
        <w:t xml:space="preserve">وما روي من صحة علم النجوم ، وجواز تعلمه محمول على هذا المعنى ، كما رواه الشيخ الجليل عماد الاسلام محمد بن يعقوب الكليني ، في كتاب الروضة من الكافي ، عن عبد الرحمن بن سيابة </w:t>
      </w:r>
      <w:r w:rsidRPr="00EA0572">
        <w:rPr>
          <w:rStyle w:val="libFootnotenumChar"/>
          <w:rtl/>
        </w:rPr>
        <w:t xml:space="preserve">(1) </w:t>
      </w:r>
      <w:r>
        <w:rPr>
          <w:rtl/>
        </w:rPr>
        <w:t xml:space="preserve">، قال ، قلت لأبي عبدالله </w:t>
      </w:r>
      <w:r w:rsidR="00603DD2" w:rsidRPr="00603DD2">
        <w:rPr>
          <w:rStyle w:val="libAlaemChar"/>
          <w:rFonts w:hint="cs"/>
          <w:rtl/>
        </w:rPr>
        <w:t>عليه‌السلام</w:t>
      </w:r>
      <w:r>
        <w:rPr>
          <w:rtl/>
        </w:rPr>
        <w:t xml:space="preserve"> : جعلت فداك إن</w:t>
      </w:r>
      <w:r>
        <w:rPr>
          <w:rFonts w:hint="cs"/>
          <w:rtl/>
        </w:rPr>
        <w:t>ّ</w:t>
      </w:r>
      <w:r>
        <w:rPr>
          <w:rtl/>
        </w:rPr>
        <w:t xml:space="preserve"> الناس يقولون : إن النجوم لا يحل [35 / ب] النظر فيها ، وهي تعجبني ، فإن كانت تضر بديني فلا حاجة لي في شيء يضر بديني ، وإن كانت لا تضر بديني فوالله إني لأشتهيها ، وأشتهي النظر فيها. </w:t>
      </w:r>
    </w:p>
    <w:p w:rsidR="0048597A" w:rsidRDefault="0048597A" w:rsidP="00690CEF">
      <w:pPr>
        <w:pStyle w:val="libNormal"/>
        <w:rPr>
          <w:rtl/>
        </w:rPr>
      </w:pPr>
      <w:r>
        <w:rPr>
          <w:rtl/>
        </w:rPr>
        <w:t xml:space="preserve">فقال </w:t>
      </w:r>
      <w:r w:rsidR="00603DD2" w:rsidRPr="00603DD2">
        <w:rPr>
          <w:rStyle w:val="libAlaemChar"/>
          <w:rFonts w:hint="cs"/>
          <w:rtl/>
        </w:rPr>
        <w:t>عليه‌السلام</w:t>
      </w:r>
      <w:r>
        <w:rPr>
          <w:rtl/>
        </w:rPr>
        <w:t xml:space="preserve"> : « ليس كما يقولون ، لا تضر</w:t>
      </w:r>
      <w:r>
        <w:rPr>
          <w:rFonts w:hint="cs"/>
          <w:rtl/>
        </w:rPr>
        <w:t>ّ</w:t>
      </w:r>
      <w:r>
        <w:rPr>
          <w:rtl/>
        </w:rPr>
        <w:t xml:space="preserve"> بدينك ». </w:t>
      </w:r>
    </w:p>
    <w:p w:rsidR="0048597A" w:rsidRDefault="0048597A" w:rsidP="00690CEF">
      <w:pPr>
        <w:pStyle w:val="libNormal"/>
        <w:rPr>
          <w:rtl/>
        </w:rPr>
      </w:pPr>
      <w:r>
        <w:rPr>
          <w:rtl/>
        </w:rPr>
        <w:t xml:space="preserve">ثم قال : « إنكم تبصرون في شيء منها كثيره لا يدرك ، وقليله لا ينتفع به ، تحسبون على طالع القمر ». </w:t>
      </w:r>
    </w:p>
    <w:p w:rsidR="0048597A" w:rsidRDefault="0048597A" w:rsidP="00690CEF">
      <w:pPr>
        <w:pStyle w:val="libNormal"/>
        <w:rPr>
          <w:rtl/>
        </w:rPr>
      </w:pPr>
      <w:r>
        <w:rPr>
          <w:rtl/>
        </w:rPr>
        <w:t xml:space="preserve">ثم قال : « أتدري كم بين المشتري والزهرة من دقيقة »؟ فقلت : لا والله. </w:t>
      </w:r>
    </w:p>
    <w:p w:rsidR="0048597A" w:rsidRDefault="0048597A" w:rsidP="00690CEF">
      <w:pPr>
        <w:pStyle w:val="libNormal"/>
        <w:rPr>
          <w:rtl/>
        </w:rPr>
      </w:pPr>
      <w:r>
        <w:rPr>
          <w:rtl/>
        </w:rPr>
        <w:t xml:space="preserve">قال : « أتدري كم بين الزهرة والقمر من دقيقة »؟ قلت : لا والله. </w:t>
      </w:r>
    </w:p>
    <w:p w:rsidR="0048597A" w:rsidRDefault="0048597A" w:rsidP="00690CEF">
      <w:pPr>
        <w:pStyle w:val="libNormal"/>
        <w:rPr>
          <w:rtl/>
        </w:rPr>
      </w:pPr>
      <w:r>
        <w:rPr>
          <w:rtl/>
        </w:rPr>
        <w:t>قال : « أفتدري كم بين الشمس وبين السكينة</w:t>
      </w:r>
      <w:r w:rsidRPr="00EA0572">
        <w:rPr>
          <w:rStyle w:val="libFootnotenumChar"/>
          <w:rtl/>
        </w:rPr>
        <w:t xml:space="preserve"> (2) </w:t>
      </w:r>
      <w:r>
        <w:rPr>
          <w:rtl/>
        </w:rPr>
        <w:t xml:space="preserve">من دقيقة »؟ قلت : لا والله ما سمعته من أحد من المنجمين قط. </w:t>
      </w:r>
    </w:p>
    <w:p w:rsidR="0048597A" w:rsidRDefault="0048597A" w:rsidP="00690CEF">
      <w:pPr>
        <w:pStyle w:val="libNormal"/>
        <w:rPr>
          <w:rtl/>
        </w:rPr>
      </w:pPr>
      <w:r>
        <w:rPr>
          <w:rtl/>
        </w:rPr>
        <w:t xml:space="preserve">فقال : « أفتدري كم بين السكينة واللوح المحفوظ من دقيقة »؟ قلت : </w:t>
      </w:r>
    </w:p>
    <w:p w:rsidR="0048597A" w:rsidRDefault="0048597A" w:rsidP="00EA0572">
      <w:pPr>
        <w:pStyle w:val="libFootnote0"/>
        <w:rPr>
          <w:rtl/>
        </w:rPr>
      </w:pPr>
      <w:r>
        <w:rPr>
          <w:rtl/>
        </w:rPr>
        <w:t>________________________</w:t>
      </w:r>
      <w:r>
        <w:rPr>
          <w:rtl/>
        </w:rPr>
        <w:cr/>
        <w:t xml:space="preserve">(1) عبد الرحمن بن سيابة الكوفي البجلي البزار ، من أصحاب الإمام الصادق </w:t>
      </w:r>
      <w:r w:rsidR="00603DD2" w:rsidRPr="00603DD2">
        <w:rPr>
          <w:rStyle w:val="libAlaemChar"/>
          <w:rFonts w:hint="cs"/>
          <w:rtl/>
        </w:rPr>
        <w:t>عليه‌السلام</w:t>
      </w:r>
      <w:r>
        <w:rPr>
          <w:rtl/>
        </w:rPr>
        <w:t xml:space="preserve">. وروى عنه. وعنه روى أبان بن عثمان الأحمر ، والحسن بن محبوب ، وأحمد بن محمد بن عيسى عن البرقي عنه ، ويونس بن عبد الرحمن وغيرهم. اعتمده الإمام الصادق </w:t>
      </w:r>
      <w:r w:rsidR="00603DD2" w:rsidRPr="00603DD2">
        <w:rPr>
          <w:rStyle w:val="libAlaemChar"/>
          <w:rFonts w:hint="cs"/>
          <w:rtl/>
        </w:rPr>
        <w:t>عليه‌السلام</w:t>
      </w:r>
      <w:r>
        <w:rPr>
          <w:rtl/>
        </w:rPr>
        <w:t xml:space="preserve"> في توزيع المال على عيالات من قتل مع زيد بن علي بن الحسين </w:t>
      </w:r>
      <w:r w:rsidR="00603DD2" w:rsidRPr="00603DD2">
        <w:rPr>
          <w:rStyle w:val="libAlaemChar"/>
          <w:rFonts w:hint="cs"/>
          <w:rtl/>
        </w:rPr>
        <w:t>عليهما‌السلام</w:t>
      </w:r>
      <w:r>
        <w:rPr>
          <w:rtl/>
        </w:rPr>
        <w:t>.</w:t>
      </w:r>
    </w:p>
    <w:p w:rsidR="0048597A" w:rsidRPr="00EB0D0C" w:rsidRDefault="0048597A" w:rsidP="00EA0572">
      <w:pPr>
        <w:pStyle w:val="libFootnote"/>
        <w:rPr>
          <w:rtl/>
        </w:rPr>
      </w:pPr>
      <w:r w:rsidRPr="00EB0D0C">
        <w:rPr>
          <w:rtl/>
        </w:rPr>
        <w:t>تنقيح المقال 2 : 144 رقم 6378</w:t>
      </w:r>
      <w:r>
        <w:rPr>
          <w:rtl/>
        </w:rPr>
        <w:t xml:space="preserve"> / </w:t>
      </w:r>
      <w:r w:rsidRPr="00EB0D0C">
        <w:rPr>
          <w:rtl/>
        </w:rPr>
        <w:t>رجال الشيخ الطوسي : 230 رقم 120</w:t>
      </w:r>
      <w:r>
        <w:rPr>
          <w:rtl/>
        </w:rPr>
        <w:t xml:space="preserve"> / </w:t>
      </w:r>
      <w:r w:rsidRPr="00EB0D0C">
        <w:rPr>
          <w:rtl/>
        </w:rPr>
        <w:t>جامع الرواة 1 : 451</w:t>
      </w:r>
      <w:r>
        <w:rPr>
          <w:rtl/>
        </w:rPr>
        <w:t xml:space="preserve"> / </w:t>
      </w:r>
      <w:r w:rsidRPr="00EB0D0C">
        <w:rPr>
          <w:rtl/>
        </w:rPr>
        <w:t>مجمع الرجال 4 : 79</w:t>
      </w:r>
      <w:r>
        <w:rPr>
          <w:rtl/>
        </w:rPr>
        <w:t xml:space="preserve"> / </w:t>
      </w:r>
      <w:r w:rsidRPr="00EB0D0C">
        <w:rPr>
          <w:rtl/>
        </w:rPr>
        <w:t>اختيار معرفة الرجال ، الأرقام : 622 ، 734 ، 147 ، وغيرها</w:t>
      </w:r>
      <w:r>
        <w:rPr>
          <w:rtl/>
        </w:rPr>
        <w:t xml:space="preserve"> / </w:t>
      </w:r>
      <w:r w:rsidRPr="00EB0D0C">
        <w:rPr>
          <w:rtl/>
        </w:rPr>
        <w:t>معجم رجال الحديث 9 : 332</w:t>
      </w:r>
      <w:r>
        <w:rPr>
          <w:rtl/>
        </w:rPr>
        <w:t xml:space="preserve"> / </w:t>
      </w:r>
      <w:r w:rsidRPr="00EB0D0C">
        <w:rPr>
          <w:rtl/>
        </w:rPr>
        <w:t xml:space="preserve">6385. </w:t>
      </w:r>
    </w:p>
    <w:p w:rsidR="0048597A" w:rsidRDefault="0048597A" w:rsidP="00EA0572">
      <w:pPr>
        <w:pStyle w:val="libFootnote0"/>
        <w:rPr>
          <w:rtl/>
        </w:rPr>
      </w:pPr>
      <w:r>
        <w:rPr>
          <w:rtl/>
        </w:rPr>
        <w:t>(2) في المصدر عوضها « السنبلة » ، والمثبت أفضل للمجهولية.</w:t>
      </w:r>
    </w:p>
    <w:p w:rsidR="0048597A" w:rsidRDefault="0048597A" w:rsidP="00FB18E7">
      <w:pPr>
        <w:pStyle w:val="libNormal0"/>
        <w:rPr>
          <w:rtl/>
        </w:rPr>
      </w:pPr>
      <w:r>
        <w:rPr>
          <w:rtl/>
        </w:rPr>
        <w:br w:type="page"/>
      </w:r>
      <w:r>
        <w:rPr>
          <w:rtl/>
        </w:rPr>
        <w:lastRenderedPageBreak/>
        <w:t>لا ، ماسمعته من منجم قط.</w:t>
      </w:r>
    </w:p>
    <w:p w:rsidR="0048597A" w:rsidRDefault="0048597A" w:rsidP="00690CEF">
      <w:pPr>
        <w:pStyle w:val="libNormal"/>
        <w:rPr>
          <w:rtl/>
        </w:rPr>
      </w:pPr>
      <w:r>
        <w:rPr>
          <w:rtl/>
        </w:rPr>
        <w:t>قال : « ما بين كل</w:t>
      </w:r>
      <w:r>
        <w:rPr>
          <w:rFonts w:hint="cs"/>
          <w:rtl/>
        </w:rPr>
        <w:t>ّ</w:t>
      </w:r>
      <w:r>
        <w:rPr>
          <w:rtl/>
        </w:rPr>
        <w:t xml:space="preserve"> منهما إلى صاحبه ستون دقيقة ».</w:t>
      </w:r>
    </w:p>
    <w:p w:rsidR="0048597A" w:rsidRDefault="0048597A" w:rsidP="00690CEF">
      <w:pPr>
        <w:pStyle w:val="libNormal"/>
        <w:rPr>
          <w:rtl/>
        </w:rPr>
      </w:pPr>
      <w:r>
        <w:rPr>
          <w:rtl/>
        </w:rPr>
        <w:t>ثم قال : « يا عبد الرحمن هذا حساب إذا حسبه الرجل ووقع عليه علم</w:t>
      </w:r>
      <w:r>
        <w:rPr>
          <w:rFonts w:hint="cs"/>
          <w:rtl/>
        </w:rPr>
        <w:t xml:space="preserve"> </w:t>
      </w:r>
      <w:r>
        <w:rPr>
          <w:rtl/>
        </w:rPr>
        <w:t xml:space="preserve">القصبة التي في وسط الأجمة ، وعدد ما عن يمينها ، وعدد ما عن يسارها ، وعددما خلفها ، وعدد ما أمامها ، حتى لا يخفى عليه من قصب الأجمة واحدة </w:t>
      </w:r>
      <w:r w:rsidRPr="00EA0572">
        <w:rPr>
          <w:rStyle w:val="libFootnotenumChar"/>
          <w:rtl/>
        </w:rPr>
        <w:t>(1)</w:t>
      </w:r>
      <w:r>
        <w:rPr>
          <w:rtl/>
        </w:rPr>
        <w:t xml:space="preserve"> ».</w:t>
      </w:r>
    </w:p>
    <w:p w:rsidR="0048597A" w:rsidRDefault="0048597A" w:rsidP="0048597A">
      <w:pPr>
        <w:pStyle w:val="Heading1"/>
        <w:rPr>
          <w:rtl/>
        </w:rPr>
      </w:pPr>
      <w:bookmarkStart w:id="1254" w:name="_Toc294176848"/>
      <w:bookmarkStart w:id="1255" w:name="_Toc300486860"/>
      <w:bookmarkStart w:id="1256" w:name="_Toc300564040"/>
      <w:bookmarkStart w:id="1257" w:name="_Toc453239568"/>
      <w:r>
        <w:rPr>
          <w:rtl/>
        </w:rPr>
        <w:t>إكمال :</w:t>
      </w:r>
      <w:bookmarkEnd w:id="1254"/>
      <w:bookmarkEnd w:id="1255"/>
      <w:bookmarkEnd w:id="1256"/>
      <w:bookmarkEnd w:id="1257"/>
      <w:r>
        <w:rPr>
          <w:rtl/>
        </w:rPr>
        <w:t xml:space="preserve"> </w:t>
      </w:r>
    </w:p>
    <w:p w:rsidR="0048597A" w:rsidRDefault="0048597A" w:rsidP="00690CEF">
      <w:pPr>
        <w:pStyle w:val="libNormal"/>
        <w:rPr>
          <w:rtl/>
        </w:rPr>
      </w:pPr>
      <w:bookmarkStart w:id="1258" w:name="_Toc294176849"/>
      <w:bookmarkStart w:id="1259" w:name="_Toc300486861"/>
      <w:bookmarkStart w:id="1260" w:name="_Toc300564041"/>
      <w:bookmarkStart w:id="1261" w:name="_Toc453239569"/>
      <w:r w:rsidRPr="00F274C1">
        <w:rPr>
          <w:rStyle w:val="Heading2Char"/>
          <w:rtl/>
        </w:rPr>
        <w:t>ا</w:t>
      </w:r>
      <w:bookmarkEnd w:id="1258"/>
      <w:bookmarkEnd w:id="1259"/>
      <w:bookmarkEnd w:id="1260"/>
      <w:bookmarkEnd w:id="1261"/>
      <w:r>
        <w:rPr>
          <w:rtl/>
        </w:rPr>
        <w:t>لأمور التي يحكم بها المنجمون ، من الحوادث الاستقبالية ، ا</w:t>
      </w:r>
      <w:r>
        <w:rPr>
          <w:rFonts w:hint="cs"/>
          <w:rtl/>
        </w:rPr>
        <w:t>ُ</w:t>
      </w:r>
      <w:r>
        <w:rPr>
          <w:rtl/>
        </w:rPr>
        <w:t>صول بعضها</w:t>
      </w:r>
      <w:r>
        <w:rPr>
          <w:rFonts w:hint="cs"/>
          <w:rtl/>
        </w:rPr>
        <w:t xml:space="preserve"> </w:t>
      </w:r>
      <w:r>
        <w:rPr>
          <w:rtl/>
        </w:rPr>
        <w:t>مأخوذ من أصحاب الوحي سلام الله عليهم ، وبعض الاصول يدعون فيها</w:t>
      </w:r>
      <w:r>
        <w:rPr>
          <w:rFonts w:hint="cs"/>
          <w:rtl/>
        </w:rPr>
        <w:t xml:space="preserve"> </w:t>
      </w:r>
      <w:r>
        <w:rPr>
          <w:rtl/>
        </w:rPr>
        <w:t>التجربة ؛ وبعضها مبتنٍ على ا</w:t>
      </w:r>
      <w:r>
        <w:rPr>
          <w:rFonts w:hint="cs"/>
          <w:rtl/>
        </w:rPr>
        <w:t>ُ</w:t>
      </w:r>
      <w:r>
        <w:rPr>
          <w:rtl/>
        </w:rPr>
        <w:t>مور متشعبة لا تفي القوة البشرية بضبطها والإحاطة</w:t>
      </w:r>
      <w:r>
        <w:rPr>
          <w:rFonts w:hint="cs"/>
          <w:rtl/>
        </w:rPr>
        <w:t xml:space="preserve"> </w:t>
      </w:r>
      <w:r>
        <w:rPr>
          <w:rtl/>
        </w:rPr>
        <w:t xml:space="preserve">بها ، كما يؤمي إليه قول الصادق </w:t>
      </w:r>
      <w:r w:rsidR="00603DD2" w:rsidRPr="00603DD2">
        <w:rPr>
          <w:rStyle w:val="libAlaemChar"/>
          <w:rFonts w:hint="cs"/>
          <w:rtl/>
        </w:rPr>
        <w:t>عليه‌السلام</w:t>
      </w:r>
      <w:r>
        <w:rPr>
          <w:rtl/>
        </w:rPr>
        <w:t xml:space="preserve"> : « كثيره لا يدرك ، وقليله لاينتج » </w:t>
      </w:r>
      <w:r w:rsidRPr="00EA0572">
        <w:rPr>
          <w:rStyle w:val="libFootnotenumChar"/>
          <w:rtl/>
        </w:rPr>
        <w:t>(2)</w:t>
      </w:r>
      <w:r>
        <w:rPr>
          <w:rtl/>
        </w:rPr>
        <w:t xml:space="preserve"> ، فلذلك وجد الاختلاف في كلامهم ، وتطرق الخطأ إلى بعض</w:t>
      </w:r>
      <w:r>
        <w:rPr>
          <w:rFonts w:hint="cs"/>
          <w:rtl/>
        </w:rPr>
        <w:t xml:space="preserve"> </w:t>
      </w:r>
      <w:r>
        <w:rPr>
          <w:rtl/>
        </w:rPr>
        <w:t>أحكامهم.</w:t>
      </w:r>
    </w:p>
    <w:p w:rsidR="0048597A" w:rsidRDefault="0048597A" w:rsidP="00690CEF">
      <w:pPr>
        <w:pStyle w:val="libNormal"/>
        <w:rPr>
          <w:rtl/>
        </w:rPr>
      </w:pPr>
      <w:r>
        <w:rPr>
          <w:rtl/>
        </w:rPr>
        <w:t>ومن اتفق له الجري على الأصول الصحيحة صح كلامه ، وصد</w:t>
      </w:r>
      <w:r>
        <w:rPr>
          <w:rFonts w:hint="cs"/>
          <w:rtl/>
        </w:rPr>
        <w:t>ّ</w:t>
      </w:r>
      <w:r>
        <w:rPr>
          <w:rtl/>
        </w:rPr>
        <w:t>قت</w:t>
      </w:r>
      <w:r>
        <w:rPr>
          <w:rFonts w:hint="cs"/>
          <w:rtl/>
        </w:rPr>
        <w:t xml:space="preserve"> </w:t>
      </w:r>
      <w:r>
        <w:rPr>
          <w:rtl/>
        </w:rPr>
        <w:t xml:space="preserve">أحكامه لا محالة ، كما نطق به كلام الصادق </w:t>
      </w:r>
      <w:r w:rsidR="00603DD2" w:rsidRPr="00603DD2">
        <w:rPr>
          <w:rStyle w:val="libAlaemChar"/>
          <w:rFonts w:hint="cs"/>
          <w:rtl/>
        </w:rPr>
        <w:t>عليه‌السلام</w:t>
      </w:r>
      <w:r>
        <w:rPr>
          <w:rtl/>
        </w:rPr>
        <w:t xml:space="preserve"> في الرواية المذكورة قبيل</w:t>
      </w:r>
      <w:r>
        <w:rPr>
          <w:rFonts w:hint="cs"/>
          <w:rtl/>
        </w:rPr>
        <w:t xml:space="preserve"> </w:t>
      </w:r>
      <w:r>
        <w:rPr>
          <w:rtl/>
        </w:rPr>
        <w:t xml:space="preserve">هذا الفصل </w:t>
      </w:r>
      <w:r w:rsidRPr="00EA0572">
        <w:rPr>
          <w:rStyle w:val="libFootnotenumChar"/>
          <w:rtl/>
        </w:rPr>
        <w:t>(3)</w:t>
      </w:r>
      <w:r>
        <w:rPr>
          <w:rtl/>
        </w:rPr>
        <w:t xml:space="preserve"> ، ولكن هذا أمر عزيز المنال ، لا يظفر به إل</w:t>
      </w:r>
      <w:r>
        <w:rPr>
          <w:rFonts w:hint="cs"/>
          <w:rtl/>
        </w:rPr>
        <w:t>ّ</w:t>
      </w:r>
      <w:r>
        <w:rPr>
          <w:rtl/>
        </w:rPr>
        <w:t>ا القليل ، والله</w:t>
      </w:r>
      <w:r>
        <w:rPr>
          <w:rFonts w:hint="cs"/>
          <w:rtl/>
        </w:rPr>
        <w:t xml:space="preserve"> </w:t>
      </w:r>
      <w:r>
        <w:rPr>
          <w:rtl/>
        </w:rPr>
        <w:t>الهادي إلى سواء السبيل.</w:t>
      </w:r>
    </w:p>
    <w:p w:rsidR="0048597A" w:rsidRDefault="0048597A" w:rsidP="00690CEF">
      <w:pPr>
        <w:pStyle w:val="libNormal"/>
        <w:rPr>
          <w:rtl/>
        </w:rPr>
      </w:pPr>
      <w:r>
        <w:rPr>
          <w:rtl/>
        </w:rPr>
        <w:t>ولابن سينا كلام في هذا الباب ، قال في فصل المبدأ والمعاد ، من إلهيات</w:t>
      </w:r>
      <w:r>
        <w:rPr>
          <w:rFonts w:hint="cs"/>
          <w:rtl/>
        </w:rPr>
        <w:t xml:space="preserve"> </w:t>
      </w:r>
      <w:r>
        <w:rPr>
          <w:rtl/>
        </w:rPr>
        <w:t>الشفاء : لو أمكن انسانا</w:t>
      </w:r>
      <w:r>
        <w:rPr>
          <w:rFonts w:hint="cs"/>
          <w:rtl/>
        </w:rPr>
        <w:t>ً</w:t>
      </w:r>
      <w:r>
        <w:rPr>
          <w:rtl/>
        </w:rPr>
        <w:t xml:space="preserve"> من الناس أن يعرف الحوادث التي في الأرض والسماء</w:t>
      </w:r>
      <w:r>
        <w:rPr>
          <w:rFonts w:hint="cs"/>
          <w:rtl/>
        </w:rPr>
        <w:t xml:space="preserve"> </w:t>
      </w:r>
      <w:r>
        <w:rPr>
          <w:rtl/>
        </w:rPr>
        <w:t>جميعا ، وطبائعها لفهم كيفية [جميع] ما يحدث في المستقبل.</w:t>
      </w:r>
    </w:p>
    <w:p w:rsidR="0048597A" w:rsidRDefault="0048597A" w:rsidP="00690CEF">
      <w:pPr>
        <w:pStyle w:val="libNormal"/>
        <w:rPr>
          <w:rtl/>
        </w:rPr>
      </w:pPr>
      <w:r>
        <w:rPr>
          <w:rtl/>
        </w:rPr>
        <w:t>وهذا المنج</w:t>
      </w:r>
      <w:r>
        <w:rPr>
          <w:rFonts w:hint="cs"/>
          <w:rtl/>
        </w:rPr>
        <w:t>ّ</w:t>
      </w:r>
      <w:r>
        <w:rPr>
          <w:rtl/>
        </w:rPr>
        <w:t xml:space="preserve">م القائل بالأحكام ـ مع أن أوضاعه الأولى ، ومقدماته ، ليست مستندة </w:t>
      </w:r>
      <w:r w:rsidRPr="00EA0572">
        <w:rPr>
          <w:rStyle w:val="libFootnotenumChar"/>
          <w:rtl/>
        </w:rPr>
        <w:t>(4)</w:t>
      </w:r>
      <w:r>
        <w:rPr>
          <w:rtl/>
        </w:rPr>
        <w:t xml:space="preserve"> </w:t>
      </w:r>
    </w:p>
    <w:p w:rsidR="0048597A" w:rsidRDefault="0048597A" w:rsidP="00EA0572">
      <w:pPr>
        <w:pStyle w:val="libFootnote0"/>
        <w:rPr>
          <w:rtl/>
        </w:rPr>
      </w:pPr>
      <w:r>
        <w:rPr>
          <w:rtl/>
        </w:rPr>
        <w:t xml:space="preserve">__________________ </w:t>
      </w:r>
    </w:p>
    <w:p w:rsidR="0048597A" w:rsidRDefault="0048597A" w:rsidP="00EA0572">
      <w:pPr>
        <w:pStyle w:val="libFootnote0"/>
        <w:rPr>
          <w:rtl/>
        </w:rPr>
      </w:pPr>
      <w:r>
        <w:rPr>
          <w:rtl/>
        </w:rPr>
        <w:t xml:space="preserve">(1) الكافي( الروضة ) 8 : 195 رقم 233. </w:t>
      </w:r>
    </w:p>
    <w:p w:rsidR="0048597A" w:rsidRDefault="0048597A" w:rsidP="00EA0572">
      <w:pPr>
        <w:pStyle w:val="libFootnote0"/>
        <w:rPr>
          <w:rtl/>
        </w:rPr>
      </w:pPr>
      <w:r>
        <w:rPr>
          <w:rtl/>
        </w:rPr>
        <w:t xml:space="preserve">(2) الكافي( الروضة ) 8 : 195 حديث 233 وفيه : « وقليله لا ينتفع ». </w:t>
      </w:r>
    </w:p>
    <w:p w:rsidR="0048597A" w:rsidRDefault="0048597A" w:rsidP="00EA0572">
      <w:pPr>
        <w:pStyle w:val="libFootnote0"/>
        <w:rPr>
          <w:rtl/>
        </w:rPr>
      </w:pPr>
      <w:r>
        <w:rPr>
          <w:rtl/>
        </w:rPr>
        <w:t>(3) انظر صفحة 59</w:t>
      </w:r>
      <w:r>
        <w:rPr>
          <w:rFonts w:hint="cs"/>
          <w:rtl/>
        </w:rPr>
        <w:t xml:space="preserve"> </w:t>
      </w:r>
      <w:r>
        <w:rPr>
          <w:rtl/>
        </w:rPr>
        <w:t xml:space="preserve">هامش 3. </w:t>
      </w:r>
    </w:p>
    <w:p w:rsidR="0048597A" w:rsidRDefault="0048597A" w:rsidP="00EA0572">
      <w:pPr>
        <w:pStyle w:val="libFootnote0"/>
        <w:rPr>
          <w:rtl/>
        </w:rPr>
      </w:pPr>
      <w:r>
        <w:rPr>
          <w:rtl/>
        </w:rPr>
        <w:t>(4) في المصدر : تستند.</w:t>
      </w:r>
    </w:p>
    <w:p w:rsidR="0048597A" w:rsidRDefault="0048597A" w:rsidP="00FB18E7">
      <w:pPr>
        <w:pStyle w:val="libNormal0"/>
        <w:rPr>
          <w:rtl/>
        </w:rPr>
      </w:pPr>
      <w:r>
        <w:rPr>
          <w:rtl/>
        </w:rPr>
        <w:br w:type="page"/>
      </w:r>
      <w:r>
        <w:rPr>
          <w:rtl/>
        </w:rPr>
        <w:lastRenderedPageBreak/>
        <w:t>إلى برهان ، بل عسى أن يد</w:t>
      </w:r>
      <w:r>
        <w:rPr>
          <w:rFonts w:hint="cs"/>
          <w:rtl/>
        </w:rPr>
        <w:t>ّ</w:t>
      </w:r>
      <w:r>
        <w:rPr>
          <w:rtl/>
        </w:rPr>
        <w:t>عي فيها التجربة أو الوحي ، وربما حاول قياسات</w:t>
      </w:r>
      <w:r>
        <w:rPr>
          <w:rFonts w:hint="cs"/>
          <w:rtl/>
        </w:rPr>
        <w:t xml:space="preserve"> </w:t>
      </w:r>
      <w:r>
        <w:rPr>
          <w:rtl/>
        </w:rPr>
        <w:t>شعرية أوخطابية في إثباتها ـ فإنه إنما يعول على دلائل جنس واحد من أسباب</w:t>
      </w:r>
      <w:r>
        <w:rPr>
          <w:rFonts w:hint="cs"/>
          <w:rtl/>
        </w:rPr>
        <w:t xml:space="preserve"> </w:t>
      </w:r>
      <w:r>
        <w:rPr>
          <w:rtl/>
        </w:rPr>
        <w:t>الكائنات ، وهي التي في السماء ، على أن</w:t>
      </w:r>
      <w:r>
        <w:rPr>
          <w:rFonts w:hint="cs"/>
          <w:rtl/>
        </w:rPr>
        <w:t>ّ</w:t>
      </w:r>
      <w:r>
        <w:rPr>
          <w:rtl/>
        </w:rPr>
        <w:t>ه لا يضمن من عنده الإحاطة بجميع</w:t>
      </w:r>
      <w:r>
        <w:rPr>
          <w:rFonts w:hint="cs"/>
          <w:rtl/>
        </w:rPr>
        <w:t xml:space="preserve"> </w:t>
      </w:r>
      <w:r>
        <w:rPr>
          <w:rtl/>
        </w:rPr>
        <w:t>الأحوال التي في السماء ، ولو ضمن لنا ذلك ووف</w:t>
      </w:r>
      <w:r>
        <w:rPr>
          <w:rFonts w:hint="cs"/>
          <w:rtl/>
        </w:rPr>
        <w:t>ّ</w:t>
      </w:r>
      <w:r>
        <w:rPr>
          <w:rtl/>
        </w:rPr>
        <w:t>ى به لم يمكنه أن يجعلنا [ونفسه]</w:t>
      </w:r>
      <w:r>
        <w:rPr>
          <w:rFonts w:hint="cs"/>
          <w:rtl/>
        </w:rPr>
        <w:t xml:space="preserve"> </w:t>
      </w:r>
      <w:r>
        <w:rPr>
          <w:rtl/>
        </w:rPr>
        <w:t>بحيث تقف على وجود جميعها في كل وقت. وإن كان جميعها ـ من</w:t>
      </w:r>
      <w:r>
        <w:rPr>
          <w:rFonts w:hint="cs"/>
          <w:rtl/>
        </w:rPr>
        <w:t xml:space="preserve"> </w:t>
      </w:r>
      <w:r>
        <w:rPr>
          <w:rtl/>
        </w:rPr>
        <w:t>حيث فعله وطبعه ـ معلوما</w:t>
      </w:r>
      <w:r>
        <w:rPr>
          <w:rFonts w:hint="cs"/>
          <w:rtl/>
        </w:rPr>
        <w:t>ً</w:t>
      </w:r>
      <w:r>
        <w:rPr>
          <w:rtl/>
        </w:rPr>
        <w:t xml:space="preserve"> عنده.</w:t>
      </w:r>
    </w:p>
    <w:p w:rsidR="0048597A" w:rsidRDefault="0048597A" w:rsidP="00690CEF">
      <w:pPr>
        <w:pStyle w:val="libNormal"/>
        <w:rPr>
          <w:rtl/>
        </w:rPr>
      </w:pPr>
      <w:r>
        <w:rPr>
          <w:rtl/>
        </w:rPr>
        <w:t>ثم قال في آخر كلامه : فليس لنا اذن إعتماد على أقوالهم ، وأن سل</w:t>
      </w:r>
      <w:r>
        <w:rPr>
          <w:rFonts w:hint="cs"/>
          <w:rtl/>
        </w:rPr>
        <w:t>ّ</w:t>
      </w:r>
      <w:r>
        <w:rPr>
          <w:rtl/>
        </w:rPr>
        <w:t>منا</w:t>
      </w:r>
      <w:r>
        <w:rPr>
          <w:rFonts w:hint="cs"/>
          <w:rtl/>
        </w:rPr>
        <w:t xml:space="preserve"> </w:t>
      </w:r>
      <w:r>
        <w:rPr>
          <w:rtl/>
        </w:rPr>
        <w:t xml:space="preserve">[متبرعين] أن جميع ما يعطونا من مقدماتهم الحكمية صادقة </w:t>
      </w:r>
      <w:r w:rsidRPr="00EA0572">
        <w:rPr>
          <w:rStyle w:val="libFootnotenumChar"/>
          <w:rtl/>
        </w:rPr>
        <w:t>(1)</w:t>
      </w:r>
      <w:r w:rsidRPr="00D044DD">
        <w:rPr>
          <w:rtl/>
        </w:rPr>
        <w:t>.</w:t>
      </w:r>
    </w:p>
    <w:p w:rsidR="0048597A" w:rsidRDefault="0048597A" w:rsidP="0048597A">
      <w:pPr>
        <w:pStyle w:val="Heading1"/>
        <w:rPr>
          <w:rtl/>
        </w:rPr>
      </w:pPr>
      <w:bookmarkStart w:id="1262" w:name="_Toc294176850"/>
      <w:bookmarkStart w:id="1263" w:name="_Toc300486862"/>
      <w:bookmarkStart w:id="1264" w:name="_Toc300564042"/>
      <w:bookmarkStart w:id="1265" w:name="_Toc453239570"/>
      <w:r>
        <w:rPr>
          <w:rtl/>
        </w:rPr>
        <w:t>خاتمة :</w:t>
      </w:r>
      <w:bookmarkEnd w:id="1262"/>
      <w:bookmarkEnd w:id="1263"/>
      <w:bookmarkEnd w:id="1264"/>
      <w:bookmarkEnd w:id="1265"/>
      <w:r>
        <w:rPr>
          <w:rtl/>
        </w:rPr>
        <w:t xml:space="preserve"> </w:t>
      </w:r>
    </w:p>
    <w:p w:rsidR="0048597A" w:rsidRDefault="0048597A" w:rsidP="00690CEF">
      <w:pPr>
        <w:pStyle w:val="libNormal"/>
        <w:rPr>
          <w:rtl/>
        </w:rPr>
      </w:pPr>
      <w:r>
        <w:rPr>
          <w:rtl/>
        </w:rPr>
        <w:t>قد ألف السيد الجليل الطاهر ، ذو المناقب والمفاخر ، رضي الدين علي بن</w:t>
      </w:r>
      <w:r>
        <w:rPr>
          <w:rFonts w:hint="cs"/>
          <w:rtl/>
        </w:rPr>
        <w:t xml:space="preserve"> </w:t>
      </w:r>
      <w:r>
        <w:rPr>
          <w:rtl/>
        </w:rPr>
        <w:t>طاووس قدس الله روحه ، كتابا</w:t>
      </w:r>
      <w:r>
        <w:rPr>
          <w:rFonts w:hint="cs"/>
          <w:rtl/>
        </w:rPr>
        <w:t>ً</w:t>
      </w:r>
      <w:r>
        <w:rPr>
          <w:rtl/>
        </w:rPr>
        <w:t xml:space="preserve"> ضخما</w:t>
      </w:r>
      <w:r>
        <w:rPr>
          <w:rFonts w:hint="cs"/>
          <w:rtl/>
        </w:rPr>
        <w:t>ً</w:t>
      </w:r>
      <w:r>
        <w:rPr>
          <w:rtl/>
        </w:rPr>
        <w:t xml:space="preserve"> ، سماه « فرج الهموم في معرفة الحلال</w:t>
      </w:r>
      <w:r>
        <w:rPr>
          <w:rFonts w:hint="cs"/>
          <w:rtl/>
        </w:rPr>
        <w:t xml:space="preserve"> </w:t>
      </w:r>
      <w:r>
        <w:rPr>
          <w:rtl/>
        </w:rPr>
        <w:t xml:space="preserve">والحرام من علم النجوم » </w:t>
      </w:r>
      <w:r w:rsidRPr="00EA0572">
        <w:rPr>
          <w:rStyle w:val="libFootnotenumChar"/>
          <w:rtl/>
        </w:rPr>
        <w:t xml:space="preserve">(2) </w:t>
      </w:r>
      <w:r>
        <w:rPr>
          <w:rtl/>
        </w:rPr>
        <w:t>، يتضمن الدلالة على كون النجوم علامات</w:t>
      </w:r>
      <w:r>
        <w:rPr>
          <w:rFonts w:hint="cs"/>
          <w:rtl/>
        </w:rPr>
        <w:t xml:space="preserve"> </w:t>
      </w:r>
      <w:r>
        <w:rPr>
          <w:rtl/>
        </w:rPr>
        <w:t>ودلالات على ما يحدث في هذا العالم ، وأن</w:t>
      </w:r>
      <w:r>
        <w:rPr>
          <w:rFonts w:hint="cs"/>
          <w:rtl/>
        </w:rPr>
        <w:t>ّ</w:t>
      </w:r>
      <w:r>
        <w:rPr>
          <w:rtl/>
        </w:rPr>
        <w:t xml:space="preserve"> الأحاديث عن الأنبياء من لدن إدريس</w:t>
      </w:r>
      <w:r>
        <w:rPr>
          <w:rFonts w:hint="cs"/>
          <w:rtl/>
        </w:rPr>
        <w:t xml:space="preserve"> </w:t>
      </w:r>
      <w:r>
        <w:rPr>
          <w:rtl/>
        </w:rPr>
        <w:t>على نبينا وعليه السلام إلى عهد أئمتنا الطاهرين سلام الله عليهم أجمعين ناطقة</w:t>
      </w:r>
      <w:r>
        <w:rPr>
          <w:rFonts w:hint="cs"/>
          <w:rtl/>
        </w:rPr>
        <w:t xml:space="preserve"> </w:t>
      </w:r>
      <w:r>
        <w:rPr>
          <w:rtl/>
        </w:rPr>
        <w:t xml:space="preserve">بذلك </w:t>
      </w:r>
      <w:r w:rsidRPr="00EA0572">
        <w:rPr>
          <w:rStyle w:val="libFootnotenumChar"/>
          <w:rtl/>
        </w:rPr>
        <w:t xml:space="preserve">(3) </w:t>
      </w:r>
      <w:r>
        <w:rPr>
          <w:rtl/>
        </w:rPr>
        <w:t>[36 / ].</w:t>
      </w:r>
    </w:p>
    <w:p w:rsidR="0048597A" w:rsidRDefault="0048597A" w:rsidP="00690CEF">
      <w:pPr>
        <w:pStyle w:val="libNormal"/>
        <w:rPr>
          <w:rtl/>
        </w:rPr>
      </w:pPr>
      <w:bookmarkStart w:id="1266" w:name="_Toc294176851"/>
      <w:bookmarkStart w:id="1267" w:name="_Toc300486863"/>
      <w:bookmarkStart w:id="1268" w:name="_Toc300564043"/>
      <w:bookmarkStart w:id="1269" w:name="_Toc453239571"/>
      <w:r w:rsidRPr="005C7EC4">
        <w:rPr>
          <w:rStyle w:val="Heading2Char"/>
          <w:rtl/>
        </w:rPr>
        <w:t>و</w:t>
      </w:r>
      <w:bookmarkEnd w:id="1266"/>
      <w:bookmarkEnd w:id="1267"/>
      <w:bookmarkEnd w:id="1268"/>
      <w:bookmarkEnd w:id="1269"/>
      <w:r>
        <w:rPr>
          <w:rtl/>
        </w:rPr>
        <w:t xml:space="preserve">ذكر أن إدريس أول من نظر في علم النجوم </w:t>
      </w:r>
      <w:r w:rsidRPr="00EA0572">
        <w:rPr>
          <w:rStyle w:val="libFootnotenumChar"/>
          <w:rtl/>
        </w:rPr>
        <w:t xml:space="preserve">(4) </w:t>
      </w:r>
      <w:r>
        <w:rPr>
          <w:rtl/>
        </w:rPr>
        <w:t xml:space="preserve">، وأن نبوة موسى </w:t>
      </w:r>
      <w:r w:rsidR="00603DD2" w:rsidRPr="00603DD2">
        <w:rPr>
          <w:rStyle w:val="libAlaemChar"/>
          <w:rFonts w:hint="cs"/>
          <w:rtl/>
        </w:rPr>
        <w:t>عليه‌السلام</w:t>
      </w:r>
      <w:r>
        <w:rPr>
          <w:rtl/>
        </w:rPr>
        <w:t xml:space="preserve"> ع</w:t>
      </w:r>
      <w:r>
        <w:rPr>
          <w:rFonts w:hint="cs"/>
          <w:rtl/>
        </w:rPr>
        <w:t>ُ</w:t>
      </w:r>
      <w:r>
        <w:rPr>
          <w:rtl/>
        </w:rPr>
        <w:t xml:space="preserve">لمت بالنجوم </w:t>
      </w:r>
      <w:r w:rsidRPr="00EA0572">
        <w:rPr>
          <w:rStyle w:val="libFootnotenumChar"/>
          <w:rtl/>
        </w:rPr>
        <w:t>(5)</w:t>
      </w:r>
      <w:r w:rsidRPr="00620392">
        <w:rPr>
          <w:rtl/>
        </w:rPr>
        <w:t>.</w:t>
      </w:r>
    </w:p>
    <w:p w:rsidR="0048597A" w:rsidRDefault="0048597A" w:rsidP="00690CEF">
      <w:pPr>
        <w:pStyle w:val="libNormal"/>
        <w:rPr>
          <w:rtl/>
        </w:rPr>
      </w:pPr>
      <w:r>
        <w:rPr>
          <w:rtl/>
        </w:rPr>
        <w:t xml:space="preserve">ونقل أن نبوة نبينا محمد </w:t>
      </w:r>
      <w:r w:rsidR="00603DD2" w:rsidRPr="00603DD2">
        <w:rPr>
          <w:rStyle w:val="libAlaemChar"/>
          <w:rFonts w:hint="cs"/>
          <w:rtl/>
        </w:rPr>
        <w:t>صلى‌الله‌عليه‌وآله‌وسلم</w:t>
      </w:r>
      <w:r>
        <w:rPr>
          <w:rtl/>
        </w:rPr>
        <w:t xml:space="preserve"> أيضا</w:t>
      </w:r>
      <w:r>
        <w:rPr>
          <w:rFonts w:hint="cs"/>
          <w:rtl/>
        </w:rPr>
        <w:t>ً</w:t>
      </w:r>
      <w:r>
        <w:rPr>
          <w:rtl/>
        </w:rPr>
        <w:t xml:space="preserve"> مما علمه بعض المنجمين ، </w:t>
      </w:r>
    </w:p>
    <w:p w:rsidR="0048597A" w:rsidRDefault="0048597A" w:rsidP="00EA0572">
      <w:pPr>
        <w:pStyle w:val="libFootnote0"/>
        <w:rPr>
          <w:rtl/>
        </w:rPr>
      </w:pPr>
      <w:r>
        <w:rPr>
          <w:rtl/>
        </w:rPr>
        <w:t>________________________</w:t>
      </w:r>
      <w:r>
        <w:rPr>
          <w:rtl/>
        </w:rPr>
        <w:cr/>
        <w:t>(1) الشفاء ، قسم الاهيات ، المقالة العاشرة ، الفصل الأول : 440. وما بين المعقوفات من</w:t>
      </w:r>
      <w:r>
        <w:rPr>
          <w:rFonts w:hint="cs"/>
          <w:rtl/>
        </w:rPr>
        <w:t xml:space="preserve"> </w:t>
      </w:r>
      <w:r>
        <w:rPr>
          <w:rtl/>
        </w:rPr>
        <w:t xml:space="preserve">المصدر. </w:t>
      </w:r>
    </w:p>
    <w:p w:rsidR="0048597A" w:rsidRDefault="0048597A" w:rsidP="00EA0572">
      <w:pPr>
        <w:pStyle w:val="libFootnote0"/>
        <w:rPr>
          <w:rtl/>
        </w:rPr>
      </w:pPr>
      <w:r>
        <w:rPr>
          <w:rtl/>
        </w:rPr>
        <w:t xml:space="preserve">(2) ضبط المؤلف </w:t>
      </w:r>
      <w:r w:rsidR="00603DD2" w:rsidRPr="00603DD2">
        <w:rPr>
          <w:rStyle w:val="libAlaemChar"/>
          <w:rFonts w:hint="cs"/>
          <w:rtl/>
        </w:rPr>
        <w:t>قدس‌سره</w:t>
      </w:r>
      <w:r>
        <w:rPr>
          <w:rtl/>
        </w:rPr>
        <w:t xml:space="preserve"> الاسم هكذا :</w:t>
      </w:r>
      <w:r>
        <w:rPr>
          <w:rFonts w:hint="cs"/>
          <w:rtl/>
        </w:rPr>
        <w:t xml:space="preserve"> </w:t>
      </w:r>
      <w:r>
        <w:rPr>
          <w:rtl/>
        </w:rPr>
        <w:t xml:space="preserve">( فرج المهموم في معرفة نهج الحلال من علم النجوم ) ، أنظر صحيفة : 9 منه. </w:t>
      </w:r>
    </w:p>
    <w:p w:rsidR="0048597A" w:rsidRDefault="0048597A" w:rsidP="00EA0572">
      <w:pPr>
        <w:pStyle w:val="libFootnote0"/>
        <w:rPr>
          <w:rtl/>
        </w:rPr>
      </w:pPr>
      <w:r>
        <w:rPr>
          <w:rtl/>
        </w:rPr>
        <w:t>(3) أنظر : الباب الثالث فيما نذكره من أخبار من قوله ح</w:t>
      </w:r>
      <w:r>
        <w:rPr>
          <w:rFonts w:hint="cs"/>
          <w:rtl/>
        </w:rPr>
        <w:t>ُ</w:t>
      </w:r>
      <w:r>
        <w:rPr>
          <w:rtl/>
        </w:rPr>
        <w:t xml:space="preserve">جة : 85. </w:t>
      </w:r>
    </w:p>
    <w:p w:rsidR="0048597A" w:rsidRDefault="0048597A" w:rsidP="00EA0572">
      <w:pPr>
        <w:pStyle w:val="libFootnote0"/>
        <w:rPr>
          <w:rtl/>
        </w:rPr>
      </w:pPr>
      <w:r>
        <w:rPr>
          <w:rtl/>
        </w:rPr>
        <w:t xml:space="preserve">(4) أنظر ، صحيفة : 21 ، 22 ، منه. </w:t>
      </w:r>
    </w:p>
    <w:p w:rsidR="0048597A" w:rsidRDefault="0048597A" w:rsidP="00EA0572">
      <w:pPr>
        <w:pStyle w:val="libFootnote0"/>
        <w:rPr>
          <w:rtl/>
        </w:rPr>
      </w:pPr>
      <w:r>
        <w:rPr>
          <w:rtl/>
        </w:rPr>
        <w:t>(5) راجع ، صحيفة : 27 ، منه.</w:t>
      </w:r>
    </w:p>
    <w:p w:rsidR="0048597A" w:rsidRDefault="0048597A" w:rsidP="00FB18E7">
      <w:pPr>
        <w:pStyle w:val="libNormal0"/>
        <w:rPr>
          <w:rtl/>
        </w:rPr>
      </w:pPr>
      <w:r>
        <w:rPr>
          <w:rtl/>
        </w:rPr>
        <w:br w:type="page"/>
      </w:r>
      <w:r>
        <w:rPr>
          <w:rtl/>
        </w:rPr>
        <w:lastRenderedPageBreak/>
        <w:t>وصد</w:t>
      </w:r>
      <w:r>
        <w:rPr>
          <w:rFonts w:hint="cs"/>
          <w:rtl/>
        </w:rPr>
        <w:t>ّ</w:t>
      </w:r>
      <w:r>
        <w:rPr>
          <w:rtl/>
        </w:rPr>
        <w:t xml:space="preserve">ق به بالدلائل النجومية </w:t>
      </w:r>
      <w:r w:rsidRPr="00EA0572">
        <w:rPr>
          <w:rStyle w:val="libFootnotenumChar"/>
          <w:rtl/>
        </w:rPr>
        <w:t>(1)</w:t>
      </w:r>
      <w:r w:rsidRPr="00BA2B36">
        <w:rPr>
          <w:rtl/>
        </w:rPr>
        <w:t>.</w:t>
      </w:r>
    </w:p>
    <w:p w:rsidR="0048597A" w:rsidRDefault="0048597A" w:rsidP="00690CEF">
      <w:pPr>
        <w:pStyle w:val="libNormal"/>
        <w:rPr>
          <w:rtl/>
        </w:rPr>
      </w:pPr>
      <w:r>
        <w:rPr>
          <w:rtl/>
        </w:rPr>
        <w:t>وأن</w:t>
      </w:r>
      <w:r>
        <w:rPr>
          <w:rFonts w:hint="cs"/>
          <w:rtl/>
        </w:rPr>
        <w:t>ّ</w:t>
      </w:r>
      <w:r>
        <w:rPr>
          <w:rtl/>
        </w:rPr>
        <w:t xml:space="preserve"> بعض أحوال مولانا وإمامنا صاحب الأمر </w:t>
      </w:r>
      <w:r w:rsidR="00603DD2" w:rsidRPr="00603DD2">
        <w:rPr>
          <w:rStyle w:val="libAlaemChar"/>
          <w:rFonts w:hint="cs"/>
          <w:rtl/>
        </w:rPr>
        <w:t>عليه‌السلام</w:t>
      </w:r>
      <w:r>
        <w:rPr>
          <w:rtl/>
        </w:rPr>
        <w:t xml:space="preserve"> مما أخبر به</w:t>
      </w:r>
      <w:r>
        <w:rPr>
          <w:rFonts w:hint="cs"/>
          <w:rtl/>
        </w:rPr>
        <w:t xml:space="preserve"> </w:t>
      </w:r>
      <w:r>
        <w:rPr>
          <w:rtl/>
        </w:rPr>
        <w:t>بعض المنجمين من اليهود بقم ، وذكر أن</w:t>
      </w:r>
      <w:r>
        <w:rPr>
          <w:rFonts w:hint="cs"/>
          <w:rtl/>
        </w:rPr>
        <w:t>ّ</w:t>
      </w:r>
      <w:r>
        <w:rPr>
          <w:rtl/>
        </w:rPr>
        <w:t xml:space="preserve"> بعض أكابر قم واسمه أحمد بن</w:t>
      </w:r>
      <w:r>
        <w:rPr>
          <w:rFonts w:hint="cs"/>
          <w:rtl/>
        </w:rPr>
        <w:t xml:space="preserve"> </w:t>
      </w:r>
      <w:r>
        <w:rPr>
          <w:rtl/>
        </w:rPr>
        <w:t xml:space="preserve">إسحاق </w:t>
      </w:r>
      <w:r w:rsidRPr="00EA0572">
        <w:rPr>
          <w:rStyle w:val="libFootnotenumChar"/>
          <w:rtl/>
        </w:rPr>
        <w:t xml:space="preserve">(2) </w:t>
      </w:r>
      <w:r>
        <w:rPr>
          <w:rtl/>
        </w:rPr>
        <w:t xml:space="preserve">أحضر ذلك المنجم اليهودي وأراه زايجة طالع ولادة صاحب الأمر </w:t>
      </w:r>
      <w:r w:rsidR="00603DD2" w:rsidRPr="00603DD2">
        <w:rPr>
          <w:rStyle w:val="libAlaemChar"/>
          <w:rFonts w:hint="cs"/>
          <w:rtl/>
        </w:rPr>
        <w:t>عليه‌السلام</w:t>
      </w:r>
      <w:r>
        <w:rPr>
          <w:rtl/>
        </w:rPr>
        <w:t xml:space="preserve"> ، فلم</w:t>
      </w:r>
      <w:r>
        <w:rPr>
          <w:rFonts w:hint="cs"/>
          <w:rtl/>
        </w:rPr>
        <w:t>ّ</w:t>
      </w:r>
      <w:r>
        <w:rPr>
          <w:rtl/>
        </w:rPr>
        <w:t>ا أمعن النظر فيها قال : لا يكون مثل هذا المولود إل</w:t>
      </w:r>
      <w:r>
        <w:rPr>
          <w:rFonts w:hint="cs"/>
          <w:rtl/>
        </w:rPr>
        <w:t>ّ</w:t>
      </w:r>
      <w:r>
        <w:rPr>
          <w:rtl/>
        </w:rPr>
        <w:t>ا نبيا</w:t>
      </w:r>
      <w:r>
        <w:rPr>
          <w:rFonts w:hint="cs"/>
          <w:rtl/>
        </w:rPr>
        <w:t>ً</w:t>
      </w:r>
      <w:r>
        <w:rPr>
          <w:rtl/>
        </w:rPr>
        <w:t xml:space="preserve"> ، أو وصي</w:t>
      </w:r>
      <w:r>
        <w:rPr>
          <w:rFonts w:hint="cs"/>
          <w:rtl/>
        </w:rPr>
        <w:t xml:space="preserve">ّ </w:t>
      </w:r>
      <w:r>
        <w:rPr>
          <w:rtl/>
        </w:rPr>
        <w:t>نبي</w:t>
      </w:r>
      <w:r>
        <w:rPr>
          <w:rFonts w:hint="cs"/>
          <w:rtl/>
        </w:rPr>
        <w:t>ّ</w:t>
      </w:r>
      <w:r>
        <w:rPr>
          <w:rtl/>
        </w:rPr>
        <w:t xml:space="preserve"> ، وأن</w:t>
      </w:r>
      <w:r>
        <w:rPr>
          <w:rFonts w:hint="cs"/>
          <w:rtl/>
        </w:rPr>
        <w:t>ّ</w:t>
      </w:r>
      <w:r>
        <w:rPr>
          <w:rtl/>
        </w:rPr>
        <w:t xml:space="preserve"> النظر يدل على أنه يملك الدنيا شرقا</w:t>
      </w:r>
      <w:r>
        <w:rPr>
          <w:rFonts w:hint="cs"/>
          <w:rtl/>
        </w:rPr>
        <w:t>ً</w:t>
      </w:r>
      <w:r>
        <w:rPr>
          <w:rtl/>
        </w:rPr>
        <w:t xml:space="preserve"> وغربا</w:t>
      </w:r>
      <w:r>
        <w:rPr>
          <w:rFonts w:hint="cs"/>
          <w:rtl/>
        </w:rPr>
        <w:t>ً</w:t>
      </w:r>
      <w:r>
        <w:rPr>
          <w:rtl/>
        </w:rPr>
        <w:t xml:space="preserve"> وبرا</w:t>
      </w:r>
      <w:r>
        <w:rPr>
          <w:rFonts w:hint="cs"/>
          <w:rtl/>
        </w:rPr>
        <w:t>ً</w:t>
      </w:r>
      <w:r>
        <w:rPr>
          <w:rtl/>
        </w:rPr>
        <w:t xml:space="preserve"> وبحرا</w:t>
      </w:r>
      <w:r>
        <w:rPr>
          <w:rFonts w:hint="cs"/>
          <w:rtl/>
        </w:rPr>
        <w:t>ً</w:t>
      </w:r>
      <w:r>
        <w:rPr>
          <w:rtl/>
        </w:rPr>
        <w:t xml:space="preserve"> حتى لا يبقى</w:t>
      </w:r>
      <w:r>
        <w:rPr>
          <w:rFonts w:hint="cs"/>
          <w:rtl/>
        </w:rPr>
        <w:t xml:space="preserve"> </w:t>
      </w:r>
      <w:r>
        <w:rPr>
          <w:rtl/>
        </w:rPr>
        <w:t xml:space="preserve">على وجه الأرض أحد إلأ دان بدينه وقال بولايته </w:t>
      </w:r>
      <w:r w:rsidRPr="00EA0572">
        <w:rPr>
          <w:rStyle w:val="libFootnotenumChar"/>
          <w:rtl/>
        </w:rPr>
        <w:t>(3)</w:t>
      </w:r>
      <w:r w:rsidRPr="00BA2B36">
        <w:rPr>
          <w:rtl/>
        </w:rPr>
        <w:t>.</w:t>
      </w:r>
    </w:p>
    <w:p w:rsidR="0048597A" w:rsidRDefault="0048597A" w:rsidP="00690CEF">
      <w:pPr>
        <w:pStyle w:val="libNormal"/>
        <w:rPr>
          <w:rtl/>
        </w:rPr>
      </w:pPr>
      <w:r>
        <w:rPr>
          <w:rtl/>
        </w:rPr>
        <w:t xml:space="preserve">وروى عطر الله مرقده في الكتاب المذكورعن يونس بن عبد الرحمن </w:t>
      </w:r>
      <w:r w:rsidRPr="00EA0572">
        <w:rPr>
          <w:rStyle w:val="libFootnotenumChar"/>
          <w:rtl/>
        </w:rPr>
        <w:t xml:space="preserve">(4) </w:t>
      </w:r>
      <w:r>
        <w:rPr>
          <w:rtl/>
        </w:rPr>
        <w:t xml:space="preserve">، قال ، قلت لأبي عبد الله </w:t>
      </w:r>
      <w:r w:rsidR="00603DD2" w:rsidRPr="00603DD2">
        <w:rPr>
          <w:rStyle w:val="libAlaemChar"/>
          <w:rFonts w:hint="cs"/>
          <w:rtl/>
        </w:rPr>
        <w:t>عليه‌السلام</w:t>
      </w:r>
      <w:r>
        <w:rPr>
          <w:rtl/>
        </w:rPr>
        <w:t xml:space="preserve"> : أخبرني عن علم النجوم ما</w:t>
      </w:r>
    </w:p>
    <w:p w:rsidR="0048597A" w:rsidRDefault="0048597A" w:rsidP="00EA0572">
      <w:pPr>
        <w:pStyle w:val="libFootnote0"/>
        <w:rPr>
          <w:rtl/>
        </w:rPr>
      </w:pPr>
      <w:r>
        <w:rPr>
          <w:rtl/>
        </w:rPr>
        <w:t>________________________</w:t>
      </w:r>
      <w:r>
        <w:rPr>
          <w:rtl/>
        </w:rPr>
        <w:cr/>
        <w:t xml:space="preserve">(1) راجع ، صحيفة : 29 ـ 35 ، منه. </w:t>
      </w:r>
    </w:p>
    <w:p w:rsidR="0048597A" w:rsidRDefault="0048597A" w:rsidP="00EA0572">
      <w:pPr>
        <w:pStyle w:val="libFootnote0"/>
        <w:rPr>
          <w:rtl/>
        </w:rPr>
      </w:pPr>
      <w:r>
        <w:rPr>
          <w:rtl/>
        </w:rPr>
        <w:t>(2) لعله أحمد بن إسحاق بن عبد الله بن سعد بن مالك الأحوص الأشعري أبو علي القمي ، ثقة عين</w:t>
      </w:r>
      <w:r>
        <w:rPr>
          <w:rFonts w:hint="cs"/>
          <w:rtl/>
        </w:rPr>
        <w:t xml:space="preserve"> </w:t>
      </w:r>
      <w:r>
        <w:rPr>
          <w:rtl/>
        </w:rPr>
        <w:t xml:space="preserve">جليل القدر ، شيخ القميين ووافدهم على الأئمة </w:t>
      </w:r>
      <w:r w:rsidR="00603DD2" w:rsidRPr="00603DD2">
        <w:rPr>
          <w:rStyle w:val="libAlaemChar"/>
          <w:rFonts w:hint="cs"/>
          <w:rtl/>
        </w:rPr>
        <w:t>عليه‌السلام</w:t>
      </w:r>
      <w:r>
        <w:rPr>
          <w:rtl/>
        </w:rPr>
        <w:t xml:space="preserve"> عد</w:t>
      </w:r>
      <w:r>
        <w:rPr>
          <w:rFonts w:hint="cs"/>
          <w:rtl/>
        </w:rPr>
        <w:t>ّ</w:t>
      </w:r>
      <w:r>
        <w:rPr>
          <w:rtl/>
        </w:rPr>
        <w:t xml:space="preserve"> من أصحاب الإمام الجواد</w:t>
      </w:r>
      <w:r>
        <w:rPr>
          <w:rFonts w:hint="cs"/>
          <w:rtl/>
        </w:rPr>
        <w:t xml:space="preserve"> </w:t>
      </w:r>
      <w:r>
        <w:rPr>
          <w:rtl/>
        </w:rPr>
        <w:t xml:space="preserve">والهادي والعسكري </w:t>
      </w:r>
      <w:r w:rsidR="00603DD2" w:rsidRPr="00603DD2">
        <w:rPr>
          <w:rStyle w:val="libAlaemChar"/>
          <w:rFonts w:hint="cs"/>
          <w:rtl/>
        </w:rPr>
        <w:t>عليه‌السلام</w:t>
      </w:r>
      <w:r>
        <w:rPr>
          <w:rtl/>
        </w:rPr>
        <w:t xml:space="preserve"> ومن الاثبات الثقات السفراء الذين ترد عليهم التوقيعات عن</w:t>
      </w:r>
      <w:r>
        <w:rPr>
          <w:rFonts w:hint="cs"/>
          <w:rtl/>
        </w:rPr>
        <w:t xml:space="preserve"> </w:t>
      </w:r>
      <w:r>
        <w:rPr>
          <w:rtl/>
        </w:rPr>
        <w:t>الناحية المقدسة. ولم اجد ما ذكره السيد ابن طاووس عنه في شيء من كتب التراجم المشار</w:t>
      </w:r>
      <w:r>
        <w:rPr>
          <w:rFonts w:hint="cs"/>
          <w:rtl/>
        </w:rPr>
        <w:t xml:space="preserve"> </w:t>
      </w:r>
      <w:r>
        <w:rPr>
          <w:rtl/>
        </w:rPr>
        <w:t>اليها. له كتب منها علل الصلاة وعلل الصوم ومسائل الرجال وغيرها.</w:t>
      </w:r>
    </w:p>
    <w:p w:rsidR="0048597A" w:rsidRPr="00F67FAD" w:rsidRDefault="0048597A" w:rsidP="00EA0572">
      <w:pPr>
        <w:pStyle w:val="libFootnote"/>
        <w:rPr>
          <w:rtl/>
        </w:rPr>
      </w:pPr>
      <w:r w:rsidRPr="00F67FAD">
        <w:rPr>
          <w:rtl/>
        </w:rPr>
        <w:t>له ترجمة في : تنقيح المقال 1 : 50 ت 294</w:t>
      </w:r>
      <w:r>
        <w:rPr>
          <w:rtl/>
        </w:rPr>
        <w:t xml:space="preserve"> / </w:t>
      </w:r>
      <w:r w:rsidRPr="00F67FAD">
        <w:rPr>
          <w:rtl/>
        </w:rPr>
        <w:t>رجال النجاشي : 91 ت 225</w:t>
      </w:r>
      <w:r>
        <w:rPr>
          <w:rtl/>
        </w:rPr>
        <w:t xml:space="preserve"> / </w:t>
      </w:r>
      <w:r w:rsidRPr="00F67FAD">
        <w:rPr>
          <w:rtl/>
        </w:rPr>
        <w:t>رجال الشيخ</w:t>
      </w:r>
      <w:r>
        <w:rPr>
          <w:rFonts w:hint="cs"/>
          <w:rtl/>
        </w:rPr>
        <w:t xml:space="preserve"> </w:t>
      </w:r>
      <w:r w:rsidRPr="00F67FAD">
        <w:rPr>
          <w:rtl/>
        </w:rPr>
        <w:t>الطوسي : 398 ت 13 ، 427 ت 1</w:t>
      </w:r>
      <w:r>
        <w:rPr>
          <w:rtl/>
        </w:rPr>
        <w:t xml:space="preserve"> / </w:t>
      </w:r>
      <w:r w:rsidRPr="00F67FAD">
        <w:rPr>
          <w:rtl/>
        </w:rPr>
        <w:t>الفهرست للشيخ : 26 ت 78</w:t>
      </w:r>
      <w:r>
        <w:rPr>
          <w:rtl/>
        </w:rPr>
        <w:t xml:space="preserve"> / </w:t>
      </w:r>
      <w:r w:rsidRPr="00F67FAD">
        <w:rPr>
          <w:rtl/>
        </w:rPr>
        <w:t>الخلاصة 15 ت 8</w:t>
      </w:r>
      <w:r w:rsidRPr="00F67FAD">
        <w:rPr>
          <w:rFonts w:hint="cs"/>
          <w:rtl/>
        </w:rPr>
        <w:t xml:space="preserve"> </w:t>
      </w:r>
      <w:r w:rsidRPr="00F67FAD">
        <w:rPr>
          <w:rtl/>
        </w:rPr>
        <w:t>من القسم الأول</w:t>
      </w:r>
      <w:r>
        <w:rPr>
          <w:rtl/>
        </w:rPr>
        <w:t xml:space="preserve"> / </w:t>
      </w:r>
      <w:r w:rsidRPr="00F67FAD">
        <w:rPr>
          <w:rtl/>
        </w:rPr>
        <w:t>مجمع الرجال 1 : 95 ـ 97</w:t>
      </w:r>
      <w:r>
        <w:rPr>
          <w:rtl/>
        </w:rPr>
        <w:t xml:space="preserve"> / </w:t>
      </w:r>
      <w:r w:rsidRPr="00F67FAD">
        <w:rPr>
          <w:rtl/>
        </w:rPr>
        <w:t xml:space="preserve">رجال ابن داود : 36 ت 59. </w:t>
      </w:r>
    </w:p>
    <w:p w:rsidR="0048597A" w:rsidRDefault="0048597A" w:rsidP="00EA0572">
      <w:pPr>
        <w:pStyle w:val="libFootnote0"/>
        <w:rPr>
          <w:rtl/>
        </w:rPr>
      </w:pPr>
      <w:r>
        <w:rPr>
          <w:rtl/>
        </w:rPr>
        <w:t xml:space="preserve">(3) فرج المهموم : 36 ـ 37. </w:t>
      </w:r>
    </w:p>
    <w:p w:rsidR="0048597A" w:rsidRDefault="0048597A" w:rsidP="00EA0572">
      <w:pPr>
        <w:pStyle w:val="libFootnote0"/>
        <w:rPr>
          <w:rtl/>
        </w:rPr>
      </w:pPr>
      <w:r>
        <w:rPr>
          <w:rtl/>
        </w:rPr>
        <w:t>(4) يونس بن عبد الرحمن ، أبو محمد ، مولى علي بن يقطين ، من أصحاب الإمام الكاظم والإمام</w:t>
      </w:r>
      <w:r>
        <w:rPr>
          <w:rFonts w:hint="cs"/>
          <w:rtl/>
        </w:rPr>
        <w:t xml:space="preserve"> </w:t>
      </w:r>
      <w:r>
        <w:rPr>
          <w:rtl/>
        </w:rPr>
        <w:t xml:space="preserve">الرضا </w:t>
      </w:r>
      <w:r w:rsidR="00603DD2" w:rsidRPr="00603DD2">
        <w:rPr>
          <w:rStyle w:val="libAlaemChar"/>
          <w:rFonts w:hint="cs"/>
          <w:rtl/>
        </w:rPr>
        <w:t>عليهما‌السلام</w:t>
      </w:r>
      <w:r>
        <w:rPr>
          <w:rtl/>
        </w:rPr>
        <w:t xml:space="preserve"> ، وثقه كل من ترجم له ، وصفه النديم بقوله : « ... علآمة زمانه ، كثير التصنيف والتاليف » ولم لا؟‍‍‍‍‍‍‍‍! وهو أحد وجوه الطائفة ، عظيم المنزلة. وكان الإمام الرضا</w:t>
      </w:r>
      <w:r>
        <w:rPr>
          <w:rFonts w:hint="cs"/>
          <w:rtl/>
        </w:rPr>
        <w:t xml:space="preserve"> </w:t>
      </w:r>
      <w:r w:rsidR="00603DD2" w:rsidRPr="00603DD2">
        <w:rPr>
          <w:rStyle w:val="libAlaemChar"/>
          <w:rFonts w:hint="cs"/>
          <w:rtl/>
        </w:rPr>
        <w:t>عليه‌السلام</w:t>
      </w:r>
      <w:r>
        <w:rPr>
          <w:rtl/>
        </w:rPr>
        <w:t xml:space="preserve"> يشير اليه في الفقه والفتيا ، منها قوله : ـ عندما سأله عبد العزيز القمي وكيله </w:t>
      </w:r>
      <w:r w:rsidR="00603DD2" w:rsidRPr="00603DD2">
        <w:rPr>
          <w:rStyle w:val="libAlaemChar"/>
          <w:rFonts w:hint="cs"/>
          <w:rtl/>
        </w:rPr>
        <w:t>عليه‌السلام</w:t>
      </w:r>
      <w:r>
        <w:rPr>
          <w:rtl/>
        </w:rPr>
        <w:t xml:space="preserve"> عمن ياخذ معالم دينه</w:t>
      </w:r>
      <w:r>
        <w:rPr>
          <w:rFonts w:hint="cs"/>
          <w:rtl/>
        </w:rPr>
        <w:t xml:space="preserve"> </w:t>
      </w:r>
      <w:r>
        <w:rPr>
          <w:rtl/>
        </w:rPr>
        <w:t>ـ خذ عن يونس بن عبد الرحمن. مات سنة 208 هـ = 823 م.</w:t>
      </w:r>
    </w:p>
    <w:p w:rsidR="0048597A" w:rsidRPr="00E02FAB" w:rsidRDefault="0048597A" w:rsidP="00EA0572">
      <w:pPr>
        <w:pStyle w:val="libFootnote"/>
        <w:rPr>
          <w:rtl/>
        </w:rPr>
      </w:pPr>
      <w:r w:rsidRPr="00E02FAB">
        <w:rPr>
          <w:rtl/>
        </w:rPr>
        <w:t>ترجم له في : تنقيح المقال 3 : 338 ت 13357</w:t>
      </w:r>
      <w:r>
        <w:rPr>
          <w:rtl/>
        </w:rPr>
        <w:t xml:space="preserve"> / </w:t>
      </w:r>
      <w:r w:rsidRPr="00E02FAB">
        <w:rPr>
          <w:rtl/>
        </w:rPr>
        <w:t>جامع الرواة 6 : 293 الرجال للنجا</w:t>
      </w:r>
      <w:r>
        <w:rPr>
          <w:rFonts w:hint="cs"/>
          <w:rtl/>
        </w:rPr>
        <w:t>ش</w:t>
      </w:r>
      <w:r w:rsidRPr="00E02FAB">
        <w:rPr>
          <w:rtl/>
        </w:rPr>
        <w:t>ي : 446 ت 1208</w:t>
      </w:r>
      <w:r>
        <w:rPr>
          <w:rtl/>
        </w:rPr>
        <w:t xml:space="preserve"> / </w:t>
      </w:r>
      <w:r w:rsidRPr="00E02FAB">
        <w:rPr>
          <w:rtl/>
        </w:rPr>
        <w:t>رجال بن داود : 380 ت 1708 الفهرست للطوسي : 181 ت 789</w:t>
      </w:r>
      <w:r>
        <w:rPr>
          <w:rtl/>
        </w:rPr>
        <w:t xml:space="preserve"> / </w:t>
      </w:r>
      <w:r w:rsidRPr="00E02FAB">
        <w:rPr>
          <w:rtl/>
        </w:rPr>
        <w:t>مجمعالرجال 6 : 293</w:t>
      </w:r>
      <w:r>
        <w:rPr>
          <w:rtl/>
        </w:rPr>
        <w:t xml:space="preserve"> / </w:t>
      </w:r>
      <w:r w:rsidRPr="00E02FAB">
        <w:rPr>
          <w:rtl/>
        </w:rPr>
        <w:t>الفهرست للنديم : 276</w:t>
      </w:r>
      <w:r>
        <w:rPr>
          <w:rtl/>
        </w:rPr>
        <w:t xml:space="preserve"> / </w:t>
      </w:r>
      <w:r w:rsidRPr="00E02FAB">
        <w:rPr>
          <w:rtl/>
        </w:rPr>
        <w:t>اختيار معرفة الرجال الأرقام : 357 ، 401 ، 477 ، 479 ، 503 ، والفهرست من 318 ـ 322</w:t>
      </w:r>
      <w:r>
        <w:rPr>
          <w:rtl/>
        </w:rPr>
        <w:t xml:space="preserve"> / </w:t>
      </w:r>
      <w:r w:rsidRPr="00E02FAB">
        <w:rPr>
          <w:rtl/>
        </w:rPr>
        <w:t>الخلاصة : 184 ت 1</w:t>
      </w:r>
      <w:r>
        <w:rPr>
          <w:rtl/>
        </w:rPr>
        <w:t xml:space="preserve"> / </w:t>
      </w:r>
      <w:r w:rsidRPr="00E02FAB">
        <w:rPr>
          <w:rtl/>
        </w:rPr>
        <w:t>معجم رجال</w:t>
      </w:r>
      <w:r>
        <w:rPr>
          <w:rFonts w:hint="cs"/>
          <w:rtl/>
        </w:rPr>
        <w:t xml:space="preserve"> </w:t>
      </w:r>
      <w:r w:rsidRPr="00E02FAB">
        <w:rPr>
          <w:rtl/>
        </w:rPr>
        <w:t>الحديث 20 : 198 ت 13834</w:t>
      </w:r>
      <w:r>
        <w:rPr>
          <w:rtl/>
        </w:rPr>
        <w:t xml:space="preserve"> / </w:t>
      </w:r>
      <w:r w:rsidRPr="00E02FAB">
        <w:rPr>
          <w:rtl/>
        </w:rPr>
        <w:t xml:space="preserve">رجال الشيخ الطوسي : 364 ت 11 و 394 ت 2. </w:t>
      </w:r>
    </w:p>
    <w:p w:rsidR="0048597A" w:rsidRDefault="0048597A" w:rsidP="00FB18E7">
      <w:pPr>
        <w:pStyle w:val="libNormal0"/>
        <w:rPr>
          <w:rtl/>
        </w:rPr>
      </w:pPr>
      <w:r>
        <w:rPr>
          <w:rtl/>
        </w:rPr>
        <w:br w:type="page"/>
      </w:r>
      <w:r>
        <w:rPr>
          <w:rtl/>
        </w:rPr>
        <w:lastRenderedPageBreak/>
        <w:t>هو؟</w:t>
      </w:r>
    </w:p>
    <w:p w:rsidR="0048597A" w:rsidRDefault="0048597A" w:rsidP="00690CEF">
      <w:pPr>
        <w:pStyle w:val="libNormal"/>
        <w:rPr>
          <w:rtl/>
        </w:rPr>
      </w:pPr>
      <w:r>
        <w:rPr>
          <w:rtl/>
        </w:rPr>
        <w:t>قال : « علم من علم الأنبياء ».</w:t>
      </w:r>
    </w:p>
    <w:p w:rsidR="0048597A" w:rsidRDefault="0048597A" w:rsidP="00690CEF">
      <w:pPr>
        <w:pStyle w:val="libNormal"/>
        <w:rPr>
          <w:rtl/>
        </w:rPr>
      </w:pPr>
      <w:r>
        <w:rPr>
          <w:rtl/>
        </w:rPr>
        <w:t>قال « قلت : كان علي بن أبي طالب [</w:t>
      </w:r>
      <w:r w:rsidR="00603DD2" w:rsidRPr="00603DD2">
        <w:rPr>
          <w:rStyle w:val="libAlaemChar"/>
          <w:rFonts w:hint="cs"/>
          <w:rtl/>
        </w:rPr>
        <w:t>عليه‌السلام</w:t>
      </w:r>
      <w:r>
        <w:rPr>
          <w:rtl/>
        </w:rPr>
        <w:t>] يعلمه؟.</w:t>
      </w:r>
    </w:p>
    <w:p w:rsidR="0048597A" w:rsidRDefault="0048597A" w:rsidP="00690CEF">
      <w:pPr>
        <w:pStyle w:val="libNormal"/>
        <w:rPr>
          <w:rtl/>
        </w:rPr>
      </w:pPr>
      <w:r>
        <w:rPr>
          <w:rtl/>
        </w:rPr>
        <w:t xml:space="preserve">فقال : « كان أعلم الناس به » </w:t>
      </w:r>
      <w:r w:rsidRPr="00EA0572">
        <w:rPr>
          <w:rStyle w:val="libFootnotenumChar"/>
          <w:rtl/>
        </w:rPr>
        <w:t>(1)</w:t>
      </w:r>
      <w:r w:rsidRPr="00620392">
        <w:rPr>
          <w:rtl/>
        </w:rPr>
        <w:t>.</w:t>
      </w:r>
    </w:p>
    <w:p w:rsidR="0048597A" w:rsidRDefault="0048597A" w:rsidP="00690CEF">
      <w:pPr>
        <w:pStyle w:val="libNormal"/>
        <w:rPr>
          <w:rtl/>
        </w:rPr>
      </w:pPr>
      <w:bookmarkStart w:id="1270" w:name="_Toc294176852"/>
      <w:bookmarkStart w:id="1271" w:name="_Toc300486864"/>
      <w:bookmarkStart w:id="1272" w:name="_Toc300564044"/>
      <w:bookmarkStart w:id="1273" w:name="_Toc453239572"/>
      <w:r w:rsidRPr="00506636">
        <w:rPr>
          <w:rStyle w:val="Heading2Char"/>
          <w:rtl/>
        </w:rPr>
        <w:t>و</w:t>
      </w:r>
      <w:bookmarkEnd w:id="1270"/>
      <w:bookmarkEnd w:id="1271"/>
      <w:bookmarkEnd w:id="1272"/>
      <w:bookmarkEnd w:id="1273"/>
      <w:r>
        <w:rPr>
          <w:rtl/>
        </w:rPr>
        <w:t>أورد قدس الله روحه أحاديث متكثرة من هذا القبيل طوينا الكشح عن</w:t>
      </w:r>
      <w:r>
        <w:rPr>
          <w:rFonts w:hint="cs"/>
          <w:rtl/>
        </w:rPr>
        <w:t xml:space="preserve"> </w:t>
      </w:r>
      <w:r>
        <w:rPr>
          <w:rtl/>
        </w:rPr>
        <w:t>ذكرها خوفا</w:t>
      </w:r>
      <w:r>
        <w:rPr>
          <w:rFonts w:hint="cs"/>
          <w:rtl/>
        </w:rPr>
        <w:t>ً</w:t>
      </w:r>
      <w:r>
        <w:rPr>
          <w:rtl/>
        </w:rPr>
        <w:t xml:space="preserve"> من التطويل </w:t>
      </w:r>
      <w:r w:rsidRPr="00EA0572">
        <w:rPr>
          <w:rStyle w:val="libFootnotenumChar"/>
          <w:rtl/>
        </w:rPr>
        <w:t>(2)</w:t>
      </w:r>
      <w:r w:rsidRPr="00620392">
        <w:rPr>
          <w:rtl/>
        </w:rPr>
        <w:t>.</w:t>
      </w:r>
    </w:p>
    <w:p w:rsidR="0048597A" w:rsidRDefault="0048597A" w:rsidP="00690CEF">
      <w:pPr>
        <w:pStyle w:val="libNormal"/>
        <w:rPr>
          <w:rtl/>
        </w:rPr>
      </w:pPr>
      <w:bookmarkStart w:id="1274" w:name="_Toc294176853"/>
      <w:bookmarkStart w:id="1275" w:name="_Toc300486865"/>
      <w:bookmarkStart w:id="1276" w:name="_Toc300564045"/>
      <w:bookmarkStart w:id="1277" w:name="_Toc453239573"/>
      <w:r w:rsidRPr="007678B8">
        <w:rPr>
          <w:rStyle w:val="Heading2Char"/>
          <w:rtl/>
        </w:rPr>
        <w:t>و</w:t>
      </w:r>
      <w:bookmarkEnd w:id="1274"/>
      <w:bookmarkEnd w:id="1275"/>
      <w:bookmarkEnd w:id="1276"/>
      <w:bookmarkEnd w:id="1277"/>
      <w:r>
        <w:rPr>
          <w:rtl/>
        </w:rPr>
        <w:t xml:space="preserve">ذكر طاب ثراه ما أورده السيد الجليل ، جمال العترة ، الرضي </w:t>
      </w:r>
      <w:r w:rsidR="00603DD2" w:rsidRPr="00603DD2">
        <w:rPr>
          <w:rStyle w:val="libAlaemChar"/>
          <w:rFonts w:hint="cs"/>
          <w:rtl/>
        </w:rPr>
        <w:t>رضي‌الله‌عنه</w:t>
      </w:r>
      <w:r>
        <w:rPr>
          <w:rtl/>
        </w:rPr>
        <w:t xml:space="preserve"> ، في نهج البلاغة من كلام أمير المؤمنين </w:t>
      </w:r>
      <w:r w:rsidR="00603DD2" w:rsidRPr="00603DD2">
        <w:rPr>
          <w:rStyle w:val="libAlaemChar"/>
          <w:rFonts w:hint="cs"/>
          <w:rtl/>
        </w:rPr>
        <w:t>عليه‌السلام</w:t>
      </w:r>
      <w:r>
        <w:rPr>
          <w:rtl/>
        </w:rPr>
        <w:t xml:space="preserve"> ، للمنجم الذي نهاه عن</w:t>
      </w:r>
      <w:r>
        <w:rPr>
          <w:rFonts w:hint="cs"/>
          <w:rtl/>
        </w:rPr>
        <w:t xml:space="preserve"> </w:t>
      </w:r>
      <w:r>
        <w:rPr>
          <w:rtl/>
        </w:rPr>
        <w:t>المسير إلى النهروان</w:t>
      </w:r>
      <w:r w:rsidRPr="00620392">
        <w:rPr>
          <w:rtl/>
        </w:rPr>
        <w:t xml:space="preserve"> </w:t>
      </w:r>
      <w:r w:rsidRPr="00EA0572">
        <w:rPr>
          <w:rStyle w:val="libFootnotenumChar"/>
          <w:rtl/>
        </w:rPr>
        <w:t>(3)</w:t>
      </w:r>
      <w:r w:rsidRPr="00620392">
        <w:rPr>
          <w:rtl/>
        </w:rPr>
        <w:t xml:space="preserve"> </w:t>
      </w:r>
      <w:r w:rsidRPr="00EA0572">
        <w:rPr>
          <w:rStyle w:val="libFootnotenumChar"/>
          <w:rtl/>
        </w:rPr>
        <w:t>(4)</w:t>
      </w:r>
      <w:r w:rsidRPr="00620392">
        <w:rPr>
          <w:rtl/>
        </w:rPr>
        <w:t xml:space="preserve"> </w:t>
      </w:r>
      <w:r>
        <w:rPr>
          <w:rtl/>
        </w:rPr>
        <w:t xml:space="preserve">؛ ثم إنه </w:t>
      </w:r>
      <w:r w:rsidR="00603DD2" w:rsidRPr="00603DD2">
        <w:rPr>
          <w:rStyle w:val="libAlaemChar"/>
          <w:rFonts w:hint="cs"/>
          <w:rtl/>
        </w:rPr>
        <w:t>رحمه‌الله</w:t>
      </w:r>
      <w:r>
        <w:rPr>
          <w:rtl/>
        </w:rPr>
        <w:t xml:space="preserve"> أطنب في تضعيف تلك الرواية</w:t>
      </w:r>
      <w:r>
        <w:rPr>
          <w:rFonts w:hint="cs"/>
          <w:rtl/>
        </w:rPr>
        <w:t xml:space="preserve"> </w:t>
      </w:r>
      <w:r>
        <w:rPr>
          <w:rtl/>
        </w:rPr>
        <w:t>وتزييفها ، بالطعن في سندها [37 / ] تارة ، وفي متنها ا</w:t>
      </w:r>
      <w:r>
        <w:rPr>
          <w:rFonts w:hint="cs"/>
          <w:rtl/>
        </w:rPr>
        <w:t>ُ</w:t>
      </w:r>
      <w:r>
        <w:rPr>
          <w:rtl/>
        </w:rPr>
        <w:t>خرى.</w:t>
      </w:r>
    </w:p>
    <w:p w:rsidR="0048597A" w:rsidRDefault="0048597A" w:rsidP="00690CEF">
      <w:pPr>
        <w:pStyle w:val="libNormal"/>
        <w:rPr>
          <w:rtl/>
        </w:rPr>
      </w:pPr>
      <w:r>
        <w:rPr>
          <w:rtl/>
        </w:rPr>
        <w:t>أم</w:t>
      </w:r>
      <w:r>
        <w:rPr>
          <w:rFonts w:hint="cs"/>
          <w:rtl/>
        </w:rPr>
        <w:t>ّ</w:t>
      </w:r>
      <w:r>
        <w:rPr>
          <w:rtl/>
        </w:rPr>
        <w:t xml:space="preserve">ا السند ، فقال : إن في طريقها عمر بن سعد بن أبي وقاص </w:t>
      </w:r>
      <w:r w:rsidRPr="00EA0572">
        <w:rPr>
          <w:rStyle w:val="libFootnotenumChar"/>
          <w:rtl/>
        </w:rPr>
        <w:t xml:space="preserve">(5) </w:t>
      </w:r>
      <w:r>
        <w:rPr>
          <w:rtl/>
        </w:rPr>
        <w:t xml:space="preserve">، </w:t>
      </w:r>
    </w:p>
    <w:p w:rsidR="0048597A" w:rsidRDefault="0048597A" w:rsidP="00EA0572">
      <w:pPr>
        <w:pStyle w:val="libFootnote0"/>
        <w:rPr>
          <w:rtl/>
        </w:rPr>
      </w:pPr>
      <w:r>
        <w:rPr>
          <w:rtl/>
        </w:rPr>
        <w:t>________________________</w:t>
      </w:r>
      <w:r>
        <w:rPr>
          <w:rtl/>
        </w:rPr>
        <w:cr/>
        <w:t xml:space="preserve">(1) فرج المهموم : 2. </w:t>
      </w:r>
    </w:p>
    <w:p w:rsidR="0048597A" w:rsidRDefault="0048597A" w:rsidP="00EA0572">
      <w:pPr>
        <w:pStyle w:val="libFootnote0"/>
        <w:rPr>
          <w:rtl/>
        </w:rPr>
      </w:pPr>
      <w:r>
        <w:rPr>
          <w:rtl/>
        </w:rPr>
        <w:t xml:space="preserve">(2) فرج المهموم : 85. </w:t>
      </w:r>
    </w:p>
    <w:p w:rsidR="0048597A" w:rsidRDefault="0048597A" w:rsidP="00EA0572">
      <w:pPr>
        <w:pStyle w:val="libFootnote0"/>
        <w:rPr>
          <w:rtl/>
        </w:rPr>
      </w:pPr>
      <w:r>
        <w:rPr>
          <w:rtl/>
        </w:rPr>
        <w:t xml:space="preserve">(3) نهج البلاغة 1 : 124 خطبة رقم 76 اولها : « أتزعم أنك تهدي ألى الساعة ». </w:t>
      </w:r>
    </w:p>
    <w:p w:rsidR="0048597A" w:rsidRDefault="0048597A" w:rsidP="00EA0572">
      <w:pPr>
        <w:pStyle w:val="libFootnote0"/>
        <w:rPr>
          <w:rtl/>
        </w:rPr>
      </w:pPr>
      <w:r>
        <w:rPr>
          <w:rtl/>
        </w:rPr>
        <w:t>(4) النهروان : ـ بفتح النون وكسرها أغلب ـ ثلاثة مدن عليا ووسطى وسفلى ، بلدة واسعة تقع بين</w:t>
      </w:r>
      <w:r>
        <w:rPr>
          <w:rFonts w:hint="cs"/>
          <w:rtl/>
        </w:rPr>
        <w:t xml:space="preserve"> </w:t>
      </w:r>
      <w:r>
        <w:rPr>
          <w:rtl/>
        </w:rPr>
        <w:t xml:space="preserve">بغداد وواسط ، كانت بها وقعت لأمير المؤمين </w:t>
      </w:r>
      <w:r w:rsidR="00603DD2" w:rsidRPr="00603DD2">
        <w:rPr>
          <w:rStyle w:val="libAlaemChar"/>
          <w:rFonts w:hint="cs"/>
          <w:rtl/>
        </w:rPr>
        <w:t>عليه‌السلام</w:t>
      </w:r>
      <w:r>
        <w:rPr>
          <w:rtl/>
        </w:rPr>
        <w:t xml:space="preserve"> مع الخوارج مشهورة سنة 37</w:t>
      </w:r>
      <w:r>
        <w:rPr>
          <w:rFonts w:hint="cs"/>
          <w:rtl/>
        </w:rPr>
        <w:t xml:space="preserve"> </w:t>
      </w:r>
      <w:r>
        <w:rPr>
          <w:rtl/>
        </w:rPr>
        <w:t>ـ 38</w:t>
      </w:r>
      <w:r>
        <w:rPr>
          <w:rFonts w:hint="cs"/>
          <w:rtl/>
        </w:rPr>
        <w:t xml:space="preserve"> </w:t>
      </w:r>
      <w:r>
        <w:rPr>
          <w:rtl/>
        </w:rPr>
        <w:t xml:space="preserve">اثبت فيها </w:t>
      </w:r>
      <w:r w:rsidR="00603DD2" w:rsidRPr="00603DD2">
        <w:rPr>
          <w:rStyle w:val="libAlaemChar"/>
          <w:rFonts w:hint="cs"/>
          <w:rtl/>
        </w:rPr>
        <w:t>عليه‌السلام</w:t>
      </w:r>
      <w:r>
        <w:rPr>
          <w:rtl/>
        </w:rPr>
        <w:t xml:space="preserve"> عدة ا</w:t>
      </w:r>
      <w:r>
        <w:rPr>
          <w:rFonts w:hint="cs"/>
          <w:rtl/>
        </w:rPr>
        <w:t>ُ</w:t>
      </w:r>
      <w:r>
        <w:rPr>
          <w:rtl/>
        </w:rPr>
        <w:t>مور غيبية ، منها موضوع ذو الثدية ، ومنها عدد ألقتلى منالفريقين ، ومنها موضع الخوراج عندما أخبره المخبر عن ارتحالهم ، وغير ذلك مما كان سبباً</w:t>
      </w:r>
      <w:r>
        <w:rPr>
          <w:rFonts w:hint="cs"/>
          <w:rtl/>
        </w:rPr>
        <w:t xml:space="preserve"> </w:t>
      </w:r>
      <w:r>
        <w:rPr>
          <w:rtl/>
        </w:rPr>
        <w:t>لوضوح الحق لجمع من الشاكين.</w:t>
      </w:r>
    </w:p>
    <w:p w:rsidR="0048597A" w:rsidRPr="00696147" w:rsidRDefault="0048597A" w:rsidP="00EA0572">
      <w:pPr>
        <w:pStyle w:val="libFootnote"/>
        <w:rPr>
          <w:rtl/>
        </w:rPr>
      </w:pPr>
      <w:r w:rsidRPr="00696147">
        <w:rPr>
          <w:rtl/>
        </w:rPr>
        <w:t>أنظر : معجم البلدان 5 : 325</w:t>
      </w:r>
      <w:r>
        <w:rPr>
          <w:rtl/>
        </w:rPr>
        <w:t xml:space="preserve"> / </w:t>
      </w:r>
      <w:r w:rsidRPr="00696147">
        <w:rPr>
          <w:rtl/>
        </w:rPr>
        <w:t>مراصد الإطلاع 3 : 1407</w:t>
      </w:r>
      <w:r>
        <w:rPr>
          <w:rtl/>
        </w:rPr>
        <w:t xml:space="preserve"> / </w:t>
      </w:r>
      <w:r w:rsidRPr="00696147">
        <w:rPr>
          <w:rtl/>
        </w:rPr>
        <w:t>الكامل في التاريخ 3 : 169</w:t>
      </w:r>
      <w:r>
        <w:rPr>
          <w:rFonts w:hint="cs"/>
          <w:rtl/>
        </w:rPr>
        <w:t xml:space="preserve"> </w:t>
      </w:r>
      <w:r w:rsidRPr="00696147">
        <w:rPr>
          <w:rtl/>
        </w:rPr>
        <w:t>و</w:t>
      </w:r>
      <w:r>
        <w:rPr>
          <w:rFonts w:hint="cs"/>
          <w:rtl/>
        </w:rPr>
        <w:t xml:space="preserve"> </w:t>
      </w:r>
      <w:r w:rsidRPr="00696147">
        <w:rPr>
          <w:rtl/>
        </w:rPr>
        <w:t>175</w:t>
      </w:r>
      <w:r>
        <w:rPr>
          <w:rtl/>
        </w:rPr>
        <w:t xml:space="preserve"> / </w:t>
      </w:r>
      <w:r w:rsidRPr="00696147">
        <w:rPr>
          <w:rtl/>
        </w:rPr>
        <w:t>البداية والنهاية</w:t>
      </w:r>
      <w:r>
        <w:rPr>
          <w:rFonts w:hint="cs"/>
          <w:rtl/>
        </w:rPr>
        <w:t xml:space="preserve"> </w:t>
      </w:r>
      <w:r w:rsidRPr="00696147">
        <w:rPr>
          <w:rtl/>
        </w:rPr>
        <w:t xml:space="preserve">5 : 312. </w:t>
      </w:r>
    </w:p>
    <w:p w:rsidR="0048597A" w:rsidRDefault="0048597A" w:rsidP="00EA0572">
      <w:pPr>
        <w:pStyle w:val="libFootnote0"/>
        <w:rPr>
          <w:rtl/>
        </w:rPr>
      </w:pPr>
      <w:r>
        <w:rPr>
          <w:rtl/>
        </w:rPr>
        <w:t xml:space="preserve">(5) عمر بن سعد بن أبي وقاص الزهري ، أبو حفص ، قاتل الإمام الحسين </w:t>
      </w:r>
      <w:r w:rsidR="00603DD2" w:rsidRPr="00603DD2">
        <w:rPr>
          <w:rStyle w:val="libAlaemChar"/>
          <w:rFonts w:hint="cs"/>
          <w:rtl/>
        </w:rPr>
        <w:t>عليه‌السلام</w:t>
      </w:r>
      <w:r>
        <w:rPr>
          <w:rtl/>
        </w:rPr>
        <w:t xml:space="preserve"> في وقعة كربلاء</w:t>
      </w:r>
      <w:r>
        <w:rPr>
          <w:rFonts w:hint="cs"/>
          <w:rtl/>
        </w:rPr>
        <w:t xml:space="preserve"> </w:t>
      </w:r>
      <w:r>
        <w:rPr>
          <w:rtl/>
        </w:rPr>
        <w:t xml:space="preserve">الشهيرة. قتله وأولاده المختار بن عبيدة الثقفي </w:t>
      </w:r>
      <w:r w:rsidR="00603DD2" w:rsidRPr="00603DD2">
        <w:rPr>
          <w:rStyle w:val="libAlaemChar"/>
          <w:rFonts w:hint="cs"/>
          <w:rtl/>
        </w:rPr>
        <w:t>رحمه‌الله</w:t>
      </w:r>
      <w:r>
        <w:rPr>
          <w:rtl/>
        </w:rPr>
        <w:t xml:space="preserve"> ، في وقعة الجارز قرب الموصل سنة</w:t>
      </w:r>
      <w:r>
        <w:rPr>
          <w:rFonts w:hint="cs"/>
          <w:rtl/>
        </w:rPr>
        <w:t xml:space="preserve"> </w:t>
      </w:r>
      <w:r>
        <w:rPr>
          <w:rtl/>
        </w:rPr>
        <w:t>66 ، 67 وقيل 65= 684 ـ 686.</w:t>
      </w:r>
    </w:p>
    <w:p w:rsidR="0048597A" w:rsidRPr="00696147" w:rsidRDefault="0048597A" w:rsidP="00EA0572">
      <w:pPr>
        <w:pStyle w:val="libFootnote"/>
        <w:rPr>
          <w:rtl/>
        </w:rPr>
      </w:pPr>
      <w:r w:rsidRPr="00696147">
        <w:rPr>
          <w:rtl/>
        </w:rPr>
        <w:t>إنظر : سيرأعلام النبلاء 4 : 349 ت 123</w:t>
      </w:r>
      <w:r>
        <w:rPr>
          <w:rtl/>
        </w:rPr>
        <w:t xml:space="preserve"> / </w:t>
      </w:r>
      <w:r w:rsidRPr="00696147">
        <w:rPr>
          <w:rtl/>
        </w:rPr>
        <w:t>الجرح والتعديل 6 : 111 ت 592</w:t>
      </w:r>
      <w:r>
        <w:rPr>
          <w:rtl/>
        </w:rPr>
        <w:t xml:space="preserve"> / </w:t>
      </w:r>
      <w:r w:rsidRPr="00696147">
        <w:rPr>
          <w:rtl/>
        </w:rPr>
        <w:t>مراة الجنان1 : 141</w:t>
      </w:r>
      <w:r>
        <w:rPr>
          <w:rtl/>
        </w:rPr>
        <w:t xml:space="preserve"> / </w:t>
      </w:r>
      <w:r w:rsidRPr="00696147">
        <w:rPr>
          <w:rtl/>
        </w:rPr>
        <w:t>ميزان الإعتدال 3 : 198 ت 6116 وغيرها كثير.</w:t>
      </w:r>
    </w:p>
    <w:p w:rsidR="0048597A" w:rsidRDefault="0048597A" w:rsidP="00FB18E7">
      <w:pPr>
        <w:pStyle w:val="libNormal0"/>
        <w:rPr>
          <w:rtl/>
        </w:rPr>
      </w:pPr>
      <w:r>
        <w:rPr>
          <w:rtl/>
        </w:rPr>
        <w:br w:type="page"/>
      </w:r>
      <w:r>
        <w:rPr>
          <w:rtl/>
        </w:rPr>
        <w:lastRenderedPageBreak/>
        <w:t xml:space="preserve">مقاتل </w:t>
      </w:r>
      <w:r w:rsidRPr="00EA0572">
        <w:rPr>
          <w:rStyle w:val="libFootnotenumChar"/>
          <w:rtl/>
        </w:rPr>
        <w:t xml:space="preserve">(1) </w:t>
      </w:r>
      <w:r>
        <w:rPr>
          <w:rtl/>
        </w:rPr>
        <w:t xml:space="preserve">الحسين </w:t>
      </w:r>
      <w:r w:rsidR="00603DD2" w:rsidRPr="00603DD2">
        <w:rPr>
          <w:rStyle w:val="libAlaemChar"/>
          <w:rFonts w:hint="cs"/>
          <w:rtl/>
        </w:rPr>
        <w:t>عليه‌السلام</w:t>
      </w:r>
      <w:r>
        <w:rPr>
          <w:rtl/>
        </w:rPr>
        <w:t xml:space="preserve"> </w:t>
      </w:r>
      <w:r w:rsidRPr="00EA0572">
        <w:rPr>
          <w:rStyle w:val="libFootnotenumChar"/>
          <w:rtl/>
        </w:rPr>
        <w:t>(2)</w:t>
      </w:r>
      <w:r w:rsidRPr="00D044DD">
        <w:rPr>
          <w:rtl/>
        </w:rPr>
        <w:t>.</w:t>
      </w:r>
    </w:p>
    <w:p w:rsidR="0048597A" w:rsidRDefault="0048597A" w:rsidP="00EA0572">
      <w:pPr>
        <w:pStyle w:val="libFootnote0"/>
        <w:rPr>
          <w:rtl/>
        </w:rPr>
      </w:pPr>
      <w:r>
        <w:rPr>
          <w:rtl/>
        </w:rPr>
        <w:t>________________________</w:t>
      </w:r>
      <w:r>
        <w:rPr>
          <w:rtl/>
        </w:rPr>
        <w:cr/>
        <w:t>(1) كذا في الأصل المخطوط وبعض النسخ ألناقلة عن المصدر ، ولعله من باب انه لم يباشر القتل</w:t>
      </w:r>
      <w:r>
        <w:rPr>
          <w:rFonts w:hint="cs"/>
          <w:rtl/>
        </w:rPr>
        <w:t xml:space="preserve"> </w:t>
      </w:r>
      <w:r>
        <w:rPr>
          <w:rtl/>
        </w:rPr>
        <w:t xml:space="preserve">بيده وانما كان الآمر ، إذ الصحيح كما في المصدر « قاتل ». </w:t>
      </w:r>
    </w:p>
    <w:p w:rsidR="0048597A" w:rsidRDefault="0048597A" w:rsidP="00EA0572">
      <w:pPr>
        <w:pStyle w:val="libFootnote0"/>
        <w:rPr>
          <w:rtl/>
        </w:rPr>
      </w:pPr>
      <w:r>
        <w:rPr>
          <w:rtl/>
        </w:rPr>
        <w:t>(2) الظاهر أن السيد ابن طاووس قدس الله سره يناقش سند الرواية ألتي روأها الشيخ ألصدوق فان سنده</w:t>
      </w:r>
      <w:r>
        <w:rPr>
          <w:rFonts w:hint="cs"/>
          <w:rtl/>
        </w:rPr>
        <w:t xml:space="preserve"> </w:t>
      </w:r>
      <w:r w:rsidR="00603DD2" w:rsidRPr="00603DD2">
        <w:rPr>
          <w:rStyle w:val="libAlaemChar"/>
          <w:rFonts w:hint="cs"/>
          <w:rtl/>
        </w:rPr>
        <w:t>قدس‌سره</w:t>
      </w:r>
      <w:r>
        <w:rPr>
          <w:rtl/>
        </w:rPr>
        <w:t xml:space="preserve"> في اماليه هكذا « حدثنا محمد بن علي ماجيلويه ، قال : حدثني عمي محمد بن أبي</w:t>
      </w:r>
      <w:r>
        <w:rPr>
          <w:rFonts w:hint="cs"/>
          <w:rtl/>
        </w:rPr>
        <w:t xml:space="preserve"> </w:t>
      </w:r>
      <w:r>
        <w:rPr>
          <w:rtl/>
        </w:rPr>
        <w:t>القاسم ، عن محمد بن علي القرشي ، عن نصر بن مزاحم ، عن عمر بن سعد ، عن يوسف بن</w:t>
      </w:r>
      <w:r>
        <w:rPr>
          <w:rFonts w:hint="cs"/>
          <w:rtl/>
        </w:rPr>
        <w:t xml:space="preserve"> </w:t>
      </w:r>
      <w:r>
        <w:rPr>
          <w:rtl/>
        </w:rPr>
        <w:t>يزيد ، عن عبدالله بن عوف بن أم الأحمر ، قال : « .... ».</w:t>
      </w:r>
    </w:p>
    <w:p w:rsidR="0048597A" w:rsidRPr="00956378" w:rsidRDefault="0048597A" w:rsidP="00EA0572">
      <w:pPr>
        <w:pStyle w:val="libFootnote"/>
        <w:rPr>
          <w:rtl/>
        </w:rPr>
      </w:pPr>
      <w:r w:rsidRPr="00956378">
        <w:rPr>
          <w:rtl/>
        </w:rPr>
        <w:t>فانه توهم أن عمر بن سعد هذا هو بن أبي وقاص وهذا منه عجيب ل</w:t>
      </w:r>
      <w:r>
        <w:rPr>
          <w:rFonts w:hint="cs"/>
          <w:rtl/>
        </w:rPr>
        <w:t>اُ</w:t>
      </w:r>
      <w:r w:rsidRPr="00956378">
        <w:rPr>
          <w:rtl/>
        </w:rPr>
        <w:t xml:space="preserve">مور هي : </w:t>
      </w:r>
    </w:p>
    <w:p w:rsidR="0048597A" w:rsidRPr="00956378" w:rsidRDefault="0048597A" w:rsidP="00EA0572">
      <w:pPr>
        <w:pStyle w:val="libFootnote"/>
        <w:rPr>
          <w:rtl/>
        </w:rPr>
      </w:pPr>
      <w:r w:rsidRPr="00956378">
        <w:rPr>
          <w:rtl/>
        </w:rPr>
        <w:t>أولا</w:t>
      </w:r>
      <w:r>
        <w:rPr>
          <w:rFonts w:hint="cs"/>
          <w:rtl/>
        </w:rPr>
        <w:t>ً</w:t>
      </w:r>
      <w:r w:rsidRPr="00956378">
        <w:rPr>
          <w:rtl/>
        </w:rPr>
        <w:t xml:space="preserve"> : أن عمر بن سعد بن أبي وقاص قتل سنة</w:t>
      </w:r>
      <w:r>
        <w:rPr>
          <w:rFonts w:hint="cs"/>
          <w:rtl/>
        </w:rPr>
        <w:t xml:space="preserve"> </w:t>
      </w:r>
      <w:r w:rsidRPr="00956378">
        <w:rPr>
          <w:rtl/>
        </w:rPr>
        <w:t>65 أو 66 أو 67 كما تقدم.</w:t>
      </w:r>
    </w:p>
    <w:p w:rsidR="0048597A" w:rsidRPr="00956378" w:rsidRDefault="0048597A" w:rsidP="00EA0572">
      <w:pPr>
        <w:pStyle w:val="libFootnote"/>
        <w:rPr>
          <w:rtl/>
        </w:rPr>
      </w:pPr>
      <w:r w:rsidRPr="00956378">
        <w:rPr>
          <w:rtl/>
        </w:rPr>
        <w:t>ثانيا</w:t>
      </w:r>
      <w:r>
        <w:rPr>
          <w:rFonts w:hint="cs"/>
          <w:rtl/>
        </w:rPr>
        <w:t>ً</w:t>
      </w:r>
      <w:r w:rsidRPr="00956378">
        <w:rPr>
          <w:rtl/>
        </w:rPr>
        <w:t xml:space="preserve"> : أن نصر بن مزاحم المنقري ألراوي عنه هو صاحب وقعة صفين.</w:t>
      </w:r>
    </w:p>
    <w:p w:rsidR="0048597A" w:rsidRPr="004F26DB" w:rsidRDefault="0048597A" w:rsidP="00EA0572">
      <w:pPr>
        <w:pStyle w:val="libFootnote"/>
        <w:rPr>
          <w:rtl/>
        </w:rPr>
      </w:pPr>
      <w:r w:rsidRPr="004F26DB">
        <w:rPr>
          <w:rtl/>
        </w:rPr>
        <w:t>ثالثا</w:t>
      </w:r>
      <w:r w:rsidRPr="004F26DB">
        <w:rPr>
          <w:rFonts w:hint="cs"/>
          <w:rtl/>
        </w:rPr>
        <w:t>ً</w:t>
      </w:r>
      <w:r w:rsidRPr="004F26DB">
        <w:rPr>
          <w:rtl/>
        </w:rPr>
        <w:t xml:space="preserve"> : أن نصر هذا توفي سنة 212 هـ ويعد من أصحاب الإمام الباقر </w:t>
      </w:r>
      <w:r>
        <w:rPr>
          <w:rFonts w:hint="cs"/>
          <w:rtl/>
        </w:rPr>
        <w:t>عليه السلام</w:t>
      </w:r>
      <w:r w:rsidRPr="004F26DB">
        <w:rPr>
          <w:rtl/>
        </w:rPr>
        <w:t>.</w:t>
      </w:r>
    </w:p>
    <w:p w:rsidR="0048597A" w:rsidRPr="00956378" w:rsidRDefault="0048597A" w:rsidP="00EA0572">
      <w:pPr>
        <w:pStyle w:val="libFootnote"/>
        <w:rPr>
          <w:rtl/>
        </w:rPr>
      </w:pPr>
      <w:r w:rsidRPr="00956378">
        <w:rPr>
          <w:rtl/>
        </w:rPr>
        <w:t>رابعاً : أن عمر بن سعد لم يكن معروفا</w:t>
      </w:r>
      <w:r>
        <w:rPr>
          <w:rFonts w:hint="cs"/>
          <w:rtl/>
        </w:rPr>
        <w:t>ً</w:t>
      </w:r>
      <w:r w:rsidRPr="00956378">
        <w:rPr>
          <w:rtl/>
        </w:rPr>
        <w:t xml:space="preserve"> بروأيته للأخبار حتى أنه لم يرو عنه العامة في صحاحهم</w:t>
      </w:r>
      <w:r>
        <w:rPr>
          <w:rFonts w:hint="cs"/>
          <w:rtl/>
        </w:rPr>
        <w:t xml:space="preserve"> </w:t>
      </w:r>
      <w:r w:rsidRPr="00956378">
        <w:rPr>
          <w:rtl/>
        </w:rPr>
        <w:t>شيئا</w:t>
      </w:r>
      <w:r>
        <w:rPr>
          <w:rFonts w:hint="cs"/>
          <w:rtl/>
        </w:rPr>
        <w:t>ً</w:t>
      </w:r>
      <w:r w:rsidRPr="00956378">
        <w:rPr>
          <w:rtl/>
        </w:rPr>
        <w:t xml:space="preserve"> إلا النسائي.</w:t>
      </w:r>
    </w:p>
    <w:p w:rsidR="0048597A" w:rsidRPr="00956378" w:rsidRDefault="0048597A" w:rsidP="00EA0572">
      <w:pPr>
        <w:pStyle w:val="libFootnote"/>
        <w:rPr>
          <w:rtl/>
        </w:rPr>
      </w:pPr>
      <w:r w:rsidRPr="00956378">
        <w:rPr>
          <w:rtl/>
        </w:rPr>
        <w:t>خامساً : عند مراجعة كتاب وقعة صفين نراه يشخصه هكذا « عمر بن سعد بن أبي ألصيد</w:t>
      </w:r>
      <w:r>
        <w:rPr>
          <w:rFonts w:hint="cs"/>
          <w:rtl/>
        </w:rPr>
        <w:t xml:space="preserve"> </w:t>
      </w:r>
      <w:r w:rsidRPr="00956378">
        <w:rPr>
          <w:rtl/>
        </w:rPr>
        <w:t>الأسدي » ويحيل عليه في باقي الموارد بقوله عن « عمر بن سعد » أو « عمرو » ولا بد أن يكون</w:t>
      </w:r>
      <w:r>
        <w:rPr>
          <w:rFonts w:hint="cs"/>
          <w:rtl/>
        </w:rPr>
        <w:t xml:space="preserve"> </w:t>
      </w:r>
      <w:r w:rsidRPr="00956378">
        <w:rPr>
          <w:rtl/>
        </w:rPr>
        <w:t>هو</w:t>
      </w:r>
      <w:r>
        <w:rPr>
          <w:rFonts w:hint="cs"/>
          <w:rtl/>
        </w:rPr>
        <w:t xml:space="preserve"> </w:t>
      </w:r>
      <w:r w:rsidRPr="00956378">
        <w:rPr>
          <w:rtl/>
        </w:rPr>
        <w:t>هذا لا ذاك.</w:t>
      </w:r>
    </w:p>
    <w:p w:rsidR="0048597A" w:rsidRPr="00956378" w:rsidRDefault="0048597A" w:rsidP="00EA0572">
      <w:pPr>
        <w:pStyle w:val="libFootnote"/>
        <w:rPr>
          <w:rtl/>
        </w:rPr>
      </w:pPr>
      <w:r w:rsidRPr="00956378">
        <w:rPr>
          <w:rtl/>
        </w:rPr>
        <w:t>سادساً : قال في تنقيح المقال في مقام الرد على النجاشي ما لفظه : « ولذا أعترض بعضهم على النجاشي في اطلاقه روايته عن الضعفاء بانه قد روى عن عمرو بن سعيد وزرارة الثقتين ... ».</w:t>
      </w:r>
    </w:p>
    <w:p w:rsidR="0048597A" w:rsidRPr="00956378" w:rsidRDefault="0048597A" w:rsidP="00EA0572">
      <w:pPr>
        <w:pStyle w:val="libFootnote"/>
        <w:rPr>
          <w:rtl/>
        </w:rPr>
      </w:pPr>
      <w:r w:rsidRPr="00956378">
        <w:rPr>
          <w:rtl/>
        </w:rPr>
        <w:t>اذن مما يمكن الجزم بان السيد ابن طاووس قد وهم في ذلك.</w:t>
      </w:r>
    </w:p>
    <w:p w:rsidR="0048597A" w:rsidRPr="00956378" w:rsidRDefault="0048597A" w:rsidP="00EA0572">
      <w:pPr>
        <w:pStyle w:val="libFootnote"/>
        <w:rPr>
          <w:rtl/>
        </w:rPr>
      </w:pPr>
      <w:r w:rsidRPr="00956378">
        <w:rPr>
          <w:rtl/>
        </w:rPr>
        <w:t>ثم إن كان في هذا السند خدشة فما بال الطرق الباقية والأسانيد الاُخرى فانه لدى التتبع وجدنا لها</w:t>
      </w:r>
      <w:r>
        <w:rPr>
          <w:rFonts w:hint="cs"/>
          <w:rtl/>
        </w:rPr>
        <w:t xml:space="preserve"> </w:t>
      </w:r>
      <w:r w:rsidRPr="00956378">
        <w:rPr>
          <w:rtl/>
        </w:rPr>
        <w:t xml:space="preserve">عدة طرق هي : </w:t>
      </w:r>
    </w:p>
    <w:p w:rsidR="0048597A" w:rsidRPr="00956378" w:rsidRDefault="0048597A" w:rsidP="00EA0572">
      <w:pPr>
        <w:pStyle w:val="libFootnote"/>
        <w:rPr>
          <w:rtl/>
        </w:rPr>
      </w:pPr>
      <w:r w:rsidRPr="00956378">
        <w:rPr>
          <w:rtl/>
        </w:rPr>
        <w:t>أ ـ رواية الشيخ الصدوق ، وهي التي وقعت مورد الكلام والبحث من قبل السيد ابن طاووس.</w:t>
      </w:r>
    </w:p>
    <w:p w:rsidR="0048597A" w:rsidRPr="00956378" w:rsidRDefault="0048597A" w:rsidP="00EA0572">
      <w:pPr>
        <w:pStyle w:val="libFootnote"/>
        <w:rPr>
          <w:rtl/>
        </w:rPr>
      </w:pPr>
      <w:r w:rsidRPr="00956378">
        <w:rPr>
          <w:rtl/>
        </w:rPr>
        <w:t>ب ـ رواية الإحتجاج ، رواها الشيخ الطوسي وفيها أن المنجم من أصحابه ، وهي نحو رواية الأمالى.</w:t>
      </w:r>
    </w:p>
    <w:p w:rsidR="0048597A" w:rsidRPr="00956378" w:rsidRDefault="0048597A" w:rsidP="00EA0572">
      <w:pPr>
        <w:pStyle w:val="libFootnote"/>
        <w:rPr>
          <w:rtl/>
        </w:rPr>
      </w:pPr>
      <w:r>
        <w:rPr>
          <w:rtl/>
        </w:rPr>
        <w:t>ج</w:t>
      </w:r>
      <w:r w:rsidRPr="00956378">
        <w:rPr>
          <w:rtl/>
        </w:rPr>
        <w:t>ـ ـ رواية الاحتجاج ، وهي مفصلة غير الاولى رواها بسنده إلى سعيد بن جبير.</w:t>
      </w:r>
    </w:p>
    <w:p w:rsidR="0048597A" w:rsidRPr="00956378" w:rsidRDefault="0048597A" w:rsidP="00EA0572">
      <w:pPr>
        <w:pStyle w:val="libFootnote"/>
        <w:rPr>
          <w:rtl/>
        </w:rPr>
      </w:pPr>
      <w:r w:rsidRPr="00956378">
        <w:rPr>
          <w:rtl/>
        </w:rPr>
        <w:t>د</w:t>
      </w:r>
      <w:r>
        <w:rPr>
          <w:rFonts w:hint="cs"/>
          <w:rtl/>
        </w:rPr>
        <w:t xml:space="preserve"> </w:t>
      </w:r>
      <w:r w:rsidRPr="00956378">
        <w:rPr>
          <w:rtl/>
        </w:rPr>
        <w:t>ـ رواية نهج البلاعة ، رواها ألسيد ألرضي قدس سره بسنده وفيها أن المنجم من أصحابه وهي</w:t>
      </w:r>
      <w:r>
        <w:rPr>
          <w:rFonts w:hint="cs"/>
          <w:rtl/>
        </w:rPr>
        <w:t xml:space="preserve"> </w:t>
      </w:r>
      <w:r w:rsidRPr="00956378">
        <w:rPr>
          <w:rtl/>
        </w:rPr>
        <w:t>نحو رواية الشيخ الصدوق وألاحتجاج الاولى.</w:t>
      </w:r>
    </w:p>
    <w:p w:rsidR="0048597A" w:rsidRPr="00956378" w:rsidRDefault="0048597A" w:rsidP="00EA0572">
      <w:pPr>
        <w:pStyle w:val="libFootnote"/>
        <w:rPr>
          <w:rtl/>
        </w:rPr>
      </w:pPr>
      <w:r w:rsidRPr="00956378">
        <w:rPr>
          <w:rtl/>
        </w:rPr>
        <w:t>هـ ـ رواية فرج المهموم ، روى السيد ابن طاووس هذه بسنده الى محمد بن جرير الطبري الى</w:t>
      </w:r>
      <w:r>
        <w:rPr>
          <w:rFonts w:hint="cs"/>
          <w:rtl/>
        </w:rPr>
        <w:t xml:space="preserve"> </w:t>
      </w:r>
      <w:r w:rsidRPr="00956378">
        <w:rPr>
          <w:rtl/>
        </w:rPr>
        <w:t xml:space="preserve">قيس بن سعد وهي رواية مفصلة وفيها اسئلة واجوبة </w:t>
      </w:r>
    </w:p>
    <w:p w:rsidR="0048597A" w:rsidRDefault="0048597A" w:rsidP="00EA0572">
      <w:pPr>
        <w:pStyle w:val="libFootnote"/>
        <w:rPr>
          <w:rtl/>
        </w:rPr>
      </w:pPr>
      <w:r>
        <w:rPr>
          <w:rtl/>
        </w:rPr>
        <w:t>و ـ</w:t>
      </w:r>
      <w:r w:rsidRPr="00956378">
        <w:rPr>
          <w:rtl/>
        </w:rPr>
        <w:t xml:space="preserve"> رواية فرج المهموم ، وهي الثانية رواها السيد بسنده الى الأصبغ بن نباته وهي قريبة من حيث</w:t>
      </w:r>
      <w:r>
        <w:rPr>
          <w:rFonts w:hint="cs"/>
          <w:rtl/>
        </w:rPr>
        <w:t xml:space="preserve"> </w:t>
      </w:r>
      <w:r w:rsidRPr="00956378">
        <w:rPr>
          <w:rtl/>
        </w:rPr>
        <w:t>اللفظ بالأولى.</w:t>
      </w:r>
    </w:p>
    <w:p w:rsidR="0048597A" w:rsidRDefault="0048597A" w:rsidP="00EA0572">
      <w:pPr>
        <w:pStyle w:val="libFootnote0"/>
        <w:rPr>
          <w:rtl/>
        </w:rPr>
      </w:pPr>
    </w:p>
    <w:p w:rsidR="0048597A" w:rsidRDefault="0048597A" w:rsidP="00690CEF">
      <w:pPr>
        <w:pStyle w:val="libNormal"/>
        <w:rPr>
          <w:rtl/>
        </w:rPr>
      </w:pPr>
      <w:r>
        <w:rPr>
          <w:rtl/>
        </w:rPr>
        <w:br w:type="page"/>
      </w:r>
      <w:bookmarkStart w:id="1278" w:name="_Toc294176854"/>
      <w:bookmarkStart w:id="1279" w:name="_Toc300486866"/>
      <w:bookmarkStart w:id="1280" w:name="_Toc300564046"/>
      <w:bookmarkStart w:id="1281" w:name="_Toc453239574"/>
      <w:r w:rsidRPr="00AA583A">
        <w:rPr>
          <w:rStyle w:val="Heading2Char"/>
          <w:rtl/>
        </w:rPr>
        <w:lastRenderedPageBreak/>
        <w:t>و</w:t>
      </w:r>
      <w:bookmarkEnd w:id="1278"/>
      <w:bookmarkEnd w:id="1279"/>
      <w:bookmarkEnd w:id="1280"/>
      <w:bookmarkEnd w:id="1281"/>
      <w:r>
        <w:rPr>
          <w:rtl/>
        </w:rPr>
        <w:t>أما المتن ، فقال طاب ثراه : إني رأيت فيما وقفت عليه أن</w:t>
      </w:r>
      <w:r>
        <w:rPr>
          <w:rFonts w:hint="cs"/>
          <w:rtl/>
        </w:rPr>
        <w:t>ّ</w:t>
      </w:r>
      <w:r>
        <w:rPr>
          <w:rtl/>
        </w:rPr>
        <w:t xml:space="preserve"> المنجم الذي</w:t>
      </w:r>
      <w:r>
        <w:rPr>
          <w:rFonts w:hint="cs"/>
          <w:rtl/>
        </w:rPr>
        <w:t xml:space="preserve"> </w:t>
      </w:r>
      <w:r>
        <w:rPr>
          <w:rtl/>
        </w:rPr>
        <w:t xml:space="preserve">قال لأمير المؤمنين </w:t>
      </w:r>
      <w:r w:rsidR="00603DD2" w:rsidRPr="00603DD2">
        <w:rPr>
          <w:rStyle w:val="libAlaemChar"/>
          <w:rFonts w:hint="cs"/>
          <w:rtl/>
        </w:rPr>
        <w:t>عليه‌السلام</w:t>
      </w:r>
      <w:r>
        <w:rPr>
          <w:rtl/>
        </w:rPr>
        <w:t xml:space="preserve"> هذه المقالة هو عفيف بن قيس </w:t>
      </w:r>
      <w:r w:rsidRPr="00EA0572">
        <w:rPr>
          <w:rStyle w:val="libFootnotenumChar"/>
          <w:rtl/>
        </w:rPr>
        <w:t xml:space="preserve">(1) </w:t>
      </w:r>
      <w:r>
        <w:rPr>
          <w:rtl/>
        </w:rPr>
        <w:t>، أخو الأشعث</w:t>
      </w:r>
      <w:r>
        <w:rPr>
          <w:rFonts w:hint="cs"/>
          <w:rtl/>
        </w:rPr>
        <w:t xml:space="preserve"> </w:t>
      </w:r>
      <w:r>
        <w:rPr>
          <w:rtl/>
        </w:rPr>
        <w:t xml:space="preserve">ابن قيس </w:t>
      </w:r>
      <w:r w:rsidRPr="00EA0572">
        <w:rPr>
          <w:rStyle w:val="libFootnotenumChar"/>
          <w:rtl/>
        </w:rPr>
        <w:t xml:space="preserve">(2) </w:t>
      </w:r>
      <w:r>
        <w:rPr>
          <w:rtl/>
        </w:rPr>
        <w:t>، ولو كانت هذه الرواية صحيحة على ظاهرها لكان مولانا علي عليه</w:t>
      </w:r>
    </w:p>
    <w:p w:rsidR="0048597A" w:rsidRDefault="0048597A" w:rsidP="00EA0572">
      <w:pPr>
        <w:pStyle w:val="libLine"/>
        <w:rPr>
          <w:rtl/>
        </w:rPr>
      </w:pPr>
      <w:r>
        <w:rPr>
          <w:rtl/>
        </w:rPr>
        <w:t>________________________</w:t>
      </w:r>
    </w:p>
    <w:p w:rsidR="0048597A" w:rsidRPr="00F24E87" w:rsidRDefault="0048597A" w:rsidP="00EA0572">
      <w:pPr>
        <w:pStyle w:val="libFootnote"/>
        <w:rPr>
          <w:rtl/>
        </w:rPr>
      </w:pPr>
      <w:r w:rsidRPr="00F24E87">
        <w:rPr>
          <w:rtl/>
        </w:rPr>
        <w:t>ز ـ رواية إبن الأثير ، حكى الواقعة إبن ألأثير في كامله من دون الإشارة الى تفصيلها.</w:t>
      </w:r>
    </w:p>
    <w:p w:rsidR="0048597A" w:rsidRPr="001648B0" w:rsidRDefault="0048597A" w:rsidP="00EA0572">
      <w:pPr>
        <w:pStyle w:val="libFootnote"/>
        <w:rPr>
          <w:rtl/>
        </w:rPr>
      </w:pPr>
      <w:r w:rsidRPr="007978AB">
        <w:rPr>
          <w:rtl/>
        </w:rPr>
        <w:t xml:space="preserve">هذا ونحن في مقام تعريف هذا الراوي وقفنا حيارى إذ هو تارة يرد « عمر </w:t>
      </w:r>
      <w:r w:rsidRPr="001648B0">
        <w:rPr>
          <w:rtl/>
        </w:rPr>
        <w:t>بن سعد » ، وا</w:t>
      </w:r>
      <w:r>
        <w:rPr>
          <w:rFonts w:hint="cs"/>
          <w:rtl/>
        </w:rPr>
        <w:t>ُ</w:t>
      </w:r>
      <w:r w:rsidRPr="001648B0">
        <w:rPr>
          <w:rtl/>
        </w:rPr>
        <w:t>خرى « عمرو بن سعد » ، وثالثة هما ولكن أبني « سعيد » ، ورابعة هو « عمر بن سعد بن أبي الصيد</w:t>
      </w:r>
      <w:r>
        <w:rPr>
          <w:rFonts w:hint="cs"/>
          <w:rtl/>
        </w:rPr>
        <w:t xml:space="preserve"> </w:t>
      </w:r>
      <w:r w:rsidRPr="001648B0">
        <w:rPr>
          <w:rtl/>
        </w:rPr>
        <w:t>الأسدي » ، ومعه لم نتمكن من ترجمته ترجمة وافية.</w:t>
      </w:r>
    </w:p>
    <w:p w:rsidR="0048597A" w:rsidRPr="001648B0" w:rsidRDefault="0048597A" w:rsidP="00EA0572">
      <w:pPr>
        <w:pStyle w:val="libFootnote"/>
        <w:rPr>
          <w:rtl/>
        </w:rPr>
      </w:pPr>
      <w:r w:rsidRPr="001648B0">
        <w:rPr>
          <w:rtl/>
        </w:rPr>
        <w:t>نعم اشار الأستاذ عبد السلام هارون ألى ان له ترجمة في الميزان وذلك في هامش كتاب وقعة</w:t>
      </w:r>
      <w:r>
        <w:rPr>
          <w:rFonts w:hint="cs"/>
          <w:rtl/>
        </w:rPr>
        <w:t xml:space="preserve"> </w:t>
      </w:r>
      <w:r w:rsidRPr="001648B0">
        <w:rPr>
          <w:rtl/>
        </w:rPr>
        <w:t>صفين : 3. ولم نعرف الدليل الذي استند اليه في تطبيق المترجم في ميزان الإعتدال على المذكورفي وقعة صفين ، اللهم إلا لقول الذهبي « ... شيعي بغيض ... ».</w:t>
      </w:r>
    </w:p>
    <w:p w:rsidR="0048597A" w:rsidRPr="001648B0" w:rsidRDefault="0048597A" w:rsidP="00EA0572">
      <w:pPr>
        <w:pStyle w:val="libFootnote"/>
        <w:rPr>
          <w:rtl/>
        </w:rPr>
      </w:pPr>
      <w:r w:rsidRPr="001648B0">
        <w:rPr>
          <w:rtl/>
        </w:rPr>
        <w:t>ولدى مراجعة هذه الروايات وما كتب حول الواقعة نرى أيضا</w:t>
      </w:r>
      <w:r>
        <w:rPr>
          <w:rFonts w:hint="cs"/>
          <w:rtl/>
        </w:rPr>
        <w:t>ً</w:t>
      </w:r>
      <w:r w:rsidRPr="001648B0">
        <w:rPr>
          <w:rtl/>
        </w:rPr>
        <w:t xml:space="preserve"> أن ألمنجم تارة لم يصرح به ، وثانية : أنه من أصحابه ، وثالثة : أنه عفيف بن قيس أخ الأشعث بن قيس ، ورابعة : أنه</w:t>
      </w:r>
      <w:r>
        <w:rPr>
          <w:rFonts w:hint="cs"/>
          <w:rtl/>
        </w:rPr>
        <w:t xml:space="preserve"> </w:t>
      </w:r>
      <w:r w:rsidRPr="001648B0">
        <w:rPr>
          <w:rtl/>
        </w:rPr>
        <w:t>دهقان من دهاقنة المدائن الفرس ، وخامسة : أن الدهقان هو سر سفيل ، وسادسه : أن</w:t>
      </w:r>
      <w:r>
        <w:rPr>
          <w:rFonts w:hint="cs"/>
          <w:rtl/>
        </w:rPr>
        <w:t>ّ</w:t>
      </w:r>
      <w:r w:rsidRPr="001648B0">
        <w:rPr>
          <w:rtl/>
        </w:rPr>
        <w:t>ه</w:t>
      </w:r>
      <w:r>
        <w:rPr>
          <w:rFonts w:hint="cs"/>
          <w:rtl/>
        </w:rPr>
        <w:t xml:space="preserve"> </w:t>
      </w:r>
      <w:r w:rsidRPr="001648B0">
        <w:rPr>
          <w:rtl/>
        </w:rPr>
        <w:t>سر سقيل بن سوار ، وسابعة : أنه مسافر بن عفيف ألأزدي. وثامنة : أنه عفيف ولكن في وقعة النخيلة مع أصحاب المستورد من بني سعد بعد وقعة النهروان.</w:t>
      </w:r>
    </w:p>
    <w:p w:rsidR="0048597A" w:rsidRDefault="0048597A" w:rsidP="00EA0572">
      <w:pPr>
        <w:pStyle w:val="libFootnote"/>
        <w:rPr>
          <w:rtl/>
        </w:rPr>
      </w:pPr>
      <w:r w:rsidRPr="001648B0">
        <w:rPr>
          <w:rtl/>
        </w:rPr>
        <w:t>ولزيادة الإطلاع انظر : الاحتجاج : 239 ، 240</w:t>
      </w:r>
      <w:r>
        <w:rPr>
          <w:rtl/>
        </w:rPr>
        <w:t xml:space="preserve"> / </w:t>
      </w:r>
      <w:r w:rsidRPr="001648B0">
        <w:rPr>
          <w:rtl/>
        </w:rPr>
        <w:t>أمالي ألشيخ الصدوق : 338 ت 16 من</w:t>
      </w:r>
      <w:r>
        <w:rPr>
          <w:rFonts w:hint="cs"/>
          <w:rtl/>
        </w:rPr>
        <w:t xml:space="preserve"> </w:t>
      </w:r>
      <w:r w:rsidRPr="001648B0">
        <w:rPr>
          <w:rtl/>
        </w:rPr>
        <w:t>المجلس 64</w:t>
      </w:r>
      <w:r>
        <w:rPr>
          <w:rtl/>
        </w:rPr>
        <w:t xml:space="preserve"> / </w:t>
      </w:r>
      <w:r w:rsidRPr="001648B0">
        <w:rPr>
          <w:rtl/>
        </w:rPr>
        <w:t>الكامل في التاريخ 3 : 173 والكامل في الادب 2 : 193</w:t>
      </w:r>
      <w:r>
        <w:rPr>
          <w:rtl/>
        </w:rPr>
        <w:t xml:space="preserve"> / </w:t>
      </w:r>
      <w:r w:rsidRPr="001648B0">
        <w:rPr>
          <w:rtl/>
        </w:rPr>
        <w:t>فرج ألمهموم : 56 ، وغيرها</w:t>
      </w:r>
      <w:r>
        <w:rPr>
          <w:rtl/>
        </w:rPr>
        <w:t xml:space="preserve"> / </w:t>
      </w:r>
      <w:r w:rsidRPr="001648B0">
        <w:rPr>
          <w:rtl/>
        </w:rPr>
        <w:t>وبحار الأنوار55 : 266 ـ 268</w:t>
      </w:r>
      <w:r>
        <w:rPr>
          <w:rtl/>
        </w:rPr>
        <w:t xml:space="preserve"> / </w:t>
      </w:r>
      <w:r w:rsidRPr="001648B0">
        <w:rPr>
          <w:rtl/>
        </w:rPr>
        <w:t>منهاج البراعة</w:t>
      </w:r>
      <w:r>
        <w:rPr>
          <w:rFonts w:hint="cs"/>
          <w:rtl/>
        </w:rPr>
        <w:t xml:space="preserve"> </w:t>
      </w:r>
      <w:r w:rsidRPr="001648B0">
        <w:rPr>
          <w:rtl/>
        </w:rPr>
        <w:t>5 : 270 ، مصادر نهج البلاغة</w:t>
      </w:r>
      <w:r>
        <w:rPr>
          <w:rFonts w:hint="cs"/>
          <w:rtl/>
        </w:rPr>
        <w:t xml:space="preserve"> </w:t>
      </w:r>
      <w:r w:rsidRPr="001648B0">
        <w:rPr>
          <w:rtl/>
        </w:rPr>
        <w:t>واسانيده 2 : 81 ـ 85.</w:t>
      </w:r>
      <w:r>
        <w:rPr>
          <w:rtl/>
        </w:rPr>
        <w:t xml:space="preserve"> </w:t>
      </w:r>
    </w:p>
    <w:p w:rsidR="0048597A" w:rsidRDefault="0048597A" w:rsidP="00EA0572">
      <w:pPr>
        <w:pStyle w:val="libFootnote0"/>
        <w:rPr>
          <w:rtl/>
        </w:rPr>
      </w:pPr>
      <w:r>
        <w:rPr>
          <w:rtl/>
        </w:rPr>
        <w:t>(1) أجمع ، المؤرخون أنه ابن عم ألأشعث ، واخيه لأ</w:t>
      </w:r>
      <w:r>
        <w:rPr>
          <w:rFonts w:hint="cs"/>
          <w:rtl/>
        </w:rPr>
        <w:t>ُ</w:t>
      </w:r>
      <w:r>
        <w:rPr>
          <w:rtl/>
        </w:rPr>
        <w:t>مه ، روى عن النبي ، وعنه أبناه اياس ويحيى وقد اختلف أرباب التراجم في أن</w:t>
      </w:r>
      <w:r>
        <w:rPr>
          <w:rFonts w:hint="cs"/>
          <w:rtl/>
        </w:rPr>
        <w:t>ّ</w:t>
      </w:r>
      <w:r>
        <w:rPr>
          <w:rtl/>
        </w:rPr>
        <w:t>ه بن معدى كرب والذي وفد على ألنبي ، أو هو غيره ، ينقل</w:t>
      </w:r>
      <w:r>
        <w:rPr>
          <w:rFonts w:hint="cs"/>
          <w:rtl/>
        </w:rPr>
        <w:t xml:space="preserve"> </w:t>
      </w:r>
      <w:r>
        <w:rPr>
          <w:rtl/>
        </w:rPr>
        <w:t xml:space="preserve">عنه تمنيه أن لو كان أسلم يوم وفد فكان ثاني أمير المؤمنين </w:t>
      </w:r>
      <w:r w:rsidR="00603DD2" w:rsidRPr="00603DD2">
        <w:rPr>
          <w:rStyle w:val="libAlaemChar"/>
          <w:rFonts w:hint="cs"/>
          <w:rtl/>
        </w:rPr>
        <w:t>عليه‌السلام</w:t>
      </w:r>
      <w:r>
        <w:rPr>
          <w:rtl/>
        </w:rPr>
        <w:t xml:space="preserve"> وذلك في قصة مسطورة.له ترجمة في : تهذيب التهذيب 7 : 210 رقم 427 / الإصابة 2 : 487 / الجرح والتعديل 7 : 29 / الإستيعاب 3 : 163 / اسد الغابة 3 : 414. </w:t>
      </w:r>
    </w:p>
    <w:p w:rsidR="0048597A" w:rsidRDefault="0048597A" w:rsidP="00EA0572">
      <w:pPr>
        <w:pStyle w:val="libFootnote0"/>
        <w:rPr>
          <w:rtl/>
        </w:rPr>
      </w:pPr>
      <w:r>
        <w:rPr>
          <w:rtl/>
        </w:rPr>
        <w:t xml:space="preserve">(2) الأشعث بن قيس بن معدي كرب بن معاوية الكندي ، أبو محمد ، قيل أسمه معدي كرب ، غلب عليه الأشعث لشعث رأسه ، له صحبة ، كان من قواد أمير المؤمنين </w:t>
      </w:r>
      <w:r w:rsidR="00603DD2" w:rsidRPr="00603DD2">
        <w:rPr>
          <w:rStyle w:val="libAlaemChar"/>
          <w:rFonts w:hint="cs"/>
          <w:rtl/>
        </w:rPr>
        <w:t>عليه‌السلام</w:t>
      </w:r>
      <w:r>
        <w:rPr>
          <w:rtl/>
        </w:rPr>
        <w:t xml:space="preserve"> يوم</w:t>
      </w:r>
      <w:r>
        <w:rPr>
          <w:rFonts w:hint="cs"/>
          <w:rtl/>
        </w:rPr>
        <w:t xml:space="preserve"> </w:t>
      </w:r>
      <w:r>
        <w:rPr>
          <w:rtl/>
        </w:rPr>
        <w:t xml:space="preserve">صفين ، تزوج أم فروة أخت أبي بكر ، روى عن النبي </w:t>
      </w:r>
      <w:r w:rsidR="00603DD2" w:rsidRPr="00603DD2">
        <w:rPr>
          <w:rStyle w:val="libAlaemChar"/>
          <w:rFonts w:hint="cs"/>
          <w:rtl/>
        </w:rPr>
        <w:t>صلى‌الله‌عليه‌وآله</w:t>
      </w:r>
      <w:r>
        <w:rPr>
          <w:rtl/>
        </w:rPr>
        <w:t xml:space="preserve"> ، وعنه روى </w:t>
      </w:r>
      <w:r>
        <w:rPr>
          <w:rFonts w:hint="cs"/>
          <w:rtl/>
        </w:rPr>
        <w:t>أ</w:t>
      </w:r>
      <w:r>
        <w:rPr>
          <w:rtl/>
        </w:rPr>
        <w:t>بو وائل ، والشعبي ، وقيس بن أبي حازم ، وعبد الرحمن بن مسعود ، والسبيعي ، غلب عليه</w:t>
      </w:r>
      <w:r>
        <w:rPr>
          <w:rFonts w:hint="cs"/>
          <w:rtl/>
        </w:rPr>
        <w:t xml:space="preserve"> </w:t>
      </w:r>
      <w:r>
        <w:rPr>
          <w:rtl/>
        </w:rPr>
        <w:t xml:space="preserve">سوء العاقبة حتى اعان على قتل أمير المؤمنين. ونهيه </w:t>
      </w:r>
      <w:r w:rsidR="00603DD2" w:rsidRPr="00603DD2">
        <w:rPr>
          <w:rStyle w:val="libAlaemChar"/>
          <w:rFonts w:hint="cs"/>
          <w:rtl/>
        </w:rPr>
        <w:t>عليه‌السلام</w:t>
      </w:r>
      <w:r>
        <w:rPr>
          <w:rtl/>
        </w:rPr>
        <w:t xml:space="preserve"> من الصلاة في مسجده وقد عده</w:t>
      </w:r>
      <w:r>
        <w:rPr>
          <w:rFonts w:hint="cs"/>
          <w:rtl/>
        </w:rPr>
        <w:t xml:space="preserve"> </w:t>
      </w:r>
      <w:r>
        <w:rPr>
          <w:rtl/>
        </w:rPr>
        <w:t>الإمام الباقر من المساجد الملعونة مات سنة 40 هـ = 660 م.</w:t>
      </w:r>
    </w:p>
    <w:p w:rsidR="0048597A" w:rsidRPr="00456D93" w:rsidRDefault="0048597A" w:rsidP="00EA0572">
      <w:pPr>
        <w:pStyle w:val="libFootnote"/>
        <w:rPr>
          <w:rtl/>
        </w:rPr>
      </w:pPr>
      <w:r w:rsidRPr="00456D93">
        <w:rPr>
          <w:rtl/>
        </w:rPr>
        <w:t>له ترجمة في : سير اعلام النبلاء 2 : 37 رقم 8</w:t>
      </w:r>
      <w:r>
        <w:rPr>
          <w:rtl/>
        </w:rPr>
        <w:t xml:space="preserve"> / </w:t>
      </w:r>
      <w:r w:rsidRPr="00456D93">
        <w:rPr>
          <w:rtl/>
        </w:rPr>
        <w:t>تهذيب التهذيب 1 : 313 رقم 653</w:t>
      </w:r>
      <w:r>
        <w:rPr>
          <w:rtl/>
        </w:rPr>
        <w:t xml:space="preserve"> / </w:t>
      </w:r>
      <w:r w:rsidRPr="00456D93">
        <w:rPr>
          <w:rtl/>
        </w:rPr>
        <w:t>اإستيعاب 1 : 109</w:t>
      </w:r>
      <w:r>
        <w:rPr>
          <w:rtl/>
        </w:rPr>
        <w:t xml:space="preserve"> / </w:t>
      </w:r>
      <w:r w:rsidRPr="00456D93">
        <w:rPr>
          <w:rtl/>
        </w:rPr>
        <w:t>أسد ألغابة 1 : 97</w:t>
      </w:r>
      <w:r>
        <w:rPr>
          <w:rtl/>
        </w:rPr>
        <w:t xml:space="preserve"> / </w:t>
      </w:r>
      <w:r w:rsidRPr="00456D93">
        <w:rPr>
          <w:rtl/>
        </w:rPr>
        <w:t>الإصابة 1 : 51 رقم 255</w:t>
      </w:r>
      <w:r>
        <w:rPr>
          <w:rtl/>
        </w:rPr>
        <w:t xml:space="preserve"> / </w:t>
      </w:r>
      <w:r w:rsidRPr="00456D93">
        <w:rPr>
          <w:rtl/>
        </w:rPr>
        <w:t>خلاصة تذهيب</w:t>
      </w:r>
    </w:p>
    <w:p w:rsidR="0048597A" w:rsidRDefault="0048597A" w:rsidP="00FB18E7">
      <w:pPr>
        <w:pStyle w:val="libNormal0"/>
        <w:rPr>
          <w:rtl/>
        </w:rPr>
      </w:pPr>
      <w:r>
        <w:rPr>
          <w:rtl/>
        </w:rPr>
        <w:br w:type="page"/>
      </w:r>
      <w:r>
        <w:rPr>
          <w:rtl/>
        </w:rPr>
        <w:lastRenderedPageBreak/>
        <w:t>السلام قد حكم في صاحبه هذا ـ الذي قد شهد مصنف نهج البلاغة أن</w:t>
      </w:r>
      <w:r>
        <w:rPr>
          <w:rFonts w:hint="cs"/>
          <w:rtl/>
        </w:rPr>
        <w:t>ّ</w:t>
      </w:r>
      <w:r>
        <w:rPr>
          <w:rtl/>
        </w:rPr>
        <w:t>ه من</w:t>
      </w:r>
      <w:r>
        <w:rPr>
          <w:rFonts w:hint="cs"/>
          <w:rtl/>
        </w:rPr>
        <w:t xml:space="preserve"> </w:t>
      </w:r>
      <w:r>
        <w:rPr>
          <w:rtl/>
        </w:rPr>
        <w:t>أصحابه أيضا</w:t>
      </w:r>
      <w:r>
        <w:rPr>
          <w:rFonts w:hint="cs"/>
          <w:rtl/>
        </w:rPr>
        <w:t>ً</w:t>
      </w:r>
      <w:r>
        <w:rPr>
          <w:rtl/>
        </w:rPr>
        <w:t xml:space="preserve"> ـ بأحكام الكفار إما بكونه مرتدا</w:t>
      </w:r>
      <w:r>
        <w:rPr>
          <w:rFonts w:hint="cs"/>
          <w:rtl/>
        </w:rPr>
        <w:t>ً</w:t>
      </w:r>
      <w:r>
        <w:rPr>
          <w:rtl/>
        </w:rPr>
        <w:t xml:space="preserve"> عن الفطرة فيقتله في الحال ، أوبرد</w:t>
      </w:r>
      <w:r>
        <w:rPr>
          <w:rFonts w:hint="cs"/>
          <w:rtl/>
        </w:rPr>
        <w:t>ّ</w:t>
      </w:r>
      <w:r>
        <w:rPr>
          <w:rtl/>
        </w:rPr>
        <w:t>ة عن غير الفطرة فيتوّبه ، أو يمتنع من التوبة فيقتله ، لأن</w:t>
      </w:r>
      <w:r>
        <w:rPr>
          <w:rFonts w:hint="cs"/>
          <w:rtl/>
        </w:rPr>
        <w:t>ّ</w:t>
      </w:r>
      <w:r>
        <w:rPr>
          <w:rtl/>
        </w:rPr>
        <w:t xml:space="preserve"> الرواية قد تضمنت</w:t>
      </w:r>
      <w:r>
        <w:rPr>
          <w:rFonts w:hint="cs"/>
          <w:rtl/>
        </w:rPr>
        <w:t xml:space="preserve"> </w:t>
      </w:r>
      <w:r>
        <w:rPr>
          <w:rtl/>
        </w:rPr>
        <w:t>أن</w:t>
      </w:r>
      <w:r>
        <w:rPr>
          <w:rFonts w:hint="cs"/>
          <w:rtl/>
        </w:rPr>
        <w:t>ّ</w:t>
      </w:r>
      <w:r>
        <w:rPr>
          <w:rtl/>
        </w:rPr>
        <w:t xml:space="preserve"> « المنجم كالكافر » </w:t>
      </w:r>
      <w:r w:rsidRPr="00EA0572">
        <w:rPr>
          <w:rStyle w:val="libFootnotenumChar"/>
          <w:rtl/>
        </w:rPr>
        <w:t xml:space="preserve">(1) </w:t>
      </w:r>
      <w:r>
        <w:rPr>
          <w:rtl/>
        </w:rPr>
        <w:t>، أو كان يجري عليه أحكام الكهنة أو السحرة ، لأن</w:t>
      </w:r>
      <w:r>
        <w:rPr>
          <w:rFonts w:hint="cs"/>
          <w:rtl/>
        </w:rPr>
        <w:t xml:space="preserve">ّ </w:t>
      </w:r>
      <w:r>
        <w:rPr>
          <w:rtl/>
        </w:rPr>
        <w:t>الرواية تضمنت أن « المنجم كالكاهن أو الساحر ».</w:t>
      </w:r>
    </w:p>
    <w:p w:rsidR="0048597A" w:rsidRDefault="0048597A" w:rsidP="00690CEF">
      <w:pPr>
        <w:pStyle w:val="libNormal"/>
        <w:rPr>
          <w:rtl/>
        </w:rPr>
      </w:pPr>
      <w:r>
        <w:rPr>
          <w:rtl/>
        </w:rPr>
        <w:t>وما عرفنا إلى وقتنا هذا أن</w:t>
      </w:r>
      <w:r>
        <w:rPr>
          <w:rFonts w:hint="cs"/>
          <w:rtl/>
        </w:rPr>
        <w:t>ّ</w:t>
      </w:r>
      <w:r>
        <w:rPr>
          <w:rtl/>
        </w:rPr>
        <w:t xml:space="preserve">ه </w:t>
      </w:r>
      <w:r w:rsidR="00603DD2" w:rsidRPr="00603DD2">
        <w:rPr>
          <w:rStyle w:val="libAlaemChar"/>
          <w:rFonts w:hint="cs"/>
          <w:rtl/>
        </w:rPr>
        <w:t>عليه‌السلام</w:t>
      </w:r>
      <w:r>
        <w:rPr>
          <w:rtl/>
        </w:rPr>
        <w:t xml:space="preserve"> حكم على هذا المنجم الذي هوصاحبه بأحكام الكفار ولا السحرة ، ولا الكهنة ، ولا أبعده ، ولا عزره ، بلقال : « سيروا على اسم الله » ، والمنجم من جملتهم لأنه صاحبه ، وهذا يدل على</w:t>
      </w:r>
      <w:r>
        <w:rPr>
          <w:rFonts w:hint="cs"/>
          <w:rtl/>
        </w:rPr>
        <w:t xml:space="preserve"> </w:t>
      </w:r>
      <w:r>
        <w:rPr>
          <w:rtl/>
        </w:rPr>
        <w:t>تباعد الرواية من صحة النقل ، أو يكون لها تأويل غيرظاهرها موافق للعقل.</w:t>
      </w:r>
    </w:p>
    <w:p w:rsidR="0048597A" w:rsidRDefault="0048597A" w:rsidP="00690CEF">
      <w:pPr>
        <w:pStyle w:val="libNormal"/>
        <w:rPr>
          <w:rtl/>
        </w:rPr>
      </w:pPr>
      <w:r>
        <w:rPr>
          <w:rtl/>
        </w:rPr>
        <w:t>ومما ينبه على بطلان ظاهر هذه الرواية قول الراوي فيها : إن</w:t>
      </w:r>
      <w:r>
        <w:rPr>
          <w:rFonts w:hint="cs"/>
          <w:rtl/>
        </w:rPr>
        <w:t>ّ</w:t>
      </w:r>
      <w:r>
        <w:rPr>
          <w:rtl/>
        </w:rPr>
        <w:t xml:space="preserve"> من صد</w:t>
      </w:r>
      <w:r>
        <w:rPr>
          <w:rFonts w:hint="cs"/>
          <w:rtl/>
        </w:rPr>
        <w:t>ّ</w:t>
      </w:r>
      <w:r>
        <w:rPr>
          <w:rtl/>
        </w:rPr>
        <w:t>قك</w:t>
      </w:r>
      <w:r>
        <w:rPr>
          <w:rFonts w:hint="cs"/>
          <w:rtl/>
        </w:rPr>
        <w:t xml:space="preserve"> </w:t>
      </w:r>
      <w:r>
        <w:rPr>
          <w:rtl/>
        </w:rPr>
        <w:t>فقد كذ</w:t>
      </w:r>
      <w:r>
        <w:rPr>
          <w:rFonts w:hint="cs"/>
          <w:rtl/>
        </w:rPr>
        <w:t>ّ</w:t>
      </w:r>
      <w:r>
        <w:rPr>
          <w:rtl/>
        </w:rPr>
        <w:t>ب القرآن ، واستغنى عن الاستعانة بالله.</w:t>
      </w:r>
    </w:p>
    <w:p w:rsidR="0048597A" w:rsidRDefault="0048597A" w:rsidP="00690CEF">
      <w:pPr>
        <w:pStyle w:val="libNormal"/>
        <w:rPr>
          <w:rtl/>
        </w:rPr>
      </w:pPr>
      <w:r>
        <w:rPr>
          <w:rtl/>
        </w:rPr>
        <w:t>ونعلم أن</w:t>
      </w:r>
      <w:r>
        <w:rPr>
          <w:rFonts w:hint="cs"/>
          <w:rtl/>
        </w:rPr>
        <w:t>ّ</w:t>
      </w:r>
      <w:r>
        <w:rPr>
          <w:rtl/>
        </w:rPr>
        <w:t xml:space="preserve"> الطلائع للحروب يدل</w:t>
      </w:r>
      <w:r>
        <w:rPr>
          <w:rFonts w:hint="cs"/>
          <w:rtl/>
        </w:rPr>
        <w:t>ّ</w:t>
      </w:r>
      <w:r>
        <w:rPr>
          <w:rtl/>
        </w:rPr>
        <w:t>ون على السلامة من هجوم الجيوش ، وكثيرمن النحوس ، ويبشرون بالسلامة ، وما لزم من ذلك أن نوليهم الحمد دون</w:t>
      </w:r>
      <w:r>
        <w:rPr>
          <w:rFonts w:hint="cs"/>
          <w:rtl/>
        </w:rPr>
        <w:t xml:space="preserve"> </w:t>
      </w:r>
      <w:r>
        <w:rPr>
          <w:rtl/>
        </w:rPr>
        <w:t>ربهم ، ومثال ذلك</w:t>
      </w:r>
      <w:r>
        <w:rPr>
          <w:rFonts w:hint="cs"/>
          <w:rtl/>
        </w:rPr>
        <w:t xml:space="preserve"> </w:t>
      </w:r>
      <w:r>
        <w:rPr>
          <w:rtl/>
        </w:rPr>
        <w:t xml:space="preserve">[38 / أ] كثير فتكون لدلالات النجوم </w:t>
      </w:r>
      <w:r>
        <w:rPr>
          <w:rFonts w:hint="cs"/>
          <w:rtl/>
        </w:rPr>
        <w:t>اُ</w:t>
      </w:r>
      <w:r>
        <w:rPr>
          <w:rtl/>
        </w:rPr>
        <w:t>سوة بما ذكرناه من</w:t>
      </w:r>
      <w:r>
        <w:rPr>
          <w:rFonts w:hint="cs"/>
          <w:rtl/>
        </w:rPr>
        <w:t xml:space="preserve"> </w:t>
      </w:r>
      <w:r>
        <w:rPr>
          <w:rtl/>
        </w:rPr>
        <w:t xml:space="preserve">الدلالات على كل معلوم </w:t>
      </w:r>
      <w:r w:rsidRPr="00EA0572">
        <w:rPr>
          <w:rStyle w:val="libFootnotenumChar"/>
          <w:rtl/>
        </w:rPr>
        <w:t>(2)</w:t>
      </w:r>
      <w:r w:rsidRPr="003D40AD">
        <w:rPr>
          <w:rtl/>
        </w:rPr>
        <w:t xml:space="preserve">. </w:t>
      </w:r>
      <w:r>
        <w:rPr>
          <w:rtl/>
        </w:rPr>
        <w:t>هذا كلامه أعلى الله مقامه. فتأمل مبانيه بعين</w:t>
      </w:r>
      <w:r>
        <w:rPr>
          <w:rFonts w:hint="cs"/>
          <w:rtl/>
        </w:rPr>
        <w:t xml:space="preserve"> </w:t>
      </w:r>
      <w:r>
        <w:rPr>
          <w:rtl/>
        </w:rPr>
        <w:t>البصيرة ، وتناول معانيه بيد غير قصيرة ، والله الهادي.</w:t>
      </w:r>
      <w:r>
        <w:rPr>
          <w:rFonts w:hint="cs"/>
          <w:rtl/>
        </w:rPr>
        <w:t xml:space="preserve"> </w:t>
      </w:r>
    </w:p>
    <w:p w:rsidR="0048597A" w:rsidRDefault="0048597A" w:rsidP="00FB18E7">
      <w:pPr>
        <w:pStyle w:val="libCenter"/>
        <w:rPr>
          <w:rtl/>
        </w:rPr>
      </w:pPr>
      <w:r>
        <w:rPr>
          <w:rFonts w:hint="cs"/>
          <w:rtl/>
        </w:rPr>
        <w:t xml:space="preserve">* * </w:t>
      </w:r>
      <w:r>
        <w:rPr>
          <w:rtl/>
        </w:rPr>
        <w:t xml:space="preserve">* </w:t>
      </w:r>
    </w:p>
    <w:p w:rsidR="0048597A" w:rsidRDefault="0048597A" w:rsidP="00EA0572">
      <w:pPr>
        <w:pStyle w:val="libFootnote0"/>
        <w:rPr>
          <w:rtl/>
        </w:rPr>
      </w:pPr>
      <w:r>
        <w:rPr>
          <w:rtl/>
        </w:rPr>
        <w:t>________________________</w:t>
      </w:r>
      <w:r>
        <w:rPr>
          <w:rtl/>
        </w:rPr>
        <w:cr/>
        <w:t xml:space="preserve">الكمال : 39 / تنقيح المقال 1 : 149 رقم 974. </w:t>
      </w:r>
    </w:p>
    <w:p w:rsidR="0048597A" w:rsidRDefault="0048597A" w:rsidP="00EA0572">
      <w:pPr>
        <w:pStyle w:val="libFootnote0"/>
        <w:rPr>
          <w:rtl/>
        </w:rPr>
      </w:pPr>
      <w:r>
        <w:rPr>
          <w:rtl/>
        </w:rPr>
        <w:t xml:space="preserve">(1) نهج البلاغة 1 : 124 خطبة 76. وكذا ما بعدها. </w:t>
      </w:r>
    </w:p>
    <w:p w:rsidR="0048597A" w:rsidRDefault="0048597A" w:rsidP="00EA0572">
      <w:pPr>
        <w:pStyle w:val="libFootnote0"/>
        <w:rPr>
          <w:rtl/>
        </w:rPr>
      </w:pPr>
      <w:r>
        <w:rPr>
          <w:rtl/>
        </w:rPr>
        <w:t>(2) فرج المهموم : 56 ـ 59.</w:t>
      </w:r>
    </w:p>
    <w:p w:rsidR="0048597A" w:rsidRDefault="0048597A" w:rsidP="00690CEF">
      <w:pPr>
        <w:pStyle w:val="libNormal"/>
        <w:rPr>
          <w:rtl/>
        </w:rPr>
      </w:pPr>
      <w:r>
        <w:rPr>
          <w:rtl/>
        </w:rPr>
        <w:br w:type="page"/>
      </w:r>
      <w:r>
        <w:rPr>
          <w:rtl/>
        </w:rPr>
        <w:lastRenderedPageBreak/>
        <w:t xml:space="preserve">قال مولانا وإمامنا </w:t>
      </w:r>
      <w:r w:rsidR="00603DD2" w:rsidRPr="00603DD2">
        <w:rPr>
          <w:rStyle w:val="libAlaemChar"/>
          <w:rFonts w:hint="cs"/>
          <w:rtl/>
        </w:rPr>
        <w:t>عليه‌السلام</w:t>
      </w:r>
      <w:r>
        <w:rPr>
          <w:rtl/>
        </w:rPr>
        <w:t xml:space="preserve"> : </w:t>
      </w:r>
    </w:p>
    <w:p w:rsidR="0048597A" w:rsidRDefault="0048597A" w:rsidP="00690CEF">
      <w:pPr>
        <w:pStyle w:val="libNormal"/>
        <w:rPr>
          <w:rtl/>
        </w:rPr>
      </w:pPr>
      <w:bookmarkStart w:id="1282" w:name="_Toc294176855"/>
      <w:bookmarkStart w:id="1283" w:name="_Toc300486867"/>
      <w:bookmarkStart w:id="1284" w:name="_Toc300564047"/>
      <w:bookmarkStart w:id="1285" w:name="_Toc453239575"/>
      <w:r w:rsidRPr="00126D3E">
        <w:rPr>
          <w:rStyle w:val="Heading1Char"/>
          <w:rtl/>
        </w:rPr>
        <w:t>«</w:t>
      </w:r>
      <w:bookmarkEnd w:id="1282"/>
      <w:bookmarkEnd w:id="1283"/>
      <w:bookmarkEnd w:id="1284"/>
      <w:bookmarkEnd w:id="1285"/>
      <w:r w:rsidRPr="00FB18E7">
        <w:rPr>
          <w:rStyle w:val="libBold2Char"/>
          <w:rtl/>
        </w:rPr>
        <w:t xml:space="preserve"> اللهم ، اجعلنا من أرضى من طلع عليه ، وأزكى من نظر</w:t>
      </w:r>
      <w:r w:rsidRPr="00FB18E7">
        <w:rPr>
          <w:rStyle w:val="libBold2Char"/>
          <w:rFonts w:hint="cs"/>
          <w:rtl/>
        </w:rPr>
        <w:t xml:space="preserve"> </w:t>
      </w:r>
      <w:r w:rsidRPr="00FB18E7">
        <w:rPr>
          <w:rStyle w:val="libBold2Char"/>
          <w:rtl/>
        </w:rPr>
        <w:t>إليه ، وأسعد من تعبد لك فيه ، ووفقنا فيه للتوبة ، واعصمنا فيه من</w:t>
      </w:r>
      <w:r w:rsidRPr="00FB18E7">
        <w:rPr>
          <w:rStyle w:val="libBold2Char"/>
          <w:rFonts w:hint="cs"/>
          <w:rtl/>
        </w:rPr>
        <w:t xml:space="preserve"> </w:t>
      </w:r>
      <w:r w:rsidRPr="00FB18E7">
        <w:rPr>
          <w:rStyle w:val="libBold2Char"/>
          <w:rtl/>
        </w:rPr>
        <w:t>الح</w:t>
      </w:r>
      <w:r w:rsidRPr="00FB18E7">
        <w:rPr>
          <w:rStyle w:val="libBold2Char"/>
          <w:rFonts w:hint="cs"/>
          <w:rtl/>
        </w:rPr>
        <w:t>َ</w:t>
      </w:r>
      <w:r w:rsidRPr="00FB18E7">
        <w:rPr>
          <w:rStyle w:val="libBold2Char"/>
          <w:rtl/>
        </w:rPr>
        <w:t>و</w:t>
      </w:r>
      <w:r w:rsidRPr="00FB18E7">
        <w:rPr>
          <w:rStyle w:val="libBold2Char"/>
          <w:rFonts w:hint="cs"/>
          <w:rtl/>
        </w:rPr>
        <w:t>ْ</w:t>
      </w:r>
      <w:r w:rsidRPr="00FB18E7">
        <w:rPr>
          <w:rStyle w:val="libBold2Char"/>
          <w:rtl/>
        </w:rPr>
        <w:t>بة ، واحفظنا من مباشرة معصيتك ، وأوزعنا فيه شكر نعمتك ، وألبسنا فيه جنن العافية ، وأتمم علينا باستكمال طاعتك فيه المنة ، إنك المنان الحميد ، وصلى الله على محمد وآله الطيبين الطاهرين ».</w:t>
      </w:r>
    </w:p>
    <w:p w:rsidR="0048597A" w:rsidRDefault="0048597A" w:rsidP="00690CEF">
      <w:pPr>
        <w:pStyle w:val="libNormal"/>
        <w:rPr>
          <w:rtl/>
        </w:rPr>
      </w:pPr>
      <w:bookmarkStart w:id="1286" w:name="_Toc294176856"/>
      <w:bookmarkStart w:id="1287" w:name="_Toc300486868"/>
      <w:bookmarkStart w:id="1288" w:name="_Toc300564048"/>
      <w:bookmarkStart w:id="1289" w:name="_Toc453239576"/>
      <w:r w:rsidRPr="005E48B6">
        <w:rPr>
          <w:rStyle w:val="Heading2Char"/>
          <w:rtl/>
        </w:rPr>
        <w:t>أ</w:t>
      </w:r>
      <w:bookmarkEnd w:id="1286"/>
      <w:bookmarkEnd w:id="1287"/>
      <w:bookmarkEnd w:id="1288"/>
      <w:bookmarkEnd w:id="1289"/>
      <w:r>
        <w:rPr>
          <w:rtl/>
        </w:rPr>
        <w:t>صل « الل</w:t>
      </w:r>
      <w:r>
        <w:rPr>
          <w:rFonts w:hint="cs"/>
          <w:rtl/>
        </w:rPr>
        <w:t>ّ</w:t>
      </w:r>
      <w:r>
        <w:rPr>
          <w:rtl/>
        </w:rPr>
        <w:t>هم</w:t>
      </w:r>
      <w:r>
        <w:rPr>
          <w:rFonts w:hint="cs"/>
          <w:rtl/>
        </w:rPr>
        <w:t>ّ</w:t>
      </w:r>
      <w:r>
        <w:rPr>
          <w:rtl/>
        </w:rPr>
        <w:t xml:space="preserve"> » عند الخليل </w:t>
      </w:r>
      <w:r w:rsidRPr="00EA0572">
        <w:rPr>
          <w:rStyle w:val="libFootnotenumChar"/>
          <w:rtl/>
        </w:rPr>
        <w:t xml:space="preserve">(1) </w:t>
      </w:r>
      <w:r>
        <w:rPr>
          <w:rtl/>
        </w:rPr>
        <w:t xml:space="preserve">وسيبويه </w:t>
      </w:r>
      <w:r w:rsidRPr="00EA0572">
        <w:rPr>
          <w:rStyle w:val="libFootnotenumChar"/>
          <w:rtl/>
        </w:rPr>
        <w:t xml:space="preserve">(2) </w:t>
      </w:r>
      <w:r>
        <w:rPr>
          <w:rtl/>
        </w:rPr>
        <w:t xml:space="preserve">يا الله ، فحذف حرف المندا ، </w:t>
      </w:r>
    </w:p>
    <w:p w:rsidR="0048597A" w:rsidRDefault="0048597A" w:rsidP="00EA0572">
      <w:pPr>
        <w:pStyle w:val="libFootnote0"/>
        <w:rPr>
          <w:rtl/>
        </w:rPr>
      </w:pPr>
      <w:bookmarkStart w:id="1290" w:name="_Toc294176857"/>
      <w:bookmarkStart w:id="1291" w:name="_Toc300486869"/>
      <w:bookmarkStart w:id="1292" w:name="_Toc300564049"/>
      <w:bookmarkStart w:id="1293" w:name="_Toc453239577"/>
      <w:r w:rsidRPr="002E52F5">
        <w:rPr>
          <w:rStyle w:val="Heading3Char"/>
          <w:rtl/>
        </w:rPr>
        <w:t>________________________</w:t>
      </w:r>
      <w:bookmarkEnd w:id="1290"/>
      <w:bookmarkEnd w:id="1291"/>
      <w:bookmarkEnd w:id="1292"/>
      <w:bookmarkEnd w:id="1293"/>
      <w:r w:rsidRPr="002E52F5">
        <w:rPr>
          <w:rStyle w:val="Heading3Char"/>
          <w:rtl/>
        </w:rPr>
        <w:cr/>
      </w:r>
      <w:r>
        <w:rPr>
          <w:rtl/>
        </w:rPr>
        <w:t>(1) الخليل بن أحمد بن عمرو بن تميم الفراهيدي ، الأزدي ، اليحمدي ، ألأديب ألنحوي ، العروضي ، نسبة ألى علم العروض الذي اخترعه ، سأل يوما</w:t>
      </w:r>
      <w:r>
        <w:rPr>
          <w:rFonts w:hint="cs"/>
          <w:rtl/>
        </w:rPr>
        <w:t>ً</w:t>
      </w:r>
      <w:r>
        <w:rPr>
          <w:rtl/>
        </w:rPr>
        <w:t xml:space="preserve"> عن ما يقوله في أمير المؤمنين </w:t>
      </w:r>
      <w:r w:rsidR="00603DD2" w:rsidRPr="00603DD2">
        <w:rPr>
          <w:rStyle w:val="libAlaemChar"/>
          <w:rFonts w:hint="cs"/>
          <w:rtl/>
        </w:rPr>
        <w:t>عليه‌السلام</w:t>
      </w:r>
      <w:r>
        <w:rPr>
          <w:rtl/>
        </w:rPr>
        <w:t xml:space="preserve"> ، فقال : ما أقول في حق أمرىء كتمت مناقبه أوليائه خوفاً ، واعدائه حسدا</w:t>
      </w:r>
      <w:r>
        <w:rPr>
          <w:rFonts w:hint="cs"/>
          <w:rtl/>
        </w:rPr>
        <w:t>ً</w:t>
      </w:r>
      <w:r>
        <w:rPr>
          <w:rtl/>
        </w:rPr>
        <w:t xml:space="preserve"> ، ثم ظهرمن بين الكمتين ما ملأ الخافقين. وسأل أيضا</w:t>
      </w:r>
      <w:r>
        <w:rPr>
          <w:rFonts w:hint="cs"/>
          <w:rtl/>
        </w:rPr>
        <w:t>ً</w:t>
      </w:r>
      <w:r>
        <w:rPr>
          <w:rtl/>
        </w:rPr>
        <w:t xml:space="preserve"> ما ألدليل على أن عليا</w:t>
      </w:r>
      <w:r>
        <w:rPr>
          <w:rFonts w:hint="cs"/>
          <w:rtl/>
        </w:rPr>
        <w:t>ً</w:t>
      </w:r>
      <w:r>
        <w:rPr>
          <w:rtl/>
        </w:rPr>
        <w:t xml:space="preserve"> إمام الكل في الكل؟ فقال : أحتياج ألكل إليه ، واستغنائه عن كل ، كان من كبار أصحابنا المجتهدين ، وفضله وعلمه أشهرمن أن يذكر ، شيخ الناس في علوم الأدب ، والبلاغة ، زهده وقناعته مشهوران ، له العين في</w:t>
      </w:r>
      <w:r>
        <w:rPr>
          <w:rFonts w:hint="cs"/>
          <w:rtl/>
        </w:rPr>
        <w:t xml:space="preserve"> </w:t>
      </w:r>
      <w:r>
        <w:rPr>
          <w:rtl/>
        </w:rPr>
        <w:t>اللغة وكفى ، ومعاني الحروف ، وتفسير حروف اللغة ، وكتاب العروض ، وغيرها.</w:t>
      </w:r>
    </w:p>
    <w:p w:rsidR="0048597A" w:rsidRPr="004F77F7" w:rsidRDefault="0048597A" w:rsidP="00EA0572">
      <w:pPr>
        <w:pStyle w:val="libFootnote"/>
        <w:rPr>
          <w:rtl/>
        </w:rPr>
      </w:pPr>
      <w:r w:rsidRPr="004F77F7">
        <w:rPr>
          <w:rtl/>
        </w:rPr>
        <w:t>مات سنة 170 هـ =786 م.</w:t>
      </w:r>
    </w:p>
    <w:p w:rsidR="0048597A" w:rsidRPr="00BE7D28" w:rsidRDefault="0048597A" w:rsidP="00EA0572">
      <w:pPr>
        <w:pStyle w:val="libFootnote"/>
        <w:rPr>
          <w:rtl/>
        </w:rPr>
      </w:pPr>
      <w:r w:rsidRPr="00BE7D28">
        <w:rPr>
          <w:rtl/>
        </w:rPr>
        <w:t>له ترجمة في : تنقيح المقال 1 : 402</w:t>
      </w:r>
      <w:r>
        <w:rPr>
          <w:rtl/>
        </w:rPr>
        <w:t xml:space="preserve"> / </w:t>
      </w:r>
      <w:r w:rsidRPr="00BE7D28">
        <w:rPr>
          <w:rtl/>
        </w:rPr>
        <w:t>م 3769</w:t>
      </w:r>
      <w:r>
        <w:rPr>
          <w:rtl/>
        </w:rPr>
        <w:t xml:space="preserve"> / </w:t>
      </w:r>
      <w:r w:rsidRPr="00BE7D28">
        <w:rPr>
          <w:rtl/>
        </w:rPr>
        <w:t>الخلاصة : 67 ت 10 رجال ابن داود : 141ت 564</w:t>
      </w:r>
      <w:r>
        <w:rPr>
          <w:rtl/>
        </w:rPr>
        <w:t xml:space="preserve"> / </w:t>
      </w:r>
      <w:r w:rsidRPr="00BE7D28">
        <w:rPr>
          <w:rtl/>
        </w:rPr>
        <w:t xml:space="preserve">اعيان الشيعة </w:t>
      </w:r>
      <w:r>
        <w:rPr>
          <w:rFonts w:hint="cs"/>
          <w:rtl/>
        </w:rPr>
        <w:t>6</w:t>
      </w:r>
      <w:r w:rsidRPr="00BE7D28">
        <w:rPr>
          <w:rtl/>
        </w:rPr>
        <w:t xml:space="preserve"> : 337</w:t>
      </w:r>
      <w:r>
        <w:rPr>
          <w:rtl/>
        </w:rPr>
        <w:t xml:space="preserve"> / </w:t>
      </w:r>
      <w:r w:rsidRPr="00BE7D28">
        <w:rPr>
          <w:rtl/>
        </w:rPr>
        <w:t>تأسيس الشيعة : 150 ، 178</w:t>
      </w:r>
      <w:r>
        <w:rPr>
          <w:rtl/>
        </w:rPr>
        <w:t xml:space="preserve"> / </w:t>
      </w:r>
      <w:r w:rsidRPr="00BE7D28">
        <w:rPr>
          <w:rtl/>
        </w:rPr>
        <w:t>سير أعلام النبلاء 7 : 429ت 161</w:t>
      </w:r>
      <w:r>
        <w:rPr>
          <w:rtl/>
        </w:rPr>
        <w:t xml:space="preserve"> / </w:t>
      </w:r>
      <w:r w:rsidRPr="00BE7D28">
        <w:rPr>
          <w:rtl/>
        </w:rPr>
        <w:t>الفهرست للنديم : 48</w:t>
      </w:r>
      <w:r>
        <w:rPr>
          <w:rtl/>
        </w:rPr>
        <w:t xml:space="preserve"> / </w:t>
      </w:r>
      <w:r w:rsidRPr="00BE7D28">
        <w:rPr>
          <w:rtl/>
        </w:rPr>
        <w:t>طبقات القراء 1 : 275 ت 1242</w:t>
      </w:r>
      <w:r>
        <w:rPr>
          <w:rtl/>
        </w:rPr>
        <w:t xml:space="preserve"> / </w:t>
      </w:r>
      <w:r w:rsidRPr="00BE7D28">
        <w:rPr>
          <w:rtl/>
        </w:rPr>
        <w:t>خلاصة تذهيب</w:t>
      </w:r>
      <w:r>
        <w:rPr>
          <w:rFonts w:hint="cs"/>
          <w:rtl/>
        </w:rPr>
        <w:t xml:space="preserve"> </w:t>
      </w:r>
      <w:r w:rsidRPr="00BE7D28">
        <w:rPr>
          <w:rtl/>
        </w:rPr>
        <w:t>الكمال : 106</w:t>
      </w:r>
      <w:r>
        <w:rPr>
          <w:rtl/>
        </w:rPr>
        <w:t xml:space="preserve"> / </w:t>
      </w:r>
      <w:r w:rsidRPr="00BE7D28">
        <w:rPr>
          <w:rtl/>
        </w:rPr>
        <w:t>البداية والنهاية 10 : 161</w:t>
      </w:r>
      <w:r>
        <w:rPr>
          <w:rtl/>
        </w:rPr>
        <w:t xml:space="preserve"> / </w:t>
      </w:r>
      <w:r w:rsidRPr="00BE7D28">
        <w:rPr>
          <w:rtl/>
        </w:rPr>
        <w:t>الجرح والتعديل 3 : 380 ت 1734 الأنساب : 421 ، ب</w:t>
      </w:r>
      <w:r>
        <w:rPr>
          <w:rtl/>
        </w:rPr>
        <w:t xml:space="preserve"> / </w:t>
      </w:r>
      <w:r w:rsidRPr="00BE7D28">
        <w:rPr>
          <w:rtl/>
        </w:rPr>
        <w:t>شذرات ألذهب 1 : 275</w:t>
      </w:r>
      <w:r>
        <w:rPr>
          <w:rtl/>
        </w:rPr>
        <w:t xml:space="preserve"> / </w:t>
      </w:r>
      <w:r w:rsidRPr="00BE7D28">
        <w:rPr>
          <w:rtl/>
        </w:rPr>
        <w:t xml:space="preserve">روضات الجنات 3 : 289 ت 294. </w:t>
      </w:r>
    </w:p>
    <w:p w:rsidR="0048597A" w:rsidRDefault="0048597A" w:rsidP="00EA0572">
      <w:pPr>
        <w:pStyle w:val="libFootnote0"/>
        <w:rPr>
          <w:rtl/>
        </w:rPr>
      </w:pPr>
      <w:r>
        <w:rPr>
          <w:rtl/>
        </w:rPr>
        <w:t>(2) سيبويه ، عمرو بن عثمان بن قنبر أبو بشر ، أصله من فارس ، نشأ في البصرة ، أخذ العربية عن جمع</w:t>
      </w:r>
      <w:r>
        <w:rPr>
          <w:rFonts w:hint="cs"/>
          <w:rtl/>
        </w:rPr>
        <w:t xml:space="preserve"> </w:t>
      </w:r>
      <w:r>
        <w:rPr>
          <w:rtl/>
        </w:rPr>
        <w:t xml:space="preserve">من فطاحلها الى أن عدّ من أبناء بجدتها ، بل أصبح علامة الدنيا فيها ، أمثال الخليل ، </w:t>
      </w:r>
    </w:p>
    <w:p w:rsidR="0048597A" w:rsidRDefault="0048597A" w:rsidP="00EA0572">
      <w:pPr>
        <w:pStyle w:val="libFootnote0"/>
        <w:rPr>
          <w:rtl/>
        </w:rPr>
      </w:pPr>
    </w:p>
    <w:p w:rsidR="0048597A" w:rsidRDefault="0048597A" w:rsidP="00FB18E7">
      <w:pPr>
        <w:pStyle w:val="libNormal0"/>
        <w:rPr>
          <w:rtl/>
        </w:rPr>
      </w:pPr>
      <w:r>
        <w:rPr>
          <w:rtl/>
        </w:rPr>
        <w:br w:type="page"/>
      </w:r>
      <w:r>
        <w:rPr>
          <w:rtl/>
        </w:rPr>
        <w:lastRenderedPageBreak/>
        <w:t>وعوض عنه الميم المشددة</w:t>
      </w:r>
      <w:r w:rsidRPr="00EA0572">
        <w:rPr>
          <w:rStyle w:val="libFootnotenumChar"/>
          <w:rtl/>
        </w:rPr>
        <w:t xml:space="preserve"> (1)</w:t>
      </w:r>
      <w:r w:rsidRPr="00E50CDA">
        <w:rPr>
          <w:rtl/>
        </w:rPr>
        <w:t>.</w:t>
      </w:r>
    </w:p>
    <w:p w:rsidR="0048597A" w:rsidRDefault="0048597A" w:rsidP="00690CEF">
      <w:pPr>
        <w:pStyle w:val="libNormal"/>
        <w:rPr>
          <w:rtl/>
        </w:rPr>
      </w:pPr>
      <w:r>
        <w:rPr>
          <w:rtl/>
        </w:rPr>
        <w:t>وقال ، الفر</w:t>
      </w:r>
      <w:r>
        <w:rPr>
          <w:rFonts w:hint="cs"/>
          <w:rtl/>
        </w:rPr>
        <w:t>ّ</w:t>
      </w:r>
      <w:r>
        <w:rPr>
          <w:rtl/>
        </w:rPr>
        <w:t xml:space="preserve">اء </w:t>
      </w:r>
      <w:r w:rsidRPr="00EA0572">
        <w:rPr>
          <w:rStyle w:val="libFootnotenumChar"/>
          <w:rtl/>
        </w:rPr>
        <w:t xml:space="preserve">(2) </w:t>
      </w:r>
      <w:r>
        <w:rPr>
          <w:rtl/>
        </w:rPr>
        <w:t>وأتباعه : أصلها يا الله أ</w:t>
      </w:r>
      <w:r>
        <w:rPr>
          <w:rFonts w:hint="cs"/>
          <w:rtl/>
        </w:rPr>
        <w:t>ُ</w:t>
      </w:r>
      <w:r>
        <w:rPr>
          <w:rtl/>
        </w:rPr>
        <w:t>م</w:t>
      </w:r>
      <w:r>
        <w:rPr>
          <w:rFonts w:hint="cs"/>
          <w:rtl/>
        </w:rPr>
        <w:t>ّ</w:t>
      </w:r>
      <w:r>
        <w:rPr>
          <w:rtl/>
        </w:rPr>
        <w:t xml:space="preserve">نا بالخير ، فخففت بالحذف لكثرة الدوران على الألسن ، </w:t>
      </w:r>
      <w:r w:rsidRPr="00EA0572">
        <w:rPr>
          <w:rStyle w:val="libFootnotenumChar"/>
          <w:rtl/>
        </w:rPr>
        <w:t>(3)</w:t>
      </w:r>
      <w:r w:rsidRPr="00E50CDA">
        <w:rPr>
          <w:rtl/>
        </w:rPr>
        <w:t>.</w:t>
      </w:r>
    </w:p>
    <w:p w:rsidR="0048597A" w:rsidRDefault="0048597A" w:rsidP="00690CEF">
      <w:pPr>
        <w:pStyle w:val="libNormal"/>
        <w:rPr>
          <w:rtl/>
        </w:rPr>
      </w:pPr>
      <w:r>
        <w:rPr>
          <w:rtl/>
        </w:rPr>
        <w:t>وا</w:t>
      </w:r>
      <w:r>
        <w:rPr>
          <w:rFonts w:hint="cs"/>
          <w:rtl/>
        </w:rPr>
        <w:t>ُ</w:t>
      </w:r>
      <w:r>
        <w:rPr>
          <w:rtl/>
        </w:rPr>
        <w:t>ورد عليه : أن</w:t>
      </w:r>
      <w:r>
        <w:rPr>
          <w:rFonts w:hint="cs"/>
          <w:rtl/>
        </w:rPr>
        <w:t>ّ</w:t>
      </w:r>
      <w:r>
        <w:rPr>
          <w:rtl/>
        </w:rPr>
        <w:t>ه لو كان كذلك لقيل في نحو الل</w:t>
      </w:r>
      <w:r>
        <w:rPr>
          <w:rFonts w:hint="cs"/>
          <w:rtl/>
        </w:rPr>
        <w:t>ّ</w:t>
      </w:r>
      <w:r>
        <w:rPr>
          <w:rtl/>
        </w:rPr>
        <w:t>هم</w:t>
      </w:r>
      <w:r>
        <w:rPr>
          <w:rFonts w:hint="cs"/>
          <w:rtl/>
        </w:rPr>
        <w:t>ّ</w:t>
      </w:r>
      <w:r>
        <w:rPr>
          <w:rtl/>
        </w:rPr>
        <w:t xml:space="preserve"> اغفر لنا ، اللهم واغفرلنا بالعطف ، كما يقال : ا</w:t>
      </w:r>
      <w:r>
        <w:rPr>
          <w:rFonts w:hint="cs"/>
          <w:rtl/>
        </w:rPr>
        <w:t>ُ</w:t>
      </w:r>
      <w:r>
        <w:rPr>
          <w:rtl/>
        </w:rPr>
        <w:t>منا بالخير واغفر لنا ، ورفضهم ذلك رأسا</w:t>
      </w:r>
      <w:r>
        <w:rPr>
          <w:rFonts w:hint="cs"/>
          <w:rtl/>
        </w:rPr>
        <w:t>ً</w:t>
      </w:r>
      <w:r>
        <w:rPr>
          <w:rtl/>
        </w:rPr>
        <w:t xml:space="preserve"> بحيث لم</w:t>
      </w:r>
    </w:p>
    <w:p w:rsidR="0048597A" w:rsidRDefault="0048597A" w:rsidP="00EA0572">
      <w:pPr>
        <w:pStyle w:val="libFootnote0"/>
        <w:rPr>
          <w:rtl/>
        </w:rPr>
      </w:pPr>
      <w:r>
        <w:rPr>
          <w:rtl/>
        </w:rPr>
        <w:t>________________________</w:t>
      </w:r>
      <w:r>
        <w:rPr>
          <w:rtl/>
        </w:rPr>
        <w:cr/>
        <w:t>ويونس ، والأخفش ، وعيسى ، وغيرهم له : الكتاب وكفى به ، حتى أنه أصبح يهدى</w:t>
      </w:r>
      <w:r>
        <w:rPr>
          <w:rFonts w:hint="cs"/>
          <w:rtl/>
        </w:rPr>
        <w:t xml:space="preserve"> </w:t>
      </w:r>
      <w:r>
        <w:rPr>
          <w:rtl/>
        </w:rPr>
        <w:t>( اهداه</w:t>
      </w:r>
      <w:r>
        <w:rPr>
          <w:rFonts w:hint="cs"/>
          <w:rtl/>
        </w:rPr>
        <w:t xml:space="preserve"> </w:t>
      </w:r>
      <w:r>
        <w:rPr>
          <w:rtl/>
        </w:rPr>
        <w:t>الجاحظ الى محمد بن عبد الملك ) ، وقال في حقه ـ الجاحظ ـ : إن جميع كتب الناس عيال عليه</w:t>
      </w:r>
      <w:r>
        <w:rPr>
          <w:rFonts w:hint="cs"/>
          <w:rtl/>
        </w:rPr>
        <w:t xml:space="preserve"> </w:t>
      </w:r>
      <w:r>
        <w:rPr>
          <w:rtl/>
        </w:rPr>
        <w:t>مات سنة 180</w:t>
      </w:r>
      <w:r>
        <w:rPr>
          <w:rFonts w:hint="cs"/>
          <w:rtl/>
        </w:rPr>
        <w:t xml:space="preserve"> </w:t>
      </w:r>
      <w:r>
        <w:rPr>
          <w:rtl/>
        </w:rPr>
        <w:t>هـ = 796 م وقيل غيرذلك.</w:t>
      </w:r>
    </w:p>
    <w:p w:rsidR="0048597A" w:rsidRPr="00456D3C" w:rsidRDefault="0048597A" w:rsidP="00EA0572">
      <w:pPr>
        <w:pStyle w:val="libFootnote"/>
        <w:rPr>
          <w:rtl/>
        </w:rPr>
      </w:pPr>
      <w:r w:rsidRPr="00456D3C">
        <w:rPr>
          <w:rtl/>
        </w:rPr>
        <w:t>له ترجمة في : تاريخ بغداد 12 : 195 ت 6658</w:t>
      </w:r>
      <w:r>
        <w:rPr>
          <w:rtl/>
        </w:rPr>
        <w:t xml:space="preserve"> / </w:t>
      </w:r>
      <w:r w:rsidRPr="00456D3C">
        <w:rPr>
          <w:rtl/>
        </w:rPr>
        <w:t>بغية الوعاة 2 : 229 ت 1863</w:t>
      </w:r>
      <w:r>
        <w:rPr>
          <w:rtl/>
        </w:rPr>
        <w:t xml:space="preserve"> / </w:t>
      </w:r>
      <w:r w:rsidRPr="00456D3C">
        <w:rPr>
          <w:rtl/>
        </w:rPr>
        <w:t>وفيات</w:t>
      </w:r>
      <w:r>
        <w:rPr>
          <w:rFonts w:hint="cs"/>
          <w:rtl/>
        </w:rPr>
        <w:t xml:space="preserve"> ا</w:t>
      </w:r>
      <w:r w:rsidRPr="00456D3C">
        <w:rPr>
          <w:rtl/>
        </w:rPr>
        <w:t>لأعيان 3 : 463 ت 504</w:t>
      </w:r>
      <w:r>
        <w:rPr>
          <w:rtl/>
        </w:rPr>
        <w:t xml:space="preserve"> / </w:t>
      </w:r>
      <w:r w:rsidRPr="00456D3C">
        <w:rPr>
          <w:rtl/>
        </w:rPr>
        <w:t>البداية والنهاية 10 : 176 شذرات الذهب 1 : 252</w:t>
      </w:r>
      <w:r>
        <w:rPr>
          <w:rtl/>
        </w:rPr>
        <w:t xml:space="preserve"> / </w:t>
      </w:r>
      <w:r w:rsidRPr="00456D3C">
        <w:rPr>
          <w:rtl/>
        </w:rPr>
        <w:t>الفهرست</w:t>
      </w:r>
      <w:r>
        <w:rPr>
          <w:rFonts w:hint="cs"/>
          <w:rtl/>
        </w:rPr>
        <w:t xml:space="preserve"> </w:t>
      </w:r>
      <w:r w:rsidRPr="00456D3C">
        <w:rPr>
          <w:rtl/>
        </w:rPr>
        <w:t>للنديم : 57</w:t>
      </w:r>
      <w:r>
        <w:rPr>
          <w:rtl/>
        </w:rPr>
        <w:t xml:space="preserve"> / </w:t>
      </w:r>
      <w:r w:rsidRPr="00456D3C">
        <w:rPr>
          <w:rtl/>
        </w:rPr>
        <w:t>معجم الأدباء 16 : 114 ت 13 سير أعلام النبلاء 8 : 351 ت 97</w:t>
      </w:r>
      <w:r>
        <w:rPr>
          <w:rtl/>
        </w:rPr>
        <w:t xml:space="preserve"> / </w:t>
      </w:r>
      <w:r w:rsidRPr="00456D3C">
        <w:rPr>
          <w:rtl/>
        </w:rPr>
        <w:t>روضات</w:t>
      </w:r>
      <w:r>
        <w:rPr>
          <w:rFonts w:hint="cs"/>
          <w:rtl/>
        </w:rPr>
        <w:t xml:space="preserve"> </w:t>
      </w:r>
      <w:r w:rsidRPr="00456D3C">
        <w:rPr>
          <w:rtl/>
        </w:rPr>
        <w:t>الجنات 5 : 319</w:t>
      </w:r>
      <w:r>
        <w:rPr>
          <w:rtl/>
        </w:rPr>
        <w:t xml:space="preserve"> / </w:t>
      </w:r>
      <w:r w:rsidRPr="00456D3C">
        <w:rPr>
          <w:rtl/>
        </w:rPr>
        <w:t>531</w:t>
      </w:r>
      <w:r>
        <w:rPr>
          <w:rtl/>
        </w:rPr>
        <w:t xml:space="preserve"> / </w:t>
      </w:r>
      <w:r w:rsidRPr="00456D3C">
        <w:rPr>
          <w:rtl/>
        </w:rPr>
        <w:t>الكامل 5 : 142</w:t>
      </w:r>
      <w:r>
        <w:rPr>
          <w:rtl/>
        </w:rPr>
        <w:t xml:space="preserve"> / </w:t>
      </w:r>
      <w:r w:rsidRPr="00456D3C">
        <w:rPr>
          <w:rtl/>
        </w:rPr>
        <w:t>انباه الرواة 2 : 436 رقم 515</w:t>
      </w:r>
      <w:r>
        <w:rPr>
          <w:rtl/>
        </w:rPr>
        <w:t xml:space="preserve"> / </w:t>
      </w:r>
      <w:r w:rsidRPr="00456D3C">
        <w:rPr>
          <w:rtl/>
        </w:rPr>
        <w:t xml:space="preserve">مرآة الجنان 1 : 445. </w:t>
      </w:r>
    </w:p>
    <w:p w:rsidR="0048597A" w:rsidRDefault="0048597A" w:rsidP="00EA0572">
      <w:pPr>
        <w:pStyle w:val="libFootnote0"/>
        <w:rPr>
          <w:rtl/>
        </w:rPr>
      </w:pPr>
      <w:r>
        <w:rPr>
          <w:rtl/>
        </w:rPr>
        <w:t>(1) لرأي سيبويه أنظر : الكتاب 1 : 361 ، باب ما ينصب على المدح والتعظيم وفيه حكى قول</w:t>
      </w:r>
      <w:r>
        <w:rPr>
          <w:rFonts w:hint="cs"/>
          <w:rtl/>
        </w:rPr>
        <w:t xml:space="preserve"> </w:t>
      </w:r>
      <w:r>
        <w:rPr>
          <w:rtl/>
        </w:rPr>
        <w:t xml:space="preserve">الخليل / ولسان العرب 13 : </w:t>
      </w:r>
      <w:r>
        <w:rPr>
          <w:rFonts w:hint="cs"/>
          <w:rtl/>
        </w:rPr>
        <w:t>470</w:t>
      </w:r>
      <w:r>
        <w:rPr>
          <w:rtl/>
        </w:rPr>
        <w:t xml:space="preserve"> / تاج العروس 9 : 374 / مادة « اله » فيهما. </w:t>
      </w:r>
    </w:p>
    <w:p w:rsidR="0048597A" w:rsidRDefault="0048597A" w:rsidP="00EA0572">
      <w:pPr>
        <w:pStyle w:val="libFootnote0"/>
        <w:rPr>
          <w:rtl/>
        </w:rPr>
      </w:pPr>
      <w:r>
        <w:rPr>
          <w:rtl/>
        </w:rPr>
        <w:t>(2) الفراء يح</w:t>
      </w:r>
      <w:r>
        <w:rPr>
          <w:rFonts w:hint="cs"/>
          <w:rtl/>
        </w:rPr>
        <w:t>ي</w:t>
      </w:r>
      <w:r>
        <w:rPr>
          <w:rtl/>
        </w:rPr>
        <w:t>ى بن زياد الأقطع الديلمي النحوي ، أبو زكريا. إمام أهل اللغة من الكوفيين وأعلمهم</w:t>
      </w:r>
      <w:r>
        <w:rPr>
          <w:rFonts w:hint="cs"/>
          <w:rtl/>
        </w:rPr>
        <w:t xml:space="preserve"> </w:t>
      </w:r>
      <w:r>
        <w:rPr>
          <w:rtl/>
        </w:rPr>
        <w:t>ب</w:t>
      </w:r>
      <w:r>
        <w:rPr>
          <w:rFonts w:hint="cs"/>
          <w:rtl/>
        </w:rPr>
        <w:t>ا</w:t>
      </w:r>
      <w:r>
        <w:rPr>
          <w:rtl/>
        </w:rPr>
        <w:t>لنحو والأدب. له في الفقه والكلام وكذا النجوم والطب يد تذكر ، قال ثعلب : لولا الفر</w:t>
      </w:r>
      <w:r>
        <w:rPr>
          <w:rFonts w:hint="cs"/>
          <w:rtl/>
        </w:rPr>
        <w:t>ّ</w:t>
      </w:r>
      <w:r>
        <w:rPr>
          <w:rtl/>
        </w:rPr>
        <w:t>اء لماكانت عربية ولسقطت.</w:t>
      </w:r>
    </w:p>
    <w:p w:rsidR="0048597A" w:rsidRPr="00FD4A4E" w:rsidRDefault="0048597A" w:rsidP="00EA0572">
      <w:pPr>
        <w:pStyle w:val="libFootnote"/>
        <w:rPr>
          <w:rtl/>
        </w:rPr>
      </w:pPr>
      <w:r w:rsidRPr="00FD4A4E">
        <w:rPr>
          <w:rtl/>
        </w:rPr>
        <w:t>له مؤلفات كثيرة أملاها كلها حفظا</w:t>
      </w:r>
      <w:r>
        <w:rPr>
          <w:rFonts w:hint="cs"/>
          <w:rtl/>
        </w:rPr>
        <w:t>ً</w:t>
      </w:r>
      <w:r w:rsidRPr="00FD4A4E">
        <w:rPr>
          <w:rtl/>
        </w:rPr>
        <w:t xml:space="preserve"> ، منها : معاني القرآن ، المذكر والمؤنث ، اللغات ، ألفاخر ، مشكل اللغة.</w:t>
      </w:r>
    </w:p>
    <w:p w:rsidR="0048597A" w:rsidRPr="00AA60A1" w:rsidRDefault="0048597A" w:rsidP="00EA0572">
      <w:pPr>
        <w:pStyle w:val="libFootnote"/>
        <w:rPr>
          <w:rtl/>
        </w:rPr>
      </w:pPr>
      <w:r w:rsidRPr="00AA60A1">
        <w:rPr>
          <w:rtl/>
        </w:rPr>
        <w:t>والأقطع عرف به أبوه زياد</w:t>
      </w:r>
      <w:r>
        <w:rPr>
          <w:rFonts w:hint="cs"/>
          <w:rtl/>
        </w:rPr>
        <w:t xml:space="preserve"> ؛</w:t>
      </w:r>
      <w:r w:rsidRPr="00AA60A1">
        <w:rPr>
          <w:rtl/>
        </w:rPr>
        <w:t xml:space="preserve"> لقطع يده في معركة فخ حيث شهدها مع الحسين بن علي بن الحسن</w:t>
      </w:r>
      <w:r>
        <w:rPr>
          <w:rFonts w:hint="cs"/>
          <w:rtl/>
        </w:rPr>
        <w:t xml:space="preserve"> </w:t>
      </w:r>
      <w:r w:rsidRPr="00AA60A1">
        <w:rPr>
          <w:rtl/>
        </w:rPr>
        <w:t>المثل</w:t>
      </w:r>
      <w:r>
        <w:rPr>
          <w:rFonts w:hint="cs"/>
          <w:rtl/>
        </w:rPr>
        <w:t>ّ</w:t>
      </w:r>
      <w:r w:rsidRPr="00AA60A1">
        <w:rPr>
          <w:rtl/>
        </w:rPr>
        <w:t>ث ، وكان من الشيعة الإمامية ، وكان الفر</w:t>
      </w:r>
      <w:r>
        <w:rPr>
          <w:rFonts w:hint="cs"/>
          <w:rtl/>
        </w:rPr>
        <w:t>ّ</w:t>
      </w:r>
      <w:r w:rsidRPr="00AA60A1">
        <w:rPr>
          <w:rtl/>
        </w:rPr>
        <w:t>اء يظهر الاعتزال مستترا</w:t>
      </w:r>
      <w:r>
        <w:rPr>
          <w:rFonts w:hint="cs"/>
          <w:rtl/>
        </w:rPr>
        <w:t>ً</w:t>
      </w:r>
      <w:r w:rsidRPr="00AA60A1">
        <w:rPr>
          <w:rtl/>
        </w:rPr>
        <w:t xml:space="preserve"> به.</w:t>
      </w:r>
    </w:p>
    <w:p w:rsidR="0048597A" w:rsidRPr="00AA60A1" w:rsidRDefault="0048597A" w:rsidP="00EA0572">
      <w:pPr>
        <w:pStyle w:val="libFootnote"/>
        <w:rPr>
          <w:rtl/>
        </w:rPr>
      </w:pPr>
      <w:r w:rsidRPr="00AA60A1">
        <w:rPr>
          <w:rtl/>
        </w:rPr>
        <w:t>أخذ عن أبي بكر بن عياش ، والكسائي ، ومحمد بن حفص. وروى القراءة عن عاصم وإبنالجهم ، مات سنة 207 هـ = 823 م.</w:t>
      </w:r>
    </w:p>
    <w:p w:rsidR="0048597A" w:rsidRPr="00AA60A1" w:rsidRDefault="0048597A" w:rsidP="00EA0572">
      <w:pPr>
        <w:pStyle w:val="libFootnote"/>
        <w:rPr>
          <w:rtl/>
        </w:rPr>
      </w:pPr>
      <w:r w:rsidRPr="00AA60A1">
        <w:rPr>
          <w:rtl/>
        </w:rPr>
        <w:t>له ترجمة في : هدية الأحباب : 230</w:t>
      </w:r>
      <w:r>
        <w:rPr>
          <w:rtl/>
        </w:rPr>
        <w:t xml:space="preserve"> / </w:t>
      </w:r>
      <w:r w:rsidRPr="00AA60A1">
        <w:rPr>
          <w:rtl/>
        </w:rPr>
        <w:t>وفيات الأعيان 6 : 176 ت 898</w:t>
      </w:r>
      <w:r>
        <w:rPr>
          <w:rtl/>
        </w:rPr>
        <w:t xml:space="preserve"> / </w:t>
      </w:r>
      <w:r w:rsidRPr="00AA60A1">
        <w:rPr>
          <w:rtl/>
        </w:rPr>
        <w:t>روضات الجن</w:t>
      </w:r>
      <w:r>
        <w:rPr>
          <w:rFonts w:hint="cs"/>
          <w:rtl/>
        </w:rPr>
        <w:t>ّ</w:t>
      </w:r>
      <w:r w:rsidRPr="00AA60A1">
        <w:rPr>
          <w:rtl/>
        </w:rPr>
        <w:t>ات 8 : 209 ت 751</w:t>
      </w:r>
      <w:r>
        <w:rPr>
          <w:rtl/>
        </w:rPr>
        <w:t xml:space="preserve"> / </w:t>
      </w:r>
      <w:r w:rsidRPr="00AA60A1">
        <w:rPr>
          <w:rtl/>
        </w:rPr>
        <w:t>البداية والنهاية 10 : 261</w:t>
      </w:r>
      <w:r>
        <w:rPr>
          <w:rtl/>
        </w:rPr>
        <w:t xml:space="preserve"> / </w:t>
      </w:r>
      <w:r w:rsidRPr="00AA60A1">
        <w:rPr>
          <w:rtl/>
        </w:rPr>
        <w:t>رياض ألعلماء 5 : 347</w:t>
      </w:r>
      <w:r>
        <w:rPr>
          <w:rtl/>
        </w:rPr>
        <w:t xml:space="preserve"> / </w:t>
      </w:r>
      <w:r w:rsidRPr="00AA60A1">
        <w:rPr>
          <w:rtl/>
        </w:rPr>
        <w:t>معجم الأدباء 20 : 9 ت 2</w:t>
      </w:r>
      <w:r>
        <w:rPr>
          <w:rtl/>
        </w:rPr>
        <w:t xml:space="preserve"> / </w:t>
      </w:r>
      <w:r w:rsidRPr="00AA60A1">
        <w:rPr>
          <w:rtl/>
        </w:rPr>
        <w:t>تذكرة الحف</w:t>
      </w:r>
      <w:r>
        <w:rPr>
          <w:rFonts w:hint="cs"/>
          <w:rtl/>
        </w:rPr>
        <w:t>ّ</w:t>
      </w:r>
      <w:r w:rsidRPr="00AA60A1">
        <w:rPr>
          <w:rtl/>
        </w:rPr>
        <w:t>اظ 1 : 372 ت 368</w:t>
      </w:r>
      <w:r>
        <w:rPr>
          <w:rtl/>
        </w:rPr>
        <w:t xml:space="preserve"> / </w:t>
      </w:r>
      <w:r w:rsidRPr="00AA60A1">
        <w:rPr>
          <w:rtl/>
        </w:rPr>
        <w:t>غاية النهاية 2 : 371 ت 3842</w:t>
      </w:r>
      <w:r>
        <w:rPr>
          <w:rtl/>
        </w:rPr>
        <w:t xml:space="preserve"> / </w:t>
      </w:r>
      <w:r w:rsidRPr="00AA60A1">
        <w:rPr>
          <w:rtl/>
        </w:rPr>
        <w:t>تهذيب التهذيب11 : 186ت 354</w:t>
      </w:r>
      <w:r>
        <w:rPr>
          <w:rtl/>
        </w:rPr>
        <w:t xml:space="preserve"> / </w:t>
      </w:r>
      <w:r w:rsidRPr="00AA60A1">
        <w:rPr>
          <w:rtl/>
        </w:rPr>
        <w:t>تاريخ بغداد 14 : 149 ت 7467</w:t>
      </w:r>
      <w:r>
        <w:rPr>
          <w:rtl/>
        </w:rPr>
        <w:t xml:space="preserve"> / </w:t>
      </w:r>
      <w:r w:rsidRPr="00AA60A1">
        <w:rPr>
          <w:rtl/>
        </w:rPr>
        <w:t>شذرات الذهب 2 : 19</w:t>
      </w:r>
      <w:r>
        <w:rPr>
          <w:rtl/>
        </w:rPr>
        <w:t xml:space="preserve"> / </w:t>
      </w:r>
      <w:r w:rsidRPr="00AA60A1">
        <w:rPr>
          <w:rtl/>
        </w:rPr>
        <w:t>تأسيس</w:t>
      </w:r>
      <w:r>
        <w:rPr>
          <w:rFonts w:hint="cs"/>
          <w:rtl/>
        </w:rPr>
        <w:t xml:space="preserve"> </w:t>
      </w:r>
      <w:r w:rsidRPr="00AA60A1">
        <w:rPr>
          <w:rtl/>
        </w:rPr>
        <w:t>الشيعة : 69 ، 321</w:t>
      </w:r>
      <w:r>
        <w:rPr>
          <w:rtl/>
        </w:rPr>
        <w:t xml:space="preserve"> / </w:t>
      </w:r>
      <w:r w:rsidRPr="00AA60A1">
        <w:rPr>
          <w:rtl/>
        </w:rPr>
        <w:t>سير أعلام النبلاء 1</w:t>
      </w:r>
      <w:r>
        <w:rPr>
          <w:rFonts w:hint="cs"/>
          <w:rtl/>
        </w:rPr>
        <w:t>0</w:t>
      </w:r>
      <w:r w:rsidRPr="00AA60A1">
        <w:rPr>
          <w:rtl/>
        </w:rPr>
        <w:t xml:space="preserve"> : 118ت 12. </w:t>
      </w:r>
    </w:p>
    <w:p w:rsidR="0048597A" w:rsidRDefault="0048597A" w:rsidP="00EA0572">
      <w:pPr>
        <w:pStyle w:val="libFootnote0"/>
        <w:rPr>
          <w:rtl/>
        </w:rPr>
      </w:pPr>
      <w:r>
        <w:rPr>
          <w:rtl/>
        </w:rPr>
        <w:t xml:space="preserve">(3) </w:t>
      </w:r>
      <w:r>
        <w:rPr>
          <w:rFonts w:hint="cs"/>
          <w:rtl/>
        </w:rPr>
        <w:t>اُ</w:t>
      </w:r>
      <w:r>
        <w:rPr>
          <w:rtl/>
        </w:rPr>
        <w:t>نظر معاني القرآن 1 : 203.</w:t>
      </w:r>
    </w:p>
    <w:p w:rsidR="0048597A" w:rsidRDefault="0048597A" w:rsidP="00FB18E7">
      <w:pPr>
        <w:pStyle w:val="libNormal0"/>
        <w:rPr>
          <w:rtl/>
        </w:rPr>
      </w:pPr>
      <w:r>
        <w:rPr>
          <w:rtl/>
        </w:rPr>
        <w:br w:type="page"/>
      </w:r>
      <w:r>
        <w:rPr>
          <w:rtl/>
        </w:rPr>
        <w:lastRenderedPageBreak/>
        <w:t>يسمع منهم أصلا</w:t>
      </w:r>
      <w:r>
        <w:rPr>
          <w:rFonts w:hint="cs"/>
          <w:rtl/>
        </w:rPr>
        <w:t>ً</w:t>
      </w:r>
      <w:r>
        <w:rPr>
          <w:rtl/>
        </w:rPr>
        <w:t xml:space="preserve"> يدل على أن</w:t>
      </w:r>
      <w:r>
        <w:rPr>
          <w:rFonts w:hint="cs"/>
          <w:rtl/>
        </w:rPr>
        <w:t>ّ</w:t>
      </w:r>
      <w:r>
        <w:rPr>
          <w:rtl/>
        </w:rPr>
        <w:t xml:space="preserve"> الأصل خلافه.</w:t>
      </w:r>
    </w:p>
    <w:p w:rsidR="0048597A" w:rsidRDefault="0048597A" w:rsidP="00690CEF">
      <w:pPr>
        <w:pStyle w:val="libNormal"/>
        <w:rPr>
          <w:rtl/>
        </w:rPr>
      </w:pPr>
      <w:r>
        <w:rPr>
          <w:rtl/>
        </w:rPr>
        <w:t>وقد يذب</w:t>
      </w:r>
      <w:r>
        <w:rPr>
          <w:rFonts w:hint="cs"/>
          <w:rtl/>
        </w:rPr>
        <w:t>ّ</w:t>
      </w:r>
      <w:r>
        <w:rPr>
          <w:rtl/>
        </w:rPr>
        <w:t xml:space="preserve"> عنها بأنها لما خففت صارت كالكلمة الواحدة ، فلم يعامل ما</w:t>
      </w:r>
      <w:r>
        <w:rPr>
          <w:rFonts w:hint="cs"/>
          <w:rtl/>
        </w:rPr>
        <w:t xml:space="preserve"> </w:t>
      </w:r>
      <w:r>
        <w:rPr>
          <w:rtl/>
        </w:rPr>
        <w:t>يدل على الطلب ـ أعني لفظة « ا</w:t>
      </w:r>
      <w:r>
        <w:rPr>
          <w:rFonts w:hint="cs"/>
          <w:rtl/>
        </w:rPr>
        <w:t>ُ</w:t>
      </w:r>
      <w:r>
        <w:rPr>
          <w:rtl/>
        </w:rPr>
        <w:t>م</w:t>
      </w:r>
      <w:r>
        <w:rPr>
          <w:rFonts w:hint="cs"/>
          <w:rtl/>
        </w:rPr>
        <w:t>ّ</w:t>
      </w:r>
      <w:r>
        <w:rPr>
          <w:rtl/>
        </w:rPr>
        <w:t xml:space="preserve"> » ـ معاملة الجملة ، بل جعلت بمنزلة دال زيد</w:t>
      </w:r>
      <w:r>
        <w:rPr>
          <w:rFonts w:hint="cs"/>
          <w:rtl/>
        </w:rPr>
        <w:t xml:space="preserve"> </w:t>
      </w:r>
      <w:r>
        <w:rPr>
          <w:rtl/>
        </w:rPr>
        <w:t>مثلا</w:t>
      </w:r>
      <w:r>
        <w:rPr>
          <w:rFonts w:hint="cs"/>
          <w:rtl/>
        </w:rPr>
        <w:t>ً</w:t>
      </w:r>
      <w:r>
        <w:rPr>
          <w:rtl/>
        </w:rPr>
        <w:t xml:space="preserve"> ، فلم يعطف عليها شيء كما لا يعطف على جزء الكلمة الواحدة [38 / ب]. </w:t>
      </w:r>
    </w:p>
    <w:p w:rsidR="0048597A" w:rsidRDefault="0048597A" w:rsidP="00690CEF">
      <w:pPr>
        <w:pStyle w:val="libNormal"/>
        <w:rPr>
          <w:rtl/>
        </w:rPr>
      </w:pPr>
      <w:bookmarkStart w:id="1294" w:name="_Toc294176858"/>
      <w:bookmarkStart w:id="1295" w:name="_Toc300486870"/>
      <w:bookmarkStart w:id="1296" w:name="_Toc300564050"/>
      <w:bookmarkStart w:id="1297" w:name="_Toc453239578"/>
      <w:r w:rsidRPr="00322898">
        <w:rPr>
          <w:rStyle w:val="Heading3Char"/>
          <w:rtl/>
        </w:rPr>
        <w:t>«</w:t>
      </w:r>
      <w:bookmarkEnd w:id="1294"/>
      <w:bookmarkEnd w:id="1295"/>
      <w:bookmarkEnd w:id="1296"/>
      <w:bookmarkEnd w:id="1297"/>
      <w:r>
        <w:rPr>
          <w:rtl/>
        </w:rPr>
        <w:t xml:space="preserve"> والطلوع » : يمكن أن يراد به الخروج من تحت الشعاع ، وأن يراد به</w:t>
      </w:r>
      <w:r>
        <w:rPr>
          <w:rFonts w:hint="cs"/>
          <w:rtl/>
        </w:rPr>
        <w:t xml:space="preserve"> </w:t>
      </w:r>
      <w:r>
        <w:rPr>
          <w:rtl/>
        </w:rPr>
        <w:t>ظهوره للحس كما هو الظاهر ، وكذلك يمكن أن يراد به الطلوع الخاص في هذه</w:t>
      </w:r>
      <w:r>
        <w:rPr>
          <w:rFonts w:hint="cs"/>
          <w:rtl/>
        </w:rPr>
        <w:t xml:space="preserve"> </w:t>
      </w:r>
      <w:r>
        <w:rPr>
          <w:rtl/>
        </w:rPr>
        <w:t>الليلة ، وأن يراد به الطلوع في الزمان الماضي مطلقا</w:t>
      </w:r>
      <w:r>
        <w:rPr>
          <w:rFonts w:hint="cs"/>
          <w:rtl/>
        </w:rPr>
        <w:t>ً</w:t>
      </w:r>
      <w:r>
        <w:rPr>
          <w:rtl/>
        </w:rPr>
        <w:t>.</w:t>
      </w:r>
    </w:p>
    <w:p w:rsidR="0048597A" w:rsidRDefault="0048597A" w:rsidP="00690CEF">
      <w:pPr>
        <w:pStyle w:val="libNormal"/>
        <w:rPr>
          <w:rtl/>
        </w:rPr>
      </w:pPr>
      <w:bookmarkStart w:id="1298" w:name="_Toc294176859"/>
      <w:bookmarkStart w:id="1299" w:name="_Toc300486871"/>
      <w:bookmarkStart w:id="1300" w:name="_Toc300564051"/>
      <w:bookmarkStart w:id="1301" w:name="_Toc453239579"/>
      <w:r w:rsidRPr="00322898">
        <w:rPr>
          <w:rStyle w:val="Heading3Char"/>
          <w:rtl/>
        </w:rPr>
        <w:t>و</w:t>
      </w:r>
      <w:bookmarkEnd w:id="1298"/>
      <w:bookmarkEnd w:id="1299"/>
      <w:bookmarkEnd w:id="1300"/>
      <w:bookmarkEnd w:id="1301"/>
      <w:r>
        <w:rPr>
          <w:rtl/>
        </w:rPr>
        <w:t xml:space="preserve">كذلك قوله </w:t>
      </w:r>
      <w:r w:rsidR="00603DD2" w:rsidRPr="00603DD2">
        <w:rPr>
          <w:rStyle w:val="libAlaemChar"/>
          <w:rFonts w:hint="cs"/>
          <w:rtl/>
        </w:rPr>
        <w:t>عليه‌السلام</w:t>
      </w:r>
      <w:r>
        <w:rPr>
          <w:rtl/>
        </w:rPr>
        <w:t xml:space="preserve"> : « وأزكى من نظر إليه » وتزكية النفس تطهيرها</w:t>
      </w:r>
      <w:r>
        <w:rPr>
          <w:rFonts w:hint="cs"/>
          <w:rtl/>
        </w:rPr>
        <w:t xml:space="preserve"> </w:t>
      </w:r>
      <w:r>
        <w:rPr>
          <w:rtl/>
        </w:rPr>
        <w:t>عن الرذائل والأدناس ، وجعلها متصفة بما ي</w:t>
      </w:r>
      <w:r>
        <w:rPr>
          <w:rFonts w:hint="cs"/>
          <w:rtl/>
        </w:rPr>
        <w:t>ُ</w:t>
      </w:r>
      <w:r>
        <w:rPr>
          <w:rtl/>
        </w:rPr>
        <w:t xml:space="preserve">عدها لسعادة الدارين ، وفلاحالنشأتين. </w:t>
      </w:r>
    </w:p>
    <w:p w:rsidR="0048597A" w:rsidRDefault="0048597A" w:rsidP="00690CEF">
      <w:pPr>
        <w:pStyle w:val="libNormal"/>
        <w:rPr>
          <w:rtl/>
        </w:rPr>
      </w:pPr>
      <w:bookmarkStart w:id="1302" w:name="_Toc294176860"/>
      <w:bookmarkStart w:id="1303" w:name="_Toc300486872"/>
      <w:bookmarkStart w:id="1304" w:name="_Toc300564052"/>
      <w:bookmarkStart w:id="1305" w:name="_Toc453239580"/>
      <w:r w:rsidRPr="00322898">
        <w:rPr>
          <w:rStyle w:val="Heading3Char"/>
          <w:rtl/>
        </w:rPr>
        <w:t>«</w:t>
      </w:r>
      <w:bookmarkEnd w:id="1302"/>
      <w:bookmarkEnd w:id="1303"/>
      <w:bookmarkEnd w:id="1304"/>
      <w:bookmarkEnd w:id="1305"/>
      <w:r>
        <w:rPr>
          <w:rtl/>
        </w:rPr>
        <w:t xml:space="preserve"> والعبادة » أقس الذل والخضوع ، ولذلك لا تليق إلا لله. </w:t>
      </w:r>
    </w:p>
    <w:p w:rsidR="0048597A" w:rsidRDefault="0048597A" w:rsidP="00690CEF">
      <w:pPr>
        <w:pStyle w:val="libNormal"/>
        <w:rPr>
          <w:rtl/>
        </w:rPr>
      </w:pPr>
      <w:bookmarkStart w:id="1306" w:name="_Toc294176861"/>
      <w:bookmarkStart w:id="1307" w:name="_Toc300486873"/>
      <w:bookmarkStart w:id="1308" w:name="_Toc300564053"/>
      <w:bookmarkStart w:id="1309" w:name="_Toc453239581"/>
      <w:r w:rsidRPr="00322898">
        <w:rPr>
          <w:rStyle w:val="Heading3Char"/>
          <w:rtl/>
        </w:rPr>
        <w:t>«</w:t>
      </w:r>
      <w:bookmarkEnd w:id="1306"/>
      <w:bookmarkEnd w:id="1307"/>
      <w:bookmarkEnd w:id="1308"/>
      <w:bookmarkEnd w:id="1309"/>
      <w:r w:rsidRPr="00322898">
        <w:rPr>
          <w:rStyle w:val="Heading3Char"/>
          <w:rtl/>
        </w:rPr>
        <w:t xml:space="preserve"> </w:t>
      </w:r>
      <w:r>
        <w:rPr>
          <w:rtl/>
        </w:rPr>
        <w:t xml:space="preserve">والتوبة » لغة : الرجوع </w:t>
      </w:r>
      <w:r w:rsidRPr="00EA0572">
        <w:rPr>
          <w:rStyle w:val="libFootnotenumChar"/>
          <w:rtl/>
        </w:rPr>
        <w:t xml:space="preserve">(1) </w:t>
      </w:r>
      <w:r>
        <w:rPr>
          <w:rtl/>
        </w:rPr>
        <w:t>، وتضاف إلى العبد ، وإلى الرب تعالى ، ومعناها على الأول : الرجوع عن المعصية إلى الطاعة ، وعلى الثاني : الرجوع عن</w:t>
      </w:r>
      <w:r>
        <w:rPr>
          <w:rFonts w:hint="cs"/>
          <w:rtl/>
        </w:rPr>
        <w:t xml:space="preserve"> </w:t>
      </w:r>
      <w:r>
        <w:rPr>
          <w:rtl/>
        </w:rPr>
        <w:t>العقوبة إلى العفو والرحمة.</w:t>
      </w:r>
    </w:p>
    <w:p w:rsidR="0048597A" w:rsidRDefault="0048597A" w:rsidP="00690CEF">
      <w:pPr>
        <w:pStyle w:val="libNormal"/>
        <w:rPr>
          <w:rtl/>
        </w:rPr>
      </w:pPr>
      <w:r>
        <w:rPr>
          <w:rtl/>
        </w:rPr>
        <w:t>وفي الاصطلاح : الندم على الذنب ، لكونه ذنبا</w:t>
      </w:r>
      <w:r>
        <w:rPr>
          <w:rFonts w:hint="cs"/>
          <w:rtl/>
        </w:rPr>
        <w:t>ً</w:t>
      </w:r>
      <w:r>
        <w:rPr>
          <w:rtl/>
        </w:rPr>
        <w:t>.</w:t>
      </w:r>
    </w:p>
    <w:p w:rsidR="0048597A" w:rsidRDefault="0048597A" w:rsidP="00690CEF">
      <w:pPr>
        <w:pStyle w:val="libNormal"/>
        <w:rPr>
          <w:rtl/>
        </w:rPr>
      </w:pPr>
      <w:r>
        <w:rPr>
          <w:rtl/>
        </w:rPr>
        <w:t>وقد تقدم الكلام فيما يتعلق بها من المباحث ، في الحديقة الحادية</w:t>
      </w:r>
      <w:r>
        <w:rPr>
          <w:rFonts w:hint="cs"/>
          <w:rtl/>
        </w:rPr>
        <w:t xml:space="preserve"> </w:t>
      </w:r>
      <w:r>
        <w:rPr>
          <w:rtl/>
        </w:rPr>
        <w:t xml:space="preserve">والثلاثين </w:t>
      </w:r>
      <w:r w:rsidRPr="00EA0572">
        <w:rPr>
          <w:rStyle w:val="libFootnotenumChar"/>
          <w:rtl/>
        </w:rPr>
        <w:t xml:space="preserve">(2) </w:t>
      </w:r>
      <w:r>
        <w:rPr>
          <w:rtl/>
        </w:rPr>
        <w:t xml:space="preserve">في شرح دعائه </w:t>
      </w:r>
      <w:r w:rsidR="00603DD2" w:rsidRPr="00603DD2">
        <w:rPr>
          <w:rStyle w:val="libAlaemChar"/>
          <w:rFonts w:hint="cs"/>
          <w:rtl/>
        </w:rPr>
        <w:t>عليه‌السلام</w:t>
      </w:r>
      <w:r>
        <w:rPr>
          <w:rtl/>
        </w:rPr>
        <w:t xml:space="preserve"> في طلب التوبة.</w:t>
      </w:r>
    </w:p>
    <w:p w:rsidR="0048597A" w:rsidRDefault="0048597A" w:rsidP="00690CEF">
      <w:pPr>
        <w:pStyle w:val="libNormal"/>
        <w:rPr>
          <w:rtl/>
        </w:rPr>
      </w:pPr>
      <w:r>
        <w:rPr>
          <w:rtl/>
        </w:rPr>
        <w:t>وقد أوردنا فيها أيضا</w:t>
      </w:r>
      <w:r>
        <w:rPr>
          <w:rFonts w:hint="cs"/>
          <w:rtl/>
        </w:rPr>
        <w:t>ً</w:t>
      </w:r>
      <w:r>
        <w:rPr>
          <w:rtl/>
        </w:rPr>
        <w:t xml:space="preserve"> كلاما</w:t>
      </w:r>
      <w:r>
        <w:rPr>
          <w:rFonts w:hint="cs"/>
          <w:rtl/>
        </w:rPr>
        <w:t>ً</w:t>
      </w:r>
      <w:r>
        <w:rPr>
          <w:rtl/>
        </w:rPr>
        <w:t xml:space="preserve"> مبسوطا</w:t>
      </w:r>
      <w:r>
        <w:rPr>
          <w:rFonts w:hint="cs"/>
          <w:rtl/>
        </w:rPr>
        <w:t>ً</w:t>
      </w:r>
      <w:r>
        <w:rPr>
          <w:rtl/>
        </w:rPr>
        <w:t xml:space="preserve"> في شرح الأربعين حديثا</w:t>
      </w:r>
      <w:r>
        <w:rPr>
          <w:rFonts w:hint="cs"/>
          <w:rtl/>
        </w:rPr>
        <w:t>ً</w:t>
      </w:r>
      <w:r w:rsidRPr="00EA0572">
        <w:rPr>
          <w:rStyle w:val="libFootnotenumChar"/>
          <w:rtl/>
        </w:rPr>
        <w:t xml:space="preserve"> (3) </w:t>
      </w:r>
      <w:r>
        <w:rPr>
          <w:rtl/>
        </w:rPr>
        <w:t>الذي ألفناه</w:t>
      </w:r>
    </w:p>
    <w:p w:rsidR="0048597A" w:rsidRDefault="0048597A" w:rsidP="00EA0572">
      <w:pPr>
        <w:pStyle w:val="libFootnote0"/>
        <w:rPr>
          <w:rtl/>
        </w:rPr>
      </w:pPr>
      <w:r>
        <w:rPr>
          <w:rtl/>
        </w:rPr>
        <w:t>________________________</w:t>
      </w:r>
      <w:r>
        <w:rPr>
          <w:rtl/>
        </w:rPr>
        <w:cr/>
        <w:t xml:space="preserve">(1) الصحاح 1 : 91 / القاموس : 79 ، مادة « توب » فيهما. </w:t>
      </w:r>
    </w:p>
    <w:p w:rsidR="0048597A" w:rsidRDefault="0048597A" w:rsidP="00EA0572">
      <w:pPr>
        <w:pStyle w:val="libFootnote0"/>
        <w:rPr>
          <w:rtl/>
        </w:rPr>
      </w:pPr>
      <w:r>
        <w:rPr>
          <w:rtl/>
        </w:rPr>
        <w:t xml:space="preserve">(2) أنظر صحيفة 131 هامش 1. </w:t>
      </w:r>
    </w:p>
    <w:p w:rsidR="0048597A" w:rsidRDefault="0048597A" w:rsidP="00EA0572">
      <w:pPr>
        <w:pStyle w:val="libFootnote0"/>
        <w:rPr>
          <w:rtl/>
        </w:rPr>
      </w:pPr>
      <w:r>
        <w:rPr>
          <w:rtl/>
        </w:rPr>
        <w:t>(3) الأربعين : 232 ، عند شرحه للحديث الثامن والثلاثون الذي رواه بسنده عن الإمام الصادق</w:t>
      </w:r>
      <w:r>
        <w:rPr>
          <w:rFonts w:hint="cs"/>
          <w:rtl/>
        </w:rPr>
        <w:t xml:space="preserve"> </w:t>
      </w:r>
      <w:r w:rsidR="00603DD2" w:rsidRPr="00603DD2">
        <w:rPr>
          <w:rStyle w:val="libAlaemChar"/>
          <w:rFonts w:hint="cs"/>
          <w:rtl/>
        </w:rPr>
        <w:t>عليه‌السلام</w:t>
      </w:r>
      <w:r>
        <w:rPr>
          <w:rtl/>
        </w:rPr>
        <w:t xml:space="preserve"> عن رسول </w:t>
      </w:r>
      <w:r w:rsidR="00603DD2" w:rsidRPr="00603DD2">
        <w:rPr>
          <w:rStyle w:val="libAlaemChar"/>
          <w:rFonts w:hint="cs"/>
          <w:rtl/>
        </w:rPr>
        <w:t>صلى‌الله‌عليه‌وآله</w:t>
      </w:r>
      <w:r>
        <w:rPr>
          <w:rtl/>
        </w:rPr>
        <w:t xml:space="preserve"> قال : </w:t>
      </w:r>
    </w:p>
    <w:p w:rsidR="0048597A" w:rsidRPr="005B722A" w:rsidRDefault="0048597A" w:rsidP="00EA0572">
      <w:pPr>
        <w:pStyle w:val="libFootnote"/>
        <w:rPr>
          <w:rtl/>
        </w:rPr>
      </w:pPr>
      <w:r w:rsidRPr="005B722A">
        <w:rPr>
          <w:rtl/>
        </w:rPr>
        <w:t>م</w:t>
      </w:r>
      <w:r w:rsidRPr="005B722A">
        <w:rPr>
          <w:rFonts w:hint="cs"/>
          <w:rtl/>
        </w:rPr>
        <w:t>َ</w:t>
      </w:r>
      <w:r w:rsidRPr="005B722A">
        <w:rPr>
          <w:rtl/>
        </w:rPr>
        <w:t>ن تاب قبل موته بسنة قبل الله توبته.</w:t>
      </w:r>
    </w:p>
    <w:p w:rsidR="0048597A" w:rsidRPr="005B722A" w:rsidRDefault="0048597A" w:rsidP="00EA0572">
      <w:pPr>
        <w:pStyle w:val="libFootnote"/>
        <w:rPr>
          <w:rtl/>
        </w:rPr>
      </w:pPr>
      <w:r w:rsidRPr="005B722A">
        <w:rPr>
          <w:rtl/>
        </w:rPr>
        <w:t xml:space="preserve">ثم قال : إن السنة لكثير ، </w:t>
      </w:r>
    </w:p>
    <w:p w:rsidR="0048597A" w:rsidRDefault="0048597A" w:rsidP="00FB18E7">
      <w:pPr>
        <w:pStyle w:val="libNormal0"/>
        <w:rPr>
          <w:rtl/>
        </w:rPr>
      </w:pPr>
      <w:r>
        <w:rPr>
          <w:rtl/>
        </w:rPr>
        <w:br w:type="page"/>
      </w:r>
      <w:r>
        <w:rPr>
          <w:rtl/>
        </w:rPr>
        <w:lastRenderedPageBreak/>
        <w:t>بعون الله تعالى.</w:t>
      </w:r>
    </w:p>
    <w:p w:rsidR="0048597A" w:rsidRDefault="0048597A" w:rsidP="0048597A">
      <w:pPr>
        <w:pStyle w:val="Heading1"/>
        <w:rPr>
          <w:rtl/>
        </w:rPr>
      </w:pPr>
      <w:bookmarkStart w:id="1310" w:name="_Toc294176862"/>
      <w:bookmarkStart w:id="1311" w:name="_Toc300486874"/>
      <w:bookmarkStart w:id="1312" w:name="_Toc300564054"/>
      <w:bookmarkStart w:id="1313" w:name="_Toc453239582"/>
      <w:r>
        <w:rPr>
          <w:rtl/>
        </w:rPr>
        <w:t>تتمة :</w:t>
      </w:r>
      <w:bookmarkEnd w:id="1310"/>
      <w:bookmarkEnd w:id="1311"/>
      <w:bookmarkEnd w:id="1312"/>
      <w:bookmarkEnd w:id="1313"/>
      <w:r>
        <w:rPr>
          <w:rtl/>
        </w:rPr>
        <w:t xml:space="preserve"> </w:t>
      </w:r>
    </w:p>
    <w:p w:rsidR="0048597A" w:rsidRDefault="0048597A" w:rsidP="00690CEF">
      <w:pPr>
        <w:pStyle w:val="libNormal"/>
        <w:rPr>
          <w:rtl/>
        </w:rPr>
      </w:pPr>
      <w:bookmarkStart w:id="1314" w:name="_Toc294176863"/>
      <w:bookmarkStart w:id="1315" w:name="_Toc300486875"/>
      <w:bookmarkStart w:id="1316" w:name="_Toc300564055"/>
      <w:bookmarkStart w:id="1317" w:name="_Toc453239583"/>
      <w:r w:rsidRPr="00322898">
        <w:rPr>
          <w:rStyle w:val="Heading3Char"/>
          <w:rtl/>
        </w:rPr>
        <w:t>لعل</w:t>
      </w:r>
      <w:bookmarkEnd w:id="1314"/>
      <w:bookmarkEnd w:id="1315"/>
      <w:bookmarkEnd w:id="1316"/>
      <w:bookmarkEnd w:id="1317"/>
      <w:r>
        <w:rPr>
          <w:rtl/>
        </w:rPr>
        <w:t xml:space="preserve"> المراد من العصمة في قوله </w:t>
      </w:r>
      <w:r w:rsidR="00603DD2" w:rsidRPr="00603DD2">
        <w:rPr>
          <w:rStyle w:val="libAlaemChar"/>
          <w:rFonts w:hint="cs"/>
          <w:rtl/>
        </w:rPr>
        <w:t>عليه‌السلام</w:t>
      </w:r>
      <w:r>
        <w:rPr>
          <w:rtl/>
        </w:rPr>
        <w:t xml:space="preserve"> : « واعصمنا فيه من الحوبة » ، معناها الل</w:t>
      </w:r>
      <w:r>
        <w:rPr>
          <w:rFonts w:hint="cs"/>
          <w:rtl/>
        </w:rPr>
        <w:t>ّ</w:t>
      </w:r>
      <w:r>
        <w:rPr>
          <w:rtl/>
        </w:rPr>
        <w:t>غوي ، أي الحفظ عن السوء ، فإن ارادة معناها الاصطلاحي المذكور في</w:t>
      </w:r>
      <w:r>
        <w:rPr>
          <w:rFonts w:hint="cs"/>
          <w:rtl/>
        </w:rPr>
        <w:t xml:space="preserve"> </w:t>
      </w:r>
      <w:r>
        <w:rPr>
          <w:rtl/>
        </w:rPr>
        <w:t>الكلام ـ أعني لطف يفعله الله بالمكلّف ، بحيث لا يكون له معه داع إلى فعل</w:t>
      </w:r>
      <w:r>
        <w:rPr>
          <w:rFonts w:hint="cs"/>
          <w:rtl/>
        </w:rPr>
        <w:t xml:space="preserve"> </w:t>
      </w:r>
      <w:r>
        <w:rPr>
          <w:rtl/>
        </w:rPr>
        <w:t xml:space="preserve">المعصية مع قدرته عليها ـ لا يساعد عليه قوله </w:t>
      </w:r>
      <w:r w:rsidR="00603DD2" w:rsidRPr="00603DD2">
        <w:rPr>
          <w:rStyle w:val="libAlaemChar"/>
          <w:rFonts w:hint="cs"/>
          <w:rtl/>
        </w:rPr>
        <w:t>عليه‌السلام</w:t>
      </w:r>
      <w:r>
        <w:rPr>
          <w:rtl/>
        </w:rPr>
        <w:t xml:space="preserve"> « من الحوبة » ، لأن</w:t>
      </w:r>
      <w:r>
        <w:rPr>
          <w:rFonts w:hint="cs"/>
          <w:rtl/>
        </w:rPr>
        <w:t xml:space="preserve">ّ </w:t>
      </w:r>
      <w:r>
        <w:rPr>
          <w:rtl/>
        </w:rPr>
        <w:t xml:space="preserve">العصمة بهذا المعنى لم يعهد [39 / ] تعديتها بلفظة من. </w:t>
      </w:r>
    </w:p>
    <w:p w:rsidR="0048597A" w:rsidRDefault="0048597A" w:rsidP="00690CEF">
      <w:pPr>
        <w:pStyle w:val="libNormal"/>
        <w:rPr>
          <w:rtl/>
        </w:rPr>
      </w:pPr>
      <w:bookmarkStart w:id="1318" w:name="_Toc294176864"/>
      <w:bookmarkStart w:id="1319" w:name="_Toc300486876"/>
      <w:bookmarkStart w:id="1320" w:name="_Toc300564056"/>
      <w:bookmarkStart w:id="1321" w:name="_Toc453239584"/>
      <w:r w:rsidRPr="00322898">
        <w:rPr>
          <w:rStyle w:val="Heading3Char"/>
          <w:rtl/>
        </w:rPr>
        <w:t>«</w:t>
      </w:r>
      <w:bookmarkEnd w:id="1318"/>
      <w:bookmarkEnd w:id="1319"/>
      <w:bookmarkEnd w:id="1320"/>
      <w:bookmarkEnd w:id="1321"/>
      <w:r>
        <w:rPr>
          <w:rtl/>
        </w:rPr>
        <w:t xml:space="preserve"> والحوبة » ـ بفتح الحاء المهملة والباء الموحدة ـ : الخطيئة.</w:t>
      </w:r>
    </w:p>
    <w:p w:rsidR="0048597A" w:rsidRDefault="0048597A" w:rsidP="00690CEF">
      <w:pPr>
        <w:pStyle w:val="libNormal"/>
        <w:rPr>
          <w:rtl/>
        </w:rPr>
      </w:pPr>
      <w:r>
        <w:rPr>
          <w:rtl/>
        </w:rPr>
        <w:t>و « الإيزاع » : الإلهام ، والمشهور في تعريفه أنه إلقاء الخبر في القلب مندون استفاضة فكرية ، وينتقض طرده بالقضايا البديهية ، وعكسه بالانشائيات بعامة التصورات ، ولو قيل : إن</w:t>
      </w:r>
      <w:r>
        <w:rPr>
          <w:rFonts w:hint="cs"/>
          <w:rtl/>
        </w:rPr>
        <w:t>ّ</w:t>
      </w:r>
      <w:r>
        <w:rPr>
          <w:rtl/>
        </w:rPr>
        <w:t>ه إلقاء المعنى النظري في القلب من دون استفاضة</w:t>
      </w:r>
      <w:r>
        <w:rPr>
          <w:rFonts w:hint="cs"/>
          <w:rtl/>
        </w:rPr>
        <w:t xml:space="preserve"> </w:t>
      </w:r>
      <w:r>
        <w:rPr>
          <w:rtl/>
        </w:rPr>
        <w:t>فكرية لكان أحسن ، مع أن فيه ما فيه.</w:t>
      </w:r>
    </w:p>
    <w:p w:rsidR="0048597A" w:rsidRDefault="0048597A" w:rsidP="00690CEF">
      <w:pPr>
        <w:pStyle w:val="libNormal"/>
        <w:rPr>
          <w:rtl/>
        </w:rPr>
      </w:pPr>
      <w:bookmarkStart w:id="1322" w:name="_Toc294176866"/>
      <w:bookmarkStart w:id="1323" w:name="_Toc300486877"/>
      <w:bookmarkStart w:id="1324" w:name="_Toc300564057"/>
      <w:bookmarkStart w:id="1325" w:name="_Toc453239585"/>
      <w:r w:rsidRPr="00322898">
        <w:rPr>
          <w:rStyle w:val="Heading3Char"/>
          <w:rtl/>
        </w:rPr>
        <w:t>و</w:t>
      </w:r>
      <w:bookmarkEnd w:id="1322"/>
      <w:bookmarkEnd w:id="1323"/>
      <w:bookmarkEnd w:id="1324"/>
      <w:bookmarkEnd w:id="1325"/>
      <w:r>
        <w:rPr>
          <w:rtl/>
        </w:rPr>
        <w:t>المراد بايقاع « الشكر » في القلب ليس الشكر الجناني فقط بل ما يعم الأنواع</w:t>
      </w:r>
      <w:r>
        <w:rPr>
          <w:rFonts w:hint="cs"/>
          <w:rtl/>
        </w:rPr>
        <w:t xml:space="preserve"> </w:t>
      </w:r>
      <w:r>
        <w:rPr>
          <w:rtl/>
        </w:rPr>
        <w:t>الثلاثة ، والغرض صرف القلب إلى أداء الشكر اللساني والجناني والأركاني</w:t>
      </w:r>
      <w:r>
        <w:rPr>
          <w:rFonts w:hint="cs"/>
          <w:rtl/>
        </w:rPr>
        <w:t xml:space="preserve"> </w:t>
      </w:r>
      <w:r>
        <w:rPr>
          <w:rtl/>
        </w:rPr>
        <w:t>بأجمعها.</w:t>
      </w:r>
    </w:p>
    <w:p w:rsidR="0048597A" w:rsidRDefault="0048597A" w:rsidP="00690CEF">
      <w:pPr>
        <w:pStyle w:val="libNormal"/>
        <w:rPr>
          <w:rtl/>
        </w:rPr>
      </w:pPr>
      <w:bookmarkStart w:id="1326" w:name="_Toc294176867"/>
      <w:bookmarkStart w:id="1327" w:name="_Toc300486878"/>
      <w:bookmarkStart w:id="1328" w:name="_Toc300564058"/>
      <w:bookmarkStart w:id="1329" w:name="_Toc453239586"/>
      <w:r w:rsidRPr="00322898">
        <w:rPr>
          <w:rStyle w:val="Heading3Char"/>
          <w:rtl/>
        </w:rPr>
        <w:t>و</w:t>
      </w:r>
      <w:bookmarkEnd w:id="1326"/>
      <w:bookmarkEnd w:id="1327"/>
      <w:bookmarkEnd w:id="1328"/>
      <w:bookmarkEnd w:id="1329"/>
      <w:r>
        <w:rPr>
          <w:rtl/>
        </w:rPr>
        <w:t>قد تقدم الكلام في الشكر مبسوطا</w:t>
      </w:r>
      <w:r>
        <w:rPr>
          <w:rFonts w:hint="cs"/>
          <w:rtl/>
        </w:rPr>
        <w:t>ً</w:t>
      </w:r>
      <w:r>
        <w:rPr>
          <w:rtl/>
        </w:rPr>
        <w:t xml:space="preserve"> في الحديقة التحميدية ـ وهي شرح</w:t>
      </w:r>
      <w:r>
        <w:rPr>
          <w:rFonts w:hint="cs"/>
          <w:rtl/>
        </w:rPr>
        <w:t xml:space="preserve"> </w:t>
      </w:r>
      <w:r>
        <w:rPr>
          <w:rtl/>
        </w:rPr>
        <w:t>الدعاء الأول من هذا الكتاب الشريف ، الذي أرجو من الله سبحانه التوفيق</w:t>
      </w:r>
      <w:r>
        <w:rPr>
          <w:rFonts w:hint="cs"/>
          <w:rtl/>
        </w:rPr>
        <w:t xml:space="preserve"> </w:t>
      </w:r>
      <w:r>
        <w:rPr>
          <w:rtl/>
        </w:rPr>
        <w:t>لإكماله ـ وذكرنا هناك نبذة من مباحث الحمد والشكر ، وما قيل من الطرفين في</w:t>
      </w:r>
    </w:p>
    <w:p w:rsidR="0048597A" w:rsidRDefault="0048597A" w:rsidP="00EA0572">
      <w:pPr>
        <w:pStyle w:val="libFootnote0"/>
        <w:rPr>
          <w:rtl/>
        </w:rPr>
      </w:pPr>
      <w:r>
        <w:rPr>
          <w:rtl/>
        </w:rPr>
        <w:t>________________________</w:t>
      </w:r>
      <w:r>
        <w:rPr>
          <w:rtl/>
        </w:rPr>
        <w:cr/>
        <w:t>من تاب قبل موته بشهر قبل الله توبته.</w:t>
      </w:r>
    </w:p>
    <w:p w:rsidR="0048597A" w:rsidRPr="00FF5543" w:rsidRDefault="0048597A" w:rsidP="00EA0572">
      <w:pPr>
        <w:pStyle w:val="libFootnote"/>
        <w:rPr>
          <w:rtl/>
        </w:rPr>
      </w:pPr>
      <w:r w:rsidRPr="00FF5543">
        <w:rPr>
          <w:rtl/>
        </w:rPr>
        <w:t xml:space="preserve">ثم قال : إن الشهر لكثير ، </w:t>
      </w:r>
    </w:p>
    <w:p w:rsidR="0048597A" w:rsidRPr="00FF5543" w:rsidRDefault="0048597A" w:rsidP="00EA0572">
      <w:pPr>
        <w:pStyle w:val="libFootnote"/>
        <w:rPr>
          <w:rtl/>
        </w:rPr>
      </w:pPr>
      <w:r w:rsidRPr="00FF5543">
        <w:rPr>
          <w:rtl/>
        </w:rPr>
        <w:t>من تاب قبل موته بجمعة قل الله توبته.</w:t>
      </w:r>
    </w:p>
    <w:p w:rsidR="0048597A" w:rsidRPr="00FF5543" w:rsidRDefault="0048597A" w:rsidP="00EA0572">
      <w:pPr>
        <w:pStyle w:val="libFootnote"/>
        <w:rPr>
          <w:rtl/>
        </w:rPr>
      </w:pPr>
      <w:r w:rsidRPr="00FF5543">
        <w:rPr>
          <w:rtl/>
        </w:rPr>
        <w:t xml:space="preserve">ثم قال : إن الجمعة لكثير ، </w:t>
      </w:r>
    </w:p>
    <w:p w:rsidR="0048597A" w:rsidRPr="00FF5543" w:rsidRDefault="0048597A" w:rsidP="00EA0572">
      <w:pPr>
        <w:pStyle w:val="libFootnote"/>
        <w:rPr>
          <w:rtl/>
        </w:rPr>
      </w:pPr>
      <w:r w:rsidRPr="00FF5543">
        <w:rPr>
          <w:rtl/>
        </w:rPr>
        <w:t>من تاب قبل موته بيوم قبل الله توبته.</w:t>
      </w:r>
    </w:p>
    <w:p w:rsidR="0048597A" w:rsidRPr="00FF5543" w:rsidRDefault="0048597A" w:rsidP="00EA0572">
      <w:pPr>
        <w:pStyle w:val="libFootnote"/>
        <w:rPr>
          <w:rtl/>
        </w:rPr>
      </w:pPr>
      <w:r w:rsidRPr="00FF5543">
        <w:rPr>
          <w:rtl/>
        </w:rPr>
        <w:t xml:space="preserve">ثم قال : إن يوما لكثير ، </w:t>
      </w:r>
    </w:p>
    <w:p w:rsidR="0048597A" w:rsidRPr="00FF5543" w:rsidRDefault="0048597A" w:rsidP="00EA0572">
      <w:pPr>
        <w:pStyle w:val="libFootnote"/>
        <w:rPr>
          <w:rtl/>
        </w:rPr>
      </w:pPr>
      <w:r w:rsidRPr="00FF5543">
        <w:rPr>
          <w:rtl/>
        </w:rPr>
        <w:t>من تاب قبأ ، أن يعاين قبل الله توبته.</w:t>
      </w:r>
    </w:p>
    <w:p w:rsidR="0048597A" w:rsidRDefault="0048597A" w:rsidP="00FB18E7">
      <w:pPr>
        <w:pStyle w:val="libNormal0"/>
        <w:rPr>
          <w:rtl/>
        </w:rPr>
      </w:pPr>
      <w:r>
        <w:rPr>
          <w:rtl/>
        </w:rPr>
        <w:br w:type="page"/>
      </w:r>
      <w:r>
        <w:rPr>
          <w:rtl/>
        </w:rPr>
        <w:lastRenderedPageBreak/>
        <w:t>وجوب شكر المنعم عقلا</w:t>
      </w:r>
      <w:r>
        <w:rPr>
          <w:rFonts w:hint="cs"/>
          <w:rtl/>
        </w:rPr>
        <w:t>ً</w:t>
      </w:r>
      <w:r>
        <w:rPr>
          <w:rtl/>
        </w:rPr>
        <w:t xml:space="preserve"> وسمعا</w:t>
      </w:r>
      <w:r>
        <w:rPr>
          <w:rFonts w:hint="cs"/>
          <w:rtl/>
        </w:rPr>
        <w:t>ً</w:t>
      </w:r>
      <w:r>
        <w:rPr>
          <w:rtl/>
        </w:rPr>
        <w:t xml:space="preserve"> ، وما سنح لنا من الكلام في دفع شبه القائلين</w:t>
      </w:r>
      <w:r>
        <w:rPr>
          <w:rFonts w:hint="cs"/>
          <w:rtl/>
        </w:rPr>
        <w:t xml:space="preserve"> </w:t>
      </w:r>
      <w:r>
        <w:rPr>
          <w:rtl/>
        </w:rPr>
        <w:t>بانحصار وجوبه في السمع ، وبيان فساد معارضتهم خوف العقاب على ترك</w:t>
      </w:r>
      <w:r>
        <w:rPr>
          <w:rFonts w:hint="cs"/>
          <w:rtl/>
        </w:rPr>
        <w:t xml:space="preserve"> </w:t>
      </w:r>
      <w:r>
        <w:rPr>
          <w:rtl/>
        </w:rPr>
        <w:t xml:space="preserve">الشكر بخوف العقاب على فعله </w:t>
      </w:r>
      <w:r w:rsidRPr="00EA0572">
        <w:rPr>
          <w:rStyle w:val="libFootnotenumChar"/>
          <w:rtl/>
        </w:rPr>
        <w:t>(1)</w:t>
      </w:r>
      <w:r w:rsidRPr="00481D40">
        <w:rPr>
          <w:rtl/>
        </w:rPr>
        <w:t>.</w:t>
      </w:r>
    </w:p>
    <w:p w:rsidR="0048597A" w:rsidRDefault="0048597A" w:rsidP="00690CEF">
      <w:pPr>
        <w:pStyle w:val="libNormal"/>
        <w:rPr>
          <w:rtl/>
        </w:rPr>
      </w:pPr>
      <w:r>
        <w:rPr>
          <w:rtl/>
        </w:rPr>
        <w:t>و « الجنن » بضم الجيم وفتح النون : جمع ج</w:t>
      </w:r>
      <w:r>
        <w:rPr>
          <w:rFonts w:hint="cs"/>
          <w:rtl/>
        </w:rPr>
        <w:t>ُ</w:t>
      </w:r>
      <w:r>
        <w:rPr>
          <w:rtl/>
        </w:rPr>
        <w:t>ن</w:t>
      </w:r>
      <w:r>
        <w:rPr>
          <w:rFonts w:hint="cs"/>
          <w:rtl/>
        </w:rPr>
        <w:t>ّ</w:t>
      </w:r>
      <w:r>
        <w:rPr>
          <w:rtl/>
        </w:rPr>
        <w:t>ة ـ بالضم ـ وهي الستر.</w:t>
      </w:r>
    </w:p>
    <w:p w:rsidR="0048597A" w:rsidRPr="00EA0572" w:rsidRDefault="0048597A" w:rsidP="00690CEF">
      <w:pPr>
        <w:pStyle w:val="libNormal"/>
        <w:rPr>
          <w:rStyle w:val="libFootnotenumChar"/>
          <w:rtl/>
        </w:rPr>
      </w:pPr>
      <w:r>
        <w:rPr>
          <w:rtl/>
        </w:rPr>
        <w:t>و « العافية » د</w:t>
      </w:r>
      <w:r>
        <w:rPr>
          <w:rFonts w:hint="cs"/>
          <w:rtl/>
        </w:rPr>
        <w:t>ف</w:t>
      </w:r>
      <w:r>
        <w:rPr>
          <w:rtl/>
        </w:rPr>
        <w:t>ع الله سبحانه عن العبد ما هو شر</w:t>
      </w:r>
      <w:r>
        <w:rPr>
          <w:rFonts w:hint="cs"/>
          <w:rtl/>
        </w:rPr>
        <w:t>ّ</w:t>
      </w:r>
      <w:r>
        <w:rPr>
          <w:rtl/>
        </w:rPr>
        <w:t xml:space="preserve"> له ، ويستعمل في الصحة البدنية والنفسية معا</w:t>
      </w:r>
      <w:r>
        <w:rPr>
          <w:rFonts w:hint="cs"/>
          <w:rtl/>
        </w:rPr>
        <w:t>ً</w:t>
      </w:r>
      <w:r>
        <w:rPr>
          <w:rtl/>
        </w:rPr>
        <w:t xml:space="preserve"> ، وقد تقدم الكلام فيها في الحديقة الثالثة والعشرين وهي</w:t>
      </w:r>
      <w:r>
        <w:rPr>
          <w:rFonts w:hint="cs"/>
          <w:rtl/>
        </w:rPr>
        <w:t xml:space="preserve"> </w:t>
      </w:r>
      <w:r>
        <w:rPr>
          <w:rtl/>
        </w:rPr>
        <w:t xml:space="preserve">شرح دعائه </w:t>
      </w:r>
      <w:r w:rsidR="00603DD2" w:rsidRPr="00603DD2">
        <w:rPr>
          <w:rStyle w:val="libAlaemChar"/>
          <w:rFonts w:hint="cs"/>
          <w:rtl/>
        </w:rPr>
        <w:t>عليه‌السلام</w:t>
      </w:r>
      <w:r>
        <w:rPr>
          <w:rtl/>
        </w:rPr>
        <w:t xml:space="preserve"> في طلب العافية </w:t>
      </w:r>
      <w:r w:rsidRPr="00EA0572">
        <w:rPr>
          <w:rStyle w:val="libFootnotenumChar"/>
          <w:rtl/>
        </w:rPr>
        <w:t>(2)</w:t>
      </w:r>
      <w:r w:rsidRPr="00481D40">
        <w:rPr>
          <w:rFonts w:hint="cs"/>
          <w:rtl/>
        </w:rPr>
        <w:t>.</w:t>
      </w:r>
    </w:p>
    <w:p w:rsidR="0048597A" w:rsidRDefault="0048597A" w:rsidP="0048597A">
      <w:pPr>
        <w:pStyle w:val="Heading1"/>
        <w:rPr>
          <w:rtl/>
        </w:rPr>
      </w:pPr>
      <w:bookmarkStart w:id="1330" w:name="_Toc294176868"/>
      <w:bookmarkStart w:id="1331" w:name="_Toc300486879"/>
      <w:bookmarkStart w:id="1332" w:name="_Toc300564059"/>
      <w:bookmarkStart w:id="1333" w:name="_Toc453239587"/>
      <w:r>
        <w:rPr>
          <w:rtl/>
        </w:rPr>
        <w:t>تبصرة :</w:t>
      </w:r>
      <w:bookmarkEnd w:id="1330"/>
      <w:bookmarkEnd w:id="1331"/>
      <w:bookmarkEnd w:id="1332"/>
      <w:bookmarkEnd w:id="1333"/>
      <w:r>
        <w:rPr>
          <w:rtl/>
        </w:rPr>
        <w:t xml:space="preserve"> </w:t>
      </w:r>
    </w:p>
    <w:p w:rsidR="0048597A" w:rsidRDefault="0048597A" w:rsidP="00690CEF">
      <w:pPr>
        <w:pStyle w:val="libNormal"/>
        <w:rPr>
          <w:rtl/>
        </w:rPr>
      </w:pPr>
      <w:r>
        <w:rPr>
          <w:rtl/>
        </w:rPr>
        <w:t>الضمائر الراجعة إليه سبحانه من أول هذا الدعاء إلى هنا بأجمعها ضمائرغيبة ، ثم إن</w:t>
      </w:r>
      <w:r>
        <w:rPr>
          <w:rFonts w:hint="cs"/>
          <w:rtl/>
        </w:rPr>
        <w:t>ّ</w:t>
      </w:r>
      <w:r>
        <w:rPr>
          <w:rtl/>
        </w:rPr>
        <w:t xml:space="preserve">ه </w:t>
      </w:r>
      <w:r w:rsidR="00603DD2" w:rsidRPr="00603DD2">
        <w:rPr>
          <w:rStyle w:val="libAlaemChar"/>
          <w:rFonts w:hint="cs"/>
          <w:rtl/>
        </w:rPr>
        <w:t>عليه‌السلام</w:t>
      </w:r>
      <w:r>
        <w:rPr>
          <w:rtl/>
        </w:rPr>
        <w:t xml:space="preserve"> عدل عن ذلك الأسلوب وجعلها من هنا إلى </w:t>
      </w:r>
      <w:r>
        <w:rPr>
          <w:rFonts w:hint="cs"/>
          <w:rtl/>
        </w:rPr>
        <w:t>آ</w:t>
      </w:r>
      <w:r>
        <w:rPr>
          <w:rtl/>
        </w:rPr>
        <w:t>خر</w:t>
      </w:r>
      <w:r>
        <w:rPr>
          <w:rFonts w:hint="cs"/>
          <w:rtl/>
        </w:rPr>
        <w:t xml:space="preserve"> </w:t>
      </w:r>
      <w:r>
        <w:rPr>
          <w:rtl/>
        </w:rPr>
        <w:t xml:space="preserve">الدعاء ضمائر خطاب ، ففي كلامه </w:t>
      </w:r>
      <w:r w:rsidR="00603DD2" w:rsidRPr="00603DD2">
        <w:rPr>
          <w:rStyle w:val="libAlaemChar"/>
          <w:rFonts w:hint="cs"/>
          <w:rtl/>
        </w:rPr>
        <w:t>عليه‌السلام</w:t>
      </w:r>
      <w:r>
        <w:rPr>
          <w:rtl/>
        </w:rPr>
        <w:t xml:space="preserve"> التفات من الغيبة إلى الخطاب.</w:t>
      </w:r>
    </w:p>
    <w:p w:rsidR="0048597A" w:rsidRDefault="0048597A" w:rsidP="00690CEF">
      <w:pPr>
        <w:pStyle w:val="libNormal"/>
        <w:rPr>
          <w:rtl/>
        </w:rPr>
      </w:pPr>
      <w:r>
        <w:rPr>
          <w:rtl/>
        </w:rPr>
        <w:t>ولا يخفي أن بعض اللطائف والنكت التي أوردها المفسرون فيما يختص</w:t>
      </w:r>
      <w:r>
        <w:rPr>
          <w:rFonts w:hint="cs"/>
          <w:rtl/>
        </w:rPr>
        <w:t xml:space="preserve"> </w:t>
      </w:r>
      <w:r>
        <w:rPr>
          <w:rtl/>
        </w:rPr>
        <w:t>بالالتفات في سورة الفاتحة يمكن جريانه هنا</w:t>
      </w:r>
      <w:r w:rsidRPr="00EA0572">
        <w:rPr>
          <w:rStyle w:val="libFootnotenumChar"/>
          <w:rtl/>
        </w:rPr>
        <w:t xml:space="preserve"> (3)</w:t>
      </w:r>
      <w:r w:rsidRPr="007242FC">
        <w:rPr>
          <w:rtl/>
        </w:rPr>
        <w:t>.</w:t>
      </w:r>
    </w:p>
    <w:p w:rsidR="0048597A" w:rsidRDefault="0048597A" w:rsidP="00690CEF">
      <w:pPr>
        <w:pStyle w:val="libNormal"/>
        <w:rPr>
          <w:rtl/>
        </w:rPr>
      </w:pPr>
      <w:r>
        <w:rPr>
          <w:rtl/>
        </w:rPr>
        <w:t>وأنا قد تفردت ـ بعون الله وحسن توفيقه ـ باستنباط نكت لطيفة في ذلك</w:t>
      </w:r>
      <w:r>
        <w:rPr>
          <w:rFonts w:hint="cs"/>
          <w:rtl/>
        </w:rPr>
        <w:t xml:space="preserve"> </w:t>
      </w:r>
      <w:r>
        <w:rPr>
          <w:rtl/>
        </w:rPr>
        <w:t>الالتفات ، مما لم يسبقني إليها سابق ، وقد أوردت جملة منها فيما عل</w:t>
      </w:r>
      <w:r>
        <w:rPr>
          <w:rFonts w:hint="cs"/>
          <w:rtl/>
        </w:rPr>
        <w:t>ّ</w:t>
      </w:r>
      <w:r>
        <w:rPr>
          <w:rtl/>
        </w:rPr>
        <w:t>قته من</w:t>
      </w:r>
      <w:r>
        <w:rPr>
          <w:rFonts w:hint="cs"/>
          <w:rtl/>
        </w:rPr>
        <w:t xml:space="preserve"> </w:t>
      </w:r>
      <w:r>
        <w:rPr>
          <w:rtl/>
        </w:rPr>
        <w:t xml:space="preserve">الحواشي على تفسير البيضاوي </w:t>
      </w:r>
      <w:r w:rsidRPr="00EA0572">
        <w:rPr>
          <w:rStyle w:val="libFootnotenumChar"/>
          <w:rtl/>
        </w:rPr>
        <w:t xml:space="preserve">(4) </w:t>
      </w:r>
      <w:r>
        <w:rPr>
          <w:rtl/>
        </w:rPr>
        <w:t>، وشرذمة منها في تفسيري الموسوم بالعروة الوثقى</w:t>
      </w:r>
      <w:r w:rsidRPr="00EA0572">
        <w:rPr>
          <w:rStyle w:val="libFootnotenumChar"/>
          <w:rtl/>
        </w:rPr>
        <w:t xml:space="preserve"> (5) </w:t>
      </w:r>
      <w:r>
        <w:rPr>
          <w:rtl/>
        </w:rPr>
        <w:t>، وبعض تلك النكت يمكن اجراؤها فيما نحن فيه ، فعليك</w:t>
      </w:r>
      <w:r>
        <w:rPr>
          <w:rFonts w:hint="cs"/>
          <w:rtl/>
        </w:rPr>
        <w:t xml:space="preserve"> </w:t>
      </w:r>
      <w:r>
        <w:rPr>
          <w:rtl/>
        </w:rPr>
        <w:t>بمراجعتها ، وملاحظة ما يناسب المقام منها.</w:t>
      </w:r>
    </w:p>
    <w:p w:rsidR="0048597A" w:rsidRDefault="0048597A" w:rsidP="00EA0572">
      <w:pPr>
        <w:pStyle w:val="libFootnote0"/>
        <w:rPr>
          <w:rtl/>
        </w:rPr>
      </w:pPr>
      <w:r>
        <w:rPr>
          <w:rtl/>
        </w:rPr>
        <w:t>________________________</w:t>
      </w:r>
      <w:r>
        <w:rPr>
          <w:rtl/>
        </w:rPr>
        <w:cr/>
        <w:t>(1) و</w:t>
      </w:r>
      <w:r>
        <w:rPr>
          <w:rFonts w:hint="cs"/>
          <w:rtl/>
        </w:rPr>
        <w:t xml:space="preserve"> </w:t>
      </w:r>
      <w:r>
        <w:rPr>
          <w:rtl/>
        </w:rPr>
        <w:t xml:space="preserve">(2) انظر صحيفة : 150 هامش : 2. </w:t>
      </w:r>
    </w:p>
    <w:p w:rsidR="0048597A" w:rsidRDefault="0048597A" w:rsidP="00EA0572">
      <w:pPr>
        <w:pStyle w:val="libFootnote0"/>
        <w:rPr>
          <w:rtl/>
        </w:rPr>
      </w:pPr>
      <w:r>
        <w:rPr>
          <w:rtl/>
        </w:rPr>
        <w:t>(3) على نحو المثال أنظر : انوار التنزيل 1 : 31 / الكشاف 1 : 13 / الفخر الرازي 1 : 253. وما</w:t>
      </w:r>
      <w:r>
        <w:rPr>
          <w:rFonts w:hint="cs"/>
          <w:rtl/>
        </w:rPr>
        <w:t xml:space="preserve"> </w:t>
      </w:r>
      <w:r>
        <w:rPr>
          <w:rtl/>
        </w:rPr>
        <w:t xml:space="preserve">يتعلق من التفاسير في الآية 5 من سورة الفاتحة. </w:t>
      </w:r>
    </w:p>
    <w:p w:rsidR="0048597A" w:rsidRDefault="0048597A" w:rsidP="00EA0572">
      <w:pPr>
        <w:pStyle w:val="libFootnote0"/>
        <w:rPr>
          <w:rtl/>
        </w:rPr>
      </w:pPr>
      <w:r>
        <w:rPr>
          <w:rtl/>
        </w:rPr>
        <w:t xml:space="preserve">(4) المطبوع على الحجر في هامش التفسير أنظر صحيفة : 2 منه. </w:t>
      </w:r>
    </w:p>
    <w:p w:rsidR="0048597A" w:rsidRDefault="0048597A" w:rsidP="00EA0572">
      <w:pPr>
        <w:pStyle w:val="libFootnote0"/>
        <w:rPr>
          <w:rtl/>
        </w:rPr>
      </w:pPr>
      <w:r>
        <w:rPr>
          <w:rtl/>
        </w:rPr>
        <w:t>(5) المعروة الوثقى : 33 ، ضمن الحبل المتين ، وعدّ فيه نحوا</w:t>
      </w:r>
      <w:r>
        <w:rPr>
          <w:rFonts w:hint="cs"/>
          <w:rtl/>
        </w:rPr>
        <w:t>ً</w:t>
      </w:r>
      <w:r>
        <w:rPr>
          <w:rtl/>
        </w:rPr>
        <w:t xml:space="preserve"> من 14 نكتة.</w:t>
      </w:r>
    </w:p>
    <w:p w:rsidR="0048597A" w:rsidRDefault="0048597A" w:rsidP="00690CEF">
      <w:pPr>
        <w:pStyle w:val="libNormal"/>
        <w:rPr>
          <w:rtl/>
        </w:rPr>
      </w:pPr>
      <w:r>
        <w:rPr>
          <w:rtl/>
        </w:rPr>
        <w:br w:type="page"/>
      </w:r>
      <w:r>
        <w:rPr>
          <w:rtl/>
        </w:rPr>
        <w:lastRenderedPageBreak/>
        <w:t xml:space="preserve">والضمائر المجرورة في قوله </w:t>
      </w:r>
      <w:r w:rsidR="00603DD2" w:rsidRPr="00603DD2">
        <w:rPr>
          <w:rStyle w:val="libAlaemChar"/>
          <w:rFonts w:hint="cs"/>
          <w:rtl/>
        </w:rPr>
        <w:t>عليه‌السلام</w:t>
      </w:r>
      <w:r>
        <w:rPr>
          <w:rtl/>
        </w:rPr>
        <w:t xml:space="preserve"> : « وأسعد من تعبد لك فيه » إلى </w:t>
      </w:r>
      <w:r>
        <w:rPr>
          <w:rFonts w:hint="cs"/>
          <w:rtl/>
        </w:rPr>
        <w:t>آ</w:t>
      </w:r>
      <w:r>
        <w:rPr>
          <w:rtl/>
        </w:rPr>
        <w:t xml:space="preserve">خر الدعاء راجعة إلى الهلال بمعنى الشهر ، وليس كذلك المرفوع في طلع عليه ، والمجرور في نظر إليه ، ففي الكلام استخدام من قبيل قول البحتري </w:t>
      </w:r>
      <w:r w:rsidRPr="00EA0572">
        <w:rPr>
          <w:rStyle w:val="libFootnotenumChar"/>
          <w:rtl/>
        </w:rPr>
        <w:t xml:space="preserve">(1) </w:t>
      </w:r>
      <w:r>
        <w:rPr>
          <w:rtl/>
        </w:rPr>
        <w:t xml:space="preserve">[40 / ] : </w:t>
      </w:r>
    </w:p>
    <w:tbl>
      <w:tblPr>
        <w:tblStyle w:val="TableGrid"/>
        <w:bidiVisual/>
        <w:tblW w:w="5000" w:type="pct"/>
        <w:tblLook w:val="01E0"/>
      </w:tblPr>
      <w:tblGrid>
        <w:gridCol w:w="3876"/>
        <w:gridCol w:w="265"/>
        <w:gridCol w:w="3871"/>
      </w:tblGrid>
      <w:tr w:rsidR="0048597A" w:rsidTr="00FB18E7">
        <w:trPr>
          <w:trHeight w:val="350"/>
        </w:trPr>
        <w:tc>
          <w:tcPr>
            <w:tcW w:w="4127" w:type="dxa"/>
            <w:shd w:val="clear" w:color="auto" w:fill="auto"/>
          </w:tcPr>
          <w:p w:rsidR="0048597A" w:rsidRDefault="0048597A" w:rsidP="00EA0572">
            <w:pPr>
              <w:pStyle w:val="libPoem"/>
              <w:rPr>
                <w:rtl/>
              </w:rPr>
            </w:pPr>
            <w:r w:rsidRPr="006856B3">
              <w:rPr>
                <w:rtl/>
              </w:rPr>
              <w:t>فسقى الغضا والساكنيه وإن هم</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6856B3">
              <w:rPr>
                <w:rtl/>
              </w:rPr>
              <w:t xml:space="preserve">شبّوه بين جوانحي وضلوعي </w:t>
            </w:r>
            <w:r w:rsidRPr="00EA0572">
              <w:rPr>
                <w:rStyle w:val="libFootnotenumChar"/>
                <w:rtl/>
              </w:rPr>
              <w:t>(2)</w:t>
            </w:r>
            <w:r w:rsidRPr="00EA0572">
              <w:rPr>
                <w:rStyle w:val="libPoemTiniChar0"/>
                <w:rtl/>
              </w:rPr>
              <w:br/>
              <w:t>  </w:t>
            </w:r>
          </w:p>
        </w:tc>
      </w:tr>
    </w:tbl>
    <w:p w:rsidR="0048597A" w:rsidRDefault="0048597A" w:rsidP="00690CEF">
      <w:pPr>
        <w:pStyle w:val="libNormal"/>
        <w:rPr>
          <w:rtl/>
        </w:rPr>
      </w:pPr>
      <w:r>
        <w:rPr>
          <w:rtl/>
        </w:rPr>
        <w:t>ولعل</w:t>
      </w:r>
      <w:r>
        <w:rPr>
          <w:rFonts w:hint="cs"/>
          <w:rtl/>
        </w:rPr>
        <w:t>ّ</w:t>
      </w:r>
      <w:r>
        <w:rPr>
          <w:rtl/>
        </w:rPr>
        <w:t>ه لا يقدح في تحقق الاستخدام كون إطلاق الهلال على الشهر مجازا</w:t>
      </w:r>
      <w:r>
        <w:rPr>
          <w:rFonts w:hint="cs"/>
          <w:rtl/>
        </w:rPr>
        <w:t xml:space="preserve">ً </w:t>
      </w:r>
      <w:r>
        <w:rPr>
          <w:rtl/>
        </w:rPr>
        <w:t>لتصريح بعض المحققين من أهل الفن بعدم الفرق بين كون المعنيين في</w:t>
      </w:r>
      <w:r>
        <w:rPr>
          <w:rFonts w:hint="cs"/>
          <w:rtl/>
        </w:rPr>
        <w:t xml:space="preserve"> </w:t>
      </w:r>
      <w:r>
        <w:rPr>
          <w:rtl/>
        </w:rPr>
        <w:t>الاستخدام حقيقيين أو مجازيين أو مختلفين ، وأن قصره بعضهم على الحقيقيين ، على أن كون الاطلاق المذكور مجازا</w:t>
      </w:r>
      <w:r>
        <w:rPr>
          <w:rFonts w:hint="cs"/>
          <w:rtl/>
        </w:rPr>
        <w:t xml:space="preserve">ً </w:t>
      </w:r>
      <w:r>
        <w:rPr>
          <w:rtl/>
        </w:rPr>
        <w:t>محل كلام.</w:t>
      </w:r>
    </w:p>
    <w:p w:rsidR="0048597A" w:rsidRDefault="0048597A" w:rsidP="00690CEF">
      <w:pPr>
        <w:pStyle w:val="libNormal"/>
        <w:rPr>
          <w:rtl/>
        </w:rPr>
      </w:pPr>
      <w:r>
        <w:rPr>
          <w:rtl/>
        </w:rPr>
        <w:t xml:space="preserve">وتعبيره </w:t>
      </w:r>
      <w:r w:rsidR="00603DD2" w:rsidRPr="00603DD2">
        <w:rPr>
          <w:rStyle w:val="libAlaemChar"/>
          <w:rFonts w:hint="cs"/>
          <w:rtl/>
        </w:rPr>
        <w:t>عليه‌السلام</w:t>
      </w:r>
      <w:r>
        <w:rPr>
          <w:rtl/>
        </w:rPr>
        <w:t xml:space="preserve"> عن اقتراف المعصية بالمباشرة استعارة مصر</w:t>
      </w:r>
      <w:r>
        <w:rPr>
          <w:rFonts w:hint="cs"/>
          <w:rtl/>
        </w:rPr>
        <w:t>ّ</w:t>
      </w:r>
      <w:r>
        <w:rPr>
          <w:rtl/>
        </w:rPr>
        <w:t>حة ، فإن</w:t>
      </w:r>
      <w:r>
        <w:rPr>
          <w:rFonts w:hint="cs"/>
          <w:rtl/>
        </w:rPr>
        <w:t xml:space="preserve"> </w:t>
      </w:r>
      <w:r>
        <w:rPr>
          <w:rtl/>
        </w:rPr>
        <w:t>حقيقة المباشرة إلصاق البشرة بالبشرة.</w:t>
      </w:r>
    </w:p>
    <w:p w:rsidR="0048597A" w:rsidRDefault="0048597A" w:rsidP="00690CEF">
      <w:pPr>
        <w:pStyle w:val="libNormal"/>
        <w:rPr>
          <w:rtl/>
        </w:rPr>
      </w:pPr>
      <w:r>
        <w:rPr>
          <w:rtl/>
        </w:rPr>
        <w:t>والاضافة في « جنن العافية » من قبيل لجين الماء ، ويجوز جعله استعارة</w:t>
      </w:r>
      <w:r>
        <w:rPr>
          <w:rFonts w:hint="cs"/>
          <w:rtl/>
        </w:rPr>
        <w:t xml:space="preserve"> </w:t>
      </w:r>
      <w:r>
        <w:rPr>
          <w:rtl/>
        </w:rPr>
        <w:t>بالكناية مع الترشيح.</w:t>
      </w:r>
    </w:p>
    <w:p w:rsidR="0048597A" w:rsidRDefault="0048597A" w:rsidP="00EA0572">
      <w:pPr>
        <w:pStyle w:val="libFootnote0"/>
        <w:rPr>
          <w:rtl/>
        </w:rPr>
      </w:pPr>
      <w:r>
        <w:rPr>
          <w:rtl/>
        </w:rPr>
        <w:t>________________________</w:t>
      </w:r>
      <w:r>
        <w:rPr>
          <w:rtl/>
        </w:rPr>
        <w:cr/>
        <w:t>(1) أبو عبادة البحتري ، الوليد بن عتبة وقيل عبيد الطائي ، شاعر كبير ، أحد أشعر أبناء زمانه</w:t>
      </w:r>
      <w:r>
        <w:rPr>
          <w:rFonts w:hint="cs"/>
          <w:rtl/>
        </w:rPr>
        <w:t xml:space="preserve"> </w:t>
      </w:r>
      <w:r>
        <w:rPr>
          <w:rtl/>
        </w:rPr>
        <w:t>وهم : المتنبي ، وأبو تمام ، والبحتري ، ولد في منبج بالقرب من حلب رحل الى العراق زمن</w:t>
      </w:r>
      <w:r>
        <w:rPr>
          <w:rFonts w:hint="cs"/>
          <w:rtl/>
        </w:rPr>
        <w:t xml:space="preserve"> </w:t>
      </w:r>
      <w:r>
        <w:rPr>
          <w:rtl/>
        </w:rPr>
        <w:t>المتوكل العباسي له ديوان شعر مطبوع يوصف شعره لسلاسته وقوته بسلاسل الذهب والحماسة ـ. مات سنة 248 هـ = 898 م.</w:t>
      </w:r>
    </w:p>
    <w:p w:rsidR="0048597A" w:rsidRPr="00967594" w:rsidRDefault="0048597A" w:rsidP="00EA0572">
      <w:pPr>
        <w:pStyle w:val="libFootnote"/>
        <w:rPr>
          <w:rtl/>
        </w:rPr>
      </w:pPr>
      <w:r w:rsidRPr="00967594">
        <w:rPr>
          <w:rtl/>
        </w:rPr>
        <w:t>له ترجمة في : هدية الأحباب : 117</w:t>
      </w:r>
      <w:r>
        <w:rPr>
          <w:rtl/>
        </w:rPr>
        <w:t xml:space="preserve"> / </w:t>
      </w:r>
      <w:r w:rsidRPr="00967594">
        <w:rPr>
          <w:rtl/>
        </w:rPr>
        <w:t>وفيات الاعيان 6 : 21 رقم 770</w:t>
      </w:r>
      <w:r>
        <w:rPr>
          <w:rtl/>
        </w:rPr>
        <w:t xml:space="preserve"> / </w:t>
      </w:r>
      <w:r w:rsidRPr="00967594">
        <w:rPr>
          <w:rtl/>
        </w:rPr>
        <w:t>تاريخ بغداد 13 : 476 رقم 7321</w:t>
      </w:r>
      <w:r>
        <w:rPr>
          <w:rtl/>
        </w:rPr>
        <w:t xml:space="preserve"> / </w:t>
      </w:r>
      <w:r w:rsidRPr="00967594">
        <w:rPr>
          <w:rtl/>
        </w:rPr>
        <w:t>دائرة المعارف الإسلامية 3 : 365</w:t>
      </w:r>
      <w:r>
        <w:rPr>
          <w:rtl/>
        </w:rPr>
        <w:t xml:space="preserve"> / </w:t>
      </w:r>
      <w:r w:rsidRPr="00967594">
        <w:rPr>
          <w:rtl/>
        </w:rPr>
        <w:t>الاعلام 8 : 121</w:t>
      </w:r>
      <w:r>
        <w:rPr>
          <w:rtl/>
        </w:rPr>
        <w:t xml:space="preserve"> / </w:t>
      </w:r>
      <w:r w:rsidRPr="00967594">
        <w:rPr>
          <w:rtl/>
        </w:rPr>
        <w:t>معجم الادباء 19 : 248</w:t>
      </w:r>
      <w:r>
        <w:rPr>
          <w:rtl/>
        </w:rPr>
        <w:t xml:space="preserve"> / </w:t>
      </w:r>
      <w:r w:rsidRPr="00967594">
        <w:rPr>
          <w:rtl/>
        </w:rPr>
        <w:t>93</w:t>
      </w:r>
      <w:r>
        <w:rPr>
          <w:rtl/>
        </w:rPr>
        <w:t xml:space="preserve"> / </w:t>
      </w:r>
      <w:r w:rsidRPr="00967594">
        <w:rPr>
          <w:rtl/>
        </w:rPr>
        <w:t>مرآة الجنان 2 : 202</w:t>
      </w:r>
      <w:r>
        <w:rPr>
          <w:rtl/>
        </w:rPr>
        <w:t xml:space="preserve"> / </w:t>
      </w:r>
      <w:r w:rsidRPr="00967594">
        <w:rPr>
          <w:rtl/>
        </w:rPr>
        <w:t>الاغاني 21 : 37</w:t>
      </w:r>
      <w:r>
        <w:rPr>
          <w:rtl/>
        </w:rPr>
        <w:t xml:space="preserve"> / </w:t>
      </w:r>
      <w:r w:rsidRPr="00967594">
        <w:rPr>
          <w:rtl/>
        </w:rPr>
        <w:t xml:space="preserve">شذرات الذهب 2 : 186. وغيرهاكثير. </w:t>
      </w:r>
    </w:p>
    <w:p w:rsidR="0048597A" w:rsidRDefault="0048597A" w:rsidP="00EA0572">
      <w:pPr>
        <w:pStyle w:val="libFootnote0"/>
        <w:rPr>
          <w:rtl/>
        </w:rPr>
      </w:pPr>
      <w:r>
        <w:rPr>
          <w:rtl/>
        </w:rPr>
        <w:t xml:space="preserve">(2) الديوان 1 : 170 من قصيدة يمدح فيها ابن نيبخت وفيه : </w:t>
      </w:r>
    </w:p>
    <w:tbl>
      <w:tblPr>
        <w:tblStyle w:val="TableGrid"/>
        <w:bidiVisual/>
        <w:tblW w:w="5000" w:type="pct"/>
        <w:tblLook w:val="01E0"/>
      </w:tblPr>
      <w:tblGrid>
        <w:gridCol w:w="3874"/>
        <w:gridCol w:w="266"/>
        <w:gridCol w:w="3872"/>
      </w:tblGrid>
      <w:tr w:rsidR="0048597A" w:rsidTr="00FB18E7">
        <w:trPr>
          <w:trHeight w:val="350"/>
        </w:trPr>
        <w:tc>
          <w:tcPr>
            <w:tcW w:w="4127" w:type="dxa"/>
            <w:shd w:val="clear" w:color="auto" w:fill="auto"/>
          </w:tcPr>
          <w:p w:rsidR="0048597A" w:rsidRDefault="0048597A" w:rsidP="00EA0572">
            <w:pPr>
              <w:pStyle w:val="libPoemFootnote"/>
              <w:rPr>
                <w:rtl/>
              </w:rPr>
            </w:pPr>
            <w:r>
              <w:rPr>
                <w:rtl/>
              </w:rPr>
              <w:t>فسقى الغضا والنازليه وان هم</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Footnote"/>
              <w:rPr>
                <w:rtl/>
              </w:rPr>
            </w:pPr>
            <w:r>
              <w:rPr>
                <w:rtl/>
              </w:rPr>
              <w:t>شبوه بين جوانح وقلوب</w:t>
            </w:r>
            <w:r w:rsidRPr="00EA0572">
              <w:rPr>
                <w:rStyle w:val="libPoemTiniChar0"/>
                <w:rtl/>
              </w:rPr>
              <w:br/>
              <w:t>  </w:t>
            </w:r>
          </w:p>
        </w:tc>
      </w:tr>
    </w:tbl>
    <w:p w:rsidR="0048597A" w:rsidRPr="000639AB" w:rsidRDefault="0048597A" w:rsidP="00EA0572">
      <w:pPr>
        <w:pStyle w:val="libFootnote"/>
        <w:rPr>
          <w:rtl/>
        </w:rPr>
      </w:pPr>
      <w:r w:rsidRPr="000639AB">
        <w:rPr>
          <w:rtl/>
        </w:rPr>
        <w:t>وانظر معاهد التنصيص 2 : 269 ت 123 وجامع الشواهد 2 : 169</w:t>
      </w:r>
    </w:p>
    <w:p w:rsidR="0048597A" w:rsidRPr="000639AB" w:rsidRDefault="0048597A" w:rsidP="00EA0572">
      <w:pPr>
        <w:pStyle w:val="libFootnote"/>
        <w:rPr>
          <w:rtl/>
        </w:rPr>
      </w:pPr>
      <w:r w:rsidRPr="000639AB">
        <w:rPr>
          <w:rtl/>
        </w:rPr>
        <w:t xml:space="preserve">استشهد به كل من صاحب المطول والمختصر في بحث الاستخدام من علم البديع باعتبار كلمة ( الغضا وان لها معنيان .... ) </w:t>
      </w:r>
    </w:p>
    <w:p w:rsidR="0048597A" w:rsidRDefault="0048597A" w:rsidP="0048597A">
      <w:pPr>
        <w:pStyle w:val="Heading1"/>
        <w:rPr>
          <w:rtl/>
        </w:rPr>
      </w:pPr>
      <w:r>
        <w:rPr>
          <w:rtl/>
        </w:rPr>
        <w:br w:type="page"/>
      </w:r>
      <w:bookmarkStart w:id="1334" w:name="_Toc294176869"/>
      <w:bookmarkStart w:id="1335" w:name="_Toc300486880"/>
      <w:bookmarkStart w:id="1336" w:name="_Toc300564060"/>
      <w:bookmarkStart w:id="1337" w:name="_Toc453239588"/>
      <w:r>
        <w:rPr>
          <w:rtl/>
        </w:rPr>
        <w:lastRenderedPageBreak/>
        <w:t>خاتمة :</w:t>
      </w:r>
      <w:bookmarkEnd w:id="1334"/>
      <w:bookmarkEnd w:id="1335"/>
      <w:bookmarkEnd w:id="1336"/>
      <w:bookmarkEnd w:id="1337"/>
      <w:r>
        <w:rPr>
          <w:rtl/>
        </w:rPr>
        <w:t xml:space="preserve"> </w:t>
      </w:r>
    </w:p>
    <w:p w:rsidR="0048597A" w:rsidRDefault="0048597A" w:rsidP="00690CEF">
      <w:pPr>
        <w:pStyle w:val="libNormal"/>
        <w:rPr>
          <w:rtl/>
        </w:rPr>
      </w:pPr>
      <w:r>
        <w:rPr>
          <w:rtl/>
        </w:rPr>
        <w:t xml:space="preserve">اسم التفضيل في قوله </w:t>
      </w:r>
      <w:r w:rsidR="00603DD2" w:rsidRPr="00603DD2">
        <w:rPr>
          <w:rStyle w:val="libAlaemChar"/>
          <w:rFonts w:hint="cs"/>
          <w:rtl/>
        </w:rPr>
        <w:t>عليه‌السلام</w:t>
      </w:r>
      <w:r>
        <w:rPr>
          <w:rtl/>
        </w:rPr>
        <w:t xml:space="preserve"> : « الل</w:t>
      </w:r>
      <w:r>
        <w:rPr>
          <w:rFonts w:hint="cs"/>
          <w:rtl/>
        </w:rPr>
        <w:t>ّ</w:t>
      </w:r>
      <w:r>
        <w:rPr>
          <w:rtl/>
        </w:rPr>
        <w:t>هم اجعلنا من أرضى من طلع</w:t>
      </w:r>
      <w:r>
        <w:rPr>
          <w:rFonts w:hint="cs"/>
          <w:rtl/>
        </w:rPr>
        <w:t xml:space="preserve"> </w:t>
      </w:r>
      <w:r>
        <w:rPr>
          <w:rtl/>
        </w:rPr>
        <w:t>عليه » ، كما يجوز أن</w:t>
      </w:r>
      <w:r>
        <w:rPr>
          <w:rFonts w:hint="cs"/>
          <w:rtl/>
        </w:rPr>
        <w:t>ْ</w:t>
      </w:r>
      <w:r>
        <w:rPr>
          <w:rtl/>
        </w:rPr>
        <w:t xml:space="preserve"> يكون للفاعل على ما هو القياس ، يجوز أن يكون للمفعول</w:t>
      </w:r>
      <w:r>
        <w:rPr>
          <w:rFonts w:hint="cs"/>
          <w:rtl/>
        </w:rPr>
        <w:t xml:space="preserve"> </w:t>
      </w:r>
      <w:r>
        <w:rPr>
          <w:rtl/>
        </w:rPr>
        <w:t>أيضا</w:t>
      </w:r>
      <w:r>
        <w:rPr>
          <w:rFonts w:hint="cs"/>
          <w:rtl/>
        </w:rPr>
        <w:t>ً</w:t>
      </w:r>
      <w:r>
        <w:rPr>
          <w:rtl/>
        </w:rPr>
        <w:t xml:space="preserve"> ، كما في نحو : أعذر ، وأشهر ، وأشغل ، أي اجعلنا من أعظم المرضيين</w:t>
      </w:r>
      <w:r>
        <w:rPr>
          <w:rFonts w:hint="cs"/>
          <w:rtl/>
        </w:rPr>
        <w:t xml:space="preserve"> </w:t>
      </w:r>
      <w:r>
        <w:rPr>
          <w:rtl/>
        </w:rPr>
        <w:t>عندك.</w:t>
      </w:r>
    </w:p>
    <w:p w:rsidR="0048597A" w:rsidRDefault="0048597A" w:rsidP="00690CEF">
      <w:pPr>
        <w:pStyle w:val="libNormal"/>
        <w:rPr>
          <w:rtl/>
        </w:rPr>
      </w:pPr>
      <w:r>
        <w:rPr>
          <w:rtl/>
        </w:rPr>
        <w:t>فإن قلت : مجيء اسم التفضيل بمعنى المفعول غير قياسي</w:t>
      </w:r>
      <w:r>
        <w:rPr>
          <w:rFonts w:hint="cs"/>
          <w:rtl/>
        </w:rPr>
        <w:t>ّ</w:t>
      </w:r>
      <w:r>
        <w:rPr>
          <w:rtl/>
        </w:rPr>
        <w:t xml:space="preserve"> ، بل هومقصورعلى السماع.</w:t>
      </w:r>
    </w:p>
    <w:p w:rsidR="0048597A" w:rsidRDefault="0048597A" w:rsidP="00690CEF">
      <w:pPr>
        <w:pStyle w:val="libNormal"/>
        <w:rPr>
          <w:rtl/>
        </w:rPr>
      </w:pPr>
      <w:r>
        <w:rPr>
          <w:rtl/>
        </w:rPr>
        <w:t>قلت : لم</w:t>
      </w:r>
      <w:r>
        <w:rPr>
          <w:rFonts w:hint="cs"/>
          <w:rtl/>
        </w:rPr>
        <w:t>ّ</w:t>
      </w:r>
      <w:r>
        <w:rPr>
          <w:rtl/>
        </w:rPr>
        <w:t xml:space="preserve">ا وقع في كلامه </w:t>
      </w:r>
      <w:r w:rsidR="00603DD2" w:rsidRPr="00603DD2">
        <w:rPr>
          <w:rStyle w:val="libAlaemChar"/>
          <w:rFonts w:hint="cs"/>
          <w:rtl/>
        </w:rPr>
        <w:t>عليه‌السلام</w:t>
      </w:r>
      <w:r>
        <w:rPr>
          <w:rtl/>
        </w:rPr>
        <w:t xml:space="preserve"> كفى ذلك في تجويز هذا الاحتمال ، ولا يحتاج فيه إلى السماع من غيره قطعاً ، فإنه </w:t>
      </w:r>
      <w:r w:rsidR="00603DD2" w:rsidRPr="00603DD2">
        <w:rPr>
          <w:rStyle w:val="libAlaemChar"/>
          <w:rFonts w:hint="cs"/>
          <w:rtl/>
        </w:rPr>
        <w:t>عليه‌السلام</w:t>
      </w:r>
      <w:r>
        <w:rPr>
          <w:rtl/>
        </w:rPr>
        <w:t xml:space="preserve"> أفصح العرب في</w:t>
      </w:r>
      <w:r>
        <w:rPr>
          <w:rFonts w:hint="cs"/>
          <w:rtl/>
        </w:rPr>
        <w:t xml:space="preserve"> </w:t>
      </w:r>
      <w:r>
        <w:rPr>
          <w:rtl/>
        </w:rPr>
        <w:t>زمانه.</w:t>
      </w:r>
    </w:p>
    <w:p w:rsidR="0048597A" w:rsidRDefault="0048597A" w:rsidP="00690CEF">
      <w:pPr>
        <w:pStyle w:val="libNormal"/>
        <w:rPr>
          <w:rtl/>
        </w:rPr>
      </w:pPr>
      <w:r>
        <w:rPr>
          <w:rtl/>
        </w:rPr>
        <w:t>هذا ، وفي كلام بعض أصحاب القلوب ، أن</w:t>
      </w:r>
      <w:r>
        <w:rPr>
          <w:rFonts w:hint="cs"/>
          <w:rtl/>
        </w:rPr>
        <w:t>ّ</w:t>
      </w:r>
      <w:r>
        <w:rPr>
          <w:rtl/>
        </w:rPr>
        <w:t xml:space="preserve"> علامة رضى الله سبحانه عن</w:t>
      </w:r>
      <w:r>
        <w:rPr>
          <w:rFonts w:hint="cs"/>
          <w:rtl/>
        </w:rPr>
        <w:t xml:space="preserve"> </w:t>
      </w:r>
      <w:r>
        <w:rPr>
          <w:rtl/>
        </w:rPr>
        <w:t>العبد رضا العبد بقضائه تعالى ، وهذا يشعر بنوع من اللزوم بين الأمرين.</w:t>
      </w:r>
    </w:p>
    <w:p w:rsidR="0048597A" w:rsidRDefault="0048597A" w:rsidP="00690CEF">
      <w:pPr>
        <w:pStyle w:val="libNormal"/>
        <w:rPr>
          <w:rtl/>
        </w:rPr>
      </w:pPr>
      <w:r>
        <w:rPr>
          <w:rtl/>
        </w:rPr>
        <w:t>ولو ا</w:t>
      </w:r>
      <w:r>
        <w:rPr>
          <w:rFonts w:hint="cs"/>
          <w:rtl/>
        </w:rPr>
        <w:t>ُ</w:t>
      </w:r>
      <w:r>
        <w:rPr>
          <w:rtl/>
        </w:rPr>
        <w:t>ريد باسم التفضيل هنا ما يشملهما ، من قبيل استعمال المشترك في</w:t>
      </w:r>
      <w:r>
        <w:rPr>
          <w:rFonts w:hint="cs"/>
          <w:rtl/>
        </w:rPr>
        <w:t xml:space="preserve"> </w:t>
      </w:r>
      <w:r>
        <w:rPr>
          <w:rtl/>
        </w:rPr>
        <w:t>معنييه معا</w:t>
      </w:r>
      <w:r>
        <w:rPr>
          <w:rFonts w:hint="cs"/>
          <w:rtl/>
        </w:rPr>
        <w:t>ً</w:t>
      </w:r>
      <w:r>
        <w:rPr>
          <w:rtl/>
        </w:rPr>
        <w:t xml:space="preserve"> لم يكن فيه كثير</w:t>
      </w:r>
      <w:r>
        <w:rPr>
          <w:rFonts w:hint="cs"/>
          <w:rtl/>
        </w:rPr>
        <w:t xml:space="preserve"> </w:t>
      </w:r>
      <w:r>
        <w:rPr>
          <w:rtl/>
        </w:rPr>
        <w:t>بعد ، ومثله في كلام البلغاء غير قليل [41 / أ].</w:t>
      </w:r>
    </w:p>
    <w:p w:rsidR="0048597A" w:rsidRDefault="0048597A" w:rsidP="00690CEF">
      <w:pPr>
        <w:pStyle w:val="libNormal"/>
        <w:rPr>
          <w:rtl/>
        </w:rPr>
      </w:pPr>
      <w:r>
        <w:rPr>
          <w:rtl/>
        </w:rPr>
        <w:t xml:space="preserve">وتعدية الرضاء بالقضاء ، على بقية المطالب التسعة ـ التي ختم بها </w:t>
      </w:r>
      <w:r w:rsidR="00603DD2" w:rsidRPr="00603DD2">
        <w:rPr>
          <w:rStyle w:val="libAlaemChar"/>
          <w:rFonts w:hint="cs"/>
          <w:rtl/>
        </w:rPr>
        <w:t>عليه‌السلام</w:t>
      </w:r>
      <w:r>
        <w:rPr>
          <w:rtl/>
        </w:rPr>
        <w:t xml:space="preserve"> هذا الدعاء ـ للاعتناء به ، والاهتمام بشأنه ، فإن</w:t>
      </w:r>
      <w:r>
        <w:rPr>
          <w:rFonts w:hint="cs"/>
          <w:rtl/>
        </w:rPr>
        <w:t>ّ</w:t>
      </w:r>
      <w:r>
        <w:rPr>
          <w:rtl/>
        </w:rPr>
        <w:t xml:space="preserve"> الرضا بالقضاء من أجل</w:t>
      </w:r>
      <w:r>
        <w:rPr>
          <w:rFonts w:hint="cs"/>
          <w:rtl/>
        </w:rPr>
        <w:t xml:space="preserve">ّ </w:t>
      </w:r>
      <w:r>
        <w:rPr>
          <w:rtl/>
        </w:rPr>
        <w:t>المقامات ، و</w:t>
      </w:r>
      <w:r>
        <w:rPr>
          <w:rFonts w:hint="cs"/>
          <w:rtl/>
        </w:rPr>
        <w:t>َ</w:t>
      </w:r>
      <w:r>
        <w:rPr>
          <w:rtl/>
        </w:rPr>
        <w:t>م</w:t>
      </w:r>
      <w:r>
        <w:rPr>
          <w:rFonts w:hint="cs"/>
          <w:rtl/>
        </w:rPr>
        <w:t>َ</w:t>
      </w:r>
      <w:r>
        <w:rPr>
          <w:rtl/>
        </w:rPr>
        <w:t>ن</w:t>
      </w:r>
      <w:r>
        <w:rPr>
          <w:rFonts w:hint="cs"/>
          <w:rtl/>
        </w:rPr>
        <w:t>ْ</w:t>
      </w:r>
      <w:r>
        <w:rPr>
          <w:rtl/>
        </w:rPr>
        <w:t xml:space="preserve"> حازه فقد حاز أكمل السعادات ، وصحت منه دعوى المحبة ، التي بها يرتقي إلى أرفع الدرجات ، ولم يتشعب خاطره بورود الحادثات ، واعتوار</w:t>
      </w:r>
      <w:r>
        <w:rPr>
          <w:rFonts w:hint="cs"/>
          <w:rtl/>
        </w:rPr>
        <w:t xml:space="preserve"> </w:t>
      </w:r>
      <w:r>
        <w:rPr>
          <w:rtl/>
        </w:rPr>
        <w:t>المصيبات ، ولم يزل مطمئن</w:t>
      </w:r>
      <w:r>
        <w:rPr>
          <w:rFonts w:hint="cs"/>
          <w:rtl/>
        </w:rPr>
        <w:t>ّ</w:t>
      </w:r>
      <w:r>
        <w:rPr>
          <w:rtl/>
        </w:rPr>
        <w:t xml:space="preserve"> البال ، منشرح الصدر ، متفرغ القلب للاشتغال بمايعنيه من الطاعات والعبادات ، ومن لم يرض القضاء دخل في وعيد « من لم يرض</w:t>
      </w:r>
      <w:r>
        <w:rPr>
          <w:rFonts w:hint="cs"/>
          <w:rtl/>
        </w:rPr>
        <w:t xml:space="preserve"> </w:t>
      </w:r>
      <w:r>
        <w:rPr>
          <w:rtl/>
        </w:rPr>
        <w:t xml:space="preserve">بقضائي » </w:t>
      </w:r>
      <w:r w:rsidRPr="00EA0572">
        <w:rPr>
          <w:rStyle w:val="libFootnotenumChar"/>
          <w:rtl/>
        </w:rPr>
        <w:t xml:space="preserve">(1) </w:t>
      </w:r>
      <w:r>
        <w:rPr>
          <w:rtl/>
        </w:rPr>
        <w:t>الحديث.</w:t>
      </w:r>
    </w:p>
    <w:p w:rsidR="0048597A" w:rsidRDefault="0048597A" w:rsidP="00EA0572">
      <w:pPr>
        <w:pStyle w:val="libFootnote0"/>
        <w:rPr>
          <w:rtl/>
        </w:rPr>
      </w:pPr>
      <w:r>
        <w:rPr>
          <w:rtl/>
        </w:rPr>
        <w:t>________________________</w:t>
      </w:r>
      <w:r>
        <w:rPr>
          <w:rtl/>
        </w:rPr>
        <w:cr/>
        <w:t xml:space="preserve">(1) الظاهر انه اشارة للحديث الشريف الذي رواه الشيخ الصدوق </w:t>
      </w:r>
      <w:r w:rsidR="00603DD2" w:rsidRPr="00603DD2">
        <w:rPr>
          <w:rStyle w:val="libAlaemChar"/>
          <w:rFonts w:hint="cs"/>
          <w:rtl/>
        </w:rPr>
        <w:t>قدس‌سره</w:t>
      </w:r>
      <w:r>
        <w:rPr>
          <w:rtl/>
        </w:rPr>
        <w:t xml:space="preserve"> بسنده الى الإمام</w:t>
      </w:r>
      <w:r>
        <w:rPr>
          <w:rFonts w:hint="cs"/>
          <w:rtl/>
        </w:rPr>
        <w:t xml:space="preserve"> </w:t>
      </w:r>
      <w:r>
        <w:rPr>
          <w:rtl/>
        </w:rPr>
        <w:t xml:space="preserve">علي بن موسى الرضا </w:t>
      </w:r>
      <w:r w:rsidR="00603DD2" w:rsidRPr="00603DD2">
        <w:rPr>
          <w:rStyle w:val="libAlaemChar"/>
          <w:rFonts w:hint="cs"/>
          <w:rtl/>
        </w:rPr>
        <w:t>عليهما‌السلام</w:t>
      </w:r>
      <w:r>
        <w:rPr>
          <w:rtl/>
        </w:rPr>
        <w:t xml:space="preserve"> عن آبائه عن جده امير المؤمنين قال : « سمعت رسول الله </w:t>
      </w:r>
    </w:p>
    <w:p w:rsidR="0048597A" w:rsidRDefault="0048597A" w:rsidP="00EA0572">
      <w:pPr>
        <w:pStyle w:val="libFootnote0"/>
        <w:rPr>
          <w:rtl/>
        </w:rPr>
      </w:pPr>
    </w:p>
    <w:p w:rsidR="0048597A" w:rsidRDefault="0048597A" w:rsidP="00690CEF">
      <w:pPr>
        <w:pStyle w:val="libNormal"/>
        <w:rPr>
          <w:rtl/>
        </w:rPr>
      </w:pPr>
      <w:r>
        <w:rPr>
          <w:rtl/>
        </w:rPr>
        <w:br w:type="page"/>
      </w:r>
      <w:r>
        <w:rPr>
          <w:rtl/>
        </w:rPr>
        <w:lastRenderedPageBreak/>
        <w:t>ومع ذلك لا يزال محزونا</w:t>
      </w:r>
      <w:r>
        <w:rPr>
          <w:rFonts w:hint="cs"/>
          <w:rtl/>
        </w:rPr>
        <w:t>ً</w:t>
      </w:r>
      <w:r>
        <w:rPr>
          <w:rtl/>
        </w:rPr>
        <w:t xml:space="preserve"> مهموما</w:t>
      </w:r>
      <w:r>
        <w:rPr>
          <w:rFonts w:hint="cs"/>
          <w:rtl/>
        </w:rPr>
        <w:t>ً</w:t>
      </w:r>
      <w:r>
        <w:rPr>
          <w:rtl/>
        </w:rPr>
        <w:t xml:space="preserve"> ، ملازما</w:t>
      </w:r>
      <w:r>
        <w:rPr>
          <w:rFonts w:hint="cs"/>
          <w:rtl/>
        </w:rPr>
        <w:t>ً</w:t>
      </w:r>
      <w:r>
        <w:rPr>
          <w:rtl/>
        </w:rPr>
        <w:t xml:space="preserve"> للتلهف والتأسف ، على أن</w:t>
      </w:r>
      <w:r>
        <w:rPr>
          <w:rFonts w:hint="cs"/>
          <w:rtl/>
        </w:rPr>
        <w:t>ّ</w:t>
      </w:r>
      <w:r>
        <w:rPr>
          <w:rtl/>
        </w:rPr>
        <w:t>ه لمكان كذا</w:t>
      </w:r>
      <w:r>
        <w:rPr>
          <w:rFonts w:hint="cs"/>
          <w:rtl/>
        </w:rPr>
        <w:t>؟</w:t>
      </w:r>
      <w:r>
        <w:rPr>
          <w:rtl/>
        </w:rPr>
        <w:t xml:space="preserve"> ول</w:t>
      </w:r>
      <w:r>
        <w:rPr>
          <w:rFonts w:hint="cs"/>
          <w:rtl/>
        </w:rPr>
        <w:t>ِ</w:t>
      </w:r>
      <w:r>
        <w:rPr>
          <w:rtl/>
        </w:rPr>
        <w:t>م</w:t>
      </w:r>
      <w:r>
        <w:rPr>
          <w:rFonts w:hint="cs"/>
          <w:rtl/>
        </w:rPr>
        <w:t>َ</w:t>
      </w:r>
      <w:r>
        <w:rPr>
          <w:rtl/>
        </w:rPr>
        <w:t xml:space="preserve"> لا يكون كذا</w:t>
      </w:r>
      <w:r>
        <w:rPr>
          <w:rFonts w:hint="cs"/>
          <w:rtl/>
        </w:rPr>
        <w:t>؟</w:t>
      </w:r>
      <w:r>
        <w:rPr>
          <w:rtl/>
        </w:rPr>
        <w:t xml:space="preserve"> ، فلا يستقر خاطره أصلا</w:t>
      </w:r>
      <w:r>
        <w:rPr>
          <w:rFonts w:hint="cs"/>
          <w:rtl/>
        </w:rPr>
        <w:t>ً</w:t>
      </w:r>
      <w:r>
        <w:rPr>
          <w:rtl/>
        </w:rPr>
        <w:t xml:space="preserve"> ، ولا يتفرغ لما ي</w:t>
      </w:r>
      <w:r>
        <w:rPr>
          <w:rFonts w:hint="cs"/>
          <w:rtl/>
        </w:rPr>
        <w:t>َ</w:t>
      </w:r>
      <w:r>
        <w:rPr>
          <w:rtl/>
        </w:rPr>
        <w:t>عنيه</w:t>
      </w:r>
      <w:r>
        <w:rPr>
          <w:rFonts w:hint="cs"/>
          <w:rtl/>
        </w:rPr>
        <w:t xml:space="preserve"> </w:t>
      </w:r>
      <w:r>
        <w:rPr>
          <w:rtl/>
        </w:rPr>
        <w:t>أبدا</w:t>
      </w:r>
      <w:r>
        <w:rPr>
          <w:rFonts w:hint="cs"/>
          <w:rtl/>
        </w:rPr>
        <w:t>ً</w:t>
      </w:r>
      <w:r>
        <w:rPr>
          <w:rtl/>
        </w:rPr>
        <w:t>.</w:t>
      </w:r>
    </w:p>
    <w:p w:rsidR="0048597A" w:rsidRDefault="0048597A" w:rsidP="00690CEF">
      <w:pPr>
        <w:pStyle w:val="libNormal"/>
        <w:rPr>
          <w:rtl/>
        </w:rPr>
      </w:pPr>
      <w:r>
        <w:rPr>
          <w:rtl/>
        </w:rPr>
        <w:t>ونعم ما قال بعض العارفين : « إن</w:t>
      </w:r>
      <w:r>
        <w:rPr>
          <w:rFonts w:hint="cs"/>
          <w:rtl/>
        </w:rPr>
        <w:t>ّ</w:t>
      </w:r>
      <w:r>
        <w:rPr>
          <w:rtl/>
        </w:rPr>
        <w:t xml:space="preserve"> حسرتك على الأمور الفانية ، وتدبيرك</w:t>
      </w:r>
      <w:r>
        <w:rPr>
          <w:rFonts w:hint="cs"/>
          <w:rtl/>
        </w:rPr>
        <w:t xml:space="preserve"> </w:t>
      </w:r>
      <w:r>
        <w:rPr>
          <w:rtl/>
        </w:rPr>
        <w:t>لل</w:t>
      </w:r>
      <w:r>
        <w:rPr>
          <w:rFonts w:hint="cs"/>
          <w:rtl/>
        </w:rPr>
        <w:t>أ</w:t>
      </w:r>
      <w:r>
        <w:rPr>
          <w:rtl/>
        </w:rPr>
        <w:t>مور الاتية قد أذهبا بركة ساعتك التي أنت فيها</w:t>
      </w:r>
      <w:r>
        <w:rPr>
          <w:rFonts w:hint="cs"/>
          <w:rtl/>
        </w:rPr>
        <w:t xml:space="preserve"> </w:t>
      </w:r>
      <w:r>
        <w:rPr>
          <w:rtl/>
        </w:rPr>
        <w:t>».</w:t>
      </w:r>
      <w:r>
        <w:rPr>
          <w:rFonts w:hint="cs"/>
          <w:rtl/>
        </w:rPr>
        <w:t xml:space="preserve"> </w:t>
      </w:r>
    </w:p>
    <w:p w:rsidR="0048597A" w:rsidRDefault="0048597A" w:rsidP="00FB18E7">
      <w:pPr>
        <w:pStyle w:val="libCenter"/>
        <w:rPr>
          <w:rtl/>
        </w:rPr>
      </w:pPr>
      <w:r>
        <w:rPr>
          <w:rFonts w:hint="cs"/>
          <w:rtl/>
        </w:rPr>
        <w:t xml:space="preserve">* * </w:t>
      </w:r>
      <w:r>
        <w:rPr>
          <w:rtl/>
        </w:rPr>
        <w:t xml:space="preserve">* </w:t>
      </w:r>
    </w:p>
    <w:p w:rsidR="0048597A" w:rsidRDefault="0048597A" w:rsidP="00EA0572">
      <w:pPr>
        <w:pStyle w:val="libFootnote0"/>
        <w:rPr>
          <w:rtl/>
        </w:rPr>
      </w:pPr>
      <w:r>
        <w:rPr>
          <w:rtl/>
        </w:rPr>
        <w:t>________________________</w:t>
      </w:r>
      <w:r>
        <w:rPr>
          <w:rtl/>
        </w:rPr>
        <w:cr/>
      </w:r>
      <w:r w:rsidR="00603DD2" w:rsidRPr="00603DD2">
        <w:rPr>
          <w:rStyle w:val="libAlaemChar"/>
          <w:rFonts w:hint="cs"/>
          <w:rtl/>
        </w:rPr>
        <w:t>صلى‌الله‌عليه‌وآله</w:t>
      </w:r>
      <w:r>
        <w:rPr>
          <w:rtl/>
        </w:rPr>
        <w:t xml:space="preserve"> يقول :</w:t>
      </w:r>
      <w:r>
        <w:rPr>
          <w:rFonts w:hint="cs"/>
          <w:rtl/>
        </w:rPr>
        <w:t xml:space="preserve"> </w:t>
      </w:r>
      <w:r>
        <w:rPr>
          <w:rtl/>
        </w:rPr>
        <w:t>( من لم يرض بقضائي ولم يؤمن بقدري فليلتمس إلها</w:t>
      </w:r>
      <w:r>
        <w:rPr>
          <w:rFonts w:hint="cs"/>
          <w:rtl/>
        </w:rPr>
        <w:t>ً</w:t>
      </w:r>
      <w:r>
        <w:rPr>
          <w:rtl/>
        </w:rPr>
        <w:t xml:space="preserve"> غيري ). وقال رسول الله </w:t>
      </w:r>
      <w:r w:rsidR="00603DD2" w:rsidRPr="00603DD2">
        <w:rPr>
          <w:rStyle w:val="libAlaemChar"/>
          <w:rFonts w:hint="cs"/>
          <w:rtl/>
        </w:rPr>
        <w:t>صلى‌الله‌عليه‌وآله</w:t>
      </w:r>
      <w:r>
        <w:rPr>
          <w:rFonts w:hint="cs"/>
          <w:rtl/>
        </w:rPr>
        <w:t xml:space="preserve"> </w:t>
      </w:r>
      <w:r>
        <w:rPr>
          <w:rtl/>
        </w:rPr>
        <w:t>( في كل قضاء الله خيرة المؤمن ) ».</w:t>
      </w:r>
    </w:p>
    <w:p w:rsidR="0048597A" w:rsidRPr="00C553C2" w:rsidRDefault="0048597A" w:rsidP="00EA0572">
      <w:pPr>
        <w:pStyle w:val="libFootnote"/>
        <w:rPr>
          <w:rtl/>
        </w:rPr>
      </w:pPr>
      <w:r w:rsidRPr="00C553C2">
        <w:rPr>
          <w:rtl/>
        </w:rPr>
        <w:t>انظر : عيون اخبار الرضا 1 : 141 ت 42</w:t>
      </w:r>
      <w:r>
        <w:rPr>
          <w:rtl/>
        </w:rPr>
        <w:t xml:space="preserve"> / </w:t>
      </w:r>
      <w:r w:rsidRPr="00C553C2">
        <w:rPr>
          <w:rtl/>
        </w:rPr>
        <w:t>التوحيد : 371 ت 11</w:t>
      </w:r>
      <w:r>
        <w:rPr>
          <w:rtl/>
        </w:rPr>
        <w:t xml:space="preserve"> / </w:t>
      </w:r>
      <w:r w:rsidRPr="00C553C2">
        <w:rPr>
          <w:rtl/>
        </w:rPr>
        <w:t>وعنهما في البحار 68 : 138 ت 25</w:t>
      </w:r>
      <w:r>
        <w:rPr>
          <w:rtl/>
        </w:rPr>
        <w:t xml:space="preserve"> / </w:t>
      </w:r>
      <w:r w:rsidRPr="00C553C2">
        <w:rPr>
          <w:rtl/>
        </w:rPr>
        <w:t>دعوات الراوندي : 169 رقم 471</w:t>
      </w:r>
      <w:r>
        <w:rPr>
          <w:rtl/>
        </w:rPr>
        <w:t xml:space="preserve"> / </w:t>
      </w:r>
      <w:r w:rsidRPr="00C553C2">
        <w:rPr>
          <w:rtl/>
        </w:rPr>
        <w:t>وعنه في البحار 79 : 132 ت 16</w:t>
      </w:r>
      <w:r>
        <w:rPr>
          <w:rtl/>
        </w:rPr>
        <w:t xml:space="preserve"> / </w:t>
      </w:r>
      <w:r w:rsidRPr="00C553C2">
        <w:rPr>
          <w:rtl/>
        </w:rPr>
        <w:t>وهكذاكنز العمال 1 : 106 ت 482 ، 483 ، عن الطبراني في معجمه الكبير والبيهقي في شعب</w:t>
      </w:r>
      <w:r>
        <w:rPr>
          <w:rFonts w:hint="cs"/>
          <w:rtl/>
        </w:rPr>
        <w:t xml:space="preserve"> </w:t>
      </w:r>
      <w:r w:rsidRPr="00C553C2">
        <w:rPr>
          <w:rtl/>
        </w:rPr>
        <w:t>الايمان</w:t>
      </w:r>
      <w:r>
        <w:rPr>
          <w:rtl/>
        </w:rPr>
        <w:t xml:space="preserve"> / </w:t>
      </w:r>
      <w:r w:rsidRPr="00C553C2">
        <w:rPr>
          <w:rtl/>
        </w:rPr>
        <w:t>والجامع الصغير 2 : 646 ت 9027</w:t>
      </w:r>
      <w:r>
        <w:rPr>
          <w:rtl/>
        </w:rPr>
        <w:t xml:space="preserve"> / </w:t>
      </w:r>
      <w:r w:rsidRPr="00C553C2">
        <w:rPr>
          <w:rtl/>
        </w:rPr>
        <w:t xml:space="preserve">فيض القدير 6 : 224 ت 9027. </w:t>
      </w:r>
    </w:p>
    <w:p w:rsidR="0048597A" w:rsidRDefault="0048597A" w:rsidP="00690CEF">
      <w:pPr>
        <w:pStyle w:val="libNormal"/>
        <w:rPr>
          <w:rtl/>
        </w:rPr>
      </w:pPr>
      <w:r>
        <w:rPr>
          <w:rtl/>
        </w:rPr>
        <w:br w:type="page"/>
      </w:r>
      <w:r>
        <w:rPr>
          <w:rtl/>
        </w:rPr>
        <w:lastRenderedPageBreak/>
        <w:t>الل</w:t>
      </w:r>
      <w:r>
        <w:rPr>
          <w:rFonts w:hint="cs"/>
          <w:rtl/>
        </w:rPr>
        <w:t>ّ</w:t>
      </w:r>
      <w:r>
        <w:rPr>
          <w:rtl/>
        </w:rPr>
        <w:t>هم</w:t>
      </w:r>
      <w:r>
        <w:rPr>
          <w:rFonts w:hint="cs"/>
          <w:rtl/>
        </w:rPr>
        <w:t>ّ</w:t>
      </w:r>
      <w:r>
        <w:rPr>
          <w:rtl/>
        </w:rPr>
        <w:t xml:space="preserve"> اجعلنا من الراضين بقضائك ، والصابرين علي بلائك ، والشاكرين</w:t>
      </w:r>
      <w:r>
        <w:rPr>
          <w:rFonts w:hint="cs"/>
          <w:rtl/>
        </w:rPr>
        <w:t xml:space="preserve"> </w:t>
      </w:r>
      <w:r>
        <w:rPr>
          <w:rtl/>
        </w:rPr>
        <w:t>لنعمائك ، واجعل ما أوردناه في هذه الأوراق خالصاً لوجهك الكريم ، وتقبلهمنا ، إن</w:t>
      </w:r>
      <w:r>
        <w:rPr>
          <w:rFonts w:hint="cs"/>
          <w:rtl/>
        </w:rPr>
        <w:t>ّ</w:t>
      </w:r>
      <w:r>
        <w:rPr>
          <w:rtl/>
        </w:rPr>
        <w:t>ك ذوالفضل العظيم.</w:t>
      </w:r>
    </w:p>
    <w:p w:rsidR="0048597A" w:rsidRDefault="0048597A" w:rsidP="00690CEF">
      <w:pPr>
        <w:pStyle w:val="libNormal"/>
        <w:rPr>
          <w:rtl/>
        </w:rPr>
      </w:pPr>
      <w:r>
        <w:rPr>
          <w:rtl/>
        </w:rPr>
        <w:t>تم تأليف الحديقة الهلالية ، من كتاب حدائق الصالحين ، ويتلوها بعون</w:t>
      </w:r>
      <w:r>
        <w:rPr>
          <w:rFonts w:hint="cs"/>
          <w:rtl/>
        </w:rPr>
        <w:t xml:space="preserve"> </w:t>
      </w:r>
      <w:r>
        <w:rPr>
          <w:rtl/>
        </w:rPr>
        <w:t xml:space="preserve">الله الحديقة الصومية ، وهي شرح دعائه </w:t>
      </w:r>
      <w:r w:rsidR="00603DD2" w:rsidRPr="00603DD2">
        <w:rPr>
          <w:rStyle w:val="libAlaemChar"/>
          <w:rFonts w:hint="cs"/>
          <w:rtl/>
        </w:rPr>
        <w:t>عليه‌السلام</w:t>
      </w:r>
      <w:r>
        <w:rPr>
          <w:rFonts w:hint="cs"/>
          <w:rtl/>
        </w:rPr>
        <w:t xml:space="preserve"> </w:t>
      </w:r>
      <w:r>
        <w:rPr>
          <w:rtl/>
        </w:rPr>
        <w:t>عند دخول شهر رمضان.</w:t>
      </w:r>
    </w:p>
    <w:p w:rsidR="0048597A" w:rsidRDefault="0048597A" w:rsidP="00690CEF">
      <w:pPr>
        <w:pStyle w:val="libNormal"/>
        <w:rPr>
          <w:rtl/>
        </w:rPr>
      </w:pPr>
      <w:bookmarkStart w:id="1338" w:name="_Toc294176870"/>
      <w:bookmarkStart w:id="1339" w:name="_Toc300486881"/>
      <w:bookmarkStart w:id="1340" w:name="_Toc300564061"/>
      <w:bookmarkStart w:id="1341" w:name="_Toc453239589"/>
      <w:r w:rsidRPr="00534CC6">
        <w:rPr>
          <w:rStyle w:val="Heading2Char"/>
          <w:rtl/>
        </w:rPr>
        <w:t>و</w:t>
      </w:r>
      <w:bookmarkEnd w:id="1338"/>
      <w:bookmarkEnd w:id="1339"/>
      <w:bookmarkEnd w:id="1340"/>
      <w:bookmarkEnd w:id="1341"/>
      <w:r>
        <w:rPr>
          <w:rtl/>
        </w:rPr>
        <w:t>اتفق الفراغ منها في الجانب الغربي من دار السلام بغداد ، بالمشهد</w:t>
      </w:r>
      <w:r>
        <w:rPr>
          <w:rFonts w:hint="cs"/>
          <w:rtl/>
        </w:rPr>
        <w:t xml:space="preserve"> </w:t>
      </w:r>
      <w:r>
        <w:rPr>
          <w:rtl/>
        </w:rPr>
        <w:t>المقد</w:t>
      </w:r>
      <w:r>
        <w:rPr>
          <w:rFonts w:hint="cs"/>
          <w:rtl/>
        </w:rPr>
        <w:t>ّ</w:t>
      </w:r>
      <w:r>
        <w:rPr>
          <w:rtl/>
        </w:rPr>
        <w:t>س المطهر الكاظمي ، على من حل</w:t>
      </w:r>
      <w:r>
        <w:rPr>
          <w:rFonts w:hint="cs"/>
          <w:rtl/>
        </w:rPr>
        <w:t>ّ</w:t>
      </w:r>
      <w:r>
        <w:rPr>
          <w:rtl/>
        </w:rPr>
        <w:t xml:space="preserve"> فيه من الصلوات أفضلها ، ومن</w:t>
      </w:r>
      <w:r>
        <w:rPr>
          <w:rFonts w:hint="cs"/>
          <w:rtl/>
        </w:rPr>
        <w:t xml:space="preserve"> </w:t>
      </w:r>
      <w:r>
        <w:rPr>
          <w:rtl/>
        </w:rPr>
        <w:t>التسليمات أكملها ، في أوائل جمادى الآخر ، سنة ألف وثلاث من الهجرة ، وكان افتتاح تأليفها بمحروسة قزوين ، حرست عن كيد المفسدين.</w:t>
      </w:r>
    </w:p>
    <w:p w:rsidR="0048597A" w:rsidRDefault="0048597A" w:rsidP="00690CEF">
      <w:pPr>
        <w:pStyle w:val="libNormal"/>
        <w:rPr>
          <w:rtl/>
        </w:rPr>
      </w:pPr>
      <w:r>
        <w:rPr>
          <w:rtl/>
        </w:rPr>
        <w:t>وكتب : مؤلف الكتاب ، الفقير إلى الله الغني ، بهاء</w:t>
      </w:r>
      <w:r>
        <w:rPr>
          <w:rFonts w:hint="cs"/>
          <w:rtl/>
        </w:rPr>
        <w:t xml:space="preserve"> </w:t>
      </w:r>
      <w:r>
        <w:rPr>
          <w:rtl/>
        </w:rPr>
        <w:t xml:space="preserve">الدين محمد العاملي ، جعل الله خير يومه غده ، ورزقه من العيش أرغده ، [41 / ب]. </w:t>
      </w:r>
    </w:p>
    <w:p w:rsidR="0048597A" w:rsidRDefault="0048597A" w:rsidP="00FB18E7">
      <w:pPr>
        <w:pStyle w:val="libCenter"/>
        <w:rPr>
          <w:rtl/>
        </w:rPr>
      </w:pPr>
      <w:r>
        <w:rPr>
          <w:rtl/>
        </w:rPr>
        <w:t xml:space="preserve">* * * </w:t>
      </w:r>
    </w:p>
    <w:p w:rsidR="0048597A" w:rsidRDefault="0048597A" w:rsidP="00FB18E7">
      <w:pPr>
        <w:pStyle w:val="libCenter"/>
        <w:rPr>
          <w:rtl/>
        </w:rPr>
      </w:pPr>
      <w:r>
        <w:rPr>
          <w:rtl/>
        </w:rPr>
        <w:t>وصل</w:t>
      </w:r>
      <w:r>
        <w:rPr>
          <w:rFonts w:hint="cs"/>
          <w:rtl/>
        </w:rPr>
        <w:t>ّ</w:t>
      </w:r>
      <w:r>
        <w:rPr>
          <w:rtl/>
        </w:rPr>
        <w:t>ى الله على محمد وآله الأطهار</w:t>
      </w:r>
    </w:p>
    <w:p w:rsidR="0048597A" w:rsidRDefault="0048597A" w:rsidP="00FB18E7">
      <w:pPr>
        <w:pStyle w:val="libCenter"/>
        <w:rPr>
          <w:rtl/>
        </w:rPr>
      </w:pPr>
      <w:r>
        <w:rPr>
          <w:rtl/>
        </w:rPr>
        <w:t>وآخر دعواهم أن الحمدلله رب</w:t>
      </w:r>
      <w:r>
        <w:rPr>
          <w:rFonts w:hint="cs"/>
          <w:rtl/>
        </w:rPr>
        <w:t>ّ</w:t>
      </w:r>
      <w:r>
        <w:rPr>
          <w:rtl/>
        </w:rPr>
        <w:t xml:space="preserve"> العالمين.</w:t>
      </w:r>
    </w:p>
    <w:p w:rsidR="0048597A" w:rsidRDefault="0048597A" w:rsidP="00690CEF">
      <w:pPr>
        <w:pStyle w:val="libNormal"/>
        <w:rPr>
          <w:rtl/>
        </w:rPr>
      </w:pPr>
      <w:r>
        <w:rPr>
          <w:rtl/>
        </w:rPr>
        <w:br w:type="page"/>
      </w:r>
    </w:p>
    <w:tbl>
      <w:tblPr>
        <w:tblStyle w:val="TableGrid"/>
        <w:bidiVisual/>
        <w:tblW w:w="0" w:type="auto"/>
        <w:tblLook w:val="01E0"/>
      </w:tblPr>
      <w:tblGrid>
        <w:gridCol w:w="3907"/>
        <w:gridCol w:w="3907"/>
      </w:tblGrid>
      <w:tr w:rsidR="0048597A" w:rsidTr="00FB18E7">
        <w:tc>
          <w:tcPr>
            <w:tcW w:w="3907" w:type="dxa"/>
          </w:tcPr>
          <w:p w:rsidR="0048597A" w:rsidRDefault="0048597A" w:rsidP="00FB18E7">
            <w:pPr>
              <w:ind w:firstLine="0"/>
              <w:rPr>
                <w:rtl/>
              </w:rPr>
            </w:pPr>
          </w:p>
        </w:tc>
        <w:tc>
          <w:tcPr>
            <w:tcW w:w="3907" w:type="dxa"/>
          </w:tcPr>
          <w:p w:rsidR="0048597A" w:rsidRPr="002C111A" w:rsidRDefault="0048597A" w:rsidP="00FB18E7">
            <w:pPr>
              <w:pStyle w:val="libBold2"/>
              <w:rPr>
                <w:rtl/>
              </w:rPr>
            </w:pPr>
            <w:r w:rsidRPr="002C111A">
              <w:rPr>
                <w:rFonts w:hint="cs"/>
                <w:rtl/>
              </w:rPr>
              <w:t>الفهارس الفنّية</w:t>
            </w:r>
          </w:p>
          <w:p w:rsidR="0048597A" w:rsidRPr="002C111A" w:rsidRDefault="0048597A" w:rsidP="00FB18E7">
            <w:pPr>
              <w:pStyle w:val="libNormal0"/>
              <w:rPr>
                <w:rtl/>
              </w:rPr>
            </w:pPr>
            <w:r w:rsidRPr="002C111A">
              <w:rPr>
                <w:rFonts w:hint="cs"/>
                <w:rtl/>
              </w:rPr>
              <w:t>1 ـ فهرس الآيات</w:t>
            </w:r>
          </w:p>
          <w:p w:rsidR="0048597A" w:rsidRPr="002C111A" w:rsidRDefault="0048597A" w:rsidP="00FB18E7">
            <w:pPr>
              <w:pStyle w:val="libNormal0"/>
              <w:rPr>
                <w:rtl/>
              </w:rPr>
            </w:pPr>
            <w:r w:rsidRPr="002C111A">
              <w:rPr>
                <w:rFonts w:hint="cs"/>
                <w:rtl/>
              </w:rPr>
              <w:t>2 ـ فهرس الحديث القدسي</w:t>
            </w:r>
          </w:p>
          <w:p w:rsidR="0048597A" w:rsidRPr="002C111A" w:rsidRDefault="0048597A" w:rsidP="00FB18E7">
            <w:pPr>
              <w:pStyle w:val="libNormal0"/>
              <w:rPr>
                <w:rtl/>
              </w:rPr>
            </w:pPr>
            <w:r w:rsidRPr="002C111A">
              <w:rPr>
                <w:rFonts w:hint="cs"/>
                <w:rtl/>
              </w:rPr>
              <w:t>3 ـ فهرس الأحاديث</w:t>
            </w:r>
          </w:p>
          <w:p w:rsidR="0048597A" w:rsidRPr="002C111A" w:rsidRDefault="0048597A" w:rsidP="00FB18E7">
            <w:pPr>
              <w:pStyle w:val="libNormal0"/>
              <w:rPr>
                <w:rtl/>
              </w:rPr>
            </w:pPr>
            <w:r w:rsidRPr="002C111A">
              <w:rPr>
                <w:rFonts w:hint="cs"/>
                <w:rtl/>
              </w:rPr>
              <w:t>4 ـ فهرس الأدعية</w:t>
            </w:r>
          </w:p>
          <w:p w:rsidR="0048597A" w:rsidRPr="002C111A" w:rsidRDefault="0048597A" w:rsidP="00FB18E7">
            <w:pPr>
              <w:pStyle w:val="libNormal0"/>
              <w:rPr>
                <w:rtl/>
              </w:rPr>
            </w:pPr>
            <w:r w:rsidRPr="002C111A">
              <w:rPr>
                <w:rFonts w:hint="cs"/>
                <w:rtl/>
              </w:rPr>
              <w:t>5 ـ فهرس الأشعار</w:t>
            </w:r>
          </w:p>
          <w:p w:rsidR="0048597A" w:rsidRPr="002C111A" w:rsidRDefault="0048597A" w:rsidP="00FB18E7">
            <w:pPr>
              <w:pStyle w:val="libNormal0"/>
              <w:rPr>
                <w:rtl/>
              </w:rPr>
            </w:pPr>
            <w:r w:rsidRPr="002C111A">
              <w:rPr>
                <w:rFonts w:hint="cs"/>
                <w:rtl/>
              </w:rPr>
              <w:t>6 ـ فهرس المفردات اللغوية</w:t>
            </w:r>
          </w:p>
          <w:p w:rsidR="0048597A" w:rsidRPr="002C111A" w:rsidRDefault="0048597A" w:rsidP="00FB18E7">
            <w:pPr>
              <w:pStyle w:val="libNormal0"/>
              <w:rPr>
                <w:rtl/>
              </w:rPr>
            </w:pPr>
            <w:r w:rsidRPr="002C111A">
              <w:rPr>
                <w:rFonts w:hint="cs"/>
                <w:rtl/>
              </w:rPr>
              <w:t>7 ـ فهرس الهوامش</w:t>
            </w:r>
          </w:p>
          <w:p w:rsidR="0048597A" w:rsidRPr="002C111A" w:rsidRDefault="0048597A" w:rsidP="00FB18E7">
            <w:pPr>
              <w:pStyle w:val="libNormal0"/>
              <w:rPr>
                <w:rtl/>
              </w:rPr>
            </w:pPr>
            <w:r w:rsidRPr="002C111A">
              <w:rPr>
                <w:rFonts w:hint="cs"/>
                <w:rtl/>
              </w:rPr>
              <w:t>8 ـ فهرس المصادر التي اعتمدها المؤلف</w:t>
            </w:r>
          </w:p>
          <w:p w:rsidR="0048597A" w:rsidRPr="002C111A" w:rsidRDefault="0048597A" w:rsidP="00FB18E7">
            <w:pPr>
              <w:pStyle w:val="libNormal0"/>
              <w:rPr>
                <w:rtl/>
              </w:rPr>
            </w:pPr>
            <w:r w:rsidRPr="002C111A">
              <w:rPr>
                <w:rFonts w:hint="cs"/>
                <w:rtl/>
              </w:rPr>
              <w:t>9 ـ فهرس الأعلام</w:t>
            </w:r>
          </w:p>
          <w:p w:rsidR="0048597A" w:rsidRPr="002C111A" w:rsidRDefault="0048597A" w:rsidP="00FB18E7">
            <w:pPr>
              <w:pStyle w:val="libNormal0"/>
              <w:rPr>
                <w:rtl/>
              </w:rPr>
            </w:pPr>
            <w:r w:rsidRPr="002C111A">
              <w:rPr>
                <w:rFonts w:hint="cs"/>
                <w:rtl/>
              </w:rPr>
              <w:t>10 ـ فهرس مصادر الترجمة</w:t>
            </w:r>
          </w:p>
          <w:p w:rsidR="0048597A" w:rsidRPr="002C111A" w:rsidRDefault="0048597A" w:rsidP="00FB18E7">
            <w:pPr>
              <w:pStyle w:val="libNormal0"/>
              <w:rPr>
                <w:rtl/>
              </w:rPr>
            </w:pPr>
            <w:r w:rsidRPr="002C111A">
              <w:rPr>
                <w:rFonts w:hint="cs"/>
                <w:rtl/>
              </w:rPr>
              <w:t>11 ـ فهرس مصادر التحقيق</w:t>
            </w:r>
          </w:p>
          <w:p w:rsidR="0048597A" w:rsidRDefault="0048597A" w:rsidP="00FB18E7">
            <w:pPr>
              <w:pStyle w:val="libNormal0"/>
              <w:rPr>
                <w:rtl/>
              </w:rPr>
            </w:pPr>
            <w:r w:rsidRPr="002C111A">
              <w:rPr>
                <w:rFonts w:hint="cs"/>
                <w:rtl/>
              </w:rPr>
              <w:t>12 ـ المسرد العام</w:t>
            </w:r>
          </w:p>
        </w:tc>
      </w:tr>
    </w:tbl>
    <w:p w:rsidR="0048597A" w:rsidRDefault="0048597A" w:rsidP="00690CEF">
      <w:pPr>
        <w:pStyle w:val="libNormal"/>
        <w:rPr>
          <w:rtl/>
        </w:rPr>
      </w:pPr>
    </w:p>
    <w:p w:rsidR="0048597A" w:rsidRPr="002C111A" w:rsidRDefault="0048597A" w:rsidP="00690CEF">
      <w:pPr>
        <w:pStyle w:val="libNormal"/>
        <w:rPr>
          <w:rtl/>
        </w:rPr>
      </w:pPr>
    </w:p>
    <w:p w:rsidR="0048597A" w:rsidRPr="00665B79" w:rsidRDefault="0048597A" w:rsidP="00690CEF">
      <w:pPr>
        <w:pStyle w:val="libNormal"/>
        <w:rPr>
          <w:rtl/>
        </w:rPr>
      </w:pPr>
    </w:p>
    <w:p w:rsidR="0048597A" w:rsidRDefault="0048597A" w:rsidP="0048597A">
      <w:pPr>
        <w:pStyle w:val="Heading1Center"/>
        <w:rPr>
          <w:rtl/>
        </w:rPr>
      </w:pPr>
      <w:r>
        <w:rPr>
          <w:rtl/>
        </w:rPr>
        <w:br w:type="page"/>
      </w:r>
      <w:r>
        <w:rPr>
          <w:rtl/>
        </w:rPr>
        <w:lastRenderedPageBreak/>
        <w:br w:type="page"/>
      </w:r>
      <w:bookmarkStart w:id="1342" w:name="_Toc294176871"/>
      <w:bookmarkStart w:id="1343" w:name="_Toc300486882"/>
      <w:bookmarkStart w:id="1344" w:name="_Toc300564062"/>
      <w:bookmarkStart w:id="1345" w:name="_Toc453239590"/>
      <w:r>
        <w:rPr>
          <w:rFonts w:hint="cs"/>
          <w:rtl/>
        </w:rPr>
        <w:lastRenderedPageBreak/>
        <w:t>فهرست</w:t>
      </w:r>
      <w:bookmarkEnd w:id="1342"/>
      <w:bookmarkEnd w:id="1343"/>
      <w:bookmarkEnd w:id="1344"/>
      <w:bookmarkEnd w:id="1345"/>
    </w:p>
    <w:p w:rsidR="0048597A" w:rsidRDefault="0048597A" w:rsidP="0048597A">
      <w:pPr>
        <w:pStyle w:val="Heading1Center"/>
        <w:rPr>
          <w:rtl/>
        </w:rPr>
      </w:pPr>
      <w:bookmarkStart w:id="1346" w:name="_Toc294176872"/>
      <w:bookmarkStart w:id="1347" w:name="_Toc300486883"/>
      <w:bookmarkStart w:id="1348" w:name="_Toc300564063"/>
      <w:bookmarkStart w:id="1349" w:name="_Toc453239591"/>
      <w:r>
        <w:rPr>
          <w:rFonts w:hint="cs"/>
          <w:rtl/>
        </w:rPr>
        <w:t>الآيات القرآني</w:t>
      </w:r>
      <w:bookmarkEnd w:id="1346"/>
      <w:r>
        <w:rPr>
          <w:rFonts w:hint="cs"/>
          <w:rtl/>
        </w:rPr>
        <w:t>ة</w:t>
      </w:r>
      <w:bookmarkEnd w:id="1347"/>
      <w:bookmarkEnd w:id="1348"/>
      <w:bookmarkEnd w:id="1349"/>
    </w:p>
    <w:tbl>
      <w:tblPr>
        <w:bidiVisual/>
        <w:tblW w:w="0" w:type="auto"/>
        <w:tblLook w:val="01E0"/>
      </w:tblPr>
      <w:tblGrid>
        <w:gridCol w:w="5983"/>
        <w:gridCol w:w="236"/>
        <w:gridCol w:w="1368"/>
      </w:tblGrid>
      <w:tr w:rsidR="0048597A" w:rsidTr="00FB18E7">
        <w:tc>
          <w:tcPr>
            <w:tcW w:w="5983" w:type="dxa"/>
          </w:tcPr>
          <w:p w:rsidR="0048597A" w:rsidRPr="003A0662" w:rsidRDefault="0048597A" w:rsidP="00FB18E7">
            <w:pPr>
              <w:pStyle w:val="libAie"/>
            </w:pPr>
            <w:r w:rsidRPr="003A0662">
              <w:rPr>
                <w:rFonts w:hint="cs"/>
                <w:rtl/>
              </w:rPr>
              <w:t>ألم تر أن</w:t>
            </w:r>
            <w:r>
              <w:rPr>
                <w:rFonts w:hint="cs"/>
                <w:rtl/>
              </w:rPr>
              <w:t>َّ</w:t>
            </w:r>
            <w:r w:rsidRPr="003A0662">
              <w:rPr>
                <w:rFonts w:hint="cs"/>
                <w:rtl/>
              </w:rPr>
              <w:t xml:space="preserve"> الله أنزل من السماء ماءً فتصبح الأرض مخضرة</w:t>
            </w:r>
          </w:p>
          <w:p w:rsidR="0048597A" w:rsidRPr="003A0662" w:rsidRDefault="0048597A" w:rsidP="00FB18E7">
            <w:pPr>
              <w:pStyle w:val="libAie"/>
            </w:pPr>
            <w:r w:rsidRPr="003A0662">
              <w:rPr>
                <w:rFonts w:hint="cs"/>
                <w:rtl/>
              </w:rPr>
              <w:t>ألم نجعل الأرض مهاداً</w:t>
            </w:r>
          </w:p>
          <w:p w:rsidR="0048597A" w:rsidRPr="003A0662" w:rsidRDefault="0048597A" w:rsidP="00FB18E7">
            <w:pPr>
              <w:pStyle w:val="libAie"/>
            </w:pPr>
            <w:r w:rsidRPr="003A0662">
              <w:rPr>
                <w:rFonts w:hint="cs"/>
                <w:rtl/>
              </w:rPr>
              <w:t>إني أخاف أن يمسك عذاب من الرحمن</w:t>
            </w:r>
          </w:p>
          <w:p w:rsidR="0048597A" w:rsidRPr="003A0662" w:rsidRDefault="0048597A" w:rsidP="00FB18E7">
            <w:pPr>
              <w:pStyle w:val="libAie"/>
            </w:pPr>
            <w:r w:rsidRPr="003A0662">
              <w:rPr>
                <w:rFonts w:hint="cs"/>
                <w:rtl/>
              </w:rPr>
              <w:t>أو اطرحوه أرضاً</w:t>
            </w:r>
          </w:p>
          <w:p w:rsidR="0048597A" w:rsidRPr="003A0662" w:rsidRDefault="0048597A" w:rsidP="00FB18E7">
            <w:pPr>
              <w:pStyle w:val="libAie"/>
            </w:pPr>
            <w:r w:rsidRPr="003A0662">
              <w:rPr>
                <w:rFonts w:hint="cs"/>
                <w:rtl/>
              </w:rPr>
              <w:t>جعل الشمس ضياءاً</w:t>
            </w:r>
          </w:p>
          <w:p w:rsidR="0048597A" w:rsidRPr="003A0662" w:rsidRDefault="0048597A" w:rsidP="00FB18E7">
            <w:pPr>
              <w:pStyle w:val="libAie"/>
            </w:pPr>
            <w:r w:rsidRPr="003A0662">
              <w:rPr>
                <w:rFonts w:hint="cs"/>
                <w:rtl/>
              </w:rPr>
              <w:t>ربنا ما خلقت هذا باطلاً</w:t>
            </w:r>
          </w:p>
          <w:p w:rsidR="0048597A" w:rsidRPr="003A0662" w:rsidRDefault="0048597A" w:rsidP="00FB18E7">
            <w:pPr>
              <w:pStyle w:val="libAie"/>
            </w:pPr>
            <w:r w:rsidRPr="003A0662">
              <w:rPr>
                <w:rFonts w:hint="cs"/>
                <w:rtl/>
              </w:rPr>
              <w:t>الذي جعل لكم الأرض فراشاً</w:t>
            </w:r>
          </w:p>
          <w:p w:rsidR="0048597A" w:rsidRPr="003A0662" w:rsidRDefault="0048597A" w:rsidP="00FB18E7">
            <w:pPr>
              <w:pStyle w:val="libAie"/>
            </w:pPr>
            <w:r w:rsidRPr="003A0662">
              <w:rPr>
                <w:rFonts w:hint="cs"/>
                <w:rtl/>
              </w:rPr>
              <w:t>فالمد</w:t>
            </w:r>
            <w:r>
              <w:rPr>
                <w:rFonts w:hint="cs"/>
                <w:rtl/>
              </w:rPr>
              <w:t>ّ</w:t>
            </w:r>
            <w:r w:rsidRPr="003A0662">
              <w:rPr>
                <w:rFonts w:hint="cs"/>
                <w:rtl/>
              </w:rPr>
              <w:t>برات أمراً</w:t>
            </w:r>
          </w:p>
          <w:p w:rsidR="0048597A" w:rsidRPr="003A0662" w:rsidRDefault="0048597A" w:rsidP="00FB18E7">
            <w:pPr>
              <w:pStyle w:val="libAie"/>
            </w:pPr>
            <w:r w:rsidRPr="003A0662">
              <w:rPr>
                <w:rFonts w:hint="cs"/>
                <w:rtl/>
              </w:rPr>
              <w:t>فقلنا اضرب بعصاك الحجر فانفجرت</w:t>
            </w:r>
          </w:p>
          <w:p w:rsidR="0048597A" w:rsidRPr="003A0662" w:rsidRDefault="0048597A" w:rsidP="00FB18E7">
            <w:pPr>
              <w:pStyle w:val="libAie"/>
            </w:pPr>
            <w:r w:rsidRPr="003A0662">
              <w:rPr>
                <w:rFonts w:hint="cs"/>
                <w:rtl/>
              </w:rPr>
              <w:t>فوسوس إليه الشيطان قال يا آدم</w:t>
            </w:r>
          </w:p>
          <w:p w:rsidR="0048597A" w:rsidRPr="003A0662" w:rsidRDefault="0048597A" w:rsidP="00FB18E7">
            <w:pPr>
              <w:pStyle w:val="libAie"/>
            </w:pPr>
            <w:r w:rsidRPr="003A0662">
              <w:rPr>
                <w:rFonts w:hint="cs"/>
                <w:rtl/>
              </w:rPr>
              <w:t>له الملك وله الحمد</w:t>
            </w:r>
          </w:p>
          <w:p w:rsidR="0048597A" w:rsidRPr="003A0662" w:rsidRDefault="0048597A" w:rsidP="00FB18E7">
            <w:pPr>
              <w:pStyle w:val="libAie"/>
            </w:pPr>
            <w:r w:rsidRPr="003A0662">
              <w:rPr>
                <w:rFonts w:hint="cs"/>
                <w:rtl/>
              </w:rPr>
              <w:t>وإلى الأرض كيف سطحت</w:t>
            </w:r>
          </w:p>
          <w:p w:rsidR="0048597A" w:rsidRPr="003A0662" w:rsidRDefault="0048597A" w:rsidP="00FB18E7">
            <w:pPr>
              <w:pStyle w:val="libAie"/>
            </w:pPr>
            <w:r w:rsidRPr="003A0662">
              <w:rPr>
                <w:rFonts w:hint="cs"/>
                <w:rtl/>
              </w:rPr>
              <w:t>واذكر في الكتاب ادريس</w:t>
            </w:r>
          </w:p>
          <w:p w:rsidR="0048597A" w:rsidRPr="003A0662" w:rsidRDefault="0048597A" w:rsidP="00FB18E7">
            <w:pPr>
              <w:pStyle w:val="libAie"/>
            </w:pPr>
            <w:r w:rsidRPr="003A0662">
              <w:rPr>
                <w:rFonts w:hint="cs"/>
                <w:rtl/>
              </w:rPr>
              <w:t>والشمس والقمر كل في فلك يسبحون</w:t>
            </w:r>
          </w:p>
          <w:p w:rsidR="0048597A" w:rsidRPr="003A0662" w:rsidRDefault="0048597A" w:rsidP="00FB18E7">
            <w:pPr>
              <w:pStyle w:val="libAie"/>
            </w:pPr>
            <w:r w:rsidRPr="003A0662">
              <w:rPr>
                <w:rFonts w:hint="cs"/>
                <w:rtl/>
              </w:rPr>
              <w:t>والقمر قدرناه منازل حتى عاد كالعرجون القديم</w:t>
            </w:r>
          </w:p>
          <w:p w:rsidR="0048597A" w:rsidRPr="003A0662" w:rsidRDefault="0048597A" w:rsidP="00FB18E7">
            <w:pPr>
              <w:pStyle w:val="libAie"/>
            </w:pPr>
            <w:r w:rsidRPr="003A0662">
              <w:rPr>
                <w:rFonts w:hint="cs"/>
                <w:rtl/>
              </w:rPr>
              <w:t>وان من شيء إل</w:t>
            </w:r>
            <w:r>
              <w:rPr>
                <w:rFonts w:hint="cs"/>
                <w:rtl/>
              </w:rPr>
              <w:t>ّ</w:t>
            </w:r>
            <w:r w:rsidRPr="003A0662">
              <w:rPr>
                <w:rFonts w:hint="cs"/>
                <w:rtl/>
              </w:rPr>
              <w:t>ا يسبح بحمده</w:t>
            </w:r>
          </w:p>
          <w:p w:rsidR="0048597A" w:rsidRPr="003A0662" w:rsidRDefault="0048597A" w:rsidP="00FB18E7">
            <w:pPr>
              <w:pStyle w:val="libAie"/>
            </w:pPr>
            <w:r w:rsidRPr="003A0662">
              <w:rPr>
                <w:rFonts w:hint="cs"/>
                <w:rtl/>
              </w:rPr>
              <w:t>وسخر لكم الشمس والقمر</w:t>
            </w:r>
          </w:p>
          <w:p w:rsidR="0048597A" w:rsidRPr="003A0662" w:rsidRDefault="0048597A" w:rsidP="00FB18E7">
            <w:pPr>
              <w:pStyle w:val="libAie"/>
            </w:pPr>
            <w:r w:rsidRPr="003A0662">
              <w:rPr>
                <w:rFonts w:hint="cs"/>
                <w:rtl/>
              </w:rPr>
              <w:t>وعلى أبصارهم غشاوة</w:t>
            </w:r>
          </w:p>
          <w:p w:rsidR="0048597A" w:rsidRPr="003A0662" w:rsidRDefault="0048597A" w:rsidP="00FB18E7">
            <w:pPr>
              <w:pStyle w:val="libAie"/>
            </w:pPr>
            <w:r w:rsidRPr="003A0662">
              <w:rPr>
                <w:rFonts w:hint="cs"/>
                <w:rtl/>
              </w:rPr>
              <w:t>يسألونك على الأهله</w:t>
            </w:r>
          </w:p>
          <w:p w:rsidR="0048597A" w:rsidRPr="00DF16A7" w:rsidRDefault="0048597A" w:rsidP="00FB18E7">
            <w:pPr>
              <w:pStyle w:val="libAie"/>
              <w:rPr>
                <w:rtl/>
              </w:rPr>
            </w:pPr>
            <w:r w:rsidRPr="003A0662">
              <w:rPr>
                <w:rFonts w:hint="cs"/>
                <w:rtl/>
              </w:rPr>
              <w:t>يوم لا ينفع ما ولا بنون</w:t>
            </w:r>
          </w:p>
        </w:tc>
        <w:tc>
          <w:tcPr>
            <w:tcW w:w="236" w:type="dxa"/>
          </w:tcPr>
          <w:p w:rsidR="0048597A" w:rsidRDefault="0048597A" w:rsidP="00FB18E7">
            <w:pPr>
              <w:rPr>
                <w:rtl/>
              </w:rPr>
            </w:pPr>
          </w:p>
        </w:tc>
        <w:tc>
          <w:tcPr>
            <w:tcW w:w="1368" w:type="dxa"/>
          </w:tcPr>
          <w:p w:rsidR="0048597A" w:rsidRDefault="0048597A" w:rsidP="00FB18E7">
            <w:pPr>
              <w:pStyle w:val="libNormal0"/>
            </w:pPr>
            <w:r>
              <w:rPr>
                <w:rFonts w:hint="cs"/>
                <w:rtl/>
              </w:rPr>
              <w:t>127</w:t>
            </w:r>
          </w:p>
          <w:p w:rsidR="0048597A" w:rsidRDefault="0048597A" w:rsidP="00FB18E7">
            <w:pPr>
              <w:pStyle w:val="libNormal0"/>
            </w:pPr>
            <w:r>
              <w:rPr>
                <w:rFonts w:hint="cs"/>
                <w:rtl/>
              </w:rPr>
              <w:t>79</w:t>
            </w:r>
          </w:p>
          <w:p w:rsidR="0048597A" w:rsidRDefault="0048597A" w:rsidP="00FB18E7">
            <w:pPr>
              <w:pStyle w:val="libNormal0"/>
            </w:pPr>
            <w:r>
              <w:rPr>
                <w:rFonts w:hint="cs"/>
                <w:rtl/>
              </w:rPr>
              <w:t>99</w:t>
            </w:r>
          </w:p>
          <w:p w:rsidR="0048597A" w:rsidRDefault="0048597A" w:rsidP="00FB18E7">
            <w:pPr>
              <w:pStyle w:val="libNormal0"/>
            </w:pPr>
            <w:r>
              <w:rPr>
                <w:rFonts w:hint="cs"/>
                <w:rtl/>
              </w:rPr>
              <w:t>127</w:t>
            </w:r>
          </w:p>
          <w:p w:rsidR="0048597A" w:rsidRDefault="0048597A" w:rsidP="00FB18E7">
            <w:pPr>
              <w:pStyle w:val="libNormal0"/>
            </w:pPr>
            <w:r>
              <w:rPr>
                <w:rFonts w:hint="cs"/>
                <w:rtl/>
              </w:rPr>
              <w:t>96</w:t>
            </w:r>
          </w:p>
          <w:p w:rsidR="0048597A" w:rsidRDefault="0048597A" w:rsidP="00FB18E7">
            <w:pPr>
              <w:pStyle w:val="libNormal0"/>
            </w:pPr>
            <w:r>
              <w:rPr>
                <w:rFonts w:hint="cs"/>
                <w:rtl/>
              </w:rPr>
              <w:t>137</w:t>
            </w:r>
          </w:p>
          <w:p w:rsidR="0048597A" w:rsidRDefault="0048597A" w:rsidP="00FB18E7">
            <w:pPr>
              <w:pStyle w:val="libNormal0"/>
            </w:pPr>
            <w:r>
              <w:rPr>
                <w:rFonts w:hint="cs"/>
                <w:rtl/>
              </w:rPr>
              <w:t>78</w:t>
            </w:r>
          </w:p>
          <w:p w:rsidR="0048597A" w:rsidRDefault="0048597A" w:rsidP="00FB18E7">
            <w:pPr>
              <w:pStyle w:val="libNormal0"/>
            </w:pPr>
            <w:r>
              <w:rPr>
                <w:rFonts w:hint="cs"/>
                <w:rtl/>
              </w:rPr>
              <w:t>86 ـ 90</w:t>
            </w:r>
          </w:p>
          <w:p w:rsidR="0048597A" w:rsidRDefault="0048597A" w:rsidP="00FB18E7">
            <w:pPr>
              <w:pStyle w:val="libNormal0"/>
            </w:pPr>
            <w:r>
              <w:rPr>
                <w:rFonts w:hint="cs"/>
                <w:rtl/>
              </w:rPr>
              <w:t>127</w:t>
            </w:r>
          </w:p>
          <w:p w:rsidR="0048597A" w:rsidRDefault="0048597A" w:rsidP="00FB18E7">
            <w:pPr>
              <w:pStyle w:val="libNormal0"/>
            </w:pPr>
            <w:r>
              <w:rPr>
                <w:rFonts w:hint="cs"/>
                <w:rtl/>
              </w:rPr>
              <w:t>99</w:t>
            </w:r>
          </w:p>
          <w:p w:rsidR="0048597A" w:rsidRDefault="0048597A" w:rsidP="00FB18E7">
            <w:pPr>
              <w:pStyle w:val="libNormal0"/>
            </w:pPr>
            <w:r>
              <w:rPr>
                <w:rFonts w:hint="cs"/>
                <w:rtl/>
              </w:rPr>
              <w:t>100</w:t>
            </w:r>
          </w:p>
          <w:p w:rsidR="0048597A" w:rsidRDefault="0048597A" w:rsidP="00FB18E7">
            <w:pPr>
              <w:pStyle w:val="libNormal0"/>
            </w:pPr>
            <w:r>
              <w:rPr>
                <w:rFonts w:hint="cs"/>
                <w:rtl/>
              </w:rPr>
              <w:t>79</w:t>
            </w:r>
          </w:p>
          <w:p w:rsidR="0048597A" w:rsidRDefault="0048597A" w:rsidP="00FB18E7">
            <w:pPr>
              <w:pStyle w:val="libNormal0"/>
            </w:pPr>
            <w:r>
              <w:rPr>
                <w:rFonts w:hint="cs"/>
                <w:rtl/>
              </w:rPr>
              <w:t>106</w:t>
            </w:r>
          </w:p>
          <w:p w:rsidR="0048597A" w:rsidRDefault="0048597A" w:rsidP="00FB18E7">
            <w:pPr>
              <w:pStyle w:val="libNormal0"/>
            </w:pPr>
            <w:r>
              <w:rPr>
                <w:rFonts w:hint="cs"/>
                <w:rtl/>
              </w:rPr>
              <w:t>83 ـ 91</w:t>
            </w:r>
          </w:p>
          <w:p w:rsidR="0048597A" w:rsidRDefault="0048597A" w:rsidP="00FB18E7">
            <w:pPr>
              <w:pStyle w:val="libNormal0"/>
            </w:pPr>
            <w:r>
              <w:rPr>
                <w:rFonts w:hint="cs"/>
                <w:rtl/>
              </w:rPr>
              <w:t>84 ـ 85</w:t>
            </w:r>
          </w:p>
          <w:p w:rsidR="0048597A" w:rsidRDefault="0048597A" w:rsidP="00FB18E7">
            <w:pPr>
              <w:pStyle w:val="libNormal0"/>
            </w:pPr>
            <w:r>
              <w:rPr>
                <w:rFonts w:hint="cs"/>
                <w:rtl/>
              </w:rPr>
              <w:t>93</w:t>
            </w:r>
          </w:p>
          <w:p w:rsidR="0048597A" w:rsidRDefault="0048597A" w:rsidP="00FB18E7">
            <w:pPr>
              <w:pStyle w:val="libNormal0"/>
            </w:pPr>
            <w:r>
              <w:rPr>
                <w:rFonts w:hint="cs"/>
                <w:rtl/>
              </w:rPr>
              <w:t>81</w:t>
            </w:r>
          </w:p>
          <w:p w:rsidR="0048597A" w:rsidRDefault="0048597A" w:rsidP="00FB18E7">
            <w:pPr>
              <w:pStyle w:val="libNormal0"/>
            </w:pPr>
            <w:r>
              <w:rPr>
                <w:rFonts w:hint="cs"/>
                <w:rtl/>
              </w:rPr>
              <w:t>99</w:t>
            </w:r>
          </w:p>
          <w:p w:rsidR="0048597A" w:rsidRDefault="0048597A" w:rsidP="00FB18E7">
            <w:pPr>
              <w:pStyle w:val="libNormal0"/>
            </w:pPr>
            <w:r>
              <w:rPr>
                <w:rFonts w:hint="cs"/>
                <w:rtl/>
              </w:rPr>
              <w:t>66</w:t>
            </w:r>
          </w:p>
          <w:p w:rsidR="0048597A" w:rsidRDefault="0048597A" w:rsidP="00FB18E7">
            <w:pPr>
              <w:pStyle w:val="libNormal0"/>
              <w:rPr>
                <w:rtl/>
              </w:rPr>
            </w:pPr>
            <w:r>
              <w:rPr>
                <w:rFonts w:hint="cs"/>
                <w:rtl/>
              </w:rPr>
              <w:t>134</w:t>
            </w:r>
          </w:p>
        </w:tc>
      </w:tr>
    </w:tbl>
    <w:p w:rsidR="0048597A" w:rsidRDefault="0048597A" w:rsidP="00A83B98">
      <w:pPr>
        <w:pStyle w:val="Heading1Center"/>
        <w:rPr>
          <w:rtl/>
        </w:rPr>
      </w:pPr>
      <w:bookmarkStart w:id="1350" w:name="_Toc294176873"/>
      <w:bookmarkStart w:id="1351" w:name="_Toc300486884"/>
      <w:bookmarkStart w:id="1352" w:name="_Toc300564064"/>
      <w:bookmarkStart w:id="1353" w:name="_Toc453239592"/>
      <w:r>
        <w:rPr>
          <w:rFonts w:hint="cs"/>
          <w:rtl/>
        </w:rPr>
        <w:t>فهرست</w:t>
      </w:r>
      <w:bookmarkStart w:id="1354" w:name="_Toc294176874"/>
      <w:bookmarkStart w:id="1355" w:name="_Toc300486885"/>
      <w:bookmarkStart w:id="1356" w:name="_Toc300564065"/>
      <w:bookmarkEnd w:id="1350"/>
      <w:bookmarkEnd w:id="1351"/>
      <w:bookmarkEnd w:id="1352"/>
      <w:r w:rsidR="00A83B98">
        <w:rPr>
          <w:rFonts w:hint="cs"/>
          <w:rtl/>
        </w:rPr>
        <w:t xml:space="preserve"> </w:t>
      </w:r>
      <w:r>
        <w:rPr>
          <w:rFonts w:hint="cs"/>
          <w:rtl/>
        </w:rPr>
        <w:t>الحديث</w:t>
      </w:r>
      <w:bookmarkEnd w:id="1354"/>
      <w:r>
        <w:rPr>
          <w:rFonts w:hint="cs"/>
          <w:rtl/>
        </w:rPr>
        <w:t xml:space="preserve"> القدسي</w:t>
      </w:r>
      <w:bookmarkEnd w:id="1353"/>
      <w:bookmarkEnd w:id="1355"/>
      <w:bookmarkEnd w:id="1356"/>
    </w:p>
    <w:tbl>
      <w:tblPr>
        <w:bidiVisual/>
        <w:tblW w:w="0" w:type="auto"/>
        <w:tblLook w:val="01E0"/>
      </w:tblPr>
      <w:tblGrid>
        <w:gridCol w:w="5983"/>
        <w:gridCol w:w="236"/>
        <w:gridCol w:w="1368"/>
      </w:tblGrid>
      <w:tr w:rsidR="0048597A" w:rsidTr="00FB18E7">
        <w:tc>
          <w:tcPr>
            <w:tcW w:w="5983" w:type="dxa"/>
          </w:tcPr>
          <w:p w:rsidR="0048597A" w:rsidRDefault="0048597A" w:rsidP="00FB18E7">
            <w:pPr>
              <w:pStyle w:val="libNormal0"/>
              <w:rPr>
                <w:rtl/>
              </w:rPr>
            </w:pPr>
            <w:r>
              <w:rPr>
                <w:rFonts w:hint="cs"/>
                <w:rtl/>
              </w:rPr>
              <w:t>من لم يرض بقضائي</w:t>
            </w:r>
          </w:p>
        </w:tc>
        <w:tc>
          <w:tcPr>
            <w:tcW w:w="236" w:type="dxa"/>
          </w:tcPr>
          <w:p w:rsidR="0048597A" w:rsidRDefault="0048597A" w:rsidP="00FB18E7">
            <w:pPr>
              <w:rPr>
                <w:rtl/>
              </w:rPr>
            </w:pPr>
          </w:p>
        </w:tc>
        <w:tc>
          <w:tcPr>
            <w:tcW w:w="1368" w:type="dxa"/>
          </w:tcPr>
          <w:p w:rsidR="0048597A" w:rsidRDefault="0048597A" w:rsidP="00FB18E7">
            <w:pPr>
              <w:pStyle w:val="libNormal0"/>
              <w:rPr>
                <w:rtl/>
              </w:rPr>
            </w:pPr>
            <w:r>
              <w:rPr>
                <w:rFonts w:hint="cs"/>
                <w:rtl/>
              </w:rPr>
              <w:t>154</w:t>
            </w:r>
          </w:p>
        </w:tc>
      </w:tr>
    </w:tbl>
    <w:p w:rsidR="0048597A" w:rsidRDefault="0048597A" w:rsidP="00690CEF">
      <w:pPr>
        <w:pStyle w:val="libNormal"/>
        <w:rPr>
          <w:rtl/>
        </w:rPr>
      </w:pPr>
      <w:r>
        <w:rPr>
          <w:rFonts w:hint="cs"/>
          <w:rtl/>
        </w:rPr>
        <w:tab/>
      </w:r>
    </w:p>
    <w:p w:rsidR="0048597A" w:rsidRDefault="0048597A" w:rsidP="0048597A">
      <w:pPr>
        <w:pStyle w:val="Heading1Center"/>
        <w:rPr>
          <w:rtl/>
        </w:rPr>
      </w:pPr>
      <w:r>
        <w:rPr>
          <w:rtl/>
        </w:rPr>
        <w:br w:type="page"/>
      </w:r>
      <w:bookmarkStart w:id="1357" w:name="_Toc294176875"/>
      <w:bookmarkStart w:id="1358" w:name="_Toc300486886"/>
      <w:bookmarkStart w:id="1359" w:name="_Toc300564066"/>
      <w:bookmarkStart w:id="1360" w:name="_Toc453239593"/>
      <w:r>
        <w:rPr>
          <w:rtl/>
        </w:rPr>
        <w:lastRenderedPageBreak/>
        <w:t>فهرست</w:t>
      </w:r>
      <w:bookmarkEnd w:id="1357"/>
      <w:bookmarkEnd w:id="1358"/>
      <w:bookmarkEnd w:id="1359"/>
      <w:bookmarkEnd w:id="1360"/>
    </w:p>
    <w:p w:rsidR="0048597A" w:rsidRDefault="0048597A" w:rsidP="0048597A">
      <w:pPr>
        <w:pStyle w:val="Heading1Center"/>
        <w:rPr>
          <w:rtl/>
        </w:rPr>
      </w:pPr>
      <w:bookmarkStart w:id="1361" w:name="_Toc294176876"/>
      <w:bookmarkStart w:id="1362" w:name="_Toc300486887"/>
      <w:bookmarkStart w:id="1363" w:name="_Toc300564067"/>
      <w:bookmarkStart w:id="1364" w:name="_Toc453239594"/>
      <w:r>
        <w:rPr>
          <w:rtl/>
        </w:rPr>
        <w:t>الأحاديث</w:t>
      </w:r>
      <w:bookmarkEnd w:id="1361"/>
      <w:bookmarkEnd w:id="1362"/>
      <w:bookmarkEnd w:id="1363"/>
      <w:bookmarkEnd w:id="1364"/>
    </w:p>
    <w:tbl>
      <w:tblPr>
        <w:bidiVisual/>
        <w:tblW w:w="8100" w:type="dxa"/>
        <w:tblInd w:w="-261" w:type="dxa"/>
        <w:tblLook w:val="01E0"/>
      </w:tblPr>
      <w:tblGrid>
        <w:gridCol w:w="5164"/>
        <w:gridCol w:w="236"/>
        <w:gridCol w:w="1744"/>
        <w:gridCol w:w="236"/>
        <w:gridCol w:w="720"/>
      </w:tblGrid>
      <w:tr w:rsidR="0048597A" w:rsidTr="00FB18E7">
        <w:tc>
          <w:tcPr>
            <w:tcW w:w="5164" w:type="dxa"/>
          </w:tcPr>
          <w:p w:rsidR="0048597A" w:rsidRDefault="0048597A" w:rsidP="00FB18E7">
            <w:pPr>
              <w:pStyle w:val="libNormal0"/>
            </w:pPr>
            <w:r>
              <w:rPr>
                <w:rtl/>
              </w:rPr>
              <w:t xml:space="preserve">اتدري كم بين الزهرة والقمر؟ </w:t>
            </w:r>
          </w:p>
          <w:p w:rsidR="0048597A" w:rsidRDefault="0048597A" w:rsidP="00FB18E7">
            <w:pPr>
              <w:pStyle w:val="libNormal0"/>
            </w:pPr>
            <w:r>
              <w:rPr>
                <w:rtl/>
              </w:rPr>
              <w:t>أتدري كم بين المشتري والزهرة</w:t>
            </w:r>
            <w:r>
              <w:rPr>
                <w:rFonts w:hint="cs"/>
                <w:rtl/>
              </w:rPr>
              <w:t>؟</w:t>
            </w:r>
            <w:r>
              <w:rPr>
                <w:rtl/>
              </w:rPr>
              <w:t xml:space="preserve"> </w:t>
            </w:r>
          </w:p>
          <w:p w:rsidR="0048597A" w:rsidRDefault="0048597A" w:rsidP="00FB18E7">
            <w:pPr>
              <w:pStyle w:val="libNormal0"/>
            </w:pPr>
            <w:r>
              <w:rPr>
                <w:rtl/>
              </w:rPr>
              <w:t>الاحسان أن تعبد الله كأن</w:t>
            </w:r>
            <w:r>
              <w:rPr>
                <w:rFonts w:hint="cs"/>
                <w:rtl/>
              </w:rPr>
              <w:t>ّ</w:t>
            </w:r>
            <w:r>
              <w:rPr>
                <w:rtl/>
              </w:rPr>
              <w:t xml:space="preserve">ك تراه </w:t>
            </w:r>
          </w:p>
          <w:p w:rsidR="0048597A" w:rsidRDefault="0048597A" w:rsidP="00FB18E7">
            <w:pPr>
              <w:pStyle w:val="libNormal0"/>
            </w:pPr>
            <w:r>
              <w:rPr>
                <w:rtl/>
              </w:rPr>
              <w:t xml:space="preserve">اذا رأيت هلال شهر رمضان </w:t>
            </w:r>
          </w:p>
          <w:p w:rsidR="0048597A" w:rsidRDefault="0048597A" w:rsidP="00FB18E7">
            <w:pPr>
              <w:pStyle w:val="libNormal0"/>
            </w:pPr>
            <w:r>
              <w:rPr>
                <w:rtl/>
              </w:rPr>
              <w:t xml:space="preserve">اذا رأيت الهال فلا تبرح </w:t>
            </w:r>
          </w:p>
          <w:p w:rsidR="0048597A" w:rsidRDefault="0048597A" w:rsidP="00FB18E7">
            <w:pPr>
              <w:pStyle w:val="libNormal0"/>
            </w:pPr>
            <w:r>
              <w:rPr>
                <w:rtl/>
              </w:rPr>
              <w:t>افتدري كم بن السكينة واللوح المحفوظ</w:t>
            </w:r>
            <w:r>
              <w:rPr>
                <w:rFonts w:hint="cs"/>
                <w:rtl/>
              </w:rPr>
              <w:t>؟</w:t>
            </w:r>
            <w:r>
              <w:rPr>
                <w:rtl/>
              </w:rPr>
              <w:t xml:space="preserve"> </w:t>
            </w:r>
          </w:p>
          <w:p w:rsidR="0048597A" w:rsidRDefault="0048597A" w:rsidP="00FB18E7">
            <w:pPr>
              <w:pStyle w:val="libNormal0"/>
            </w:pPr>
            <w:r>
              <w:rPr>
                <w:rtl/>
              </w:rPr>
              <w:t>أفتدري كم بين الشمس والسكينة</w:t>
            </w:r>
            <w:r>
              <w:rPr>
                <w:rFonts w:hint="cs"/>
                <w:rtl/>
              </w:rPr>
              <w:t>؟</w:t>
            </w:r>
            <w:r>
              <w:rPr>
                <w:rtl/>
              </w:rPr>
              <w:t xml:space="preserve"> </w:t>
            </w:r>
          </w:p>
          <w:p w:rsidR="0048597A" w:rsidRDefault="0048597A" w:rsidP="00FB18E7">
            <w:pPr>
              <w:pStyle w:val="libNormal0"/>
            </w:pPr>
            <w:r>
              <w:rPr>
                <w:rtl/>
              </w:rPr>
              <w:t xml:space="preserve">تبصرون في شيء منها كثيره </w:t>
            </w:r>
          </w:p>
          <w:p w:rsidR="0048597A" w:rsidRDefault="0048597A" w:rsidP="00FB18E7">
            <w:pPr>
              <w:pStyle w:val="libNormal0"/>
            </w:pPr>
            <w:r>
              <w:rPr>
                <w:rtl/>
              </w:rPr>
              <w:t>إن</w:t>
            </w:r>
            <w:r>
              <w:rPr>
                <w:rFonts w:hint="cs"/>
                <w:rtl/>
              </w:rPr>
              <w:t>ّ</w:t>
            </w:r>
            <w:r>
              <w:rPr>
                <w:rtl/>
              </w:rPr>
              <w:t xml:space="preserve"> النبي ( ص ) بات ليلة عند بعض نسائه فانكسف القمر </w:t>
            </w:r>
          </w:p>
          <w:p w:rsidR="0048597A" w:rsidRDefault="0048597A" w:rsidP="00FB18E7">
            <w:pPr>
              <w:pStyle w:val="libNormal0"/>
            </w:pPr>
            <w:r>
              <w:rPr>
                <w:rtl/>
              </w:rPr>
              <w:t xml:space="preserve">إنّي لأستغفر الله وأتوب إليه في اليوم أكثر من سبعين مرة </w:t>
            </w:r>
          </w:p>
          <w:p w:rsidR="0048597A" w:rsidRDefault="0048597A" w:rsidP="00FB18E7">
            <w:pPr>
              <w:pStyle w:val="libNormal0"/>
            </w:pPr>
            <w:r>
              <w:rPr>
                <w:rtl/>
              </w:rPr>
              <w:t xml:space="preserve">ربي عصيتك بلساني ولو شئت وعزتك لاخرستني </w:t>
            </w:r>
          </w:p>
          <w:p w:rsidR="0048597A" w:rsidRDefault="0048597A" w:rsidP="00FB18E7">
            <w:pPr>
              <w:pStyle w:val="libNormal0"/>
            </w:pPr>
            <w:r>
              <w:rPr>
                <w:rtl/>
              </w:rPr>
              <w:t xml:space="preserve">علم من علم الانبياء </w:t>
            </w:r>
          </w:p>
          <w:p w:rsidR="0048597A" w:rsidRDefault="0048597A" w:rsidP="00FB18E7">
            <w:pPr>
              <w:pStyle w:val="libNormal0"/>
            </w:pPr>
            <w:r>
              <w:rPr>
                <w:rtl/>
              </w:rPr>
              <w:t xml:space="preserve">قد أحيا عقله وأمات نفسه </w:t>
            </w:r>
          </w:p>
          <w:p w:rsidR="0048597A" w:rsidRDefault="0048597A" w:rsidP="00FB18E7">
            <w:pPr>
              <w:pStyle w:val="libNormal0"/>
            </w:pPr>
            <w:r>
              <w:rPr>
                <w:rtl/>
              </w:rPr>
              <w:t xml:space="preserve">كان رسول الله اذا أهلّ شهر رمضان استقبل القبلة </w:t>
            </w:r>
          </w:p>
          <w:p w:rsidR="0048597A" w:rsidRDefault="0048597A" w:rsidP="00FB18E7">
            <w:pPr>
              <w:pStyle w:val="libNormal0"/>
            </w:pPr>
            <w:r>
              <w:rPr>
                <w:rtl/>
              </w:rPr>
              <w:t xml:space="preserve">كان رسول الله </w:t>
            </w:r>
            <w:r w:rsidR="00603DD2" w:rsidRPr="00603DD2">
              <w:rPr>
                <w:rStyle w:val="libAlaemChar"/>
                <w:rFonts w:hint="cs"/>
                <w:rtl/>
              </w:rPr>
              <w:t>صلى‌الله‌عليه‌وآله‌وسلم</w:t>
            </w:r>
            <w:r>
              <w:rPr>
                <w:rtl/>
              </w:rPr>
              <w:t xml:space="preserve"> إذ رأى اهلال قال </w:t>
            </w:r>
          </w:p>
          <w:p w:rsidR="0048597A" w:rsidRDefault="0048597A" w:rsidP="00FB18E7">
            <w:pPr>
              <w:pStyle w:val="libNormal0"/>
            </w:pPr>
            <w:r>
              <w:rPr>
                <w:rtl/>
              </w:rPr>
              <w:t xml:space="preserve">كان ـ علي بن أبي طالب ـ أعلم الناس به </w:t>
            </w:r>
          </w:p>
          <w:p w:rsidR="0048597A" w:rsidRDefault="0048597A" w:rsidP="00FB18E7">
            <w:pPr>
              <w:pStyle w:val="libNormal0"/>
            </w:pPr>
            <w:r>
              <w:rPr>
                <w:rtl/>
              </w:rPr>
              <w:t xml:space="preserve">ليس كما يقولون ، لا تضر بدينك </w:t>
            </w:r>
          </w:p>
          <w:p w:rsidR="0048597A" w:rsidRDefault="0048597A" w:rsidP="00FB18E7">
            <w:pPr>
              <w:pStyle w:val="libNormal0"/>
            </w:pPr>
            <w:r>
              <w:rPr>
                <w:rtl/>
              </w:rPr>
              <w:t xml:space="preserve">ما بين كلّ منهما إلى صاحبه ستون رقيقة </w:t>
            </w:r>
          </w:p>
          <w:p w:rsidR="0048597A" w:rsidRDefault="0048597A" w:rsidP="00FB18E7">
            <w:pPr>
              <w:pStyle w:val="libNormal0"/>
            </w:pPr>
            <w:r>
              <w:rPr>
                <w:rtl/>
              </w:rPr>
              <w:t xml:space="preserve">من استوى يوماه فهو مغبون </w:t>
            </w:r>
          </w:p>
          <w:p w:rsidR="0048597A" w:rsidRDefault="0048597A" w:rsidP="00FB18E7">
            <w:pPr>
              <w:pStyle w:val="libNormal0"/>
            </w:pPr>
            <w:r>
              <w:rPr>
                <w:rtl/>
              </w:rPr>
              <w:t xml:space="preserve">من تزوج في محاق الشهر </w:t>
            </w:r>
          </w:p>
          <w:p w:rsidR="0048597A" w:rsidRDefault="0048597A" w:rsidP="00FB18E7">
            <w:pPr>
              <w:pStyle w:val="libNormal0"/>
            </w:pPr>
            <w:r>
              <w:rPr>
                <w:rtl/>
              </w:rPr>
              <w:t xml:space="preserve">من سافر أو تزوج والقمر في العقرب </w:t>
            </w:r>
          </w:p>
          <w:p w:rsidR="0048597A" w:rsidRDefault="0048597A" w:rsidP="00FB18E7">
            <w:pPr>
              <w:pStyle w:val="libNormal0"/>
            </w:pPr>
            <w:r>
              <w:rPr>
                <w:rtl/>
              </w:rPr>
              <w:t xml:space="preserve">ويحك هذا الحادث في السماء </w:t>
            </w:r>
          </w:p>
          <w:p w:rsidR="0048597A" w:rsidRPr="006E5414" w:rsidRDefault="0048597A" w:rsidP="00FB18E7">
            <w:pPr>
              <w:pStyle w:val="libNormal0"/>
              <w:rPr>
                <w:rtl/>
              </w:rPr>
            </w:pPr>
            <w:r>
              <w:rPr>
                <w:rtl/>
              </w:rPr>
              <w:t>يا عبد</w:t>
            </w:r>
            <w:r>
              <w:rPr>
                <w:rFonts w:hint="cs"/>
                <w:rtl/>
              </w:rPr>
              <w:t xml:space="preserve"> </w:t>
            </w:r>
            <w:r>
              <w:rPr>
                <w:rtl/>
              </w:rPr>
              <w:t xml:space="preserve">الرحمن هذا حساب إذا حسبه الرجل ووقع عليه </w:t>
            </w:r>
          </w:p>
        </w:tc>
        <w:tc>
          <w:tcPr>
            <w:tcW w:w="236" w:type="dxa"/>
          </w:tcPr>
          <w:p w:rsidR="0048597A" w:rsidRDefault="0048597A" w:rsidP="00FB18E7">
            <w:pPr>
              <w:rPr>
                <w:rtl/>
              </w:rPr>
            </w:pPr>
          </w:p>
        </w:tc>
        <w:tc>
          <w:tcPr>
            <w:tcW w:w="1744" w:type="dxa"/>
          </w:tcPr>
          <w:p w:rsidR="0048597A" w:rsidRDefault="0048597A" w:rsidP="00FB18E7">
            <w:pPr>
              <w:pStyle w:val="libNormal0"/>
            </w:pPr>
            <w:r>
              <w:rPr>
                <w:rtl/>
              </w:rPr>
              <w:t xml:space="preserve">الامام علي </w:t>
            </w:r>
          </w:p>
          <w:p w:rsidR="0048597A" w:rsidRDefault="0048597A" w:rsidP="00FB18E7">
            <w:pPr>
              <w:pStyle w:val="libNormal0"/>
            </w:pPr>
            <w:r>
              <w:rPr>
                <w:rtl/>
              </w:rPr>
              <w:t xml:space="preserve">الإمام الصادق </w:t>
            </w:r>
          </w:p>
          <w:p w:rsidR="0048597A" w:rsidRDefault="0048597A" w:rsidP="00FB18E7">
            <w:pPr>
              <w:pStyle w:val="libNormal0"/>
            </w:pPr>
            <w:r>
              <w:rPr>
                <w:rtl/>
              </w:rPr>
              <w:t xml:space="preserve">النبي الأكرم </w:t>
            </w:r>
          </w:p>
          <w:p w:rsidR="0048597A" w:rsidRDefault="0048597A" w:rsidP="00FB18E7">
            <w:pPr>
              <w:pStyle w:val="libNormal0"/>
            </w:pPr>
            <w:r>
              <w:rPr>
                <w:rtl/>
              </w:rPr>
              <w:t xml:space="preserve">الامام الصادق </w:t>
            </w:r>
          </w:p>
          <w:p w:rsidR="0048597A" w:rsidRDefault="0048597A" w:rsidP="00FB18E7">
            <w:pPr>
              <w:pStyle w:val="libNormal0"/>
            </w:pPr>
            <w:r>
              <w:rPr>
                <w:rtl/>
              </w:rPr>
              <w:t xml:space="preserve">الامام الصادق </w:t>
            </w:r>
          </w:p>
          <w:p w:rsidR="0048597A" w:rsidRDefault="0048597A" w:rsidP="00FB18E7">
            <w:pPr>
              <w:pStyle w:val="libNormal0"/>
            </w:pPr>
            <w:r>
              <w:rPr>
                <w:rtl/>
              </w:rPr>
              <w:t xml:space="preserve">الإمام الصادق </w:t>
            </w:r>
          </w:p>
          <w:p w:rsidR="0048597A" w:rsidRDefault="0048597A" w:rsidP="00FB18E7">
            <w:pPr>
              <w:pStyle w:val="libNormal0"/>
            </w:pPr>
            <w:r>
              <w:rPr>
                <w:rtl/>
              </w:rPr>
              <w:t xml:space="preserve">الإمام الصادق </w:t>
            </w:r>
          </w:p>
          <w:p w:rsidR="0048597A" w:rsidRDefault="0048597A" w:rsidP="00FB18E7">
            <w:pPr>
              <w:pStyle w:val="libNormal0"/>
            </w:pPr>
            <w:r>
              <w:rPr>
                <w:rtl/>
              </w:rPr>
              <w:t xml:space="preserve">الإمام الصادق </w:t>
            </w:r>
          </w:p>
          <w:p w:rsidR="0048597A" w:rsidRDefault="0048597A" w:rsidP="00FB18E7">
            <w:pPr>
              <w:pStyle w:val="libNormal0"/>
            </w:pPr>
            <w:r>
              <w:rPr>
                <w:rtl/>
              </w:rPr>
              <w:t xml:space="preserve">الإمام الباقر </w:t>
            </w:r>
          </w:p>
          <w:p w:rsidR="0048597A" w:rsidRDefault="0048597A" w:rsidP="00FB18E7">
            <w:pPr>
              <w:pStyle w:val="libNormal0"/>
            </w:pPr>
            <w:r>
              <w:rPr>
                <w:rtl/>
              </w:rPr>
              <w:t>الن</w:t>
            </w:r>
            <w:r>
              <w:rPr>
                <w:rFonts w:hint="cs"/>
                <w:rtl/>
              </w:rPr>
              <w:t>ب</w:t>
            </w:r>
            <w:r>
              <w:rPr>
                <w:rtl/>
              </w:rPr>
              <w:t xml:space="preserve">بي الأكرم </w:t>
            </w:r>
          </w:p>
          <w:p w:rsidR="0048597A" w:rsidRDefault="0048597A" w:rsidP="00FB18E7">
            <w:pPr>
              <w:pStyle w:val="libNormal0"/>
            </w:pPr>
            <w:r>
              <w:rPr>
                <w:rtl/>
              </w:rPr>
              <w:t xml:space="preserve">الإمام الكاظم </w:t>
            </w:r>
          </w:p>
          <w:p w:rsidR="0048597A" w:rsidRDefault="0048597A" w:rsidP="00FB18E7">
            <w:pPr>
              <w:pStyle w:val="libNormal0"/>
            </w:pPr>
            <w:r>
              <w:rPr>
                <w:rtl/>
              </w:rPr>
              <w:t xml:space="preserve">الإمام الصادق </w:t>
            </w:r>
          </w:p>
          <w:p w:rsidR="0048597A" w:rsidRDefault="0048597A" w:rsidP="00FB18E7">
            <w:pPr>
              <w:pStyle w:val="libNormal0"/>
            </w:pPr>
            <w:r>
              <w:rPr>
                <w:rtl/>
              </w:rPr>
              <w:t xml:space="preserve">الإمام علي </w:t>
            </w:r>
          </w:p>
          <w:p w:rsidR="0048597A" w:rsidRDefault="0048597A" w:rsidP="00FB18E7">
            <w:pPr>
              <w:pStyle w:val="libNormal0"/>
            </w:pPr>
            <w:r>
              <w:rPr>
                <w:rtl/>
              </w:rPr>
              <w:t xml:space="preserve">الإمام الباقر </w:t>
            </w:r>
          </w:p>
          <w:p w:rsidR="0048597A" w:rsidRDefault="0048597A" w:rsidP="00FB18E7">
            <w:pPr>
              <w:pStyle w:val="libNormal0"/>
            </w:pPr>
            <w:r>
              <w:rPr>
                <w:rtl/>
              </w:rPr>
              <w:t xml:space="preserve">الإمام أمير المؤمنين </w:t>
            </w:r>
          </w:p>
          <w:p w:rsidR="0048597A" w:rsidRDefault="0048597A" w:rsidP="00FB18E7">
            <w:pPr>
              <w:pStyle w:val="libNormal0"/>
            </w:pPr>
            <w:r>
              <w:rPr>
                <w:rtl/>
              </w:rPr>
              <w:t xml:space="preserve">الإمام الصادق </w:t>
            </w:r>
          </w:p>
          <w:p w:rsidR="0048597A" w:rsidRDefault="0048597A" w:rsidP="00FB18E7">
            <w:pPr>
              <w:pStyle w:val="libNormal0"/>
            </w:pPr>
            <w:r>
              <w:rPr>
                <w:rtl/>
              </w:rPr>
              <w:t xml:space="preserve">الإمام الصادق </w:t>
            </w:r>
          </w:p>
          <w:p w:rsidR="0048597A" w:rsidRDefault="0048597A" w:rsidP="00FB18E7">
            <w:pPr>
              <w:pStyle w:val="libNormal0"/>
            </w:pPr>
            <w:r>
              <w:rPr>
                <w:rtl/>
              </w:rPr>
              <w:t xml:space="preserve">الإمام الصادق </w:t>
            </w:r>
          </w:p>
          <w:p w:rsidR="0048597A" w:rsidRDefault="0048597A" w:rsidP="00FB18E7">
            <w:pPr>
              <w:pStyle w:val="libNormal0"/>
            </w:pPr>
            <w:r>
              <w:rPr>
                <w:rtl/>
              </w:rPr>
              <w:t xml:space="preserve">الإمام علي </w:t>
            </w:r>
          </w:p>
          <w:p w:rsidR="0048597A" w:rsidRDefault="0048597A" w:rsidP="00FB18E7">
            <w:pPr>
              <w:pStyle w:val="libNormal0"/>
            </w:pPr>
            <w:r>
              <w:rPr>
                <w:rtl/>
              </w:rPr>
              <w:t xml:space="preserve">الإمام الكاظم </w:t>
            </w:r>
          </w:p>
          <w:p w:rsidR="0048597A" w:rsidRDefault="0048597A" w:rsidP="00FB18E7">
            <w:pPr>
              <w:pStyle w:val="libNormal0"/>
            </w:pPr>
            <w:r>
              <w:rPr>
                <w:rtl/>
              </w:rPr>
              <w:t xml:space="preserve">الإمام الصادق </w:t>
            </w:r>
          </w:p>
          <w:p w:rsidR="0048597A" w:rsidRDefault="0048597A" w:rsidP="00FB18E7">
            <w:pPr>
              <w:pStyle w:val="libNormal0"/>
            </w:pPr>
            <w:r>
              <w:rPr>
                <w:rtl/>
              </w:rPr>
              <w:t xml:space="preserve">النبي الأكرم </w:t>
            </w:r>
          </w:p>
          <w:p w:rsidR="0048597A" w:rsidRDefault="0048597A" w:rsidP="00FB18E7">
            <w:pPr>
              <w:pStyle w:val="libNormal0"/>
              <w:rPr>
                <w:rtl/>
              </w:rPr>
            </w:pPr>
            <w:r>
              <w:rPr>
                <w:rtl/>
              </w:rPr>
              <w:t xml:space="preserve">الإمام الصادق </w:t>
            </w:r>
          </w:p>
        </w:tc>
        <w:tc>
          <w:tcPr>
            <w:tcW w:w="236" w:type="dxa"/>
          </w:tcPr>
          <w:p w:rsidR="0048597A" w:rsidRDefault="0048597A" w:rsidP="00FB18E7">
            <w:pPr>
              <w:rPr>
                <w:rtl/>
              </w:rPr>
            </w:pPr>
          </w:p>
        </w:tc>
        <w:tc>
          <w:tcPr>
            <w:tcW w:w="720" w:type="dxa"/>
          </w:tcPr>
          <w:p w:rsidR="0048597A" w:rsidRDefault="0048597A" w:rsidP="00FB18E7">
            <w:pPr>
              <w:pStyle w:val="libNormal0"/>
              <w:rPr>
                <w:rtl/>
              </w:rPr>
            </w:pPr>
            <w:r>
              <w:rPr>
                <w:rtl/>
              </w:rPr>
              <w:t>140</w:t>
            </w:r>
          </w:p>
          <w:p w:rsidR="0048597A" w:rsidRDefault="0048597A" w:rsidP="00FB18E7">
            <w:pPr>
              <w:pStyle w:val="libNormal0"/>
              <w:rPr>
                <w:rtl/>
              </w:rPr>
            </w:pPr>
            <w:r>
              <w:rPr>
                <w:rtl/>
              </w:rPr>
              <w:t>140</w:t>
            </w:r>
          </w:p>
          <w:p w:rsidR="0048597A" w:rsidRDefault="0048597A" w:rsidP="00FB18E7">
            <w:pPr>
              <w:pStyle w:val="libNormal0"/>
              <w:rPr>
                <w:rtl/>
              </w:rPr>
            </w:pPr>
            <w:r>
              <w:rPr>
                <w:rtl/>
              </w:rPr>
              <w:t>133</w:t>
            </w:r>
          </w:p>
          <w:p w:rsidR="0048597A" w:rsidRDefault="0048597A" w:rsidP="00FB18E7">
            <w:pPr>
              <w:pStyle w:val="libNormal0"/>
              <w:rPr>
                <w:rtl/>
              </w:rPr>
            </w:pPr>
            <w:r>
              <w:rPr>
                <w:rtl/>
              </w:rPr>
              <w:t>75</w:t>
            </w:r>
          </w:p>
          <w:p w:rsidR="0048597A" w:rsidRDefault="0048597A" w:rsidP="00FB18E7">
            <w:pPr>
              <w:pStyle w:val="libNormal0"/>
              <w:rPr>
                <w:rtl/>
              </w:rPr>
            </w:pPr>
            <w:r>
              <w:rPr>
                <w:rtl/>
              </w:rPr>
              <w:t>71</w:t>
            </w:r>
          </w:p>
          <w:p w:rsidR="0048597A" w:rsidRDefault="0048597A" w:rsidP="00FB18E7">
            <w:pPr>
              <w:pStyle w:val="libNormal0"/>
              <w:rPr>
                <w:rtl/>
              </w:rPr>
            </w:pPr>
            <w:r>
              <w:rPr>
                <w:rtl/>
              </w:rPr>
              <w:t>140</w:t>
            </w:r>
          </w:p>
          <w:p w:rsidR="0048597A" w:rsidRDefault="0048597A" w:rsidP="00FB18E7">
            <w:pPr>
              <w:pStyle w:val="libNormal0"/>
              <w:rPr>
                <w:rtl/>
              </w:rPr>
            </w:pPr>
            <w:r>
              <w:rPr>
                <w:rtl/>
              </w:rPr>
              <w:t>140</w:t>
            </w:r>
          </w:p>
          <w:p w:rsidR="0048597A" w:rsidRDefault="0048597A" w:rsidP="00FB18E7">
            <w:pPr>
              <w:pStyle w:val="libNormal0"/>
              <w:rPr>
                <w:rtl/>
              </w:rPr>
            </w:pPr>
            <w:r>
              <w:rPr>
                <w:rtl/>
              </w:rPr>
              <w:t>140</w:t>
            </w:r>
          </w:p>
          <w:p w:rsidR="0048597A" w:rsidRDefault="0048597A" w:rsidP="00FB18E7">
            <w:pPr>
              <w:pStyle w:val="libNormal0"/>
              <w:rPr>
                <w:rtl/>
              </w:rPr>
            </w:pPr>
            <w:r>
              <w:rPr>
                <w:rtl/>
              </w:rPr>
              <w:t>138</w:t>
            </w:r>
          </w:p>
          <w:p w:rsidR="0048597A" w:rsidRDefault="0048597A" w:rsidP="00FB18E7">
            <w:pPr>
              <w:pStyle w:val="libNormal0"/>
              <w:rPr>
                <w:rtl/>
              </w:rPr>
            </w:pPr>
            <w:r>
              <w:rPr>
                <w:rtl/>
              </w:rPr>
              <w:t>130</w:t>
            </w:r>
          </w:p>
          <w:p w:rsidR="0048597A" w:rsidRDefault="0048597A" w:rsidP="00FB18E7">
            <w:pPr>
              <w:pStyle w:val="libNormal0"/>
              <w:rPr>
                <w:rtl/>
              </w:rPr>
            </w:pPr>
            <w:r>
              <w:rPr>
                <w:rtl/>
              </w:rPr>
              <w:t>130</w:t>
            </w:r>
          </w:p>
          <w:p w:rsidR="0048597A" w:rsidRDefault="0048597A" w:rsidP="00FB18E7">
            <w:pPr>
              <w:pStyle w:val="libNormal0"/>
              <w:rPr>
                <w:rtl/>
              </w:rPr>
            </w:pPr>
            <w:r>
              <w:rPr>
                <w:rtl/>
              </w:rPr>
              <w:t>144</w:t>
            </w:r>
          </w:p>
          <w:p w:rsidR="0048597A" w:rsidRDefault="0048597A" w:rsidP="00FB18E7">
            <w:pPr>
              <w:pStyle w:val="libNormal0"/>
              <w:rPr>
                <w:rtl/>
              </w:rPr>
            </w:pPr>
            <w:r>
              <w:rPr>
                <w:rtl/>
              </w:rPr>
              <w:t>135</w:t>
            </w:r>
          </w:p>
          <w:p w:rsidR="0048597A" w:rsidRDefault="0048597A" w:rsidP="00FB18E7">
            <w:pPr>
              <w:pStyle w:val="libNormal0"/>
              <w:rPr>
                <w:rtl/>
              </w:rPr>
            </w:pPr>
            <w:r>
              <w:rPr>
                <w:rtl/>
              </w:rPr>
              <w:t>74</w:t>
            </w:r>
          </w:p>
          <w:p w:rsidR="0048597A" w:rsidRDefault="0048597A" w:rsidP="00FB18E7">
            <w:pPr>
              <w:pStyle w:val="libNormal0"/>
              <w:rPr>
                <w:rtl/>
              </w:rPr>
            </w:pPr>
            <w:r>
              <w:rPr>
                <w:rtl/>
              </w:rPr>
              <w:t>72</w:t>
            </w:r>
          </w:p>
          <w:p w:rsidR="0048597A" w:rsidRDefault="0048597A" w:rsidP="00FB18E7">
            <w:pPr>
              <w:pStyle w:val="libNormal0"/>
              <w:rPr>
                <w:rtl/>
              </w:rPr>
            </w:pPr>
            <w:r>
              <w:rPr>
                <w:rtl/>
              </w:rPr>
              <w:t>144</w:t>
            </w:r>
          </w:p>
          <w:p w:rsidR="0048597A" w:rsidRDefault="0048597A" w:rsidP="00FB18E7">
            <w:pPr>
              <w:pStyle w:val="libNormal0"/>
              <w:rPr>
                <w:rtl/>
              </w:rPr>
            </w:pPr>
            <w:r>
              <w:rPr>
                <w:rtl/>
              </w:rPr>
              <w:t>140</w:t>
            </w:r>
          </w:p>
          <w:p w:rsidR="0048597A" w:rsidRDefault="0048597A" w:rsidP="00FB18E7">
            <w:pPr>
              <w:pStyle w:val="libNormal0"/>
              <w:rPr>
                <w:rtl/>
              </w:rPr>
            </w:pPr>
            <w:r>
              <w:rPr>
                <w:rtl/>
              </w:rPr>
              <w:t>141</w:t>
            </w:r>
          </w:p>
          <w:p w:rsidR="0048597A" w:rsidRDefault="0048597A" w:rsidP="00FB18E7">
            <w:pPr>
              <w:pStyle w:val="libNormal0"/>
              <w:rPr>
                <w:rtl/>
              </w:rPr>
            </w:pPr>
            <w:r>
              <w:rPr>
                <w:rtl/>
              </w:rPr>
              <w:t>128</w:t>
            </w:r>
          </w:p>
          <w:p w:rsidR="0048597A" w:rsidRDefault="0048597A" w:rsidP="00FB18E7">
            <w:pPr>
              <w:pStyle w:val="libNormal0"/>
              <w:rPr>
                <w:rtl/>
              </w:rPr>
            </w:pPr>
            <w:r>
              <w:rPr>
                <w:rtl/>
              </w:rPr>
              <w:t>138</w:t>
            </w:r>
          </w:p>
          <w:p w:rsidR="0048597A" w:rsidRDefault="0048597A" w:rsidP="00FB18E7">
            <w:pPr>
              <w:pStyle w:val="libNormal0"/>
              <w:rPr>
                <w:rtl/>
              </w:rPr>
            </w:pPr>
            <w:r>
              <w:rPr>
                <w:rtl/>
              </w:rPr>
              <w:t>138</w:t>
            </w:r>
          </w:p>
          <w:p w:rsidR="0048597A" w:rsidRDefault="0048597A" w:rsidP="00FB18E7">
            <w:pPr>
              <w:pStyle w:val="libNormal0"/>
              <w:rPr>
                <w:rtl/>
              </w:rPr>
            </w:pPr>
            <w:r>
              <w:rPr>
                <w:rtl/>
              </w:rPr>
              <w:t>139</w:t>
            </w:r>
          </w:p>
          <w:p w:rsidR="0048597A" w:rsidRDefault="0048597A" w:rsidP="00FB18E7">
            <w:pPr>
              <w:pStyle w:val="libNormal0"/>
              <w:rPr>
                <w:rtl/>
              </w:rPr>
            </w:pPr>
            <w:r>
              <w:rPr>
                <w:rtl/>
              </w:rPr>
              <w:t>141</w:t>
            </w:r>
          </w:p>
        </w:tc>
      </w:tr>
    </w:tbl>
    <w:p w:rsidR="0048597A" w:rsidRDefault="0048597A" w:rsidP="0048597A">
      <w:pPr>
        <w:pStyle w:val="Heading1Center"/>
        <w:rPr>
          <w:rtl/>
        </w:rPr>
      </w:pPr>
      <w:r>
        <w:rPr>
          <w:rtl/>
        </w:rPr>
        <w:br w:type="page"/>
      </w:r>
      <w:bookmarkStart w:id="1365" w:name="_Toc294176877"/>
      <w:bookmarkStart w:id="1366" w:name="_Toc300486888"/>
      <w:bookmarkStart w:id="1367" w:name="_Toc300564068"/>
      <w:bookmarkStart w:id="1368" w:name="_Toc453239595"/>
      <w:r>
        <w:rPr>
          <w:rtl/>
        </w:rPr>
        <w:lastRenderedPageBreak/>
        <w:t>فهرست</w:t>
      </w:r>
      <w:bookmarkEnd w:id="1365"/>
      <w:bookmarkEnd w:id="1366"/>
      <w:bookmarkEnd w:id="1367"/>
      <w:bookmarkEnd w:id="1368"/>
    </w:p>
    <w:p w:rsidR="0048597A" w:rsidRDefault="0048597A" w:rsidP="0048597A">
      <w:pPr>
        <w:pStyle w:val="Heading1Center"/>
        <w:rPr>
          <w:rtl/>
        </w:rPr>
      </w:pPr>
      <w:bookmarkStart w:id="1369" w:name="_Toc294176878"/>
      <w:bookmarkStart w:id="1370" w:name="_Toc300486889"/>
      <w:bookmarkStart w:id="1371" w:name="_Toc300564069"/>
      <w:bookmarkStart w:id="1372" w:name="_Toc453239596"/>
      <w:r>
        <w:rPr>
          <w:rtl/>
        </w:rPr>
        <w:t>الادعية الواردة ضمن الرسالة</w:t>
      </w:r>
      <w:bookmarkEnd w:id="1369"/>
      <w:bookmarkEnd w:id="1370"/>
      <w:bookmarkEnd w:id="1371"/>
      <w:bookmarkEnd w:id="1372"/>
    </w:p>
    <w:tbl>
      <w:tblPr>
        <w:bidiVisual/>
        <w:tblW w:w="0" w:type="auto"/>
        <w:tblLook w:val="01E0"/>
      </w:tblPr>
      <w:tblGrid>
        <w:gridCol w:w="5983"/>
        <w:gridCol w:w="236"/>
        <w:gridCol w:w="1368"/>
      </w:tblGrid>
      <w:tr w:rsidR="0048597A" w:rsidTr="00FB18E7">
        <w:tc>
          <w:tcPr>
            <w:tcW w:w="5983" w:type="dxa"/>
          </w:tcPr>
          <w:p w:rsidR="0048597A" w:rsidRDefault="0048597A" w:rsidP="00FB18E7">
            <w:pPr>
              <w:pStyle w:val="libNormal0"/>
            </w:pPr>
            <w:r>
              <w:rPr>
                <w:rtl/>
              </w:rPr>
              <w:t>الله أكبر ـ ثلاثا</w:t>
            </w:r>
            <w:r>
              <w:rPr>
                <w:rFonts w:hint="cs"/>
                <w:rtl/>
              </w:rPr>
              <w:t>ً</w:t>
            </w:r>
            <w:r>
              <w:rPr>
                <w:rtl/>
              </w:rPr>
              <w:t xml:space="preserve"> ـ ربي وربك الله لا إله إلاّ هو رب العالمين </w:t>
            </w:r>
          </w:p>
          <w:p w:rsidR="0048597A" w:rsidRDefault="0048597A" w:rsidP="00FB18E7">
            <w:pPr>
              <w:pStyle w:val="libNormal0"/>
            </w:pPr>
            <w:r>
              <w:rPr>
                <w:rtl/>
              </w:rPr>
              <w:t xml:space="preserve">اللّهمّ إني أسألك خير هذا الشهر </w:t>
            </w:r>
          </w:p>
          <w:p w:rsidR="0048597A" w:rsidRDefault="0048597A" w:rsidP="00FB18E7">
            <w:pPr>
              <w:pStyle w:val="libNormal0"/>
            </w:pPr>
            <w:r>
              <w:rPr>
                <w:rtl/>
              </w:rPr>
              <w:t xml:space="preserve">اللّهم أهلّه علينا بالأمن والإيمان </w:t>
            </w:r>
          </w:p>
          <w:p w:rsidR="0048597A" w:rsidRDefault="0048597A" w:rsidP="00FB18E7">
            <w:pPr>
              <w:pStyle w:val="libNormal0"/>
            </w:pPr>
            <w:r>
              <w:rPr>
                <w:rtl/>
              </w:rPr>
              <w:t xml:space="preserve">أيها الخلق الطيع الدائب السريع </w:t>
            </w:r>
          </w:p>
          <w:p w:rsidR="0048597A" w:rsidRDefault="0048597A" w:rsidP="00FB18E7">
            <w:pPr>
              <w:pStyle w:val="libNormal0"/>
            </w:pPr>
            <w:r>
              <w:rPr>
                <w:rtl/>
              </w:rPr>
              <w:t>الحمد لله الذي خلقني وخل</w:t>
            </w:r>
            <w:r>
              <w:rPr>
                <w:rFonts w:hint="cs"/>
                <w:rtl/>
              </w:rPr>
              <w:t>ق</w:t>
            </w:r>
            <w:r>
              <w:rPr>
                <w:rtl/>
              </w:rPr>
              <w:t xml:space="preserve">ك </w:t>
            </w:r>
          </w:p>
          <w:p w:rsidR="0048597A" w:rsidRDefault="0048597A" w:rsidP="00FB18E7">
            <w:pPr>
              <w:pStyle w:val="libNormal0"/>
            </w:pPr>
            <w:r>
              <w:rPr>
                <w:rtl/>
              </w:rPr>
              <w:t xml:space="preserve">ربي وربك الله رب العالمين ، اللّهم أهلّه علينا بالأمن والإيمان </w:t>
            </w:r>
          </w:p>
          <w:p w:rsidR="0048597A" w:rsidRPr="00041379" w:rsidRDefault="0048597A" w:rsidP="00FB18E7">
            <w:pPr>
              <w:pStyle w:val="libNormal0"/>
              <w:rPr>
                <w:rtl/>
              </w:rPr>
            </w:pPr>
            <w:r>
              <w:rPr>
                <w:rtl/>
              </w:rPr>
              <w:t xml:space="preserve">ربي وربك الله رب العالمين ، اللّهم صل على محمد وآل محمد </w:t>
            </w:r>
          </w:p>
        </w:tc>
        <w:tc>
          <w:tcPr>
            <w:tcW w:w="236" w:type="dxa"/>
          </w:tcPr>
          <w:p w:rsidR="0048597A" w:rsidRDefault="0048597A" w:rsidP="00FB18E7">
            <w:pPr>
              <w:rPr>
                <w:rtl/>
              </w:rPr>
            </w:pPr>
          </w:p>
        </w:tc>
        <w:tc>
          <w:tcPr>
            <w:tcW w:w="1368" w:type="dxa"/>
          </w:tcPr>
          <w:p w:rsidR="0048597A" w:rsidRDefault="0048597A" w:rsidP="00FB18E7">
            <w:pPr>
              <w:pStyle w:val="libNormal0"/>
              <w:rPr>
                <w:rtl/>
              </w:rPr>
            </w:pPr>
            <w:r>
              <w:rPr>
                <w:rtl/>
              </w:rPr>
              <w:t>73</w:t>
            </w:r>
          </w:p>
          <w:p w:rsidR="0048597A" w:rsidRDefault="0048597A" w:rsidP="00FB18E7">
            <w:pPr>
              <w:pStyle w:val="libNormal0"/>
              <w:rPr>
                <w:rtl/>
              </w:rPr>
            </w:pPr>
            <w:r>
              <w:rPr>
                <w:rtl/>
              </w:rPr>
              <w:t xml:space="preserve">71 </w:t>
            </w:r>
          </w:p>
          <w:p w:rsidR="0048597A" w:rsidRDefault="0048597A" w:rsidP="00FB18E7">
            <w:pPr>
              <w:pStyle w:val="libNormal0"/>
              <w:rPr>
                <w:rtl/>
              </w:rPr>
            </w:pPr>
            <w:r>
              <w:rPr>
                <w:rtl/>
              </w:rPr>
              <w:t>74</w:t>
            </w:r>
          </w:p>
          <w:p w:rsidR="0048597A" w:rsidRDefault="0048597A" w:rsidP="00FB18E7">
            <w:pPr>
              <w:pStyle w:val="libNormal0"/>
            </w:pPr>
            <w:r>
              <w:rPr>
                <w:rtl/>
              </w:rPr>
              <w:t>72</w:t>
            </w:r>
          </w:p>
          <w:p w:rsidR="0048597A" w:rsidRDefault="0048597A" w:rsidP="00FB18E7">
            <w:pPr>
              <w:pStyle w:val="libNormal0"/>
            </w:pPr>
            <w:r>
              <w:rPr>
                <w:rtl/>
              </w:rPr>
              <w:t>68</w:t>
            </w:r>
          </w:p>
          <w:p w:rsidR="0048597A" w:rsidRDefault="0048597A" w:rsidP="00FB18E7">
            <w:pPr>
              <w:pStyle w:val="libNormal0"/>
            </w:pPr>
            <w:r>
              <w:rPr>
                <w:rtl/>
              </w:rPr>
              <w:t>75</w:t>
            </w:r>
          </w:p>
          <w:p w:rsidR="0048597A" w:rsidRDefault="0048597A" w:rsidP="00FB18E7">
            <w:pPr>
              <w:pStyle w:val="libNormal0"/>
              <w:rPr>
                <w:rtl/>
              </w:rPr>
            </w:pPr>
            <w:r>
              <w:rPr>
                <w:rtl/>
              </w:rPr>
              <w:t>73</w:t>
            </w:r>
          </w:p>
        </w:tc>
      </w:tr>
    </w:tbl>
    <w:p w:rsidR="0048597A" w:rsidRDefault="0048597A" w:rsidP="0048597A">
      <w:pPr>
        <w:pStyle w:val="Heading1Center"/>
        <w:rPr>
          <w:rtl/>
        </w:rPr>
      </w:pPr>
      <w:bookmarkStart w:id="1373" w:name="_Toc294176879"/>
      <w:bookmarkStart w:id="1374" w:name="_Toc300486890"/>
      <w:bookmarkStart w:id="1375" w:name="_Toc300564070"/>
      <w:bookmarkStart w:id="1376" w:name="_Toc453239597"/>
      <w:r>
        <w:rPr>
          <w:rtl/>
        </w:rPr>
        <w:t>فهرست الأشعار</w:t>
      </w:r>
      <w:bookmarkEnd w:id="1373"/>
      <w:bookmarkEnd w:id="1374"/>
      <w:bookmarkEnd w:id="1375"/>
      <w:bookmarkEnd w:id="1376"/>
    </w:p>
    <w:tbl>
      <w:tblPr>
        <w:tblStyle w:val="TableGrid"/>
        <w:bidiVisual/>
        <w:tblW w:w="5000" w:type="pct"/>
        <w:tblLook w:val="01E0"/>
      </w:tblPr>
      <w:tblGrid>
        <w:gridCol w:w="3876"/>
        <w:gridCol w:w="265"/>
        <w:gridCol w:w="3871"/>
      </w:tblGrid>
      <w:tr w:rsidR="0048597A" w:rsidTr="00FB18E7">
        <w:trPr>
          <w:trHeight w:val="350"/>
        </w:trPr>
        <w:tc>
          <w:tcPr>
            <w:tcW w:w="4127" w:type="dxa"/>
            <w:shd w:val="clear" w:color="auto" w:fill="auto"/>
          </w:tcPr>
          <w:p w:rsidR="0048597A" w:rsidRDefault="0048597A" w:rsidP="00EA0572">
            <w:pPr>
              <w:pStyle w:val="libPoem"/>
              <w:rPr>
                <w:rtl/>
              </w:rPr>
            </w:pPr>
            <w:bookmarkStart w:id="1377" w:name="_Toc294176880"/>
            <w:bookmarkStart w:id="1378" w:name="_Toc300486891"/>
            <w:r w:rsidRPr="00776D0B">
              <w:rPr>
                <w:rtl/>
              </w:rPr>
              <w:t>كان في الأكراد شخص ذو سداد</w:t>
            </w:r>
            <w:r w:rsidRPr="00EA0572">
              <w:rPr>
                <w:rStyle w:val="libPoemTiniChar0"/>
                <w:rtl/>
              </w:rPr>
              <w:br/>
              <w:t> </w:t>
            </w:r>
          </w:p>
        </w:tc>
        <w:tc>
          <w:tcPr>
            <w:tcW w:w="269" w:type="dxa"/>
            <w:shd w:val="clear" w:color="auto" w:fill="auto"/>
          </w:tcPr>
          <w:p w:rsidR="0048597A" w:rsidRDefault="0048597A" w:rsidP="00FB18E7">
            <w:pPr>
              <w:rPr>
                <w:rtl/>
              </w:rPr>
            </w:pPr>
          </w:p>
        </w:tc>
        <w:tc>
          <w:tcPr>
            <w:tcW w:w="4126" w:type="dxa"/>
            <w:shd w:val="clear" w:color="auto" w:fill="auto"/>
          </w:tcPr>
          <w:p w:rsidR="0048597A" w:rsidRDefault="0048597A" w:rsidP="00EA0572">
            <w:pPr>
              <w:pStyle w:val="libPoem"/>
              <w:rPr>
                <w:rtl/>
              </w:rPr>
            </w:pPr>
            <w:r w:rsidRPr="00776D0B">
              <w:rPr>
                <w:rtl/>
              </w:rPr>
              <w:t>أمه ذات اشتهار بالفساد</w:t>
            </w:r>
            <w:r>
              <w:rPr>
                <w:rFonts w:hint="cs"/>
                <w:rtl/>
              </w:rPr>
              <w:t xml:space="preserve"> </w:t>
            </w:r>
            <w:r w:rsidRPr="00776D0B">
              <w:rPr>
                <w:rtl/>
              </w:rPr>
              <w:t>132</w:t>
            </w:r>
            <w:r w:rsidRPr="00EA0572">
              <w:rPr>
                <w:rStyle w:val="libPoemTiniChar0"/>
                <w:rtl/>
              </w:rPr>
              <w:br/>
              <w:t>  </w:t>
            </w:r>
          </w:p>
        </w:tc>
      </w:tr>
      <w:tr w:rsidR="0048597A" w:rsidTr="00FB18E7">
        <w:trPr>
          <w:trHeight w:val="350"/>
        </w:trPr>
        <w:tc>
          <w:tcPr>
            <w:tcW w:w="4127" w:type="dxa"/>
          </w:tcPr>
          <w:p w:rsidR="0048597A" w:rsidRDefault="0048597A" w:rsidP="00EA0572">
            <w:pPr>
              <w:pStyle w:val="libPoem"/>
              <w:rPr>
                <w:rtl/>
              </w:rPr>
            </w:pPr>
            <w:r w:rsidRPr="00776D0B">
              <w:rPr>
                <w:rtl/>
              </w:rPr>
              <w:t>فسقى الفضا</w:t>
            </w:r>
            <w:r>
              <w:rPr>
                <w:rtl/>
              </w:rPr>
              <w:t xml:space="preserve"> وا</w:t>
            </w:r>
            <w:r w:rsidRPr="00776D0B">
              <w:rPr>
                <w:rtl/>
              </w:rPr>
              <w:t>لساكنيه وان هم</w:t>
            </w:r>
            <w:r w:rsidRPr="00EA0572">
              <w:rPr>
                <w:rStyle w:val="libPoemTiniChar0"/>
                <w:rtl/>
              </w:rPr>
              <w:br/>
              <w:t> </w:t>
            </w:r>
          </w:p>
        </w:tc>
        <w:tc>
          <w:tcPr>
            <w:tcW w:w="269" w:type="dxa"/>
          </w:tcPr>
          <w:p w:rsidR="0048597A" w:rsidRDefault="0048597A" w:rsidP="00FB18E7">
            <w:pPr>
              <w:rPr>
                <w:rtl/>
              </w:rPr>
            </w:pPr>
          </w:p>
        </w:tc>
        <w:tc>
          <w:tcPr>
            <w:tcW w:w="4126" w:type="dxa"/>
          </w:tcPr>
          <w:p w:rsidR="0048597A" w:rsidRDefault="0048597A" w:rsidP="00EA0572">
            <w:pPr>
              <w:pStyle w:val="libPoem"/>
              <w:rPr>
                <w:rtl/>
              </w:rPr>
            </w:pPr>
            <w:r w:rsidRPr="00776D0B">
              <w:rPr>
                <w:rtl/>
              </w:rPr>
              <w:t>شبوه بين جوانحي وضلوعي</w:t>
            </w:r>
            <w:r>
              <w:rPr>
                <w:rFonts w:hint="cs"/>
                <w:rtl/>
              </w:rPr>
              <w:t xml:space="preserve"> </w:t>
            </w:r>
            <w:r w:rsidRPr="00776D0B">
              <w:rPr>
                <w:rtl/>
              </w:rPr>
              <w:t>153</w:t>
            </w:r>
            <w:r w:rsidRPr="00EA0572">
              <w:rPr>
                <w:rStyle w:val="libPoemTiniChar0"/>
                <w:rtl/>
              </w:rPr>
              <w:br/>
              <w:t>  </w:t>
            </w:r>
          </w:p>
        </w:tc>
      </w:tr>
    </w:tbl>
    <w:p w:rsidR="0048597A" w:rsidRDefault="0048597A" w:rsidP="0048597A">
      <w:pPr>
        <w:pStyle w:val="Heading1Center"/>
        <w:rPr>
          <w:rtl/>
        </w:rPr>
      </w:pPr>
      <w:bookmarkStart w:id="1379" w:name="_Toc300564071"/>
      <w:bookmarkStart w:id="1380" w:name="_Toc453239598"/>
      <w:r>
        <w:rPr>
          <w:rtl/>
        </w:rPr>
        <w:t>فهرست المفردات اللغوية</w:t>
      </w:r>
      <w:bookmarkEnd w:id="1377"/>
      <w:bookmarkEnd w:id="1378"/>
      <w:bookmarkEnd w:id="1379"/>
      <w:bookmarkEnd w:id="1380"/>
    </w:p>
    <w:tbl>
      <w:tblPr>
        <w:tblStyle w:val="TableGrid"/>
        <w:bidiVisual/>
        <w:tblW w:w="0" w:type="auto"/>
        <w:tblLook w:val="01E0"/>
      </w:tblPr>
      <w:tblGrid>
        <w:gridCol w:w="6030"/>
        <w:gridCol w:w="236"/>
        <w:gridCol w:w="1548"/>
      </w:tblGrid>
      <w:tr w:rsidR="0048597A" w:rsidTr="00FB18E7">
        <w:tc>
          <w:tcPr>
            <w:tcW w:w="6030" w:type="dxa"/>
          </w:tcPr>
          <w:p w:rsidR="0048597A" w:rsidRDefault="0048597A" w:rsidP="00EA0572">
            <w:pPr>
              <w:pStyle w:val="libVar0"/>
            </w:pPr>
            <w:r>
              <w:rPr>
                <w:rtl/>
              </w:rPr>
              <w:t xml:space="preserve">آية </w:t>
            </w:r>
          </w:p>
          <w:p w:rsidR="0048597A" w:rsidRDefault="0048597A" w:rsidP="00EA0572">
            <w:pPr>
              <w:pStyle w:val="libVar0"/>
            </w:pPr>
            <w:r>
              <w:rPr>
                <w:rtl/>
              </w:rPr>
              <w:t xml:space="preserve">آي </w:t>
            </w:r>
          </w:p>
          <w:p w:rsidR="0048597A" w:rsidRDefault="0048597A" w:rsidP="00EA0572">
            <w:pPr>
              <w:pStyle w:val="libVar0"/>
            </w:pPr>
            <w:r>
              <w:rPr>
                <w:rFonts w:hint="cs"/>
                <w:rtl/>
              </w:rPr>
              <w:t>أ</w:t>
            </w:r>
            <w:r>
              <w:rPr>
                <w:rtl/>
              </w:rPr>
              <w:t xml:space="preserve">زكى </w:t>
            </w:r>
          </w:p>
          <w:p w:rsidR="0048597A" w:rsidRDefault="0048597A" w:rsidP="00EA0572">
            <w:pPr>
              <w:pStyle w:val="libVar0"/>
            </w:pPr>
            <w:r>
              <w:rPr>
                <w:rtl/>
              </w:rPr>
              <w:t>الا</w:t>
            </w:r>
            <w:r>
              <w:rPr>
                <w:rFonts w:hint="cs"/>
                <w:rtl/>
              </w:rPr>
              <w:t>ُ</w:t>
            </w:r>
            <w:r>
              <w:rPr>
                <w:rtl/>
              </w:rPr>
              <w:t xml:space="preserve">فول </w:t>
            </w:r>
          </w:p>
          <w:p w:rsidR="0048597A" w:rsidRDefault="0048597A" w:rsidP="00EA0572">
            <w:pPr>
              <w:pStyle w:val="libVar0"/>
            </w:pPr>
            <w:r>
              <w:rPr>
                <w:rtl/>
              </w:rPr>
              <w:t xml:space="preserve">الامن </w:t>
            </w:r>
          </w:p>
          <w:p w:rsidR="0048597A" w:rsidRDefault="0048597A" w:rsidP="00EA0572">
            <w:pPr>
              <w:pStyle w:val="libVar0"/>
              <w:rPr>
                <w:rtl/>
              </w:rPr>
            </w:pPr>
            <w:r>
              <w:rPr>
                <w:rtl/>
              </w:rPr>
              <w:t>الايزاع</w:t>
            </w:r>
          </w:p>
        </w:tc>
        <w:tc>
          <w:tcPr>
            <w:tcW w:w="236" w:type="dxa"/>
          </w:tcPr>
          <w:p w:rsidR="0048597A" w:rsidRDefault="0048597A" w:rsidP="00FB18E7">
            <w:pPr>
              <w:pStyle w:val="Heading1Center"/>
              <w:rPr>
                <w:rtl/>
              </w:rPr>
            </w:pPr>
          </w:p>
        </w:tc>
        <w:tc>
          <w:tcPr>
            <w:tcW w:w="1548" w:type="dxa"/>
          </w:tcPr>
          <w:p w:rsidR="0048597A" w:rsidRDefault="0048597A" w:rsidP="00EA0572">
            <w:pPr>
              <w:pStyle w:val="libVar0"/>
              <w:rPr>
                <w:rtl/>
              </w:rPr>
            </w:pPr>
            <w:r>
              <w:rPr>
                <w:rtl/>
              </w:rPr>
              <w:t>96</w:t>
            </w:r>
          </w:p>
          <w:p w:rsidR="0048597A" w:rsidRDefault="0048597A" w:rsidP="00EA0572">
            <w:pPr>
              <w:pStyle w:val="libVar0"/>
              <w:rPr>
                <w:rtl/>
              </w:rPr>
            </w:pPr>
            <w:r>
              <w:rPr>
                <w:rtl/>
              </w:rPr>
              <w:t>81</w:t>
            </w:r>
          </w:p>
          <w:p w:rsidR="0048597A" w:rsidRDefault="0048597A" w:rsidP="00EA0572">
            <w:pPr>
              <w:pStyle w:val="libVar0"/>
              <w:rPr>
                <w:rtl/>
              </w:rPr>
            </w:pPr>
            <w:r>
              <w:rPr>
                <w:rtl/>
              </w:rPr>
              <w:t>150</w:t>
            </w:r>
          </w:p>
          <w:p w:rsidR="0048597A" w:rsidRDefault="0048597A" w:rsidP="00EA0572">
            <w:pPr>
              <w:pStyle w:val="libVar0"/>
              <w:rPr>
                <w:rtl/>
              </w:rPr>
            </w:pPr>
            <w:r>
              <w:rPr>
                <w:rtl/>
              </w:rPr>
              <w:t>97</w:t>
            </w:r>
          </w:p>
          <w:p w:rsidR="0048597A" w:rsidRDefault="0048597A" w:rsidP="00EA0572">
            <w:pPr>
              <w:pStyle w:val="libVar0"/>
              <w:rPr>
                <w:rtl/>
              </w:rPr>
            </w:pPr>
            <w:r>
              <w:rPr>
                <w:rtl/>
              </w:rPr>
              <w:t>129</w:t>
            </w:r>
          </w:p>
          <w:p w:rsidR="0048597A" w:rsidRDefault="0048597A" w:rsidP="00EA0572">
            <w:pPr>
              <w:pStyle w:val="libVar0"/>
              <w:rPr>
                <w:rtl/>
              </w:rPr>
            </w:pPr>
            <w:r>
              <w:rPr>
                <w:rtl/>
              </w:rPr>
              <w:t>151</w:t>
            </w:r>
          </w:p>
        </w:tc>
      </w:tr>
    </w:tbl>
    <w:p w:rsidR="0048597A" w:rsidRDefault="0048597A" w:rsidP="00690CEF">
      <w:pPr>
        <w:pStyle w:val="libNormal"/>
      </w:pPr>
      <w:r>
        <w:br w:type="page"/>
      </w:r>
    </w:p>
    <w:tbl>
      <w:tblPr>
        <w:tblStyle w:val="TableGrid"/>
        <w:bidiVisual/>
        <w:tblW w:w="0" w:type="auto"/>
        <w:tblLook w:val="01E0"/>
      </w:tblPr>
      <w:tblGrid>
        <w:gridCol w:w="6030"/>
        <w:gridCol w:w="236"/>
        <w:gridCol w:w="1548"/>
      </w:tblGrid>
      <w:tr w:rsidR="0048597A" w:rsidTr="00FB18E7">
        <w:tc>
          <w:tcPr>
            <w:tcW w:w="6030" w:type="dxa"/>
          </w:tcPr>
          <w:p w:rsidR="0048597A" w:rsidRDefault="0048597A" w:rsidP="00EA0572">
            <w:pPr>
              <w:pStyle w:val="libVar0"/>
            </w:pPr>
            <w:r>
              <w:rPr>
                <w:rtl/>
              </w:rPr>
              <w:lastRenderedPageBreak/>
              <w:t xml:space="preserve"> الايمان</w:t>
            </w:r>
          </w:p>
          <w:p w:rsidR="0048597A" w:rsidRDefault="0048597A" w:rsidP="00EA0572">
            <w:pPr>
              <w:pStyle w:val="libVar0"/>
            </w:pPr>
            <w:r>
              <w:rPr>
                <w:rtl/>
              </w:rPr>
              <w:t>البركة</w:t>
            </w:r>
          </w:p>
          <w:p w:rsidR="0048597A" w:rsidRDefault="0048597A" w:rsidP="00EA0572">
            <w:pPr>
              <w:pStyle w:val="libVar0"/>
            </w:pPr>
            <w:r>
              <w:rPr>
                <w:rtl/>
              </w:rPr>
              <w:t>البهم</w:t>
            </w:r>
          </w:p>
          <w:p w:rsidR="0048597A" w:rsidRDefault="0048597A" w:rsidP="00EA0572">
            <w:pPr>
              <w:pStyle w:val="libVar0"/>
            </w:pPr>
            <w:r>
              <w:rPr>
                <w:rtl/>
              </w:rPr>
              <w:t>التوبة</w:t>
            </w:r>
          </w:p>
          <w:p w:rsidR="0048597A" w:rsidRDefault="0048597A" w:rsidP="00EA0572">
            <w:pPr>
              <w:pStyle w:val="libVar0"/>
            </w:pPr>
            <w:r>
              <w:rPr>
                <w:rtl/>
              </w:rPr>
              <w:t>جعلك</w:t>
            </w:r>
          </w:p>
          <w:p w:rsidR="0048597A" w:rsidRDefault="0048597A" w:rsidP="00EA0572">
            <w:pPr>
              <w:pStyle w:val="libVar0"/>
            </w:pPr>
            <w:r>
              <w:rPr>
                <w:rtl/>
              </w:rPr>
              <w:t>الحوبة</w:t>
            </w:r>
          </w:p>
          <w:p w:rsidR="0048597A" w:rsidRDefault="0048597A" w:rsidP="00EA0572">
            <w:pPr>
              <w:pStyle w:val="libVar0"/>
            </w:pPr>
            <w:r>
              <w:rPr>
                <w:rtl/>
              </w:rPr>
              <w:t>الخلق</w:t>
            </w:r>
          </w:p>
          <w:p w:rsidR="0048597A" w:rsidRDefault="0048597A" w:rsidP="00EA0572">
            <w:pPr>
              <w:pStyle w:val="libVar0"/>
            </w:pPr>
            <w:r>
              <w:rPr>
                <w:rtl/>
              </w:rPr>
              <w:t>الدائب</w:t>
            </w:r>
          </w:p>
          <w:p w:rsidR="0048597A" w:rsidRDefault="0048597A" w:rsidP="00EA0572">
            <w:pPr>
              <w:pStyle w:val="libVar0"/>
            </w:pPr>
            <w:r>
              <w:rPr>
                <w:rtl/>
              </w:rPr>
              <w:t>الدنس</w:t>
            </w:r>
          </w:p>
          <w:p w:rsidR="0048597A" w:rsidRDefault="0048597A" w:rsidP="00EA0572">
            <w:pPr>
              <w:pStyle w:val="libVar0"/>
            </w:pPr>
            <w:r>
              <w:rPr>
                <w:rtl/>
              </w:rPr>
              <w:t>ربي</w:t>
            </w:r>
          </w:p>
          <w:p w:rsidR="0048597A" w:rsidRDefault="0048597A" w:rsidP="00EA0572">
            <w:pPr>
              <w:pStyle w:val="libVar0"/>
            </w:pPr>
            <w:r>
              <w:rPr>
                <w:rtl/>
              </w:rPr>
              <w:t>سبحان</w:t>
            </w:r>
          </w:p>
          <w:p w:rsidR="0048597A" w:rsidRDefault="0048597A" w:rsidP="00EA0572">
            <w:pPr>
              <w:pStyle w:val="libVar0"/>
            </w:pPr>
            <w:r>
              <w:rPr>
                <w:rtl/>
              </w:rPr>
              <w:t>السرعة</w:t>
            </w:r>
          </w:p>
          <w:p w:rsidR="0048597A" w:rsidRDefault="0048597A" w:rsidP="00EA0572">
            <w:pPr>
              <w:pStyle w:val="libVar0"/>
            </w:pPr>
            <w:r>
              <w:rPr>
                <w:rtl/>
              </w:rPr>
              <w:t>السعد</w:t>
            </w:r>
          </w:p>
          <w:p w:rsidR="0048597A" w:rsidRDefault="0048597A" w:rsidP="00EA0572">
            <w:pPr>
              <w:pStyle w:val="libVar0"/>
            </w:pPr>
            <w:r>
              <w:rPr>
                <w:rtl/>
              </w:rPr>
              <w:t>السلطان</w:t>
            </w:r>
          </w:p>
          <w:p w:rsidR="0048597A" w:rsidRDefault="0048597A" w:rsidP="00EA0572">
            <w:pPr>
              <w:pStyle w:val="libVar0"/>
            </w:pPr>
            <w:r>
              <w:rPr>
                <w:rtl/>
              </w:rPr>
              <w:t xml:space="preserve">الشكر </w:t>
            </w:r>
          </w:p>
          <w:p w:rsidR="0048597A" w:rsidRDefault="0048597A" w:rsidP="00EA0572">
            <w:pPr>
              <w:pStyle w:val="libVar0"/>
            </w:pPr>
            <w:r>
              <w:rPr>
                <w:rtl/>
              </w:rPr>
              <w:t xml:space="preserve">الشهر </w:t>
            </w:r>
          </w:p>
          <w:p w:rsidR="0048597A" w:rsidRDefault="0048597A" w:rsidP="00EA0572">
            <w:pPr>
              <w:pStyle w:val="libVar0"/>
            </w:pPr>
            <w:r>
              <w:rPr>
                <w:rtl/>
              </w:rPr>
              <w:t xml:space="preserve">الطلوع </w:t>
            </w:r>
          </w:p>
          <w:p w:rsidR="0048597A" w:rsidRDefault="0048597A" w:rsidP="00EA0572">
            <w:pPr>
              <w:pStyle w:val="libVar0"/>
            </w:pPr>
            <w:r>
              <w:rPr>
                <w:rtl/>
              </w:rPr>
              <w:t xml:space="preserve">الطهارة </w:t>
            </w:r>
          </w:p>
          <w:p w:rsidR="0048597A" w:rsidRDefault="0048597A" w:rsidP="00EA0572">
            <w:pPr>
              <w:pStyle w:val="libVar0"/>
            </w:pPr>
            <w:r>
              <w:rPr>
                <w:rtl/>
              </w:rPr>
              <w:t xml:space="preserve">الظلم </w:t>
            </w:r>
          </w:p>
          <w:p w:rsidR="0048597A" w:rsidRDefault="0048597A" w:rsidP="00EA0572">
            <w:pPr>
              <w:pStyle w:val="libVar0"/>
            </w:pPr>
            <w:r>
              <w:rPr>
                <w:rtl/>
              </w:rPr>
              <w:t xml:space="preserve">العافية </w:t>
            </w:r>
          </w:p>
          <w:p w:rsidR="0048597A" w:rsidRDefault="0048597A" w:rsidP="00EA0572">
            <w:pPr>
              <w:pStyle w:val="libVar0"/>
            </w:pPr>
            <w:r>
              <w:rPr>
                <w:rtl/>
              </w:rPr>
              <w:t xml:space="preserve">العبادة </w:t>
            </w:r>
          </w:p>
          <w:p w:rsidR="0048597A" w:rsidRDefault="0048597A" w:rsidP="00EA0572">
            <w:pPr>
              <w:pStyle w:val="libVar0"/>
            </w:pPr>
            <w:r>
              <w:rPr>
                <w:rtl/>
              </w:rPr>
              <w:t xml:space="preserve">فاسال الله </w:t>
            </w:r>
          </w:p>
          <w:p w:rsidR="0048597A" w:rsidRDefault="0048597A" w:rsidP="00EA0572">
            <w:pPr>
              <w:pStyle w:val="libVar0"/>
            </w:pPr>
            <w:r>
              <w:rPr>
                <w:rtl/>
              </w:rPr>
              <w:t xml:space="preserve">الكسوف </w:t>
            </w:r>
          </w:p>
          <w:p w:rsidR="0048597A" w:rsidRDefault="0048597A" w:rsidP="00EA0572">
            <w:pPr>
              <w:pStyle w:val="libVar0"/>
            </w:pPr>
            <w:r>
              <w:rPr>
                <w:rtl/>
              </w:rPr>
              <w:t xml:space="preserve">لامر حادث </w:t>
            </w:r>
          </w:p>
          <w:p w:rsidR="0048597A" w:rsidRDefault="0048597A" w:rsidP="00EA0572">
            <w:pPr>
              <w:pStyle w:val="libVar0"/>
            </w:pPr>
            <w:r>
              <w:rPr>
                <w:rtl/>
              </w:rPr>
              <w:t xml:space="preserve">اللّهمّ </w:t>
            </w:r>
          </w:p>
          <w:p w:rsidR="0048597A" w:rsidRDefault="0048597A" w:rsidP="00EA0572">
            <w:pPr>
              <w:pStyle w:val="libVar0"/>
            </w:pPr>
            <w:r>
              <w:rPr>
                <w:rtl/>
              </w:rPr>
              <w:t xml:space="preserve">ما اعجب </w:t>
            </w:r>
          </w:p>
          <w:p w:rsidR="0048597A" w:rsidRDefault="0048597A" w:rsidP="00EA0572">
            <w:pPr>
              <w:pStyle w:val="libVar0"/>
            </w:pPr>
            <w:r>
              <w:rPr>
                <w:rtl/>
              </w:rPr>
              <w:t>ما</w:t>
            </w:r>
            <w:r>
              <w:rPr>
                <w:rFonts w:hint="cs"/>
                <w:rtl/>
              </w:rPr>
              <w:t xml:space="preserve"> </w:t>
            </w:r>
            <w:r>
              <w:rPr>
                <w:rtl/>
              </w:rPr>
              <w:t xml:space="preserve">دبر </w:t>
            </w:r>
          </w:p>
          <w:p w:rsidR="0048597A" w:rsidRDefault="0048597A" w:rsidP="00EA0572">
            <w:pPr>
              <w:pStyle w:val="libVar0"/>
            </w:pPr>
            <w:r>
              <w:rPr>
                <w:rtl/>
              </w:rPr>
              <w:t xml:space="preserve">المحق </w:t>
            </w:r>
          </w:p>
          <w:p w:rsidR="0048597A" w:rsidRDefault="0048597A" w:rsidP="00EA0572">
            <w:pPr>
              <w:pStyle w:val="libVar0"/>
            </w:pPr>
            <w:r>
              <w:rPr>
                <w:rtl/>
              </w:rPr>
              <w:t xml:space="preserve">المهنة </w:t>
            </w:r>
          </w:p>
          <w:p w:rsidR="0048597A" w:rsidRDefault="0048597A" w:rsidP="00EA0572">
            <w:pPr>
              <w:pStyle w:val="libVar0"/>
            </w:pPr>
            <w:r>
              <w:rPr>
                <w:rtl/>
              </w:rPr>
              <w:t xml:space="preserve">النكد </w:t>
            </w:r>
          </w:p>
          <w:p w:rsidR="0048597A" w:rsidRDefault="0048597A" w:rsidP="00EA0572">
            <w:pPr>
              <w:pStyle w:val="libVar0"/>
              <w:rPr>
                <w:rtl/>
              </w:rPr>
            </w:pPr>
            <w:r>
              <w:rPr>
                <w:rtl/>
              </w:rPr>
              <w:t>النور</w:t>
            </w:r>
          </w:p>
        </w:tc>
        <w:tc>
          <w:tcPr>
            <w:tcW w:w="236" w:type="dxa"/>
          </w:tcPr>
          <w:p w:rsidR="0048597A" w:rsidRDefault="0048597A" w:rsidP="00FB18E7">
            <w:pPr>
              <w:ind w:firstLine="0"/>
              <w:rPr>
                <w:rtl/>
              </w:rPr>
            </w:pPr>
          </w:p>
        </w:tc>
        <w:tc>
          <w:tcPr>
            <w:tcW w:w="1548" w:type="dxa"/>
          </w:tcPr>
          <w:p w:rsidR="0048597A" w:rsidRDefault="0048597A" w:rsidP="00EA0572">
            <w:pPr>
              <w:pStyle w:val="libVar0"/>
              <w:rPr>
                <w:rtl/>
              </w:rPr>
            </w:pPr>
            <w:r>
              <w:rPr>
                <w:rtl/>
              </w:rPr>
              <w:t>94</w:t>
            </w:r>
          </w:p>
          <w:p w:rsidR="0048597A" w:rsidRDefault="0048597A" w:rsidP="00EA0572">
            <w:pPr>
              <w:pStyle w:val="libVar0"/>
              <w:rPr>
                <w:rtl/>
              </w:rPr>
            </w:pPr>
            <w:r>
              <w:rPr>
                <w:rtl/>
              </w:rPr>
              <w:t>128</w:t>
            </w:r>
          </w:p>
          <w:p w:rsidR="0048597A" w:rsidRDefault="0048597A" w:rsidP="00EA0572">
            <w:pPr>
              <w:pStyle w:val="libVar0"/>
            </w:pPr>
            <w:r>
              <w:rPr>
                <w:rtl/>
              </w:rPr>
              <w:t xml:space="preserve">96 </w:t>
            </w:r>
          </w:p>
          <w:p w:rsidR="0048597A" w:rsidRDefault="0048597A" w:rsidP="00EA0572">
            <w:pPr>
              <w:pStyle w:val="libVar0"/>
            </w:pPr>
            <w:r>
              <w:rPr>
                <w:rtl/>
              </w:rPr>
              <w:t>150</w:t>
            </w:r>
          </w:p>
          <w:p w:rsidR="0048597A" w:rsidRDefault="0048597A" w:rsidP="00EA0572">
            <w:pPr>
              <w:pStyle w:val="libVar0"/>
            </w:pPr>
            <w:r>
              <w:rPr>
                <w:rtl/>
              </w:rPr>
              <w:t xml:space="preserve">126 </w:t>
            </w:r>
          </w:p>
          <w:p w:rsidR="0048597A" w:rsidRDefault="0048597A" w:rsidP="00EA0572">
            <w:pPr>
              <w:pStyle w:val="libVar0"/>
            </w:pPr>
            <w:r>
              <w:rPr>
                <w:rtl/>
              </w:rPr>
              <w:t>151</w:t>
            </w:r>
          </w:p>
          <w:p w:rsidR="0048597A" w:rsidRDefault="0048597A" w:rsidP="00EA0572">
            <w:pPr>
              <w:pStyle w:val="libVar0"/>
            </w:pPr>
            <w:r>
              <w:rPr>
                <w:rtl/>
              </w:rPr>
              <w:t>81</w:t>
            </w:r>
          </w:p>
          <w:p w:rsidR="0048597A" w:rsidRDefault="0048597A" w:rsidP="00EA0572">
            <w:pPr>
              <w:pStyle w:val="libVar0"/>
            </w:pPr>
            <w:r>
              <w:rPr>
                <w:rtl/>
              </w:rPr>
              <w:t>81</w:t>
            </w:r>
          </w:p>
          <w:p w:rsidR="0048597A" w:rsidRDefault="0048597A" w:rsidP="00EA0572">
            <w:pPr>
              <w:pStyle w:val="libVar0"/>
            </w:pPr>
            <w:r>
              <w:rPr>
                <w:rtl/>
              </w:rPr>
              <w:t>129</w:t>
            </w:r>
          </w:p>
          <w:p w:rsidR="0048597A" w:rsidRDefault="0048597A" w:rsidP="00EA0572">
            <w:pPr>
              <w:pStyle w:val="libVar0"/>
            </w:pPr>
            <w:r>
              <w:rPr>
                <w:rFonts w:hint="cs"/>
                <w:rtl/>
              </w:rPr>
              <w:t>128</w:t>
            </w:r>
          </w:p>
          <w:p w:rsidR="0048597A" w:rsidRDefault="0048597A" w:rsidP="00EA0572">
            <w:pPr>
              <w:pStyle w:val="libVar0"/>
            </w:pPr>
            <w:r>
              <w:rPr>
                <w:rtl/>
              </w:rPr>
              <w:t>125</w:t>
            </w:r>
          </w:p>
          <w:p w:rsidR="0048597A" w:rsidRDefault="0048597A" w:rsidP="00EA0572">
            <w:pPr>
              <w:pStyle w:val="libVar0"/>
            </w:pPr>
            <w:r>
              <w:rPr>
                <w:rtl/>
              </w:rPr>
              <w:t>82</w:t>
            </w:r>
          </w:p>
          <w:p w:rsidR="0048597A" w:rsidRDefault="0048597A" w:rsidP="00EA0572">
            <w:pPr>
              <w:pStyle w:val="libVar0"/>
            </w:pPr>
            <w:r>
              <w:rPr>
                <w:rtl/>
              </w:rPr>
              <w:t>129</w:t>
            </w:r>
          </w:p>
          <w:p w:rsidR="0048597A" w:rsidRDefault="0048597A" w:rsidP="00EA0572">
            <w:pPr>
              <w:pStyle w:val="libVar0"/>
            </w:pPr>
            <w:r>
              <w:rPr>
                <w:rtl/>
              </w:rPr>
              <w:t>96</w:t>
            </w:r>
          </w:p>
          <w:p w:rsidR="0048597A" w:rsidRDefault="0048597A" w:rsidP="00EA0572">
            <w:pPr>
              <w:pStyle w:val="libVar0"/>
            </w:pPr>
            <w:r>
              <w:rPr>
                <w:rtl/>
              </w:rPr>
              <w:t>151</w:t>
            </w:r>
          </w:p>
          <w:p w:rsidR="0048597A" w:rsidRDefault="0048597A" w:rsidP="00EA0572">
            <w:pPr>
              <w:pStyle w:val="libVar0"/>
            </w:pPr>
            <w:r>
              <w:rPr>
                <w:rtl/>
              </w:rPr>
              <w:t>126</w:t>
            </w:r>
          </w:p>
          <w:p w:rsidR="0048597A" w:rsidRDefault="0048597A" w:rsidP="00EA0572">
            <w:pPr>
              <w:pStyle w:val="libVar0"/>
            </w:pPr>
            <w:r>
              <w:rPr>
                <w:rtl/>
              </w:rPr>
              <w:t>96</w:t>
            </w:r>
          </w:p>
          <w:p w:rsidR="0048597A" w:rsidRDefault="0048597A" w:rsidP="00EA0572">
            <w:pPr>
              <w:pStyle w:val="libVar0"/>
            </w:pPr>
            <w:r>
              <w:rPr>
                <w:rtl/>
              </w:rPr>
              <w:t>129</w:t>
            </w:r>
          </w:p>
          <w:p w:rsidR="0048597A" w:rsidRDefault="0048597A" w:rsidP="00EA0572">
            <w:pPr>
              <w:pStyle w:val="libVar0"/>
            </w:pPr>
            <w:r>
              <w:rPr>
                <w:rtl/>
              </w:rPr>
              <w:t>96</w:t>
            </w:r>
          </w:p>
          <w:p w:rsidR="0048597A" w:rsidRDefault="0048597A" w:rsidP="00EA0572">
            <w:pPr>
              <w:pStyle w:val="libVar0"/>
            </w:pPr>
            <w:r>
              <w:rPr>
                <w:rtl/>
              </w:rPr>
              <w:t>151</w:t>
            </w:r>
          </w:p>
          <w:p w:rsidR="0048597A" w:rsidRDefault="0048597A" w:rsidP="00EA0572">
            <w:pPr>
              <w:pStyle w:val="libVar0"/>
            </w:pPr>
            <w:r>
              <w:rPr>
                <w:rtl/>
              </w:rPr>
              <w:t>150</w:t>
            </w:r>
          </w:p>
          <w:p w:rsidR="0048597A" w:rsidRDefault="0048597A" w:rsidP="00EA0572">
            <w:pPr>
              <w:pStyle w:val="libVar0"/>
            </w:pPr>
            <w:r>
              <w:rPr>
                <w:rtl/>
              </w:rPr>
              <w:t>127</w:t>
            </w:r>
          </w:p>
          <w:p w:rsidR="0048597A" w:rsidRDefault="0048597A" w:rsidP="00EA0572">
            <w:pPr>
              <w:pStyle w:val="libVar0"/>
            </w:pPr>
            <w:r>
              <w:rPr>
                <w:rtl/>
              </w:rPr>
              <w:t>97</w:t>
            </w:r>
          </w:p>
          <w:p w:rsidR="0048597A" w:rsidRDefault="0048597A" w:rsidP="00EA0572">
            <w:pPr>
              <w:pStyle w:val="libVar0"/>
            </w:pPr>
            <w:r>
              <w:rPr>
                <w:rtl/>
              </w:rPr>
              <w:t>126</w:t>
            </w:r>
          </w:p>
          <w:p w:rsidR="0048597A" w:rsidRDefault="0048597A" w:rsidP="00EA0572">
            <w:pPr>
              <w:pStyle w:val="libVar0"/>
            </w:pPr>
            <w:r>
              <w:rPr>
                <w:rtl/>
              </w:rPr>
              <w:t>148</w:t>
            </w:r>
          </w:p>
          <w:p w:rsidR="0048597A" w:rsidRDefault="0048597A" w:rsidP="00EA0572">
            <w:pPr>
              <w:pStyle w:val="libVar0"/>
            </w:pPr>
            <w:r>
              <w:rPr>
                <w:rtl/>
              </w:rPr>
              <w:t>126</w:t>
            </w:r>
          </w:p>
          <w:p w:rsidR="0048597A" w:rsidRDefault="0048597A" w:rsidP="00EA0572">
            <w:pPr>
              <w:pStyle w:val="libVar0"/>
            </w:pPr>
            <w:r>
              <w:rPr>
                <w:rtl/>
              </w:rPr>
              <w:t>126</w:t>
            </w:r>
          </w:p>
          <w:p w:rsidR="0048597A" w:rsidRDefault="0048597A" w:rsidP="00EA0572">
            <w:pPr>
              <w:pStyle w:val="libVar0"/>
            </w:pPr>
            <w:r>
              <w:rPr>
                <w:rtl/>
              </w:rPr>
              <w:t>129</w:t>
            </w:r>
          </w:p>
          <w:p w:rsidR="0048597A" w:rsidRDefault="0048597A" w:rsidP="00EA0572">
            <w:pPr>
              <w:pStyle w:val="libVar0"/>
            </w:pPr>
            <w:r>
              <w:rPr>
                <w:rtl/>
              </w:rPr>
              <w:t>96</w:t>
            </w:r>
          </w:p>
          <w:p w:rsidR="0048597A" w:rsidRDefault="0048597A" w:rsidP="00EA0572">
            <w:pPr>
              <w:pStyle w:val="libVar0"/>
            </w:pPr>
            <w:r>
              <w:rPr>
                <w:rtl/>
              </w:rPr>
              <w:t>129</w:t>
            </w:r>
          </w:p>
          <w:p w:rsidR="0048597A" w:rsidRDefault="0048597A" w:rsidP="00EA0572">
            <w:pPr>
              <w:pStyle w:val="libVar0"/>
              <w:rPr>
                <w:rtl/>
              </w:rPr>
            </w:pPr>
            <w:r>
              <w:rPr>
                <w:rtl/>
              </w:rPr>
              <w:t>96</w:t>
            </w:r>
          </w:p>
        </w:tc>
      </w:tr>
    </w:tbl>
    <w:p w:rsidR="0048597A" w:rsidRDefault="0048597A" w:rsidP="0048597A">
      <w:pPr>
        <w:pStyle w:val="Heading1Center"/>
        <w:rPr>
          <w:rtl/>
        </w:rPr>
      </w:pPr>
      <w:bookmarkStart w:id="1381" w:name="_Toc294176881"/>
      <w:bookmarkStart w:id="1382" w:name="_Toc300486892"/>
      <w:bookmarkStart w:id="1383" w:name="_Toc300564072"/>
      <w:r>
        <w:rPr>
          <w:rtl/>
        </w:rPr>
        <w:br w:type="page"/>
      </w:r>
      <w:bookmarkStart w:id="1384" w:name="_Toc453239599"/>
      <w:r>
        <w:rPr>
          <w:rtl/>
        </w:rPr>
        <w:lastRenderedPageBreak/>
        <w:t>فهرست</w:t>
      </w:r>
      <w:bookmarkEnd w:id="1381"/>
      <w:bookmarkEnd w:id="1382"/>
      <w:bookmarkEnd w:id="1383"/>
      <w:bookmarkEnd w:id="1384"/>
    </w:p>
    <w:p w:rsidR="0048597A" w:rsidRDefault="0048597A" w:rsidP="0048597A">
      <w:pPr>
        <w:pStyle w:val="Heading1Center"/>
        <w:rPr>
          <w:rtl/>
        </w:rPr>
      </w:pPr>
      <w:bookmarkStart w:id="1385" w:name="_Toc294176882"/>
      <w:bookmarkStart w:id="1386" w:name="_Toc300486893"/>
      <w:bookmarkStart w:id="1387" w:name="_Toc300564073"/>
      <w:bookmarkStart w:id="1388" w:name="_Toc453239600"/>
      <w:r>
        <w:rPr>
          <w:rtl/>
        </w:rPr>
        <w:t>التعليقات في الهامش</w:t>
      </w:r>
      <w:bookmarkEnd w:id="1385"/>
      <w:bookmarkEnd w:id="1386"/>
      <w:bookmarkEnd w:id="1387"/>
      <w:bookmarkEnd w:id="1388"/>
    </w:p>
    <w:tbl>
      <w:tblPr>
        <w:bidiVisual/>
        <w:tblW w:w="0" w:type="auto"/>
        <w:tblLook w:val="01E0"/>
      </w:tblPr>
      <w:tblGrid>
        <w:gridCol w:w="6163"/>
        <w:gridCol w:w="236"/>
        <w:gridCol w:w="1188"/>
      </w:tblGrid>
      <w:tr w:rsidR="0048597A" w:rsidTr="00FB18E7">
        <w:tc>
          <w:tcPr>
            <w:tcW w:w="6163" w:type="dxa"/>
          </w:tcPr>
          <w:p w:rsidR="0048597A" w:rsidRDefault="0048597A" w:rsidP="00FB18E7">
            <w:pPr>
              <w:pStyle w:val="libNormal0"/>
            </w:pPr>
            <w:r>
              <w:rPr>
                <w:rtl/>
              </w:rPr>
              <w:t>النفراد العمّاني بفتواه</w:t>
            </w:r>
            <w:r>
              <w:rPr>
                <w:rFonts w:hint="cs"/>
                <w:rtl/>
              </w:rPr>
              <w:t xml:space="preserve"> .</w:t>
            </w:r>
            <w:r>
              <w:rPr>
                <w:rtl/>
              </w:rPr>
              <w:t xml:space="preserve"> </w:t>
            </w:r>
          </w:p>
          <w:p w:rsidR="0048597A" w:rsidRDefault="0048597A" w:rsidP="00FB18E7">
            <w:pPr>
              <w:pStyle w:val="libNormal0"/>
            </w:pPr>
            <w:r>
              <w:rPr>
                <w:rtl/>
              </w:rPr>
              <w:t>بحث حول الإيمان</w:t>
            </w:r>
            <w:r>
              <w:rPr>
                <w:rFonts w:hint="cs"/>
                <w:rtl/>
              </w:rPr>
              <w:t xml:space="preserve"> .</w:t>
            </w:r>
            <w:r>
              <w:rPr>
                <w:rtl/>
              </w:rPr>
              <w:t xml:space="preserve"> </w:t>
            </w:r>
          </w:p>
          <w:p w:rsidR="0048597A" w:rsidRDefault="0048597A" w:rsidP="00FB18E7">
            <w:pPr>
              <w:pStyle w:val="libNormal0"/>
            </w:pPr>
            <w:r>
              <w:rPr>
                <w:rtl/>
              </w:rPr>
              <w:t>بحث حول البروق اللامعة</w:t>
            </w:r>
            <w:r>
              <w:rPr>
                <w:rFonts w:hint="cs"/>
                <w:rtl/>
              </w:rPr>
              <w:t xml:space="preserve"> .</w:t>
            </w:r>
            <w:r>
              <w:rPr>
                <w:rtl/>
              </w:rPr>
              <w:t xml:space="preserve"> </w:t>
            </w:r>
          </w:p>
          <w:p w:rsidR="0048597A" w:rsidRDefault="0048597A" w:rsidP="00FB18E7">
            <w:pPr>
              <w:pStyle w:val="libNormal0"/>
            </w:pPr>
            <w:r>
              <w:rPr>
                <w:rtl/>
              </w:rPr>
              <w:t>بحث حول مؤلف (( الزوائد والفوائد ))</w:t>
            </w:r>
            <w:r>
              <w:rPr>
                <w:rFonts w:hint="cs"/>
                <w:rtl/>
              </w:rPr>
              <w:t xml:space="preserve"> .</w:t>
            </w:r>
            <w:r>
              <w:rPr>
                <w:rtl/>
              </w:rPr>
              <w:t xml:space="preserve"> </w:t>
            </w:r>
          </w:p>
          <w:p w:rsidR="0048597A" w:rsidRDefault="0048597A" w:rsidP="00FB18E7">
            <w:pPr>
              <w:pStyle w:val="libNormal0"/>
            </w:pPr>
            <w:r>
              <w:rPr>
                <w:rtl/>
              </w:rPr>
              <w:t>بحث حول نبوّه الحكماء السابقين</w:t>
            </w:r>
            <w:r>
              <w:rPr>
                <w:rFonts w:hint="cs"/>
                <w:rtl/>
              </w:rPr>
              <w:t xml:space="preserve"> .</w:t>
            </w:r>
            <w:r>
              <w:rPr>
                <w:rtl/>
              </w:rPr>
              <w:t xml:space="preserve"> </w:t>
            </w:r>
          </w:p>
          <w:p w:rsidR="0048597A" w:rsidRDefault="0048597A" w:rsidP="00FB18E7">
            <w:pPr>
              <w:pStyle w:val="libNormal0"/>
            </w:pPr>
            <w:r>
              <w:rPr>
                <w:rtl/>
              </w:rPr>
              <w:t>بحث روائي</w:t>
            </w:r>
            <w:r>
              <w:rPr>
                <w:rFonts w:hint="cs"/>
                <w:rtl/>
              </w:rPr>
              <w:t xml:space="preserve"> .</w:t>
            </w:r>
            <w:r>
              <w:rPr>
                <w:rtl/>
              </w:rPr>
              <w:t xml:space="preserve"> </w:t>
            </w:r>
          </w:p>
          <w:p w:rsidR="0048597A" w:rsidRDefault="0048597A" w:rsidP="00FB18E7">
            <w:pPr>
              <w:pStyle w:val="libNormal0"/>
            </w:pPr>
            <w:r>
              <w:rPr>
                <w:rtl/>
              </w:rPr>
              <w:t>برهان هندسي حول أن ما يرى من الكرة أصغر من نصفها</w:t>
            </w:r>
            <w:r>
              <w:rPr>
                <w:rFonts w:hint="cs"/>
                <w:rtl/>
              </w:rPr>
              <w:t xml:space="preserve"> .</w:t>
            </w:r>
            <w:r>
              <w:rPr>
                <w:rtl/>
              </w:rPr>
              <w:t xml:space="preserve"> </w:t>
            </w:r>
          </w:p>
          <w:p w:rsidR="0048597A" w:rsidRDefault="0048597A" w:rsidP="00FB18E7">
            <w:pPr>
              <w:pStyle w:val="libNormal0"/>
            </w:pPr>
            <w:r>
              <w:rPr>
                <w:rtl/>
              </w:rPr>
              <w:t>برهان هندسي حول الدوائر المتماسّة</w:t>
            </w:r>
            <w:r>
              <w:rPr>
                <w:rFonts w:hint="cs"/>
                <w:rtl/>
              </w:rPr>
              <w:t xml:space="preserve"> .</w:t>
            </w:r>
            <w:r>
              <w:rPr>
                <w:rtl/>
              </w:rPr>
              <w:t xml:space="preserve"> </w:t>
            </w:r>
          </w:p>
          <w:p w:rsidR="0048597A" w:rsidRDefault="0048597A" w:rsidP="00FB18E7">
            <w:pPr>
              <w:pStyle w:val="libNormal0"/>
            </w:pPr>
            <w:r>
              <w:rPr>
                <w:rtl/>
              </w:rPr>
              <w:t>برهان هندسي حول كون المضيء من الكرة الصغرى أعظم من نصفها</w:t>
            </w:r>
            <w:r>
              <w:rPr>
                <w:rFonts w:hint="cs"/>
                <w:rtl/>
              </w:rPr>
              <w:t>.</w:t>
            </w:r>
            <w:r>
              <w:rPr>
                <w:rtl/>
              </w:rPr>
              <w:t xml:space="preserve"> </w:t>
            </w:r>
          </w:p>
          <w:p w:rsidR="0048597A" w:rsidRDefault="0048597A" w:rsidP="00FB18E7">
            <w:pPr>
              <w:pStyle w:val="libNormal0"/>
            </w:pPr>
            <w:r>
              <w:rPr>
                <w:rtl/>
              </w:rPr>
              <w:t>الچغميني</w:t>
            </w:r>
            <w:r>
              <w:rPr>
                <w:rFonts w:hint="cs"/>
                <w:rtl/>
              </w:rPr>
              <w:t xml:space="preserve"> .</w:t>
            </w:r>
            <w:r>
              <w:rPr>
                <w:rtl/>
              </w:rPr>
              <w:t xml:space="preserve"> </w:t>
            </w:r>
          </w:p>
          <w:p w:rsidR="0048597A" w:rsidRDefault="0048597A" w:rsidP="00FB18E7">
            <w:pPr>
              <w:pStyle w:val="libNormal0"/>
            </w:pPr>
            <w:r>
              <w:rPr>
                <w:rtl/>
              </w:rPr>
              <w:t>المجسطي</w:t>
            </w:r>
            <w:r>
              <w:rPr>
                <w:rFonts w:hint="cs"/>
                <w:rtl/>
              </w:rPr>
              <w:t xml:space="preserve"> .</w:t>
            </w:r>
            <w:r>
              <w:rPr>
                <w:rtl/>
              </w:rPr>
              <w:t xml:space="preserve"> </w:t>
            </w:r>
          </w:p>
          <w:p w:rsidR="0048597A" w:rsidRDefault="0048597A" w:rsidP="00FB18E7">
            <w:pPr>
              <w:pStyle w:val="libNormal0"/>
            </w:pPr>
            <w:r>
              <w:rPr>
                <w:rtl/>
              </w:rPr>
              <w:t>مناقشة حول سند رواية السيد ابن لحديث المنجّم</w:t>
            </w:r>
            <w:r>
              <w:rPr>
                <w:rFonts w:hint="cs"/>
                <w:rtl/>
              </w:rPr>
              <w:t xml:space="preserve"> .</w:t>
            </w:r>
            <w:r>
              <w:rPr>
                <w:rtl/>
              </w:rPr>
              <w:t xml:space="preserve"> </w:t>
            </w:r>
          </w:p>
          <w:p w:rsidR="0048597A" w:rsidRDefault="0048597A" w:rsidP="00FB18E7">
            <w:pPr>
              <w:pStyle w:val="libNormal0"/>
              <w:rPr>
                <w:rtl/>
              </w:rPr>
            </w:pPr>
            <w:r>
              <w:rPr>
                <w:rtl/>
              </w:rPr>
              <w:t>النهروان ومحلّها</w:t>
            </w:r>
            <w:r>
              <w:rPr>
                <w:rFonts w:hint="cs"/>
                <w:rtl/>
              </w:rPr>
              <w:t xml:space="preserve"> .</w:t>
            </w:r>
            <w:r>
              <w:rPr>
                <w:rtl/>
              </w:rPr>
              <w:t xml:space="preserve"> </w:t>
            </w:r>
          </w:p>
        </w:tc>
        <w:tc>
          <w:tcPr>
            <w:tcW w:w="236" w:type="dxa"/>
          </w:tcPr>
          <w:p w:rsidR="0048597A" w:rsidRDefault="0048597A" w:rsidP="00FB18E7">
            <w:pPr>
              <w:rPr>
                <w:rtl/>
              </w:rPr>
            </w:pPr>
          </w:p>
        </w:tc>
        <w:tc>
          <w:tcPr>
            <w:tcW w:w="1188" w:type="dxa"/>
          </w:tcPr>
          <w:p w:rsidR="0048597A" w:rsidRDefault="0048597A" w:rsidP="00FB18E7">
            <w:pPr>
              <w:pStyle w:val="libNormal0"/>
            </w:pPr>
            <w:r>
              <w:rPr>
                <w:rtl/>
              </w:rPr>
              <w:t>69</w:t>
            </w:r>
          </w:p>
          <w:p w:rsidR="0048597A" w:rsidRDefault="0048597A" w:rsidP="00FB18E7">
            <w:pPr>
              <w:pStyle w:val="libNormal0"/>
            </w:pPr>
            <w:r>
              <w:rPr>
                <w:rtl/>
              </w:rPr>
              <w:t>94</w:t>
            </w:r>
          </w:p>
          <w:p w:rsidR="0048597A" w:rsidRDefault="0048597A" w:rsidP="00FB18E7">
            <w:pPr>
              <w:pStyle w:val="libNormal0"/>
            </w:pPr>
            <w:r>
              <w:rPr>
                <w:rtl/>
              </w:rPr>
              <w:t>135</w:t>
            </w:r>
          </w:p>
          <w:p w:rsidR="0048597A" w:rsidRDefault="0048597A" w:rsidP="00FB18E7">
            <w:pPr>
              <w:pStyle w:val="libNormal0"/>
            </w:pPr>
            <w:r>
              <w:rPr>
                <w:rtl/>
              </w:rPr>
              <w:t>73</w:t>
            </w:r>
          </w:p>
          <w:p w:rsidR="0048597A" w:rsidRDefault="0048597A" w:rsidP="00FB18E7">
            <w:pPr>
              <w:pStyle w:val="libNormal0"/>
            </w:pPr>
            <w:r>
              <w:rPr>
                <w:rtl/>
              </w:rPr>
              <w:t>106</w:t>
            </w:r>
          </w:p>
          <w:p w:rsidR="0048597A" w:rsidRDefault="0048597A" w:rsidP="00FB18E7">
            <w:pPr>
              <w:pStyle w:val="libNormal0"/>
            </w:pPr>
            <w:r>
              <w:rPr>
                <w:rtl/>
              </w:rPr>
              <w:t>139</w:t>
            </w:r>
          </w:p>
          <w:p w:rsidR="0048597A" w:rsidRDefault="0048597A" w:rsidP="00FB18E7">
            <w:pPr>
              <w:pStyle w:val="libNormal0"/>
            </w:pPr>
            <w:r>
              <w:rPr>
                <w:rtl/>
              </w:rPr>
              <w:t>109</w:t>
            </w:r>
          </w:p>
          <w:p w:rsidR="0048597A" w:rsidRDefault="0048597A" w:rsidP="00FB18E7">
            <w:pPr>
              <w:pStyle w:val="libNormal0"/>
            </w:pPr>
            <w:r>
              <w:rPr>
                <w:rtl/>
              </w:rPr>
              <w:t>89</w:t>
            </w:r>
          </w:p>
          <w:p w:rsidR="0048597A" w:rsidRDefault="0048597A" w:rsidP="00FB18E7">
            <w:pPr>
              <w:pStyle w:val="libNormal0"/>
            </w:pPr>
            <w:r>
              <w:rPr>
                <w:rtl/>
              </w:rPr>
              <w:t>108</w:t>
            </w:r>
          </w:p>
          <w:p w:rsidR="0048597A" w:rsidRDefault="0048597A" w:rsidP="00FB18E7">
            <w:pPr>
              <w:pStyle w:val="libNormal0"/>
            </w:pPr>
            <w:r>
              <w:rPr>
                <w:rtl/>
              </w:rPr>
              <w:t>88</w:t>
            </w:r>
          </w:p>
          <w:p w:rsidR="0048597A" w:rsidRDefault="0048597A" w:rsidP="00FB18E7">
            <w:pPr>
              <w:pStyle w:val="libNormal0"/>
            </w:pPr>
            <w:r>
              <w:rPr>
                <w:rtl/>
              </w:rPr>
              <w:t>78</w:t>
            </w:r>
          </w:p>
          <w:p w:rsidR="0048597A" w:rsidRDefault="0048597A" w:rsidP="00FB18E7">
            <w:pPr>
              <w:pStyle w:val="libNormal0"/>
            </w:pPr>
            <w:r>
              <w:rPr>
                <w:rtl/>
              </w:rPr>
              <w:t>145</w:t>
            </w:r>
          </w:p>
          <w:p w:rsidR="0048597A" w:rsidRDefault="0048597A" w:rsidP="00FB18E7">
            <w:pPr>
              <w:pStyle w:val="libNormal0"/>
              <w:rPr>
                <w:rtl/>
              </w:rPr>
            </w:pPr>
            <w:r>
              <w:rPr>
                <w:rtl/>
              </w:rPr>
              <w:t>144</w:t>
            </w:r>
          </w:p>
        </w:tc>
      </w:tr>
    </w:tbl>
    <w:p w:rsidR="0048597A" w:rsidRDefault="0048597A" w:rsidP="00EA0572">
      <w:pPr>
        <w:pStyle w:val="libCenterBold1"/>
        <w:rPr>
          <w:rtl/>
        </w:rPr>
      </w:pPr>
    </w:p>
    <w:p w:rsidR="0048597A" w:rsidRDefault="0048597A" w:rsidP="0048597A">
      <w:pPr>
        <w:pStyle w:val="Heading1Center"/>
        <w:rPr>
          <w:rtl/>
        </w:rPr>
      </w:pPr>
      <w:r>
        <w:rPr>
          <w:rtl/>
        </w:rPr>
        <w:br w:type="page"/>
      </w:r>
      <w:bookmarkStart w:id="1389" w:name="_Toc294176883"/>
      <w:bookmarkStart w:id="1390" w:name="_Toc300486894"/>
      <w:bookmarkStart w:id="1391" w:name="_Toc300564074"/>
      <w:bookmarkStart w:id="1392" w:name="_Toc453239601"/>
      <w:r>
        <w:rPr>
          <w:rtl/>
        </w:rPr>
        <w:lastRenderedPageBreak/>
        <w:t>فهرست</w:t>
      </w:r>
      <w:bookmarkEnd w:id="1389"/>
      <w:bookmarkEnd w:id="1390"/>
      <w:bookmarkEnd w:id="1391"/>
      <w:bookmarkEnd w:id="1392"/>
    </w:p>
    <w:p w:rsidR="0048597A" w:rsidRDefault="0048597A" w:rsidP="0048597A">
      <w:pPr>
        <w:pStyle w:val="Heading1Center"/>
        <w:rPr>
          <w:rtl/>
        </w:rPr>
      </w:pPr>
      <w:bookmarkStart w:id="1393" w:name="_Toc294176884"/>
      <w:bookmarkStart w:id="1394" w:name="_Toc300486895"/>
      <w:bookmarkStart w:id="1395" w:name="_Toc300564075"/>
      <w:bookmarkStart w:id="1396" w:name="_Toc453239602"/>
      <w:r>
        <w:rPr>
          <w:rtl/>
        </w:rPr>
        <w:t>المصادر التي اعتمدها المؤلف</w:t>
      </w:r>
      <w:bookmarkEnd w:id="1393"/>
      <w:bookmarkEnd w:id="1394"/>
      <w:bookmarkEnd w:id="1395"/>
      <w:bookmarkEnd w:id="1396"/>
    </w:p>
    <w:p w:rsidR="0048597A" w:rsidRDefault="0048597A" w:rsidP="00690CEF">
      <w:pPr>
        <w:pStyle w:val="libNormal"/>
        <w:rPr>
          <w:rtl/>
        </w:rPr>
      </w:pPr>
      <w:r>
        <w:rPr>
          <w:rtl/>
        </w:rPr>
        <w:t>الأربعين حديثا : للشيخ البهائي : محمد بن الحسين بن عبد الصمد ، ت : 1030</w:t>
      </w:r>
    </w:p>
    <w:p w:rsidR="0048597A" w:rsidRDefault="0048597A" w:rsidP="00690CEF">
      <w:pPr>
        <w:pStyle w:val="libNormal"/>
        <w:rPr>
          <w:rtl/>
        </w:rPr>
      </w:pPr>
      <w:r>
        <w:rPr>
          <w:rtl/>
        </w:rPr>
        <w:t>الإقبال : للسيد علي بن موسى بن جعفر بن طاووس ، ت : 664</w:t>
      </w:r>
    </w:p>
    <w:p w:rsidR="0048597A" w:rsidRDefault="0048597A" w:rsidP="00690CEF">
      <w:pPr>
        <w:pStyle w:val="libNormal"/>
        <w:rPr>
          <w:rtl/>
        </w:rPr>
      </w:pPr>
      <w:r>
        <w:rPr>
          <w:rtl/>
        </w:rPr>
        <w:t>إيضاح الفوائد : لفخر المحققيم ، محمد الحسن بن يوسف الحلي ت : 771</w:t>
      </w:r>
    </w:p>
    <w:p w:rsidR="0048597A" w:rsidRDefault="0048597A" w:rsidP="00690CEF">
      <w:pPr>
        <w:pStyle w:val="libNormal"/>
        <w:rPr>
          <w:rtl/>
        </w:rPr>
      </w:pPr>
      <w:r>
        <w:rPr>
          <w:rtl/>
        </w:rPr>
        <w:t>تجريد الإعتقاد : للطوسي ، محمد بن محمد بن الحسن ، ت : 679</w:t>
      </w:r>
    </w:p>
    <w:p w:rsidR="0048597A" w:rsidRDefault="0048597A" w:rsidP="00690CEF">
      <w:pPr>
        <w:pStyle w:val="libNormal"/>
        <w:rPr>
          <w:rtl/>
        </w:rPr>
      </w:pPr>
      <w:r>
        <w:rPr>
          <w:rtl/>
        </w:rPr>
        <w:t xml:space="preserve">التحفة : مخطوط </w:t>
      </w:r>
    </w:p>
    <w:p w:rsidR="0048597A" w:rsidRDefault="0048597A" w:rsidP="00690CEF">
      <w:pPr>
        <w:pStyle w:val="libNormal"/>
        <w:rPr>
          <w:rtl/>
        </w:rPr>
      </w:pPr>
      <w:r>
        <w:rPr>
          <w:rtl/>
        </w:rPr>
        <w:t>التذكرة : للشيخ الخواجة الطوسي : محمد بن محمد بن الحسن ، ت : 679</w:t>
      </w:r>
    </w:p>
    <w:p w:rsidR="0048597A" w:rsidRDefault="0048597A" w:rsidP="00690CEF">
      <w:pPr>
        <w:pStyle w:val="libNormal"/>
        <w:rPr>
          <w:rtl/>
        </w:rPr>
      </w:pPr>
      <w:r>
        <w:rPr>
          <w:rtl/>
        </w:rPr>
        <w:t>تذكرة الفقهاء : للعلامة ، الحسن بن يوسف بن المطهر ت : 726</w:t>
      </w:r>
    </w:p>
    <w:p w:rsidR="0048597A" w:rsidRDefault="0048597A" w:rsidP="00690CEF">
      <w:pPr>
        <w:pStyle w:val="libNormal"/>
        <w:rPr>
          <w:rtl/>
        </w:rPr>
      </w:pPr>
      <w:r>
        <w:rPr>
          <w:rtl/>
        </w:rPr>
        <w:t>تعليقات على المطول : للشيخ البهائي : محمد بن الحسين بن عبد الصمد ، ت : 1030</w:t>
      </w:r>
    </w:p>
    <w:p w:rsidR="0048597A" w:rsidRDefault="0048597A" w:rsidP="00690CEF">
      <w:pPr>
        <w:pStyle w:val="libNormal"/>
        <w:rPr>
          <w:rtl/>
        </w:rPr>
      </w:pPr>
      <w:r>
        <w:rPr>
          <w:rtl/>
        </w:rPr>
        <w:t>تفسير أنوار اتنزيل : للبيضاوي عبدالله بن عمر بن محمد الشيرازي ، ت : 692</w:t>
      </w:r>
    </w:p>
    <w:p w:rsidR="0048597A" w:rsidRDefault="0048597A" w:rsidP="00690CEF">
      <w:pPr>
        <w:pStyle w:val="libNormal"/>
        <w:rPr>
          <w:rtl/>
        </w:rPr>
      </w:pPr>
      <w:r>
        <w:rPr>
          <w:rtl/>
        </w:rPr>
        <w:t>تفسير العروة الوثقى : للبهائي محمد بن الحسين بن عبد الصمد ، ت : 1030</w:t>
      </w:r>
    </w:p>
    <w:p w:rsidR="0048597A" w:rsidRDefault="0048597A" w:rsidP="00690CEF">
      <w:pPr>
        <w:pStyle w:val="libNormal"/>
        <w:rPr>
          <w:rtl/>
        </w:rPr>
      </w:pPr>
      <w:r>
        <w:rPr>
          <w:rtl/>
        </w:rPr>
        <w:t xml:space="preserve">تفسير الفخر الرازي = التفسير الكبير </w:t>
      </w:r>
    </w:p>
    <w:p w:rsidR="0048597A" w:rsidRDefault="0048597A" w:rsidP="00690CEF">
      <w:pPr>
        <w:pStyle w:val="libNormal"/>
        <w:rPr>
          <w:rtl/>
        </w:rPr>
      </w:pPr>
      <w:r>
        <w:rPr>
          <w:rtl/>
        </w:rPr>
        <w:t xml:space="preserve">تفسير القاضي = أنوار التنزيل </w:t>
      </w:r>
    </w:p>
    <w:p w:rsidR="0048597A" w:rsidRDefault="0048597A" w:rsidP="00690CEF">
      <w:pPr>
        <w:pStyle w:val="libNormal"/>
        <w:rPr>
          <w:rtl/>
        </w:rPr>
      </w:pPr>
      <w:r>
        <w:rPr>
          <w:rtl/>
        </w:rPr>
        <w:t>التفسير الكبير : للرازي محمد بن عمر الرازي ، ت : 606</w:t>
      </w:r>
    </w:p>
    <w:p w:rsidR="0048597A" w:rsidRDefault="0048597A" w:rsidP="00690CEF">
      <w:pPr>
        <w:pStyle w:val="libNormal"/>
        <w:rPr>
          <w:rtl/>
        </w:rPr>
      </w:pPr>
      <w:r>
        <w:rPr>
          <w:rtl/>
        </w:rPr>
        <w:t>تفسير الكشاف : للزمخشري محمود بن عمر ، ت : 528 هـ</w:t>
      </w:r>
    </w:p>
    <w:p w:rsidR="0048597A" w:rsidRDefault="0048597A" w:rsidP="00690CEF">
      <w:pPr>
        <w:pStyle w:val="libNormal"/>
        <w:rPr>
          <w:rtl/>
        </w:rPr>
      </w:pPr>
      <w:r>
        <w:rPr>
          <w:rtl/>
        </w:rPr>
        <w:t>تهذيب الأحكام : للطوسي ، الشيخ محمد بن الحسن ت : 460 هـ</w:t>
      </w:r>
    </w:p>
    <w:p w:rsidR="0048597A" w:rsidRDefault="0048597A" w:rsidP="00690CEF">
      <w:pPr>
        <w:pStyle w:val="libNormal"/>
        <w:rPr>
          <w:rtl/>
        </w:rPr>
      </w:pPr>
      <w:r>
        <w:rPr>
          <w:rtl/>
        </w:rPr>
        <w:t xml:space="preserve">تهذيب الأخبار = تهذيب الأحكام </w:t>
      </w:r>
    </w:p>
    <w:p w:rsidR="0048597A" w:rsidRDefault="0048597A" w:rsidP="00690CEF">
      <w:pPr>
        <w:pStyle w:val="libNormal"/>
        <w:rPr>
          <w:rtl/>
        </w:rPr>
      </w:pPr>
      <w:r>
        <w:rPr>
          <w:rtl/>
        </w:rPr>
        <w:t xml:space="preserve">الجغميني = ملخص الهيئة </w:t>
      </w:r>
    </w:p>
    <w:p w:rsidR="0048597A" w:rsidRDefault="0048597A" w:rsidP="00690CEF">
      <w:pPr>
        <w:pStyle w:val="libNormal"/>
        <w:rPr>
          <w:rtl/>
        </w:rPr>
      </w:pPr>
      <w:r>
        <w:rPr>
          <w:rtl/>
        </w:rPr>
        <w:t>حكمة العين : علي بن عمر الكاتبي ، ت : 675</w:t>
      </w:r>
    </w:p>
    <w:p w:rsidR="0048597A" w:rsidRDefault="0048597A" w:rsidP="00690CEF">
      <w:pPr>
        <w:pStyle w:val="libNormal"/>
        <w:rPr>
          <w:rtl/>
        </w:rPr>
      </w:pPr>
      <w:r>
        <w:rPr>
          <w:rtl/>
        </w:rPr>
        <w:t>حواشي على تفسير البيضاوي للبهائي ، محمد بن الحسين بن عبد الصمد ، ت 1030</w:t>
      </w:r>
    </w:p>
    <w:p w:rsidR="0048597A" w:rsidRDefault="0048597A" w:rsidP="00690CEF">
      <w:pPr>
        <w:pStyle w:val="libNormal"/>
        <w:rPr>
          <w:rtl/>
        </w:rPr>
      </w:pPr>
      <w:r>
        <w:rPr>
          <w:rtl/>
        </w:rPr>
        <w:t xml:space="preserve">رسالة الصدوق إلى ولده : </w:t>
      </w:r>
    </w:p>
    <w:p w:rsidR="0048597A" w:rsidRDefault="0048597A" w:rsidP="00690CEF">
      <w:pPr>
        <w:pStyle w:val="libNormal"/>
        <w:rPr>
          <w:rtl/>
        </w:rPr>
      </w:pPr>
      <w:r>
        <w:rPr>
          <w:rtl/>
        </w:rPr>
        <w:t>الزوائد والفوائد : للسيد علي بن موسى بن طاووس ، ت : 664</w:t>
      </w:r>
    </w:p>
    <w:p w:rsidR="0048597A" w:rsidRDefault="0048597A" w:rsidP="00690CEF">
      <w:pPr>
        <w:pStyle w:val="libNormal"/>
        <w:rPr>
          <w:rtl/>
        </w:rPr>
      </w:pPr>
      <w:r>
        <w:rPr>
          <w:rtl/>
        </w:rPr>
        <w:t>سوانح سفر الحجاز : للبهائي : محمد بن الحسين بن عبد الصمد ، ت : 1030</w:t>
      </w:r>
    </w:p>
    <w:p w:rsidR="0048597A" w:rsidRDefault="0048597A" w:rsidP="00690CEF">
      <w:pPr>
        <w:pStyle w:val="libNormal"/>
        <w:rPr>
          <w:rtl/>
        </w:rPr>
      </w:pPr>
      <w:r>
        <w:rPr>
          <w:rtl/>
        </w:rPr>
        <w:t>شرح الأربعين حديث : للبهائي : محمد بن الحسين بن عبد الصمد ، ت : 1030</w:t>
      </w:r>
    </w:p>
    <w:p w:rsidR="0048597A" w:rsidRDefault="0048597A" w:rsidP="00690CEF">
      <w:pPr>
        <w:pStyle w:val="libNormal"/>
        <w:rPr>
          <w:rtl/>
        </w:rPr>
      </w:pPr>
      <w:r>
        <w:rPr>
          <w:rtl/>
        </w:rPr>
        <w:br w:type="page"/>
      </w:r>
      <w:r>
        <w:rPr>
          <w:rtl/>
        </w:rPr>
        <w:lastRenderedPageBreak/>
        <w:t>شرح الإشارات والتنبيهات : للطوسي ، محمد بن محمد بن الحسن ، ت : 679</w:t>
      </w:r>
    </w:p>
    <w:p w:rsidR="0048597A" w:rsidRDefault="0048597A" w:rsidP="00690CEF">
      <w:pPr>
        <w:pStyle w:val="libNormal"/>
        <w:rPr>
          <w:rtl/>
        </w:rPr>
      </w:pPr>
      <w:r>
        <w:rPr>
          <w:rtl/>
        </w:rPr>
        <w:t>شرح التجريد : للقوشجي ، علي بن محمد ، ت : 879</w:t>
      </w:r>
    </w:p>
    <w:p w:rsidR="0048597A" w:rsidRDefault="0048597A" w:rsidP="00690CEF">
      <w:pPr>
        <w:pStyle w:val="libNormal"/>
        <w:rPr>
          <w:rtl/>
        </w:rPr>
      </w:pPr>
      <w:r>
        <w:rPr>
          <w:rtl/>
        </w:rPr>
        <w:t>شرح الذكرة : للمحقق البيرجندي عبد العلي بن محمد حسين ، ت : 932</w:t>
      </w:r>
    </w:p>
    <w:p w:rsidR="0048597A" w:rsidRDefault="0048597A" w:rsidP="00690CEF">
      <w:pPr>
        <w:pStyle w:val="libNormal"/>
        <w:rPr>
          <w:rtl/>
        </w:rPr>
      </w:pPr>
      <w:r>
        <w:rPr>
          <w:rtl/>
        </w:rPr>
        <w:t>شرح التذكرة : للنيسابوري ، الحسن بن محمد بن الحسين ، ت : 828</w:t>
      </w:r>
    </w:p>
    <w:p w:rsidR="0048597A" w:rsidRDefault="0048597A" w:rsidP="00690CEF">
      <w:pPr>
        <w:pStyle w:val="libNormal"/>
        <w:rPr>
          <w:rtl/>
        </w:rPr>
      </w:pPr>
      <w:r>
        <w:rPr>
          <w:rtl/>
        </w:rPr>
        <w:t>شرح التذكرة : للخفري ، محمد بن أحمد ، ت : 957</w:t>
      </w:r>
    </w:p>
    <w:p w:rsidR="0048597A" w:rsidRDefault="0048597A" w:rsidP="00690CEF">
      <w:pPr>
        <w:pStyle w:val="libNormal"/>
        <w:rPr>
          <w:rtl/>
        </w:rPr>
      </w:pPr>
      <w:r>
        <w:rPr>
          <w:rtl/>
        </w:rPr>
        <w:t>شرح حكمة الاشراق : للشيرازي ، محمد بن مسعود ، ت : 710</w:t>
      </w:r>
    </w:p>
    <w:p w:rsidR="0048597A" w:rsidRDefault="0048597A" w:rsidP="00690CEF">
      <w:pPr>
        <w:pStyle w:val="libNormal"/>
        <w:rPr>
          <w:rtl/>
        </w:rPr>
      </w:pPr>
      <w:r>
        <w:rPr>
          <w:rtl/>
        </w:rPr>
        <w:t>شرح حكمة العين : للبخاري ، محمد بن مبارك شاه ، ت : 862</w:t>
      </w:r>
    </w:p>
    <w:p w:rsidR="0048597A" w:rsidRDefault="0048597A" w:rsidP="00690CEF">
      <w:pPr>
        <w:pStyle w:val="libNormal"/>
        <w:rPr>
          <w:rtl/>
        </w:rPr>
      </w:pPr>
      <w:r>
        <w:rPr>
          <w:rtl/>
        </w:rPr>
        <w:t>شرح المواقف : للجرجاني ، علي بن محمد ، ت : 816</w:t>
      </w:r>
    </w:p>
    <w:p w:rsidR="0048597A" w:rsidRDefault="0048597A" w:rsidP="00690CEF">
      <w:pPr>
        <w:pStyle w:val="libNormal"/>
        <w:rPr>
          <w:rtl/>
        </w:rPr>
      </w:pPr>
      <w:r>
        <w:rPr>
          <w:rtl/>
        </w:rPr>
        <w:t>الشفاء : لابن سينا ، الحسين بن عبدالله بن سينا ، ت : 427</w:t>
      </w:r>
    </w:p>
    <w:p w:rsidR="0048597A" w:rsidRDefault="0048597A" w:rsidP="00690CEF">
      <w:pPr>
        <w:pStyle w:val="libNormal"/>
        <w:rPr>
          <w:rtl/>
        </w:rPr>
      </w:pPr>
      <w:r>
        <w:rPr>
          <w:rtl/>
        </w:rPr>
        <w:t>صحاح اللغة : للجوهري ، اسماعيل بن حماد ، ت : 393هـ</w:t>
      </w:r>
    </w:p>
    <w:p w:rsidR="0048597A" w:rsidRDefault="0048597A" w:rsidP="00690CEF">
      <w:pPr>
        <w:pStyle w:val="libNormal"/>
        <w:rPr>
          <w:rtl/>
        </w:rPr>
      </w:pPr>
      <w:r>
        <w:rPr>
          <w:rtl/>
        </w:rPr>
        <w:t>عيون أخبار الرضا ( ع ) : للصدوق ، محمد بن علي الصمد ، ت : 381 هـ</w:t>
      </w:r>
    </w:p>
    <w:p w:rsidR="0048597A" w:rsidRDefault="0048597A" w:rsidP="00690CEF">
      <w:pPr>
        <w:pStyle w:val="libNormal"/>
        <w:rPr>
          <w:rtl/>
        </w:rPr>
      </w:pPr>
      <w:r>
        <w:rPr>
          <w:rtl/>
        </w:rPr>
        <w:t>فارسية الهيئة : لابن عربي ، محمد بن علي الطائي ، ت : 638</w:t>
      </w:r>
    </w:p>
    <w:p w:rsidR="0048597A" w:rsidRDefault="0048597A" w:rsidP="00690CEF">
      <w:pPr>
        <w:pStyle w:val="libNormal"/>
        <w:rPr>
          <w:rtl/>
        </w:rPr>
      </w:pPr>
      <w:r>
        <w:rPr>
          <w:rtl/>
        </w:rPr>
        <w:t>فرج المهموم : لابن طاووس على بن موسى ، ت : 664</w:t>
      </w:r>
    </w:p>
    <w:p w:rsidR="0048597A" w:rsidRDefault="0048597A" w:rsidP="00690CEF">
      <w:pPr>
        <w:pStyle w:val="libNormal"/>
        <w:rPr>
          <w:rtl/>
        </w:rPr>
      </w:pPr>
      <w:r>
        <w:rPr>
          <w:rtl/>
        </w:rPr>
        <w:t>القاموس المحيط : للفيروز ابادي ، محمد بن يعقوب ، ت : 817 هـ</w:t>
      </w:r>
    </w:p>
    <w:p w:rsidR="0048597A" w:rsidRDefault="0048597A" w:rsidP="00690CEF">
      <w:pPr>
        <w:pStyle w:val="libNormal"/>
        <w:rPr>
          <w:rtl/>
        </w:rPr>
      </w:pPr>
      <w:r>
        <w:rPr>
          <w:rtl/>
        </w:rPr>
        <w:t>قواعد الأحكام : للعلامة ، الحسن بن يوسف بن المطهر ، ت : 726</w:t>
      </w:r>
    </w:p>
    <w:p w:rsidR="0048597A" w:rsidRDefault="0048597A" w:rsidP="00690CEF">
      <w:pPr>
        <w:pStyle w:val="libNormal"/>
        <w:rPr>
          <w:rtl/>
        </w:rPr>
      </w:pPr>
      <w:r>
        <w:rPr>
          <w:rtl/>
        </w:rPr>
        <w:t>الكافي : للشيخ الكليني ، محمد بن يعقوب ، ت : 328 هـ</w:t>
      </w:r>
    </w:p>
    <w:p w:rsidR="0048597A" w:rsidRDefault="0048597A" w:rsidP="00690CEF">
      <w:pPr>
        <w:pStyle w:val="libNormal"/>
        <w:rPr>
          <w:rtl/>
        </w:rPr>
      </w:pPr>
      <w:r>
        <w:rPr>
          <w:rtl/>
        </w:rPr>
        <w:t>الكشكول : للبهائي ، محمد بن الحسين بن عبد الصمد ، ت : 1030</w:t>
      </w:r>
    </w:p>
    <w:p w:rsidR="0048597A" w:rsidRDefault="0048597A" w:rsidP="00690CEF">
      <w:pPr>
        <w:pStyle w:val="libNormal"/>
        <w:rPr>
          <w:rtl/>
        </w:rPr>
      </w:pPr>
      <w:r>
        <w:rPr>
          <w:rtl/>
        </w:rPr>
        <w:t>المباحث المشرقية : للرازي ، محمد بن عمر ، ت 606</w:t>
      </w:r>
    </w:p>
    <w:p w:rsidR="0048597A" w:rsidRDefault="0048597A" w:rsidP="00690CEF">
      <w:pPr>
        <w:pStyle w:val="libNormal"/>
        <w:rPr>
          <w:rtl/>
        </w:rPr>
      </w:pPr>
      <w:r>
        <w:rPr>
          <w:rtl/>
        </w:rPr>
        <w:t xml:space="preserve">المجسطي : لبطليموس الفلوزي </w:t>
      </w:r>
    </w:p>
    <w:p w:rsidR="0048597A" w:rsidRDefault="0048597A" w:rsidP="00690CEF">
      <w:pPr>
        <w:pStyle w:val="libNormal"/>
        <w:rPr>
          <w:rtl/>
        </w:rPr>
      </w:pPr>
      <w:r>
        <w:rPr>
          <w:rtl/>
        </w:rPr>
        <w:t>مجمع البيان : للطبرسي ، الفضل بن الحسن ، ت : 548 هـ</w:t>
      </w:r>
    </w:p>
    <w:p w:rsidR="0048597A" w:rsidRDefault="0048597A" w:rsidP="00690CEF">
      <w:pPr>
        <w:pStyle w:val="libNormal"/>
        <w:rPr>
          <w:rtl/>
        </w:rPr>
      </w:pPr>
      <w:r>
        <w:rPr>
          <w:rtl/>
        </w:rPr>
        <w:t>مصباح المتهجد : للطوسي ، محمد بن الحسن ، ت : 460</w:t>
      </w:r>
    </w:p>
    <w:p w:rsidR="0048597A" w:rsidRDefault="0048597A" w:rsidP="00690CEF">
      <w:pPr>
        <w:pStyle w:val="libNormal"/>
        <w:rPr>
          <w:rtl/>
        </w:rPr>
      </w:pPr>
      <w:r>
        <w:rPr>
          <w:rtl/>
        </w:rPr>
        <w:t>مفتاح العلوم : للسكاكي ، محمد بن علي ، ت : 626</w:t>
      </w:r>
    </w:p>
    <w:p w:rsidR="0048597A" w:rsidRDefault="0048597A" w:rsidP="00690CEF">
      <w:pPr>
        <w:pStyle w:val="libNormal"/>
        <w:rPr>
          <w:rtl/>
        </w:rPr>
      </w:pPr>
      <w:r>
        <w:rPr>
          <w:rtl/>
        </w:rPr>
        <w:t xml:space="preserve">مقالة ارسطرخس = رسائل خواجه نصير الدين الطوسي </w:t>
      </w:r>
    </w:p>
    <w:p w:rsidR="0048597A" w:rsidRDefault="0048597A" w:rsidP="00690CEF">
      <w:pPr>
        <w:pStyle w:val="libNormal"/>
        <w:rPr>
          <w:rtl/>
        </w:rPr>
      </w:pPr>
      <w:r>
        <w:rPr>
          <w:rtl/>
        </w:rPr>
        <w:t>منتهى الادراك : للخرقي ، محمد بن أحمد الحسيني ، ت : 533</w:t>
      </w:r>
    </w:p>
    <w:p w:rsidR="0048597A" w:rsidRDefault="0048597A" w:rsidP="00690CEF">
      <w:pPr>
        <w:pStyle w:val="libNormal"/>
        <w:rPr>
          <w:rtl/>
        </w:rPr>
      </w:pPr>
      <w:r>
        <w:rPr>
          <w:rtl/>
        </w:rPr>
        <w:t>منتهى المطلب : للعلامة ، الحسن بن يوسف بن المطهر ، ت : 726</w:t>
      </w:r>
    </w:p>
    <w:p w:rsidR="0048597A" w:rsidRDefault="0048597A" w:rsidP="00690CEF">
      <w:pPr>
        <w:pStyle w:val="libNormal"/>
        <w:rPr>
          <w:rtl/>
        </w:rPr>
      </w:pPr>
      <w:r>
        <w:rPr>
          <w:rtl/>
        </w:rPr>
        <w:t>من لا يحضره الفقيه : للصدوق ، محمد بن علي بن بابويه : ت : 381 هـ</w:t>
      </w:r>
    </w:p>
    <w:p w:rsidR="0048597A" w:rsidRDefault="0048597A" w:rsidP="00690CEF">
      <w:pPr>
        <w:pStyle w:val="libNormal"/>
        <w:rPr>
          <w:rtl/>
        </w:rPr>
      </w:pPr>
      <w:r>
        <w:rPr>
          <w:rtl/>
        </w:rPr>
        <w:t>المواقف : للايجي ، عبدالرحمن بن أحمد ، ت : 756</w:t>
      </w:r>
    </w:p>
    <w:p w:rsidR="0048597A" w:rsidRDefault="0048597A" w:rsidP="00690CEF">
      <w:pPr>
        <w:pStyle w:val="libNormal"/>
        <w:rPr>
          <w:rtl/>
        </w:rPr>
      </w:pPr>
      <w:r>
        <w:rPr>
          <w:rtl/>
        </w:rPr>
        <w:t>نهاية الادراك : للشيرازي ، محمود بن مسعود ، ت : 710</w:t>
      </w:r>
    </w:p>
    <w:p w:rsidR="0048597A" w:rsidRDefault="0048597A" w:rsidP="00690CEF">
      <w:pPr>
        <w:pStyle w:val="libNormal"/>
        <w:rPr>
          <w:rtl/>
        </w:rPr>
      </w:pPr>
      <w:r>
        <w:rPr>
          <w:rtl/>
        </w:rPr>
        <w:br w:type="page"/>
      </w:r>
      <w:r>
        <w:rPr>
          <w:rtl/>
        </w:rPr>
        <w:lastRenderedPageBreak/>
        <w:t>نهج البلاغة : للموسوي : محمد بن الحسين الرضي ، ت 406</w:t>
      </w:r>
    </w:p>
    <w:p w:rsidR="0048597A" w:rsidRDefault="0048597A" w:rsidP="00690CEF">
      <w:pPr>
        <w:pStyle w:val="libNormal"/>
        <w:rPr>
          <w:rtl/>
        </w:rPr>
      </w:pPr>
      <w:r>
        <w:rPr>
          <w:rtl/>
        </w:rPr>
        <w:t>الهياكل : للسهروردي ، يحيى بن حبش بن أميرك ، ت : 587 هـ</w:t>
      </w:r>
    </w:p>
    <w:p w:rsidR="0048597A" w:rsidRDefault="0048597A" w:rsidP="00690CEF">
      <w:pPr>
        <w:pStyle w:val="libNormal"/>
        <w:rPr>
          <w:rtl/>
        </w:rPr>
      </w:pPr>
    </w:p>
    <w:p w:rsidR="0048597A" w:rsidRDefault="0048597A" w:rsidP="00FB18E7">
      <w:pPr>
        <w:pStyle w:val="libCenter"/>
        <w:rPr>
          <w:rtl/>
        </w:rPr>
      </w:pPr>
      <w:r>
        <w:rPr>
          <w:rtl/>
        </w:rPr>
        <w:t>* * *</w:t>
      </w:r>
    </w:p>
    <w:p w:rsidR="0048597A" w:rsidRDefault="0048597A" w:rsidP="0048597A">
      <w:pPr>
        <w:pStyle w:val="Heading1Center"/>
        <w:rPr>
          <w:rtl/>
        </w:rPr>
      </w:pPr>
      <w:r>
        <w:rPr>
          <w:rtl/>
        </w:rPr>
        <w:br w:type="page"/>
      </w:r>
      <w:bookmarkStart w:id="1397" w:name="_Toc294176885"/>
      <w:bookmarkStart w:id="1398" w:name="_Toc300486896"/>
      <w:bookmarkStart w:id="1399" w:name="_Toc300564076"/>
      <w:bookmarkStart w:id="1400" w:name="_Toc453239603"/>
      <w:r>
        <w:rPr>
          <w:rtl/>
        </w:rPr>
        <w:lastRenderedPageBreak/>
        <w:t>فهرست</w:t>
      </w:r>
      <w:bookmarkEnd w:id="1397"/>
      <w:bookmarkEnd w:id="1398"/>
      <w:bookmarkEnd w:id="1399"/>
      <w:bookmarkEnd w:id="1400"/>
    </w:p>
    <w:p w:rsidR="0048597A" w:rsidRDefault="0048597A" w:rsidP="0048597A">
      <w:pPr>
        <w:pStyle w:val="Heading1Center"/>
        <w:rPr>
          <w:rtl/>
        </w:rPr>
      </w:pPr>
      <w:bookmarkStart w:id="1401" w:name="_Toc294176886"/>
      <w:bookmarkStart w:id="1402" w:name="_Toc300486897"/>
      <w:bookmarkStart w:id="1403" w:name="_Toc300564077"/>
      <w:bookmarkStart w:id="1404" w:name="_Toc453239604"/>
      <w:r>
        <w:rPr>
          <w:rtl/>
        </w:rPr>
        <w:t>الأعلام المترجمون</w:t>
      </w:r>
      <w:bookmarkEnd w:id="1401"/>
      <w:bookmarkEnd w:id="1402"/>
      <w:bookmarkEnd w:id="1403"/>
      <w:bookmarkEnd w:id="1404"/>
    </w:p>
    <w:tbl>
      <w:tblPr>
        <w:tblStyle w:val="TableGrid"/>
        <w:bidiVisual/>
        <w:tblW w:w="0" w:type="auto"/>
        <w:tblLook w:val="01E0"/>
      </w:tblPr>
      <w:tblGrid>
        <w:gridCol w:w="5670"/>
        <w:gridCol w:w="236"/>
        <w:gridCol w:w="1908"/>
      </w:tblGrid>
      <w:tr w:rsidR="0048597A" w:rsidTr="00FB18E7">
        <w:tc>
          <w:tcPr>
            <w:tcW w:w="5670" w:type="dxa"/>
          </w:tcPr>
          <w:p w:rsidR="0048597A" w:rsidRDefault="0048597A" w:rsidP="00EA0572">
            <w:pPr>
              <w:pStyle w:val="libVar0"/>
            </w:pPr>
            <w:r>
              <w:rPr>
                <w:rtl/>
              </w:rPr>
              <w:t xml:space="preserve">أحمد بن إسحاق </w:t>
            </w:r>
          </w:p>
          <w:p w:rsidR="0048597A" w:rsidRDefault="0048597A" w:rsidP="00EA0572">
            <w:pPr>
              <w:pStyle w:val="libVar0"/>
            </w:pPr>
            <w:r>
              <w:rPr>
                <w:rtl/>
              </w:rPr>
              <w:t xml:space="preserve">إدريس النبي </w:t>
            </w:r>
          </w:p>
          <w:p w:rsidR="0048597A" w:rsidRDefault="0048597A" w:rsidP="00EA0572">
            <w:pPr>
              <w:pStyle w:val="libVar0"/>
            </w:pPr>
            <w:r>
              <w:rPr>
                <w:rtl/>
              </w:rPr>
              <w:t xml:space="preserve">ارسطر خس </w:t>
            </w:r>
          </w:p>
          <w:p w:rsidR="0048597A" w:rsidRDefault="0048597A" w:rsidP="00EA0572">
            <w:pPr>
              <w:pStyle w:val="libVar0"/>
            </w:pPr>
            <w:r>
              <w:rPr>
                <w:rtl/>
              </w:rPr>
              <w:t xml:space="preserve">الأشعث بن قيس الكندي </w:t>
            </w:r>
          </w:p>
          <w:p w:rsidR="0048597A" w:rsidRDefault="0048597A" w:rsidP="00EA0572">
            <w:pPr>
              <w:pStyle w:val="libVar0"/>
            </w:pPr>
            <w:r>
              <w:rPr>
                <w:rtl/>
              </w:rPr>
              <w:t xml:space="preserve">الأصمعي = عبدالملك بن قريب </w:t>
            </w:r>
          </w:p>
          <w:p w:rsidR="0048597A" w:rsidRDefault="0048597A" w:rsidP="00EA0572">
            <w:pPr>
              <w:pStyle w:val="libVar0"/>
            </w:pPr>
            <w:r>
              <w:rPr>
                <w:rtl/>
              </w:rPr>
              <w:t xml:space="preserve">اغاثار يمون = شيث النبي </w:t>
            </w:r>
          </w:p>
          <w:p w:rsidR="0048597A" w:rsidRDefault="0048597A" w:rsidP="00EA0572">
            <w:pPr>
              <w:pStyle w:val="libVar0"/>
            </w:pPr>
            <w:r>
              <w:rPr>
                <w:rtl/>
              </w:rPr>
              <w:t xml:space="preserve">اقليدس </w:t>
            </w:r>
          </w:p>
          <w:p w:rsidR="0048597A" w:rsidRDefault="0048597A" w:rsidP="00EA0572">
            <w:pPr>
              <w:pStyle w:val="libVar0"/>
            </w:pPr>
            <w:r>
              <w:rPr>
                <w:rtl/>
              </w:rPr>
              <w:t xml:space="preserve">ابن بابويه = محمد بن علي بن الحسين </w:t>
            </w:r>
          </w:p>
          <w:p w:rsidR="0048597A" w:rsidRDefault="0048597A" w:rsidP="00EA0572">
            <w:pPr>
              <w:pStyle w:val="libVar0"/>
            </w:pPr>
            <w:r>
              <w:rPr>
                <w:rtl/>
              </w:rPr>
              <w:t>البحترى = الوليد بن عتبة الطائي</w:t>
            </w:r>
          </w:p>
          <w:p w:rsidR="0048597A" w:rsidRDefault="0048597A" w:rsidP="00EA0572">
            <w:pPr>
              <w:pStyle w:val="libVar0"/>
            </w:pPr>
            <w:r>
              <w:rPr>
                <w:rtl/>
              </w:rPr>
              <w:t>البيرجندي = عبد العلي بن محمد حسين</w:t>
            </w:r>
          </w:p>
          <w:p w:rsidR="0048597A" w:rsidRDefault="0048597A" w:rsidP="00EA0572">
            <w:pPr>
              <w:pStyle w:val="libVar0"/>
            </w:pPr>
            <w:r>
              <w:rPr>
                <w:rtl/>
              </w:rPr>
              <w:t>البيروني = محمد بن أحمد البيروني الخوارزمي</w:t>
            </w:r>
          </w:p>
          <w:p w:rsidR="0048597A" w:rsidRDefault="0048597A" w:rsidP="00EA0572">
            <w:pPr>
              <w:pStyle w:val="libVar0"/>
            </w:pPr>
            <w:r>
              <w:rPr>
                <w:rtl/>
              </w:rPr>
              <w:t>الچغميني = محمود بن محمد بن عمر</w:t>
            </w:r>
          </w:p>
          <w:p w:rsidR="0048597A" w:rsidRDefault="0048597A" w:rsidP="00EA0572">
            <w:pPr>
              <w:pStyle w:val="libVar0"/>
            </w:pPr>
            <w:r>
              <w:rPr>
                <w:rtl/>
              </w:rPr>
              <w:t xml:space="preserve">الحسن بن الحسن بن الهيثم </w:t>
            </w:r>
          </w:p>
          <w:p w:rsidR="0048597A" w:rsidRDefault="0048597A" w:rsidP="00EA0572">
            <w:pPr>
              <w:pStyle w:val="libVar0"/>
            </w:pPr>
            <w:r>
              <w:rPr>
                <w:rtl/>
              </w:rPr>
              <w:t xml:space="preserve">الحسن بن علي بن أبي عقيل العماني </w:t>
            </w:r>
          </w:p>
          <w:p w:rsidR="0048597A" w:rsidRDefault="0048597A" w:rsidP="00EA0572">
            <w:pPr>
              <w:pStyle w:val="libVar0"/>
            </w:pPr>
            <w:r>
              <w:rPr>
                <w:rtl/>
              </w:rPr>
              <w:t xml:space="preserve">الحسن بن محمد بن الحسين القمي </w:t>
            </w:r>
          </w:p>
          <w:p w:rsidR="0048597A" w:rsidRDefault="0048597A" w:rsidP="00EA0572">
            <w:pPr>
              <w:pStyle w:val="libVar0"/>
            </w:pPr>
            <w:r>
              <w:rPr>
                <w:rtl/>
              </w:rPr>
              <w:t xml:space="preserve">الحسن بن يوسف بن المطهّر الحلي </w:t>
            </w:r>
          </w:p>
          <w:p w:rsidR="0048597A" w:rsidRDefault="0048597A" w:rsidP="00EA0572">
            <w:pPr>
              <w:pStyle w:val="libVar0"/>
            </w:pPr>
            <w:r>
              <w:rPr>
                <w:rtl/>
              </w:rPr>
              <w:t xml:space="preserve">حمّاد بن عثمان بن زياد الرواسي </w:t>
            </w:r>
          </w:p>
          <w:p w:rsidR="0048597A" w:rsidRDefault="0048597A" w:rsidP="00EA0572">
            <w:pPr>
              <w:pStyle w:val="libVar0"/>
            </w:pPr>
            <w:r>
              <w:rPr>
                <w:rtl/>
              </w:rPr>
              <w:t>حمّاد الناب = حمّاد بن عثمان بن زياد</w:t>
            </w:r>
          </w:p>
          <w:p w:rsidR="0048597A" w:rsidRDefault="0048597A" w:rsidP="00EA0572">
            <w:pPr>
              <w:pStyle w:val="libVar0"/>
            </w:pPr>
            <w:r>
              <w:rPr>
                <w:rtl/>
              </w:rPr>
              <w:t xml:space="preserve">الحسين بن عبدالله بن سينا </w:t>
            </w:r>
          </w:p>
          <w:p w:rsidR="0048597A" w:rsidRDefault="0048597A" w:rsidP="00EA0572">
            <w:pPr>
              <w:pStyle w:val="libVar0"/>
            </w:pPr>
            <w:r>
              <w:rPr>
                <w:rtl/>
              </w:rPr>
              <w:t>الخفري = محمد بن أحمد الخفري</w:t>
            </w:r>
          </w:p>
          <w:p w:rsidR="0048597A" w:rsidRDefault="0048597A" w:rsidP="00EA0572">
            <w:pPr>
              <w:pStyle w:val="libVar0"/>
            </w:pPr>
            <w:r>
              <w:rPr>
                <w:rtl/>
              </w:rPr>
              <w:t xml:space="preserve">الخليل بن أحمد بن عمر بن تميم </w:t>
            </w:r>
          </w:p>
          <w:p w:rsidR="0048597A" w:rsidRDefault="0048597A" w:rsidP="00EA0572">
            <w:pPr>
              <w:pStyle w:val="libVar0"/>
            </w:pPr>
            <w:r>
              <w:rPr>
                <w:rtl/>
              </w:rPr>
              <w:t>الخواجه نصير الدين = محمد بن محمد بن الحسن</w:t>
            </w:r>
          </w:p>
          <w:p w:rsidR="0048597A" w:rsidRDefault="0048597A" w:rsidP="00EA0572">
            <w:pPr>
              <w:pStyle w:val="libVar0"/>
              <w:rPr>
                <w:rtl/>
              </w:rPr>
            </w:pPr>
            <w:r>
              <w:rPr>
                <w:rtl/>
              </w:rPr>
              <w:t>دبيران المنطقي = علي بن عمر بن علي الكاتبي</w:t>
            </w:r>
          </w:p>
        </w:tc>
        <w:tc>
          <w:tcPr>
            <w:tcW w:w="236" w:type="dxa"/>
          </w:tcPr>
          <w:p w:rsidR="0048597A" w:rsidRDefault="0048597A" w:rsidP="00FB18E7">
            <w:pPr>
              <w:ind w:firstLine="0"/>
              <w:rPr>
                <w:rtl/>
              </w:rPr>
            </w:pPr>
          </w:p>
        </w:tc>
        <w:tc>
          <w:tcPr>
            <w:tcW w:w="1908" w:type="dxa"/>
          </w:tcPr>
          <w:p w:rsidR="0048597A" w:rsidRDefault="0048597A" w:rsidP="00EA0572">
            <w:pPr>
              <w:pStyle w:val="libVar0"/>
              <w:rPr>
                <w:rtl/>
              </w:rPr>
            </w:pPr>
            <w:r>
              <w:rPr>
                <w:rtl/>
              </w:rPr>
              <w:t>143</w:t>
            </w:r>
          </w:p>
          <w:p w:rsidR="0048597A" w:rsidRDefault="0048597A" w:rsidP="00EA0572">
            <w:pPr>
              <w:pStyle w:val="libVar0"/>
              <w:rPr>
                <w:rtl/>
              </w:rPr>
            </w:pPr>
            <w:r>
              <w:rPr>
                <w:rtl/>
              </w:rPr>
              <w:t>106</w:t>
            </w:r>
          </w:p>
          <w:p w:rsidR="0048597A" w:rsidRDefault="0048597A" w:rsidP="00EA0572">
            <w:pPr>
              <w:pStyle w:val="libVar0"/>
              <w:rPr>
                <w:rtl/>
              </w:rPr>
            </w:pPr>
            <w:r>
              <w:rPr>
                <w:rtl/>
              </w:rPr>
              <w:t>107</w:t>
            </w:r>
          </w:p>
          <w:p w:rsidR="0048597A" w:rsidRDefault="0048597A" w:rsidP="00EA0572">
            <w:pPr>
              <w:pStyle w:val="libVar0"/>
            </w:pPr>
            <w:r>
              <w:rPr>
                <w:rtl/>
              </w:rPr>
              <w:t>146</w:t>
            </w: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r>
              <w:rPr>
                <w:rFonts w:hint="cs"/>
                <w:rtl/>
              </w:rPr>
              <w:t>109</w:t>
            </w: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pPr>
            <w:r>
              <w:rPr>
                <w:rtl/>
              </w:rPr>
              <w:t>112</w:t>
            </w:r>
          </w:p>
          <w:p w:rsidR="0048597A" w:rsidRDefault="0048597A" w:rsidP="00EA0572">
            <w:pPr>
              <w:pStyle w:val="libVar0"/>
            </w:pPr>
            <w:r>
              <w:rPr>
                <w:rtl/>
              </w:rPr>
              <w:t>68</w:t>
            </w:r>
          </w:p>
          <w:p w:rsidR="0048597A" w:rsidRDefault="0048597A" w:rsidP="00EA0572">
            <w:pPr>
              <w:pStyle w:val="libVar0"/>
            </w:pPr>
            <w:r>
              <w:rPr>
                <w:rtl/>
              </w:rPr>
              <w:t>120</w:t>
            </w:r>
          </w:p>
          <w:p w:rsidR="0048597A" w:rsidRDefault="0048597A" w:rsidP="00EA0572">
            <w:pPr>
              <w:pStyle w:val="libVar0"/>
            </w:pPr>
            <w:r>
              <w:rPr>
                <w:rtl/>
              </w:rPr>
              <w:t>70</w:t>
            </w:r>
          </w:p>
          <w:p w:rsidR="0048597A" w:rsidRDefault="0048597A" w:rsidP="00EA0572">
            <w:pPr>
              <w:pStyle w:val="libVar0"/>
            </w:pPr>
            <w:r>
              <w:rPr>
                <w:rtl/>
              </w:rPr>
              <w:t>77</w:t>
            </w:r>
          </w:p>
          <w:p w:rsidR="0048597A" w:rsidRDefault="0048597A" w:rsidP="00EA0572">
            <w:pPr>
              <w:pStyle w:val="libVar0"/>
              <w:rPr>
                <w:rtl/>
              </w:rPr>
            </w:pPr>
          </w:p>
          <w:p w:rsidR="0048597A" w:rsidRDefault="0048597A" w:rsidP="00EA0572">
            <w:pPr>
              <w:pStyle w:val="libVar0"/>
            </w:pPr>
            <w:r>
              <w:rPr>
                <w:rtl/>
              </w:rPr>
              <w:t>92</w:t>
            </w:r>
          </w:p>
          <w:p w:rsidR="0048597A" w:rsidRDefault="0048597A" w:rsidP="00EA0572">
            <w:pPr>
              <w:pStyle w:val="libVar0"/>
              <w:rPr>
                <w:rtl/>
              </w:rPr>
            </w:pPr>
          </w:p>
          <w:p w:rsidR="0048597A" w:rsidRDefault="0048597A" w:rsidP="00EA0572">
            <w:pPr>
              <w:pStyle w:val="libVar0"/>
              <w:rPr>
                <w:rtl/>
              </w:rPr>
            </w:pPr>
            <w:r>
              <w:rPr>
                <w:rtl/>
              </w:rPr>
              <w:t>148</w:t>
            </w:r>
          </w:p>
        </w:tc>
      </w:tr>
    </w:tbl>
    <w:p w:rsidR="0048597A" w:rsidRDefault="0048597A" w:rsidP="00690CEF">
      <w:pPr>
        <w:pStyle w:val="libNormal"/>
      </w:pPr>
      <w:r>
        <w:br w:type="page"/>
      </w:r>
    </w:p>
    <w:tbl>
      <w:tblPr>
        <w:tblStyle w:val="TableGrid"/>
        <w:bidiVisual/>
        <w:tblW w:w="0" w:type="auto"/>
        <w:tblLook w:val="01E0"/>
      </w:tblPr>
      <w:tblGrid>
        <w:gridCol w:w="5546"/>
        <w:gridCol w:w="360"/>
        <w:gridCol w:w="1908"/>
      </w:tblGrid>
      <w:tr w:rsidR="0048597A" w:rsidTr="00FB18E7">
        <w:tc>
          <w:tcPr>
            <w:tcW w:w="5546" w:type="dxa"/>
          </w:tcPr>
          <w:p w:rsidR="0048597A" w:rsidRPr="00E6180C" w:rsidRDefault="0048597A" w:rsidP="00EA0572">
            <w:pPr>
              <w:pStyle w:val="libVar0"/>
            </w:pPr>
            <w:r w:rsidRPr="00E6180C">
              <w:rPr>
                <w:rtl/>
              </w:rPr>
              <w:lastRenderedPageBreak/>
              <w:t>الدواني = محمد بن أسعد الصديقي</w:t>
            </w:r>
          </w:p>
          <w:p w:rsidR="0048597A" w:rsidRPr="00E6180C" w:rsidRDefault="0048597A" w:rsidP="00EA0572">
            <w:pPr>
              <w:pStyle w:val="libVar0"/>
            </w:pPr>
            <w:r w:rsidRPr="00E6180C">
              <w:rPr>
                <w:rtl/>
              </w:rPr>
              <w:t>الرازي أبو جعفر = محمد بن يعقوب الكليني</w:t>
            </w:r>
          </w:p>
          <w:p w:rsidR="0048597A" w:rsidRPr="00E6180C" w:rsidRDefault="0048597A" w:rsidP="00EA0572">
            <w:pPr>
              <w:pStyle w:val="libVar0"/>
            </w:pPr>
            <w:r w:rsidRPr="00E6180C">
              <w:rPr>
                <w:rtl/>
              </w:rPr>
              <w:t>الرواسي = حمّاد بن عثمان بن زياد</w:t>
            </w:r>
          </w:p>
          <w:p w:rsidR="0048597A" w:rsidRPr="00E6180C" w:rsidRDefault="0048597A" w:rsidP="00EA0572">
            <w:pPr>
              <w:pStyle w:val="libVar0"/>
            </w:pPr>
            <w:r w:rsidRPr="00E6180C">
              <w:rPr>
                <w:rtl/>
              </w:rPr>
              <w:t xml:space="preserve">سلطان المحقّقين = محمد بن محمد بن الحسن الطوسي </w:t>
            </w:r>
          </w:p>
          <w:p w:rsidR="0048597A" w:rsidRPr="00E6180C" w:rsidRDefault="0048597A" w:rsidP="00EA0572">
            <w:pPr>
              <w:pStyle w:val="libVar0"/>
            </w:pPr>
            <w:r w:rsidRPr="00E6180C">
              <w:rPr>
                <w:rtl/>
              </w:rPr>
              <w:t>السهروردي ( شهاب الدين ) = يحيى بن حبش بن أميرك</w:t>
            </w:r>
          </w:p>
          <w:p w:rsidR="0048597A" w:rsidRPr="00E6180C" w:rsidRDefault="0048597A" w:rsidP="00EA0572">
            <w:pPr>
              <w:pStyle w:val="libVar0"/>
            </w:pPr>
            <w:r w:rsidRPr="00E6180C">
              <w:rPr>
                <w:rtl/>
              </w:rPr>
              <w:t xml:space="preserve">سيبويه = عمرو بن عثمان بن قنبر </w:t>
            </w:r>
          </w:p>
          <w:p w:rsidR="0048597A" w:rsidRPr="00E6180C" w:rsidRDefault="0048597A" w:rsidP="00EA0572">
            <w:pPr>
              <w:pStyle w:val="libVar0"/>
            </w:pPr>
            <w:r w:rsidRPr="00E6180C">
              <w:rPr>
                <w:rtl/>
              </w:rPr>
              <w:t xml:space="preserve">ابن سينا = الحسين بن عبدالله بن سينا </w:t>
            </w:r>
          </w:p>
          <w:p w:rsidR="0048597A" w:rsidRPr="00E6180C" w:rsidRDefault="0048597A" w:rsidP="00EA0572">
            <w:pPr>
              <w:pStyle w:val="libVar0"/>
            </w:pPr>
            <w:r w:rsidRPr="00E6180C">
              <w:rPr>
                <w:rtl/>
              </w:rPr>
              <w:t xml:space="preserve">الشريف الرضي = محمد بن الحسين الموسوي </w:t>
            </w:r>
          </w:p>
          <w:p w:rsidR="0048597A" w:rsidRPr="00E6180C" w:rsidRDefault="0048597A" w:rsidP="00EA0572">
            <w:pPr>
              <w:pStyle w:val="libVar0"/>
            </w:pPr>
            <w:r w:rsidRPr="00E6180C">
              <w:rPr>
                <w:rtl/>
              </w:rPr>
              <w:t xml:space="preserve">شيث النبي </w:t>
            </w:r>
          </w:p>
          <w:p w:rsidR="0048597A" w:rsidRPr="00E6180C" w:rsidRDefault="0048597A" w:rsidP="00EA0572">
            <w:pPr>
              <w:pStyle w:val="libVar0"/>
            </w:pPr>
            <w:r w:rsidRPr="00E6180C">
              <w:rPr>
                <w:rtl/>
              </w:rPr>
              <w:t xml:space="preserve">الشيخ الرئيس = ابن سينا </w:t>
            </w:r>
          </w:p>
          <w:p w:rsidR="0048597A" w:rsidRPr="00E6180C" w:rsidRDefault="0048597A" w:rsidP="00EA0572">
            <w:pPr>
              <w:pStyle w:val="libVar0"/>
            </w:pPr>
            <w:r w:rsidRPr="00E6180C">
              <w:rPr>
                <w:rtl/>
              </w:rPr>
              <w:t xml:space="preserve">صاحب المواقف = عبد الرحمن بن أحمد بن عبد الغفّار الإيجي </w:t>
            </w:r>
          </w:p>
          <w:p w:rsidR="0048597A" w:rsidRPr="00E6180C" w:rsidRDefault="0048597A" w:rsidP="00EA0572">
            <w:pPr>
              <w:pStyle w:val="libVar0"/>
            </w:pPr>
            <w:r w:rsidRPr="00E6180C">
              <w:rPr>
                <w:rtl/>
              </w:rPr>
              <w:t xml:space="preserve">الصدوق = محمد بن علي بن بابويه </w:t>
            </w:r>
          </w:p>
          <w:p w:rsidR="0048597A" w:rsidRPr="00E6180C" w:rsidRDefault="0048597A" w:rsidP="00EA0572">
            <w:pPr>
              <w:pStyle w:val="libVar0"/>
            </w:pPr>
            <w:r w:rsidRPr="00E6180C">
              <w:rPr>
                <w:rtl/>
              </w:rPr>
              <w:t xml:space="preserve">ابن طاووس = علي بن موسى بن جعفر </w:t>
            </w:r>
          </w:p>
          <w:p w:rsidR="0048597A" w:rsidRPr="00E6180C" w:rsidRDefault="0048597A" w:rsidP="00EA0572">
            <w:pPr>
              <w:pStyle w:val="libVar0"/>
            </w:pPr>
            <w:r w:rsidRPr="00E6180C">
              <w:rPr>
                <w:rtl/>
              </w:rPr>
              <w:t xml:space="preserve">الطبرسي ( أبو علي ) = الفضل بن الحسن </w:t>
            </w:r>
          </w:p>
          <w:p w:rsidR="0048597A" w:rsidRPr="00E6180C" w:rsidRDefault="0048597A" w:rsidP="00EA0572">
            <w:pPr>
              <w:pStyle w:val="libVar0"/>
            </w:pPr>
            <w:r w:rsidRPr="00E6180C">
              <w:rPr>
                <w:rtl/>
              </w:rPr>
              <w:t xml:space="preserve">الشيخ الطوسي = محمد بن الحسن </w:t>
            </w:r>
          </w:p>
          <w:p w:rsidR="0048597A" w:rsidRPr="00E6180C" w:rsidRDefault="0048597A" w:rsidP="00EA0572">
            <w:pPr>
              <w:pStyle w:val="libVar0"/>
            </w:pPr>
            <w:r w:rsidRPr="00E6180C">
              <w:rPr>
                <w:rtl/>
              </w:rPr>
              <w:t xml:space="preserve">عبد الرحمن بن أحمد الفارسي العضدي </w:t>
            </w:r>
          </w:p>
          <w:p w:rsidR="0048597A" w:rsidRPr="00E6180C" w:rsidRDefault="0048597A" w:rsidP="00EA0572">
            <w:pPr>
              <w:pStyle w:val="libVar0"/>
            </w:pPr>
            <w:r w:rsidRPr="00E6180C">
              <w:rPr>
                <w:rtl/>
              </w:rPr>
              <w:t xml:space="preserve">عبد الرحمن بن سيّابة البجلي </w:t>
            </w:r>
          </w:p>
          <w:p w:rsidR="0048597A" w:rsidRPr="00E6180C" w:rsidRDefault="0048597A" w:rsidP="00EA0572">
            <w:pPr>
              <w:pStyle w:val="libVar0"/>
            </w:pPr>
            <w:r w:rsidRPr="00E6180C">
              <w:rPr>
                <w:rtl/>
              </w:rPr>
              <w:t xml:space="preserve">عبد العلي بن محمد حسين البير جندي </w:t>
            </w:r>
          </w:p>
          <w:p w:rsidR="0048597A" w:rsidRPr="00E6180C" w:rsidRDefault="0048597A" w:rsidP="00EA0572">
            <w:pPr>
              <w:pStyle w:val="libVar0"/>
            </w:pPr>
            <w:r w:rsidRPr="00E6180C">
              <w:rPr>
                <w:rtl/>
              </w:rPr>
              <w:t xml:space="preserve">عبد الملك بن قريب الأصمعي </w:t>
            </w:r>
          </w:p>
          <w:p w:rsidR="0048597A" w:rsidRPr="00E6180C" w:rsidRDefault="0048597A" w:rsidP="00EA0572">
            <w:pPr>
              <w:pStyle w:val="libVar0"/>
            </w:pPr>
            <w:r w:rsidRPr="00E6180C">
              <w:rPr>
                <w:rtl/>
              </w:rPr>
              <w:t xml:space="preserve">ابن عربي ( محيي الدين ) = محمد بن علي بن محمد الطائي </w:t>
            </w:r>
          </w:p>
          <w:p w:rsidR="0048597A" w:rsidRPr="00E6180C" w:rsidRDefault="0048597A" w:rsidP="00EA0572">
            <w:pPr>
              <w:pStyle w:val="libVar0"/>
            </w:pPr>
            <w:r w:rsidRPr="00E6180C">
              <w:rPr>
                <w:rtl/>
              </w:rPr>
              <w:t xml:space="preserve">العضد پجي = عبد الرحمن بن أحمد </w:t>
            </w:r>
          </w:p>
          <w:p w:rsidR="0048597A" w:rsidRPr="00E6180C" w:rsidRDefault="0048597A" w:rsidP="00EA0572">
            <w:pPr>
              <w:pStyle w:val="libVar0"/>
            </w:pPr>
            <w:r w:rsidRPr="00E6180C">
              <w:rPr>
                <w:rtl/>
              </w:rPr>
              <w:t xml:space="preserve">عفيف بن قيس الكندي </w:t>
            </w:r>
          </w:p>
          <w:p w:rsidR="0048597A" w:rsidRPr="00E6180C" w:rsidRDefault="0048597A" w:rsidP="00EA0572">
            <w:pPr>
              <w:pStyle w:val="libVar0"/>
            </w:pPr>
            <w:r w:rsidRPr="00E6180C">
              <w:rPr>
                <w:rtl/>
              </w:rPr>
              <w:t xml:space="preserve">ابن أبي عقيل = الحسن بن علي </w:t>
            </w:r>
          </w:p>
          <w:p w:rsidR="0048597A" w:rsidRPr="00E6180C" w:rsidRDefault="0048597A" w:rsidP="00EA0572">
            <w:pPr>
              <w:pStyle w:val="libVar0"/>
            </w:pPr>
            <w:r w:rsidRPr="00E6180C">
              <w:rPr>
                <w:rtl/>
              </w:rPr>
              <w:t>العلاّمة الحلّي = الحسن بن يوسف</w:t>
            </w:r>
          </w:p>
          <w:p w:rsidR="0048597A" w:rsidRPr="00E6180C" w:rsidRDefault="0048597A" w:rsidP="00EA0572">
            <w:pPr>
              <w:pStyle w:val="libVar0"/>
            </w:pPr>
            <w:r w:rsidRPr="00E6180C">
              <w:rPr>
                <w:rtl/>
              </w:rPr>
              <w:t xml:space="preserve">علي بن عمر بن علي الكاتبي </w:t>
            </w:r>
          </w:p>
          <w:p w:rsidR="0048597A" w:rsidRPr="00E6180C" w:rsidRDefault="0048597A" w:rsidP="00EA0572">
            <w:pPr>
              <w:pStyle w:val="libVar0"/>
            </w:pPr>
            <w:r w:rsidRPr="00E6180C">
              <w:rPr>
                <w:rtl/>
              </w:rPr>
              <w:t xml:space="preserve">علي بن موسى بن جعفر بن طاووس </w:t>
            </w:r>
          </w:p>
          <w:p w:rsidR="0048597A" w:rsidRPr="00E6180C" w:rsidRDefault="0048597A" w:rsidP="00EA0572">
            <w:pPr>
              <w:pStyle w:val="libVar0"/>
            </w:pPr>
            <w:r w:rsidRPr="00E6180C">
              <w:rPr>
                <w:rtl/>
              </w:rPr>
              <w:t xml:space="preserve">العماني = الحسن بن علي بن أبي عقيل </w:t>
            </w:r>
          </w:p>
          <w:p w:rsidR="0048597A" w:rsidRPr="00E6180C" w:rsidRDefault="0048597A" w:rsidP="00EA0572">
            <w:pPr>
              <w:pStyle w:val="libVar0"/>
            </w:pPr>
            <w:r w:rsidRPr="00E6180C">
              <w:rPr>
                <w:rtl/>
              </w:rPr>
              <w:t xml:space="preserve">عمر بن سعد بن أبي وقاص </w:t>
            </w:r>
          </w:p>
          <w:p w:rsidR="0048597A" w:rsidRPr="00E6180C" w:rsidRDefault="0048597A" w:rsidP="00EA0572">
            <w:pPr>
              <w:pStyle w:val="libVar0"/>
            </w:pPr>
            <w:r w:rsidRPr="00E6180C">
              <w:rPr>
                <w:rtl/>
              </w:rPr>
              <w:t xml:space="preserve">عمربن عثمان بن قنبر </w:t>
            </w:r>
          </w:p>
          <w:p w:rsidR="0048597A" w:rsidRPr="00E6180C" w:rsidRDefault="0048597A" w:rsidP="00EA0572">
            <w:pPr>
              <w:pStyle w:val="libVar0"/>
            </w:pPr>
            <w:r w:rsidRPr="00E6180C">
              <w:rPr>
                <w:rtl/>
              </w:rPr>
              <w:t xml:space="preserve">الفخر الرازي = محمد بن عمر </w:t>
            </w:r>
          </w:p>
          <w:p w:rsidR="0048597A" w:rsidRDefault="0048597A" w:rsidP="00EA0572">
            <w:pPr>
              <w:pStyle w:val="libVar0"/>
              <w:rPr>
                <w:rtl/>
              </w:rPr>
            </w:pPr>
            <w:r w:rsidRPr="00E6180C">
              <w:rPr>
                <w:rtl/>
              </w:rPr>
              <w:t>فخر المحقّقين = محمد بن الحسن بن يوسف بن المطهّر</w:t>
            </w:r>
          </w:p>
        </w:tc>
        <w:tc>
          <w:tcPr>
            <w:tcW w:w="360" w:type="dxa"/>
          </w:tcPr>
          <w:p w:rsidR="0048597A" w:rsidRDefault="0048597A" w:rsidP="00FB18E7">
            <w:pPr>
              <w:rPr>
                <w:rtl/>
              </w:rPr>
            </w:pPr>
          </w:p>
        </w:tc>
        <w:tc>
          <w:tcPr>
            <w:tcW w:w="1908" w:type="dxa"/>
          </w:tcPr>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r>
              <w:rPr>
                <w:rtl/>
              </w:rPr>
              <w:t>106</w:t>
            </w: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pPr>
            <w:r>
              <w:rPr>
                <w:rtl/>
              </w:rPr>
              <w:t>88</w:t>
            </w:r>
          </w:p>
          <w:p w:rsidR="0048597A" w:rsidRDefault="0048597A" w:rsidP="00EA0572">
            <w:pPr>
              <w:pStyle w:val="libVar0"/>
            </w:pPr>
            <w:r>
              <w:rPr>
                <w:rtl/>
              </w:rPr>
              <w:t>140</w:t>
            </w:r>
          </w:p>
          <w:p w:rsidR="0048597A" w:rsidRDefault="0048597A" w:rsidP="00EA0572">
            <w:pPr>
              <w:pStyle w:val="libVar0"/>
            </w:pPr>
            <w:r>
              <w:rPr>
                <w:rtl/>
              </w:rPr>
              <w:t>120</w:t>
            </w:r>
          </w:p>
          <w:p w:rsidR="0048597A" w:rsidRDefault="0048597A" w:rsidP="00EA0572">
            <w:pPr>
              <w:pStyle w:val="libVar0"/>
            </w:pPr>
            <w:r>
              <w:rPr>
                <w:rtl/>
              </w:rPr>
              <w:t>66</w:t>
            </w: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pPr>
            <w:r>
              <w:rPr>
                <w:rtl/>
              </w:rPr>
              <w:t>112</w:t>
            </w:r>
          </w:p>
          <w:p w:rsidR="0048597A" w:rsidRDefault="0048597A" w:rsidP="00EA0572">
            <w:pPr>
              <w:pStyle w:val="libVar0"/>
            </w:pPr>
            <w:r>
              <w:rPr>
                <w:rtl/>
              </w:rPr>
              <w:t>72</w:t>
            </w:r>
          </w:p>
          <w:p w:rsidR="0048597A" w:rsidRDefault="0048597A" w:rsidP="00EA0572">
            <w:pPr>
              <w:pStyle w:val="libVar0"/>
              <w:rPr>
                <w:rtl/>
              </w:rPr>
            </w:pPr>
          </w:p>
          <w:p w:rsidR="0048597A" w:rsidRDefault="0048597A" w:rsidP="00EA0572">
            <w:pPr>
              <w:pStyle w:val="libVar0"/>
            </w:pPr>
            <w:r>
              <w:rPr>
                <w:rtl/>
              </w:rPr>
              <w:t>144</w:t>
            </w:r>
          </w:p>
          <w:p w:rsidR="0048597A" w:rsidRDefault="0048597A" w:rsidP="00EA0572">
            <w:pPr>
              <w:pStyle w:val="libVar0"/>
            </w:pPr>
            <w:r>
              <w:rPr>
                <w:rtl/>
              </w:rPr>
              <w:t>148</w:t>
            </w:r>
          </w:p>
          <w:p w:rsidR="0048597A" w:rsidRDefault="0048597A" w:rsidP="00FB18E7">
            <w:pPr>
              <w:rPr>
                <w:rtl/>
              </w:rPr>
            </w:pPr>
          </w:p>
        </w:tc>
      </w:tr>
    </w:tbl>
    <w:p w:rsidR="0048597A" w:rsidRDefault="0048597A" w:rsidP="00690CEF">
      <w:pPr>
        <w:pStyle w:val="libNormal"/>
        <w:rPr>
          <w:rtl/>
        </w:rPr>
      </w:pPr>
      <w:r>
        <w:br w:type="page"/>
      </w:r>
    </w:p>
    <w:tbl>
      <w:tblPr>
        <w:tblStyle w:val="TableGrid"/>
        <w:bidiVisual/>
        <w:tblW w:w="0" w:type="auto"/>
        <w:tblLook w:val="01E0"/>
      </w:tblPr>
      <w:tblGrid>
        <w:gridCol w:w="5670"/>
        <w:gridCol w:w="236"/>
        <w:gridCol w:w="1908"/>
      </w:tblGrid>
      <w:tr w:rsidR="0048597A" w:rsidTr="00FB18E7">
        <w:tc>
          <w:tcPr>
            <w:tcW w:w="5670" w:type="dxa"/>
          </w:tcPr>
          <w:p w:rsidR="0048597A" w:rsidRDefault="0048597A" w:rsidP="00EA0572">
            <w:pPr>
              <w:pStyle w:val="libVar0"/>
              <w:rPr>
                <w:rtl/>
              </w:rPr>
            </w:pPr>
            <w:r>
              <w:rPr>
                <w:rtl/>
              </w:rPr>
              <w:lastRenderedPageBreak/>
              <w:t xml:space="preserve">الفرّاء = يحيى بن زياد الديلمي </w:t>
            </w:r>
          </w:p>
          <w:p w:rsidR="0048597A" w:rsidRDefault="0048597A" w:rsidP="00EA0572">
            <w:pPr>
              <w:pStyle w:val="libVar0"/>
            </w:pPr>
            <w:r>
              <w:rPr>
                <w:rtl/>
              </w:rPr>
              <w:t xml:space="preserve">الفراهيدي = الخليل بن أحمد بن عمر </w:t>
            </w:r>
          </w:p>
          <w:p w:rsidR="0048597A" w:rsidRDefault="0048597A" w:rsidP="00EA0572">
            <w:pPr>
              <w:pStyle w:val="libVar0"/>
            </w:pPr>
            <w:r>
              <w:rPr>
                <w:rtl/>
              </w:rPr>
              <w:t xml:space="preserve">الفضل بن الحسن الطبرسي </w:t>
            </w:r>
          </w:p>
          <w:p w:rsidR="0048597A" w:rsidRDefault="0048597A" w:rsidP="00EA0572">
            <w:pPr>
              <w:pStyle w:val="libVar0"/>
            </w:pPr>
            <w:r>
              <w:rPr>
                <w:rtl/>
              </w:rPr>
              <w:t xml:space="preserve">فيثاغورس = شيث </w:t>
            </w:r>
          </w:p>
          <w:p w:rsidR="0048597A" w:rsidRDefault="0048597A" w:rsidP="00EA0572">
            <w:pPr>
              <w:pStyle w:val="libVar0"/>
            </w:pPr>
            <w:r>
              <w:rPr>
                <w:rtl/>
              </w:rPr>
              <w:t xml:space="preserve">الكاتبي = علي بن عمر بن علي </w:t>
            </w:r>
          </w:p>
          <w:p w:rsidR="0048597A" w:rsidRDefault="0048597A" w:rsidP="00EA0572">
            <w:pPr>
              <w:pStyle w:val="libVar0"/>
            </w:pPr>
            <w:r>
              <w:rPr>
                <w:rtl/>
              </w:rPr>
              <w:t xml:space="preserve">الكليني = محمد بن يعقوب </w:t>
            </w:r>
          </w:p>
          <w:p w:rsidR="0048597A" w:rsidRDefault="0048597A" w:rsidP="00EA0572">
            <w:pPr>
              <w:pStyle w:val="libVar0"/>
            </w:pPr>
            <w:r>
              <w:rPr>
                <w:rtl/>
              </w:rPr>
              <w:t>محمد بن أحمد البيروني الخوارزمي</w:t>
            </w:r>
          </w:p>
          <w:p w:rsidR="0048597A" w:rsidRDefault="0048597A" w:rsidP="00EA0572">
            <w:pPr>
              <w:pStyle w:val="libVar0"/>
            </w:pPr>
            <w:r>
              <w:rPr>
                <w:rtl/>
              </w:rPr>
              <w:t xml:space="preserve">محمد بن أحمد الخفري </w:t>
            </w:r>
          </w:p>
          <w:p w:rsidR="0048597A" w:rsidRDefault="0048597A" w:rsidP="00EA0572">
            <w:pPr>
              <w:pStyle w:val="libVar0"/>
            </w:pPr>
            <w:r>
              <w:rPr>
                <w:rtl/>
              </w:rPr>
              <w:t xml:space="preserve">محمد بن أسعد الصديقي الدواني </w:t>
            </w:r>
          </w:p>
          <w:p w:rsidR="0048597A" w:rsidRDefault="0048597A" w:rsidP="00EA0572">
            <w:pPr>
              <w:pStyle w:val="libVar0"/>
            </w:pPr>
            <w:r>
              <w:rPr>
                <w:rtl/>
              </w:rPr>
              <w:t xml:space="preserve">محمد بن الحسن بن علي بن الحسن الطوسي </w:t>
            </w:r>
          </w:p>
          <w:p w:rsidR="0048597A" w:rsidRDefault="0048597A" w:rsidP="00EA0572">
            <w:pPr>
              <w:pStyle w:val="libVar0"/>
            </w:pPr>
            <w:r>
              <w:rPr>
                <w:rtl/>
              </w:rPr>
              <w:t xml:space="preserve">محمد بن الحسن بن هيثم = الحسن بن الحسن بن هيثم </w:t>
            </w:r>
          </w:p>
          <w:p w:rsidR="0048597A" w:rsidRDefault="0048597A" w:rsidP="00EA0572">
            <w:pPr>
              <w:pStyle w:val="libVar0"/>
            </w:pPr>
            <w:r>
              <w:rPr>
                <w:rtl/>
              </w:rPr>
              <w:t xml:space="preserve">محمد بن الحسن بن يوسف بن المطهّر الحلي </w:t>
            </w:r>
          </w:p>
          <w:p w:rsidR="0048597A" w:rsidRDefault="0048597A" w:rsidP="00EA0572">
            <w:pPr>
              <w:pStyle w:val="libVar0"/>
            </w:pPr>
            <w:r>
              <w:rPr>
                <w:rtl/>
              </w:rPr>
              <w:t xml:space="preserve">محمد بن الحسن الموسوي </w:t>
            </w:r>
          </w:p>
          <w:p w:rsidR="0048597A" w:rsidRDefault="0048597A" w:rsidP="00EA0572">
            <w:pPr>
              <w:pStyle w:val="libVar0"/>
            </w:pPr>
            <w:r>
              <w:rPr>
                <w:rtl/>
              </w:rPr>
              <w:t xml:space="preserve">محمد بن علي بن الحسين بن بابويه القمي </w:t>
            </w:r>
          </w:p>
          <w:p w:rsidR="0048597A" w:rsidRDefault="0048597A" w:rsidP="00EA0572">
            <w:pPr>
              <w:pStyle w:val="libVar0"/>
            </w:pPr>
            <w:r>
              <w:rPr>
                <w:rtl/>
              </w:rPr>
              <w:t xml:space="preserve">محمد بن علي بن محمد الطائي </w:t>
            </w:r>
          </w:p>
          <w:p w:rsidR="0048597A" w:rsidRDefault="0048597A" w:rsidP="00EA0572">
            <w:pPr>
              <w:pStyle w:val="libVar0"/>
            </w:pPr>
            <w:r>
              <w:rPr>
                <w:rtl/>
              </w:rPr>
              <w:t xml:space="preserve">محمد بن عمر بن الحسين </w:t>
            </w:r>
          </w:p>
          <w:p w:rsidR="0048597A" w:rsidRDefault="0048597A" w:rsidP="00EA0572">
            <w:pPr>
              <w:pStyle w:val="libVar0"/>
            </w:pPr>
            <w:r>
              <w:rPr>
                <w:rtl/>
              </w:rPr>
              <w:t xml:space="preserve">محمد بن محمد بن الحسن الطوسي </w:t>
            </w:r>
          </w:p>
          <w:p w:rsidR="0048597A" w:rsidRDefault="0048597A" w:rsidP="00EA0572">
            <w:pPr>
              <w:pStyle w:val="libVar0"/>
            </w:pPr>
            <w:r>
              <w:rPr>
                <w:rtl/>
              </w:rPr>
              <w:t xml:space="preserve">محمد بن يعقوب بن إسحاق الكليني </w:t>
            </w:r>
          </w:p>
          <w:p w:rsidR="0048597A" w:rsidRDefault="0048597A" w:rsidP="00EA0572">
            <w:pPr>
              <w:pStyle w:val="libVar0"/>
            </w:pPr>
            <w:r>
              <w:rPr>
                <w:rtl/>
              </w:rPr>
              <w:t xml:space="preserve">محمود بن محمد بن عمر الخوارزمي </w:t>
            </w:r>
          </w:p>
          <w:p w:rsidR="0048597A" w:rsidRDefault="0048597A" w:rsidP="00EA0572">
            <w:pPr>
              <w:pStyle w:val="libVar0"/>
            </w:pPr>
            <w:r>
              <w:rPr>
                <w:rtl/>
              </w:rPr>
              <w:t>محيي الدين بن عربي = محمد بن علي بن محمد الطائي</w:t>
            </w:r>
          </w:p>
          <w:p w:rsidR="0048597A" w:rsidRDefault="0048597A" w:rsidP="00EA0572">
            <w:pPr>
              <w:pStyle w:val="libVar0"/>
            </w:pPr>
            <w:r>
              <w:rPr>
                <w:rtl/>
              </w:rPr>
              <w:t xml:space="preserve">النظام = الحسن بن محمد بن الحسين القمي </w:t>
            </w:r>
          </w:p>
          <w:p w:rsidR="0048597A" w:rsidRDefault="0048597A" w:rsidP="00EA0572">
            <w:pPr>
              <w:pStyle w:val="libVar0"/>
            </w:pPr>
            <w:r>
              <w:rPr>
                <w:rtl/>
              </w:rPr>
              <w:t xml:space="preserve">هرمس = إدريس </w:t>
            </w:r>
          </w:p>
          <w:p w:rsidR="0048597A" w:rsidRDefault="0048597A" w:rsidP="00EA0572">
            <w:pPr>
              <w:pStyle w:val="libVar0"/>
            </w:pPr>
            <w:r>
              <w:rPr>
                <w:rtl/>
              </w:rPr>
              <w:t xml:space="preserve">ابن الهيثم = الحسن بن الحسن بن هيثم </w:t>
            </w:r>
          </w:p>
          <w:p w:rsidR="0048597A" w:rsidRDefault="0048597A" w:rsidP="00EA0572">
            <w:pPr>
              <w:pStyle w:val="libVar0"/>
            </w:pPr>
            <w:r>
              <w:rPr>
                <w:rtl/>
              </w:rPr>
              <w:t xml:space="preserve">الوليد بن عتبة الطائي </w:t>
            </w:r>
          </w:p>
          <w:p w:rsidR="0048597A" w:rsidRDefault="0048597A" w:rsidP="00EA0572">
            <w:pPr>
              <w:pStyle w:val="libVar0"/>
            </w:pPr>
            <w:r>
              <w:rPr>
                <w:rtl/>
              </w:rPr>
              <w:t xml:space="preserve">يحيى بن زياد الديلمي الفرّاء </w:t>
            </w:r>
          </w:p>
          <w:p w:rsidR="0048597A" w:rsidRDefault="0048597A" w:rsidP="00EA0572">
            <w:pPr>
              <w:pStyle w:val="libVar0"/>
            </w:pPr>
            <w:r>
              <w:rPr>
                <w:rtl/>
              </w:rPr>
              <w:t xml:space="preserve">يحيى بن حبش بن أميرك السهروردي </w:t>
            </w:r>
          </w:p>
          <w:p w:rsidR="0048597A" w:rsidRDefault="0048597A" w:rsidP="00EA0572">
            <w:pPr>
              <w:pStyle w:val="libVar0"/>
              <w:rPr>
                <w:rtl/>
              </w:rPr>
            </w:pPr>
            <w:r>
              <w:rPr>
                <w:rtl/>
              </w:rPr>
              <w:t>يونس بن عبد الرحمن</w:t>
            </w:r>
          </w:p>
        </w:tc>
        <w:tc>
          <w:tcPr>
            <w:tcW w:w="236" w:type="dxa"/>
          </w:tcPr>
          <w:p w:rsidR="0048597A" w:rsidRDefault="0048597A" w:rsidP="00FB18E7">
            <w:pPr>
              <w:ind w:firstLine="0"/>
              <w:rPr>
                <w:rtl/>
              </w:rPr>
            </w:pPr>
          </w:p>
        </w:tc>
        <w:tc>
          <w:tcPr>
            <w:tcW w:w="1908" w:type="dxa"/>
          </w:tcPr>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r>
              <w:rPr>
                <w:rtl/>
              </w:rPr>
              <w:t>66</w:t>
            </w: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pPr>
            <w:r>
              <w:rPr>
                <w:rtl/>
              </w:rPr>
              <w:t>86</w:t>
            </w:r>
          </w:p>
          <w:p w:rsidR="0048597A" w:rsidRDefault="0048597A" w:rsidP="00EA0572">
            <w:pPr>
              <w:pStyle w:val="libVar0"/>
            </w:pPr>
            <w:r>
              <w:rPr>
                <w:rtl/>
              </w:rPr>
              <w:t>121</w:t>
            </w:r>
          </w:p>
          <w:p w:rsidR="0048597A" w:rsidRDefault="0048597A" w:rsidP="00EA0572">
            <w:pPr>
              <w:pStyle w:val="libVar0"/>
            </w:pPr>
            <w:r>
              <w:rPr>
                <w:rtl/>
              </w:rPr>
              <w:t>88</w:t>
            </w:r>
          </w:p>
          <w:p w:rsidR="0048597A" w:rsidRDefault="0048597A" w:rsidP="00EA0572">
            <w:pPr>
              <w:pStyle w:val="libVar0"/>
            </w:pPr>
            <w:r>
              <w:rPr>
                <w:rtl/>
              </w:rPr>
              <w:t>71</w:t>
            </w:r>
          </w:p>
          <w:p w:rsidR="0048597A" w:rsidRDefault="0048597A" w:rsidP="00EA0572">
            <w:pPr>
              <w:pStyle w:val="libVar0"/>
              <w:rPr>
                <w:rtl/>
              </w:rPr>
            </w:pPr>
          </w:p>
          <w:p w:rsidR="0048597A" w:rsidRDefault="0048597A" w:rsidP="00EA0572">
            <w:pPr>
              <w:pStyle w:val="libVar0"/>
            </w:pPr>
            <w:r>
              <w:rPr>
                <w:rtl/>
              </w:rPr>
              <w:t>77</w:t>
            </w:r>
          </w:p>
          <w:p w:rsidR="0048597A" w:rsidRDefault="0048597A" w:rsidP="00EA0572">
            <w:pPr>
              <w:pStyle w:val="libVar0"/>
            </w:pPr>
            <w:r>
              <w:rPr>
                <w:rtl/>
              </w:rPr>
              <w:t>134</w:t>
            </w:r>
          </w:p>
          <w:p w:rsidR="0048597A" w:rsidRDefault="0048597A" w:rsidP="00EA0572">
            <w:pPr>
              <w:pStyle w:val="libVar0"/>
            </w:pPr>
            <w:r>
              <w:rPr>
                <w:rtl/>
              </w:rPr>
              <w:t>71</w:t>
            </w:r>
          </w:p>
          <w:p w:rsidR="0048597A" w:rsidRDefault="0048597A" w:rsidP="00EA0572">
            <w:pPr>
              <w:pStyle w:val="libVar0"/>
            </w:pPr>
            <w:r>
              <w:rPr>
                <w:rtl/>
              </w:rPr>
              <w:t>123</w:t>
            </w:r>
          </w:p>
          <w:p w:rsidR="0048597A" w:rsidRDefault="0048597A" w:rsidP="00EA0572">
            <w:pPr>
              <w:pStyle w:val="libVar0"/>
              <w:rPr>
                <w:rtl/>
              </w:rPr>
            </w:pPr>
            <w:r>
              <w:rPr>
                <w:rtl/>
              </w:rPr>
              <w:t>79</w:t>
            </w:r>
          </w:p>
          <w:p w:rsidR="0048597A" w:rsidRDefault="0048597A" w:rsidP="00EA0572">
            <w:pPr>
              <w:pStyle w:val="libVar0"/>
              <w:rPr>
                <w:rtl/>
              </w:rPr>
            </w:pPr>
            <w:r>
              <w:rPr>
                <w:rtl/>
              </w:rPr>
              <w:t>82</w:t>
            </w:r>
          </w:p>
          <w:p w:rsidR="0048597A" w:rsidRDefault="0048597A" w:rsidP="00EA0572">
            <w:pPr>
              <w:pStyle w:val="libVar0"/>
              <w:rPr>
                <w:rtl/>
              </w:rPr>
            </w:pPr>
            <w:r>
              <w:rPr>
                <w:rtl/>
              </w:rPr>
              <w:t>74</w:t>
            </w:r>
          </w:p>
          <w:p w:rsidR="0048597A" w:rsidRDefault="0048597A" w:rsidP="00EA0572">
            <w:pPr>
              <w:pStyle w:val="libVar0"/>
              <w:rPr>
                <w:rtl/>
              </w:rPr>
            </w:pPr>
            <w:r>
              <w:rPr>
                <w:rtl/>
              </w:rPr>
              <w:t>88</w:t>
            </w: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rPr>
                <w:rtl/>
              </w:rPr>
            </w:pPr>
          </w:p>
          <w:p w:rsidR="0048597A" w:rsidRDefault="0048597A" w:rsidP="00EA0572">
            <w:pPr>
              <w:pStyle w:val="libVar0"/>
            </w:pPr>
            <w:r>
              <w:rPr>
                <w:rtl/>
              </w:rPr>
              <w:t>153</w:t>
            </w:r>
          </w:p>
          <w:p w:rsidR="0048597A" w:rsidRDefault="0048597A" w:rsidP="00EA0572">
            <w:pPr>
              <w:pStyle w:val="libVar0"/>
            </w:pPr>
            <w:r>
              <w:rPr>
                <w:rtl/>
              </w:rPr>
              <w:t>149</w:t>
            </w:r>
          </w:p>
          <w:p w:rsidR="0048597A" w:rsidRDefault="0048597A" w:rsidP="00EA0572">
            <w:pPr>
              <w:pStyle w:val="libVar0"/>
            </w:pPr>
            <w:r>
              <w:rPr>
                <w:rtl/>
              </w:rPr>
              <w:t>123</w:t>
            </w:r>
          </w:p>
          <w:p w:rsidR="0048597A" w:rsidRDefault="0048597A" w:rsidP="00EA0572">
            <w:pPr>
              <w:pStyle w:val="libVar0"/>
              <w:rPr>
                <w:rtl/>
              </w:rPr>
            </w:pPr>
            <w:r>
              <w:rPr>
                <w:rtl/>
              </w:rPr>
              <w:t>143</w:t>
            </w:r>
          </w:p>
        </w:tc>
      </w:tr>
    </w:tbl>
    <w:p w:rsidR="0048597A" w:rsidRDefault="0048597A" w:rsidP="00EA0572">
      <w:pPr>
        <w:pStyle w:val="libCenterBold1"/>
        <w:rPr>
          <w:rtl/>
        </w:rPr>
      </w:pPr>
    </w:p>
    <w:p w:rsidR="0048597A" w:rsidRDefault="0048597A" w:rsidP="00EA0572">
      <w:pPr>
        <w:pStyle w:val="libCenterBold1"/>
        <w:rPr>
          <w:rtl/>
        </w:rPr>
      </w:pPr>
      <w:r>
        <w:rPr>
          <w:rtl/>
        </w:rPr>
        <w:br w:type="page"/>
      </w:r>
      <w:r>
        <w:rPr>
          <w:rtl/>
        </w:rPr>
        <w:lastRenderedPageBreak/>
        <w:t>فهرست</w:t>
      </w:r>
    </w:p>
    <w:p w:rsidR="0048597A" w:rsidRDefault="0048597A" w:rsidP="0048597A">
      <w:pPr>
        <w:pStyle w:val="Heading1Center"/>
        <w:rPr>
          <w:rtl/>
        </w:rPr>
      </w:pPr>
      <w:bookmarkStart w:id="1405" w:name="_Toc294176887"/>
      <w:bookmarkStart w:id="1406" w:name="_Toc300486898"/>
      <w:bookmarkStart w:id="1407" w:name="_Toc300564078"/>
      <w:bookmarkStart w:id="1408" w:name="_Toc453239605"/>
      <w:r>
        <w:rPr>
          <w:rtl/>
        </w:rPr>
        <w:t>مصادر ترجمة الشيخ ال</w:t>
      </w:r>
      <w:r>
        <w:rPr>
          <w:rFonts w:hint="cs"/>
          <w:rtl/>
        </w:rPr>
        <w:t>ب</w:t>
      </w:r>
      <w:r>
        <w:rPr>
          <w:rtl/>
        </w:rPr>
        <w:t>هائي</w:t>
      </w:r>
      <w:bookmarkEnd w:id="1405"/>
      <w:bookmarkEnd w:id="1406"/>
      <w:bookmarkEnd w:id="1407"/>
      <w:bookmarkEnd w:id="1408"/>
    </w:p>
    <w:p w:rsidR="0048597A" w:rsidRDefault="0048597A" w:rsidP="00EA0572">
      <w:pPr>
        <w:pStyle w:val="libCenterBold1"/>
        <w:rPr>
          <w:rtl/>
        </w:rPr>
      </w:pPr>
      <w:r>
        <w:rPr>
          <w:rtl/>
        </w:rPr>
        <w:t>والمقدمة</w:t>
      </w:r>
    </w:p>
    <w:p w:rsidR="0048597A" w:rsidRDefault="0048597A" w:rsidP="00EA0572">
      <w:pPr>
        <w:pStyle w:val="libCenterBold1"/>
        <w:rPr>
          <w:rtl/>
        </w:rPr>
      </w:pPr>
      <w:r>
        <w:rPr>
          <w:rtl/>
        </w:rPr>
        <w:t>المصادر العربية</w:t>
      </w:r>
    </w:p>
    <w:p w:rsidR="0048597A" w:rsidRPr="00F11406" w:rsidRDefault="0048597A" w:rsidP="00FB18E7">
      <w:pPr>
        <w:pStyle w:val="libNormal0"/>
        <w:rPr>
          <w:rtl/>
        </w:rPr>
      </w:pPr>
      <w:r w:rsidRPr="00F11406">
        <w:rPr>
          <w:rtl/>
        </w:rPr>
        <w:t>1</w:t>
      </w:r>
      <w:r w:rsidRPr="00F11406">
        <w:rPr>
          <w:rFonts w:hint="cs"/>
          <w:rtl/>
        </w:rPr>
        <w:t xml:space="preserve"> </w:t>
      </w:r>
      <w:r w:rsidRPr="00F11406">
        <w:rPr>
          <w:rtl/>
        </w:rPr>
        <w:t xml:space="preserve">ـ الاجازة الكبيرة </w:t>
      </w:r>
    </w:p>
    <w:p w:rsidR="0048597A" w:rsidRDefault="0048597A" w:rsidP="00690CEF">
      <w:pPr>
        <w:pStyle w:val="libNormal"/>
        <w:rPr>
          <w:rtl/>
        </w:rPr>
      </w:pPr>
      <w:r>
        <w:rPr>
          <w:rtl/>
        </w:rPr>
        <w:t>للجزائري ، السيد عبد</w:t>
      </w:r>
      <w:r>
        <w:rPr>
          <w:rFonts w:hint="cs"/>
          <w:rtl/>
        </w:rPr>
        <w:t xml:space="preserve"> </w:t>
      </w:r>
      <w:r>
        <w:rPr>
          <w:rtl/>
        </w:rPr>
        <w:t>الله السيد نور</w:t>
      </w:r>
      <w:r>
        <w:rPr>
          <w:rFonts w:hint="cs"/>
          <w:rtl/>
        </w:rPr>
        <w:t xml:space="preserve"> </w:t>
      </w:r>
      <w:r>
        <w:rPr>
          <w:rtl/>
        </w:rPr>
        <w:t>الدين التستري</w:t>
      </w:r>
      <w:r>
        <w:rPr>
          <w:rFonts w:hint="cs"/>
          <w:rtl/>
        </w:rPr>
        <w:t>.</w:t>
      </w:r>
      <w:r>
        <w:rPr>
          <w:rtl/>
        </w:rPr>
        <w:t xml:space="preserve"> </w:t>
      </w:r>
    </w:p>
    <w:p w:rsidR="0048597A" w:rsidRDefault="0048597A" w:rsidP="00690CEF">
      <w:pPr>
        <w:pStyle w:val="libNormal"/>
        <w:rPr>
          <w:rtl/>
        </w:rPr>
      </w:pPr>
      <w:r>
        <w:rPr>
          <w:rtl/>
        </w:rPr>
        <w:t xml:space="preserve">تحقيق : الشيخ محمد السمامي </w:t>
      </w:r>
    </w:p>
    <w:p w:rsidR="0048597A" w:rsidRDefault="0048597A" w:rsidP="00690CEF">
      <w:pPr>
        <w:pStyle w:val="libNormal"/>
        <w:rPr>
          <w:rtl/>
        </w:rPr>
      </w:pPr>
      <w:r>
        <w:rPr>
          <w:rtl/>
        </w:rPr>
        <w:t>مكتبة آية الله المرعشي / قم / 1409</w:t>
      </w:r>
      <w:r>
        <w:rPr>
          <w:rFonts w:hint="cs"/>
          <w:rtl/>
        </w:rPr>
        <w:t>.</w:t>
      </w:r>
    </w:p>
    <w:p w:rsidR="0048597A" w:rsidRPr="00F11406" w:rsidRDefault="0048597A" w:rsidP="00FB18E7">
      <w:pPr>
        <w:pStyle w:val="libNormal0"/>
        <w:rPr>
          <w:rtl/>
        </w:rPr>
      </w:pPr>
      <w:r w:rsidRPr="00F11406">
        <w:rPr>
          <w:rtl/>
        </w:rPr>
        <w:t>2</w:t>
      </w:r>
      <w:r w:rsidRPr="00F11406">
        <w:rPr>
          <w:rFonts w:hint="cs"/>
          <w:rtl/>
        </w:rPr>
        <w:t xml:space="preserve"> </w:t>
      </w:r>
      <w:r w:rsidRPr="00F11406">
        <w:rPr>
          <w:rtl/>
        </w:rPr>
        <w:t>ـ الاجازة الكبيرة للنظري</w:t>
      </w:r>
      <w:r>
        <w:rPr>
          <w:rtl/>
        </w:rPr>
        <w:t xml:space="preserve"> / </w:t>
      </w:r>
      <w:r w:rsidRPr="00F11406">
        <w:rPr>
          <w:rtl/>
        </w:rPr>
        <w:t>مخطوط</w:t>
      </w:r>
      <w:r>
        <w:rPr>
          <w:rFonts w:hint="cs"/>
          <w:rtl/>
        </w:rPr>
        <w:t>.</w:t>
      </w:r>
      <w:r w:rsidRPr="00F11406">
        <w:rPr>
          <w:rtl/>
        </w:rPr>
        <w:t xml:space="preserve"> </w:t>
      </w:r>
    </w:p>
    <w:p w:rsidR="0048597A" w:rsidRPr="00F11406" w:rsidRDefault="0048597A" w:rsidP="00FB18E7">
      <w:pPr>
        <w:pStyle w:val="libNormal0"/>
        <w:rPr>
          <w:rtl/>
        </w:rPr>
      </w:pPr>
      <w:r w:rsidRPr="00F11406">
        <w:rPr>
          <w:rtl/>
        </w:rPr>
        <w:t>3</w:t>
      </w:r>
      <w:r w:rsidRPr="00F11406">
        <w:rPr>
          <w:rFonts w:hint="cs"/>
          <w:rtl/>
        </w:rPr>
        <w:t xml:space="preserve"> </w:t>
      </w:r>
      <w:r w:rsidRPr="00F11406">
        <w:rPr>
          <w:rtl/>
        </w:rPr>
        <w:t>ـ الاجازة الكبيرة للسماهيچي</w:t>
      </w:r>
      <w:r>
        <w:rPr>
          <w:rtl/>
        </w:rPr>
        <w:t xml:space="preserve"> / </w:t>
      </w:r>
      <w:r w:rsidRPr="00F11406">
        <w:rPr>
          <w:rtl/>
        </w:rPr>
        <w:t>مخطوط</w:t>
      </w:r>
    </w:p>
    <w:p w:rsidR="0048597A" w:rsidRPr="00F11406" w:rsidRDefault="0048597A" w:rsidP="00FB18E7">
      <w:pPr>
        <w:pStyle w:val="libNormal0"/>
        <w:rPr>
          <w:rtl/>
        </w:rPr>
      </w:pPr>
      <w:r w:rsidRPr="00F11406">
        <w:rPr>
          <w:rtl/>
        </w:rPr>
        <w:t xml:space="preserve">4 ـ إحياء الداثر من القرن العاشر </w:t>
      </w:r>
    </w:p>
    <w:p w:rsidR="0048597A" w:rsidRDefault="0048597A" w:rsidP="00690CEF">
      <w:pPr>
        <w:pStyle w:val="libNormal"/>
        <w:rPr>
          <w:rtl/>
        </w:rPr>
      </w:pPr>
      <w:r>
        <w:rPr>
          <w:rtl/>
        </w:rPr>
        <w:t>للطهراني ، الشيخ محسن الشهير باغابزرك ت : 1389 هـ</w:t>
      </w:r>
      <w:r>
        <w:rPr>
          <w:rFonts w:hint="cs"/>
          <w:rtl/>
        </w:rPr>
        <w:t>.</w:t>
      </w:r>
    </w:p>
    <w:p w:rsidR="0048597A" w:rsidRDefault="0048597A" w:rsidP="00690CEF">
      <w:pPr>
        <w:pStyle w:val="libNormal"/>
        <w:rPr>
          <w:rtl/>
        </w:rPr>
      </w:pPr>
      <w:r>
        <w:rPr>
          <w:rtl/>
        </w:rPr>
        <w:t>طهران / دانشكاه / 1366</w:t>
      </w:r>
      <w:r>
        <w:rPr>
          <w:rFonts w:hint="cs"/>
          <w:rtl/>
        </w:rPr>
        <w:t>.</w:t>
      </w:r>
    </w:p>
    <w:p w:rsidR="0048597A" w:rsidRDefault="0048597A" w:rsidP="00FB18E7">
      <w:pPr>
        <w:pStyle w:val="libNormal0"/>
        <w:rPr>
          <w:rtl/>
        </w:rPr>
      </w:pPr>
      <w:r>
        <w:rPr>
          <w:rtl/>
        </w:rPr>
        <w:t>5</w:t>
      </w:r>
      <w:r>
        <w:rPr>
          <w:rFonts w:hint="cs"/>
          <w:rtl/>
        </w:rPr>
        <w:t xml:space="preserve"> </w:t>
      </w:r>
      <w:r>
        <w:rPr>
          <w:rtl/>
        </w:rPr>
        <w:t xml:space="preserve">ـ الأعلام </w:t>
      </w:r>
    </w:p>
    <w:p w:rsidR="0048597A" w:rsidRDefault="0048597A" w:rsidP="00690CEF">
      <w:pPr>
        <w:pStyle w:val="libNormal"/>
        <w:rPr>
          <w:rtl/>
        </w:rPr>
      </w:pPr>
      <w:r>
        <w:rPr>
          <w:rtl/>
        </w:rPr>
        <w:t>للزركلي ، خير</w:t>
      </w:r>
      <w:r>
        <w:rPr>
          <w:rFonts w:hint="cs"/>
          <w:rtl/>
        </w:rPr>
        <w:t xml:space="preserve"> </w:t>
      </w:r>
      <w:r>
        <w:rPr>
          <w:rtl/>
        </w:rPr>
        <w:t>الدين ، ت : 1396</w:t>
      </w:r>
      <w:r>
        <w:rPr>
          <w:rFonts w:hint="cs"/>
          <w:rtl/>
        </w:rPr>
        <w:t>.</w:t>
      </w:r>
    </w:p>
    <w:p w:rsidR="0048597A" w:rsidRDefault="0048597A" w:rsidP="00690CEF">
      <w:pPr>
        <w:pStyle w:val="libNormal"/>
        <w:rPr>
          <w:rtl/>
        </w:rPr>
      </w:pPr>
      <w:r>
        <w:rPr>
          <w:rtl/>
        </w:rPr>
        <w:t>الناشر : دار</w:t>
      </w:r>
      <w:r>
        <w:rPr>
          <w:rFonts w:hint="cs"/>
          <w:rtl/>
        </w:rPr>
        <w:t xml:space="preserve"> </w:t>
      </w:r>
      <w:r>
        <w:rPr>
          <w:rtl/>
        </w:rPr>
        <w:t>العلم للملايين / بيروت / ط 6 / 1984</w:t>
      </w:r>
      <w:r>
        <w:rPr>
          <w:rFonts w:hint="cs"/>
          <w:rtl/>
        </w:rPr>
        <w:t>.</w:t>
      </w:r>
    </w:p>
    <w:p w:rsidR="0048597A" w:rsidRDefault="0048597A" w:rsidP="00FB18E7">
      <w:pPr>
        <w:pStyle w:val="libNormal0"/>
        <w:rPr>
          <w:rtl/>
        </w:rPr>
      </w:pPr>
      <w:r>
        <w:rPr>
          <w:rtl/>
        </w:rPr>
        <w:t>6</w:t>
      </w:r>
      <w:r>
        <w:rPr>
          <w:rFonts w:hint="cs"/>
          <w:rtl/>
        </w:rPr>
        <w:t xml:space="preserve"> </w:t>
      </w:r>
      <w:r>
        <w:rPr>
          <w:rtl/>
        </w:rPr>
        <w:t xml:space="preserve">ـ أعيان الشيعة </w:t>
      </w:r>
    </w:p>
    <w:p w:rsidR="0048597A" w:rsidRDefault="0048597A" w:rsidP="00690CEF">
      <w:pPr>
        <w:pStyle w:val="libNormal"/>
        <w:rPr>
          <w:rtl/>
        </w:rPr>
      </w:pPr>
      <w:r>
        <w:rPr>
          <w:rtl/>
        </w:rPr>
        <w:t>للأمين ، السيد محسن السيد عبدالكريم ، ت : 1371</w:t>
      </w:r>
      <w:r>
        <w:rPr>
          <w:rFonts w:hint="cs"/>
          <w:rtl/>
        </w:rPr>
        <w:t>.</w:t>
      </w:r>
    </w:p>
    <w:p w:rsidR="0048597A" w:rsidRDefault="0048597A" w:rsidP="00690CEF">
      <w:pPr>
        <w:pStyle w:val="libNormal"/>
        <w:rPr>
          <w:rtl/>
        </w:rPr>
      </w:pPr>
      <w:r>
        <w:rPr>
          <w:rtl/>
        </w:rPr>
        <w:t>تحقيق : حسن الامين</w:t>
      </w:r>
      <w:r>
        <w:rPr>
          <w:rFonts w:hint="cs"/>
          <w:rtl/>
        </w:rPr>
        <w:t>.</w:t>
      </w:r>
      <w:r>
        <w:rPr>
          <w:rtl/>
        </w:rPr>
        <w:t xml:space="preserve"> </w:t>
      </w:r>
    </w:p>
    <w:p w:rsidR="0048597A" w:rsidRDefault="0048597A" w:rsidP="00690CEF">
      <w:pPr>
        <w:pStyle w:val="libNormal"/>
        <w:rPr>
          <w:rtl/>
        </w:rPr>
      </w:pPr>
      <w:r>
        <w:rPr>
          <w:rtl/>
        </w:rPr>
        <w:t>الناشر : دارالتعارف / بيروت / 1403</w:t>
      </w:r>
      <w:r>
        <w:rPr>
          <w:rFonts w:hint="cs"/>
          <w:rtl/>
        </w:rPr>
        <w:t>.</w:t>
      </w:r>
    </w:p>
    <w:p w:rsidR="0048597A" w:rsidRDefault="0048597A" w:rsidP="00FB18E7">
      <w:pPr>
        <w:pStyle w:val="libNormal0"/>
        <w:rPr>
          <w:rtl/>
        </w:rPr>
      </w:pPr>
      <w:r>
        <w:rPr>
          <w:rtl/>
        </w:rPr>
        <w:t>7</w:t>
      </w:r>
      <w:r>
        <w:rPr>
          <w:rFonts w:hint="cs"/>
          <w:rtl/>
        </w:rPr>
        <w:t xml:space="preserve"> </w:t>
      </w:r>
      <w:r>
        <w:rPr>
          <w:rtl/>
        </w:rPr>
        <w:t xml:space="preserve">ـ أمل الآمل : </w:t>
      </w:r>
    </w:p>
    <w:p w:rsidR="0048597A" w:rsidRDefault="0048597A" w:rsidP="00690CEF">
      <w:pPr>
        <w:pStyle w:val="libNormal"/>
        <w:rPr>
          <w:rtl/>
        </w:rPr>
      </w:pPr>
      <w:r>
        <w:rPr>
          <w:rtl/>
        </w:rPr>
        <w:t>للعاملي : محمد بن الحسن ، ت : 1104</w:t>
      </w:r>
      <w:r>
        <w:rPr>
          <w:rFonts w:hint="cs"/>
          <w:rtl/>
        </w:rPr>
        <w:t>.</w:t>
      </w:r>
    </w:p>
    <w:p w:rsidR="0048597A" w:rsidRDefault="0048597A" w:rsidP="00690CEF">
      <w:pPr>
        <w:pStyle w:val="libNormal"/>
        <w:rPr>
          <w:rtl/>
        </w:rPr>
      </w:pPr>
      <w:r>
        <w:rPr>
          <w:rtl/>
        </w:rPr>
        <w:br w:type="page"/>
      </w:r>
      <w:r>
        <w:rPr>
          <w:rtl/>
        </w:rPr>
        <w:lastRenderedPageBreak/>
        <w:t>تحقيق : احمد الحسيني. الناشر : مكتبة الاندلس / بغداد / 1385</w:t>
      </w:r>
      <w:r>
        <w:rPr>
          <w:rFonts w:hint="cs"/>
          <w:rtl/>
        </w:rPr>
        <w:t>.</w:t>
      </w:r>
    </w:p>
    <w:p w:rsidR="0048597A" w:rsidRDefault="0048597A" w:rsidP="00FB18E7">
      <w:pPr>
        <w:pStyle w:val="libNormal0"/>
        <w:rPr>
          <w:rtl/>
        </w:rPr>
      </w:pPr>
      <w:r>
        <w:rPr>
          <w:rtl/>
        </w:rPr>
        <w:t>8</w:t>
      </w:r>
      <w:r>
        <w:rPr>
          <w:rFonts w:hint="cs"/>
          <w:rtl/>
        </w:rPr>
        <w:t xml:space="preserve"> </w:t>
      </w:r>
      <w:r>
        <w:rPr>
          <w:rtl/>
        </w:rPr>
        <w:t xml:space="preserve">ـ أنوار البدرين في تراجم علماء القطيف والاحساء والبحرين : </w:t>
      </w:r>
    </w:p>
    <w:p w:rsidR="0048597A" w:rsidRDefault="0048597A" w:rsidP="00690CEF">
      <w:pPr>
        <w:pStyle w:val="libNormal"/>
        <w:rPr>
          <w:rtl/>
        </w:rPr>
      </w:pPr>
      <w:r>
        <w:rPr>
          <w:rtl/>
        </w:rPr>
        <w:t>للبلادي : علي بن الشيخ حسن البحراني ، ت : 1340</w:t>
      </w:r>
      <w:r>
        <w:rPr>
          <w:rFonts w:hint="cs"/>
          <w:rtl/>
        </w:rPr>
        <w:t>.</w:t>
      </w:r>
    </w:p>
    <w:p w:rsidR="0048597A" w:rsidRDefault="0048597A" w:rsidP="00690CEF">
      <w:pPr>
        <w:pStyle w:val="libNormal"/>
        <w:rPr>
          <w:rtl/>
        </w:rPr>
      </w:pPr>
      <w:r>
        <w:rPr>
          <w:rtl/>
        </w:rPr>
        <w:t>النعمان / النجف الاشرف / 1377</w:t>
      </w:r>
      <w:r>
        <w:rPr>
          <w:rFonts w:hint="cs"/>
          <w:rtl/>
        </w:rPr>
        <w:t>.</w:t>
      </w:r>
    </w:p>
    <w:p w:rsidR="0048597A" w:rsidRDefault="0048597A" w:rsidP="00690CEF">
      <w:pPr>
        <w:pStyle w:val="libNormal"/>
        <w:rPr>
          <w:rtl/>
        </w:rPr>
      </w:pPr>
      <w:r>
        <w:rPr>
          <w:rtl/>
        </w:rPr>
        <w:t>الناشر : مكتبة آية الله المرعشي / قم</w:t>
      </w:r>
      <w:r>
        <w:rPr>
          <w:rFonts w:hint="cs"/>
          <w:rtl/>
        </w:rPr>
        <w:t>.</w:t>
      </w:r>
      <w:r>
        <w:rPr>
          <w:rtl/>
        </w:rPr>
        <w:t xml:space="preserve"> </w:t>
      </w:r>
    </w:p>
    <w:p w:rsidR="0048597A" w:rsidRDefault="0048597A" w:rsidP="00FB18E7">
      <w:pPr>
        <w:pStyle w:val="libNormal0"/>
        <w:rPr>
          <w:rtl/>
        </w:rPr>
      </w:pPr>
      <w:r>
        <w:rPr>
          <w:rtl/>
        </w:rPr>
        <w:t>9</w:t>
      </w:r>
      <w:r>
        <w:rPr>
          <w:rFonts w:hint="cs"/>
          <w:rtl/>
        </w:rPr>
        <w:t xml:space="preserve"> </w:t>
      </w:r>
      <w:r>
        <w:rPr>
          <w:rtl/>
        </w:rPr>
        <w:t xml:space="preserve">ـ الانوار النعمانية: </w:t>
      </w:r>
    </w:p>
    <w:p w:rsidR="0048597A" w:rsidRDefault="0048597A" w:rsidP="00690CEF">
      <w:pPr>
        <w:pStyle w:val="libNormal"/>
        <w:rPr>
          <w:rtl/>
        </w:rPr>
      </w:pPr>
      <w:r>
        <w:rPr>
          <w:rtl/>
        </w:rPr>
        <w:t>للجزائري : السيد نعمة الله السيد عبدالله ، ت : 1112</w:t>
      </w:r>
      <w:r>
        <w:rPr>
          <w:rFonts w:hint="cs"/>
          <w:rtl/>
        </w:rPr>
        <w:t>.</w:t>
      </w:r>
    </w:p>
    <w:p w:rsidR="0048597A" w:rsidRDefault="0048597A" w:rsidP="00690CEF">
      <w:pPr>
        <w:pStyle w:val="libNormal"/>
        <w:rPr>
          <w:rtl/>
        </w:rPr>
      </w:pPr>
      <w:r>
        <w:rPr>
          <w:rtl/>
        </w:rPr>
        <w:t>الناشر : بني هاشمي / طهران / 1378</w:t>
      </w:r>
      <w:r>
        <w:rPr>
          <w:rFonts w:hint="cs"/>
          <w:rtl/>
        </w:rPr>
        <w:t>.</w:t>
      </w:r>
    </w:p>
    <w:p w:rsidR="0048597A" w:rsidRDefault="0048597A" w:rsidP="00FB18E7">
      <w:pPr>
        <w:pStyle w:val="libNormal0"/>
        <w:rPr>
          <w:rtl/>
        </w:rPr>
      </w:pPr>
      <w:r>
        <w:rPr>
          <w:rtl/>
        </w:rPr>
        <w:t>10</w:t>
      </w:r>
      <w:r>
        <w:rPr>
          <w:rFonts w:hint="cs"/>
          <w:rtl/>
        </w:rPr>
        <w:t xml:space="preserve"> </w:t>
      </w:r>
      <w:r>
        <w:rPr>
          <w:rtl/>
        </w:rPr>
        <w:t xml:space="preserve">ـ ايضاح المكنون : </w:t>
      </w:r>
    </w:p>
    <w:p w:rsidR="0048597A" w:rsidRDefault="0048597A" w:rsidP="00690CEF">
      <w:pPr>
        <w:pStyle w:val="libNormal"/>
        <w:rPr>
          <w:rtl/>
        </w:rPr>
      </w:pPr>
      <w:r>
        <w:rPr>
          <w:rtl/>
        </w:rPr>
        <w:t>الباباني : اسماعيل پاشا ، ت : 1339</w:t>
      </w:r>
      <w:r>
        <w:rPr>
          <w:rFonts w:hint="cs"/>
          <w:rtl/>
        </w:rPr>
        <w:t>.</w:t>
      </w:r>
    </w:p>
    <w:p w:rsidR="0048597A" w:rsidRDefault="0048597A" w:rsidP="00690CEF">
      <w:pPr>
        <w:pStyle w:val="libNormal"/>
        <w:rPr>
          <w:rtl/>
        </w:rPr>
      </w:pPr>
      <w:r>
        <w:rPr>
          <w:rtl/>
        </w:rPr>
        <w:t>الناشر : دارالفكر / بيروت / 1402</w:t>
      </w:r>
      <w:r>
        <w:rPr>
          <w:rFonts w:hint="cs"/>
          <w:rtl/>
        </w:rPr>
        <w:t>.</w:t>
      </w:r>
    </w:p>
    <w:p w:rsidR="0048597A" w:rsidRDefault="0048597A" w:rsidP="00FB18E7">
      <w:pPr>
        <w:pStyle w:val="libNormal0"/>
        <w:rPr>
          <w:rtl/>
        </w:rPr>
      </w:pPr>
      <w:r>
        <w:rPr>
          <w:rtl/>
        </w:rPr>
        <w:t>11</w:t>
      </w:r>
      <w:r>
        <w:rPr>
          <w:rFonts w:hint="cs"/>
          <w:rtl/>
        </w:rPr>
        <w:t xml:space="preserve"> </w:t>
      </w:r>
      <w:r>
        <w:rPr>
          <w:rtl/>
        </w:rPr>
        <w:t>ـ بحار</w:t>
      </w:r>
      <w:r>
        <w:rPr>
          <w:rFonts w:hint="cs"/>
          <w:rtl/>
        </w:rPr>
        <w:t xml:space="preserve"> </w:t>
      </w:r>
      <w:r>
        <w:rPr>
          <w:rtl/>
        </w:rPr>
        <w:t>الانوار</w:t>
      </w:r>
    </w:p>
    <w:p w:rsidR="0048597A" w:rsidRDefault="0048597A" w:rsidP="00690CEF">
      <w:pPr>
        <w:pStyle w:val="libNormal"/>
        <w:rPr>
          <w:rtl/>
        </w:rPr>
      </w:pPr>
      <w:r>
        <w:rPr>
          <w:rtl/>
        </w:rPr>
        <w:t>للمجلسي : محمد باقر بن محمد تقي ، ت : 1111</w:t>
      </w:r>
      <w:r>
        <w:rPr>
          <w:rFonts w:hint="cs"/>
          <w:rtl/>
        </w:rPr>
        <w:t>.</w:t>
      </w:r>
    </w:p>
    <w:p w:rsidR="0048597A" w:rsidRDefault="0048597A" w:rsidP="00690CEF">
      <w:pPr>
        <w:pStyle w:val="libNormal"/>
        <w:rPr>
          <w:rtl/>
        </w:rPr>
      </w:pPr>
      <w:r>
        <w:rPr>
          <w:rtl/>
        </w:rPr>
        <w:t>الناشر : مؤسسة الوفاء / بيروت / 1403</w:t>
      </w:r>
      <w:r>
        <w:rPr>
          <w:rFonts w:hint="cs"/>
          <w:rtl/>
        </w:rPr>
        <w:t>.</w:t>
      </w:r>
    </w:p>
    <w:p w:rsidR="0048597A" w:rsidRDefault="0048597A" w:rsidP="00FB18E7">
      <w:pPr>
        <w:pStyle w:val="libNormal0"/>
        <w:rPr>
          <w:rtl/>
        </w:rPr>
      </w:pPr>
      <w:r>
        <w:rPr>
          <w:rtl/>
        </w:rPr>
        <w:t>12</w:t>
      </w:r>
      <w:r>
        <w:rPr>
          <w:rFonts w:hint="cs"/>
          <w:rtl/>
        </w:rPr>
        <w:t xml:space="preserve"> </w:t>
      </w:r>
      <w:r>
        <w:rPr>
          <w:rtl/>
        </w:rPr>
        <w:t xml:space="preserve">ـ بهاء الدين العاملي </w:t>
      </w:r>
    </w:p>
    <w:p w:rsidR="0048597A" w:rsidRDefault="0048597A" w:rsidP="00690CEF">
      <w:pPr>
        <w:pStyle w:val="libNormal"/>
        <w:rPr>
          <w:rtl/>
        </w:rPr>
      </w:pPr>
      <w:r>
        <w:rPr>
          <w:rtl/>
        </w:rPr>
        <w:t>للتونچي : محمد ، معاصر</w:t>
      </w:r>
      <w:r>
        <w:rPr>
          <w:rFonts w:hint="cs"/>
          <w:rtl/>
        </w:rPr>
        <w:t>.</w:t>
      </w:r>
      <w:r>
        <w:rPr>
          <w:rtl/>
        </w:rPr>
        <w:t xml:space="preserve"> </w:t>
      </w:r>
    </w:p>
    <w:p w:rsidR="0048597A" w:rsidRDefault="0048597A" w:rsidP="00690CEF">
      <w:pPr>
        <w:pStyle w:val="libNormal"/>
        <w:rPr>
          <w:rtl/>
        </w:rPr>
      </w:pPr>
      <w:r>
        <w:rPr>
          <w:rtl/>
        </w:rPr>
        <w:t>الناشر : المستشارية الثقافية للجمهورية الاسلامية الايرانية بدمشق / 1405</w:t>
      </w:r>
      <w:r>
        <w:rPr>
          <w:rFonts w:hint="cs"/>
          <w:rtl/>
        </w:rPr>
        <w:t>.</w:t>
      </w:r>
    </w:p>
    <w:p w:rsidR="0048597A" w:rsidRDefault="0048597A" w:rsidP="00FB18E7">
      <w:pPr>
        <w:pStyle w:val="libNormal0"/>
        <w:rPr>
          <w:rtl/>
        </w:rPr>
      </w:pPr>
      <w:r>
        <w:rPr>
          <w:rtl/>
        </w:rPr>
        <w:t>13</w:t>
      </w:r>
      <w:r>
        <w:rPr>
          <w:rFonts w:hint="cs"/>
          <w:rtl/>
        </w:rPr>
        <w:t xml:space="preserve"> </w:t>
      </w:r>
      <w:r>
        <w:rPr>
          <w:rtl/>
        </w:rPr>
        <w:t xml:space="preserve">ـ بهجة الآمال في شرح زبدة المقال : </w:t>
      </w:r>
    </w:p>
    <w:p w:rsidR="0048597A" w:rsidRDefault="0048597A" w:rsidP="00690CEF">
      <w:pPr>
        <w:pStyle w:val="libNormal"/>
        <w:rPr>
          <w:rtl/>
        </w:rPr>
      </w:pPr>
      <w:r>
        <w:rPr>
          <w:rtl/>
        </w:rPr>
        <w:t>للعلي ياري ، ملاعلي ، ت : 1327</w:t>
      </w:r>
      <w:r>
        <w:rPr>
          <w:rFonts w:hint="cs"/>
          <w:rtl/>
        </w:rPr>
        <w:t>.</w:t>
      </w:r>
    </w:p>
    <w:p w:rsidR="0048597A" w:rsidRDefault="0048597A" w:rsidP="00690CEF">
      <w:pPr>
        <w:pStyle w:val="libNormal"/>
        <w:rPr>
          <w:rtl/>
        </w:rPr>
      </w:pPr>
      <w:r>
        <w:rPr>
          <w:rtl/>
        </w:rPr>
        <w:t>علميه / قم / 1408</w:t>
      </w:r>
      <w:r>
        <w:rPr>
          <w:rFonts w:hint="cs"/>
          <w:rtl/>
        </w:rPr>
        <w:t>.</w:t>
      </w:r>
    </w:p>
    <w:p w:rsidR="0048597A" w:rsidRDefault="0048597A" w:rsidP="00FB18E7">
      <w:pPr>
        <w:pStyle w:val="libNormal0"/>
        <w:rPr>
          <w:rtl/>
        </w:rPr>
      </w:pPr>
      <w:r>
        <w:rPr>
          <w:rtl/>
        </w:rPr>
        <w:t>14</w:t>
      </w:r>
      <w:r>
        <w:rPr>
          <w:rFonts w:hint="cs"/>
          <w:rtl/>
        </w:rPr>
        <w:t xml:space="preserve"> </w:t>
      </w:r>
      <w:r>
        <w:rPr>
          <w:rtl/>
        </w:rPr>
        <w:t xml:space="preserve">ـ تاريخ آداب اللغة العربية : </w:t>
      </w:r>
    </w:p>
    <w:p w:rsidR="0048597A" w:rsidRDefault="0048597A" w:rsidP="00690CEF">
      <w:pPr>
        <w:pStyle w:val="libNormal"/>
        <w:rPr>
          <w:rtl/>
        </w:rPr>
      </w:pPr>
      <w:r>
        <w:rPr>
          <w:rtl/>
        </w:rPr>
        <w:t>زيدان : جرجي حبيب ، ت : 1332هـ</w:t>
      </w:r>
      <w:r>
        <w:rPr>
          <w:rFonts w:hint="cs"/>
          <w:rtl/>
        </w:rPr>
        <w:t>.</w:t>
      </w:r>
    </w:p>
    <w:p w:rsidR="0048597A" w:rsidRDefault="0048597A" w:rsidP="00690CEF">
      <w:pPr>
        <w:pStyle w:val="libNormal"/>
        <w:rPr>
          <w:rtl/>
        </w:rPr>
      </w:pPr>
      <w:r>
        <w:rPr>
          <w:rtl/>
        </w:rPr>
        <w:t xml:space="preserve">مكتبة الحياة / بيروت / </w:t>
      </w:r>
      <w:r>
        <w:rPr>
          <w:rFonts w:hint="cs"/>
          <w:rtl/>
        </w:rPr>
        <w:t>1983.</w:t>
      </w:r>
    </w:p>
    <w:p w:rsidR="0048597A" w:rsidRDefault="0048597A" w:rsidP="00FB18E7">
      <w:pPr>
        <w:pStyle w:val="libNormal0"/>
        <w:rPr>
          <w:rtl/>
        </w:rPr>
      </w:pPr>
      <w:r>
        <w:rPr>
          <w:rtl/>
        </w:rPr>
        <w:t>15</w:t>
      </w:r>
      <w:r>
        <w:rPr>
          <w:rFonts w:hint="cs"/>
          <w:rtl/>
        </w:rPr>
        <w:t xml:space="preserve"> </w:t>
      </w:r>
      <w:r>
        <w:rPr>
          <w:rtl/>
        </w:rPr>
        <w:t xml:space="preserve">ـ تراث العرب العلمي </w:t>
      </w:r>
    </w:p>
    <w:p w:rsidR="0048597A" w:rsidRDefault="0048597A" w:rsidP="00690CEF">
      <w:pPr>
        <w:pStyle w:val="libNormal"/>
        <w:rPr>
          <w:rtl/>
        </w:rPr>
      </w:pPr>
      <w:r>
        <w:rPr>
          <w:rtl/>
        </w:rPr>
        <w:t>قدري : حافظ طوقان ، معاصر</w:t>
      </w:r>
      <w:r>
        <w:rPr>
          <w:rFonts w:hint="cs"/>
          <w:rtl/>
        </w:rPr>
        <w:t>.</w:t>
      </w:r>
      <w:r>
        <w:rPr>
          <w:rtl/>
        </w:rPr>
        <w:t xml:space="preserve"> </w:t>
      </w:r>
    </w:p>
    <w:p w:rsidR="0048597A" w:rsidRDefault="0048597A" w:rsidP="00690CEF">
      <w:pPr>
        <w:pStyle w:val="libNormal"/>
        <w:rPr>
          <w:rtl/>
        </w:rPr>
      </w:pPr>
      <w:r>
        <w:rPr>
          <w:rtl/>
        </w:rPr>
        <w:t>دارالشروق / بيروت / 1963</w:t>
      </w:r>
      <w:r>
        <w:rPr>
          <w:rFonts w:hint="cs"/>
          <w:rtl/>
        </w:rPr>
        <w:t>.</w:t>
      </w:r>
    </w:p>
    <w:p w:rsidR="0048597A" w:rsidRDefault="0048597A" w:rsidP="00FB18E7">
      <w:pPr>
        <w:pStyle w:val="libNormal0"/>
        <w:rPr>
          <w:rtl/>
        </w:rPr>
      </w:pPr>
      <w:r>
        <w:rPr>
          <w:rtl/>
        </w:rPr>
        <w:t>16</w:t>
      </w:r>
      <w:r>
        <w:rPr>
          <w:rFonts w:hint="cs"/>
          <w:rtl/>
        </w:rPr>
        <w:t xml:space="preserve"> </w:t>
      </w:r>
      <w:r>
        <w:rPr>
          <w:rtl/>
        </w:rPr>
        <w:t xml:space="preserve">ـ تكملة أمل الآمل : </w:t>
      </w:r>
    </w:p>
    <w:p w:rsidR="0048597A" w:rsidRDefault="0048597A" w:rsidP="00690CEF">
      <w:pPr>
        <w:pStyle w:val="libNormal"/>
        <w:rPr>
          <w:rtl/>
        </w:rPr>
      </w:pPr>
      <w:r>
        <w:rPr>
          <w:rtl/>
        </w:rPr>
        <w:t>للصدر : السيد حسن السيد هادي ، ت : 1354</w:t>
      </w:r>
      <w:r>
        <w:rPr>
          <w:rFonts w:hint="cs"/>
          <w:rtl/>
        </w:rPr>
        <w:t>.</w:t>
      </w:r>
    </w:p>
    <w:p w:rsidR="0048597A" w:rsidRDefault="0048597A" w:rsidP="00690CEF">
      <w:pPr>
        <w:pStyle w:val="libNormal"/>
        <w:rPr>
          <w:rtl/>
        </w:rPr>
      </w:pPr>
      <w:r>
        <w:rPr>
          <w:rtl/>
        </w:rPr>
        <w:br w:type="page"/>
      </w:r>
      <w:r>
        <w:rPr>
          <w:rtl/>
        </w:rPr>
        <w:lastRenderedPageBreak/>
        <w:t>تحقيق السيد احمد الحسيني</w:t>
      </w:r>
      <w:r>
        <w:rPr>
          <w:rFonts w:hint="cs"/>
          <w:rtl/>
        </w:rPr>
        <w:t>.</w:t>
      </w:r>
      <w:r>
        <w:rPr>
          <w:rtl/>
        </w:rPr>
        <w:t xml:space="preserve"> </w:t>
      </w:r>
    </w:p>
    <w:p w:rsidR="0048597A" w:rsidRDefault="0048597A" w:rsidP="00690CEF">
      <w:pPr>
        <w:pStyle w:val="libNormal"/>
        <w:rPr>
          <w:rtl/>
        </w:rPr>
      </w:pPr>
      <w:r>
        <w:rPr>
          <w:rtl/>
        </w:rPr>
        <w:t>الناشر : مكتبة آية الله المرعشي / قم / 1406</w:t>
      </w:r>
      <w:r>
        <w:rPr>
          <w:rFonts w:hint="cs"/>
          <w:rtl/>
        </w:rPr>
        <w:t>.</w:t>
      </w:r>
    </w:p>
    <w:p w:rsidR="0048597A" w:rsidRDefault="0048597A" w:rsidP="00FB18E7">
      <w:pPr>
        <w:pStyle w:val="libNormal0"/>
        <w:rPr>
          <w:rtl/>
        </w:rPr>
      </w:pPr>
      <w:r>
        <w:rPr>
          <w:rtl/>
        </w:rPr>
        <w:t>17</w:t>
      </w:r>
      <w:r>
        <w:rPr>
          <w:rFonts w:hint="cs"/>
          <w:rtl/>
        </w:rPr>
        <w:t xml:space="preserve"> </w:t>
      </w:r>
      <w:r>
        <w:rPr>
          <w:rtl/>
        </w:rPr>
        <w:t xml:space="preserve">ـ تكملة الرجال : </w:t>
      </w:r>
    </w:p>
    <w:p w:rsidR="0048597A" w:rsidRDefault="0048597A" w:rsidP="00690CEF">
      <w:pPr>
        <w:pStyle w:val="libNormal"/>
        <w:rPr>
          <w:rtl/>
        </w:rPr>
      </w:pPr>
      <w:r>
        <w:rPr>
          <w:rtl/>
        </w:rPr>
        <w:t>للكاظمي ، الشيخ عبدالبشير ، ت : 1256</w:t>
      </w:r>
      <w:r>
        <w:rPr>
          <w:rFonts w:hint="cs"/>
          <w:rtl/>
        </w:rPr>
        <w:t>.</w:t>
      </w:r>
    </w:p>
    <w:p w:rsidR="0048597A" w:rsidRDefault="0048597A" w:rsidP="00690CEF">
      <w:pPr>
        <w:pStyle w:val="libNormal"/>
        <w:rPr>
          <w:rtl/>
        </w:rPr>
      </w:pPr>
      <w:r>
        <w:rPr>
          <w:rtl/>
        </w:rPr>
        <w:t>تحقيق : السيد محمد صادق بحر العلوم</w:t>
      </w:r>
      <w:r>
        <w:rPr>
          <w:rFonts w:hint="cs"/>
          <w:rtl/>
        </w:rPr>
        <w:t>.</w:t>
      </w:r>
      <w:r>
        <w:rPr>
          <w:rtl/>
        </w:rPr>
        <w:t xml:space="preserve"> </w:t>
      </w:r>
    </w:p>
    <w:p w:rsidR="0048597A" w:rsidRDefault="0048597A" w:rsidP="00690CEF">
      <w:pPr>
        <w:pStyle w:val="libNormal"/>
        <w:rPr>
          <w:rtl/>
        </w:rPr>
      </w:pPr>
      <w:r>
        <w:rPr>
          <w:rtl/>
        </w:rPr>
        <w:t>الناشر : مكتبة الامام الحكيم العامة / النجف</w:t>
      </w:r>
      <w:r>
        <w:rPr>
          <w:rFonts w:hint="cs"/>
          <w:rtl/>
        </w:rPr>
        <w:t>.</w:t>
      </w:r>
      <w:r>
        <w:rPr>
          <w:rtl/>
        </w:rPr>
        <w:t xml:space="preserve"> </w:t>
      </w:r>
    </w:p>
    <w:p w:rsidR="0048597A" w:rsidRDefault="0048597A" w:rsidP="00FB18E7">
      <w:pPr>
        <w:pStyle w:val="libNormal0"/>
        <w:rPr>
          <w:rtl/>
        </w:rPr>
      </w:pPr>
      <w:r>
        <w:rPr>
          <w:rtl/>
        </w:rPr>
        <w:t>18</w:t>
      </w:r>
      <w:r>
        <w:rPr>
          <w:rFonts w:hint="cs"/>
          <w:rtl/>
        </w:rPr>
        <w:t xml:space="preserve"> </w:t>
      </w:r>
      <w:r>
        <w:rPr>
          <w:rtl/>
        </w:rPr>
        <w:t>ـ تنبيهات المنجمين : مخطوط</w:t>
      </w:r>
      <w:r>
        <w:rPr>
          <w:rFonts w:hint="cs"/>
          <w:rtl/>
        </w:rPr>
        <w:t>.</w:t>
      </w:r>
      <w:r>
        <w:rPr>
          <w:rtl/>
        </w:rPr>
        <w:t xml:space="preserve"> </w:t>
      </w:r>
    </w:p>
    <w:p w:rsidR="0048597A" w:rsidRDefault="0048597A" w:rsidP="00690CEF">
      <w:pPr>
        <w:pStyle w:val="libNormal"/>
        <w:rPr>
          <w:rtl/>
        </w:rPr>
      </w:pPr>
      <w:r>
        <w:rPr>
          <w:rtl/>
        </w:rPr>
        <w:t xml:space="preserve">مظفر بن محمد قاسم الجنابذي ، ت </w:t>
      </w:r>
    </w:p>
    <w:p w:rsidR="0048597A" w:rsidRDefault="0048597A" w:rsidP="00FB18E7">
      <w:pPr>
        <w:pStyle w:val="libNormal0"/>
        <w:rPr>
          <w:rtl/>
        </w:rPr>
      </w:pPr>
      <w:r>
        <w:rPr>
          <w:rtl/>
        </w:rPr>
        <w:t>19</w:t>
      </w:r>
      <w:r>
        <w:rPr>
          <w:rFonts w:hint="cs"/>
          <w:rtl/>
        </w:rPr>
        <w:t xml:space="preserve"> </w:t>
      </w:r>
      <w:r>
        <w:rPr>
          <w:rtl/>
        </w:rPr>
        <w:t xml:space="preserve">ـ تنقيح المقال : </w:t>
      </w:r>
    </w:p>
    <w:p w:rsidR="0048597A" w:rsidRDefault="0048597A" w:rsidP="00690CEF">
      <w:pPr>
        <w:pStyle w:val="libNormal"/>
        <w:rPr>
          <w:rtl/>
        </w:rPr>
      </w:pPr>
      <w:r>
        <w:rPr>
          <w:rtl/>
        </w:rPr>
        <w:t>للمامقاني ، الشيخ عبدالله بن محمد حسن ، ت : 1351 هـ</w:t>
      </w:r>
      <w:r>
        <w:rPr>
          <w:rFonts w:hint="cs"/>
          <w:rtl/>
        </w:rPr>
        <w:t>.</w:t>
      </w:r>
    </w:p>
    <w:p w:rsidR="0048597A" w:rsidRDefault="0048597A" w:rsidP="00690CEF">
      <w:pPr>
        <w:pStyle w:val="libNormal"/>
        <w:rPr>
          <w:rtl/>
        </w:rPr>
      </w:pPr>
      <w:r>
        <w:rPr>
          <w:rtl/>
        </w:rPr>
        <w:t>المرتضوية / النجف الاشرف / 1352</w:t>
      </w:r>
      <w:r>
        <w:rPr>
          <w:rFonts w:hint="cs"/>
          <w:rtl/>
        </w:rPr>
        <w:t>.</w:t>
      </w:r>
    </w:p>
    <w:p w:rsidR="0048597A" w:rsidRDefault="0048597A" w:rsidP="00FB18E7">
      <w:pPr>
        <w:pStyle w:val="libNormal0"/>
        <w:rPr>
          <w:rtl/>
        </w:rPr>
      </w:pPr>
      <w:r>
        <w:rPr>
          <w:rtl/>
        </w:rPr>
        <w:t>20</w:t>
      </w:r>
      <w:r>
        <w:rPr>
          <w:rFonts w:hint="cs"/>
          <w:rtl/>
        </w:rPr>
        <w:t xml:space="preserve"> </w:t>
      </w:r>
      <w:r>
        <w:rPr>
          <w:rtl/>
        </w:rPr>
        <w:t xml:space="preserve">ـ جامع الرواة </w:t>
      </w:r>
    </w:p>
    <w:p w:rsidR="0048597A" w:rsidRDefault="0048597A" w:rsidP="00690CEF">
      <w:pPr>
        <w:pStyle w:val="libNormal"/>
        <w:rPr>
          <w:rtl/>
        </w:rPr>
      </w:pPr>
      <w:r>
        <w:rPr>
          <w:rtl/>
        </w:rPr>
        <w:t>للاردبيلي ، محمد بن علي الغروي ، ت : 1101 هـ</w:t>
      </w:r>
      <w:r>
        <w:rPr>
          <w:rFonts w:hint="cs"/>
          <w:rtl/>
        </w:rPr>
        <w:t>.</w:t>
      </w:r>
    </w:p>
    <w:p w:rsidR="0048597A" w:rsidRDefault="0048597A" w:rsidP="00690CEF">
      <w:pPr>
        <w:pStyle w:val="libNormal"/>
        <w:rPr>
          <w:rtl/>
        </w:rPr>
      </w:pPr>
      <w:r>
        <w:rPr>
          <w:rtl/>
        </w:rPr>
        <w:t>رنگين / طهران / 1331</w:t>
      </w:r>
      <w:r>
        <w:rPr>
          <w:rFonts w:hint="cs"/>
          <w:rtl/>
        </w:rPr>
        <w:t>.</w:t>
      </w:r>
    </w:p>
    <w:p w:rsidR="0048597A" w:rsidRDefault="0048597A" w:rsidP="00690CEF">
      <w:pPr>
        <w:pStyle w:val="libNormal"/>
        <w:rPr>
          <w:rtl/>
        </w:rPr>
      </w:pPr>
      <w:r>
        <w:rPr>
          <w:rtl/>
        </w:rPr>
        <w:t>الناشر : مكتبة المرعشي / قم / 1403</w:t>
      </w:r>
      <w:r>
        <w:rPr>
          <w:rFonts w:hint="cs"/>
          <w:rtl/>
        </w:rPr>
        <w:t>.</w:t>
      </w:r>
    </w:p>
    <w:p w:rsidR="0048597A" w:rsidRDefault="0048597A" w:rsidP="00FB18E7">
      <w:pPr>
        <w:pStyle w:val="libNormal0"/>
        <w:rPr>
          <w:rtl/>
        </w:rPr>
      </w:pPr>
      <w:r>
        <w:rPr>
          <w:rtl/>
        </w:rPr>
        <w:t>21</w:t>
      </w:r>
      <w:r>
        <w:rPr>
          <w:rFonts w:hint="cs"/>
          <w:rtl/>
        </w:rPr>
        <w:t xml:space="preserve"> </w:t>
      </w:r>
      <w:r>
        <w:rPr>
          <w:rtl/>
        </w:rPr>
        <w:t xml:space="preserve">ـ الحالي والعاطل </w:t>
      </w:r>
    </w:p>
    <w:p w:rsidR="0048597A" w:rsidRDefault="0048597A" w:rsidP="00690CEF">
      <w:pPr>
        <w:pStyle w:val="libNormal"/>
        <w:rPr>
          <w:rtl/>
        </w:rPr>
      </w:pPr>
      <w:r>
        <w:rPr>
          <w:rtl/>
        </w:rPr>
        <w:t>لمحيي الدين عبدالرزاق ، ت 1983</w:t>
      </w:r>
      <w:r>
        <w:rPr>
          <w:rFonts w:hint="cs"/>
          <w:rtl/>
        </w:rPr>
        <w:t>.</w:t>
      </w:r>
    </w:p>
    <w:p w:rsidR="0048597A" w:rsidRDefault="0048597A" w:rsidP="00690CEF">
      <w:pPr>
        <w:pStyle w:val="libNormal"/>
        <w:rPr>
          <w:rtl/>
        </w:rPr>
      </w:pPr>
      <w:r>
        <w:rPr>
          <w:rtl/>
        </w:rPr>
        <w:t>الآداب / النجف الاشرف / 1969</w:t>
      </w:r>
      <w:r>
        <w:rPr>
          <w:rFonts w:hint="cs"/>
          <w:rtl/>
        </w:rPr>
        <w:t>.</w:t>
      </w:r>
    </w:p>
    <w:p w:rsidR="0048597A" w:rsidRDefault="0048597A" w:rsidP="00FB18E7">
      <w:pPr>
        <w:pStyle w:val="libNormal0"/>
        <w:rPr>
          <w:rtl/>
        </w:rPr>
      </w:pPr>
      <w:r>
        <w:rPr>
          <w:rtl/>
        </w:rPr>
        <w:t>22</w:t>
      </w:r>
      <w:r>
        <w:rPr>
          <w:rFonts w:hint="cs"/>
          <w:rtl/>
        </w:rPr>
        <w:t xml:space="preserve"> </w:t>
      </w:r>
      <w:r>
        <w:rPr>
          <w:rtl/>
        </w:rPr>
        <w:t xml:space="preserve">ـ الحدائق الندية : </w:t>
      </w:r>
    </w:p>
    <w:p w:rsidR="0048597A" w:rsidRDefault="0048597A" w:rsidP="00690CEF">
      <w:pPr>
        <w:pStyle w:val="libNormal"/>
        <w:rPr>
          <w:rtl/>
        </w:rPr>
      </w:pPr>
      <w:r>
        <w:rPr>
          <w:rtl/>
        </w:rPr>
        <w:t>لابن معصوم المدني ، السيد علي بن احمد بن محمد الحسيني ، ت : 1119</w:t>
      </w:r>
      <w:r>
        <w:rPr>
          <w:rFonts w:hint="cs"/>
          <w:rtl/>
        </w:rPr>
        <w:t>.</w:t>
      </w:r>
    </w:p>
    <w:p w:rsidR="0048597A" w:rsidRDefault="0048597A" w:rsidP="00690CEF">
      <w:pPr>
        <w:pStyle w:val="libNormal"/>
        <w:rPr>
          <w:rtl/>
        </w:rPr>
      </w:pPr>
      <w:r>
        <w:rPr>
          <w:rtl/>
        </w:rPr>
        <w:t>حجري / اوفست هجرة</w:t>
      </w:r>
    </w:p>
    <w:p w:rsidR="0048597A" w:rsidRDefault="0048597A" w:rsidP="00FB18E7">
      <w:pPr>
        <w:pStyle w:val="libNormal0"/>
        <w:rPr>
          <w:rtl/>
        </w:rPr>
      </w:pPr>
      <w:r>
        <w:rPr>
          <w:rtl/>
        </w:rPr>
        <w:t>23</w:t>
      </w:r>
      <w:r>
        <w:rPr>
          <w:rFonts w:hint="cs"/>
          <w:rtl/>
        </w:rPr>
        <w:t xml:space="preserve"> </w:t>
      </w:r>
      <w:r>
        <w:rPr>
          <w:rtl/>
        </w:rPr>
        <w:t xml:space="preserve">ـ خزانة الخيال </w:t>
      </w:r>
    </w:p>
    <w:p w:rsidR="0048597A" w:rsidRDefault="0048597A" w:rsidP="00690CEF">
      <w:pPr>
        <w:pStyle w:val="libNormal"/>
        <w:rPr>
          <w:rtl/>
        </w:rPr>
      </w:pPr>
      <w:r>
        <w:rPr>
          <w:rtl/>
        </w:rPr>
        <w:t xml:space="preserve">للشيرازي، محمد مؤمن بن محمد قاسم الجزائري </w:t>
      </w:r>
    </w:p>
    <w:p w:rsidR="0048597A" w:rsidRDefault="0048597A" w:rsidP="00690CEF">
      <w:pPr>
        <w:pStyle w:val="libNormal"/>
        <w:rPr>
          <w:rtl/>
        </w:rPr>
      </w:pPr>
      <w:r>
        <w:rPr>
          <w:rtl/>
        </w:rPr>
        <w:t>اوفست / قم يصيرتي / 1393</w:t>
      </w:r>
    </w:p>
    <w:p w:rsidR="0048597A" w:rsidRDefault="0048597A" w:rsidP="00FB18E7">
      <w:pPr>
        <w:pStyle w:val="libNormal0"/>
        <w:rPr>
          <w:rtl/>
        </w:rPr>
      </w:pPr>
      <w:r>
        <w:rPr>
          <w:rtl/>
        </w:rPr>
        <w:t>24</w:t>
      </w:r>
      <w:r>
        <w:rPr>
          <w:rFonts w:hint="cs"/>
          <w:rtl/>
        </w:rPr>
        <w:t xml:space="preserve"> </w:t>
      </w:r>
      <w:r>
        <w:rPr>
          <w:rtl/>
        </w:rPr>
        <w:t xml:space="preserve">ـ خلاصة الاثر في اعيان القرن الحادي عشر : </w:t>
      </w:r>
    </w:p>
    <w:p w:rsidR="0048597A" w:rsidRDefault="0048597A" w:rsidP="00690CEF">
      <w:pPr>
        <w:pStyle w:val="libNormal"/>
        <w:rPr>
          <w:rtl/>
        </w:rPr>
      </w:pPr>
      <w:r>
        <w:rPr>
          <w:rtl/>
        </w:rPr>
        <w:t>للمحبّي : محمد امين بن فضل الله الدمشقي الحنفي ، ت : 1111</w:t>
      </w:r>
      <w:r>
        <w:rPr>
          <w:rFonts w:hint="cs"/>
          <w:rtl/>
        </w:rPr>
        <w:t>.</w:t>
      </w:r>
    </w:p>
    <w:p w:rsidR="0048597A" w:rsidRDefault="0048597A" w:rsidP="00690CEF">
      <w:pPr>
        <w:pStyle w:val="libNormal"/>
        <w:rPr>
          <w:rtl/>
        </w:rPr>
      </w:pPr>
      <w:r>
        <w:rPr>
          <w:rtl/>
        </w:rPr>
        <w:t xml:space="preserve">دارصادر / بيروت / </w:t>
      </w:r>
    </w:p>
    <w:p w:rsidR="0048597A" w:rsidRDefault="0048597A" w:rsidP="00FB18E7">
      <w:pPr>
        <w:pStyle w:val="libNormal0"/>
        <w:rPr>
          <w:rtl/>
        </w:rPr>
      </w:pPr>
      <w:r>
        <w:rPr>
          <w:rtl/>
        </w:rPr>
        <w:t>25</w:t>
      </w:r>
      <w:r>
        <w:rPr>
          <w:rFonts w:hint="cs"/>
          <w:rtl/>
        </w:rPr>
        <w:t xml:space="preserve"> </w:t>
      </w:r>
      <w:r>
        <w:rPr>
          <w:rtl/>
        </w:rPr>
        <w:t>ـ دائرة المعارف</w:t>
      </w:r>
      <w:r>
        <w:rPr>
          <w:rFonts w:hint="cs"/>
          <w:rtl/>
        </w:rPr>
        <w:t xml:space="preserve"> </w:t>
      </w:r>
      <w:r>
        <w:rPr>
          <w:rtl/>
        </w:rPr>
        <w:t>:</w:t>
      </w:r>
    </w:p>
    <w:p w:rsidR="0048597A" w:rsidRDefault="0048597A" w:rsidP="00690CEF">
      <w:pPr>
        <w:pStyle w:val="libNormal"/>
        <w:rPr>
          <w:rtl/>
        </w:rPr>
      </w:pPr>
      <w:r>
        <w:rPr>
          <w:rtl/>
        </w:rPr>
        <w:br w:type="page"/>
      </w:r>
      <w:r>
        <w:rPr>
          <w:rtl/>
        </w:rPr>
        <w:lastRenderedPageBreak/>
        <w:t>للبستاني : بطرس بن بولس بن عبدالله ، ت : 1300 هـ</w:t>
      </w:r>
      <w:r>
        <w:rPr>
          <w:rFonts w:hint="cs"/>
          <w:rtl/>
        </w:rPr>
        <w:t>.</w:t>
      </w:r>
      <w:r>
        <w:rPr>
          <w:rtl/>
        </w:rPr>
        <w:t xml:space="preserve"> </w:t>
      </w:r>
    </w:p>
    <w:p w:rsidR="0048597A" w:rsidRDefault="0048597A" w:rsidP="00690CEF">
      <w:pPr>
        <w:pStyle w:val="libNormal"/>
        <w:rPr>
          <w:rtl/>
        </w:rPr>
      </w:pPr>
      <w:r>
        <w:rPr>
          <w:rtl/>
        </w:rPr>
        <w:t>الناشر: بيروت / دارالمعرفة</w:t>
      </w:r>
      <w:r>
        <w:rPr>
          <w:rFonts w:hint="cs"/>
          <w:rtl/>
        </w:rPr>
        <w:t>.</w:t>
      </w:r>
      <w:r>
        <w:rPr>
          <w:rtl/>
        </w:rPr>
        <w:t xml:space="preserve"> </w:t>
      </w:r>
    </w:p>
    <w:p w:rsidR="0048597A" w:rsidRDefault="0048597A" w:rsidP="00FB18E7">
      <w:pPr>
        <w:pStyle w:val="libNormal0"/>
        <w:rPr>
          <w:rtl/>
        </w:rPr>
      </w:pPr>
      <w:r>
        <w:rPr>
          <w:rtl/>
        </w:rPr>
        <w:t>26</w:t>
      </w:r>
      <w:r>
        <w:t xml:space="preserve"> </w:t>
      </w:r>
      <w:r>
        <w:rPr>
          <w:rtl/>
        </w:rPr>
        <w:t xml:space="preserve">ـ الذريعة الى تصانيف الشيعة : </w:t>
      </w:r>
    </w:p>
    <w:p w:rsidR="0048597A" w:rsidRDefault="0048597A" w:rsidP="00690CEF">
      <w:pPr>
        <w:pStyle w:val="libNormal"/>
        <w:rPr>
          <w:rtl/>
        </w:rPr>
      </w:pPr>
      <w:r>
        <w:rPr>
          <w:rtl/>
        </w:rPr>
        <w:t>للطهراني ، الشيخ محسن اغا بزرك ، ت : 1389 هـ</w:t>
      </w:r>
      <w:r>
        <w:rPr>
          <w:rFonts w:hint="cs"/>
          <w:rtl/>
        </w:rPr>
        <w:t>.</w:t>
      </w:r>
    </w:p>
    <w:p w:rsidR="0048597A" w:rsidRDefault="0048597A" w:rsidP="00690CEF">
      <w:pPr>
        <w:pStyle w:val="libNormal"/>
        <w:rPr>
          <w:rtl/>
        </w:rPr>
      </w:pPr>
      <w:r>
        <w:rPr>
          <w:rtl/>
        </w:rPr>
        <w:t>بيروت / دارالاضواء / 1403</w:t>
      </w:r>
      <w:r>
        <w:rPr>
          <w:rFonts w:hint="cs"/>
          <w:rtl/>
        </w:rPr>
        <w:t>.</w:t>
      </w:r>
    </w:p>
    <w:p w:rsidR="0048597A" w:rsidRDefault="0048597A" w:rsidP="00FB18E7">
      <w:pPr>
        <w:pStyle w:val="libNormal0"/>
        <w:rPr>
          <w:rtl/>
        </w:rPr>
      </w:pPr>
      <w:r>
        <w:rPr>
          <w:rtl/>
        </w:rPr>
        <w:t>27</w:t>
      </w:r>
      <w:r>
        <w:t xml:space="preserve"> </w:t>
      </w:r>
      <w:r>
        <w:rPr>
          <w:rtl/>
        </w:rPr>
        <w:t xml:space="preserve">ـ روضات الجناب: </w:t>
      </w:r>
    </w:p>
    <w:p w:rsidR="0048597A" w:rsidRDefault="0048597A" w:rsidP="00690CEF">
      <w:pPr>
        <w:pStyle w:val="libNormal"/>
        <w:rPr>
          <w:rtl/>
        </w:rPr>
      </w:pPr>
      <w:r>
        <w:rPr>
          <w:rtl/>
        </w:rPr>
        <w:t>للخونساري ، محمد باقر الاصفهاني ، ت : 1313</w:t>
      </w:r>
      <w:r>
        <w:rPr>
          <w:rFonts w:hint="cs"/>
          <w:rtl/>
        </w:rPr>
        <w:t>.</w:t>
      </w:r>
    </w:p>
    <w:p w:rsidR="0048597A" w:rsidRDefault="0048597A" w:rsidP="00690CEF">
      <w:pPr>
        <w:pStyle w:val="libNormal"/>
        <w:rPr>
          <w:rtl/>
        </w:rPr>
      </w:pPr>
      <w:r>
        <w:rPr>
          <w:rtl/>
        </w:rPr>
        <w:t>اسماعيليان / قم / 1390</w:t>
      </w:r>
      <w:r>
        <w:rPr>
          <w:rFonts w:hint="cs"/>
          <w:rtl/>
        </w:rPr>
        <w:t>.</w:t>
      </w:r>
    </w:p>
    <w:p w:rsidR="0048597A" w:rsidRDefault="0048597A" w:rsidP="00FB18E7">
      <w:pPr>
        <w:pStyle w:val="libNormal0"/>
        <w:rPr>
          <w:rtl/>
        </w:rPr>
      </w:pPr>
      <w:r>
        <w:rPr>
          <w:rtl/>
        </w:rPr>
        <w:t>28</w:t>
      </w:r>
      <w:r>
        <w:t xml:space="preserve"> </w:t>
      </w:r>
      <w:r>
        <w:rPr>
          <w:rtl/>
        </w:rPr>
        <w:t xml:space="preserve">ـ الروضة البهية في طرق الشفيعية : </w:t>
      </w:r>
    </w:p>
    <w:p w:rsidR="0048597A" w:rsidRDefault="0048597A" w:rsidP="00690CEF">
      <w:pPr>
        <w:pStyle w:val="libNormal"/>
        <w:rPr>
          <w:rtl/>
        </w:rPr>
      </w:pPr>
      <w:r>
        <w:rPr>
          <w:rtl/>
        </w:rPr>
        <w:t>للچاب</w:t>
      </w:r>
      <w:r>
        <w:rPr>
          <w:rFonts w:hint="cs"/>
          <w:rtl/>
        </w:rPr>
        <w:t>ل</w:t>
      </w:r>
      <w:r>
        <w:rPr>
          <w:rtl/>
        </w:rPr>
        <w:t>قي : السيد محمد شفيع بن السيد على اكبر الحسيني الموسوي ، ت 1280</w:t>
      </w:r>
      <w:r>
        <w:rPr>
          <w:rFonts w:hint="cs"/>
          <w:rtl/>
        </w:rPr>
        <w:t>.</w:t>
      </w:r>
    </w:p>
    <w:p w:rsidR="0048597A" w:rsidRDefault="0048597A" w:rsidP="00690CEF">
      <w:pPr>
        <w:pStyle w:val="libNormal"/>
        <w:rPr>
          <w:rtl/>
        </w:rPr>
      </w:pPr>
      <w:r>
        <w:rPr>
          <w:rtl/>
        </w:rPr>
        <w:t>حجرية / ايران / 1280</w:t>
      </w:r>
      <w:r>
        <w:rPr>
          <w:rFonts w:hint="cs"/>
          <w:rtl/>
        </w:rPr>
        <w:t>.</w:t>
      </w:r>
    </w:p>
    <w:p w:rsidR="0048597A" w:rsidRDefault="0048597A" w:rsidP="00FB18E7">
      <w:pPr>
        <w:pStyle w:val="libNormal0"/>
        <w:rPr>
          <w:rtl/>
        </w:rPr>
      </w:pPr>
      <w:r>
        <w:rPr>
          <w:rtl/>
        </w:rPr>
        <w:t>29</w:t>
      </w:r>
      <w:r>
        <w:t xml:space="preserve"> </w:t>
      </w:r>
      <w:r>
        <w:rPr>
          <w:rtl/>
        </w:rPr>
        <w:t xml:space="preserve">ـ روضة المتقين : </w:t>
      </w:r>
    </w:p>
    <w:p w:rsidR="0048597A" w:rsidRDefault="0048597A" w:rsidP="00690CEF">
      <w:pPr>
        <w:pStyle w:val="libNormal"/>
        <w:rPr>
          <w:rtl/>
        </w:rPr>
      </w:pPr>
      <w:r>
        <w:rPr>
          <w:rtl/>
        </w:rPr>
        <w:t>للمجلسي ، محمد تقي بن علي ، ت : 1070</w:t>
      </w:r>
      <w:r>
        <w:rPr>
          <w:rFonts w:hint="cs"/>
          <w:rtl/>
        </w:rPr>
        <w:t>.</w:t>
      </w:r>
    </w:p>
    <w:p w:rsidR="0048597A" w:rsidRDefault="0048597A" w:rsidP="00690CEF">
      <w:pPr>
        <w:pStyle w:val="libNormal"/>
        <w:rPr>
          <w:rtl/>
        </w:rPr>
      </w:pPr>
      <w:r>
        <w:rPr>
          <w:rtl/>
        </w:rPr>
        <w:t>العلمية / قم المقدسة / 1399</w:t>
      </w:r>
      <w:r>
        <w:rPr>
          <w:rFonts w:hint="cs"/>
          <w:rtl/>
        </w:rPr>
        <w:t>.</w:t>
      </w:r>
    </w:p>
    <w:p w:rsidR="0048597A" w:rsidRDefault="0048597A" w:rsidP="00FB18E7">
      <w:pPr>
        <w:pStyle w:val="libNormal0"/>
        <w:rPr>
          <w:rtl/>
        </w:rPr>
      </w:pPr>
      <w:r>
        <w:rPr>
          <w:rtl/>
        </w:rPr>
        <w:t>30</w:t>
      </w:r>
      <w:r>
        <w:t xml:space="preserve"> </w:t>
      </w:r>
      <w:r>
        <w:rPr>
          <w:rtl/>
        </w:rPr>
        <w:t xml:space="preserve">ـ ريحانة الالبا وزهرة الحياة الدنيا : </w:t>
      </w:r>
    </w:p>
    <w:p w:rsidR="0048597A" w:rsidRDefault="0048597A" w:rsidP="00690CEF">
      <w:pPr>
        <w:pStyle w:val="libNormal"/>
        <w:rPr>
          <w:rtl/>
        </w:rPr>
      </w:pPr>
      <w:r>
        <w:rPr>
          <w:rtl/>
        </w:rPr>
        <w:t>للخفاجي : احمد بن محمد بن عمر ، ت : 1069</w:t>
      </w:r>
      <w:r>
        <w:rPr>
          <w:rFonts w:hint="cs"/>
          <w:rtl/>
        </w:rPr>
        <w:t>.</w:t>
      </w:r>
    </w:p>
    <w:p w:rsidR="0048597A" w:rsidRDefault="0048597A" w:rsidP="00690CEF">
      <w:pPr>
        <w:pStyle w:val="libNormal"/>
        <w:rPr>
          <w:rtl/>
        </w:rPr>
      </w:pPr>
      <w:r>
        <w:rPr>
          <w:rtl/>
        </w:rPr>
        <w:t>القاهرة / عيسى البابي / 1386</w:t>
      </w:r>
      <w:r>
        <w:rPr>
          <w:rFonts w:hint="cs"/>
          <w:rtl/>
        </w:rPr>
        <w:t>.</w:t>
      </w:r>
    </w:p>
    <w:p w:rsidR="0048597A" w:rsidRDefault="0048597A" w:rsidP="00FB18E7">
      <w:pPr>
        <w:pStyle w:val="libNormal0"/>
        <w:rPr>
          <w:rtl/>
        </w:rPr>
      </w:pPr>
      <w:r>
        <w:rPr>
          <w:rtl/>
        </w:rPr>
        <w:t>31</w:t>
      </w:r>
      <w:r>
        <w:t xml:space="preserve"> </w:t>
      </w:r>
      <w:r>
        <w:rPr>
          <w:rtl/>
        </w:rPr>
        <w:t xml:space="preserve">ـ زهر الربيع </w:t>
      </w:r>
    </w:p>
    <w:p w:rsidR="0048597A" w:rsidRDefault="0048597A" w:rsidP="00690CEF">
      <w:pPr>
        <w:pStyle w:val="libNormal"/>
        <w:rPr>
          <w:rtl/>
        </w:rPr>
      </w:pPr>
      <w:r>
        <w:rPr>
          <w:rtl/>
        </w:rPr>
        <w:t>للجزائري ، السيد نعمة الله بن السيد عبدالله ، ت : 1112 هـ</w:t>
      </w:r>
      <w:r>
        <w:rPr>
          <w:rFonts w:hint="cs"/>
          <w:rtl/>
        </w:rPr>
        <w:t>.</w:t>
      </w:r>
    </w:p>
    <w:p w:rsidR="0048597A" w:rsidRDefault="0048597A" w:rsidP="00690CEF">
      <w:pPr>
        <w:pStyle w:val="libNormal"/>
        <w:rPr>
          <w:rtl/>
        </w:rPr>
      </w:pPr>
      <w:r>
        <w:rPr>
          <w:rtl/>
        </w:rPr>
        <w:t>المؤسسة الخيرية الموسوية</w:t>
      </w:r>
      <w:r>
        <w:rPr>
          <w:rFonts w:hint="cs"/>
          <w:rtl/>
        </w:rPr>
        <w:t>.</w:t>
      </w:r>
      <w:r>
        <w:rPr>
          <w:rtl/>
        </w:rPr>
        <w:t xml:space="preserve"> </w:t>
      </w:r>
    </w:p>
    <w:p w:rsidR="0048597A" w:rsidRDefault="0048597A" w:rsidP="00FB18E7">
      <w:pPr>
        <w:pStyle w:val="libNormal0"/>
        <w:rPr>
          <w:rtl/>
        </w:rPr>
      </w:pPr>
      <w:r>
        <w:rPr>
          <w:rtl/>
        </w:rPr>
        <w:t>32</w:t>
      </w:r>
      <w:r>
        <w:t xml:space="preserve"> </w:t>
      </w:r>
      <w:r>
        <w:rPr>
          <w:rtl/>
        </w:rPr>
        <w:t>ـ سانحات دمي القصر في مطارحات بني العصر :</w:t>
      </w:r>
    </w:p>
    <w:p w:rsidR="0048597A" w:rsidRDefault="0048597A" w:rsidP="00690CEF">
      <w:pPr>
        <w:pStyle w:val="libNormal"/>
        <w:rPr>
          <w:rtl/>
        </w:rPr>
      </w:pPr>
      <w:r>
        <w:rPr>
          <w:rtl/>
        </w:rPr>
        <w:t>للطالوي : درويش محمد بن احمد الأرتقي ، ت : 1014</w:t>
      </w:r>
      <w:r>
        <w:rPr>
          <w:rFonts w:hint="cs"/>
          <w:rtl/>
        </w:rPr>
        <w:t>.</w:t>
      </w:r>
    </w:p>
    <w:p w:rsidR="0048597A" w:rsidRDefault="0048597A" w:rsidP="00690CEF">
      <w:pPr>
        <w:pStyle w:val="libNormal"/>
        <w:rPr>
          <w:rtl/>
        </w:rPr>
      </w:pPr>
      <w:r>
        <w:rPr>
          <w:rtl/>
        </w:rPr>
        <w:t>بيروت / عالم الكتب / تحقيق : محمد الخولي.</w:t>
      </w:r>
    </w:p>
    <w:p w:rsidR="0048597A" w:rsidRDefault="0048597A" w:rsidP="00FB18E7">
      <w:pPr>
        <w:pStyle w:val="libNormal0"/>
        <w:rPr>
          <w:rtl/>
        </w:rPr>
      </w:pPr>
      <w:r>
        <w:rPr>
          <w:rtl/>
        </w:rPr>
        <w:t>33</w:t>
      </w:r>
      <w:r>
        <w:t xml:space="preserve"> </w:t>
      </w:r>
      <w:r>
        <w:rPr>
          <w:rtl/>
        </w:rPr>
        <w:t xml:space="preserve">ـ سفينة البحار : </w:t>
      </w:r>
    </w:p>
    <w:p w:rsidR="0048597A" w:rsidRDefault="0048597A" w:rsidP="00690CEF">
      <w:pPr>
        <w:pStyle w:val="libNormal"/>
        <w:rPr>
          <w:rtl/>
        </w:rPr>
      </w:pPr>
      <w:r>
        <w:rPr>
          <w:rtl/>
        </w:rPr>
        <w:t>للقمي ، الشيخ عباس بن محمدرضا ، ت 1359</w:t>
      </w:r>
    </w:p>
    <w:p w:rsidR="0048597A" w:rsidRDefault="0048597A" w:rsidP="00690CEF">
      <w:pPr>
        <w:pStyle w:val="libNormal"/>
        <w:rPr>
          <w:rtl/>
        </w:rPr>
      </w:pPr>
      <w:r>
        <w:rPr>
          <w:rtl/>
        </w:rPr>
        <w:t xml:space="preserve">دارالتعارف / بيروت / </w:t>
      </w:r>
    </w:p>
    <w:p w:rsidR="0048597A" w:rsidRDefault="0048597A" w:rsidP="00FB18E7">
      <w:pPr>
        <w:pStyle w:val="libNormal0"/>
        <w:rPr>
          <w:rtl/>
        </w:rPr>
      </w:pPr>
      <w:r>
        <w:rPr>
          <w:rtl/>
        </w:rPr>
        <w:t>34</w:t>
      </w:r>
      <w:r>
        <w:t xml:space="preserve"> </w:t>
      </w:r>
      <w:r>
        <w:rPr>
          <w:rtl/>
        </w:rPr>
        <w:t xml:space="preserve">ـ سلافة العصر </w:t>
      </w:r>
    </w:p>
    <w:p w:rsidR="0048597A" w:rsidRDefault="0048597A" w:rsidP="00690CEF">
      <w:pPr>
        <w:pStyle w:val="libNormal"/>
        <w:rPr>
          <w:rtl/>
        </w:rPr>
      </w:pPr>
      <w:r>
        <w:rPr>
          <w:rtl/>
        </w:rPr>
        <w:t>لابن معصوم المدني السيد علي الحسنيي</w:t>
      </w:r>
      <w:r>
        <w:rPr>
          <w:rFonts w:hint="cs"/>
          <w:rtl/>
        </w:rPr>
        <w:t>.</w:t>
      </w:r>
    </w:p>
    <w:p w:rsidR="0048597A" w:rsidRDefault="0048597A" w:rsidP="00690CEF">
      <w:pPr>
        <w:pStyle w:val="libNormal"/>
        <w:rPr>
          <w:rtl/>
        </w:rPr>
      </w:pPr>
      <w:r>
        <w:rPr>
          <w:rtl/>
        </w:rPr>
        <w:br w:type="page"/>
      </w:r>
      <w:r>
        <w:rPr>
          <w:rtl/>
        </w:rPr>
        <w:lastRenderedPageBreak/>
        <w:t>طهران / اوفست على طبعة / 1324 هـ</w:t>
      </w:r>
      <w:r>
        <w:rPr>
          <w:rFonts w:hint="cs"/>
          <w:rtl/>
        </w:rPr>
        <w:t>.</w:t>
      </w:r>
    </w:p>
    <w:p w:rsidR="0048597A" w:rsidRDefault="0048597A" w:rsidP="00FB18E7">
      <w:pPr>
        <w:pStyle w:val="libNormal0"/>
        <w:rPr>
          <w:rtl/>
        </w:rPr>
      </w:pPr>
      <w:r>
        <w:rPr>
          <w:rtl/>
        </w:rPr>
        <w:t>35</w:t>
      </w:r>
      <w:r>
        <w:t xml:space="preserve"> </w:t>
      </w:r>
      <w:r>
        <w:rPr>
          <w:rtl/>
        </w:rPr>
        <w:t xml:space="preserve">ـ سلك الدرر في اعيان القرن الثاني عشر : </w:t>
      </w:r>
    </w:p>
    <w:p w:rsidR="0048597A" w:rsidRDefault="0048597A" w:rsidP="00690CEF">
      <w:pPr>
        <w:pStyle w:val="libNormal"/>
        <w:rPr>
          <w:rtl/>
        </w:rPr>
      </w:pPr>
      <w:r>
        <w:rPr>
          <w:rtl/>
        </w:rPr>
        <w:t>للمرادي ، السيد محمد خليل</w:t>
      </w:r>
      <w:r>
        <w:rPr>
          <w:rFonts w:hint="cs"/>
          <w:rtl/>
        </w:rPr>
        <w:t>.</w:t>
      </w:r>
      <w:r>
        <w:rPr>
          <w:rtl/>
        </w:rPr>
        <w:t xml:space="preserve"> </w:t>
      </w:r>
    </w:p>
    <w:p w:rsidR="0048597A" w:rsidRDefault="0048597A" w:rsidP="00690CEF">
      <w:pPr>
        <w:pStyle w:val="libNormal"/>
        <w:rPr>
          <w:rtl/>
        </w:rPr>
      </w:pPr>
      <w:r>
        <w:rPr>
          <w:rtl/>
        </w:rPr>
        <w:t>اوفست مكتبة المثنى على طبعة سنة 1291</w:t>
      </w:r>
      <w:r>
        <w:rPr>
          <w:rFonts w:hint="cs"/>
          <w:rtl/>
        </w:rPr>
        <w:t>.</w:t>
      </w:r>
    </w:p>
    <w:p w:rsidR="0048597A" w:rsidRDefault="0048597A" w:rsidP="00FB18E7">
      <w:pPr>
        <w:pStyle w:val="libNormal0"/>
        <w:rPr>
          <w:rtl/>
        </w:rPr>
      </w:pPr>
      <w:r>
        <w:rPr>
          <w:rtl/>
        </w:rPr>
        <w:t>36</w:t>
      </w:r>
      <w:r>
        <w:t xml:space="preserve"> </w:t>
      </w:r>
      <w:r>
        <w:rPr>
          <w:rtl/>
        </w:rPr>
        <w:t xml:space="preserve">ـ شرح قصيدة وسيلة الفوز والامان : </w:t>
      </w:r>
    </w:p>
    <w:p w:rsidR="0048597A" w:rsidRDefault="0048597A" w:rsidP="00690CEF">
      <w:pPr>
        <w:pStyle w:val="libNormal"/>
        <w:rPr>
          <w:rtl/>
        </w:rPr>
      </w:pPr>
      <w:r>
        <w:rPr>
          <w:rtl/>
        </w:rPr>
        <w:t>للمنيني : احمد بن علي ، ت : 1172</w:t>
      </w:r>
      <w:r>
        <w:rPr>
          <w:rFonts w:hint="cs"/>
          <w:rtl/>
        </w:rPr>
        <w:t>.</w:t>
      </w:r>
    </w:p>
    <w:p w:rsidR="0048597A" w:rsidRDefault="0048597A" w:rsidP="00690CEF">
      <w:pPr>
        <w:pStyle w:val="libNormal"/>
        <w:rPr>
          <w:rtl/>
        </w:rPr>
      </w:pPr>
      <w:r>
        <w:rPr>
          <w:rtl/>
        </w:rPr>
        <w:t>الشرقية / مصر / 1302</w:t>
      </w:r>
      <w:r>
        <w:rPr>
          <w:rFonts w:hint="cs"/>
          <w:rtl/>
        </w:rPr>
        <w:t>.</w:t>
      </w:r>
    </w:p>
    <w:p w:rsidR="0048597A" w:rsidRDefault="0048597A" w:rsidP="00FB18E7">
      <w:pPr>
        <w:pStyle w:val="libNormal0"/>
        <w:rPr>
          <w:rtl/>
        </w:rPr>
      </w:pPr>
      <w:r>
        <w:rPr>
          <w:rtl/>
        </w:rPr>
        <w:t>37</w:t>
      </w:r>
      <w:r>
        <w:t xml:space="preserve"> </w:t>
      </w:r>
      <w:r>
        <w:rPr>
          <w:rtl/>
        </w:rPr>
        <w:t xml:space="preserve">ـ الغدير: </w:t>
      </w:r>
    </w:p>
    <w:p w:rsidR="0048597A" w:rsidRDefault="0048597A" w:rsidP="00690CEF">
      <w:pPr>
        <w:pStyle w:val="libNormal"/>
        <w:rPr>
          <w:rtl/>
        </w:rPr>
      </w:pPr>
      <w:r>
        <w:rPr>
          <w:rtl/>
        </w:rPr>
        <w:t>للأميني ، عبد الحسين احمد النجفي ، ت : 1390</w:t>
      </w:r>
      <w:r>
        <w:rPr>
          <w:rFonts w:hint="cs"/>
          <w:rtl/>
        </w:rPr>
        <w:t>.</w:t>
      </w:r>
    </w:p>
    <w:p w:rsidR="0048597A" w:rsidRDefault="0048597A" w:rsidP="00690CEF">
      <w:pPr>
        <w:pStyle w:val="libNormal"/>
        <w:rPr>
          <w:rtl/>
        </w:rPr>
      </w:pPr>
      <w:r>
        <w:rPr>
          <w:rtl/>
        </w:rPr>
        <w:t>بيروت / دارالكتاب العربي / 1387</w:t>
      </w:r>
      <w:r>
        <w:rPr>
          <w:rFonts w:hint="cs"/>
          <w:rtl/>
        </w:rPr>
        <w:t>.</w:t>
      </w:r>
    </w:p>
    <w:p w:rsidR="0048597A" w:rsidRDefault="0048597A" w:rsidP="00FB18E7">
      <w:pPr>
        <w:pStyle w:val="libNormal0"/>
        <w:rPr>
          <w:rtl/>
        </w:rPr>
      </w:pPr>
      <w:r>
        <w:rPr>
          <w:rtl/>
        </w:rPr>
        <w:t>38</w:t>
      </w:r>
      <w:r>
        <w:t xml:space="preserve"> </w:t>
      </w:r>
      <w:r>
        <w:rPr>
          <w:rtl/>
        </w:rPr>
        <w:t xml:space="preserve">ـ فلاسفة الشيعة </w:t>
      </w:r>
    </w:p>
    <w:p w:rsidR="0048597A" w:rsidRDefault="0048597A" w:rsidP="00690CEF">
      <w:pPr>
        <w:pStyle w:val="libNormal"/>
        <w:rPr>
          <w:rtl/>
        </w:rPr>
      </w:pPr>
      <w:r>
        <w:rPr>
          <w:rtl/>
        </w:rPr>
        <w:t>نعمة ، الشيخ عبدالله نعمة</w:t>
      </w:r>
      <w:r>
        <w:rPr>
          <w:rFonts w:hint="cs"/>
          <w:rtl/>
        </w:rPr>
        <w:t>.</w:t>
      </w:r>
      <w:r>
        <w:rPr>
          <w:rtl/>
        </w:rPr>
        <w:t xml:space="preserve"> </w:t>
      </w:r>
    </w:p>
    <w:p w:rsidR="0048597A" w:rsidRDefault="0048597A" w:rsidP="00690CEF">
      <w:pPr>
        <w:pStyle w:val="libNormal"/>
        <w:rPr>
          <w:rtl/>
        </w:rPr>
      </w:pPr>
      <w:r>
        <w:rPr>
          <w:rtl/>
        </w:rPr>
        <w:t>بيروت / دارالفكر اللبنائي / 1987</w:t>
      </w:r>
      <w:r>
        <w:rPr>
          <w:rFonts w:hint="cs"/>
          <w:rtl/>
        </w:rPr>
        <w:t>.</w:t>
      </w:r>
    </w:p>
    <w:p w:rsidR="0048597A" w:rsidRDefault="0048597A" w:rsidP="00FB18E7">
      <w:pPr>
        <w:pStyle w:val="libNormal0"/>
        <w:rPr>
          <w:rtl/>
        </w:rPr>
      </w:pPr>
      <w:r>
        <w:rPr>
          <w:rtl/>
        </w:rPr>
        <w:t>39</w:t>
      </w:r>
      <w:r>
        <w:t xml:space="preserve"> </w:t>
      </w:r>
      <w:r>
        <w:rPr>
          <w:rtl/>
        </w:rPr>
        <w:t xml:space="preserve">ـ كشف الظنون : </w:t>
      </w:r>
    </w:p>
    <w:p w:rsidR="0048597A" w:rsidRDefault="0048597A" w:rsidP="00690CEF">
      <w:pPr>
        <w:pStyle w:val="libNormal"/>
        <w:rPr>
          <w:rtl/>
        </w:rPr>
      </w:pPr>
      <w:r>
        <w:rPr>
          <w:rtl/>
        </w:rPr>
        <w:t>حاجي خليفة : مصطفى بن عبدالله القسطنطيني ، ت : 1067</w:t>
      </w:r>
      <w:r>
        <w:rPr>
          <w:rFonts w:hint="cs"/>
          <w:rtl/>
        </w:rPr>
        <w:t>.</w:t>
      </w:r>
    </w:p>
    <w:p w:rsidR="0048597A" w:rsidRDefault="0048597A" w:rsidP="00690CEF">
      <w:pPr>
        <w:pStyle w:val="libNormal"/>
        <w:rPr>
          <w:rtl/>
        </w:rPr>
      </w:pPr>
      <w:r>
        <w:rPr>
          <w:rtl/>
        </w:rPr>
        <w:t xml:space="preserve">بيروت / دارالفكر </w:t>
      </w:r>
    </w:p>
    <w:p w:rsidR="0048597A" w:rsidRDefault="0048597A" w:rsidP="00FB18E7">
      <w:pPr>
        <w:pStyle w:val="libNormal0"/>
        <w:rPr>
          <w:rtl/>
        </w:rPr>
      </w:pPr>
      <w:r>
        <w:rPr>
          <w:rtl/>
        </w:rPr>
        <w:t>40</w:t>
      </w:r>
      <w:r>
        <w:t xml:space="preserve"> </w:t>
      </w:r>
      <w:r>
        <w:rPr>
          <w:rtl/>
        </w:rPr>
        <w:t xml:space="preserve">ـ الكنى والالقاب : </w:t>
      </w:r>
    </w:p>
    <w:p w:rsidR="0048597A" w:rsidRDefault="0048597A" w:rsidP="00690CEF">
      <w:pPr>
        <w:pStyle w:val="libNormal"/>
        <w:rPr>
          <w:rtl/>
        </w:rPr>
      </w:pPr>
      <w:r>
        <w:rPr>
          <w:rtl/>
        </w:rPr>
        <w:t>للقمي : الشيخ عباس بن محمدرضا ، ت : 1359</w:t>
      </w:r>
    </w:p>
    <w:p w:rsidR="0048597A" w:rsidRDefault="0048597A" w:rsidP="00690CEF">
      <w:pPr>
        <w:pStyle w:val="libNormal"/>
        <w:rPr>
          <w:rtl/>
        </w:rPr>
      </w:pPr>
      <w:r>
        <w:rPr>
          <w:rtl/>
        </w:rPr>
        <w:t>مكتبة الصدر / طهران / 1397</w:t>
      </w:r>
    </w:p>
    <w:p w:rsidR="0048597A" w:rsidRDefault="0048597A" w:rsidP="00FB18E7">
      <w:pPr>
        <w:pStyle w:val="libNormal0"/>
        <w:rPr>
          <w:rtl/>
        </w:rPr>
      </w:pPr>
      <w:r>
        <w:rPr>
          <w:rtl/>
        </w:rPr>
        <w:t>41</w:t>
      </w:r>
      <w:r>
        <w:t xml:space="preserve"> </w:t>
      </w:r>
      <w:r>
        <w:rPr>
          <w:rtl/>
        </w:rPr>
        <w:t xml:space="preserve">ـ الكواكب السائرة باعيان المئة العاشرة : </w:t>
      </w:r>
    </w:p>
    <w:p w:rsidR="0048597A" w:rsidRDefault="0048597A" w:rsidP="00690CEF">
      <w:pPr>
        <w:pStyle w:val="libNormal"/>
        <w:rPr>
          <w:rtl/>
        </w:rPr>
      </w:pPr>
      <w:r>
        <w:rPr>
          <w:rtl/>
        </w:rPr>
        <w:t>للغزي : محمد بن محمد بن محمد بن مفرج ، ت : 1061</w:t>
      </w:r>
      <w:r>
        <w:rPr>
          <w:rFonts w:hint="cs"/>
          <w:rtl/>
        </w:rPr>
        <w:t>.</w:t>
      </w:r>
    </w:p>
    <w:p w:rsidR="0048597A" w:rsidRDefault="0048597A" w:rsidP="00690CEF">
      <w:pPr>
        <w:pStyle w:val="libNormal"/>
        <w:rPr>
          <w:rtl/>
        </w:rPr>
      </w:pPr>
      <w:r>
        <w:rPr>
          <w:rtl/>
        </w:rPr>
        <w:t>محمد امين دمج / بيروت / تحقيق د. جبرائيل جبور.</w:t>
      </w:r>
    </w:p>
    <w:p w:rsidR="0048597A" w:rsidRDefault="0048597A" w:rsidP="00FB18E7">
      <w:pPr>
        <w:pStyle w:val="libNormal0"/>
        <w:rPr>
          <w:rtl/>
        </w:rPr>
      </w:pPr>
      <w:r>
        <w:rPr>
          <w:rtl/>
        </w:rPr>
        <w:t>42</w:t>
      </w:r>
      <w:r>
        <w:t xml:space="preserve"> </w:t>
      </w:r>
      <w:r>
        <w:rPr>
          <w:rtl/>
        </w:rPr>
        <w:t xml:space="preserve">ـ لباب الالقاب في القاب الاطياب : </w:t>
      </w:r>
    </w:p>
    <w:p w:rsidR="0048597A" w:rsidRDefault="0048597A" w:rsidP="00690CEF">
      <w:pPr>
        <w:pStyle w:val="libNormal"/>
        <w:rPr>
          <w:rtl/>
        </w:rPr>
      </w:pPr>
      <w:r>
        <w:rPr>
          <w:rtl/>
        </w:rPr>
        <w:t>للشريف الكاشاني. ملاحبيب الله، ت : 1384</w:t>
      </w:r>
      <w:r>
        <w:rPr>
          <w:rFonts w:hint="cs"/>
          <w:rtl/>
        </w:rPr>
        <w:t>.</w:t>
      </w:r>
    </w:p>
    <w:p w:rsidR="0048597A" w:rsidRDefault="0048597A" w:rsidP="00690CEF">
      <w:pPr>
        <w:pStyle w:val="libNormal"/>
        <w:rPr>
          <w:rtl/>
        </w:rPr>
      </w:pPr>
      <w:r>
        <w:rPr>
          <w:rtl/>
        </w:rPr>
        <w:t xml:space="preserve">طهران / مصطفوي / </w:t>
      </w:r>
    </w:p>
    <w:p w:rsidR="0048597A" w:rsidRDefault="0048597A" w:rsidP="00FB18E7">
      <w:pPr>
        <w:pStyle w:val="libNormal0"/>
        <w:rPr>
          <w:rtl/>
        </w:rPr>
      </w:pPr>
      <w:r>
        <w:rPr>
          <w:rtl/>
        </w:rPr>
        <w:t>43</w:t>
      </w:r>
      <w:r>
        <w:t xml:space="preserve"> </w:t>
      </w:r>
      <w:r>
        <w:rPr>
          <w:rtl/>
        </w:rPr>
        <w:t xml:space="preserve">ـ لؤلؤة البحرين : </w:t>
      </w:r>
    </w:p>
    <w:p w:rsidR="0048597A" w:rsidRDefault="0048597A" w:rsidP="00690CEF">
      <w:pPr>
        <w:pStyle w:val="libNormal"/>
        <w:rPr>
          <w:rtl/>
        </w:rPr>
      </w:pPr>
      <w:r>
        <w:rPr>
          <w:rtl/>
        </w:rPr>
        <w:br w:type="page"/>
      </w:r>
      <w:r>
        <w:rPr>
          <w:rtl/>
        </w:rPr>
        <w:lastRenderedPageBreak/>
        <w:t>للبحراني ، الشيخ يوسف بن احمد الدرازي ، ت : 1186</w:t>
      </w:r>
      <w:r>
        <w:rPr>
          <w:rFonts w:hint="cs"/>
          <w:rtl/>
        </w:rPr>
        <w:t>.</w:t>
      </w:r>
    </w:p>
    <w:p w:rsidR="0048597A" w:rsidRDefault="0048597A" w:rsidP="00690CEF">
      <w:pPr>
        <w:pStyle w:val="libNormal"/>
        <w:rPr>
          <w:rtl/>
        </w:rPr>
      </w:pPr>
      <w:r>
        <w:rPr>
          <w:rtl/>
        </w:rPr>
        <w:t>النعمان / النجف الاشرف.</w:t>
      </w:r>
    </w:p>
    <w:p w:rsidR="0048597A" w:rsidRDefault="0048597A" w:rsidP="00FB18E7">
      <w:pPr>
        <w:pStyle w:val="libNormal0"/>
        <w:rPr>
          <w:rtl/>
        </w:rPr>
      </w:pPr>
      <w:r>
        <w:rPr>
          <w:rtl/>
        </w:rPr>
        <w:t>44</w:t>
      </w:r>
      <w:r>
        <w:t xml:space="preserve"> </w:t>
      </w:r>
      <w:r>
        <w:rPr>
          <w:rtl/>
        </w:rPr>
        <w:t xml:space="preserve">ـ ماضي النجف وحاضره </w:t>
      </w:r>
    </w:p>
    <w:p w:rsidR="0048597A" w:rsidRDefault="0048597A" w:rsidP="00690CEF">
      <w:pPr>
        <w:pStyle w:val="libNormal"/>
        <w:rPr>
          <w:rtl/>
        </w:rPr>
      </w:pPr>
      <w:r>
        <w:rPr>
          <w:rtl/>
        </w:rPr>
        <w:t>محبوبه ، الشيخ جعفر الشيخ باقر ، ت :</w:t>
      </w:r>
    </w:p>
    <w:p w:rsidR="0048597A" w:rsidRDefault="0048597A" w:rsidP="00690CEF">
      <w:pPr>
        <w:pStyle w:val="libNormal"/>
        <w:rPr>
          <w:rtl/>
        </w:rPr>
      </w:pPr>
      <w:r>
        <w:rPr>
          <w:rtl/>
        </w:rPr>
        <w:t>بيروت / دارالاضواء / 1406</w:t>
      </w:r>
      <w:r>
        <w:rPr>
          <w:rFonts w:hint="cs"/>
          <w:rtl/>
        </w:rPr>
        <w:t>.</w:t>
      </w:r>
    </w:p>
    <w:p w:rsidR="0048597A" w:rsidRDefault="0048597A" w:rsidP="00FB18E7">
      <w:pPr>
        <w:pStyle w:val="libNormal0"/>
        <w:rPr>
          <w:rtl/>
        </w:rPr>
      </w:pPr>
      <w:r>
        <w:rPr>
          <w:rtl/>
        </w:rPr>
        <w:t>45</w:t>
      </w:r>
      <w:r>
        <w:t xml:space="preserve"> </w:t>
      </w:r>
      <w:r>
        <w:rPr>
          <w:rtl/>
        </w:rPr>
        <w:t xml:space="preserve">ـ مخطوطات كربلاء : </w:t>
      </w:r>
    </w:p>
    <w:p w:rsidR="0048597A" w:rsidRDefault="0048597A" w:rsidP="00690CEF">
      <w:pPr>
        <w:pStyle w:val="libNormal"/>
        <w:rPr>
          <w:rtl/>
        </w:rPr>
      </w:pPr>
      <w:r>
        <w:rPr>
          <w:rtl/>
        </w:rPr>
        <w:t>طعمه ، سلمان هادي</w:t>
      </w:r>
      <w:r>
        <w:rPr>
          <w:rFonts w:hint="cs"/>
          <w:rtl/>
        </w:rPr>
        <w:t>.</w:t>
      </w:r>
      <w:r>
        <w:rPr>
          <w:rtl/>
        </w:rPr>
        <w:t xml:space="preserve"> </w:t>
      </w:r>
    </w:p>
    <w:p w:rsidR="0048597A" w:rsidRDefault="0048597A" w:rsidP="00690CEF">
      <w:pPr>
        <w:pStyle w:val="libNormal"/>
        <w:rPr>
          <w:rtl/>
        </w:rPr>
      </w:pPr>
      <w:r>
        <w:rPr>
          <w:rtl/>
        </w:rPr>
        <w:t>الاداب / النجف الاشرف / 1393</w:t>
      </w:r>
      <w:r>
        <w:rPr>
          <w:rFonts w:hint="cs"/>
          <w:rtl/>
        </w:rPr>
        <w:t>.</w:t>
      </w:r>
    </w:p>
    <w:p w:rsidR="0048597A" w:rsidRDefault="0048597A" w:rsidP="00FB18E7">
      <w:pPr>
        <w:pStyle w:val="libNormal0"/>
        <w:rPr>
          <w:rtl/>
        </w:rPr>
      </w:pPr>
      <w:r>
        <w:rPr>
          <w:rtl/>
        </w:rPr>
        <w:t>46</w:t>
      </w:r>
      <w:r>
        <w:t xml:space="preserve"> </w:t>
      </w:r>
      <w:r>
        <w:rPr>
          <w:rtl/>
        </w:rPr>
        <w:t xml:space="preserve">ـ مستدرك الوسائل </w:t>
      </w:r>
    </w:p>
    <w:p w:rsidR="0048597A" w:rsidRDefault="0048597A" w:rsidP="00690CEF">
      <w:pPr>
        <w:pStyle w:val="libNormal"/>
        <w:rPr>
          <w:rtl/>
        </w:rPr>
      </w:pPr>
      <w:r>
        <w:rPr>
          <w:rtl/>
        </w:rPr>
        <w:t>للنوري : ميرزا حسين ، ت : 1320</w:t>
      </w:r>
    </w:p>
    <w:p w:rsidR="0048597A" w:rsidRDefault="0048597A" w:rsidP="00690CEF">
      <w:pPr>
        <w:pStyle w:val="libNormal"/>
        <w:rPr>
          <w:rtl/>
        </w:rPr>
      </w:pPr>
      <w:r>
        <w:rPr>
          <w:rtl/>
        </w:rPr>
        <w:t>قم / مؤسسة آل البيت / 1407</w:t>
      </w:r>
      <w:r>
        <w:rPr>
          <w:rFonts w:hint="cs"/>
          <w:rtl/>
        </w:rPr>
        <w:t>.</w:t>
      </w:r>
    </w:p>
    <w:p w:rsidR="0048597A" w:rsidRDefault="0048597A" w:rsidP="00FB18E7">
      <w:pPr>
        <w:pStyle w:val="libNormal0"/>
        <w:rPr>
          <w:rtl/>
        </w:rPr>
      </w:pPr>
      <w:r>
        <w:rPr>
          <w:rFonts w:hint="cs"/>
          <w:rtl/>
        </w:rPr>
        <w:t>47 ـ الخاتمة.</w:t>
      </w:r>
    </w:p>
    <w:p w:rsidR="0048597A" w:rsidRDefault="0048597A" w:rsidP="00690CEF">
      <w:pPr>
        <w:pStyle w:val="libNormal"/>
        <w:rPr>
          <w:rtl/>
        </w:rPr>
      </w:pPr>
      <w:r>
        <w:rPr>
          <w:rFonts w:hint="cs"/>
          <w:rtl/>
        </w:rPr>
        <w:t>طهران / اسلامية / حجري / 1382.</w:t>
      </w:r>
    </w:p>
    <w:p w:rsidR="0048597A" w:rsidRDefault="0048597A" w:rsidP="00FB18E7">
      <w:pPr>
        <w:pStyle w:val="libNormal0"/>
        <w:rPr>
          <w:rtl/>
        </w:rPr>
      </w:pPr>
      <w:r>
        <w:rPr>
          <w:rFonts w:hint="cs"/>
          <w:rtl/>
        </w:rPr>
        <w:t>48</w:t>
      </w:r>
      <w:r>
        <w:t xml:space="preserve"> </w:t>
      </w:r>
      <w:r>
        <w:rPr>
          <w:rtl/>
        </w:rPr>
        <w:t xml:space="preserve">ـ المشكول : </w:t>
      </w:r>
    </w:p>
    <w:p w:rsidR="0048597A" w:rsidRDefault="0048597A" w:rsidP="00690CEF">
      <w:pPr>
        <w:pStyle w:val="libNormal"/>
        <w:rPr>
          <w:rtl/>
        </w:rPr>
      </w:pPr>
      <w:r>
        <w:rPr>
          <w:rtl/>
        </w:rPr>
        <w:t>للقزويني ، لمولى الحاج بابا بن محمد صالح</w:t>
      </w:r>
      <w:r>
        <w:rPr>
          <w:rFonts w:hint="cs"/>
          <w:rtl/>
        </w:rPr>
        <w:t>.</w:t>
      </w:r>
      <w:r>
        <w:rPr>
          <w:rtl/>
        </w:rPr>
        <w:t xml:space="preserve"> </w:t>
      </w:r>
    </w:p>
    <w:p w:rsidR="0048597A" w:rsidRDefault="0048597A" w:rsidP="00690CEF">
      <w:pPr>
        <w:pStyle w:val="libNormal"/>
        <w:rPr>
          <w:rtl/>
        </w:rPr>
      </w:pPr>
      <w:r>
        <w:rPr>
          <w:rtl/>
        </w:rPr>
        <w:t>ايران / حجري / 1300</w:t>
      </w:r>
      <w:r>
        <w:rPr>
          <w:rFonts w:hint="cs"/>
          <w:rtl/>
        </w:rPr>
        <w:t>.</w:t>
      </w:r>
    </w:p>
    <w:p w:rsidR="0048597A" w:rsidRDefault="0048597A" w:rsidP="00FB18E7">
      <w:pPr>
        <w:pStyle w:val="libNormal0"/>
        <w:rPr>
          <w:rtl/>
        </w:rPr>
      </w:pPr>
      <w:r>
        <w:rPr>
          <w:rtl/>
        </w:rPr>
        <w:t>49</w:t>
      </w:r>
      <w:r>
        <w:t xml:space="preserve"> </w:t>
      </w:r>
      <w:r>
        <w:rPr>
          <w:rtl/>
        </w:rPr>
        <w:t xml:space="preserve">ـ مصفى المقال في مصنفي علم الرجال : </w:t>
      </w:r>
    </w:p>
    <w:p w:rsidR="0048597A" w:rsidRDefault="0048597A" w:rsidP="00690CEF">
      <w:pPr>
        <w:pStyle w:val="libNormal"/>
        <w:rPr>
          <w:rtl/>
        </w:rPr>
      </w:pPr>
      <w:r>
        <w:rPr>
          <w:rtl/>
        </w:rPr>
        <w:t>للطهراني ، الشيخ محسن الشهير باغا بزرك ت : 1389 هـ</w:t>
      </w:r>
      <w:r>
        <w:rPr>
          <w:rFonts w:hint="cs"/>
          <w:rtl/>
        </w:rPr>
        <w:t>.</w:t>
      </w:r>
      <w:r>
        <w:rPr>
          <w:rtl/>
        </w:rPr>
        <w:t xml:space="preserve"> </w:t>
      </w:r>
    </w:p>
    <w:p w:rsidR="0048597A" w:rsidRDefault="0048597A" w:rsidP="00690CEF">
      <w:pPr>
        <w:pStyle w:val="libNormal"/>
        <w:rPr>
          <w:rtl/>
        </w:rPr>
      </w:pPr>
      <w:r>
        <w:rPr>
          <w:rtl/>
        </w:rPr>
        <w:t>دولتي / طهران / 1378</w:t>
      </w:r>
      <w:r>
        <w:rPr>
          <w:rFonts w:hint="cs"/>
          <w:rtl/>
        </w:rPr>
        <w:t>.</w:t>
      </w:r>
    </w:p>
    <w:p w:rsidR="0048597A" w:rsidRDefault="0048597A" w:rsidP="00FB18E7">
      <w:pPr>
        <w:pStyle w:val="libNormal0"/>
        <w:rPr>
          <w:rtl/>
        </w:rPr>
      </w:pPr>
      <w:r>
        <w:rPr>
          <w:rtl/>
        </w:rPr>
        <w:t>50</w:t>
      </w:r>
      <w:r>
        <w:t xml:space="preserve"> </w:t>
      </w:r>
      <w:r>
        <w:rPr>
          <w:rtl/>
        </w:rPr>
        <w:t xml:space="preserve">ـ معارف الرجال : </w:t>
      </w:r>
    </w:p>
    <w:p w:rsidR="0048597A" w:rsidRDefault="0048597A" w:rsidP="00690CEF">
      <w:pPr>
        <w:pStyle w:val="libNormal"/>
        <w:rPr>
          <w:rtl/>
        </w:rPr>
      </w:pPr>
      <w:r>
        <w:rPr>
          <w:rtl/>
        </w:rPr>
        <w:t>لحرزالدين ، الشيخ محمد بن الشيخ علي حرزالدين ، ت : 1365</w:t>
      </w:r>
      <w:r>
        <w:rPr>
          <w:rFonts w:hint="cs"/>
          <w:rtl/>
        </w:rPr>
        <w:t>.</w:t>
      </w:r>
    </w:p>
    <w:p w:rsidR="0048597A" w:rsidRDefault="0048597A" w:rsidP="00690CEF">
      <w:pPr>
        <w:pStyle w:val="libNormal"/>
        <w:rPr>
          <w:rtl/>
        </w:rPr>
      </w:pPr>
      <w:r>
        <w:rPr>
          <w:rtl/>
        </w:rPr>
        <w:t>الطبعة الثانية / الولاية ، قم / 1405</w:t>
      </w:r>
      <w:r>
        <w:rPr>
          <w:rFonts w:hint="cs"/>
          <w:rtl/>
        </w:rPr>
        <w:t>.</w:t>
      </w:r>
    </w:p>
    <w:p w:rsidR="0048597A" w:rsidRDefault="0048597A" w:rsidP="00FB18E7">
      <w:pPr>
        <w:pStyle w:val="libNormal0"/>
        <w:rPr>
          <w:rtl/>
        </w:rPr>
      </w:pPr>
      <w:r>
        <w:rPr>
          <w:rtl/>
        </w:rPr>
        <w:t>51</w:t>
      </w:r>
      <w:r>
        <w:t xml:space="preserve"> </w:t>
      </w:r>
      <w:r>
        <w:rPr>
          <w:rtl/>
        </w:rPr>
        <w:t xml:space="preserve">ـ معجم المطبوعات العربية والمعربه : </w:t>
      </w:r>
    </w:p>
    <w:p w:rsidR="0048597A" w:rsidRDefault="0048597A" w:rsidP="00690CEF">
      <w:pPr>
        <w:pStyle w:val="libNormal"/>
        <w:rPr>
          <w:rtl/>
        </w:rPr>
      </w:pPr>
      <w:r>
        <w:rPr>
          <w:rtl/>
        </w:rPr>
        <w:t>سركيس ، يوسف اليان موسى ، ت : 1351</w:t>
      </w:r>
      <w:r>
        <w:rPr>
          <w:rFonts w:hint="cs"/>
          <w:rtl/>
        </w:rPr>
        <w:t>.</w:t>
      </w:r>
    </w:p>
    <w:p w:rsidR="0048597A" w:rsidRDefault="0048597A" w:rsidP="00690CEF">
      <w:pPr>
        <w:pStyle w:val="libNormal"/>
        <w:rPr>
          <w:rtl/>
        </w:rPr>
      </w:pPr>
      <w:r>
        <w:rPr>
          <w:rtl/>
        </w:rPr>
        <w:t>القاهرة / 1928</w:t>
      </w:r>
      <w:r>
        <w:rPr>
          <w:rFonts w:hint="cs"/>
          <w:rtl/>
        </w:rPr>
        <w:t>.</w:t>
      </w:r>
    </w:p>
    <w:p w:rsidR="0048597A" w:rsidRDefault="0048597A" w:rsidP="00FB18E7">
      <w:pPr>
        <w:pStyle w:val="libNormal0"/>
        <w:rPr>
          <w:rtl/>
        </w:rPr>
      </w:pPr>
      <w:r>
        <w:rPr>
          <w:rtl/>
        </w:rPr>
        <w:t>52</w:t>
      </w:r>
      <w:r>
        <w:t xml:space="preserve"> </w:t>
      </w:r>
      <w:r>
        <w:rPr>
          <w:rtl/>
        </w:rPr>
        <w:t xml:space="preserve">ـ معجم المؤلفين : </w:t>
      </w:r>
    </w:p>
    <w:p w:rsidR="0048597A" w:rsidRDefault="0048597A" w:rsidP="00690CEF">
      <w:pPr>
        <w:pStyle w:val="libNormal"/>
        <w:rPr>
          <w:rtl/>
        </w:rPr>
      </w:pPr>
      <w:r>
        <w:rPr>
          <w:rtl/>
        </w:rPr>
        <w:t>كحالة : عمر رضا ، ت : 1408 هـ</w:t>
      </w:r>
      <w:r>
        <w:rPr>
          <w:rFonts w:hint="cs"/>
          <w:rtl/>
        </w:rPr>
        <w:t>.</w:t>
      </w:r>
      <w:r>
        <w:rPr>
          <w:rtl/>
        </w:rPr>
        <w:t xml:space="preserve"> </w:t>
      </w:r>
    </w:p>
    <w:p w:rsidR="0048597A" w:rsidRDefault="0048597A" w:rsidP="00690CEF">
      <w:pPr>
        <w:pStyle w:val="libNormal"/>
        <w:rPr>
          <w:rtl/>
        </w:rPr>
      </w:pPr>
      <w:r>
        <w:rPr>
          <w:rtl/>
        </w:rPr>
        <w:t xml:space="preserve">بيروت / دار احياء التراث العربي / </w:t>
      </w:r>
    </w:p>
    <w:p w:rsidR="0048597A" w:rsidRDefault="0048597A" w:rsidP="00FB18E7">
      <w:pPr>
        <w:pStyle w:val="libNormal0"/>
        <w:rPr>
          <w:rtl/>
        </w:rPr>
      </w:pPr>
      <w:r>
        <w:rPr>
          <w:rtl/>
        </w:rPr>
        <w:br w:type="page"/>
      </w:r>
      <w:r>
        <w:rPr>
          <w:rtl/>
        </w:rPr>
        <w:lastRenderedPageBreak/>
        <w:t>53</w:t>
      </w:r>
      <w:r>
        <w:t xml:space="preserve"> </w:t>
      </w:r>
      <w:r>
        <w:rPr>
          <w:rtl/>
        </w:rPr>
        <w:t xml:space="preserve">ـ مقابس الانوار : </w:t>
      </w:r>
    </w:p>
    <w:p w:rsidR="0048597A" w:rsidRDefault="0048597A" w:rsidP="00690CEF">
      <w:pPr>
        <w:pStyle w:val="libNormal"/>
        <w:rPr>
          <w:rtl/>
        </w:rPr>
      </w:pPr>
      <w:r>
        <w:rPr>
          <w:rtl/>
        </w:rPr>
        <w:t>للكاظمي ، الشيخ اسد الله الدزفولي ، ت : 1237</w:t>
      </w:r>
      <w:r>
        <w:rPr>
          <w:rFonts w:hint="cs"/>
          <w:rtl/>
        </w:rPr>
        <w:t>.</w:t>
      </w:r>
    </w:p>
    <w:p w:rsidR="0048597A" w:rsidRDefault="0048597A" w:rsidP="00FB18E7">
      <w:pPr>
        <w:pStyle w:val="libNormal0"/>
        <w:rPr>
          <w:rtl/>
        </w:rPr>
      </w:pPr>
      <w:r>
        <w:rPr>
          <w:rtl/>
        </w:rPr>
        <w:t>54</w:t>
      </w:r>
      <w:r>
        <w:t xml:space="preserve"> </w:t>
      </w:r>
      <w:r>
        <w:rPr>
          <w:rtl/>
        </w:rPr>
        <w:t xml:space="preserve">ـ مقدمة الكشكول : </w:t>
      </w:r>
    </w:p>
    <w:p w:rsidR="0048597A" w:rsidRDefault="0048597A" w:rsidP="00690CEF">
      <w:pPr>
        <w:pStyle w:val="libNormal"/>
        <w:rPr>
          <w:rtl/>
        </w:rPr>
      </w:pPr>
      <w:r>
        <w:rPr>
          <w:rtl/>
        </w:rPr>
        <w:t>للخرسان : السيد مهدي السيد حسن ، معاصر</w:t>
      </w:r>
      <w:r>
        <w:rPr>
          <w:rFonts w:hint="cs"/>
          <w:rtl/>
        </w:rPr>
        <w:t>.</w:t>
      </w:r>
      <w:r>
        <w:rPr>
          <w:rtl/>
        </w:rPr>
        <w:t xml:space="preserve"> </w:t>
      </w:r>
    </w:p>
    <w:p w:rsidR="0048597A" w:rsidRDefault="0048597A" w:rsidP="00690CEF">
      <w:pPr>
        <w:pStyle w:val="libNormal"/>
        <w:rPr>
          <w:rtl/>
        </w:rPr>
      </w:pPr>
      <w:r>
        <w:rPr>
          <w:rtl/>
        </w:rPr>
        <w:t>الحيدرية / النجف الاشرف / 1393</w:t>
      </w:r>
      <w:r>
        <w:rPr>
          <w:rFonts w:hint="cs"/>
          <w:rtl/>
        </w:rPr>
        <w:t>.</w:t>
      </w:r>
    </w:p>
    <w:p w:rsidR="0048597A" w:rsidRDefault="0048597A" w:rsidP="00FB18E7">
      <w:pPr>
        <w:pStyle w:val="libNormal0"/>
        <w:rPr>
          <w:rtl/>
        </w:rPr>
      </w:pPr>
      <w:r>
        <w:rPr>
          <w:rtl/>
        </w:rPr>
        <w:t>55</w:t>
      </w:r>
      <w:r>
        <w:t xml:space="preserve"> </w:t>
      </w:r>
      <w:r>
        <w:rPr>
          <w:rtl/>
        </w:rPr>
        <w:t xml:space="preserve">ـ منن الرحمن : </w:t>
      </w:r>
    </w:p>
    <w:p w:rsidR="0048597A" w:rsidRDefault="0048597A" w:rsidP="00690CEF">
      <w:pPr>
        <w:pStyle w:val="libNormal"/>
        <w:rPr>
          <w:rtl/>
        </w:rPr>
      </w:pPr>
      <w:r>
        <w:rPr>
          <w:rtl/>
        </w:rPr>
        <w:t>للنقدي ، الشيخ جعفر بن محمد ، ت : 1370</w:t>
      </w:r>
      <w:r>
        <w:rPr>
          <w:rFonts w:hint="cs"/>
          <w:rtl/>
        </w:rPr>
        <w:t>.</w:t>
      </w:r>
    </w:p>
    <w:p w:rsidR="0048597A" w:rsidRDefault="0048597A" w:rsidP="00690CEF">
      <w:pPr>
        <w:pStyle w:val="libNormal"/>
        <w:rPr>
          <w:rtl/>
        </w:rPr>
      </w:pPr>
      <w:r>
        <w:rPr>
          <w:rtl/>
        </w:rPr>
        <w:t xml:space="preserve">الحيدرية / النجف الاشرف / </w:t>
      </w:r>
    </w:p>
    <w:p w:rsidR="0048597A" w:rsidRDefault="0048597A" w:rsidP="00FB18E7">
      <w:pPr>
        <w:pStyle w:val="libNormal0"/>
        <w:rPr>
          <w:rtl/>
        </w:rPr>
      </w:pPr>
      <w:r>
        <w:rPr>
          <w:rtl/>
        </w:rPr>
        <w:t>56</w:t>
      </w:r>
      <w:r>
        <w:t xml:space="preserve"> </w:t>
      </w:r>
      <w:r>
        <w:rPr>
          <w:rtl/>
        </w:rPr>
        <w:t xml:space="preserve">ـ نزهة الجليس ومنية الاديب الانيس : </w:t>
      </w:r>
    </w:p>
    <w:p w:rsidR="0048597A" w:rsidRDefault="0048597A" w:rsidP="00690CEF">
      <w:pPr>
        <w:pStyle w:val="libNormal"/>
        <w:rPr>
          <w:rtl/>
        </w:rPr>
      </w:pPr>
      <w:r>
        <w:rPr>
          <w:rtl/>
        </w:rPr>
        <w:t>للمكي : السيد عباس بن علي الحيسني ، ت : ح 1180</w:t>
      </w:r>
      <w:r>
        <w:rPr>
          <w:rFonts w:hint="cs"/>
          <w:rtl/>
        </w:rPr>
        <w:t>.</w:t>
      </w:r>
    </w:p>
    <w:p w:rsidR="0048597A" w:rsidRDefault="0048597A" w:rsidP="00690CEF">
      <w:pPr>
        <w:pStyle w:val="libNormal"/>
        <w:rPr>
          <w:rtl/>
        </w:rPr>
      </w:pPr>
      <w:r>
        <w:rPr>
          <w:rtl/>
        </w:rPr>
        <w:t>الحيدرية / النجف الاشرف / 1387</w:t>
      </w:r>
      <w:r>
        <w:rPr>
          <w:rFonts w:hint="cs"/>
          <w:rtl/>
        </w:rPr>
        <w:t>.</w:t>
      </w:r>
    </w:p>
    <w:p w:rsidR="0048597A" w:rsidRDefault="0048597A" w:rsidP="00FB18E7">
      <w:pPr>
        <w:pStyle w:val="libNormal0"/>
        <w:rPr>
          <w:rtl/>
        </w:rPr>
      </w:pPr>
      <w:r>
        <w:rPr>
          <w:rtl/>
        </w:rPr>
        <w:t>57</w:t>
      </w:r>
      <w:r>
        <w:t xml:space="preserve"> </w:t>
      </w:r>
      <w:r>
        <w:rPr>
          <w:rtl/>
        </w:rPr>
        <w:t xml:space="preserve">ـ نسمة السحر فيمن تشيع وشعر : </w:t>
      </w:r>
    </w:p>
    <w:p w:rsidR="0048597A" w:rsidRDefault="0048597A" w:rsidP="00690CEF">
      <w:pPr>
        <w:pStyle w:val="libNormal"/>
        <w:rPr>
          <w:rtl/>
        </w:rPr>
      </w:pPr>
      <w:r>
        <w:rPr>
          <w:rtl/>
        </w:rPr>
        <w:t>للصنعاني ، يوسف بن يحيى بن محمد اليماني ، ت : 1121</w:t>
      </w:r>
      <w:r>
        <w:rPr>
          <w:rFonts w:hint="cs"/>
          <w:rtl/>
        </w:rPr>
        <w:t>.</w:t>
      </w:r>
    </w:p>
    <w:p w:rsidR="0048597A" w:rsidRDefault="0048597A" w:rsidP="00690CEF">
      <w:pPr>
        <w:pStyle w:val="libNormal"/>
        <w:rPr>
          <w:rtl/>
        </w:rPr>
      </w:pPr>
      <w:r>
        <w:rPr>
          <w:rtl/>
        </w:rPr>
        <w:t>مخطوط</w:t>
      </w:r>
      <w:r>
        <w:rPr>
          <w:rFonts w:hint="cs"/>
          <w:rtl/>
        </w:rPr>
        <w:t>.</w:t>
      </w:r>
    </w:p>
    <w:p w:rsidR="0048597A" w:rsidRDefault="0048597A" w:rsidP="00FB18E7">
      <w:pPr>
        <w:pStyle w:val="libNormal0"/>
        <w:rPr>
          <w:rtl/>
        </w:rPr>
      </w:pPr>
      <w:r>
        <w:rPr>
          <w:rtl/>
        </w:rPr>
        <w:t>58</w:t>
      </w:r>
      <w:r>
        <w:t xml:space="preserve"> </w:t>
      </w:r>
      <w:r>
        <w:rPr>
          <w:rtl/>
        </w:rPr>
        <w:t xml:space="preserve">ـ نفحة الريحانة : </w:t>
      </w:r>
    </w:p>
    <w:p w:rsidR="0048597A" w:rsidRDefault="0048597A" w:rsidP="00690CEF">
      <w:pPr>
        <w:pStyle w:val="libNormal"/>
        <w:rPr>
          <w:rtl/>
        </w:rPr>
      </w:pPr>
      <w:r>
        <w:rPr>
          <w:rtl/>
        </w:rPr>
        <w:t>للمحبّي ، محمد امين بن فضل الله ، ت : 1111 هـ</w:t>
      </w:r>
      <w:r>
        <w:rPr>
          <w:rFonts w:hint="cs"/>
          <w:rtl/>
        </w:rPr>
        <w:t>.</w:t>
      </w:r>
    </w:p>
    <w:p w:rsidR="0048597A" w:rsidRDefault="0048597A" w:rsidP="00690CEF">
      <w:pPr>
        <w:pStyle w:val="libNormal"/>
        <w:rPr>
          <w:rtl/>
        </w:rPr>
      </w:pPr>
      <w:r>
        <w:rPr>
          <w:rtl/>
        </w:rPr>
        <w:t>القاهرة / احياء الكتب العربية / 1387</w:t>
      </w:r>
      <w:r>
        <w:rPr>
          <w:rFonts w:hint="cs"/>
          <w:rtl/>
        </w:rPr>
        <w:t>.</w:t>
      </w:r>
    </w:p>
    <w:p w:rsidR="0048597A" w:rsidRDefault="0048597A" w:rsidP="00FB18E7">
      <w:pPr>
        <w:pStyle w:val="libNormal0"/>
        <w:rPr>
          <w:rtl/>
        </w:rPr>
      </w:pPr>
      <w:r>
        <w:rPr>
          <w:rtl/>
        </w:rPr>
        <w:t>59</w:t>
      </w:r>
      <w:r>
        <w:t xml:space="preserve"> </w:t>
      </w:r>
      <w:r>
        <w:rPr>
          <w:rtl/>
        </w:rPr>
        <w:t xml:space="preserve">ـ نقد الرجال : </w:t>
      </w:r>
    </w:p>
    <w:p w:rsidR="0048597A" w:rsidRDefault="0048597A" w:rsidP="00690CEF">
      <w:pPr>
        <w:pStyle w:val="libNormal"/>
        <w:rPr>
          <w:rtl/>
        </w:rPr>
      </w:pPr>
      <w:r>
        <w:rPr>
          <w:rtl/>
        </w:rPr>
        <w:t>للتفرشي ، السيد مصطفى التفرشي ، ت : بعد 1015 هـ</w:t>
      </w:r>
      <w:r>
        <w:rPr>
          <w:rFonts w:hint="cs"/>
          <w:rtl/>
        </w:rPr>
        <w:t xml:space="preserve">. </w:t>
      </w:r>
    </w:p>
    <w:p w:rsidR="0048597A" w:rsidRDefault="0048597A" w:rsidP="00690CEF">
      <w:pPr>
        <w:pStyle w:val="libNormal"/>
        <w:rPr>
          <w:rtl/>
        </w:rPr>
      </w:pPr>
      <w:r>
        <w:rPr>
          <w:rtl/>
        </w:rPr>
        <w:t>حجري / طهران / 1318</w:t>
      </w:r>
      <w:r>
        <w:rPr>
          <w:rFonts w:hint="cs"/>
          <w:rtl/>
        </w:rPr>
        <w:t>.</w:t>
      </w:r>
    </w:p>
    <w:p w:rsidR="0048597A" w:rsidRDefault="0048597A" w:rsidP="00FB18E7">
      <w:pPr>
        <w:pStyle w:val="libNormal0"/>
        <w:rPr>
          <w:rtl/>
        </w:rPr>
      </w:pPr>
      <w:r>
        <w:rPr>
          <w:rtl/>
        </w:rPr>
        <w:t>60</w:t>
      </w:r>
      <w:r>
        <w:t xml:space="preserve"> </w:t>
      </w:r>
      <w:r>
        <w:rPr>
          <w:rtl/>
        </w:rPr>
        <w:t>ـ النور</w:t>
      </w:r>
      <w:r>
        <w:rPr>
          <w:rFonts w:hint="cs"/>
          <w:rtl/>
        </w:rPr>
        <w:t xml:space="preserve"> </w:t>
      </w:r>
      <w:r>
        <w:rPr>
          <w:rtl/>
        </w:rPr>
        <w:t xml:space="preserve">السافر عن أخبار القرن العاشر : </w:t>
      </w:r>
    </w:p>
    <w:p w:rsidR="0048597A" w:rsidRDefault="0048597A" w:rsidP="00690CEF">
      <w:pPr>
        <w:pStyle w:val="libNormal"/>
        <w:rPr>
          <w:rtl/>
        </w:rPr>
      </w:pPr>
      <w:r>
        <w:rPr>
          <w:rtl/>
        </w:rPr>
        <w:t>للعيدروسي ، عبدالقادر بن عبدالله اليماني ، ت : 1038 هـ</w:t>
      </w:r>
      <w:r>
        <w:rPr>
          <w:rFonts w:hint="cs"/>
          <w:rtl/>
        </w:rPr>
        <w:t>.</w:t>
      </w:r>
    </w:p>
    <w:p w:rsidR="0048597A" w:rsidRDefault="0048597A" w:rsidP="00690CEF">
      <w:pPr>
        <w:pStyle w:val="libNormal"/>
      </w:pPr>
      <w:r>
        <w:rPr>
          <w:rtl/>
        </w:rPr>
        <w:t>بيروت / داراالكتب العلمية / 1405 هـ</w:t>
      </w:r>
      <w:r>
        <w:rPr>
          <w:rFonts w:hint="cs"/>
          <w:rtl/>
        </w:rPr>
        <w:t>.</w:t>
      </w:r>
      <w:r>
        <w:rPr>
          <w:rtl/>
        </w:rPr>
        <w:t xml:space="preserve"> </w:t>
      </w:r>
    </w:p>
    <w:p w:rsidR="0048597A" w:rsidRDefault="0048597A" w:rsidP="00FB18E7">
      <w:pPr>
        <w:pStyle w:val="libCenter"/>
        <w:rPr>
          <w:rtl/>
        </w:rPr>
      </w:pPr>
      <w:r>
        <w:rPr>
          <w:rFonts w:hint="cs"/>
          <w:rtl/>
        </w:rPr>
        <w:t>* * *</w:t>
      </w:r>
    </w:p>
    <w:p w:rsidR="0048597A" w:rsidRDefault="0048597A" w:rsidP="00EA0572">
      <w:pPr>
        <w:pStyle w:val="libCenterBold1"/>
        <w:rPr>
          <w:rtl/>
        </w:rPr>
      </w:pPr>
      <w:r>
        <w:rPr>
          <w:rtl/>
        </w:rPr>
        <w:br w:type="page"/>
      </w:r>
      <w:r>
        <w:rPr>
          <w:rtl/>
        </w:rPr>
        <w:lastRenderedPageBreak/>
        <w:t>المصادر الفارسية</w:t>
      </w:r>
    </w:p>
    <w:p w:rsidR="0048597A" w:rsidRDefault="0048597A" w:rsidP="00FB18E7">
      <w:pPr>
        <w:pStyle w:val="libNormal0"/>
        <w:rPr>
          <w:rtl/>
        </w:rPr>
      </w:pPr>
      <w:r>
        <w:rPr>
          <w:rtl/>
        </w:rPr>
        <w:t>1</w:t>
      </w:r>
      <w:r>
        <w:t xml:space="preserve"> </w:t>
      </w:r>
      <w:r>
        <w:rPr>
          <w:rtl/>
        </w:rPr>
        <w:t xml:space="preserve">ـ أحسن التواريخ : </w:t>
      </w:r>
    </w:p>
    <w:p w:rsidR="0048597A" w:rsidRDefault="0048597A" w:rsidP="00690CEF">
      <w:pPr>
        <w:pStyle w:val="libNormal"/>
        <w:rPr>
          <w:rtl/>
        </w:rPr>
      </w:pPr>
      <w:r>
        <w:rPr>
          <w:rtl/>
        </w:rPr>
        <w:t xml:space="preserve">روملو ، حسن بيك ، ت : </w:t>
      </w:r>
    </w:p>
    <w:p w:rsidR="0048597A" w:rsidRDefault="0048597A" w:rsidP="00690CEF">
      <w:pPr>
        <w:pStyle w:val="libNormal"/>
        <w:rPr>
          <w:rtl/>
        </w:rPr>
      </w:pPr>
      <w:r>
        <w:rPr>
          <w:rtl/>
        </w:rPr>
        <w:t>طهران / 1349 هـ. ش</w:t>
      </w:r>
      <w:r>
        <w:rPr>
          <w:rFonts w:hint="cs"/>
          <w:rtl/>
        </w:rPr>
        <w:t>.</w:t>
      </w:r>
      <w:r>
        <w:rPr>
          <w:rtl/>
        </w:rPr>
        <w:t xml:space="preserve"> </w:t>
      </w:r>
    </w:p>
    <w:p w:rsidR="0048597A" w:rsidRDefault="0048597A" w:rsidP="00FB18E7">
      <w:pPr>
        <w:pStyle w:val="libNormal0"/>
        <w:rPr>
          <w:rtl/>
        </w:rPr>
      </w:pPr>
      <w:r>
        <w:rPr>
          <w:rtl/>
        </w:rPr>
        <w:t xml:space="preserve">2ـ أحوال وآثار نصير الدين طوسي : </w:t>
      </w:r>
    </w:p>
    <w:p w:rsidR="0048597A" w:rsidRDefault="0048597A" w:rsidP="00690CEF">
      <w:pPr>
        <w:pStyle w:val="libNormal"/>
        <w:rPr>
          <w:rtl/>
        </w:rPr>
      </w:pPr>
      <w:r>
        <w:rPr>
          <w:rtl/>
        </w:rPr>
        <w:t xml:space="preserve">مدرس ، محمد نقي مدرس رضوي </w:t>
      </w:r>
    </w:p>
    <w:p w:rsidR="0048597A" w:rsidRDefault="0048597A" w:rsidP="00690CEF">
      <w:pPr>
        <w:pStyle w:val="libNormal"/>
        <w:rPr>
          <w:rtl/>
        </w:rPr>
      </w:pPr>
      <w:r>
        <w:rPr>
          <w:rtl/>
        </w:rPr>
        <w:t>داورپناه / طهران / 1354 ش</w:t>
      </w:r>
      <w:r>
        <w:rPr>
          <w:rFonts w:hint="cs"/>
          <w:rtl/>
        </w:rPr>
        <w:t xml:space="preserve"> </w:t>
      </w:r>
    </w:p>
    <w:p w:rsidR="0048597A" w:rsidRDefault="0048597A" w:rsidP="00FB18E7">
      <w:pPr>
        <w:pStyle w:val="libNormal0"/>
        <w:rPr>
          <w:rtl/>
        </w:rPr>
      </w:pPr>
      <w:r>
        <w:rPr>
          <w:rtl/>
        </w:rPr>
        <w:t xml:space="preserve">3ـ تاريخ استان قدس : </w:t>
      </w:r>
    </w:p>
    <w:p w:rsidR="0048597A" w:rsidRDefault="0048597A" w:rsidP="00690CEF">
      <w:pPr>
        <w:pStyle w:val="libNormal"/>
        <w:rPr>
          <w:rtl/>
        </w:rPr>
      </w:pPr>
      <w:r>
        <w:rPr>
          <w:rtl/>
        </w:rPr>
        <w:t xml:space="preserve">مؤتمن ، علي </w:t>
      </w:r>
    </w:p>
    <w:p w:rsidR="0048597A" w:rsidRDefault="0048597A" w:rsidP="00690CEF">
      <w:pPr>
        <w:pStyle w:val="libNormal"/>
        <w:rPr>
          <w:rtl/>
        </w:rPr>
      </w:pPr>
      <w:r>
        <w:rPr>
          <w:rtl/>
        </w:rPr>
        <w:t xml:space="preserve">الناشر : آستانه قدس رضوي </w:t>
      </w:r>
    </w:p>
    <w:p w:rsidR="0048597A" w:rsidRDefault="0048597A" w:rsidP="00FB18E7">
      <w:pPr>
        <w:pStyle w:val="libNormal0"/>
        <w:rPr>
          <w:rtl/>
        </w:rPr>
      </w:pPr>
      <w:r>
        <w:rPr>
          <w:rtl/>
        </w:rPr>
        <w:t>4</w:t>
      </w:r>
      <w:r>
        <w:t xml:space="preserve"> </w:t>
      </w:r>
      <w:r>
        <w:rPr>
          <w:rtl/>
        </w:rPr>
        <w:t xml:space="preserve">ـ تاريخ عالم آرا عباسي : </w:t>
      </w:r>
    </w:p>
    <w:p w:rsidR="0048597A" w:rsidRDefault="0048597A" w:rsidP="00690CEF">
      <w:pPr>
        <w:pStyle w:val="libNormal"/>
        <w:rPr>
          <w:rtl/>
        </w:rPr>
      </w:pPr>
      <w:r>
        <w:rPr>
          <w:rtl/>
        </w:rPr>
        <w:t>للمنشي ، اسكندر بيك تركمان ، ت : 1043</w:t>
      </w:r>
      <w:r>
        <w:rPr>
          <w:rFonts w:hint="cs"/>
          <w:rtl/>
        </w:rPr>
        <w:t>.</w:t>
      </w:r>
    </w:p>
    <w:p w:rsidR="0048597A" w:rsidRDefault="0048597A" w:rsidP="00690CEF">
      <w:pPr>
        <w:pStyle w:val="libNormal"/>
        <w:rPr>
          <w:rtl/>
        </w:rPr>
      </w:pPr>
      <w:r>
        <w:rPr>
          <w:rtl/>
        </w:rPr>
        <w:t>كلشن / طهران / 1350ش</w:t>
      </w:r>
    </w:p>
    <w:p w:rsidR="0048597A" w:rsidRDefault="0048597A" w:rsidP="00FB18E7">
      <w:pPr>
        <w:pStyle w:val="libNormal0"/>
        <w:rPr>
          <w:rtl/>
        </w:rPr>
      </w:pPr>
      <w:r>
        <w:rPr>
          <w:rFonts w:hint="cs"/>
          <w:rtl/>
        </w:rPr>
        <w:t xml:space="preserve">5 ـ </w:t>
      </w:r>
      <w:r>
        <w:rPr>
          <w:rtl/>
        </w:rPr>
        <w:t xml:space="preserve">تذكرة المحققين = رياض العارفين </w:t>
      </w:r>
    </w:p>
    <w:p w:rsidR="0048597A" w:rsidRDefault="0048597A" w:rsidP="00690CEF">
      <w:pPr>
        <w:pStyle w:val="libNormal"/>
        <w:rPr>
          <w:rtl/>
        </w:rPr>
      </w:pPr>
      <w:r>
        <w:rPr>
          <w:rtl/>
        </w:rPr>
        <w:t xml:space="preserve">هدايت ، مهدي قلي ، ت </w:t>
      </w:r>
    </w:p>
    <w:p w:rsidR="0048597A" w:rsidRDefault="0048597A" w:rsidP="00690CEF">
      <w:pPr>
        <w:pStyle w:val="libNormal"/>
        <w:rPr>
          <w:rtl/>
        </w:rPr>
      </w:pPr>
      <w:r>
        <w:rPr>
          <w:rtl/>
        </w:rPr>
        <w:t>آفتاب / طهران / 1316</w:t>
      </w:r>
    </w:p>
    <w:p w:rsidR="0048597A" w:rsidRDefault="0048597A" w:rsidP="00FB18E7">
      <w:pPr>
        <w:pStyle w:val="libNormal0"/>
        <w:rPr>
          <w:rtl/>
        </w:rPr>
      </w:pPr>
      <w:r>
        <w:rPr>
          <w:rtl/>
        </w:rPr>
        <w:t>6</w:t>
      </w:r>
      <w:r>
        <w:t xml:space="preserve"> </w:t>
      </w:r>
      <w:r>
        <w:rPr>
          <w:rtl/>
        </w:rPr>
        <w:t xml:space="preserve">ـ تذكرة النصرآبادي : </w:t>
      </w:r>
    </w:p>
    <w:p w:rsidR="0048597A" w:rsidRDefault="0048597A" w:rsidP="00690CEF">
      <w:pPr>
        <w:pStyle w:val="libNormal"/>
        <w:rPr>
          <w:rtl/>
        </w:rPr>
      </w:pPr>
      <w:r>
        <w:rPr>
          <w:rtl/>
        </w:rPr>
        <w:t>للنصرآبادي ، ميرزا محمد طاهر ، ت:</w:t>
      </w:r>
    </w:p>
    <w:p w:rsidR="0048597A" w:rsidRDefault="0048597A" w:rsidP="00690CEF">
      <w:pPr>
        <w:pStyle w:val="libNormal"/>
        <w:rPr>
          <w:rtl/>
        </w:rPr>
      </w:pPr>
      <w:r>
        <w:rPr>
          <w:rtl/>
        </w:rPr>
        <w:t>افست مروي / طهران / 1361 ش</w:t>
      </w:r>
    </w:p>
    <w:p w:rsidR="0048597A" w:rsidRDefault="0048597A" w:rsidP="00FB18E7">
      <w:pPr>
        <w:pStyle w:val="libNormal0"/>
        <w:rPr>
          <w:rtl/>
        </w:rPr>
      </w:pPr>
      <w:r>
        <w:rPr>
          <w:rtl/>
        </w:rPr>
        <w:t>7</w:t>
      </w:r>
      <w:r>
        <w:t xml:space="preserve"> </w:t>
      </w:r>
      <w:r>
        <w:rPr>
          <w:rtl/>
        </w:rPr>
        <w:t xml:space="preserve">ـ دائرة المعارف فارسي : </w:t>
      </w:r>
    </w:p>
    <w:p w:rsidR="0048597A" w:rsidRDefault="0048597A" w:rsidP="00690CEF">
      <w:pPr>
        <w:pStyle w:val="libNormal"/>
        <w:rPr>
          <w:rtl/>
        </w:rPr>
      </w:pPr>
      <w:r>
        <w:rPr>
          <w:rtl/>
        </w:rPr>
        <w:t xml:space="preserve">لمصاحب ، غلام حسين </w:t>
      </w:r>
    </w:p>
    <w:p w:rsidR="0048597A" w:rsidRDefault="0048597A" w:rsidP="00FB18E7">
      <w:pPr>
        <w:pStyle w:val="libNormal0"/>
        <w:rPr>
          <w:rtl/>
        </w:rPr>
      </w:pPr>
      <w:r>
        <w:rPr>
          <w:rtl/>
        </w:rPr>
        <w:t>8</w:t>
      </w:r>
      <w:r>
        <w:t xml:space="preserve"> </w:t>
      </w:r>
      <w:r>
        <w:rPr>
          <w:rtl/>
        </w:rPr>
        <w:t>ـ دانشمندان وبزركان اصفهان :</w:t>
      </w:r>
    </w:p>
    <w:p w:rsidR="0048597A" w:rsidRDefault="0048597A" w:rsidP="00FB18E7">
      <w:pPr>
        <w:pStyle w:val="libNormal0"/>
        <w:rPr>
          <w:rtl/>
        </w:rPr>
      </w:pPr>
      <w:r>
        <w:rPr>
          <w:rtl/>
        </w:rPr>
        <w:br w:type="page"/>
      </w:r>
      <w:r>
        <w:rPr>
          <w:rtl/>
        </w:rPr>
        <w:lastRenderedPageBreak/>
        <w:t>9</w:t>
      </w:r>
      <w:r>
        <w:t xml:space="preserve"> </w:t>
      </w:r>
      <w:r>
        <w:rPr>
          <w:rtl/>
        </w:rPr>
        <w:t xml:space="preserve">ـ راهنما يا تاريخ آستان قدس رضوي : </w:t>
      </w:r>
    </w:p>
    <w:p w:rsidR="0048597A" w:rsidRDefault="0048597A" w:rsidP="00690CEF">
      <w:pPr>
        <w:pStyle w:val="libNormal"/>
        <w:rPr>
          <w:rtl/>
        </w:rPr>
      </w:pPr>
      <w:r>
        <w:rPr>
          <w:rtl/>
        </w:rPr>
        <w:t xml:space="preserve">موتمن : علي </w:t>
      </w:r>
    </w:p>
    <w:p w:rsidR="0048597A" w:rsidRDefault="0048597A" w:rsidP="00690CEF">
      <w:pPr>
        <w:pStyle w:val="libNormal"/>
        <w:rPr>
          <w:rtl/>
        </w:rPr>
      </w:pPr>
      <w:r>
        <w:rPr>
          <w:rtl/>
        </w:rPr>
        <w:t xml:space="preserve">الناشر : آستانه قدس رضوي </w:t>
      </w:r>
    </w:p>
    <w:p w:rsidR="0048597A" w:rsidRDefault="0048597A" w:rsidP="00FB18E7">
      <w:pPr>
        <w:pStyle w:val="libNormal0"/>
        <w:rPr>
          <w:rtl/>
        </w:rPr>
      </w:pPr>
      <w:r>
        <w:rPr>
          <w:rtl/>
        </w:rPr>
        <w:t>10</w:t>
      </w:r>
      <w:r>
        <w:t xml:space="preserve"> </w:t>
      </w:r>
      <w:r>
        <w:rPr>
          <w:rtl/>
        </w:rPr>
        <w:t xml:space="preserve">ـ رشحات سمائي احوال شيخ بهائي : </w:t>
      </w:r>
    </w:p>
    <w:p w:rsidR="0048597A" w:rsidRDefault="0048597A" w:rsidP="00690CEF">
      <w:pPr>
        <w:pStyle w:val="libNormal"/>
        <w:rPr>
          <w:rtl/>
        </w:rPr>
      </w:pPr>
      <w:r>
        <w:rPr>
          <w:rtl/>
        </w:rPr>
        <w:t xml:space="preserve">معلم حبيب آبادي ، محمد علي بن زين العابدين </w:t>
      </w:r>
    </w:p>
    <w:p w:rsidR="0048597A" w:rsidRDefault="0048597A" w:rsidP="00FB18E7">
      <w:pPr>
        <w:pStyle w:val="libNormal0"/>
        <w:rPr>
          <w:rtl/>
        </w:rPr>
      </w:pPr>
      <w:r>
        <w:rPr>
          <w:rtl/>
        </w:rPr>
        <w:t>11</w:t>
      </w:r>
      <w:r>
        <w:t xml:space="preserve"> </w:t>
      </w:r>
      <w:r>
        <w:rPr>
          <w:rtl/>
        </w:rPr>
        <w:t xml:space="preserve">ـ روضة الصفاى ناصري : </w:t>
      </w:r>
    </w:p>
    <w:p w:rsidR="0048597A" w:rsidRDefault="0048597A" w:rsidP="00690CEF">
      <w:pPr>
        <w:pStyle w:val="libNormal"/>
        <w:rPr>
          <w:rtl/>
        </w:rPr>
      </w:pPr>
      <w:r>
        <w:rPr>
          <w:rtl/>
        </w:rPr>
        <w:t>هدايت ، رضا بن محمد هادي الطبرستاني ، ت : 1287 هـ</w:t>
      </w:r>
      <w:r>
        <w:rPr>
          <w:rFonts w:hint="cs"/>
          <w:rtl/>
        </w:rPr>
        <w:t>.</w:t>
      </w:r>
    </w:p>
    <w:p w:rsidR="0048597A" w:rsidRDefault="0048597A" w:rsidP="00690CEF">
      <w:pPr>
        <w:pStyle w:val="libNormal"/>
        <w:rPr>
          <w:rtl/>
        </w:rPr>
      </w:pPr>
      <w:r>
        <w:rPr>
          <w:rtl/>
        </w:rPr>
        <w:t>حجري / ايران / 1374</w:t>
      </w:r>
    </w:p>
    <w:p w:rsidR="0048597A" w:rsidRDefault="0048597A" w:rsidP="00FB18E7">
      <w:pPr>
        <w:pStyle w:val="libNormal0"/>
        <w:rPr>
          <w:rtl/>
        </w:rPr>
      </w:pPr>
      <w:r>
        <w:rPr>
          <w:rtl/>
        </w:rPr>
        <w:t>12</w:t>
      </w:r>
      <w:r>
        <w:t xml:space="preserve"> </w:t>
      </w:r>
      <w:r>
        <w:rPr>
          <w:rtl/>
        </w:rPr>
        <w:t xml:space="preserve">ـ ريحانة الأدب : </w:t>
      </w:r>
    </w:p>
    <w:p w:rsidR="0048597A" w:rsidRDefault="0048597A" w:rsidP="00690CEF">
      <w:pPr>
        <w:pStyle w:val="libNormal"/>
        <w:rPr>
          <w:rtl/>
        </w:rPr>
      </w:pPr>
      <w:r>
        <w:rPr>
          <w:rtl/>
        </w:rPr>
        <w:t>للمدرس ، ميرزا محمد علي بن محمد طاهر التبريزي ، ت : 1373</w:t>
      </w:r>
    </w:p>
    <w:p w:rsidR="0048597A" w:rsidRDefault="0048597A" w:rsidP="00690CEF">
      <w:pPr>
        <w:pStyle w:val="libNormal"/>
        <w:rPr>
          <w:rtl/>
        </w:rPr>
      </w:pPr>
      <w:r>
        <w:rPr>
          <w:rtl/>
        </w:rPr>
        <w:t xml:space="preserve">شفق / تبريز ايران / </w:t>
      </w:r>
    </w:p>
    <w:p w:rsidR="0048597A" w:rsidRDefault="0048597A" w:rsidP="00FB18E7">
      <w:pPr>
        <w:pStyle w:val="libNormal0"/>
        <w:rPr>
          <w:rtl/>
        </w:rPr>
      </w:pPr>
      <w:r>
        <w:rPr>
          <w:rtl/>
        </w:rPr>
        <w:t>13</w:t>
      </w:r>
      <w:r>
        <w:t xml:space="preserve"> </w:t>
      </w:r>
      <w:r>
        <w:rPr>
          <w:rtl/>
        </w:rPr>
        <w:t xml:space="preserve">ـ رياض الجنة : </w:t>
      </w:r>
    </w:p>
    <w:p w:rsidR="0048597A" w:rsidRDefault="0048597A" w:rsidP="00690CEF">
      <w:pPr>
        <w:pStyle w:val="libNormal"/>
        <w:rPr>
          <w:rtl/>
        </w:rPr>
      </w:pPr>
      <w:r>
        <w:rPr>
          <w:rtl/>
        </w:rPr>
        <w:t>للزنوزي : الميرزا حسن بن السيد عبدالرسول الحسيني</w:t>
      </w:r>
    </w:p>
    <w:p w:rsidR="0048597A" w:rsidRDefault="0048597A" w:rsidP="00FB18E7">
      <w:pPr>
        <w:pStyle w:val="libNormal0"/>
        <w:rPr>
          <w:rtl/>
        </w:rPr>
      </w:pPr>
      <w:r>
        <w:rPr>
          <w:rtl/>
        </w:rPr>
        <w:t>14</w:t>
      </w:r>
      <w:r>
        <w:t xml:space="preserve"> </w:t>
      </w:r>
      <w:r>
        <w:rPr>
          <w:rtl/>
        </w:rPr>
        <w:t xml:space="preserve">ـ رياض العارفين : </w:t>
      </w:r>
    </w:p>
    <w:p w:rsidR="0048597A" w:rsidRDefault="0048597A" w:rsidP="00690CEF">
      <w:pPr>
        <w:pStyle w:val="libNormal"/>
        <w:rPr>
          <w:rtl/>
        </w:rPr>
      </w:pPr>
      <w:r>
        <w:rPr>
          <w:rtl/>
        </w:rPr>
        <w:t>هدايت ، رضا بن محمد هادي الطبرستاني ، ت : 1287</w:t>
      </w:r>
    </w:p>
    <w:p w:rsidR="0048597A" w:rsidRDefault="0048597A" w:rsidP="00690CEF">
      <w:pPr>
        <w:pStyle w:val="libNormal"/>
        <w:rPr>
          <w:rtl/>
        </w:rPr>
      </w:pPr>
      <w:r>
        <w:rPr>
          <w:rtl/>
        </w:rPr>
        <w:t>آفتاب / طهران / 1316</w:t>
      </w:r>
    </w:p>
    <w:p w:rsidR="0048597A" w:rsidRDefault="0048597A" w:rsidP="00FB18E7">
      <w:pPr>
        <w:pStyle w:val="libNormal0"/>
        <w:rPr>
          <w:rtl/>
        </w:rPr>
      </w:pPr>
      <w:r>
        <w:rPr>
          <w:rtl/>
        </w:rPr>
        <w:t>15</w:t>
      </w:r>
      <w:r>
        <w:t xml:space="preserve"> </w:t>
      </w:r>
      <w:r>
        <w:rPr>
          <w:rtl/>
        </w:rPr>
        <w:t xml:space="preserve">ـ شمس التواريخ : </w:t>
      </w:r>
    </w:p>
    <w:p w:rsidR="0048597A" w:rsidRDefault="0048597A" w:rsidP="00690CEF">
      <w:pPr>
        <w:pStyle w:val="libNormal"/>
        <w:rPr>
          <w:rtl/>
        </w:rPr>
      </w:pPr>
      <w:r>
        <w:rPr>
          <w:rtl/>
        </w:rPr>
        <w:t>للكلپايكاني ، الشيخ أسدالله بن محمد ، ت 1366</w:t>
      </w:r>
    </w:p>
    <w:p w:rsidR="0048597A" w:rsidRDefault="0048597A" w:rsidP="00690CEF">
      <w:pPr>
        <w:pStyle w:val="libNormal"/>
        <w:rPr>
          <w:rtl/>
        </w:rPr>
      </w:pPr>
      <w:r>
        <w:rPr>
          <w:rtl/>
        </w:rPr>
        <w:t>اصفهان / 1331</w:t>
      </w:r>
    </w:p>
    <w:p w:rsidR="0048597A" w:rsidRDefault="0048597A" w:rsidP="00FB18E7">
      <w:pPr>
        <w:pStyle w:val="libNormal0"/>
        <w:rPr>
          <w:rtl/>
        </w:rPr>
      </w:pPr>
      <w:r>
        <w:rPr>
          <w:rtl/>
        </w:rPr>
        <w:t>16</w:t>
      </w:r>
      <w:r>
        <w:t xml:space="preserve"> </w:t>
      </w:r>
      <w:r>
        <w:rPr>
          <w:rtl/>
        </w:rPr>
        <w:t xml:space="preserve">ـ طرائق الحقائق : </w:t>
      </w:r>
    </w:p>
    <w:p w:rsidR="0048597A" w:rsidRDefault="0048597A" w:rsidP="00690CEF">
      <w:pPr>
        <w:pStyle w:val="libNormal"/>
        <w:rPr>
          <w:rtl/>
        </w:rPr>
      </w:pPr>
      <w:r>
        <w:rPr>
          <w:rtl/>
        </w:rPr>
        <w:t xml:space="preserve">للشيرازي ، محمد معصوم (( معصوم عليشاه )) نائب الصدر ، ت : </w:t>
      </w:r>
    </w:p>
    <w:p w:rsidR="0048597A" w:rsidRDefault="0048597A" w:rsidP="00690CEF">
      <w:pPr>
        <w:pStyle w:val="libNormal"/>
        <w:rPr>
          <w:rtl/>
        </w:rPr>
      </w:pPr>
      <w:r>
        <w:rPr>
          <w:rtl/>
        </w:rPr>
        <w:t>احمدي / طهران / 1318</w:t>
      </w:r>
    </w:p>
    <w:p w:rsidR="0048597A" w:rsidRDefault="0048597A" w:rsidP="00FB18E7">
      <w:pPr>
        <w:pStyle w:val="libNormal0"/>
        <w:rPr>
          <w:rtl/>
        </w:rPr>
      </w:pPr>
      <w:r>
        <w:rPr>
          <w:rtl/>
        </w:rPr>
        <w:t>17</w:t>
      </w:r>
      <w:r>
        <w:t xml:space="preserve"> </w:t>
      </w:r>
      <w:r>
        <w:rPr>
          <w:rtl/>
        </w:rPr>
        <w:t xml:space="preserve">ـ فقهاي نامدار شيعه : </w:t>
      </w:r>
    </w:p>
    <w:p w:rsidR="0048597A" w:rsidRDefault="0048597A" w:rsidP="00690CEF">
      <w:pPr>
        <w:pStyle w:val="libNormal"/>
        <w:rPr>
          <w:rtl/>
        </w:rPr>
      </w:pPr>
      <w:r>
        <w:rPr>
          <w:rtl/>
        </w:rPr>
        <w:t>بخشايشي ، عبدالرحيم عقيقي ، معاصر</w:t>
      </w:r>
      <w:r>
        <w:rPr>
          <w:rFonts w:hint="cs"/>
          <w:rtl/>
        </w:rPr>
        <w:t>.</w:t>
      </w:r>
      <w:r>
        <w:rPr>
          <w:rtl/>
        </w:rPr>
        <w:t xml:space="preserve"> </w:t>
      </w:r>
    </w:p>
    <w:p w:rsidR="0048597A" w:rsidRDefault="0048597A" w:rsidP="00690CEF">
      <w:pPr>
        <w:pStyle w:val="libNormal"/>
        <w:rPr>
          <w:rtl/>
        </w:rPr>
      </w:pPr>
      <w:r>
        <w:rPr>
          <w:rtl/>
        </w:rPr>
        <w:t>مكتبة آية الله العظمى المرعشي / قم / 1405</w:t>
      </w:r>
    </w:p>
    <w:p w:rsidR="0048597A" w:rsidRDefault="0048597A" w:rsidP="00FB18E7">
      <w:pPr>
        <w:pStyle w:val="libNormal0"/>
        <w:rPr>
          <w:rtl/>
        </w:rPr>
      </w:pPr>
      <w:r>
        <w:rPr>
          <w:rtl/>
        </w:rPr>
        <w:t>18</w:t>
      </w:r>
      <w:r>
        <w:t xml:space="preserve"> </w:t>
      </w:r>
      <w:r>
        <w:rPr>
          <w:rtl/>
        </w:rPr>
        <w:t xml:space="preserve">ـ الفوائد الرضوية في احوال علماء مذهب الجعفرية : </w:t>
      </w:r>
    </w:p>
    <w:p w:rsidR="0048597A" w:rsidRDefault="0048597A" w:rsidP="00690CEF">
      <w:pPr>
        <w:pStyle w:val="libNormal"/>
        <w:rPr>
          <w:rtl/>
        </w:rPr>
      </w:pPr>
      <w:r>
        <w:rPr>
          <w:rtl/>
        </w:rPr>
        <w:t>للفمي ، الشيخ عباس بن محمد رضا ، ت : 1359</w:t>
      </w:r>
    </w:p>
    <w:p w:rsidR="0048597A" w:rsidRDefault="0048597A" w:rsidP="00FB18E7">
      <w:pPr>
        <w:pStyle w:val="libNormal0"/>
        <w:rPr>
          <w:rtl/>
        </w:rPr>
      </w:pPr>
      <w:r>
        <w:rPr>
          <w:rtl/>
        </w:rPr>
        <w:br w:type="page"/>
      </w:r>
      <w:r>
        <w:rPr>
          <w:rtl/>
        </w:rPr>
        <w:lastRenderedPageBreak/>
        <w:t xml:space="preserve">ايران / </w:t>
      </w:r>
    </w:p>
    <w:p w:rsidR="0048597A" w:rsidRDefault="0048597A" w:rsidP="00FB18E7">
      <w:pPr>
        <w:pStyle w:val="libNormal0"/>
        <w:rPr>
          <w:rtl/>
        </w:rPr>
      </w:pPr>
      <w:r>
        <w:rPr>
          <w:rtl/>
        </w:rPr>
        <w:t>19</w:t>
      </w:r>
      <w:r>
        <w:t xml:space="preserve"> </w:t>
      </w:r>
      <w:r>
        <w:rPr>
          <w:rtl/>
        </w:rPr>
        <w:t xml:space="preserve">ـ فهرست كتابهاي چاپي عربي : </w:t>
      </w:r>
    </w:p>
    <w:p w:rsidR="0048597A" w:rsidRDefault="0048597A" w:rsidP="00690CEF">
      <w:pPr>
        <w:pStyle w:val="libNormal"/>
        <w:rPr>
          <w:rtl/>
        </w:rPr>
      </w:pPr>
      <w:r>
        <w:rPr>
          <w:rtl/>
        </w:rPr>
        <w:t xml:space="preserve">خان بابا مشار </w:t>
      </w:r>
    </w:p>
    <w:p w:rsidR="0048597A" w:rsidRDefault="0048597A" w:rsidP="00690CEF">
      <w:pPr>
        <w:pStyle w:val="libNormal"/>
        <w:rPr>
          <w:rtl/>
        </w:rPr>
      </w:pPr>
      <w:r>
        <w:rPr>
          <w:rtl/>
        </w:rPr>
        <w:t xml:space="preserve">طهران / 1344 هـ. ش </w:t>
      </w:r>
    </w:p>
    <w:p w:rsidR="0048597A" w:rsidRDefault="0048597A" w:rsidP="00FB18E7">
      <w:pPr>
        <w:pStyle w:val="libNormal0"/>
        <w:rPr>
          <w:rtl/>
        </w:rPr>
      </w:pPr>
      <w:r>
        <w:rPr>
          <w:rtl/>
        </w:rPr>
        <w:t>20</w:t>
      </w:r>
      <w:r>
        <w:t xml:space="preserve"> </w:t>
      </w:r>
      <w:r>
        <w:rPr>
          <w:rtl/>
        </w:rPr>
        <w:t>ـ فهرس مكتبة المجلس ( مجلس الشورى ) :</w:t>
      </w:r>
    </w:p>
    <w:p w:rsidR="0048597A" w:rsidRDefault="0048597A" w:rsidP="00690CEF">
      <w:pPr>
        <w:pStyle w:val="libNormal"/>
        <w:rPr>
          <w:rtl/>
        </w:rPr>
      </w:pPr>
      <w:r>
        <w:rPr>
          <w:rtl/>
        </w:rPr>
        <w:t xml:space="preserve">مجموعة من المؤلفين </w:t>
      </w:r>
    </w:p>
    <w:p w:rsidR="0048597A" w:rsidRDefault="0048597A" w:rsidP="00690CEF">
      <w:pPr>
        <w:pStyle w:val="libNormal"/>
        <w:rPr>
          <w:rtl/>
        </w:rPr>
      </w:pPr>
      <w:r>
        <w:rPr>
          <w:rtl/>
        </w:rPr>
        <w:t xml:space="preserve">مكتبة المجلس </w:t>
      </w:r>
    </w:p>
    <w:p w:rsidR="0048597A" w:rsidRDefault="0048597A" w:rsidP="00FB18E7">
      <w:pPr>
        <w:pStyle w:val="libNormal0"/>
        <w:rPr>
          <w:rtl/>
        </w:rPr>
      </w:pPr>
      <w:r>
        <w:rPr>
          <w:rtl/>
        </w:rPr>
        <w:t>21</w:t>
      </w:r>
      <w:r>
        <w:t xml:space="preserve"> </w:t>
      </w:r>
      <w:r>
        <w:rPr>
          <w:rtl/>
        </w:rPr>
        <w:t xml:space="preserve">ـ قصص العلماء : </w:t>
      </w:r>
    </w:p>
    <w:p w:rsidR="0048597A" w:rsidRDefault="0048597A" w:rsidP="00690CEF">
      <w:pPr>
        <w:pStyle w:val="libNormal"/>
        <w:rPr>
          <w:rtl/>
        </w:rPr>
      </w:pPr>
      <w:r>
        <w:rPr>
          <w:rtl/>
        </w:rPr>
        <w:t>للتنكابني : ميرزا محمود بن سليمان ، ت : 1302 هـ</w:t>
      </w:r>
      <w:r>
        <w:rPr>
          <w:rFonts w:hint="cs"/>
          <w:rtl/>
        </w:rPr>
        <w:t>.</w:t>
      </w:r>
    </w:p>
    <w:p w:rsidR="0048597A" w:rsidRDefault="0048597A" w:rsidP="00690CEF">
      <w:pPr>
        <w:pStyle w:val="libNormal"/>
        <w:rPr>
          <w:rtl/>
        </w:rPr>
      </w:pPr>
      <w:r>
        <w:rPr>
          <w:rtl/>
        </w:rPr>
        <w:t xml:space="preserve">علميه اسلاميه / طهران / </w:t>
      </w:r>
    </w:p>
    <w:p w:rsidR="0048597A" w:rsidRDefault="0048597A" w:rsidP="00FB18E7">
      <w:pPr>
        <w:pStyle w:val="libNormal0"/>
        <w:rPr>
          <w:rtl/>
        </w:rPr>
      </w:pPr>
      <w:r>
        <w:rPr>
          <w:rtl/>
        </w:rPr>
        <w:t>22</w:t>
      </w:r>
      <w:r>
        <w:t xml:space="preserve"> </w:t>
      </w:r>
      <w:r>
        <w:rPr>
          <w:rtl/>
        </w:rPr>
        <w:t xml:space="preserve">ـ گنجينه آثار تاريخي اصفهان : </w:t>
      </w:r>
    </w:p>
    <w:p w:rsidR="0048597A" w:rsidRDefault="0048597A" w:rsidP="00690CEF">
      <w:pPr>
        <w:pStyle w:val="libNormal"/>
        <w:rPr>
          <w:rtl/>
        </w:rPr>
      </w:pPr>
      <w:r>
        <w:rPr>
          <w:rtl/>
        </w:rPr>
        <w:t xml:space="preserve">لطف الله هنرفر </w:t>
      </w:r>
    </w:p>
    <w:p w:rsidR="0048597A" w:rsidRDefault="0048597A" w:rsidP="00690CEF">
      <w:pPr>
        <w:pStyle w:val="libNormal"/>
        <w:rPr>
          <w:rtl/>
        </w:rPr>
      </w:pPr>
      <w:r>
        <w:rPr>
          <w:rtl/>
        </w:rPr>
        <w:t xml:space="preserve">اصفهان / 1350 هـ. ش </w:t>
      </w:r>
    </w:p>
    <w:p w:rsidR="0048597A" w:rsidRDefault="0048597A" w:rsidP="00FB18E7">
      <w:pPr>
        <w:pStyle w:val="libNormal0"/>
        <w:rPr>
          <w:rtl/>
        </w:rPr>
      </w:pPr>
      <w:r>
        <w:rPr>
          <w:rtl/>
        </w:rPr>
        <w:t>23</w:t>
      </w:r>
      <w:r>
        <w:t xml:space="preserve"> </w:t>
      </w:r>
      <w:r>
        <w:rPr>
          <w:rtl/>
        </w:rPr>
        <w:t xml:space="preserve">ـ لغت نامه دهخدا : </w:t>
      </w:r>
    </w:p>
    <w:p w:rsidR="0048597A" w:rsidRDefault="0048597A" w:rsidP="00690CEF">
      <w:pPr>
        <w:pStyle w:val="libNormal"/>
        <w:rPr>
          <w:rtl/>
        </w:rPr>
      </w:pPr>
      <w:r>
        <w:rPr>
          <w:rtl/>
        </w:rPr>
        <w:t xml:space="preserve">دهخدا : علي أكبر ، ت : 1334 هـ </w:t>
      </w:r>
    </w:p>
    <w:p w:rsidR="0048597A" w:rsidRDefault="0048597A" w:rsidP="00690CEF">
      <w:pPr>
        <w:pStyle w:val="libNormal"/>
        <w:rPr>
          <w:rtl/>
        </w:rPr>
      </w:pPr>
      <w:r>
        <w:rPr>
          <w:rtl/>
        </w:rPr>
        <w:t xml:space="preserve">مؤسسة لغة نامه / طهران </w:t>
      </w:r>
    </w:p>
    <w:p w:rsidR="0048597A" w:rsidRDefault="0048597A" w:rsidP="00FB18E7">
      <w:pPr>
        <w:pStyle w:val="libNormal0"/>
        <w:rPr>
          <w:rtl/>
        </w:rPr>
      </w:pPr>
      <w:r>
        <w:rPr>
          <w:rtl/>
        </w:rPr>
        <w:t>24</w:t>
      </w:r>
      <w:r>
        <w:t xml:space="preserve"> </w:t>
      </w:r>
      <w:r>
        <w:rPr>
          <w:rtl/>
        </w:rPr>
        <w:t xml:space="preserve">ـ مجمع الفصحاء : </w:t>
      </w:r>
    </w:p>
    <w:p w:rsidR="0048597A" w:rsidRDefault="0048597A" w:rsidP="00690CEF">
      <w:pPr>
        <w:pStyle w:val="libNormal"/>
        <w:rPr>
          <w:rtl/>
        </w:rPr>
      </w:pPr>
      <w:r>
        <w:rPr>
          <w:rtl/>
        </w:rPr>
        <w:t>هدايت ، رضا بن محمد هادي الطبرستاني ، ت 1287</w:t>
      </w:r>
    </w:p>
    <w:p w:rsidR="0048597A" w:rsidRDefault="0048597A" w:rsidP="00690CEF">
      <w:pPr>
        <w:pStyle w:val="libNormal"/>
        <w:rPr>
          <w:rtl/>
        </w:rPr>
      </w:pPr>
      <w:r>
        <w:rPr>
          <w:rtl/>
        </w:rPr>
        <w:t>اميركبير / طهران / 1339</w:t>
      </w:r>
    </w:p>
    <w:p w:rsidR="0048597A" w:rsidRDefault="0048597A" w:rsidP="00FB18E7">
      <w:pPr>
        <w:pStyle w:val="libNormal0"/>
        <w:rPr>
          <w:rtl/>
        </w:rPr>
      </w:pPr>
      <w:r>
        <w:rPr>
          <w:rtl/>
        </w:rPr>
        <w:t>25</w:t>
      </w:r>
      <w:r>
        <w:t xml:space="preserve"> </w:t>
      </w:r>
      <w:r>
        <w:rPr>
          <w:rtl/>
        </w:rPr>
        <w:t xml:space="preserve">ـ محبوب القلوب : </w:t>
      </w:r>
    </w:p>
    <w:p w:rsidR="0048597A" w:rsidRDefault="0048597A" w:rsidP="00690CEF">
      <w:pPr>
        <w:pStyle w:val="libNormal"/>
        <w:rPr>
          <w:rtl/>
        </w:rPr>
      </w:pPr>
      <w:r>
        <w:rPr>
          <w:rtl/>
        </w:rPr>
        <w:t>للاشكوري : محمد بن علي بن عبدالوهاب اللاهيجي ، ت بعد 1075</w:t>
      </w:r>
    </w:p>
    <w:p w:rsidR="0048597A" w:rsidRDefault="0048597A" w:rsidP="00FB18E7">
      <w:pPr>
        <w:pStyle w:val="libNormal0"/>
        <w:rPr>
          <w:rtl/>
        </w:rPr>
      </w:pPr>
      <w:r>
        <w:rPr>
          <w:rtl/>
        </w:rPr>
        <w:t>26</w:t>
      </w:r>
      <w:r>
        <w:t xml:space="preserve"> </w:t>
      </w:r>
      <w:r>
        <w:rPr>
          <w:rtl/>
        </w:rPr>
        <w:t xml:space="preserve">ـ مطلع الشمس : </w:t>
      </w:r>
    </w:p>
    <w:p w:rsidR="0048597A" w:rsidRDefault="0048597A" w:rsidP="00690CEF">
      <w:pPr>
        <w:pStyle w:val="libNormal"/>
        <w:rPr>
          <w:rtl/>
        </w:rPr>
      </w:pPr>
      <w:r>
        <w:rPr>
          <w:rtl/>
        </w:rPr>
        <w:t>اعتماد السلطنة : محمد حسن خان صنيع الدولة ، ت : 1313</w:t>
      </w:r>
    </w:p>
    <w:p w:rsidR="0048597A" w:rsidRDefault="0048597A" w:rsidP="00690CEF">
      <w:pPr>
        <w:pStyle w:val="libNormal"/>
        <w:rPr>
          <w:rtl/>
        </w:rPr>
      </w:pPr>
      <w:r>
        <w:rPr>
          <w:rtl/>
        </w:rPr>
        <w:t>فرهنكسرا / طهران / 1362</w:t>
      </w:r>
    </w:p>
    <w:p w:rsidR="0048597A" w:rsidRDefault="0048597A" w:rsidP="00FB18E7">
      <w:pPr>
        <w:pStyle w:val="libNormal0"/>
        <w:rPr>
          <w:rtl/>
        </w:rPr>
      </w:pPr>
      <w:r>
        <w:rPr>
          <w:rtl/>
        </w:rPr>
        <w:t>27</w:t>
      </w:r>
      <w:r>
        <w:t xml:space="preserve"> </w:t>
      </w:r>
      <w:r>
        <w:rPr>
          <w:rtl/>
        </w:rPr>
        <w:t xml:space="preserve">ـ مفتاح التواريخ : </w:t>
      </w:r>
    </w:p>
    <w:p w:rsidR="0048597A" w:rsidRDefault="0048597A" w:rsidP="00690CEF">
      <w:pPr>
        <w:pStyle w:val="libNormal"/>
        <w:rPr>
          <w:rtl/>
        </w:rPr>
      </w:pPr>
      <w:r>
        <w:rPr>
          <w:rtl/>
        </w:rPr>
        <w:t>لليزدي ، محمد بن الحسين الطباطبائي ، ت ح 1313</w:t>
      </w:r>
    </w:p>
    <w:p w:rsidR="0048597A" w:rsidRDefault="0048597A" w:rsidP="00FB18E7">
      <w:pPr>
        <w:pStyle w:val="libNormal0"/>
        <w:rPr>
          <w:rtl/>
        </w:rPr>
      </w:pPr>
      <w:r>
        <w:rPr>
          <w:rtl/>
        </w:rPr>
        <w:t>28</w:t>
      </w:r>
      <w:r>
        <w:t xml:space="preserve"> </w:t>
      </w:r>
      <w:r>
        <w:rPr>
          <w:rtl/>
        </w:rPr>
        <w:t>ـ منتخب التواريخ :</w:t>
      </w:r>
    </w:p>
    <w:p w:rsidR="0048597A" w:rsidRDefault="0048597A" w:rsidP="00690CEF">
      <w:pPr>
        <w:pStyle w:val="libNormal"/>
        <w:rPr>
          <w:rtl/>
        </w:rPr>
      </w:pPr>
      <w:r>
        <w:rPr>
          <w:rtl/>
        </w:rPr>
        <w:br w:type="page"/>
      </w:r>
      <w:r>
        <w:rPr>
          <w:rtl/>
        </w:rPr>
        <w:lastRenderedPageBreak/>
        <w:t>للخراساني ، محمد هاشم</w:t>
      </w:r>
    </w:p>
    <w:p w:rsidR="0048597A" w:rsidRDefault="0048597A" w:rsidP="00690CEF">
      <w:pPr>
        <w:pStyle w:val="libNormal"/>
        <w:rPr>
          <w:rtl/>
        </w:rPr>
      </w:pPr>
      <w:r>
        <w:rPr>
          <w:rtl/>
        </w:rPr>
        <w:t>طهران / اسلامية / 1347</w:t>
      </w:r>
    </w:p>
    <w:p w:rsidR="0048597A" w:rsidRDefault="0048597A" w:rsidP="00FB18E7">
      <w:pPr>
        <w:pStyle w:val="libNormal0"/>
        <w:rPr>
          <w:rtl/>
        </w:rPr>
      </w:pPr>
      <w:r>
        <w:rPr>
          <w:rtl/>
        </w:rPr>
        <w:t>29</w:t>
      </w:r>
      <w:r>
        <w:t xml:space="preserve"> </w:t>
      </w:r>
      <w:r>
        <w:rPr>
          <w:rtl/>
        </w:rPr>
        <w:t xml:space="preserve">ـ نابغه فقه وحديث : </w:t>
      </w:r>
    </w:p>
    <w:p w:rsidR="0048597A" w:rsidRDefault="0048597A" w:rsidP="00690CEF">
      <w:pPr>
        <w:pStyle w:val="libNormal"/>
        <w:rPr>
          <w:rtl/>
        </w:rPr>
      </w:pPr>
      <w:r>
        <w:rPr>
          <w:rtl/>
        </w:rPr>
        <w:t xml:space="preserve">للجزائري ، السيد محمد </w:t>
      </w:r>
    </w:p>
    <w:p w:rsidR="0048597A" w:rsidRDefault="0048597A" w:rsidP="00690CEF">
      <w:pPr>
        <w:pStyle w:val="libNormal"/>
        <w:rPr>
          <w:rtl/>
        </w:rPr>
      </w:pPr>
      <w:r>
        <w:rPr>
          <w:rtl/>
        </w:rPr>
        <w:t>رباني / اصفهان / 1394</w:t>
      </w:r>
    </w:p>
    <w:p w:rsidR="0048597A" w:rsidRDefault="0048597A" w:rsidP="00690CEF">
      <w:pPr>
        <w:pStyle w:val="libNormal"/>
        <w:rPr>
          <w:rtl/>
        </w:rPr>
      </w:pPr>
      <w:r>
        <w:rPr>
          <w:rtl/>
        </w:rPr>
        <w:t xml:space="preserve">الناشر : حسينة عماد زاده ، اصفهان </w:t>
      </w:r>
    </w:p>
    <w:p w:rsidR="0048597A" w:rsidRDefault="0048597A" w:rsidP="00FB18E7">
      <w:pPr>
        <w:pStyle w:val="libNormal0"/>
        <w:rPr>
          <w:rtl/>
        </w:rPr>
      </w:pPr>
      <w:r>
        <w:rPr>
          <w:rtl/>
        </w:rPr>
        <w:t>30</w:t>
      </w:r>
      <w:r>
        <w:t xml:space="preserve"> </w:t>
      </w:r>
      <w:r>
        <w:rPr>
          <w:rtl/>
        </w:rPr>
        <w:t xml:space="preserve">ـ نجوم السماء : </w:t>
      </w:r>
    </w:p>
    <w:p w:rsidR="0048597A" w:rsidRDefault="0048597A" w:rsidP="00690CEF">
      <w:pPr>
        <w:pStyle w:val="libNormal"/>
        <w:rPr>
          <w:rtl/>
        </w:rPr>
      </w:pPr>
      <w:r>
        <w:rPr>
          <w:rtl/>
        </w:rPr>
        <w:t>للكشميري ، محمد علي بن الميرزا صادق اللكنوي ، ت : 1309</w:t>
      </w:r>
    </w:p>
    <w:p w:rsidR="0048597A" w:rsidRDefault="0048597A" w:rsidP="00690CEF">
      <w:pPr>
        <w:pStyle w:val="libNormal"/>
        <w:rPr>
          <w:rtl/>
        </w:rPr>
      </w:pPr>
      <w:r>
        <w:rPr>
          <w:rtl/>
        </w:rPr>
        <w:t xml:space="preserve">بصيرتي / قم / </w:t>
      </w:r>
    </w:p>
    <w:p w:rsidR="0048597A" w:rsidRDefault="0048597A" w:rsidP="00FB18E7">
      <w:pPr>
        <w:pStyle w:val="libNormal0"/>
        <w:rPr>
          <w:rtl/>
        </w:rPr>
      </w:pPr>
      <w:r>
        <w:rPr>
          <w:rtl/>
        </w:rPr>
        <w:t>31</w:t>
      </w:r>
      <w:r>
        <w:t xml:space="preserve"> </w:t>
      </w:r>
      <w:r>
        <w:rPr>
          <w:rtl/>
        </w:rPr>
        <w:t xml:space="preserve">ـ هدية الاحباب : </w:t>
      </w:r>
    </w:p>
    <w:p w:rsidR="0048597A" w:rsidRDefault="0048597A" w:rsidP="00690CEF">
      <w:pPr>
        <w:pStyle w:val="libNormal"/>
        <w:rPr>
          <w:rtl/>
        </w:rPr>
      </w:pPr>
      <w:r>
        <w:rPr>
          <w:rtl/>
        </w:rPr>
        <w:t>للقمي : الشيخ عباس بن محمدرضا ، ت : 1359</w:t>
      </w:r>
    </w:p>
    <w:p w:rsidR="0048597A" w:rsidRDefault="0048597A" w:rsidP="00690CEF">
      <w:pPr>
        <w:pStyle w:val="libNormal"/>
        <w:rPr>
          <w:rtl/>
        </w:rPr>
      </w:pPr>
      <w:r>
        <w:rPr>
          <w:rtl/>
        </w:rPr>
        <w:t>سپهر / طهران / 1363</w:t>
      </w:r>
    </w:p>
    <w:p w:rsidR="0048597A" w:rsidRDefault="0048597A" w:rsidP="00EA0572">
      <w:pPr>
        <w:pStyle w:val="libCenterBold1"/>
        <w:rPr>
          <w:rtl/>
        </w:rPr>
      </w:pPr>
      <w:r>
        <w:rPr>
          <w:rtl/>
        </w:rPr>
        <w:t xml:space="preserve">المصادر التركية </w:t>
      </w:r>
    </w:p>
    <w:p w:rsidR="0048597A" w:rsidRDefault="0048597A" w:rsidP="00FB18E7">
      <w:pPr>
        <w:pStyle w:val="libNormal0"/>
        <w:rPr>
          <w:rtl/>
        </w:rPr>
      </w:pPr>
      <w:r>
        <w:rPr>
          <w:rtl/>
        </w:rPr>
        <w:t>32</w:t>
      </w:r>
      <w:r>
        <w:t xml:space="preserve"> </w:t>
      </w:r>
      <w:r>
        <w:rPr>
          <w:rtl/>
        </w:rPr>
        <w:t>ـ قاموس الاعلام :</w:t>
      </w:r>
    </w:p>
    <w:p w:rsidR="0048597A" w:rsidRDefault="0048597A" w:rsidP="00690CEF">
      <w:pPr>
        <w:pStyle w:val="libNormal"/>
        <w:rPr>
          <w:rtl/>
        </w:rPr>
      </w:pPr>
      <w:r>
        <w:rPr>
          <w:rFonts w:hint="cs"/>
          <w:rtl/>
        </w:rPr>
        <w:t>سامي پاشا</w:t>
      </w:r>
      <w:r>
        <w:rPr>
          <w:rtl/>
        </w:rPr>
        <w:t xml:space="preserve"> </w:t>
      </w:r>
    </w:p>
    <w:p w:rsidR="0048597A" w:rsidRDefault="0048597A" w:rsidP="00690CEF">
      <w:pPr>
        <w:pStyle w:val="libNormal"/>
        <w:rPr>
          <w:rtl/>
        </w:rPr>
      </w:pPr>
      <w:r>
        <w:rPr>
          <w:rtl/>
        </w:rPr>
        <w:t>استانبول / مهران / 1316</w:t>
      </w:r>
    </w:p>
    <w:p w:rsidR="0048597A" w:rsidRDefault="0048597A" w:rsidP="00FB18E7">
      <w:pPr>
        <w:pStyle w:val="libNormal0"/>
        <w:rPr>
          <w:rtl/>
        </w:rPr>
      </w:pPr>
      <w:r>
        <w:rPr>
          <w:rtl/>
        </w:rPr>
        <w:t>33</w:t>
      </w:r>
      <w:r>
        <w:t xml:space="preserve"> </w:t>
      </w:r>
      <w:r>
        <w:rPr>
          <w:rtl/>
        </w:rPr>
        <w:t xml:space="preserve">ـ </w:t>
      </w:r>
      <w:r w:rsidRPr="00EB0537">
        <w:rPr>
          <w:rtl/>
        </w:rPr>
        <w:t>لغات</w:t>
      </w:r>
      <w:r>
        <w:rPr>
          <w:rtl/>
        </w:rPr>
        <w:t xml:space="preserve"> تأريخيه : </w:t>
      </w:r>
    </w:p>
    <w:p w:rsidR="0048597A" w:rsidRDefault="0048597A" w:rsidP="00690CEF">
      <w:pPr>
        <w:pStyle w:val="libNormal"/>
        <w:rPr>
          <w:rtl/>
        </w:rPr>
      </w:pPr>
      <w:r>
        <w:rPr>
          <w:rtl/>
        </w:rPr>
        <w:t>للرومي ، احمد رفعت محمد باشا افندي ، ت 1312</w:t>
      </w:r>
    </w:p>
    <w:p w:rsidR="0048597A" w:rsidRDefault="0048597A" w:rsidP="00690CEF">
      <w:pPr>
        <w:pStyle w:val="libNormal"/>
        <w:rPr>
          <w:rtl/>
        </w:rPr>
      </w:pPr>
      <w:r>
        <w:rPr>
          <w:rtl/>
        </w:rPr>
        <w:t>استان</w:t>
      </w:r>
      <w:r>
        <w:rPr>
          <w:rFonts w:hint="cs"/>
          <w:rtl/>
        </w:rPr>
        <w:t>ب</w:t>
      </w:r>
      <w:r>
        <w:rPr>
          <w:rtl/>
        </w:rPr>
        <w:t>ول / اولندي / 1299</w:t>
      </w:r>
    </w:p>
    <w:p w:rsidR="0048597A" w:rsidRDefault="0048597A" w:rsidP="00690CEF">
      <w:pPr>
        <w:pStyle w:val="libNormal"/>
        <w:rPr>
          <w:rtl/>
        </w:rPr>
      </w:pPr>
    </w:p>
    <w:p w:rsidR="0048597A" w:rsidRDefault="0048597A" w:rsidP="00EA0572">
      <w:pPr>
        <w:pStyle w:val="libCenterBold1"/>
        <w:rPr>
          <w:rtl/>
        </w:rPr>
      </w:pPr>
      <w:r>
        <w:rPr>
          <w:rtl/>
        </w:rPr>
        <w:br w:type="page"/>
      </w:r>
      <w:r>
        <w:rPr>
          <w:rtl/>
        </w:rPr>
        <w:lastRenderedPageBreak/>
        <w:t>المجلات</w:t>
      </w:r>
    </w:p>
    <w:p w:rsidR="0048597A" w:rsidRDefault="0048597A" w:rsidP="00FB18E7">
      <w:pPr>
        <w:pStyle w:val="libNormal0"/>
        <w:rPr>
          <w:rtl/>
        </w:rPr>
      </w:pPr>
      <w:r>
        <w:rPr>
          <w:rtl/>
        </w:rPr>
        <w:t>1</w:t>
      </w:r>
      <w:r>
        <w:t xml:space="preserve"> </w:t>
      </w:r>
      <w:r>
        <w:rPr>
          <w:rtl/>
        </w:rPr>
        <w:t>ـ الثقافة الاسلامية : العدد / 5</w:t>
      </w:r>
    </w:p>
    <w:p w:rsidR="0048597A" w:rsidRDefault="0048597A" w:rsidP="00690CEF">
      <w:pPr>
        <w:pStyle w:val="libNormal"/>
        <w:rPr>
          <w:rtl/>
        </w:rPr>
      </w:pPr>
      <w:r>
        <w:rPr>
          <w:rtl/>
        </w:rPr>
        <w:t>مجلة تصدرها المستشارية الثقافية للجمهورية الاسلامية الايرانية / دمشق</w:t>
      </w:r>
    </w:p>
    <w:p w:rsidR="0048597A" w:rsidRDefault="0048597A" w:rsidP="00FB18E7">
      <w:pPr>
        <w:pStyle w:val="libNormal0"/>
        <w:rPr>
          <w:rtl/>
        </w:rPr>
      </w:pPr>
      <w:r>
        <w:rPr>
          <w:rtl/>
        </w:rPr>
        <w:t>2</w:t>
      </w:r>
      <w:r>
        <w:t xml:space="preserve"> </w:t>
      </w:r>
      <w:r>
        <w:rPr>
          <w:rtl/>
        </w:rPr>
        <w:t>ـ العرفان :</w:t>
      </w:r>
    </w:p>
    <w:p w:rsidR="0048597A" w:rsidRDefault="0048597A" w:rsidP="00690CEF">
      <w:pPr>
        <w:pStyle w:val="libNormal"/>
        <w:rPr>
          <w:rtl/>
        </w:rPr>
      </w:pPr>
      <w:r>
        <w:rPr>
          <w:rtl/>
        </w:rPr>
        <w:t>ج 8، 9 من م 2 لسنة 1328 ص : 383 ، 407_ 413 ، 472_ 476 ، 521.</w:t>
      </w:r>
    </w:p>
    <w:p w:rsidR="0048597A" w:rsidRDefault="0048597A" w:rsidP="00FB18E7">
      <w:pPr>
        <w:pStyle w:val="libNormal0"/>
        <w:rPr>
          <w:rtl/>
        </w:rPr>
      </w:pPr>
      <w:r>
        <w:rPr>
          <w:rtl/>
        </w:rPr>
        <w:t>3</w:t>
      </w:r>
      <w:r>
        <w:t xml:space="preserve"> </w:t>
      </w:r>
      <w:r>
        <w:rPr>
          <w:rtl/>
        </w:rPr>
        <w:t xml:space="preserve">ـ نور علم : </w:t>
      </w:r>
    </w:p>
    <w:p w:rsidR="0048597A" w:rsidRDefault="0048597A" w:rsidP="00690CEF">
      <w:pPr>
        <w:pStyle w:val="libNormal"/>
        <w:rPr>
          <w:rtl/>
        </w:rPr>
      </w:pPr>
      <w:r>
        <w:rPr>
          <w:rtl/>
        </w:rPr>
        <w:t>اصدار جماعة المدرسين / عدد 7</w:t>
      </w:r>
    </w:p>
    <w:p w:rsidR="0048597A" w:rsidRDefault="0048597A" w:rsidP="00690CEF">
      <w:pPr>
        <w:pStyle w:val="libNormal"/>
        <w:rPr>
          <w:rtl/>
        </w:rPr>
      </w:pPr>
      <w:r>
        <w:rPr>
          <w:rtl/>
        </w:rPr>
        <w:t>قم / ميدان الشهداء / اول شارع أديب.</w:t>
      </w:r>
    </w:p>
    <w:p w:rsidR="0048597A" w:rsidRDefault="0048597A" w:rsidP="00EA0572">
      <w:pPr>
        <w:pStyle w:val="libCenterBold1"/>
        <w:rPr>
          <w:rtl/>
        </w:rPr>
      </w:pPr>
    </w:p>
    <w:p w:rsidR="0048597A" w:rsidRDefault="0048597A" w:rsidP="0048597A">
      <w:pPr>
        <w:pStyle w:val="Heading1Center"/>
        <w:rPr>
          <w:rtl/>
        </w:rPr>
      </w:pPr>
      <w:r>
        <w:rPr>
          <w:rtl/>
        </w:rPr>
        <w:br w:type="page"/>
      </w:r>
      <w:bookmarkStart w:id="1409" w:name="_Toc294176888"/>
      <w:bookmarkStart w:id="1410" w:name="_Toc300486899"/>
      <w:bookmarkStart w:id="1411" w:name="_Toc300564079"/>
      <w:bookmarkStart w:id="1412" w:name="_Toc453239606"/>
      <w:r>
        <w:rPr>
          <w:rtl/>
        </w:rPr>
        <w:lastRenderedPageBreak/>
        <w:t>فهرست مصادر التحقيق</w:t>
      </w:r>
      <w:bookmarkEnd w:id="1409"/>
      <w:bookmarkEnd w:id="1410"/>
      <w:bookmarkEnd w:id="1411"/>
      <w:bookmarkEnd w:id="1412"/>
    </w:p>
    <w:p w:rsidR="0048597A" w:rsidRPr="007720A8" w:rsidRDefault="0048597A" w:rsidP="00FB18E7">
      <w:pPr>
        <w:pStyle w:val="libBold2"/>
        <w:rPr>
          <w:rtl/>
        </w:rPr>
      </w:pPr>
      <w:r w:rsidRPr="007720A8">
        <w:rPr>
          <w:rtl/>
        </w:rPr>
        <w:t>1</w:t>
      </w:r>
      <w:r w:rsidRPr="007720A8">
        <w:t xml:space="preserve"> </w:t>
      </w:r>
      <w:r w:rsidRPr="007720A8">
        <w:rPr>
          <w:rtl/>
        </w:rPr>
        <w:t xml:space="preserve">ـ الاحتجاج : للطبرسي : أحمد بن علي بن أبي طالب ، ت : </w:t>
      </w:r>
    </w:p>
    <w:p w:rsidR="0048597A" w:rsidRPr="00A239B3" w:rsidRDefault="0048597A" w:rsidP="00690CEF">
      <w:pPr>
        <w:pStyle w:val="libNormal"/>
        <w:rPr>
          <w:rtl/>
        </w:rPr>
      </w:pPr>
      <w:r w:rsidRPr="00A239B3">
        <w:rPr>
          <w:rtl/>
        </w:rPr>
        <w:t>بيروت</w:t>
      </w:r>
      <w:r>
        <w:rPr>
          <w:rtl/>
        </w:rPr>
        <w:t xml:space="preserve"> / </w:t>
      </w:r>
      <w:r w:rsidRPr="00A239B3">
        <w:rPr>
          <w:rtl/>
        </w:rPr>
        <w:t>الأعلمى</w:t>
      </w:r>
      <w:r>
        <w:rPr>
          <w:rtl/>
        </w:rPr>
        <w:t xml:space="preserve"> / </w:t>
      </w:r>
      <w:r w:rsidRPr="00A239B3">
        <w:rPr>
          <w:rtl/>
        </w:rPr>
        <w:t>1403</w:t>
      </w:r>
    </w:p>
    <w:p w:rsidR="0048597A" w:rsidRPr="007720A8" w:rsidRDefault="0048597A" w:rsidP="00FB18E7">
      <w:pPr>
        <w:pStyle w:val="libBold2"/>
        <w:rPr>
          <w:rtl/>
        </w:rPr>
      </w:pPr>
      <w:r w:rsidRPr="007720A8">
        <w:rPr>
          <w:rtl/>
        </w:rPr>
        <w:t>2</w:t>
      </w:r>
      <w:r w:rsidRPr="007720A8">
        <w:t xml:space="preserve"> </w:t>
      </w:r>
      <w:r w:rsidRPr="007720A8">
        <w:rPr>
          <w:rtl/>
        </w:rPr>
        <w:t xml:space="preserve">ـ أخبار أصفهان : للأصبهاني : أحمد بن عبدالله ، ت : 430 هـ </w:t>
      </w:r>
    </w:p>
    <w:p w:rsidR="0048597A" w:rsidRPr="00A239B3" w:rsidRDefault="0048597A" w:rsidP="00690CEF">
      <w:pPr>
        <w:pStyle w:val="libNormal"/>
        <w:rPr>
          <w:rtl/>
        </w:rPr>
      </w:pPr>
      <w:r w:rsidRPr="00A239B3">
        <w:rPr>
          <w:rtl/>
        </w:rPr>
        <w:t>ليدن</w:t>
      </w:r>
      <w:r>
        <w:rPr>
          <w:rtl/>
        </w:rPr>
        <w:t xml:space="preserve"> / </w:t>
      </w:r>
      <w:r w:rsidRPr="00A239B3">
        <w:rPr>
          <w:rtl/>
        </w:rPr>
        <w:t>بريل</w:t>
      </w:r>
      <w:r>
        <w:rPr>
          <w:rtl/>
        </w:rPr>
        <w:t xml:space="preserve"> / </w:t>
      </w:r>
      <w:r w:rsidRPr="00A239B3">
        <w:rPr>
          <w:rtl/>
        </w:rPr>
        <w:t>1934</w:t>
      </w:r>
    </w:p>
    <w:p w:rsidR="0048597A" w:rsidRPr="007720A8" w:rsidRDefault="0048597A" w:rsidP="00FB18E7">
      <w:pPr>
        <w:pStyle w:val="libBold2"/>
        <w:rPr>
          <w:rtl/>
        </w:rPr>
      </w:pPr>
      <w:r w:rsidRPr="007720A8">
        <w:rPr>
          <w:rtl/>
        </w:rPr>
        <w:t>3</w:t>
      </w:r>
      <w:r w:rsidRPr="007720A8">
        <w:t xml:space="preserve"> </w:t>
      </w:r>
      <w:r w:rsidRPr="007720A8">
        <w:rPr>
          <w:rtl/>
        </w:rPr>
        <w:t>ـ إختيار معرفة الرجال : للشيخ الطوسي : محمد بن الحسن ، ت : 460 هـ</w:t>
      </w:r>
    </w:p>
    <w:p w:rsidR="0048597A" w:rsidRPr="00A239B3" w:rsidRDefault="0048597A" w:rsidP="00690CEF">
      <w:pPr>
        <w:pStyle w:val="libNormal"/>
        <w:rPr>
          <w:rtl/>
        </w:rPr>
      </w:pPr>
      <w:r w:rsidRPr="00A239B3">
        <w:rPr>
          <w:rtl/>
        </w:rPr>
        <w:t>قم المقدسة</w:t>
      </w:r>
      <w:r>
        <w:rPr>
          <w:rtl/>
        </w:rPr>
        <w:t xml:space="preserve"> / </w:t>
      </w:r>
      <w:r w:rsidRPr="00A239B3">
        <w:rPr>
          <w:rtl/>
        </w:rPr>
        <w:t>مؤسسة آل البيت</w:t>
      </w:r>
      <w:r>
        <w:rPr>
          <w:rtl/>
        </w:rPr>
        <w:t xml:space="preserve"> / </w:t>
      </w:r>
      <w:r w:rsidRPr="00A239B3">
        <w:rPr>
          <w:rtl/>
        </w:rPr>
        <w:t>1404</w:t>
      </w:r>
    </w:p>
    <w:p w:rsidR="0048597A" w:rsidRPr="00A239B3" w:rsidRDefault="0048597A" w:rsidP="00690CEF">
      <w:pPr>
        <w:pStyle w:val="libNormal"/>
        <w:rPr>
          <w:rtl/>
        </w:rPr>
      </w:pPr>
      <w:r w:rsidRPr="00A239B3">
        <w:rPr>
          <w:rtl/>
        </w:rPr>
        <w:t xml:space="preserve">الأربعين حديثا : للشيخ البهائي = شرح الاربعين حديث </w:t>
      </w:r>
    </w:p>
    <w:p w:rsidR="0048597A" w:rsidRPr="007720A8" w:rsidRDefault="0048597A" w:rsidP="00FB18E7">
      <w:pPr>
        <w:pStyle w:val="libBold2"/>
        <w:rPr>
          <w:rtl/>
        </w:rPr>
      </w:pPr>
      <w:r w:rsidRPr="007720A8">
        <w:rPr>
          <w:rtl/>
        </w:rPr>
        <w:t>4</w:t>
      </w:r>
      <w:r w:rsidRPr="007720A8">
        <w:t xml:space="preserve"> </w:t>
      </w:r>
      <w:r w:rsidRPr="007720A8">
        <w:rPr>
          <w:rtl/>
        </w:rPr>
        <w:t xml:space="preserve">ـ إرشاد الطالبين إلى نهج المسترشدين : للحلي : المقداد بن عبدالله السيوري ، ت : </w:t>
      </w:r>
    </w:p>
    <w:p w:rsidR="0048597A" w:rsidRPr="00A239B3" w:rsidRDefault="0048597A" w:rsidP="00690CEF">
      <w:pPr>
        <w:pStyle w:val="libNormal"/>
        <w:rPr>
          <w:rtl/>
        </w:rPr>
      </w:pPr>
      <w:r w:rsidRPr="00A239B3">
        <w:rPr>
          <w:rtl/>
        </w:rPr>
        <w:t>قم المقدسة</w:t>
      </w:r>
      <w:r>
        <w:rPr>
          <w:rtl/>
        </w:rPr>
        <w:t xml:space="preserve"> / </w:t>
      </w:r>
      <w:r w:rsidRPr="00A239B3">
        <w:rPr>
          <w:rtl/>
        </w:rPr>
        <w:t>سيد الشهداء</w:t>
      </w:r>
      <w:r>
        <w:rPr>
          <w:rtl/>
        </w:rPr>
        <w:t xml:space="preserve"> / </w:t>
      </w:r>
      <w:r w:rsidRPr="00A239B3">
        <w:rPr>
          <w:rtl/>
        </w:rPr>
        <w:t xml:space="preserve">1405 هـ </w:t>
      </w:r>
    </w:p>
    <w:p w:rsidR="0048597A" w:rsidRPr="00A239B3" w:rsidRDefault="0048597A" w:rsidP="00FB18E7">
      <w:pPr>
        <w:pStyle w:val="libNormal0"/>
        <w:rPr>
          <w:rtl/>
        </w:rPr>
      </w:pPr>
      <w:r w:rsidRPr="00FB18E7">
        <w:rPr>
          <w:rStyle w:val="libBold2Char"/>
          <w:rtl/>
        </w:rPr>
        <w:t>5</w:t>
      </w:r>
      <w:r w:rsidRPr="00FB18E7">
        <w:rPr>
          <w:rStyle w:val="libBold2Char"/>
        </w:rPr>
        <w:t xml:space="preserve"> </w:t>
      </w:r>
      <w:r w:rsidRPr="00FB18E7">
        <w:rPr>
          <w:rStyle w:val="libBold2Char"/>
          <w:rtl/>
        </w:rPr>
        <w:t>ـ إرشاد العقل السليم إلى مزايا القرآن الكريم : للعمادي : محمد بن محمد ، ت : 951</w:t>
      </w:r>
      <w:r>
        <w:rPr>
          <w:rFonts w:hint="cs"/>
          <w:rtl/>
        </w:rPr>
        <w:t xml:space="preserve"> </w:t>
      </w:r>
      <w:r w:rsidRPr="00FB18E7">
        <w:rPr>
          <w:rStyle w:val="libBold2Char"/>
          <w:rtl/>
        </w:rPr>
        <w:t>هـ</w:t>
      </w:r>
    </w:p>
    <w:p w:rsidR="0048597A" w:rsidRPr="00A239B3" w:rsidRDefault="0048597A" w:rsidP="00690CEF">
      <w:pPr>
        <w:pStyle w:val="libNormal"/>
        <w:rPr>
          <w:rtl/>
        </w:rPr>
      </w:pPr>
      <w:r w:rsidRPr="00A239B3">
        <w:rPr>
          <w:rtl/>
        </w:rPr>
        <w:t>بيروت</w:t>
      </w:r>
      <w:r>
        <w:rPr>
          <w:rtl/>
        </w:rPr>
        <w:t xml:space="preserve"> / </w:t>
      </w:r>
      <w:r w:rsidRPr="00A239B3">
        <w:rPr>
          <w:rtl/>
        </w:rPr>
        <w:t xml:space="preserve">دار احياء التراث </w:t>
      </w:r>
    </w:p>
    <w:p w:rsidR="0048597A" w:rsidRPr="007720A8" w:rsidRDefault="0048597A" w:rsidP="00FB18E7">
      <w:pPr>
        <w:pStyle w:val="libBold2"/>
        <w:rPr>
          <w:rtl/>
        </w:rPr>
      </w:pPr>
      <w:r w:rsidRPr="007720A8">
        <w:rPr>
          <w:rtl/>
        </w:rPr>
        <w:t>6</w:t>
      </w:r>
      <w:r w:rsidRPr="007720A8">
        <w:t xml:space="preserve"> </w:t>
      </w:r>
      <w:r w:rsidRPr="007720A8">
        <w:rPr>
          <w:rtl/>
        </w:rPr>
        <w:t xml:space="preserve">ـ الإستبصار : للطوسي : محمد بن الحسن ، ت : 460 هـ </w:t>
      </w:r>
    </w:p>
    <w:p w:rsidR="0048597A" w:rsidRPr="00A239B3" w:rsidRDefault="0048597A" w:rsidP="00690CEF">
      <w:pPr>
        <w:pStyle w:val="libNormal"/>
        <w:rPr>
          <w:rtl/>
        </w:rPr>
      </w:pPr>
      <w:r w:rsidRPr="00A239B3">
        <w:rPr>
          <w:rtl/>
        </w:rPr>
        <w:t>طهران</w:t>
      </w:r>
      <w:r>
        <w:rPr>
          <w:rtl/>
        </w:rPr>
        <w:t xml:space="preserve"> / </w:t>
      </w:r>
      <w:r w:rsidRPr="00A239B3">
        <w:rPr>
          <w:rtl/>
        </w:rPr>
        <w:t>دارالكتب الاسلامية</w:t>
      </w:r>
      <w:r>
        <w:rPr>
          <w:rtl/>
        </w:rPr>
        <w:t xml:space="preserve"> / </w:t>
      </w:r>
      <w:r w:rsidRPr="00A239B3">
        <w:rPr>
          <w:rtl/>
        </w:rPr>
        <w:t>1390 هـ</w:t>
      </w:r>
    </w:p>
    <w:p w:rsidR="0048597A" w:rsidRPr="007720A8" w:rsidRDefault="0048597A" w:rsidP="00FB18E7">
      <w:pPr>
        <w:pStyle w:val="libBold2"/>
        <w:rPr>
          <w:rtl/>
        </w:rPr>
      </w:pPr>
      <w:r w:rsidRPr="007720A8">
        <w:rPr>
          <w:rFonts w:hint="cs"/>
          <w:rtl/>
        </w:rPr>
        <w:t>7ـ</w:t>
      </w:r>
      <w:r w:rsidRPr="007720A8">
        <w:t xml:space="preserve"> </w:t>
      </w:r>
      <w:r w:rsidRPr="007720A8">
        <w:rPr>
          <w:rFonts w:hint="cs"/>
          <w:rtl/>
        </w:rPr>
        <w:t>ا</w:t>
      </w:r>
      <w:r w:rsidRPr="007720A8">
        <w:rPr>
          <w:rtl/>
        </w:rPr>
        <w:t>سرار الصلاة : للشهيد الثاني ، زين الدين بن علي بن احمد الجبعي ، ت : 965 ه</w:t>
      </w:r>
      <w:r w:rsidRPr="007720A8">
        <w:rPr>
          <w:rFonts w:hint="cs"/>
          <w:rtl/>
        </w:rPr>
        <w:t>ـ</w:t>
      </w:r>
    </w:p>
    <w:p w:rsidR="0048597A" w:rsidRPr="00A239B3" w:rsidRDefault="0048597A" w:rsidP="00690CEF">
      <w:pPr>
        <w:pStyle w:val="libNormal"/>
        <w:rPr>
          <w:rtl/>
        </w:rPr>
      </w:pPr>
      <w:r w:rsidRPr="00A239B3">
        <w:rPr>
          <w:rtl/>
        </w:rPr>
        <w:t>المطبوع ضمن مجموعة رسائل</w:t>
      </w:r>
      <w:r>
        <w:rPr>
          <w:rtl/>
        </w:rPr>
        <w:t xml:space="preserve"> / </w:t>
      </w:r>
      <w:r w:rsidRPr="00A239B3">
        <w:rPr>
          <w:rtl/>
        </w:rPr>
        <w:t>منشورات مكتبة آية الله المرعشي</w:t>
      </w:r>
      <w:r>
        <w:rPr>
          <w:rtl/>
        </w:rPr>
        <w:t xml:space="preserve"> / </w:t>
      </w:r>
      <w:r w:rsidRPr="00A239B3">
        <w:rPr>
          <w:rtl/>
        </w:rPr>
        <w:t>1305 هـ</w:t>
      </w:r>
    </w:p>
    <w:p w:rsidR="0048597A" w:rsidRPr="00A239B3" w:rsidRDefault="0048597A" w:rsidP="00690CEF">
      <w:pPr>
        <w:pStyle w:val="libNormal"/>
        <w:rPr>
          <w:rtl/>
        </w:rPr>
      </w:pPr>
      <w:r w:rsidRPr="00A239B3">
        <w:rPr>
          <w:rtl/>
        </w:rPr>
        <w:t xml:space="preserve">الإشارات والتنبيهات : ابن سينا = شرح الاشارات والتنبيهات : للطوسي : </w:t>
      </w:r>
    </w:p>
    <w:p w:rsidR="0048597A" w:rsidRPr="007720A8" w:rsidRDefault="0048597A" w:rsidP="00FB18E7">
      <w:pPr>
        <w:pStyle w:val="libBold2"/>
        <w:rPr>
          <w:rtl/>
        </w:rPr>
      </w:pPr>
      <w:r w:rsidRPr="007720A8">
        <w:rPr>
          <w:rtl/>
        </w:rPr>
        <w:t>8</w:t>
      </w:r>
      <w:r w:rsidRPr="007720A8">
        <w:rPr>
          <w:rFonts w:hint="cs"/>
          <w:rtl/>
        </w:rPr>
        <w:t xml:space="preserve"> </w:t>
      </w:r>
      <w:r w:rsidRPr="007720A8">
        <w:rPr>
          <w:rtl/>
        </w:rPr>
        <w:t>ـ الإقبال : لا بن طاووس : علي بن موسى بن جعفر ، ت : 664 هـ</w:t>
      </w:r>
    </w:p>
    <w:p w:rsidR="0048597A" w:rsidRPr="00A239B3" w:rsidRDefault="0048597A" w:rsidP="00690CEF">
      <w:pPr>
        <w:pStyle w:val="libNormal"/>
        <w:rPr>
          <w:rtl/>
        </w:rPr>
      </w:pPr>
      <w:r w:rsidRPr="00A239B3">
        <w:rPr>
          <w:rtl/>
        </w:rPr>
        <w:t>طهران</w:t>
      </w:r>
      <w:r>
        <w:rPr>
          <w:rtl/>
        </w:rPr>
        <w:t xml:space="preserve"> / </w:t>
      </w:r>
      <w:r w:rsidRPr="00A239B3">
        <w:rPr>
          <w:rtl/>
        </w:rPr>
        <w:t>دارالكتب الإسلامية</w:t>
      </w:r>
      <w:r>
        <w:rPr>
          <w:rtl/>
        </w:rPr>
        <w:t xml:space="preserve"> / </w:t>
      </w:r>
    </w:p>
    <w:p w:rsidR="0048597A" w:rsidRPr="007720A8" w:rsidRDefault="0048597A" w:rsidP="00FB18E7">
      <w:pPr>
        <w:pStyle w:val="libBold2"/>
        <w:rPr>
          <w:rtl/>
        </w:rPr>
      </w:pPr>
      <w:r w:rsidRPr="007720A8">
        <w:rPr>
          <w:rtl/>
        </w:rPr>
        <w:t>9</w:t>
      </w:r>
      <w:r w:rsidRPr="007720A8">
        <w:rPr>
          <w:rFonts w:hint="cs"/>
          <w:rtl/>
        </w:rPr>
        <w:t xml:space="preserve"> </w:t>
      </w:r>
      <w:r w:rsidRPr="007720A8">
        <w:rPr>
          <w:rtl/>
        </w:rPr>
        <w:t>ـ أعيان الشيعة : للأمين : السيد محسن ، ت : 1371 هـ</w:t>
      </w:r>
    </w:p>
    <w:p w:rsidR="0048597A" w:rsidRPr="00A239B3" w:rsidRDefault="0048597A" w:rsidP="00690CEF">
      <w:pPr>
        <w:pStyle w:val="libNormal"/>
        <w:rPr>
          <w:rtl/>
        </w:rPr>
      </w:pPr>
      <w:r w:rsidRPr="00A239B3">
        <w:rPr>
          <w:rtl/>
        </w:rPr>
        <w:t>بيروت</w:t>
      </w:r>
      <w:r>
        <w:rPr>
          <w:rtl/>
        </w:rPr>
        <w:t xml:space="preserve"> / </w:t>
      </w:r>
      <w:r w:rsidRPr="00A239B3">
        <w:rPr>
          <w:rtl/>
        </w:rPr>
        <w:t>دارالتعارف</w:t>
      </w:r>
      <w:r>
        <w:rPr>
          <w:rtl/>
        </w:rPr>
        <w:t xml:space="preserve"> / </w:t>
      </w:r>
      <w:r w:rsidRPr="00A239B3">
        <w:rPr>
          <w:rtl/>
        </w:rPr>
        <w:t>1403 هـ</w:t>
      </w:r>
    </w:p>
    <w:p w:rsidR="0048597A" w:rsidRPr="007720A8" w:rsidRDefault="0048597A" w:rsidP="00FB18E7">
      <w:pPr>
        <w:pStyle w:val="libBold2"/>
        <w:rPr>
          <w:rtl/>
        </w:rPr>
      </w:pPr>
      <w:r w:rsidRPr="007720A8">
        <w:rPr>
          <w:rtl/>
        </w:rPr>
        <w:t>10</w:t>
      </w:r>
      <w:r w:rsidRPr="007720A8">
        <w:rPr>
          <w:rFonts w:hint="cs"/>
          <w:rtl/>
        </w:rPr>
        <w:t xml:space="preserve"> </w:t>
      </w:r>
      <w:r w:rsidRPr="007720A8">
        <w:rPr>
          <w:rtl/>
        </w:rPr>
        <w:t>ـ الامالي : للشيخ الصدوق : محمد بن علي بن بابويه ، ت : 381 هـ</w:t>
      </w:r>
    </w:p>
    <w:p w:rsidR="0048597A" w:rsidRPr="00A239B3" w:rsidRDefault="0048597A" w:rsidP="00690CEF">
      <w:pPr>
        <w:pStyle w:val="libNormal"/>
        <w:rPr>
          <w:rtl/>
        </w:rPr>
      </w:pPr>
      <w:r w:rsidRPr="00A239B3">
        <w:rPr>
          <w:rtl/>
        </w:rPr>
        <w:t>النجف الأشرف</w:t>
      </w:r>
      <w:r>
        <w:rPr>
          <w:rtl/>
        </w:rPr>
        <w:t xml:space="preserve"> / </w:t>
      </w:r>
      <w:r w:rsidRPr="00A239B3">
        <w:rPr>
          <w:rtl/>
        </w:rPr>
        <w:t>الحيدرية</w:t>
      </w:r>
      <w:r>
        <w:rPr>
          <w:rtl/>
        </w:rPr>
        <w:t xml:space="preserve"> / </w:t>
      </w:r>
      <w:r w:rsidRPr="00A239B3">
        <w:rPr>
          <w:rtl/>
        </w:rPr>
        <w:t>1389 هـ</w:t>
      </w:r>
    </w:p>
    <w:p w:rsidR="0048597A" w:rsidRPr="007720A8" w:rsidRDefault="0048597A" w:rsidP="00FB18E7">
      <w:pPr>
        <w:pStyle w:val="libBold2"/>
        <w:rPr>
          <w:rtl/>
        </w:rPr>
      </w:pPr>
      <w:r>
        <w:rPr>
          <w:rtl/>
        </w:rPr>
        <w:br w:type="page"/>
      </w:r>
      <w:r w:rsidRPr="007720A8">
        <w:rPr>
          <w:rtl/>
        </w:rPr>
        <w:lastRenderedPageBreak/>
        <w:t>11</w:t>
      </w:r>
      <w:r w:rsidRPr="007720A8">
        <w:rPr>
          <w:rFonts w:hint="cs"/>
          <w:rtl/>
        </w:rPr>
        <w:t xml:space="preserve"> </w:t>
      </w:r>
      <w:r w:rsidRPr="007720A8">
        <w:rPr>
          <w:rtl/>
        </w:rPr>
        <w:t>ـ الامالي : للشيخ الطوسي ، محمد بن الحسن ، ت : 460 هـ</w:t>
      </w:r>
    </w:p>
    <w:p w:rsidR="0048597A" w:rsidRPr="00B42D7E" w:rsidRDefault="0048597A" w:rsidP="00EA0572">
      <w:pPr>
        <w:pStyle w:val="libVar"/>
        <w:rPr>
          <w:rtl/>
        </w:rPr>
      </w:pPr>
      <w:r w:rsidRPr="00B42D7E">
        <w:rPr>
          <w:rtl/>
        </w:rPr>
        <w:t>بغداد</w:t>
      </w:r>
      <w:r>
        <w:rPr>
          <w:rtl/>
        </w:rPr>
        <w:t xml:space="preserve"> / </w:t>
      </w:r>
      <w:r w:rsidRPr="00B42D7E">
        <w:rPr>
          <w:rtl/>
        </w:rPr>
        <w:t xml:space="preserve">الأهلية </w:t>
      </w:r>
    </w:p>
    <w:p w:rsidR="0048597A" w:rsidRPr="007720A8" w:rsidRDefault="0048597A" w:rsidP="00FB18E7">
      <w:pPr>
        <w:pStyle w:val="libBold2"/>
        <w:rPr>
          <w:rtl/>
        </w:rPr>
      </w:pPr>
      <w:r w:rsidRPr="007720A8">
        <w:rPr>
          <w:rtl/>
        </w:rPr>
        <w:t>12</w:t>
      </w:r>
      <w:r w:rsidRPr="007720A8">
        <w:rPr>
          <w:rFonts w:hint="cs"/>
          <w:rtl/>
        </w:rPr>
        <w:t xml:space="preserve"> </w:t>
      </w:r>
      <w:r w:rsidRPr="007720A8">
        <w:rPr>
          <w:rtl/>
        </w:rPr>
        <w:t>ـ أمل الآمل : للعاملي : محمد بن الحسن آل الحر ، ت : 1104 هـ</w:t>
      </w:r>
    </w:p>
    <w:p w:rsidR="0048597A" w:rsidRPr="00B42D7E" w:rsidRDefault="0048597A" w:rsidP="00EA0572">
      <w:pPr>
        <w:pStyle w:val="libVar"/>
        <w:rPr>
          <w:rtl/>
        </w:rPr>
      </w:pPr>
      <w:r w:rsidRPr="00B42D7E">
        <w:rPr>
          <w:rtl/>
        </w:rPr>
        <w:t>النجف الأشرف</w:t>
      </w:r>
      <w:r>
        <w:rPr>
          <w:rtl/>
        </w:rPr>
        <w:t xml:space="preserve"> / </w:t>
      </w:r>
      <w:r w:rsidRPr="00B42D7E">
        <w:rPr>
          <w:rtl/>
        </w:rPr>
        <w:t>الأداب</w:t>
      </w:r>
      <w:r>
        <w:rPr>
          <w:rtl/>
        </w:rPr>
        <w:t xml:space="preserve"> / </w:t>
      </w:r>
      <w:r w:rsidRPr="00B42D7E">
        <w:rPr>
          <w:rtl/>
        </w:rPr>
        <w:t>1385 هـ</w:t>
      </w:r>
    </w:p>
    <w:p w:rsidR="0048597A" w:rsidRPr="007720A8" w:rsidRDefault="0048597A" w:rsidP="00FB18E7">
      <w:pPr>
        <w:pStyle w:val="libBold2"/>
        <w:rPr>
          <w:rtl/>
        </w:rPr>
      </w:pPr>
      <w:r w:rsidRPr="007720A8">
        <w:rPr>
          <w:rtl/>
        </w:rPr>
        <w:t>13</w:t>
      </w:r>
      <w:r w:rsidRPr="007720A8">
        <w:rPr>
          <w:rFonts w:hint="cs"/>
          <w:rtl/>
        </w:rPr>
        <w:t xml:space="preserve"> </w:t>
      </w:r>
      <w:r w:rsidRPr="007720A8">
        <w:rPr>
          <w:rtl/>
        </w:rPr>
        <w:t xml:space="preserve">ـ </w:t>
      </w:r>
      <w:r>
        <w:rPr>
          <w:rFonts w:hint="cs"/>
          <w:rtl/>
        </w:rPr>
        <w:t>إنباه</w:t>
      </w:r>
      <w:r w:rsidRPr="007720A8">
        <w:rPr>
          <w:rtl/>
        </w:rPr>
        <w:t xml:space="preserve"> الغمر بأبناء العمر : للعسقلاني : أحمد بن علي بن حجر ، ت : 852 هـ</w:t>
      </w:r>
    </w:p>
    <w:p w:rsidR="0048597A" w:rsidRPr="00B42D7E" w:rsidRDefault="0048597A" w:rsidP="00EA0572">
      <w:pPr>
        <w:pStyle w:val="libVar"/>
        <w:rPr>
          <w:rtl/>
        </w:rPr>
      </w:pPr>
      <w:r w:rsidRPr="00B42D7E">
        <w:rPr>
          <w:rtl/>
        </w:rPr>
        <w:t>بيروت</w:t>
      </w:r>
      <w:r>
        <w:rPr>
          <w:rtl/>
        </w:rPr>
        <w:t xml:space="preserve"> / </w:t>
      </w:r>
      <w:r w:rsidRPr="00B42D7E">
        <w:rPr>
          <w:rtl/>
        </w:rPr>
        <w:t>دارالكتب العلمية</w:t>
      </w:r>
      <w:r>
        <w:rPr>
          <w:rtl/>
        </w:rPr>
        <w:t xml:space="preserve"> / </w:t>
      </w:r>
      <w:r w:rsidRPr="00B42D7E">
        <w:rPr>
          <w:rtl/>
        </w:rPr>
        <w:t xml:space="preserve">1406 هـ </w:t>
      </w:r>
    </w:p>
    <w:p w:rsidR="0048597A" w:rsidRPr="007720A8" w:rsidRDefault="0048597A" w:rsidP="00FB18E7">
      <w:pPr>
        <w:pStyle w:val="libBold2"/>
        <w:rPr>
          <w:rtl/>
        </w:rPr>
      </w:pPr>
      <w:r w:rsidRPr="007720A8">
        <w:rPr>
          <w:rtl/>
        </w:rPr>
        <w:t>14</w:t>
      </w:r>
      <w:r w:rsidRPr="007720A8">
        <w:rPr>
          <w:rFonts w:hint="cs"/>
          <w:rtl/>
        </w:rPr>
        <w:t xml:space="preserve"> </w:t>
      </w:r>
      <w:r w:rsidRPr="007720A8">
        <w:rPr>
          <w:rtl/>
        </w:rPr>
        <w:t xml:space="preserve">ـ إنباه الرواة على أنباه النحاة : للقفطي : علي بن يوسف ، ت : 624 هـ </w:t>
      </w:r>
    </w:p>
    <w:p w:rsidR="0048597A" w:rsidRPr="00B42D7E" w:rsidRDefault="0048597A" w:rsidP="00EA0572">
      <w:pPr>
        <w:pStyle w:val="libVar"/>
        <w:rPr>
          <w:rtl/>
        </w:rPr>
      </w:pPr>
      <w:r w:rsidRPr="00B42D7E">
        <w:rPr>
          <w:rtl/>
        </w:rPr>
        <w:t>بيروت</w:t>
      </w:r>
      <w:r>
        <w:rPr>
          <w:rtl/>
        </w:rPr>
        <w:t xml:space="preserve"> / </w:t>
      </w:r>
      <w:r w:rsidRPr="00B42D7E">
        <w:rPr>
          <w:rtl/>
        </w:rPr>
        <w:t>دارالفكر ، والكتب الثقافية</w:t>
      </w:r>
      <w:r>
        <w:rPr>
          <w:rtl/>
        </w:rPr>
        <w:t xml:space="preserve"> / </w:t>
      </w:r>
      <w:r w:rsidRPr="00B42D7E">
        <w:rPr>
          <w:rtl/>
        </w:rPr>
        <w:t>1406 هـ</w:t>
      </w:r>
    </w:p>
    <w:p w:rsidR="0048597A" w:rsidRPr="007720A8" w:rsidRDefault="0048597A" w:rsidP="00FB18E7">
      <w:pPr>
        <w:pStyle w:val="libBold2"/>
        <w:rPr>
          <w:rtl/>
        </w:rPr>
      </w:pPr>
      <w:r w:rsidRPr="007720A8">
        <w:rPr>
          <w:rtl/>
        </w:rPr>
        <w:t>15</w:t>
      </w:r>
      <w:r w:rsidRPr="007720A8">
        <w:rPr>
          <w:rFonts w:hint="cs"/>
          <w:rtl/>
        </w:rPr>
        <w:t xml:space="preserve"> </w:t>
      </w:r>
      <w:r w:rsidRPr="007720A8">
        <w:rPr>
          <w:rtl/>
        </w:rPr>
        <w:t>ـ الأنساب : للسمعاني : عبدالكريم بن محمد ، ت : 562 هـ</w:t>
      </w:r>
    </w:p>
    <w:p w:rsidR="0048597A" w:rsidRPr="00B42D7E" w:rsidRDefault="0048597A" w:rsidP="00EA0572">
      <w:pPr>
        <w:pStyle w:val="libVar"/>
        <w:rPr>
          <w:rtl/>
        </w:rPr>
      </w:pPr>
      <w:r w:rsidRPr="00B42D7E">
        <w:rPr>
          <w:rtl/>
        </w:rPr>
        <w:t>بغداد</w:t>
      </w:r>
      <w:r>
        <w:rPr>
          <w:rtl/>
        </w:rPr>
        <w:t xml:space="preserve"> / </w:t>
      </w:r>
      <w:r w:rsidRPr="00B42D7E">
        <w:rPr>
          <w:rtl/>
        </w:rPr>
        <w:t>المثنى</w:t>
      </w:r>
      <w:r>
        <w:rPr>
          <w:rtl/>
        </w:rPr>
        <w:t xml:space="preserve"> / </w:t>
      </w:r>
      <w:r w:rsidRPr="00B42D7E">
        <w:rPr>
          <w:rtl/>
        </w:rPr>
        <w:t>1970</w:t>
      </w:r>
    </w:p>
    <w:p w:rsidR="0048597A" w:rsidRPr="007720A8" w:rsidRDefault="0048597A" w:rsidP="00FB18E7">
      <w:pPr>
        <w:pStyle w:val="libBold2"/>
        <w:rPr>
          <w:rtl/>
        </w:rPr>
      </w:pPr>
      <w:r w:rsidRPr="007720A8">
        <w:rPr>
          <w:rtl/>
        </w:rPr>
        <w:t>16</w:t>
      </w:r>
      <w:r w:rsidRPr="007720A8">
        <w:rPr>
          <w:rFonts w:hint="cs"/>
          <w:rtl/>
        </w:rPr>
        <w:t xml:space="preserve"> </w:t>
      </w:r>
      <w:r w:rsidRPr="007720A8">
        <w:rPr>
          <w:rtl/>
        </w:rPr>
        <w:t>ـ أنوار التنزيل : للبيضاوي : عبدالله بن عمر بن محمد الشيرازي ، ت : 692 هـ</w:t>
      </w:r>
    </w:p>
    <w:p w:rsidR="0048597A" w:rsidRPr="00B42D7E" w:rsidRDefault="0048597A" w:rsidP="00EA0572">
      <w:pPr>
        <w:pStyle w:val="libVar"/>
        <w:rPr>
          <w:rtl/>
        </w:rPr>
      </w:pPr>
      <w:r w:rsidRPr="00B42D7E">
        <w:rPr>
          <w:rtl/>
        </w:rPr>
        <w:t>بيروت</w:t>
      </w:r>
      <w:r>
        <w:rPr>
          <w:rtl/>
        </w:rPr>
        <w:t xml:space="preserve"> / </w:t>
      </w:r>
      <w:r w:rsidRPr="00B42D7E">
        <w:rPr>
          <w:rtl/>
        </w:rPr>
        <w:t>شعبان</w:t>
      </w:r>
      <w:r>
        <w:rPr>
          <w:rtl/>
        </w:rPr>
        <w:t xml:space="preserve"> / </w:t>
      </w:r>
    </w:p>
    <w:p w:rsidR="0048597A" w:rsidRPr="007720A8" w:rsidRDefault="0048597A" w:rsidP="00FB18E7">
      <w:pPr>
        <w:pStyle w:val="libBold2"/>
        <w:rPr>
          <w:rtl/>
        </w:rPr>
      </w:pPr>
      <w:r w:rsidRPr="007720A8">
        <w:rPr>
          <w:rtl/>
        </w:rPr>
        <w:t>17</w:t>
      </w:r>
      <w:r w:rsidRPr="007720A8">
        <w:rPr>
          <w:rFonts w:hint="cs"/>
          <w:rtl/>
        </w:rPr>
        <w:t xml:space="preserve"> </w:t>
      </w:r>
      <w:r w:rsidRPr="007720A8">
        <w:rPr>
          <w:rtl/>
        </w:rPr>
        <w:t xml:space="preserve">ـ إيضاح الفوائد : لفخر المحققين : محمد بن الحسن بن يوسف الحلي ، ت : 726 هـ </w:t>
      </w:r>
    </w:p>
    <w:p w:rsidR="0048597A" w:rsidRPr="00B42D7E" w:rsidRDefault="0048597A" w:rsidP="00EA0572">
      <w:pPr>
        <w:pStyle w:val="libVar"/>
        <w:rPr>
          <w:rtl/>
        </w:rPr>
      </w:pPr>
      <w:r w:rsidRPr="00B42D7E">
        <w:rPr>
          <w:rtl/>
        </w:rPr>
        <w:t>طهران</w:t>
      </w:r>
      <w:r>
        <w:rPr>
          <w:rtl/>
        </w:rPr>
        <w:t xml:space="preserve"> / </w:t>
      </w:r>
      <w:r w:rsidRPr="00B42D7E">
        <w:rPr>
          <w:rtl/>
        </w:rPr>
        <w:t>العلمية</w:t>
      </w:r>
      <w:r>
        <w:rPr>
          <w:rtl/>
        </w:rPr>
        <w:t xml:space="preserve"> / </w:t>
      </w:r>
      <w:r w:rsidRPr="00B42D7E">
        <w:rPr>
          <w:rtl/>
        </w:rPr>
        <w:t>1387 هـ</w:t>
      </w:r>
    </w:p>
    <w:p w:rsidR="0048597A" w:rsidRPr="007720A8" w:rsidRDefault="0048597A" w:rsidP="00FB18E7">
      <w:pPr>
        <w:pStyle w:val="libBold2"/>
        <w:rPr>
          <w:rtl/>
        </w:rPr>
      </w:pPr>
      <w:r w:rsidRPr="007720A8">
        <w:rPr>
          <w:rtl/>
        </w:rPr>
        <w:t>18</w:t>
      </w:r>
      <w:r w:rsidRPr="007720A8">
        <w:rPr>
          <w:rFonts w:hint="cs"/>
          <w:rtl/>
        </w:rPr>
        <w:t xml:space="preserve"> </w:t>
      </w:r>
      <w:r w:rsidRPr="007720A8">
        <w:rPr>
          <w:rtl/>
        </w:rPr>
        <w:t>ـ بحار الأنوار : للمجلسي : محمد باقر بن محمد تقي ، ت : 1111 هـ</w:t>
      </w:r>
    </w:p>
    <w:p w:rsidR="0048597A" w:rsidRPr="00B42D7E" w:rsidRDefault="0048597A" w:rsidP="00EA0572">
      <w:pPr>
        <w:pStyle w:val="libVar"/>
        <w:rPr>
          <w:rtl/>
        </w:rPr>
      </w:pPr>
      <w:r w:rsidRPr="00B42D7E">
        <w:rPr>
          <w:rtl/>
        </w:rPr>
        <w:t>بيروت</w:t>
      </w:r>
      <w:r>
        <w:rPr>
          <w:rtl/>
        </w:rPr>
        <w:t xml:space="preserve"> / </w:t>
      </w:r>
      <w:r w:rsidRPr="00B42D7E">
        <w:rPr>
          <w:rtl/>
        </w:rPr>
        <w:t>مؤسسة الوفا</w:t>
      </w:r>
      <w:r>
        <w:rPr>
          <w:rtl/>
        </w:rPr>
        <w:t xml:space="preserve"> / </w:t>
      </w:r>
      <w:r w:rsidRPr="00B42D7E">
        <w:rPr>
          <w:rtl/>
        </w:rPr>
        <w:t>1403 هـ</w:t>
      </w:r>
    </w:p>
    <w:p w:rsidR="0048597A" w:rsidRPr="007720A8" w:rsidRDefault="0048597A" w:rsidP="00FB18E7">
      <w:pPr>
        <w:pStyle w:val="libBold2"/>
        <w:rPr>
          <w:rtl/>
        </w:rPr>
      </w:pPr>
      <w:r w:rsidRPr="007720A8">
        <w:rPr>
          <w:rtl/>
        </w:rPr>
        <w:t>19</w:t>
      </w:r>
      <w:r w:rsidRPr="007720A8">
        <w:rPr>
          <w:rFonts w:hint="cs"/>
          <w:rtl/>
        </w:rPr>
        <w:t xml:space="preserve"> </w:t>
      </w:r>
      <w:r w:rsidRPr="007720A8">
        <w:rPr>
          <w:rtl/>
        </w:rPr>
        <w:t>ـ البدء والتاريخ : للمقدسي : مطهر بن طاهر ، ت : 507 هـ</w:t>
      </w:r>
    </w:p>
    <w:p w:rsidR="0048597A" w:rsidRPr="00B42D7E" w:rsidRDefault="0048597A" w:rsidP="00EA0572">
      <w:pPr>
        <w:pStyle w:val="libVar"/>
        <w:rPr>
          <w:rtl/>
        </w:rPr>
      </w:pPr>
      <w:r w:rsidRPr="00B42D7E">
        <w:rPr>
          <w:rtl/>
        </w:rPr>
        <w:t>طهران</w:t>
      </w:r>
      <w:r>
        <w:rPr>
          <w:rtl/>
        </w:rPr>
        <w:t xml:space="preserve"> / </w:t>
      </w:r>
      <w:r w:rsidRPr="00B42D7E">
        <w:rPr>
          <w:rtl/>
        </w:rPr>
        <w:t>الأسدي</w:t>
      </w:r>
      <w:r>
        <w:rPr>
          <w:rtl/>
        </w:rPr>
        <w:t xml:space="preserve"> / </w:t>
      </w:r>
      <w:r w:rsidRPr="00B42D7E">
        <w:rPr>
          <w:rtl/>
        </w:rPr>
        <w:t>1964</w:t>
      </w:r>
    </w:p>
    <w:p w:rsidR="0048597A" w:rsidRPr="007720A8" w:rsidRDefault="0048597A" w:rsidP="00FB18E7">
      <w:pPr>
        <w:pStyle w:val="libBold2"/>
        <w:rPr>
          <w:rtl/>
        </w:rPr>
      </w:pPr>
      <w:r w:rsidRPr="007720A8">
        <w:rPr>
          <w:rtl/>
        </w:rPr>
        <w:t>20</w:t>
      </w:r>
      <w:r w:rsidRPr="007720A8">
        <w:rPr>
          <w:rFonts w:hint="cs"/>
          <w:rtl/>
        </w:rPr>
        <w:t xml:space="preserve"> </w:t>
      </w:r>
      <w:r w:rsidRPr="007720A8">
        <w:rPr>
          <w:rtl/>
        </w:rPr>
        <w:t>ـ البداية والنهاية : لابن كثير : إسماعيل بن عمر ، ت : 774 هـ</w:t>
      </w:r>
    </w:p>
    <w:p w:rsidR="0048597A" w:rsidRPr="00B42D7E" w:rsidRDefault="0048597A" w:rsidP="00EA0572">
      <w:pPr>
        <w:pStyle w:val="libVar"/>
        <w:rPr>
          <w:rtl/>
        </w:rPr>
      </w:pPr>
      <w:r w:rsidRPr="00B42D7E">
        <w:rPr>
          <w:rtl/>
        </w:rPr>
        <w:t>بيروت</w:t>
      </w:r>
      <w:r>
        <w:rPr>
          <w:rtl/>
        </w:rPr>
        <w:t xml:space="preserve"> / </w:t>
      </w:r>
      <w:r w:rsidRPr="00B42D7E">
        <w:rPr>
          <w:rtl/>
        </w:rPr>
        <w:t>دارالمعارف ، والنصر</w:t>
      </w:r>
      <w:r>
        <w:rPr>
          <w:rtl/>
        </w:rPr>
        <w:t xml:space="preserve"> / </w:t>
      </w:r>
      <w:r w:rsidRPr="00B42D7E">
        <w:rPr>
          <w:rtl/>
        </w:rPr>
        <w:t>1388 هـ</w:t>
      </w:r>
    </w:p>
    <w:p w:rsidR="0048597A" w:rsidRPr="007720A8" w:rsidRDefault="0048597A" w:rsidP="00FB18E7">
      <w:pPr>
        <w:pStyle w:val="libBold2"/>
        <w:rPr>
          <w:rtl/>
        </w:rPr>
      </w:pPr>
      <w:r w:rsidRPr="007720A8">
        <w:rPr>
          <w:rtl/>
        </w:rPr>
        <w:t>21</w:t>
      </w:r>
      <w:r w:rsidRPr="007720A8">
        <w:rPr>
          <w:rFonts w:hint="cs"/>
          <w:rtl/>
        </w:rPr>
        <w:t xml:space="preserve"> ـ</w:t>
      </w:r>
      <w:r w:rsidRPr="007720A8">
        <w:rPr>
          <w:rtl/>
        </w:rPr>
        <w:t xml:space="preserve"> بغية الوعاة : للسيوطي : جلال الدين عبدالرحمن ، ت :911 هـ</w:t>
      </w:r>
    </w:p>
    <w:p w:rsidR="0048597A" w:rsidRPr="00B42D7E" w:rsidRDefault="0048597A" w:rsidP="00EA0572">
      <w:pPr>
        <w:pStyle w:val="libVar"/>
        <w:rPr>
          <w:rtl/>
        </w:rPr>
      </w:pPr>
      <w:r w:rsidRPr="00B42D7E">
        <w:rPr>
          <w:rtl/>
        </w:rPr>
        <w:t>بيروت</w:t>
      </w:r>
      <w:r>
        <w:rPr>
          <w:rtl/>
        </w:rPr>
        <w:t xml:space="preserve"> / </w:t>
      </w:r>
      <w:r w:rsidRPr="00B42D7E">
        <w:rPr>
          <w:rtl/>
        </w:rPr>
        <w:t>دارالفكر</w:t>
      </w:r>
      <w:r>
        <w:rPr>
          <w:rtl/>
        </w:rPr>
        <w:t xml:space="preserve"> / </w:t>
      </w:r>
      <w:r w:rsidRPr="00B42D7E">
        <w:rPr>
          <w:rtl/>
        </w:rPr>
        <w:t>1399 هـ</w:t>
      </w:r>
    </w:p>
    <w:p w:rsidR="0048597A" w:rsidRPr="007720A8" w:rsidRDefault="0048597A" w:rsidP="00FB18E7">
      <w:pPr>
        <w:pStyle w:val="libBold2"/>
        <w:rPr>
          <w:rtl/>
        </w:rPr>
      </w:pPr>
      <w:r w:rsidRPr="007720A8">
        <w:rPr>
          <w:rtl/>
        </w:rPr>
        <w:t>22</w:t>
      </w:r>
      <w:r w:rsidRPr="007720A8">
        <w:rPr>
          <w:rFonts w:hint="cs"/>
          <w:rtl/>
        </w:rPr>
        <w:t xml:space="preserve"> </w:t>
      </w:r>
      <w:r w:rsidRPr="007720A8">
        <w:rPr>
          <w:rtl/>
        </w:rPr>
        <w:t>ـ تأسيس الشيعة لعلوم الاسلام : للصدر : السيد حسن ، ت : 1354 هـ</w:t>
      </w:r>
    </w:p>
    <w:p w:rsidR="0048597A" w:rsidRPr="00B42D7E" w:rsidRDefault="0048597A" w:rsidP="00EA0572">
      <w:pPr>
        <w:pStyle w:val="libVar"/>
        <w:rPr>
          <w:rtl/>
        </w:rPr>
      </w:pPr>
      <w:r w:rsidRPr="00B42D7E">
        <w:rPr>
          <w:rtl/>
        </w:rPr>
        <w:t>بغداد</w:t>
      </w:r>
      <w:r>
        <w:rPr>
          <w:rtl/>
        </w:rPr>
        <w:t xml:space="preserve"> / </w:t>
      </w:r>
      <w:r w:rsidRPr="00B42D7E">
        <w:rPr>
          <w:rtl/>
        </w:rPr>
        <w:t>النشر الشرقية</w:t>
      </w:r>
      <w:r>
        <w:rPr>
          <w:rtl/>
        </w:rPr>
        <w:t xml:space="preserve"> / </w:t>
      </w:r>
    </w:p>
    <w:p w:rsidR="0048597A" w:rsidRPr="007720A8" w:rsidRDefault="0048597A" w:rsidP="00FB18E7">
      <w:pPr>
        <w:pStyle w:val="libBold2"/>
        <w:rPr>
          <w:rtl/>
        </w:rPr>
      </w:pPr>
      <w:r w:rsidRPr="007720A8">
        <w:rPr>
          <w:rtl/>
        </w:rPr>
        <w:t>23</w:t>
      </w:r>
      <w:r w:rsidRPr="007720A8">
        <w:rPr>
          <w:rFonts w:hint="cs"/>
          <w:rtl/>
        </w:rPr>
        <w:t xml:space="preserve"> </w:t>
      </w:r>
      <w:r w:rsidRPr="007720A8">
        <w:rPr>
          <w:rtl/>
        </w:rPr>
        <w:t>ـ تاج العروس : للزبيدي : محمد مرتضى ، ت : 817 هـ</w:t>
      </w:r>
    </w:p>
    <w:p w:rsidR="0048597A" w:rsidRPr="00B42D7E" w:rsidRDefault="0048597A" w:rsidP="00EA0572">
      <w:pPr>
        <w:pStyle w:val="libVar"/>
        <w:rPr>
          <w:rtl/>
        </w:rPr>
      </w:pPr>
      <w:r w:rsidRPr="00B42D7E">
        <w:rPr>
          <w:rtl/>
        </w:rPr>
        <w:t>القاهرة</w:t>
      </w:r>
      <w:r>
        <w:rPr>
          <w:rtl/>
        </w:rPr>
        <w:t xml:space="preserve"> / </w:t>
      </w:r>
      <w:r w:rsidRPr="00B42D7E">
        <w:rPr>
          <w:rtl/>
        </w:rPr>
        <w:t>الخيرية</w:t>
      </w:r>
      <w:r>
        <w:rPr>
          <w:rtl/>
        </w:rPr>
        <w:t xml:space="preserve"> / </w:t>
      </w:r>
      <w:r w:rsidRPr="00B42D7E">
        <w:rPr>
          <w:rtl/>
        </w:rPr>
        <w:t>1306 هـ</w:t>
      </w:r>
    </w:p>
    <w:p w:rsidR="0048597A" w:rsidRPr="007720A8" w:rsidRDefault="0048597A" w:rsidP="00FB18E7">
      <w:pPr>
        <w:pStyle w:val="libBold2"/>
        <w:rPr>
          <w:rtl/>
        </w:rPr>
      </w:pPr>
      <w:r w:rsidRPr="007720A8">
        <w:rPr>
          <w:rtl/>
        </w:rPr>
        <w:t xml:space="preserve">24 ـ تاريخ آداب اللغة العربية : لجرجي زيدان ، ت : </w:t>
      </w:r>
    </w:p>
    <w:p w:rsidR="0048597A" w:rsidRPr="00B42D7E" w:rsidRDefault="0048597A" w:rsidP="00EA0572">
      <w:pPr>
        <w:pStyle w:val="libVar"/>
        <w:rPr>
          <w:rtl/>
        </w:rPr>
      </w:pPr>
      <w:r w:rsidRPr="00B42D7E">
        <w:rPr>
          <w:rtl/>
        </w:rPr>
        <w:t>بيروت</w:t>
      </w:r>
      <w:r>
        <w:rPr>
          <w:rtl/>
        </w:rPr>
        <w:t xml:space="preserve"> / </w:t>
      </w:r>
      <w:r w:rsidRPr="00B42D7E">
        <w:rPr>
          <w:rtl/>
        </w:rPr>
        <w:t>مكتبة الحياة</w:t>
      </w:r>
      <w:r>
        <w:rPr>
          <w:rtl/>
        </w:rPr>
        <w:t xml:space="preserve"> / </w:t>
      </w:r>
      <w:r w:rsidRPr="00B42D7E">
        <w:rPr>
          <w:rtl/>
        </w:rPr>
        <w:t>1983</w:t>
      </w:r>
    </w:p>
    <w:p w:rsidR="0048597A" w:rsidRPr="007720A8" w:rsidRDefault="0048597A" w:rsidP="00FB18E7">
      <w:pPr>
        <w:pStyle w:val="libBold2"/>
        <w:rPr>
          <w:rtl/>
        </w:rPr>
      </w:pPr>
      <w:r w:rsidRPr="007720A8">
        <w:rPr>
          <w:rtl/>
        </w:rPr>
        <w:t>25</w:t>
      </w:r>
      <w:r w:rsidRPr="007720A8">
        <w:rPr>
          <w:rFonts w:hint="cs"/>
          <w:rtl/>
        </w:rPr>
        <w:t xml:space="preserve"> </w:t>
      </w:r>
      <w:r w:rsidRPr="007720A8">
        <w:rPr>
          <w:rtl/>
        </w:rPr>
        <w:t xml:space="preserve">ـ تاريخ بغداد : للخطيب : أحمد بن علي البغدادي ، ت : 463 هـ </w:t>
      </w:r>
    </w:p>
    <w:p w:rsidR="0048597A" w:rsidRPr="00B42D7E" w:rsidRDefault="0048597A" w:rsidP="00EA0572">
      <w:pPr>
        <w:pStyle w:val="libVar"/>
        <w:rPr>
          <w:rtl/>
        </w:rPr>
      </w:pPr>
      <w:r w:rsidRPr="00B42D7E">
        <w:rPr>
          <w:rtl/>
        </w:rPr>
        <w:t>بيروت</w:t>
      </w:r>
      <w:r>
        <w:rPr>
          <w:rtl/>
        </w:rPr>
        <w:t xml:space="preserve"> / </w:t>
      </w:r>
      <w:r w:rsidRPr="00B42D7E">
        <w:rPr>
          <w:rtl/>
        </w:rPr>
        <w:t>دارالكتاب العربي</w:t>
      </w:r>
      <w:r>
        <w:rPr>
          <w:rtl/>
        </w:rPr>
        <w:t xml:space="preserve"> / </w:t>
      </w:r>
    </w:p>
    <w:p w:rsidR="0048597A" w:rsidRPr="00DC39F7" w:rsidRDefault="0048597A" w:rsidP="00FB18E7">
      <w:pPr>
        <w:pStyle w:val="libBold2"/>
        <w:rPr>
          <w:rtl/>
        </w:rPr>
      </w:pPr>
      <w:r>
        <w:rPr>
          <w:rtl/>
        </w:rPr>
        <w:br w:type="page"/>
      </w:r>
      <w:r w:rsidRPr="00DC39F7">
        <w:rPr>
          <w:rtl/>
        </w:rPr>
        <w:lastRenderedPageBreak/>
        <w:t>26</w:t>
      </w:r>
      <w:r w:rsidRPr="00DC39F7">
        <w:rPr>
          <w:rFonts w:hint="cs"/>
          <w:rtl/>
        </w:rPr>
        <w:t xml:space="preserve"> </w:t>
      </w:r>
      <w:r w:rsidRPr="00DC39F7">
        <w:rPr>
          <w:rtl/>
        </w:rPr>
        <w:t>ـ تاريخ مختصر الدول : ابن العبري : غريفوريوس الملطي : ت : 685 هـ</w:t>
      </w:r>
    </w:p>
    <w:p w:rsidR="0048597A" w:rsidRPr="00DC39F7" w:rsidRDefault="0048597A" w:rsidP="00FB18E7">
      <w:pPr>
        <w:pStyle w:val="libBold2"/>
        <w:rPr>
          <w:rtl/>
        </w:rPr>
      </w:pPr>
      <w:r w:rsidRPr="00DC39F7">
        <w:rPr>
          <w:rtl/>
        </w:rPr>
        <w:t>27</w:t>
      </w:r>
      <w:r w:rsidRPr="00DC39F7">
        <w:rPr>
          <w:rFonts w:hint="cs"/>
          <w:rtl/>
        </w:rPr>
        <w:t xml:space="preserve"> </w:t>
      </w:r>
      <w:r w:rsidRPr="00DC39F7">
        <w:rPr>
          <w:rtl/>
        </w:rPr>
        <w:t>ـ تاريخ اليعقوبي : لليعقوبي : أحمد بن أبي يعقوب بن جعفر ، ت : 284 هـ</w:t>
      </w:r>
    </w:p>
    <w:p w:rsidR="0048597A" w:rsidRPr="00A00264" w:rsidRDefault="0048597A" w:rsidP="00EA0572">
      <w:pPr>
        <w:pStyle w:val="libVar"/>
        <w:rPr>
          <w:rtl/>
        </w:rPr>
      </w:pPr>
      <w:r w:rsidRPr="00A00264">
        <w:rPr>
          <w:rtl/>
        </w:rPr>
        <w:t>بيروت</w:t>
      </w:r>
      <w:r>
        <w:rPr>
          <w:rtl/>
        </w:rPr>
        <w:t xml:space="preserve"> / </w:t>
      </w:r>
      <w:r w:rsidRPr="00A00264">
        <w:rPr>
          <w:rtl/>
        </w:rPr>
        <w:t>دار صادر</w:t>
      </w:r>
      <w:r>
        <w:rPr>
          <w:rtl/>
        </w:rPr>
        <w:t xml:space="preserve"> / </w:t>
      </w:r>
    </w:p>
    <w:p w:rsidR="0048597A" w:rsidRPr="00DC39F7" w:rsidRDefault="0048597A" w:rsidP="00FB18E7">
      <w:pPr>
        <w:pStyle w:val="libBold2"/>
        <w:rPr>
          <w:rtl/>
        </w:rPr>
      </w:pPr>
      <w:r w:rsidRPr="00DC39F7">
        <w:rPr>
          <w:rtl/>
        </w:rPr>
        <w:t>28</w:t>
      </w:r>
      <w:r w:rsidRPr="00DC39F7">
        <w:rPr>
          <w:rFonts w:hint="cs"/>
          <w:rtl/>
        </w:rPr>
        <w:t xml:space="preserve"> </w:t>
      </w:r>
      <w:r w:rsidRPr="00DC39F7">
        <w:rPr>
          <w:rtl/>
        </w:rPr>
        <w:t>ـ تجريد الاعتقاد : للطوسي : محمد بن محمد بن الحسن ، ت : 679 هـ</w:t>
      </w:r>
    </w:p>
    <w:p w:rsidR="0048597A" w:rsidRPr="00A00264" w:rsidRDefault="0048597A" w:rsidP="00EA0572">
      <w:pPr>
        <w:pStyle w:val="libVar"/>
        <w:rPr>
          <w:rtl/>
        </w:rPr>
      </w:pPr>
      <w:r w:rsidRPr="00A00264">
        <w:rPr>
          <w:rtl/>
        </w:rPr>
        <w:t>قم المقدسة</w:t>
      </w:r>
      <w:r>
        <w:rPr>
          <w:rtl/>
        </w:rPr>
        <w:t xml:space="preserve"> / </w:t>
      </w:r>
      <w:r w:rsidRPr="00A00264">
        <w:rPr>
          <w:rtl/>
        </w:rPr>
        <w:t>دارالنشر الاسلامي</w:t>
      </w:r>
      <w:r>
        <w:rPr>
          <w:rtl/>
        </w:rPr>
        <w:t xml:space="preserve"> / </w:t>
      </w:r>
      <w:r w:rsidRPr="00A00264">
        <w:rPr>
          <w:rtl/>
        </w:rPr>
        <w:t>1406 هـ</w:t>
      </w:r>
    </w:p>
    <w:p w:rsidR="0048597A" w:rsidRPr="00DC39F7" w:rsidRDefault="0048597A" w:rsidP="00FB18E7">
      <w:pPr>
        <w:pStyle w:val="libBold2"/>
        <w:rPr>
          <w:rtl/>
        </w:rPr>
      </w:pPr>
      <w:r w:rsidRPr="00DC39F7">
        <w:rPr>
          <w:rtl/>
        </w:rPr>
        <w:t>29</w:t>
      </w:r>
      <w:r w:rsidRPr="00DC39F7">
        <w:rPr>
          <w:rFonts w:hint="cs"/>
          <w:rtl/>
        </w:rPr>
        <w:t xml:space="preserve"> </w:t>
      </w:r>
      <w:r w:rsidRPr="00DC39F7">
        <w:rPr>
          <w:rtl/>
        </w:rPr>
        <w:t xml:space="preserve">ـ التحفة : مخطوط </w:t>
      </w:r>
    </w:p>
    <w:p w:rsidR="0048597A" w:rsidRDefault="0048597A" w:rsidP="00FB18E7">
      <w:pPr>
        <w:pStyle w:val="libBold2"/>
        <w:rPr>
          <w:rtl/>
        </w:rPr>
      </w:pPr>
      <w:r w:rsidRPr="00DC39F7">
        <w:rPr>
          <w:rtl/>
        </w:rPr>
        <w:t>30</w:t>
      </w:r>
      <w:r w:rsidRPr="00DC39F7">
        <w:rPr>
          <w:rFonts w:hint="cs"/>
          <w:rtl/>
        </w:rPr>
        <w:t xml:space="preserve"> </w:t>
      </w:r>
      <w:r w:rsidRPr="00DC39F7">
        <w:rPr>
          <w:rtl/>
        </w:rPr>
        <w:t>ـ التذكرة : للشيخ الخواجة الطوسي ، محمد بن الحسن ، ت : 679 هـ</w:t>
      </w:r>
      <w:r w:rsidRPr="00A00264">
        <w:rPr>
          <w:rFonts w:hint="cs"/>
          <w:rtl/>
        </w:rPr>
        <w:t xml:space="preserve"> </w:t>
      </w:r>
    </w:p>
    <w:p w:rsidR="0048597A" w:rsidRPr="00A00264" w:rsidRDefault="0048597A" w:rsidP="00EA0572">
      <w:pPr>
        <w:pStyle w:val="libVar"/>
        <w:rPr>
          <w:rtl/>
        </w:rPr>
      </w:pPr>
      <w:r w:rsidRPr="00A00264">
        <w:rPr>
          <w:rtl/>
        </w:rPr>
        <w:t xml:space="preserve">مخطوط </w:t>
      </w:r>
    </w:p>
    <w:p w:rsidR="0048597A" w:rsidRPr="00DC39F7" w:rsidRDefault="0048597A" w:rsidP="00FB18E7">
      <w:pPr>
        <w:pStyle w:val="libBold2"/>
        <w:rPr>
          <w:rtl/>
        </w:rPr>
      </w:pPr>
      <w:r w:rsidRPr="00DC39F7">
        <w:rPr>
          <w:rtl/>
        </w:rPr>
        <w:t>31</w:t>
      </w:r>
      <w:r w:rsidRPr="00DC39F7">
        <w:rPr>
          <w:rFonts w:hint="cs"/>
          <w:rtl/>
        </w:rPr>
        <w:t xml:space="preserve"> </w:t>
      </w:r>
      <w:r w:rsidRPr="00DC39F7">
        <w:rPr>
          <w:rtl/>
        </w:rPr>
        <w:t>ـ تذكرة الفقهاء : للعلامة : الحسن بن يوسف بن المطهر ، ت : 726 هـ</w:t>
      </w:r>
    </w:p>
    <w:p w:rsidR="0048597A" w:rsidRPr="00A00264" w:rsidRDefault="0048597A" w:rsidP="00EA0572">
      <w:pPr>
        <w:pStyle w:val="libVar"/>
        <w:rPr>
          <w:rtl/>
        </w:rPr>
      </w:pPr>
      <w:r w:rsidRPr="00A00264">
        <w:rPr>
          <w:rtl/>
        </w:rPr>
        <w:t>طهران</w:t>
      </w:r>
      <w:r>
        <w:rPr>
          <w:rtl/>
        </w:rPr>
        <w:t xml:space="preserve"> / </w:t>
      </w:r>
      <w:r w:rsidRPr="00A00264">
        <w:rPr>
          <w:rtl/>
        </w:rPr>
        <w:t>المرتضوية</w:t>
      </w:r>
      <w:r>
        <w:rPr>
          <w:rtl/>
        </w:rPr>
        <w:t xml:space="preserve"> / </w:t>
      </w:r>
    </w:p>
    <w:p w:rsidR="0048597A" w:rsidRPr="00DC39F7" w:rsidRDefault="0048597A" w:rsidP="00FB18E7">
      <w:pPr>
        <w:pStyle w:val="libBold2"/>
        <w:rPr>
          <w:rtl/>
        </w:rPr>
      </w:pPr>
      <w:r w:rsidRPr="00DC39F7">
        <w:rPr>
          <w:rtl/>
        </w:rPr>
        <w:t>32</w:t>
      </w:r>
      <w:r w:rsidRPr="00DC39F7">
        <w:rPr>
          <w:rFonts w:hint="cs"/>
          <w:rtl/>
        </w:rPr>
        <w:t xml:space="preserve"> </w:t>
      </w:r>
      <w:r w:rsidRPr="00DC39F7">
        <w:rPr>
          <w:rtl/>
        </w:rPr>
        <w:t>ـ ترتيب التهذيب : للبحراني : السيد هاشم الموسوي ، ت : 1107 هـ</w:t>
      </w:r>
    </w:p>
    <w:p w:rsidR="0048597A" w:rsidRPr="00A00264" w:rsidRDefault="0048597A" w:rsidP="00EA0572">
      <w:pPr>
        <w:pStyle w:val="libVar"/>
        <w:rPr>
          <w:rtl/>
        </w:rPr>
      </w:pPr>
      <w:r w:rsidRPr="00A00264">
        <w:rPr>
          <w:rtl/>
        </w:rPr>
        <w:t>طهران</w:t>
      </w:r>
      <w:r>
        <w:rPr>
          <w:rtl/>
        </w:rPr>
        <w:t xml:space="preserve"> / </w:t>
      </w:r>
      <w:r w:rsidRPr="00A00264">
        <w:rPr>
          <w:rtl/>
        </w:rPr>
        <w:t>فراهاني</w:t>
      </w:r>
      <w:r>
        <w:rPr>
          <w:rtl/>
        </w:rPr>
        <w:t xml:space="preserve"> / </w:t>
      </w:r>
      <w:r w:rsidRPr="00A00264">
        <w:rPr>
          <w:rtl/>
        </w:rPr>
        <w:t>1392 هـ</w:t>
      </w:r>
    </w:p>
    <w:p w:rsidR="0048597A" w:rsidRDefault="0048597A" w:rsidP="00FB18E7">
      <w:pPr>
        <w:pStyle w:val="libNormal0"/>
        <w:rPr>
          <w:rtl/>
        </w:rPr>
      </w:pPr>
      <w:r w:rsidRPr="00FB18E7">
        <w:rPr>
          <w:rStyle w:val="libBold2Char"/>
          <w:rtl/>
        </w:rPr>
        <w:t>33</w:t>
      </w:r>
      <w:r w:rsidRPr="00FB18E7">
        <w:rPr>
          <w:rStyle w:val="libBold2Char"/>
          <w:rFonts w:hint="cs"/>
          <w:rtl/>
        </w:rPr>
        <w:t xml:space="preserve"> </w:t>
      </w:r>
      <w:r w:rsidRPr="00FB18E7">
        <w:rPr>
          <w:rStyle w:val="libBold2Char"/>
          <w:rtl/>
        </w:rPr>
        <w:t>ـ تعليقات على المطول : للشيخ البهائي ، محمد بن الحسن بن عبد الصمد ، ت</w:t>
      </w:r>
      <w:r w:rsidRPr="00A00264">
        <w:rPr>
          <w:rtl/>
        </w:rPr>
        <w:t xml:space="preserve"> </w:t>
      </w:r>
      <w:r w:rsidRPr="00FB18E7">
        <w:rPr>
          <w:rStyle w:val="libBold2Char"/>
          <w:rtl/>
        </w:rPr>
        <w:t>: 1030 هـ</w:t>
      </w:r>
      <w:r w:rsidRPr="00A00264">
        <w:rPr>
          <w:rFonts w:hint="cs"/>
          <w:rtl/>
        </w:rPr>
        <w:t xml:space="preserve"> </w:t>
      </w:r>
    </w:p>
    <w:p w:rsidR="0048597A" w:rsidRPr="00A00264" w:rsidRDefault="0048597A" w:rsidP="00EA0572">
      <w:pPr>
        <w:pStyle w:val="libVar"/>
        <w:rPr>
          <w:rtl/>
        </w:rPr>
      </w:pPr>
      <w:r w:rsidRPr="00A00264">
        <w:rPr>
          <w:rtl/>
        </w:rPr>
        <w:t xml:space="preserve">مخطوط </w:t>
      </w:r>
    </w:p>
    <w:p w:rsidR="0048597A" w:rsidRPr="00A00264" w:rsidRDefault="0048597A" w:rsidP="00EA0572">
      <w:pPr>
        <w:pStyle w:val="libVar"/>
        <w:rPr>
          <w:rtl/>
        </w:rPr>
      </w:pPr>
      <w:r w:rsidRPr="00A00264">
        <w:rPr>
          <w:rtl/>
        </w:rPr>
        <w:t xml:space="preserve">تفسير أبو السعود = إرشاد العقل السليم إلى مزايا القرآن الكريم </w:t>
      </w:r>
    </w:p>
    <w:p w:rsidR="0048597A" w:rsidRPr="00DC39F7" w:rsidRDefault="0048597A" w:rsidP="00FB18E7">
      <w:pPr>
        <w:pStyle w:val="libBold2"/>
        <w:rPr>
          <w:rtl/>
        </w:rPr>
      </w:pPr>
      <w:r w:rsidRPr="00DC39F7">
        <w:rPr>
          <w:rtl/>
        </w:rPr>
        <w:t>34</w:t>
      </w:r>
      <w:r w:rsidRPr="00DC39F7">
        <w:rPr>
          <w:rFonts w:hint="cs"/>
          <w:rtl/>
        </w:rPr>
        <w:t xml:space="preserve"> </w:t>
      </w:r>
      <w:r w:rsidRPr="00DC39F7">
        <w:rPr>
          <w:rtl/>
        </w:rPr>
        <w:t>ـ تفسير البحر المحيط : للأندلسي : محمد بن يوسف ، ت : 754 هـ</w:t>
      </w:r>
    </w:p>
    <w:p w:rsidR="0048597A" w:rsidRPr="00A00264" w:rsidRDefault="0048597A" w:rsidP="00EA0572">
      <w:pPr>
        <w:pStyle w:val="libVar"/>
        <w:rPr>
          <w:rtl/>
        </w:rPr>
      </w:pPr>
      <w:r w:rsidRPr="00A00264">
        <w:rPr>
          <w:rtl/>
        </w:rPr>
        <w:t>بيروت</w:t>
      </w:r>
      <w:r>
        <w:rPr>
          <w:rtl/>
        </w:rPr>
        <w:t xml:space="preserve"> / </w:t>
      </w:r>
      <w:r w:rsidRPr="00A00264">
        <w:rPr>
          <w:rtl/>
        </w:rPr>
        <w:t>دارالفكر</w:t>
      </w:r>
      <w:r>
        <w:rPr>
          <w:rtl/>
        </w:rPr>
        <w:t xml:space="preserve"> / </w:t>
      </w:r>
      <w:r w:rsidRPr="00A00264">
        <w:rPr>
          <w:rtl/>
        </w:rPr>
        <w:t>1403 هـ</w:t>
      </w:r>
    </w:p>
    <w:p w:rsidR="0048597A" w:rsidRPr="00A00264" w:rsidRDefault="0048597A" w:rsidP="00EA0572">
      <w:pPr>
        <w:pStyle w:val="libVar"/>
        <w:rPr>
          <w:rtl/>
        </w:rPr>
      </w:pPr>
      <w:r w:rsidRPr="00A00264">
        <w:rPr>
          <w:rtl/>
        </w:rPr>
        <w:t xml:space="preserve">تفسير البيضاوي = أنوار التنزيل </w:t>
      </w:r>
    </w:p>
    <w:p w:rsidR="0048597A" w:rsidRPr="00A00264" w:rsidRDefault="0048597A" w:rsidP="00EA0572">
      <w:pPr>
        <w:pStyle w:val="libVar"/>
        <w:rPr>
          <w:rtl/>
        </w:rPr>
      </w:pPr>
      <w:r w:rsidRPr="00A00264">
        <w:rPr>
          <w:rtl/>
        </w:rPr>
        <w:t xml:space="preserve">تفسير العروة الوثقى ( للبهائي ) = ضمن الحبل المتين </w:t>
      </w:r>
    </w:p>
    <w:p w:rsidR="0048597A" w:rsidRPr="00A00264" w:rsidRDefault="0048597A" w:rsidP="00EA0572">
      <w:pPr>
        <w:pStyle w:val="libVar"/>
        <w:rPr>
          <w:rtl/>
        </w:rPr>
      </w:pPr>
      <w:r w:rsidRPr="00A00264">
        <w:rPr>
          <w:rtl/>
        </w:rPr>
        <w:t xml:space="preserve">تفسير الفخر الرازي = مفاتيح الغيب </w:t>
      </w:r>
    </w:p>
    <w:p w:rsidR="0048597A" w:rsidRPr="00A00264" w:rsidRDefault="0048597A" w:rsidP="00EA0572">
      <w:pPr>
        <w:pStyle w:val="libVar"/>
        <w:rPr>
          <w:rtl/>
        </w:rPr>
      </w:pPr>
      <w:r w:rsidRPr="00A00264">
        <w:rPr>
          <w:rtl/>
        </w:rPr>
        <w:t xml:space="preserve">تفسير القاضي = أنوار التنزيل </w:t>
      </w:r>
    </w:p>
    <w:p w:rsidR="0048597A" w:rsidRPr="00DC39F7" w:rsidRDefault="0048597A" w:rsidP="00FB18E7">
      <w:pPr>
        <w:pStyle w:val="libBold2"/>
        <w:rPr>
          <w:rtl/>
        </w:rPr>
      </w:pPr>
      <w:r w:rsidRPr="00DC39F7">
        <w:rPr>
          <w:rtl/>
        </w:rPr>
        <w:t>35</w:t>
      </w:r>
      <w:r w:rsidRPr="00DC39F7">
        <w:rPr>
          <w:rFonts w:hint="cs"/>
          <w:rtl/>
        </w:rPr>
        <w:t xml:space="preserve"> </w:t>
      </w:r>
      <w:r w:rsidRPr="00DC39F7">
        <w:rPr>
          <w:rtl/>
        </w:rPr>
        <w:t>ـ تفسير القرآن الكريم : للشيرازي : محمد بن ابراهيم ، ت : 1050 هـ</w:t>
      </w:r>
    </w:p>
    <w:p w:rsidR="0048597A" w:rsidRPr="00A00264" w:rsidRDefault="0048597A" w:rsidP="00EA0572">
      <w:pPr>
        <w:pStyle w:val="libVar"/>
        <w:rPr>
          <w:rtl/>
        </w:rPr>
      </w:pPr>
      <w:r w:rsidRPr="00A00264">
        <w:rPr>
          <w:rtl/>
        </w:rPr>
        <w:t>قم المقدية</w:t>
      </w:r>
      <w:r>
        <w:rPr>
          <w:rtl/>
        </w:rPr>
        <w:t xml:space="preserve"> / </w:t>
      </w:r>
      <w:r w:rsidRPr="00A00264">
        <w:rPr>
          <w:rtl/>
        </w:rPr>
        <w:t>بيدار</w:t>
      </w:r>
      <w:r>
        <w:rPr>
          <w:rtl/>
        </w:rPr>
        <w:t xml:space="preserve"> / </w:t>
      </w:r>
      <w:r w:rsidRPr="00A00264">
        <w:rPr>
          <w:rtl/>
        </w:rPr>
        <w:t>1366 ش</w:t>
      </w:r>
    </w:p>
    <w:p w:rsidR="0048597A" w:rsidRPr="00A00264" w:rsidRDefault="0048597A" w:rsidP="00EA0572">
      <w:pPr>
        <w:pStyle w:val="libVar"/>
        <w:rPr>
          <w:rtl/>
        </w:rPr>
      </w:pPr>
      <w:r w:rsidRPr="00A00264">
        <w:rPr>
          <w:rtl/>
        </w:rPr>
        <w:t xml:space="preserve">تفسير القرطبي = الجامع لأحكام القرآن </w:t>
      </w:r>
    </w:p>
    <w:p w:rsidR="0048597A" w:rsidRPr="00DC39F7" w:rsidRDefault="0048597A" w:rsidP="00FB18E7">
      <w:pPr>
        <w:pStyle w:val="libBold2"/>
        <w:rPr>
          <w:rtl/>
        </w:rPr>
      </w:pPr>
      <w:r w:rsidRPr="00DC39F7">
        <w:rPr>
          <w:rtl/>
        </w:rPr>
        <w:t>36</w:t>
      </w:r>
      <w:r w:rsidRPr="00DC39F7">
        <w:rPr>
          <w:rFonts w:hint="cs"/>
          <w:rtl/>
        </w:rPr>
        <w:t xml:space="preserve"> </w:t>
      </w:r>
      <w:r w:rsidRPr="00DC39F7">
        <w:rPr>
          <w:rtl/>
        </w:rPr>
        <w:t>ـ تفسير القمي : للقمي : علي بن ابراهيم بن هاشم ، ت : 217 هـ</w:t>
      </w:r>
    </w:p>
    <w:p w:rsidR="0048597A" w:rsidRDefault="0048597A" w:rsidP="00EA0572">
      <w:pPr>
        <w:pStyle w:val="libVar"/>
        <w:rPr>
          <w:rtl/>
        </w:rPr>
      </w:pPr>
      <w:r>
        <w:rPr>
          <w:rFonts w:hint="cs"/>
          <w:rtl/>
        </w:rPr>
        <w:t>النجف الاشرف / دار الهدى / 1386 هـ</w:t>
      </w:r>
    </w:p>
    <w:p w:rsidR="0048597A" w:rsidRPr="00A00264" w:rsidRDefault="0048597A" w:rsidP="00EA0572">
      <w:pPr>
        <w:pStyle w:val="libVar"/>
        <w:rPr>
          <w:rtl/>
        </w:rPr>
      </w:pPr>
      <w:r>
        <w:rPr>
          <w:rFonts w:hint="cs"/>
          <w:rtl/>
        </w:rPr>
        <w:t>التفسير الكبير = مفاتيح الغيب</w:t>
      </w:r>
    </w:p>
    <w:p w:rsidR="0048597A" w:rsidRDefault="0048597A" w:rsidP="00FB18E7">
      <w:pPr>
        <w:pStyle w:val="libBold2"/>
        <w:rPr>
          <w:rtl/>
        </w:rPr>
      </w:pPr>
      <w:r w:rsidRPr="00DC39F7">
        <w:rPr>
          <w:rFonts w:hint="cs"/>
          <w:rtl/>
        </w:rPr>
        <w:t>37 ـ تفسير الكشاف : للزمخشري : محمود بنعمر ، ت : 528 هـ</w:t>
      </w:r>
    </w:p>
    <w:p w:rsidR="0048597A" w:rsidRPr="007905F4" w:rsidRDefault="0048597A" w:rsidP="00EA0572">
      <w:pPr>
        <w:pStyle w:val="libVar"/>
        <w:rPr>
          <w:rtl/>
        </w:rPr>
      </w:pPr>
      <w:r w:rsidRPr="007905F4">
        <w:rPr>
          <w:rFonts w:hint="cs"/>
          <w:rtl/>
        </w:rPr>
        <w:t>القاهرة</w:t>
      </w:r>
      <w:r>
        <w:rPr>
          <w:rFonts w:hint="cs"/>
          <w:rtl/>
        </w:rPr>
        <w:t xml:space="preserve"> / </w:t>
      </w:r>
      <w:r w:rsidRPr="007905F4">
        <w:rPr>
          <w:rFonts w:hint="cs"/>
          <w:rtl/>
        </w:rPr>
        <w:t>الاستقامة</w:t>
      </w:r>
      <w:r>
        <w:rPr>
          <w:rFonts w:hint="cs"/>
          <w:rtl/>
        </w:rPr>
        <w:t xml:space="preserve"> / </w:t>
      </w:r>
      <w:r w:rsidRPr="007905F4">
        <w:rPr>
          <w:rFonts w:hint="cs"/>
          <w:rtl/>
        </w:rPr>
        <w:t>1365 هـ</w:t>
      </w:r>
    </w:p>
    <w:p w:rsidR="0048597A" w:rsidRPr="00DC39F7" w:rsidRDefault="0048597A" w:rsidP="00FB18E7">
      <w:pPr>
        <w:pStyle w:val="libBold2"/>
        <w:rPr>
          <w:rtl/>
        </w:rPr>
      </w:pPr>
      <w:r w:rsidRPr="00DC39F7">
        <w:rPr>
          <w:rtl/>
        </w:rPr>
        <w:t>38</w:t>
      </w:r>
      <w:r w:rsidRPr="00DC39F7">
        <w:rPr>
          <w:rFonts w:hint="cs"/>
          <w:rtl/>
        </w:rPr>
        <w:t xml:space="preserve"> </w:t>
      </w:r>
      <w:r w:rsidRPr="00DC39F7">
        <w:rPr>
          <w:rtl/>
        </w:rPr>
        <w:t>ـ تفسير النهر الماد : للأندلسي : محمد بن يوسف ، ت : 754 هـ</w:t>
      </w:r>
    </w:p>
    <w:p w:rsidR="0048597A" w:rsidRPr="00B7353E" w:rsidRDefault="0048597A" w:rsidP="00EA0572">
      <w:pPr>
        <w:pStyle w:val="libVar"/>
        <w:rPr>
          <w:rtl/>
        </w:rPr>
      </w:pPr>
      <w:r>
        <w:rPr>
          <w:rtl/>
        </w:rPr>
        <w:br w:type="page"/>
      </w:r>
      <w:r w:rsidRPr="00B7353E">
        <w:rPr>
          <w:rtl/>
        </w:rPr>
        <w:lastRenderedPageBreak/>
        <w:t>بيروت</w:t>
      </w:r>
      <w:r>
        <w:rPr>
          <w:rtl/>
        </w:rPr>
        <w:t xml:space="preserve"> / </w:t>
      </w:r>
      <w:r w:rsidRPr="00B7353E">
        <w:rPr>
          <w:rtl/>
        </w:rPr>
        <w:t>دارالفكر</w:t>
      </w:r>
      <w:r>
        <w:rPr>
          <w:rtl/>
        </w:rPr>
        <w:t xml:space="preserve"> / </w:t>
      </w:r>
      <w:r w:rsidRPr="00B7353E">
        <w:rPr>
          <w:rtl/>
        </w:rPr>
        <w:t>1403 هـ</w:t>
      </w:r>
    </w:p>
    <w:p w:rsidR="0048597A" w:rsidRPr="00F15960" w:rsidRDefault="0048597A" w:rsidP="00FB18E7">
      <w:pPr>
        <w:pStyle w:val="libBold2"/>
        <w:rPr>
          <w:rtl/>
        </w:rPr>
      </w:pPr>
      <w:r w:rsidRPr="00F15960">
        <w:rPr>
          <w:rtl/>
        </w:rPr>
        <w:t>39</w:t>
      </w:r>
      <w:r w:rsidRPr="00F15960">
        <w:rPr>
          <w:rFonts w:hint="cs"/>
          <w:rtl/>
        </w:rPr>
        <w:t xml:space="preserve"> </w:t>
      </w:r>
      <w:r w:rsidRPr="00F15960">
        <w:rPr>
          <w:rtl/>
        </w:rPr>
        <w:t>ـ التفهيم لأوائل صناعة التنجيم : للبيروني : محمد بن أحمد ، ت : 412 هـ</w:t>
      </w:r>
    </w:p>
    <w:p w:rsidR="0048597A" w:rsidRPr="00B7353E" w:rsidRDefault="0048597A" w:rsidP="00EA0572">
      <w:pPr>
        <w:pStyle w:val="libVar"/>
        <w:rPr>
          <w:rtl/>
        </w:rPr>
      </w:pPr>
      <w:r w:rsidRPr="00B7353E">
        <w:rPr>
          <w:rtl/>
        </w:rPr>
        <w:t>اكسفورد</w:t>
      </w:r>
      <w:r>
        <w:rPr>
          <w:rtl/>
        </w:rPr>
        <w:t xml:space="preserve"> / </w:t>
      </w:r>
      <w:r w:rsidRPr="00B7353E">
        <w:rPr>
          <w:rtl/>
        </w:rPr>
        <w:t>رمزي زيب</w:t>
      </w:r>
      <w:r>
        <w:rPr>
          <w:rtl/>
        </w:rPr>
        <w:t xml:space="preserve"> / </w:t>
      </w:r>
      <w:r w:rsidRPr="00B7353E">
        <w:rPr>
          <w:rtl/>
        </w:rPr>
        <w:t>1352 هـ</w:t>
      </w:r>
    </w:p>
    <w:p w:rsidR="0048597A" w:rsidRPr="00FB18E7" w:rsidRDefault="0048597A" w:rsidP="00FB18E7">
      <w:pPr>
        <w:pStyle w:val="libNormal0"/>
        <w:rPr>
          <w:rStyle w:val="libBold2Char"/>
          <w:rtl/>
        </w:rPr>
      </w:pPr>
      <w:r w:rsidRPr="00FB18E7">
        <w:rPr>
          <w:rStyle w:val="libBold2Char"/>
          <w:rtl/>
        </w:rPr>
        <w:t>40</w:t>
      </w:r>
      <w:r w:rsidRPr="00FB18E7">
        <w:rPr>
          <w:rStyle w:val="libBold2Char"/>
          <w:rFonts w:hint="cs"/>
          <w:rtl/>
        </w:rPr>
        <w:t xml:space="preserve"> </w:t>
      </w:r>
      <w:r w:rsidRPr="00FB18E7">
        <w:rPr>
          <w:rStyle w:val="libBold2Char"/>
          <w:rtl/>
        </w:rPr>
        <w:t>ـ تعليقات على المطول للبهائي ، محمد بن الحسين بن عبد</w:t>
      </w:r>
      <w:r w:rsidRPr="00FB18E7">
        <w:rPr>
          <w:rStyle w:val="libBold2Char"/>
          <w:rFonts w:hint="cs"/>
          <w:rtl/>
        </w:rPr>
        <w:t xml:space="preserve"> </w:t>
      </w:r>
      <w:r w:rsidRPr="00FB18E7">
        <w:rPr>
          <w:rStyle w:val="libBold2Char"/>
          <w:rtl/>
        </w:rPr>
        <w:t>الصمد ، ت :</w:t>
      </w:r>
      <w:r w:rsidRPr="00B7353E">
        <w:rPr>
          <w:rtl/>
        </w:rPr>
        <w:t xml:space="preserve"> </w:t>
      </w:r>
      <w:r w:rsidRPr="00FB18E7">
        <w:rPr>
          <w:rStyle w:val="libBold2Char"/>
          <w:rtl/>
        </w:rPr>
        <w:t>1030 هـ</w:t>
      </w:r>
    </w:p>
    <w:p w:rsidR="0048597A" w:rsidRPr="00B7353E" w:rsidRDefault="0048597A" w:rsidP="00EA0572">
      <w:pPr>
        <w:pStyle w:val="libVar"/>
        <w:rPr>
          <w:rtl/>
        </w:rPr>
      </w:pPr>
      <w:r w:rsidRPr="00B7353E">
        <w:rPr>
          <w:rtl/>
        </w:rPr>
        <w:t xml:space="preserve">مخطوط </w:t>
      </w:r>
    </w:p>
    <w:p w:rsidR="0048597A" w:rsidRPr="00FB18E7" w:rsidRDefault="0048597A" w:rsidP="00FB18E7">
      <w:pPr>
        <w:pStyle w:val="libNormal0"/>
        <w:rPr>
          <w:rStyle w:val="libBold2Char"/>
          <w:rtl/>
        </w:rPr>
      </w:pPr>
      <w:r w:rsidRPr="00FB18E7">
        <w:rPr>
          <w:rStyle w:val="libBold2Char"/>
          <w:rtl/>
        </w:rPr>
        <w:t>41</w:t>
      </w:r>
      <w:r w:rsidRPr="00FB18E7">
        <w:rPr>
          <w:rStyle w:val="libBold2Char"/>
          <w:rFonts w:hint="cs"/>
          <w:rtl/>
        </w:rPr>
        <w:t xml:space="preserve"> </w:t>
      </w:r>
      <w:r w:rsidRPr="00FB18E7">
        <w:rPr>
          <w:rStyle w:val="libBold2Char"/>
          <w:rtl/>
        </w:rPr>
        <w:t xml:space="preserve">ـ تنقيح المقال : للمامقاتي : الشيخ عبدالله بن محمد بن حسن ، ت : </w:t>
      </w:r>
      <w:r w:rsidRPr="00FB18E7">
        <w:rPr>
          <w:rStyle w:val="libBold2Char"/>
          <w:rFonts w:hint="cs"/>
          <w:rtl/>
        </w:rPr>
        <w:t>1351</w:t>
      </w:r>
      <w:r w:rsidRPr="00B7353E">
        <w:rPr>
          <w:rtl/>
        </w:rPr>
        <w:t xml:space="preserve"> </w:t>
      </w:r>
      <w:r w:rsidRPr="00FB18E7">
        <w:rPr>
          <w:rStyle w:val="libBold2Char"/>
          <w:rtl/>
        </w:rPr>
        <w:t>هـ</w:t>
      </w:r>
    </w:p>
    <w:p w:rsidR="0048597A" w:rsidRPr="00B7353E" w:rsidRDefault="0048597A" w:rsidP="00EA0572">
      <w:pPr>
        <w:pStyle w:val="libVar"/>
        <w:rPr>
          <w:rtl/>
        </w:rPr>
      </w:pPr>
      <w:r w:rsidRPr="00B7353E">
        <w:rPr>
          <w:rtl/>
        </w:rPr>
        <w:t>النجف الأشرف</w:t>
      </w:r>
      <w:r>
        <w:rPr>
          <w:rtl/>
        </w:rPr>
        <w:t xml:space="preserve"> / </w:t>
      </w:r>
      <w:r w:rsidRPr="00B7353E">
        <w:rPr>
          <w:rtl/>
        </w:rPr>
        <w:t>المرتضوية</w:t>
      </w:r>
      <w:r>
        <w:rPr>
          <w:rtl/>
        </w:rPr>
        <w:t xml:space="preserve"> / </w:t>
      </w:r>
      <w:r w:rsidRPr="00B7353E">
        <w:rPr>
          <w:rtl/>
        </w:rPr>
        <w:t>1352 هـ</w:t>
      </w:r>
    </w:p>
    <w:p w:rsidR="0048597A" w:rsidRPr="00F15960" w:rsidRDefault="0048597A" w:rsidP="00FB18E7">
      <w:pPr>
        <w:pStyle w:val="libBold2"/>
        <w:rPr>
          <w:rtl/>
        </w:rPr>
      </w:pPr>
      <w:r w:rsidRPr="00F15960">
        <w:rPr>
          <w:rtl/>
        </w:rPr>
        <w:t>42</w:t>
      </w:r>
      <w:r w:rsidRPr="00F15960">
        <w:rPr>
          <w:rFonts w:hint="cs"/>
          <w:rtl/>
        </w:rPr>
        <w:t xml:space="preserve"> </w:t>
      </w:r>
      <w:r w:rsidRPr="00F15960">
        <w:rPr>
          <w:rtl/>
        </w:rPr>
        <w:t>ـ التوحيد : للصدوق : الشيخ محمد بن علي بن الحسين ، ت : 381 هـ</w:t>
      </w:r>
    </w:p>
    <w:p w:rsidR="0048597A" w:rsidRPr="00B7353E" w:rsidRDefault="0048597A" w:rsidP="00EA0572">
      <w:pPr>
        <w:pStyle w:val="libVar"/>
        <w:rPr>
          <w:rtl/>
        </w:rPr>
      </w:pPr>
      <w:r w:rsidRPr="00B7353E">
        <w:rPr>
          <w:rtl/>
        </w:rPr>
        <w:t>قم المقدسة</w:t>
      </w:r>
      <w:r>
        <w:rPr>
          <w:rtl/>
        </w:rPr>
        <w:t xml:space="preserve"> / </w:t>
      </w:r>
      <w:r w:rsidRPr="00B7353E">
        <w:rPr>
          <w:rtl/>
        </w:rPr>
        <w:t>مؤسسة النشر الاسلامي</w:t>
      </w:r>
      <w:r>
        <w:rPr>
          <w:rtl/>
        </w:rPr>
        <w:t xml:space="preserve"> / </w:t>
      </w:r>
      <w:r w:rsidRPr="00B7353E">
        <w:rPr>
          <w:rtl/>
        </w:rPr>
        <w:t>1398 هـ</w:t>
      </w:r>
    </w:p>
    <w:p w:rsidR="0048597A" w:rsidRPr="00F15960" w:rsidRDefault="0048597A" w:rsidP="00FB18E7">
      <w:pPr>
        <w:pStyle w:val="libBold2"/>
        <w:rPr>
          <w:rtl/>
        </w:rPr>
      </w:pPr>
      <w:r w:rsidRPr="00F15960">
        <w:rPr>
          <w:rtl/>
        </w:rPr>
        <w:t>43</w:t>
      </w:r>
      <w:r w:rsidRPr="00F15960">
        <w:rPr>
          <w:rFonts w:hint="cs"/>
          <w:rtl/>
        </w:rPr>
        <w:t xml:space="preserve"> </w:t>
      </w:r>
      <w:r w:rsidRPr="00F15960">
        <w:rPr>
          <w:rtl/>
        </w:rPr>
        <w:t>ـ تهذيب الاحكام : للطوسي : الشيخ محمد بن الحسن ، ت : 460 هـ</w:t>
      </w:r>
    </w:p>
    <w:p w:rsidR="0048597A" w:rsidRPr="00B7353E" w:rsidRDefault="0048597A" w:rsidP="00EA0572">
      <w:pPr>
        <w:pStyle w:val="libVar"/>
        <w:rPr>
          <w:rtl/>
        </w:rPr>
      </w:pPr>
      <w:r w:rsidRPr="00B7353E">
        <w:rPr>
          <w:rtl/>
        </w:rPr>
        <w:t>طهران</w:t>
      </w:r>
      <w:r>
        <w:rPr>
          <w:rtl/>
        </w:rPr>
        <w:t xml:space="preserve"> / </w:t>
      </w:r>
      <w:r w:rsidRPr="00B7353E">
        <w:rPr>
          <w:rtl/>
        </w:rPr>
        <w:t>اسلامية</w:t>
      </w:r>
      <w:r>
        <w:rPr>
          <w:rtl/>
        </w:rPr>
        <w:t xml:space="preserve"> / </w:t>
      </w:r>
      <w:r w:rsidRPr="00B7353E">
        <w:rPr>
          <w:rtl/>
        </w:rPr>
        <w:t xml:space="preserve">1390 هـ </w:t>
      </w:r>
    </w:p>
    <w:p w:rsidR="0048597A" w:rsidRPr="00B7353E" w:rsidRDefault="0048597A" w:rsidP="00EA0572">
      <w:pPr>
        <w:pStyle w:val="libVar"/>
        <w:rPr>
          <w:rtl/>
        </w:rPr>
      </w:pPr>
      <w:r w:rsidRPr="00B7353E">
        <w:rPr>
          <w:rtl/>
        </w:rPr>
        <w:t xml:space="preserve">تهذيب الأخبار = تهذيب الأحكام </w:t>
      </w:r>
    </w:p>
    <w:p w:rsidR="0048597A" w:rsidRPr="00F15960" w:rsidRDefault="0048597A" w:rsidP="00FB18E7">
      <w:pPr>
        <w:pStyle w:val="libBold2"/>
        <w:rPr>
          <w:rtl/>
        </w:rPr>
      </w:pPr>
      <w:r w:rsidRPr="00F15960">
        <w:rPr>
          <w:rtl/>
        </w:rPr>
        <w:t>44</w:t>
      </w:r>
      <w:r w:rsidRPr="00F15960">
        <w:rPr>
          <w:rFonts w:hint="cs"/>
          <w:rtl/>
        </w:rPr>
        <w:t xml:space="preserve"> </w:t>
      </w:r>
      <w:r w:rsidRPr="00F15960">
        <w:rPr>
          <w:rtl/>
        </w:rPr>
        <w:t xml:space="preserve">ـ تهذيب التهذيب : للعسقلاني : أحمد بن علي بن حجر ، ت : 582 هـ </w:t>
      </w:r>
    </w:p>
    <w:p w:rsidR="0048597A" w:rsidRPr="00B7353E" w:rsidRDefault="0048597A" w:rsidP="00EA0572">
      <w:pPr>
        <w:pStyle w:val="libVar"/>
        <w:rPr>
          <w:rtl/>
        </w:rPr>
      </w:pPr>
      <w:r w:rsidRPr="00B7353E">
        <w:rPr>
          <w:rtl/>
        </w:rPr>
        <w:t>بيروت</w:t>
      </w:r>
      <w:r>
        <w:rPr>
          <w:rtl/>
        </w:rPr>
        <w:t xml:space="preserve"> / </w:t>
      </w:r>
      <w:r w:rsidRPr="00B7353E">
        <w:rPr>
          <w:rtl/>
        </w:rPr>
        <w:t>دارالفكر</w:t>
      </w:r>
      <w:r>
        <w:rPr>
          <w:rtl/>
        </w:rPr>
        <w:t xml:space="preserve"> / </w:t>
      </w:r>
      <w:r w:rsidRPr="00B7353E">
        <w:rPr>
          <w:rtl/>
        </w:rPr>
        <w:t>1404 هـ</w:t>
      </w:r>
    </w:p>
    <w:p w:rsidR="0048597A" w:rsidRPr="00F15960" w:rsidRDefault="0048597A" w:rsidP="00FB18E7">
      <w:pPr>
        <w:pStyle w:val="libBold2"/>
        <w:rPr>
          <w:rtl/>
        </w:rPr>
      </w:pPr>
      <w:r w:rsidRPr="00F15960">
        <w:rPr>
          <w:rtl/>
        </w:rPr>
        <w:t>45</w:t>
      </w:r>
      <w:r w:rsidRPr="00F15960">
        <w:rPr>
          <w:rFonts w:hint="cs"/>
          <w:rtl/>
        </w:rPr>
        <w:t xml:space="preserve"> </w:t>
      </w:r>
      <w:r w:rsidRPr="00F15960">
        <w:rPr>
          <w:rtl/>
        </w:rPr>
        <w:t>ـ جامع الا</w:t>
      </w:r>
      <w:r>
        <w:rPr>
          <w:rFonts w:hint="cs"/>
          <w:rtl/>
        </w:rPr>
        <w:t>ُ</w:t>
      </w:r>
      <w:r w:rsidRPr="00F15960">
        <w:rPr>
          <w:rtl/>
        </w:rPr>
        <w:t>صول : لل</w:t>
      </w:r>
      <w:r>
        <w:rPr>
          <w:rFonts w:hint="cs"/>
          <w:rtl/>
        </w:rPr>
        <w:t>ج</w:t>
      </w:r>
      <w:r w:rsidRPr="00F15960">
        <w:rPr>
          <w:rtl/>
        </w:rPr>
        <w:t>زري : المبارك بن محمد ، ت : 606 هـ</w:t>
      </w:r>
    </w:p>
    <w:p w:rsidR="0048597A" w:rsidRPr="00B7353E" w:rsidRDefault="0048597A" w:rsidP="00EA0572">
      <w:pPr>
        <w:pStyle w:val="libVar"/>
        <w:rPr>
          <w:rtl/>
        </w:rPr>
      </w:pPr>
      <w:r w:rsidRPr="00B7353E">
        <w:rPr>
          <w:rtl/>
        </w:rPr>
        <w:t>بيروت</w:t>
      </w:r>
      <w:r>
        <w:rPr>
          <w:rtl/>
        </w:rPr>
        <w:t xml:space="preserve"> / </w:t>
      </w:r>
      <w:r w:rsidRPr="00B7353E">
        <w:rPr>
          <w:rtl/>
        </w:rPr>
        <w:t>دارالفكر</w:t>
      </w:r>
      <w:r>
        <w:rPr>
          <w:rtl/>
        </w:rPr>
        <w:t xml:space="preserve"> / </w:t>
      </w:r>
      <w:r w:rsidRPr="00B7353E">
        <w:rPr>
          <w:rtl/>
        </w:rPr>
        <w:t>1403 هـ</w:t>
      </w:r>
    </w:p>
    <w:p w:rsidR="0048597A" w:rsidRPr="00F15960" w:rsidRDefault="0048597A" w:rsidP="00FB18E7">
      <w:pPr>
        <w:pStyle w:val="libBold2"/>
        <w:rPr>
          <w:rtl/>
        </w:rPr>
      </w:pPr>
      <w:r w:rsidRPr="00F15960">
        <w:rPr>
          <w:rtl/>
        </w:rPr>
        <w:t>46</w:t>
      </w:r>
      <w:r w:rsidRPr="00F15960">
        <w:rPr>
          <w:rFonts w:hint="cs"/>
          <w:rtl/>
        </w:rPr>
        <w:t xml:space="preserve"> </w:t>
      </w:r>
      <w:r w:rsidRPr="00F15960">
        <w:rPr>
          <w:rtl/>
        </w:rPr>
        <w:t>ـ جامع الرواة : للأردبيلي : محمد بن علي ، ت : 1101 هـ</w:t>
      </w:r>
    </w:p>
    <w:p w:rsidR="0048597A" w:rsidRPr="00B7353E" w:rsidRDefault="0048597A" w:rsidP="00EA0572">
      <w:pPr>
        <w:pStyle w:val="libVar"/>
        <w:rPr>
          <w:rtl/>
        </w:rPr>
      </w:pPr>
      <w:r w:rsidRPr="00B7353E">
        <w:rPr>
          <w:rtl/>
        </w:rPr>
        <w:t>قم المقدسة</w:t>
      </w:r>
      <w:r>
        <w:rPr>
          <w:rtl/>
        </w:rPr>
        <w:t xml:space="preserve"> / </w:t>
      </w:r>
      <w:r w:rsidRPr="00B7353E">
        <w:rPr>
          <w:rtl/>
        </w:rPr>
        <w:t>مكتبة آية الله المرعشي</w:t>
      </w:r>
      <w:r>
        <w:rPr>
          <w:rtl/>
        </w:rPr>
        <w:t xml:space="preserve"> / </w:t>
      </w:r>
      <w:r w:rsidRPr="00B7353E">
        <w:rPr>
          <w:rtl/>
        </w:rPr>
        <w:t>1403 هـ</w:t>
      </w:r>
    </w:p>
    <w:p w:rsidR="0048597A" w:rsidRPr="00F15960" w:rsidRDefault="0048597A" w:rsidP="00FB18E7">
      <w:pPr>
        <w:pStyle w:val="libBold2"/>
        <w:rPr>
          <w:rtl/>
        </w:rPr>
      </w:pPr>
      <w:r w:rsidRPr="00F15960">
        <w:rPr>
          <w:rtl/>
        </w:rPr>
        <w:t>47</w:t>
      </w:r>
      <w:r w:rsidRPr="00F15960">
        <w:rPr>
          <w:rFonts w:hint="cs"/>
          <w:rtl/>
        </w:rPr>
        <w:t xml:space="preserve"> </w:t>
      </w:r>
      <w:r w:rsidRPr="00F15960">
        <w:rPr>
          <w:rtl/>
        </w:rPr>
        <w:t>ـ الجامع الصحيح : للترمذي : محمد بن عيسى بن سورة ، ت : 279 هـ</w:t>
      </w:r>
    </w:p>
    <w:p w:rsidR="0048597A" w:rsidRPr="00B7353E" w:rsidRDefault="0048597A" w:rsidP="00EA0572">
      <w:pPr>
        <w:pStyle w:val="libVar"/>
        <w:rPr>
          <w:rtl/>
        </w:rPr>
      </w:pPr>
      <w:r w:rsidRPr="00B7353E">
        <w:rPr>
          <w:rtl/>
        </w:rPr>
        <w:t>بيروت</w:t>
      </w:r>
      <w:r>
        <w:rPr>
          <w:rtl/>
        </w:rPr>
        <w:t xml:space="preserve"> / </w:t>
      </w:r>
      <w:r w:rsidRPr="00B7353E">
        <w:rPr>
          <w:rtl/>
        </w:rPr>
        <w:t>دار الفكر</w:t>
      </w:r>
      <w:r>
        <w:rPr>
          <w:rtl/>
        </w:rPr>
        <w:t xml:space="preserve"> / </w:t>
      </w:r>
      <w:r w:rsidRPr="00B7353E">
        <w:rPr>
          <w:rtl/>
        </w:rPr>
        <w:t>1400هـ</w:t>
      </w:r>
    </w:p>
    <w:p w:rsidR="0048597A" w:rsidRPr="00FB18E7" w:rsidRDefault="0048597A" w:rsidP="00FB18E7">
      <w:pPr>
        <w:pStyle w:val="libNormal0"/>
        <w:rPr>
          <w:rStyle w:val="libBold2Char"/>
          <w:rtl/>
        </w:rPr>
      </w:pPr>
      <w:r w:rsidRPr="00FB18E7">
        <w:rPr>
          <w:rStyle w:val="libBold2Char"/>
          <w:rtl/>
        </w:rPr>
        <w:t>48</w:t>
      </w:r>
      <w:r w:rsidRPr="00FB18E7">
        <w:rPr>
          <w:rStyle w:val="libBold2Char"/>
          <w:rFonts w:hint="cs"/>
          <w:rtl/>
        </w:rPr>
        <w:t xml:space="preserve"> </w:t>
      </w:r>
      <w:r w:rsidRPr="00FB18E7">
        <w:rPr>
          <w:rStyle w:val="libBold2Char"/>
          <w:rtl/>
        </w:rPr>
        <w:t>ـ الجامع لأحكام القرآن : للقرطبي : محمد بن أحمد الانصاري : ت : 671</w:t>
      </w:r>
      <w:r w:rsidRPr="00B7353E">
        <w:rPr>
          <w:rtl/>
        </w:rPr>
        <w:t xml:space="preserve"> </w:t>
      </w:r>
      <w:r w:rsidRPr="00FB18E7">
        <w:rPr>
          <w:rStyle w:val="libBold2Char"/>
          <w:rtl/>
        </w:rPr>
        <w:t>هـ</w:t>
      </w:r>
    </w:p>
    <w:p w:rsidR="0048597A" w:rsidRPr="00B7353E" w:rsidRDefault="0048597A" w:rsidP="00EA0572">
      <w:pPr>
        <w:pStyle w:val="libVar"/>
        <w:rPr>
          <w:rtl/>
        </w:rPr>
      </w:pPr>
      <w:r w:rsidRPr="00B7353E">
        <w:rPr>
          <w:rtl/>
        </w:rPr>
        <w:t>بيروت</w:t>
      </w:r>
      <w:r>
        <w:rPr>
          <w:rtl/>
        </w:rPr>
        <w:t xml:space="preserve"> / </w:t>
      </w:r>
      <w:r w:rsidRPr="00B7353E">
        <w:rPr>
          <w:rtl/>
        </w:rPr>
        <w:t>دار إحياء التراث العربي</w:t>
      </w:r>
      <w:r>
        <w:rPr>
          <w:rtl/>
        </w:rPr>
        <w:t xml:space="preserve"> / </w:t>
      </w:r>
    </w:p>
    <w:p w:rsidR="0048597A" w:rsidRPr="00F15960" w:rsidRDefault="0048597A" w:rsidP="00FB18E7">
      <w:pPr>
        <w:pStyle w:val="libBold2"/>
        <w:rPr>
          <w:rtl/>
        </w:rPr>
      </w:pPr>
      <w:r w:rsidRPr="00F15960">
        <w:rPr>
          <w:rtl/>
        </w:rPr>
        <w:t>49</w:t>
      </w:r>
      <w:r w:rsidRPr="00F15960">
        <w:rPr>
          <w:rFonts w:hint="cs"/>
          <w:rtl/>
        </w:rPr>
        <w:t xml:space="preserve"> </w:t>
      </w:r>
      <w:r w:rsidRPr="00F15960">
        <w:rPr>
          <w:rtl/>
        </w:rPr>
        <w:t>ـ جمع الجوامع : للطبر</w:t>
      </w:r>
      <w:r>
        <w:rPr>
          <w:rFonts w:hint="cs"/>
          <w:rtl/>
        </w:rPr>
        <w:t>س</w:t>
      </w:r>
      <w:r w:rsidRPr="00F15960">
        <w:rPr>
          <w:rtl/>
        </w:rPr>
        <w:t>بي :الفضل بن الحسن ، ت : 548 هـ</w:t>
      </w:r>
    </w:p>
    <w:p w:rsidR="0048597A" w:rsidRPr="00B7353E" w:rsidRDefault="0048597A" w:rsidP="00EA0572">
      <w:pPr>
        <w:pStyle w:val="libVar"/>
        <w:rPr>
          <w:rtl/>
        </w:rPr>
      </w:pPr>
      <w:r w:rsidRPr="00B7353E">
        <w:rPr>
          <w:rtl/>
        </w:rPr>
        <w:t>بيروت</w:t>
      </w:r>
      <w:r>
        <w:rPr>
          <w:rtl/>
        </w:rPr>
        <w:t xml:space="preserve"> / </w:t>
      </w:r>
      <w:r w:rsidRPr="00B7353E">
        <w:rPr>
          <w:rtl/>
        </w:rPr>
        <w:t>دار الأضواء</w:t>
      </w:r>
      <w:r>
        <w:rPr>
          <w:rtl/>
        </w:rPr>
        <w:t xml:space="preserve"> / </w:t>
      </w:r>
      <w:r w:rsidRPr="00B7353E">
        <w:rPr>
          <w:rtl/>
        </w:rPr>
        <w:t>1405 هـ</w:t>
      </w:r>
    </w:p>
    <w:p w:rsidR="0048597A" w:rsidRPr="00F15960" w:rsidRDefault="0048597A" w:rsidP="00FB18E7">
      <w:pPr>
        <w:pStyle w:val="libBold2"/>
        <w:rPr>
          <w:rtl/>
        </w:rPr>
      </w:pPr>
      <w:r w:rsidRPr="00F15960">
        <w:rPr>
          <w:rtl/>
        </w:rPr>
        <w:t>50</w:t>
      </w:r>
      <w:r w:rsidRPr="00F15960">
        <w:rPr>
          <w:rFonts w:hint="cs"/>
          <w:rtl/>
        </w:rPr>
        <w:t xml:space="preserve"> </w:t>
      </w:r>
      <w:r w:rsidRPr="00F15960">
        <w:rPr>
          <w:rtl/>
        </w:rPr>
        <w:t>ـ الجواهر المضية : لابن أبي الوفا : عبد القادر بن محمد ، ت : 775 هـ</w:t>
      </w:r>
    </w:p>
    <w:p w:rsidR="0048597A" w:rsidRPr="00B7353E" w:rsidRDefault="0048597A" w:rsidP="00EA0572">
      <w:pPr>
        <w:pStyle w:val="libVar"/>
        <w:rPr>
          <w:rtl/>
        </w:rPr>
      </w:pPr>
      <w:r w:rsidRPr="00B7353E">
        <w:rPr>
          <w:rtl/>
        </w:rPr>
        <w:t>حيدرآباد</w:t>
      </w:r>
      <w:r>
        <w:rPr>
          <w:rtl/>
        </w:rPr>
        <w:t xml:space="preserve"> / </w:t>
      </w:r>
      <w:r w:rsidRPr="00B7353E">
        <w:rPr>
          <w:rtl/>
        </w:rPr>
        <w:t xml:space="preserve">النظامية </w:t>
      </w:r>
    </w:p>
    <w:p w:rsidR="0048597A" w:rsidRPr="00B7353E" w:rsidRDefault="0048597A" w:rsidP="00EA0572">
      <w:pPr>
        <w:pStyle w:val="libVar"/>
        <w:rPr>
          <w:rtl/>
        </w:rPr>
      </w:pPr>
      <w:r w:rsidRPr="00B7353E">
        <w:rPr>
          <w:rtl/>
        </w:rPr>
        <w:t xml:space="preserve">الجغميني = ملخص الهيئة </w:t>
      </w:r>
    </w:p>
    <w:p w:rsidR="0048597A" w:rsidRPr="00F15960" w:rsidRDefault="0048597A" w:rsidP="00FB18E7">
      <w:pPr>
        <w:pStyle w:val="libBold2"/>
        <w:rPr>
          <w:rtl/>
        </w:rPr>
      </w:pPr>
      <w:r w:rsidRPr="00F15960">
        <w:rPr>
          <w:rtl/>
        </w:rPr>
        <w:t>51</w:t>
      </w:r>
      <w:r w:rsidRPr="00F15960">
        <w:rPr>
          <w:rFonts w:hint="cs"/>
          <w:rtl/>
        </w:rPr>
        <w:t xml:space="preserve"> </w:t>
      </w:r>
      <w:r w:rsidRPr="00F15960">
        <w:rPr>
          <w:rtl/>
        </w:rPr>
        <w:t>ـ حاشية الكنبوي على الجلال : لكنبوي : الشيخ اسماعيل ، ت : 1205 هـ</w:t>
      </w:r>
    </w:p>
    <w:p w:rsidR="0048597A" w:rsidRPr="00B7353E" w:rsidRDefault="0048597A" w:rsidP="00EA0572">
      <w:pPr>
        <w:pStyle w:val="libVar"/>
        <w:rPr>
          <w:rtl/>
        </w:rPr>
      </w:pPr>
      <w:r w:rsidRPr="00B7353E">
        <w:rPr>
          <w:rtl/>
        </w:rPr>
        <w:t>تركية</w:t>
      </w:r>
      <w:r>
        <w:rPr>
          <w:rtl/>
        </w:rPr>
        <w:t xml:space="preserve"> / </w:t>
      </w:r>
      <w:r w:rsidRPr="00B7353E">
        <w:rPr>
          <w:rtl/>
        </w:rPr>
        <w:t>خورشيد</w:t>
      </w:r>
      <w:r>
        <w:rPr>
          <w:rtl/>
        </w:rPr>
        <w:t xml:space="preserve"> / </w:t>
      </w:r>
      <w:r w:rsidRPr="00B7353E">
        <w:rPr>
          <w:rtl/>
        </w:rPr>
        <w:t>1317</w:t>
      </w:r>
    </w:p>
    <w:p w:rsidR="0048597A" w:rsidRPr="00F15960" w:rsidRDefault="0048597A" w:rsidP="00FB18E7">
      <w:pPr>
        <w:pStyle w:val="libBold2"/>
        <w:rPr>
          <w:rtl/>
        </w:rPr>
      </w:pPr>
      <w:r w:rsidRPr="00F15960">
        <w:rPr>
          <w:rtl/>
        </w:rPr>
        <w:t>52</w:t>
      </w:r>
      <w:r w:rsidRPr="00F15960">
        <w:rPr>
          <w:rFonts w:hint="cs"/>
          <w:rtl/>
        </w:rPr>
        <w:t xml:space="preserve"> </w:t>
      </w:r>
      <w:r w:rsidRPr="00F15960">
        <w:rPr>
          <w:rtl/>
        </w:rPr>
        <w:t>ـ الحبل المتين : للبهائي محمد بن الحسين بن عبدالصمد ، ت : 1030 هـ</w:t>
      </w:r>
    </w:p>
    <w:p w:rsidR="0048597A" w:rsidRPr="00B757E1" w:rsidRDefault="0048597A" w:rsidP="00EA0572">
      <w:pPr>
        <w:pStyle w:val="libVar"/>
        <w:rPr>
          <w:rtl/>
        </w:rPr>
      </w:pPr>
      <w:r>
        <w:rPr>
          <w:rtl/>
        </w:rPr>
        <w:br w:type="page"/>
      </w:r>
      <w:r w:rsidRPr="00B757E1">
        <w:rPr>
          <w:rtl/>
        </w:rPr>
        <w:lastRenderedPageBreak/>
        <w:t>قم المقدسة</w:t>
      </w:r>
      <w:r>
        <w:rPr>
          <w:rtl/>
        </w:rPr>
        <w:t xml:space="preserve"> / </w:t>
      </w:r>
      <w:r w:rsidRPr="00B757E1">
        <w:rPr>
          <w:rtl/>
        </w:rPr>
        <w:t>بصيرتي</w:t>
      </w:r>
      <w:r>
        <w:rPr>
          <w:rtl/>
        </w:rPr>
        <w:t xml:space="preserve"> / </w:t>
      </w:r>
      <w:r w:rsidRPr="00B757E1">
        <w:rPr>
          <w:rtl/>
        </w:rPr>
        <w:t>اوفست ، 1319 هـ</w:t>
      </w:r>
    </w:p>
    <w:p w:rsidR="0048597A" w:rsidRPr="00B04302" w:rsidRDefault="0048597A" w:rsidP="00FB18E7">
      <w:pPr>
        <w:pStyle w:val="libBold2"/>
        <w:rPr>
          <w:rtl/>
        </w:rPr>
      </w:pPr>
      <w:r w:rsidRPr="00B04302">
        <w:rPr>
          <w:rtl/>
        </w:rPr>
        <w:t>53</w:t>
      </w:r>
      <w:r w:rsidRPr="00B04302">
        <w:rPr>
          <w:rFonts w:hint="cs"/>
          <w:rtl/>
        </w:rPr>
        <w:t xml:space="preserve"> </w:t>
      </w:r>
      <w:r w:rsidRPr="00B04302">
        <w:rPr>
          <w:rtl/>
        </w:rPr>
        <w:t>ـ حق اليقين : لشبر : عبدالله بن محمدرضا ، ت : 1242 هـ</w:t>
      </w:r>
    </w:p>
    <w:p w:rsidR="0048597A" w:rsidRPr="00B757E1" w:rsidRDefault="0048597A" w:rsidP="00EA0572">
      <w:pPr>
        <w:pStyle w:val="libVar"/>
        <w:rPr>
          <w:rtl/>
        </w:rPr>
      </w:pPr>
      <w:r w:rsidRPr="00B757E1">
        <w:rPr>
          <w:rtl/>
        </w:rPr>
        <w:t>بيروت</w:t>
      </w:r>
      <w:r>
        <w:rPr>
          <w:rtl/>
        </w:rPr>
        <w:t xml:space="preserve"> / </w:t>
      </w:r>
      <w:r w:rsidRPr="00B757E1">
        <w:rPr>
          <w:rtl/>
        </w:rPr>
        <w:t>دارالأضواء</w:t>
      </w:r>
      <w:r>
        <w:rPr>
          <w:rtl/>
        </w:rPr>
        <w:t xml:space="preserve"> / </w:t>
      </w:r>
      <w:r w:rsidRPr="00B757E1">
        <w:rPr>
          <w:rtl/>
        </w:rPr>
        <w:t>1404</w:t>
      </w:r>
    </w:p>
    <w:p w:rsidR="0048597A" w:rsidRPr="00B04302" w:rsidRDefault="0048597A" w:rsidP="00FB18E7">
      <w:pPr>
        <w:pStyle w:val="libBold2"/>
        <w:rPr>
          <w:rtl/>
        </w:rPr>
      </w:pPr>
      <w:r w:rsidRPr="00B04302">
        <w:rPr>
          <w:rtl/>
        </w:rPr>
        <w:t>54</w:t>
      </w:r>
      <w:r w:rsidRPr="00B04302">
        <w:rPr>
          <w:rFonts w:hint="cs"/>
          <w:rtl/>
        </w:rPr>
        <w:t xml:space="preserve"> </w:t>
      </w:r>
      <w:r w:rsidRPr="00B04302">
        <w:rPr>
          <w:rtl/>
        </w:rPr>
        <w:t>ـ حكمة العين : للكاتبي : علي بن عمر القزويني ، ت : 675 هـ</w:t>
      </w:r>
    </w:p>
    <w:p w:rsidR="0048597A" w:rsidRPr="00B757E1" w:rsidRDefault="0048597A" w:rsidP="00EA0572">
      <w:pPr>
        <w:pStyle w:val="libVar"/>
        <w:rPr>
          <w:rtl/>
        </w:rPr>
      </w:pPr>
      <w:r w:rsidRPr="00B757E1">
        <w:rPr>
          <w:rtl/>
        </w:rPr>
        <w:t>مشهد المقدسة</w:t>
      </w:r>
      <w:r>
        <w:rPr>
          <w:rtl/>
        </w:rPr>
        <w:t xml:space="preserve"> / </w:t>
      </w:r>
      <w:r w:rsidRPr="00B757E1">
        <w:rPr>
          <w:rtl/>
        </w:rPr>
        <w:t>دانشكاه فردوسي</w:t>
      </w:r>
      <w:r>
        <w:rPr>
          <w:rtl/>
        </w:rPr>
        <w:t xml:space="preserve"> / </w:t>
      </w:r>
      <w:r w:rsidRPr="00B757E1">
        <w:rPr>
          <w:rtl/>
        </w:rPr>
        <w:t xml:space="preserve">1353 </w:t>
      </w:r>
    </w:p>
    <w:p w:rsidR="0048597A" w:rsidRPr="00B04302" w:rsidRDefault="0048597A" w:rsidP="00FB18E7">
      <w:pPr>
        <w:pStyle w:val="libBold2"/>
        <w:rPr>
          <w:rtl/>
        </w:rPr>
      </w:pPr>
      <w:r w:rsidRPr="00B04302">
        <w:rPr>
          <w:rtl/>
        </w:rPr>
        <w:t>55</w:t>
      </w:r>
      <w:r w:rsidRPr="00B04302">
        <w:rPr>
          <w:rFonts w:hint="cs"/>
          <w:rtl/>
        </w:rPr>
        <w:t xml:space="preserve"> </w:t>
      </w:r>
      <w:r w:rsidRPr="00B04302">
        <w:rPr>
          <w:rtl/>
        </w:rPr>
        <w:t>ـ حواشي على تفسير البيضاوي للبهائي ، محمد بن الحسين بن عبدالصمد ، ت : 1030</w:t>
      </w:r>
      <w:r>
        <w:rPr>
          <w:rFonts w:hint="cs"/>
          <w:rtl/>
        </w:rPr>
        <w:t xml:space="preserve"> </w:t>
      </w:r>
      <w:r w:rsidRPr="00B04302">
        <w:rPr>
          <w:rtl/>
        </w:rPr>
        <w:t>هـ</w:t>
      </w:r>
    </w:p>
    <w:p w:rsidR="0048597A" w:rsidRPr="00B757E1" w:rsidRDefault="0048597A" w:rsidP="00EA0572">
      <w:pPr>
        <w:pStyle w:val="libVar"/>
        <w:rPr>
          <w:rtl/>
        </w:rPr>
      </w:pPr>
      <w:r w:rsidRPr="00B757E1">
        <w:rPr>
          <w:rtl/>
        </w:rPr>
        <w:t>مطبوع على الحجر ضمن التفسير</w:t>
      </w:r>
      <w:r>
        <w:rPr>
          <w:rtl/>
        </w:rPr>
        <w:t xml:space="preserve"> / </w:t>
      </w:r>
      <w:r w:rsidRPr="00B757E1">
        <w:rPr>
          <w:rtl/>
        </w:rPr>
        <w:t>الخونساري</w:t>
      </w:r>
      <w:r>
        <w:rPr>
          <w:rtl/>
        </w:rPr>
        <w:t xml:space="preserve"> / </w:t>
      </w:r>
      <w:r w:rsidRPr="00B757E1">
        <w:rPr>
          <w:rtl/>
        </w:rPr>
        <w:t>1272</w:t>
      </w:r>
    </w:p>
    <w:p w:rsidR="0048597A" w:rsidRPr="00B04302" w:rsidRDefault="0048597A" w:rsidP="00FB18E7">
      <w:pPr>
        <w:pStyle w:val="libBold2"/>
        <w:rPr>
          <w:rtl/>
        </w:rPr>
      </w:pPr>
      <w:r w:rsidRPr="00B04302">
        <w:rPr>
          <w:rtl/>
        </w:rPr>
        <w:t>56</w:t>
      </w:r>
      <w:r w:rsidRPr="00B04302">
        <w:rPr>
          <w:rFonts w:hint="cs"/>
          <w:rtl/>
        </w:rPr>
        <w:t xml:space="preserve"> </w:t>
      </w:r>
      <w:r w:rsidRPr="00B04302">
        <w:rPr>
          <w:rtl/>
        </w:rPr>
        <w:t>ـ حياة الحيوان : للدميري : محمد بن موسى ، ت : 808 هـ</w:t>
      </w:r>
    </w:p>
    <w:p w:rsidR="0048597A" w:rsidRPr="00B757E1" w:rsidRDefault="0048597A" w:rsidP="00EA0572">
      <w:pPr>
        <w:pStyle w:val="libVar"/>
        <w:rPr>
          <w:rtl/>
        </w:rPr>
      </w:pPr>
      <w:r w:rsidRPr="00B757E1">
        <w:rPr>
          <w:rtl/>
        </w:rPr>
        <w:t>القاهرة</w:t>
      </w:r>
      <w:r>
        <w:rPr>
          <w:rtl/>
        </w:rPr>
        <w:t xml:space="preserve"> / </w:t>
      </w:r>
      <w:r w:rsidRPr="00B757E1">
        <w:rPr>
          <w:rtl/>
        </w:rPr>
        <w:t>مصطفى البابي</w:t>
      </w:r>
      <w:r>
        <w:rPr>
          <w:rtl/>
        </w:rPr>
        <w:t xml:space="preserve"> / </w:t>
      </w:r>
    </w:p>
    <w:p w:rsidR="0048597A" w:rsidRPr="00B04302" w:rsidRDefault="0048597A" w:rsidP="00FB18E7">
      <w:pPr>
        <w:pStyle w:val="libBold2"/>
        <w:rPr>
          <w:rtl/>
        </w:rPr>
      </w:pPr>
      <w:r w:rsidRPr="00B04302">
        <w:rPr>
          <w:rtl/>
        </w:rPr>
        <w:t>57</w:t>
      </w:r>
      <w:r w:rsidRPr="00B04302">
        <w:rPr>
          <w:rFonts w:hint="cs"/>
          <w:rtl/>
        </w:rPr>
        <w:t xml:space="preserve"> </w:t>
      </w:r>
      <w:r w:rsidRPr="00B04302">
        <w:rPr>
          <w:rtl/>
        </w:rPr>
        <w:t>ـ خزانة الادب : للبغدادي عبد القادر بن عمر ، ت : 1030 هـ</w:t>
      </w:r>
    </w:p>
    <w:p w:rsidR="0048597A" w:rsidRPr="00B757E1" w:rsidRDefault="0048597A" w:rsidP="00EA0572">
      <w:pPr>
        <w:pStyle w:val="libVar"/>
        <w:rPr>
          <w:rtl/>
        </w:rPr>
      </w:pPr>
      <w:r w:rsidRPr="00B757E1">
        <w:rPr>
          <w:rtl/>
        </w:rPr>
        <w:t>بيروت</w:t>
      </w:r>
      <w:r>
        <w:rPr>
          <w:rtl/>
        </w:rPr>
        <w:t xml:space="preserve"> / </w:t>
      </w:r>
      <w:r w:rsidRPr="00B757E1">
        <w:rPr>
          <w:rtl/>
        </w:rPr>
        <w:t xml:space="preserve">دار صادر </w:t>
      </w:r>
    </w:p>
    <w:p w:rsidR="0048597A" w:rsidRPr="00B04302" w:rsidRDefault="0048597A" w:rsidP="00FB18E7">
      <w:pPr>
        <w:pStyle w:val="libBold2"/>
        <w:rPr>
          <w:rtl/>
        </w:rPr>
      </w:pPr>
      <w:r w:rsidRPr="00B04302">
        <w:rPr>
          <w:rtl/>
        </w:rPr>
        <w:t>58</w:t>
      </w:r>
      <w:r w:rsidRPr="00B04302">
        <w:rPr>
          <w:rFonts w:hint="cs"/>
          <w:rtl/>
        </w:rPr>
        <w:t xml:space="preserve"> </w:t>
      </w:r>
      <w:r w:rsidRPr="00B04302">
        <w:rPr>
          <w:rtl/>
        </w:rPr>
        <w:t>ـ خلاصة الأقوال في معرفة الرجال : للعلامة الحسن بن يوسف الحلي ، ت : 726</w:t>
      </w:r>
      <w:r>
        <w:rPr>
          <w:rFonts w:hint="cs"/>
          <w:rtl/>
        </w:rPr>
        <w:t xml:space="preserve"> </w:t>
      </w:r>
      <w:r w:rsidRPr="00B04302">
        <w:rPr>
          <w:rtl/>
        </w:rPr>
        <w:t>هـ</w:t>
      </w:r>
    </w:p>
    <w:p w:rsidR="0048597A" w:rsidRPr="00B757E1" w:rsidRDefault="0048597A" w:rsidP="00EA0572">
      <w:pPr>
        <w:pStyle w:val="libVar"/>
        <w:rPr>
          <w:rtl/>
        </w:rPr>
      </w:pPr>
      <w:r w:rsidRPr="00B757E1">
        <w:rPr>
          <w:rtl/>
        </w:rPr>
        <w:t>النجف الأشرف</w:t>
      </w:r>
      <w:r>
        <w:rPr>
          <w:rtl/>
        </w:rPr>
        <w:t xml:space="preserve"> / </w:t>
      </w:r>
      <w:r w:rsidRPr="00B757E1">
        <w:rPr>
          <w:rtl/>
        </w:rPr>
        <w:t>الحيدرية</w:t>
      </w:r>
      <w:r>
        <w:rPr>
          <w:rtl/>
        </w:rPr>
        <w:t xml:space="preserve"> / </w:t>
      </w:r>
      <w:r w:rsidRPr="00B757E1">
        <w:rPr>
          <w:rtl/>
        </w:rPr>
        <w:t>1381</w:t>
      </w:r>
    </w:p>
    <w:p w:rsidR="0048597A" w:rsidRPr="00B04302" w:rsidRDefault="0048597A" w:rsidP="00FB18E7">
      <w:pPr>
        <w:pStyle w:val="libBold2"/>
        <w:rPr>
          <w:rtl/>
        </w:rPr>
      </w:pPr>
      <w:r w:rsidRPr="00B04302">
        <w:rPr>
          <w:rtl/>
        </w:rPr>
        <w:t>59</w:t>
      </w:r>
      <w:r w:rsidRPr="00B04302">
        <w:rPr>
          <w:rFonts w:hint="cs"/>
          <w:rtl/>
        </w:rPr>
        <w:t xml:space="preserve"> </w:t>
      </w:r>
      <w:r w:rsidRPr="00B04302">
        <w:rPr>
          <w:rtl/>
        </w:rPr>
        <w:t>ـ خلاصة تذهيب تهذيب الكمال : للخزرجي : أحمد بن عبدالله ، ت : بعد 923 هـ</w:t>
      </w:r>
    </w:p>
    <w:p w:rsidR="0048597A" w:rsidRPr="00B757E1" w:rsidRDefault="0048597A" w:rsidP="00EA0572">
      <w:pPr>
        <w:pStyle w:val="libVar"/>
        <w:rPr>
          <w:rtl/>
        </w:rPr>
      </w:pPr>
      <w:r w:rsidRPr="00B757E1">
        <w:rPr>
          <w:rtl/>
        </w:rPr>
        <w:t>حلب</w:t>
      </w:r>
      <w:r>
        <w:rPr>
          <w:rtl/>
        </w:rPr>
        <w:t xml:space="preserve"> / </w:t>
      </w:r>
      <w:r w:rsidRPr="00B757E1">
        <w:rPr>
          <w:rtl/>
        </w:rPr>
        <w:t xml:space="preserve">المطبوعات الاسلامية </w:t>
      </w:r>
    </w:p>
    <w:p w:rsidR="0048597A" w:rsidRPr="00B04302" w:rsidRDefault="0048597A" w:rsidP="00FB18E7">
      <w:pPr>
        <w:pStyle w:val="libBold2"/>
        <w:rPr>
          <w:rtl/>
        </w:rPr>
      </w:pPr>
      <w:r w:rsidRPr="00B04302">
        <w:rPr>
          <w:rtl/>
        </w:rPr>
        <w:t>60</w:t>
      </w:r>
      <w:r w:rsidRPr="00B04302">
        <w:rPr>
          <w:rFonts w:hint="cs"/>
          <w:rtl/>
        </w:rPr>
        <w:t xml:space="preserve"> </w:t>
      </w:r>
      <w:r w:rsidRPr="00B04302">
        <w:rPr>
          <w:rtl/>
        </w:rPr>
        <w:t>ـ دائرة المعارف : للبستاني : بطرس بن بولس بن عبدالله ت : 1300هـ</w:t>
      </w:r>
    </w:p>
    <w:p w:rsidR="0048597A" w:rsidRPr="00B757E1" w:rsidRDefault="0048597A" w:rsidP="00EA0572">
      <w:pPr>
        <w:pStyle w:val="libVar"/>
        <w:rPr>
          <w:rtl/>
        </w:rPr>
      </w:pPr>
      <w:r w:rsidRPr="00B757E1">
        <w:rPr>
          <w:rtl/>
        </w:rPr>
        <w:t>بيروت</w:t>
      </w:r>
      <w:r>
        <w:rPr>
          <w:rtl/>
        </w:rPr>
        <w:t xml:space="preserve"> / </w:t>
      </w:r>
      <w:r w:rsidRPr="00B757E1">
        <w:rPr>
          <w:rtl/>
        </w:rPr>
        <w:t>دار المعرفة</w:t>
      </w:r>
      <w:r>
        <w:rPr>
          <w:rtl/>
        </w:rPr>
        <w:t xml:space="preserve"> / </w:t>
      </w:r>
    </w:p>
    <w:p w:rsidR="0048597A" w:rsidRPr="00B04302" w:rsidRDefault="0048597A" w:rsidP="00FB18E7">
      <w:pPr>
        <w:pStyle w:val="libBold2"/>
        <w:rPr>
          <w:rtl/>
        </w:rPr>
      </w:pPr>
      <w:r w:rsidRPr="00B04302">
        <w:rPr>
          <w:rtl/>
        </w:rPr>
        <w:t>61</w:t>
      </w:r>
      <w:r w:rsidRPr="00B04302">
        <w:rPr>
          <w:rFonts w:hint="cs"/>
          <w:rtl/>
        </w:rPr>
        <w:t xml:space="preserve"> </w:t>
      </w:r>
      <w:r w:rsidRPr="00B04302">
        <w:rPr>
          <w:rtl/>
        </w:rPr>
        <w:t>ـ دئرة العارف القرن العشرين : وجدي : محمد فريد ، ت : 1373 هـ</w:t>
      </w:r>
    </w:p>
    <w:p w:rsidR="0048597A" w:rsidRPr="00B757E1" w:rsidRDefault="0048597A" w:rsidP="00EA0572">
      <w:pPr>
        <w:pStyle w:val="libVar"/>
        <w:rPr>
          <w:rtl/>
        </w:rPr>
      </w:pPr>
      <w:r w:rsidRPr="00B757E1">
        <w:rPr>
          <w:rtl/>
        </w:rPr>
        <w:t>بيروت</w:t>
      </w:r>
      <w:r>
        <w:rPr>
          <w:rtl/>
        </w:rPr>
        <w:t xml:space="preserve"> / </w:t>
      </w:r>
      <w:r w:rsidRPr="00B757E1">
        <w:rPr>
          <w:rtl/>
        </w:rPr>
        <w:t>دار المعرفة</w:t>
      </w:r>
      <w:r>
        <w:rPr>
          <w:rtl/>
        </w:rPr>
        <w:t xml:space="preserve"> / </w:t>
      </w:r>
      <w:r w:rsidRPr="00B757E1">
        <w:rPr>
          <w:rtl/>
        </w:rPr>
        <w:t>1971</w:t>
      </w:r>
    </w:p>
    <w:p w:rsidR="0048597A" w:rsidRPr="00FB18E7" w:rsidRDefault="0048597A" w:rsidP="00FB18E7">
      <w:pPr>
        <w:pStyle w:val="libNormal0"/>
        <w:rPr>
          <w:rStyle w:val="libBold2Char"/>
          <w:rtl/>
        </w:rPr>
      </w:pPr>
      <w:r w:rsidRPr="00FB18E7">
        <w:rPr>
          <w:rStyle w:val="libBold2Char"/>
          <w:rtl/>
        </w:rPr>
        <w:t>62</w:t>
      </w:r>
      <w:r w:rsidRPr="00FB18E7">
        <w:rPr>
          <w:rStyle w:val="libBold2Char"/>
          <w:rFonts w:hint="cs"/>
          <w:rtl/>
        </w:rPr>
        <w:t xml:space="preserve"> </w:t>
      </w:r>
      <w:r w:rsidRPr="00FB18E7">
        <w:rPr>
          <w:rStyle w:val="libBold2Char"/>
          <w:rtl/>
        </w:rPr>
        <w:t>ـ الدرجات الرفيعة في طبقات الشيعة : للشيرازي : السيد علي خان المدني ،</w:t>
      </w:r>
      <w:r w:rsidRPr="00B757E1">
        <w:rPr>
          <w:rtl/>
        </w:rPr>
        <w:t xml:space="preserve"> </w:t>
      </w:r>
      <w:r w:rsidRPr="00FB18E7">
        <w:rPr>
          <w:rStyle w:val="libBold2Char"/>
          <w:rtl/>
        </w:rPr>
        <w:t>ت : 1120 هـ</w:t>
      </w:r>
    </w:p>
    <w:p w:rsidR="0048597A" w:rsidRPr="00B757E1" w:rsidRDefault="0048597A" w:rsidP="00EA0572">
      <w:pPr>
        <w:pStyle w:val="libVar"/>
        <w:rPr>
          <w:rtl/>
        </w:rPr>
      </w:pPr>
      <w:r w:rsidRPr="00B757E1">
        <w:rPr>
          <w:rtl/>
        </w:rPr>
        <w:t>قم المقدسة</w:t>
      </w:r>
      <w:r>
        <w:rPr>
          <w:rtl/>
        </w:rPr>
        <w:t xml:space="preserve"> / </w:t>
      </w:r>
      <w:r w:rsidRPr="00B757E1">
        <w:rPr>
          <w:rtl/>
        </w:rPr>
        <w:t>بصيرتي</w:t>
      </w:r>
      <w:r>
        <w:rPr>
          <w:rtl/>
        </w:rPr>
        <w:t xml:space="preserve"> / </w:t>
      </w:r>
      <w:r w:rsidRPr="00B757E1">
        <w:rPr>
          <w:rtl/>
        </w:rPr>
        <w:t xml:space="preserve">1397 </w:t>
      </w:r>
    </w:p>
    <w:p w:rsidR="0048597A" w:rsidRPr="00B757E1" w:rsidRDefault="0048597A" w:rsidP="00FB18E7">
      <w:pPr>
        <w:pStyle w:val="libNormal0"/>
        <w:rPr>
          <w:rtl/>
        </w:rPr>
      </w:pPr>
      <w:r w:rsidRPr="00FB18E7">
        <w:rPr>
          <w:rStyle w:val="libBold2Char"/>
          <w:rtl/>
        </w:rPr>
        <w:t>63</w:t>
      </w:r>
      <w:r w:rsidRPr="00FB18E7">
        <w:rPr>
          <w:rStyle w:val="libBold2Char"/>
          <w:rFonts w:hint="cs"/>
          <w:rtl/>
        </w:rPr>
        <w:t xml:space="preserve"> </w:t>
      </w:r>
      <w:r w:rsidRPr="00FB18E7">
        <w:rPr>
          <w:rStyle w:val="libBold2Char"/>
          <w:rtl/>
        </w:rPr>
        <w:t>ـ الدرر الكامنة في أعيان المئة الثامنة : للعسقلاني : أحمد بن علي بن حجر ،</w:t>
      </w:r>
      <w:r w:rsidRPr="00B757E1">
        <w:rPr>
          <w:rtl/>
        </w:rPr>
        <w:t xml:space="preserve"> ت : 825 هـ</w:t>
      </w:r>
    </w:p>
    <w:p w:rsidR="0048597A" w:rsidRPr="00B757E1" w:rsidRDefault="0048597A" w:rsidP="00EA0572">
      <w:pPr>
        <w:pStyle w:val="libVar"/>
        <w:rPr>
          <w:rtl/>
        </w:rPr>
      </w:pPr>
      <w:r w:rsidRPr="00B757E1">
        <w:rPr>
          <w:rtl/>
        </w:rPr>
        <w:t>بيروت</w:t>
      </w:r>
      <w:r>
        <w:rPr>
          <w:rtl/>
        </w:rPr>
        <w:t xml:space="preserve"> / </w:t>
      </w:r>
      <w:r w:rsidRPr="00B757E1">
        <w:rPr>
          <w:rtl/>
        </w:rPr>
        <w:t xml:space="preserve">دار الجيل </w:t>
      </w:r>
    </w:p>
    <w:p w:rsidR="0048597A" w:rsidRPr="00B04302" w:rsidRDefault="0048597A" w:rsidP="00FB18E7">
      <w:pPr>
        <w:pStyle w:val="libBold2"/>
        <w:rPr>
          <w:rtl/>
        </w:rPr>
      </w:pPr>
      <w:r w:rsidRPr="00B04302">
        <w:rPr>
          <w:rtl/>
        </w:rPr>
        <w:t>64</w:t>
      </w:r>
      <w:r w:rsidRPr="00B04302">
        <w:rPr>
          <w:rFonts w:hint="cs"/>
          <w:rtl/>
        </w:rPr>
        <w:t xml:space="preserve"> </w:t>
      </w:r>
      <w:r w:rsidRPr="00B04302">
        <w:rPr>
          <w:rtl/>
        </w:rPr>
        <w:t>ـ درر اللآلي العمادية : للاحسائي : محمد بن علي بن ابراهيم ، ت : 940 هـ</w:t>
      </w:r>
    </w:p>
    <w:p w:rsidR="0048597A" w:rsidRPr="00B757E1" w:rsidRDefault="0048597A" w:rsidP="00EA0572">
      <w:pPr>
        <w:pStyle w:val="libVar"/>
        <w:rPr>
          <w:rtl/>
        </w:rPr>
      </w:pPr>
      <w:r w:rsidRPr="00B757E1">
        <w:rPr>
          <w:rtl/>
        </w:rPr>
        <w:t>مخطوط</w:t>
      </w:r>
      <w:r>
        <w:rPr>
          <w:rtl/>
        </w:rPr>
        <w:t xml:space="preserve"> / </w:t>
      </w:r>
      <w:r w:rsidRPr="00B757E1">
        <w:rPr>
          <w:rtl/>
        </w:rPr>
        <w:t>مكتبة آية الله النجفي المرعشي العامة</w:t>
      </w:r>
      <w:r>
        <w:rPr>
          <w:rtl/>
        </w:rPr>
        <w:t xml:space="preserve"> / </w:t>
      </w:r>
    </w:p>
    <w:p w:rsidR="0048597A" w:rsidRPr="00B04302" w:rsidRDefault="0048597A" w:rsidP="00FB18E7">
      <w:pPr>
        <w:pStyle w:val="libBold2"/>
        <w:rPr>
          <w:rtl/>
        </w:rPr>
      </w:pPr>
      <w:r w:rsidRPr="00B04302">
        <w:rPr>
          <w:rtl/>
        </w:rPr>
        <w:t>65</w:t>
      </w:r>
      <w:r w:rsidRPr="00B04302">
        <w:rPr>
          <w:rFonts w:hint="cs"/>
          <w:rtl/>
        </w:rPr>
        <w:t xml:space="preserve"> </w:t>
      </w:r>
      <w:r w:rsidRPr="00B04302">
        <w:rPr>
          <w:rtl/>
        </w:rPr>
        <w:t>ـ الدعوات : للراوندي : سعيد بن هبة الله ، ت : 573 هـ</w:t>
      </w:r>
    </w:p>
    <w:p w:rsidR="0048597A" w:rsidRPr="00B757E1" w:rsidRDefault="0048597A" w:rsidP="00EA0572">
      <w:pPr>
        <w:pStyle w:val="libVar"/>
        <w:rPr>
          <w:rtl/>
        </w:rPr>
      </w:pPr>
      <w:r w:rsidRPr="00B757E1">
        <w:rPr>
          <w:rtl/>
        </w:rPr>
        <w:t>قم المقدسة</w:t>
      </w:r>
      <w:r>
        <w:rPr>
          <w:rtl/>
        </w:rPr>
        <w:t xml:space="preserve"> / </w:t>
      </w:r>
      <w:r w:rsidRPr="00B757E1">
        <w:rPr>
          <w:rtl/>
        </w:rPr>
        <w:t>أمير</w:t>
      </w:r>
      <w:r>
        <w:rPr>
          <w:rtl/>
        </w:rPr>
        <w:t xml:space="preserve"> / </w:t>
      </w:r>
      <w:r w:rsidRPr="00B757E1">
        <w:rPr>
          <w:rtl/>
        </w:rPr>
        <w:t>1407</w:t>
      </w:r>
    </w:p>
    <w:p w:rsidR="0048597A" w:rsidRPr="00B04302" w:rsidRDefault="0048597A" w:rsidP="00FB18E7">
      <w:pPr>
        <w:pStyle w:val="libBold2"/>
        <w:rPr>
          <w:rtl/>
        </w:rPr>
      </w:pPr>
      <w:r w:rsidRPr="00B04302">
        <w:rPr>
          <w:rtl/>
        </w:rPr>
        <w:t>66</w:t>
      </w:r>
      <w:r w:rsidRPr="00B04302">
        <w:rPr>
          <w:rFonts w:hint="cs"/>
          <w:rtl/>
        </w:rPr>
        <w:t xml:space="preserve"> </w:t>
      </w:r>
      <w:r w:rsidRPr="00B04302">
        <w:rPr>
          <w:rtl/>
        </w:rPr>
        <w:t>ـ الدلائل : للحسن بن بهلول ، ق 4 هـ</w:t>
      </w:r>
    </w:p>
    <w:p w:rsidR="0048597A" w:rsidRPr="00B757E1" w:rsidRDefault="0048597A" w:rsidP="00EA0572">
      <w:pPr>
        <w:pStyle w:val="libVar"/>
        <w:rPr>
          <w:rtl/>
        </w:rPr>
      </w:pPr>
      <w:r w:rsidRPr="00B757E1">
        <w:rPr>
          <w:rtl/>
        </w:rPr>
        <w:t>الكويت</w:t>
      </w:r>
      <w:r>
        <w:rPr>
          <w:rtl/>
        </w:rPr>
        <w:t xml:space="preserve"> / </w:t>
      </w:r>
      <w:r w:rsidRPr="00B757E1">
        <w:rPr>
          <w:rtl/>
        </w:rPr>
        <w:t>معهد المخطوطات</w:t>
      </w:r>
      <w:r>
        <w:rPr>
          <w:rtl/>
        </w:rPr>
        <w:t xml:space="preserve"> / </w:t>
      </w:r>
      <w:r w:rsidRPr="00B757E1">
        <w:rPr>
          <w:rtl/>
        </w:rPr>
        <w:t>1408</w:t>
      </w:r>
    </w:p>
    <w:p w:rsidR="0048597A" w:rsidRPr="00B04302" w:rsidRDefault="0048597A" w:rsidP="00FB18E7">
      <w:pPr>
        <w:pStyle w:val="libBold2"/>
        <w:rPr>
          <w:rtl/>
        </w:rPr>
      </w:pPr>
      <w:r w:rsidRPr="00B04302">
        <w:rPr>
          <w:rtl/>
        </w:rPr>
        <w:t>67</w:t>
      </w:r>
      <w:r w:rsidRPr="00B04302">
        <w:rPr>
          <w:rFonts w:hint="cs"/>
          <w:rtl/>
        </w:rPr>
        <w:t xml:space="preserve"> </w:t>
      </w:r>
      <w:r w:rsidRPr="00B04302">
        <w:rPr>
          <w:rtl/>
        </w:rPr>
        <w:t>ـ الذريعة الى تصانيف الشيعة: للطهراني : الشيخ أغا بزرك ( محسن ) ت : 1389 هـ</w:t>
      </w:r>
    </w:p>
    <w:p w:rsidR="0048597A" w:rsidRPr="003C4487" w:rsidRDefault="0048597A" w:rsidP="00EA0572">
      <w:pPr>
        <w:pStyle w:val="libVar"/>
        <w:rPr>
          <w:rtl/>
        </w:rPr>
      </w:pPr>
      <w:r>
        <w:rPr>
          <w:rtl/>
        </w:rPr>
        <w:br w:type="page"/>
      </w:r>
      <w:r w:rsidRPr="003C4487">
        <w:rPr>
          <w:rtl/>
        </w:rPr>
        <w:lastRenderedPageBreak/>
        <w:t>بيروت</w:t>
      </w:r>
      <w:r>
        <w:rPr>
          <w:rtl/>
        </w:rPr>
        <w:t xml:space="preserve"> / </w:t>
      </w:r>
      <w:r w:rsidRPr="003C4487">
        <w:rPr>
          <w:rtl/>
        </w:rPr>
        <w:t>دار الأضواء</w:t>
      </w:r>
      <w:r>
        <w:rPr>
          <w:rtl/>
        </w:rPr>
        <w:t xml:space="preserve"> / </w:t>
      </w:r>
      <w:r w:rsidRPr="003C4487">
        <w:rPr>
          <w:rtl/>
        </w:rPr>
        <w:t>1403</w:t>
      </w:r>
    </w:p>
    <w:p w:rsidR="0048597A" w:rsidRPr="00FB18E7" w:rsidRDefault="0048597A" w:rsidP="00FB18E7">
      <w:pPr>
        <w:pStyle w:val="libNormal0"/>
        <w:rPr>
          <w:rStyle w:val="libBold2Char"/>
          <w:rtl/>
        </w:rPr>
      </w:pPr>
      <w:r w:rsidRPr="00FB18E7">
        <w:rPr>
          <w:rStyle w:val="libBold2Char"/>
          <w:rtl/>
        </w:rPr>
        <w:t>68</w:t>
      </w:r>
      <w:r w:rsidRPr="00FB18E7">
        <w:rPr>
          <w:rStyle w:val="libBold2Char"/>
          <w:rFonts w:hint="cs"/>
          <w:rtl/>
        </w:rPr>
        <w:t xml:space="preserve"> </w:t>
      </w:r>
      <w:r w:rsidRPr="00FB18E7">
        <w:rPr>
          <w:rStyle w:val="libBold2Char"/>
          <w:rtl/>
        </w:rPr>
        <w:t>ـ الذريعة إلى مكارم الشريعة : للأصفهاني : الحسين بن محمد بن المفضل ، ت</w:t>
      </w:r>
      <w:r w:rsidRPr="003C4487">
        <w:rPr>
          <w:rtl/>
        </w:rPr>
        <w:t xml:space="preserve"> </w:t>
      </w:r>
      <w:r w:rsidRPr="00FB18E7">
        <w:rPr>
          <w:rStyle w:val="libBold2Char"/>
          <w:rtl/>
        </w:rPr>
        <w:t>: 565 هـ</w:t>
      </w:r>
    </w:p>
    <w:p w:rsidR="0048597A" w:rsidRPr="003C4487" w:rsidRDefault="0048597A" w:rsidP="00EA0572">
      <w:pPr>
        <w:pStyle w:val="libVar"/>
        <w:rPr>
          <w:rtl/>
        </w:rPr>
      </w:pPr>
      <w:r w:rsidRPr="003C4487">
        <w:rPr>
          <w:rtl/>
        </w:rPr>
        <w:t>القاهرة</w:t>
      </w:r>
      <w:r>
        <w:rPr>
          <w:rtl/>
        </w:rPr>
        <w:t xml:space="preserve"> / </w:t>
      </w:r>
      <w:r w:rsidRPr="003C4487">
        <w:rPr>
          <w:rtl/>
        </w:rPr>
        <w:t>الكليات</w:t>
      </w:r>
      <w:r>
        <w:rPr>
          <w:rtl/>
        </w:rPr>
        <w:t xml:space="preserve"> / </w:t>
      </w:r>
      <w:r w:rsidRPr="003C4487">
        <w:rPr>
          <w:rtl/>
        </w:rPr>
        <w:t>1393</w:t>
      </w:r>
    </w:p>
    <w:p w:rsidR="0048597A" w:rsidRPr="00174019" w:rsidRDefault="0048597A" w:rsidP="00FB18E7">
      <w:pPr>
        <w:pStyle w:val="libBold2"/>
        <w:rPr>
          <w:rtl/>
        </w:rPr>
      </w:pPr>
      <w:r w:rsidRPr="00174019">
        <w:rPr>
          <w:rtl/>
        </w:rPr>
        <w:t>69</w:t>
      </w:r>
      <w:r w:rsidRPr="00174019">
        <w:rPr>
          <w:rFonts w:hint="cs"/>
          <w:rtl/>
        </w:rPr>
        <w:t xml:space="preserve"> </w:t>
      </w:r>
      <w:r w:rsidRPr="00174019">
        <w:rPr>
          <w:rtl/>
        </w:rPr>
        <w:t>ـ ذكرى الشيعة : للشهيد الأول : محمد بن مكي العاملي ، ت : 786 هـ</w:t>
      </w:r>
    </w:p>
    <w:p w:rsidR="0048597A" w:rsidRPr="003C4487" w:rsidRDefault="0048597A" w:rsidP="00EA0572">
      <w:pPr>
        <w:pStyle w:val="libVar"/>
        <w:rPr>
          <w:rtl/>
        </w:rPr>
      </w:pPr>
      <w:r w:rsidRPr="003C4487">
        <w:rPr>
          <w:rtl/>
        </w:rPr>
        <w:t>قم المقدسة</w:t>
      </w:r>
      <w:r>
        <w:rPr>
          <w:rtl/>
        </w:rPr>
        <w:t xml:space="preserve"> / </w:t>
      </w:r>
      <w:r w:rsidRPr="003C4487">
        <w:rPr>
          <w:rtl/>
        </w:rPr>
        <w:t xml:space="preserve">بصيرتي </w:t>
      </w:r>
    </w:p>
    <w:p w:rsidR="0048597A" w:rsidRPr="00174019" w:rsidRDefault="0048597A" w:rsidP="00FB18E7">
      <w:pPr>
        <w:pStyle w:val="libBold2"/>
        <w:rPr>
          <w:rtl/>
        </w:rPr>
      </w:pPr>
      <w:r w:rsidRPr="00174019">
        <w:rPr>
          <w:rtl/>
        </w:rPr>
        <w:t>70</w:t>
      </w:r>
      <w:r w:rsidRPr="00174019">
        <w:rPr>
          <w:rFonts w:hint="cs"/>
          <w:rtl/>
        </w:rPr>
        <w:t xml:space="preserve"> </w:t>
      </w:r>
      <w:r w:rsidRPr="00174019">
        <w:rPr>
          <w:rtl/>
        </w:rPr>
        <w:t>ـ الرجال : للنجاشي : أحمد بن علي ، ت : 450 هـ</w:t>
      </w:r>
    </w:p>
    <w:p w:rsidR="0048597A" w:rsidRPr="003C4487" w:rsidRDefault="0048597A" w:rsidP="00EA0572">
      <w:pPr>
        <w:pStyle w:val="libVar"/>
        <w:rPr>
          <w:rtl/>
        </w:rPr>
      </w:pPr>
      <w:r w:rsidRPr="003C4487">
        <w:rPr>
          <w:rtl/>
        </w:rPr>
        <w:t>قم المقدسة</w:t>
      </w:r>
      <w:r>
        <w:rPr>
          <w:rtl/>
        </w:rPr>
        <w:t xml:space="preserve"> / </w:t>
      </w:r>
      <w:r w:rsidRPr="003C4487">
        <w:rPr>
          <w:rtl/>
        </w:rPr>
        <w:t>مؤسسة النشر الاسلامي</w:t>
      </w:r>
      <w:r>
        <w:rPr>
          <w:rtl/>
        </w:rPr>
        <w:t xml:space="preserve"> / </w:t>
      </w:r>
      <w:r w:rsidRPr="003C4487">
        <w:rPr>
          <w:rtl/>
        </w:rPr>
        <w:t>1405 هـ</w:t>
      </w:r>
    </w:p>
    <w:p w:rsidR="0048597A" w:rsidRPr="00174019" w:rsidRDefault="0048597A" w:rsidP="00FB18E7">
      <w:pPr>
        <w:pStyle w:val="libBold2"/>
        <w:rPr>
          <w:rtl/>
        </w:rPr>
      </w:pPr>
      <w:r w:rsidRPr="00174019">
        <w:rPr>
          <w:rtl/>
        </w:rPr>
        <w:t>71</w:t>
      </w:r>
      <w:r w:rsidRPr="00174019">
        <w:rPr>
          <w:rFonts w:hint="cs"/>
          <w:rtl/>
        </w:rPr>
        <w:t xml:space="preserve"> </w:t>
      </w:r>
      <w:r w:rsidRPr="00174019">
        <w:rPr>
          <w:rtl/>
        </w:rPr>
        <w:t xml:space="preserve">ـ رجال بحر العلوم : لبحر العلوم السيد محمد مهدي ، ت : 1212 هـ </w:t>
      </w:r>
    </w:p>
    <w:p w:rsidR="0048597A" w:rsidRPr="003C4487" w:rsidRDefault="0048597A" w:rsidP="00EA0572">
      <w:pPr>
        <w:pStyle w:val="libVar"/>
        <w:rPr>
          <w:rtl/>
        </w:rPr>
      </w:pPr>
      <w:r w:rsidRPr="003C4487">
        <w:rPr>
          <w:rtl/>
        </w:rPr>
        <w:t>طهران</w:t>
      </w:r>
      <w:r>
        <w:rPr>
          <w:rtl/>
        </w:rPr>
        <w:t xml:space="preserve"> / </w:t>
      </w:r>
      <w:r w:rsidRPr="003C4487">
        <w:rPr>
          <w:rtl/>
        </w:rPr>
        <w:t>الصادق</w:t>
      </w:r>
      <w:r>
        <w:rPr>
          <w:rtl/>
        </w:rPr>
        <w:t xml:space="preserve"> / </w:t>
      </w:r>
    </w:p>
    <w:p w:rsidR="0048597A" w:rsidRPr="00174019" w:rsidRDefault="0048597A" w:rsidP="00FB18E7">
      <w:pPr>
        <w:pStyle w:val="libBold2"/>
        <w:rPr>
          <w:rtl/>
        </w:rPr>
      </w:pPr>
      <w:r w:rsidRPr="00174019">
        <w:rPr>
          <w:rtl/>
        </w:rPr>
        <w:t>72</w:t>
      </w:r>
      <w:r w:rsidRPr="00174019">
        <w:rPr>
          <w:rFonts w:hint="cs"/>
          <w:rtl/>
        </w:rPr>
        <w:t xml:space="preserve"> </w:t>
      </w:r>
      <w:r w:rsidRPr="00174019">
        <w:rPr>
          <w:rtl/>
        </w:rPr>
        <w:t>ـ رجال بن داود : للحلي : الحسن بن علي بن داود ، ت : 707 هـ</w:t>
      </w:r>
    </w:p>
    <w:p w:rsidR="0048597A" w:rsidRPr="003C4487" w:rsidRDefault="0048597A" w:rsidP="00EA0572">
      <w:pPr>
        <w:pStyle w:val="libVar"/>
        <w:rPr>
          <w:rtl/>
        </w:rPr>
      </w:pPr>
      <w:r w:rsidRPr="003C4487">
        <w:rPr>
          <w:rtl/>
        </w:rPr>
        <w:t>النجف الأشرف</w:t>
      </w:r>
      <w:r>
        <w:rPr>
          <w:rtl/>
        </w:rPr>
        <w:t xml:space="preserve"> / </w:t>
      </w:r>
      <w:r w:rsidRPr="003C4487">
        <w:rPr>
          <w:rtl/>
        </w:rPr>
        <w:t>الحيدرية</w:t>
      </w:r>
      <w:r>
        <w:rPr>
          <w:rtl/>
        </w:rPr>
        <w:t xml:space="preserve"> / </w:t>
      </w:r>
      <w:r w:rsidRPr="003C4487">
        <w:rPr>
          <w:rtl/>
        </w:rPr>
        <w:t xml:space="preserve">1392 </w:t>
      </w:r>
    </w:p>
    <w:p w:rsidR="0048597A" w:rsidRPr="00174019" w:rsidRDefault="0048597A" w:rsidP="00FB18E7">
      <w:pPr>
        <w:pStyle w:val="libBold2"/>
        <w:rPr>
          <w:rtl/>
        </w:rPr>
      </w:pPr>
      <w:r w:rsidRPr="00174019">
        <w:rPr>
          <w:rtl/>
        </w:rPr>
        <w:t>73</w:t>
      </w:r>
      <w:r w:rsidRPr="00174019">
        <w:rPr>
          <w:rFonts w:hint="cs"/>
          <w:rtl/>
        </w:rPr>
        <w:t xml:space="preserve"> </w:t>
      </w:r>
      <w:r w:rsidRPr="00174019">
        <w:rPr>
          <w:rtl/>
        </w:rPr>
        <w:t>ـ رجال الشيخ الطوسي : للطوسي : محمد بن الحسن ، ت : 460 هـ</w:t>
      </w:r>
    </w:p>
    <w:p w:rsidR="0048597A" w:rsidRDefault="0048597A" w:rsidP="00EA0572">
      <w:pPr>
        <w:pStyle w:val="libVar"/>
        <w:rPr>
          <w:rtl/>
        </w:rPr>
      </w:pPr>
      <w:r>
        <w:rPr>
          <w:rFonts w:hint="cs"/>
          <w:rtl/>
        </w:rPr>
        <w:t>النجف الأشرف / الحيدرية / 1381</w:t>
      </w:r>
    </w:p>
    <w:p w:rsidR="0048597A" w:rsidRPr="00174019" w:rsidRDefault="0048597A" w:rsidP="00FB18E7">
      <w:pPr>
        <w:pStyle w:val="libBold2"/>
        <w:rPr>
          <w:rtl/>
        </w:rPr>
      </w:pPr>
      <w:r w:rsidRPr="00174019">
        <w:rPr>
          <w:rFonts w:hint="cs"/>
          <w:rtl/>
        </w:rPr>
        <w:t>74 ـ رجال العلامة الحلي = خلاصة الأقوال في معرفة الرجال</w:t>
      </w:r>
    </w:p>
    <w:p w:rsidR="0048597A" w:rsidRPr="003C4487" w:rsidRDefault="0048597A" w:rsidP="00EA0572">
      <w:pPr>
        <w:pStyle w:val="libVar"/>
        <w:rPr>
          <w:rtl/>
        </w:rPr>
      </w:pPr>
      <w:r w:rsidRPr="003C4487">
        <w:rPr>
          <w:rtl/>
        </w:rPr>
        <w:t xml:space="preserve">رجال الكشي = اختيار معرفة الرجال </w:t>
      </w:r>
    </w:p>
    <w:p w:rsidR="0048597A" w:rsidRPr="003C4487" w:rsidRDefault="0048597A" w:rsidP="00FB18E7">
      <w:pPr>
        <w:pStyle w:val="libNormal0"/>
        <w:rPr>
          <w:rtl/>
        </w:rPr>
      </w:pPr>
      <w:r w:rsidRPr="00FB18E7">
        <w:rPr>
          <w:rStyle w:val="libBold2Char"/>
          <w:rtl/>
        </w:rPr>
        <w:t>75</w:t>
      </w:r>
      <w:r w:rsidRPr="00FB18E7">
        <w:rPr>
          <w:rStyle w:val="libBold2Char"/>
          <w:rFonts w:hint="cs"/>
          <w:rtl/>
        </w:rPr>
        <w:t xml:space="preserve"> </w:t>
      </w:r>
      <w:r w:rsidRPr="00FB18E7">
        <w:rPr>
          <w:rStyle w:val="libBold2Char"/>
          <w:rtl/>
        </w:rPr>
        <w:t>ـ رسائل جواجة نصير الدين : للطوسي : محمد بن محمد بن الحسن ، ت :</w:t>
      </w:r>
      <w:r w:rsidRPr="003C4487">
        <w:rPr>
          <w:rtl/>
        </w:rPr>
        <w:t xml:space="preserve"> 679 هـ</w:t>
      </w:r>
    </w:p>
    <w:p w:rsidR="0048597A" w:rsidRPr="003C4487" w:rsidRDefault="0048597A" w:rsidP="00EA0572">
      <w:pPr>
        <w:pStyle w:val="libVar"/>
        <w:rPr>
          <w:rtl/>
        </w:rPr>
      </w:pPr>
      <w:r w:rsidRPr="003C4487">
        <w:rPr>
          <w:rtl/>
        </w:rPr>
        <w:t>حيدر اباد</w:t>
      </w:r>
      <w:r>
        <w:rPr>
          <w:rtl/>
        </w:rPr>
        <w:t xml:space="preserve"> / </w:t>
      </w:r>
      <w:r w:rsidRPr="003C4487">
        <w:rPr>
          <w:rtl/>
        </w:rPr>
        <w:t>المعارف</w:t>
      </w:r>
      <w:r>
        <w:rPr>
          <w:rtl/>
        </w:rPr>
        <w:t xml:space="preserve"> / </w:t>
      </w:r>
      <w:r w:rsidRPr="003C4487">
        <w:rPr>
          <w:rtl/>
        </w:rPr>
        <w:t>1359</w:t>
      </w:r>
    </w:p>
    <w:p w:rsidR="0048597A" w:rsidRPr="00174019" w:rsidRDefault="0048597A" w:rsidP="00FB18E7">
      <w:pPr>
        <w:pStyle w:val="libBold2"/>
        <w:rPr>
          <w:rtl/>
        </w:rPr>
      </w:pPr>
      <w:r w:rsidRPr="00174019">
        <w:rPr>
          <w:rtl/>
        </w:rPr>
        <w:t>76</w:t>
      </w:r>
      <w:r w:rsidRPr="00174019">
        <w:rPr>
          <w:rFonts w:hint="cs"/>
          <w:rtl/>
        </w:rPr>
        <w:t xml:space="preserve"> </w:t>
      </w:r>
      <w:r w:rsidRPr="00174019">
        <w:rPr>
          <w:rtl/>
        </w:rPr>
        <w:t>ـ الرسالة : للفشيري ، عبد الكريم بن هوازن ، ت : 465 هـ</w:t>
      </w:r>
    </w:p>
    <w:p w:rsidR="0048597A" w:rsidRPr="003C4487" w:rsidRDefault="0048597A" w:rsidP="00EA0572">
      <w:pPr>
        <w:pStyle w:val="libVar"/>
        <w:rPr>
          <w:rtl/>
        </w:rPr>
      </w:pPr>
      <w:r w:rsidRPr="003C4487">
        <w:rPr>
          <w:rtl/>
        </w:rPr>
        <w:t>القاهرة</w:t>
      </w:r>
      <w:r>
        <w:rPr>
          <w:rtl/>
        </w:rPr>
        <w:t xml:space="preserve"> / </w:t>
      </w:r>
      <w:r w:rsidRPr="003C4487">
        <w:rPr>
          <w:rtl/>
        </w:rPr>
        <w:t>دارالطباعة العامرة</w:t>
      </w:r>
      <w:r>
        <w:rPr>
          <w:rtl/>
        </w:rPr>
        <w:t xml:space="preserve"> / </w:t>
      </w:r>
      <w:r w:rsidRPr="003C4487">
        <w:rPr>
          <w:rtl/>
        </w:rPr>
        <w:t>1290</w:t>
      </w:r>
    </w:p>
    <w:p w:rsidR="0048597A" w:rsidRPr="00174019" w:rsidRDefault="0048597A" w:rsidP="00FB18E7">
      <w:pPr>
        <w:pStyle w:val="libBold2"/>
        <w:rPr>
          <w:rtl/>
        </w:rPr>
      </w:pPr>
      <w:r w:rsidRPr="00174019">
        <w:rPr>
          <w:rtl/>
        </w:rPr>
        <w:t>77</w:t>
      </w:r>
      <w:r w:rsidRPr="00174019">
        <w:rPr>
          <w:rFonts w:hint="cs"/>
          <w:rtl/>
        </w:rPr>
        <w:t xml:space="preserve"> </w:t>
      </w:r>
      <w:r w:rsidRPr="00174019">
        <w:rPr>
          <w:rtl/>
        </w:rPr>
        <w:t>ـ رسالة الصدوق إلى ولده : علي بن الحسين بن بايويه ت : 329 هـ</w:t>
      </w:r>
    </w:p>
    <w:p w:rsidR="0048597A" w:rsidRPr="003C4487" w:rsidRDefault="0048597A" w:rsidP="00EA0572">
      <w:pPr>
        <w:pStyle w:val="libVar"/>
        <w:rPr>
          <w:rtl/>
        </w:rPr>
      </w:pPr>
      <w:r w:rsidRPr="003C4487">
        <w:rPr>
          <w:rtl/>
        </w:rPr>
        <w:t xml:space="preserve">المطبوعة ضمن من لا يحضره الفقيه </w:t>
      </w:r>
    </w:p>
    <w:p w:rsidR="0048597A" w:rsidRPr="00174019" w:rsidRDefault="0048597A" w:rsidP="00FB18E7">
      <w:pPr>
        <w:pStyle w:val="libBold2"/>
        <w:rPr>
          <w:rtl/>
        </w:rPr>
      </w:pPr>
      <w:r w:rsidRPr="00174019">
        <w:rPr>
          <w:rtl/>
        </w:rPr>
        <w:t>78</w:t>
      </w:r>
      <w:r w:rsidRPr="00174019">
        <w:rPr>
          <w:rFonts w:hint="cs"/>
          <w:rtl/>
        </w:rPr>
        <w:t xml:space="preserve"> </w:t>
      </w:r>
      <w:r w:rsidRPr="00174019">
        <w:rPr>
          <w:rtl/>
        </w:rPr>
        <w:t>ـ رصف المباني في شرح حروف المعاني : للمالقي : أحمد بن عبد النور ، ت : 702</w:t>
      </w:r>
    </w:p>
    <w:p w:rsidR="0048597A" w:rsidRPr="003C4487" w:rsidRDefault="0048597A" w:rsidP="00EA0572">
      <w:pPr>
        <w:pStyle w:val="libVar"/>
        <w:rPr>
          <w:rtl/>
        </w:rPr>
      </w:pPr>
      <w:r w:rsidRPr="003C4487">
        <w:rPr>
          <w:rtl/>
        </w:rPr>
        <w:t>دمشق</w:t>
      </w:r>
      <w:r>
        <w:rPr>
          <w:rtl/>
        </w:rPr>
        <w:t xml:space="preserve"> / </w:t>
      </w:r>
      <w:r w:rsidRPr="003C4487">
        <w:rPr>
          <w:rtl/>
        </w:rPr>
        <w:t>دار القلم</w:t>
      </w:r>
      <w:r>
        <w:rPr>
          <w:rtl/>
        </w:rPr>
        <w:t xml:space="preserve"> / </w:t>
      </w:r>
      <w:r w:rsidRPr="003C4487">
        <w:rPr>
          <w:rtl/>
        </w:rPr>
        <w:t>1405</w:t>
      </w:r>
    </w:p>
    <w:p w:rsidR="0048597A" w:rsidRPr="00174019" w:rsidRDefault="0048597A" w:rsidP="00FB18E7">
      <w:pPr>
        <w:pStyle w:val="libBold2"/>
        <w:rPr>
          <w:rtl/>
        </w:rPr>
      </w:pPr>
      <w:r w:rsidRPr="00174019">
        <w:rPr>
          <w:rtl/>
        </w:rPr>
        <w:t>79</w:t>
      </w:r>
      <w:r w:rsidRPr="00174019">
        <w:rPr>
          <w:rFonts w:hint="cs"/>
          <w:rtl/>
        </w:rPr>
        <w:t xml:space="preserve"> </w:t>
      </w:r>
      <w:r w:rsidRPr="00174019">
        <w:rPr>
          <w:rtl/>
        </w:rPr>
        <w:t>ـ روضات الجنات : للخونساري : محمد باقر الاصفهاني ، ت : 1313 هـ</w:t>
      </w:r>
    </w:p>
    <w:p w:rsidR="0048597A" w:rsidRDefault="0048597A" w:rsidP="00EA0572">
      <w:pPr>
        <w:pStyle w:val="libVar"/>
        <w:rPr>
          <w:rtl/>
        </w:rPr>
      </w:pPr>
      <w:r>
        <w:rPr>
          <w:rFonts w:hint="cs"/>
          <w:rtl/>
        </w:rPr>
        <w:t>طهران / الحيدرية / 1390</w:t>
      </w:r>
    </w:p>
    <w:p w:rsidR="0048597A" w:rsidRPr="00174019" w:rsidRDefault="0048597A" w:rsidP="00FB18E7">
      <w:pPr>
        <w:pStyle w:val="libBold2"/>
        <w:rPr>
          <w:rtl/>
        </w:rPr>
      </w:pPr>
      <w:r w:rsidRPr="00174019">
        <w:rPr>
          <w:rFonts w:hint="cs"/>
          <w:rtl/>
        </w:rPr>
        <w:t>80 ـ روضة المتقين : للمجلسي : محمد تقي ، ت : 1070 هـ</w:t>
      </w:r>
    </w:p>
    <w:p w:rsidR="0048597A" w:rsidRPr="003C4487" w:rsidRDefault="0048597A" w:rsidP="00EA0572">
      <w:pPr>
        <w:pStyle w:val="libVar"/>
        <w:rPr>
          <w:rtl/>
        </w:rPr>
      </w:pPr>
      <w:r w:rsidRPr="003C4487">
        <w:rPr>
          <w:rtl/>
        </w:rPr>
        <w:t>طهران</w:t>
      </w:r>
      <w:r>
        <w:rPr>
          <w:rtl/>
        </w:rPr>
        <w:t xml:space="preserve"> / </w:t>
      </w:r>
      <w:r w:rsidRPr="003C4487">
        <w:rPr>
          <w:rtl/>
        </w:rPr>
        <w:t>بنياد كوشانپور</w:t>
      </w:r>
      <w:r>
        <w:rPr>
          <w:rtl/>
        </w:rPr>
        <w:t xml:space="preserve"> / </w:t>
      </w:r>
    </w:p>
    <w:p w:rsidR="0048597A" w:rsidRPr="00174019" w:rsidRDefault="0048597A" w:rsidP="00FB18E7">
      <w:pPr>
        <w:pStyle w:val="libBold2"/>
        <w:rPr>
          <w:rtl/>
        </w:rPr>
      </w:pPr>
      <w:r w:rsidRPr="00174019">
        <w:rPr>
          <w:rtl/>
        </w:rPr>
        <w:t>81</w:t>
      </w:r>
      <w:r w:rsidRPr="00174019">
        <w:rPr>
          <w:rFonts w:hint="cs"/>
          <w:rtl/>
        </w:rPr>
        <w:t xml:space="preserve"> </w:t>
      </w:r>
      <w:r w:rsidRPr="00174019">
        <w:rPr>
          <w:rtl/>
        </w:rPr>
        <w:t>ـ رياض العلماء : للافندي : عبدالله الاصفهاني ، ت : 1130 هـ</w:t>
      </w:r>
    </w:p>
    <w:p w:rsidR="0048597A" w:rsidRPr="003C4487" w:rsidRDefault="0048597A" w:rsidP="00EA0572">
      <w:pPr>
        <w:pStyle w:val="libVar"/>
        <w:rPr>
          <w:rtl/>
        </w:rPr>
      </w:pPr>
      <w:r w:rsidRPr="003C4487">
        <w:rPr>
          <w:rtl/>
        </w:rPr>
        <w:t>قم</w:t>
      </w:r>
      <w:r>
        <w:rPr>
          <w:rtl/>
        </w:rPr>
        <w:t xml:space="preserve"> / </w:t>
      </w:r>
      <w:r w:rsidRPr="003C4487">
        <w:rPr>
          <w:rtl/>
        </w:rPr>
        <w:t>خيام</w:t>
      </w:r>
      <w:r>
        <w:rPr>
          <w:rtl/>
        </w:rPr>
        <w:t xml:space="preserve"> / </w:t>
      </w:r>
      <w:r w:rsidRPr="003C4487">
        <w:rPr>
          <w:rtl/>
        </w:rPr>
        <w:t>1401</w:t>
      </w:r>
    </w:p>
    <w:p w:rsidR="0048597A" w:rsidRPr="00174019" w:rsidRDefault="0048597A" w:rsidP="00FB18E7">
      <w:pPr>
        <w:pStyle w:val="libBold2"/>
        <w:rPr>
          <w:rtl/>
        </w:rPr>
      </w:pPr>
      <w:r w:rsidRPr="00174019">
        <w:rPr>
          <w:rtl/>
        </w:rPr>
        <w:t>82</w:t>
      </w:r>
      <w:r w:rsidRPr="00174019">
        <w:rPr>
          <w:rFonts w:hint="cs"/>
          <w:rtl/>
        </w:rPr>
        <w:t xml:space="preserve"> </w:t>
      </w:r>
      <w:r w:rsidRPr="00174019">
        <w:rPr>
          <w:rtl/>
        </w:rPr>
        <w:t>ـ الزوائد والفوائد : لابن طاووس : علي بن موسى بن جعفر ، ت : 664 هـ</w:t>
      </w:r>
    </w:p>
    <w:p w:rsidR="0048597A" w:rsidRPr="003C4487" w:rsidRDefault="0048597A" w:rsidP="00EA0572">
      <w:pPr>
        <w:pStyle w:val="libVar"/>
        <w:rPr>
          <w:rtl/>
        </w:rPr>
      </w:pPr>
      <w:r w:rsidRPr="003C4487">
        <w:rPr>
          <w:rtl/>
        </w:rPr>
        <w:t>مخطوط</w:t>
      </w:r>
    </w:p>
    <w:p w:rsidR="0048597A" w:rsidRPr="008F24B3" w:rsidRDefault="0048597A" w:rsidP="00FB18E7">
      <w:pPr>
        <w:pStyle w:val="libBold2"/>
        <w:rPr>
          <w:rtl/>
        </w:rPr>
      </w:pPr>
      <w:r>
        <w:rPr>
          <w:rtl/>
        </w:rPr>
        <w:br w:type="page"/>
      </w:r>
      <w:r w:rsidRPr="008F24B3">
        <w:rPr>
          <w:rtl/>
        </w:rPr>
        <w:lastRenderedPageBreak/>
        <w:t>83</w:t>
      </w:r>
      <w:r w:rsidRPr="008F24B3">
        <w:rPr>
          <w:rFonts w:hint="cs"/>
          <w:rtl/>
        </w:rPr>
        <w:t xml:space="preserve"> </w:t>
      </w:r>
      <w:r w:rsidRPr="008F24B3">
        <w:rPr>
          <w:rtl/>
        </w:rPr>
        <w:t>ـ السرائر : للحلي : محمد بن إدريس العجلي ، ت : 98</w:t>
      </w:r>
      <w:r>
        <w:rPr>
          <w:rtl/>
        </w:rPr>
        <w:t>.</w:t>
      </w:r>
      <w:r w:rsidRPr="008F24B3">
        <w:rPr>
          <w:rtl/>
        </w:rPr>
        <w:t xml:space="preserve"> هـ</w:t>
      </w:r>
    </w:p>
    <w:p w:rsidR="0048597A" w:rsidRPr="00047E88" w:rsidRDefault="0048597A" w:rsidP="00EA0572">
      <w:pPr>
        <w:pStyle w:val="libVar"/>
        <w:rPr>
          <w:rtl/>
        </w:rPr>
      </w:pPr>
      <w:r w:rsidRPr="00047E88">
        <w:rPr>
          <w:rtl/>
        </w:rPr>
        <w:t>قم المقدسة</w:t>
      </w:r>
      <w:r>
        <w:rPr>
          <w:rtl/>
        </w:rPr>
        <w:t xml:space="preserve"> / </w:t>
      </w:r>
      <w:r w:rsidRPr="00047E88">
        <w:rPr>
          <w:rtl/>
        </w:rPr>
        <w:t>العلمية</w:t>
      </w:r>
      <w:r>
        <w:rPr>
          <w:rtl/>
        </w:rPr>
        <w:t xml:space="preserve"> / </w:t>
      </w:r>
      <w:r w:rsidRPr="00047E88">
        <w:rPr>
          <w:rtl/>
        </w:rPr>
        <w:t>1390</w:t>
      </w:r>
    </w:p>
    <w:p w:rsidR="0048597A" w:rsidRPr="008F24B3" w:rsidRDefault="0048597A" w:rsidP="00FB18E7">
      <w:pPr>
        <w:pStyle w:val="libBold2"/>
        <w:rPr>
          <w:rtl/>
        </w:rPr>
      </w:pPr>
      <w:r w:rsidRPr="008F24B3">
        <w:rPr>
          <w:rtl/>
        </w:rPr>
        <w:t>84</w:t>
      </w:r>
      <w:r w:rsidRPr="008F24B3">
        <w:rPr>
          <w:rFonts w:hint="cs"/>
          <w:rtl/>
        </w:rPr>
        <w:t xml:space="preserve"> </w:t>
      </w:r>
      <w:r w:rsidRPr="008F24B3">
        <w:rPr>
          <w:rtl/>
        </w:rPr>
        <w:t>ـ سلافة العصر : للشيرازي : السيد علي خان المدني ، ت : 1120 هـ</w:t>
      </w:r>
    </w:p>
    <w:p w:rsidR="0048597A" w:rsidRPr="00047E88" w:rsidRDefault="0048597A" w:rsidP="00EA0572">
      <w:pPr>
        <w:pStyle w:val="libVar"/>
        <w:rPr>
          <w:rtl/>
        </w:rPr>
      </w:pPr>
      <w:r w:rsidRPr="00047E88">
        <w:rPr>
          <w:rtl/>
        </w:rPr>
        <w:t>القاهرة</w:t>
      </w:r>
      <w:r>
        <w:rPr>
          <w:rtl/>
        </w:rPr>
        <w:t xml:space="preserve"> / </w:t>
      </w:r>
      <w:r w:rsidRPr="00047E88">
        <w:rPr>
          <w:rtl/>
        </w:rPr>
        <w:t>الخانجي</w:t>
      </w:r>
      <w:r>
        <w:rPr>
          <w:rtl/>
        </w:rPr>
        <w:t xml:space="preserve"> / </w:t>
      </w:r>
      <w:r w:rsidRPr="00047E88">
        <w:rPr>
          <w:rtl/>
        </w:rPr>
        <w:t>1324</w:t>
      </w:r>
    </w:p>
    <w:p w:rsidR="0048597A" w:rsidRPr="00FB18E7" w:rsidRDefault="0048597A" w:rsidP="00FB18E7">
      <w:pPr>
        <w:pStyle w:val="libNormal0"/>
        <w:rPr>
          <w:rStyle w:val="libBold2Char"/>
          <w:rtl/>
        </w:rPr>
      </w:pPr>
      <w:r w:rsidRPr="00FB18E7">
        <w:rPr>
          <w:rStyle w:val="libBold2Char"/>
          <w:rtl/>
        </w:rPr>
        <w:t>85</w:t>
      </w:r>
      <w:r w:rsidRPr="00FB18E7">
        <w:rPr>
          <w:rStyle w:val="libBold2Char"/>
          <w:rFonts w:hint="cs"/>
          <w:rtl/>
        </w:rPr>
        <w:t xml:space="preserve"> </w:t>
      </w:r>
      <w:r w:rsidRPr="00FB18E7">
        <w:rPr>
          <w:rStyle w:val="libBold2Char"/>
          <w:rtl/>
        </w:rPr>
        <w:t>ـ سوانح سفر الحجاز : للبهائي : محمد بن الحسين بن عبد الصمد ، ت :</w:t>
      </w:r>
      <w:r w:rsidRPr="00047E88">
        <w:rPr>
          <w:rtl/>
        </w:rPr>
        <w:t xml:space="preserve"> </w:t>
      </w:r>
      <w:r w:rsidRPr="00FB18E7">
        <w:rPr>
          <w:rStyle w:val="libBold2Char"/>
          <w:rtl/>
        </w:rPr>
        <w:t>1030 هـ</w:t>
      </w:r>
      <w:r w:rsidRPr="00FB18E7">
        <w:rPr>
          <w:rStyle w:val="libBold2Char"/>
          <w:rFonts w:hint="cs"/>
          <w:rtl/>
        </w:rPr>
        <w:t xml:space="preserve"> </w:t>
      </w:r>
    </w:p>
    <w:p w:rsidR="0048597A" w:rsidRPr="00047E88" w:rsidRDefault="0048597A" w:rsidP="00EA0572">
      <w:pPr>
        <w:pStyle w:val="libVar"/>
        <w:rPr>
          <w:rtl/>
        </w:rPr>
      </w:pPr>
      <w:r w:rsidRPr="00047E88">
        <w:rPr>
          <w:rtl/>
        </w:rPr>
        <w:t xml:space="preserve">مخطوط </w:t>
      </w:r>
    </w:p>
    <w:p w:rsidR="0048597A" w:rsidRPr="008F24B3" w:rsidRDefault="0048597A" w:rsidP="00FB18E7">
      <w:pPr>
        <w:pStyle w:val="libBold2"/>
        <w:rPr>
          <w:rtl/>
        </w:rPr>
      </w:pPr>
      <w:r w:rsidRPr="008F24B3">
        <w:rPr>
          <w:rtl/>
        </w:rPr>
        <w:t>86</w:t>
      </w:r>
      <w:r w:rsidRPr="008F24B3">
        <w:rPr>
          <w:rFonts w:hint="cs"/>
          <w:rtl/>
        </w:rPr>
        <w:t xml:space="preserve"> </w:t>
      </w:r>
      <w:r w:rsidRPr="008F24B3">
        <w:rPr>
          <w:rtl/>
        </w:rPr>
        <w:t>ـ سنن ابن ماجة : للقزويني محمد بن يزيد ، ت : 275 هـ</w:t>
      </w:r>
    </w:p>
    <w:p w:rsidR="0048597A" w:rsidRPr="00047E88" w:rsidRDefault="0048597A" w:rsidP="00EA0572">
      <w:pPr>
        <w:pStyle w:val="libVar"/>
        <w:rPr>
          <w:rtl/>
        </w:rPr>
      </w:pPr>
      <w:r w:rsidRPr="00047E88">
        <w:rPr>
          <w:rtl/>
        </w:rPr>
        <w:t>بيروت</w:t>
      </w:r>
      <w:r>
        <w:rPr>
          <w:rtl/>
        </w:rPr>
        <w:t xml:space="preserve"> / </w:t>
      </w:r>
      <w:r w:rsidRPr="00047E88">
        <w:rPr>
          <w:rtl/>
        </w:rPr>
        <w:t>دار إحياء التراث</w:t>
      </w:r>
      <w:r>
        <w:rPr>
          <w:rtl/>
        </w:rPr>
        <w:t xml:space="preserve"> / </w:t>
      </w:r>
      <w:r w:rsidRPr="00047E88">
        <w:rPr>
          <w:rtl/>
        </w:rPr>
        <w:t>1395</w:t>
      </w:r>
    </w:p>
    <w:p w:rsidR="0048597A" w:rsidRPr="008F24B3" w:rsidRDefault="0048597A" w:rsidP="00FB18E7">
      <w:pPr>
        <w:pStyle w:val="libBold2"/>
        <w:rPr>
          <w:rtl/>
        </w:rPr>
      </w:pPr>
      <w:r w:rsidRPr="008F24B3">
        <w:rPr>
          <w:rtl/>
        </w:rPr>
        <w:t>87</w:t>
      </w:r>
      <w:r w:rsidRPr="008F24B3">
        <w:rPr>
          <w:rFonts w:hint="cs"/>
          <w:rtl/>
        </w:rPr>
        <w:t xml:space="preserve"> </w:t>
      </w:r>
      <w:r w:rsidRPr="008F24B3">
        <w:rPr>
          <w:rtl/>
        </w:rPr>
        <w:t>ـ سنن أبو داود : للسجستاني : سليمان بن الأشعث : 275 هـ</w:t>
      </w:r>
    </w:p>
    <w:p w:rsidR="0048597A" w:rsidRPr="00047E88" w:rsidRDefault="0048597A" w:rsidP="00EA0572">
      <w:pPr>
        <w:pStyle w:val="libVar"/>
        <w:rPr>
          <w:rtl/>
        </w:rPr>
      </w:pPr>
      <w:r w:rsidRPr="00047E88">
        <w:rPr>
          <w:rtl/>
        </w:rPr>
        <w:t>بيروت</w:t>
      </w:r>
      <w:r>
        <w:rPr>
          <w:rtl/>
        </w:rPr>
        <w:t xml:space="preserve"> / </w:t>
      </w:r>
      <w:r w:rsidRPr="00047E88">
        <w:rPr>
          <w:rtl/>
        </w:rPr>
        <w:t>دار الفكر</w:t>
      </w:r>
      <w:r>
        <w:rPr>
          <w:rtl/>
        </w:rPr>
        <w:t xml:space="preserve"> /.</w:t>
      </w:r>
      <w:r w:rsidRPr="00047E88">
        <w:rPr>
          <w:rtl/>
        </w:rPr>
        <w:t xml:space="preserve"> </w:t>
      </w:r>
    </w:p>
    <w:p w:rsidR="0048597A" w:rsidRPr="00047E88" w:rsidRDefault="0048597A" w:rsidP="00EA0572">
      <w:pPr>
        <w:pStyle w:val="libVar"/>
        <w:rPr>
          <w:rtl/>
        </w:rPr>
      </w:pPr>
      <w:r w:rsidRPr="00047E88">
        <w:rPr>
          <w:rtl/>
        </w:rPr>
        <w:t>سنن الترمذي = الجامع الصحيح</w:t>
      </w:r>
      <w:r>
        <w:rPr>
          <w:rtl/>
        </w:rPr>
        <w:t>.</w:t>
      </w:r>
    </w:p>
    <w:p w:rsidR="0048597A" w:rsidRPr="008F24B3" w:rsidRDefault="0048597A" w:rsidP="00FB18E7">
      <w:pPr>
        <w:pStyle w:val="libBold2"/>
        <w:rPr>
          <w:rtl/>
        </w:rPr>
      </w:pPr>
      <w:r w:rsidRPr="008F24B3">
        <w:rPr>
          <w:rtl/>
        </w:rPr>
        <w:t>88</w:t>
      </w:r>
      <w:r w:rsidRPr="008F24B3">
        <w:rPr>
          <w:rFonts w:hint="cs"/>
          <w:rtl/>
        </w:rPr>
        <w:t xml:space="preserve"> </w:t>
      </w:r>
      <w:r w:rsidRPr="008F24B3">
        <w:rPr>
          <w:rtl/>
        </w:rPr>
        <w:t xml:space="preserve">ـ سير أعلام النبلاء : للذهبي محمد بن أحمد ، ت : 748 هـ </w:t>
      </w:r>
    </w:p>
    <w:p w:rsidR="0048597A" w:rsidRPr="00047E88" w:rsidRDefault="0048597A" w:rsidP="00EA0572">
      <w:pPr>
        <w:pStyle w:val="libVar"/>
        <w:rPr>
          <w:rtl/>
        </w:rPr>
      </w:pPr>
      <w:r w:rsidRPr="00047E88">
        <w:rPr>
          <w:rtl/>
        </w:rPr>
        <w:t>بيروت</w:t>
      </w:r>
      <w:r>
        <w:rPr>
          <w:rtl/>
        </w:rPr>
        <w:t xml:space="preserve"> / </w:t>
      </w:r>
      <w:r w:rsidRPr="00047E88">
        <w:rPr>
          <w:rtl/>
        </w:rPr>
        <w:t>مؤسسة الرسالة</w:t>
      </w:r>
      <w:r>
        <w:rPr>
          <w:rtl/>
        </w:rPr>
        <w:t xml:space="preserve"> / </w:t>
      </w:r>
      <w:r w:rsidRPr="00047E88">
        <w:rPr>
          <w:rtl/>
        </w:rPr>
        <w:t>1405</w:t>
      </w:r>
    </w:p>
    <w:p w:rsidR="0048597A" w:rsidRPr="008F24B3" w:rsidRDefault="0048597A" w:rsidP="00FB18E7">
      <w:pPr>
        <w:pStyle w:val="libBold2"/>
        <w:rPr>
          <w:rtl/>
        </w:rPr>
      </w:pPr>
      <w:r w:rsidRPr="008F24B3">
        <w:rPr>
          <w:rtl/>
        </w:rPr>
        <w:t>89</w:t>
      </w:r>
      <w:r w:rsidRPr="008F24B3">
        <w:rPr>
          <w:rFonts w:hint="cs"/>
          <w:rtl/>
        </w:rPr>
        <w:t xml:space="preserve"> </w:t>
      </w:r>
      <w:r w:rsidRPr="008F24B3">
        <w:rPr>
          <w:rtl/>
        </w:rPr>
        <w:t xml:space="preserve">ـ شرح الأربعين حديث : للبهائي ، محمد بن الحسين بن عبد الصمد ، ت : 1030 هـ </w:t>
      </w:r>
    </w:p>
    <w:p w:rsidR="0048597A" w:rsidRPr="00047E88" w:rsidRDefault="0048597A" w:rsidP="00EA0572">
      <w:pPr>
        <w:pStyle w:val="libVar"/>
        <w:rPr>
          <w:rtl/>
        </w:rPr>
      </w:pPr>
      <w:r w:rsidRPr="00047E88">
        <w:rPr>
          <w:rtl/>
        </w:rPr>
        <w:t>تبريز</w:t>
      </w:r>
      <w:r>
        <w:rPr>
          <w:rtl/>
        </w:rPr>
        <w:t xml:space="preserve"> / </w:t>
      </w:r>
      <w:r w:rsidRPr="00047E88">
        <w:rPr>
          <w:rtl/>
        </w:rPr>
        <w:t>سهامي چاپ كتاب</w:t>
      </w:r>
      <w:r>
        <w:rPr>
          <w:rtl/>
        </w:rPr>
        <w:t xml:space="preserve"> / </w:t>
      </w:r>
      <w:r w:rsidRPr="00047E88">
        <w:rPr>
          <w:rtl/>
        </w:rPr>
        <w:t xml:space="preserve">1378 </w:t>
      </w:r>
    </w:p>
    <w:p w:rsidR="0048597A" w:rsidRPr="008F24B3" w:rsidRDefault="0048597A" w:rsidP="00FB18E7">
      <w:pPr>
        <w:pStyle w:val="libBold2"/>
        <w:rPr>
          <w:rtl/>
        </w:rPr>
      </w:pPr>
      <w:r w:rsidRPr="008F24B3">
        <w:rPr>
          <w:rtl/>
        </w:rPr>
        <w:t>90</w:t>
      </w:r>
      <w:r w:rsidRPr="008F24B3">
        <w:rPr>
          <w:rFonts w:hint="cs"/>
          <w:rtl/>
        </w:rPr>
        <w:t xml:space="preserve"> </w:t>
      </w:r>
      <w:r w:rsidRPr="008F24B3">
        <w:rPr>
          <w:rtl/>
        </w:rPr>
        <w:t>ـ شرح الاشارات والتنبيهات : للطوسي : محمد بن محمد بن الحسن ، ت : 679 هـ</w:t>
      </w:r>
    </w:p>
    <w:p w:rsidR="0048597A" w:rsidRPr="00047E88" w:rsidRDefault="0048597A" w:rsidP="00EA0572">
      <w:pPr>
        <w:pStyle w:val="libVar"/>
        <w:rPr>
          <w:rtl/>
        </w:rPr>
      </w:pPr>
      <w:r w:rsidRPr="00047E88">
        <w:rPr>
          <w:rtl/>
        </w:rPr>
        <w:t>قم المقدسة</w:t>
      </w:r>
      <w:r>
        <w:rPr>
          <w:rtl/>
        </w:rPr>
        <w:t xml:space="preserve"> / </w:t>
      </w:r>
      <w:r w:rsidRPr="00047E88">
        <w:rPr>
          <w:rtl/>
        </w:rPr>
        <w:t>آية الله المرعشي النجفي</w:t>
      </w:r>
      <w:r>
        <w:rPr>
          <w:rtl/>
        </w:rPr>
        <w:t xml:space="preserve"> / </w:t>
      </w:r>
    </w:p>
    <w:p w:rsidR="0048597A" w:rsidRPr="008F24B3" w:rsidRDefault="0048597A" w:rsidP="00FB18E7">
      <w:pPr>
        <w:pStyle w:val="libBold2"/>
        <w:rPr>
          <w:rtl/>
        </w:rPr>
      </w:pPr>
      <w:r w:rsidRPr="008F24B3">
        <w:rPr>
          <w:rtl/>
        </w:rPr>
        <w:t>91</w:t>
      </w:r>
      <w:r w:rsidRPr="008F24B3">
        <w:rPr>
          <w:rFonts w:hint="cs"/>
          <w:rtl/>
        </w:rPr>
        <w:t xml:space="preserve"> </w:t>
      </w:r>
      <w:r w:rsidRPr="008F24B3">
        <w:rPr>
          <w:rtl/>
        </w:rPr>
        <w:t>ـ شرح حكمة الاشراق : للشيرازي محمد بن مسعود ، ت : 710 هـ</w:t>
      </w:r>
    </w:p>
    <w:p w:rsidR="0048597A" w:rsidRPr="00047E88" w:rsidRDefault="0048597A" w:rsidP="00EA0572">
      <w:pPr>
        <w:pStyle w:val="libVar"/>
        <w:rPr>
          <w:rtl/>
        </w:rPr>
      </w:pPr>
      <w:r w:rsidRPr="00047E88">
        <w:rPr>
          <w:rtl/>
        </w:rPr>
        <w:t>قم المقدسة</w:t>
      </w:r>
      <w:r>
        <w:rPr>
          <w:rtl/>
        </w:rPr>
        <w:t xml:space="preserve"> / </w:t>
      </w:r>
      <w:r w:rsidRPr="00047E88">
        <w:rPr>
          <w:rtl/>
        </w:rPr>
        <w:t>برادران علمي</w:t>
      </w:r>
      <w:r>
        <w:rPr>
          <w:rtl/>
        </w:rPr>
        <w:t xml:space="preserve"> /.</w:t>
      </w:r>
    </w:p>
    <w:p w:rsidR="0048597A" w:rsidRPr="008F24B3" w:rsidRDefault="0048597A" w:rsidP="00FB18E7">
      <w:pPr>
        <w:pStyle w:val="libBold2"/>
        <w:rPr>
          <w:rtl/>
        </w:rPr>
      </w:pPr>
      <w:r w:rsidRPr="008F24B3">
        <w:rPr>
          <w:rtl/>
        </w:rPr>
        <w:t>92</w:t>
      </w:r>
      <w:r w:rsidRPr="008F24B3">
        <w:rPr>
          <w:rFonts w:hint="cs"/>
          <w:rtl/>
        </w:rPr>
        <w:t xml:space="preserve"> </w:t>
      </w:r>
      <w:r w:rsidRPr="008F24B3">
        <w:rPr>
          <w:rtl/>
        </w:rPr>
        <w:t xml:space="preserve">ـ شرح حكمة العين : للبخاري : محمد بن مبارك شاه ، ت : 862 هـ </w:t>
      </w:r>
    </w:p>
    <w:p w:rsidR="0048597A" w:rsidRPr="00047E88" w:rsidRDefault="0048597A" w:rsidP="00EA0572">
      <w:pPr>
        <w:pStyle w:val="libVar"/>
        <w:rPr>
          <w:rtl/>
        </w:rPr>
      </w:pPr>
      <w:r w:rsidRPr="00047E88">
        <w:rPr>
          <w:rtl/>
        </w:rPr>
        <w:t>مشهد المقدسة</w:t>
      </w:r>
      <w:r>
        <w:rPr>
          <w:rtl/>
        </w:rPr>
        <w:t xml:space="preserve"> / </w:t>
      </w:r>
      <w:r w:rsidRPr="00047E88">
        <w:rPr>
          <w:rtl/>
        </w:rPr>
        <w:t>دانشكاه فردوسي</w:t>
      </w:r>
      <w:r>
        <w:rPr>
          <w:rtl/>
        </w:rPr>
        <w:t xml:space="preserve"> / </w:t>
      </w:r>
      <w:r w:rsidRPr="00047E88">
        <w:rPr>
          <w:rtl/>
        </w:rPr>
        <w:t>1353 هـ</w:t>
      </w:r>
    </w:p>
    <w:p w:rsidR="0048597A" w:rsidRPr="008F24B3" w:rsidRDefault="0048597A" w:rsidP="00FB18E7">
      <w:pPr>
        <w:pStyle w:val="libBold2"/>
        <w:rPr>
          <w:rtl/>
        </w:rPr>
      </w:pPr>
      <w:r w:rsidRPr="008F24B3">
        <w:rPr>
          <w:rtl/>
        </w:rPr>
        <w:t>93</w:t>
      </w:r>
      <w:r w:rsidRPr="008F24B3">
        <w:rPr>
          <w:rFonts w:hint="cs"/>
          <w:rtl/>
        </w:rPr>
        <w:t xml:space="preserve"> </w:t>
      </w:r>
      <w:r w:rsidRPr="008F24B3">
        <w:rPr>
          <w:rtl/>
        </w:rPr>
        <w:t>ـ شرح التجريد : للقرشجي : علي بن محمد ، ت : 879 هـ</w:t>
      </w:r>
    </w:p>
    <w:p w:rsidR="0048597A" w:rsidRPr="00047E88" w:rsidRDefault="0048597A" w:rsidP="00EA0572">
      <w:pPr>
        <w:pStyle w:val="libVar"/>
        <w:rPr>
          <w:rtl/>
        </w:rPr>
      </w:pPr>
      <w:r w:rsidRPr="00047E88">
        <w:rPr>
          <w:rtl/>
        </w:rPr>
        <w:t>قم المقدسة</w:t>
      </w:r>
      <w:r>
        <w:rPr>
          <w:rtl/>
        </w:rPr>
        <w:t xml:space="preserve"> / </w:t>
      </w:r>
      <w:r w:rsidRPr="00047E88">
        <w:rPr>
          <w:rtl/>
        </w:rPr>
        <w:t>رضي ، پيدار ، عزيزي</w:t>
      </w:r>
      <w:r>
        <w:rPr>
          <w:rtl/>
        </w:rPr>
        <w:t xml:space="preserve"> / </w:t>
      </w:r>
    </w:p>
    <w:p w:rsidR="0048597A" w:rsidRPr="008F24B3" w:rsidRDefault="0048597A" w:rsidP="00FB18E7">
      <w:pPr>
        <w:pStyle w:val="libBold2"/>
        <w:rPr>
          <w:rtl/>
        </w:rPr>
      </w:pPr>
      <w:r w:rsidRPr="008F24B3">
        <w:rPr>
          <w:rtl/>
        </w:rPr>
        <w:t>94</w:t>
      </w:r>
      <w:r w:rsidRPr="008F24B3">
        <w:rPr>
          <w:rFonts w:hint="cs"/>
          <w:rtl/>
        </w:rPr>
        <w:t xml:space="preserve"> </w:t>
      </w:r>
      <w:r w:rsidRPr="008F24B3">
        <w:rPr>
          <w:rtl/>
        </w:rPr>
        <w:t>ـ شرح التذكرة : للمحقق البيرجندي ، عبد العلي بن محمد حسين ، ت : 932 هـ</w:t>
      </w:r>
    </w:p>
    <w:p w:rsidR="0048597A" w:rsidRPr="00047E88" w:rsidRDefault="0048597A" w:rsidP="00EA0572">
      <w:pPr>
        <w:pStyle w:val="libVar"/>
        <w:rPr>
          <w:rtl/>
        </w:rPr>
      </w:pPr>
      <w:r w:rsidRPr="00047E88">
        <w:rPr>
          <w:rtl/>
        </w:rPr>
        <w:t xml:space="preserve">مخطوط </w:t>
      </w:r>
    </w:p>
    <w:p w:rsidR="0048597A" w:rsidRPr="008F24B3" w:rsidRDefault="0048597A" w:rsidP="00FB18E7">
      <w:pPr>
        <w:pStyle w:val="libBold2"/>
        <w:rPr>
          <w:rtl/>
        </w:rPr>
      </w:pPr>
      <w:r w:rsidRPr="008F24B3">
        <w:rPr>
          <w:rtl/>
        </w:rPr>
        <w:t>95</w:t>
      </w:r>
      <w:r w:rsidRPr="008F24B3">
        <w:rPr>
          <w:rFonts w:hint="cs"/>
          <w:rtl/>
        </w:rPr>
        <w:t xml:space="preserve"> </w:t>
      </w:r>
      <w:r w:rsidRPr="008F24B3">
        <w:rPr>
          <w:rtl/>
        </w:rPr>
        <w:t>ـ شرح التذكرة : للخفري ، محمد بن أحمد ، ت : 957 هـ</w:t>
      </w:r>
    </w:p>
    <w:p w:rsidR="0048597A" w:rsidRPr="00047E88" w:rsidRDefault="0048597A" w:rsidP="00EA0572">
      <w:pPr>
        <w:pStyle w:val="libVar"/>
        <w:rPr>
          <w:rtl/>
        </w:rPr>
      </w:pPr>
      <w:r w:rsidRPr="00047E88">
        <w:rPr>
          <w:rtl/>
        </w:rPr>
        <w:t xml:space="preserve">مخطوط </w:t>
      </w:r>
    </w:p>
    <w:p w:rsidR="0048597A" w:rsidRPr="008F24B3" w:rsidRDefault="0048597A" w:rsidP="00FB18E7">
      <w:pPr>
        <w:pStyle w:val="libBold2"/>
        <w:rPr>
          <w:rtl/>
        </w:rPr>
      </w:pPr>
      <w:r w:rsidRPr="008F24B3">
        <w:rPr>
          <w:rtl/>
        </w:rPr>
        <w:t>96</w:t>
      </w:r>
      <w:r w:rsidRPr="008F24B3">
        <w:rPr>
          <w:rFonts w:hint="cs"/>
          <w:rtl/>
        </w:rPr>
        <w:t xml:space="preserve"> </w:t>
      </w:r>
      <w:r w:rsidRPr="008F24B3">
        <w:rPr>
          <w:rtl/>
        </w:rPr>
        <w:t>ـ شرح التذكرة : للنيسابوري ، الحسن بن محمد بن الحسين ، ت : 828 هـ</w:t>
      </w:r>
    </w:p>
    <w:p w:rsidR="0048597A" w:rsidRPr="00047E88" w:rsidRDefault="0048597A" w:rsidP="00EA0572">
      <w:pPr>
        <w:pStyle w:val="libVar"/>
        <w:rPr>
          <w:rtl/>
        </w:rPr>
      </w:pPr>
      <w:r w:rsidRPr="00047E88">
        <w:rPr>
          <w:rtl/>
        </w:rPr>
        <w:t xml:space="preserve">مخطوط </w:t>
      </w:r>
    </w:p>
    <w:p w:rsidR="0048597A" w:rsidRPr="008F24B3" w:rsidRDefault="0048597A" w:rsidP="00FB18E7">
      <w:pPr>
        <w:pStyle w:val="libBold2"/>
        <w:rPr>
          <w:rtl/>
        </w:rPr>
      </w:pPr>
      <w:r w:rsidRPr="008F24B3">
        <w:rPr>
          <w:rtl/>
        </w:rPr>
        <w:t>97</w:t>
      </w:r>
      <w:r w:rsidRPr="008F24B3">
        <w:rPr>
          <w:rFonts w:hint="cs"/>
          <w:rtl/>
        </w:rPr>
        <w:t xml:space="preserve"> </w:t>
      </w:r>
      <w:r w:rsidRPr="008F24B3">
        <w:rPr>
          <w:rtl/>
        </w:rPr>
        <w:t>ـ شرح المواقف : للجرجاني : علي بن محمد ، ت : 816 هـ</w:t>
      </w:r>
    </w:p>
    <w:p w:rsidR="0048597A" w:rsidRPr="00A60ADE" w:rsidRDefault="0048597A" w:rsidP="00EA0572">
      <w:pPr>
        <w:pStyle w:val="libVar"/>
        <w:rPr>
          <w:rtl/>
        </w:rPr>
      </w:pPr>
      <w:r>
        <w:rPr>
          <w:rtl/>
        </w:rPr>
        <w:br w:type="page"/>
      </w:r>
      <w:r w:rsidRPr="00A60ADE">
        <w:rPr>
          <w:rtl/>
        </w:rPr>
        <w:lastRenderedPageBreak/>
        <w:t>اسلام بول</w:t>
      </w:r>
      <w:r>
        <w:rPr>
          <w:rtl/>
        </w:rPr>
        <w:t xml:space="preserve"> / </w:t>
      </w:r>
      <w:r w:rsidRPr="00A60ADE">
        <w:rPr>
          <w:rtl/>
        </w:rPr>
        <w:t>دار الطباعة العامره</w:t>
      </w:r>
      <w:r>
        <w:rPr>
          <w:rtl/>
        </w:rPr>
        <w:t xml:space="preserve"> / </w:t>
      </w:r>
    </w:p>
    <w:p w:rsidR="0048597A" w:rsidRPr="00824D0B" w:rsidRDefault="0048597A" w:rsidP="00FB18E7">
      <w:pPr>
        <w:pStyle w:val="libBold2"/>
        <w:rPr>
          <w:rtl/>
        </w:rPr>
      </w:pPr>
      <w:r w:rsidRPr="00824D0B">
        <w:rPr>
          <w:rtl/>
        </w:rPr>
        <w:t>98</w:t>
      </w:r>
      <w:r w:rsidRPr="00824D0B">
        <w:rPr>
          <w:rFonts w:hint="cs"/>
          <w:rtl/>
        </w:rPr>
        <w:t xml:space="preserve"> </w:t>
      </w:r>
      <w:r w:rsidRPr="00824D0B">
        <w:rPr>
          <w:rtl/>
        </w:rPr>
        <w:t>ـ شذرات الذهب : للحنبلي : عبدالحي بن العماد ، ت : 1089 هـ</w:t>
      </w:r>
    </w:p>
    <w:p w:rsidR="0048597A" w:rsidRPr="00A60ADE" w:rsidRDefault="0048597A" w:rsidP="00EA0572">
      <w:pPr>
        <w:pStyle w:val="libVar"/>
        <w:rPr>
          <w:rtl/>
        </w:rPr>
      </w:pPr>
      <w:r w:rsidRPr="00A60ADE">
        <w:rPr>
          <w:rtl/>
        </w:rPr>
        <w:t>بيروت</w:t>
      </w:r>
      <w:r>
        <w:rPr>
          <w:rtl/>
        </w:rPr>
        <w:t xml:space="preserve"> / </w:t>
      </w:r>
      <w:r w:rsidRPr="00A60ADE">
        <w:rPr>
          <w:rtl/>
        </w:rPr>
        <w:t>دار افاق جديدة</w:t>
      </w:r>
      <w:r>
        <w:rPr>
          <w:rtl/>
        </w:rPr>
        <w:t xml:space="preserve"> /.</w:t>
      </w:r>
    </w:p>
    <w:p w:rsidR="0048597A" w:rsidRPr="00824D0B" w:rsidRDefault="0048597A" w:rsidP="00FB18E7">
      <w:pPr>
        <w:pStyle w:val="libBold2"/>
        <w:rPr>
          <w:rtl/>
        </w:rPr>
      </w:pPr>
      <w:r w:rsidRPr="00824D0B">
        <w:rPr>
          <w:rtl/>
        </w:rPr>
        <w:t>99</w:t>
      </w:r>
      <w:r w:rsidRPr="00824D0B">
        <w:rPr>
          <w:rFonts w:hint="cs"/>
          <w:rtl/>
        </w:rPr>
        <w:t xml:space="preserve"> </w:t>
      </w:r>
      <w:r w:rsidRPr="00824D0B">
        <w:rPr>
          <w:rtl/>
        </w:rPr>
        <w:t>ـ شعب الايمان : للبيهقي</w:t>
      </w:r>
      <w:r>
        <w:rPr>
          <w:rtl/>
        </w:rPr>
        <w:t>.</w:t>
      </w:r>
    </w:p>
    <w:p w:rsidR="0048597A" w:rsidRPr="00824D0B" w:rsidRDefault="0048597A" w:rsidP="00FB18E7">
      <w:pPr>
        <w:pStyle w:val="libBold2"/>
        <w:rPr>
          <w:rtl/>
        </w:rPr>
      </w:pPr>
      <w:r w:rsidRPr="00824D0B">
        <w:rPr>
          <w:rtl/>
        </w:rPr>
        <w:t>10</w:t>
      </w:r>
      <w:r w:rsidRPr="00824D0B">
        <w:rPr>
          <w:rFonts w:hint="cs"/>
          <w:rtl/>
        </w:rPr>
        <w:t xml:space="preserve">0 </w:t>
      </w:r>
      <w:r w:rsidRPr="00824D0B">
        <w:rPr>
          <w:rtl/>
        </w:rPr>
        <w:t>ـ الشعاء :لإبن سينا : الحسين بن عبدالله بن سينا ، ت : 427 هـ</w:t>
      </w:r>
    </w:p>
    <w:p w:rsidR="0048597A" w:rsidRPr="00A60ADE" w:rsidRDefault="0048597A" w:rsidP="00EA0572">
      <w:pPr>
        <w:pStyle w:val="libVar"/>
        <w:rPr>
          <w:rtl/>
        </w:rPr>
      </w:pPr>
      <w:r w:rsidRPr="00A60ADE">
        <w:rPr>
          <w:rtl/>
        </w:rPr>
        <w:t>قم المقدسة</w:t>
      </w:r>
      <w:r>
        <w:rPr>
          <w:rtl/>
        </w:rPr>
        <w:t xml:space="preserve"> / </w:t>
      </w:r>
      <w:r w:rsidRPr="00A60ADE">
        <w:rPr>
          <w:rtl/>
        </w:rPr>
        <w:t>مكتبة آية الله المرعشي</w:t>
      </w:r>
      <w:r>
        <w:rPr>
          <w:rtl/>
        </w:rPr>
        <w:t xml:space="preserve"> / </w:t>
      </w:r>
      <w:r w:rsidRPr="00A60ADE">
        <w:rPr>
          <w:rtl/>
        </w:rPr>
        <w:t xml:space="preserve">1405 </w:t>
      </w:r>
    </w:p>
    <w:p w:rsidR="0048597A" w:rsidRPr="00824D0B" w:rsidRDefault="0048597A" w:rsidP="00FB18E7">
      <w:pPr>
        <w:pStyle w:val="libBold2"/>
        <w:rPr>
          <w:rtl/>
        </w:rPr>
      </w:pPr>
      <w:r w:rsidRPr="00824D0B">
        <w:rPr>
          <w:rtl/>
        </w:rPr>
        <w:t>101</w:t>
      </w:r>
      <w:r w:rsidRPr="00824D0B">
        <w:rPr>
          <w:rFonts w:hint="cs"/>
          <w:rtl/>
        </w:rPr>
        <w:t xml:space="preserve"> </w:t>
      </w:r>
      <w:r w:rsidRPr="00824D0B">
        <w:rPr>
          <w:rtl/>
        </w:rPr>
        <w:t>ـ شهداء الفضيلة : لـلاميني : عبد الحسين بن أحمد النجفي ، ت : 1390هـ</w:t>
      </w:r>
    </w:p>
    <w:p w:rsidR="0048597A" w:rsidRPr="00A60ADE" w:rsidRDefault="0048597A" w:rsidP="00EA0572">
      <w:pPr>
        <w:pStyle w:val="libVar"/>
        <w:rPr>
          <w:rtl/>
        </w:rPr>
      </w:pPr>
      <w:r w:rsidRPr="00A60ADE">
        <w:rPr>
          <w:rtl/>
        </w:rPr>
        <w:t>قم المقدسة</w:t>
      </w:r>
      <w:r>
        <w:rPr>
          <w:rtl/>
        </w:rPr>
        <w:t xml:space="preserve"> / </w:t>
      </w:r>
      <w:r w:rsidRPr="00A60ADE">
        <w:rPr>
          <w:rtl/>
        </w:rPr>
        <w:t>دار الشهاب</w:t>
      </w:r>
      <w:r>
        <w:rPr>
          <w:rtl/>
        </w:rPr>
        <w:t xml:space="preserve"> /.</w:t>
      </w:r>
    </w:p>
    <w:p w:rsidR="0048597A" w:rsidRPr="00824D0B" w:rsidRDefault="0048597A" w:rsidP="00FB18E7">
      <w:pPr>
        <w:pStyle w:val="libBold2"/>
        <w:rPr>
          <w:rtl/>
        </w:rPr>
      </w:pPr>
      <w:r w:rsidRPr="00824D0B">
        <w:rPr>
          <w:rtl/>
        </w:rPr>
        <w:t>102</w:t>
      </w:r>
      <w:r w:rsidRPr="00824D0B">
        <w:rPr>
          <w:rFonts w:hint="cs"/>
          <w:rtl/>
        </w:rPr>
        <w:t xml:space="preserve"> </w:t>
      </w:r>
      <w:r w:rsidRPr="00824D0B">
        <w:rPr>
          <w:rtl/>
        </w:rPr>
        <w:t>ـ صحاح اللغة : للجوهري : اسماعيل بن حماد : ت : 393 هـ</w:t>
      </w:r>
    </w:p>
    <w:p w:rsidR="0048597A" w:rsidRPr="00A60ADE" w:rsidRDefault="0048597A" w:rsidP="00EA0572">
      <w:pPr>
        <w:pStyle w:val="libVar"/>
        <w:rPr>
          <w:rtl/>
        </w:rPr>
      </w:pPr>
      <w:r w:rsidRPr="00A60ADE">
        <w:rPr>
          <w:rtl/>
        </w:rPr>
        <w:t>بيروت</w:t>
      </w:r>
      <w:r>
        <w:rPr>
          <w:rtl/>
        </w:rPr>
        <w:t xml:space="preserve"> / </w:t>
      </w:r>
      <w:r w:rsidRPr="00A60ADE">
        <w:rPr>
          <w:rtl/>
        </w:rPr>
        <w:t>دار العلم للملايين</w:t>
      </w:r>
      <w:r>
        <w:rPr>
          <w:rtl/>
        </w:rPr>
        <w:t xml:space="preserve"> / </w:t>
      </w:r>
      <w:r w:rsidRPr="00A60ADE">
        <w:rPr>
          <w:rtl/>
        </w:rPr>
        <w:t>1399</w:t>
      </w:r>
    </w:p>
    <w:p w:rsidR="0048597A" w:rsidRPr="00824D0B" w:rsidRDefault="0048597A" w:rsidP="00FB18E7">
      <w:pPr>
        <w:pStyle w:val="libBold2"/>
        <w:rPr>
          <w:rtl/>
        </w:rPr>
      </w:pPr>
      <w:r w:rsidRPr="00824D0B">
        <w:rPr>
          <w:rtl/>
        </w:rPr>
        <w:t>103</w:t>
      </w:r>
      <w:r w:rsidRPr="00824D0B">
        <w:rPr>
          <w:rFonts w:hint="cs"/>
          <w:rtl/>
        </w:rPr>
        <w:t xml:space="preserve"> </w:t>
      </w:r>
      <w:r w:rsidRPr="00824D0B">
        <w:rPr>
          <w:rtl/>
        </w:rPr>
        <w:t>ـ صحيح البخاري : للبخاري : محمد بن اسماعيل ، ت : 265 هـ</w:t>
      </w:r>
    </w:p>
    <w:p w:rsidR="0048597A" w:rsidRPr="00A60ADE" w:rsidRDefault="0048597A" w:rsidP="00EA0572">
      <w:pPr>
        <w:pStyle w:val="libVar"/>
        <w:rPr>
          <w:rtl/>
        </w:rPr>
      </w:pPr>
      <w:r w:rsidRPr="00A60ADE">
        <w:rPr>
          <w:rtl/>
        </w:rPr>
        <w:t>بيروت</w:t>
      </w:r>
      <w:r>
        <w:rPr>
          <w:rtl/>
        </w:rPr>
        <w:t xml:space="preserve"> / </w:t>
      </w:r>
      <w:r w:rsidRPr="00A60ADE">
        <w:rPr>
          <w:rtl/>
        </w:rPr>
        <w:t>دار احياء التراث</w:t>
      </w:r>
      <w:r>
        <w:rPr>
          <w:rtl/>
        </w:rPr>
        <w:t xml:space="preserve"> /.</w:t>
      </w:r>
    </w:p>
    <w:p w:rsidR="0048597A" w:rsidRPr="00FB18E7" w:rsidRDefault="0048597A" w:rsidP="00FB18E7">
      <w:pPr>
        <w:pStyle w:val="libNormal0"/>
        <w:rPr>
          <w:rStyle w:val="libBold2Char"/>
          <w:rtl/>
        </w:rPr>
      </w:pPr>
      <w:r w:rsidRPr="00FB18E7">
        <w:rPr>
          <w:rStyle w:val="libBold2Char"/>
          <w:rtl/>
        </w:rPr>
        <w:t>104</w:t>
      </w:r>
      <w:r w:rsidRPr="00FB18E7">
        <w:rPr>
          <w:rStyle w:val="libBold2Char"/>
          <w:rFonts w:hint="cs"/>
          <w:rtl/>
        </w:rPr>
        <w:t xml:space="preserve"> </w:t>
      </w:r>
      <w:r w:rsidRPr="00FB18E7">
        <w:rPr>
          <w:rStyle w:val="libBold2Char"/>
          <w:rtl/>
        </w:rPr>
        <w:t>ـ صحيح مسلم : للقشيري : مسلم بن الحجاج النيسابوري ، ت : 261</w:t>
      </w:r>
      <w:r w:rsidRPr="00A60ADE">
        <w:rPr>
          <w:rtl/>
        </w:rPr>
        <w:t xml:space="preserve"> </w:t>
      </w:r>
      <w:r w:rsidRPr="00FB18E7">
        <w:rPr>
          <w:rStyle w:val="libBold2Char"/>
          <w:rtl/>
        </w:rPr>
        <w:t>هـ</w:t>
      </w:r>
    </w:p>
    <w:p w:rsidR="0048597A" w:rsidRPr="00A60ADE" w:rsidRDefault="0048597A" w:rsidP="00EA0572">
      <w:pPr>
        <w:pStyle w:val="libVar"/>
        <w:rPr>
          <w:rtl/>
        </w:rPr>
      </w:pPr>
      <w:r w:rsidRPr="00A60ADE">
        <w:rPr>
          <w:rtl/>
        </w:rPr>
        <w:t>القاهرة</w:t>
      </w:r>
      <w:r>
        <w:rPr>
          <w:rtl/>
        </w:rPr>
        <w:t xml:space="preserve"> / </w:t>
      </w:r>
      <w:r w:rsidRPr="00A60ADE">
        <w:rPr>
          <w:rtl/>
        </w:rPr>
        <w:t>دار احياء الكتب العربية</w:t>
      </w:r>
      <w:r>
        <w:rPr>
          <w:rtl/>
        </w:rPr>
        <w:t xml:space="preserve"> / </w:t>
      </w:r>
      <w:r w:rsidRPr="00A60ADE">
        <w:rPr>
          <w:rtl/>
        </w:rPr>
        <w:t>1374</w:t>
      </w:r>
    </w:p>
    <w:p w:rsidR="0048597A" w:rsidRPr="00824D0B" w:rsidRDefault="0048597A" w:rsidP="00FB18E7">
      <w:pPr>
        <w:pStyle w:val="libBold2"/>
        <w:rPr>
          <w:rtl/>
        </w:rPr>
      </w:pPr>
      <w:r w:rsidRPr="00824D0B">
        <w:rPr>
          <w:rtl/>
        </w:rPr>
        <w:t>105</w:t>
      </w:r>
      <w:r w:rsidRPr="00824D0B">
        <w:rPr>
          <w:rFonts w:hint="cs"/>
          <w:rtl/>
        </w:rPr>
        <w:t xml:space="preserve"> </w:t>
      </w:r>
      <w:r w:rsidRPr="00824D0B">
        <w:rPr>
          <w:rtl/>
        </w:rPr>
        <w:t xml:space="preserve">ـ الضوء اللامع : للسخاوي : محمد بن عبد الرحمن ، ت : 902 هـ </w:t>
      </w:r>
    </w:p>
    <w:p w:rsidR="0048597A" w:rsidRPr="00A60ADE" w:rsidRDefault="0048597A" w:rsidP="00EA0572">
      <w:pPr>
        <w:pStyle w:val="libVar"/>
        <w:rPr>
          <w:rtl/>
        </w:rPr>
      </w:pPr>
      <w:r w:rsidRPr="00A60ADE">
        <w:rPr>
          <w:rtl/>
        </w:rPr>
        <w:t>بيروت</w:t>
      </w:r>
      <w:r>
        <w:rPr>
          <w:rtl/>
        </w:rPr>
        <w:t xml:space="preserve"> / </w:t>
      </w:r>
      <w:r w:rsidRPr="00A60ADE">
        <w:rPr>
          <w:rtl/>
        </w:rPr>
        <w:t>دار مكتبة الحياة</w:t>
      </w:r>
      <w:r>
        <w:rPr>
          <w:rtl/>
        </w:rPr>
        <w:t xml:space="preserve"> /.</w:t>
      </w:r>
    </w:p>
    <w:p w:rsidR="0048597A" w:rsidRPr="00A60ADE" w:rsidRDefault="0048597A" w:rsidP="00EA0572">
      <w:pPr>
        <w:pStyle w:val="libVar"/>
        <w:rPr>
          <w:rtl/>
        </w:rPr>
      </w:pPr>
      <w:r w:rsidRPr="00A60ADE">
        <w:rPr>
          <w:rtl/>
        </w:rPr>
        <w:t xml:space="preserve">طبقات الأطباء = عيون الأنباء في </w:t>
      </w:r>
    </w:p>
    <w:p w:rsidR="0048597A" w:rsidRPr="00824D0B" w:rsidRDefault="0048597A" w:rsidP="00FB18E7">
      <w:pPr>
        <w:pStyle w:val="libBold2"/>
        <w:rPr>
          <w:rtl/>
        </w:rPr>
      </w:pPr>
      <w:r w:rsidRPr="00824D0B">
        <w:rPr>
          <w:rtl/>
        </w:rPr>
        <w:t>106</w:t>
      </w:r>
      <w:r w:rsidRPr="00824D0B">
        <w:rPr>
          <w:rFonts w:hint="cs"/>
          <w:rtl/>
        </w:rPr>
        <w:t xml:space="preserve"> </w:t>
      </w:r>
      <w:r w:rsidRPr="00824D0B">
        <w:rPr>
          <w:rtl/>
        </w:rPr>
        <w:t>ـ طبقات الأطباء</w:t>
      </w:r>
      <w:r>
        <w:rPr>
          <w:rtl/>
        </w:rPr>
        <w:t xml:space="preserve"> وا</w:t>
      </w:r>
      <w:r w:rsidRPr="00824D0B">
        <w:rPr>
          <w:rtl/>
        </w:rPr>
        <w:t>لحطماء : ابن جلجل ، سليمان بن غسّان الأندلسي ، ت ق 4 هـ</w:t>
      </w:r>
    </w:p>
    <w:p w:rsidR="0048597A" w:rsidRPr="00A60ADE" w:rsidRDefault="0048597A" w:rsidP="00EA0572">
      <w:pPr>
        <w:pStyle w:val="libVar"/>
        <w:rPr>
          <w:rtl/>
        </w:rPr>
      </w:pPr>
      <w:r w:rsidRPr="00A60ADE">
        <w:rPr>
          <w:rtl/>
        </w:rPr>
        <w:t>القاهرة</w:t>
      </w:r>
      <w:r>
        <w:rPr>
          <w:rtl/>
        </w:rPr>
        <w:t xml:space="preserve"> / </w:t>
      </w:r>
      <w:r w:rsidRPr="00A60ADE">
        <w:rPr>
          <w:rtl/>
        </w:rPr>
        <w:t>المصرية</w:t>
      </w:r>
      <w:r>
        <w:rPr>
          <w:rtl/>
        </w:rPr>
        <w:t xml:space="preserve"> / </w:t>
      </w:r>
      <w:r w:rsidRPr="00A60ADE">
        <w:rPr>
          <w:rtl/>
        </w:rPr>
        <w:t>1302</w:t>
      </w:r>
    </w:p>
    <w:p w:rsidR="0048597A" w:rsidRPr="00824D0B" w:rsidRDefault="0048597A" w:rsidP="00FB18E7">
      <w:pPr>
        <w:pStyle w:val="libBold2"/>
        <w:rPr>
          <w:rtl/>
        </w:rPr>
      </w:pPr>
      <w:r w:rsidRPr="00824D0B">
        <w:rPr>
          <w:rtl/>
        </w:rPr>
        <w:t>107</w:t>
      </w:r>
      <w:r w:rsidRPr="00824D0B">
        <w:rPr>
          <w:rFonts w:hint="cs"/>
          <w:rtl/>
        </w:rPr>
        <w:t xml:space="preserve"> </w:t>
      </w:r>
      <w:r w:rsidRPr="00824D0B">
        <w:rPr>
          <w:rtl/>
        </w:rPr>
        <w:t>ـ طبقات الأولياء : المصري : عمر بن علي بن احمد ، ت : 804 هـ</w:t>
      </w:r>
    </w:p>
    <w:p w:rsidR="0048597A" w:rsidRPr="00A60ADE" w:rsidRDefault="0048597A" w:rsidP="00EA0572">
      <w:pPr>
        <w:pStyle w:val="libVar"/>
        <w:rPr>
          <w:rtl/>
        </w:rPr>
      </w:pPr>
      <w:r w:rsidRPr="00A60ADE">
        <w:rPr>
          <w:rtl/>
        </w:rPr>
        <w:t>بيروت</w:t>
      </w:r>
      <w:r>
        <w:rPr>
          <w:rtl/>
        </w:rPr>
        <w:t xml:space="preserve"> / </w:t>
      </w:r>
      <w:r w:rsidRPr="00A60ADE">
        <w:rPr>
          <w:rtl/>
        </w:rPr>
        <w:t>دار المعرفة</w:t>
      </w:r>
      <w:r>
        <w:rPr>
          <w:rtl/>
        </w:rPr>
        <w:t xml:space="preserve"> / </w:t>
      </w:r>
      <w:r w:rsidRPr="00A60ADE">
        <w:rPr>
          <w:rtl/>
        </w:rPr>
        <w:t>1406</w:t>
      </w:r>
      <w:r>
        <w:rPr>
          <w:rtl/>
        </w:rPr>
        <w:t>.</w:t>
      </w:r>
    </w:p>
    <w:p w:rsidR="0048597A" w:rsidRPr="00824D0B" w:rsidRDefault="0048597A" w:rsidP="00FB18E7">
      <w:pPr>
        <w:pStyle w:val="libBold2"/>
        <w:rPr>
          <w:rtl/>
        </w:rPr>
      </w:pPr>
      <w:r w:rsidRPr="00824D0B">
        <w:rPr>
          <w:rtl/>
        </w:rPr>
        <w:t>108</w:t>
      </w:r>
      <w:r w:rsidRPr="00824D0B">
        <w:rPr>
          <w:rFonts w:hint="cs"/>
          <w:rtl/>
        </w:rPr>
        <w:t xml:space="preserve"> </w:t>
      </w:r>
      <w:r w:rsidRPr="00824D0B">
        <w:rPr>
          <w:rtl/>
        </w:rPr>
        <w:t>ـ طبقات الشافعية الكبرى : للسبكي : عبد الوهاب السبكي ، ت : 771 هـ</w:t>
      </w:r>
    </w:p>
    <w:p w:rsidR="0048597A" w:rsidRPr="00A60ADE" w:rsidRDefault="0048597A" w:rsidP="00EA0572">
      <w:pPr>
        <w:pStyle w:val="libVar"/>
        <w:rPr>
          <w:rtl/>
        </w:rPr>
      </w:pPr>
      <w:r w:rsidRPr="00A60ADE">
        <w:rPr>
          <w:rtl/>
        </w:rPr>
        <w:t>بيروت</w:t>
      </w:r>
      <w:r>
        <w:rPr>
          <w:rtl/>
        </w:rPr>
        <w:t xml:space="preserve"> / </w:t>
      </w:r>
      <w:r w:rsidRPr="00A60ADE">
        <w:rPr>
          <w:rtl/>
        </w:rPr>
        <w:t>دار المعرفة</w:t>
      </w:r>
      <w:r>
        <w:rPr>
          <w:rtl/>
        </w:rPr>
        <w:t xml:space="preserve"> /.</w:t>
      </w:r>
      <w:r w:rsidRPr="00A60ADE">
        <w:rPr>
          <w:rtl/>
        </w:rPr>
        <w:t xml:space="preserve"> </w:t>
      </w:r>
    </w:p>
    <w:p w:rsidR="0048597A" w:rsidRPr="00A60ADE" w:rsidRDefault="0048597A" w:rsidP="00EA0572">
      <w:pPr>
        <w:pStyle w:val="libVar"/>
        <w:rPr>
          <w:rtl/>
        </w:rPr>
      </w:pPr>
      <w:r w:rsidRPr="00A60ADE">
        <w:rPr>
          <w:rtl/>
        </w:rPr>
        <w:t>طبقات القراء = غاية النهاية في</w:t>
      </w:r>
      <w:r>
        <w:rPr>
          <w:rtl/>
        </w:rPr>
        <w:t>.</w:t>
      </w:r>
    </w:p>
    <w:p w:rsidR="0048597A" w:rsidRPr="00824D0B" w:rsidRDefault="0048597A" w:rsidP="00FB18E7">
      <w:pPr>
        <w:pStyle w:val="libBold2"/>
        <w:rPr>
          <w:rtl/>
        </w:rPr>
      </w:pPr>
      <w:r w:rsidRPr="00824D0B">
        <w:rPr>
          <w:rtl/>
        </w:rPr>
        <w:t>109</w:t>
      </w:r>
      <w:r w:rsidRPr="00824D0B">
        <w:rPr>
          <w:rFonts w:hint="cs"/>
          <w:rtl/>
        </w:rPr>
        <w:t xml:space="preserve"> </w:t>
      </w:r>
      <w:r w:rsidRPr="00824D0B">
        <w:rPr>
          <w:rtl/>
        </w:rPr>
        <w:t>ـ عجائب المخلوقات : للقزويني ، زكريا بن محمد بن محمود ، ت :؛ 682 هـ</w:t>
      </w:r>
    </w:p>
    <w:p w:rsidR="0048597A" w:rsidRPr="00A60ADE" w:rsidRDefault="0048597A" w:rsidP="00EA0572">
      <w:pPr>
        <w:pStyle w:val="libVar"/>
        <w:rPr>
          <w:rtl/>
        </w:rPr>
      </w:pPr>
      <w:r w:rsidRPr="00A60ADE">
        <w:rPr>
          <w:rtl/>
        </w:rPr>
        <w:t>القاهرة</w:t>
      </w:r>
      <w:r>
        <w:rPr>
          <w:rtl/>
        </w:rPr>
        <w:t xml:space="preserve"> / </w:t>
      </w:r>
      <w:r w:rsidRPr="00A60ADE">
        <w:rPr>
          <w:rtl/>
        </w:rPr>
        <w:t>مصطفى البابي</w:t>
      </w:r>
      <w:r>
        <w:rPr>
          <w:rtl/>
        </w:rPr>
        <w:t xml:space="preserve"> /.</w:t>
      </w:r>
      <w:r w:rsidRPr="00A60ADE">
        <w:rPr>
          <w:rtl/>
        </w:rPr>
        <w:t xml:space="preserve"> </w:t>
      </w:r>
    </w:p>
    <w:p w:rsidR="0048597A" w:rsidRPr="00824D0B" w:rsidRDefault="0048597A" w:rsidP="00FB18E7">
      <w:pPr>
        <w:pStyle w:val="libBold2"/>
        <w:rPr>
          <w:rtl/>
        </w:rPr>
      </w:pPr>
      <w:r w:rsidRPr="00824D0B">
        <w:rPr>
          <w:rtl/>
        </w:rPr>
        <w:t>110</w:t>
      </w:r>
      <w:r w:rsidRPr="00824D0B">
        <w:rPr>
          <w:rFonts w:hint="cs"/>
          <w:rtl/>
        </w:rPr>
        <w:t xml:space="preserve"> </w:t>
      </w:r>
      <w:r w:rsidRPr="00824D0B">
        <w:rPr>
          <w:rtl/>
        </w:rPr>
        <w:t>ـ عرائس المجالس : للنيسابوري ، أحمد بن محمد بن ابراهيم الثعالبي ، ت : 427 هـ</w:t>
      </w:r>
    </w:p>
    <w:p w:rsidR="0048597A" w:rsidRPr="00A60ADE" w:rsidRDefault="0048597A" w:rsidP="00EA0572">
      <w:pPr>
        <w:pStyle w:val="libVar"/>
        <w:rPr>
          <w:rtl/>
        </w:rPr>
      </w:pPr>
      <w:r w:rsidRPr="00A60ADE">
        <w:rPr>
          <w:rtl/>
        </w:rPr>
        <w:t>بيروت</w:t>
      </w:r>
      <w:r>
        <w:rPr>
          <w:rtl/>
        </w:rPr>
        <w:t xml:space="preserve"> / </w:t>
      </w:r>
      <w:r w:rsidRPr="00A60ADE">
        <w:rPr>
          <w:rtl/>
        </w:rPr>
        <w:t>دار الكتب العلمية</w:t>
      </w:r>
      <w:r>
        <w:rPr>
          <w:rtl/>
        </w:rPr>
        <w:t xml:space="preserve"> / </w:t>
      </w:r>
      <w:r w:rsidRPr="00A60ADE">
        <w:rPr>
          <w:rtl/>
        </w:rPr>
        <w:t>1401.</w:t>
      </w:r>
    </w:p>
    <w:p w:rsidR="0048597A" w:rsidRPr="00824D0B" w:rsidRDefault="0048597A" w:rsidP="00FB18E7">
      <w:pPr>
        <w:pStyle w:val="libBold2"/>
        <w:rPr>
          <w:rtl/>
        </w:rPr>
      </w:pPr>
      <w:r w:rsidRPr="00824D0B">
        <w:rPr>
          <w:rtl/>
        </w:rPr>
        <w:t>111</w:t>
      </w:r>
      <w:r w:rsidRPr="00824D0B">
        <w:rPr>
          <w:rFonts w:hint="cs"/>
          <w:rtl/>
        </w:rPr>
        <w:t xml:space="preserve"> </w:t>
      </w:r>
      <w:r w:rsidRPr="00824D0B">
        <w:rPr>
          <w:rtl/>
        </w:rPr>
        <w:t>ـ علل الشرائع : للصدوق ، الشيخ محمد بن علي بن الحسين ، ت : 381 هـ</w:t>
      </w:r>
    </w:p>
    <w:p w:rsidR="0048597A" w:rsidRPr="008F3744" w:rsidRDefault="0048597A" w:rsidP="00EA0572">
      <w:pPr>
        <w:pStyle w:val="libVar"/>
        <w:rPr>
          <w:rtl/>
        </w:rPr>
      </w:pPr>
      <w:r>
        <w:rPr>
          <w:rtl/>
        </w:rPr>
        <w:br w:type="page"/>
      </w:r>
      <w:r w:rsidRPr="008F3744">
        <w:rPr>
          <w:rtl/>
        </w:rPr>
        <w:lastRenderedPageBreak/>
        <w:t>النجف الأشرف</w:t>
      </w:r>
      <w:r>
        <w:rPr>
          <w:rtl/>
        </w:rPr>
        <w:t xml:space="preserve"> / </w:t>
      </w:r>
      <w:r w:rsidRPr="008F3744">
        <w:rPr>
          <w:rtl/>
        </w:rPr>
        <w:t>الحيدرية</w:t>
      </w:r>
      <w:r>
        <w:rPr>
          <w:rtl/>
        </w:rPr>
        <w:t xml:space="preserve"> / </w:t>
      </w:r>
      <w:r w:rsidRPr="008F3744">
        <w:rPr>
          <w:rtl/>
        </w:rPr>
        <w:t>1385</w:t>
      </w:r>
    </w:p>
    <w:p w:rsidR="0048597A" w:rsidRPr="00373F2E" w:rsidRDefault="0048597A" w:rsidP="00FB18E7">
      <w:pPr>
        <w:pStyle w:val="libBold2"/>
        <w:rPr>
          <w:rtl/>
        </w:rPr>
      </w:pPr>
      <w:r w:rsidRPr="00373F2E">
        <w:rPr>
          <w:rtl/>
        </w:rPr>
        <w:t>112</w:t>
      </w:r>
      <w:r w:rsidRPr="00373F2E">
        <w:rPr>
          <w:rFonts w:hint="cs"/>
          <w:rtl/>
        </w:rPr>
        <w:t xml:space="preserve"> </w:t>
      </w:r>
      <w:r w:rsidRPr="00373F2E">
        <w:rPr>
          <w:rtl/>
        </w:rPr>
        <w:t xml:space="preserve">ـ علم الفلك : لكر لونلينو </w:t>
      </w:r>
    </w:p>
    <w:p w:rsidR="0048597A" w:rsidRPr="008F3744" w:rsidRDefault="0048597A" w:rsidP="00EA0572">
      <w:pPr>
        <w:pStyle w:val="libVar"/>
        <w:rPr>
          <w:rtl/>
        </w:rPr>
      </w:pPr>
      <w:r w:rsidRPr="008F3744">
        <w:rPr>
          <w:rtl/>
        </w:rPr>
        <w:t>روما</w:t>
      </w:r>
      <w:r>
        <w:rPr>
          <w:rtl/>
        </w:rPr>
        <w:t xml:space="preserve"> / </w:t>
      </w:r>
      <w:r w:rsidRPr="008F3744">
        <w:rPr>
          <w:rtl/>
        </w:rPr>
        <w:t>1911.</w:t>
      </w:r>
    </w:p>
    <w:p w:rsidR="0048597A" w:rsidRPr="00373F2E" w:rsidRDefault="0048597A" w:rsidP="00FB18E7">
      <w:pPr>
        <w:pStyle w:val="libBold2"/>
        <w:rPr>
          <w:rtl/>
        </w:rPr>
      </w:pPr>
      <w:r w:rsidRPr="00373F2E">
        <w:rPr>
          <w:rtl/>
        </w:rPr>
        <w:t>113</w:t>
      </w:r>
      <w:r w:rsidRPr="00373F2E">
        <w:rPr>
          <w:rFonts w:hint="cs"/>
          <w:rtl/>
        </w:rPr>
        <w:t xml:space="preserve"> </w:t>
      </w:r>
      <w:r w:rsidRPr="00373F2E">
        <w:rPr>
          <w:rtl/>
        </w:rPr>
        <w:t>ـ عمدة الطالب في انساب آل أبي طالب : لإبن عتبة : أحمد بن علي الحسيني ، ت : 828 هـ</w:t>
      </w:r>
    </w:p>
    <w:p w:rsidR="0048597A" w:rsidRPr="008F3744" w:rsidRDefault="0048597A" w:rsidP="00EA0572">
      <w:pPr>
        <w:pStyle w:val="libVar"/>
        <w:rPr>
          <w:rtl/>
        </w:rPr>
      </w:pPr>
      <w:r w:rsidRPr="008F3744">
        <w:rPr>
          <w:rtl/>
        </w:rPr>
        <w:t>بيروت</w:t>
      </w:r>
      <w:r>
        <w:rPr>
          <w:rtl/>
        </w:rPr>
        <w:t xml:space="preserve"> / </w:t>
      </w:r>
      <w:r w:rsidRPr="008F3744">
        <w:rPr>
          <w:rtl/>
        </w:rPr>
        <w:t>مكتبة الحياة</w:t>
      </w:r>
      <w:r>
        <w:rPr>
          <w:rtl/>
        </w:rPr>
        <w:t xml:space="preserve"> /.</w:t>
      </w:r>
    </w:p>
    <w:p w:rsidR="0048597A" w:rsidRPr="00373F2E" w:rsidRDefault="0048597A" w:rsidP="00FB18E7">
      <w:pPr>
        <w:pStyle w:val="libBold2"/>
        <w:rPr>
          <w:rtl/>
        </w:rPr>
      </w:pPr>
      <w:r w:rsidRPr="00373F2E">
        <w:rPr>
          <w:rtl/>
        </w:rPr>
        <w:t>114</w:t>
      </w:r>
      <w:r w:rsidRPr="00373F2E">
        <w:rPr>
          <w:rFonts w:hint="cs"/>
          <w:rtl/>
        </w:rPr>
        <w:t xml:space="preserve"> </w:t>
      </w:r>
      <w:r w:rsidRPr="00373F2E">
        <w:rPr>
          <w:rtl/>
        </w:rPr>
        <w:t>ـ عوائد الايام : للنراقي : أحمد بن محمد مهدي بن أبي ذر ، ت : 1245</w:t>
      </w:r>
    </w:p>
    <w:p w:rsidR="0048597A" w:rsidRPr="008F3744" w:rsidRDefault="0048597A" w:rsidP="00EA0572">
      <w:pPr>
        <w:pStyle w:val="libVar"/>
        <w:rPr>
          <w:rtl/>
        </w:rPr>
      </w:pPr>
      <w:r w:rsidRPr="008F3744">
        <w:rPr>
          <w:rtl/>
        </w:rPr>
        <w:t>قم المقدسة</w:t>
      </w:r>
      <w:r>
        <w:rPr>
          <w:rtl/>
        </w:rPr>
        <w:t xml:space="preserve"> / </w:t>
      </w:r>
      <w:r w:rsidRPr="008F3744">
        <w:rPr>
          <w:rtl/>
        </w:rPr>
        <w:t>بصيرتي</w:t>
      </w:r>
      <w:r>
        <w:rPr>
          <w:rtl/>
        </w:rPr>
        <w:t xml:space="preserve"> /.</w:t>
      </w:r>
      <w:r w:rsidRPr="008F3744">
        <w:rPr>
          <w:rtl/>
        </w:rPr>
        <w:t xml:space="preserve"> </w:t>
      </w:r>
    </w:p>
    <w:p w:rsidR="0048597A" w:rsidRPr="00373F2E" w:rsidRDefault="0048597A" w:rsidP="00FB18E7">
      <w:pPr>
        <w:pStyle w:val="libBold2"/>
        <w:rPr>
          <w:rtl/>
        </w:rPr>
      </w:pPr>
      <w:r w:rsidRPr="00373F2E">
        <w:rPr>
          <w:rtl/>
        </w:rPr>
        <w:t>115</w:t>
      </w:r>
      <w:r w:rsidRPr="00373F2E">
        <w:rPr>
          <w:rFonts w:hint="cs"/>
          <w:rtl/>
        </w:rPr>
        <w:t xml:space="preserve"> </w:t>
      </w:r>
      <w:r w:rsidRPr="00373F2E">
        <w:rPr>
          <w:rtl/>
        </w:rPr>
        <w:t>ـ عيون أخبار الرضا : للصدوق : محمد بن علي بن الحسين ، ت : 381 هـ</w:t>
      </w:r>
    </w:p>
    <w:p w:rsidR="0048597A" w:rsidRPr="008F3744" w:rsidRDefault="0048597A" w:rsidP="00EA0572">
      <w:pPr>
        <w:pStyle w:val="libVar"/>
        <w:rPr>
          <w:rtl/>
        </w:rPr>
      </w:pPr>
      <w:r w:rsidRPr="008F3744">
        <w:rPr>
          <w:rtl/>
        </w:rPr>
        <w:t>طهران</w:t>
      </w:r>
      <w:r>
        <w:rPr>
          <w:rtl/>
        </w:rPr>
        <w:t xml:space="preserve"> / </w:t>
      </w:r>
      <w:r w:rsidRPr="008F3744">
        <w:rPr>
          <w:rtl/>
        </w:rPr>
        <w:t>جهان</w:t>
      </w:r>
      <w:r>
        <w:rPr>
          <w:rtl/>
        </w:rPr>
        <w:t xml:space="preserve"> /.</w:t>
      </w:r>
      <w:r w:rsidRPr="008F3744">
        <w:rPr>
          <w:rtl/>
        </w:rPr>
        <w:t xml:space="preserve"> </w:t>
      </w:r>
    </w:p>
    <w:p w:rsidR="0048597A" w:rsidRPr="00373F2E" w:rsidRDefault="0048597A" w:rsidP="00FB18E7">
      <w:pPr>
        <w:pStyle w:val="libBold2"/>
        <w:rPr>
          <w:rtl/>
        </w:rPr>
      </w:pPr>
      <w:r w:rsidRPr="00373F2E">
        <w:rPr>
          <w:rtl/>
        </w:rPr>
        <w:t>116</w:t>
      </w:r>
      <w:r w:rsidRPr="00373F2E">
        <w:rPr>
          <w:rFonts w:hint="cs"/>
          <w:rtl/>
        </w:rPr>
        <w:t xml:space="preserve"> </w:t>
      </w:r>
      <w:r w:rsidRPr="00373F2E">
        <w:rPr>
          <w:rtl/>
        </w:rPr>
        <w:t>ـ عيون الأنباء في طبقات الأطباء : للخزرجي : أحمد بن القاسم بن خليفة ، ت : 668 هـ</w:t>
      </w:r>
    </w:p>
    <w:p w:rsidR="0048597A" w:rsidRPr="008F3744" w:rsidRDefault="0048597A" w:rsidP="00EA0572">
      <w:pPr>
        <w:pStyle w:val="libVar"/>
        <w:rPr>
          <w:rtl/>
        </w:rPr>
      </w:pPr>
      <w:r w:rsidRPr="008F3744">
        <w:rPr>
          <w:rtl/>
        </w:rPr>
        <w:t>بيروت</w:t>
      </w:r>
      <w:r>
        <w:rPr>
          <w:rtl/>
        </w:rPr>
        <w:t xml:space="preserve"> / </w:t>
      </w:r>
      <w:r w:rsidRPr="008F3744">
        <w:rPr>
          <w:rtl/>
        </w:rPr>
        <w:t>مكتبة الحياة</w:t>
      </w:r>
      <w:r>
        <w:rPr>
          <w:rtl/>
        </w:rPr>
        <w:t xml:space="preserve"> / </w:t>
      </w:r>
      <w:r w:rsidRPr="008F3744">
        <w:rPr>
          <w:rtl/>
        </w:rPr>
        <w:t>1945</w:t>
      </w:r>
    </w:p>
    <w:p w:rsidR="0048597A" w:rsidRPr="00373F2E" w:rsidRDefault="0048597A" w:rsidP="00FB18E7">
      <w:pPr>
        <w:pStyle w:val="libBold2"/>
        <w:rPr>
          <w:rtl/>
        </w:rPr>
      </w:pPr>
      <w:r w:rsidRPr="00373F2E">
        <w:rPr>
          <w:rtl/>
        </w:rPr>
        <w:t>117</w:t>
      </w:r>
      <w:r w:rsidRPr="00373F2E">
        <w:rPr>
          <w:rFonts w:hint="cs"/>
          <w:rtl/>
        </w:rPr>
        <w:t xml:space="preserve"> </w:t>
      </w:r>
      <w:r w:rsidRPr="00373F2E">
        <w:rPr>
          <w:rtl/>
        </w:rPr>
        <w:t>ـ غاية النهاية في طبقات القراء : للجزري : محمد بن محمد ، ت : 833 هـ</w:t>
      </w:r>
    </w:p>
    <w:p w:rsidR="0048597A" w:rsidRPr="008F3744" w:rsidRDefault="0048597A" w:rsidP="00EA0572">
      <w:pPr>
        <w:pStyle w:val="libVar"/>
        <w:rPr>
          <w:rtl/>
        </w:rPr>
      </w:pPr>
      <w:r w:rsidRPr="008F3744">
        <w:rPr>
          <w:rtl/>
        </w:rPr>
        <w:t>بيروت</w:t>
      </w:r>
      <w:r>
        <w:rPr>
          <w:rtl/>
        </w:rPr>
        <w:t xml:space="preserve"> / </w:t>
      </w:r>
      <w:r w:rsidRPr="008F3744">
        <w:rPr>
          <w:rtl/>
        </w:rPr>
        <w:t>دار الكتب العلمية</w:t>
      </w:r>
      <w:r>
        <w:rPr>
          <w:rtl/>
        </w:rPr>
        <w:t xml:space="preserve"> / </w:t>
      </w:r>
      <w:r w:rsidRPr="008F3744">
        <w:rPr>
          <w:rtl/>
        </w:rPr>
        <w:t>1202</w:t>
      </w:r>
    </w:p>
    <w:p w:rsidR="0048597A" w:rsidRPr="00373F2E" w:rsidRDefault="0048597A" w:rsidP="00FB18E7">
      <w:pPr>
        <w:pStyle w:val="libBold2"/>
        <w:rPr>
          <w:rtl/>
        </w:rPr>
      </w:pPr>
      <w:r w:rsidRPr="00373F2E">
        <w:rPr>
          <w:rtl/>
        </w:rPr>
        <w:t>118</w:t>
      </w:r>
      <w:r w:rsidRPr="00373F2E">
        <w:rPr>
          <w:rFonts w:hint="cs"/>
          <w:rtl/>
        </w:rPr>
        <w:t xml:space="preserve"> </w:t>
      </w:r>
      <w:r w:rsidRPr="00373F2E">
        <w:rPr>
          <w:rtl/>
        </w:rPr>
        <w:t>ـ الفائق : للزمخشري : محمود بن عمر ، ت : 538 هـ</w:t>
      </w:r>
    </w:p>
    <w:p w:rsidR="0048597A" w:rsidRPr="008F3744" w:rsidRDefault="0048597A" w:rsidP="00EA0572">
      <w:pPr>
        <w:pStyle w:val="libVar"/>
        <w:rPr>
          <w:rtl/>
        </w:rPr>
      </w:pPr>
      <w:r w:rsidRPr="008F3744">
        <w:rPr>
          <w:rtl/>
        </w:rPr>
        <w:t>بيروت</w:t>
      </w:r>
      <w:r>
        <w:rPr>
          <w:rtl/>
        </w:rPr>
        <w:t xml:space="preserve"> / </w:t>
      </w:r>
      <w:r w:rsidRPr="008F3744">
        <w:rPr>
          <w:rtl/>
        </w:rPr>
        <w:t>دار المعرفة</w:t>
      </w:r>
      <w:r>
        <w:rPr>
          <w:rtl/>
        </w:rPr>
        <w:t xml:space="preserve"> /.</w:t>
      </w:r>
      <w:r w:rsidRPr="008F3744">
        <w:rPr>
          <w:rtl/>
        </w:rPr>
        <w:t xml:space="preserve"> </w:t>
      </w:r>
    </w:p>
    <w:p w:rsidR="0048597A" w:rsidRPr="00373F2E" w:rsidRDefault="0048597A" w:rsidP="00FB18E7">
      <w:pPr>
        <w:pStyle w:val="libBold2"/>
        <w:rPr>
          <w:rtl/>
        </w:rPr>
      </w:pPr>
      <w:r w:rsidRPr="00373F2E">
        <w:rPr>
          <w:rtl/>
        </w:rPr>
        <w:t>119</w:t>
      </w:r>
      <w:r w:rsidRPr="00373F2E">
        <w:rPr>
          <w:rFonts w:hint="cs"/>
          <w:rtl/>
        </w:rPr>
        <w:t xml:space="preserve"> </w:t>
      </w:r>
      <w:r w:rsidRPr="00373F2E">
        <w:rPr>
          <w:rtl/>
        </w:rPr>
        <w:t xml:space="preserve">ـ فارسية الهيئة : للبهائي : محمد بن الحسين بن عبد </w:t>
      </w:r>
      <w:r>
        <w:rPr>
          <w:rFonts w:hint="cs"/>
          <w:rtl/>
        </w:rPr>
        <w:t>الصمد</w:t>
      </w:r>
      <w:r w:rsidRPr="00373F2E">
        <w:rPr>
          <w:rtl/>
        </w:rPr>
        <w:t xml:space="preserve"> ، ت : 1030 هـ</w:t>
      </w:r>
      <w:r w:rsidRPr="00373F2E">
        <w:rPr>
          <w:rFonts w:hint="cs"/>
          <w:rtl/>
        </w:rPr>
        <w:t xml:space="preserve"> </w:t>
      </w:r>
    </w:p>
    <w:p w:rsidR="0048597A" w:rsidRPr="008F3744" w:rsidRDefault="0048597A" w:rsidP="00EA0572">
      <w:pPr>
        <w:pStyle w:val="libVar"/>
        <w:rPr>
          <w:rtl/>
        </w:rPr>
      </w:pPr>
      <w:r w:rsidRPr="008F3744">
        <w:rPr>
          <w:rtl/>
        </w:rPr>
        <w:t xml:space="preserve">مخطوط </w:t>
      </w:r>
    </w:p>
    <w:p w:rsidR="0048597A" w:rsidRPr="00373F2E" w:rsidRDefault="0048597A" w:rsidP="00FB18E7">
      <w:pPr>
        <w:pStyle w:val="libBold2"/>
        <w:rPr>
          <w:rtl/>
        </w:rPr>
      </w:pPr>
      <w:r w:rsidRPr="00373F2E">
        <w:rPr>
          <w:rtl/>
        </w:rPr>
        <w:t>120</w:t>
      </w:r>
      <w:r w:rsidRPr="00373F2E">
        <w:rPr>
          <w:rFonts w:hint="cs"/>
          <w:rtl/>
        </w:rPr>
        <w:t xml:space="preserve"> </w:t>
      </w:r>
      <w:r w:rsidRPr="00373F2E">
        <w:rPr>
          <w:rtl/>
        </w:rPr>
        <w:t>ـ فتح القدير : للشوكاني : محمد بن علي بن محمد ، ت : 1250 هـ</w:t>
      </w:r>
    </w:p>
    <w:p w:rsidR="0048597A" w:rsidRPr="008F3744" w:rsidRDefault="0048597A" w:rsidP="00EA0572">
      <w:pPr>
        <w:pStyle w:val="libVar"/>
        <w:rPr>
          <w:rtl/>
        </w:rPr>
      </w:pPr>
      <w:r w:rsidRPr="008F3744">
        <w:rPr>
          <w:rtl/>
        </w:rPr>
        <w:t>بيروت</w:t>
      </w:r>
      <w:r>
        <w:rPr>
          <w:rtl/>
        </w:rPr>
        <w:t xml:space="preserve"> / </w:t>
      </w:r>
      <w:r w:rsidRPr="008F3744">
        <w:rPr>
          <w:rtl/>
        </w:rPr>
        <w:t>دار احياء التراث</w:t>
      </w:r>
      <w:r>
        <w:rPr>
          <w:rtl/>
        </w:rPr>
        <w:t xml:space="preserve"> /.</w:t>
      </w:r>
    </w:p>
    <w:p w:rsidR="0048597A" w:rsidRPr="00373F2E" w:rsidRDefault="0048597A" w:rsidP="00FB18E7">
      <w:pPr>
        <w:pStyle w:val="libBold2"/>
        <w:rPr>
          <w:rtl/>
        </w:rPr>
      </w:pPr>
      <w:r w:rsidRPr="00373F2E">
        <w:rPr>
          <w:rtl/>
        </w:rPr>
        <w:t>121</w:t>
      </w:r>
      <w:r w:rsidRPr="00373F2E">
        <w:rPr>
          <w:rFonts w:hint="cs"/>
          <w:rtl/>
        </w:rPr>
        <w:t xml:space="preserve"> </w:t>
      </w:r>
      <w:r w:rsidRPr="00373F2E">
        <w:rPr>
          <w:rtl/>
        </w:rPr>
        <w:t>ـ الفتوحات المكية : لإبن العربي محمد بن علي الطائي ، ت : 638 هـ</w:t>
      </w:r>
    </w:p>
    <w:p w:rsidR="0048597A" w:rsidRPr="008F3744" w:rsidRDefault="0048597A" w:rsidP="00EA0572">
      <w:pPr>
        <w:pStyle w:val="libVar"/>
        <w:rPr>
          <w:rtl/>
        </w:rPr>
      </w:pPr>
      <w:r w:rsidRPr="008F3744">
        <w:rPr>
          <w:rtl/>
        </w:rPr>
        <w:t>بيروت</w:t>
      </w:r>
      <w:r>
        <w:rPr>
          <w:rtl/>
        </w:rPr>
        <w:t xml:space="preserve"> / </w:t>
      </w:r>
      <w:r w:rsidRPr="008F3744">
        <w:rPr>
          <w:rtl/>
        </w:rPr>
        <w:t>دار صادر</w:t>
      </w:r>
      <w:r>
        <w:rPr>
          <w:rtl/>
        </w:rPr>
        <w:t xml:space="preserve"> /.</w:t>
      </w:r>
    </w:p>
    <w:p w:rsidR="0048597A" w:rsidRPr="00373F2E" w:rsidRDefault="0048597A" w:rsidP="00FB18E7">
      <w:pPr>
        <w:pStyle w:val="libBold2"/>
        <w:rPr>
          <w:rtl/>
        </w:rPr>
      </w:pPr>
      <w:r w:rsidRPr="00373F2E">
        <w:rPr>
          <w:rtl/>
        </w:rPr>
        <w:t>122</w:t>
      </w:r>
      <w:r w:rsidRPr="00373F2E">
        <w:rPr>
          <w:rFonts w:hint="cs"/>
          <w:rtl/>
        </w:rPr>
        <w:t xml:space="preserve"> </w:t>
      </w:r>
      <w:r w:rsidRPr="00373F2E">
        <w:rPr>
          <w:rtl/>
        </w:rPr>
        <w:t>ـ فرج المهموم : لإبن طاووس : علي بن موسى بن جعفر ، ت : 664 هـ</w:t>
      </w:r>
    </w:p>
    <w:p w:rsidR="0048597A" w:rsidRPr="008F3744" w:rsidRDefault="0048597A" w:rsidP="00EA0572">
      <w:pPr>
        <w:pStyle w:val="libVar"/>
        <w:rPr>
          <w:rtl/>
        </w:rPr>
      </w:pPr>
      <w:r w:rsidRPr="008F3744">
        <w:rPr>
          <w:rtl/>
        </w:rPr>
        <w:t>النجف الأشرف</w:t>
      </w:r>
      <w:r>
        <w:rPr>
          <w:rtl/>
        </w:rPr>
        <w:t xml:space="preserve"> / </w:t>
      </w:r>
      <w:r w:rsidRPr="008F3744">
        <w:rPr>
          <w:rtl/>
        </w:rPr>
        <w:t>الحيدرية</w:t>
      </w:r>
      <w:r>
        <w:rPr>
          <w:rtl/>
        </w:rPr>
        <w:t xml:space="preserve"> / </w:t>
      </w:r>
      <w:r w:rsidRPr="008F3744">
        <w:rPr>
          <w:rtl/>
        </w:rPr>
        <w:t>1368</w:t>
      </w:r>
    </w:p>
    <w:p w:rsidR="0048597A" w:rsidRPr="00373F2E" w:rsidRDefault="0048597A" w:rsidP="00FB18E7">
      <w:pPr>
        <w:pStyle w:val="libBold2"/>
        <w:rPr>
          <w:rtl/>
        </w:rPr>
      </w:pPr>
      <w:r w:rsidRPr="00373F2E">
        <w:rPr>
          <w:rtl/>
        </w:rPr>
        <w:t>123</w:t>
      </w:r>
      <w:r w:rsidRPr="00373F2E">
        <w:rPr>
          <w:rFonts w:hint="cs"/>
          <w:rtl/>
        </w:rPr>
        <w:t xml:space="preserve"> </w:t>
      </w:r>
      <w:r w:rsidRPr="00373F2E">
        <w:rPr>
          <w:rtl/>
        </w:rPr>
        <w:t xml:space="preserve">ـ فرهنك جامع فارسي آنندراج : شاد : محمد پاد شاه </w:t>
      </w:r>
    </w:p>
    <w:p w:rsidR="0048597A" w:rsidRPr="008F3744" w:rsidRDefault="0048597A" w:rsidP="00EA0572">
      <w:pPr>
        <w:pStyle w:val="libVar"/>
        <w:rPr>
          <w:rtl/>
        </w:rPr>
      </w:pPr>
      <w:r w:rsidRPr="008F3744">
        <w:rPr>
          <w:rtl/>
        </w:rPr>
        <w:t>طهران</w:t>
      </w:r>
      <w:r>
        <w:rPr>
          <w:rtl/>
        </w:rPr>
        <w:t xml:space="preserve"> / </w:t>
      </w:r>
      <w:r w:rsidRPr="008F3744">
        <w:rPr>
          <w:rtl/>
        </w:rPr>
        <w:t>خيام</w:t>
      </w:r>
      <w:r>
        <w:rPr>
          <w:rtl/>
        </w:rPr>
        <w:t xml:space="preserve"> / </w:t>
      </w:r>
      <w:r w:rsidRPr="008F3744">
        <w:rPr>
          <w:rtl/>
        </w:rPr>
        <w:t>1363</w:t>
      </w:r>
    </w:p>
    <w:p w:rsidR="0048597A" w:rsidRPr="00373F2E" w:rsidRDefault="0048597A" w:rsidP="00FB18E7">
      <w:pPr>
        <w:pStyle w:val="libBold2"/>
        <w:rPr>
          <w:rtl/>
        </w:rPr>
      </w:pPr>
      <w:r w:rsidRPr="00373F2E">
        <w:rPr>
          <w:rtl/>
        </w:rPr>
        <w:t>124</w:t>
      </w:r>
      <w:r w:rsidRPr="00373F2E">
        <w:rPr>
          <w:rFonts w:hint="cs"/>
          <w:rtl/>
        </w:rPr>
        <w:t xml:space="preserve"> </w:t>
      </w:r>
      <w:r w:rsidRPr="00373F2E">
        <w:rPr>
          <w:rtl/>
        </w:rPr>
        <w:t xml:space="preserve">ـ الفصل في الملل والاهواء </w:t>
      </w:r>
    </w:p>
    <w:p w:rsidR="0048597A" w:rsidRPr="00373F2E" w:rsidRDefault="0048597A" w:rsidP="00FB18E7">
      <w:pPr>
        <w:pStyle w:val="libBold2"/>
        <w:rPr>
          <w:rtl/>
        </w:rPr>
      </w:pPr>
      <w:r w:rsidRPr="00373F2E">
        <w:rPr>
          <w:rtl/>
        </w:rPr>
        <w:t>125</w:t>
      </w:r>
      <w:r w:rsidRPr="00373F2E">
        <w:rPr>
          <w:rFonts w:hint="cs"/>
          <w:rtl/>
        </w:rPr>
        <w:t xml:space="preserve"> </w:t>
      </w:r>
      <w:r w:rsidRPr="00373F2E">
        <w:rPr>
          <w:rtl/>
        </w:rPr>
        <w:t>ـ والنحل : لإبن حزم : علي بن حزم الاندلسي ، ت : 456 هـ</w:t>
      </w:r>
    </w:p>
    <w:p w:rsidR="0048597A" w:rsidRPr="008F3744" w:rsidRDefault="0048597A" w:rsidP="00EA0572">
      <w:pPr>
        <w:pStyle w:val="libVar"/>
        <w:rPr>
          <w:rtl/>
        </w:rPr>
      </w:pPr>
      <w:r w:rsidRPr="008F3744">
        <w:rPr>
          <w:rtl/>
        </w:rPr>
        <w:t>بغداد</w:t>
      </w:r>
      <w:r>
        <w:rPr>
          <w:rtl/>
        </w:rPr>
        <w:t xml:space="preserve"> / </w:t>
      </w:r>
      <w:r w:rsidRPr="008F3744">
        <w:rPr>
          <w:rtl/>
        </w:rPr>
        <w:t>مكتبة المثنى</w:t>
      </w:r>
      <w:r>
        <w:rPr>
          <w:rtl/>
        </w:rPr>
        <w:t xml:space="preserve"> /.</w:t>
      </w:r>
    </w:p>
    <w:p w:rsidR="0048597A" w:rsidRPr="00373F2E" w:rsidRDefault="0048597A" w:rsidP="00FB18E7">
      <w:pPr>
        <w:pStyle w:val="libBold2"/>
        <w:rPr>
          <w:rtl/>
        </w:rPr>
      </w:pPr>
      <w:r w:rsidRPr="00373F2E">
        <w:rPr>
          <w:rtl/>
        </w:rPr>
        <w:t>126</w:t>
      </w:r>
      <w:r w:rsidRPr="00373F2E">
        <w:rPr>
          <w:rFonts w:hint="cs"/>
          <w:rtl/>
        </w:rPr>
        <w:t xml:space="preserve"> </w:t>
      </w:r>
      <w:r w:rsidRPr="00373F2E">
        <w:rPr>
          <w:rtl/>
        </w:rPr>
        <w:t xml:space="preserve">ـ فلك النجاة </w:t>
      </w:r>
    </w:p>
    <w:p w:rsidR="0048597A" w:rsidRPr="00373F2E" w:rsidRDefault="0048597A" w:rsidP="00FB18E7">
      <w:pPr>
        <w:pStyle w:val="libBold2"/>
        <w:rPr>
          <w:rtl/>
        </w:rPr>
      </w:pPr>
      <w:r w:rsidRPr="00373F2E">
        <w:rPr>
          <w:rtl/>
        </w:rPr>
        <w:t>127</w:t>
      </w:r>
      <w:r w:rsidRPr="00373F2E">
        <w:rPr>
          <w:rFonts w:hint="cs"/>
          <w:rtl/>
        </w:rPr>
        <w:t xml:space="preserve"> </w:t>
      </w:r>
      <w:r w:rsidRPr="00373F2E">
        <w:rPr>
          <w:rtl/>
        </w:rPr>
        <w:t>ـ الفوائد الرضوية : للقمي : الشيخ عباس بن محمد رضا ، ت : 1359 هـ</w:t>
      </w:r>
    </w:p>
    <w:p w:rsidR="0048597A" w:rsidRPr="00D17ED1" w:rsidRDefault="0048597A" w:rsidP="00EA0572">
      <w:pPr>
        <w:pStyle w:val="libVar"/>
        <w:rPr>
          <w:rtl/>
        </w:rPr>
      </w:pPr>
      <w:r>
        <w:rPr>
          <w:rtl/>
        </w:rPr>
        <w:br w:type="page"/>
      </w:r>
      <w:r w:rsidRPr="00D17ED1">
        <w:rPr>
          <w:rtl/>
        </w:rPr>
        <w:lastRenderedPageBreak/>
        <w:t>بيروت</w:t>
      </w:r>
      <w:r>
        <w:rPr>
          <w:rtl/>
        </w:rPr>
        <w:t xml:space="preserve"> / </w:t>
      </w:r>
      <w:r w:rsidRPr="00D17ED1">
        <w:rPr>
          <w:rtl/>
        </w:rPr>
        <w:t>مركزي</w:t>
      </w:r>
      <w:r>
        <w:rPr>
          <w:rtl/>
        </w:rPr>
        <w:t xml:space="preserve"> / </w:t>
      </w:r>
      <w:r w:rsidRPr="00D17ED1">
        <w:rPr>
          <w:rtl/>
        </w:rPr>
        <w:t>1327 ش</w:t>
      </w:r>
      <w:r>
        <w:rPr>
          <w:rtl/>
        </w:rPr>
        <w:t>.</w:t>
      </w:r>
    </w:p>
    <w:p w:rsidR="0048597A" w:rsidRPr="003E02F0" w:rsidRDefault="0048597A" w:rsidP="00FB18E7">
      <w:pPr>
        <w:pStyle w:val="libBold2"/>
        <w:rPr>
          <w:rtl/>
        </w:rPr>
      </w:pPr>
      <w:r w:rsidRPr="003E02F0">
        <w:rPr>
          <w:rtl/>
        </w:rPr>
        <w:t>128</w:t>
      </w:r>
      <w:r w:rsidRPr="003E02F0">
        <w:rPr>
          <w:rFonts w:hint="cs"/>
          <w:rtl/>
        </w:rPr>
        <w:t xml:space="preserve"> ـ </w:t>
      </w:r>
      <w:r w:rsidRPr="003E02F0">
        <w:rPr>
          <w:rtl/>
        </w:rPr>
        <w:t>فوات الوفيات : للكتبي : محمد بن شاكر ، ت : 764 هـ</w:t>
      </w:r>
    </w:p>
    <w:p w:rsidR="0048597A" w:rsidRPr="00D17ED1" w:rsidRDefault="0048597A" w:rsidP="00EA0572">
      <w:pPr>
        <w:pStyle w:val="libVar"/>
        <w:rPr>
          <w:rtl/>
        </w:rPr>
      </w:pPr>
      <w:r w:rsidRPr="00D17ED1">
        <w:rPr>
          <w:rtl/>
        </w:rPr>
        <w:t>بيروت</w:t>
      </w:r>
      <w:r>
        <w:rPr>
          <w:rtl/>
        </w:rPr>
        <w:t xml:space="preserve"> / </w:t>
      </w:r>
      <w:r w:rsidRPr="00D17ED1">
        <w:rPr>
          <w:rtl/>
        </w:rPr>
        <w:t>دار صادر</w:t>
      </w:r>
      <w:r>
        <w:rPr>
          <w:rtl/>
        </w:rPr>
        <w:t xml:space="preserve"> /.</w:t>
      </w:r>
    </w:p>
    <w:p w:rsidR="0048597A" w:rsidRPr="003E02F0" w:rsidRDefault="0048597A" w:rsidP="00FB18E7">
      <w:pPr>
        <w:pStyle w:val="libBold2"/>
        <w:rPr>
          <w:rtl/>
        </w:rPr>
      </w:pPr>
      <w:r w:rsidRPr="003E02F0">
        <w:rPr>
          <w:rtl/>
        </w:rPr>
        <w:t>129</w:t>
      </w:r>
      <w:r w:rsidRPr="003E02F0">
        <w:rPr>
          <w:rFonts w:hint="cs"/>
          <w:rtl/>
        </w:rPr>
        <w:t xml:space="preserve"> </w:t>
      </w:r>
      <w:r w:rsidRPr="003E02F0">
        <w:rPr>
          <w:rtl/>
        </w:rPr>
        <w:t>ـ الفهرست : للنديم محمد بن يعقوب الوراق ، ت : 380 هـ</w:t>
      </w:r>
    </w:p>
    <w:p w:rsidR="0048597A" w:rsidRPr="00D17ED1" w:rsidRDefault="0048597A" w:rsidP="00EA0572">
      <w:pPr>
        <w:pStyle w:val="libVar"/>
        <w:rPr>
          <w:rtl/>
        </w:rPr>
      </w:pPr>
      <w:r w:rsidRPr="00D17ED1">
        <w:rPr>
          <w:rtl/>
        </w:rPr>
        <w:t>طهران</w:t>
      </w:r>
      <w:r>
        <w:rPr>
          <w:rtl/>
        </w:rPr>
        <w:t xml:space="preserve"> / </w:t>
      </w:r>
      <w:r w:rsidRPr="00D17ED1">
        <w:rPr>
          <w:rtl/>
        </w:rPr>
        <w:t>تجدد</w:t>
      </w:r>
      <w:r>
        <w:rPr>
          <w:rtl/>
        </w:rPr>
        <w:t xml:space="preserve"> / </w:t>
      </w:r>
      <w:r w:rsidRPr="00D17ED1">
        <w:rPr>
          <w:rtl/>
        </w:rPr>
        <w:t>1391</w:t>
      </w:r>
    </w:p>
    <w:p w:rsidR="0048597A" w:rsidRPr="003E02F0" w:rsidRDefault="0048597A" w:rsidP="00FB18E7">
      <w:pPr>
        <w:pStyle w:val="libBold2"/>
        <w:rPr>
          <w:rtl/>
        </w:rPr>
      </w:pPr>
      <w:r w:rsidRPr="003E02F0">
        <w:rPr>
          <w:rtl/>
        </w:rPr>
        <w:t>130</w:t>
      </w:r>
      <w:r w:rsidRPr="003E02F0">
        <w:rPr>
          <w:rFonts w:hint="cs"/>
          <w:rtl/>
        </w:rPr>
        <w:t xml:space="preserve"> </w:t>
      </w:r>
      <w:r w:rsidRPr="003E02F0">
        <w:rPr>
          <w:rtl/>
        </w:rPr>
        <w:t>ـ الفهرست : للشيخ الطوسي : محمد بن الحسن ، ت : 260 هـ</w:t>
      </w:r>
    </w:p>
    <w:p w:rsidR="0048597A" w:rsidRPr="00D17ED1" w:rsidRDefault="0048597A" w:rsidP="00EA0572">
      <w:pPr>
        <w:pStyle w:val="libVar"/>
        <w:rPr>
          <w:rtl/>
        </w:rPr>
      </w:pPr>
      <w:r w:rsidRPr="00D17ED1">
        <w:rPr>
          <w:rtl/>
        </w:rPr>
        <w:t>النجف الاشرف</w:t>
      </w:r>
      <w:r>
        <w:rPr>
          <w:rtl/>
        </w:rPr>
        <w:t xml:space="preserve"> / </w:t>
      </w:r>
      <w:r w:rsidRPr="00D17ED1">
        <w:rPr>
          <w:rtl/>
        </w:rPr>
        <w:t>المرتضوية</w:t>
      </w:r>
      <w:r>
        <w:rPr>
          <w:rtl/>
        </w:rPr>
        <w:t xml:space="preserve"> /.</w:t>
      </w:r>
    </w:p>
    <w:p w:rsidR="0048597A" w:rsidRPr="003E02F0" w:rsidRDefault="0048597A" w:rsidP="00FB18E7">
      <w:pPr>
        <w:pStyle w:val="libBold2"/>
        <w:rPr>
          <w:rtl/>
        </w:rPr>
      </w:pPr>
      <w:r w:rsidRPr="003E02F0">
        <w:rPr>
          <w:rtl/>
        </w:rPr>
        <w:t>131</w:t>
      </w:r>
      <w:r w:rsidRPr="003E02F0">
        <w:rPr>
          <w:rFonts w:hint="cs"/>
          <w:rtl/>
        </w:rPr>
        <w:t xml:space="preserve"> </w:t>
      </w:r>
      <w:r w:rsidRPr="003E02F0">
        <w:rPr>
          <w:rtl/>
        </w:rPr>
        <w:t>ـ فهرست مخطوطات جامعة طهران : ( دانشكاه )</w:t>
      </w:r>
      <w:r>
        <w:rPr>
          <w:rtl/>
        </w:rPr>
        <w:t>.</w:t>
      </w:r>
    </w:p>
    <w:p w:rsidR="0048597A" w:rsidRPr="00D17ED1" w:rsidRDefault="0048597A" w:rsidP="00EA0572">
      <w:pPr>
        <w:pStyle w:val="libVar"/>
        <w:rPr>
          <w:rtl/>
        </w:rPr>
      </w:pPr>
      <w:r w:rsidRPr="00D17ED1">
        <w:rPr>
          <w:rtl/>
        </w:rPr>
        <w:t xml:space="preserve">طهران </w:t>
      </w:r>
    </w:p>
    <w:p w:rsidR="0048597A" w:rsidRPr="003E02F0" w:rsidRDefault="0048597A" w:rsidP="00FB18E7">
      <w:pPr>
        <w:pStyle w:val="libBold2"/>
        <w:rPr>
          <w:rtl/>
        </w:rPr>
      </w:pPr>
      <w:r w:rsidRPr="003E02F0">
        <w:rPr>
          <w:rtl/>
        </w:rPr>
        <w:t>132</w:t>
      </w:r>
      <w:r w:rsidRPr="003E02F0">
        <w:rPr>
          <w:rFonts w:hint="cs"/>
          <w:rtl/>
        </w:rPr>
        <w:t xml:space="preserve"> </w:t>
      </w:r>
      <w:r w:rsidRPr="003E02F0">
        <w:rPr>
          <w:rtl/>
        </w:rPr>
        <w:t>ـ فيض القدير : للمناوي : عبد</w:t>
      </w:r>
      <w:r>
        <w:rPr>
          <w:rFonts w:hint="cs"/>
          <w:rtl/>
        </w:rPr>
        <w:t xml:space="preserve"> </w:t>
      </w:r>
      <w:r w:rsidRPr="003E02F0">
        <w:rPr>
          <w:rtl/>
        </w:rPr>
        <w:t>الرؤوف ، ت : 1029 هـ</w:t>
      </w:r>
    </w:p>
    <w:p w:rsidR="0048597A" w:rsidRPr="00D17ED1" w:rsidRDefault="0048597A" w:rsidP="00EA0572">
      <w:pPr>
        <w:pStyle w:val="libVar"/>
        <w:rPr>
          <w:rtl/>
        </w:rPr>
      </w:pPr>
      <w:r w:rsidRPr="00D17ED1">
        <w:rPr>
          <w:rtl/>
        </w:rPr>
        <w:t>بيروت</w:t>
      </w:r>
      <w:r>
        <w:rPr>
          <w:rtl/>
        </w:rPr>
        <w:t xml:space="preserve"> / </w:t>
      </w:r>
      <w:r w:rsidRPr="00D17ED1">
        <w:rPr>
          <w:rtl/>
        </w:rPr>
        <w:t>دار الفكر</w:t>
      </w:r>
      <w:r>
        <w:rPr>
          <w:rtl/>
        </w:rPr>
        <w:t xml:space="preserve"> / </w:t>
      </w:r>
      <w:r w:rsidRPr="00D17ED1">
        <w:rPr>
          <w:rtl/>
        </w:rPr>
        <w:t>1391</w:t>
      </w:r>
    </w:p>
    <w:p w:rsidR="0048597A" w:rsidRPr="003E02F0" w:rsidRDefault="0048597A" w:rsidP="00FB18E7">
      <w:pPr>
        <w:pStyle w:val="libBold2"/>
        <w:rPr>
          <w:rtl/>
        </w:rPr>
      </w:pPr>
      <w:r w:rsidRPr="003E02F0">
        <w:rPr>
          <w:rtl/>
        </w:rPr>
        <w:t>133</w:t>
      </w:r>
      <w:r w:rsidRPr="003E02F0">
        <w:rPr>
          <w:rFonts w:hint="cs"/>
          <w:rtl/>
        </w:rPr>
        <w:t xml:space="preserve"> ـ </w:t>
      </w:r>
      <w:r w:rsidRPr="003E02F0">
        <w:rPr>
          <w:rtl/>
        </w:rPr>
        <w:t>القاموس المحيط : للفيروز آبادي : محمد بن يعقوب ، ت : 817 هـ</w:t>
      </w:r>
    </w:p>
    <w:p w:rsidR="0048597A" w:rsidRPr="00D17ED1" w:rsidRDefault="0048597A" w:rsidP="00EA0572">
      <w:pPr>
        <w:pStyle w:val="libVar"/>
        <w:rPr>
          <w:rtl/>
        </w:rPr>
      </w:pPr>
      <w:r w:rsidRPr="00D17ED1">
        <w:rPr>
          <w:rtl/>
        </w:rPr>
        <w:t>بيروت</w:t>
      </w:r>
      <w:r>
        <w:rPr>
          <w:rtl/>
        </w:rPr>
        <w:t xml:space="preserve"> / </w:t>
      </w:r>
      <w:r w:rsidRPr="00D17ED1">
        <w:rPr>
          <w:rtl/>
        </w:rPr>
        <w:t>مؤسسة الرسالة</w:t>
      </w:r>
      <w:r>
        <w:rPr>
          <w:rtl/>
        </w:rPr>
        <w:t xml:space="preserve"> / </w:t>
      </w:r>
      <w:r w:rsidRPr="00D17ED1">
        <w:rPr>
          <w:rtl/>
        </w:rPr>
        <w:t>1406</w:t>
      </w:r>
    </w:p>
    <w:p w:rsidR="0048597A" w:rsidRPr="003E02F0" w:rsidRDefault="0048597A" w:rsidP="00FB18E7">
      <w:pPr>
        <w:pStyle w:val="libBold2"/>
        <w:rPr>
          <w:rtl/>
        </w:rPr>
      </w:pPr>
      <w:r w:rsidRPr="003E02F0">
        <w:rPr>
          <w:rtl/>
        </w:rPr>
        <w:t>134</w:t>
      </w:r>
      <w:r w:rsidRPr="003E02F0">
        <w:rPr>
          <w:rFonts w:hint="cs"/>
          <w:rtl/>
        </w:rPr>
        <w:t xml:space="preserve"> </w:t>
      </w:r>
      <w:r w:rsidRPr="003E02F0">
        <w:rPr>
          <w:rtl/>
        </w:rPr>
        <w:t>ـ القانون ، ابن سينا ، الحسين بن علي ، ت : 428 هـ</w:t>
      </w:r>
    </w:p>
    <w:p w:rsidR="0048597A" w:rsidRPr="00D17ED1" w:rsidRDefault="0048597A" w:rsidP="00EA0572">
      <w:pPr>
        <w:pStyle w:val="libVar"/>
        <w:rPr>
          <w:rtl/>
        </w:rPr>
      </w:pPr>
      <w:r w:rsidRPr="00D17ED1">
        <w:rPr>
          <w:rtl/>
        </w:rPr>
        <w:t>بولاق</w:t>
      </w:r>
      <w:r>
        <w:rPr>
          <w:rtl/>
        </w:rPr>
        <w:t xml:space="preserve"> / </w:t>
      </w:r>
      <w:r w:rsidRPr="00D17ED1">
        <w:rPr>
          <w:rtl/>
        </w:rPr>
        <w:t>مصر</w:t>
      </w:r>
      <w:r>
        <w:rPr>
          <w:rtl/>
        </w:rPr>
        <w:t xml:space="preserve"> / </w:t>
      </w:r>
      <w:r w:rsidRPr="00D17ED1">
        <w:rPr>
          <w:rtl/>
        </w:rPr>
        <w:t>1294 هـ</w:t>
      </w:r>
    </w:p>
    <w:p w:rsidR="0048597A" w:rsidRPr="00D17ED1" w:rsidRDefault="0048597A" w:rsidP="00EA0572">
      <w:pPr>
        <w:pStyle w:val="libVar"/>
        <w:rPr>
          <w:rtl/>
        </w:rPr>
      </w:pPr>
      <w:r w:rsidRPr="00D17ED1">
        <w:rPr>
          <w:rtl/>
        </w:rPr>
        <w:t xml:space="preserve">قصص القرآن =عرائس المجالس </w:t>
      </w:r>
    </w:p>
    <w:p w:rsidR="0048597A" w:rsidRPr="003E02F0" w:rsidRDefault="0048597A" w:rsidP="00FB18E7">
      <w:pPr>
        <w:pStyle w:val="libBold2"/>
        <w:rPr>
          <w:rtl/>
        </w:rPr>
      </w:pPr>
      <w:r w:rsidRPr="003E02F0">
        <w:rPr>
          <w:rtl/>
        </w:rPr>
        <w:t>135</w:t>
      </w:r>
      <w:r w:rsidRPr="003E02F0">
        <w:rPr>
          <w:rFonts w:hint="cs"/>
          <w:rtl/>
        </w:rPr>
        <w:t xml:space="preserve"> </w:t>
      </w:r>
      <w:r w:rsidRPr="003E02F0">
        <w:rPr>
          <w:rtl/>
        </w:rPr>
        <w:t>ـ قواعد الأحكام : للعلامة : الحسن بن يوسف بن علي ، ت : 726 هـ</w:t>
      </w:r>
    </w:p>
    <w:p w:rsidR="0048597A" w:rsidRPr="00D17ED1" w:rsidRDefault="0048597A" w:rsidP="00EA0572">
      <w:pPr>
        <w:pStyle w:val="libVar"/>
        <w:rPr>
          <w:rtl/>
        </w:rPr>
      </w:pPr>
      <w:r w:rsidRPr="00D17ED1">
        <w:rPr>
          <w:rtl/>
        </w:rPr>
        <w:t>قم المقدسة</w:t>
      </w:r>
      <w:r>
        <w:rPr>
          <w:rtl/>
        </w:rPr>
        <w:t xml:space="preserve"> / </w:t>
      </w:r>
      <w:r w:rsidRPr="00D17ED1">
        <w:rPr>
          <w:rtl/>
        </w:rPr>
        <w:t>الرضي</w:t>
      </w:r>
      <w:r>
        <w:rPr>
          <w:rtl/>
        </w:rPr>
        <w:t xml:space="preserve"> /.</w:t>
      </w:r>
    </w:p>
    <w:p w:rsidR="0048597A" w:rsidRPr="003E02F0" w:rsidRDefault="0048597A" w:rsidP="00FB18E7">
      <w:pPr>
        <w:pStyle w:val="libBold2"/>
        <w:rPr>
          <w:rtl/>
        </w:rPr>
      </w:pPr>
      <w:r w:rsidRPr="003E02F0">
        <w:rPr>
          <w:rtl/>
        </w:rPr>
        <w:t>136</w:t>
      </w:r>
      <w:r w:rsidRPr="003E02F0">
        <w:rPr>
          <w:rFonts w:hint="cs"/>
          <w:rtl/>
        </w:rPr>
        <w:t xml:space="preserve"> </w:t>
      </w:r>
      <w:r w:rsidRPr="003E02F0">
        <w:rPr>
          <w:rtl/>
        </w:rPr>
        <w:t>ـ الكافي : للشيخ الكليني : محمد بن يعقوب ، ت : 328 هـ</w:t>
      </w:r>
    </w:p>
    <w:p w:rsidR="0048597A" w:rsidRPr="00D17ED1" w:rsidRDefault="0048597A" w:rsidP="00EA0572">
      <w:pPr>
        <w:pStyle w:val="libVar"/>
        <w:rPr>
          <w:rtl/>
        </w:rPr>
      </w:pPr>
      <w:r w:rsidRPr="00D17ED1">
        <w:rPr>
          <w:rtl/>
        </w:rPr>
        <w:t>طهران</w:t>
      </w:r>
      <w:r>
        <w:rPr>
          <w:rtl/>
        </w:rPr>
        <w:t xml:space="preserve"> / </w:t>
      </w:r>
      <w:r w:rsidRPr="00D17ED1">
        <w:rPr>
          <w:rtl/>
        </w:rPr>
        <w:t>الاسلامية</w:t>
      </w:r>
      <w:r>
        <w:rPr>
          <w:rtl/>
        </w:rPr>
        <w:t xml:space="preserve"> / </w:t>
      </w:r>
      <w:r w:rsidRPr="00D17ED1">
        <w:rPr>
          <w:rtl/>
        </w:rPr>
        <w:t>1342 هـ</w:t>
      </w:r>
    </w:p>
    <w:p w:rsidR="0048597A" w:rsidRPr="003E02F0" w:rsidRDefault="0048597A" w:rsidP="00FB18E7">
      <w:pPr>
        <w:pStyle w:val="libBold2"/>
        <w:rPr>
          <w:rtl/>
        </w:rPr>
      </w:pPr>
      <w:r w:rsidRPr="003E02F0">
        <w:rPr>
          <w:rtl/>
        </w:rPr>
        <w:t>137</w:t>
      </w:r>
      <w:r w:rsidRPr="003E02F0">
        <w:rPr>
          <w:rFonts w:hint="cs"/>
          <w:rtl/>
        </w:rPr>
        <w:t xml:space="preserve"> </w:t>
      </w:r>
      <w:r w:rsidRPr="003E02F0">
        <w:rPr>
          <w:rtl/>
        </w:rPr>
        <w:t>ـ الكامل في الأدب : للمبرد</w:t>
      </w:r>
      <w:r>
        <w:rPr>
          <w:rtl/>
        </w:rPr>
        <w:t xml:space="preserve"> / </w:t>
      </w:r>
      <w:r w:rsidRPr="003E02F0">
        <w:rPr>
          <w:rtl/>
        </w:rPr>
        <w:t>محمد بن يزيد النحوي ، ت : 285 هـ</w:t>
      </w:r>
    </w:p>
    <w:p w:rsidR="0048597A" w:rsidRPr="00D17ED1" w:rsidRDefault="0048597A" w:rsidP="00EA0572">
      <w:pPr>
        <w:pStyle w:val="libVar"/>
        <w:rPr>
          <w:rtl/>
        </w:rPr>
      </w:pPr>
      <w:r w:rsidRPr="00D17ED1">
        <w:rPr>
          <w:rtl/>
        </w:rPr>
        <w:t>بيروت</w:t>
      </w:r>
      <w:r>
        <w:rPr>
          <w:rtl/>
        </w:rPr>
        <w:t xml:space="preserve"> / </w:t>
      </w:r>
      <w:r w:rsidRPr="00D17ED1">
        <w:rPr>
          <w:rtl/>
        </w:rPr>
        <w:t>دارالكتب العلمية</w:t>
      </w:r>
      <w:r>
        <w:rPr>
          <w:rtl/>
        </w:rPr>
        <w:t xml:space="preserve"> / </w:t>
      </w:r>
      <w:r w:rsidRPr="00D17ED1">
        <w:rPr>
          <w:rtl/>
        </w:rPr>
        <w:t>1407</w:t>
      </w:r>
    </w:p>
    <w:p w:rsidR="0048597A" w:rsidRPr="003E02F0" w:rsidRDefault="0048597A" w:rsidP="00FB18E7">
      <w:pPr>
        <w:pStyle w:val="libBold2"/>
        <w:rPr>
          <w:rtl/>
        </w:rPr>
      </w:pPr>
      <w:r w:rsidRPr="003E02F0">
        <w:rPr>
          <w:rtl/>
        </w:rPr>
        <w:t>138</w:t>
      </w:r>
      <w:r w:rsidRPr="003E02F0">
        <w:rPr>
          <w:rFonts w:hint="cs"/>
          <w:rtl/>
        </w:rPr>
        <w:t xml:space="preserve"> </w:t>
      </w:r>
      <w:r w:rsidRPr="003E02F0">
        <w:rPr>
          <w:rtl/>
        </w:rPr>
        <w:t>ـ الكامل في التاريخ : لا بن لأثير : علي بن محمد الشيناني ، ت : 630 هـ</w:t>
      </w:r>
    </w:p>
    <w:p w:rsidR="0048597A" w:rsidRPr="00D17ED1" w:rsidRDefault="0048597A" w:rsidP="00EA0572">
      <w:pPr>
        <w:pStyle w:val="libVar"/>
        <w:rPr>
          <w:rtl/>
        </w:rPr>
      </w:pPr>
      <w:r w:rsidRPr="00D17ED1">
        <w:rPr>
          <w:rtl/>
        </w:rPr>
        <w:t>بيروت</w:t>
      </w:r>
      <w:r>
        <w:rPr>
          <w:rtl/>
        </w:rPr>
        <w:t xml:space="preserve"> / </w:t>
      </w:r>
      <w:r w:rsidRPr="00D17ED1">
        <w:rPr>
          <w:rtl/>
        </w:rPr>
        <w:t>دار صادر</w:t>
      </w:r>
      <w:r>
        <w:rPr>
          <w:rtl/>
        </w:rPr>
        <w:t xml:space="preserve"> / </w:t>
      </w:r>
      <w:r w:rsidRPr="00D17ED1">
        <w:rPr>
          <w:rtl/>
        </w:rPr>
        <w:t>1399</w:t>
      </w:r>
    </w:p>
    <w:p w:rsidR="0048597A" w:rsidRPr="003E02F0" w:rsidRDefault="0048597A" w:rsidP="00FB18E7">
      <w:pPr>
        <w:pStyle w:val="libBold2"/>
        <w:rPr>
          <w:rtl/>
        </w:rPr>
      </w:pPr>
      <w:r w:rsidRPr="003E02F0">
        <w:rPr>
          <w:rtl/>
        </w:rPr>
        <w:t>139</w:t>
      </w:r>
      <w:r w:rsidRPr="003E02F0">
        <w:rPr>
          <w:rFonts w:hint="cs"/>
          <w:rtl/>
        </w:rPr>
        <w:t xml:space="preserve"> </w:t>
      </w:r>
      <w:r w:rsidRPr="003E02F0">
        <w:rPr>
          <w:rtl/>
        </w:rPr>
        <w:t>ـ كشاف اصطلاحات الفنون : التهانوي : محمد بن علي بن محمد ، ت بعد : 1158 هـ</w:t>
      </w:r>
    </w:p>
    <w:p w:rsidR="0048597A" w:rsidRPr="00D17ED1" w:rsidRDefault="0048597A" w:rsidP="00EA0572">
      <w:pPr>
        <w:pStyle w:val="libVar"/>
        <w:rPr>
          <w:rtl/>
        </w:rPr>
      </w:pPr>
      <w:r w:rsidRPr="00D17ED1">
        <w:rPr>
          <w:rtl/>
        </w:rPr>
        <w:t>هند</w:t>
      </w:r>
      <w:r>
        <w:rPr>
          <w:rtl/>
        </w:rPr>
        <w:t xml:space="preserve"> / </w:t>
      </w:r>
      <w:r w:rsidRPr="00D17ED1">
        <w:rPr>
          <w:rtl/>
        </w:rPr>
        <w:t>كلكته</w:t>
      </w:r>
      <w:r>
        <w:rPr>
          <w:rtl/>
        </w:rPr>
        <w:t xml:space="preserve"> / </w:t>
      </w:r>
      <w:r w:rsidRPr="00D17ED1">
        <w:rPr>
          <w:rtl/>
        </w:rPr>
        <w:t>1862</w:t>
      </w:r>
    </w:p>
    <w:p w:rsidR="0048597A" w:rsidRPr="003E02F0" w:rsidRDefault="0048597A" w:rsidP="00FB18E7">
      <w:pPr>
        <w:pStyle w:val="libBold2"/>
        <w:rPr>
          <w:rtl/>
        </w:rPr>
      </w:pPr>
      <w:r w:rsidRPr="003E02F0">
        <w:rPr>
          <w:rtl/>
        </w:rPr>
        <w:t>140</w:t>
      </w:r>
      <w:r w:rsidRPr="003E02F0">
        <w:rPr>
          <w:rFonts w:hint="cs"/>
          <w:rtl/>
        </w:rPr>
        <w:t xml:space="preserve"> </w:t>
      </w:r>
      <w:r w:rsidRPr="003E02F0">
        <w:rPr>
          <w:rtl/>
        </w:rPr>
        <w:t>ـ كشف الظنون : لرومي : مصطفى بن عبدالله القسطنطيني ، ت : 1067 هـ</w:t>
      </w:r>
    </w:p>
    <w:p w:rsidR="0048597A" w:rsidRPr="00D17ED1" w:rsidRDefault="0048597A" w:rsidP="00EA0572">
      <w:pPr>
        <w:pStyle w:val="libVar"/>
        <w:rPr>
          <w:rtl/>
        </w:rPr>
      </w:pPr>
      <w:r w:rsidRPr="00D17ED1">
        <w:rPr>
          <w:rtl/>
        </w:rPr>
        <w:t>بيروت</w:t>
      </w:r>
      <w:r>
        <w:rPr>
          <w:rtl/>
        </w:rPr>
        <w:t xml:space="preserve"> / </w:t>
      </w:r>
      <w:r w:rsidRPr="00D17ED1">
        <w:rPr>
          <w:rtl/>
        </w:rPr>
        <w:t>دار الفكر</w:t>
      </w:r>
      <w:r>
        <w:rPr>
          <w:rtl/>
        </w:rPr>
        <w:t xml:space="preserve"> / </w:t>
      </w:r>
    </w:p>
    <w:p w:rsidR="0048597A" w:rsidRPr="003E02F0" w:rsidRDefault="0048597A" w:rsidP="00FB18E7">
      <w:pPr>
        <w:pStyle w:val="libBold2"/>
        <w:rPr>
          <w:rtl/>
        </w:rPr>
      </w:pPr>
      <w:r w:rsidRPr="003E02F0">
        <w:rPr>
          <w:rtl/>
        </w:rPr>
        <w:t>141</w:t>
      </w:r>
      <w:r w:rsidRPr="003E02F0">
        <w:rPr>
          <w:rFonts w:hint="cs"/>
          <w:rtl/>
        </w:rPr>
        <w:t xml:space="preserve"> </w:t>
      </w:r>
      <w:r w:rsidRPr="003E02F0">
        <w:rPr>
          <w:rtl/>
        </w:rPr>
        <w:t>ـ كشف المراد شرح تجريد الاعتقاد : للعلامة : الحسن بن يوسف بن علي ، ت : 726</w:t>
      </w:r>
    </w:p>
    <w:p w:rsidR="0048597A" w:rsidRPr="007E2FA2" w:rsidRDefault="0048597A" w:rsidP="00EA0572">
      <w:pPr>
        <w:pStyle w:val="libVar"/>
        <w:rPr>
          <w:rtl/>
        </w:rPr>
      </w:pPr>
      <w:r>
        <w:rPr>
          <w:rtl/>
        </w:rPr>
        <w:br w:type="page"/>
      </w:r>
      <w:r w:rsidRPr="007E2FA2">
        <w:rPr>
          <w:rtl/>
        </w:rPr>
        <w:lastRenderedPageBreak/>
        <w:t>بيروت</w:t>
      </w:r>
      <w:r>
        <w:rPr>
          <w:rtl/>
        </w:rPr>
        <w:t xml:space="preserve"> / </w:t>
      </w:r>
      <w:r w:rsidRPr="007E2FA2">
        <w:rPr>
          <w:rtl/>
        </w:rPr>
        <w:t>الاعلمي</w:t>
      </w:r>
      <w:r>
        <w:rPr>
          <w:rtl/>
        </w:rPr>
        <w:t xml:space="preserve"> / </w:t>
      </w:r>
      <w:r w:rsidRPr="007E2FA2">
        <w:rPr>
          <w:rtl/>
        </w:rPr>
        <w:t>1399</w:t>
      </w:r>
    </w:p>
    <w:p w:rsidR="0048597A" w:rsidRPr="00B22D25" w:rsidRDefault="0048597A" w:rsidP="00FB18E7">
      <w:pPr>
        <w:pStyle w:val="libBold2"/>
        <w:rPr>
          <w:rtl/>
        </w:rPr>
      </w:pPr>
      <w:r w:rsidRPr="00B22D25">
        <w:rPr>
          <w:rtl/>
        </w:rPr>
        <w:t>142</w:t>
      </w:r>
      <w:r w:rsidRPr="00B22D25">
        <w:rPr>
          <w:rFonts w:hint="cs"/>
          <w:rtl/>
        </w:rPr>
        <w:t xml:space="preserve"> </w:t>
      </w:r>
      <w:r w:rsidRPr="00B22D25">
        <w:rPr>
          <w:rtl/>
        </w:rPr>
        <w:t>ـ الكشكول : للب</w:t>
      </w:r>
      <w:r>
        <w:rPr>
          <w:rFonts w:hint="cs"/>
          <w:rtl/>
        </w:rPr>
        <w:t>ها</w:t>
      </w:r>
      <w:r w:rsidRPr="00B22D25">
        <w:rPr>
          <w:rtl/>
        </w:rPr>
        <w:t>ئي : محمد بن السين بن عبد الصمد ، ت : 1301 هـ</w:t>
      </w:r>
    </w:p>
    <w:p w:rsidR="0048597A" w:rsidRPr="007E2FA2" w:rsidRDefault="0048597A" w:rsidP="00EA0572">
      <w:pPr>
        <w:pStyle w:val="libVar"/>
        <w:rPr>
          <w:rtl/>
        </w:rPr>
      </w:pPr>
      <w:r w:rsidRPr="007E2FA2">
        <w:rPr>
          <w:rtl/>
        </w:rPr>
        <w:t>بيروت</w:t>
      </w:r>
      <w:r>
        <w:rPr>
          <w:rtl/>
        </w:rPr>
        <w:t xml:space="preserve"> / </w:t>
      </w:r>
      <w:r w:rsidRPr="007E2FA2">
        <w:rPr>
          <w:rtl/>
        </w:rPr>
        <w:t>الاعلمي</w:t>
      </w:r>
      <w:r>
        <w:rPr>
          <w:rtl/>
        </w:rPr>
        <w:t xml:space="preserve"> / </w:t>
      </w:r>
    </w:p>
    <w:p w:rsidR="0048597A" w:rsidRPr="00B22D25" w:rsidRDefault="0048597A" w:rsidP="00FB18E7">
      <w:pPr>
        <w:pStyle w:val="libBold2"/>
        <w:rPr>
          <w:rtl/>
        </w:rPr>
      </w:pPr>
      <w:r w:rsidRPr="00B22D25">
        <w:rPr>
          <w:rtl/>
        </w:rPr>
        <w:t>143</w:t>
      </w:r>
      <w:r w:rsidRPr="00B22D25">
        <w:rPr>
          <w:rFonts w:hint="cs"/>
          <w:rtl/>
        </w:rPr>
        <w:t xml:space="preserve"> </w:t>
      </w:r>
      <w:r w:rsidRPr="00B22D25">
        <w:rPr>
          <w:rtl/>
        </w:rPr>
        <w:t>ـ الكنى</w:t>
      </w:r>
      <w:r>
        <w:rPr>
          <w:rtl/>
        </w:rPr>
        <w:t xml:space="preserve"> وا</w:t>
      </w:r>
      <w:r w:rsidRPr="00B22D25">
        <w:rPr>
          <w:rtl/>
        </w:rPr>
        <w:t>لالقاب : للقمي : الشيخ عباس بن محمدرضا ، ت : 1359 هـ</w:t>
      </w:r>
    </w:p>
    <w:p w:rsidR="0048597A" w:rsidRPr="007E2FA2" w:rsidRDefault="0048597A" w:rsidP="00EA0572">
      <w:pPr>
        <w:pStyle w:val="libVar"/>
        <w:rPr>
          <w:rtl/>
        </w:rPr>
      </w:pPr>
      <w:r w:rsidRPr="007E2FA2">
        <w:rPr>
          <w:rtl/>
        </w:rPr>
        <w:t>بيروت</w:t>
      </w:r>
      <w:r>
        <w:rPr>
          <w:rtl/>
        </w:rPr>
        <w:t xml:space="preserve"> / </w:t>
      </w:r>
      <w:r w:rsidRPr="007E2FA2">
        <w:rPr>
          <w:rtl/>
        </w:rPr>
        <w:t>العرفان</w:t>
      </w:r>
      <w:r>
        <w:rPr>
          <w:rtl/>
        </w:rPr>
        <w:t xml:space="preserve"> / </w:t>
      </w:r>
      <w:r w:rsidRPr="007E2FA2">
        <w:rPr>
          <w:rtl/>
        </w:rPr>
        <w:t>1358</w:t>
      </w:r>
    </w:p>
    <w:p w:rsidR="0048597A" w:rsidRPr="00B22D25" w:rsidRDefault="0048597A" w:rsidP="00FB18E7">
      <w:pPr>
        <w:pStyle w:val="libBold2"/>
        <w:rPr>
          <w:rtl/>
        </w:rPr>
      </w:pPr>
      <w:r w:rsidRPr="00B22D25">
        <w:rPr>
          <w:rtl/>
        </w:rPr>
        <w:t>144</w:t>
      </w:r>
      <w:r w:rsidRPr="00B22D25">
        <w:rPr>
          <w:rFonts w:hint="cs"/>
          <w:rtl/>
        </w:rPr>
        <w:t xml:space="preserve"> </w:t>
      </w:r>
      <w:r w:rsidRPr="00B22D25">
        <w:rPr>
          <w:rtl/>
        </w:rPr>
        <w:t>ـ كنز العمال : للهندي : علاء الدين علي البرهان فوري ، ت : 975 هـ</w:t>
      </w:r>
    </w:p>
    <w:p w:rsidR="0048597A" w:rsidRPr="007E2FA2" w:rsidRDefault="0048597A" w:rsidP="00EA0572">
      <w:pPr>
        <w:pStyle w:val="libVar"/>
        <w:rPr>
          <w:rtl/>
        </w:rPr>
      </w:pPr>
      <w:r w:rsidRPr="007E2FA2">
        <w:rPr>
          <w:rtl/>
        </w:rPr>
        <w:t>بيروت</w:t>
      </w:r>
      <w:r>
        <w:rPr>
          <w:rtl/>
        </w:rPr>
        <w:t xml:space="preserve"> / </w:t>
      </w:r>
      <w:r w:rsidRPr="007E2FA2">
        <w:rPr>
          <w:rtl/>
        </w:rPr>
        <w:t>الرسالة</w:t>
      </w:r>
      <w:r>
        <w:rPr>
          <w:rtl/>
        </w:rPr>
        <w:t xml:space="preserve"> / </w:t>
      </w:r>
      <w:r w:rsidRPr="007E2FA2">
        <w:rPr>
          <w:rtl/>
        </w:rPr>
        <w:t>1405</w:t>
      </w:r>
    </w:p>
    <w:p w:rsidR="0048597A" w:rsidRPr="00B22D25" w:rsidRDefault="0048597A" w:rsidP="00FB18E7">
      <w:pPr>
        <w:pStyle w:val="libBold2"/>
        <w:rPr>
          <w:rtl/>
        </w:rPr>
      </w:pPr>
      <w:r w:rsidRPr="00B22D25">
        <w:rPr>
          <w:rtl/>
        </w:rPr>
        <w:t>145</w:t>
      </w:r>
      <w:r w:rsidRPr="00B22D25">
        <w:rPr>
          <w:rFonts w:hint="cs"/>
          <w:rtl/>
        </w:rPr>
        <w:t xml:space="preserve"> </w:t>
      </w:r>
      <w:r w:rsidRPr="00B22D25">
        <w:rPr>
          <w:rtl/>
        </w:rPr>
        <w:t>ـ لؤلؤة البحرين : للبحراني : يوسف بن أحمد ، ت : 1186 هـ</w:t>
      </w:r>
    </w:p>
    <w:p w:rsidR="0048597A" w:rsidRPr="007E2FA2" w:rsidRDefault="0048597A" w:rsidP="00EA0572">
      <w:pPr>
        <w:pStyle w:val="libVar"/>
        <w:rPr>
          <w:rtl/>
        </w:rPr>
      </w:pPr>
      <w:r w:rsidRPr="007E2FA2">
        <w:rPr>
          <w:rtl/>
        </w:rPr>
        <w:t>قم المقدسة</w:t>
      </w:r>
      <w:r>
        <w:rPr>
          <w:rtl/>
        </w:rPr>
        <w:t xml:space="preserve"> / </w:t>
      </w:r>
      <w:r w:rsidRPr="007E2FA2">
        <w:rPr>
          <w:rtl/>
        </w:rPr>
        <w:t>مؤسسة آل البيت</w:t>
      </w:r>
      <w:r>
        <w:rPr>
          <w:rtl/>
        </w:rPr>
        <w:t xml:space="preserve"> / </w:t>
      </w:r>
    </w:p>
    <w:p w:rsidR="0048597A" w:rsidRPr="00B22D25" w:rsidRDefault="0048597A" w:rsidP="00FB18E7">
      <w:pPr>
        <w:pStyle w:val="libBold2"/>
        <w:rPr>
          <w:rtl/>
        </w:rPr>
      </w:pPr>
      <w:r w:rsidRPr="00B22D25">
        <w:rPr>
          <w:rtl/>
        </w:rPr>
        <w:t>146</w:t>
      </w:r>
      <w:r w:rsidRPr="00B22D25">
        <w:rPr>
          <w:rFonts w:hint="cs"/>
          <w:rtl/>
        </w:rPr>
        <w:t xml:space="preserve"> </w:t>
      </w:r>
      <w:r w:rsidRPr="00B22D25">
        <w:rPr>
          <w:rtl/>
        </w:rPr>
        <w:t>ـ اللباب في تهذيب الانساب</w:t>
      </w:r>
      <w:r w:rsidRPr="00B22D25">
        <w:rPr>
          <w:rFonts w:hint="cs"/>
          <w:rtl/>
        </w:rPr>
        <w:t xml:space="preserve"> </w:t>
      </w:r>
      <w:r w:rsidRPr="00B22D25">
        <w:rPr>
          <w:rtl/>
        </w:rPr>
        <w:t>: لل</w:t>
      </w:r>
      <w:r>
        <w:rPr>
          <w:rFonts w:hint="cs"/>
          <w:rtl/>
        </w:rPr>
        <w:t>ج</w:t>
      </w:r>
      <w:r w:rsidRPr="00B22D25">
        <w:rPr>
          <w:rtl/>
        </w:rPr>
        <w:t xml:space="preserve">زري : علي بن محمد بن عبد الكريم ، ت : 630 هـ </w:t>
      </w:r>
    </w:p>
    <w:p w:rsidR="0048597A" w:rsidRPr="007E2FA2" w:rsidRDefault="0048597A" w:rsidP="00EA0572">
      <w:pPr>
        <w:pStyle w:val="libVar"/>
        <w:rPr>
          <w:rtl/>
        </w:rPr>
      </w:pPr>
      <w:r w:rsidRPr="007E2FA2">
        <w:rPr>
          <w:rtl/>
        </w:rPr>
        <w:t>بيروت</w:t>
      </w:r>
      <w:r>
        <w:rPr>
          <w:rtl/>
        </w:rPr>
        <w:t xml:space="preserve"> / </w:t>
      </w:r>
      <w:r w:rsidRPr="007E2FA2">
        <w:rPr>
          <w:rtl/>
        </w:rPr>
        <w:t>دار صادر</w:t>
      </w:r>
      <w:r>
        <w:rPr>
          <w:rtl/>
        </w:rPr>
        <w:t xml:space="preserve"> / </w:t>
      </w:r>
    </w:p>
    <w:p w:rsidR="0048597A" w:rsidRPr="00B22D25" w:rsidRDefault="0048597A" w:rsidP="00FB18E7">
      <w:pPr>
        <w:pStyle w:val="libBold2"/>
        <w:rPr>
          <w:rtl/>
        </w:rPr>
      </w:pPr>
      <w:r w:rsidRPr="00B22D25">
        <w:rPr>
          <w:rtl/>
        </w:rPr>
        <w:t>147</w:t>
      </w:r>
      <w:r w:rsidRPr="00B22D25">
        <w:rPr>
          <w:rFonts w:hint="cs"/>
          <w:rtl/>
        </w:rPr>
        <w:t xml:space="preserve"> </w:t>
      </w:r>
      <w:r w:rsidRPr="00B22D25">
        <w:rPr>
          <w:rtl/>
        </w:rPr>
        <w:t>ـ لسان العرب : لابن منظور : محمد بن مكرم الافريقي ، ت : 711 هـ</w:t>
      </w:r>
    </w:p>
    <w:p w:rsidR="0048597A" w:rsidRPr="007E2FA2" w:rsidRDefault="0048597A" w:rsidP="00EA0572">
      <w:pPr>
        <w:pStyle w:val="libVar"/>
        <w:rPr>
          <w:rtl/>
        </w:rPr>
      </w:pPr>
      <w:r w:rsidRPr="007E2FA2">
        <w:rPr>
          <w:rtl/>
        </w:rPr>
        <w:t>قم المقدسة</w:t>
      </w:r>
      <w:r>
        <w:rPr>
          <w:rtl/>
        </w:rPr>
        <w:t xml:space="preserve"> / </w:t>
      </w:r>
      <w:r w:rsidRPr="007E2FA2">
        <w:rPr>
          <w:rtl/>
        </w:rPr>
        <w:t>ادب الحوزة</w:t>
      </w:r>
      <w:r>
        <w:rPr>
          <w:rtl/>
        </w:rPr>
        <w:t xml:space="preserve"> / </w:t>
      </w:r>
      <w:r w:rsidRPr="007E2FA2">
        <w:rPr>
          <w:rtl/>
        </w:rPr>
        <w:t>1405 هـ</w:t>
      </w:r>
    </w:p>
    <w:p w:rsidR="0048597A" w:rsidRPr="00B22D25" w:rsidRDefault="0048597A" w:rsidP="00FB18E7">
      <w:pPr>
        <w:pStyle w:val="libBold2"/>
        <w:rPr>
          <w:rtl/>
        </w:rPr>
      </w:pPr>
      <w:r w:rsidRPr="00B22D25">
        <w:rPr>
          <w:rtl/>
        </w:rPr>
        <w:t>148</w:t>
      </w:r>
      <w:r w:rsidRPr="00B22D25">
        <w:rPr>
          <w:rFonts w:hint="cs"/>
          <w:rtl/>
        </w:rPr>
        <w:t xml:space="preserve"> </w:t>
      </w:r>
      <w:r w:rsidRPr="00B22D25">
        <w:rPr>
          <w:rtl/>
        </w:rPr>
        <w:t xml:space="preserve">ـ لسان الميزان : للعسقلاني : أحمد بن علي بن حجر ، ت : 852 هـ </w:t>
      </w:r>
    </w:p>
    <w:p w:rsidR="0048597A" w:rsidRPr="007E2FA2" w:rsidRDefault="0048597A" w:rsidP="00EA0572">
      <w:pPr>
        <w:pStyle w:val="libVar"/>
        <w:rPr>
          <w:rtl/>
        </w:rPr>
      </w:pPr>
      <w:r w:rsidRPr="007E2FA2">
        <w:rPr>
          <w:rtl/>
        </w:rPr>
        <w:t>حيدر آبادي</w:t>
      </w:r>
      <w:r>
        <w:rPr>
          <w:rtl/>
        </w:rPr>
        <w:t xml:space="preserve"> / </w:t>
      </w:r>
      <w:r w:rsidRPr="007E2FA2">
        <w:rPr>
          <w:rtl/>
        </w:rPr>
        <w:t>النظامية</w:t>
      </w:r>
      <w:r>
        <w:rPr>
          <w:rtl/>
        </w:rPr>
        <w:t xml:space="preserve"> / </w:t>
      </w:r>
      <w:r w:rsidRPr="007E2FA2">
        <w:rPr>
          <w:rtl/>
        </w:rPr>
        <w:t>1329</w:t>
      </w:r>
    </w:p>
    <w:p w:rsidR="0048597A" w:rsidRPr="00B22D25" w:rsidRDefault="0048597A" w:rsidP="00FB18E7">
      <w:pPr>
        <w:pStyle w:val="libBold2"/>
        <w:rPr>
          <w:rtl/>
        </w:rPr>
      </w:pPr>
      <w:r w:rsidRPr="00B22D25">
        <w:rPr>
          <w:rtl/>
        </w:rPr>
        <w:t>149</w:t>
      </w:r>
      <w:r w:rsidRPr="00B22D25">
        <w:rPr>
          <w:rFonts w:hint="cs"/>
          <w:rtl/>
        </w:rPr>
        <w:t xml:space="preserve"> </w:t>
      </w:r>
      <w:r w:rsidRPr="00B22D25">
        <w:rPr>
          <w:rtl/>
        </w:rPr>
        <w:t>ـ لغة نامة : دهخدا : على أكبر ، ت : 1258 هـ</w:t>
      </w:r>
    </w:p>
    <w:p w:rsidR="0048597A" w:rsidRPr="007E2FA2" w:rsidRDefault="0048597A" w:rsidP="00EA0572">
      <w:pPr>
        <w:pStyle w:val="libVar"/>
        <w:rPr>
          <w:rtl/>
        </w:rPr>
      </w:pPr>
      <w:r w:rsidRPr="007E2FA2">
        <w:rPr>
          <w:rtl/>
        </w:rPr>
        <w:t>طهران</w:t>
      </w:r>
      <w:r>
        <w:rPr>
          <w:rtl/>
        </w:rPr>
        <w:t xml:space="preserve"> / </w:t>
      </w:r>
      <w:r w:rsidRPr="007E2FA2">
        <w:rPr>
          <w:rtl/>
        </w:rPr>
        <w:t>دانشكاه</w:t>
      </w:r>
      <w:r>
        <w:rPr>
          <w:rtl/>
        </w:rPr>
        <w:t xml:space="preserve"> / </w:t>
      </w:r>
      <w:r w:rsidRPr="007E2FA2">
        <w:rPr>
          <w:rtl/>
        </w:rPr>
        <w:t>1337</w:t>
      </w:r>
    </w:p>
    <w:p w:rsidR="0048597A" w:rsidRPr="00B22D25" w:rsidRDefault="0048597A" w:rsidP="00FB18E7">
      <w:pPr>
        <w:pStyle w:val="libBold2"/>
        <w:rPr>
          <w:rtl/>
        </w:rPr>
      </w:pPr>
      <w:r w:rsidRPr="00B22D25">
        <w:rPr>
          <w:rtl/>
        </w:rPr>
        <w:t>150</w:t>
      </w:r>
      <w:r w:rsidRPr="00B22D25">
        <w:rPr>
          <w:rFonts w:hint="cs"/>
          <w:rtl/>
        </w:rPr>
        <w:t xml:space="preserve"> </w:t>
      </w:r>
      <w:r w:rsidRPr="00B22D25">
        <w:rPr>
          <w:rtl/>
        </w:rPr>
        <w:t>ـ الم</w:t>
      </w:r>
      <w:r>
        <w:rPr>
          <w:rFonts w:hint="cs"/>
          <w:rtl/>
        </w:rPr>
        <w:t>ب</w:t>
      </w:r>
      <w:r w:rsidRPr="00B22D25">
        <w:rPr>
          <w:rtl/>
        </w:rPr>
        <w:t>احث المشرقية : للرازي : محمد بن عمر ، ت : 606 هـ</w:t>
      </w:r>
    </w:p>
    <w:p w:rsidR="0048597A" w:rsidRPr="007E2FA2" w:rsidRDefault="0048597A" w:rsidP="00EA0572">
      <w:pPr>
        <w:pStyle w:val="libVar"/>
        <w:rPr>
          <w:rtl/>
        </w:rPr>
      </w:pPr>
      <w:r w:rsidRPr="007E2FA2">
        <w:rPr>
          <w:rtl/>
        </w:rPr>
        <w:t>طهران</w:t>
      </w:r>
      <w:r>
        <w:rPr>
          <w:rtl/>
        </w:rPr>
        <w:t xml:space="preserve"> / </w:t>
      </w:r>
      <w:r w:rsidRPr="007E2FA2">
        <w:rPr>
          <w:rtl/>
        </w:rPr>
        <w:t>الأسدي</w:t>
      </w:r>
      <w:r>
        <w:rPr>
          <w:rtl/>
        </w:rPr>
        <w:t xml:space="preserve"> / </w:t>
      </w:r>
      <w:r w:rsidRPr="007E2FA2">
        <w:rPr>
          <w:rtl/>
        </w:rPr>
        <w:t>1966</w:t>
      </w:r>
    </w:p>
    <w:p w:rsidR="0048597A" w:rsidRPr="00B22D25" w:rsidRDefault="0048597A" w:rsidP="00FB18E7">
      <w:pPr>
        <w:pStyle w:val="libBold2"/>
        <w:rPr>
          <w:rtl/>
        </w:rPr>
      </w:pPr>
      <w:r w:rsidRPr="00B22D25">
        <w:rPr>
          <w:rtl/>
        </w:rPr>
        <w:t>151</w:t>
      </w:r>
      <w:r w:rsidRPr="00B22D25">
        <w:rPr>
          <w:rFonts w:hint="cs"/>
          <w:rtl/>
        </w:rPr>
        <w:t xml:space="preserve"> </w:t>
      </w:r>
      <w:r w:rsidRPr="00B22D25">
        <w:rPr>
          <w:rtl/>
        </w:rPr>
        <w:t>ـ مجالس المؤمنين : للتستري : القاضي نور الله ، ت: 1019</w:t>
      </w:r>
    </w:p>
    <w:p w:rsidR="0048597A" w:rsidRPr="007E2FA2" w:rsidRDefault="0048597A" w:rsidP="00EA0572">
      <w:pPr>
        <w:pStyle w:val="libVar"/>
        <w:rPr>
          <w:rtl/>
        </w:rPr>
      </w:pPr>
      <w:r w:rsidRPr="007E2FA2">
        <w:rPr>
          <w:rtl/>
        </w:rPr>
        <w:t>طهران</w:t>
      </w:r>
      <w:r>
        <w:rPr>
          <w:rtl/>
        </w:rPr>
        <w:t xml:space="preserve"> / </w:t>
      </w:r>
      <w:r w:rsidRPr="007E2FA2">
        <w:rPr>
          <w:rtl/>
        </w:rPr>
        <w:t>اسلامية</w:t>
      </w:r>
      <w:r>
        <w:rPr>
          <w:rtl/>
        </w:rPr>
        <w:t xml:space="preserve"> / </w:t>
      </w:r>
    </w:p>
    <w:p w:rsidR="0048597A" w:rsidRPr="00B22D25" w:rsidRDefault="0048597A" w:rsidP="00FB18E7">
      <w:pPr>
        <w:pStyle w:val="libBold2"/>
        <w:rPr>
          <w:rtl/>
        </w:rPr>
      </w:pPr>
      <w:r w:rsidRPr="00B22D25">
        <w:rPr>
          <w:rtl/>
        </w:rPr>
        <w:t>152</w:t>
      </w:r>
      <w:r w:rsidRPr="00B22D25">
        <w:rPr>
          <w:rFonts w:hint="cs"/>
          <w:rtl/>
        </w:rPr>
        <w:t xml:space="preserve"> </w:t>
      </w:r>
      <w:r w:rsidRPr="00B22D25">
        <w:rPr>
          <w:rtl/>
        </w:rPr>
        <w:t xml:space="preserve">ـ المجسطي : لبطليموس الفلوزي </w:t>
      </w:r>
    </w:p>
    <w:p w:rsidR="0048597A" w:rsidRPr="00B22D25" w:rsidRDefault="0048597A" w:rsidP="00FB18E7">
      <w:pPr>
        <w:pStyle w:val="libBold2"/>
        <w:rPr>
          <w:rtl/>
        </w:rPr>
      </w:pPr>
      <w:r w:rsidRPr="00B22D25">
        <w:rPr>
          <w:rtl/>
        </w:rPr>
        <w:t>153</w:t>
      </w:r>
      <w:r w:rsidRPr="00B22D25">
        <w:rPr>
          <w:rFonts w:hint="cs"/>
          <w:rtl/>
        </w:rPr>
        <w:t xml:space="preserve"> </w:t>
      </w:r>
      <w:r w:rsidRPr="00B22D25">
        <w:rPr>
          <w:rtl/>
        </w:rPr>
        <w:t>ـ مجمع البيان : للطبرسي : الفضل بن الحسن ، ت : 548 هـ</w:t>
      </w:r>
    </w:p>
    <w:p w:rsidR="0048597A" w:rsidRPr="007E2FA2" w:rsidRDefault="0048597A" w:rsidP="00EA0572">
      <w:pPr>
        <w:pStyle w:val="libVar"/>
        <w:rPr>
          <w:rtl/>
        </w:rPr>
      </w:pPr>
      <w:r w:rsidRPr="007E2FA2">
        <w:rPr>
          <w:rtl/>
        </w:rPr>
        <w:t>بيروت</w:t>
      </w:r>
      <w:r>
        <w:rPr>
          <w:rtl/>
        </w:rPr>
        <w:t xml:space="preserve"> / </w:t>
      </w:r>
      <w:r w:rsidRPr="007E2FA2">
        <w:rPr>
          <w:rtl/>
        </w:rPr>
        <w:t>العرفان</w:t>
      </w:r>
      <w:r>
        <w:rPr>
          <w:rtl/>
        </w:rPr>
        <w:t xml:space="preserve"> / </w:t>
      </w:r>
      <w:r w:rsidRPr="007E2FA2">
        <w:rPr>
          <w:rtl/>
        </w:rPr>
        <w:t>1355</w:t>
      </w:r>
    </w:p>
    <w:p w:rsidR="0048597A" w:rsidRPr="00B22D25" w:rsidRDefault="0048597A" w:rsidP="00FB18E7">
      <w:pPr>
        <w:pStyle w:val="libBold2"/>
        <w:rPr>
          <w:rtl/>
        </w:rPr>
      </w:pPr>
      <w:r w:rsidRPr="00B22D25">
        <w:rPr>
          <w:rtl/>
        </w:rPr>
        <w:t>154</w:t>
      </w:r>
      <w:r w:rsidRPr="00B22D25">
        <w:rPr>
          <w:rFonts w:hint="cs"/>
          <w:rtl/>
        </w:rPr>
        <w:t xml:space="preserve"> </w:t>
      </w:r>
      <w:r w:rsidRPr="00B22D25">
        <w:rPr>
          <w:rtl/>
        </w:rPr>
        <w:t>ـ مجمع الرجال : لل</w:t>
      </w:r>
      <w:r>
        <w:rPr>
          <w:rFonts w:hint="cs"/>
          <w:rtl/>
        </w:rPr>
        <w:t>ق</w:t>
      </w:r>
      <w:r w:rsidRPr="00B22D25">
        <w:rPr>
          <w:rtl/>
        </w:rPr>
        <w:t>هبائي : عناية الله ، ت : 1020 هـ</w:t>
      </w:r>
    </w:p>
    <w:p w:rsidR="0048597A" w:rsidRPr="007E2FA2" w:rsidRDefault="0048597A" w:rsidP="00EA0572">
      <w:pPr>
        <w:pStyle w:val="libVar"/>
        <w:rPr>
          <w:rtl/>
        </w:rPr>
      </w:pPr>
      <w:r w:rsidRPr="007E2FA2">
        <w:rPr>
          <w:rtl/>
        </w:rPr>
        <w:t>قم المقدسة</w:t>
      </w:r>
      <w:r>
        <w:rPr>
          <w:rtl/>
        </w:rPr>
        <w:t xml:space="preserve"> / </w:t>
      </w:r>
      <w:r w:rsidRPr="007E2FA2">
        <w:rPr>
          <w:rtl/>
        </w:rPr>
        <w:t>اسماعيليان</w:t>
      </w:r>
      <w:r>
        <w:rPr>
          <w:rtl/>
        </w:rPr>
        <w:t xml:space="preserve"> / </w:t>
      </w:r>
    </w:p>
    <w:p w:rsidR="0048597A" w:rsidRPr="00B22D25" w:rsidRDefault="0048597A" w:rsidP="00FB18E7">
      <w:pPr>
        <w:pStyle w:val="libBold2"/>
        <w:rPr>
          <w:rtl/>
        </w:rPr>
      </w:pPr>
      <w:r w:rsidRPr="00B22D25">
        <w:rPr>
          <w:rtl/>
        </w:rPr>
        <w:t>155</w:t>
      </w:r>
      <w:r w:rsidRPr="00B22D25">
        <w:rPr>
          <w:rFonts w:hint="cs"/>
          <w:rtl/>
        </w:rPr>
        <w:t xml:space="preserve"> </w:t>
      </w:r>
      <w:r w:rsidRPr="00B22D25">
        <w:rPr>
          <w:rtl/>
        </w:rPr>
        <w:t>ـ المحاسن : للبرقي : أحمد بن محمد بن خالد ، ت : 274 هـ</w:t>
      </w:r>
    </w:p>
    <w:p w:rsidR="0048597A" w:rsidRPr="007E2FA2" w:rsidRDefault="0048597A" w:rsidP="00EA0572">
      <w:pPr>
        <w:pStyle w:val="libVar"/>
        <w:rPr>
          <w:rtl/>
        </w:rPr>
      </w:pPr>
      <w:r w:rsidRPr="007E2FA2">
        <w:rPr>
          <w:rtl/>
        </w:rPr>
        <w:t>قم المقدسة</w:t>
      </w:r>
      <w:r>
        <w:rPr>
          <w:rtl/>
        </w:rPr>
        <w:t xml:space="preserve"> / </w:t>
      </w:r>
      <w:r w:rsidRPr="007E2FA2">
        <w:rPr>
          <w:rtl/>
        </w:rPr>
        <w:t>دارالكتب الاسلامية</w:t>
      </w:r>
      <w:r>
        <w:rPr>
          <w:rtl/>
        </w:rPr>
        <w:t xml:space="preserve"> / </w:t>
      </w:r>
    </w:p>
    <w:p w:rsidR="0048597A" w:rsidRPr="00B22D25" w:rsidRDefault="0048597A" w:rsidP="00FB18E7">
      <w:pPr>
        <w:pStyle w:val="libBold2"/>
        <w:rPr>
          <w:rtl/>
        </w:rPr>
      </w:pPr>
      <w:r w:rsidRPr="00B22D25">
        <w:rPr>
          <w:rtl/>
        </w:rPr>
        <w:t>156</w:t>
      </w:r>
      <w:r w:rsidRPr="00B22D25">
        <w:rPr>
          <w:rFonts w:hint="cs"/>
          <w:rtl/>
        </w:rPr>
        <w:t xml:space="preserve"> </w:t>
      </w:r>
      <w:r w:rsidRPr="00B22D25">
        <w:rPr>
          <w:rtl/>
        </w:rPr>
        <w:t>ـ مختلف الشيعة : للعلامة : الحسن بن يوسف بن علي ، ت : 726هـ</w:t>
      </w:r>
    </w:p>
    <w:p w:rsidR="0048597A" w:rsidRPr="007E2FA2" w:rsidRDefault="0048597A" w:rsidP="00EA0572">
      <w:pPr>
        <w:pStyle w:val="libVar"/>
        <w:rPr>
          <w:rtl/>
        </w:rPr>
      </w:pPr>
      <w:r w:rsidRPr="007E2FA2">
        <w:rPr>
          <w:rtl/>
        </w:rPr>
        <w:t>ايران</w:t>
      </w:r>
      <w:r>
        <w:rPr>
          <w:rtl/>
        </w:rPr>
        <w:t xml:space="preserve"> / </w:t>
      </w:r>
      <w:r w:rsidRPr="007E2FA2">
        <w:rPr>
          <w:rtl/>
        </w:rPr>
        <w:t>حجري</w:t>
      </w:r>
      <w:r>
        <w:rPr>
          <w:rtl/>
        </w:rPr>
        <w:t xml:space="preserve"> / </w:t>
      </w:r>
      <w:r w:rsidRPr="007E2FA2">
        <w:rPr>
          <w:rtl/>
        </w:rPr>
        <w:t>1323</w:t>
      </w:r>
    </w:p>
    <w:p w:rsidR="0048597A" w:rsidRPr="00B22D25" w:rsidRDefault="0048597A" w:rsidP="00FB18E7">
      <w:pPr>
        <w:pStyle w:val="libBold2"/>
        <w:rPr>
          <w:rtl/>
        </w:rPr>
      </w:pPr>
      <w:r w:rsidRPr="00B22D25">
        <w:rPr>
          <w:rtl/>
        </w:rPr>
        <w:t>157</w:t>
      </w:r>
      <w:r w:rsidRPr="00B22D25">
        <w:rPr>
          <w:rFonts w:hint="cs"/>
          <w:rtl/>
        </w:rPr>
        <w:t xml:space="preserve"> </w:t>
      </w:r>
      <w:r w:rsidRPr="00B22D25">
        <w:rPr>
          <w:rtl/>
        </w:rPr>
        <w:t>ـ مرآة الجنان : لليافعي : عبدالله بن اسعد ، ت :؛ 768 هـ</w:t>
      </w:r>
    </w:p>
    <w:p w:rsidR="0048597A" w:rsidRPr="00560446" w:rsidRDefault="0048597A" w:rsidP="00EA0572">
      <w:pPr>
        <w:pStyle w:val="libVar"/>
        <w:rPr>
          <w:rtl/>
        </w:rPr>
      </w:pPr>
      <w:r>
        <w:rPr>
          <w:rtl/>
        </w:rPr>
        <w:br w:type="page"/>
      </w:r>
      <w:r w:rsidRPr="00560446">
        <w:rPr>
          <w:rtl/>
        </w:rPr>
        <w:lastRenderedPageBreak/>
        <w:t>حيدرآباد</w:t>
      </w:r>
      <w:r>
        <w:rPr>
          <w:rtl/>
        </w:rPr>
        <w:t xml:space="preserve"> / </w:t>
      </w:r>
      <w:r w:rsidRPr="00560446">
        <w:rPr>
          <w:rtl/>
        </w:rPr>
        <w:t>دائرة المعارف</w:t>
      </w:r>
      <w:r>
        <w:rPr>
          <w:rtl/>
        </w:rPr>
        <w:t xml:space="preserve"> / </w:t>
      </w:r>
      <w:r w:rsidRPr="00560446">
        <w:rPr>
          <w:rtl/>
        </w:rPr>
        <w:t>1377</w:t>
      </w:r>
    </w:p>
    <w:p w:rsidR="0048597A" w:rsidRPr="002951B2" w:rsidRDefault="0048597A" w:rsidP="00FB18E7">
      <w:pPr>
        <w:pStyle w:val="libBold2"/>
        <w:rPr>
          <w:rtl/>
        </w:rPr>
      </w:pPr>
      <w:r w:rsidRPr="002951B2">
        <w:rPr>
          <w:rtl/>
        </w:rPr>
        <w:t>158</w:t>
      </w:r>
      <w:r w:rsidRPr="002951B2">
        <w:rPr>
          <w:rFonts w:hint="cs"/>
          <w:rtl/>
        </w:rPr>
        <w:t xml:space="preserve"> </w:t>
      </w:r>
      <w:r w:rsidRPr="002951B2">
        <w:rPr>
          <w:rtl/>
        </w:rPr>
        <w:t>ـ مراصد الاطلاع : للبغدادي : عبد المؤمن بن عبد الحق ، ت : 739 هـ</w:t>
      </w:r>
    </w:p>
    <w:p w:rsidR="0048597A" w:rsidRPr="00560446" w:rsidRDefault="0048597A" w:rsidP="00EA0572">
      <w:pPr>
        <w:pStyle w:val="libVar"/>
        <w:rPr>
          <w:rtl/>
        </w:rPr>
      </w:pPr>
      <w:r w:rsidRPr="00560446">
        <w:rPr>
          <w:rtl/>
        </w:rPr>
        <w:t>بيروت</w:t>
      </w:r>
      <w:r>
        <w:rPr>
          <w:rtl/>
        </w:rPr>
        <w:t xml:space="preserve"> / </w:t>
      </w:r>
      <w:r w:rsidRPr="00560446">
        <w:rPr>
          <w:rtl/>
        </w:rPr>
        <w:t>دار المعرفة</w:t>
      </w:r>
      <w:r>
        <w:rPr>
          <w:rtl/>
        </w:rPr>
        <w:t xml:space="preserve"> / </w:t>
      </w:r>
      <w:r w:rsidRPr="00560446">
        <w:rPr>
          <w:rtl/>
        </w:rPr>
        <w:t>1373</w:t>
      </w:r>
    </w:p>
    <w:p w:rsidR="0048597A" w:rsidRPr="002951B2" w:rsidRDefault="0048597A" w:rsidP="00FB18E7">
      <w:pPr>
        <w:pStyle w:val="libBold2"/>
        <w:rPr>
          <w:rtl/>
        </w:rPr>
      </w:pPr>
      <w:r w:rsidRPr="002951B2">
        <w:rPr>
          <w:rtl/>
        </w:rPr>
        <w:t>159</w:t>
      </w:r>
      <w:r w:rsidRPr="002951B2">
        <w:rPr>
          <w:rFonts w:hint="cs"/>
          <w:rtl/>
        </w:rPr>
        <w:t xml:space="preserve"> </w:t>
      </w:r>
      <w:r w:rsidRPr="002951B2">
        <w:rPr>
          <w:rtl/>
        </w:rPr>
        <w:t>ـ مروج الذهب : للمسعودي : علي بن الحسين بن علي ، ت : 346 هـ</w:t>
      </w:r>
    </w:p>
    <w:p w:rsidR="0048597A" w:rsidRPr="00560446" w:rsidRDefault="0048597A" w:rsidP="00EA0572">
      <w:pPr>
        <w:pStyle w:val="libVar"/>
        <w:rPr>
          <w:rtl/>
        </w:rPr>
      </w:pPr>
      <w:r w:rsidRPr="00560446">
        <w:rPr>
          <w:rtl/>
        </w:rPr>
        <w:t>قم المقدسة</w:t>
      </w:r>
      <w:r>
        <w:rPr>
          <w:rtl/>
        </w:rPr>
        <w:t xml:space="preserve"> / </w:t>
      </w:r>
      <w:r w:rsidRPr="00560446">
        <w:rPr>
          <w:rtl/>
        </w:rPr>
        <w:t>دار الهجرة</w:t>
      </w:r>
      <w:r>
        <w:rPr>
          <w:rtl/>
        </w:rPr>
        <w:t xml:space="preserve"> / </w:t>
      </w:r>
      <w:r w:rsidRPr="00560446">
        <w:rPr>
          <w:rtl/>
        </w:rPr>
        <w:t xml:space="preserve">1404 </w:t>
      </w:r>
    </w:p>
    <w:p w:rsidR="0048597A" w:rsidRPr="002951B2" w:rsidRDefault="0048597A" w:rsidP="00FB18E7">
      <w:pPr>
        <w:pStyle w:val="libBold2"/>
        <w:rPr>
          <w:rtl/>
        </w:rPr>
      </w:pPr>
      <w:r w:rsidRPr="002951B2">
        <w:rPr>
          <w:rtl/>
        </w:rPr>
        <w:t>160</w:t>
      </w:r>
      <w:r w:rsidRPr="002951B2">
        <w:rPr>
          <w:rFonts w:hint="cs"/>
          <w:rtl/>
        </w:rPr>
        <w:t xml:space="preserve"> </w:t>
      </w:r>
      <w:r w:rsidRPr="002951B2">
        <w:rPr>
          <w:rtl/>
        </w:rPr>
        <w:t>ـ مستدرك الوسائل : للنوري : ميرزاحسين ، ت : 1320 هـ</w:t>
      </w:r>
    </w:p>
    <w:p w:rsidR="0048597A" w:rsidRPr="00560446" w:rsidRDefault="0048597A" w:rsidP="00EA0572">
      <w:pPr>
        <w:pStyle w:val="libVar"/>
        <w:rPr>
          <w:rtl/>
        </w:rPr>
      </w:pPr>
      <w:r w:rsidRPr="00560446">
        <w:rPr>
          <w:rtl/>
        </w:rPr>
        <w:t>طهران</w:t>
      </w:r>
      <w:r>
        <w:rPr>
          <w:rtl/>
        </w:rPr>
        <w:t xml:space="preserve"> / </w:t>
      </w:r>
      <w:r w:rsidRPr="00560446">
        <w:rPr>
          <w:rtl/>
        </w:rPr>
        <w:t>اسلامية</w:t>
      </w:r>
      <w:r>
        <w:rPr>
          <w:rtl/>
        </w:rPr>
        <w:t xml:space="preserve"> / </w:t>
      </w:r>
      <w:r w:rsidRPr="00560446">
        <w:rPr>
          <w:rtl/>
        </w:rPr>
        <w:t>1382</w:t>
      </w:r>
    </w:p>
    <w:p w:rsidR="0048597A" w:rsidRPr="002951B2" w:rsidRDefault="0048597A" w:rsidP="00FB18E7">
      <w:pPr>
        <w:pStyle w:val="libBold2"/>
        <w:rPr>
          <w:rtl/>
        </w:rPr>
      </w:pPr>
      <w:r w:rsidRPr="002951B2">
        <w:rPr>
          <w:rtl/>
        </w:rPr>
        <w:t>161</w:t>
      </w:r>
      <w:r w:rsidRPr="002951B2">
        <w:rPr>
          <w:rFonts w:hint="cs"/>
          <w:rtl/>
        </w:rPr>
        <w:t xml:space="preserve"> </w:t>
      </w:r>
      <w:r w:rsidRPr="002951B2">
        <w:rPr>
          <w:rtl/>
        </w:rPr>
        <w:t>ـ المسند : للشيباني ، أحمد بن حنبل ، ت : 441 هـ</w:t>
      </w:r>
    </w:p>
    <w:p w:rsidR="0048597A" w:rsidRPr="00560446" w:rsidRDefault="0048597A" w:rsidP="00EA0572">
      <w:pPr>
        <w:pStyle w:val="libVar"/>
        <w:rPr>
          <w:rtl/>
        </w:rPr>
      </w:pPr>
      <w:r w:rsidRPr="00560446">
        <w:rPr>
          <w:rtl/>
        </w:rPr>
        <w:t>بيروت</w:t>
      </w:r>
      <w:r>
        <w:rPr>
          <w:rtl/>
        </w:rPr>
        <w:t xml:space="preserve"> / </w:t>
      </w:r>
      <w:r w:rsidRPr="00560446">
        <w:rPr>
          <w:rtl/>
        </w:rPr>
        <w:t>دار الفكر</w:t>
      </w:r>
      <w:r>
        <w:rPr>
          <w:rtl/>
        </w:rPr>
        <w:t xml:space="preserve"> / </w:t>
      </w:r>
    </w:p>
    <w:p w:rsidR="0048597A" w:rsidRPr="002951B2" w:rsidRDefault="0048597A" w:rsidP="00FB18E7">
      <w:pPr>
        <w:pStyle w:val="libBold2"/>
        <w:rPr>
          <w:rtl/>
        </w:rPr>
      </w:pPr>
      <w:r w:rsidRPr="002951B2">
        <w:rPr>
          <w:rtl/>
        </w:rPr>
        <w:t>162</w:t>
      </w:r>
      <w:r w:rsidRPr="002951B2">
        <w:rPr>
          <w:rFonts w:hint="cs"/>
          <w:rtl/>
        </w:rPr>
        <w:t xml:space="preserve"> </w:t>
      </w:r>
      <w:r w:rsidRPr="002951B2">
        <w:rPr>
          <w:rtl/>
        </w:rPr>
        <w:t>ـ مصادر ترجمة الشريف الرضي : للاميني ، د</w:t>
      </w:r>
      <w:r>
        <w:rPr>
          <w:rtl/>
        </w:rPr>
        <w:t>.</w:t>
      </w:r>
      <w:r w:rsidRPr="002951B2">
        <w:rPr>
          <w:rtl/>
        </w:rPr>
        <w:t xml:space="preserve"> محمد هادي عبد الحسين ، معاصر</w:t>
      </w:r>
    </w:p>
    <w:p w:rsidR="0048597A" w:rsidRPr="00560446" w:rsidRDefault="0048597A" w:rsidP="00EA0572">
      <w:pPr>
        <w:pStyle w:val="libVar"/>
        <w:rPr>
          <w:rtl/>
        </w:rPr>
      </w:pPr>
      <w:r w:rsidRPr="00560446">
        <w:rPr>
          <w:rtl/>
        </w:rPr>
        <w:t>طهران</w:t>
      </w:r>
      <w:r>
        <w:rPr>
          <w:rtl/>
        </w:rPr>
        <w:t xml:space="preserve"> / </w:t>
      </w:r>
      <w:r w:rsidRPr="00560446">
        <w:rPr>
          <w:rtl/>
        </w:rPr>
        <w:t>شركة افست</w:t>
      </w:r>
      <w:r>
        <w:rPr>
          <w:rtl/>
        </w:rPr>
        <w:t xml:space="preserve"> / </w:t>
      </w:r>
      <w:r w:rsidRPr="00560446">
        <w:rPr>
          <w:rtl/>
        </w:rPr>
        <w:t>1401</w:t>
      </w:r>
    </w:p>
    <w:p w:rsidR="0048597A" w:rsidRPr="002951B2" w:rsidRDefault="0048597A" w:rsidP="00FB18E7">
      <w:pPr>
        <w:pStyle w:val="libBold2"/>
        <w:rPr>
          <w:rtl/>
        </w:rPr>
      </w:pPr>
      <w:r w:rsidRPr="002951B2">
        <w:rPr>
          <w:rtl/>
        </w:rPr>
        <w:t>163</w:t>
      </w:r>
      <w:r w:rsidRPr="002951B2">
        <w:rPr>
          <w:rFonts w:hint="cs"/>
          <w:rtl/>
        </w:rPr>
        <w:t xml:space="preserve"> </w:t>
      </w:r>
      <w:r w:rsidRPr="002951B2">
        <w:rPr>
          <w:rtl/>
        </w:rPr>
        <w:t xml:space="preserve">ـ مصباح المتهجد : للطوسي ، محمد بن الحسن ، ت : 460 هـ </w:t>
      </w:r>
    </w:p>
    <w:p w:rsidR="0048597A" w:rsidRPr="00560446" w:rsidRDefault="0048597A" w:rsidP="00EA0572">
      <w:pPr>
        <w:pStyle w:val="libVar"/>
        <w:rPr>
          <w:rtl/>
        </w:rPr>
      </w:pPr>
      <w:r w:rsidRPr="00560446">
        <w:rPr>
          <w:rtl/>
        </w:rPr>
        <w:t>ايران</w:t>
      </w:r>
      <w:r>
        <w:rPr>
          <w:rtl/>
        </w:rPr>
        <w:t xml:space="preserve"> / </w:t>
      </w:r>
      <w:r w:rsidRPr="00560446">
        <w:rPr>
          <w:rtl/>
        </w:rPr>
        <w:t>حجري</w:t>
      </w:r>
    </w:p>
    <w:p w:rsidR="0048597A" w:rsidRPr="002951B2" w:rsidRDefault="0048597A" w:rsidP="00FB18E7">
      <w:pPr>
        <w:pStyle w:val="libBold2"/>
        <w:rPr>
          <w:rtl/>
        </w:rPr>
      </w:pPr>
      <w:r w:rsidRPr="002951B2">
        <w:rPr>
          <w:rtl/>
        </w:rPr>
        <w:t>164</w:t>
      </w:r>
      <w:r w:rsidRPr="002951B2">
        <w:rPr>
          <w:rFonts w:hint="cs"/>
          <w:rtl/>
        </w:rPr>
        <w:t xml:space="preserve"> </w:t>
      </w:r>
      <w:r w:rsidRPr="002951B2">
        <w:rPr>
          <w:rtl/>
        </w:rPr>
        <w:t>ـ مطالع الأنوار : للأرموي ، محمود بن أبي بكر ، ت : 682 هـ</w:t>
      </w:r>
    </w:p>
    <w:p w:rsidR="0048597A" w:rsidRPr="00560446" w:rsidRDefault="0048597A" w:rsidP="00EA0572">
      <w:pPr>
        <w:pStyle w:val="libVar"/>
        <w:rPr>
          <w:rtl/>
        </w:rPr>
      </w:pPr>
      <w:r w:rsidRPr="00560446">
        <w:rPr>
          <w:rtl/>
        </w:rPr>
        <w:t>ايران</w:t>
      </w:r>
      <w:r>
        <w:rPr>
          <w:rtl/>
        </w:rPr>
        <w:t xml:space="preserve"> / </w:t>
      </w:r>
      <w:r w:rsidRPr="00560446">
        <w:rPr>
          <w:rtl/>
        </w:rPr>
        <w:t xml:space="preserve">حجري </w:t>
      </w:r>
    </w:p>
    <w:p w:rsidR="0048597A" w:rsidRPr="00FB18E7" w:rsidRDefault="0048597A" w:rsidP="00FB18E7">
      <w:pPr>
        <w:pStyle w:val="libNormal0"/>
        <w:rPr>
          <w:rStyle w:val="libBold2Char"/>
          <w:rtl/>
        </w:rPr>
      </w:pPr>
      <w:r w:rsidRPr="00FB18E7">
        <w:rPr>
          <w:rStyle w:val="libBold2Char"/>
          <w:rtl/>
        </w:rPr>
        <w:t>165</w:t>
      </w:r>
      <w:r w:rsidRPr="00FB18E7">
        <w:rPr>
          <w:rStyle w:val="libBold2Char"/>
          <w:rFonts w:hint="cs"/>
          <w:rtl/>
        </w:rPr>
        <w:t xml:space="preserve"> </w:t>
      </w:r>
      <w:r w:rsidRPr="00FB18E7">
        <w:rPr>
          <w:rStyle w:val="libBold2Char"/>
          <w:rtl/>
        </w:rPr>
        <w:t>ـ معالم العلماء : للمازندراني ، محمد بن علي بن شهراشوب ، ت : 588</w:t>
      </w:r>
      <w:r w:rsidRPr="00560446">
        <w:rPr>
          <w:rtl/>
        </w:rPr>
        <w:t xml:space="preserve"> </w:t>
      </w:r>
      <w:r w:rsidRPr="00FB18E7">
        <w:rPr>
          <w:rStyle w:val="libBold2Char"/>
          <w:rtl/>
        </w:rPr>
        <w:t>هـ</w:t>
      </w:r>
    </w:p>
    <w:p w:rsidR="0048597A" w:rsidRPr="00560446" w:rsidRDefault="0048597A" w:rsidP="00EA0572">
      <w:pPr>
        <w:pStyle w:val="libVar"/>
        <w:rPr>
          <w:rtl/>
        </w:rPr>
      </w:pPr>
      <w:r w:rsidRPr="00560446">
        <w:rPr>
          <w:rtl/>
        </w:rPr>
        <w:t>النجف الأشراف</w:t>
      </w:r>
      <w:r>
        <w:rPr>
          <w:rtl/>
        </w:rPr>
        <w:t xml:space="preserve"> / </w:t>
      </w:r>
      <w:r w:rsidRPr="00560446">
        <w:rPr>
          <w:rtl/>
        </w:rPr>
        <w:t>الحيدرية</w:t>
      </w:r>
      <w:r>
        <w:rPr>
          <w:rtl/>
        </w:rPr>
        <w:t xml:space="preserve"> / </w:t>
      </w:r>
      <w:r w:rsidRPr="00560446">
        <w:rPr>
          <w:rtl/>
        </w:rPr>
        <w:t>1380</w:t>
      </w:r>
    </w:p>
    <w:p w:rsidR="0048597A" w:rsidRPr="002951B2" w:rsidRDefault="0048597A" w:rsidP="00FB18E7">
      <w:pPr>
        <w:pStyle w:val="libBold2"/>
        <w:rPr>
          <w:rtl/>
        </w:rPr>
      </w:pPr>
      <w:r w:rsidRPr="002951B2">
        <w:rPr>
          <w:rtl/>
        </w:rPr>
        <w:t>166</w:t>
      </w:r>
      <w:r w:rsidRPr="002951B2">
        <w:rPr>
          <w:rFonts w:hint="cs"/>
          <w:rtl/>
        </w:rPr>
        <w:t xml:space="preserve"> </w:t>
      </w:r>
      <w:r w:rsidRPr="002951B2">
        <w:rPr>
          <w:rtl/>
        </w:rPr>
        <w:t>ـ معاني الاخبار : للصدوق ، محمد بن علي بن الحسين ، ت : 381 هـ</w:t>
      </w:r>
    </w:p>
    <w:p w:rsidR="0048597A" w:rsidRPr="00560446" w:rsidRDefault="0048597A" w:rsidP="00EA0572">
      <w:pPr>
        <w:pStyle w:val="libVar"/>
        <w:rPr>
          <w:rtl/>
        </w:rPr>
      </w:pPr>
      <w:r w:rsidRPr="00560446">
        <w:rPr>
          <w:rtl/>
        </w:rPr>
        <w:t>بيروت</w:t>
      </w:r>
      <w:r>
        <w:rPr>
          <w:rtl/>
        </w:rPr>
        <w:t xml:space="preserve"> / </w:t>
      </w:r>
      <w:r w:rsidRPr="00560446">
        <w:rPr>
          <w:rtl/>
        </w:rPr>
        <w:t>دار المعرفة</w:t>
      </w:r>
      <w:r>
        <w:rPr>
          <w:rtl/>
        </w:rPr>
        <w:t xml:space="preserve"> / </w:t>
      </w:r>
      <w:r w:rsidRPr="00560446">
        <w:rPr>
          <w:rtl/>
        </w:rPr>
        <w:t>1399</w:t>
      </w:r>
    </w:p>
    <w:p w:rsidR="0048597A" w:rsidRPr="002951B2" w:rsidRDefault="0048597A" w:rsidP="00FB18E7">
      <w:pPr>
        <w:pStyle w:val="libBold2"/>
        <w:rPr>
          <w:rtl/>
        </w:rPr>
      </w:pPr>
      <w:r w:rsidRPr="002951B2">
        <w:rPr>
          <w:rtl/>
        </w:rPr>
        <w:t>167</w:t>
      </w:r>
      <w:r w:rsidRPr="002951B2">
        <w:rPr>
          <w:rFonts w:hint="cs"/>
          <w:rtl/>
        </w:rPr>
        <w:t xml:space="preserve"> </w:t>
      </w:r>
      <w:r w:rsidRPr="002951B2">
        <w:rPr>
          <w:rtl/>
        </w:rPr>
        <w:t>ـ معاني القرآن : للفراء : يحيى بن زياد ، ت : 207 هـ</w:t>
      </w:r>
    </w:p>
    <w:p w:rsidR="0048597A" w:rsidRPr="00560446" w:rsidRDefault="0048597A" w:rsidP="00EA0572">
      <w:pPr>
        <w:pStyle w:val="libVar"/>
        <w:rPr>
          <w:rtl/>
        </w:rPr>
      </w:pPr>
      <w:r w:rsidRPr="00560446">
        <w:rPr>
          <w:rtl/>
        </w:rPr>
        <w:t>طهران</w:t>
      </w:r>
      <w:r>
        <w:rPr>
          <w:rtl/>
        </w:rPr>
        <w:t xml:space="preserve"> / </w:t>
      </w:r>
      <w:r w:rsidRPr="00560446">
        <w:rPr>
          <w:rtl/>
        </w:rPr>
        <w:t>ناصر خسرو</w:t>
      </w:r>
      <w:r>
        <w:rPr>
          <w:rtl/>
        </w:rPr>
        <w:t xml:space="preserve"> / </w:t>
      </w:r>
    </w:p>
    <w:p w:rsidR="0048597A" w:rsidRPr="002951B2" w:rsidRDefault="0048597A" w:rsidP="00FB18E7">
      <w:pPr>
        <w:pStyle w:val="libBold2"/>
        <w:rPr>
          <w:rtl/>
        </w:rPr>
      </w:pPr>
      <w:r w:rsidRPr="002951B2">
        <w:rPr>
          <w:rtl/>
        </w:rPr>
        <w:t>168</w:t>
      </w:r>
      <w:r w:rsidRPr="002951B2">
        <w:rPr>
          <w:rFonts w:hint="cs"/>
          <w:rtl/>
        </w:rPr>
        <w:t xml:space="preserve"> </w:t>
      </w:r>
      <w:r w:rsidRPr="002951B2">
        <w:rPr>
          <w:rtl/>
        </w:rPr>
        <w:t>ـ معجم الادباء : للحموي : ياقوت بن عبدالله الرومي : ت 626 هـ</w:t>
      </w:r>
    </w:p>
    <w:p w:rsidR="0048597A" w:rsidRPr="00560446" w:rsidRDefault="0048597A" w:rsidP="00EA0572">
      <w:pPr>
        <w:pStyle w:val="libVar"/>
        <w:rPr>
          <w:rtl/>
        </w:rPr>
      </w:pPr>
      <w:r w:rsidRPr="00560446">
        <w:rPr>
          <w:rtl/>
        </w:rPr>
        <w:t>بيروت</w:t>
      </w:r>
      <w:r>
        <w:rPr>
          <w:rtl/>
        </w:rPr>
        <w:t xml:space="preserve"> / </w:t>
      </w:r>
      <w:r w:rsidRPr="00560446">
        <w:rPr>
          <w:rtl/>
        </w:rPr>
        <w:t>دار الفكر</w:t>
      </w:r>
      <w:r>
        <w:rPr>
          <w:rtl/>
        </w:rPr>
        <w:t xml:space="preserve"> / </w:t>
      </w:r>
      <w:r w:rsidRPr="00560446">
        <w:rPr>
          <w:rtl/>
        </w:rPr>
        <w:t>1400</w:t>
      </w:r>
    </w:p>
    <w:p w:rsidR="0048597A" w:rsidRPr="002951B2" w:rsidRDefault="0048597A" w:rsidP="00FB18E7">
      <w:pPr>
        <w:pStyle w:val="libBold2"/>
        <w:rPr>
          <w:rtl/>
        </w:rPr>
      </w:pPr>
      <w:r w:rsidRPr="002951B2">
        <w:rPr>
          <w:rtl/>
        </w:rPr>
        <w:t>169</w:t>
      </w:r>
      <w:r w:rsidRPr="002951B2">
        <w:rPr>
          <w:rFonts w:hint="cs"/>
          <w:rtl/>
        </w:rPr>
        <w:t xml:space="preserve"> </w:t>
      </w:r>
      <w:r w:rsidRPr="002951B2">
        <w:rPr>
          <w:rtl/>
        </w:rPr>
        <w:t xml:space="preserve">ـ معجم البلدان : للحموي : ياقوت بن عبدالله الرومي ، ت : 626 هـ </w:t>
      </w:r>
    </w:p>
    <w:p w:rsidR="0048597A" w:rsidRPr="00560446" w:rsidRDefault="0048597A" w:rsidP="00EA0572">
      <w:pPr>
        <w:pStyle w:val="libVar"/>
        <w:rPr>
          <w:rtl/>
        </w:rPr>
      </w:pPr>
      <w:r w:rsidRPr="00560446">
        <w:rPr>
          <w:rtl/>
        </w:rPr>
        <w:t>بيروت</w:t>
      </w:r>
      <w:r>
        <w:rPr>
          <w:rtl/>
        </w:rPr>
        <w:t xml:space="preserve"> / </w:t>
      </w:r>
      <w:r w:rsidRPr="00560446">
        <w:rPr>
          <w:rtl/>
        </w:rPr>
        <w:t>دار صادر</w:t>
      </w:r>
      <w:r>
        <w:rPr>
          <w:rtl/>
        </w:rPr>
        <w:t xml:space="preserve"> / </w:t>
      </w:r>
      <w:r w:rsidRPr="00560446">
        <w:rPr>
          <w:rtl/>
        </w:rPr>
        <w:t>1379</w:t>
      </w:r>
    </w:p>
    <w:p w:rsidR="0048597A" w:rsidRDefault="0048597A" w:rsidP="00FB18E7">
      <w:pPr>
        <w:pStyle w:val="libBold2"/>
        <w:rPr>
          <w:rtl/>
        </w:rPr>
      </w:pPr>
      <w:r w:rsidRPr="002951B2">
        <w:rPr>
          <w:rtl/>
        </w:rPr>
        <w:t>170</w:t>
      </w:r>
      <w:r w:rsidRPr="002951B2">
        <w:rPr>
          <w:rFonts w:hint="cs"/>
          <w:rtl/>
        </w:rPr>
        <w:t xml:space="preserve"> </w:t>
      </w:r>
      <w:r w:rsidRPr="002951B2">
        <w:rPr>
          <w:rtl/>
        </w:rPr>
        <w:t>ـ معجم رجال الحديث : للخوئي : أبو القاسم بن علي أكبر ، معاصر</w:t>
      </w:r>
    </w:p>
    <w:p w:rsidR="0048597A" w:rsidRPr="00560446" w:rsidRDefault="0048597A" w:rsidP="00EA0572">
      <w:pPr>
        <w:pStyle w:val="libVar"/>
        <w:rPr>
          <w:rtl/>
        </w:rPr>
      </w:pPr>
      <w:r w:rsidRPr="00560446">
        <w:rPr>
          <w:rtl/>
        </w:rPr>
        <w:t>بيروت ، دار الزهراء</w:t>
      </w:r>
      <w:r>
        <w:rPr>
          <w:rtl/>
        </w:rPr>
        <w:t xml:space="preserve"> / </w:t>
      </w:r>
      <w:r w:rsidRPr="00560446">
        <w:rPr>
          <w:rtl/>
        </w:rPr>
        <w:t>1403</w:t>
      </w:r>
    </w:p>
    <w:p w:rsidR="0048597A" w:rsidRPr="002951B2" w:rsidRDefault="0048597A" w:rsidP="00FB18E7">
      <w:pPr>
        <w:pStyle w:val="libBold2"/>
        <w:rPr>
          <w:rtl/>
        </w:rPr>
      </w:pPr>
      <w:r w:rsidRPr="002951B2">
        <w:rPr>
          <w:rtl/>
        </w:rPr>
        <w:t>171</w:t>
      </w:r>
      <w:r w:rsidRPr="002951B2">
        <w:rPr>
          <w:rFonts w:hint="cs"/>
          <w:rtl/>
        </w:rPr>
        <w:t xml:space="preserve"> </w:t>
      </w:r>
      <w:r w:rsidRPr="002951B2">
        <w:rPr>
          <w:rtl/>
        </w:rPr>
        <w:t xml:space="preserve">ـ معجم المفسرين : لنويهض :عادل ، معاصر </w:t>
      </w:r>
    </w:p>
    <w:p w:rsidR="0048597A" w:rsidRPr="00560446" w:rsidRDefault="0048597A" w:rsidP="00EA0572">
      <w:pPr>
        <w:pStyle w:val="libVar"/>
        <w:rPr>
          <w:rtl/>
        </w:rPr>
      </w:pPr>
      <w:r w:rsidRPr="00560446">
        <w:rPr>
          <w:rtl/>
        </w:rPr>
        <w:t>بيروت</w:t>
      </w:r>
      <w:r>
        <w:rPr>
          <w:rtl/>
        </w:rPr>
        <w:t xml:space="preserve"> / </w:t>
      </w:r>
      <w:r w:rsidRPr="00560446">
        <w:rPr>
          <w:rtl/>
        </w:rPr>
        <w:t>نويهض</w:t>
      </w:r>
      <w:r>
        <w:rPr>
          <w:rtl/>
        </w:rPr>
        <w:t xml:space="preserve"> / </w:t>
      </w:r>
      <w:r w:rsidRPr="00560446">
        <w:rPr>
          <w:rtl/>
        </w:rPr>
        <w:t>1403</w:t>
      </w:r>
    </w:p>
    <w:p w:rsidR="0048597A" w:rsidRPr="002951B2" w:rsidRDefault="0048597A" w:rsidP="00FB18E7">
      <w:pPr>
        <w:pStyle w:val="libBold2"/>
        <w:rPr>
          <w:rtl/>
        </w:rPr>
      </w:pPr>
      <w:r w:rsidRPr="002951B2">
        <w:rPr>
          <w:rtl/>
        </w:rPr>
        <w:t>172</w:t>
      </w:r>
      <w:r w:rsidRPr="002951B2">
        <w:rPr>
          <w:rFonts w:hint="cs"/>
          <w:rtl/>
        </w:rPr>
        <w:t xml:space="preserve"> </w:t>
      </w:r>
      <w:r w:rsidRPr="002951B2">
        <w:rPr>
          <w:rtl/>
        </w:rPr>
        <w:t>ـ معجم مقاييس اللغة : لابن زكريا : أحمد بن فارس ، ت : 395 هـ</w:t>
      </w:r>
    </w:p>
    <w:p w:rsidR="0048597A" w:rsidRPr="00560446" w:rsidRDefault="0048597A" w:rsidP="00EA0572">
      <w:pPr>
        <w:pStyle w:val="libVar"/>
        <w:rPr>
          <w:rtl/>
        </w:rPr>
      </w:pPr>
      <w:r w:rsidRPr="00560446">
        <w:rPr>
          <w:rtl/>
        </w:rPr>
        <w:t>قم المقدسة</w:t>
      </w:r>
      <w:r>
        <w:rPr>
          <w:rtl/>
        </w:rPr>
        <w:t xml:space="preserve"> / </w:t>
      </w:r>
      <w:r w:rsidRPr="00560446">
        <w:rPr>
          <w:rtl/>
        </w:rPr>
        <w:t>العلمية</w:t>
      </w:r>
      <w:r>
        <w:rPr>
          <w:rtl/>
        </w:rPr>
        <w:t xml:space="preserve"> / </w:t>
      </w:r>
    </w:p>
    <w:p w:rsidR="0048597A" w:rsidRPr="009E4462" w:rsidRDefault="0048597A" w:rsidP="00FB18E7">
      <w:pPr>
        <w:pStyle w:val="libBold2"/>
        <w:rPr>
          <w:rtl/>
        </w:rPr>
      </w:pPr>
      <w:r>
        <w:rPr>
          <w:rtl/>
        </w:rPr>
        <w:br w:type="page"/>
      </w:r>
      <w:r w:rsidRPr="009E4462">
        <w:rPr>
          <w:rtl/>
        </w:rPr>
        <w:lastRenderedPageBreak/>
        <w:t>173</w:t>
      </w:r>
      <w:r w:rsidRPr="009E4462">
        <w:rPr>
          <w:rFonts w:hint="cs"/>
          <w:rtl/>
        </w:rPr>
        <w:t xml:space="preserve"> </w:t>
      </w:r>
      <w:r w:rsidRPr="009E4462">
        <w:rPr>
          <w:rtl/>
        </w:rPr>
        <w:t>ـ المعجم الكبير : للطبراني : سليمان بن أحمد ، ت : 360 هـ</w:t>
      </w:r>
    </w:p>
    <w:p w:rsidR="0048597A" w:rsidRPr="00CD2460" w:rsidRDefault="0048597A" w:rsidP="00EA0572">
      <w:pPr>
        <w:pStyle w:val="libVar"/>
        <w:rPr>
          <w:rtl/>
        </w:rPr>
      </w:pPr>
      <w:r w:rsidRPr="00CD2460">
        <w:rPr>
          <w:rtl/>
        </w:rPr>
        <w:t>بغداد</w:t>
      </w:r>
      <w:r>
        <w:rPr>
          <w:rtl/>
        </w:rPr>
        <w:t xml:space="preserve"> / </w:t>
      </w:r>
      <w:r w:rsidRPr="00CD2460">
        <w:rPr>
          <w:rtl/>
        </w:rPr>
        <w:t>الدار العربية</w:t>
      </w:r>
      <w:r>
        <w:rPr>
          <w:rtl/>
        </w:rPr>
        <w:t xml:space="preserve"> / </w:t>
      </w:r>
      <w:r w:rsidRPr="00CD2460">
        <w:rPr>
          <w:rtl/>
        </w:rPr>
        <w:t>1319</w:t>
      </w:r>
    </w:p>
    <w:p w:rsidR="0048597A" w:rsidRPr="009E4462" w:rsidRDefault="0048597A" w:rsidP="00FB18E7">
      <w:pPr>
        <w:pStyle w:val="libBold2"/>
        <w:rPr>
          <w:rtl/>
        </w:rPr>
      </w:pPr>
      <w:r w:rsidRPr="009E4462">
        <w:rPr>
          <w:rtl/>
        </w:rPr>
        <w:t>174</w:t>
      </w:r>
      <w:r w:rsidRPr="009E4462">
        <w:rPr>
          <w:rFonts w:hint="cs"/>
          <w:rtl/>
        </w:rPr>
        <w:t xml:space="preserve"> </w:t>
      </w:r>
      <w:r w:rsidRPr="009E4462">
        <w:rPr>
          <w:rtl/>
        </w:rPr>
        <w:t>ـ معجم المؤلفين : لكحالة : عمر رضا</w:t>
      </w:r>
      <w:r>
        <w:rPr>
          <w:rtl/>
        </w:rPr>
        <w:t xml:space="preserve"> / </w:t>
      </w:r>
      <w:r w:rsidRPr="009E4462">
        <w:rPr>
          <w:rtl/>
        </w:rPr>
        <w:t xml:space="preserve">معاصر </w:t>
      </w:r>
    </w:p>
    <w:p w:rsidR="0048597A" w:rsidRPr="00CD2460" w:rsidRDefault="0048597A" w:rsidP="00EA0572">
      <w:pPr>
        <w:pStyle w:val="libVar"/>
        <w:rPr>
          <w:rtl/>
        </w:rPr>
      </w:pPr>
      <w:r w:rsidRPr="00CD2460">
        <w:rPr>
          <w:rtl/>
        </w:rPr>
        <w:t>بيروت</w:t>
      </w:r>
      <w:r>
        <w:rPr>
          <w:rtl/>
        </w:rPr>
        <w:t xml:space="preserve"> / </w:t>
      </w:r>
      <w:r w:rsidRPr="00CD2460">
        <w:rPr>
          <w:rtl/>
        </w:rPr>
        <w:t xml:space="preserve">دار احياء التراث </w:t>
      </w:r>
    </w:p>
    <w:p w:rsidR="0048597A" w:rsidRPr="009E4462" w:rsidRDefault="0048597A" w:rsidP="00FB18E7">
      <w:pPr>
        <w:pStyle w:val="libBold2"/>
        <w:rPr>
          <w:rtl/>
        </w:rPr>
      </w:pPr>
      <w:r w:rsidRPr="009E4462">
        <w:rPr>
          <w:rtl/>
        </w:rPr>
        <w:t>175</w:t>
      </w:r>
      <w:r w:rsidRPr="009E4462">
        <w:rPr>
          <w:rFonts w:hint="cs"/>
          <w:rtl/>
        </w:rPr>
        <w:t xml:space="preserve"> </w:t>
      </w:r>
      <w:r w:rsidRPr="009E4462">
        <w:rPr>
          <w:rtl/>
        </w:rPr>
        <w:t xml:space="preserve">ـ المعجم الوسيط : مجموعة </w:t>
      </w:r>
    </w:p>
    <w:p w:rsidR="0048597A" w:rsidRPr="00CD2460" w:rsidRDefault="0048597A" w:rsidP="00EA0572">
      <w:pPr>
        <w:pStyle w:val="libVar"/>
        <w:rPr>
          <w:rtl/>
        </w:rPr>
      </w:pPr>
      <w:r w:rsidRPr="00CD2460">
        <w:rPr>
          <w:rtl/>
        </w:rPr>
        <w:t>القاهرة</w:t>
      </w:r>
      <w:r>
        <w:rPr>
          <w:rtl/>
        </w:rPr>
        <w:t xml:space="preserve"> / </w:t>
      </w:r>
      <w:r w:rsidRPr="00CD2460">
        <w:rPr>
          <w:rtl/>
        </w:rPr>
        <w:t>1392 هـ</w:t>
      </w:r>
    </w:p>
    <w:p w:rsidR="0048597A" w:rsidRPr="009E4462" w:rsidRDefault="0048597A" w:rsidP="00FB18E7">
      <w:pPr>
        <w:pStyle w:val="libBold2"/>
        <w:rPr>
          <w:rtl/>
        </w:rPr>
      </w:pPr>
      <w:r w:rsidRPr="009E4462">
        <w:rPr>
          <w:rtl/>
        </w:rPr>
        <w:t>176</w:t>
      </w:r>
      <w:r w:rsidRPr="009E4462">
        <w:rPr>
          <w:rFonts w:hint="cs"/>
          <w:rtl/>
        </w:rPr>
        <w:t xml:space="preserve"> </w:t>
      </w:r>
      <w:r w:rsidRPr="009E4462">
        <w:rPr>
          <w:rtl/>
        </w:rPr>
        <w:t>ـ مفاتيح الغيب : للرازي : محمد بن عمر ، ت : 606 هـ</w:t>
      </w:r>
    </w:p>
    <w:p w:rsidR="0048597A" w:rsidRPr="009E4462" w:rsidRDefault="0048597A" w:rsidP="00FB18E7">
      <w:pPr>
        <w:pStyle w:val="libBold2"/>
        <w:rPr>
          <w:rtl/>
        </w:rPr>
      </w:pPr>
      <w:r w:rsidRPr="009E4462">
        <w:rPr>
          <w:rtl/>
        </w:rPr>
        <w:t>177</w:t>
      </w:r>
      <w:r w:rsidRPr="009E4462">
        <w:rPr>
          <w:rFonts w:hint="cs"/>
          <w:rtl/>
        </w:rPr>
        <w:t xml:space="preserve"> </w:t>
      </w:r>
      <w:r w:rsidRPr="009E4462">
        <w:rPr>
          <w:rtl/>
        </w:rPr>
        <w:t>ـ مفاتيح العلوم : للسكاكي : محمد بن علي ، ت : 626 هـ</w:t>
      </w:r>
    </w:p>
    <w:p w:rsidR="0048597A" w:rsidRPr="00CD2460" w:rsidRDefault="0048597A" w:rsidP="00EA0572">
      <w:pPr>
        <w:pStyle w:val="libVar"/>
        <w:rPr>
          <w:rtl/>
        </w:rPr>
      </w:pPr>
      <w:r w:rsidRPr="00CD2460">
        <w:rPr>
          <w:rtl/>
        </w:rPr>
        <w:t>بيروت</w:t>
      </w:r>
      <w:r>
        <w:rPr>
          <w:rtl/>
        </w:rPr>
        <w:t xml:space="preserve"> / </w:t>
      </w:r>
      <w:r w:rsidRPr="00CD2460">
        <w:rPr>
          <w:rtl/>
        </w:rPr>
        <w:t>دار الكتب العلمية</w:t>
      </w:r>
      <w:r>
        <w:rPr>
          <w:rtl/>
        </w:rPr>
        <w:t xml:space="preserve"> / </w:t>
      </w:r>
    </w:p>
    <w:p w:rsidR="0048597A" w:rsidRPr="009E4462" w:rsidRDefault="0048597A" w:rsidP="00FB18E7">
      <w:pPr>
        <w:pStyle w:val="libBold2"/>
        <w:rPr>
          <w:rtl/>
        </w:rPr>
      </w:pPr>
      <w:r w:rsidRPr="009E4462">
        <w:rPr>
          <w:rtl/>
        </w:rPr>
        <w:t>178</w:t>
      </w:r>
      <w:r w:rsidRPr="009E4462">
        <w:rPr>
          <w:rFonts w:hint="cs"/>
          <w:rtl/>
        </w:rPr>
        <w:t xml:space="preserve"> </w:t>
      </w:r>
      <w:r w:rsidRPr="009E4462">
        <w:rPr>
          <w:rtl/>
        </w:rPr>
        <w:t>ـ المفردات : للراغب : الحسين بن محمد الاصفهاني ، ت : 502 هـ</w:t>
      </w:r>
    </w:p>
    <w:p w:rsidR="0048597A" w:rsidRPr="00CD2460" w:rsidRDefault="0048597A" w:rsidP="00EA0572">
      <w:pPr>
        <w:pStyle w:val="libVar"/>
        <w:rPr>
          <w:rtl/>
        </w:rPr>
      </w:pPr>
      <w:r w:rsidRPr="00CD2460">
        <w:rPr>
          <w:rtl/>
        </w:rPr>
        <w:t>بيروت</w:t>
      </w:r>
      <w:r>
        <w:rPr>
          <w:rtl/>
        </w:rPr>
        <w:t xml:space="preserve"> / </w:t>
      </w:r>
      <w:r w:rsidRPr="00CD2460">
        <w:rPr>
          <w:rtl/>
        </w:rPr>
        <w:t>دار المعرفة</w:t>
      </w:r>
      <w:r>
        <w:rPr>
          <w:rtl/>
        </w:rPr>
        <w:t xml:space="preserve"> / </w:t>
      </w:r>
    </w:p>
    <w:p w:rsidR="0048597A" w:rsidRPr="009E4462" w:rsidRDefault="0048597A" w:rsidP="00FB18E7">
      <w:pPr>
        <w:pStyle w:val="libBold2"/>
        <w:rPr>
          <w:rtl/>
        </w:rPr>
      </w:pPr>
      <w:r w:rsidRPr="009E4462">
        <w:rPr>
          <w:rtl/>
        </w:rPr>
        <w:t>179</w:t>
      </w:r>
      <w:r w:rsidRPr="009E4462">
        <w:rPr>
          <w:rFonts w:hint="cs"/>
          <w:rtl/>
        </w:rPr>
        <w:t xml:space="preserve"> </w:t>
      </w:r>
      <w:r w:rsidRPr="009E4462">
        <w:rPr>
          <w:rtl/>
        </w:rPr>
        <w:t>ـ مقابيس الأنوار : للتستري : الشيخ أسد الله الدزفولي الكاظمي ، ت : 1237 هـ</w:t>
      </w:r>
    </w:p>
    <w:p w:rsidR="0048597A" w:rsidRPr="00CD2460" w:rsidRDefault="0048597A" w:rsidP="00EA0572">
      <w:pPr>
        <w:pStyle w:val="libVar"/>
        <w:rPr>
          <w:rtl/>
        </w:rPr>
      </w:pPr>
      <w:r w:rsidRPr="00CD2460">
        <w:rPr>
          <w:rtl/>
        </w:rPr>
        <w:t>طهران</w:t>
      </w:r>
      <w:r>
        <w:rPr>
          <w:rtl/>
        </w:rPr>
        <w:t xml:space="preserve"> / </w:t>
      </w:r>
      <w:r w:rsidRPr="00CD2460">
        <w:rPr>
          <w:rtl/>
        </w:rPr>
        <w:t>حجري</w:t>
      </w:r>
      <w:r>
        <w:rPr>
          <w:rtl/>
        </w:rPr>
        <w:t xml:space="preserve"> / </w:t>
      </w:r>
      <w:r w:rsidRPr="00CD2460">
        <w:rPr>
          <w:rtl/>
        </w:rPr>
        <w:t>1322</w:t>
      </w:r>
    </w:p>
    <w:p w:rsidR="0048597A" w:rsidRPr="009E4462" w:rsidRDefault="0048597A" w:rsidP="00FB18E7">
      <w:pPr>
        <w:pStyle w:val="libBold2"/>
        <w:rPr>
          <w:rtl/>
        </w:rPr>
      </w:pPr>
      <w:r w:rsidRPr="009E4462">
        <w:rPr>
          <w:rtl/>
        </w:rPr>
        <w:t>180</w:t>
      </w:r>
      <w:r w:rsidRPr="009E4462">
        <w:rPr>
          <w:rFonts w:hint="cs"/>
          <w:rtl/>
        </w:rPr>
        <w:t xml:space="preserve"> </w:t>
      </w:r>
      <w:r w:rsidRPr="009E4462">
        <w:rPr>
          <w:rtl/>
        </w:rPr>
        <w:t xml:space="preserve">ـ مقالات الاسلاميين </w:t>
      </w:r>
    </w:p>
    <w:p w:rsidR="0048597A" w:rsidRDefault="0048597A" w:rsidP="00FB18E7">
      <w:pPr>
        <w:pStyle w:val="libBold2"/>
        <w:rPr>
          <w:rtl/>
        </w:rPr>
      </w:pPr>
      <w:r w:rsidRPr="009E4462">
        <w:rPr>
          <w:rtl/>
        </w:rPr>
        <w:t>181</w:t>
      </w:r>
      <w:r w:rsidRPr="009E4462">
        <w:rPr>
          <w:rFonts w:hint="cs"/>
          <w:rtl/>
        </w:rPr>
        <w:t xml:space="preserve"> </w:t>
      </w:r>
      <w:r w:rsidRPr="009E4462">
        <w:rPr>
          <w:rtl/>
        </w:rPr>
        <w:t>ـ واختلاف المصلّين : للأشعري : عل</w:t>
      </w:r>
      <w:r>
        <w:rPr>
          <w:rFonts w:hint="cs"/>
          <w:rtl/>
        </w:rPr>
        <w:t>ي</w:t>
      </w:r>
      <w:r w:rsidRPr="009E4462">
        <w:rPr>
          <w:rtl/>
        </w:rPr>
        <w:t xml:space="preserve"> بن اسماعيل ، ت : 324 هـ</w:t>
      </w:r>
    </w:p>
    <w:p w:rsidR="0048597A" w:rsidRPr="00CD2460" w:rsidRDefault="0048597A" w:rsidP="00EA0572">
      <w:pPr>
        <w:pStyle w:val="libVar"/>
        <w:rPr>
          <w:rtl/>
        </w:rPr>
      </w:pPr>
      <w:r>
        <w:rPr>
          <w:rtl/>
        </w:rPr>
        <w:t xml:space="preserve">/ </w:t>
      </w:r>
      <w:r w:rsidRPr="00CD2460">
        <w:rPr>
          <w:rtl/>
        </w:rPr>
        <w:t>فرانز شتايز</w:t>
      </w:r>
      <w:r>
        <w:rPr>
          <w:rtl/>
        </w:rPr>
        <w:t xml:space="preserve"> / </w:t>
      </w:r>
      <w:r w:rsidRPr="00CD2460">
        <w:rPr>
          <w:rtl/>
        </w:rPr>
        <w:t>1400</w:t>
      </w:r>
    </w:p>
    <w:p w:rsidR="0048597A" w:rsidRPr="00CD2460" w:rsidRDefault="0048597A" w:rsidP="00EA0572">
      <w:pPr>
        <w:pStyle w:val="libVar"/>
        <w:rPr>
          <w:rtl/>
        </w:rPr>
      </w:pPr>
      <w:r w:rsidRPr="00CD2460">
        <w:rPr>
          <w:rtl/>
        </w:rPr>
        <w:t xml:space="preserve">مقالات ارسطر خس = رسائل خواجة نصير الدين الطوسي </w:t>
      </w:r>
    </w:p>
    <w:p w:rsidR="0048597A" w:rsidRPr="009E4462" w:rsidRDefault="0048597A" w:rsidP="00FB18E7">
      <w:pPr>
        <w:pStyle w:val="libBold2"/>
        <w:rPr>
          <w:rtl/>
        </w:rPr>
      </w:pPr>
      <w:r w:rsidRPr="009E4462">
        <w:rPr>
          <w:rtl/>
        </w:rPr>
        <w:t>182</w:t>
      </w:r>
      <w:r w:rsidRPr="009E4462">
        <w:rPr>
          <w:rFonts w:hint="cs"/>
          <w:rtl/>
        </w:rPr>
        <w:t xml:space="preserve"> </w:t>
      </w:r>
      <w:r w:rsidRPr="009E4462">
        <w:rPr>
          <w:rtl/>
        </w:rPr>
        <w:t>ـ الملخص في الهيئة : للجغميني ، محمود بن محمد الخوارزمي ، ت : 618 هـ</w:t>
      </w:r>
    </w:p>
    <w:p w:rsidR="0048597A" w:rsidRPr="00CD2460" w:rsidRDefault="0048597A" w:rsidP="00EA0572">
      <w:pPr>
        <w:pStyle w:val="libVar"/>
        <w:rPr>
          <w:rtl/>
        </w:rPr>
      </w:pPr>
      <w:r w:rsidRPr="00CD2460">
        <w:rPr>
          <w:rtl/>
        </w:rPr>
        <w:t>ايران</w:t>
      </w:r>
      <w:r>
        <w:rPr>
          <w:rtl/>
        </w:rPr>
        <w:t xml:space="preserve"> / </w:t>
      </w:r>
      <w:r w:rsidRPr="00CD2460">
        <w:rPr>
          <w:rtl/>
        </w:rPr>
        <w:t xml:space="preserve">حجري </w:t>
      </w:r>
    </w:p>
    <w:p w:rsidR="0048597A" w:rsidRPr="00CD2460" w:rsidRDefault="0048597A" w:rsidP="00EA0572">
      <w:pPr>
        <w:pStyle w:val="libVar"/>
        <w:rPr>
          <w:rtl/>
        </w:rPr>
      </w:pPr>
      <w:r w:rsidRPr="00CD2460">
        <w:rPr>
          <w:rtl/>
        </w:rPr>
        <w:t xml:space="preserve">مناظر اقليدس = رسائل خواجة نصير الدين الطوسي </w:t>
      </w:r>
    </w:p>
    <w:p w:rsidR="0048597A" w:rsidRPr="009E4462" w:rsidRDefault="0048597A" w:rsidP="00FB18E7">
      <w:pPr>
        <w:pStyle w:val="libBold2"/>
        <w:rPr>
          <w:rtl/>
        </w:rPr>
      </w:pPr>
      <w:r w:rsidRPr="009E4462">
        <w:rPr>
          <w:rtl/>
        </w:rPr>
        <w:t>183</w:t>
      </w:r>
      <w:r w:rsidRPr="009E4462">
        <w:rPr>
          <w:rFonts w:hint="cs"/>
          <w:rtl/>
        </w:rPr>
        <w:t xml:space="preserve"> </w:t>
      </w:r>
      <w:r w:rsidRPr="009E4462">
        <w:rPr>
          <w:rtl/>
        </w:rPr>
        <w:t>ـ المنتظم : لابن الجوزي ، عبد الرحمن بن علي ، ت : 597 هـ</w:t>
      </w:r>
    </w:p>
    <w:p w:rsidR="0048597A" w:rsidRPr="00CD2460" w:rsidRDefault="0048597A" w:rsidP="00EA0572">
      <w:pPr>
        <w:pStyle w:val="libVar"/>
        <w:rPr>
          <w:rtl/>
        </w:rPr>
      </w:pPr>
      <w:r w:rsidRPr="00CD2460">
        <w:rPr>
          <w:rtl/>
        </w:rPr>
        <w:t>حيدرآباد</w:t>
      </w:r>
      <w:r>
        <w:rPr>
          <w:rtl/>
        </w:rPr>
        <w:t xml:space="preserve"> / </w:t>
      </w:r>
      <w:r w:rsidRPr="00CD2460">
        <w:rPr>
          <w:rtl/>
        </w:rPr>
        <w:t>النظامية</w:t>
      </w:r>
      <w:r>
        <w:rPr>
          <w:rtl/>
        </w:rPr>
        <w:t xml:space="preserve"> / </w:t>
      </w:r>
      <w:r w:rsidRPr="00CD2460">
        <w:rPr>
          <w:rtl/>
        </w:rPr>
        <w:t>1359</w:t>
      </w:r>
    </w:p>
    <w:p w:rsidR="0048597A" w:rsidRPr="009E4462" w:rsidRDefault="0048597A" w:rsidP="00FB18E7">
      <w:pPr>
        <w:pStyle w:val="libBold2"/>
        <w:rPr>
          <w:rtl/>
        </w:rPr>
      </w:pPr>
      <w:r w:rsidRPr="009E4462">
        <w:rPr>
          <w:rtl/>
        </w:rPr>
        <w:t>184</w:t>
      </w:r>
      <w:r w:rsidRPr="009E4462">
        <w:rPr>
          <w:rFonts w:hint="cs"/>
          <w:rtl/>
        </w:rPr>
        <w:t xml:space="preserve"> </w:t>
      </w:r>
      <w:r w:rsidRPr="009E4462">
        <w:rPr>
          <w:rtl/>
        </w:rPr>
        <w:t>ـ منتهى الاراك : للخر</w:t>
      </w:r>
      <w:r>
        <w:rPr>
          <w:rFonts w:hint="cs"/>
          <w:rtl/>
        </w:rPr>
        <w:t>ق</w:t>
      </w:r>
      <w:r w:rsidRPr="009E4462">
        <w:rPr>
          <w:rtl/>
        </w:rPr>
        <w:t xml:space="preserve">ي ، محمد بن احمد الحسيني ، ت : </w:t>
      </w:r>
      <w:r>
        <w:rPr>
          <w:rFonts w:hint="cs"/>
          <w:rtl/>
        </w:rPr>
        <w:t xml:space="preserve">553 </w:t>
      </w:r>
      <w:r w:rsidRPr="009E4462">
        <w:rPr>
          <w:rtl/>
        </w:rPr>
        <w:t>هـ</w:t>
      </w:r>
    </w:p>
    <w:p w:rsidR="0048597A" w:rsidRPr="00CD2460" w:rsidRDefault="0048597A" w:rsidP="00EA0572">
      <w:pPr>
        <w:pStyle w:val="libVar"/>
        <w:rPr>
          <w:rtl/>
        </w:rPr>
      </w:pPr>
      <w:r w:rsidRPr="00CD2460">
        <w:rPr>
          <w:rtl/>
        </w:rPr>
        <w:t xml:space="preserve">مخطوط </w:t>
      </w:r>
    </w:p>
    <w:p w:rsidR="0048597A" w:rsidRPr="009E4462" w:rsidRDefault="0048597A" w:rsidP="00FB18E7">
      <w:pPr>
        <w:pStyle w:val="libBold2"/>
        <w:rPr>
          <w:rtl/>
        </w:rPr>
      </w:pPr>
      <w:r w:rsidRPr="009E4462">
        <w:rPr>
          <w:rtl/>
        </w:rPr>
        <w:t>185</w:t>
      </w:r>
      <w:r w:rsidRPr="009E4462">
        <w:rPr>
          <w:rFonts w:hint="cs"/>
          <w:rtl/>
        </w:rPr>
        <w:t xml:space="preserve"> </w:t>
      </w:r>
      <w:r w:rsidRPr="009E4462">
        <w:rPr>
          <w:rtl/>
        </w:rPr>
        <w:t>ـ منتهى المطلب : للعلامة ، الحسن بن يوسف بن علي ، ت : 762 هـ</w:t>
      </w:r>
    </w:p>
    <w:p w:rsidR="0048597A" w:rsidRPr="00CD2460" w:rsidRDefault="0048597A" w:rsidP="00EA0572">
      <w:pPr>
        <w:pStyle w:val="libVar"/>
        <w:rPr>
          <w:rtl/>
        </w:rPr>
      </w:pPr>
      <w:r w:rsidRPr="00CD2460">
        <w:rPr>
          <w:rtl/>
        </w:rPr>
        <w:t>ايران</w:t>
      </w:r>
      <w:r>
        <w:rPr>
          <w:rtl/>
        </w:rPr>
        <w:t xml:space="preserve"> / </w:t>
      </w:r>
      <w:r w:rsidRPr="00CD2460">
        <w:rPr>
          <w:rtl/>
        </w:rPr>
        <w:t xml:space="preserve">حجري </w:t>
      </w:r>
    </w:p>
    <w:p w:rsidR="0048597A" w:rsidRPr="009E4462" w:rsidRDefault="0048597A" w:rsidP="00FB18E7">
      <w:pPr>
        <w:pStyle w:val="libBold2"/>
        <w:rPr>
          <w:rtl/>
        </w:rPr>
      </w:pPr>
      <w:r w:rsidRPr="009E4462">
        <w:rPr>
          <w:rtl/>
        </w:rPr>
        <w:t>186</w:t>
      </w:r>
      <w:r w:rsidRPr="009E4462">
        <w:rPr>
          <w:rFonts w:hint="cs"/>
          <w:rtl/>
        </w:rPr>
        <w:t xml:space="preserve"> </w:t>
      </w:r>
      <w:r w:rsidRPr="009E4462">
        <w:rPr>
          <w:rtl/>
        </w:rPr>
        <w:t>ـ من لا يحضره الفقيه : للصدوق ، محمد بن علي بن بابويه ، ت : 381 هـ</w:t>
      </w:r>
    </w:p>
    <w:p w:rsidR="0048597A" w:rsidRPr="00CD2460" w:rsidRDefault="0048597A" w:rsidP="00EA0572">
      <w:pPr>
        <w:pStyle w:val="libVar"/>
        <w:rPr>
          <w:rtl/>
        </w:rPr>
      </w:pPr>
      <w:r w:rsidRPr="00CD2460">
        <w:rPr>
          <w:rtl/>
        </w:rPr>
        <w:t>طهران</w:t>
      </w:r>
      <w:r>
        <w:rPr>
          <w:rtl/>
        </w:rPr>
        <w:t xml:space="preserve"> / </w:t>
      </w:r>
      <w:r w:rsidRPr="00CD2460">
        <w:rPr>
          <w:rtl/>
        </w:rPr>
        <w:t>اسلامية</w:t>
      </w:r>
      <w:r>
        <w:rPr>
          <w:rtl/>
        </w:rPr>
        <w:t xml:space="preserve"> / </w:t>
      </w:r>
      <w:r w:rsidRPr="00CD2460">
        <w:rPr>
          <w:rtl/>
        </w:rPr>
        <w:t>1390</w:t>
      </w:r>
    </w:p>
    <w:p w:rsidR="0048597A" w:rsidRPr="009E4462" w:rsidRDefault="0048597A" w:rsidP="00FB18E7">
      <w:pPr>
        <w:pStyle w:val="libBold2"/>
        <w:rPr>
          <w:rtl/>
        </w:rPr>
      </w:pPr>
      <w:r w:rsidRPr="009E4462">
        <w:rPr>
          <w:rtl/>
        </w:rPr>
        <w:t>187</w:t>
      </w:r>
      <w:r w:rsidRPr="009E4462">
        <w:rPr>
          <w:rFonts w:hint="cs"/>
          <w:rtl/>
        </w:rPr>
        <w:t xml:space="preserve"> </w:t>
      </w:r>
      <w:r w:rsidRPr="009E4462">
        <w:rPr>
          <w:rtl/>
        </w:rPr>
        <w:t>ـ منهاج البراعة : للخوئي ، ميراز حبيب الله الهاشمي ، ت : 1324 هـ</w:t>
      </w:r>
    </w:p>
    <w:p w:rsidR="0048597A" w:rsidRPr="00CD2460" w:rsidRDefault="0048597A" w:rsidP="00EA0572">
      <w:pPr>
        <w:pStyle w:val="libVar"/>
        <w:rPr>
          <w:rtl/>
        </w:rPr>
      </w:pPr>
      <w:r w:rsidRPr="00CD2460">
        <w:rPr>
          <w:rtl/>
        </w:rPr>
        <w:t>طهران</w:t>
      </w:r>
      <w:r>
        <w:rPr>
          <w:rtl/>
        </w:rPr>
        <w:t xml:space="preserve"> / </w:t>
      </w:r>
      <w:r w:rsidRPr="00CD2460">
        <w:rPr>
          <w:rtl/>
        </w:rPr>
        <w:t>اسلامية</w:t>
      </w:r>
      <w:r>
        <w:rPr>
          <w:rtl/>
        </w:rPr>
        <w:t xml:space="preserve"> / </w:t>
      </w:r>
    </w:p>
    <w:p w:rsidR="0048597A" w:rsidRPr="009E4462" w:rsidRDefault="0048597A" w:rsidP="00FB18E7">
      <w:pPr>
        <w:pStyle w:val="libBold2"/>
        <w:rPr>
          <w:rtl/>
        </w:rPr>
      </w:pPr>
      <w:r w:rsidRPr="009E4462">
        <w:rPr>
          <w:rtl/>
        </w:rPr>
        <w:t>188</w:t>
      </w:r>
      <w:r w:rsidRPr="009E4462">
        <w:rPr>
          <w:rFonts w:hint="cs"/>
          <w:rtl/>
        </w:rPr>
        <w:t xml:space="preserve"> </w:t>
      </w:r>
      <w:r w:rsidRPr="009E4462">
        <w:rPr>
          <w:rtl/>
        </w:rPr>
        <w:t>ـ المواقف : للايجي ، عبد الرحمن بن أحمد ، ت : 756 هـ</w:t>
      </w:r>
    </w:p>
    <w:p w:rsidR="0048597A" w:rsidRPr="00CD2460" w:rsidRDefault="0048597A" w:rsidP="00FB18E7">
      <w:pPr>
        <w:pStyle w:val="libBold2"/>
        <w:rPr>
          <w:rtl/>
        </w:rPr>
      </w:pPr>
      <w:r w:rsidRPr="00153B46">
        <w:rPr>
          <w:rtl/>
        </w:rPr>
        <w:br w:type="page"/>
      </w:r>
      <w:r w:rsidRPr="00CD2460">
        <w:rPr>
          <w:rtl/>
        </w:rPr>
        <w:lastRenderedPageBreak/>
        <w:t>بيروت</w:t>
      </w:r>
      <w:r>
        <w:rPr>
          <w:rtl/>
        </w:rPr>
        <w:t xml:space="preserve"> / </w:t>
      </w:r>
      <w:r w:rsidRPr="00CD2460">
        <w:rPr>
          <w:rtl/>
        </w:rPr>
        <w:t xml:space="preserve">عالم الكتب </w:t>
      </w:r>
    </w:p>
    <w:p w:rsidR="0048597A" w:rsidRPr="00D20E26" w:rsidRDefault="0048597A" w:rsidP="00FB18E7">
      <w:pPr>
        <w:pStyle w:val="libBold2"/>
        <w:rPr>
          <w:rtl/>
        </w:rPr>
      </w:pPr>
      <w:r w:rsidRPr="00D20E26">
        <w:rPr>
          <w:rtl/>
        </w:rPr>
        <w:t>189</w:t>
      </w:r>
      <w:r w:rsidRPr="00D20E26">
        <w:rPr>
          <w:rFonts w:hint="cs"/>
          <w:rtl/>
        </w:rPr>
        <w:t xml:space="preserve"> </w:t>
      </w:r>
      <w:r w:rsidRPr="00D20E26">
        <w:rPr>
          <w:rtl/>
        </w:rPr>
        <w:t>ـ ميزان الاعتدال : للذهبي ، محمد بن أحمد بن عثمان ، ت : 748 هـ</w:t>
      </w:r>
    </w:p>
    <w:p w:rsidR="0048597A" w:rsidRPr="00CD2460" w:rsidRDefault="0048597A" w:rsidP="00EA0572">
      <w:pPr>
        <w:pStyle w:val="libVar"/>
        <w:rPr>
          <w:rtl/>
        </w:rPr>
      </w:pPr>
      <w:r w:rsidRPr="00CD2460">
        <w:rPr>
          <w:rtl/>
        </w:rPr>
        <w:t>بيروت</w:t>
      </w:r>
      <w:r>
        <w:rPr>
          <w:rtl/>
        </w:rPr>
        <w:t xml:space="preserve"> / </w:t>
      </w:r>
      <w:r w:rsidRPr="00CD2460">
        <w:rPr>
          <w:rtl/>
        </w:rPr>
        <w:t>دارالمعرفة</w:t>
      </w:r>
      <w:r>
        <w:rPr>
          <w:rtl/>
        </w:rPr>
        <w:t xml:space="preserve"> / </w:t>
      </w:r>
      <w:r w:rsidRPr="00CD2460">
        <w:rPr>
          <w:rtl/>
        </w:rPr>
        <w:t>1382</w:t>
      </w:r>
    </w:p>
    <w:p w:rsidR="0048597A" w:rsidRPr="00D20E26" w:rsidRDefault="0048597A" w:rsidP="00FB18E7">
      <w:pPr>
        <w:pStyle w:val="libBold2"/>
        <w:rPr>
          <w:rtl/>
        </w:rPr>
      </w:pPr>
      <w:r w:rsidRPr="00D20E26">
        <w:rPr>
          <w:rtl/>
        </w:rPr>
        <w:t>190</w:t>
      </w:r>
      <w:r w:rsidRPr="00D20E26">
        <w:rPr>
          <w:rFonts w:hint="cs"/>
          <w:rtl/>
        </w:rPr>
        <w:t xml:space="preserve"> </w:t>
      </w:r>
      <w:r w:rsidRPr="00D20E26">
        <w:rPr>
          <w:rtl/>
        </w:rPr>
        <w:t>ـ نقد الرجال : للتفريشي ، مير مصطفى بن حسين الحسيني ، ت : 1021 هـ</w:t>
      </w:r>
    </w:p>
    <w:p w:rsidR="0048597A" w:rsidRPr="00CD2460" w:rsidRDefault="0048597A" w:rsidP="00EA0572">
      <w:pPr>
        <w:pStyle w:val="libVar"/>
        <w:rPr>
          <w:rtl/>
        </w:rPr>
      </w:pPr>
      <w:r w:rsidRPr="00CD2460">
        <w:rPr>
          <w:rtl/>
        </w:rPr>
        <w:t>طهران</w:t>
      </w:r>
      <w:r>
        <w:rPr>
          <w:rtl/>
        </w:rPr>
        <w:t xml:space="preserve"> / </w:t>
      </w:r>
      <w:r w:rsidRPr="00CD2460">
        <w:rPr>
          <w:rtl/>
        </w:rPr>
        <w:t>حجري</w:t>
      </w:r>
      <w:r>
        <w:rPr>
          <w:rtl/>
        </w:rPr>
        <w:t xml:space="preserve"> / </w:t>
      </w:r>
      <w:r w:rsidRPr="00CD2460">
        <w:rPr>
          <w:rtl/>
        </w:rPr>
        <w:t>1318</w:t>
      </w:r>
    </w:p>
    <w:p w:rsidR="0048597A" w:rsidRPr="00D20E26" w:rsidRDefault="0048597A" w:rsidP="00FB18E7">
      <w:pPr>
        <w:pStyle w:val="libBold2"/>
        <w:rPr>
          <w:rtl/>
        </w:rPr>
      </w:pPr>
      <w:r w:rsidRPr="00D20E26">
        <w:rPr>
          <w:rtl/>
        </w:rPr>
        <w:t>191</w:t>
      </w:r>
      <w:r w:rsidRPr="00D20E26">
        <w:rPr>
          <w:rFonts w:hint="cs"/>
          <w:rtl/>
        </w:rPr>
        <w:t xml:space="preserve"> </w:t>
      </w:r>
      <w:r w:rsidRPr="00D20E26">
        <w:rPr>
          <w:rtl/>
        </w:rPr>
        <w:t>ـ نهاية الا</w:t>
      </w:r>
      <w:r>
        <w:rPr>
          <w:rFonts w:hint="cs"/>
          <w:rtl/>
        </w:rPr>
        <w:t>د</w:t>
      </w:r>
      <w:r w:rsidRPr="00D20E26">
        <w:rPr>
          <w:rtl/>
        </w:rPr>
        <w:t>راك في أسرار الافلاك : للشيرازي : محمود بن مسعود ، ت : 710 هـ</w:t>
      </w:r>
    </w:p>
    <w:p w:rsidR="0048597A" w:rsidRPr="00CD2460" w:rsidRDefault="0048597A" w:rsidP="00EA0572">
      <w:pPr>
        <w:pStyle w:val="libVar"/>
        <w:rPr>
          <w:rtl/>
        </w:rPr>
      </w:pPr>
      <w:r w:rsidRPr="00CD2460">
        <w:rPr>
          <w:rtl/>
        </w:rPr>
        <w:t xml:space="preserve">مخطوط </w:t>
      </w:r>
    </w:p>
    <w:p w:rsidR="0048597A" w:rsidRPr="00D20E26" w:rsidRDefault="0048597A" w:rsidP="00FB18E7">
      <w:pPr>
        <w:pStyle w:val="libBold2"/>
        <w:rPr>
          <w:rtl/>
        </w:rPr>
      </w:pPr>
      <w:r w:rsidRPr="00D20E26">
        <w:rPr>
          <w:rtl/>
        </w:rPr>
        <w:t>192</w:t>
      </w:r>
      <w:r w:rsidRPr="00D20E26">
        <w:rPr>
          <w:rFonts w:hint="cs"/>
          <w:rtl/>
        </w:rPr>
        <w:t xml:space="preserve"> </w:t>
      </w:r>
      <w:r w:rsidRPr="00D20E26">
        <w:rPr>
          <w:rtl/>
        </w:rPr>
        <w:t>ـ النهاية في غريب الحديث : الجزري : المبارك بن محمد ، ت : 606 هـ</w:t>
      </w:r>
    </w:p>
    <w:p w:rsidR="0048597A" w:rsidRPr="00CD2460" w:rsidRDefault="0048597A" w:rsidP="00EA0572">
      <w:pPr>
        <w:pStyle w:val="libVar"/>
        <w:rPr>
          <w:rtl/>
        </w:rPr>
      </w:pPr>
      <w:r w:rsidRPr="00CD2460">
        <w:rPr>
          <w:rtl/>
        </w:rPr>
        <w:t>بيروت</w:t>
      </w:r>
      <w:r>
        <w:rPr>
          <w:rtl/>
        </w:rPr>
        <w:t xml:space="preserve"> / </w:t>
      </w:r>
      <w:r w:rsidRPr="00CD2460">
        <w:rPr>
          <w:rtl/>
        </w:rPr>
        <w:t>المكتبة الاسلامية</w:t>
      </w:r>
      <w:r>
        <w:rPr>
          <w:rtl/>
        </w:rPr>
        <w:t xml:space="preserve"> / </w:t>
      </w:r>
    </w:p>
    <w:p w:rsidR="0048597A" w:rsidRPr="00D20E26" w:rsidRDefault="0048597A" w:rsidP="00FB18E7">
      <w:pPr>
        <w:pStyle w:val="libBold2"/>
        <w:rPr>
          <w:rtl/>
        </w:rPr>
      </w:pPr>
      <w:r w:rsidRPr="00D20E26">
        <w:rPr>
          <w:rtl/>
        </w:rPr>
        <w:t>193</w:t>
      </w:r>
      <w:r w:rsidRPr="00D20E26">
        <w:rPr>
          <w:rFonts w:hint="cs"/>
          <w:rtl/>
        </w:rPr>
        <w:t xml:space="preserve"> </w:t>
      </w:r>
      <w:r w:rsidRPr="00D20E26">
        <w:rPr>
          <w:rtl/>
        </w:rPr>
        <w:t>ـ نهج البلاغة للموسوي : محمد بن الحسين الرضي ، ت : 406 هـ</w:t>
      </w:r>
    </w:p>
    <w:p w:rsidR="0048597A" w:rsidRPr="00CD2460" w:rsidRDefault="0048597A" w:rsidP="00EA0572">
      <w:pPr>
        <w:pStyle w:val="libVar"/>
        <w:rPr>
          <w:rtl/>
        </w:rPr>
      </w:pPr>
      <w:r w:rsidRPr="00CD2460">
        <w:rPr>
          <w:rtl/>
        </w:rPr>
        <w:t>القاهرة</w:t>
      </w:r>
      <w:r>
        <w:rPr>
          <w:rtl/>
        </w:rPr>
        <w:t xml:space="preserve"> / </w:t>
      </w:r>
      <w:r w:rsidRPr="00CD2460">
        <w:rPr>
          <w:rtl/>
        </w:rPr>
        <w:t>الاستقامة</w:t>
      </w:r>
      <w:r>
        <w:rPr>
          <w:rtl/>
        </w:rPr>
        <w:t xml:space="preserve"> / </w:t>
      </w:r>
    </w:p>
    <w:p w:rsidR="0048597A" w:rsidRPr="00D20E26" w:rsidRDefault="0048597A" w:rsidP="00FB18E7">
      <w:pPr>
        <w:pStyle w:val="libBold2"/>
        <w:rPr>
          <w:rtl/>
        </w:rPr>
      </w:pPr>
      <w:r w:rsidRPr="00D20E26">
        <w:rPr>
          <w:rtl/>
        </w:rPr>
        <w:t>194</w:t>
      </w:r>
      <w:r w:rsidRPr="00D20E26">
        <w:rPr>
          <w:rFonts w:hint="cs"/>
          <w:rtl/>
        </w:rPr>
        <w:t xml:space="preserve"> </w:t>
      </w:r>
      <w:r w:rsidRPr="00D20E26">
        <w:rPr>
          <w:rtl/>
        </w:rPr>
        <w:t>ـ الوافي : للفيض : محمد</w:t>
      </w:r>
      <w:r>
        <w:rPr>
          <w:rFonts w:hint="cs"/>
          <w:rtl/>
        </w:rPr>
        <w:t xml:space="preserve"> محسن</w:t>
      </w:r>
      <w:r w:rsidRPr="00D20E26">
        <w:rPr>
          <w:rtl/>
        </w:rPr>
        <w:t xml:space="preserve"> بن الشاه مرتضى ، ت : هـ</w:t>
      </w:r>
    </w:p>
    <w:p w:rsidR="0048597A" w:rsidRPr="00CD2460" w:rsidRDefault="0048597A" w:rsidP="00EA0572">
      <w:pPr>
        <w:pStyle w:val="libVar"/>
        <w:rPr>
          <w:rtl/>
        </w:rPr>
      </w:pPr>
      <w:r w:rsidRPr="00CD2460">
        <w:rPr>
          <w:rtl/>
        </w:rPr>
        <w:t>قم المقد</w:t>
      </w:r>
      <w:r>
        <w:rPr>
          <w:rFonts w:hint="cs"/>
          <w:rtl/>
        </w:rPr>
        <w:t>س</w:t>
      </w:r>
      <w:r w:rsidRPr="00CD2460">
        <w:rPr>
          <w:rtl/>
        </w:rPr>
        <w:t>ة</w:t>
      </w:r>
      <w:r>
        <w:rPr>
          <w:rtl/>
        </w:rPr>
        <w:t xml:space="preserve"> / </w:t>
      </w:r>
      <w:r w:rsidRPr="00CD2460">
        <w:rPr>
          <w:rtl/>
        </w:rPr>
        <w:t>آية الله المرعشي نجفي</w:t>
      </w:r>
      <w:r>
        <w:rPr>
          <w:rtl/>
        </w:rPr>
        <w:t xml:space="preserve"> / </w:t>
      </w:r>
      <w:r w:rsidRPr="00CD2460">
        <w:rPr>
          <w:rtl/>
        </w:rPr>
        <w:t>1403</w:t>
      </w:r>
    </w:p>
    <w:p w:rsidR="0048597A" w:rsidRPr="00D20E26" w:rsidRDefault="0048597A" w:rsidP="00FB18E7">
      <w:pPr>
        <w:pStyle w:val="libBold2"/>
        <w:rPr>
          <w:rtl/>
        </w:rPr>
      </w:pPr>
      <w:r w:rsidRPr="00D20E26">
        <w:rPr>
          <w:rtl/>
        </w:rPr>
        <w:t>195</w:t>
      </w:r>
      <w:r w:rsidRPr="00D20E26">
        <w:rPr>
          <w:rFonts w:hint="cs"/>
          <w:rtl/>
        </w:rPr>
        <w:t xml:space="preserve"> </w:t>
      </w:r>
      <w:r w:rsidRPr="00D20E26">
        <w:rPr>
          <w:rtl/>
        </w:rPr>
        <w:t>ـ وفيات الاعيان : لابن خلكان : أحمد بن محمد ، ت : 608 هـ</w:t>
      </w:r>
    </w:p>
    <w:p w:rsidR="0048597A" w:rsidRPr="00CD2460" w:rsidRDefault="0048597A" w:rsidP="00EA0572">
      <w:pPr>
        <w:pStyle w:val="libVar"/>
        <w:rPr>
          <w:rtl/>
        </w:rPr>
      </w:pPr>
      <w:r w:rsidRPr="00CD2460">
        <w:rPr>
          <w:rtl/>
        </w:rPr>
        <w:t>بيروت</w:t>
      </w:r>
      <w:r>
        <w:rPr>
          <w:rtl/>
        </w:rPr>
        <w:t xml:space="preserve"> / </w:t>
      </w:r>
      <w:r w:rsidRPr="00CD2460">
        <w:rPr>
          <w:rtl/>
        </w:rPr>
        <w:t>دار صادر</w:t>
      </w:r>
      <w:r>
        <w:rPr>
          <w:rtl/>
        </w:rPr>
        <w:t xml:space="preserve"> / </w:t>
      </w:r>
      <w:r w:rsidRPr="00CD2460">
        <w:rPr>
          <w:rtl/>
        </w:rPr>
        <w:t xml:space="preserve">1398 </w:t>
      </w:r>
    </w:p>
    <w:p w:rsidR="0048597A" w:rsidRPr="00D20E26" w:rsidRDefault="0048597A" w:rsidP="00FB18E7">
      <w:pPr>
        <w:pStyle w:val="libBold2"/>
        <w:rPr>
          <w:rtl/>
        </w:rPr>
      </w:pPr>
      <w:r w:rsidRPr="00D20E26">
        <w:rPr>
          <w:rtl/>
        </w:rPr>
        <w:t>196</w:t>
      </w:r>
      <w:r w:rsidRPr="00D20E26">
        <w:rPr>
          <w:rFonts w:hint="cs"/>
          <w:rtl/>
        </w:rPr>
        <w:t xml:space="preserve"> </w:t>
      </w:r>
      <w:r w:rsidRPr="00D20E26">
        <w:rPr>
          <w:rtl/>
        </w:rPr>
        <w:t>ـ هدية الاحباب : للقمي : الشيخ عباس ، ت : 1359 هـ</w:t>
      </w:r>
    </w:p>
    <w:p w:rsidR="0048597A" w:rsidRPr="00CD2460" w:rsidRDefault="0048597A" w:rsidP="00EA0572">
      <w:pPr>
        <w:pStyle w:val="libVar"/>
        <w:rPr>
          <w:rtl/>
        </w:rPr>
      </w:pPr>
      <w:r w:rsidRPr="00CD2460">
        <w:rPr>
          <w:rtl/>
        </w:rPr>
        <w:t>طهران</w:t>
      </w:r>
      <w:r>
        <w:rPr>
          <w:rtl/>
        </w:rPr>
        <w:t xml:space="preserve"> / </w:t>
      </w:r>
      <w:r w:rsidRPr="00CD2460">
        <w:rPr>
          <w:rtl/>
        </w:rPr>
        <w:t>أمير كبير</w:t>
      </w:r>
      <w:r>
        <w:rPr>
          <w:rtl/>
        </w:rPr>
        <w:t xml:space="preserve"> / </w:t>
      </w:r>
      <w:r w:rsidRPr="00CD2460">
        <w:rPr>
          <w:rtl/>
        </w:rPr>
        <w:t>1363</w:t>
      </w:r>
    </w:p>
    <w:p w:rsidR="0048597A" w:rsidRPr="00D20E26" w:rsidRDefault="0048597A" w:rsidP="00FB18E7">
      <w:pPr>
        <w:pStyle w:val="libBold2"/>
        <w:rPr>
          <w:rtl/>
        </w:rPr>
      </w:pPr>
      <w:r w:rsidRPr="00D20E26">
        <w:rPr>
          <w:rtl/>
        </w:rPr>
        <w:t>197</w:t>
      </w:r>
      <w:r w:rsidRPr="00D20E26">
        <w:rPr>
          <w:rFonts w:hint="cs"/>
          <w:rtl/>
        </w:rPr>
        <w:t xml:space="preserve"> </w:t>
      </w:r>
      <w:r w:rsidRPr="00D20E26">
        <w:rPr>
          <w:rtl/>
        </w:rPr>
        <w:t>ـ الهياكل : للسهروردي : يحيى بن حبش بن أميرك ، ت : 587 هـ</w:t>
      </w:r>
    </w:p>
    <w:p w:rsidR="0048597A" w:rsidRDefault="0048597A" w:rsidP="00EA0572">
      <w:pPr>
        <w:pStyle w:val="libVar"/>
        <w:rPr>
          <w:rtl/>
        </w:rPr>
      </w:pPr>
      <w:r w:rsidRPr="00CD2460">
        <w:rPr>
          <w:rtl/>
        </w:rPr>
        <w:t>القاهرة</w:t>
      </w:r>
      <w:r>
        <w:rPr>
          <w:rtl/>
        </w:rPr>
        <w:t xml:space="preserve"> / </w:t>
      </w:r>
      <w:r w:rsidRPr="00CD2460">
        <w:rPr>
          <w:rtl/>
        </w:rPr>
        <w:t xml:space="preserve">1335 هـ </w:t>
      </w:r>
    </w:p>
    <w:p w:rsidR="0048597A" w:rsidRDefault="0048597A" w:rsidP="0048597A">
      <w:pPr>
        <w:pStyle w:val="Heading1Center"/>
        <w:rPr>
          <w:rtl/>
        </w:rPr>
      </w:pPr>
      <w:r>
        <w:rPr>
          <w:rtl/>
        </w:rPr>
        <w:br w:type="page"/>
      </w:r>
      <w:bookmarkStart w:id="1413" w:name="_Toc300564080"/>
      <w:bookmarkStart w:id="1414" w:name="_Toc453239607"/>
      <w:r>
        <w:rPr>
          <w:rFonts w:hint="cs"/>
          <w:rtl/>
        </w:rPr>
        <w:lastRenderedPageBreak/>
        <w:t>فهرست المطالب</w:t>
      </w:r>
      <w:bookmarkEnd w:id="1413"/>
      <w:bookmarkEnd w:id="1414"/>
    </w:p>
    <w:sdt>
      <w:sdtPr>
        <w:rPr>
          <w:rFonts w:ascii="Times New Roman" w:eastAsia="Times New Roman" w:hAnsi="Times New Roman" w:cs="Traditional Arabic"/>
          <w:b w:val="0"/>
          <w:bCs w:val="0"/>
          <w:color w:val="000000"/>
          <w:sz w:val="24"/>
          <w:szCs w:val="32"/>
        </w:rPr>
        <w:id w:val="614192579"/>
        <w:docPartObj>
          <w:docPartGallery w:val="Table of Contents"/>
          <w:docPartUnique/>
        </w:docPartObj>
      </w:sdtPr>
      <w:sdtEndPr>
        <w:rPr>
          <w:rtl/>
        </w:rPr>
      </w:sdtEndPr>
      <w:sdtContent>
        <w:p w:rsidR="003B4240" w:rsidRDefault="003B4240" w:rsidP="003B4240">
          <w:pPr>
            <w:pStyle w:val="TOCHeading"/>
          </w:pPr>
        </w:p>
        <w:p w:rsidR="003B4240" w:rsidRDefault="002763C6">
          <w:pPr>
            <w:pStyle w:val="TOC1"/>
            <w:rPr>
              <w:rFonts w:asciiTheme="minorHAnsi" w:eastAsiaTheme="minorEastAsia" w:hAnsiTheme="minorHAnsi" w:cstheme="minorBidi"/>
              <w:bCs w:val="0"/>
              <w:noProof/>
              <w:color w:val="auto"/>
              <w:sz w:val="22"/>
              <w:szCs w:val="22"/>
              <w:rtl/>
              <w:lang w:bidi="fa-IR"/>
            </w:rPr>
          </w:pPr>
          <w:r w:rsidRPr="002763C6">
            <w:fldChar w:fldCharType="begin"/>
          </w:r>
          <w:r w:rsidR="003B4240">
            <w:instrText xml:space="preserve"> TOC \o "1-3" \h \z \u </w:instrText>
          </w:r>
          <w:r w:rsidRPr="002763C6">
            <w:fldChar w:fldCharType="separate"/>
          </w:r>
          <w:hyperlink w:anchor="_Toc453239365" w:history="1">
            <w:r w:rsidR="003B4240" w:rsidRPr="002F4143">
              <w:rPr>
                <w:rStyle w:val="Hyperlink"/>
                <w:rFonts w:hint="eastAsia"/>
                <w:noProof/>
                <w:rtl/>
              </w:rPr>
              <w:t>المقدمة</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Toc453239365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11</w:t>
            </w:r>
            <w:r>
              <w:rPr>
                <w:rStyle w:val="Hyperlink"/>
                <w:noProof/>
                <w:rtl/>
              </w:rPr>
              <w:fldChar w:fldCharType="end"/>
            </w:r>
          </w:hyperlink>
        </w:p>
        <w:p w:rsidR="003B4240" w:rsidRDefault="002763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9366" w:history="1">
            <w:r w:rsidR="003B4240" w:rsidRPr="002F4143">
              <w:rPr>
                <w:rStyle w:val="Hyperlink"/>
                <w:rFonts w:hint="eastAsia"/>
                <w:noProof/>
                <w:rtl/>
              </w:rPr>
              <w:t>بسم</w:t>
            </w:r>
            <w:r w:rsidR="003B4240" w:rsidRPr="002F4143">
              <w:rPr>
                <w:rStyle w:val="Hyperlink"/>
                <w:noProof/>
                <w:rtl/>
              </w:rPr>
              <w:t xml:space="preserve"> </w:t>
            </w:r>
            <w:r w:rsidR="003B4240" w:rsidRPr="002F4143">
              <w:rPr>
                <w:rStyle w:val="Hyperlink"/>
                <w:rFonts w:hint="eastAsia"/>
                <w:noProof/>
                <w:rtl/>
              </w:rPr>
              <w:t>الله</w:t>
            </w:r>
            <w:r w:rsidR="003B4240" w:rsidRPr="002F4143">
              <w:rPr>
                <w:rStyle w:val="Hyperlink"/>
                <w:noProof/>
                <w:rtl/>
              </w:rPr>
              <w:t xml:space="preserve"> </w:t>
            </w:r>
            <w:r w:rsidR="003B4240" w:rsidRPr="002F4143">
              <w:rPr>
                <w:rStyle w:val="Hyperlink"/>
                <w:rFonts w:hint="eastAsia"/>
                <w:noProof/>
                <w:rtl/>
              </w:rPr>
              <w:t>الرحمن</w:t>
            </w:r>
            <w:r w:rsidR="003B4240" w:rsidRPr="002F4143">
              <w:rPr>
                <w:rStyle w:val="Hyperlink"/>
                <w:noProof/>
                <w:rtl/>
              </w:rPr>
              <w:t xml:space="preserve"> </w:t>
            </w:r>
            <w:r w:rsidR="003B4240" w:rsidRPr="002F4143">
              <w:rPr>
                <w:rStyle w:val="Hyperlink"/>
                <w:rFonts w:hint="eastAsia"/>
                <w:noProof/>
                <w:rtl/>
              </w:rPr>
              <w:t>الرحيم</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Toc453239366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11</w:t>
            </w:r>
            <w:r>
              <w:rPr>
                <w:rStyle w:val="Hyperlink"/>
                <w:noProof/>
                <w:rtl/>
              </w:rPr>
              <w:fldChar w:fldCharType="end"/>
            </w:r>
          </w:hyperlink>
        </w:p>
        <w:p w:rsidR="003B4240" w:rsidRDefault="002763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9370" w:history="1">
            <w:r w:rsidR="003B4240" w:rsidRPr="002F4143">
              <w:rPr>
                <w:rStyle w:val="Hyperlink"/>
                <w:rFonts w:hint="eastAsia"/>
                <w:noProof/>
                <w:rtl/>
              </w:rPr>
              <w:t>حَدآئِق</w:t>
            </w:r>
            <w:r w:rsidR="003B4240" w:rsidRPr="002F4143">
              <w:rPr>
                <w:rStyle w:val="Hyperlink"/>
                <w:noProof/>
                <w:rtl/>
              </w:rPr>
              <w:t xml:space="preserve"> </w:t>
            </w:r>
            <w:r w:rsidR="003B4240" w:rsidRPr="002F4143">
              <w:rPr>
                <w:rStyle w:val="Hyperlink"/>
                <w:rFonts w:hint="eastAsia"/>
                <w:noProof/>
                <w:rtl/>
              </w:rPr>
              <w:t>الصَّالِحينَ</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Toc453239370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72" w:history="1">
            <w:r w:rsidR="003B4240" w:rsidRPr="002F4143">
              <w:rPr>
                <w:rStyle w:val="Hyperlink"/>
                <w:rFonts w:hint="eastAsia"/>
                <w:noProof/>
                <w:rtl/>
              </w:rPr>
              <w:t>ترْجَمة</w:t>
            </w:r>
            <w:r w:rsidR="003B4240" w:rsidRPr="002F4143">
              <w:rPr>
                <w:rStyle w:val="Hyperlink"/>
                <w:noProof/>
                <w:rtl/>
              </w:rPr>
              <w:t xml:space="preserve"> </w:t>
            </w:r>
            <w:r w:rsidR="003B4240" w:rsidRPr="002F4143">
              <w:rPr>
                <w:rStyle w:val="Hyperlink"/>
                <w:rFonts w:hint="eastAsia"/>
                <w:noProof/>
                <w:rtl/>
              </w:rPr>
              <w:t>المؤَلّف</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Toc453239372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21</w:t>
            </w:r>
            <w:r>
              <w:rPr>
                <w:rStyle w:val="Hyperlink"/>
                <w:noProof/>
                <w:rtl/>
              </w:rPr>
              <w:fldChar w:fldCharType="end"/>
            </w:r>
          </w:hyperlink>
        </w:p>
        <w:p w:rsidR="003B4240" w:rsidRDefault="002763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9373" w:history="1">
            <w:r w:rsidR="003B4240" w:rsidRPr="002F4143">
              <w:rPr>
                <w:rStyle w:val="Hyperlink"/>
                <w:rFonts w:hint="eastAsia"/>
                <w:noProof/>
                <w:rtl/>
              </w:rPr>
              <w:t>اسمه</w:t>
            </w:r>
            <w:r w:rsidR="003B4240" w:rsidRPr="002F4143">
              <w:rPr>
                <w:rStyle w:val="Hyperlink"/>
                <w:noProof/>
                <w:rtl/>
              </w:rPr>
              <w:t xml:space="preserve"> </w:t>
            </w:r>
            <w:r w:rsidR="003B4240" w:rsidRPr="002F4143">
              <w:rPr>
                <w:rStyle w:val="Hyperlink"/>
                <w:rFonts w:hint="eastAsia"/>
                <w:noProof/>
                <w:rtl/>
              </w:rPr>
              <w:t>ونسبه</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Toc453239373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21</w:t>
            </w:r>
            <w:r>
              <w:rPr>
                <w:rStyle w:val="Hyperlink"/>
                <w:noProof/>
                <w:rtl/>
              </w:rPr>
              <w:fldChar w:fldCharType="end"/>
            </w:r>
          </w:hyperlink>
        </w:p>
        <w:p w:rsidR="003B4240" w:rsidRDefault="002763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9374" w:history="1">
            <w:r w:rsidR="003B4240" w:rsidRPr="002F4143">
              <w:rPr>
                <w:rStyle w:val="Hyperlink"/>
                <w:rFonts w:hint="eastAsia"/>
                <w:noProof/>
                <w:rtl/>
              </w:rPr>
              <w:t>ولادته</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Toc453239374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24</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75" w:history="1">
            <w:r w:rsidR="003B4240" w:rsidRPr="002F4143">
              <w:rPr>
                <w:rStyle w:val="Hyperlink"/>
                <w:rFonts w:hint="eastAsia"/>
                <w:noProof/>
                <w:rtl/>
              </w:rPr>
              <w:t>أساتذته</w:t>
            </w:r>
            <w:r w:rsidR="003B4240" w:rsidRPr="002F4143">
              <w:rPr>
                <w:rStyle w:val="Hyperlink"/>
                <w:noProof/>
                <w:rtl/>
              </w:rPr>
              <w:t xml:space="preserve"> </w:t>
            </w:r>
            <w:r w:rsidR="003B4240" w:rsidRPr="002F4143">
              <w:rPr>
                <w:rStyle w:val="Hyperlink"/>
                <w:rFonts w:hint="eastAsia"/>
                <w:noProof/>
                <w:rtl/>
              </w:rPr>
              <w:t>ومشايخه</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Toc453239375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26</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77" w:history="1">
            <w:r w:rsidR="003B4240" w:rsidRPr="002F4143">
              <w:rPr>
                <w:rStyle w:val="Hyperlink"/>
                <w:rFonts w:hint="eastAsia"/>
                <w:noProof/>
                <w:rtl/>
              </w:rPr>
              <w:t>تلامذته</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Toc453239377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30</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78" w:history="1">
            <w:r w:rsidR="003B4240" w:rsidRPr="002F4143">
              <w:rPr>
                <w:rStyle w:val="Hyperlink"/>
                <w:rFonts w:hint="eastAsia"/>
                <w:noProof/>
                <w:rtl/>
              </w:rPr>
              <w:t>رحلاته</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Toc453239378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30</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79" w:history="1">
            <w:r w:rsidR="003B4240" w:rsidRPr="002F4143">
              <w:rPr>
                <w:rStyle w:val="Hyperlink"/>
                <w:rFonts w:hint="eastAsia"/>
                <w:noProof/>
                <w:rtl/>
              </w:rPr>
              <w:t>آيات</w:t>
            </w:r>
            <w:r w:rsidR="003B4240" w:rsidRPr="002F4143">
              <w:rPr>
                <w:rStyle w:val="Hyperlink"/>
                <w:noProof/>
                <w:rtl/>
              </w:rPr>
              <w:t xml:space="preserve"> </w:t>
            </w:r>
            <w:r w:rsidR="003B4240" w:rsidRPr="002F4143">
              <w:rPr>
                <w:rStyle w:val="Hyperlink"/>
                <w:rFonts w:hint="eastAsia"/>
                <w:noProof/>
                <w:rtl/>
              </w:rPr>
              <w:t>المدح</w:t>
            </w:r>
            <w:r w:rsidR="003B4240" w:rsidRPr="002F4143">
              <w:rPr>
                <w:rStyle w:val="Hyperlink"/>
                <w:noProof/>
                <w:rtl/>
              </w:rPr>
              <w:t xml:space="preserve"> </w:t>
            </w:r>
            <w:r w:rsidR="003B4240" w:rsidRPr="002F4143">
              <w:rPr>
                <w:rStyle w:val="Hyperlink"/>
                <w:rFonts w:hint="eastAsia"/>
                <w:noProof/>
                <w:rtl/>
              </w:rPr>
              <w:t>وجمل</w:t>
            </w:r>
            <w:r w:rsidR="003B4240" w:rsidRPr="002F4143">
              <w:rPr>
                <w:rStyle w:val="Hyperlink"/>
                <w:noProof/>
                <w:rtl/>
              </w:rPr>
              <w:t xml:space="preserve"> </w:t>
            </w:r>
            <w:r w:rsidR="003B4240" w:rsidRPr="002F4143">
              <w:rPr>
                <w:rStyle w:val="Hyperlink"/>
                <w:rFonts w:hint="eastAsia"/>
                <w:noProof/>
                <w:rtl/>
              </w:rPr>
              <w:t>الثناء</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Toc453239379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36</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86" w:history="1">
            <w:r w:rsidR="003B4240" w:rsidRPr="002F4143">
              <w:rPr>
                <w:rStyle w:val="Hyperlink"/>
                <w:rFonts w:hint="eastAsia"/>
                <w:noProof/>
                <w:rtl/>
              </w:rPr>
              <w:t>مؤلفاته</w:t>
            </w:r>
            <w:r w:rsidR="003B4240" w:rsidRPr="002F4143">
              <w:rPr>
                <w:rStyle w:val="Hyperlink"/>
                <w:noProof/>
                <w:rtl/>
              </w:rPr>
              <w:t xml:space="preserve"> </w:t>
            </w:r>
            <w:r w:rsidR="003B4240" w:rsidRPr="002F4143">
              <w:rPr>
                <w:rStyle w:val="Hyperlink"/>
                <w:rFonts w:hint="eastAsia"/>
                <w:noProof/>
                <w:rtl/>
              </w:rPr>
              <w:t>وآثاره</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Toc453239386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52</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87" w:history="1">
            <w:r w:rsidR="003B4240" w:rsidRPr="002F4143">
              <w:rPr>
                <w:rStyle w:val="Hyperlink"/>
                <w:rFonts w:hint="eastAsia"/>
                <w:noProof/>
                <w:rtl/>
              </w:rPr>
              <w:t>وفاته</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Toc453239387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53</w:t>
            </w:r>
            <w:r>
              <w:rPr>
                <w:rStyle w:val="Hyperlink"/>
                <w:noProof/>
                <w:rtl/>
              </w:rPr>
              <w:fldChar w:fldCharType="end"/>
            </w:r>
          </w:hyperlink>
        </w:p>
        <w:p w:rsidR="003B4240" w:rsidRDefault="002763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9390" w:history="1">
            <w:r w:rsidR="003B4240" w:rsidRPr="002F4143">
              <w:rPr>
                <w:rStyle w:val="Hyperlink"/>
                <w:rFonts w:hint="eastAsia"/>
                <w:noProof/>
                <w:rtl/>
              </w:rPr>
              <w:t>الرأي</w:t>
            </w:r>
            <w:r w:rsidR="003B4240" w:rsidRPr="002F4143">
              <w:rPr>
                <w:rStyle w:val="Hyperlink"/>
                <w:noProof/>
                <w:rtl/>
              </w:rPr>
              <w:t xml:space="preserve"> </w:t>
            </w:r>
            <w:r w:rsidR="003B4240" w:rsidRPr="002F4143">
              <w:rPr>
                <w:rStyle w:val="Hyperlink"/>
                <w:rFonts w:hint="eastAsia"/>
                <w:noProof/>
                <w:rtl/>
              </w:rPr>
              <w:t>المختار</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Toc453239390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56</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93" w:history="1">
            <w:r w:rsidR="003B4240" w:rsidRPr="002F4143">
              <w:rPr>
                <w:rStyle w:val="Hyperlink"/>
                <w:rFonts w:hint="eastAsia"/>
                <w:noProof/>
                <w:rtl/>
              </w:rPr>
              <w:t>منهج</w:t>
            </w:r>
            <w:r w:rsidR="003B4240" w:rsidRPr="002F4143">
              <w:rPr>
                <w:rStyle w:val="Hyperlink"/>
                <w:noProof/>
                <w:rtl/>
              </w:rPr>
              <w:t xml:space="preserve"> </w:t>
            </w:r>
            <w:r w:rsidR="003B4240" w:rsidRPr="002F4143">
              <w:rPr>
                <w:rStyle w:val="Hyperlink"/>
                <w:rFonts w:hint="eastAsia"/>
                <w:noProof/>
                <w:rtl/>
              </w:rPr>
              <w:t>التحقيق</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Toc453239393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58</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94" w:history="1">
            <w:r w:rsidR="003B4240" w:rsidRPr="002F4143">
              <w:rPr>
                <w:rStyle w:val="Hyperlink"/>
                <w:rFonts w:hint="eastAsia"/>
                <w:noProof/>
                <w:rtl/>
              </w:rPr>
              <w:t>شكر</w:t>
            </w:r>
            <w:r w:rsidR="003B4240" w:rsidRPr="002F4143">
              <w:rPr>
                <w:rStyle w:val="Hyperlink"/>
                <w:noProof/>
                <w:rtl/>
              </w:rPr>
              <w:t xml:space="preserve"> </w:t>
            </w:r>
            <w:r w:rsidR="003B4240" w:rsidRPr="002F4143">
              <w:rPr>
                <w:rStyle w:val="Hyperlink"/>
                <w:rFonts w:hint="eastAsia"/>
                <w:noProof/>
                <w:rtl/>
              </w:rPr>
              <w:t>وتقدير</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Toc453239394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59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395" w:history="1">
            <w:r w:rsidR="003B4240" w:rsidRPr="002F4143">
              <w:rPr>
                <w:rStyle w:val="Hyperlink"/>
                <w:rFonts w:hint="eastAsia"/>
                <w:noProof/>
                <w:rtl/>
              </w:rPr>
              <w:t>بسم</w:t>
            </w:r>
            <w:r w:rsidR="003B4240" w:rsidRPr="002F4143">
              <w:rPr>
                <w:rStyle w:val="Hyperlink"/>
                <w:noProof/>
                <w:rtl/>
              </w:rPr>
              <w:t xml:space="preserve"> </w:t>
            </w:r>
            <w:r w:rsidR="003B4240" w:rsidRPr="002F4143">
              <w:rPr>
                <w:rStyle w:val="Hyperlink"/>
                <w:rFonts w:hint="eastAsia"/>
                <w:noProof/>
                <w:rtl/>
              </w:rPr>
              <w:t>الله</w:t>
            </w:r>
            <w:r w:rsidR="003B4240" w:rsidRPr="002F4143">
              <w:rPr>
                <w:rStyle w:val="Hyperlink"/>
                <w:noProof/>
                <w:rtl/>
              </w:rPr>
              <w:t xml:space="preserve"> </w:t>
            </w:r>
            <w:r w:rsidR="003B4240" w:rsidRPr="002F4143">
              <w:rPr>
                <w:rStyle w:val="Hyperlink"/>
                <w:rFonts w:hint="eastAsia"/>
                <w:noProof/>
                <w:rtl/>
              </w:rPr>
              <w:t>الرحمن</w:t>
            </w:r>
            <w:r w:rsidR="003B4240" w:rsidRPr="002F4143">
              <w:rPr>
                <w:rStyle w:val="Hyperlink"/>
                <w:noProof/>
                <w:rtl/>
              </w:rPr>
              <w:t xml:space="preserve"> </w:t>
            </w:r>
            <w:r w:rsidR="003B4240" w:rsidRPr="002F4143">
              <w:rPr>
                <w:rStyle w:val="Hyperlink"/>
                <w:rFonts w:hint="eastAsia"/>
                <w:noProof/>
                <w:rtl/>
              </w:rPr>
              <w:t>الرحيم</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Toc453239395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65</w:t>
            </w:r>
            <w:r>
              <w:rPr>
                <w:rStyle w:val="Hyperlink"/>
                <w:noProof/>
                <w:rtl/>
              </w:rPr>
              <w:fldChar w:fldCharType="end"/>
            </w:r>
          </w:hyperlink>
        </w:p>
        <w:p w:rsidR="003B4240" w:rsidRDefault="002763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9396" w:history="1">
            <w:r w:rsidR="003B4240" w:rsidRPr="002F4143">
              <w:rPr>
                <w:rStyle w:val="Hyperlink"/>
                <w:rFonts w:hint="eastAsia"/>
                <w:noProof/>
                <w:rtl/>
              </w:rPr>
              <w:t>وبه</w:t>
            </w:r>
            <w:r w:rsidR="003B4240" w:rsidRPr="002F4143">
              <w:rPr>
                <w:rStyle w:val="Hyperlink"/>
                <w:noProof/>
                <w:rtl/>
              </w:rPr>
              <w:t xml:space="preserve"> </w:t>
            </w:r>
            <w:r w:rsidR="003B4240" w:rsidRPr="002F4143">
              <w:rPr>
                <w:rStyle w:val="Hyperlink"/>
                <w:rFonts w:hint="eastAsia"/>
                <w:noProof/>
                <w:rtl/>
              </w:rPr>
              <w:t>الاستعانة</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Toc453239396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65</w:t>
            </w:r>
            <w:r>
              <w:rPr>
                <w:rStyle w:val="Hyperlink"/>
                <w:noProof/>
                <w:rtl/>
              </w:rPr>
              <w:fldChar w:fldCharType="end"/>
            </w:r>
          </w:hyperlink>
        </w:p>
        <w:p w:rsidR="003B4240" w:rsidRDefault="002763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9397" w:history="1">
            <w:r w:rsidR="003B4240" w:rsidRPr="002F4143">
              <w:rPr>
                <w:rStyle w:val="Hyperlink"/>
                <w:rFonts w:hint="eastAsia"/>
                <w:noProof/>
                <w:rtl/>
              </w:rPr>
              <w:t>وكان</w:t>
            </w:r>
            <w:r w:rsidR="003B4240" w:rsidRPr="002F4143">
              <w:rPr>
                <w:rStyle w:val="Hyperlink"/>
                <w:noProof/>
                <w:rtl/>
              </w:rPr>
              <w:t xml:space="preserve"> </w:t>
            </w:r>
            <w:r w:rsidR="003B4240" w:rsidRPr="002F4143">
              <w:rPr>
                <w:rStyle w:val="Hyperlink"/>
                <w:rFonts w:hint="eastAsia"/>
                <w:noProof/>
                <w:rtl/>
              </w:rPr>
              <w:t>من</w:t>
            </w:r>
            <w:r w:rsidR="003B4240" w:rsidRPr="002F4143">
              <w:rPr>
                <w:rStyle w:val="Hyperlink"/>
                <w:noProof/>
                <w:rtl/>
              </w:rPr>
              <w:t xml:space="preserve"> </w:t>
            </w:r>
            <w:r w:rsidR="003B4240" w:rsidRPr="002F4143">
              <w:rPr>
                <w:rStyle w:val="Hyperlink"/>
                <w:rFonts w:hint="eastAsia"/>
                <w:noProof/>
                <w:rtl/>
              </w:rPr>
              <w:t>دعائه</w:t>
            </w:r>
            <w:r w:rsidR="003B4240" w:rsidRPr="002F4143">
              <w:rPr>
                <w:rStyle w:val="Hyperlink"/>
                <w:noProof/>
                <w:rtl/>
              </w:rPr>
              <w:t xml:space="preserve"> </w:t>
            </w:r>
            <w:r w:rsidR="003B4240" w:rsidRPr="002F4143">
              <w:rPr>
                <w:rStyle w:val="Hyperlink"/>
                <w:rFonts w:cs="Rafed Alaem" w:hint="eastAsia"/>
                <w:noProof/>
                <w:rtl/>
              </w:rPr>
              <w:t>عليه‌السلام</w:t>
            </w:r>
            <w:r w:rsidR="003B4240" w:rsidRPr="002F4143">
              <w:rPr>
                <w:rStyle w:val="Hyperlink"/>
                <w:noProof/>
                <w:rtl/>
              </w:rPr>
              <w:t xml:space="preserve"> </w:t>
            </w:r>
            <w:r w:rsidR="003B4240" w:rsidRPr="002F4143">
              <w:rPr>
                <w:rStyle w:val="Hyperlink"/>
                <w:rFonts w:hint="eastAsia"/>
                <w:noProof/>
                <w:rtl/>
              </w:rPr>
              <w:t>إذا</w:t>
            </w:r>
            <w:r w:rsidR="003B4240" w:rsidRPr="002F4143">
              <w:rPr>
                <w:rStyle w:val="Hyperlink"/>
                <w:noProof/>
                <w:rtl/>
              </w:rPr>
              <w:t xml:space="preserve"> </w:t>
            </w:r>
            <w:r w:rsidR="003B4240" w:rsidRPr="002F4143">
              <w:rPr>
                <w:rStyle w:val="Hyperlink"/>
                <w:rFonts w:hint="eastAsia"/>
                <w:noProof/>
                <w:rtl/>
              </w:rPr>
              <w:t>نظر</w:t>
            </w:r>
            <w:r w:rsidR="003B4240" w:rsidRPr="002F4143">
              <w:rPr>
                <w:rStyle w:val="Hyperlink"/>
                <w:noProof/>
                <w:rtl/>
              </w:rPr>
              <w:t xml:space="preserve"> </w:t>
            </w:r>
            <w:r w:rsidR="003B4240" w:rsidRPr="002F4143">
              <w:rPr>
                <w:rStyle w:val="Hyperlink"/>
                <w:rFonts w:hint="eastAsia"/>
                <w:noProof/>
                <w:rtl/>
              </w:rPr>
              <w:t>إلى</w:t>
            </w:r>
            <w:r w:rsidR="003B4240" w:rsidRPr="002F4143">
              <w:rPr>
                <w:rStyle w:val="Hyperlink"/>
                <w:noProof/>
                <w:rtl/>
              </w:rPr>
              <w:t xml:space="preserve"> </w:t>
            </w:r>
            <w:r w:rsidR="003B4240" w:rsidRPr="002F4143">
              <w:rPr>
                <w:rStyle w:val="Hyperlink"/>
                <w:rFonts w:hint="eastAsia"/>
                <w:noProof/>
                <w:rtl/>
              </w:rPr>
              <w:t>الهلال</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Toc453239397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65</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01" w:history="1">
            <w:r w:rsidR="003B4240" w:rsidRPr="002F4143">
              <w:rPr>
                <w:rStyle w:val="Hyperlink"/>
                <w:rFonts w:hint="eastAsia"/>
                <w:noProof/>
                <w:rtl/>
              </w:rPr>
              <w:t>مقدمة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Toc453239401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68</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06" w:history="1">
            <w:r w:rsidR="003B4240" w:rsidRPr="002F4143">
              <w:rPr>
                <w:rStyle w:val="Hyperlink"/>
                <w:rFonts w:hint="eastAsia"/>
                <w:noProof/>
                <w:rtl/>
              </w:rPr>
              <w:t>تتمّة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Toc453239406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69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08" w:history="1">
            <w:r w:rsidR="003B4240" w:rsidRPr="002F4143">
              <w:rPr>
                <w:rStyle w:val="Hyperlink"/>
                <w:rFonts w:hint="eastAsia"/>
                <w:noProof/>
                <w:rtl/>
              </w:rPr>
              <w:t>تبصرة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Toc453239408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70</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10" w:history="1">
            <w:r w:rsidR="003B4240" w:rsidRPr="002F4143">
              <w:rPr>
                <w:rStyle w:val="Hyperlink"/>
                <w:rFonts w:hint="eastAsia"/>
                <w:noProof/>
                <w:rtl/>
              </w:rPr>
              <w:t>هداية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Toc453239410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71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20" w:history="1">
            <w:r w:rsidR="003B4240" w:rsidRPr="002F4143">
              <w:rPr>
                <w:rStyle w:val="Hyperlink"/>
                <w:rFonts w:hint="eastAsia"/>
                <w:noProof/>
                <w:rtl/>
              </w:rPr>
              <w:t>تنبيه</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Toc453239420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75</w:t>
            </w:r>
            <w:r>
              <w:rPr>
                <w:rStyle w:val="Hyperlink"/>
                <w:noProof/>
                <w:rtl/>
              </w:rPr>
              <w:fldChar w:fldCharType="end"/>
            </w:r>
          </w:hyperlink>
        </w:p>
        <w:p w:rsidR="004332B6" w:rsidRDefault="004332B6">
          <w:pPr>
            <w:bidi w:val="0"/>
            <w:ind w:firstLine="289"/>
            <w:rPr>
              <w:rStyle w:val="Hyperlink"/>
              <w:bCs/>
              <w:noProof/>
              <w:rtl/>
            </w:rPr>
          </w:pPr>
          <w:r>
            <w:rPr>
              <w:rStyle w:val="Hyperlink"/>
              <w:noProof/>
              <w:rtl/>
            </w:rPr>
            <w:br w:type="page"/>
          </w:r>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26" w:history="1">
            <w:r w:rsidR="003B4240" w:rsidRPr="002F4143">
              <w:rPr>
                <w:rStyle w:val="Hyperlink"/>
                <w:rFonts w:hint="eastAsia"/>
                <w:noProof/>
                <w:rtl/>
              </w:rPr>
              <w:t>تذكرة</w:t>
            </w:r>
            <w:r w:rsidR="003B4240" w:rsidRPr="002F4143">
              <w:rPr>
                <w:rStyle w:val="Hyperlink"/>
                <w:noProof/>
                <w:rtl/>
              </w:rPr>
              <w:t xml:space="preserve"> </w:t>
            </w:r>
            <w:r w:rsidR="003B4240" w:rsidRPr="002F4143">
              <w:rPr>
                <w:rStyle w:val="Hyperlink"/>
                <w:rFonts w:hint="eastAsia"/>
                <w:noProof/>
                <w:rtl/>
              </w:rPr>
              <w:t>فيها</w:t>
            </w:r>
            <w:r w:rsidR="003B4240" w:rsidRPr="002F4143">
              <w:rPr>
                <w:rStyle w:val="Hyperlink"/>
                <w:noProof/>
                <w:rtl/>
              </w:rPr>
              <w:t xml:space="preserve"> </w:t>
            </w:r>
            <w:r w:rsidR="003B4240" w:rsidRPr="002F4143">
              <w:rPr>
                <w:rStyle w:val="Hyperlink"/>
                <w:rFonts w:hint="eastAsia"/>
                <w:noProof/>
                <w:rtl/>
              </w:rPr>
              <w:t>تبصرة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Toc453239426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76</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30" w:history="1">
            <w:r w:rsidR="003B4240" w:rsidRPr="002F4143">
              <w:rPr>
                <w:rStyle w:val="Hyperlink"/>
                <w:rFonts w:hint="eastAsia"/>
                <w:noProof/>
                <w:rtl/>
              </w:rPr>
              <w:t>بسط</w:t>
            </w:r>
            <w:r w:rsidR="003B4240" w:rsidRPr="002F4143">
              <w:rPr>
                <w:rStyle w:val="Hyperlink"/>
                <w:noProof/>
                <w:rtl/>
              </w:rPr>
              <w:t xml:space="preserve"> </w:t>
            </w:r>
            <w:r w:rsidR="003B4240" w:rsidRPr="002F4143">
              <w:rPr>
                <w:rStyle w:val="Hyperlink"/>
                <w:rFonts w:hint="eastAsia"/>
                <w:noProof/>
                <w:rtl/>
              </w:rPr>
              <w:t>كلام</w:t>
            </w:r>
            <w:r w:rsidR="003B4240" w:rsidRPr="002F4143">
              <w:rPr>
                <w:rStyle w:val="Hyperlink"/>
                <w:noProof/>
                <w:rtl/>
              </w:rPr>
              <w:t xml:space="preserve"> </w:t>
            </w:r>
            <w:r w:rsidR="003B4240" w:rsidRPr="002F4143">
              <w:rPr>
                <w:rStyle w:val="Hyperlink"/>
                <w:rFonts w:hint="eastAsia"/>
                <w:noProof/>
                <w:rtl/>
              </w:rPr>
              <w:t>لإبراز</w:t>
            </w:r>
            <w:r w:rsidR="003B4240" w:rsidRPr="002F4143">
              <w:rPr>
                <w:rStyle w:val="Hyperlink"/>
                <w:noProof/>
                <w:rtl/>
              </w:rPr>
              <w:t xml:space="preserve"> </w:t>
            </w:r>
            <w:r w:rsidR="003B4240" w:rsidRPr="002F4143">
              <w:rPr>
                <w:rStyle w:val="Hyperlink"/>
                <w:rFonts w:hint="eastAsia"/>
                <w:noProof/>
                <w:rtl/>
              </w:rPr>
              <w:t>مرام</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Toc453239430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78</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45" w:history="1">
            <w:r w:rsidR="003B4240" w:rsidRPr="002F4143">
              <w:rPr>
                <w:rStyle w:val="Hyperlink"/>
                <w:rFonts w:hint="eastAsia"/>
                <w:noProof/>
                <w:rtl/>
              </w:rPr>
              <w:t>تكملة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Toc453239445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84</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48" w:history="1">
            <w:r w:rsidR="003B4240" w:rsidRPr="002F4143">
              <w:rPr>
                <w:rStyle w:val="Hyperlink"/>
                <w:rFonts w:hint="eastAsia"/>
                <w:noProof/>
                <w:rtl/>
              </w:rPr>
              <w:t>تذنيب</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Toc453239448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85</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49" w:history="1">
            <w:r w:rsidR="003B4240" w:rsidRPr="002F4143">
              <w:rPr>
                <w:rStyle w:val="Hyperlink"/>
                <w:rFonts w:hint="eastAsia"/>
                <w:noProof/>
                <w:rtl/>
              </w:rPr>
              <w:t>إكمال</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Toc453239449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85</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50" w:history="1">
            <w:r w:rsidR="003B4240" w:rsidRPr="002F4143">
              <w:rPr>
                <w:rStyle w:val="Hyperlink"/>
                <w:rFonts w:hint="eastAsia"/>
                <w:noProof/>
                <w:rtl/>
              </w:rPr>
              <w:t>إيضاح</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Toc453239450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86</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52" w:history="1">
            <w:r w:rsidR="003B4240" w:rsidRPr="002F4143">
              <w:rPr>
                <w:rStyle w:val="Hyperlink"/>
                <w:rFonts w:hint="eastAsia"/>
                <w:noProof/>
                <w:rtl/>
              </w:rPr>
              <w:t>وهم</w:t>
            </w:r>
            <w:r w:rsidR="003B4240" w:rsidRPr="002F4143">
              <w:rPr>
                <w:rStyle w:val="Hyperlink"/>
                <w:noProof/>
                <w:rtl/>
              </w:rPr>
              <w:t xml:space="preserve"> </w:t>
            </w:r>
            <w:r w:rsidR="003B4240" w:rsidRPr="002F4143">
              <w:rPr>
                <w:rStyle w:val="Hyperlink"/>
                <w:rFonts w:hint="eastAsia"/>
                <w:noProof/>
                <w:rtl/>
              </w:rPr>
              <w:t>وتنبيه</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Toc453239452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88</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54" w:history="1">
            <w:r w:rsidR="003B4240" w:rsidRPr="002F4143">
              <w:rPr>
                <w:rStyle w:val="Hyperlink"/>
                <w:rFonts w:hint="eastAsia"/>
                <w:noProof/>
                <w:rtl/>
              </w:rPr>
              <w:t>تبصرة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Toc453239454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89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56" w:history="1">
            <w:r w:rsidR="003B4240" w:rsidRPr="002F4143">
              <w:rPr>
                <w:rStyle w:val="Hyperlink"/>
                <w:rFonts w:hint="eastAsia"/>
                <w:noProof/>
                <w:rtl/>
              </w:rPr>
              <w:t>تتمة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Toc453239456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91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57" w:history="1">
            <w:r w:rsidR="003B4240" w:rsidRPr="002F4143">
              <w:rPr>
                <w:rStyle w:val="Hyperlink"/>
                <w:rFonts w:hint="eastAsia"/>
                <w:noProof/>
                <w:rtl/>
              </w:rPr>
              <w:t>خاتمة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Toc453239457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91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74" w:history="1">
            <w:r w:rsidR="003B4240" w:rsidRPr="002F4143">
              <w:rPr>
                <w:rStyle w:val="Hyperlink"/>
                <w:rFonts w:hint="eastAsia"/>
                <w:noProof/>
                <w:rtl/>
              </w:rPr>
              <w:t>كشف</w:t>
            </w:r>
            <w:r w:rsidR="003B4240" w:rsidRPr="002F4143">
              <w:rPr>
                <w:rStyle w:val="Hyperlink"/>
                <w:noProof/>
                <w:rtl/>
              </w:rPr>
              <w:t xml:space="preserve"> </w:t>
            </w:r>
            <w:r w:rsidR="003B4240" w:rsidRPr="002F4143">
              <w:rPr>
                <w:rStyle w:val="Hyperlink"/>
                <w:rFonts w:hint="eastAsia"/>
                <w:noProof/>
                <w:rtl/>
              </w:rPr>
              <w:t>نقاب</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Toc453239474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97</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79" w:history="1">
            <w:r w:rsidR="003B4240" w:rsidRPr="002F4143">
              <w:rPr>
                <w:rStyle w:val="Hyperlink"/>
                <w:rFonts w:hint="eastAsia"/>
                <w:noProof/>
                <w:rtl/>
              </w:rPr>
              <w:t>تتمة</w:t>
            </w:r>
            <w:r w:rsidR="003B4240" w:rsidRPr="002F4143">
              <w:rPr>
                <w:rStyle w:val="Hyperlink"/>
                <w:noProof/>
                <w:rtl/>
              </w:rPr>
              <w:t xml:space="preserve"> : [15]</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Toc453239479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99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82" w:history="1">
            <w:r w:rsidR="003B4240" w:rsidRPr="002F4143">
              <w:rPr>
                <w:rStyle w:val="Hyperlink"/>
                <w:rFonts w:hint="eastAsia"/>
                <w:noProof/>
                <w:rtl/>
              </w:rPr>
              <w:t>إيضاح</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Toc453239482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100</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86" w:history="1">
            <w:r w:rsidR="003B4240" w:rsidRPr="002F4143">
              <w:rPr>
                <w:rStyle w:val="Hyperlink"/>
                <w:rFonts w:hint="eastAsia"/>
                <w:noProof/>
                <w:rtl/>
              </w:rPr>
              <w:t>تبصرة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Toc453239486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103</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91" w:history="1">
            <w:r w:rsidR="003B4240" w:rsidRPr="002F4143">
              <w:rPr>
                <w:rStyle w:val="Hyperlink"/>
                <w:rFonts w:hint="eastAsia"/>
                <w:noProof/>
                <w:rtl/>
              </w:rPr>
              <w:t>إكمال</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Toc453239491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104</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95" w:history="1">
            <w:r w:rsidR="003B4240" w:rsidRPr="002F4143">
              <w:rPr>
                <w:rStyle w:val="Hyperlink"/>
                <w:rFonts w:hint="eastAsia"/>
                <w:noProof/>
                <w:rtl/>
              </w:rPr>
              <w:t>توضيح</w:t>
            </w:r>
            <w:r w:rsidR="003B4240" w:rsidRPr="002F4143">
              <w:rPr>
                <w:rStyle w:val="Hyperlink"/>
                <w:noProof/>
                <w:rtl/>
              </w:rPr>
              <w:t xml:space="preserve"> </w:t>
            </w:r>
            <w:r w:rsidR="003B4240" w:rsidRPr="002F4143">
              <w:rPr>
                <w:rStyle w:val="Hyperlink"/>
                <w:rFonts w:hint="eastAsia"/>
                <w:noProof/>
                <w:rtl/>
              </w:rPr>
              <w:t>حال</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Toc453239495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105</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499" w:history="1">
            <w:r w:rsidR="003B4240" w:rsidRPr="002F4143">
              <w:rPr>
                <w:rStyle w:val="Hyperlink"/>
                <w:rFonts w:hint="eastAsia"/>
                <w:noProof/>
                <w:rtl/>
              </w:rPr>
              <w:t>إشارة</w:t>
            </w:r>
            <w:r w:rsidR="003B4240" w:rsidRPr="002F4143">
              <w:rPr>
                <w:rStyle w:val="Hyperlink"/>
                <w:noProof/>
                <w:rtl/>
              </w:rPr>
              <w:t xml:space="preserve"> </w:t>
            </w:r>
            <w:r w:rsidR="003B4240" w:rsidRPr="002F4143">
              <w:rPr>
                <w:rStyle w:val="Hyperlink"/>
                <w:rFonts w:hint="eastAsia"/>
                <w:noProof/>
                <w:rtl/>
              </w:rPr>
              <w:t>فيها</w:t>
            </w:r>
            <w:r w:rsidR="003B4240" w:rsidRPr="002F4143">
              <w:rPr>
                <w:rStyle w:val="Hyperlink"/>
                <w:noProof/>
                <w:rtl/>
              </w:rPr>
              <w:t xml:space="preserve"> </w:t>
            </w:r>
            <w:r w:rsidR="003B4240" w:rsidRPr="002F4143">
              <w:rPr>
                <w:rStyle w:val="Hyperlink"/>
                <w:rFonts w:hint="eastAsia"/>
                <w:noProof/>
                <w:rtl/>
              </w:rPr>
              <w:t>إنارة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Toc453239499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107</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02" w:history="1">
            <w:r w:rsidR="003B4240" w:rsidRPr="002F4143">
              <w:rPr>
                <w:rStyle w:val="Hyperlink"/>
                <w:rFonts w:hint="eastAsia"/>
                <w:noProof/>
                <w:rtl/>
              </w:rPr>
              <w:t>تبيان</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Toc453239502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112</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05" w:history="1">
            <w:r w:rsidR="003B4240" w:rsidRPr="002F4143">
              <w:rPr>
                <w:rStyle w:val="Hyperlink"/>
                <w:rFonts w:hint="eastAsia"/>
                <w:noProof/>
                <w:rtl/>
              </w:rPr>
              <w:t>إرشاد</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Toc453239505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114</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09" w:history="1">
            <w:r w:rsidR="003B4240" w:rsidRPr="002F4143">
              <w:rPr>
                <w:rStyle w:val="Hyperlink"/>
                <w:rFonts w:hint="eastAsia"/>
                <w:noProof/>
                <w:rtl/>
              </w:rPr>
              <w:t>تمهيد</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Toc453239509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115</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12" w:history="1">
            <w:r w:rsidR="003B4240" w:rsidRPr="002F4143">
              <w:rPr>
                <w:rStyle w:val="Hyperlink"/>
                <w:rFonts w:hint="eastAsia"/>
                <w:noProof/>
                <w:rtl/>
              </w:rPr>
              <w:t>تلويح</w:t>
            </w:r>
            <w:r w:rsidR="003B4240" w:rsidRPr="002F4143">
              <w:rPr>
                <w:rStyle w:val="Hyperlink"/>
                <w:noProof/>
                <w:rtl/>
              </w:rPr>
              <w:t xml:space="preserve"> </w:t>
            </w:r>
            <w:r w:rsidR="003B4240" w:rsidRPr="002F4143">
              <w:rPr>
                <w:rStyle w:val="Hyperlink"/>
                <w:rFonts w:hint="eastAsia"/>
                <w:noProof/>
                <w:rtl/>
              </w:rPr>
              <w:t>فيه</w:t>
            </w:r>
            <w:r w:rsidR="003B4240" w:rsidRPr="002F4143">
              <w:rPr>
                <w:rStyle w:val="Hyperlink"/>
                <w:noProof/>
                <w:rtl/>
              </w:rPr>
              <w:t xml:space="preserve"> </w:t>
            </w:r>
            <w:r w:rsidR="003B4240" w:rsidRPr="002F4143">
              <w:rPr>
                <w:rStyle w:val="Hyperlink"/>
                <w:rFonts w:hint="eastAsia"/>
                <w:noProof/>
                <w:rtl/>
              </w:rPr>
              <w:t>توضيح</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Toc453239512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116</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14" w:history="1">
            <w:r w:rsidR="003B4240" w:rsidRPr="002F4143">
              <w:rPr>
                <w:rStyle w:val="Hyperlink"/>
                <w:rFonts w:hint="eastAsia"/>
                <w:noProof/>
                <w:rtl/>
              </w:rPr>
              <w:t>تنبيه</w:t>
            </w:r>
            <w:r w:rsidR="003B4240" w:rsidRPr="002F4143">
              <w:rPr>
                <w:rStyle w:val="Hyperlink"/>
                <w:noProof/>
                <w:rtl/>
              </w:rPr>
              <w:t xml:space="preserve"> </w:t>
            </w:r>
            <w:r w:rsidR="003B4240" w:rsidRPr="002F4143">
              <w:rPr>
                <w:rStyle w:val="Hyperlink"/>
                <w:rFonts w:hint="eastAsia"/>
                <w:noProof/>
                <w:rtl/>
              </w:rPr>
              <w:t>وتبيين</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Toc453239514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117</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18" w:history="1">
            <w:r w:rsidR="003B4240" w:rsidRPr="002F4143">
              <w:rPr>
                <w:rStyle w:val="Hyperlink"/>
                <w:rFonts w:hint="eastAsia"/>
                <w:noProof/>
                <w:rtl/>
              </w:rPr>
              <w:t>تتمة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Toc453239518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118</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25" w:history="1">
            <w:r w:rsidR="003B4240" w:rsidRPr="002F4143">
              <w:rPr>
                <w:rStyle w:val="Hyperlink"/>
                <w:rFonts w:hint="eastAsia"/>
                <w:noProof/>
                <w:rtl/>
              </w:rPr>
              <w:t>خاتمة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Toc453239525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121</w:t>
            </w:r>
            <w:r>
              <w:rPr>
                <w:rStyle w:val="Hyperlink"/>
                <w:noProof/>
                <w:rtl/>
              </w:rPr>
              <w:fldChar w:fldCharType="end"/>
            </w:r>
          </w:hyperlink>
        </w:p>
        <w:p w:rsidR="003B4240" w:rsidRDefault="002763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9530" w:history="1">
            <w:r w:rsidR="003B4240" w:rsidRPr="002F4143">
              <w:rPr>
                <w:rStyle w:val="Hyperlink"/>
                <w:rFonts w:hint="eastAsia"/>
                <w:noProof/>
                <w:rtl/>
              </w:rPr>
              <w:t>قال</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Toc453239530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125</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40" w:history="1">
            <w:r w:rsidR="003B4240" w:rsidRPr="002F4143">
              <w:rPr>
                <w:rStyle w:val="Hyperlink"/>
                <w:rFonts w:hint="eastAsia"/>
                <w:noProof/>
                <w:rtl/>
              </w:rPr>
              <w:t>تتمة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Toc453239540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127</w:t>
            </w:r>
            <w:r>
              <w:rPr>
                <w:rStyle w:val="Hyperlink"/>
                <w:noProof/>
                <w:rtl/>
              </w:rPr>
              <w:fldChar w:fldCharType="end"/>
            </w:r>
          </w:hyperlink>
        </w:p>
        <w:p w:rsidR="002B67B1" w:rsidRDefault="002B67B1">
          <w:pPr>
            <w:bidi w:val="0"/>
            <w:ind w:firstLine="289"/>
            <w:rPr>
              <w:rStyle w:val="Hyperlink"/>
              <w:bCs/>
              <w:noProof/>
              <w:rtl/>
            </w:rPr>
          </w:pPr>
          <w:r>
            <w:rPr>
              <w:rStyle w:val="Hyperlink"/>
              <w:noProof/>
              <w:rtl/>
            </w:rPr>
            <w:br w:type="page"/>
          </w:r>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49" w:history="1">
            <w:r w:rsidR="003B4240" w:rsidRPr="002F4143">
              <w:rPr>
                <w:rStyle w:val="Hyperlink"/>
                <w:rFonts w:hint="eastAsia"/>
                <w:noProof/>
                <w:rtl/>
              </w:rPr>
              <w:t>تبصرة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Toc453239549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129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50" w:history="1">
            <w:r w:rsidR="003B4240" w:rsidRPr="002F4143">
              <w:rPr>
                <w:rStyle w:val="Hyperlink"/>
                <w:rFonts w:hint="eastAsia"/>
                <w:noProof/>
                <w:rtl/>
              </w:rPr>
              <w:t>تذكرة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Toc453239550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131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52" w:history="1">
            <w:r w:rsidR="003B4240" w:rsidRPr="002F4143">
              <w:rPr>
                <w:rStyle w:val="Hyperlink"/>
                <w:rFonts w:hint="eastAsia"/>
                <w:noProof/>
                <w:rtl/>
              </w:rPr>
              <w:t>تبيين</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Toc453239552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133</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56" w:history="1">
            <w:r w:rsidR="003B4240" w:rsidRPr="002F4143">
              <w:rPr>
                <w:rStyle w:val="Hyperlink"/>
                <w:rFonts w:hint="eastAsia"/>
                <w:noProof/>
                <w:rtl/>
              </w:rPr>
              <w:t>توضيح</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Toc453239556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136</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60" w:history="1">
            <w:r w:rsidR="003B4240" w:rsidRPr="002F4143">
              <w:rPr>
                <w:rStyle w:val="Hyperlink"/>
                <w:rFonts w:hint="eastAsia"/>
                <w:noProof/>
                <w:rtl/>
              </w:rPr>
              <w:t>تكملة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Toc453239560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137</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66" w:history="1">
            <w:r w:rsidR="003B4240" w:rsidRPr="002F4143">
              <w:rPr>
                <w:rStyle w:val="Hyperlink"/>
                <w:rFonts w:hint="eastAsia"/>
                <w:noProof/>
                <w:rtl/>
              </w:rPr>
              <w:t>هداية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Toc453239566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139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68" w:history="1">
            <w:r w:rsidR="003B4240" w:rsidRPr="002F4143">
              <w:rPr>
                <w:rStyle w:val="Hyperlink"/>
                <w:rFonts w:hint="eastAsia"/>
                <w:noProof/>
                <w:rtl/>
              </w:rPr>
              <w:t>إكمال</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Toc453239568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141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70" w:history="1">
            <w:r w:rsidR="003B4240" w:rsidRPr="002F4143">
              <w:rPr>
                <w:rStyle w:val="Hyperlink"/>
                <w:rFonts w:hint="eastAsia"/>
                <w:noProof/>
                <w:rtl/>
              </w:rPr>
              <w:t>خاتمة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Toc453239570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142</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82" w:history="1">
            <w:r w:rsidR="003B4240" w:rsidRPr="002F4143">
              <w:rPr>
                <w:rStyle w:val="Hyperlink"/>
                <w:rFonts w:hint="eastAsia"/>
                <w:noProof/>
                <w:rtl/>
              </w:rPr>
              <w:t>تتمة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Toc453239582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151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87" w:history="1">
            <w:r w:rsidR="003B4240" w:rsidRPr="002F4143">
              <w:rPr>
                <w:rStyle w:val="Hyperlink"/>
                <w:rFonts w:hint="eastAsia"/>
                <w:noProof/>
                <w:rtl/>
              </w:rPr>
              <w:t>تبصرة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Toc453239587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152</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88" w:history="1">
            <w:r w:rsidR="003B4240" w:rsidRPr="002F4143">
              <w:rPr>
                <w:rStyle w:val="Hyperlink"/>
                <w:rFonts w:hint="eastAsia"/>
                <w:noProof/>
                <w:rtl/>
              </w:rPr>
              <w:t>خاتمة</w:t>
            </w:r>
            <w:r w:rsidR="003B4240" w:rsidRPr="002F4143">
              <w:rPr>
                <w:rStyle w:val="Hyperlink"/>
                <w:noProof/>
                <w:rtl/>
              </w:rPr>
              <w:t xml:space="preserve"> :</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Toc453239588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154</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0" w:history="1">
            <w:r w:rsidR="003B4240" w:rsidRPr="002F4143">
              <w:rPr>
                <w:rStyle w:val="Hyperlink"/>
                <w:rFonts w:hint="eastAsia"/>
                <w:noProof/>
                <w:rtl/>
              </w:rPr>
              <w:t>فهرست</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159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1" w:history="1">
            <w:r w:rsidR="003B4240" w:rsidRPr="002F4143">
              <w:rPr>
                <w:rStyle w:val="Hyperlink"/>
                <w:rFonts w:hint="eastAsia"/>
                <w:noProof/>
                <w:rtl/>
              </w:rPr>
              <w:t>الآيات</w:t>
            </w:r>
            <w:r w:rsidR="003B4240" w:rsidRPr="002F4143">
              <w:rPr>
                <w:rStyle w:val="Hyperlink"/>
                <w:noProof/>
                <w:rtl/>
              </w:rPr>
              <w:t xml:space="preserve"> </w:t>
            </w:r>
            <w:r w:rsidR="003B4240" w:rsidRPr="002F4143">
              <w:rPr>
                <w:rStyle w:val="Hyperlink"/>
                <w:rFonts w:hint="eastAsia"/>
                <w:noProof/>
                <w:rtl/>
              </w:rPr>
              <w:t>القرآنية</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Toc453239591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159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2" w:history="1">
            <w:r w:rsidR="003B4240" w:rsidRPr="002F4143">
              <w:rPr>
                <w:rStyle w:val="Hyperlink"/>
                <w:rFonts w:hint="eastAsia"/>
                <w:noProof/>
                <w:rtl/>
              </w:rPr>
              <w:t>فهرست</w:t>
            </w:r>
            <w:r w:rsidR="003B4240" w:rsidRPr="002F4143">
              <w:rPr>
                <w:rStyle w:val="Hyperlink"/>
                <w:noProof/>
                <w:rtl/>
              </w:rPr>
              <w:t xml:space="preserve"> </w:t>
            </w:r>
            <w:r w:rsidR="003B4240" w:rsidRPr="002F4143">
              <w:rPr>
                <w:rStyle w:val="Hyperlink"/>
                <w:rFonts w:hint="eastAsia"/>
                <w:noProof/>
                <w:rtl/>
              </w:rPr>
              <w:t>الحديث</w:t>
            </w:r>
            <w:r w:rsidR="003B4240" w:rsidRPr="002F4143">
              <w:rPr>
                <w:rStyle w:val="Hyperlink"/>
                <w:noProof/>
                <w:rtl/>
              </w:rPr>
              <w:t xml:space="preserve"> </w:t>
            </w:r>
            <w:r w:rsidR="003B4240" w:rsidRPr="002F4143">
              <w:rPr>
                <w:rStyle w:val="Hyperlink"/>
                <w:rFonts w:hint="eastAsia"/>
                <w:noProof/>
                <w:rtl/>
              </w:rPr>
              <w:t>القدسي</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Toc453239592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159</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3" w:history="1">
            <w:r w:rsidR="003B4240" w:rsidRPr="002F4143">
              <w:rPr>
                <w:rStyle w:val="Hyperlink"/>
                <w:rFonts w:hint="eastAsia"/>
                <w:noProof/>
                <w:rtl/>
              </w:rPr>
              <w:t>فهرست</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Toc453239593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160</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4" w:history="1">
            <w:r w:rsidR="003B4240" w:rsidRPr="002F4143">
              <w:rPr>
                <w:rStyle w:val="Hyperlink"/>
                <w:rFonts w:hint="eastAsia"/>
                <w:noProof/>
                <w:rtl/>
              </w:rPr>
              <w:t>الأحاديث</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Toc453239594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160</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5" w:history="1">
            <w:r w:rsidR="003B4240" w:rsidRPr="002F4143">
              <w:rPr>
                <w:rStyle w:val="Hyperlink"/>
                <w:rFonts w:hint="eastAsia"/>
                <w:noProof/>
                <w:rtl/>
              </w:rPr>
              <w:t>فهرست</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Toc453239595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6" w:history="1">
            <w:r w:rsidR="003B4240" w:rsidRPr="002F4143">
              <w:rPr>
                <w:rStyle w:val="Hyperlink"/>
                <w:rFonts w:hint="eastAsia"/>
                <w:noProof/>
                <w:rtl/>
              </w:rPr>
              <w:t>الادعية</w:t>
            </w:r>
            <w:r w:rsidR="003B4240" w:rsidRPr="002F4143">
              <w:rPr>
                <w:rStyle w:val="Hyperlink"/>
                <w:noProof/>
                <w:rtl/>
              </w:rPr>
              <w:t xml:space="preserve"> </w:t>
            </w:r>
            <w:r w:rsidR="003B4240" w:rsidRPr="002F4143">
              <w:rPr>
                <w:rStyle w:val="Hyperlink"/>
                <w:rFonts w:hint="eastAsia"/>
                <w:noProof/>
                <w:rtl/>
              </w:rPr>
              <w:t>الواردة</w:t>
            </w:r>
            <w:r w:rsidR="003B4240" w:rsidRPr="002F4143">
              <w:rPr>
                <w:rStyle w:val="Hyperlink"/>
                <w:noProof/>
                <w:rtl/>
              </w:rPr>
              <w:t xml:space="preserve"> </w:t>
            </w:r>
            <w:r w:rsidR="003B4240" w:rsidRPr="002F4143">
              <w:rPr>
                <w:rStyle w:val="Hyperlink"/>
                <w:rFonts w:hint="eastAsia"/>
                <w:noProof/>
                <w:rtl/>
              </w:rPr>
              <w:t>ضمن</w:t>
            </w:r>
            <w:r w:rsidR="003B4240" w:rsidRPr="002F4143">
              <w:rPr>
                <w:rStyle w:val="Hyperlink"/>
                <w:noProof/>
                <w:rtl/>
              </w:rPr>
              <w:t xml:space="preserve"> </w:t>
            </w:r>
            <w:r w:rsidR="003B4240" w:rsidRPr="002F4143">
              <w:rPr>
                <w:rStyle w:val="Hyperlink"/>
                <w:rFonts w:hint="eastAsia"/>
                <w:noProof/>
                <w:rtl/>
              </w:rPr>
              <w:t>الرسالة</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7" w:history="1">
            <w:r w:rsidR="003B4240" w:rsidRPr="002F4143">
              <w:rPr>
                <w:rStyle w:val="Hyperlink"/>
                <w:rFonts w:hint="eastAsia"/>
                <w:noProof/>
                <w:rtl/>
              </w:rPr>
              <w:t>فهرست</w:t>
            </w:r>
            <w:r w:rsidR="003B4240" w:rsidRPr="002F4143">
              <w:rPr>
                <w:rStyle w:val="Hyperlink"/>
                <w:noProof/>
                <w:rtl/>
              </w:rPr>
              <w:t xml:space="preserve"> </w:t>
            </w:r>
            <w:r w:rsidR="003B4240" w:rsidRPr="002F4143">
              <w:rPr>
                <w:rStyle w:val="Hyperlink"/>
                <w:rFonts w:hint="eastAsia"/>
                <w:noProof/>
                <w:rtl/>
              </w:rPr>
              <w:t>الأشعار</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Toc453239597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8" w:history="1">
            <w:r w:rsidR="003B4240" w:rsidRPr="002F4143">
              <w:rPr>
                <w:rStyle w:val="Hyperlink"/>
                <w:rFonts w:hint="eastAsia"/>
                <w:noProof/>
                <w:rtl/>
              </w:rPr>
              <w:t>فهرست</w:t>
            </w:r>
            <w:r w:rsidR="003B4240" w:rsidRPr="002F4143">
              <w:rPr>
                <w:rStyle w:val="Hyperlink"/>
                <w:noProof/>
                <w:rtl/>
              </w:rPr>
              <w:t xml:space="preserve"> </w:t>
            </w:r>
            <w:r w:rsidR="003B4240" w:rsidRPr="002F4143">
              <w:rPr>
                <w:rStyle w:val="Hyperlink"/>
                <w:rFonts w:hint="eastAsia"/>
                <w:noProof/>
                <w:rtl/>
              </w:rPr>
              <w:t>المفردات</w:t>
            </w:r>
            <w:r w:rsidR="003B4240" w:rsidRPr="002F4143">
              <w:rPr>
                <w:rStyle w:val="Hyperlink"/>
                <w:noProof/>
                <w:rtl/>
              </w:rPr>
              <w:t xml:space="preserve"> </w:t>
            </w:r>
            <w:r w:rsidR="003B4240" w:rsidRPr="002F4143">
              <w:rPr>
                <w:rStyle w:val="Hyperlink"/>
                <w:rFonts w:hint="eastAsia"/>
                <w:noProof/>
                <w:rtl/>
              </w:rPr>
              <w:t>اللغوية</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Toc453239598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161</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599" w:history="1">
            <w:r w:rsidR="003B4240" w:rsidRPr="002F4143">
              <w:rPr>
                <w:rStyle w:val="Hyperlink"/>
                <w:rFonts w:hint="eastAsia"/>
                <w:noProof/>
                <w:rtl/>
              </w:rPr>
              <w:t>فهرست</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Toc453239599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163</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600" w:history="1">
            <w:r w:rsidR="003B4240" w:rsidRPr="002F4143">
              <w:rPr>
                <w:rStyle w:val="Hyperlink"/>
                <w:rFonts w:hint="eastAsia"/>
                <w:noProof/>
                <w:rtl/>
              </w:rPr>
              <w:t>التعليقات</w:t>
            </w:r>
            <w:r w:rsidR="003B4240" w:rsidRPr="002F4143">
              <w:rPr>
                <w:rStyle w:val="Hyperlink"/>
                <w:noProof/>
                <w:rtl/>
              </w:rPr>
              <w:t xml:space="preserve"> </w:t>
            </w:r>
            <w:r w:rsidR="003B4240" w:rsidRPr="002F4143">
              <w:rPr>
                <w:rStyle w:val="Hyperlink"/>
                <w:rFonts w:hint="eastAsia"/>
                <w:noProof/>
                <w:rtl/>
              </w:rPr>
              <w:t>في</w:t>
            </w:r>
            <w:r w:rsidR="003B4240" w:rsidRPr="002F4143">
              <w:rPr>
                <w:rStyle w:val="Hyperlink"/>
                <w:noProof/>
                <w:rtl/>
              </w:rPr>
              <w:t xml:space="preserve"> </w:t>
            </w:r>
            <w:r w:rsidR="003B4240" w:rsidRPr="002F4143">
              <w:rPr>
                <w:rStyle w:val="Hyperlink"/>
                <w:rFonts w:hint="eastAsia"/>
                <w:noProof/>
                <w:rtl/>
              </w:rPr>
              <w:t>الهامش</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Toc453239600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163</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601" w:history="1">
            <w:r w:rsidR="003B4240" w:rsidRPr="002F4143">
              <w:rPr>
                <w:rStyle w:val="Hyperlink"/>
                <w:rFonts w:hint="eastAsia"/>
                <w:noProof/>
                <w:rtl/>
              </w:rPr>
              <w:t>فهرست</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Toc453239601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164</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602" w:history="1">
            <w:r w:rsidR="003B4240" w:rsidRPr="002F4143">
              <w:rPr>
                <w:rStyle w:val="Hyperlink"/>
                <w:rFonts w:hint="eastAsia"/>
                <w:noProof/>
                <w:rtl/>
              </w:rPr>
              <w:t>المصادر</w:t>
            </w:r>
            <w:r w:rsidR="003B4240" w:rsidRPr="002F4143">
              <w:rPr>
                <w:rStyle w:val="Hyperlink"/>
                <w:noProof/>
                <w:rtl/>
              </w:rPr>
              <w:t xml:space="preserve"> </w:t>
            </w:r>
            <w:r w:rsidR="003B4240" w:rsidRPr="002F4143">
              <w:rPr>
                <w:rStyle w:val="Hyperlink"/>
                <w:rFonts w:hint="eastAsia"/>
                <w:noProof/>
                <w:rtl/>
              </w:rPr>
              <w:t>التي</w:t>
            </w:r>
            <w:r w:rsidR="003B4240" w:rsidRPr="002F4143">
              <w:rPr>
                <w:rStyle w:val="Hyperlink"/>
                <w:noProof/>
                <w:rtl/>
              </w:rPr>
              <w:t xml:space="preserve"> </w:t>
            </w:r>
            <w:r w:rsidR="003B4240" w:rsidRPr="002F4143">
              <w:rPr>
                <w:rStyle w:val="Hyperlink"/>
                <w:rFonts w:hint="eastAsia"/>
                <w:noProof/>
                <w:rtl/>
              </w:rPr>
              <w:t>اعتمدها</w:t>
            </w:r>
            <w:r w:rsidR="003B4240" w:rsidRPr="002F4143">
              <w:rPr>
                <w:rStyle w:val="Hyperlink"/>
                <w:noProof/>
                <w:rtl/>
              </w:rPr>
              <w:t xml:space="preserve"> </w:t>
            </w:r>
            <w:r w:rsidR="003B4240" w:rsidRPr="002F4143">
              <w:rPr>
                <w:rStyle w:val="Hyperlink"/>
                <w:rFonts w:hint="eastAsia"/>
                <w:noProof/>
                <w:rtl/>
              </w:rPr>
              <w:t>المؤلف</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Toc453239602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164</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603" w:history="1">
            <w:r w:rsidR="003B4240" w:rsidRPr="002F4143">
              <w:rPr>
                <w:rStyle w:val="Hyperlink"/>
                <w:rFonts w:hint="eastAsia"/>
                <w:noProof/>
                <w:rtl/>
              </w:rPr>
              <w:t>فهرست</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Toc453239603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167</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604" w:history="1">
            <w:r w:rsidR="003B4240" w:rsidRPr="002F4143">
              <w:rPr>
                <w:rStyle w:val="Hyperlink"/>
                <w:rFonts w:hint="eastAsia"/>
                <w:noProof/>
                <w:rtl/>
              </w:rPr>
              <w:t>الأعلام</w:t>
            </w:r>
            <w:r w:rsidR="003B4240" w:rsidRPr="002F4143">
              <w:rPr>
                <w:rStyle w:val="Hyperlink"/>
                <w:noProof/>
                <w:rtl/>
              </w:rPr>
              <w:t xml:space="preserve"> </w:t>
            </w:r>
            <w:r w:rsidR="003B4240" w:rsidRPr="002F4143">
              <w:rPr>
                <w:rStyle w:val="Hyperlink"/>
                <w:rFonts w:hint="eastAsia"/>
                <w:noProof/>
                <w:rtl/>
              </w:rPr>
              <w:t>المترجمون</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Toc453239604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167</w:t>
            </w:r>
            <w:r>
              <w:rPr>
                <w:rStyle w:val="Hyperlink"/>
                <w:noProof/>
                <w:rtl/>
              </w:rPr>
              <w:fldChar w:fldCharType="end"/>
            </w:r>
          </w:hyperlink>
        </w:p>
        <w:p w:rsidR="00643B23" w:rsidRDefault="00643B23">
          <w:pPr>
            <w:bidi w:val="0"/>
            <w:ind w:firstLine="289"/>
            <w:rPr>
              <w:rStyle w:val="Hyperlink"/>
              <w:bCs/>
              <w:noProof/>
              <w:rtl/>
            </w:rPr>
          </w:pPr>
          <w:r>
            <w:rPr>
              <w:rStyle w:val="Hyperlink"/>
              <w:noProof/>
              <w:rtl/>
            </w:rPr>
            <w:br w:type="page"/>
          </w:r>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605" w:history="1">
            <w:r w:rsidR="003B4240" w:rsidRPr="002F4143">
              <w:rPr>
                <w:rStyle w:val="Hyperlink"/>
                <w:rFonts w:hint="eastAsia"/>
                <w:noProof/>
                <w:rtl/>
              </w:rPr>
              <w:t>مصادر</w:t>
            </w:r>
            <w:r w:rsidR="003B4240" w:rsidRPr="002F4143">
              <w:rPr>
                <w:rStyle w:val="Hyperlink"/>
                <w:noProof/>
                <w:rtl/>
              </w:rPr>
              <w:t xml:space="preserve"> </w:t>
            </w:r>
            <w:r w:rsidR="003B4240" w:rsidRPr="002F4143">
              <w:rPr>
                <w:rStyle w:val="Hyperlink"/>
                <w:rFonts w:hint="eastAsia"/>
                <w:noProof/>
                <w:rtl/>
              </w:rPr>
              <w:t>ترجمة</w:t>
            </w:r>
            <w:r w:rsidR="003B4240" w:rsidRPr="002F4143">
              <w:rPr>
                <w:rStyle w:val="Hyperlink"/>
                <w:noProof/>
                <w:rtl/>
              </w:rPr>
              <w:t xml:space="preserve"> </w:t>
            </w:r>
            <w:r w:rsidR="003B4240" w:rsidRPr="002F4143">
              <w:rPr>
                <w:rStyle w:val="Hyperlink"/>
                <w:rFonts w:hint="eastAsia"/>
                <w:noProof/>
                <w:rtl/>
              </w:rPr>
              <w:t>الشيخ</w:t>
            </w:r>
            <w:r w:rsidR="003B4240" w:rsidRPr="002F4143">
              <w:rPr>
                <w:rStyle w:val="Hyperlink"/>
                <w:noProof/>
                <w:rtl/>
              </w:rPr>
              <w:t xml:space="preserve"> </w:t>
            </w:r>
            <w:r w:rsidR="003B4240" w:rsidRPr="002F4143">
              <w:rPr>
                <w:rStyle w:val="Hyperlink"/>
                <w:rFonts w:hint="eastAsia"/>
                <w:noProof/>
                <w:rtl/>
              </w:rPr>
              <w:t>البهائي</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Toc453239605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170</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606" w:history="1">
            <w:r w:rsidR="003B4240" w:rsidRPr="002F4143">
              <w:rPr>
                <w:rStyle w:val="Hyperlink"/>
                <w:rFonts w:hint="eastAsia"/>
                <w:noProof/>
                <w:rtl/>
              </w:rPr>
              <w:t>فهرست</w:t>
            </w:r>
            <w:r w:rsidR="003B4240" w:rsidRPr="002F4143">
              <w:rPr>
                <w:rStyle w:val="Hyperlink"/>
                <w:noProof/>
                <w:rtl/>
              </w:rPr>
              <w:t xml:space="preserve"> </w:t>
            </w:r>
            <w:r w:rsidR="003B4240" w:rsidRPr="002F4143">
              <w:rPr>
                <w:rStyle w:val="Hyperlink"/>
                <w:rFonts w:hint="eastAsia"/>
                <w:noProof/>
                <w:rtl/>
              </w:rPr>
              <w:t>مصادر</w:t>
            </w:r>
            <w:r w:rsidR="003B4240" w:rsidRPr="002F4143">
              <w:rPr>
                <w:rStyle w:val="Hyperlink"/>
                <w:noProof/>
                <w:rtl/>
              </w:rPr>
              <w:t xml:space="preserve"> </w:t>
            </w:r>
            <w:r w:rsidR="003B4240" w:rsidRPr="002F4143">
              <w:rPr>
                <w:rStyle w:val="Hyperlink"/>
                <w:rFonts w:hint="eastAsia"/>
                <w:noProof/>
                <w:rtl/>
              </w:rPr>
              <w:t>التحقيق</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Toc453239606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182</w:t>
            </w:r>
            <w:r>
              <w:rPr>
                <w:rStyle w:val="Hyperlink"/>
                <w:noProof/>
                <w:rtl/>
              </w:rPr>
              <w:fldChar w:fldCharType="end"/>
            </w:r>
          </w:hyperlink>
        </w:p>
        <w:p w:rsidR="003B4240" w:rsidRDefault="002763C6">
          <w:pPr>
            <w:pStyle w:val="TOC1"/>
            <w:rPr>
              <w:rFonts w:asciiTheme="minorHAnsi" w:eastAsiaTheme="minorEastAsia" w:hAnsiTheme="minorHAnsi" w:cstheme="minorBidi"/>
              <w:bCs w:val="0"/>
              <w:noProof/>
              <w:color w:val="auto"/>
              <w:sz w:val="22"/>
              <w:szCs w:val="22"/>
              <w:rtl/>
              <w:lang w:bidi="fa-IR"/>
            </w:rPr>
          </w:pPr>
          <w:hyperlink w:anchor="_Toc453239607" w:history="1">
            <w:r w:rsidR="003B4240" w:rsidRPr="002F4143">
              <w:rPr>
                <w:rStyle w:val="Hyperlink"/>
                <w:rFonts w:hint="eastAsia"/>
                <w:noProof/>
                <w:rtl/>
              </w:rPr>
              <w:t>فهرست</w:t>
            </w:r>
            <w:r w:rsidR="003B4240" w:rsidRPr="002F4143">
              <w:rPr>
                <w:rStyle w:val="Hyperlink"/>
                <w:noProof/>
                <w:rtl/>
              </w:rPr>
              <w:t xml:space="preserve"> </w:t>
            </w:r>
            <w:r w:rsidR="003B4240" w:rsidRPr="002F4143">
              <w:rPr>
                <w:rStyle w:val="Hyperlink"/>
                <w:rFonts w:hint="eastAsia"/>
                <w:noProof/>
                <w:rtl/>
              </w:rPr>
              <w:t>المطالب</w:t>
            </w:r>
            <w:r w:rsidR="003B4240">
              <w:rPr>
                <w:noProof/>
                <w:webHidden/>
                <w:rtl/>
              </w:rPr>
              <w:tab/>
            </w:r>
            <w:r>
              <w:rPr>
                <w:rStyle w:val="Hyperlink"/>
                <w:noProof/>
                <w:rtl/>
              </w:rPr>
              <w:fldChar w:fldCharType="begin"/>
            </w:r>
            <w:r w:rsidR="003B4240">
              <w:rPr>
                <w:noProof/>
                <w:webHidden/>
                <w:rtl/>
              </w:rPr>
              <w:instrText xml:space="preserve"> </w:instrText>
            </w:r>
            <w:r w:rsidR="003B4240">
              <w:rPr>
                <w:noProof/>
                <w:webHidden/>
              </w:rPr>
              <w:instrText>PAGEREF</w:instrText>
            </w:r>
            <w:r w:rsidR="003B4240">
              <w:rPr>
                <w:noProof/>
                <w:webHidden/>
                <w:rtl/>
              </w:rPr>
              <w:instrText xml:space="preserve"> _</w:instrText>
            </w:r>
            <w:r w:rsidR="003B4240">
              <w:rPr>
                <w:noProof/>
                <w:webHidden/>
              </w:rPr>
              <w:instrText>Toc453239607 \h</w:instrText>
            </w:r>
            <w:r w:rsidR="003B4240">
              <w:rPr>
                <w:noProof/>
                <w:webHidden/>
                <w:rtl/>
              </w:rPr>
              <w:instrText xml:space="preserve"> </w:instrText>
            </w:r>
            <w:r>
              <w:rPr>
                <w:rStyle w:val="Hyperlink"/>
                <w:noProof/>
                <w:rtl/>
              </w:rPr>
            </w:r>
            <w:r>
              <w:rPr>
                <w:rStyle w:val="Hyperlink"/>
                <w:noProof/>
                <w:rtl/>
              </w:rPr>
              <w:fldChar w:fldCharType="separate"/>
            </w:r>
            <w:r w:rsidR="00AE47E6">
              <w:rPr>
                <w:noProof/>
                <w:webHidden/>
                <w:rtl/>
              </w:rPr>
              <w:t>196</w:t>
            </w:r>
            <w:r>
              <w:rPr>
                <w:rStyle w:val="Hyperlink"/>
                <w:noProof/>
                <w:rtl/>
              </w:rPr>
              <w:fldChar w:fldCharType="end"/>
            </w:r>
          </w:hyperlink>
        </w:p>
        <w:p w:rsidR="003B4240" w:rsidRDefault="002763C6">
          <w:r>
            <w:fldChar w:fldCharType="end"/>
          </w:r>
        </w:p>
      </w:sdtContent>
    </w:sdt>
    <w:p w:rsidR="0048597A" w:rsidRDefault="0048597A" w:rsidP="00EA0572">
      <w:pPr>
        <w:pStyle w:val="libVar"/>
        <w:rPr>
          <w:rtl/>
        </w:rPr>
      </w:pPr>
    </w:p>
    <w:p w:rsidR="00B171D4" w:rsidRPr="00276F64" w:rsidRDefault="00B171D4" w:rsidP="00F64E82">
      <w:pPr>
        <w:pStyle w:val="libNormal"/>
        <w:rPr>
          <w:rtl/>
        </w:rPr>
      </w:pPr>
    </w:p>
    <w:sectPr w:rsidR="00B171D4" w:rsidRPr="00276F64" w:rsidSect="00A83B98">
      <w:footerReference w:type="even" r:id="rId20"/>
      <w:footerReference w:type="default" r:id="rId21"/>
      <w:footerReference w:type="first" r:id="rId22"/>
      <w:type w:val="continuous"/>
      <w:pgSz w:w="11907" w:h="16840" w:code="9"/>
      <w:pgMar w:top="1418" w:right="1985" w:bottom="1418" w:left="2126"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4D7" w:rsidRDefault="007604D7">
      <w:r>
        <w:separator/>
      </w:r>
    </w:p>
  </w:endnote>
  <w:endnote w:type="continuationSeparator" w:id="0">
    <w:p w:rsidR="007604D7" w:rsidRDefault="007604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E7" w:rsidRPr="00460435" w:rsidRDefault="002763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B18E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E47E6">
      <w:rPr>
        <w:rFonts w:ascii="Traditional Arabic" w:hAnsi="Traditional Arabic"/>
        <w:noProof/>
        <w:sz w:val="28"/>
        <w:szCs w:val="28"/>
        <w:rtl/>
      </w:rPr>
      <w:t>198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E7" w:rsidRPr="00460435" w:rsidRDefault="002763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B18E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E47E6">
      <w:rPr>
        <w:rFonts w:ascii="Traditional Arabic" w:hAnsi="Traditional Arabic"/>
        <w:noProof/>
        <w:sz w:val="28"/>
        <w:szCs w:val="28"/>
        <w:rtl/>
      </w:rPr>
      <w:t>199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8E7" w:rsidRPr="00460435" w:rsidRDefault="002763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B18E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E47E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4D7" w:rsidRDefault="007604D7">
      <w:r>
        <w:separator/>
      </w:r>
    </w:p>
  </w:footnote>
  <w:footnote w:type="continuationSeparator" w:id="0">
    <w:p w:rsidR="007604D7" w:rsidRDefault="00760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84149"/>
    <w:rsid w:val="00000A4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95D70"/>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3C6"/>
    <w:rsid w:val="00276F64"/>
    <w:rsid w:val="002812DC"/>
    <w:rsid w:val="002818EF"/>
    <w:rsid w:val="00281A4E"/>
    <w:rsid w:val="00282543"/>
    <w:rsid w:val="0028271F"/>
    <w:rsid w:val="0028272B"/>
    <w:rsid w:val="00284149"/>
    <w:rsid w:val="0028771C"/>
    <w:rsid w:val="00296E4F"/>
    <w:rsid w:val="002A0284"/>
    <w:rsid w:val="002A1851"/>
    <w:rsid w:val="002A2068"/>
    <w:rsid w:val="002A2F34"/>
    <w:rsid w:val="002A338C"/>
    <w:rsid w:val="002A5096"/>
    <w:rsid w:val="002A69AC"/>
    <w:rsid w:val="002A717D"/>
    <w:rsid w:val="002A73D7"/>
    <w:rsid w:val="002B2B15"/>
    <w:rsid w:val="002B5911"/>
    <w:rsid w:val="002B67B1"/>
    <w:rsid w:val="002B71A8"/>
    <w:rsid w:val="002B7794"/>
    <w:rsid w:val="002B7989"/>
    <w:rsid w:val="002C3E3A"/>
    <w:rsid w:val="002C5C66"/>
    <w:rsid w:val="002C6427"/>
    <w:rsid w:val="002D19A9"/>
    <w:rsid w:val="002D2485"/>
    <w:rsid w:val="002D580E"/>
    <w:rsid w:val="002E0006"/>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4240"/>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32B6"/>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597A"/>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3DD2"/>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B23"/>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0CEF"/>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4D7"/>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B73E7"/>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3B98"/>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7E6"/>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0572"/>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8E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97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link w:val="Heading3CenterChar"/>
    <w:rsid w:val="006E0F1D"/>
    <w:pPr>
      <w:spacing w:before="120"/>
      <w:ind w:firstLine="0"/>
      <w:jc w:val="center"/>
      <w:outlineLvl w:val="2"/>
    </w:pPr>
    <w:rPr>
      <w:color w:val="1F497D"/>
    </w:rPr>
  </w:style>
  <w:style w:type="character" w:customStyle="1" w:styleId="Heading3CenterChar">
    <w:name w:val="Heading 3 Center Char"/>
    <w:basedOn w:val="DefaultParagraphFont"/>
    <w:link w:val="Heading3Center"/>
    <w:rsid w:val="0048597A"/>
    <w:rPr>
      <w:rFonts w:cs="Traditional Arabic"/>
      <w:color w:val="1F497D"/>
      <w:sz w:val="24"/>
      <w:szCs w:val="32"/>
      <w:lang w:bidi="ar-SA"/>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48597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48597A"/>
    <w:rPr>
      <w:rFonts w:cs="Traditional Arabic"/>
      <w:color w:val="000000"/>
      <w:sz w:val="26"/>
      <w:szCs w:val="26"/>
      <w:lang w:bidi="ar-SA"/>
    </w:rPr>
  </w:style>
  <w:style w:type="paragraph" w:styleId="Header">
    <w:name w:val="header"/>
    <w:basedOn w:val="Normal"/>
    <w:link w:val="HeaderChar"/>
    <w:rsid w:val="0048597A"/>
    <w:pPr>
      <w:tabs>
        <w:tab w:val="center" w:pos="4153"/>
        <w:tab w:val="right" w:pos="8306"/>
      </w:tabs>
      <w:ind w:firstLine="0"/>
    </w:pPr>
    <w:rPr>
      <w:sz w:val="26"/>
      <w:szCs w:val="26"/>
    </w:rPr>
  </w:style>
  <w:style w:type="character" w:customStyle="1" w:styleId="HeaderChar">
    <w:name w:val="Header Char"/>
    <w:basedOn w:val="DefaultParagraphFont"/>
    <w:link w:val="Header"/>
    <w:rsid w:val="0048597A"/>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04136-59DC-4724-8DF0-04592F94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36</TotalTime>
  <Pages>1</Pages>
  <Words>36656</Words>
  <Characters>208940</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14</cp:revision>
  <cp:lastPrinted>2016-06-09T08:37:00Z</cp:lastPrinted>
  <dcterms:created xsi:type="dcterms:W3CDTF">2016-06-09T07:41:00Z</dcterms:created>
  <dcterms:modified xsi:type="dcterms:W3CDTF">2016-06-09T08:38:00Z</dcterms:modified>
</cp:coreProperties>
</file>