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32" w:rsidRPr="00E43A99" w:rsidRDefault="00471532" w:rsidP="0072619E">
      <w:pPr>
        <w:pStyle w:val="libCenter"/>
        <w:rPr>
          <w:rtl/>
        </w:rPr>
      </w:pPr>
      <w:r w:rsidRPr="00E43A99">
        <w:rPr>
          <w:rFonts w:hint="cs"/>
          <w:rtl/>
        </w:rPr>
        <w:t>ج</w:t>
      </w:r>
      <w:r>
        <w:rPr>
          <w:rFonts w:hint="cs"/>
          <w:rtl/>
        </w:rPr>
        <w:t>ِ</w:t>
      </w:r>
      <w:r w:rsidRPr="00E43A99">
        <w:rPr>
          <w:rFonts w:hint="cs"/>
          <w:rtl/>
        </w:rPr>
        <w:t>نّة</w:t>
      </w:r>
      <w:r>
        <w:rPr>
          <w:rFonts w:hint="cs"/>
          <w:rtl/>
        </w:rPr>
        <w:t>ُ</w:t>
      </w:r>
      <w:r w:rsidRPr="00E43A99">
        <w:rPr>
          <w:rFonts w:hint="cs"/>
          <w:rtl/>
        </w:rPr>
        <w:t xml:space="preserve"> الحوادث</w:t>
      </w:r>
    </w:p>
    <w:p w:rsidR="00471532" w:rsidRPr="00E43A99" w:rsidRDefault="00471532" w:rsidP="0072619E">
      <w:pPr>
        <w:pStyle w:val="libCenter"/>
        <w:rPr>
          <w:rtl/>
        </w:rPr>
      </w:pPr>
      <w:r w:rsidRPr="00E43A99">
        <w:rPr>
          <w:rFonts w:hint="cs"/>
          <w:rtl/>
        </w:rPr>
        <w:t>في</w:t>
      </w:r>
    </w:p>
    <w:p w:rsidR="00471532" w:rsidRDefault="00471532" w:rsidP="0072619E">
      <w:pPr>
        <w:pStyle w:val="libCenter"/>
        <w:rPr>
          <w:rtl/>
        </w:rPr>
      </w:pPr>
      <w:r w:rsidRPr="00E43A99">
        <w:rPr>
          <w:rFonts w:hint="cs"/>
          <w:rtl/>
        </w:rPr>
        <w:t>ش</w:t>
      </w:r>
      <w:r>
        <w:rPr>
          <w:rFonts w:hint="cs"/>
          <w:rtl/>
        </w:rPr>
        <w:t>َ</w:t>
      </w:r>
      <w:r w:rsidRPr="00E43A99">
        <w:rPr>
          <w:rFonts w:hint="cs"/>
          <w:rtl/>
        </w:rPr>
        <w:t>ر</w:t>
      </w:r>
      <w:r>
        <w:rPr>
          <w:rFonts w:hint="cs"/>
          <w:rtl/>
        </w:rPr>
        <w:t>ْ</w:t>
      </w:r>
      <w:r w:rsidRPr="00E43A99">
        <w:rPr>
          <w:rFonts w:hint="cs"/>
          <w:rtl/>
        </w:rPr>
        <w:t>ح</w:t>
      </w:r>
      <w:r>
        <w:rPr>
          <w:rFonts w:hint="cs"/>
          <w:rtl/>
        </w:rPr>
        <w:t>ِ</w:t>
      </w:r>
      <w:r w:rsidRPr="00E43A99">
        <w:rPr>
          <w:rFonts w:hint="cs"/>
          <w:rtl/>
        </w:rPr>
        <w:t xml:space="preserve"> زيار</w:t>
      </w:r>
      <w:r>
        <w:rPr>
          <w:rFonts w:hint="cs"/>
          <w:rtl/>
        </w:rPr>
        <w:t>ة</w:t>
      </w:r>
      <w:r w:rsidRPr="00E43A99">
        <w:rPr>
          <w:rFonts w:hint="cs"/>
          <w:rtl/>
        </w:rPr>
        <w:t xml:space="preserve"> الوارث</w:t>
      </w:r>
    </w:p>
    <w:p w:rsidR="00471532" w:rsidRPr="00E43A99" w:rsidRDefault="00471532" w:rsidP="0072619E">
      <w:pPr>
        <w:pStyle w:val="libCenter"/>
        <w:rPr>
          <w:rtl/>
        </w:rPr>
      </w:pPr>
    </w:p>
    <w:p w:rsidR="00471532" w:rsidRPr="00C5248B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>من مصنفات</w:t>
      </w:r>
    </w:p>
    <w:p w:rsidR="00471532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>أعلم المتقدّمين والمتأخ</w:t>
      </w:r>
      <w:r>
        <w:rPr>
          <w:rFonts w:hint="cs"/>
          <w:rtl/>
        </w:rPr>
        <w:t>ّ</w:t>
      </w:r>
      <w:r w:rsidRPr="00C5248B">
        <w:rPr>
          <w:rFonts w:hint="cs"/>
          <w:rtl/>
        </w:rPr>
        <w:t>رين حضرت آية الله العظمى في العالمين</w:t>
      </w:r>
    </w:p>
    <w:p w:rsidR="00471532" w:rsidRPr="00C5248B" w:rsidRDefault="00471532" w:rsidP="0072619E">
      <w:pPr>
        <w:pStyle w:val="libCenter"/>
        <w:rPr>
          <w:rtl/>
        </w:rPr>
      </w:pPr>
      <w:r>
        <w:rPr>
          <w:rFonts w:hint="cs"/>
          <w:rtl/>
        </w:rPr>
        <w:t>ال</w:t>
      </w:r>
      <w:r w:rsidRPr="00C5248B">
        <w:rPr>
          <w:rFonts w:hint="cs"/>
          <w:rtl/>
        </w:rPr>
        <w:t>مرحوم ملّا حبيب الله الشريف الكاشاني</w:t>
      </w:r>
    </w:p>
    <w:p w:rsidR="00471532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 xml:space="preserve"> طاب ثراه</w:t>
      </w:r>
    </w:p>
    <w:p w:rsidR="00471532" w:rsidRDefault="00471532" w:rsidP="0072619E">
      <w:pPr>
        <w:pStyle w:val="libCenter"/>
        <w:rPr>
          <w:rtl/>
        </w:rPr>
      </w:pPr>
      <w:r>
        <w:rPr>
          <w:rFonts w:hint="cs"/>
          <w:rtl/>
        </w:rPr>
        <w:t>(1262- 1340ه)</w:t>
      </w:r>
    </w:p>
    <w:p w:rsidR="00471532" w:rsidRPr="00C5248B" w:rsidRDefault="00471532" w:rsidP="0072619E">
      <w:pPr>
        <w:pStyle w:val="libCenter"/>
        <w:rPr>
          <w:rtl/>
        </w:rPr>
      </w:pPr>
    </w:p>
    <w:p w:rsidR="00471532" w:rsidRPr="00C5248B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 xml:space="preserve">حسب الأمر حضرت آيت الله </w:t>
      </w:r>
      <w:r>
        <w:rPr>
          <w:rFonts w:hint="cs"/>
          <w:rtl/>
        </w:rPr>
        <w:t>إ</w:t>
      </w:r>
      <w:r w:rsidRPr="00C5248B">
        <w:rPr>
          <w:rFonts w:hint="cs"/>
          <w:rtl/>
        </w:rPr>
        <w:t>مامت سبط مؤلّف</w:t>
      </w:r>
    </w:p>
    <w:p w:rsidR="00471532" w:rsidRPr="00C5248B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>وبه همت حجّة الاسلام</w:t>
      </w:r>
    </w:p>
    <w:p w:rsidR="00471532" w:rsidRPr="00C5248B" w:rsidRDefault="00471532" w:rsidP="0072619E">
      <w:pPr>
        <w:pStyle w:val="libCenter"/>
        <w:rPr>
          <w:rtl/>
        </w:rPr>
      </w:pPr>
      <w:r w:rsidRPr="00C5248B">
        <w:rPr>
          <w:rFonts w:hint="cs"/>
          <w:rtl/>
        </w:rPr>
        <w:t>آقاي حاج آقا محم</w:t>
      </w:r>
      <w:r>
        <w:rPr>
          <w:rFonts w:hint="cs"/>
          <w:rtl/>
        </w:rPr>
        <w:t>ّ</w:t>
      </w:r>
      <w:r w:rsidRPr="00C5248B">
        <w:rPr>
          <w:rFonts w:hint="cs"/>
          <w:rtl/>
        </w:rPr>
        <w:t>د شريف</w:t>
      </w:r>
      <w:r>
        <w:rPr>
          <w:rFonts w:hint="cs"/>
          <w:rtl/>
        </w:rPr>
        <w:t>،</w:t>
      </w:r>
      <w:r w:rsidRPr="00C5248B">
        <w:rPr>
          <w:rFonts w:hint="cs"/>
          <w:rtl/>
        </w:rPr>
        <w:t xml:space="preserve"> آية</w:t>
      </w:r>
      <w:r>
        <w:rPr>
          <w:rFonts w:hint="cs"/>
          <w:rtl/>
        </w:rPr>
        <w:t xml:space="preserve"> الله</w:t>
      </w:r>
      <w:r w:rsidRPr="00C5248B">
        <w:rPr>
          <w:rFonts w:hint="cs"/>
          <w:rtl/>
        </w:rPr>
        <w:t xml:space="preserve"> زاده كاشاني</w:t>
      </w:r>
    </w:p>
    <w:p w:rsidR="00471532" w:rsidRDefault="00471532" w:rsidP="0072619E">
      <w:pPr>
        <w:pStyle w:val="libCenter"/>
        <w:rPr>
          <w:rtl/>
        </w:rPr>
      </w:pPr>
    </w:p>
    <w:p w:rsidR="00471532" w:rsidRDefault="00471532" w:rsidP="0072619E">
      <w:pPr>
        <w:pStyle w:val="libCenter"/>
        <w:rPr>
          <w:rtl/>
        </w:rPr>
      </w:pPr>
    </w:p>
    <w:p w:rsidR="00471532" w:rsidRPr="00687E67" w:rsidRDefault="00471532" w:rsidP="0072619E">
      <w:pPr>
        <w:pStyle w:val="libCenter"/>
      </w:pPr>
      <w:r w:rsidRPr="00687E67">
        <w:rPr>
          <w:rFonts w:hint="cs"/>
          <w:rtl/>
        </w:rPr>
        <w:t>چاپخانه علمیّه - قم</w:t>
      </w:r>
    </w:p>
    <w:p w:rsidR="00471532" w:rsidRDefault="00471532" w:rsidP="0072619E">
      <w:pPr>
        <w:pStyle w:val="libCenterBold2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بسم الله الرحمن الرحيم</w:t>
      </w:r>
    </w:p>
    <w:p w:rsidR="00471532" w:rsidRPr="00EC6497" w:rsidRDefault="00471532" w:rsidP="00471532">
      <w:pPr>
        <w:pStyle w:val="Heading1Center"/>
        <w:rPr>
          <w:rtl/>
        </w:rPr>
      </w:pPr>
      <w:bookmarkStart w:id="0" w:name="_Toc535149848"/>
      <w:r w:rsidRPr="00EC6497">
        <w:rPr>
          <w:rtl/>
        </w:rPr>
        <w:t>الإهداء</w:t>
      </w:r>
      <w:bookmarkEnd w:id="0"/>
    </w:p>
    <w:p w:rsidR="00471532" w:rsidRPr="00EC6497" w:rsidRDefault="00471532" w:rsidP="0072619E">
      <w:pPr>
        <w:pStyle w:val="libBold2"/>
        <w:rPr>
          <w:rtl/>
        </w:rPr>
      </w:pPr>
      <w:r w:rsidRPr="00EC6497">
        <w:rPr>
          <w:rtl/>
        </w:rPr>
        <w:t>إلی التي حملتني جنيناً</w:t>
      </w:r>
      <w:r>
        <w:rPr>
          <w:rtl/>
        </w:rPr>
        <w:t xml:space="preserve">، </w:t>
      </w:r>
      <w:r w:rsidRPr="00EC6497">
        <w:rPr>
          <w:rtl/>
        </w:rPr>
        <w:t>وسهرتْ عليَّ طفلاً</w:t>
      </w:r>
      <w:r>
        <w:rPr>
          <w:rtl/>
        </w:rPr>
        <w:t xml:space="preserve">، </w:t>
      </w:r>
      <w:r w:rsidRPr="00EC6497">
        <w:rPr>
          <w:rtl/>
        </w:rPr>
        <w:t>ورعتني صبيّاً ،</w:t>
      </w:r>
    </w:p>
    <w:p w:rsidR="00471532" w:rsidRPr="00EC6497" w:rsidRDefault="00471532" w:rsidP="0072619E">
      <w:pPr>
        <w:pStyle w:val="libBold2"/>
        <w:rPr>
          <w:rtl/>
        </w:rPr>
      </w:pPr>
      <w:r w:rsidRPr="00EC6497">
        <w:rPr>
          <w:rtl/>
        </w:rPr>
        <w:t>وتعلّقت روحها بي وأنا شابٌّ مهاجراً عنها ولم أتجاوز السابعة عشرة</w:t>
      </w:r>
      <w:r w:rsidR="0070707F">
        <w:rPr>
          <w:rtl/>
        </w:rPr>
        <w:t xml:space="preserve"> </w:t>
      </w:r>
      <w:r w:rsidRPr="00EC6497">
        <w:rPr>
          <w:rtl/>
        </w:rPr>
        <w:t>من عمري</w:t>
      </w:r>
      <w:r>
        <w:rPr>
          <w:rtl/>
        </w:rPr>
        <w:t xml:space="preserve"> .</w:t>
      </w:r>
    </w:p>
    <w:p w:rsidR="00471532" w:rsidRPr="00EC6497" w:rsidRDefault="00471532" w:rsidP="0072619E">
      <w:pPr>
        <w:pStyle w:val="libBold2"/>
        <w:rPr>
          <w:rtl/>
        </w:rPr>
      </w:pPr>
      <w:r w:rsidRPr="00EC6497">
        <w:rPr>
          <w:rtl/>
        </w:rPr>
        <w:t>إلی التي لازلت ظمآناً إليها</w:t>
      </w:r>
      <w:r>
        <w:rPr>
          <w:rtl/>
        </w:rPr>
        <w:t xml:space="preserve"> .</w:t>
      </w:r>
    </w:p>
    <w:p w:rsidR="00471532" w:rsidRDefault="00471532" w:rsidP="0072619E">
      <w:pPr>
        <w:pStyle w:val="libBold2"/>
        <w:rPr>
          <w:rtl/>
        </w:rPr>
      </w:pPr>
      <w:r w:rsidRPr="00EC6497">
        <w:rPr>
          <w:rtl/>
        </w:rPr>
        <w:t>إلی أُمّي وهي تعيش الأملَ بعودة ابنها الصغير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</w:p>
    <w:p w:rsidR="00471532" w:rsidRDefault="00471532" w:rsidP="00C85E69">
      <w:pPr>
        <w:pStyle w:val="libLeftBold"/>
        <w:rPr>
          <w:rtl/>
        </w:rPr>
      </w:pPr>
      <w:r>
        <w:rPr>
          <w:rtl/>
        </w:rPr>
        <w:t>نزار نعمة الحسن</w:t>
      </w:r>
    </w:p>
    <w:p w:rsidR="00471532" w:rsidRPr="00BE78B7" w:rsidRDefault="00471532" w:rsidP="00AB1830">
      <w:pPr>
        <w:pStyle w:val="libNormal"/>
        <w:rPr>
          <w:rtl/>
        </w:rPr>
      </w:pPr>
      <w:r w:rsidRPr="00BE78B7">
        <w:rPr>
          <w:rtl/>
        </w:rPr>
        <w:br w:type="page"/>
      </w:r>
    </w:p>
    <w:p w:rsidR="00471532" w:rsidRPr="00F346E6" w:rsidRDefault="00471532" w:rsidP="00AB1830">
      <w:pPr>
        <w:pStyle w:val="libNormal"/>
        <w:rPr>
          <w:rtl/>
        </w:rPr>
      </w:pPr>
    </w:p>
    <w:p w:rsidR="00471532" w:rsidRDefault="00471532" w:rsidP="00AB1830">
      <w:pPr>
        <w:pStyle w:val="libNormal"/>
        <w:rPr>
          <w:rtl/>
        </w:rPr>
      </w:pPr>
      <w:r w:rsidRPr="0027035B">
        <w:rPr>
          <w:rtl/>
        </w:rPr>
        <w:br w:type="page"/>
      </w:r>
    </w:p>
    <w:p w:rsidR="00471532" w:rsidRPr="00F346E6" w:rsidRDefault="00471532" w:rsidP="00471532">
      <w:pPr>
        <w:pStyle w:val="Heading1Center"/>
        <w:rPr>
          <w:rtl/>
        </w:rPr>
      </w:pPr>
      <w:bookmarkStart w:id="1" w:name="_Toc535149849"/>
      <w:r w:rsidRPr="00F346E6">
        <w:rPr>
          <w:rtl/>
        </w:rPr>
        <w:lastRenderedPageBreak/>
        <w:t>مقدّمة المحقّق</w:t>
      </w:r>
      <w:bookmarkEnd w:id="1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الحمد لله ربّ العالمين والص</w:t>
      </w:r>
      <w:r>
        <w:rPr>
          <w:rFonts w:hint="cs"/>
          <w:rtl/>
        </w:rPr>
        <w:t>ّ</w:t>
      </w:r>
      <w:r>
        <w:rPr>
          <w:rtl/>
        </w:rPr>
        <w:t>لاة والس</w:t>
      </w:r>
      <w:r>
        <w:rPr>
          <w:rFonts w:hint="cs"/>
          <w:rtl/>
        </w:rPr>
        <w:t>ّ</w:t>
      </w:r>
      <w:r>
        <w:rPr>
          <w:rtl/>
        </w:rPr>
        <w:t>لام علی محمّدٍ وآله الطاهرين،</w:t>
      </w:r>
      <w:r w:rsidR="0070707F">
        <w:rPr>
          <w:rtl/>
        </w:rPr>
        <w:t xml:space="preserve"> </w:t>
      </w:r>
      <w:r>
        <w:rPr>
          <w:rtl/>
        </w:rPr>
        <w:t>واللعن الدائم علی أعدائهم إلی قيام يوم الدِّين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أمّا بعد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فنشكر الله ونحمده علی ما وفّقنا وهدانا لخدمة سيّدنا ومولانا أبي</w:t>
      </w:r>
      <w:r w:rsidR="0070707F">
        <w:rPr>
          <w:rtl/>
        </w:rPr>
        <w:t xml:space="preserve"> </w:t>
      </w:r>
      <w:r>
        <w:rPr>
          <w:rtl/>
        </w:rPr>
        <w:t xml:space="preserve">عبدالله الحسين المظلوم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حيث جری</w:t>
      </w:r>
      <w:r w:rsidRPr="00914A8B">
        <w:rPr>
          <w:rtl/>
        </w:rPr>
        <w:t>ٰ</w:t>
      </w:r>
      <w:r>
        <w:rPr>
          <w:rtl/>
        </w:rPr>
        <w:t xml:space="preserve"> علی أيدينا الآثمة تحقيق شرح</w:t>
      </w:r>
      <w:r w:rsidR="0070707F">
        <w:rPr>
          <w:rtl/>
        </w:rPr>
        <w:t xml:space="preserve"> </w:t>
      </w:r>
      <w:r>
        <w:rPr>
          <w:rtl/>
        </w:rPr>
        <w:t xml:space="preserve">زيارة وارث الشريفة المرويّة عن مولانا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التي شرحها ـ</w:t>
      </w:r>
      <w:r w:rsidR="0070707F">
        <w:rPr>
          <w:rtl/>
        </w:rPr>
        <w:t xml:space="preserve"> </w:t>
      </w:r>
      <w:r>
        <w:rPr>
          <w:rtl/>
        </w:rPr>
        <w:t xml:space="preserve">وكشف عن أسرارها الشيخ الجليل حبيب الله الشريف الكاشاني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ـ</w:t>
      </w:r>
      <w:r w:rsidR="0070707F">
        <w:rPr>
          <w:rtl/>
        </w:rPr>
        <w:t xml:space="preserve"> </w:t>
      </w:r>
      <w:r>
        <w:rPr>
          <w:rtl/>
        </w:rPr>
        <w:t>شرحاً وافياً يتميّز بسلاسته وعذوبة ألفاظه أوّلاً، وثانياً صبغه بصبغةٍ</w:t>
      </w:r>
      <w:r w:rsidR="0070707F">
        <w:rPr>
          <w:rtl/>
        </w:rPr>
        <w:t xml:space="preserve"> </w:t>
      </w:r>
      <w:r>
        <w:rPr>
          <w:rtl/>
        </w:rPr>
        <w:t>ولائيةٍ بحتة يلمسها كلُّ مَن طالعها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وكان عملنا في هذا الشرح كما يلي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اعتمدنا علی النسخة المطبوعة قديماً المتألِّفة من</w:t>
      </w:r>
      <w:r w:rsidRPr="001F32AC">
        <w:rPr>
          <w:rtl/>
        </w:rPr>
        <w:t xml:space="preserve"> (84) </w:t>
      </w:r>
      <w:r>
        <w:rPr>
          <w:rtl/>
        </w:rPr>
        <w:t>صفحة وفي</w:t>
      </w:r>
      <w:r w:rsidR="0070707F">
        <w:rPr>
          <w:rtl/>
        </w:rPr>
        <w:t xml:space="preserve"> </w:t>
      </w:r>
      <w:r>
        <w:rPr>
          <w:rtl/>
        </w:rPr>
        <w:t xml:space="preserve">كلِّ صفحة عشرين سطراً، التي نُسخت بين ابن الشارح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ربيع الثاني</w:t>
      </w:r>
      <w:r w:rsidR="0070707F">
        <w:rPr>
          <w:rtl/>
        </w:rPr>
        <w:t xml:space="preserve"> </w:t>
      </w:r>
      <w:r>
        <w:rPr>
          <w:rtl/>
        </w:rPr>
        <w:t>من سنة (1370) من الهجرة النبوية، حسب ما جاء في خاتمة الشرح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وقمنا </w:t>
      </w:r>
      <w:r w:rsidRPr="0072619E">
        <w:rPr>
          <w:rStyle w:val="libBold2Char"/>
          <w:rtl/>
        </w:rPr>
        <w:t>أوّلاً</w:t>
      </w:r>
      <w:r w:rsidRPr="0027035B">
        <w:rPr>
          <w:rtl/>
        </w:rPr>
        <w:t xml:space="preserve"> ب</w:t>
      </w:r>
      <w:r>
        <w:rPr>
          <w:rtl/>
        </w:rPr>
        <w:t>مراجعة المتن وتصحيحه من بعض الأخطاء الإملائية</w:t>
      </w:r>
      <w:r w:rsidR="0070707F">
        <w:rPr>
          <w:rtl/>
        </w:rPr>
        <w:t xml:space="preserve"> </w:t>
      </w:r>
      <w:r>
        <w:rPr>
          <w:rtl/>
        </w:rPr>
        <w:t>والنحوية وأيضاً من حيث التأنيث والتذكير في بعض الأحيان .</w:t>
      </w:r>
    </w:p>
    <w:p w:rsidR="00471532" w:rsidRDefault="00471532" w:rsidP="00AB1830">
      <w:pPr>
        <w:pStyle w:val="libNormal"/>
        <w:rPr>
          <w:rtl/>
        </w:rPr>
      </w:pPr>
      <w:r w:rsidRPr="0072619E">
        <w:rPr>
          <w:rStyle w:val="libBold2Char"/>
          <w:rtl/>
        </w:rPr>
        <w:t>ثانياً :</w:t>
      </w:r>
      <w:r>
        <w:rPr>
          <w:rtl/>
        </w:rPr>
        <w:t xml:space="preserve"> راجعنا وقارنا نص الزيارة الشريفة التي اعتمدها الشارح مع</w:t>
      </w:r>
      <w:r w:rsidR="0070707F">
        <w:rPr>
          <w:rtl/>
        </w:rPr>
        <w:t xml:space="preserve"> </w:t>
      </w:r>
      <w:r>
        <w:rPr>
          <w:rtl/>
        </w:rPr>
        <w:t>نسخة الزيارة الموجودة في كتابي المصباح والبلد الأمين للشيخ تقيّ</w:t>
      </w:r>
      <w:r w:rsidR="0070707F">
        <w:rPr>
          <w:rtl/>
        </w:rPr>
        <w:t xml:space="preserve"> </w:t>
      </w:r>
      <w:r>
        <w:rPr>
          <w:rtl/>
        </w:rPr>
        <w:t xml:space="preserve">الدِّين إبراهيم بن علي الكفعمي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المتوفی</w:t>
      </w:r>
      <w:r w:rsidRPr="00914A8B">
        <w:rPr>
          <w:rtl/>
        </w:rPr>
        <w:t>ٰ</w:t>
      </w:r>
      <w:r>
        <w:rPr>
          <w:rtl/>
        </w:rPr>
        <w:t xml:space="preserve"> سنة</w:t>
      </w:r>
      <w:r w:rsidRPr="00016179">
        <w:rPr>
          <w:rtl/>
        </w:rPr>
        <w:t xml:space="preserve"> (900) م</w:t>
      </w:r>
      <w:r>
        <w:rPr>
          <w:rtl/>
        </w:rPr>
        <w:t>ن الهجرة .</w:t>
      </w:r>
    </w:p>
    <w:p w:rsidR="00471532" w:rsidRDefault="00471532" w:rsidP="00AB1830">
      <w:pPr>
        <w:pStyle w:val="libNormal"/>
        <w:rPr>
          <w:rtl/>
        </w:rPr>
      </w:pPr>
      <w:r w:rsidRPr="0072619E">
        <w:rPr>
          <w:rStyle w:val="libBold2Char"/>
          <w:rtl/>
        </w:rPr>
        <w:t>ثالثاً :</w:t>
      </w:r>
      <w:r>
        <w:rPr>
          <w:rtl/>
        </w:rPr>
        <w:t xml:space="preserve"> تمّ استخراج الآيات والروايات من مصادرها وتصحيح بعضها</w:t>
      </w:r>
      <w:r w:rsidR="0070707F">
        <w:rPr>
          <w:rtl/>
        </w:rPr>
        <w:t xml:space="preserve"> </w:t>
      </w:r>
      <w:r>
        <w:rPr>
          <w:rtl/>
        </w:rPr>
        <w:t>حسب المصدر، وفي بعض الأحيان يذكر الشارح قسماً من حديثٍ طويل</w:t>
      </w:r>
      <w:r w:rsidR="0070707F">
        <w:rPr>
          <w:rtl/>
        </w:rPr>
        <w:t xml:space="preserve"> </w:t>
      </w:r>
      <w:r>
        <w:rPr>
          <w:rtl/>
        </w:rPr>
        <w:t>أو خطبةٍ فحاولنا ذكرها كاملةً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هذا ما وفّقنا إليه وأجرنا علی 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إن شاء الله تعالی، ونستغفر</w:t>
      </w:r>
      <w:r w:rsidR="0070707F">
        <w:rPr>
          <w:rtl/>
        </w:rPr>
        <w:t xml:space="preserve"> </w:t>
      </w:r>
      <w:r>
        <w:rPr>
          <w:rtl/>
        </w:rPr>
        <w:t>الله عن كلّ زلّةٍ وهفوةٍ صدرت منّا من غير قصدٍ وعمد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وأرجو أن أكون قد ساهمت في وضع لبنة في المكتبات العربية</w:t>
      </w:r>
      <w:r w:rsidR="0070707F">
        <w:rPr>
          <w:rtl/>
        </w:rPr>
        <w:t xml:space="preserve"> </w:t>
      </w:r>
      <w:r>
        <w:rPr>
          <w:rtl/>
        </w:rPr>
        <w:t>المفتقرة لشرح هذه الزيارة الشريفة .</w:t>
      </w:r>
    </w:p>
    <w:p w:rsidR="00471532" w:rsidRDefault="00471532" w:rsidP="00C85E69">
      <w:pPr>
        <w:pStyle w:val="libLeftBold"/>
        <w:rPr>
          <w:rtl/>
        </w:rPr>
      </w:pPr>
      <w:r>
        <w:rPr>
          <w:rtl/>
        </w:rPr>
        <w:t>نزار الحسن ـ قم المقدّسة</w:t>
      </w:r>
    </w:p>
    <w:p w:rsidR="00471532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2" w:name="_Toc535149850"/>
      <w:r w:rsidRPr="00EC6497">
        <w:rPr>
          <w:rtl/>
        </w:rPr>
        <w:lastRenderedPageBreak/>
        <w:t>ترجمة الشارح</w:t>
      </w:r>
      <w:bookmarkEnd w:id="2"/>
    </w:p>
    <w:p w:rsidR="00471532" w:rsidRPr="00A417F0" w:rsidRDefault="00471532" w:rsidP="0072619E">
      <w:pPr>
        <w:pStyle w:val="libBold1"/>
        <w:rPr>
          <w:rtl/>
        </w:rPr>
      </w:pPr>
      <w:r w:rsidRPr="00A417F0">
        <w:rPr>
          <w:rtl/>
        </w:rPr>
        <w:t>1 ـ اسمه</w:t>
      </w:r>
      <w:r>
        <w:rPr>
          <w:rtl/>
        </w:rPr>
        <w:t xml:space="preserve">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هو العلّامة المجتهد آية الله العظمی الملّا حبيب الله الشريف الكاشاني</w:t>
      </w:r>
      <w:r w:rsidR="0070707F">
        <w:rPr>
          <w:rtl/>
        </w:rPr>
        <w:t xml:space="preserve"> </w:t>
      </w:r>
      <w:r>
        <w:rPr>
          <w:rtl/>
        </w:rPr>
        <w:t>(أعلی الله مقامه)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2 ـ والده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هو الفقيه المولی</w:t>
      </w:r>
      <w:r w:rsidRPr="00914A8B">
        <w:rPr>
          <w:rtl/>
        </w:rPr>
        <w:t>ٰ</w:t>
      </w:r>
      <w:r>
        <w:rPr>
          <w:rtl/>
        </w:rPr>
        <w:t xml:space="preserve"> عليّ مدد السّاوجي المتوفّی سنة 1270 هـ بساوة</w:t>
      </w:r>
      <w:r w:rsidR="0070707F">
        <w:rPr>
          <w:rtl/>
        </w:rPr>
        <w:t xml:space="preserve"> </w:t>
      </w:r>
      <w:r>
        <w:rPr>
          <w:rtl/>
        </w:rPr>
        <w:t xml:space="preserve">والمدفون بمدينة قم المقدّسة بجوار ابن بابويه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والملّا مهدي النراقي </w:t>
      </w:r>
      <w:r w:rsidRPr="0072619E">
        <w:rPr>
          <w:rStyle w:val="libAlaemChar"/>
          <w:rFonts w:hint="cs"/>
          <w:rtl/>
        </w:rPr>
        <w:t>قدس‌سره</w:t>
      </w:r>
      <w:r w:rsidR="0070707F">
        <w:rPr>
          <w:rtl/>
        </w:rPr>
        <w:t xml:space="preserve"> </w:t>
      </w:r>
      <w:r>
        <w:rPr>
          <w:rtl/>
        </w:rPr>
        <w:t>وكان من أجلّاء علماء عصره ومشاهير فضلاء زمانه، وله مؤلّفات قيّمة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3 ـ والدته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العلوية الشريفة كريمة العلّامة المحقّق السيّد الحسين الكاشاني طاب</w:t>
      </w:r>
      <w:r w:rsidR="0070707F">
        <w:rPr>
          <w:rtl/>
        </w:rPr>
        <w:t xml:space="preserve"> </w:t>
      </w:r>
      <w:r>
        <w:rPr>
          <w:rtl/>
        </w:rPr>
        <w:t>ثراه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4 ـ مولده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 xml:space="preserve">ولد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مدينة كاشان وتاريخ ولادته علی</w:t>
      </w:r>
      <w:r w:rsidRPr="00914A8B">
        <w:rPr>
          <w:rtl/>
        </w:rPr>
        <w:t>ٰ</w:t>
      </w:r>
      <w:r>
        <w:rPr>
          <w:rtl/>
        </w:rPr>
        <w:t xml:space="preserve"> ما ذكره بنفسه في آخر</w:t>
      </w:r>
      <w:r w:rsidR="0070707F">
        <w:rPr>
          <w:rtl/>
        </w:rPr>
        <w:t xml:space="preserve"> </w:t>
      </w:r>
      <w:r>
        <w:rPr>
          <w:rtl/>
        </w:rPr>
        <w:t>كتابه (لباب الألقاب) قال: «وأمّا تاريخ ولادتي فلم أتحقّقه في مكتوب</w:t>
      </w:r>
      <w:r w:rsidR="0070707F">
        <w:rPr>
          <w:rtl/>
        </w:rPr>
        <w:t xml:space="preserve"> </w:t>
      </w:r>
      <w:r>
        <w:rPr>
          <w:rtl/>
        </w:rPr>
        <w:t>من الوالد الماجد وإنّما ذكرتْ والدتي المرحومة أنّ ولادتك كانت قبل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وفاة السلطان الغازي محمّد شاه القاجاري بسنتين، وتاريخ وفاته علی</w:t>
      </w:r>
      <w:r w:rsidRPr="00914A8B">
        <w:rPr>
          <w:rtl/>
        </w:rPr>
        <w:t>ٰ</w:t>
      </w:r>
      <w:r>
        <w:rPr>
          <w:rtl/>
        </w:rPr>
        <w:t xml:space="preserve"> ما</w:t>
      </w:r>
      <w:r w:rsidR="0070707F">
        <w:rPr>
          <w:rtl/>
        </w:rPr>
        <w:t xml:space="preserve"> </w:t>
      </w:r>
      <w:r>
        <w:rPr>
          <w:rtl/>
        </w:rPr>
        <w:t>حقّقناه سنة (1264) من الهجرة النبويّة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5 ـ وفاته ومدفنه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لقد أجابَ داعي الله وعرج بروحه المقدّسة إلی دار الس</w:t>
      </w:r>
      <w:r>
        <w:rPr>
          <w:rFonts w:hint="cs"/>
          <w:rtl/>
        </w:rPr>
        <w:t>ّ</w:t>
      </w:r>
      <w:r>
        <w:rPr>
          <w:rtl/>
        </w:rPr>
        <w:t>لام وجوار</w:t>
      </w:r>
      <w:r w:rsidR="0070707F">
        <w:rPr>
          <w:rtl/>
        </w:rPr>
        <w:t xml:space="preserve"> </w:t>
      </w:r>
      <w:r>
        <w:rPr>
          <w:rtl/>
        </w:rPr>
        <w:t>أوليائه الكرام، فلحق بالرفيق الأعلی</w:t>
      </w:r>
      <w:r w:rsidRPr="00914A8B">
        <w:rPr>
          <w:rtl/>
        </w:rPr>
        <w:t>ٰ</w:t>
      </w:r>
      <w:r>
        <w:rPr>
          <w:rtl/>
        </w:rPr>
        <w:t xml:space="preserve"> في صبح يوم الثلاثاء 23 جمادی</w:t>
      </w:r>
      <w:r w:rsidR="0070707F">
        <w:rPr>
          <w:rtl/>
        </w:rPr>
        <w:t xml:space="preserve"> </w:t>
      </w:r>
      <w:r>
        <w:rPr>
          <w:rtl/>
        </w:rPr>
        <w:t>الثانية عام (1340) هجرية عن عمرٍ جاوز الثمانين . وشيّعته بلدة كاشان</w:t>
      </w:r>
      <w:r w:rsidR="0070707F">
        <w:rPr>
          <w:rtl/>
        </w:rPr>
        <w:t xml:space="preserve"> </w:t>
      </w:r>
      <w:r>
        <w:rPr>
          <w:rtl/>
        </w:rPr>
        <w:t>برمّتها والوفود التي حضرت كاشان من ضواحيها ونواحيها بتشييعٍ حافلٍ</w:t>
      </w:r>
      <w:r w:rsidR="0070707F">
        <w:rPr>
          <w:rtl/>
        </w:rPr>
        <w:t xml:space="preserve"> </w:t>
      </w:r>
      <w:r>
        <w:rPr>
          <w:rtl/>
        </w:rPr>
        <w:t>بالعلماء والوجوه العلمية وسائر الطبقات، وحمل جثمانه علی الرؤوس</w:t>
      </w:r>
      <w:r w:rsidR="0070707F">
        <w:rPr>
          <w:rtl/>
        </w:rPr>
        <w:t xml:space="preserve"> </w:t>
      </w:r>
      <w:r>
        <w:rPr>
          <w:rtl/>
        </w:rPr>
        <w:t>والأكتاف مارّين به في البلد حتّی جيء به إلی خارج البلد في محلّ</w:t>
      </w:r>
      <w:r w:rsidR="0070707F">
        <w:rPr>
          <w:rtl/>
        </w:rPr>
        <w:t xml:space="preserve"> </w:t>
      </w:r>
      <w:r>
        <w:rPr>
          <w:rtl/>
        </w:rPr>
        <w:t>يُسمّی</w:t>
      </w:r>
      <w:r w:rsidRPr="00914A8B">
        <w:rPr>
          <w:rtl/>
        </w:rPr>
        <w:t>ٰ</w:t>
      </w:r>
      <w:r>
        <w:rPr>
          <w:rtl/>
        </w:rPr>
        <w:t xml:space="preserve"> «دشت </w:t>
      </w:r>
      <w:r>
        <w:rPr>
          <w:rFonts w:hint="cs"/>
          <w:rtl/>
        </w:rPr>
        <w:t>أ</w:t>
      </w:r>
      <w:r>
        <w:rPr>
          <w:rtl/>
        </w:rPr>
        <w:t>فروز» . هذا، والأعلام تخفق أمام نعشه ومواكب اللطم</w:t>
      </w:r>
      <w:r w:rsidR="0070707F">
        <w:rPr>
          <w:rtl/>
        </w:rPr>
        <w:t xml:space="preserve"> </w:t>
      </w:r>
      <w:r>
        <w:rPr>
          <w:rtl/>
        </w:rPr>
        <w:t>والعزاء خلفه يردّدون أهازيج الحزن بلوعة . ودفن هناك في مقبرته</w:t>
      </w:r>
      <w:r w:rsidR="0070707F">
        <w:rPr>
          <w:rtl/>
        </w:rPr>
        <w:t xml:space="preserve"> </w:t>
      </w:r>
      <w:r>
        <w:rPr>
          <w:rtl/>
        </w:rPr>
        <w:t>الخاصّة وأُقيمت لروحه الفواتح في كاشان وفي نواحي أُخری من البلاد،</w:t>
      </w:r>
      <w:r w:rsidR="0070707F">
        <w:rPr>
          <w:rtl/>
        </w:rPr>
        <w:t xml:space="preserve"> </w:t>
      </w:r>
      <w:r>
        <w:rPr>
          <w:rtl/>
        </w:rPr>
        <w:t>كما رثته الشعراء والاُدباء بقصائد مشجية، واليوم مرقده الشريف مزاز</w:t>
      </w:r>
      <w:r w:rsidR="0070707F">
        <w:rPr>
          <w:rtl/>
        </w:rPr>
        <w:t xml:space="preserve"> </w:t>
      </w:r>
      <w:r>
        <w:rPr>
          <w:rtl/>
        </w:rPr>
        <w:t>للخاصّ والعامّ في كاشان، ولاسيّما في ليالي الجمعة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6 ـ أخلاقه الحميدة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 xml:space="preserve">كان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خلاصة علمائنا الأخيار وبقيّة فقهائنا الأبرار، جامعاً لأنواع</w:t>
      </w:r>
      <w:r w:rsidR="0070707F">
        <w:rPr>
          <w:rtl/>
        </w:rPr>
        <w:t xml:space="preserve"> </w:t>
      </w:r>
      <w:r>
        <w:rPr>
          <w:rtl/>
        </w:rPr>
        <w:t>الكمالات، ومحاسن الصفات ؛ من الورع والتقوی</w:t>
      </w:r>
      <w:r w:rsidRPr="00914A8B">
        <w:rPr>
          <w:rtl/>
        </w:rPr>
        <w:t>ٰ</w:t>
      </w:r>
      <w:r>
        <w:rPr>
          <w:rtl/>
        </w:rPr>
        <w:t xml:space="preserve"> والتمسّك بالعروة</w:t>
      </w:r>
      <w:r w:rsidR="0070707F">
        <w:rPr>
          <w:rtl/>
        </w:rPr>
        <w:t xml:space="preserve"> </w:t>
      </w:r>
      <w:r>
        <w:rPr>
          <w:rtl/>
        </w:rPr>
        <w:t>الوثقی</w:t>
      </w:r>
      <w:r w:rsidRPr="00914A8B">
        <w:rPr>
          <w:rtl/>
        </w:rPr>
        <w:t>ٰ</w:t>
      </w:r>
      <w:r>
        <w:rPr>
          <w:rtl/>
        </w:rPr>
        <w:t>، وغاية في التواضع والإنصاف في نهاية حسن الأخلاق والعفاف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والكرم الذي لم يزل بيته مناخاً للوافدين والأضياف، محبوباً لدی العوامّ</w:t>
      </w:r>
      <w:r w:rsidR="0070707F">
        <w:rPr>
          <w:rtl/>
        </w:rPr>
        <w:t xml:space="preserve"> </w:t>
      </w:r>
      <w:r>
        <w:rPr>
          <w:rtl/>
        </w:rPr>
        <w:t xml:space="preserve">والخواصّ، وكان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بجانب عظيم من الزهد والتقشّف، كان جشب</w:t>
      </w:r>
      <w:r w:rsidR="0070707F">
        <w:rPr>
          <w:rtl/>
        </w:rPr>
        <w:t xml:space="preserve"> </w:t>
      </w:r>
      <w:r>
        <w:rPr>
          <w:rtl/>
        </w:rPr>
        <w:t>المأكل وخشن الملبس حيثُ سار بسيرة الأولياء الصالحين من السلف</w:t>
      </w:r>
      <w:r w:rsidR="0070707F">
        <w:rPr>
          <w:rtl/>
        </w:rPr>
        <w:t xml:space="preserve"> </w:t>
      </w:r>
      <w:r>
        <w:rPr>
          <w:rtl/>
        </w:rPr>
        <w:t>الصالح، وكان صلب الإيمان، وافر العقل، حسن الصحبة، ذا أناة وتأمّل،</w:t>
      </w:r>
      <w:r w:rsidR="0070707F">
        <w:rPr>
          <w:rtl/>
        </w:rPr>
        <w:t xml:space="preserve"> </w:t>
      </w:r>
      <w:r>
        <w:rPr>
          <w:rtl/>
        </w:rPr>
        <w:t>لم يأخذه الطيش والحدّة إذا غضب، ولم تأخذه في الله لومة لائم، وكان</w:t>
      </w:r>
      <w:r w:rsidR="0070707F">
        <w:rPr>
          <w:rtl/>
        </w:rPr>
        <w:t xml:space="preserve"> </w:t>
      </w:r>
      <w:r>
        <w:rPr>
          <w:rtl/>
        </w:rPr>
        <w:t>مخالفاً لهواه مطيعاً لأمر مولاه .</w:t>
      </w:r>
    </w:p>
    <w:p w:rsidR="002F3925" w:rsidRDefault="00471532" w:rsidP="002F3925">
      <w:pPr>
        <w:pStyle w:val="libNormal"/>
        <w:rPr>
          <w:rFonts w:hint="cs"/>
          <w:rtl/>
        </w:rPr>
      </w:pPr>
      <w:r>
        <w:rPr>
          <w:rtl/>
        </w:rPr>
        <w:t xml:space="preserve">وكان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دائم الذكر والتلاوة، كثير التهجّد والعبادة، وكان متّصفاً</w:t>
      </w:r>
      <w:r w:rsidR="0070707F">
        <w:rPr>
          <w:rtl/>
        </w:rPr>
        <w:t xml:space="preserve"> </w:t>
      </w:r>
      <w:r>
        <w:rPr>
          <w:rtl/>
        </w:rPr>
        <w:t>بالأخلاق السنيّة والشيم المرضية ؛ من لين العريكة، وصفاء الحقيقة،</w:t>
      </w:r>
      <w:r w:rsidR="0070707F">
        <w:rPr>
          <w:rtl/>
        </w:rPr>
        <w:t xml:space="preserve"> </w:t>
      </w:r>
      <w:r>
        <w:rPr>
          <w:rtl/>
        </w:rPr>
        <w:t>وخلوص المحبّة، وشدّة ولائه لأهل بيت العصمة والطهارة وإحياء ذكرهم</w:t>
      </w:r>
      <w:r w:rsidR="0070707F">
        <w:rPr>
          <w:rtl/>
        </w:rPr>
        <w:t xml:space="preserve"> </w:t>
      </w:r>
      <w:r>
        <w:rPr>
          <w:rtl/>
        </w:rPr>
        <w:t>ببثّ آثارهم الشريفة . وكان كثير التحمّل ـ مع كثرة عائلته ـ للفقر</w:t>
      </w:r>
      <w:r w:rsidR="0070707F">
        <w:rPr>
          <w:rtl/>
        </w:rPr>
        <w:t xml:space="preserve"> </w:t>
      </w:r>
      <w:r>
        <w:rPr>
          <w:rtl/>
        </w:rPr>
        <w:t>والفاقة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2F3925" w:rsidRDefault="00471532" w:rsidP="002F3925">
      <w:pPr>
        <w:pStyle w:val="libNormal"/>
        <w:rPr>
          <w:rFonts w:hint="cs"/>
          <w:rtl/>
        </w:rPr>
      </w:pPr>
      <w:r>
        <w:rPr>
          <w:rtl/>
        </w:rPr>
        <w:t>وأيضاً هناك ترجمة ضافية لشيخنا المترجم ذكرها بنفسه في آخر</w:t>
      </w:r>
      <w:r w:rsidR="0070707F">
        <w:rPr>
          <w:rtl/>
        </w:rPr>
        <w:t xml:space="preserve"> </w:t>
      </w:r>
      <w:r>
        <w:rPr>
          <w:rtl/>
        </w:rPr>
        <w:t>كتاب لباب الألقاب منها، قال: (وبالجملة لولا أنّ تزكية المرء لنفسه</w:t>
      </w:r>
      <w:r w:rsidR="0070707F">
        <w:rPr>
          <w:rtl/>
        </w:rPr>
        <w:t xml:space="preserve"> </w:t>
      </w:r>
      <w:r>
        <w:rPr>
          <w:rtl/>
        </w:rPr>
        <w:t>قبيحة عند أرباب العقول لفصّلتُ الكلام فيما مَنَّ الله عَليَّ من الخصائص</w:t>
      </w:r>
      <w:r w:rsidR="0070707F">
        <w:rPr>
          <w:rtl/>
        </w:rPr>
        <w:t xml:space="preserve"> </w:t>
      </w:r>
      <w:r>
        <w:rPr>
          <w:rtl/>
        </w:rPr>
        <w:t>في الأحوال بما يطول، والقول المجمل في ذلك أنّي لم أشتغل من بدو</w:t>
      </w:r>
      <w:r w:rsidR="0070707F">
        <w:rPr>
          <w:rtl/>
        </w:rPr>
        <w:t xml:space="preserve"> </w:t>
      </w:r>
      <w:r>
        <w:rPr>
          <w:rtl/>
        </w:rPr>
        <w:t>تمييزي قبل بلوغي إلی هذه السنة 1319 هجري بما اشتغلَ به اللّاهون</w:t>
      </w:r>
      <w:r w:rsidR="0070707F">
        <w:rPr>
          <w:rtl/>
        </w:rPr>
        <w:t xml:space="preserve"> </w:t>
      </w:r>
      <w:r>
        <w:rPr>
          <w:rtl/>
        </w:rPr>
        <w:t>والغافلون ولم أصرف عمري فيما صرف فيه البطّالون ولم أحبّ المخالطة</w:t>
      </w:r>
      <w:r w:rsidR="0070707F">
        <w:rPr>
          <w:rtl/>
        </w:rPr>
        <w:t xml:space="preserve"> </w:t>
      </w:r>
      <w:r>
        <w:rPr>
          <w:rtl/>
        </w:rPr>
        <w:t>مع الجَهَلة ولم أركن إلی الظَلَمة، بل كنتُ محبّاً للاعتزال، مجتنباً عن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هذا الكلام ذكره سبطه في آخر كتاب (أحسن التراتيب)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المراء والجدال، وعن القيل والقال، والجواب والسؤال إلّا في مسائل</w:t>
      </w:r>
      <w:r w:rsidR="0070707F">
        <w:rPr>
          <w:rtl/>
        </w:rPr>
        <w:t xml:space="preserve"> </w:t>
      </w:r>
      <w:r>
        <w:rPr>
          <w:rtl/>
        </w:rPr>
        <w:t>الحلال والحرام، معرضاً عن الحسد والطمع وطول الآمال، صابراً علی</w:t>
      </w:r>
      <w:r w:rsidR="0070707F">
        <w:rPr>
          <w:rtl/>
        </w:rPr>
        <w:t xml:space="preserve"> </w:t>
      </w:r>
      <w:r>
        <w:rPr>
          <w:rtl/>
        </w:rPr>
        <w:t>البأساء والضرّاء وشدائد الأحوال، غير جازع علی الضنك والضيق والفقر</w:t>
      </w:r>
      <w:r w:rsidR="0070707F">
        <w:rPr>
          <w:rtl/>
        </w:rPr>
        <w:t xml:space="preserve"> </w:t>
      </w:r>
      <w:r>
        <w:rPr>
          <w:rtl/>
        </w:rPr>
        <w:t>والفاقة وعدم المال، وأرجو من الله المتعال أن لا يحوّل حالي هذه في</w:t>
      </w:r>
      <w:r w:rsidR="0070707F">
        <w:rPr>
          <w:rtl/>
        </w:rPr>
        <w:t xml:space="preserve"> </w:t>
      </w:r>
      <w:r>
        <w:rPr>
          <w:rtl/>
        </w:rPr>
        <w:t>بقيّة عمري إلّا إلی أحسن الأحوال، وأن يجعل عاقبتي خيراً ممّا مضی</w:t>
      </w:r>
      <w:r w:rsidRPr="00914A8B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وبالجملة قد وقفتُ عمري علی التدريس والتأليف والتصنيف ولم</w:t>
      </w:r>
      <w:r w:rsidR="0070707F">
        <w:rPr>
          <w:rtl/>
        </w:rPr>
        <w:t xml:space="preserve"> </w:t>
      </w:r>
      <w:r>
        <w:rPr>
          <w:rtl/>
        </w:rPr>
        <w:t>أكترث بما أصابني من أذی</w:t>
      </w:r>
      <w:r w:rsidRPr="00914A8B">
        <w:rPr>
          <w:rtl/>
        </w:rPr>
        <w:t>ٰ</w:t>
      </w:r>
      <w:r>
        <w:rPr>
          <w:rtl/>
        </w:rPr>
        <w:t xml:space="preserve"> كلّ وضيع وشريف، ولو شئت أن أذكر نُبذاً</w:t>
      </w:r>
      <w:r w:rsidR="0070707F">
        <w:rPr>
          <w:rtl/>
        </w:rPr>
        <w:t xml:space="preserve"> </w:t>
      </w:r>
      <w:r>
        <w:rPr>
          <w:rtl/>
        </w:rPr>
        <w:t>ممّا أصابني من أهل هذا البلد وشطراً من ابتلائي بشرّ الحاسد إذا حسد</w:t>
      </w:r>
      <w:r w:rsidR="0070707F">
        <w:rPr>
          <w:rtl/>
        </w:rPr>
        <w:t xml:space="preserve"> </w:t>
      </w:r>
      <w:r>
        <w:rPr>
          <w:rtl/>
        </w:rPr>
        <w:t>لملأتُ الطوامير وسطرتُ الأساطير، ولكنّي أسدلُ دونها ثوباً وأطوي عن</w:t>
      </w:r>
      <w:r w:rsidR="0070707F">
        <w:rPr>
          <w:rtl/>
        </w:rPr>
        <w:t xml:space="preserve"> </w:t>
      </w:r>
      <w:r>
        <w:rPr>
          <w:rtl/>
        </w:rPr>
        <w:t>ذكرها كشحاً فإنّ الصبر علی هاتي أحجی</w:t>
      </w:r>
      <w:r w:rsidRPr="00914A8B">
        <w:rPr>
          <w:rtl/>
        </w:rPr>
        <w:t>ٰ</w:t>
      </w:r>
      <w:r>
        <w:rPr>
          <w:rtl/>
        </w:rPr>
        <w:t xml:space="preserve"> وإنْ كان في العين قذی</w:t>
      </w:r>
      <w:r w:rsidRPr="00914A8B">
        <w:rPr>
          <w:rtl/>
        </w:rPr>
        <w:t>ٰ</w:t>
      </w:r>
      <w:r>
        <w:rPr>
          <w:rtl/>
        </w:rPr>
        <w:t xml:space="preserve"> وفي</w:t>
      </w:r>
      <w:r w:rsidR="0070707F">
        <w:rPr>
          <w:rtl/>
        </w:rPr>
        <w:t xml:space="preserve"> </w:t>
      </w:r>
      <w:r>
        <w:rPr>
          <w:rtl/>
        </w:rPr>
        <w:t>الحلق شجی</w:t>
      </w:r>
      <w:r w:rsidRPr="00914A8B">
        <w:rPr>
          <w:rtl/>
        </w:rPr>
        <w:t>ٰ</w:t>
      </w:r>
      <w:r>
        <w:rPr>
          <w:rtl/>
        </w:rPr>
        <w:t xml:space="preserve"> .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خليليّ جرّبتُ الزمانَ وأهله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فلا عهده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م عهدٌ ولا ودّهم ودُّ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بلاءٌ علينا كوننا بين معشرٍ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ولا فيهم خيرٌ ولا منهمُ بدُّ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إلی غير ذلك ممّا ذكره بنفسه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7 ـ مشايخه في العلم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أخذ المترجَم له علومه الابتدائية في الصرف والنحو والمنطق</w:t>
      </w:r>
      <w:r w:rsidR="0070707F">
        <w:rPr>
          <w:rtl/>
        </w:rPr>
        <w:t xml:space="preserve"> </w:t>
      </w:r>
      <w:r>
        <w:rPr>
          <w:rtl/>
        </w:rPr>
        <w:t>والمعاني والبيان والبديع والتجويد من أساتذة الوقت في ساوة وكاشان،</w:t>
      </w:r>
      <w:r w:rsidR="0070707F">
        <w:rPr>
          <w:rtl/>
        </w:rPr>
        <w:t xml:space="preserve"> </w:t>
      </w:r>
      <w:r>
        <w:rPr>
          <w:rtl/>
        </w:rPr>
        <w:t>وفرغ منها ولم يتجاوز الخامسة عشر من عمره، ثمّ شرع في الفقه وأصوله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لدی</w:t>
      </w:r>
      <w:r w:rsidRPr="00914A8B">
        <w:rPr>
          <w:rtl/>
        </w:rPr>
        <w:t>ٰ</w:t>
      </w:r>
      <w:r>
        <w:rPr>
          <w:rtl/>
        </w:rPr>
        <w:t xml:space="preserve"> جماعة من الأجلّاء والفحول منهم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 ـ الفقيه السيّد حسين الحسني الكاشاني وهو جدّ آية الله العظمی</w:t>
      </w:r>
      <w:r w:rsidR="0070707F">
        <w:rPr>
          <w:rtl/>
        </w:rPr>
        <w:t xml:space="preserve"> </w:t>
      </w:r>
      <w:r>
        <w:rPr>
          <w:rtl/>
        </w:rPr>
        <w:t>السيّد أبي القاسم الكاشاني المتوفی</w:t>
      </w:r>
      <w:r w:rsidRPr="00914A8B">
        <w:rPr>
          <w:rtl/>
        </w:rPr>
        <w:t>ٰ</w:t>
      </w:r>
      <w:r>
        <w:rPr>
          <w:rtl/>
        </w:rPr>
        <w:t xml:space="preserve"> سنة 1381 هـ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 ـ العلّامة المحقّق الحاج محمّد علي اللّاجوردي الكاشاني المتوفّی</w:t>
      </w:r>
      <w:r w:rsidRPr="00914A8B">
        <w:rPr>
          <w:rtl/>
        </w:rPr>
        <w:t>ٰ</w:t>
      </w:r>
      <w:r w:rsidR="0070707F">
        <w:rPr>
          <w:rtl/>
        </w:rPr>
        <w:t xml:space="preserve"> </w:t>
      </w:r>
      <w:r>
        <w:rPr>
          <w:rtl/>
        </w:rPr>
        <w:t>سنة 1294 هـ (مؤلِّف تكميل الأحكام في شرح المختصر النافع) و(شرح</w:t>
      </w:r>
      <w:r w:rsidR="0070707F">
        <w:rPr>
          <w:rtl/>
        </w:rPr>
        <w:t xml:space="preserve"> </w:t>
      </w:r>
      <w:r>
        <w:rPr>
          <w:rtl/>
        </w:rPr>
        <w:t>نتائج الأفكار)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3 ـ العلّامة المولی</w:t>
      </w:r>
      <w:r w:rsidRPr="00914A8B">
        <w:rPr>
          <w:rtl/>
        </w:rPr>
        <w:t>ٰ</w:t>
      </w:r>
      <w:r>
        <w:rPr>
          <w:rtl/>
        </w:rPr>
        <w:t xml:space="preserve"> محمّد حسين الأردكاني الشهير بالفاضل</w:t>
      </w:r>
      <w:r w:rsidR="0070707F">
        <w:rPr>
          <w:rtl/>
        </w:rPr>
        <w:t xml:space="preserve"> </w:t>
      </w:r>
      <w:r>
        <w:rPr>
          <w:rtl/>
        </w:rPr>
        <w:t>الأردكاني نزيل كربلاء المقدّسة والمدفون بها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4 ـ العلّامة الحاج أبو القاسم الشهير بكلانتر وتلميذ الشيخ الأنصاري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5 ـ العلّامة الجليل زين العابدين الگلبايگاني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6 ـ الشيخ محمّد الاصفهاني ابن اُخت صاحب الفصول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7 ـ العلّامة الحكيم السيّد علي شرف الدين الحسيني المرعشي الشهير</w:t>
      </w:r>
      <w:r w:rsidR="0070707F">
        <w:rPr>
          <w:rtl/>
        </w:rPr>
        <w:t xml:space="preserve"> </w:t>
      </w:r>
      <w:r>
        <w:rPr>
          <w:rtl/>
        </w:rPr>
        <w:t>بـ (سيّد الأطبّاء) المتوفّی</w:t>
      </w:r>
      <w:r w:rsidRPr="00914A8B">
        <w:rPr>
          <w:rtl/>
        </w:rPr>
        <w:t>ٰ</w:t>
      </w:r>
      <w:r>
        <w:rPr>
          <w:rtl/>
        </w:rPr>
        <w:t xml:space="preserve"> سنة 1316 هـ مؤلّف كتاب قانون العلاج وهو جدّ</w:t>
      </w:r>
      <w:r w:rsidR="0070707F">
        <w:rPr>
          <w:rtl/>
        </w:rPr>
        <w:t xml:space="preserve"> </w:t>
      </w:r>
      <w:r>
        <w:rPr>
          <w:rtl/>
        </w:rPr>
        <w:t>المرجع الديني السيّد شهاب الدين المرعشي النجفي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8 ـ المولی المحقّق عبد الهادي المدرّس الطهراني صاحب التعليقة</w:t>
      </w:r>
      <w:r w:rsidR="0070707F">
        <w:rPr>
          <w:rtl/>
        </w:rPr>
        <w:t xml:space="preserve"> </w:t>
      </w:r>
      <w:r>
        <w:rPr>
          <w:rtl/>
        </w:rPr>
        <w:t>علی القوانين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هؤلاء العلماء الكبار الذين تلمّذ عندهم المترجم له وغيرهم وأجيز</w:t>
      </w:r>
      <w:r w:rsidR="0070707F">
        <w:rPr>
          <w:rtl/>
        </w:rPr>
        <w:t xml:space="preserve"> </w:t>
      </w:r>
      <w:r>
        <w:rPr>
          <w:rtl/>
        </w:rPr>
        <w:t>منهم أو روی</w:t>
      </w:r>
      <w:r w:rsidRPr="00914A8B">
        <w:rPr>
          <w:rtl/>
        </w:rPr>
        <w:t>ٰ</w:t>
      </w:r>
      <w:r>
        <w:rPr>
          <w:rtl/>
        </w:rPr>
        <w:t xml:space="preserve"> عنهم أحاديث العترة الطاهرة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8 ـ تلاميذه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هناك جمٌ غفير وجمعٌ كثير من العلماء الأعاظم الذين قد استفادوا من</w:t>
      </w:r>
      <w:r w:rsidR="0070707F">
        <w:rPr>
          <w:rtl/>
        </w:rPr>
        <w:t xml:space="preserve"> </w:t>
      </w:r>
      <w:r>
        <w:rPr>
          <w:rtl/>
        </w:rPr>
        <w:t>دروسه، منهم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 ـ المرجع الديني السيّد مصطفی الحسيني الكاشاني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 ـ آية الله العظمی السيّد محمّد بن إبراهيم العلوي البروجردي</w:t>
      </w:r>
      <w:r w:rsidR="0070707F">
        <w:rPr>
          <w:rtl/>
        </w:rPr>
        <w:t xml:space="preserve"> </w:t>
      </w:r>
      <w:r>
        <w:rPr>
          <w:rtl/>
        </w:rPr>
        <w:t>الكاشاني المتوفّی</w:t>
      </w:r>
      <w:r w:rsidRPr="00914A8B">
        <w:rPr>
          <w:rtl/>
        </w:rPr>
        <w:t>ٰ</w:t>
      </w:r>
      <w:r>
        <w:rPr>
          <w:rtl/>
        </w:rPr>
        <w:t xml:space="preserve"> 1362 هـ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3 ـ العلّامة المتبحّر أبو القاسم القمّي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4 ـ العلّامة الميرزا المحلّاتي نزيل اصفهان ومدرّسها المشهور . وهو</w:t>
      </w:r>
      <w:r w:rsidR="0070707F">
        <w:rPr>
          <w:rtl/>
        </w:rPr>
        <w:t xml:space="preserve"> </w:t>
      </w:r>
      <w:r>
        <w:rPr>
          <w:rtl/>
        </w:rPr>
        <w:t>من أساتذة المرجع الكبير السيّد حسين البروجردي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5 ـ العلّامة النسّابة السيّد شمس الدين محمود الحسيني المرعشي</w:t>
      </w:r>
      <w:r w:rsidR="0070707F">
        <w:rPr>
          <w:rtl/>
        </w:rPr>
        <w:t xml:space="preserve"> </w:t>
      </w:r>
      <w:r>
        <w:rPr>
          <w:rtl/>
        </w:rPr>
        <w:t>النجفي صاحب كتاب (مشجّرات العلويّين الكرام) وهو والد آية الله</w:t>
      </w:r>
      <w:r w:rsidR="0070707F">
        <w:rPr>
          <w:rtl/>
        </w:rPr>
        <w:t xml:space="preserve"> </w:t>
      </w:r>
      <w:r>
        <w:rPr>
          <w:rtl/>
        </w:rPr>
        <w:t>العظمی</w:t>
      </w:r>
      <w:r w:rsidRPr="00914A8B">
        <w:rPr>
          <w:rtl/>
        </w:rPr>
        <w:t>ٰ</w:t>
      </w:r>
      <w:r>
        <w:rPr>
          <w:rtl/>
        </w:rPr>
        <w:t xml:space="preserve"> شهاب الدين المرعشي النجفي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6 ـ العلّامة الجليل الشيخ محمود التبريزي النجفي المتوفّی</w:t>
      </w:r>
      <w:r w:rsidRPr="00914A8B">
        <w:rPr>
          <w:rtl/>
        </w:rPr>
        <w:t>ٰ</w:t>
      </w:r>
      <w:r>
        <w:rPr>
          <w:rtl/>
        </w:rPr>
        <w:t xml:space="preserve"> 1385 هـ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7 ـ العلّامة الأديب الميرزا شهاب الدين النراقي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8 ـ الميرزا أبو القاسم بن الحاج الملّا محمّد بن الفقيه المولی أحمد</w:t>
      </w:r>
      <w:r w:rsidR="0070707F">
        <w:rPr>
          <w:rtl/>
        </w:rPr>
        <w:t xml:space="preserve"> </w:t>
      </w:r>
      <w:r>
        <w:rPr>
          <w:rtl/>
        </w:rPr>
        <w:t>النراقي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وهناك عشرات من أصحاب السماحة والفضيلة الذين درسوا عنده</w:t>
      </w:r>
      <w:r w:rsidR="0070707F">
        <w:rPr>
          <w:rtl/>
        </w:rPr>
        <w:t xml:space="preserve"> </w:t>
      </w:r>
      <w:r>
        <w:rPr>
          <w:rtl/>
        </w:rPr>
        <w:t>ورووا عنه مع الواسطة ولكن نعرض عن ذكرهم بغية الاختصار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9 ـ أولاده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أعقب شيخنا المترجم له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من الأولاد الذكور خمسة، وهم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 ـ الشيخ آقا حسين المتوفّی</w:t>
      </w:r>
      <w:r w:rsidRPr="00914A8B">
        <w:rPr>
          <w:rtl/>
        </w:rPr>
        <w:t>ٰ</w:t>
      </w:r>
      <w:r>
        <w:rPr>
          <w:rtl/>
        </w:rPr>
        <w:t xml:space="preserve"> سنة 1378 هـ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 ـ العلّامة الفاضل الشيخ مهدي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3 ـ العالم الفاضل أحمد الشريف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4 ـ الشيخ محمّد الشريف، وهذا الشيخ سعی لإحياء آثار والده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5 ـ علي الشريف نزيل طهران المعروف بآية الله زاده كاشاني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وأيضاً له من البنات خمس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10 ـ شعره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كان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ممّن وهبت له قريحة الشعر والنظم، وكانت قريحته وقّادة في</w:t>
      </w:r>
      <w:r w:rsidR="0070707F">
        <w:rPr>
          <w:rtl/>
        </w:rPr>
        <w:t xml:space="preserve"> </w:t>
      </w:r>
      <w:r>
        <w:rPr>
          <w:rtl/>
        </w:rPr>
        <w:t>إنشاد الشعر باللغتين العربية والفارسية، وكان شعره يُعتبر من المتوسّط،</w:t>
      </w:r>
      <w:r w:rsidR="0070707F">
        <w:rPr>
          <w:rtl/>
        </w:rPr>
        <w:t xml:space="preserve"> </w:t>
      </w:r>
      <w:r>
        <w:rPr>
          <w:rtl/>
        </w:rPr>
        <w:t>وله ديوان شعر مطبوع أسماه (تشويقات السالكين) أكثرها في المعارف</w:t>
      </w:r>
      <w:r w:rsidR="0070707F">
        <w:rPr>
          <w:rtl/>
        </w:rPr>
        <w:t xml:space="preserve"> </w:t>
      </w:r>
      <w:r>
        <w:rPr>
          <w:rtl/>
        </w:rPr>
        <w:t xml:space="preserve">والحكم والأمثال والمواعظ ومناقب ومراثي العترة الطاهرة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ومن شعره في الإمام المهدي (عج) في قصيدةٍ طويلة منها، قال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يا سليل المصطفی</w:t>
            </w:r>
            <w:r w:rsidRPr="00914A8B">
              <w:rPr>
                <w:rtl/>
              </w:rPr>
              <w:t>ٰ</w:t>
            </w:r>
            <w:r>
              <w:rPr>
                <w:rtl/>
              </w:rPr>
              <w:t xml:space="preserve"> يابن الحسن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يادليل الخلق يا خير البشر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أنت باب الله يؤتی</w:t>
            </w:r>
            <w:r w:rsidRPr="00914A8B">
              <w:rPr>
                <w:rtl/>
              </w:rPr>
              <w:t>ٰ</w:t>
            </w:r>
            <w:r>
              <w:rPr>
                <w:rtl/>
              </w:rPr>
              <w:t xml:space="preserve"> منه في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عصرنا أنت الإمام المنتظر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أنت نور العالمين في الدُّجی</w:t>
            </w:r>
            <w:r w:rsidRPr="00914A8B">
              <w:rPr>
                <w:rtl/>
              </w:rPr>
              <w:t>ٰ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أنت شمس في سحابٍ مكفهر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أنتمُ ذخري وذخري حبّكم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حبّكم زادي ونِعْمَ المتّجر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وبكم أرجو الفلاح والهدی</w:t>
            </w:r>
            <w:r w:rsidRPr="00914A8B">
              <w:rPr>
                <w:rtl/>
              </w:rPr>
              <w:t>ٰ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وشفيعي أنت فيما قد صدر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يا ولي العصر يا قطب الوری</w:t>
            </w:r>
            <w:r w:rsidRPr="00914A8B">
              <w:rPr>
                <w:rtl/>
              </w:rPr>
              <w:t>ٰ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خذ بأيدينا بيومٍ لا مفرّ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قم بأمر الله حتّی لا يُری</w:t>
            </w:r>
            <w:r w:rsidRPr="00914A8B">
              <w:rPr>
                <w:rtl/>
              </w:rPr>
              <w:t>ٰ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غيرُ حكم الله والاثني عشر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وقريضي لا يليق مدحهم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فليكن هذا مديحاً مختصر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ومن شعره في مدح طلب العلم وآدابه في قصيدة طويلة أوّلها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ياطالب العلم كم تسعی</w:t>
            </w:r>
            <w:r w:rsidRPr="00914A8B">
              <w:rPr>
                <w:rtl/>
              </w:rPr>
              <w:t>ٰ</w:t>
            </w:r>
            <w:r>
              <w:rPr>
                <w:rtl/>
              </w:rPr>
              <w:t xml:space="preserve"> بلا عمل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وغايةُ العلم ترك الحرص والأمل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إن كنتَ طالب علم فاهجر الأمل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لا يجمع العلم والآمال في رحل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وطالب العلم مجزيّ بنيّته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فاصف قلبك في النيّات والعمل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لا تطلب العلم للدُّنيا فقد خسروا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طلّاب علم لأجل المال والخول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وطالب العلم منهومٌ بلا شبع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فلا تراه علی الأحوال في عطلِ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وفكر طالب علم عند معضلة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في طول ليلته أحلی</w:t>
            </w:r>
            <w:r w:rsidRPr="00914A8B">
              <w:rPr>
                <w:rtl/>
              </w:rPr>
              <w:t>ٰ</w:t>
            </w:r>
            <w:r>
              <w:rPr>
                <w:rtl/>
              </w:rPr>
              <w:t xml:space="preserve"> من العسل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وطالب المال يسعی</w:t>
            </w:r>
            <w:r w:rsidRPr="00914A8B">
              <w:rPr>
                <w:rtl/>
              </w:rPr>
              <w:t>ٰ</w:t>
            </w:r>
            <w:r>
              <w:rPr>
                <w:rtl/>
              </w:rPr>
              <w:t xml:space="preserve"> في معيشته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وطالب العلم مرزوق بلا ملل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إلی آخر القصيدة وهي طويلة نكتفي بهذا المقدار منها .</w:t>
      </w:r>
    </w:p>
    <w:p w:rsidR="00471532" w:rsidRDefault="00471532" w:rsidP="0072619E">
      <w:pPr>
        <w:pStyle w:val="libBold1"/>
        <w:rPr>
          <w:rtl/>
        </w:rPr>
      </w:pPr>
      <w:r>
        <w:rPr>
          <w:rtl/>
        </w:rPr>
        <w:t>11 ـ مؤلّفاته وآثاره العلمية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إنّ شيخنا المترجم له من الأفذاذ الذين وفّقهم الله سبحانه بكثرة</w:t>
      </w:r>
      <w:r w:rsidR="0070707F">
        <w:rPr>
          <w:rtl/>
        </w:rPr>
        <w:t xml:space="preserve"> </w:t>
      </w:r>
      <w:r>
        <w:rPr>
          <w:rtl/>
        </w:rPr>
        <w:t>التأليف والتصنيف فأكثر وأجاد فيها، وكانت مؤلَّفاته في مختلف العلوم</w:t>
      </w:r>
      <w:r w:rsidR="0070707F">
        <w:rPr>
          <w:rtl/>
        </w:rPr>
        <w:t xml:space="preserve"> </w:t>
      </w:r>
      <w:r>
        <w:rPr>
          <w:rtl/>
        </w:rPr>
        <w:t xml:space="preserve">وشتّی الفنون . وقال هو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عند ترجمته لنفسه : (فلنرجع إلی</w:t>
      </w:r>
      <w:r w:rsidRPr="00914A8B">
        <w:rPr>
          <w:rtl/>
        </w:rPr>
        <w:t>ٰ</w:t>
      </w:r>
      <w:r>
        <w:rPr>
          <w:rtl/>
        </w:rPr>
        <w:t xml:space="preserve"> ذكر مؤلّفاتي</w:t>
      </w:r>
      <w:r w:rsidR="0070707F">
        <w:rPr>
          <w:rtl/>
        </w:rPr>
        <w:t xml:space="preserve"> </w:t>
      </w:r>
      <w:r>
        <w:rPr>
          <w:rtl/>
        </w:rPr>
        <w:t>ومصنّفاتي ممّا كان قبل بلوغي إلی هذه السنة مع قلّة الأسباب والابتلاء</w:t>
      </w:r>
      <w:r w:rsidR="0070707F">
        <w:rPr>
          <w:rtl/>
        </w:rPr>
        <w:t xml:space="preserve"> </w:t>
      </w:r>
      <w:r>
        <w:rPr>
          <w:rtl/>
        </w:rPr>
        <w:t>بالأقشاب واختلال البال وكثرة الدّيون والعيال وعروض الأمراض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والأعراض من حوادث الدّهر الخوّان من فقد الخِلّان وموت الولدان وغير</w:t>
      </w:r>
      <w:r w:rsidR="0070707F">
        <w:rPr>
          <w:rtl/>
        </w:rPr>
        <w:t xml:space="preserve"> </w:t>
      </w:r>
      <w:r>
        <w:rPr>
          <w:rtl/>
        </w:rPr>
        <w:t>ذلك ممّا يقصر عنه نطاق البيان، فنقول ومن الله التوفيق والتسديد ترتقي</w:t>
      </w:r>
      <w:r w:rsidR="0070707F">
        <w:rPr>
          <w:rtl/>
        </w:rPr>
        <w:t xml:space="preserve"> </w:t>
      </w:r>
      <w:r>
        <w:rPr>
          <w:rtl/>
        </w:rPr>
        <w:t>هي إلی مائة وثلاثين بل تزيد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 ـ مصابيح الظلام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 ـ مصابيح الدُّجی</w:t>
      </w:r>
      <w:r w:rsidRPr="00914A8B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3 ـ التذكرة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4 ـ حديقة الجمل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5 ـ حقائق النحو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6 ـ المنظومة في الأصول ألّفها قبل البلوغ، تزيد علی ألف ومائتين من</w:t>
      </w:r>
      <w:r w:rsidR="0070707F">
        <w:rPr>
          <w:rtl/>
        </w:rPr>
        <w:t xml:space="preserve"> </w:t>
      </w:r>
      <w:r>
        <w:rPr>
          <w:rtl/>
        </w:rPr>
        <w:t>الأبيات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7 ـ منظومة في أفعال الصلاة موسومة بزبدة المقال في نظم الأفعال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8 ـ لباب الفكر في علم المنطق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9 ـ لب النظر في المنطق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10 ـ هداية الضبط في علم الخط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11 ـ نخبة التبيان في علم البيان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12 ـ بوارق الدهر في تفسير سورة الدهر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13 ـ كشف السحاب في شرح الخطبة الشقشقية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14 ـ مصاعد الصلاح في شرح دعاء الصباح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15 ـ جذبة الحقيقة في شرح دعاء كميل .</w:t>
      </w:r>
    </w:p>
    <w:p w:rsidR="00471532" w:rsidRPr="004E711F" w:rsidRDefault="00471532" w:rsidP="00C85E69">
      <w:pPr>
        <w:pStyle w:val="libLine"/>
        <w:rPr>
          <w:rtl/>
        </w:rPr>
      </w:pPr>
      <w:r w:rsidRPr="004E711F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سوف نذكر العربية منها فقط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16 ـ شرح علی مناجاة الخمسة عشر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17 ـ رسالة في الردّ علی البابية وذكر كلماتهم الواهية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18 ـ حكم المواعظ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19 ـ الدرّ المكنون في شرح ديوان المجنون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20 ـ صراط الرشاد في الأخلاق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21 ـ رسالة في معنی الصلاة علی</w:t>
      </w:r>
      <w:r w:rsidRPr="00914A8B">
        <w:rPr>
          <w:rtl/>
        </w:rPr>
        <w:t>ٰ</w:t>
      </w:r>
      <w:r>
        <w:rPr>
          <w:rtl/>
        </w:rPr>
        <w:t xml:space="preserve"> محمّد وآله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22 ـ منتقد المنافع في شرح المختصر النافع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23 ـ وسيلة المعاد في فضائل محمّد وآل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24 ـ شرح دعاء صنمي قريش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25 ـ شرح زيارة </w:t>
      </w:r>
      <w:r>
        <w:rPr>
          <w:rFonts w:hint="cs"/>
          <w:rtl/>
        </w:rPr>
        <w:t>ال</w:t>
      </w:r>
      <w:r>
        <w:rPr>
          <w:rtl/>
        </w:rPr>
        <w:t>وارث وهو هذا الكتاب الذي بين يديك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26 ـ شرح قصيدة الفرزدق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27 ـ شرح دعاء العديلة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28 ـ شرح زيارة </w:t>
      </w:r>
      <w:r>
        <w:rPr>
          <w:rFonts w:hint="cs"/>
          <w:rtl/>
        </w:rPr>
        <w:t>ال</w:t>
      </w:r>
      <w:r>
        <w:rPr>
          <w:rtl/>
        </w:rPr>
        <w:t>عاشوراء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29 ـ خواص الأسماء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30 ـ كتاب لباب الألقاب في ألقاب الأطياب .</w:t>
      </w:r>
    </w:p>
    <w:p w:rsidR="00471532" w:rsidRPr="004E711F" w:rsidRDefault="00471532" w:rsidP="00AB1830">
      <w:pPr>
        <w:pStyle w:val="libNormal"/>
        <w:rPr>
          <w:rtl/>
        </w:rPr>
      </w:pPr>
      <w:r w:rsidRPr="004E711F">
        <w:rPr>
          <w:rtl/>
        </w:rPr>
        <w:br w:type="page"/>
      </w:r>
    </w:p>
    <w:p w:rsidR="00471532" w:rsidRPr="004E711F" w:rsidRDefault="00471532" w:rsidP="0072619E">
      <w:pPr>
        <w:pStyle w:val="libCenterBold1"/>
        <w:rPr>
          <w:rtl/>
        </w:rPr>
      </w:pPr>
      <w:r w:rsidRPr="004E711F">
        <w:rPr>
          <w:rtl/>
        </w:rPr>
        <w:lastRenderedPageBreak/>
        <w:t xml:space="preserve">من آثار زيارة الإمام الحسين </w:t>
      </w:r>
      <w:r w:rsidRPr="0072619E">
        <w:rPr>
          <w:rStyle w:val="libAlaemChar"/>
          <w:rtl/>
        </w:rPr>
        <w:t>عليه‌السلام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 ـ مَن زاره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ماشياً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روی ابن قولويه القمي في كامل الزيارات : ص 253، ح 379، الباب التاسع</w:t>
      </w:r>
      <w:r w:rsidR="0070707F">
        <w:rPr>
          <w:rtl/>
        </w:rPr>
        <w:t xml:space="preserve"> </w:t>
      </w:r>
      <w:r>
        <w:rPr>
          <w:rtl/>
        </w:rPr>
        <w:t xml:space="preserve">والأربعون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إنّ الرجل ليخرج الی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فله</w:t>
      </w:r>
      <w:r w:rsidR="0070707F">
        <w:rPr>
          <w:rtl/>
        </w:rPr>
        <w:t xml:space="preserve"> </w:t>
      </w:r>
      <w:r>
        <w:rPr>
          <w:rtl/>
        </w:rPr>
        <w:t>إذا فخرج من أهله بأوّل خطوة مغفرة ذنوبه، ثم لم يزل يقدس بكل خطوة حتّی</w:t>
      </w:r>
      <w:r w:rsidR="0070707F">
        <w:rPr>
          <w:rtl/>
        </w:rPr>
        <w:t xml:space="preserve"> </w:t>
      </w:r>
      <w:r>
        <w:rPr>
          <w:rtl/>
        </w:rPr>
        <w:t>يأتيه، فإذا أتاه ناجاه الله تعالی فقال : عبدي سلني اعطك، ادعني اجبكَ، اطلب</w:t>
      </w:r>
      <w:r w:rsidR="0070707F">
        <w:rPr>
          <w:rtl/>
        </w:rPr>
        <w:t xml:space="preserve"> </w:t>
      </w:r>
      <w:r>
        <w:rPr>
          <w:rtl/>
        </w:rPr>
        <w:t xml:space="preserve">مني اعطك، سلني حاجةً اقضها لك، قال: وقال أبو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وحق علی الله أنْ</w:t>
      </w:r>
      <w:r w:rsidR="0070707F">
        <w:rPr>
          <w:rtl/>
        </w:rPr>
        <w:t xml:space="preserve"> </w:t>
      </w:r>
      <w:r>
        <w:rPr>
          <w:rtl/>
        </w:rPr>
        <w:t>يعطي ما بذل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وروی العلّامة المجلسي في البحار ج 101، ص 78 عن عبدالله بن هلال،</w:t>
      </w:r>
      <w:r w:rsidR="0070707F">
        <w:rPr>
          <w:rtl/>
        </w:rPr>
        <w:t xml:space="preserve"> </w:t>
      </w:r>
      <w:r>
        <w:rPr>
          <w:rtl/>
        </w:rPr>
        <w:t xml:space="preserve">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له : جعلتُ فداك ما أدنی مالزائر قبر الحسين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>فقال لي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يا عبدالله إنّ أدنی ما يكون له أنْ يحفظه في نفسه وأهله حتّی يردّه الی أهله،</w:t>
      </w:r>
      <w:r w:rsidR="0070707F">
        <w:rPr>
          <w:rtl/>
        </w:rPr>
        <w:t xml:space="preserve"> </w:t>
      </w:r>
      <w:r>
        <w:rPr>
          <w:rtl/>
        </w:rPr>
        <w:t>فإذا كان يوم القيامة كان الله الحافظ له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2 ـ كرامة الله لزوّار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روي الحر العاملي في الوسائل ج 14، ص 424، عن عبدالله الطحان، عن أبي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سمعته وهو يقول:</w:t>
      </w:r>
      <w:r w:rsidR="0070707F">
        <w:rPr>
          <w:rtl/>
        </w:rPr>
        <w:t xml:space="preserve"> </w:t>
      </w:r>
      <w:r>
        <w:rPr>
          <w:rtl/>
        </w:rPr>
        <w:t>ما من أحد يوم القيامة إلّا وهو يتمنی أنّه من</w:t>
      </w:r>
      <w:r w:rsidR="0070707F">
        <w:rPr>
          <w:rtl/>
        </w:rPr>
        <w:t xml:space="preserve"> </w:t>
      </w:r>
      <w:r>
        <w:rPr>
          <w:rtl/>
        </w:rPr>
        <w:t xml:space="preserve">زوّار الحسين لما يری مما يصنع بزوار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كرامتهم علی الله تعالی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وروی العلامة المجلسي في البحار : ج 101، ص 72 عن الامام الصادق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>قال : مَن سرّه أنْ يكون علی موائد النور يوم القيامة فليكن من زوّار الحسين بن</w:t>
      </w:r>
      <w:r w:rsidR="0070707F">
        <w:rPr>
          <w:rtl/>
        </w:rPr>
        <w:t xml:space="preserve"> </w:t>
      </w:r>
      <w:r>
        <w:rPr>
          <w:rtl/>
        </w:rPr>
        <w:t xml:space="preserve">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3 ـ أيام زائري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لاتعد من أعمارهم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الشيخ الطوسي في التهذيب ج 6، ص 36 عن الإمام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عن أبيه</w:t>
      </w:r>
      <w:r w:rsidR="0070707F">
        <w:rPr>
          <w:rtl/>
        </w:rPr>
        <w:t xml:space="preserve"> </w:t>
      </w:r>
      <w:r>
        <w:rPr>
          <w:rtl/>
        </w:rPr>
        <w:t xml:space="preserve">قال : قال أبو عبدالله جعفر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إنّ أيام زائري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لاتُحسب من</w:t>
      </w:r>
      <w:r w:rsidR="0070707F">
        <w:rPr>
          <w:rtl/>
        </w:rPr>
        <w:t xml:space="preserve"> </w:t>
      </w:r>
      <w:r>
        <w:rPr>
          <w:rtl/>
        </w:rPr>
        <w:t>أعمارهم ولاتُعد من أجالهم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>
        <w:rPr>
          <w:rtl/>
        </w:rPr>
        <w:br w:type="page"/>
      </w:r>
      <w:r w:rsidRPr="0072619E">
        <w:rPr>
          <w:rStyle w:val="libBold2Char"/>
          <w:rtl/>
        </w:rPr>
        <w:lastRenderedPageBreak/>
        <w:t xml:space="preserve">4 ـ إنّ زائر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يكون في جوار رسول الله </w:t>
      </w:r>
      <w:r w:rsidRPr="0072619E">
        <w:rPr>
          <w:rStyle w:val="libAlaemChar"/>
          <w:rtl/>
        </w:rPr>
        <w:t>صلى‌الله‌عليه‌وآله‌وسلم</w:t>
      </w:r>
      <w:r w:rsidRPr="0072619E">
        <w:rPr>
          <w:rStyle w:val="libBold2Char"/>
          <w:rtl/>
        </w:rPr>
        <w:t xml:space="preserve"> وعلي وفاطمة </w:t>
      </w:r>
      <w:r w:rsidRPr="0072619E">
        <w:rPr>
          <w:rStyle w:val="libAlaemChar"/>
          <w:rtl/>
        </w:rPr>
        <w:t>عليهما‌السلام</w:t>
      </w:r>
      <w:r w:rsidRPr="0072619E">
        <w:rPr>
          <w:rStyle w:val="libBold2Char"/>
          <w:rtl/>
        </w:rPr>
        <w:t xml:space="preserve">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روی ابن قولويه القمي في كامل الزيارات ص 260، ح 392، عن أبي خالد</w:t>
      </w:r>
      <w:r w:rsidR="0070707F">
        <w:rPr>
          <w:rtl/>
        </w:rPr>
        <w:t xml:space="preserve"> </w:t>
      </w:r>
      <w:r>
        <w:rPr>
          <w:rtl/>
        </w:rPr>
        <w:t xml:space="preserve">ذي الشامه، قال: حدثني أبو اسامة قال: سمعتُ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>
        <w:rPr>
          <w:rtl/>
        </w:rPr>
        <w:t>مَن أراد أن</w:t>
      </w:r>
      <w:r w:rsidR="0070707F">
        <w:rPr>
          <w:rtl/>
        </w:rPr>
        <w:t xml:space="preserve"> </w:t>
      </w:r>
      <w:r>
        <w:rPr>
          <w:rtl/>
        </w:rPr>
        <w:t xml:space="preserve">يكون في جوار نبيه </w:t>
      </w:r>
      <w:r w:rsidRPr="0072619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وجوار علي وفاطمة فلايدع زيارة الحسين بن</w:t>
      </w:r>
      <w:r w:rsidR="0070707F">
        <w:rPr>
          <w:rtl/>
        </w:rPr>
        <w:t xml:space="preserve"> </w:t>
      </w:r>
      <w:r>
        <w:rPr>
          <w:rtl/>
        </w:rPr>
        <w:t xml:space="preserve">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5 ـ إن زائر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يدخل الجنّة قبل الناس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روی العلامة المجلسي ج 101، ص 26 عن عبدالله بن زرارة قال: سمعت</w:t>
      </w:r>
      <w:r w:rsidR="0070707F">
        <w:rPr>
          <w:rtl/>
        </w:rPr>
        <w:t xml:space="preserve"> </w:t>
      </w:r>
      <w:r>
        <w:rPr>
          <w:rtl/>
        </w:rPr>
        <w:t xml:space="preserve">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>
        <w:rPr>
          <w:rtl/>
        </w:rPr>
        <w:t xml:space="preserve">إنّ لزوّار الحسين بن 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يوم القيامة فضلاً علی الناس،</w:t>
      </w:r>
      <w:r w:rsidR="0070707F">
        <w:rPr>
          <w:rtl/>
        </w:rPr>
        <w:t xml:space="preserve"> </w:t>
      </w:r>
      <w:r>
        <w:rPr>
          <w:rtl/>
        </w:rPr>
        <w:t>قلتُ : وما فضلهم ؟ قال: يدخلون الجنّة قبل الناس بأربعين عاماً وسائر الناس في</w:t>
      </w:r>
      <w:r w:rsidR="0070707F">
        <w:rPr>
          <w:rtl/>
        </w:rPr>
        <w:t xml:space="preserve"> </w:t>
      </w:r>
      <w:r>
        <w:rPr>
          <w:rtl/>
        </w:rPr>
        <w:t>الحساب والموقف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6 ـ مَن زار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كمَنْ زار الله في عرشه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روی في مستدرك الوسائل ج 10، ص 115 عن زيد الشحام، قال: قلتُ لأبي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ما لمَن زار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كان كمَن زار الله في عرشه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7 ـ مَنْ زار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كُتب في أعلی عليّين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الشيخ الصدوق في ثواب الأعمال ص 110،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 xml:space="preserve">مَن أتی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عارفاً بحقه كتبه الله في أعلی عليّين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9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تزيد في العمر والرزق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العلامة المجلسي في البحار ج 101، ص 3 عن الإمام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 xml:space="preserve">مروا شيعتنا بزيارة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فإنّ إتيانه يُزيد في الرزق ويمد في العمر</w:t>
      </w:r>
      <w:r w:rsidR="0070707F">
        <w:rPr>
          <w:rtl/>
        </w:rPr>
        <w:t xml:space="preserve"> </w:t>
      </w:r>
      <w:r>
        <w:rPr>
          <w:rtl/>
        </w:rPr>
        <w:t>ويدفع مدافع السوء، وإتيانه مفترض علی كلّ مؤمن يقرّ للحسين بالإمامة من الله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10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تحط الذنوب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العلامة المجلسي ج 101، ص 27 عن الامام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 xml:space="preserve">مَن أراد أنْ يكون في كرامة الله يوم القيامة وفي شفاعة محمّد </w:t>
      </w:r>
      <w:r w:rsidRPr="0072619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فليكن</w:t>
      </w:r>
      <w:r w:rsidR="0070707F">
        <w:rPr>
          <w:rtl/>
        </w:rPr>
        <w:t xml:space="preserve"> </w:t>
      </w:r>
      <w:r>
        <w:rPr>
          <w:rtl/>
        </w:rPr>
        <w:t>للحسين زائراً ينال من الله الفضل والكرامة وحسن الثواب، ولايسأله عن ذنب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عمله في حياة الدنيا، ولو كانت ذنوبه عدد رمل عالج وجبال تهامة وزبد البحر،</w:t>
      </w:r>
      <w:r w:rsidR="0070707F">
        <w:rPr>
          <w:rtl/>
        </w:rPr>
        <w:t xml:space="preserve"> </w:t>
      </w:r>
      <w:r>
        <w:rPr>
          <w:rtl/>
        </w:rPr>
        <w:t xml:space="preserve">إنّ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قُتل مظلوماً مضطهداً نفسه عطشاناً هو وأهل بيته وأصحابه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11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تعدل عمرة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روی الصدوق في ثواب الأعمال ص 112 عن أحمد بن محمد بن أبي</w:t>
      </w:r>
      <w:r w:rsidR="0070707F">
        <w:rPr>
          <w:rtl/>
        </w:rPr>
        <w:t xml:space="preserve"> </w:t>
      </w:r>
      <w:r>
        <w:rPr>
          <w:rtl/>
        </w:rPr>
        <w:t xml:space="preserve">نصر، قال: سأل بعض أصحابنا أبا الحسن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عمَنْ أتی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قال : تعدل عمرة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12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تعدل حجّة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روي ابن قولويه القمي في كامل الزيارات ص 294، ح 482 عن محمد بن</w:t>
      </w:r>
      <w:r w:rsidR="0070707F">
        <w:rPr>
          <w:rtl/>
        </w:rPr>
        <w:t xml:space="preserve"> </w:t>
      </w:r>
      <w:r>
        <w:rPr>
          <w:rtl/>
        </w:rPr>
        <w:t xml:space="preserve">سنان قال: سمعتُ أبا الحسن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>
        <w:rPr>
          <w:rtl/>
        </w:rPr>
        <w:t xml:space="preserve">من أتی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كتب الله</w:t>
      </w:r>
      <w:r w:rsidR="0070707F">
        <w:rPr>
          <w:rtl/>
        </w:rPr>
        <w:t xml:space="preserve"> </w:t>
      </w:r>
      <w:r>
        <w:rPr>
          <w:rtl/>
        </w:rPr>
        <w:t>له حجة مبرورة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13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تعدل عتق الرقاب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روي الحر العاملي ج 14، ص 448 عن أبي سعيد المدائني، قال: قلت لأبي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فقلت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جعلت فداك أتي قبر ابن رسول 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قال: نعم يا أبا سعيد ائتِ قبر ابن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tl/>
        </w:rPr>
        <w:t>طيب الطي</w:t>
      </w:r>
      <w:r>
        <w:rPr>
          <w:rFonts w:hint="cs"/>
          <w:rtl/>
        </w:rPr>
        <w:t>ّ</w:t>
      </w:r>
      <w:r>
        <w:rPr>
          <w:rtl/>
        </w:rPr>
        <w:t>بين و</w:t>
      </w:r>
      <w:r>
        <w:rPr>
          <w:rFonts w:hint="cs"/>
          <w:rtl/>
        </w:rPr>
        <w:t>أ</w:t>
      </w:r>
      <w:r>
        <w:rPr>
          <w:rtl/>
        </w:rPr>
        <w:t>طهر ال</w:t>
      </w:r>
      <w:r>
        <w:rPr>
          <w:rFonts w:hint="cs"/>
          <w:rtl/>
        </w:rPr>
        <w:t>أ</w:t>
      </w:r>
      <w:r>
        <w:rPr>
          <w:rtl/>
        </w:rPr>
        <w:t>طهرين وأبر</w:t>
      </w:r>
      <w:r>
        <w:rPr>
          <w:rFonts w:hint="cs"/>
          <w:rtl/>
        </w:rPr>
        <w:t>ّ</w:t>
      </w:r>
      <w:r>
        <w:rPr>
          <w:rtl/>
        </w:rPr>
        <w:t xml:space="preserve"> الأبرار، فإذا زرته كتب الله</w:t>
      </w:r>
      <w:r w:rsidR="0070707F">
        <w:rPr>
          <w:rtl/>
        </w:rPr>
        <w:t xml:space="preserve"> </w:t>
      </w:r>
      <w:r>
        <w:rPr>
          <w:rtl/>
        </w:rPr>
        <w:t>لك عتق خمسة وعشرين رقبة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14 ـ إنّ زوّار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مشفّعون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الشيخ الطوسي في مصباح المتهجد ص 497 عن الامام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 xml:space="preserve">إنّ الله تبارك وتعالی يتجلّی لزوار قبر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قبل أهل عرفات ويقضي</w:t>
      </w:r>
      <w:r w:rsidR="0070707F">
        <w:rPr>
          <w:rtl/>
        </w:rPr>
        <w:t xml:space="preserve"> </w:t>
      </w:r>
      <w:r>
        <w:rPr>
          <w:rtl/>
        </w:rPr>
        <w:t>حوائجهم ويغفر ذنوبهم ويشفّعهم في مسائلهم، ثم يثنّي بأهل عرفات فيفعل</w:t>
      </w:r>
      <w:r w:rsidR="0070707F">
        <w:rPr>
          <w:rtl/>
        </w:rPr>
        <w:t xml:space="preserve"> </w:t>
      </w:r>
      <w:r>
        <w:rPr>
          <w:rtl/>
        </w:rPr>
        <w:t>بهم ذلك .</w:t>
      </w:r>
    </w:p>
    <w:p w:rsidR="00471532" w:rsidRPr="0072619E" w:rsidRDefault="00471532" w:rsidP="00AB1830">
      <w:pPr>
        <w:pStyle w:val="libNormal"/>
        <w:rPr>
          <w:rStyle w:val="libBold2Char"/>
          <w:rtl/>
        </w:rPr>
      </w:pPr>
      <w:r w:rsidRPr="0072619E">
        <w:rPr>
          <w:rStyle w:val="libBold2Char"/>
          <w:rtl/>
        </w:rPr>
        <w:t xml:space="preserve">15 ـ إنّ زيارة الحسين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Bold2Char"/>
          <w:rtl/>
        </w:rPr>
        <w:t xml:space="preserve"> يُنفّس بها الكرب وتُقضی بها الحوائج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روی العلامة المجلسي في البحار ج 101، ص 45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قال:</w:t>
      </w:r>
      <w:r w:rsidR="0070707F">
        <w:rPr>
          <w:rtl/>
        </w:rPr>
        <w:t xml:space="preserve"> </w:t>
      </w:r>
      <w:r>
        <w:rPr>
          <w:rtl/>
        </w:rPr>
        <w:t>إنّ الی جانبكم لقبراً ما أتاه مكروب إلّا نفّس الله كربته وقضی حاجته .</w:t>
      </w:r>
    </w:p>
    <w:p w:rsidR="00471532" w:rsidRDefault="00471532" w:rsidP="0072619E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نصّ زيارة وارث</w:t>
      </w:r>
    </w:p>
    <w:p w:rsidR="00471532" w:rsidRPr="007453DA" w:rsidRDefault="00471532" w:rsidP="0072619E">
      <w:pPr>
        <w:pStyle w:val="libBold2"/>
        <w:rPr>
          <w:rtl/>
        </w:rPr>
      </w:pPr>
      <w:r>
        <w:rPr>
          <w:rtl/>
        </w:rPr>
        <w:t>أَلسّ</w:t>
      </w:r>
      <w:r w:rsidRPr="007453DA">
        <w:rPr>
          <w:rtl/>
        </w:rPr>
        <w:t>لامُ</w:t>
      </w:r>
      <w:r>
        <w:rPr>
          <w:rtl/>
        </w:rPr>
        <w:t xml:space="preserve"> عَلَيكَ يا وارِثَ آدَمَ صِفوَةِ الل</w:t>
      </w:r>
      <w:r w:rsidRPr="007453DA">
        <w:rPr>
          <w:rtl/>
        </w:rPr>
        <w:t>هِ</w:t>
      </w:r>
      <w:r>
        <w:rPr>
          <w:rtl/>
        </w:rPr>
        <w:t>، السّلامُ عَلَي</w:t>
      </w:r>
      <w:r w:rsidRPr="007453DA">
        <w:rPr>
          <w:rtl/>
        </w:rPr>
        <w:t>كَ يَا وَارِثَ نُوحٍ نَبِيِّ</w:t>
      </w:r>
      <w:r w:rsidR="0070707F">
        <w:rPr>
          <w:rtl/>
        </w:rPr>
        <w:t xml:space="preserve"> </w:t>
      </w:r>
      <w:r>
        <w:rPr>
          <w:rtl/>
        </w:rPr>
        <w:t>الل</w:t>
      </w:r>
      <w:r w:rsidRPr="007453DA">
        <w:rPr>
          <w:rtl/>
        </w:rPr>
        <w:t>هِ</w:t>
      </w:r>
      <w:r>
        <w:rPr>
          <w:rtl/>
        </w:rPr>
        <w:t>، السّلامُ عَلَيكَ يَا وَارِثَ إِبرَاهِيمَ خَلِيلَ الل</w:t>
      </w:r>
      <w:r w:rsidRPr="007453DA">
        <w:rPr>
          <w:rtl/>
        </w:rPr>
        <w:t>هِ</w:t>
      </w:r>
      <w:r>
        <w:rPr>
          <w:rtl/>
        </w:rPr>
        <w:t>، السّلامُ عَلَي</w:t>
      </w:r>
      <w:r w:rsidRPr="007453DA">
        <w:rPr>
          <w:rtl/>
        </w:rPr>
        <w:t>كَ يَا وَارِثَ مُوسَى</w:t>
      </w:r>
      <w:r w:rsidR="0070707F">
        <w:rPr>
          <w:rtl/>
        </w:rPr>
        <w:t xml:space="preserve"> </w:t>
      </w:r>
      <w:r>
        <w:rPr>
          <w:rtl/>
        </w:rPr>
        <w:t>كَلِيمِ الل</w:t>
      </w:r>
      <w:r w:rsidRPr="007453DA">
        <w:rPr>
          <w:rtl/>
        </w:rPr>
        <w:t>هِ</w:t>
      </w:r>
      <w:r>
        <w:rPr>
          <w:rtl/>
        </w:rPr>
        <w:t>، السّلامُ عَلَي</w:t>
      </w:r>
      <w:r w:rsidRPr="007453DA">
        <w:rPr>
          <w:rtl/>
        </w:rPr>
        <w:t>كَ يَا وَارِثَ عِيسَى</w:t>
      </w:r>
      <w:r>
        <w:rPr>
          <w:rtl/>
        </w:rPr>
        <w:t xml:space="preserve"> رُوحِ الل</w:t>
      </w:r>
      <w:r w:rsidRPr="007453DA">
        <w:rPr>
          <w:rtl/>
        </w:rPr>
        <w:t>هِ</w:t>
      </w:r>
      <w:r>
        <w:rPr>
          <w:rtl/>
        </w:rPr>
        <w:t>، السّلامُ عَلَي</w:t>
      </w:r>
      <w:r w:rsidRPr="007453DA">
        <w:rPr>
          <w:rtl/>
        </w:rPr>
        <w:t>كَ يَا وَارِثَ</w:t>
      </w:r>
      <w:r w:rsidR="0070707F">
        <w:rPr>
          <w:rtl/>
        </w:rPr>
        <w:t xml:space="preserve"> </w:t>
      </w:r>
      <w:r>
        <w:rPr>
          <w:rtl/>
        </w:rPr>
        <w:t>مُحَمَّدٍ حَبِيبِ الل</w:t>
      </w:r>
      <w:r w:rsidRPr="007453DA">
        <w:rPr>
          <w:rtl/>
        </w:rPr>
        <w:t>هِ</w:t>
      </w:r>
      <w:r>
        <w:rPr>
          <w:rtl/>
        </w:rPr>
        <w:t>، السّلامُ عَلَيكَ يَا وَارِثَ أَمِيرِ المُؤ</w:t>
      </w:r>
      <w:r w:rsidRPr="007453DA">
        <w:rPr>
          <w:rtl/>
        </w:rPr>
        <w:t>مِنِينَ</w:t>
      </w:r>
      <w:r>
        <w:rPr>
          <w:rtl/>
        </w:rPr>
        <w:t xml:space="preserve"> وَلِي الل</w:t>
      </w:r>
      <w:r w:rsidRPr="007453DA">
        <w:rPr>
          <w:rtl/>
        </w:rPr>
        <w:t>هِ</w:t>
      </w:r>
      <w:r>
        <w:rPr>
          <w:rtl/>
        </w:rPr>
        <w:t>، السّ</w:t>
      </w:r>
      <w:r w:rsidRPr="007453DA">
        <w:rPr>
          <w:rtl/>
        </w:rPr>
        <w:t>لامُ</w:t>
      </w:r>
      <w:r w:rsidR="0070707F">
        <w:rPr>
          <w:rtl/>
        </w:rPr>
        <w:t xml:space="preserve"> </w:t>
      </w:r>
      <w:r>
        <w:rPr>
          <w:rtl/>
        </w:rPr>
        <w:t>عَلَيكَ يَا ب</w:t>
      </w:r>
      <w:r w:rsidRPr="007453DA">
        <w:rPr>
          <w:rtl/>
        </w:rPr>
        <w:t>نَ مُح</w:t>
      </w:r>
      <w:r>
        <w:rPr>
          <w:rtl/>
        </w:rPr>
        <w:t>مَّدٍ ال</w:t>
      </w:r>
      <w:r w:rsidRPr="007453DA">
        <w:rPr>
          <w:rtl/>
        </w:rPr>
        <w:t>مُصْطَفَى</w:t>
      </w:r>
      <w:r>
        <w:rPr>
          <w:rtl/>
        </w:rPr>
        <w:t>، السّلامُ عَلَي</w:t>
      </w:r>
      <w:r w:rsidRPr="007453DA">
        <w:rPr>
          <w:rtl/>
        </w:rPr>
        <w:t xml:space="preserve">كَ يَا </w:t>
      </w:r>
      <w:r>
        <w:rPr>
          <w:rtl/>
        </w:rPr>
        <w:t>بنَ عَليٍ المُر</w:t>
      </w:r>
      <w:r w:rsidRPr="007453DA">
        <w:rPr>
          <w:rtl/>
        </w:rPr>
        <w:t>تَضَى</w:t>
      </w:r>
      <w:r>
        <w:rPr>
          <w:rtl/>
        </w:rPr>
        <w:t>، السّ</w:t>
      </w:r>
      <w:r w:rsidRPr="007453DA">
        <w:rPr>
          <w:rtl/>
        </w:rPr>
        <w:t>لامُ</w:t>
      </w:r>
      <w:r w:rsidR="0070707F">
        <w:rPr>
          <w:rtl/>
        </w:rPr>
        <w:t xml:space="preserve"> </w:t>
      </w:r>
      <w:r>
        <w:rPr>
          <w:rtl/>
        </w:rPr>
        <w:t>عَلي</w:t>
      </w:r>
      <w:r w:rsidRPr="007453DA">
        <w:rPr>
          <w:rtl/>
        </w:rPr>
        <w:t xml:space="preserve">كَ يَا </w:t>
      </w:r>
      <w:r>
        <w:rPr>
          <w:rtl/>
        </w:rPr>
        <w:t>بنَ فاطِمَةَ الزَّهراء، السّلامُ عَلَي</w:t>
      </w:r>
      <w:r w:rsidRPr="007453DA">
        <w:rPr>
          <w:rtl/>
        </w:rPr>
        <w:t xml:space="preserve">كَ يَا </w:t>
      </w:r>
      <w:r>
        <w:rPr>
          <w:rtl/>
        </w:rPr>
        <w:t>بنَ خَدِيجَةَ ال</w:t>
      </w:r>
      <w:r w:rsidRPr="007453DA">
        <w:rPr>
          <w:rtl/>
        </w:rPr>
        <w:t>كُبْرَى</w:t>
      </w:r>
      <w:r>
        <w:rPr>
          <w:rtl/>
        </w:rPr>
        <w:t xml:space="preserve">، </w:t>
      </w:r>
      <w:r w:rsidRPr="007453DA">
        <w:rPr>
          <w:rtl/>
        </w:rPr>
        <w:t>السَّلامُ</w:t>
      </w:r>
      <w:r w:rsidR="0070707F">
        <w:rPr>
          <w:rtl/>
        </w:rPr>
        <w:t xml:space="preserve"> </w:t>
      </w:r>
      <w:r>
        <w:rPr>
          <w:rtl/>
        </w:rPr>
        <w:t>عَلَيكَ يَا ثَارَ الل</w:t>
      </w:r>
      <w:r w:rsidRPr="007453DA">
        <w:rPr>
          <w:rtl/>
        </w:rPr>
        <w:t>هِ وَ</w:t>
      </w:r>
      <w:r>
        <w:rPr>
          <w:rtl/>
        </w:rPr>
        <w:t>ابنَ ث</w:t>
      </w:r>
      <w:r w:rsidRPr="007453DA">
        <w:rPr>
          <w:rtl/>
        </w:rPr>
        <w:t>ارِهِ وَ</w:t>
      </w:r>
      <w:r>
        <w:rPr>
          <w:rtl/>
        </w:rPr>
        <w:t>الوِترَ المُو</w:t>
      </w:r>
      <w:r w:rsidRPr="007453DA">
        <w:rPr>
          <w:rtl/>
        </w:rPr>
        <w:t>تُورَ</w:t>
      </w:r>
      <w:r>
        <w:rPr>
          <w:rtl/>
        </w:rPr>
        <w:t>، أَشهَدُ أَنَّكَ قَد أَقَم</w:t>
      </w:r>
      <w:r w:rsidRPr="007453DA">
        <w:rPr>
          <w:rtl/>
        </w:rPr>
        <w:t>تَ الصَّلاةَ</w:t>
      </w:r>
      <w:r w:rsidR="0070707F">
        <w:rPr>
          <w:rtl/>
        </w:rPr>
        <w:t xml:space="preserve"> </w:t>
      </w:r>
      <w:r w:rsidRPr="007453DA">
        <w:rPr>
          <w:rtl/>
        </w:rPr>
        <w:t>وَ</w:t>
      </w:r>
      <w:r>
        <w:rPr>
          <w:rtl/>
        </w:rPr>
        <w:t>آتَي</w:t>
      </w:r>
      <w:r w:rsidRPr="007453DA">
        <w:rPr>
          <w:rtl/>
        </w:rPr>
        <w:t>تَ الزَّكَاةَ وَ</w:t>
      </w:r>
      <w:r>
        <w:rPr>
          <w:rtl/>
        </w:rPr>
        <w:t>أ</w:t>
      </w:r>
      <w:r w:rsidRPr="007453DA">
        <w:rPr>
          <w:rtl/>
        </w:rPr>
        <w:t>مَرتَ</w:t>
      </w:r>
      <w:r>
        <w:rPr>
          <w:rtl/>
        </w:rPr>
        <w:t xml:space="preserve"> بِالمَع</w:t>
      </w:r>
      <w:r w:rsidRPr="007453DA">
        <w:rPr>
          <w:rtl/>
        </w:rPr>
        <w:t>رُوفِ وَ</w:t>
      </w:r>
      <w:r>
        <w:rPr>
          <w:rtl/>
        </w:rPr>
        <w:t>نَهَيتَ عَنِ المُن</w:t>
      </w:r>
      <w:r w:rsidRPr="007453DA">
        <w:rPr>
          <w:rtl/>
        </w:rPr>
        <w:t>كَرِ وَ</w:t>
      </w:r>
      <w:r>
        <w:rPr>
          <w:rtl/>
        </w:rPr>
        <w:t>أَطَعتَ الل</w:t>
      </w:r>
      <w:r w:rsidRPr="007453DA">
        <w:rPr>
          <w:rtl/>
        </w:rPr>
        <w:t>هَ وَ</w:t>
      </w:r>
      <w:r>
        <w:rPr>
          <w:rtl/>
        </w:rPr>
        <w:t>ر</w:t>
      </w:r>
      <w:r w:rsidRPr="007453DA">
        <w:rPr>
          <w:rtl/>
        </w:rPr>
        <w:t>سُولَهُ حَتَّى</w:t>
      </w:r>
      <w:r w:rsidR="0070707F">
        <w:rPr>
          <w:rtl/>
        </w:rPr>
        <w:t xml:space="preserve"> </w:t>
      </w:r>
      <w:r>
        <w:rPr>
          <w:rtl/>
        </w:rPr>
        <w:t>أَتَاكَ ال</w:t>
      </w:r>
      <w:r w:rsidRPr="007453DA">
        <w:rPr>
          <w:rtl/>
        </w:rPr>
        <w:t>يَقِينُ</w:t>
      </w:r>
      <w:r>
        <w:rPr>
          <w:rtl/>
        </w:rPr>
        <w:t>، فَلَعَنَ الل</w:t>
      </w:r>
      <w:r w:rsidRPr="007453DA">
        <w:rPr>
          <w:rtl/>
        </w:rPr>
        <w:t>هُ أُمَّةً قَتَلَتْكَ وَ</w:t>
      </w:r>
      <w:r>
        <w:rPr>
          <w:rtl/>
        </w:rPr>
        <w:t>لَعَنَ اللهُ أُمَّةً ظَلَمت</w:t>
      </w:r>
      <w:r w:rsidRPr="007453DA">
        <w:rPr>
          <w:rtl/>
        </w:rPr>
        <w:t>كَ</w:t>
      </w:r>
      <w:r>
        <w:rPr>
          <w:rtl/>
        </w:rPr>
        <w:t xml:space="preserve">، </w:t>
      </w:r>
      <w:r w:rsidRPr="007453DA">
        <w:rPr>
          <w:rtl/>
        </w:rPr>
        <w:t>وَ</w:t>
      </w:r>
      <w:r>
        <w:rPr>
          <w:rtl/>
        </w:rPr>
        <w:t>لع</w:t>
      </w:r>
      <w:r w:rsidRPr="007453DA">
        <w:rPr>
          <w:rtl/>
        </w:rPr>
        <w:t>نَ ال</w:t>
      </w:r>
      <w:r>
        <w:rPr>
          <w:rtl/>
        </w:rPr>
        <w:t>لهُ أُمَّةً سَمِعَتِ</w:t>
      </w:r>
      <w:r w:rsidR="0070707F">
        <w:rPr>
          <w:rtl/>
        </w:rPr>
        <w:t xml:space="preserve"> </w:t>
      </w:r>
      <w:r>
        <w:rPr>
          <w:rtl/>
        </w:rPr>
        <w:t>بِذَلِكَ فَرَضِيت</w:t>
      </w:r>
      <w:r w:rsidRPr="007453DA">
        <w:rPr>
          <w:rtl/>
        </w:rPr>
        <w:t xml:space="preserve"> بِهِ</w:t>
      </w:r>
      <w:r>
        <w:rPr>
          <w:rtl/>
        </w:rPr>
        <w:t>، يَا مَو</w:t>
      </w:r>
      <w:r w:rsidRPr="007453DA">
        <w:rPr>
          <w:rtl/>
        </w:rPr>
        <w:t>لايَ يَا</w:t>
      </w:r>
      <w:r>
        <w:rPr>
          <w:rtl/>
        </w:rPr>
        <w:t xml:space="preserve"> أَبَا عَبدِ الل</w:t>
      </w:r>
      <w:r w:rsidRPr="007453DA">
        <w:rPr>
          <w:rtl/>
        </w:rPr>
        <w:t>هِ أَشْهَدُ أَنَّكَ كُنْتَ نُورا</w:t>
      </w:r>
      <w:r>
        <w:rPr>
          <w:rtl/>
        </w:rPr>
        <w:t>ً فِي ال</w:t>
      </w:r>
      <w:r w:rsidRPr="007453DA">
        <w:rPr>
          <w:rtl/>
        </w:rPr>
        <w:t>أَصْلابِ</w:t>
      </w:r>
      <w:r w:rsidR="0070707F">
        <w:rPr>
          <w:rtl/>
        </w:rPr>
        <w:t xml:space="preserve"> </w:t>
      </w:r>
      <w:r w:rsidRPr="007453DA">
        <w:rPr>
          <w:rtl/>
        </w:rPr>
        <w:t>الشَّامِخَةِ وَ</w:t>
      </w:r>
      <w:r>
        <w:rPr>
          <w:rtl/>
        </w:rPr>
        <w:t>الأَرْحَامِ المُطَهَّرَةِ لَمْ تُنَجّسْكَ ال</w:t>
      </w:r>
      <w:r w:rsidRPr="007453DA">
        <w:rPr>
          <w:rtl/>
        </w:rPr>
        <w:t>جَاهِلِيَّةُ بِأَنْجَاسِهَا وَ</w:t>
      </w:r>
      <w:r>
        <w:rPr>
          <w:rtl/>
        </w:rPr>
        <w:t>لَمْ تُلْبِسْكَ مِن</w:t>
      </w:r>
      <w:r w:rsidR="0070707F">
        <w:rPr>
          <w:rtl/>
        </w:rPr>
        <w:t xml:space="preserve"> </w:t>
      </w:r>
      <w:r>
        <w:rPr>
          <w:rtl/>
        </w:rPr>
        <w:t>مُدلِ</w:t>
      </w:r>
      <w:r w:rsidRPr="007453DA">
        <w:rPr>
          <w:rtl/>
        </w:rPr>
        <w:t>هِمَّاتِ ثِيَابِهَا</w:t>
      </w:r>
      <w:r>
        <w:rPr>
          <w:rtl/>
        </w:rPr>
        <w:t>، وَأَشهَدُ أَنَّكَ مِن</w:t>
      </w:r>
      <w:r w:rsidRPr="007453DA">
        <w:rPr>
          <w:rtl/>
        </w:rPr>
        <w:t xml:space="preserve"> دَعَائِمِ الدِّينِ وَ</w:t>
      </w:r>
      <w:r>
        <w:rPr>
          <w:rtl/>
        </w:rPr>
        <w:t>أَركَانِ المُؤ</w:t>
      </w:r>
      <w:r w:rsidRPr="007453DA">
        <w:rPr>
          <w:rtl/>
        </w:rPr>
        <w:t>مِنِينَ</w:t>
      </w:r>
      <w:r>
        <w:rPr>
          <w:rtl/>
        </w:rPr>
        <w:t xml:space="preserve">، </w:t>
      </w:r>
      <w:r w:rsidRPr="007453DA">
        <w:rPr>
          <w:rtl/>
        </w:rPr>
        <w:t>وَ</w:t>
      </w:r>
      <w:r>
        <w:rPr>
          <w:rtl/>
        </w:rPr>
        <w:t>أَش</w:t>
      </w:r>
      <w:r w:rsidRPr="007453DA">
        <w:rPr>
          <w:rtl/>
        </w:rPr>
        <w:t>هَدُ أَنَّكَ</w:t>
      </w:r>
      <w:r w:rsidR="0070707F">
        <w:rPr>
          <w:rtl/>
        </w:rPr>
        <w:t xml:space="preserve"> </w:t>
      </w:r>
      <w:r>
        <w:rPr>
          <w:rtl/>
        </w:rPr>
        <w:t>الإِمَامُ ال</w:t>
      </w:r>
      <w:r w:rsidRPr="007453DA">
        <w:rPr>
          <w:rtl/>
        </w:rPr>
        <w:t>بَرُّ التّ</w:t>
      </w:r>
      <w:r>
        <w:rPr>
          <w:rtl/>
        </w:rPr>
        <w:t>َقِيُّ الرَّضِيُّ الزَّكِيُّ الهادِي المَهدِيُّ وَأَشهَدُ أنَّ ال</w:t>
      </w:r>
      <w:r w:rsidRPr="007453DA">
        <w:rPr>
          <w:rtl/>
        </w:rPr>
        <w:t>أ</w:t>
      </w:r>
      <w:r>
        <w:rPr>
          <w:rtl/>
        </w:rPr>
        <w:t>َئِمَّةَ مِن وُل</w:t>
      </w:r>
      <w:r w:rsidRPr="007453DA">
        <w:rPr>
          <w:rtl/>
        </w:rPr>
        <w:t>دِكَ</w:t>
      </w:r>
      <w:r w:rsidR="0070707F">
        <w:rPr>
          <w:rtl/>
        </w:rPr>
        <w:t xml:space="preserve"> </w:t>
      </w:r>
      <w:r>
        <w:rPr>
          <w:rtl/>
        </w:rPr>
        <w:t>كَلِمَةُ التَّق</w:t>
      </w:r>
      <w:r w:rsidRPr="007453DA">
        <w:rPr>
          <w:rtl/>
        </w:rPr>
        <w:t>وَى وَ</w:t>
      </w:r>
      <w:r>
        <w:rPr>
          <w:rtl/>
        </w:rPr>
        <w:t xml:space="preserve">أَعلامُ </w:t>
      </w:r>
      <w:r w:rsidRPr="001D4FEA">
        <w:rPr>
          <w:rtl/>
        </w:rPr>
        <w:t>الهدَىٰ وَالعُروَةُ</w:t>
      </w:r>
      <w:r>
        <w:rPr>
          <w:rtl/>
        </w:rPr>
        <w:t xml:space="preserve"> الوُث</w:t>
      </w:r>
      <w:r w:rsidRPr="007453DA">
        <w:rPr>
          <w:rtl/>
        </w:rPr>
        <w:t>قَى وَ</w:t>
      </w:r>
      <w:r>
        <w:rPr>
          <w:rtl/>
        </w:rPr>
        <w:t>ال</w:t>
      </w:r>
      <w:r w:rsidRPr="007453DA">
        <w:rPr>
          <w:rtl/>
        </w:rPr>
        <w:t>حُجَّةُ عَلَى أَهلِ</w:t>
      </w:r>
      <w:r>
        <w:rPr>
          <w:rtl/>
        </w:rPr>
        <w:t xml:space="preserve"> الدُّنيَا وَأُش</w:t>
      </w:r>
      <w:r w:rsidRPr="007453DA">
        <w:rPr>
          <w:rtl/>
        </w:rPr>
        <w:t>هِدُ</w:t>
      </w:r>
      <w:r w:rsidR="0070707F">
        <w:rPr>
          <w:rtl/>
        </w:rPr>
        <w:t xml:space="preserve"> </w:t>
      </w:r>
      <w:r>
        <w:rPr>
          <w:rtl/>
        </w:rPr>
        <w:t>الل</w:t>
      </w:r>
      <w:r w:rsidRPr="007453DA">
        <w:rPr>
          <w:rtl/>
        </w:rPr>
        <w:t xml:space="preserve">هَ وَمَلائِكَتَهُ </w:t>
      </w:r>
      <w:r>
        <w:rPr>
          <w:rtl/>
        </w:rPr>
        <w:t>وأَن</w:t>
      </w:r>
      <w:r w:rsidRPr="007453DA">
        <w:rPr>
          <w:rtl/>
        </w:rPr>
        <w:t>بِيَاءَهُ وَ</w:t>
      </w:r>
      <w:r>
        <w:rPr>
          <w:rtl/>
        </w:rPr>
        <w:t>رُسُلَهُ أَنِّي بِكُم مُؤ</w:t>
      </w:r>
      <w:r w:rsidRPr="007453DA">
        <w:rPr>
          <w:rtl/>
        </w:rPr>
        <w:t>مِنٌ وَبِإِيَابِكُمْ مُو</w:t>
      </w:r>
      <w:r>
        <w:rPr>
          <w:rtl/>
        </w:rPr>
        <w:t>ْقِنٌ بِشَرَايِعْ</w:t>
      </w:r>
      <w:r w:rsidRPr="007453DA">
        <w:rPr>
          <w:rtl/>
        </w:rPr>
        <w:t xml:space="preserve"> دِينِي</w:t>
      </w:r>
      <w:r w:rsidR="0070707F">
        <w:rPr>
          <w:rtl/>
        </w:rPr>
        <w:t xml:space="preserve"> </w:t>
      </w:r>
      <w:r w:rsidRPr="007453DA">
        <w:rPr>
          <w:rtl/>
        </w:rPr>
        <w:t>وَ</w:t>
      </w:r>
      <w:r>
        <w:rPr>
          <w:rtl/>
        </w:rPr>
        <w:t>خواتِمِ</w:t>
      </w:r>
      <w:r w:rsidRPr="007453DA">
        <w:rPr>
          <w:rtl/>
        </w:rPr>
        <w:t xml:space="preserve"> عَمَلِي وَ</w:t>
      </w:r>
      <w:r>
        <w:rPr>
          <w:rtl/>
        </w:rPr>
        <w:t>قَلبِي لِقَلبِكُم سِل</w:t>
      </w:r>
      <w:r w:rsidRPr="007453DA">
        <w:rPr>
          <w:rtl/>
        </w:rPr>
        <w:t>مٌ وَ</w:t>
      </w:r>
      <w:r>
        <w:rPr>
          <w:rtl/>
        </w:rPr>
        <w:t>أَمرِي لأَمرِكُم</w:t>
      </w:r>
      <w:r w:rsidRPr="007453DA">
        <w:rPr>
          <w:rtl/>
        </w:rPr>
        <w:t xml:space="preserve"> مُتَّبِعٌ</w:t>
      </w:r>
      <w:r>
        <w:rPr>
          <w:rtl/>
        </w:rPr>
        <w:t>، صَلَواتُ الل</w:t>
      </w:r>
      <w:r w:rsidRPr="007453DA">
        <w:rPr>
          <w:rtl/>
        </w:rPr>
        <w:t>هِ عَلَي</w:t>
      </w:r>
      <w:r>
        <w:rPr>
          <w:rtl/>
        </w:rPr>
        <w:t>كُم</w:t>
      </w:r>
      <w:r w:rsidR="0070707F">
        <w:rPr>
          <w:rtl/>
        </w:rPr>
        <w:t xml:space="preserve"> </w:t>
      </w:r>
      <w:r w:rsidRPr="007453DA">
        <w:rPr>
          <w:rtl/>
        </w:rPr>
        <w:t>وَ</w:t>
      </w:r>
      <w:r>
        <w:rPr>
          <w:rtl/>
        </w:rPr>
        <w:t>عَلَى أَرْوَاحِكُم</w:t>
      </w:r>
      <w:r w:rsidRPr="007453DA">
        <w:rPr>
          <w:rtl/>
        </w:rPr>
        <w:t xml:space="preserve"> وَ</w:t>
      </w:r>
      <w:r>
        <w:rPr>
          <w:rtl/>
        </w:rPr>
        <w:t>عَلَى أَجْسَادِكُم</w:t>
      </w:r>
      <w:r w:rsidRPr="007453DA">
        <w:rPr>
          <w:rtl/>
        </w:rPr>
        <w:t xml:space="preserve"> وَ</w:t>
      </w:r>
      <w:r>
        <w:rPr>
          <w:rtl/>
        </w:rPr>
        <w:t xml:space="preserve">عَلَى أَجسَامِكُم، </w:t>
      </w:r>
      <w:r w:rsidRPr="007453DA">
        <w:rPr>
          <w:rtl/>
        </w:rPr>
        <w:t>وَ</w:t>
      </w:r>
      <w:r>
        <w:rPr>
          <w:rtl/>
        </w:rPr>
        <w:t>عَلَى شَاهِدكُم</w:t>
      </w:r>
      <w:r w:rsidRPr="007453DA">
        <w:rPr>
          <w:rtl/>
        </w:rPr>
        <w:t xml:space="preserve"> وَعَلَى</w:t>
      </w:r>
      <w:r w:rsidR="0070707F">
        <w:rPr>
          <w:rtl/>
        </w:rPr>
        <w:t xml:space="preserve"> </w:t>
      </w:r>
      <w:r>
        <w:rPr>
          <w:rtl/>
        </w:rPr>
        <w:t>غائِبِكُم</w:t>
      </w:r>
      <w:r w:rsidRPr="007453DA">
        <w:rPr>
          <w:rtl/>
        </w:rPr>
        <w:t xml:space="preserve"> وَ</w:t>
      </w:r>
      <w:r>
        <w:rPr>
          <w:rtl/>
        </w:rPr>
        <w:t>عَلَى ظَاهِرِكُم</w:t>
      </w:r>
      <w:r w:rsidRPr="007453DA">
        <w:rPr>
          <w:rtl/>
        </w:rPr>
        <w:t xml:space="preserve"> وَ</w:t>
      </w:r>
      <w:r>
        <w:rPr>
          <w:rtl/>
        </w:rPr>
        <w:t>عَلَى بَاطِنِكُم .</w:t>
      </w:r>
    </w:p>
    <w:p w:rsidR="00471532" w:rsidRPr="00EE44FF" w:rsidRDefault="00471532" w:rsidP="0072619E">
      <w:pPr>
        <w:pStyle w:val="libCenterBold2"/>
        <w:rPr>
          <w:rtl/>
        </w:rPr>
      </w:pPr>
      <w:r>
        <w:rPr>
          <w:rtl/>
        </w:rPr>
        <w:br w:type="page"/>
      </w:r>
      <w:r w:rsidRPr="00EE44FF">
        <w:rPr>
          <w:rtl/>
        </w:rPr>
        <w:lastRenderedPageBreak/>
        <w:t>بسم الله الرحمن الرحيم</w:t>
      </w:r>
    </w:p>
    <w:p w:rsidR="00471532" w:rsidRPr="007453DA" w:rsidRDefault="00471532" w:rsidP="0072619E">
      <w:pPr>
        <w:pStyle w:val="libBold2"/>
        <w:rPr>
          <w:rtl/>
        </w:rPr>
      </w:pPr>
      <w:r w:rsidRPr="0072619E">
        <w:rPr>
          <w:rtl/>
        </w:rPr>
        <w:t>الحمدُ لله ال</w:t>
      </w:r>
      <w:r w:rsidRPr="0072619E">
        <w:rPr>
          <w:rFonts w:hint="cs"/>
          <w:rtl/>
        </w:rPr>
        <w:t>ّ</w:t>
      </w:r>
      <w:r w:rsidRPr="0072619E">
        <w:rPr>
          <w:rtl/>
        </w:rPr>
        <w:t xml:space="preserve">ذي جعل زيارة الحسين </w:t>
      </w:r>
      <w:r w:rsidRPr="0072619E">
        <w:rPr>
          <w:rStyle w:val="libAlaemChar"/>
          <w:rtl/>
        </w:rPr>
        <w:t>عليه‌السلام</w:t>
      </w:r>
      <w:r w:rsidRPr="007453DA">
        <w:rPr>
          <w:rtl/>
        </w:rPr>
        <w:t xml:space="preserve"> وس</w:t>
      </w:r>
      <w:r>
        <w:rPr>
          <w:rtl/>
        </w:rPr>
        <w:t>ي</w:t>
      </w:r>
      <w:r w:rsidRPr="007453DA">
        <w:rPr>
          <w:rtl/>
        </w:rPr>
        <w:t>لةً إل</w:t>
      </w:r>
      <w:r>
        <w:rPr>
          <w:rtl/>
        </w:rPr>
        <w:t>ی</w:t>
      </w:r>
      <w:r w:rsidRPr="007453DA">
        <w:rPr>
          <w:rtl/>
        </w:rPr>
        <w:t xml:space="preserve"> رحمته للعباد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7453DA">
        <w:rPr>
          <w:rtl/>
        </w:rPr>
        <w:t>وزاداً لهم في المعاد</w:t>
      </w:r>
      <w:r>
        <w:rPr>
          <w:rtl/>
        </w:rPr>
        <w:t xml:space="preserve">، </w:t>
      </w:r>
      <w:r w:rsidRPr="007453DA">
        <w:rPr>
          <w:rtl/>
        </w:rPr>
        <w:t>والص</w:t>
      </w:r>
      <w:r>
        <w:rPr>
          <w:rFonts w:hint="cs"/>
          <w:rtl/>
        </w:rPr>
        <w:t>ّ</w:t>
      </w:r>
      <w:r w:rsidRPr="007453DA">
        <w:rPr>
          <w:rtl/>
        </w:rPr>
        <w:t>لاة عل</w:t>
      </w:r>
      <w:r>
        <w:rPr>
          <w:rtl/>
        </w:rPr>
        <w:t>ی</w:t>
      </w:r>
      <w:r w:rsidRPr="007453DA">
        <w:rPr>
          <w:rtl/>
        </w:rPr>
        <w:t xml:space="preserve"> جدّه المصطف</w:t>
      </w:r>
      <w:r>
        <w:rPr>
          <w:rtl/>
        </w:rPr>
        <w:t xml:space="preserve">ی، </w:t>
      </w:r>
      <w:r w:rsidRPr="007453DA">
        <w:rPr>
          <w:rtl/>
        </w:rPr>
        <w:t>وأب</w:t>
      </w:r>
      <w:r>
        <w:rPr>
          <w:rtl/>
        </w:rPr>
        <w:t>ي</w:t>
      </w:r>
      <w:r w:rsidRPr="007453DA">
        <w:rPr>
          <w:rtl/>
        </w:rPr>
        <w:t>ه المرتض</w:t>
      </w:r>
      <w:r>
        <w:rPr>
          <w:rtl/>
        </w:rPr>
        <w:t>ی</w:t>
      </w:r>
      <w:r w:rsidR="0070707F">
        <w:rPr>
          <w:rtl/>
        </w:rPr>
        <w:t xml:space="preserve"> </w:t>
      </w:r>
      <w:r w:rsidRPr="007453DA">
        <w:rPr>
          <w:rtl/>
        </w:rPr>
        <w:t>وأخ</w:t>
      </w:r>
      <w:r>
        <w:rPr>
          <w:rtl/>
        </w:rPr>
        <w:t>ي</w:t>
      </w:r>
      <w:r w:rsidRPr="007453DA">
        <w:rPr>
          <w:rtl/>
        </w:rPr>
        <w:t>ه المجتب</w:t>
      </w:r>
      <w:r>
        <w:rPr>
          <w:rtl/>
        </w:rPr>
        <w:t xml:space="preserve">ی، </w:t>
      </w:r>
      <w:r w:rsidRPr="007453DA">
        <w:rPr>
          <w:rtl/>
        </w:rPr>
        <w:t>وأُم</w:t>
      </w:r>
      <w:r>
        <w:rPr>
          <w:rtl/>
        </w:rPr>
        <w:t>ّ</w:t>
      </w:r>
      <w:r w:rsidRPr="007453DA">
        <w:rPr>
          <w:rtl/>
        </w:rPr>
        <w:t>ه الزهراء</w:t>
      </w:r>
      <w:r>
        <w:rPr>
          <w:rtl/>
        </w:rPr>
        <w:t xml:space="preserve">، </w:t>
      </w:r>
      <w:r w:rsidRPr="007453DA">
        <w:rPr>
          <w:rtl/>
        </w:rPr>
        <w:t>وذر</w:t>
      </w:r>
      <w:r>
        <w:rPr>
          <w:rtl/>
        </w:rPr>
        <w:t>ي</w:t>
      </w:r>
      <w:r>
        <w:rPr>
          <w:rFonts w:hint="cs"/>
          <w:rtl/>
        </w:rPr>
        <w:t>ّ</w:t>
      </w:r>
      <w:r w:rsidRPr="007453DA">
        <w:rPr>
          <w:rtl/>
        </w:rPr>
        <w:t>ته الأئم</w:t>
      </w:r>
      <w:r>
        <w:rPr>
          <w:rtl/>
        </w:rPr>
        <w:t>ّ</w:t>
      </w:r>
      <w:r w:rsidRPr="007453DA">
        <w:rPr>
          <w:rtl/>
        </w:rPr>
        <w:t>ة الأمجاد</w:t>
      </w:r>
      <w:r>
        <w:rPr>
          <w:rtl/>
        </w:rPr>
        <w:t xml:space="preserve">، </w:t>
      </w:r>
      <w:r w:rsidRPr="007453DA">
        <w:rPr>
          <w:rtl/>
        </w:rPr>
        <w:t>واللعنة عل</w:t>
      </w:r>
      <w:r>
        <w:rPr>
          <w:rtl/>
        </w:rPr>
        <w:t>ی</w:t>
      </w:r>
      <w:r w:rsidR="0070707F">
        <w:rPr>
          <w:rtl/>
        </w:rPr>
        <w:t xml:space="preserve"> </w:t>
      </w:r>
      <w:r w:rsidRPr="007453DA">
        <w:rPr>
          <w:rtl/>
        </w:rPr>
        <w:t>أعدائهم وأعداء ش</w:t>
      </w:r>
      <w:r>
        <w:rPr>
          <w:rtl/>
        </w:rPr>
        <w:t>ي</w:t>
      </w:r>
      <w:r w:rsidRPr="007453DA">
        <w:rPr>
          <w:rtl/>
        </w:rPr>
        <w:t>عتهم</w:t>
      </w:r>
      <w:r>
        <w:rPr>
          <w:rtl/>
        </w:rPr>
        <w:t xml:space="preserve">، </w:t>
      </w:r>
      <w:r w:rsidRPr="007453DA">
        <w:rPr>
          <w:rtl/>
        </w:rPr>
        <w:t>من الآن إل</w:t>
      </w:r>
      <w:r>
        <w:rPr>
          <w:rtl/>
        </w:rPr>
        <w:t>ی</w:t>
      </w:r>
      <w:r w:rsidRPr="007453DA">
        <w:rPr>
          <w:rtl/>
        </w:rPr>
        <w:t xml:space="preserve"> </w:t>
      </w:r>
      <w:r>
        <w:rPr>
          <w:rtl/>
        </w:rPr>
        <w:t>ي</w:t>
      </w:r>
      <w:r w:rsidRPr="007453DA">
        <w:rPr>
          <w:rtl/>
        </w:rPr>
        <w:t>وم الم</w:t>
      </w:r>
      <w:r>
        <w:rPr>
          <w:rtl/>
        </w:rPr>
        <w:t>ي</w:t>
      </w:r>
      <w:r w:rsidRPr="007453DA">
        <w:rPr>
          <w:rtl/>
        </w:rPr>
        <w:t>عاد</w:t>
      </w:r>
      <w:r>
        <w:rPr>
          <w:rtl/>
        </w:rPr>
        <w:t xml:space="preserve"> .</w:t>
      </w:r>
    </w:p>
    <w:p w:rsidR="00471532" w:rsidRDefault="00471532" w:rsidP="0072619E">
      <w:pPr>
        <w:pStyle w:val="libBold2"/>
        <w:rPr>
          <w:rtl/>
        </w:rPr>
      </w:pPr>
      <w:r w:rsidRPr="007453DA">
        <w:rPr>
          <w:rtl/>
        </w:rPr>
        <w:t>أمّا بعد</w:t>
      </w:r>
      <w:r>
        <w:rPr>
          <w:rtl/>
        </w:rPr>
        <w:t xml:space="preserve"> :</w:t>
      </w:r>
      <w:r w:rsidRPr="007453DA">
        <w:rPr>
          <w:rtl/>
        </w:rPr>
        <w:t xml:space="preserve"> ف</w:t>
      </w:r>
      <w:r>
        <w:rPr>
          <w:rtl/>
        </w:rPr>
        <w:t>ي</w:t>
      </w:r>
      <w:r w:rsidRPr="007453DA">
        <w:rPr>
          <w:rtl/>
        </w:rPr>
        <w:t>قول العبد الواثق بالله ابن علي مدد حب</w:t>
      </w:r>
      <w:r>
        <w:rPr>
          <w:rtl/>
        </w:rPr>
        <w:t>ي</w:t>
      </w:r>
      <w:r w:rsidRPr="007453DA">
        <w:rPr>
          <w:rtl/>
        </w:rPr>
        <w:t>ب الله</w:t>
      </w:r>
      <w:r>
        <w:rPr>
          <w:rtl/>
        </w:rPr>
        <w:t xml:space="preserve"> :</w:t>
      </w:r>
      <w:r w:rsidRPr="007453DA">
        <w:rPr>
          <w:rtl/>
        </w:rPr>
        <w:t xml:space="preserve"> إنّ هذا</w:t>
      </w:r>
      <w:r w:rsidR="0070707F">
        <w:rPr>
          <w:rtl/>
        </w:rPr>
        <w:t xml:space="preserve"> </w:t>
      </w:r>
      <w:r w:rsidRPr="007453DA">
        <w:rPr>
          <w:rtl/>
        </w:rPr>
        <w:t>شرح وج</w:t>
      </w:r>
      <w:r>
        <w:rPr>
          <w:rtl/>
        </w:rPr>
        <w:t>ي</w:t>
      </w:r>
      <w:r w:rsidRPr="007453DA">
        <w:rPr>
          <w:rtl/>
        </w:rPr>
        <w:t>ز علّقته عل</w:t>
      </w:r>
      <w:r>
        <w:rPr>
          <w:rtl/>
        </w:rPr>
        <w:t>ی</w:t>
      </w:r>
      <w:r w:rsidRPr="007453DA">
        <w:rPr>
          <w:rtl/>
        </w:rPr>
        <w:t xml:space="preserve"> الز</w:t>
      </w:r>
      <w:r>
        <w:rPr>
          <w:rtl/>
        </w:rPr>
        <w:t>ي</w:t>
      </w:r>
      <w:r w:rsidRPr="007453DA">
        <w:rPr>
          <w:rtl/>
        </w:rPr>
        <w:t>ارة المعروفة بز</w:t>
      </w:r>
      <w:r>
        <w:rPr>
          <w:rtl/>
        </w:rPr>
        <w:t>ي</w:t>
      </w:r>
      <w:r w:rsidRPr="007453DA">
        <w:rPr>
          <w:rtl/>
        </w:rPr>
        <w:t>ارة الوارث</w:t>
      </w:r>
      <w:r>
        <w:rPr>
          <w:rtl/>
        </w:rPr>
        <w:t xml:space="preserve">، </w:t>
      </w:r>
      <w:r w:rsidRPr="007453DA">
        <w:rPr>
          <w:rtl/>
        </w:rPr>
        <w:t>مع تراكم</w:t>
      </w:r>
      <w:r w:rsidR="0070707F">
        <w:rPr>
          <w:rtl/>
        </w:rPr>
        <w:t xml:space="preserve"> </w:t>
      </w:r>
      <w:r w:rsidRPr="007453DA">
        <w:rPr>
          <w:rtl/>
        </w:rPr>
        <w:t>العوائق والحوادث وهجوم الهموم والكوارب والغموم والمصائب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7453DA">
        <w:rPr>
          <w:rtl/>
        </w:rPr>
        <w:t>راج</w:t>
      </w:r>
      <w:r>
        <w:rPr>
          <w:rtl/>
        </w:rPr>
        <w:t>ي</w:t>
      </w:r>
      <w:r w:rsidRPr="007453DA">
        <w:rPr>
          <w:rtl/>
        </w:rPr>
        <w:t>اً من الله أن</w:t>
      </w:r>
      <w:r>
        <w:rPr>
          <w:rtl/>
        </w:rPr>
        <w:t>ْ</w:t>
      </w:r>
      <w:r w:rsidRPr="007453DA">
        <w:rPr>
          <w:rtl/>
        </w:rPr>
        <w:t xml:space="preserve"> </w:t>
      </w:r>
      <w:r>
        <w:rPr>
          <w:rtl/>
        </w:rPr>
        <w:t>ي</w:t>
      </w:r>
      <w:r w:rsidRPr="007453DA">
        <w:rPr>
          <w:rtl/>
        </w:rPr>
        <w:t>كشف عنّي الضرّ</w:t>
      </w:r>
      <w:r>
        <w:rPr>
          <w:rtl/>
        </w:rPr>
        <w:t xml:space="preserve">، </w:t>
      </w:r>
      <w:r w:rsidRPr="007453DA">
        <w:rPr>
          <w:rtl/>
        </w:rPr>
        <w:t>فإنّه المأمول لكلّ ع</w:t>
      </w:r>
      <w:r>
        <w:rPr>
          <w:rFonts w:hint="cs"/>
          <w:rtl/>
        </w:rPr>
        <w:t>ُ</w:t>
      </w:r>
      <w:r w:rsidRPr="007453DA">
        <w:rPr>
          <w:rtl/>
        </w:rPr>
        <w:t>سرٍ و</w:t>
      </w:r>
      <w:r>
        <w:rPr>
          <w:rtl/>
        </w:rPr>
        <w:t>يُ</w:t>
      </w:r>
      <w:r w:rsidRPr="007453DA">
        <w:rPr>
          <w:rtl/>
        </w:rPr>
        <w:t>سرٍ وهو</w:t>
      </w:r>
      <w:r w:rsidR="0070707F">
        <w:rPr>
          <w:rtl/>
        </w:rPr>
        <w:t xml:space="preserve"> </w:t>
      </w:r>
      <w:r w:rsidRPr="007453DA">
        <w:rPr>
          <w:rtl/>
        </w:rPr>
        <w:t>أرحم الراحم</w:t>
      </w:r>
      <w:r>
        <w:rPr>
          <w:rtl/>
        </w:rPr>
        <w:t>ي</w:t>
      </w:r>
      <w:r w:rsidRPr="007453DA">
        <w:rPr>
          <w:rtl/>
        </w:rPr>
        <w:t>ن</w:t>
      </w:r>
      <w:r>
        <w:rPr>
          <w:rtl/>
        </w:rPr>
        <w:t xml:space="preserve"> .</w:t>
      </w:r>
    </w:p>
    <w:p w:rsidR="00471532" w:rsidRDefault="00471532" w:rsidP="00471532">
      <w:pPr>
        <w:pStyle w:val="Heading1Center"/>
        <w:rPr>
          <w:rtl/>
        </w:rPr>
      </w:pPr>
      <w:r w:rsidRPr="00EE44FF">
        <w:rPr>
          <w:rtl/>
        </w:rPr>
        <w:br w:type="page"/>
      </w:r>
    </w:p>
    <w:p w:rsidR="00471532" w:rsidRPr="00D67323" w:rsidRDefault="00471532" w:rsidP="00AB1830">
      <w:pPr>
        <w:pStyle w:val="libNormal"/>
        <w:rPr>
          <w:rtl/>
        </w:rPr>
      </w:pPr>
    </w:p>
    <w:p w:rsidR="00471532" w:rsidRPr="00D67323" w:rsidRDefault="00471532" w:rsidP="00471532">
      <w:pPr>
        <w:pStyle w:val="Heading1Center"/>
        <w:rPr>
          <w:rtl/>
        </w:rPr>
      </w:pPr>
      <w:r w:rsidRPr="00D67323">
        <w:rPr>
          <w:rtl/>
        </w:rPr>
        <w:br w:type="page"/>
      </w:r>
      <w:bookmarkStart w:id="3" w:name="_Toc535149851"/>
      <w:r w:rsidRPr="00D67323">
        <w:rPr>
          <w:rtl/>
        </w:rPr>
        <w:lastRenderedPageBreak/>
        <w:t>اَلسَّلَامُ عَلَيْكَ يَا وَارِثَ آدَمَ صِفْوَةِ اللهِ .</w:t>
      </w:r>
      <w:bookmarkEnd w:id="3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قد عَلِمَ أولوا الألباب </w:t>
      </w:r>
      <w:r>
        <w:rPr>
          <w:rFonts w:hint="cs"/>
          <w:rtl/>
        </w:rPr>
        <w:t>أ</w:t>
      </w:r>
      <w:r>
        <w:rPr>
          <w:rtl/>
        </w:rPr>
        <w:t>نّ الس</w:t>
      </w:r>
      <w:r>
        <w:rPr>
          <w:rFonts w:hint="cs"/>
          <w:rtl/>
        </w:rPr>
        <w:t>ّ</w:t>
      </w:r>
      <w:r>
        <w:rPr>
          <w:rtl/>
        </w:rPr>
        <w:t>لام تحية الإسلام</w:t>
      </w:r>
      <w:r w:rsidRPr="0072619E">
        <w:rPr>
          <w:rStyle w:val="libFootnotenumChar"/>
          <w:rtl/>
        </w:rPr>
        <w:t>(1)</w:t>
      </w:r>
      <w:r>
        <w:rPr>
          <w:rtl/>
        </w:rPr>
        <w:t>، وإنّ التسليم مطيّة التعظيم</w:t>
      </w:r>
      <w:r w:rsidR="0070707F">
        <w:rPr>
          <w:rtl/>
        </w:rPr>
        <w:t xml:space="preserve"> </w:t>
      </w:r>
      <w:r>
        <w:rPr>
          <w:rtl/>
        </w:rPr>
        <w:t xml:space="preserve">والتكريم، وقد ورد 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قال: (</w:t>
      </w:r>
      <w:r>
        <w:rPr>
          <w:rFonts w:hint="cs"/>
          <w:rtl/>
        </w:rPr>
        <w:t>إ</w:t>
      </w:r>
      <w:r>
        <w:rPr>
          <w:rtl/>
        </w:rPr>
        <w:t>بدؤا بالس</w:t>
      </w:r>
      <w:r>
        <w:rPr>
          <w:rFonts w:hint="cs"/>
          <w:rtl/>
        </w:rPr>
        <w:t>ّ</w:t>
      </w:r>
      <w:r>
        <w:rPr>
          <w:rtl/>
        </w:rPr>
        <w:t>لام قبل الكلام، فمن بدأ</w:t>
      </w:r>
      <w:r w:rsidR="0070707F">
        <w:rPr>
          <w:rtl/>
        </w:rPr>
        <w:t xml:space="preserve"> </w:t>
      </w:r>
      <w:r>
        <w:rPr>
          <w:rtl/>
        </w:rPr>
        <w:t>بالكلام قبل الس</w:t>
      </w:r>
      <w:r>
        <w:rPr>
          <w:rFonts w:hint="cs"/>
          <w:rtl/>
        </w:rPr>
        <w:t>ّ</w:t>
      </w:r>
      <w:r>
        <w:rPr>
          <w:rtl/>
        </w:rPr>
        <w:t>لام فلا تُجيبوه)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وعن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(لا تَغْضَبُوا ولا تُغْضَبُوا، أفشُوا الس</w:t>
      </w:r>
      <w:r>
        <w:rPr>
          <w:rFonts w:hint="cs"/>
          <w:rtl/>
        </w:rPr>
        <w:t>ّ</w:t>
      </w:r>
      <w:r>
        <w:rPr>
          <w:rtl/>
        </w:rPr>
        <w:t>لام وأطيبُوا الكلامَ</w:t>
      </w:r>
      <w:r w:rsidR="0070707F">
        <w:rPr>
          <w:rtl/>
        </w:rPr>
        <w:t xml:space="preserve"> </w:t>
      </w:r>
      <w:r>
        <w:rPr>
          <w:rtl/>
        </w:rPr>
        <w:t>وَصَلّوا باللّيل والناسُ نيام تَدْخُلُوا الجنّةَ بسلامٍ)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C85E69" w:rsidRDefault="0070707F" w:rsidP="0070707F">
      <w:pPr>
        <w:pStyle w:val="libLine"/>
        <w:rPr>
          <w:rtl/>
        </w:rPr>
      </w:pPr>
      <w:r>
        <w:rPr>
          <w:rtl/>
        </w:rPr>
        <w:t>______</w:t>
      </w:r>
      <w:r w:rsidR="00471532" w:rsidRPr="00C85E69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ولذا نری الشريعة المقدّسة قد أكّدت علی إفشاء الس</w:t>
      </w:r>
      <w:r>
        <w:rPr>
          <w:rFonts w:hint="cs"/>
          <w:rtl/>
        </w:rPr>
        <w:t>ّ</w:t>
      </w:r>
      <w:r>
        <w:rPr>
          <w:rtl/>
        </w:rPr>
        <w:t>لام ونشره في الأوساط</w:t>
      </w:r>
      <w:r w:rsidR="0070707F">
        <w:rPr>
          <w:rtl/>
        </w:rPr>
        <w:t xml:space="preserve"> </w:t>
      </w:r>
      <w:r>
        <w:rPr>
          <w:rtl/>
        </w:rPr>
        <w:t>ومدحت المبتدأ به ووعدته بالثواب الجزيل، وجعلت ردّ الس</w:t>
      </w:r>
      <w:r>
        <w:rPr>
          <w:rFonts w:hint="cs"/>
          <w:rtl/>
        </w:rPr>
        <w:t>ّ</w:t>
      </w:r>
      <w:r>
        <w:rPr>
          <w:rtl/>
        </w:rPr>
        <w:t>لام واجباً كفائيّاً .</w:t>
      </w:r>
      <w:r w:rsidR="0070707F">
        <w:rPr>
          <w:rtl/>
        </w:rPr>
        <w:t xml:space="preserve"> </w:t>
      </w:r>
      <w:r>
        <w:rPr>
          <w:rtl/>
        </w:rPr>
        <w:t>وهذا ما نطق به القرآن الكريم في سورة النساء آية (86)، والسنّة الشريفة أيضاً ومَن</w:t>
      </w:r>
      <w:r w:rsidR="0070707F">
        <w:rPr>
          <w:rtl/>
        </w:rPr>
        <w:t xml:space="preserve"> </w:t>
      </w:r>
      <w:r>
        <w:rPr>
          <w:rtl/>
        </w:rPr>
        <w:t>أراد أنْ يقف علی الروايات التي تتطرّق للسلام عليه بمراجعة أصول الكافي ج 2،</w:t>
      </w:r>
      <w:r w:rsidR="0070707F">
        <w:rPr>
          <w:rtl/>
        </w:rPr>
        <w:t xml:space="preserve"> </w:t>
      </w:r>
      <w:r>
        <w:rPr>
          <w:rtl/>
        </w:rPr>
        <w:t>ص 638 ـ باب التسليم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أُصول الكافي للكليني ج 2، ص 638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وهذا نصّ الرواية المذكورة في الكافي ج 2 ص 638، ح 7 ط الأسوة، (عن جعفر</w:t>
      </w:r>
      <w:r w:rsidR="0070707F">
        <w:rPr>
          <w:rtl/>
        </w:rPr>
        <w:t xml:space="preserve"> </w:t>
      </w:r>
      <w:r>
        <w:rPr>
          <w:rtl/>
        </w:rPr>
        <w:t xml:space="preserve">بن محمّد الأشعري، عن ابن القدّاح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إذا سَلّم أحَدُكُمْ</w:t>
      </w:r>
      <w:r w:rsidR="0070707F">
        <w:rPr>
          <w:rtl/>
        </w:rPr>
        <w:t xml:space="preserve"> </w:t>
      </w:r>
      <w:r>
        <w:rPr>
          <w:rtl/>
        </w:rPr>
        <w:t>فليَجهر بسلامه لا يقول:</w:t>
      </w:r>
      <w:r w:rsidR="0070707F">
        <w:rPr>
          <w:rtl/>
        </w:rPr>
        <w:t xml:space="preserve"> </w:t>
      </w:r>
      <w:r>
        <w:rPr>
          <w:rtl/>
        </w:rPr>
        <w:t>سلّمتُ فَلَم يَردُّوا عليَّ، ولعلّهُ يكونُ قد سلَّمَ ولمْ</w:t>
      </w:r>
      <w:r w:rsidR="0070707F">
        <w:rPr>
          <w:rtl/>
        </w:rPr>
        <w:t xml:space="preserve"> </w:t>
      </w:r>
      <w:r>
        <w:rPr>
          <w:rtl/>
        </w:rPr>
        <w:t xml:space="preserve">يسمعُهم، فإذا رَدَّ أحدُكم فليجهر بردِّهِ ولا يقُولُ </w:t>
      </w:r>
      <w:r>
        <w:rPr>
          <w:rFonts w:hint="cs"/>
          <w:rtl/>
        </w:rPr>
        <w:t>ا</w:t>
      </w:r>
      <w:r>
        <w:rPr>
          <w:rtl/>
        </w:rPr>
        <w:t>ل</w:t>
      </w:r>
      <w:r>
        <w:rPr>
          <w:rFonts w:hint="cs"/>
          <w:rtl/>
        </w:rPr>
        <w:t>ـ</w:t>
      </w:r>
      <w:r>
        <w:rPr>
          <w:rtl/>
        </w:rPr>
        <w:t>مُ</w:t>
      </w:r>
      <w:r>
        <w:rPr>
          <w:rFonts w:hint="cs"/>
          <w:rtl/>
        </w:rPr>
        <w:t>ـ</w:t>
      </w:r>
      <w:r>
        <w:rPr>
          <w:rtl/>
        </w:rPr>
        <w:t>سلِّمُ : سلّمتُ فلم يردّوا عليَّ،</w:t>
      </w:r>
      <w:r w:rsidR="0070707F">
        <w:rPr>
          <w:rtl/>
        </w:rPr>
        <w:t xml:space="preserve"> </w:t>
      </w:r>
      <w:r>
        <w:rPr>
          <w:rtl/>
        </w:rPr>
        <w:t>ثمّ قال: كان عليّ</w:t>
      </w:r>
      <w:r>
        <w:rPr>
          <w:rFonts w:hint="cs"/>
          <w:rtl/>
        </w:rPr>
        <w:t>ٌ</w:t>
      </w:r>
      <w:r>
        <w:rPr>
          <w:rtl/>
        </w:rPr>
        <w:t xml:space="preserve"> يقول: لا تَغْضَبُوا ولا تُغضَبوا افشوا السلامَ وأطيبوا الكلام وصَلّوا</w:t>
      </w:r>
      <w:r w:rsidR="0070707F">
        <w:rPr>
          <w:rtl/>
        </w:rPr>
        <w:t xml:space="preserve"> </w:t>
      </w:r>
      <w:r>
        <w:rPr>
          <w:rtl/>
        </w:rPr>
        <w:t xml:space="preserve">بالليل والناس نيام تَدْخلوا الجنّة بسلام، ثمّ تلا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 xml:space="preserve"> السَّلَامُ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 xml:space="preserve">المُؤمِنُ المُهَيمِنُ 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(إنّ الله يحبُّ إفشاء السلام)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(البادي بالس</w:t>
      </w:r>
      <w:r>
        <w:rPr>
          <w:rFonts w:hint="cs"/>
          <w:rtl/>
        </w:rPr>
        <w:t>ّ</w:t>
      </w:r>
      <w:r>
        <w:rPr>
          <w:rtl/>
        </w:rPr>
        <w:t>لام أولی بالله ورسوله)</w:t>
      </w:r>
      <w:r w:rsidRPr="0072619E">
        <w:rPr>
          <w:rStyle w:val="libFootnotenumChar"/>
          <w:rtl/>
        </w:rPr>
        <w:t>(2)</w:t>
      </w:r>
      <w:r>
        <w:rPr>
          <w:rtl/>
        </w:rPr>
        <w:t>، إلی غير ذلك</w:t>
      </w:r>
      <w:r w:rsidR="0070707F">
        <w:rPr>
          <w:rtl/>
        </w:rPr>
        <w:t xml:space="preserve"> </w:t>
      </w:r>
      <w:r>
        <w:rPr>
          <w:rtl/>
        </w:rPr>
        <w:t xml:space="preserve">ممّا لا </w:t>
      </w:r>
      <w:r w:rsidRPr="00F87F96">
        <w:rPr>
          <w:rtl/>
        </w:rPr>
        <w:t>يحصیٰ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 فإن قال قائلٌ : أوليسَ حياةُ ال</w:t>
      </w:r>
      <w:r>
        <w:rPr>
          <w:rFonts w:hint="cs"/>
          <w:rtl/>
        </w:rPr>
        <w:t>ـ</w:t>
      </w:r>
      <w:r>
        <w:rPr>
          <w:rtl/>
        </w:rPr>
        <w:t>مُ</w:t>
      </w:r>
      <w:r>
        <w:rPr>
          <w:rFonts w:hint="cs"/>
          <w:rtl/>
        </w:rPr>
        <w:t>ـ</w:t>
      </w:r>
      <w:r>
        <w:rPr>
          <w:rtl/>
        </w:rPr>
        <w:t>سلَّمِ عليه وحضوره وقربه</w:t>
      </w:r>
      <w:r w:rsidR="0070707F">
        <w:rPr>
          <w:rtl/>
        </w:rPr>
        <w:t xml:space="preserve"> </w:t>
      </w:r>
      <w:r>
        <w:rPr>
          <w:rtl/>
        </w:rPr>
        <w:t>شروطاً لصحّة التسليم، فما معناه في هذه الزيارات ؟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>قلتُ : بلی، والكلّ متحقّق بالنسبة إلی آل الله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المعصومين، فإنّهم أحياءٌ</w:t>
      </w:r>
      <w:r w:rsidR="0070707F">
        <w:rPr>
          <w:rtl/>
        </w:rPr>
        <w:t xml:space="preserve"> </w:t>
      </w:r>
      <w:r>
        <w:rPr>
          <w:rtl/>
        </w:rPr>
        <w:t>عند ربّهم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في بساط القرب وعرش القُدس يرزقون بموائد العلم والمعرفة</w:t>
      </w:r>
      <w:r w:rsidR="0070707F">
        <w:rPr>
          <w:rtl/>
        </w:rPr>
        <w:t xml:space="preserve"> </w:t>
      </w:r>
      <w:r>
        <w:rPr>
          <w:rtl/>
        </w:rPr>
        <w:t>فيُطعمون بألوان أطعمة الروحانيّين، ويسقون من كأس المقرّبين، يروْن مقام</w:t>
      </w:r>
      <w:r w:rsidR="0070707F">
        <w:rPr>
          <w:rtl/>
        </w:rPr>
        <w:t xml:space="preserve"> </w:t>
      </w:r>
      <w:r>
        <w:rPr>
          <w:rtl/>
        </w:rPr>
        <w:t xml:space="preserve">شيعتهم، ويسمعون كلامهم، ويردّون سلامهم كما في الزيارة الرضوية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أصول الكافي : ج 2، ص 638، ح 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نفس المصدر : ص 639، ح 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روی الكليني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الكافي ج 2، ص 472، ح 12، ط المكتبة الإسلامية عن هارون</w:t>
      </w:r>
      <w:r w:rsidR="0070707F">
        <w:rPr>
          <w:rtl/>
        </w:rPr>
        <w:t xml:space="preserve"> </w:t>
      </w:r>
      <w:r>
        <w:rPr>
          <w:rtl/>
        </w:rPr>
        <w:t xml:space="preserve">بن خارجة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(مِنَ التواضع أنْ تُسلّم علی مَنْ لقيتَ)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وأيضاً روی الطبرسي </w:t>
      </w:r>
      <w:r w:rsidRPr="0072619E">
        <w:rPr>
          <w:rStyle w:val="libAlaemChar"/>
          <w:rtl/>
        </w:rPr>
        <w:t>رحمه‌الله</w:t>
      </w:r>
      <w:r w:rsidRPr="0072619E">
        <w:rPr>
          <w:rStyle w:val="libFootnoteChar"/>
          <w:rtl/>
        </w:rPr>
        <w:t xml:space="preserve"> في مجمع البيان ج 3، ص 108 ـ ط بيروت عن مالك بن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التيهان قال: قال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: (مَن قال الس</w:t>
      </w:r>
      <w:r w:rsidRPr="0072619E">
        <w:rPr>
          <w:rStyle w:val="libFootnoteChar"/>
          <w:rFonts w:hint="cs"/>
          <w:rtl/>
        </w:rPr>
        <w:t>ّ</w:t>
      </w:r>
      <w:r w:rsidRPr="0072619E">
        <w:rPr>
          <w:rStyle w:val="libFootnoteChar"/>
          <w:rtl/>
        </w:rPr>
        <w:t>لامُ عليكم كُتبَ له عشر حسنات، ومَن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قال الس</w:t>
      </w:r>
      <w:r w:rsidRPr="0072619E">
        <w:rPr>
          <w:rStyle w:val="libFootnoteChar"/>
          <w:rFonts w:hint="cs"/>
          <w:rtl/>
        </w:rPr>
        <w:t>ّ</w:t>
      </w:r>
      <w:r w:rsidRPr="0072619E">
        <w:rPr>
          <w:rStyle w:val="libFootnoteChar"/>
          <w:rtl/>
        </w:rPr>
        <w:t>لامُ عليكم ورحمة الله كُتِبَ له عشرون حسنة، ومَن قال الس</w:t>
      </w:r>
      <w:r w:rsidRPr="0072619E">
        <w:rPr>
          <w:rStyle w:val="libFootnoteChar"/>
          <w:rFonts w:hint="cs"/>
          <w:rtl/>
        </w:rPr>
        <w:t>ّ</w:t>
      </w:r>
      <w:r w:rsidRPr="0072619E">
        <w:rPr>
          <w:rStyle w:val="libFootnoteChar"/>
          <w:rtl/>
        </w:rPr>
        <w:t>لامُ عليكم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ورحمةُ الله وبركاته كُتِبَ له ثلاثون حسنة)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هذه العبارة (آلُ الله) وردت في زيارة 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النصف من رجب،</w:t>
      </w:r>
      <w:r w:rsidR="0070707F">
        <w:rPr>
          <w:rtl/>
        </w:rPr>
        <w:t xml:space="preserve"> </w:t>
      </w:r>
      <w:r>
        <w:rPr>
          <w:rtl/>
        </w:rPr>
        <w:t>راجع مفاتيح الجنان ص 537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هذه إشارة إلی قوله تعالی في سورة آل عمران آية (169)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وَلَا تَحْسَبَنَّ الَّذِينَ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قُتِلُوا فِي سَبِيلِ اللَّـهِ أَمْوَاتًا بَلْ أَحْيَاءٌ عِندَ رَبِّهِمْ يُرْزَقُونَ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 xml:space="preserve">6 ـ وهي إحدی زيارات الإمام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التي لم يذكرها الشيخ عبّاس القمّي في</w:t>
      </w:r>
      <w:r w:rsidR="0070707F">
        <w:rPr>
          <w:rtl/>
        </w:rPr>
        <w:t xml:space="preserve"> </w:t>
      </w:r>
    </w:p>
    <w:p w:rsidR="00471532" w:rsidRPr="00082B08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 w:rsidRPr="00082B08">
        <w:rPr>
          <w:rtl/>
        </w:rPr>
        <w:lastRenderedPageBreak/>
        <w:t>ويدلُّ عليه من العقل براهين ساطعة</w:t>
      </w:r>
      <w:r>
        <w:rPr>
          <w:rtl/>
        </w:rPr>
        <w:t xml:space="preserve">، </w:t>
      </w:r>
      <w:r w:rsidRPr="00082B08">
        <w:rPr>
          <w:rtl/>
        </w:rPr>
        <w:t>ومِن النقل أخبارٌ كثيرة لائحة يطول</w:t>
      </w:r>
      <w:r w:rsidR="0070707F">
        <w:rPr>
          <w:rtl/>
        </w:rPr>
        <w:t xml:space="preserve"> </w:t>
      </w:r>
      <w:r w:rsidRPr="00082B08">
        <w:rPr>
          <w:rtl/>
        </w:rPr>
        <w:t>يطول المختصر بذكرها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</w:t>
      </w:r>
      <w:r w:rsidRPr="00082B08">
        <w:rPr>
          <w:rtl/>
        </w:rPr>
        <w:t>وقد كفاك شاهداً علی هذا ما في الزيارة الجامعة</w:t>
      </w:r>
      <w:r w:rsidR="0070707F">
        <w:rPr>
          <w:rtl/>
        </w:rPr>
        <w:t xml:space="preserve"> </w:t>
      </w:r>
    </w:p>
    <w:p w:rsidR="00471532" w:rsidRPr="00082B08" w:rsidRDefault="00471532" w:rsidP="00C85E69">
      <w:pPr>
        <w:pStyle w:val="libLine"/>
        <w:rPr>
          <w:rtl/>
        </w:rPr>
      </w:pPr>
      <w:r w:rsidRPr="00082B08"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مفاتيحه وإنّما ذكرها صاحب ضياء الصالحين ص 267 .</w:t>
      </w:r>
    </w:p>
    <w:p w:rsidR="00471532" w:rsidRDefault="00471532" w:rsidP="0072619E">
      <w:pPr>
        <w:pStyle w:val="libFootnote"/>
        <w:rPr>
          <w:rtl/>
        </w:rPr>
      </w:pPr>
      <w:r w:rsidRPr="00C06E6B">
        <w:rPr>
          <w:rtl/>
        </w:rPr>
        <w:t>وهي : «الس</w:t>
      </w:r>
      <w:r>
        <w:rPr>
          <w:rFonts w:hint="cs"/>
          <w:rtl/>
        </w:rPr>
        <w:t>ّ</w:t>
      </w:r>
      <w:r w:rsidRPr="00C06E6B">
        <w:rPr>
          <w:rtl/>
        </w:rPr>
        <w:t>لامُ عَلَيكَ يا مولايَ وابن مولاي وَرَحمةُ اللهِ وبركاته أشهدُ باللهِ أنّكَ</w:t>
      </w:r>
      <w:r w:rsidR="0070707F">
        <w:rPr>
          <w:rtl/>
        </w:rPr>
        <w:t xml:space="preserve"> </w:t>
      </w:r>
      <w:r w:rsidRPr="00C06E6B">
        <w:rPr>
          <w:rtl/>
        </w:rPr>
        <w:t>تشهدُ مَقامي وتسمع كلامي وَتَردّ سلامي وأنتَ حيٌّ عند ربّكَ مَرزوقٌ</w:t>
      </w:r>
      <w:r>
        <w:rPr>
          <w:rtl/>
        </w:rPr>
        <w:t xml:space="preserve"> ...</w:t>
      </w:r>
      <w:r w:rsidRPr="00C06E6B">
        <w:rPr>
          <w:rtl/>
        </w:rPr>
        <w:t>»</w:t>
      </w:r>
      <w:r>
        <w:rPr>
          <w:rtl/>
        </w:rPr>
        <w:t xml:space="preserve">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C06E6B">
        <w:rPr>
          <w:rtl/>
        </w:rPr>
        <w:t xml:space="preserve">وأيضاً هذا المعنی ورد في زيارة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في ميلاد 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وهي : ( ... .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أشهدُ أنّك تسمعُ كلامي، وتشهدُ مقامي ... 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ومن الأخبار والروايات التي تؤكّد علی 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أحياء</w:t>
      </w:r>
      <w:r>
        <w:rPr>
          <w:rFonts w:hint="cs"/>
          <w:rtl/>
        </w:rPr>
        <w:t>،</w:t>
      </w:r>
      <w:r>
        <w:rPr>
          <w:rtl/>
        </w:rPr>
        <w:t xml:space="preserve"> عليكَ بمراجعة كتاب</w:t>
      </w:r>
      <w:r w:rsidR="0070707F">
        <w:rPr>
          <w:rtl/>
        </w:rPr>
        <w:t xml:space="preserve"> </w:t>
      </w:r>
      <w:r>
        <w:rPr>
          <w:rtl/>
        </w:rPr>
        <w:t>بصائر الدرجات لابن الصفّار القمّي ص 282 ـ وص 424 باب الأعمال تعرض علی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 ومن المعلوم والواضح لو لم يكونوا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أحياءً ما</w:t>
      </w:r>
      <w:r w:rsidR="0070707F">
        <w:rPr>
          <w:rtl/>
        </w:rPr>
        <w:t xml:space="preserve"> </w:t>
      </w:r>
      <w:r>
        <w:rPr>
          <w:rtl/>
        </w:rPr>
        <w:t>تُعرض عليهم أعمال العباد، وعرض الأعمال من شأن الأحياء لا الأموات، ومن</w:t>
      </w:r>
      <w:r w:rsidR="0070707F">
        <w:rPr>
          <w:rtl/>
        </w:rPr>
        <w:t xml:space="preserve"> </w:t>
      </w:r>
      <w:r>
        <w:rPr>
          <w:rtl/>
        </w:rPr>
        <w:t>هذه الروايات :</w:t>
      </w:r>
    </w:p>
    <w:p w:rsidR="002F3925" w:rsidRDefault="00471532" w:rsidP="002F3925">
      <w:pPr>
        <w:pStyle w:val="libFootnote"/>
        <w:rPr>
          <w:rFonts w:hint="cs"/>
          <w:rtl/>
        </w:rPr>
      </w:pPr>
      <w:r w:rsidRPr="0072619E">
        <w:rPr>
          <w:rtl/>
        </w:rPr>
        <w:t xml:space="preserve">أ ـ (عن الحسن بن علي الوشاء عن أحمد بن عمير عن أبي الحسن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قال: سأل عن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اعْمَلُوا فَسَيَرَى اللَّـهُ عَمَلَكُمْ وَرَسُولُهُ وَالْمُؤْمِنُونَ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. قال: إنّ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أعمال العباد تُعرض علی رسول الله </w:t>
      </w:r>
      <w:r w:rsidRPr="0072619E">
        <w:rPr>
          <w:rStyle w:val="libAlaemChar"/>
          <w:rtl/>
        </w:rPr>
        <w:t>صلى‌الله‌عليه‌وآله</w:t>
      </w:r>
      <w:r w:rsidRPr="00AD76F4">
        <w:rPr>
          <w:rtl/>
        </w:rPr>
        <w:t xml:space="preserve"> كلُّ صباح أبرارها وفجّارها فاحذروا)</w:t>
      </w:r>
      <w:r>
        <w:rPr>
          <w:rtl/>
        </w:rPr>
        <w:t xml:space="preserve"> .</w:t>
      </w:r>
    </w:p>
    <w:p w:rsidR="00471532" w:rsidRPr="00AD76F4" w:rsidRDefault="00471532" w:rsidP="002F3925">
      <w:pPr>
        <w:pStyle w:val="libNormal"/>
        <w:rPr>
          <w:rtl/>
        </w:rPr>
      </w:pPr>
      <w:r w:rsidRPr="00AD76F4">
        <w:rPr>
          <w:rtl/>
        </w:rPr>
        <w:t>ب</w:t>
      </w:r>
      <w:r>
        <w:rPr>
          <w:rtl/>
        </w:rPr>
        <w:t xml:space="preserve"> </w:t>
      </w:r>
      <w:r w:rsidRPr="00AD76F4">
        <w:rPr>
          <w:rtl/>
        </w:rPr>
        <w:t>ـ</w:t>
      </w:r>
      <w:r>
        <w:rPr>
          <w:rtl/>
        </w:rPr>
        <w:t xml:space="preserve"> </w:t>
      </w:r>
      <w:r w:rsidRPr="00AD76F4">
        <w:rPr>
          <w:rtl/>
        </w:rPr>
        <w:t xml:space="preserve">(عن أبي بصير عن أبي جعفر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قال: الأعمال تعرض كلَّ خميس علی رسول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 w:rsidRPr="00AD76F4">
        <w:rPr>
          <w:rtl/>
        </w:rPr>
        <w:t xml:space="preserve"> وعليّ أمير المؤمنين صلوات الله عليهما</w:t>
      </w:r>
      <w:r>
        <w:rPr>
          <w:rtl/>
        </w:rPr>
        <w:t xml:space="preserve"> .</w:t>
      </w:r>
    </w:p>
    <w:p w:rsidR="00471532" w:rsidRPr="00AD76F4" w:rsidRDefault="00471532" w:rsidP="002F3925">
      <w:pPr>
        <w:pStyle w:val="libNormal"/>
        <w:rPr>
          <w:rtl/>
        </w:rPr>
      </w:pPr>
      <w:r w:rsidRPr="00AD76F4">
        <w:rPr>
          <w:rtl/>
        </w:rPr>
        <w:t xml:space="preserve">وأيضاً ممّا يدلّ علی أنّ الأئمّة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أحياءٌ هو ما نطقت به الروايات التي صرّحت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بزيارتهم </w:t>
      </w:r>
      <w:r w:rsidRPr="0072619E">
        <w:rPr>
          <w:rStyle w:val="libAlaemChar"/>
          <w:rtl/>
        </w:rPr>
        <w:t>عليهم‌السلام</w:t>
      </w:r>
      <w:r w:rsidRPr="00AD76F4">
        <w:rPr>
          <w:rtl/>
        </w:rPr>
        <w:t xml:space="preserve"> للموتی وأنّ الموتیٰ يزورونهم</w:t>
      </w:r>
      <w:r>
        <w:rPr>
          <w:rtl/>
        </w:rPr>
        <w:t xml:space="preserve">، </w:t>
      </w:r>
      <w:r w:rsidRPr="00AD76F4">
        <w:rPr>
          <w:rtl/>
        </w:rPr>
        <w:t>وفي هذا الخصوص عقد صاحبُ</w:t>
      </w:r>
      <w:r w:rsidR="0070707F">
        <w:rPr>
          <w:rtl/>
        </w:rPr>
        <w:t xml:space="preserve"> </w:t>
      </w:r>
      <w:r w:rsidRPr="00AD76F4">
        <w:rPr>
          <w:rtl/>
        </w:rPr>
        <w:t>البصائر باباً مستقلّاً ص 274 منها :</w:t>
      </w:r>
    </w:p>
    <w:p w:rsidR="00471532" w:rsidRPr="00C85E69" w:rsidRDefault="00471532" w:rsidP="002F3925">
      <w:pPr>
        <w:pStyle w:val="libNormal"/>
        <w:rPr>
          <w:rStyle w:val="libPoemTiniChar0"/>
          <w:rtl/>
        </w:rPr>
      </w:pPr>
      <w:r w:rsidRPr="00AD76F4">
        <w:rPr>
          <w:rtl/>
        </w:rPr>
        <w:t xml:space="preserve">«عن أبان بن تغلب عن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أنّ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لقي أبابكر فاحتجّ عليه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ثمّ قال له : أما ترضیٰ برسول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بيني وبينكَ ؟ قال: فكيف لي به فأخذ بيده</w:t>
      </w:r>
      <w:r w:rsidR="0070707F" w:rsidRPr="0072619E">
        <w:rPr>
          <w:rStyle w:val="libFootnoteChar"/>
          <w:rtl/>
        </w:rPr>
        <w:t xml:space="preserve"> </w:t>
      </w:r>
    </w:p>
    <w:p w:rsidR="002F3925" w:rsidRDefault="00471532" w:rsidP="002F3925">
      <w:pPr>
        <w:pStyle w:val="libNormal0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(ورضيكم خلفاء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في أرضه وحججاً علی بريّته)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إلی قوله (وشهداء علی</w:t>
      </w:r>
      <w:r w:rsidR="0070707F">
        <w:rPr>
          <w:rtl/>
        </w:rPr>
        <w:t xml:space="preserve"> </w:t>
      </w:r>
      <w:r>
        <w:rPr>
          <w:rtl/>
        </w:rPr>
        <w:t>خلقه وأعلاماً لعباده ومناراً في بلاده)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وكذا ما فيها أيضاً (أنتم السبيل الأعظم</w:t>
      </w:r>
      <w:r w:rsidR="0070707F">
        <w:rPr>
          <w:rtl/>
        </w:rPr>
        <w:t xml:space="preserve"> </w:t>
      </w:r>
      <w:r>
        <w:rPr>
          <w:rtl/>
        </w:rPr>
        <w:t>والصراط الأقوم وشهداء دار الفناء وشفعاء دار البقاء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والرحمةُ الموصولة</w:t>
      </w:r>
      <w:r w:rsidR="0070707F">
        <w:rPr>
          <w:rtl/>
        </w:rPr>
        <w:t xml:space="preserve"> </w:t>
      </w:r>
      <w:r>
        <w:rPr>
          <w:rtl/>
        </w:rPr>
        <w:t>والآية المخزونة . .)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2F3925" w:rsidRDefault="00471532" w:rsidP="002F3925">
      <w:pPr>
        <w:pStyle w:val="libNormal0"/>
        <w:rPr>
          <w:rFonts w:hint="cs"/>
          <w:rtl/>
        </w:rPr>
      </w:pPr>
      <w:r>
        <w:rPr>
          <w:rtl/>
        </w:rPr>
        <w:t>وأتی</w:t>
      </w:r>
      <w:r w:rsidRPr="00F87F96">
        <w:rPr>
          <w:rtl/>
        </w:rPr>
        <w:t>ٰ</w:t>
      </w:r>
      <w:r>
        <w:rPr>
          <w:rtl/>
        </w:rPr>
        <w:t xml:space="preserve"> مسجد قبا فإذا رسول الله </w:t>
      </w:r>
      <w:r w:rsidRPr="0072619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فيه فقضی</w:t>
      </w:r>
      <w:r w:rsidRPr="00F87F96">
        <w:rPr>
          <w:rtl/>
        </w:rPr>
        <w:t>ٰ</w:t>
      </w:r>
      <w:r>
        <w:rPr>
          <w:rtl/>
        </w:rPr>
        <w:t xml:space="preserve"> علی أبي بكر فرجع أبو بكر مذعوراً</w:t>
      </w:r>
      <w:r w:rsidR="0070707F">
        <w:rPr>
          <w:rtl/>
        </w:rPr>
        <w:t xml:space="preserve"> </w:t>
      </w:r>
      <w:r>
        <w:rPr>
          <w:rtl/>
        </w:rPr>
        <w:t>فلقي عمر فأخبره فقال : مالكَ أما عَلِمتَ سحر بني هاشم» .</w:t>
      </w:r>
    </w:p>
    <w:p w:rsidR="00471532" w:rsidRPr="002F3925" w:rsidRDefault="00471532" w:rsidP="002F3925">
      <w:pPr>
        <w:pStyle w:val="libNormal"/>
        <w:rPr>
          <w:rStyle w:val="libFootnoteChar"/>
          <w:szCs w:val="32"/>
          <w:rtl/>
        </w:rPr>
      </w:pPr>
      <w:r w:rsidRPr="0072619E">
        <w:rPr>
          <w:rStyle w:val="libFootnoteChar"/>
          <w:rtl/>
        </w:rPr>
        <w:t xml:space="preserve">«عن عباية الأسدي قال: دخلتُ علی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وعنده رجل رثّ الهيئة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مقبل عليه يكلِّمه فلمّا قام الرجل قلتُ : يا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مَن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هذا الذي أشغلكَ عنّا ؟ قال: هذا وصيّ موسیٰ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>» . وهناك سيل من الروايات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1 ـ (عن الجعفري قال: سمعتُ أبا الحسن ـ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ـ يقول:</w:t>
      </w:r>
      <w:r w:rsidR="0070707F">
        <w:rPr>
          <w:rtl/>
        </w:rPr>
        <w:t xml:space="preserve"> </w:t>
      </w:r>
      <w:r>
        <w:rPr>
          <w:rtl/>
        </w:rPr>
        <w:t>الأئمّة خلفاء الله</w:t>
      </w:r>
      <w:r w:rsidR="0070707F">
        <w:rPr>
          <w:rtl/>
        </w:rPr>
        <w:t xml:space="preserve"> </w:t>
      </w:r>
      <w:r>
        <w:rPr>
          <w:rtl/>
        </w:rPr>
        <w:t>عزّوجلّ في أرضه) راجع الكافي ج 1، ح 1، باب أنّ الأئمّة خلفاء الله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2 ـ (عن عبدالله بن أبي يعفور قال: قال أبو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يابن أبي يعفور إنّ الله واحد</w:t>
      </w:r>
      <w:r w:rsidR="0070707F">
        <w:rPr>
          <w:rtl/>
        </w:rPr>
        <w:t xml:space="preserve"> </w:t>
      </w:r>
      <w:r>
        <w:rPr>
          <w:rtl/>
        </w:rPr>
        <w:t>متوحِّد بالوحدانية، متفرِّد بأمره، فخلق خلقاً فقدّرهم لذلك الأمر فنحن هم يابن</w:t>
      </w:r>
      <w:r w:rsidR="0070707F">
        <w:rPr>
          <w:rtl/>
        </w:rPr>
        <w:t xml:space="preserve"> </w:t>
      </w:r>
      <w:r>
        <w:rPr>
          <w:rtl/>
        </w:rPr>
        <w:t>أبي يعفور فنحن حجج الله في عباده، وخزّانه علی علمه، والقائمون بذلك) راجع</w:t>
      </w:r>
      <w:r w:rsidR="0070707F">
        <w:rPr>
          <w:rtl/>
        </w:rPr>
        <w:t xml:space="preserve"> </w:t>
      </w:r>
      <w:r>
        <w:rPr>
          <w:rtl/>
        </w:rPr>
        <w:t>الكافي ج 1، ح 5 باب الأئمّة ولاة أمر الله وخزنة علمه)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3 ـ راجع شرح هذه الجملة من الزيارة الجامعة في الأنوار اللامعة للسيّد الجليل </w:t>
      </w:r>
      <w:r w:rsidRPr="0072619E">
        <w:rPr>
          <w:rStyle w:val="libAlaemChar"/>
          <w:rtl/>
        </w:rPr>
        <w:t>رحمه‌الله</w:t>
      </w:r>
      <w:r w:rsidR="0070707F">
        <w:rPr>
          <w:rtl/>
        </w:rPr>
        <w:t xml:space="preserve"> </w:t>
      </w:r>
      <w:r>
        <w:rPr>
          <w:rtl/>
        </w:rPr>
        <w:t>عبدالله شبّر ص 113 ـ ط، مكتبة الأمين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4 ـ عن الإمام الصادق والباقر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قالا : (والله لنشفعنّ في المذنبين من شيعتنا حتّی</w:t>
      </w:r>
      <w:r w:rsidR="0070707F">
        <w:rPr>
          <w:rtl/>
        </w:rPr>
        <w:t xml:space="preserve"> </w:t>
      </w:r>
      <w:r>
        <w:rPr>
          <w:rtl/>
        </w:rPr>
        <w:t xml:space="preserve">يقول أعداؤنا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فَمَا لَنَا مِن شَافِعِينَ  وَلَا صَدِيقٍ حَمِيمٍ ...</w:t>
      </w:r>
      <w:r w:rsidRPr="0072619E">
        <w:rPr>
          <w:rStyle w:val="libAlaemChar"/>
          <w:rtl/>
        </w:rPr>
        <w:t>)</w:t>
      </w:r>
      <w:r>
        <w:rPr>
          <w:rtl/>
        </w:rPr>
        <w:t>، راجع تفسير البرهان</w:t>
      </w:r>
      <w:r w:rsidR="0070707F">
        <w:rPr>
          <w:rtl/>
        </w:rPr>
        <w:t xml:space="preserve"> </w:t>
      </w:r>
      <w:r>
        <w:rPr>
          <w:rtl/>
        </w:rPr>
        <w:t>ج 3، ص 187، ح 1 .</w:t>
      </w:r>
    </w:p>
    <w:p w:rsidR="00471532" w:rsidRPr="00C85E69" w:rsidRDefault="00471532" w:rsidP="002F3925">
      <w:pPr>
        <w:pStyle w:val="libNormal"/>
        <w:rPr>
          <w:rStyle w:val="libPoemTiniChar0"/>
          <w:rtl/>
        </w:rPr>
      </w:pPr>
      <w:r>
        <w:rPr>
          <w:rtl/>
        </w:rPr>
        <w:t>5 ـ قال العلّامة المرحوم عبدالله شبّر في شرحه لهذه الجملة في الأنوار اللامعة</w:t>
      </w:r>
      <w:r w:rsidR="0070707F">
        <w:rPr>
          <w:rtl/>
        </w:rPr>
        <w:t xml:space="preserve"> </w:t>
      </w:r>
      <w:r>
        <w:rPr>
          <w:rtl/>
        </w:rPr>
        <w:t>ص 138 : (أي هم علامات قدرة الله تعالی</w:t>
      </w:r>
      <w:r w:rsidRPr="00F87F96">
        <w:rPr>
          <w:rtl/>
        </w:rPr>
        <w:t>ٰ</w:t>
      </w:r>
      <w:r>
        <w:rPr>
          <w:rtl/>
        </w:rPr>
        <w:t xml:space="preserve"> وعظمته ولكن معرفة ذلك كما ينبغي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وكذا ما في حديث النورانية «يا سلمان إنّ ميّتنا إذا مات لم يمت ومقتولنا إذا</w:t>
      </w:r>
      <w:r w:rsidR="0070707F">
        <w:rPr>
          <w:rtl/>
        </w:rPr>
        <w:t xml:space="preserve"> </w:t>
      </w:r>
      <w:r>
        <w:rPr>
          <w:rtl/>
        </w:rPr>
        <w:t>قُتِل لم يُقتل، وغائبنا إذا غابَ لم يَغب ولا نلد ولا نولد ولا في البطون ولا يُقاس</w:t>
      </w:r>
      <w:r w:rsidR="0070707F">
        <w:rPr>
          <w:rtl/>
        </w:rPr>
        <w:t xml:space="preserve"> </w:t>
      </w:r>
      <w:r>
        <w:rPr>
          <w:rtl/>
        </w:rPr>
        <w:t>بنا أحد من الناس . .»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082B08" w:rsidRDefault="00471532" w:rsidP="00AB1830">
      <w:pPr>
        <w:pStyle w:val="libNormal"/>
        <w:rPr>
          <w:rtl/>
        </w:rPr>
      </w:pPr>
      <w:r>
        <w:rPr>
          <w:rtl/>
        </w:rPr>
        <w:t>وما ورد من التسليم علی أهل القبور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ممّا يرفع الاستبعاد المذكور فإنّ</w:t>
      </w:r>
      <w:r w:rsidR="0070707F">
        <w:rPr>
          <w:rtl/>
        </w:rPr>
        <w:t xml:space="preserve"> </w:t>
      </w:r>
      <w:r>
        <w:rPr>
          <w:rtl/>
        </w:rPr>
        <w:t>المخاطب به هو أرواحهم الباقية، ونفوسهم الناطقة التي خُلِقت للبقاء دون</w:t>
      </w:r>
      <w:r w:rsidR="0070707F">
        <w:rPr>
          <w:rtl/>
        </w:rPr>
        <w:t xml:space="preserve"> </w:t>
      </w:r>
      <w:r>
        <w:rPr>
          <w:rtl/>
        </w:rPr>
        <w:t>أجسادهم البالية التي يعرضها التلاشي والفناء، فإذا صحّ التسليم علی مَن هذا</w:t>
      </w:r>
      <w:r w:rsidR="0070707F">
        <w:rPr>
          <w:rtl/>
        </w:rPr>
        <w:t xml:space="preserve"> </w:t>
      </w:r>
      <w:r>
        <w:rPr>
          <w:rtl/>
        </w:rPr>
        <w:t>حاله، فكيف يُنكر صحّته بالنسبة إلی المعصومين الذين لا تُفنی أرواحهم، ولا</w:t>
      </w:r>
      <w:r w:rsidR="0070707F">
        <w:rPr>
          <w:rtl/>
        </w:rPr>
        <w:t xml:space="preserve"> </w:t>
      </w:r>
      <w:r>
        <w:rPr>
          <w:rtl/>
        </w:rPr>
        <w:t>تُبلی أجسادهم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المصونة عند عرش الله العظيم فإنّ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كُلُّ شَيْءٍ هَالِكٌ إِلَّا</w:t>
      </w:r>
      <w:r w:rsidR="0070707F" w:rsidRPr="0072619E">
        <w:rPr>
          <w:rStyle w:val="libAieChar"/>
          <w:rtl/>
        </w:rPr>
        <w:t xml:space="preserve"> </w:t>
      </w:r>
      <w:r w:rsidR="002F3925" w:rsidRPr="0072619E">
        <w:rPr>
          <w:rStyle w:val="libAlaemChar"/>
          <w:rtl/>
        </w:rPr>
        <w:t>)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مخزونة إلّا عن خواص أوليائهم وفيه إشارة إلی أنّ الآيات هم الأئمّة الهداة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وقد</w:t>
      </w:r>
      <w:r w:rsidR="0070707F">
        <w:rPr>
          <w:rtl/>
        </w:rPr>
        <w:t xml:space="preserve"> </w:t>
      </w:r>
      <w:r>
        <w:rPr>
          <w:rtl/>
        </w:rPr>
        <w:t xml:space="preserve">قال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ما لله آية أكبر منّي)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>1 ـ أخرج هذا الحديث الحافظ رجب البرسي في مشارق أنوار اليقين ص 257، ط</w:t>
      </w:r>
      <w:r w:rsidR="0070707F">
        <w:rPr>
          <w:rtl/>
        </w:rPr>
        <w:t xml:space="preserve"> </w:t>
      </w:r>
      <w:r>
        <w:rPr>
          <w:rtl/>
        </w:rPr>
        <w:t xml:space="preserve">بيروت الأعلمي . وهذا الحديث هو مقطع من خطبةٍ للإمام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2 ـ روي بسندٍ صحيح عن عبدالله بن سنان قال: قلتُ للصادق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كيف أُسلِّم علی</w:t>
      </w:r>
      <w:r w:rsidR="0070707F">
        <w:rPr>
          <w:rtl/>
        </w:rPr>
        <w:t xml:space="preserve"> </w:t>
      </w:r>
      <w:r>
        <w:rPr>
          <w:rtl/>
        </w:rPr>
        <w:t xml:space="preserve">أهل القبور ؟ 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نعم، تقول : «السلام علی أهل الدِّيار من المؤمنينَ</w:t>
      </w:r>
      <w:r w:rsidR="0070707F">
        <w:rPr>
          <w:rtl/>
        </w:rPr>
        <w:t xml:space="preserve"> </w:t>
      </w:r>
      <w:r>
        <w:rPr>
          <w:rtl/>
        </w:rPr>
        <w:t>والمسلمينَ أنتم لنا فَرطٌ ونحن إنْ شاء الله بكم لاحقُونَ» .</w:t>
      </w:r>
    </w:p>
    <w:p w:rsidR="00471532" w:rsidRPr="00BC0F03" w:rsidRDefault="00471532" w:rsidP="002F3925">
      <w:pPr>
        <w:pStyle w:val="libNormal"/>
        <w:rPr>
          <w:rtl/>
        </w:rPr>
      </w:pPr>
      <w:r w:rsidRPr="00BC0F03">
        <w:rPr>
          <w:rtl/>
        </w:rPr>
        <w:t>وروی المحدِّث القمّي في مفاتيح الجنان ص 688 عن محمّد بن مسلم</w:t>
      </w:r>
      <w:r>
        <w:rPr>
          <w:rtl/>
        </w:rPr>
        <w:t xml:space="preserve"> قال: </w:t>
      </w:r>
      <w:r w:rsidRPr="00BC0F03">
        <w:rPr>
          <w:rtl/>
        </w:rPr>
        <w:t>قلت</w:t>
      </w:r>
      <w:r w:rsidR="0070707F">
        <w:rPr>
          <w:rtl/>
        </w:rPr>
        <w:t xml:space="preserve"> </w:t>
      </w:r>
      <w:r w:rsidRPr="00BC0F03">
        <w:rPr>
          <w:rtl/>
        </w:rPr>
        <w:t>للصادق صلوات الله وسلامه عليه : (نزور الموتی</w:t>
      </w:r>
      <w:r>
        <w:rPr>
          <w:rtl/>
        </w:rPr>
        <w:t xml:space="preserve"> </w:t>
      </w:r>
      <w:r w:rsidRPr="00BC0F03">
        <w:rPr>
          <w:rtl/>
        </w:rPr>
        <w:t>؟</w:t>
      </w:r>
      <w:r>
        <w:rPr>
          <w:rtl/>
        </w:rPr>
        <w:t xml:space="preserve"> قال: </w:t>
      </w:r>
      <w:r w:rsidRPr="00BC0F03">
        <w:rPr>
          <w:rtl/>
        </w:rPr>
        <w:t>نعم</w:t>
      </w:r>
      <w:r>
        <w:rPr>
          <w:rtl/>
        </w:rPr>
        <w:t xml:space="preserve"> .</w:t>
      </w:r>
      <w:r w:rsidRPr="00BC0F03">
        <w:rPr>
          <w:rtl/>
        </w:rPr>
        <w:t xml:space="preserve"> قلت : فيعلمون بنا إذا</w:t>
      </w:r>
      <w:r w:rsidR="0070707F">
        <w:rPr>
          <w:rtl/>
        </w:rPr>
        <w:t xml:space="preserve"> </w:t>
      </w:r>
      <w:r w:rsidRPr="00BC0F03">
        <w:rPr>
          <w:rtl/>
        </w:rPr>
        <w:t>أتيناهم</w:t>
      </w:r>
      <w:r>
        <w:rPr>
          <w:rtl/>
        </w:rPr>
        <w:t xml:space="preserve"> </w:t>
      </w:r>
      <w:r w:rsidRPr="00BC0F03">
        <w:rPr>
          <w:rtl/>
        </w:rPr>
        <w:t>؟</w:t>
      </w:r>
      <w:r>
        <w:rPr>
          <w:rtl/>
        </w:rPr>
        <w:t xml:space="preserve"> قال: </w:t>
      </w:r>
      <w:r w:rsidRPr="00BC0F03">
        <w:rPr>
          <w:rtl/>
        </w:rPr>
        <w:t>إي والله ليعلمون بكم ويفرحون بكم ويستأنسون إليكم)</w:t>
      </w:r>
      <w:r>
        <w:rPr>
          <w:rtl/>
        </w:rPr>
        <w:t xml:space="preserve">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3 ـ روی الصفّار في كتاب بصائر الدرجات ص 443، ح 1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(قال</w:t>
      </w:r>
      <w:r w:rsidR="0070707F">
        <w:rPr>
          <w:rtl/>
        </w:rPr>
        <w:t xml:space="preserve"> </w:t>
      </w:r>
      <w:r>
        <w:rPr>
          <w:rtl/>
        </w:rPr>
        <w:t>النبيّ يوماً لأصحابه : حياتي خيرٌ لكم ومماتي خيرٌ لكم .</w:t>
      </w:r>
    </w:p>
    <w:p w:rsidR="00471532" w:rsidRPr="00C85E69" w:rsidRDefault="00471532" w:rsidP="002F3925">
      <w:pPr>
        <w:pStyle w:val="libNormal"/>
        <w:rPr>
          <w:rStyle w:val="libPoemTiniChar0"/>
          <w:rtl/>
        </w:rPr>
      </w:pPr>
      <w:r w:rsidRPr="0072619E">
        <w:rPr>
          <w:rStyle w:val="libFootnoteChar"/>
          <w:rtl/>
        </w:rPr>
        <w:t xml:space="preserve">قال : فقالوا : يارسول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هذا حياتك نعم، قالوا : فكيف مماتك ؟ فقال : إنّ الله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2F3925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ieChar"/>
          <w:rtl/>
        </w:rPr>
        <w:lastRenderedPageBreak/>
        <w:t>وَجْهَهُ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وقد ورد تفسيره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بهم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، فهم الباقون بعد فناء الأشياء،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كُلُّ مَنْ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عَلَيْهَا فَانٍ  وَيَبْقَىٰ وَجْهُ رَبِّكَ ذُو الْجَلَالِ وَالْإِكْرَامِ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2F3925" w:rsidRDefault="00471532" w:rsidP="002F3925">
      <w:pPr>
        <w:pStyle w:val="libNormal"/>
        <w:rPr>
          <w:rFonts w:hint="cs"/>
          <w:rtl/>
        </w:rPr>
      </w:pPr>
      <w:r>
        <w:rPr>
          <w:rtl/>
        </w:rPr>
        <w:t xml:space="preserve">وروی في البصائر بسنده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لأصحابه :</w:t>
      </w:r>
      <w:r w:rsidR="0070707F">
        <w:rPr>
          <w:rtl/>
        </w:rPr>
        <w:t xml:space="preserve"> </w:t>
      </w:r>
      <w:r>
        <w:rPr>
          <w:rtl/>
        </w:rPr>
        <w:t>حياتي خيرٌ لكم تُحدّثون ونحدّث لكم، ومماتي خيرٌ لكم تعرض عليَّ أعمالكم</w:t>
      </w:r>
      <w:r w:rsidR="0070707F">
        <w:rPr>
          <w:rtl/>
        </w:rPr>
        <w:t xml:space="preserve"> 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>حرّم لحومنا علی الأرض أنْ يُطعم منها .</w:t>
      </w:r>
    </w:p>
    <w:p w:rsidR="00471532" w:rsidRPr="0072619E" w:rsidRDefault="00471532" w:rsidP="002F3925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وأيضاً في نفس المصدر قال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: (إنّ الله حرّم لحومنا علی الأرض فلا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يطعم منها شيئاً)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>1 ـ القصص : 88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 xml:space="preserve">2 ـ أي تفسير الوجه المذكور بالآية الشريفة فسّروه بالأئمّة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كما في تفسير القمّي</w:t>
      </w:r>
      <w:r w:rsidR="0070707F">
        <w:rPr>
          <w:rtl/>
        </w:rPr>
        <w:t xml:space="preserve"> </w:t>
      </w:r>
      <w:r>
        <w:rPr>
          <w:rtl/>
        </w:rPr>
        <w:t>ج 2، ص 124، ط الأعلمي في تفسير هذه الآية الشريفة حيث قال: عن أبي حمزة،</w:t>
      </w:r>
      <w:r w:rsidR="0070707F">
        <w:rPr>
          <w:rtl/>
        </w:rPr>
        <w:t xml:space="preserve"> </w:t>
      </w:r>
      <w:r>
        <w:rPr>
          <w:rtl/>
        </w:rPr>
        <w:t xml:space="preserve">عن أبي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كُلُّ شَيْءٍ هَالِكٌ إِلَّا وَجْهَهُ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فيفنی كلُّ شيءٍ ويبقی</w:t>
      </w:r>
      <w:r w:rsidR="0070707F">
        <w:rPr>
          <w:rtl/>
        </w:rPr>
        <w:t xml:space="preserve"> </w:t>
      </w:r>
      <w:r>
        <w:rPr>
          <w:rtl/>
        </w:rPr>
        <w:t>الوجه ؟ الله أعظم من أنْ يوصف، لا، ولكن معناها كلُّ شيءٍ هالك إلّا دينه ونحن</w:t>
      </w:r>
      <w:r w:rsidR="0070707F">
        <w:rPr>
          <w:rtl/>
        </w:rPr>
        <w:t xml:space="preserve"> </w:t>
      </w:r>
      <w:r>
        <w:rPr>
          <w:rtl/>
        </w:rPr>
        <w:t>الوجه الذي يؤتی الله منه، لم نزل في عباده ما دام الله له فيهم روبة، فإذا لم يكن له</w:t>
      </w:r>
      <w:r w:rsidR="0070707F">
        <w:rPr>
          <w:rtl/>
        </w:rPr>
        <w:t xml:space="preserve"> </w:t>
      </w:r>
      <w:r>
        <w:rPr>
          <w:rtl/>
        </w:rPr>
        <w:t>فيهم روبة فرفعنا إليه ففعل بنا ما أحبّ، قلتُ : جُعِلتُ فداك وما الروبة ؟ قال:</w:t>
      </w:r>
      <w:r w:rsidR="0070707F">
        <w:rPr>
          <w:rtl/>
        </w:rPr>
        <w:t xml:space="preserve"> </w:t>
      </w:r>
      <w:r>
        <w:rPr>
          <w:rtl/>
        </w:rPr>
        <w:t>الحاجة .</w:t>
      </w:r>
    </w:p>
    <w:p w:rsidR="00471532" w:rsidRPr="00BC0F03" w:rsidRDefault="00471532" w:rsidP="002F3925">
      <w:pPr>
        <w:pStyle w:val="libNormal"/>
        <w:rPr>
          <w:rtl/>
        </w:rPr>
      </w:pPr>
      <w:r w:rsidRPr="0072619E">
        <w:rPr>
          <w:rtl/>
        </w:rPr>
        <w:t>وأيضاً روی أبو جعفر الصفّار في كتابه بصائر الدرجات ص 61 ج 2، ط : مكتبة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المرعشي روايةً علی أنّ الأئمّة </w:t>
      </w:r>
      <w:r w:rsidRPr="0072619E">
        <w:rPr>
          <w:rStyle w:val="libAlaemChar"/>
          <w:rtl/>
        </w:rPr>
        <w:t>عليهم‌السلام</w:t>
      </w:r>
      <w:r w:rsidRPr="00BC0F03">
        <w:rPr>
          <w:rtl/>
        </w:rPr>
        <w:t xml:space="preserve"> هم وجه الله تعالی وهي :</w:t>
      </w:r>
    </w:p>
    <w:p w:rsidR="00471532" w:rsidRPr="0072619E" w:rsidRDefault="00471532" w:rsidP="002F3925">
      <w:pPr>
        <w:pStyle w:val="libNormal"/>
        <w:rPr>
          <w:rStyle w:val="libFootnoteChar"/>
          <w:rtl/>
        </w:rPr>
      </w:pPr>
      <w:r w:rsidRPr="00BC0F03">
        <w:rPr>
          <w:rtl/>
        </w:rPr>
        <w:t>(عن محمّد بن حمران عن أسود بن سعيد</w:t>
      </w:r>
      <w:r>
        <w:rPr>
          <w:rtl/>
        </w:rPr>
        <w:t xml:space="preserve"> قال: </w:t>
      </w:r>
      <w:r w:rsidRPr="00BC0F03">
        <w:rPr>
          <w:rtl/>
        </w:rPr>
        <w:t xml:space="preserve">كنت عند أبي جعفر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فأنشأ يقول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ابتداءً من غير أن يُسأل : نحن حجّة الله ونحن باب الله، ونحن لسان الله، ونحن وجه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الله، ونحن عين الله في خلقه، ونحن ولاة أمر الله في عباده) .</w:t>
      </w:r>
    </w:p>
    <w:p w:rsidR="00471532" w:rsidRDefault="00471532" w:rsidP="002F3925">
      <w:pPr>
        <w:pStyle w:val="libNormal"/>
        <w:rPr>
          <w:rtl/>
        </w:rPr>
      </w:pPr>
      <w:r>
        <w:rPr>
          <w:rtl/>
        </w:rPr>
        <w:t>3 ـ الرحمن : 26 ـ 27 . وروی القمّي في تفسيره ج 2، ص 323، ط الأعلمي في تفسيره</w:t>
      </w:r>
      <w:r w:rsidR="0070707F">
        <w:rPr>
          <w:rtl/>
        </w:rPr>
        <w:t xml:space="preserve"> </w:t>
      </w:r>
      <w:r>
        <w:rPr>
          <w:rtl/>
        </w:rPr>
        <w:t xml:space="preserve">لهذه الآية قال: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 xml:space="preserve"> وَيَبْقَىٰ وَجْهُ رَبِّكَ 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دين ربّك، وقال عليّ بن 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: نحن</w:t>
      </w:r>
      <w:r w:rsidR="0070707F">
        <w:rPr>
          <w:rtl/>
        </w:rPr>
        <w:t xml:space="preserve"> </w:t>
      </w:r>
      <w:r>
        <w:rPr>
          <w:rtl/>
        </w:rPr>
        <w:t>الوجه الذي يؤتی الله منه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فإنْ رأيتُ حسناً جميلاً حمدتُ الله علی ذلك، وإنْ رأيتُ غيرَ ذلك استغفرتُ</w:t>
      </w:r>
      <w:r w:rsidR="0070707F">
        <w:rPr>
          <w:rtl/>
        </w:rPr>
        <w:t xml:space="preserve"> </w:t>
      </w:r>
      <w:r>
        <w:rPr>
          <w:rtl/>
        </w:rPr>
        <w:t>الله لكم)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وكيف كان فعلی الزائر أنْ يذعن بحياتهم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وحضورهم، وإحاطة</w:t>
      </w:r>
      <w:r w:rsidR="0070707F">
        <w:rPr>
          <w:rtl/>
        </w:rPr>
        <w:t xml:space="preserve"> </w:t>
      </w:r>
      <w:r>
        <w:rPr>
          <w:rtl/>
        </w:rPr>
        <w:t>علمهم بأحوال شيعتهم، وأطوارهم وحركاتهم وسكناتهم وجميع تنقّلاتهم</w:t>
      </w:r>
      <w:r w:rsidRPr="0072619E">
        <w:rPr>
          <w:rStyle w:val="libFootnotenumChar"/>
          <w:rtl/>
        </w:rPr>
        <w:t>(2)</w:t>
      </w:r>
      <w:r w:rsidR="0070707F">
        <w:rPr>
          <w:rtl/>
        </w:rPr>
        <w:t xml:space="preserve"> </w:t>
      </w:r>
      <w:r>
        <w:rPr>
          <w:rtl/>
        </w:rPr>
        <w:t>فليراع الأدب عند زيارتهم، وليكن بين يديهم خاشعاً خاضعاً ضارعاً مسكيناً</w:t>
      </w:r>
      <w:r w:rsidR="0070707F">
        <w:rPr>
          <w:rtl/>
        </w:rPr>
        <w:t xml:space="preserve"> </w:t>
      </w:r>
      <w:r>
        <w:rPr>
          <w:rtl/>
        </w:rPr>
        <w:t>مستكيناً كالعبد الذليل الواقف بين يدي مولاه الجليل، كيف وهم موالي الخلق</w:t>
      </w:r>
      <w:r w:rsidR="0070707F">
        <w:rPr>
          <w:rtl/>
        </w:rPr>
        <w:t xml:space="preserve"> </w:t>
      </w:r>
      <w:r>
        <w:rPr>
          <w:rtl/>
        </w:rPr>
        <w:t>والخلق كلّهم عبيد لهم عبيد الطاعة كما في بعض الأخبار، بل عبيد الرق كما عن</w:t>
      </w:r>
      <w:r w:rsidR="0070707F">
        <w:rPr>
          <w:rtl/>
        </w:rPr>
        <w:t xml:space="preserve"> </w:t>
      </w:r>
      <w:r>
        <w:rPr>
          <w:rtl/>
        </w:rPr>
        <w:t>بعض الأخبار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بقي الكلام في مواضع ثلاثة :</w:t>
      </w:r>
    </w:p>
    <w:p w:rsidR="002F3925" w:rsidRDefault="00471532" w:rsidP="002F3925">
      <w:pPr>
        <w:pStyle w:val="libNormal"/>
        <w:rPr>
          <w:rFonts w:hint="cs"/>
          <w:rtl/>
        </w:rPr>
      </w:pPr>
      <w:r>
        <w:rPr>
          <w:rtl/>
        </w:rPr>
        <w:t>الأوّل : في تفسير السلام فقد اختلفت فيه أقاويل الأعلام علی وجوه :</w:t>
      </w:r>
    </w:p>
    <w:p w:rsidR="002F3925" w:rsidRDefault="00471532" w:rsidP="002F3925">
      <w:pPr>
        <w:pStyle w:val="libNormal"/>
        <w:rPr>
          <w:rFonts w:hint="cs"/>
          <w:rtl/>
        </w:rPr>
      </w:pPr>
      <w:r>
        <w:rPr>
          <w:rtl/>
        </w:rPr>
        <w:t>منها : إنّه مأخوذ من سلم الآفات سلامةً أي سلمت من المكاره والآفات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وإليه</w:t>
      </w:r>
      <w:r w:rsidR="0070707F">
        <w:rPr>
          <w:rtl/>
        </w:rPr>
        <w:t xml:space="preserve"> </w:t>
      </w:r>
      <w:r>
        <w:rPr>
          <w:rtl/>
        </w:rPr>
        <w:t>يرجع ماقيل من أنّه دعاء بالسلامة لصاحبه من آفات الدُّنيا وعذاب الآخرة وضعه</w:t>
      </w:r>
      <w:r w:rsidR="0070707F">
        <w:rPr>
          <w:rtl/>
        </w:rPr>
        <w:t xml:space="preserve"> </w:t>
      </w:r>
      <w:r>
        <w:rPr>
          <w:rtl/>
        </w:rPr>
        <w:t xml:space="preserve">الشارع موضع التحية </w:t>
      </w:r>
      <w:r w:rsidRPr="00F87F96">
        <w:rPr>
          <w:rtl/>
        </w:rPr>
        <w:t>والبشریٰ بالسلامة وكذا</w:t>
      </w:r>
      <w:r>
        <w:rPr>
          <w:rtl/>
        </w:rPr>
        <w:t xml:space="preserve"> ماقيل من أنّه من السلامة من الأذی</w:t>
      </w:r>
      <w:r w:rsidRPr="0072619E">
        <w:rPr>
          <w:rStyle w:val="libFootnotenumChar"/>
          <w:rtl/>
        </w:rPr>
        <w:t>(4)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2F3925">
      <w:pPr>
        <w:pStyle w:val="libFootnote0"/>
        <w:rPr>
          <w:rtl/>
        </w:rPr>
      </w:pPr>
      <w:r>
        <w:rPr>
          <w:rtl/>
        </w:rPr>
        <w:t>1 ـ بصائر الدرجات : ص 444، ح 4، ط : مكتبة المرعشي .</w:t>
      </w:r>
    </w:p>
    <w:p w:rsidR="00471532" w:rsidRDefault="00471532" w:rsidP="002F3925">
      <w:pPr>
        <w:pStyle w:val="libFootnote0"/>
        <w:rPr>
          <w:rtl/>
        </w:rPr>
      </w:pPr>
      <w:r>
        <w:rPr>
          <w:rtl/>
        </w:rPr>
        <w:t>2 ـ عن محمّد بن مسلم قال: سألته عن الأعمال هل تُعرض علی النبيّ ؟ قال: ما فيه</w:t>
      </w:r>
      <w:r w:rsidR="0070707F">
        <w:rPr>
          <w:rtl/>
        </w:rPr>
        <w:t xml:space="preserve"> </w:t>
      </w:r>
      <w:r>
        <w:rPr>
          <w:rtl/>
        </w:rPr>
        <w:t xml:space="preserve">شك، قلت له : أرأيتَ قول الله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اعْمَلُوا فَسَيَرَى اللَّـهُ عَمَلَكُمْ وَرَسُولُهُ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وَالْمُؤْمِنُونَ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 قال: إنّهم شهود الله في أرضه .</w:t>
      </w:r>
    </w:p>
    <w:p w:rsidR="00471532" w:rsidRPr="005D2986" w:rsidRDefault="00471532" w:rsidP="002F3925">
      <w:pPr>
        <w:pStyle w:val="libFootnote0"/>
        <w:rPr>
          <w:rtl/>
        </w:rPr>
      </w:pPr>
      <w:r w:rsidRPr="0072619E">
        <w:rPr>
          <w:rtl/>
        </w:rPr>
        <w:t xml:space="preserve">وأيضاً عن بُريد العجلي قال: كنتُ عند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فسألته عن قوله تعالی :</w:t>
      </w:r>
      <w:r w:rsidR="0070707F" w:rsidRPr="0072619E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اعْمَلُوا فَسَيَرَى اللَّـهُ عَمَلَكُمْ وَرَسُولُهُ وَالْمُؤْمِنُونَ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</w:t>
      </w:r>
      <w:r w:rsidRPr="005D2986">
        <w:rPr>
          <w:rtl/>
        </w:rPr>
        <w:t>إيّانا عنی</w:t>
      </w:r>
      <w:r>
        <w:rPr>
          <w:rtl/>
        </w:rPr>
        <w:t xml:space="preserve"> .</w:t>
      </w:r>
    </w:p>
    <w:p w:rsidR="00471532" w:rsidRPr="005D2986" w:rsidRDefault="00471532" w:rsidP="002F3925">
      <w:pPr>
        <w:pStyle w:val="libFootnote0"/>
        <w:rPr>
          <w:rtl/>
        </w:rPr>
      </w:pPr>
      <w:r w:rsidRPr="005D2986">
        <w:rPr>
          <w:rtl/>
        </w:rPr>
        <w:t>راجع بصائر الدرجات : ص 224 وص 427</w:t>
      </w:r>
      <w:r>
        <w:rPr>
          <w:rtl/>
        </w:rPr>
        <w:t xml:space="preserve">، </w:t>
      </w:r>
      <w:r w:rsidRPr="005D2986">
        <w:rPr>
          <w:rtl/>
        </w:rPr>
        <w:t>ط مكتبة المرعشي النجفي</w:t>
      </w:r>
      <w:r>
        <w:rPr>
          <w:rtl/>
        </w:rPr>
        <w:t xml:space="preserve"> .</w:t>
      </w:r>
    </w:p>
    <w:p w:rsidR="00471532" w:rsidRDefault="00471532" w:rsidP="002F3925">
      <w:pPr>
        <w:pStyle w:val="libFootnote0"/>
        <w:rPr>
          <w:rtl/>
        </w:rPr>
      </w:pPr>
      <w:r>
        <w:rPr>
          <w:rtl/>
        </w:rPr>
        <w:t>3 ـ راجع لسان العرب ج 6، ص 343، ط : بيروت .</w:t>
      </w:r>
    </w:p>
    <w:p w:rsidR="00471532" w:rsidRDefault="00471532" w:rsidP="002F3925">
      <w:pPr>
        <w:pStyle w:val="libFootnote0"/>
        <w:rPr>
          <w:rtl/>
        </w:rPr>
      </w:pPr>
      <w:r>
        <w:rPr>
          <w:rtl/>
        </w:rPr>
        <w:t>4 ـ نفس المصدر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كما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فَسَلَامٌ لَّكَ مِنْ أَصْحَابِ الْيَمِينِ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 لايؤذونكَ كما يؤذيكَ</w:t>
      </w:r>
      <w:r w:rsidR="0070707F">
        <w:rPr>
          <w:rtl/>
        </w:rPr>
        <w:t xml:space="preserve"> </w:t>
      </w:r>
      <w:r>
        <w:rPr>
          <w:rtl/>
        </w:rPr>
        <w:t>غيرهم وأنت خبير بأنّ هذا المعنی لا يُناسب المقام إلّا أنْ يتكلّف بجعله دعاء</w:t>
      </w:r>
      <w:r w:rsidR="0070707F">
        <w:rPr>
          <w:rtl/>
        </w:rPr>
        <w:t xml:space="preserve"> </w:t>
      </w:r>
      <w:r>
        <w:rPr>
          <w:rtl/>
        </w:rPr>
        <w:t>لشيعته ومحبّيه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t xml:space="preserve">ومنها : إنّه </w:t>
      </w:r>
      <w:r w:rsidRPr="0072619E">
        <w:rPr>
          <w:rStyle w:val="libFootnotenumChar"/>
        </w:rPr>
        <w:t></w:t>
      </w:r>
      <w:r>
        <w:rPr>
          <w:rtl/>
        </w:rPr>
        <w:t xml:space="preserve"> مأخوذ من السلام الذي هو اسم من أسماء الله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كما قال: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السَّلَامُ الْمُؤْمِنُ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، وقال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لَهُمْ دَارُ السَّلَامِ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أي دار الله علی أحد</w:t>
      </w:r>
      <w:r w:rsidR="0070707F">
        <w:rPr>
          <w:rtl/>
        </w:rPr>
        <w:t xml:space="preserve"> </w:t>
      </w:r>
      <w:r>
        <w:rPr>
          <w:rtl/>
        </w:rPr>
        <w:t>الوجهين سُمّي به لسلامته وتنزهه عن نقائص الإمكان، أو لأنّ أفعاله صواب</w:t>
      </w:r>
      <w:r w:rsidR="0070707F">
        <w:rPr>
          <w:rtl/>
        </w:rPr>
        <w:t xml:space="preserve"> </w:t>
      </w:r>
      <w:r>
        <w:rPr>
          <w:rtl/>
        </w:rPr>
        <w:t>وسداد لا يعتريها النقصان، أو لأنّه مسلم ومؤمن لكلّ مَن التجأ إلی ما به من</w:t>
      </w:r>
      <w:r w:rsidR="0070707F">
        <w:rPr>
          <w:rtl/>
        </w:rPr>
        <w:t xml:space="preserve"> </w:t>
      </w:r>
      <w:r>
        <w:rPr>
          <w:rtl/>
        </w:rPr>
        <w:t>مكاره الحدثان، وحافظ علی كلّ مَن توجّه إلی جنابه بوسيلة الإيمان، فالمعنی :</w:t>
      </w:r>
      <w:r w:rsidR="0070707F">
        <w:rPr>
          <w:rtl/>
        </w:rPr>
        <w:t xml:space="preserve"> </w:t>
      </w:r>
      <w:r>
        <w:rPr>
          <w:rtl/>
        </w:rPr>
        <w:t>اللهُ عليك أي حافظ لأسرارك المستترة، وعلومك المكنونة المخزونة من أنْ</w:t>
      </w:r>
      <w:r w:rsidR="0070707F">
        <w:rPr>
          <w:rtl/>
        </w:rPr>
        <w:t xml:space="preserve"> </w:t>
      </w:r>
      <w:r>
        <w:rPr>
          <w:rtl/>
        </w:rPr>
        <w:t>تنالها أيدي الجهلة أو عاصم لك من الرِّجس والسهو والخطأ، ومن كلّ ما يكره</w:t>
      </w:r>
      <w:r w:rsidR="0070707F">
        <w:rPr>
          <w:rtl/>
        </w:rPr>
        <w:t xml:space="preserve"> </w:t>
      </w:r>
      <w:r>
        <w:rPr>
          <w:rtl/>
        </w:rPr>
        <w:t>من المعائب والنقائص، وقد يقال : إنّ المراد اسم السلام عليكَ أي اسم الله</w:t>
      </w:r>
      <w:r w:rsidR="0070707F">
        <w:rPr>
          <w:rtl/>
        </w:rPr>
        <w:t xml:space="preserve"> </w:t>
      </w:r>
      <w:r>
        <w:rPr>
          <w:rtl/>
        </w:rPr>
        <w:t>عليك فإن أُريد به ما ذُكِر وإلّا فلا معنی له ولذا حملوا قول الشاعر اسم السلام</w:t>
      </w:r>
      <w:r w:rsidR="0070707F">
        <w:rPr>
          <w:rtl/>
        </w:rPr>
        <w:t xml:space="preserve"> </w:t>
      </w:r>
      <w:r>
        <w:rPr>
          <w:rtl/>
        </w:rPr>
        <w:t>عليكما علی الزيادة، وربما يتكلّف لتصحيحه بما لا حاجة إليه .</w:t>
      </w:r>
    </w:p>
    <w:p w:rsidR="00471532" w:rsidRPr="00E5416A" w:rsidRDefault="00471532" w:rsidP="002D5910">
      <w:pPr>
        <w:pStyle w:val="libNormal"/>
        <w:rPr>
          <w:rtl/>
        </w:rPr>
      </w:pPr>
      <w:r>
        <w:rPr>
          <w:rtl/>
        </w:rPr>
        <w:t xml:space="preserve">ومنها : إنّه من السلم وهو الصلح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وَإِن جَنَحُوا لِلسَّلْمِ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(5)</w:t>
      </w:r>
      <w:r>
        <w:rPr>
          <w:rtl/>
        </w:rPr>
        <w:t>، وقال :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الواقعة : 91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ـ أي السلام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لسان العرب : ج 6، ص 343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سورة الحشر : 23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سورة الأنعام : 127 . راجع تفسير مجمع البيان للطبرسي ج 4، ص 453 ط : التاريخ</w:t>
      </w:r>
      <w:r w:rsidR="0070707F">
        <w:rPr>
          <w:rtl/>
        </w:rPr>
        <w:t xml:space="preserve"> </w:t>
      </w:r>
      <w:r>
        <w:rPr>
          <w:rtl/>
        </w:rPr>
        <w:t>العربي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سورة الأنفال : 61، وذيل الآية الشريفة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فَاجْنَحْ لَهَا وَتَوَكَّلْ عَلَى اللَّـهِ إِنَّهُ هُوَ السَّمِيعُ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الْعَلِيمُ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2D5910" w:rsidRDefault="00471532" w:rsidP="002D5910">
      <w:pPr>
        <w:pStyle w:val="libNormal0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(إنّي سلمٌ لمن سالمكم وحربٌ لمَن حاربكم)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 مسالم، فهذه الكلمة</w:t>
      </w:r>
      <w:r w:rsidR="0070707F">
        <w:rPr>
          <w:rtl/>
        </w:rPr>
        <w:t xml:space="preserve"> </w:t>
      </w:r>
      <w:r>
        <w:rPr>
          <w:rtl/>
        </w:rPr>
        <w:t>للائذان بالمسالمة وترك المحاربة، وقد كانوا يؤمنون بها مَن يخاف شرّهم</w:t>
      </w:r>
      <w:r w:rsidR="0070707F">
        <w:rPr>
          <w:rtl/>
        </w:rPr>
        <w:t xml:space="preserve"> </w:t>
      </w:r>
      <w:r>
        <w:rPr>
          <w:rtl/>
        </w:rPr>
        <w:t>ومكيدتهم .</w:t>
      </w:r>
    </w:p>
    <w:p w:rsidR="002D5910" w:rsidRDefault="00471532" w:rsidP="002D5910">
      <w:pPr>
        <w:pStyle w:val="libNormal0"/>
        <w:rPr>
          <w:rFonts w:hint="cs"/>
          <w:rtl/>
        </w:rPr>
      </w:pPr>
      <w:r>
        <w:rPr>
          <w:rtl/>
        </w:rPr>
        <w:t>ومنها : إنّه من التسليم فهو إمّا بشری له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بما بشّره الله به من السلطنة الكاملة</w:t>
      </w:r>
      <w:r w:rsidR="0070707F">
        <w:rPr>
          <w:rtl/>
        </w:rPr>
        <w:t xml:space="preserve"> </w:t>
      </w:r>
      <w:r>
        <w:rPr>
          <w:rtl/>
        </w:rPr>
        <w:t>والغلبة علی الأعداء في زمان الرجعة)</w:t>
      </w:r>
      <w:r w:rsidRPr="0072619E">
        <w:rPr>
          <w:rStyle w:val="libFootnotenumChar"/>
          <w:rtl/>
        </w:rPr>
        <w:t>(3)</w:t>
      </w:r>
      <w:r>
        <w:rPr>
          <w:rtl/>
        </w:rPr>
        <w:t>، أو إيذان بأنّه مُسلِّم ومفوّض له جميع</w:t>
      </w:r>
      <w:r w:rsidR="0070707F">
        <w:rPr>
          <w:rtl/>
        </w:rPr>
        <w:t xml:space="preserve"> </w:t>
      </w:r>
      <w:r>
        <w:rPr>
          <w:rtl/>
        </w:rPr>
        <w:t>أموره مطيع له في جميع أوامره ونواهيه، ومؤمن بسرّه وعلانيّته، كما في الزيارة</w:t>
      </w:r>
      <w:r w:rsidR="0070707F">
        <w:rPr>
          <w:rtl/>
        </w:rPr>
        <w:t xml:space="preserve"> </w:t>
      </w:r>
      <w:r>
        <w:rPr>
          <w:rtl/>
        </w:rPr>
        <w:t>الجامعة : «مؤمن بسرّكم وعلانيّتكم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وشاهدكم وغائبكم وأوّلكم وآخركم،</w:t>
      </w:r>
      <w:r w:rsidR="0070707F">
        <w:rPr>
          <w:rtl/>
        </w:rPr>
        <w:t xml:space="preserve"> </w:t>
      </w:r>
      <w:r>
        <w:rPr>
          <w:rtl/>
        </w:rPr>
        <w:t>ومفوِّض في ذلك كلّه إليكم</w:t>
      </w:r>
      <w:r w:rsidRPr="0072619E">
        <w:rPr>
          <w:rStyle w:val="libFootnotenumChar"/>
          <w:rtl/>
        </w:rPr>
        <w:t>(5)</w:t>
      </w:r>
      <w:r>
        <w:rPr>
          <w:rtl/>
        </w:rPr>
        <w:t>، ومسلِّم فيه معكم وقَلْبي لكم مُسلِّم ورأيي لكم</w:t>
      </w:r>
    </w:p>
    <w:p w:rsidR="00471532" w:rsidRPr="00E5416A" w:rsidRDefault="00471532" w:rsidP="002D5910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لقد وردت هذه العبارة في زيارة عاشوراء المقدّسة المرويّة عن الإمام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وأيضاً وردت في أحاديث كثيرة منها قول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للإمام عليّ والحسن</w:t>
      </w:r>
      <w:r w:rsidR="0070707F">
        <w:rPr>
          <w:rtl/>
        </w:rPr>
        <w:t xml:space="preserve"> </w:t>
      </w:r>
      <w:r>
        <w:rPr>
          <w:rtl/>
        </w:rPr>
        <w:t xml:space="preserve">والحسين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: (إنّي سلمٌ لمَن سالمكم وحربٌ لمن حاربكم) .</w:t>
      </w:r>
    </w:p>
    <w:p w:rsidR="00471532" w:rsidRPr="00DF036F" w:rsidRDefault="00471532" w:rsidP="0072619E">
      <w:pPr>
        <w:pStyle w:val="libFootnote"/>
        <w:rPr>
          <w:rtl/>
        </w:rPr>
      </w:pPr>
      <w:r w:rsidRPr="00DF036F">
        <w:rPr>
          <w:rtl/>
        </w:rPr>
        <w:t>وبهذا الشأن راجع أمالي الشيخ المفيد ص 213</w:t>
      </w:r>
      <w:r>
        <w:rPr>
          <w:rtl/>
        </w:rPr>
        <w:t xml:space="preserve">، </w:t>
      </w:r>
      <w:r w:rsidRPr="00DF036F">
        <w:rPr>
          <w:rtl/>
        </w:rPr>
        <w:t>ط : جامعة المدرّسين</w:t>
      </w:r>
      <w:r>
        <w:rPr>
          <w:rtl/>
        </w:rPr>
        <w:t xml:space="preserve">، </w:t>
      </w:r>
      <w:r w:rsidRPr="00DF036F">
        <w:rPr>
          <w:rtl/>
        </w:rPr>
        <w:t>ومشارق</w:t>
      </w:r>
      <w:r w:rsidR="0070707F">
        <w:rPr>
          <w:rtl/>
        </w:rPr>
        <w:t xml:space="preserve"> </w:t>
      </w:r>
      <w:r w:rsidRPr="00DF036F">
        <w:rPr>
          <w:rtl/>
        </w:rPr>
        <w:t>أنوار اليقين للبرسي ص 31</w:t>
      </w:r>
      <w:r>
        <w:rPr>
          <w:rtl/>
        </w:rPr>
        <w:t xml:space="preserve">، </w:t>
      </w:r>
      <w:r w:rsidRPr="00DF036F">
        <w:rPr>
          <w:rtl/>
        </w:rPr>
        <w:t>وص 53</w:t>
      </w:r>
      <w:r>
        <w:rPr>
          <w:rtl/>
        </w:rPr>
        <w:t xml:space="preserve">، </w:t>
      </w:r>
      <w:r w:rsidRPr="00DF036F">
        <w:rPr>
          <w:rtl/>
        </w:rPr>
        <w:t>ط : الأعلمي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أي للإمام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تفسير القمّي ج 1، ص 387، ط : بيروت، وتفسير العياشي : ج 2، ص 259</w:t>
      </w:r>
      <w:r w:rsidR="0070707F">
        <w:rPr>
          <w:rtl/>
        </w:rPr>
        <w:t xml:space="preserve"> </w:t>
      </w:r>
      <w:r>
        <w:rPr>
          <w:rtl/>
        </w:rPr>
        <w:t>و 260، ح 28، وتفسير البرهان للبحراني ج 2، ص 368 ح 1، وكتاب الرجعة</w:t>
      </w:r>
      <w:r w:rsidR="0070707F">
        <w:rPr>
          <w:rtl/>
        </w:rPr>
        <w:t xml:space="preserve"> </w:t>
      </w:r>
      <w:r>
        <w:rPr>
          <w:rtl/>
        </w:rPr>
        <w:t>للأسترآبادي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أي بما استتر عن أكثر الخلق من غرائب أحوالكم وبما عُلِن منها أو مؤمن</w:t>
      </w:r>
      <w:r w:rsidR="0070707F">
        <w:rPr>
          <w:rtl/>
        </w:rPr>
        <w:t xml:space="preserve"> </w:t>
      </w:r>
      <w:r>
        <w:rPr>
          <w:rtl/>
        </w:rPr>
        <w:t>باعتقاداتكم السرنية وبأعمالكم وأقوالكم العلانية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5 ـ أي لا اعتراض عليكم في شيءٍ من أُموركم بل أعلم أنّ كلّما تأتون به فهو بأمره</w:t>
      </w:r>
      <w:r w:rsidR="0070707F">
        <w:rPr>
          <w:rtl/>
        </w:rPr>
        <w:t xml:space="preserve"> </w:t>
      </w:r>
      <w:r>
        <w:rPr>
          <w:rtl/>
        </w:rPr>
        <w:t>تعالی أو المعنی أُسلِّم جميع أموري إليكم لكي تصلحوا خللها وفاسدها، فإنّ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تَبعٌ ونُصرَتي لكم مُعدَّةٌ حتّی يُحييَ الله تعالی دينَهُ بكم، ويردَّكم في أيّامه،</w:t>
      </w:r>
      <w:r w:rsidR="0070707F">
        <w:rPr>
          <w:rtl/>
        </w:rPr>
        <w:t xml:space="preserve"> </w:t>
      </w:r>
      <w:r>
        <w:rPr>
          <w:rtl/>
        </w:rPr>
        <w:t>ويُظهركم لعدلِهِ، ويُمكِّنكم في أرضه، فمعكُم معكُم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لا مع عدوّكم ...»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ويؤيّد الأوّل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: ما روي عن داود بن كثير الرقي، قال: قلتُ : ما معنی</w:t>
      </w:r>
      <w:r w:rsidR="0070707F">
        <w:rPr>
          <w:rtl/>
        </w:rPr>
        <w:t xml:space="preserve"> </w:t>
      </w:r>
      <w:r>
        <w:rPr>
          <w:rtl/>
        </w:rPr>
        <w:t xml:space="preserve">السلام علی الله وعلی رسوله </w:t>
      </w:r>
      <w:r w:rsidRPr="0072619E">
        <w:rPr>
          <w:rStyle w:val="libAlaemChar"/>
          <w:rtl/>
        </w:rPr>
        <w:t>صلى‌الله‌عليه‌وآله</w:t>
      </w:r>
      <w:r w:rsidRPr="00CD6DF9">
        <w:rPr>
          <w:rFonts w:hint="cs"/>
          <w:rtl/>
        </w:rPr>
        <w:t xml:space="preserve"> </w:t>
      </w:r>
      <w:r>
        <w:rPr>
          <w:rtl/>
        </w:rPr>
        <w:t>؟ فقال : إنّ الله لـمّا خلق نبيّه ووصيّه وابنيه</w:t>
      </w:r>
      <w:r w:rsidR="0070707F">
        <w:rPr>
          <w:rtl/>
        </w:rPr>
        <w:t xml:space="preserve"> </w:t>
      </w:r>
      <w:r>
        <w:rPr>
          <w:rtl/>
        </w:rPr>
        <w:t>وابنته وجميع الأئمّة وخلق شيعتهم أخذ عليهم الميثاق، وأنْ يصبروا ويصابروا</w:t>
      </w:r>
      <w:r w:rsidR="0070707F">
        <w:rPr>
          <w:rtl/>
        </w:rPr>
        <w:t xml:space="preserve"> </w:t>
      </w:r>
      <w:r>
        <w:rPr>
          <w:rtl/>
        </w:rPr>
        <w:t>وأن يتّقوا الله، ووعدهم أنْ يسلم لهم الأرض المباركة والحرم الآمن، وأنْ ينزل</w:t>
      </w:r>
      <w:r w:rsidR="0070707F">
        <w:rPr>
          <w:rtl/>
        </w:rPr>
        <w:t xml:space="preserve"> </w:t>
      </w:r>
      <w:r>
        <w:rPr>
          <w:rtl/>
        </w:rPr>
        <w:t>لهم البيت المعمور ويظهر لهم السقف المرفوع وينجيهم من عدوّهم والأرض</w:t>
      </w:r>
      <w:r w:rsidR="0070707F">
        <w:rPr>
          <w:rtl/>
        </w:rPr>
        <w:t xml:space="preserve"> </w:t>
      </w:r>
      <w:r>
        <w:rPr>
          <w:rtl/>
        </w:rPr>
        <w:t>التي يبدّلها من دار السلم ويسلّم ما فيها لهم ولا شبهة فيها ولا خصومة فيها</w:t>
      </w:r>
      <w:r w:rsidR="0070707F">
        <w:rPr>
          <w:rtl/>
        </w:rPr>
        <w:t xml:space="preserve"> </w:t>
      </w:r>
      <w:r>
        <w:rPr>
          <w:rtl/>
        </w:rPr>
        <w:t xml:space="preserve">لعدوّهم وأن يكون لهم فيها ما يحبّون وأخذ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علی الأئمّة</w:t>
      </w:r>
      <w:r w:rsidR="0070707F">
        <w:rPr>
          <w:rtl/>
        </w:rPr>
        <w:t xml:space="preserve"> </w:t>
      </w:r>
      <w:r>
        <w:rPr>
          <w:rtl/>
        </w:rPr>
        <w:t>وشيعتهم الميثاق بذلك وإنّما عليه أن يذكره نفس الميثاق وتجديد له علی الله</w:t>
      </w:r>
      <w:r w:rsidR="0070707F">
        <w:rPr>
          <w:rtl/>
        </w:rPr>
        <w:t xml:space="preserve"> </w:t>
      </w:r>
      <w:r>
        <w:rPr>
          <w:rtl/>
        </w:rPr>
        <w:t>لعلّه أن يعجله ويعجل المسلم لهم بجميع ما فيه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082B08" w:rsidRDefault="00471532" w:rsidP="00AB1830">
      <w:pPr>
        <w:pStyle w:val="libNormal"/>
        <w:rPr>
          <w:rtl/>
        </w:rPr>
      </w:pPr>
      <w:r>
        <w:rPr>
          <w:rtl/>
        </w:rPr>
        <w:t>ويؤيّد الثاني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: ما في جملة من التفاسير من أنّ المراد بقوله : «ويُسلِّموا</w:t>
      </w:r>
      <w:r w:rsidR="0070707F">
        <w:rPr>
          <w:rtl/>
        </w:rPr>
        <w:t xml:space="preserve"> </w:t>
      </w:r>
      <w:r>
        <w:rPr>
          <w:rtl/>
        </w:rPr>
        <w:t xml:space="preserve">تسليماً»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فَلَا وَرَبِّكَ لَا يُؤْمِنُونَ حَتَّىٰ يُحَكِّمُوكَ فِيمَا شَجَرَ بَيْنَهُمْ ثُمَّ لَا</w:t>
      </w:r>
      <w:r w:rsidR="0070707F" w:rsidRPr="0072619E">
        <w:rPr>
          <w:rStyle w:val="libAieChar"/>
          <w:rFonts w:hint="cs"/>
          <w:rtl/>
        </w:rPr>
        <w:t xml:space="preserve"> </w:t>
      </w:r>
    </w:p>
    <w:p w:rsidR="00471532" w:rsidRPr="00082B08" w:rsidRDefault="00471532" w:rsidP="00C85E69">
      <w:pPr>
        <w:pStyle w:val="libLine"/>
        <w:rPr>
          <w:rtl/>
        </w:rPr>
      </w:pPr>
      <w:r w:rsidRPr="00082B08"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أعمال الخلائق تعرض عليهم، كما روي عن مولانا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 :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(تُعرض الأعمال علی رسول الله أعمال العباد كلّ صباحٍ أبرارها وفجّارها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فاحذروها وهو قول الله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اعْمَلُوا فَسَيَرَى اللَّـهُ عَمَلَكُمْ وَرَسُولُهُ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 (راجع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أصول الكافي ج 1، ح 1، باب عرض الأعمال علی النبيّ صلى‌الله‌عليه‌وآله والأئمّة)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أي معكم بالقلب واللسان أو في الدُّنيا والرجعة أو في الدُّنيا والآخرة .</w:t>
      </w:r>
    </w:p>
    <w:p w:rsidR="00471532" w:rsidRPr="00CD6DF9" w:rsidRDefault="00471532" w:rsidP="0072619E">
      <w:pPr>
        <w:pStyle w:val="libFootnote"/>
        <w:rPr>
          <w:rtl/>
        </w:rPr>
      </w:pPr>
      <w:r w:rsidRPr="00CD6DF9">
        <w:rPr>
          <w:rtl/>
        </w:rPr>
        <w:t>وللزيادة راجع شرح الزيارة الجامعة للعلّامة شبر ص 165 ـ 166</w:t>
      </w:r>
      <w:r>
        <w:rPr>
          <w:rtl/>
        </w:rPr>
        <w:t xml:space="preserve">، </w:t>
      </w:r>
      <w:r w:rsidRPr="00CD6DF9">
        <w:rPr>
          <w:rtl/>
        </w:rPr>
        <w:t>ط : مكتبة الأمين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وهو أنّ السلام مأخوذ من السلم من الآفات والمكاره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الكافي، ج 1 ص 451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وهو أنّ السلام مأخوذ من السلام وهو من أسماء الله تعالی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ieChar"/>
          <w:rtl/>
        </w:rPr>
        <w:lastRenderedPageBreak/>
        <w:t>يَجِدُوا فِي أَنفُسِهِمْ حَرَجًا مِّمَّا قَضَيْتَ وَيُسَلِّمُوا تَسْلِيمًا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هو السلام عليك أيّها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 قال الطريحي : واستصوبه بعض الأفاضل</w:t>
      </w:r>
      <w:r w:rsidR="0070707F">
        <w:rPr>
          <w:rtl/>
        </w:rPr>
        <w:t xml:space="preserve"> </w:t>
      </w:r>
      <w:r>
        <w:rPr>
          <w:rtl/>
        </w:rPr>
        <w:t>لقضية العطف، ولأنّه المتبادر إلی الفهم عرفاً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وروی الكاهلي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تلا هذه الآية فقال : لو أنّ قوماً عبدوا</w:t>
      </w:r>
      <w:r w:rsidR="0070707F">
        <w:rPr>
          <w:rtl/>
        </w:rPr>
        <w:t xml:space="preserve"> </w:t>
      </w:r>
      <w:r>
        <w:rPr>
          <w:rtl/>
        </w:rPr>
        <w:t xml:space="preserve">الله ووحّدوه، ثمّ قالوا لشيء صنعه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لو صنع كذا وكذا ووجدوا</w:t>
      </w:r>
      <w:r w:rsidR="0070707F">
        <w:rPr>
          <w:rtl/>
        </w:rPr>
        <w:t xml:space="preserve"> </w:t>
      </w:r>
      <w:r>
        <w:rPr>
          <w:rtl/>
        </w:rPr>
        <w:t xml:space="preserve">ذلك في أنفسهم كانوا بذلك مشركين، ثمّ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فَلَا وَرَبِّكَ لَا يُؤْمِنُونَ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>هو التسليم في الاُمور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t>وعنه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الله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الَّذِينَ قَالُوا رَبُّنَا اللَّـهُ ثُمَّ اسْتَقَامُوا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(5)</w:t>
      </w:r>
      <w:r w:rsidR="0070707F">
        <w:rPr>
          <w:rtl/>
        </w:rPr>
        <w:t xml:space="preserve"> </w:t>
      </w:r>
      <w:r>
        <w:rPr>
          <w:rtl/>
        </w:rPr>
        <w:t>قال : هم الأئمّة</w:t>
      </w:r>
      <w:r w:rsidRPr="0072619E">
        <w:rPr>
          <w:rStyle w:val="libFootnotenumChar"/>
          <w:rtl/>
        </w:rPr>
        <w:t>(6)</w:t>
      </w:r>
      <w:r>
        <w:rPr>
          <w:rtl/>
        </w:rPr>
        <w:t>، ويجري فيمن استقام من شيعتنا وسلّم لأمرنا، وكتم حديثنا</w:t>
      </w:r>
    </w:p>
    <w:p w:rsidR="00471532" w:rsidRPr="00E5416A" w:rsidRDefault="00471532" w:rsidP="002D5910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النساء : 65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هو عبدالله بن يحيی أبو محمّد الكاهلي عربي، روی عن أبي عبدالله الصادق وأبي</w:t>
      </w:r>
      <w:r w:rsidR="0070707F">
        <w:rPr>
          <w:rtl/>
        </w:rPr>
        <w:t xml:space="preserve"> </w:t>
      </w:r>
      <w:r>
        <w:rPr>
          <w:rtl/>
        </w:rPr>
        <w:t xml:space="preserve">الحسن الكاظم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، وكان وجهاً عند الإمام الكاظم، </w:t>
      </w:r>
      <w:r w:rsidRPr="00395C65">
        <w:rPr>
          <w:rtl/>
        </w:rPr>
        <w:t>ووصّیٰ به</w:t>
      </w:r>
      <w:r>
        <w:rPr>
          <w:rtl/>
        </w:rPr>
        <w:t xml:space="preserve"> علي بن يقطين فقال</w:t>
      </w:r>
      <w:r w:rsidR="0070707F">
        <w:rPr>
          <w:rtl/>
        </w:rPr>
        <w:t xml:space="preserve"> </w:t>
      </w:r>
      <w:r>
        <w:rPr>
          <w:rtl/>
        </w:rPr>
        <w:t>له : (اضمن لي الكاهلي وعياله أضمن لك الجنّة) راجع رجال النجاشي ص 221</w:t>
      </w:r>
      <w:r w:rsidR="0070707F">
        <w:rPr>
          <w:rtl/>
        </w:rPr>
        <w:t xml:space="preserve"> </w:t>
      </w:r>
      <w:r>
        <w:rPr>
          <w:rtl/>
        </w:rPr>
        <w:t>رقم 580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بصائر الدرجات : ص 520، الجزء العاشر، ح 3، ط : المرعشي النجفي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أي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سورة فصلت : 30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أخرج القمّي في تفسيره ج 2، ص 237، ط : الأعلمي في تفسير هذه الآية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الَّذِينَ قَالُوا رَبُّنَا اللَّـهُ ثُمَّ اسْتَقَامُوا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علی ولاية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وأخرج الطبرسي في تفسيره مجمع البيان ج 9، ص 17، ط : مؤسسة التاريخ العربي،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ونور الثقلين ج 4، ص 547، ح 43، (عن محمّد بن الفضيل قال: سألت أبا الحسن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الرضا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عن الاستقامة فقال : هي والله ما أنتم عليه)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عند عدوّنا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(قد أفلح المسلّمون، إنّ المسلّمين هم النجباء)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الإمام هادٍ مهدي لا يدخله الله في عماء ولا يحمله علی هيئة</w:t>
      </w:r>
      <w:r w:rsidR="0070707F">
        <w:rPr>
          <w:rtl/>
        </w:rPr>
        <w:t xml:space="preserve"> </w:t>
      </w:r>
      <w:r>
        <w:rPr>
          <w:rtl/>
        </w:rPr>
        <w:t>ليس للناس النظر في أمره ولا التبختر عليه وإنّما أُمروا بالتسليم)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وأخبار التسليم لآل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كثيرة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2D5910" w:rsidRDefault="00471532" w:rsidP="002D5910">
      <w:pPr>
        <w:pStyle w:val="libNormal"/>
        <w:rPr>
          <w:rFonts w:hint="cs"/>
          <w:rtl/>
        </w:rPr>
      </w:pPr>
      <w:r w:rsidRPr="002D5910">
        <w:rPr>
          <w:rtl/>
        </w:rPr>
        <w:t>و</w:t>
      </w:r>
      <w:r>
        <w:rPr>
          <w:rtl/>
        </w:rPr>
        <w:t>منها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: إنّ هذه الجملة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قد صارت حقيقيّة عرفية في إنشاء الثناء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تجد هذه الرواية في بصائر الدرجات ص 524، ح 22 وهذه تكملة الرواية :</w:t>
      </w:r>
      <w:r w:rsidR="0070707F">
        <w:rPr>
          <w:rtl/>
        </w:rPr>
        <w:t xml:space="preserve"> </w:t>
      </w:r>
      <w:r>
        <w:rPr>
          <w:rtl/>
        </w:rPr>
        <w:t xml:space="preserve">( ... فتستقبلهم الملائكة </w:t>
      </w:r>
      <w:r w:rsidRPr="00395C65">
        <w:rPr>
          <w:rtl/>
        </w:rPr>
        <w:t>بالبشریٰ</w:t>
      </w:r>
      <w:r>
        <w:rPr>
          <w:rtl/>
        </w:rPr>
        <w:t xml:space="preserve"> من الله بالجنّة وقد والله مضی أقوامٌ كانوا علی مثل</w:t>
      </w:r>
      <w:r w:rsidR="0070707F">
        <w:rPr>
          <w:rtl/>
        </w:rPr>
        <w:t xml:space="preserve"> </w:t>
      </w:r>
      <w:r>
        <w:rPr>
          <w:rtl/>
        </w:rPr>
        <w:t>ما أنتم عليه من الذين استقاموا وسلّموا لأمرنا وكتموا حديثنا ولم يذيعوه عند</w:t>
      </w:r>
      <w:r w:rsidR="0070707F">
        <w:rPr>
          <w:rtl/>
        </w:rPr>
        <w:t xml:space="preserve"> </w:t>
      </w:r>
      <w:r>
        <w:rPr>
          <w:rtl/>
        </w:rPr>
        <w:t>عدوّنا ولم يشكّوا كما شككتم فاستقبلهم الملائكة بالبشری من الله بالجنّة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اُنظر بصائر الدرجات ص 520 الجزء العاشر، وتفسير البرهان ج 4، ص 549،</w:t>
      </w:r>
      <w:r w:rsidR="0070707F">
        <w:rPr>
          <w:rtl/>
        </w:rPr>
        <w:t xml:space="preserve"> </w:t>
      </w:r>
      <w:r>
        <w:rPr>
          <w:rtl/>
        </w:rPr>
        <w:t>ح 11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بصائر الدرجات ص 523، الجزء العاشر، ح 21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مَن أراد الوقوف علی أخبار وروايات التسليم لآل محمّد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عليه بمراجعة كتاب</w:t>
      </w:r>
      <w:r w:rsidR="0070707F">
        <w:rPr>
          <w:rtl/>
        </w:rPr>
        <w:t xml:space="preserve"> </w:t>
      </w:r>
      <w:r>
        <w:rPr>
          <w:rtl/>
        </w:rPr>
        <w:t xml:space="preserve">بصائر الدرجات حيث عقد باباً مستقلّاً تحت عنوان (التسليم لآل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فيما</w:t>
      </w:r>
      <w:r w:rsidR="0070707F">
        <w:rPr>
          <w:rtl/>
        </w:rPr>
        <w:t xml:space="preserve"> </w:t>
      </w:r>
      <w:r>
        <w:rPr>
          <w:rtl/>
        </w:rPr>
        <w:t>جاء عندهم) تجده في الجزء العاشر من الكتاب ص 520، ط : المرعشي النجفي .</w:t>
      </w:r>
      <w:r w:rsidR="0070707F">
        <w:rPr>
          <w:rtl/>
        </w:rPr>
        <w:t xml:space="preserve"> </w:t>
      </w:r>
      <w:r>
        <w:rPr>
          <w:rtl/>
        </w:rPr>
        <w:t>وسوف نذكر روايتين خوفاً من الإطالة والاطناب :</w:t>
      </w:r>
    </w:p>
    <w:p w:rsidR="00471532" w:rsidRPr="00CD6DF9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روی عن جميل بن درّاج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</w:t>
      </w:r>
      <w:r w:rsidRPr="00CD6DF9">
        <w:rPr>
          <w:rtl/>
        </w:rPr>
        <w:t>(إنّ من قرّة العين التسليم إلينا أن</w:t>
      </w:r>
      <w:r w:rsidR="0070707F">
        <w:rPr>
          <w:rtl/>
        </w:rPr>
        <w:t xml:space="preserve"> </w:t>
      </w:r>
      <w:r w:rsidRPr="00CD6DF9">
        <w:rPr>
          <w:rtl/>
        </w:rPr>
        <w:t>تقولوا لكلّ ما اختلف عنّا أنْ تردوا إلينا)</w:t>
      </w:r>
      <w:r>
        <w:rPr>
          <w:rtl/>
        </w:rPr>
        <w:t xml:space="preserve">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915201">
        <w:rPr>
          <w:rtl/>
        </w:rPr>
        <w:t xml:space="preserve">وأيضاً عن صفوان عن داود بن فرقد عن زيد عن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قال: (تدري بما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أُمروا، أُمِروا بمعرفتنا والردّ إلينا والتسليم لنا)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أي من الأقوال التي ذكرها الأعلام في معنی السلام وهو المعنی الخامس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أي جملة (الس</w:t>
      </w:r>
      <w:r>
        <w:rPr>
          <w:rFonts w:hint="cs"/>
          <w:rtl/>
        </w:rPr>
        <w:t>ّ</w:t>
      </w:r>
      <w:r>
        <w:rPr>
          <w:rtl/>
        </w:rPr>
        <w:t>لامُ عليكَ)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والتمجيد نظير جملتي الصلاة والتحميد، فيجري فيها ما ذكروه في الحمد لله</w:t>
      </w:r>
      <w:r w:rsidR="0070707F">
        <w:rPr>
          <w:rtl/>
        </w:rPr>
        <w:t xml:space="preserve"> </w:t>
      </w:r>
      <w:r>
        <w:rPr>
          <w:rtl/>
        </w:rPr>
        <w:t>من الأصل، والعدول عنه إلی الجملة الإسمية للدلالة علی الدوام وغير ذلك من</w:t>
      </w:r>
      <w:r w:rsidR="0070707F">
        <w:rPr>
          <w:rtl/>
        </w:rPr>
        <w:t xml:space="preserve"> </w:t>
      </w:r>
      <w:r>
        <w:rPr>
          <w:rtl/>
        </w:rPr>
        <w:t>الاحتمالات في اللام وتفصيل الكلام لا يليق بالمقام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B640D6" w:rsidRDefault="00471532" w:rsidP="00471532">
      <w:pPr>
        <w:pStyle w:val="Heading2Center"/>
        <w:rPr>
          <w:rtl/>
        </w:rPr>
      </w:pPr>
      <w:bookmarkStart w:id="4" w:name="_Toc535149852"/>
      <w:r w:rsidRPr="00B640D6">
        <w:rPr>
          <w:rtl/>
        </w:rPr>
        <w:t>الموضع الثاني</w:t>
      </w:r>
      <w:r w:rsidR="0070707F">
        <w:rPr>
          <w:rtl/>
        </w:rPr>
        <w:t xml:space="preserve"> </w:t>
      </w:r>
      <w:r w:rsidRPr="00B640D6">
        <w:rPr>
          <w:rtl/>
        </w:rPr>
        <w:t>في تفسير كونه عليه الس</w:t>
      </w:r>
      <w:r>
        <w:rPr>
          <w:rFonts w:hint="cs"/>
          <w:rtl/>
        </w:rPr>
        <w:t>ّ</w:t>
      </w:r>
      <w:r w:rsidRPr="00B640D6">
        <w:rPr>
          <w:rtl/>
        </w:rPr>
        <w:t>لام وارثاً للأنبياء والأوصياء</w:t>
      </w:r>
      <w:bookmarkEnd w:id="4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فاعلم إنّ </w:t>
      </w:r>
      <w:r w:rsidRPr="00395C65">
        <w:rPr>
          <w:rtl/>
        </w:rPr>
        <w:t>الوارث هو الذي يبقیٰ بعد</w:t>
      </w:r>
      <w:r>
        <w:rPr>
          <w:rtl/>
        </w:rPr>
        <w:t xml:space="preserve"> موت آخر مع استحقاقه لتركته بقيامه</w:t>
      </w:r>
      <w:r w:rsidR="0070707F">
        <w:rPr>
          <w:rtl/>
        </w:rPr>
        <w:t xml:space="preserve"> </w:t>
      </w:r>
      <w:r>
        <w:rPr>
          <w:rtl/>
        </w:rPr>
        <w:t>مقامه، ونزوله في منزلته فكأنّه هو</w:t>
      </w:r>
      <w:r w:rsidRPr="0072619E">
        <w:rPr>
          <w:rStyle w:val="libFootnotenumChar"/>
          <w:rtl/>
        </w:rPr>
        <w:t>(2)</w:t>
      </w:r>
      <w:r>
        <w:rPr>
          <w:rtl/>
        </w:rPr>
        <w:t>، وسُمِيَ تعالی بالوارث، لأنّه باقٍ بعد فناء</w:t>
      </w:r>
      <w:r w:rsidR="0070707F">
        <w:rPr>
          <w:rtl/>
        </w:rPr>
        <w:t xml:space="preserve"> </w:t>
      </w:r>
      <w:r>
        <w:rPr>
          <w:rtl/>
        </w:rPr>
        <w:t>الأشياء</w:t>
      </w:r>
      <w:r w:rsidRPr="0072619E">
        <w:rPr>
          <w:rStyle w:val="libFootnotenumChar"/>
          <w:rtl/>
        </w:rPr>
        <w:t>(3)</w:t>
      </w:r>
      <w:r>
        <w:rPr>
          <w:rtl/>
        </w:rPr>
        <w:t>، ولأنّه يرث الأرض ومَن عليها وهو خير الوارثين، والمؤمنون هم</w:t>
      </w:r>
      <w:r w:rsidR="0070707F">
        <w:rPr>
          <w:rtl/>
        </w:rPr>
        <w:t xml:space="preserve"> </w:t>
      </w:r>
      <w:r>
        <w:rPr>
          <w:rtl/>
        </w:rPr>
        <w:t>الوارثون لأنّهم يرثون منازل الكفّار في الجنّة، أو لأنّهم يمكَنْون في الأرض في</w:t>
      </w:r>
      <w:r w:rsidR="0070707F">
        <w:rPr>
          <w:rtl/>
        </w:rPr>
        <w:t xml:space="preserve"> </w:t>
      </w:r>
      <w:r>
        <w:rPr>
          <w:rtl/>
        </w:rPr>
        <w:t xml:space="preserve">زمان الرجعة كما قال </w:t>
      </w:r>
      <w:r w:rsidRPr="00395C65">
        <w:rPr>
          <w:rtl/>
        </w:rPr>
        <w:t>تعالیٰ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أَنَّ الْأَرْضَ يَرِثُهَا عِبَادِيَ الصَّالِحُونَ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t>وفي الدُّعاء : (واجعلهما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السمع والبصر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الوارثين منّي، أي ابقهما</w:t>
      </w:r>
      <w:r w:rsidR="0070707F">
        <w:rPr>
          <w:rtl/>
        </w:rPr>
        <w:t xml:space="preserve"> </w:t>
      </w:r>
      <w:r>
        <w:rPr>
          <w:rtl/>
        </w:rPr>
        <w:t>صحيحين إلی زمان الموت بعد ضعف جميع أعضائي)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، وكونه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وارثاً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تفسير (الفرقان في تفسير القرآن للشيخ الدكتور محمّد الصادقي) ج 1،</w:t>
      </w:r>
      <w:r w:rsidR="0070707F">
        <w:rPr>
          <w:rtl/>
        </w:rPr>
        <w:t xml:space="preserve"> </w:t>
      </w:r>
      <w:r>
        <w:rPr>
          <w:rtl/>
        </w:rPr>
        <w:t>ص 89، ط : طهران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راجع المصباح المنير للفيومي ص 654 ط : دار الهجرة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الرحمان (الآية 26 و 27)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 xml:space="preserve">كُلُّ مَنْ عَلَيْهَا فَانٍ </w:t>
      </w:r>
      <w:r w:rsidRPr="00C85E69">
        <w:rPr>
          <w:rStyle w:val="libAieChar"/>
        </w:rPr>
        <w:t>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وَيَبْقَىٰ وَجْهُ رَبِّكَ ذُو الْجَلَالِ وَالْإِكْرَامِ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الأنبياء : 105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بحار الأنوار، ج 83، ص 130، باب 43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التعقيب المختص بصلاة الفجر، وإليك</w:t>
      </w:r>
      <w:r w:rsidR="0070707F">
        <w:rPr>
          <w:rtl/>
        </w:rPr>
        <w:t xml:space="preserve"> </w:t>
      </w:r>
      <w:r>
        <w:rPr>
          <w:rtl/>
        </w:rPr>
        <w:t>نصّه : «كان رسول الله صلی الله عيله وآله إذا صلی الغداة قال: اللهم متعني بسمعي</w:t>
      </w:r>
      <w:r w:rsidR="0070707F">
        <w:rPr>
          <w:rtl/>
        </w:rPr>
        <w:t xml:space="preserve"> </w:t>
      </w:r>
      <w:r>
        <w:rPr>
          <w:rtl/>
        </w:rPr>
        <w:t>وبصري واجعلهما الوارثين مني وأرني ثاري في عدوّي»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للأنبياء كسائر الأئمّة النقباء ممّا لا ريب فيه، والأخبار والزيارات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مشحونة</w:t>
      </w:r>
      <w:r w:rsidR="0070707F">
        <w:rPr>
          <w:rtl/>
        </w:rPr>
        <w:t xml:space="preserve"> </w:t>
      </w:r>
      <w:r>
        <w:rPr>
          <w:rtl/>
        </w:rPr>
        <w:t>بذلك كما لا يخفی</w:t>
      </w:r>
      <w:r w:rsidRPr="00395C65">
        <w:rPr>
          <w:rtl/>
        </w:rPr>
        <w:t>ٰ</w:t>
      </w:r>
      <w:r>
        <w:rPr>
          <w:rtl/>
        </w:rPr>
        <w:t xml:space="preserve"> علی المتتبّع فيها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وروي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إنّ العلماء ورثة الأنبياء وذلك أنّ الأنبياء لم</w:t>
      </w:r>
      <w:r w:rsidR="0070707F">
        <w:rPr>
          <w:rtl/>
        </w:rPr>
        <w:t xml:space="preserve"> </w:t>
      </w:r>
      <w:r>
        <w:rPr>
          <w:rtl/>
        </w:rPr>
        <w:t>يورثوا درهماً ولا ديناراً، وإنّما ورّثوا أحاديث من أحاديثهم فمَن أخذ بشيءٍ</w:t>
      </w:r>
      <w:r w:rsidR="0070707F">
        <w:rPr>
          <w:rtl/>
        </w:rPr>
        <w:t xml:space="preserve"> </w:t>
      </w:r>
      <w:r>
        <w:rPr>
          <w:rtl/>
        </w:rPr>
        <w:t>منها فقد أخذ حظّاً وافرا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وقد فسّر العلماء في بعض الأخبار بأئمّتنا الأبرار </w:t>
      </w:r>
      <w:r w:rsidRPr="0072619E">
        <w:rPr>
          <w:rStyle w:val="libAlaemChar"/>
          <w:rtl/>
        </w:rPr>
        <w:t>عليهم‌السلام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 xml:space="preserve">ولا يُنافي ذلك ما روي عنه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أنّه قال: (نحن معاشر الأنبياء لا نورّث)</w:t>
      </w:r>
      <w:r w:rsidRPr="0072619E">
        <w:rPr>
          <w:rStyle w:val="libFootnotenumChar"/>
          <w:rtl/>
        </w:rPr>
        <w:t>(4)</w:t>
      </w:r>
      <w:r w:rsidR="0070707F">
        <w:rPr>
          <w:rtl/>
        </w:rPr>
        <w:t xml:space="preserve"> </w:t>
      </w:r>
      <w:r>
        <w:rPr>
          <w:rtl/>
        </w:rPr>
        <w:t>أي لا نبقي الميراث لأحدٍ أو لا يرث أحدٌ منّا، لضعفه أوّلاً بروايته من غير طرقنا،</w:t>
      </w:r>
      <w:r w:rsidR="0070707F">
        <w:rPr>
          <w:rtl/>
        </w:rPr>
        <w:t xml:space="preserve"> </w:t>
      </w:r>
      <w:r>
        <w:rPr>
          <w:rtl/>
        </w:rPr>
        <w:t>ومخالفته للآيات القرآنية</w:t>
      </w:r>
      <w:r w:rsidRPr="0072619E">
        <w:rPr>
          <w:rStyle w:val="libFootnotenumChar"/>
          <w:rtl/>
        </w:rPr>
        <w:t>(5)</w:t>
      </w:r>
      <w:r>
        <w:rPr>
          <w:rtl/>
        </w:rPr>
        <w:t>، والأخبار الكثيرة، وقد وضعوا هذا الخبر ليحرموا</w:t>
      </w:r>
      <w:r w:rsidR="0070707F">
        <w:rPr>
          <w:rFonts w:hint="cs"/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منها زيارته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النصف من رجب : (... السلامُ عليكَ ياوارث علم الأنبياء</w:t>
      </w:r>
      <w:r>
        <w:rPr>
          <w:rFonts w:hint="cs"/>
          <w:rtl/>
        </w:rPr>
        <w:t xml:space="preserve"> </w:t>
      </w:r>
      <w:r>
        <w:rPr>
          <w:rtl/>
        </w:rPr>
        <w:t>...</w:t>
      </w:r>
      <w:r w:rsidR="0070707F">
        <w:rPr>
          <w:rtl/>
        </w:rPr>
        <w:t xml:space="preserve"> </w:t>
      </w:r>
      <w:r>
        <w:rPr>
          <w:rtl/>
        </w:rPr>
        <w:t>السلام عليك يا وارث آدم صفوة الله، السلام عليك يا وارث نوح نبيّ الله ...) .</w:t>
      </w:r>
    </w:p>
    <w:p w:rsidR="00471532" w:rsidRPr="00915201" w:rsidRDefault="00471532" w:rsidP="0072619E">
      <w:pPr>
        <w:pStyle w:val="libFootnote"/>
        <w:rPr>
          <w:rtl/>
        </w:rPr>
      </w:pPr>
      <w:r w:rsidRPr="00915201">
        <w:rPr>
          <w:rtl/>
        </w:rPr>
        <w:t>ومنها زيارته في يوم عرفة : (السلامُ عليك ياوارث آدم صفوة الله</w:t>
      </w:r>
      <w:r>
        <w:rPr>
          <w:rtl/>
        </w:rPr>
        <w:t xml:space="preserve">، </w:t>
      </w:r>
      <w:r w:rsidRPr="00915201">
        <w:rPr>
          <w:rtl/>
        </w:rPr>
        <w:t>السلامُ عليك يا</w:t>
      </w:r>
      <w:r w:rsidR="0070707F">
        <w:rPr>
          <w:rtl/>
        </w:rPr>
        <w:t xml:space="preserve"> </w:t>
      </w:r>
      <w:r w:rsidRPr="00915201">
        <w:rPr>
          <w:rtl/>
        </w:rPr>
        <w:t>وارث نوح نبيّ الله</w:t>
      </w:r>
      <w:r>
        <w:rPr>
          <w:rtl/>
        </w:rPr>
        <w:t xml:space="preserve"> ... .</w:t>
      </w:r>
      <w:r w:rsidRPr="00915201">
        <w:rPr>
          <w:rtl/>
        </w:rPr>
        <w:t xml:space="preserve"> السلامُ عليك يا وارث محمّدٍ حبيب الله</w:t>
      </w:r>
      <w:r>
        <w:rPr>
          <w:rtl/>
        </w:rPr>
        <w:t xml:space="preserve"> ...</w:t>
      </w:r>
      <w:r w:rsidRPr="00915201">
        <w:rPr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بصائر الدرجات ص 11، ح 3، ط : مكتبة المرعشي النجفي وهذه تتمّة</w:t>
      </w:r>
      <w:r w:rsidR="0070707F">
        <w:rPr>
          <w:rtl/>
        </w:rPr>
        <w:t xml:space="preserve"> </w:t>
      </w:r>
      <w:r>
        <w:rPr>
          <w:rtl/>
        </w:rPr>
        <w:t>الحديث (فانظروا علمكم هذا عمّنْ تأخذونه فإنّ فينا في كلِّ خلفٍ عدولاً ينفون</w:t>
      </w:r>
      <w:r w:rsidR="0070707F">
        <w:rPr>
          <w:rtl/>
        </w:rPr>
        <w:t xml:space="preserve"> </w:t>
      </w:r>
      <w:r>
        <w:rPr>
          <w:rtl/>
        </w:rPr>
        <w:t>عنه تحريف الغالين وانتحال المبطلين وتأويل الجاهلين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المصدر نفسه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البخاري ج 3 ص 7 في غزوة خيبر ؛ صحيح مسلم ج 2، ص 72 باب قول</w:t>
      </w:r>
      <w:r w:rsidR="0070707F">
        <w:rPr>
          <w:rtl/>
        </w:rPr>
        <w:t xml:space="preserve"> </w:t>
      </w:r>
      <w:r>
        <w:rPr>
          <w:rtl/>
        </w:rPr>
        <w:t>النبيّ : لا نورّث، ما تركنا فهو صدقة من كتاب الجهاد والسير ؛ مسند أحمد ج 1 ص 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إنّ مسألة توريث الأنبياء منصوص عليها بعموم القرآن مثل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لِّلرِّجَالِ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نَصِيبٌ مِّمَّا تَرَكَ الْوَالِدَانِ وَالْأَقْرَبُونَ وَلِلنِّسَاءِ نَصِيبٌ مِّمَّا تَرَكَ الْوَالِدَانِ وَالْأَقْرَبُونَ مِمَّا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قَلَّ مِنْهُ أَوْ كَثُرَ نَصِيبًا مَّفْرُوضًا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النساء : 7 .</w:t>
      </w:r>
    </w:p>
    <w:p w:rsidR="00471532" w:rsidRDefault="00471532" w:rsidP="00C85E69">
      <w:pPr>
        <w:pStyle w:val="libVar0"/>
        <w:rPr>
          <w:rtl/>
        </w:rPr>
      </w:pPr>
      <w:r>
        <w:rPr>
          <w:rtl/>
        </w:rPr>
        <w:br w:type="page"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lastRenderedPageBreak/>
        <w:t xml:space="preserve">وقوله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يُوصِيكُمُ اللَّـهُ فِي أَوْلَادِكُمْ لِلذَّكَرِ مِثْلُ حَظِّ الْأُنثَيَيْنِ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النساء : 11 .</w:t>
      </w:r>
    </w:p>
    <w:p w:rsidR="00471532" w:rsidRDefault="00471532" w:rsidP="0072619E">
      <w:pPr>
        <w:pStyle w:val="libFootnote"/>
        <w:rPr>
          <w:rtl/>
        </w:rPr>
      </w:pPr>
      <w:r w:rsidRPr="0072619E">
        <w:rPr>
          <w:rtl/>
        </w:rPr>
        <w:t>قال السيّد عبد الحسين شرف الدِّين في كتابه النصّ والاجتهاد ص 55، المورد</w:t>
      </w:r>
      <w:r w:rsidR="0070707F" w:rsidRPr="0072619E">
        <w:rPr>
          <w:rtl/>
        </w:rPr>
        <w:t xml:space="preserve"> </w:t>
      </w:r>
      <w:r w:rsidRPr="0072619E">
        <w:rPr>
          <w:rtl/>
        </w:rPr>
        <w:t>السابع : «كلّها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أي آيات المواريث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 xml:space="preserve">عامّة تشمل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فمن دونه من سائر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البشر فهي علی حدّ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كُتِبَ عَلَيْكُمُ الصِّيَامُ كَمَا كُتِبَ عَلَى الَّذِينَ مِن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قَبْلِكُمْ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حُرِّمَتْ عَلَيْكُمُ الْمَيْتَةُ وَالدَّمُ وَلَحْمُ الْخِنزِيرِ وَمَا أُهِلَّ لِغَيْرِ اللَّـهِ بِهِ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وَالْمُنْخَنِقَةُ وَالْمَوْقُوذَةُ ...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ونحو ذلك من آيات الأحكام الشرعية يشترك فيها النبيّ</w:t>
      </w:r>
      <w:r w:rsidR="0070707F" w:rsidRPr="0072619E">
        <w:rPr>
          <w:rtl/>
        </w:rPr>
        <w:t xml:space="preserve">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وكلُّ مكلّف من البشر، لا فرق بينه </w:t>
      </w:r>
      <w:r w:rsidRPr="0072619E">
        <w:rPr>
          <w:rStyle w:val="libAlaemChar"/>
          <w:rFonts w:hint="cs"/>
          <w:rtl/>
        </w:rPr>
        <w:t>صلى‌الله‌عليه‌وآله</w:t>
      </w:r>
      <w:r w:rsidRPr="0072619E">
        <w:rPr>
          <w:rtl/>
        </w:rPr>
        <w:t xml:space="preserve"> وبينهم، غير أنّ الخطاب فيها متوجّه إليه</w:t>
      </w:r>
      <w:r w:rsidR="0070707F" w:rsidRPr="0072619E">
        <w:rPr>
          <w:rtl/>
        </w:rPr>
        <w:t xml:space="preserve"> </w:t>
      </w:r>
      <w:r w:rsidRPr="0072619E">
        <w:rPr>
          <w:rtl/>
        </w:rPr>
        <w:t>ليعمل به وليبلّغه إلی مَن سواه فهو من الحيثيّة أولی في الالتزام بالحكم من غيره» .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وأيضا ممّا يدلّ علی الإرث قوله تعالی في خبر زكريا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 xml:space="preserve">إِذْ نَادَىٰ رَبَّهُ نِدَاءً خَفِيًّا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قَالَ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 xml:space="preserve">رَبِّ إِنِّي وَهَنَ الْعَظْمُ مِنِّي وَاشْتَعَلَ الرَّأْسُ شَيْبًا وَلَمْ أَكُن بِدُعَائِكَ رَبِّ شَقِيًّا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وَإِنِّي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 xml:space="preserve">خِفْتُ الْمَوَالِيَ مِن وَرَائِي وَكَانَتِ امْرَأَتِي عَاقِرًا فَهَبْ لِي مِن لَّدُنكَ وَلِيًّا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يَرِثُنِي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وَيَرِثُ مِنْ آلِ يَعْقُوبَ وَاجْعَلْهُ رَبِّ رَضِيًّا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915201" w:rsidRDefault="00471532" w:rsidP="0072619E">
      <w:pPr>
        <w:pStyle w:val="libFootnote"/>
        <w:rPr>
          <w:rtl/>
        </w:rPr>
      </w:pPr>
      <w:r w:rsidRPr="00915201">
        <w:rPr>
          <w:rtl/>
        </w:rPr>
        <w:t>ولابدّ من حمل الإرث في هذه الآية علی إرث المال دون النبوّة وشبهها حملاً للفظ</w:t>
      </w:r>
      <w:r w:rsidR="0070707F">
        <w:rPr>
          <w:rtl/>
        </w:rPr>
        <w:t xml:space="preserve"> </w:t>
      </w:r>
      <w:r w:rsidRPr="00915201">
        <w:rPr>
          <w:rtl/>
        </w:rPr>
        <w:t>يرثني من معناه الحقيقي المتبادر منه إلی الأذهان</w:t>
      </w:r>
      <w:r>
        <w:rPr>
          <w:rtl/>
        </w:rPr>
        <w:t xml:space="preserve">، </w:t>
      </w:r>
      <w:r w:rsidRPr="00915201">
        <w:rPr>
          <w:rtl/>
        </w:rPr>
        <w:t>إذ لا قرينة هنا علی النبوّة</w:t>
      </w:r>
      <w:r w:rsidR="0070707F">
        <w:rPr>
          <w:rtl/>
        </w:rPr>
        <w:t xml:space="preserve"> </w:t>
      </w:r>
      <w:r w:rsidRPr="00915201">
        <w:rPr>
          <w:rtl/>
        </w:rPr>
        <w:t>ونحوها</w:t>
      </w:r>
      <w:r>
        <w:rPr>
          <w:rtl/>
        </w:rPr>
        <w:t xml:space="preserve">، </w:t>
      </w:r>
      <w:r w:rsidRPr="00915201">
        <w:rPr>
          <w:rtl/>
        </w:rPr>
        <w:t>بل القرائن في نفس الآية متوفّرة علی إرادة المعنی الحقيقي دون المجاز</w:t>
      </w:r>
      <w:r>
        <w:rPr>
          <w:rtl/>
        </w:rPr>
        <w:t xml:space="preserve"> .</w:t>
      </w:r>
      <w:r w:rsidR="0070707F">
        <w:rPr>
          <w:rtl/>
        </w:rPr>
        <w:t xml:space="preserve"> </w:t>
      </w:r>
      <w:r w:rsidRPr="00915201">
        <w:rPr>
          <w:rtl/>
        </w:rPr>
        <w:t xml:space="preserve">وأيضاً قوله تعالی في سورة النمل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وَوَرِثَ سُلَيْمَانُ دَاوُودَ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915201">
        <w:rPr>
          <w:rtl/>
        </w:rPr>
        <w:t xml:space="preserve">وإنّ هذه الآيتين الأخيرتين صريحتان علی توريث الأنبياء </w:t>
      </w:r>
      <w:r w:rsidRPr="0072619E">
        <w:rPr>
          <w:rStyle w:val="libAlaemChar"/>
          <w:rtl/>
        </w:rPr>
        <w:t>عليهم‌السلام</w:t>
      </w:r>
      <w:r w:rsidRPr="0072619E">
        <w:rPr>
          <w:rStyle w:val="libFootnoteChar"/>
          <w:rtl/>
        </w:rPr>
        <w:t>، واستدلّت فاطمة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الزهراء </w:t>
      </w:r>
      <w:r w:rsidRPr="0072619E">
        <w:rPr>
          <w:rStyle w:val="libAlaemChar"/>
          <w:rtl/>
        </w:rPr>
        <w:t>عليها‌السلام</w:t>
      </w:r>
      <w:r w:rsidRPr="0072619E">
        <w:rPr>
          <w:rStyle w:val="libFootnoteChar"/>
          <w:rtl/>
        </w:rPr>
        <w:t xml:space="preserve"> بهاتين الآيتين في خطبتها، حيث قال السيّد شرف الدِّين في النص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والاجتهاد ص 63 : (ولعمري أنّها </w:t>
      </w:r>
      <w:r w:rsidRPr="0072619E">
        <w:rPr>
          <w:rStyle w:val="libAlaemChar"/>
          <w:rtl/>
        </w:rPr>
        <w:t>عليها‌السلام</w:t>
      </w:r>
      <w:r w:rsidRPr="0072619E">
        <w:rPr>
          <w:rStyle w:val="libFootnoteChar"/>
          <w:rtl/>
        </w:rPr>
        <w:t xml:space="preserve"> أعلم بمفاد القرآن ممّن جاءوا متأخِّرين عن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تنزيله، فصرفوا الإرث هنا إلی وراثة الحكمة والنبوّة دون الأموال، تقديماً للمجاز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علی الحقيقة بلا قرينة تصرف اللفظ عن معناه الحقيقي المتبادر منه بمجرّد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الإطلاق وهذا ممّا لا يجوز)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عن ميراث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ومحاجّة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معهم في ذلك معروفة</w:t>
      </w:r>
      <w:r w:rsidRPr="0072619E">
        <w:rPr>
          <w:rStyle w:val="libFootnotenumChar"/>
          <w:rtl/>
        </w:rPr>
        <w:t>(1)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وتأويله ثانياً : بأنّ المراد عدم توريث متاع الدُّنيا بشأن النبوّة لاقتضائه توريث</w:t>
      </w:r>
      <w:r w:rsidR="0070707F">
        <w:rPr>
          <w:rtl/>
        </w:rPr>
        <w:t xml:space="preserve"> </w:t>
      </w:r>
      <w:r>
        <w:rPr>
          <w:rtl/>
        </w:rPr>
        <w:t>العلوم والمعارف خاصّة، وهذا لا يُنافي توريثهم إيّاه بشأن البشرية، فإنّ لكلٍّ</w:t>
      </w:r>
      <w:r w:rsidR="0070707F">
        <w:rPr>
          <w:rtl/>
        </w:rPr>
        <w:t xml:space="preserve"> </w:t>
      </w:r>
      <w:r>
        <w:rPr>
          <w:rtl/>
        </w:rPr>
        <w:t>من الشأنين خواص ليست للآخر، هذا مع أنّ الغرض إثبات الوارثية في الجملة،</w:t>
      </w:r>
      <w:r w:rsidR="0070707F">
        <w:rPr>
          <w:rtl/>
        </w:rPr>
        <w:t xml:space="preserve"> </w:t>
      </w:r>
      <w:r>
        <w:rPr>
          <w:rtl/>
        </w:rPr>
        <w:t xml:space="preserve">وهو ممّا لم ينكره أحد، وأمّا معنی كونهم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ورثة للأنبياء فيحتمل وجوهاً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منها : إنّهم ورثوا ما أعطاهم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 العلوم والمعارف والأسرار فعلموه كما</w:t>
      </w:r>
      <w:r w:rsidR="0070707F">
        <w:rPr>
          <w:rtl/>
        </w:rPr>
        <w:t xml:space="preserve"> </w:t>
      </w:r>
      <w:r>
        <w:rPr>
          <w:rtl/>
        </w:rPr>
        <w:t>علموه، فإنّ العلم لا يموت بموت العالم، بل يصير إلی عالمٍ آخر، وقد قال</w:t>
      </w:r>
      <w:r w:rsidR="0070707F">
        <w:rPr>
          <w:rtl/>
        </w:rPr>
        <w:t xml:space="preserve"> </w:t>
      </w:r>
      <w:r>
        <w:rPr>
          <w:rtl/>
        </w:rPr>
        <w:t xml:space="preserve">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«إنّ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عالم هذه الاُمّة، والعلم يتوارث ولا يهلك أحدٌ منّا إلّا</w:t>
      </w:r>
      <w:r w:rsidR="0070707F">
        <w:rPr>
          <w:rtl/>
        </w:rPr>
        <w:t xml:space="preserve"> </w:t>
      </w:r>
      <w:r>
        <w:rPr>
          <w:rtl/>
        </w:rPr>
        <w:t>تركَ من أهله مَن يعلم مثل علمه أو ما شاء الله»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وروي أيضاً في باب (أنّ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ورثوا علم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وجميع العلماء)</w:t>
      </w:r>
      <w:r w:rsidR="0070707F">
        <w:rPr>
          <w:rtl/>
        </w:rPr>
        <w:t xml:space="preserve"> </w:t>
      </w:r>
      <w:r>
        <w:rPr>
          <w:rtl/>
        </w:rPr>
        <w:t xml:space="preserve">بسنده عن الفضل بن يسار قال: (سمعتُ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>
        <w:rPr>
          <w:rtl/>
        </w:rPr>
        <w:t>إنّ العلم الذي</w:t>
      </w:r>
      <w:r w:rsidR="0070707F">
        <w:rPr>
          <w:rtl/>
        </w:rPr>
        <w:t xml:space="preserve"> </w:t>
      </w:r>
      <w:r>
        <w:rPr>
          <w:rtl/>
        </w:rPr>
        <w:t>هبط مع آدم لم يُرفع، وأنّ العلم يتوارث وما يموت منّا عالمٌ حتّى يخلفه من</w:t>
      </w:r>
      <w:r w:rsidR="0070707F">
        <w:rPr>
          <w:rtl/>
        </w:rPr>
        <w:t xml:space="preserve"> </w:t>
      </w:r>
      <w:r>
        <w:rPr>
          <w:rtl/>
        </w:rPr>
        <w:t>أهله مَن يعلم علمه أو ما شاء الله)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وبسنده عن أبي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(كانت في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سنّة ألف نبيّ، وقال :</w:t>
      </w:r>
      <w:r w:rsidR="0070707F">
        <w:rPr>
          <w:rtl/>
        </w:rPr>
        <w:t xml:space="preserve"> </w:t>
      </w:r>
      <w:r>
        <w:rPr>
          <w:rtl/>
        </w:rPr>
        <w:t>إنّ العلم الذي نزل مع آدم لم يُرفع، وما ماتَ عالمٌ فذهب علمه، وأنّ العلم</w:t>
      </w:r>
      <w:r w:rsidR="0070707F">
        <w:rPr>
          <w:rtl/>
        </w:rPr>
        <w:t xml:space="preserve"> </w:t>
      </w:r>
      <w:r>
        <w:rPr>
          <w:rtl/>
        </w:rPr>
        <w:t xml:space="preserve">ليتوارث [و] </w:t>
      </w:r>
      <w:r w:rsidRPr="0072619E">
        <w:rPr>
          <w:rStyle w:val="libFootnotenumChar"/>
        </w:rPr>
        <w:t></w:t>
      </w:r>
      <w:r>
        <w:rPr>
          <w:rtl/>
        </w:rPr>
        <w:t xml:space="preserve"> أنّ الأرض لا </w:t>
      </w:r>
      <w:r w:rsidRPr="00395C65">
        <w:rPr>
          <w:rtl/>
        </w:rPr>
        <w:t>تبقیٰ بغير</w:t>
      </w:r>
      <w:r>
        <w:rPr>
          <w:rtl/>
        </w:rPr>
        <w:t xml:space="preserve"> عالم)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B233A6" w:rsidRDefault="00471532" w:rsidP="00C85E69">
      <w:pPr>
        <w:pStyle w:val="libLine"/>
        <w:rPr>
          <w:rtl/>
        </w:rPr>
      </w:pPr>
      <w:r w:rsidRPr="00B233A6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الاحتجاج للطبرسي ج 1، ص 90 ـ 93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رواه الصفّار في بصائر الدرجات ج 3، ص 118، ح 4 في باب (العلماء إنّهم يرثون</w:t>
      </w:r>
      <w:r w:rsidR="0070707F">
        <w:rPr>
          <w:rtl/>
        </w:rPr>
        <w:t xml:space="preserve"> </w:t>
      </w:r>
      <w:r>
        <w:rPr>
          <w:rtl/>
        </w:rPr>
        <w:t>العلم بعضهم من بعض ولا يذهب العلم من عندهم)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نفس المصدر : ص 114، ح 1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الواو في المصدر غير موجودة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بصائر الدرجات : ص 114، ح 2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وبسنده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أيضاً قال: (يمصّون الصماء </w:t>
      </w:r>
      <w:r w:rsidRPr="0072619E">
        <w:rPr>
          <w:rStyle w:val="libFootnotenumChar"/>
        </w:rPr>
        <w:t></w:t>
      </w:r>
      <w:r>
        <w:rPr>
          <w:rtl/>
        </w:rPr>
        <w:t xml:space="preserve"> ويدعون النّهر العظيم، قيل</w:t>
      </w:r>
      <w:r w:rsidR="0070707F">
        <w:rPr>
          <w:rtl/>
        </w:rPr>
        <w:t xml:space="preserve"> </w:t>
      </w:r>
      <w:r>
        <w:rPr>
          <w:rtl/>
        </w:rPr>
        <w:t>له : ومَن النهر العظيم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قال: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والعلم الذي أتاه الله، أنّ الله جمع</w:t>
      </w:r>
      <w:r w:rsidR="0070707F">
        <w:rPr>
          <w:rtl/>
        </w:rPr>
        <w:t xml:space="preserve"> </w:t>
      </w:r>
      <w:r>
        <w:rPr>
          <w:rtl/>
        </w:rPr>
        <w:t xml:space="preserve">لمحمّدٍ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سنن النبيّين من آدم هلّم جرّا إلی محمّد، قيل له : وما تلك السنن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 w:rsidR="0070707F">
        <w:rPr>
          <w:rtl/>
        </w:rPr>
        <w:t xml:space="preserve"> </w:t>
      </w:r>
      <w:r>
        <w:rPr>
          <w:rtl/>
        </w:rPr>
        <w:t xml:space="preserve">قال : علم النبيّين بأسره، وأنّ الله جمع لمحمّدٍ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علم النبيّين بأسره، وأنّ</w:t>
      </w:r>
      <w:r w:rsidR="0070707F">
        <w:rPr>
          <w:rtl/>
        </w:rPr>
        <w:t xml:space="preserve"> </w:t>
      </w:r>
      <w:r>
        <w:rPr>
          <w:rtl/>
        </w:rPr>
        <w:t xml:space="preserve">رسول الله صيّر ذلك كلّه عند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فقال له الرجل : يابن رسول الله</w:t>
      </w:r>
      <w:r w:rsidR="0070707F">
        <w:rPr>
          <w:rtl/>
        </w:rPr>
        <w:t xml:space="preserve"> </w:t>
      </w:r>
      <w:r>
        <w:rPr>
          <w:rtl/>
        </w:rPr>
        <w:t>فأمير المؤمنين أعلم أو بعض النبيّين</w:t>
      </w:r>
      <w:r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: اسمعوا ما نقول : إنّ الله يفتح</w:t>
      </w:r>
      <w:r w:rsidR="0070707F">
        <w:rPr>
          <w:rtl/>
        </w:rPr>
        <w:t xml:space="preserve"> </w:t>
      </w:r>
      <w:r>
        <w:rPr>
          <w:rtl/>
        </w:rPr>
        <w:t xml:space="preserve">مسامع مَنْ يشاء، أنّي حدّثتُ أنّ الله جمع لمحمّدٍ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علم النبيّين، وأنّه جعل</w:t>
      </w:r>
      <w:r w:rsidR="0070707F">
        <w:rPr>
          <w:rtl/>
        </w:rPr>
        <w:t xml:space="preserve"> </w:t>
      </w:r>
      <w:r>
        <w:rPr>
          <w:rtl/>
        </w:rPr>
        <w:t>ذلك كلّه عند أمير المؤمنين، وهو يسألني هو أعلم أم بعض النبيّين)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وبسنده أيضاً عن أبي الحسن الأوّل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له : جعلت فداك</w:t>
      </w:r>
      <w:r w:rsidR="0070707F">
        <w:rPr>
          <w:rtl/>
        </w:rPr>
        <w:t xml:space="preserve"> </w:t>
      </w:r>
      <w:r>
        <w:rPr>
          <w:rtl/>
        </w:rPr>
        <w:t xml:space="preserve">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ورث علم النبيّين كلّهم </w:t>
      </w:r>
      <w:r w:rsidRPr="0072619E">
        <w:rPr>
          <w:rStyle w:val="libAlaemChar"/>
          <w:rtl/>
        </w:rPr>
        <w:t>عليهم‌السلام</w:t>
      </w:r>
      <w:r w:rsidRPr="00B233A6"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قال لي : نعم . قلت : من لدن آدم إلی أن انتهی إلی نفسه</w:t>
      </w:r>
      <w:r>
        <w:rPr>
          <w:rFonts w:hint="cs"/>
          <w:rtl/>
        </w:rPr>
        <w:t xml:space="preserve"> </w:t>
      </w:r>
      <w:r>
        <w:rPr>
          <w:rtl/>
        </w:rPr>
        <w:t>؟ قال: نعم . قلت :</w:t>
      </w:r>
      <w:r w:rsidR="0070707F">
        <w:rPr>
          <w:rtl/>
        </w:rPr>
        <w:t xml:space="preserve"> </w:t>
      </w:r>
      <w:r>
        <w:rPr>
          <w:rtl/>
        </w:rPr>
        <w:t>ورثهم النبوّة وما كان في آبائهم من النبوّة والعلم</w:t>
      </w:r>
      <w:r>
        <w:rPr>
          <w:rFonts w:hint="cs"/>
          <w:rtl/>
        </w:rPr>
        <w:t xml:space="preserve"> </w:t>
      </w:r>
      <w:r>
        <w:rPr>
          <w:rtl/>
        </w:rPr>
        <w:t>؟ قال: ما بعث الله نبيّاً إلّا وقد</w:t>
      </w:r>
      <w:r w:rsidR="0070707F">
        <w:rPr>
          <w:rtl/>
        </w:rPr>
        <w:t xml:space="preserve"> </w:t>
      </w:r>
      <w:r>
        <w:rPr>
          <w:rtl/>
        </w:rPr>
        <w:t xml:space="preserve">كان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أعلم منه . قال: قلتُ : إنّ عيسی بن مريم كان </w:t>
      </w:r>
      <w:r w:rsidRPr="002A6D70">
        <w:rPr>
          <w:rtl/>
        </w:rPr>
        <w:t>يُحيي الموتیٰ</w:t>
      </w:r>
      <w:r>
        <w:rPr>
          <w:rtl/>
        </w:rPr>
        <w:t xml:space="preserve"> بإذن</w:t>
      </w:r>
      <w:r w:rsidR="0070707F">
        <w:rPr>
          <w:rtl/>
        </w:rPr>
        <w:t xml:space="preserve"> </w:t>
      </w:r>
      <w:r>
        <w:rPr>
          <w:rtl/>
        </w:rPr>
        <w:t>الله . قال: صدقت . وسليمان بن داود كان يفهم كلام الطير . قال ؛ وكان رسول</w:t>
      </w:r>
      <w:r w:rsidR="0070707F">
        <w:rPr>
          <w:rtl/>
        </w:rPr>
        <w:t xml:space="preserve"> </w:t>
      </w:r>
      <w:r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يقدر علی هذه المنازل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B233A6" w:rsidRDefault="00471532" w:rsidP="00C85E69">
      <w:pPr>
        <w:pStyle w:val="libLine"/>
        <w:rPr>
          <w:rtl/>
        </w:rPr>
      </w:pPr>
      <w:r w:rsidRPr="00B233A6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مصدر الرواية (الثماد) بدل (الصماء) والثماد هو الماء الذي لا مادّة له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في المصدر (فقال أبو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) بدل من (فقال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بصائر الدرجات : ص 117، ح 12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الشارح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ما نقل الرواية بتمامها وإنّما ذكر صدرها وذيلها . ونحن نذكر المقطع</w:t>
      </w:r>
      <w:r w:rsidR="0070707F">
        <w:rPr>
          <w:rtl/>
        </w:rPr>
        <w:t xml:space="preserve"> </w:t>
      </w:r>
      <w:r>
        <w:rPr>
          <w:rtl/>
        </w:rPr>
        <w:t>الذي لم يذكره : (علی هذه المنازل فقال : إنّ سليمان بن داود قال للهدهد حين فقده</w:t>
      </w:r>
      <w:r w:rsidR="0070707F">
        <w:rPr>
          <w:rtl/>
        </w:rPr>
        <w:t xml:space="preserve"> </w:t>
      </w:r>
      <w:r>
        <w:rPr>
          <w:rtl/>
        </w:rPr>
        <w:t>وشكّ في أمره مالي لا أری الهدهد أم كان من الغائبين وكانت المردة والريح والنمل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إلی أن قال: فقد ورثنا نحن هذا القرآن، فعندنا ما يقطع به الجبال ويقطع به</w:t>
      </w:r>
      <w:r w:rsidR="0070707F">
        <w:rPr>
          <w:rtl/>
        </w:rPr>
        <w:t xml:space="preserve"> </w:t>
      </w:r>
      <w:r>
        <w:rPr>
          <w:rtl/>
        </w:rPr>
        <w:t>البلدان ويحيي به الموتی بإذن الله، ونحن نعرف ما تحت الهواء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إلی أن قال: إنّ الله يقول: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وَمَا مِنْ غَائِبَةٍ فِي السَّمَاءِ وَالْأَرْضِ إِلَّا فِي كِتَابٍ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مُّبِينٍ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ثمّ قال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ثُمَّ أَوْرَثْنَا الْكِتَابَ الَّذِينَ اصْطَفَيْنَا مِنْ عِبَادِنَا</w:t>
      </w:r>
      <w:r w:rsidRPr="0072619E">
        <w:rPr>
          <w:rStyle w:val="libAlaemChar"/>
          <w:rtl/>
        </w:rPr>
        <w:t>)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فنحن</w:t>
      </w:r>
      <w:r w:rsidR="0070707F">
        <w:rPr>
          <w:rtl/>
        </w:rPr>
        <w:t xml:space="preserve"> </w:t>
      </w:r>
      <w:r>
        <w:rPr>
          <w:rtl/>
        </w:rPr>
        <w:t>الذين اصطفانا الله، فقد ورثنا علم هذا القرآن الذي فيه تبيان كلّ شيء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وروي أيضاً في باب أنّ الأئمّة ورثوا علم أُولي العزم من الرُّسل وجميع</w:t>
      </w:r>
      <w:r w:rsidR="0070707F">
        <w:rPr>
          <w:rtl/>
        </w:rPr>
        <w:t xml:space="preserve"> </w:t>
      </w:r>
      <w:r>
        <w:rPr>
          <w:rtl/>
        </w:rPr>
        <w:t>الأنبياء، وأنّهم أُمناء الله في أرضه وعندهم علم البلايا والمنايا وأنساب</w:t>
      </w:r>
      <w:r w:rsidR="0070707F">
        <w:rPr>
          <w:rtl/>
        </w:rPr>
        <w:t xml:space="preserve"> </w:t>
      </w:r>
      <w:r>
        <w:rPr>
          <w:rtl/>
        </w:rPr>
        <w:t>العرب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tl/>
        </w:rPr>
        <w:br/>
      </w:r>
      <w:r>
        <w:rPr>
          <w:rFonts w:hint="cs"/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والإنس والجنّ والشياطين له طائعين وغضب عليه فقال : لأعذّبنّه عذاباً شديداً أو</w:t>
      </w:r>
      <w:r w:rsidR="0070707F">
        <w:rPr>
          <w:rtl/>
        </w:rPr>
        <w:t xml:space="preserve"> </w:t>
      </w:r>
      <w:r>
        <w:rPr>
          <w:rtl/>
        </w:rPr>
        <w:t>لأذبحنّه أو ليأتيني بسلطانٍ مبين، وإنّما غضب عليه لأنّه كان يدلّه علی الماء، فهذا</w:t>
      </w:r>
      <w:r w:rsidR="0070707F">
        <w:rPr>
          <w:rtl/>
        </w:rPr>
        <w:t xml:space="preserve"> </w:t>
      </w:r>
      <w:r>
        <w:rPr>
          <w:rtl/>
        </w:rPr>
        <w:t>وهو طير قد أُعطی ما لم يعطَ سليمان وإنّما أراده ليدلّه علی الماء فهذا لم يعط</w:t>
      </w:r>
      <w:r w:rsidR="0070707F">
        <w:rPr>
          <w:rtl/>
        </w:rPr>
        <w:t xml:space="preserve"> </w:t>
      </w:r>
      <w:r>
        <w:rPr>
          <w:rtl/>
        </w:rPr>
        <w:t>سليمان وكانت المردة له طائعين ولم يكن يعرف الماء تحت الهواء وكانت الطير</w:t>
      </w:r>
      <w:r w:rsidR="0070707F">
        <w:rPr>
          <w:rtl/>
        </w:rPr>
        <w:t xml:space="preserve"> </w:t>
      </w:r>
      <w:r>
        <w:rPr>
          <w:rtl/>
        </w:rPr>
        <w:t xml:space="preserve">تعرفه، أنّ الله يقول في كتابه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وَلَوْ أَنَّ قُرْآنًا سُيِّرَتْ بِهِ الْجِبَالُ أَوْ قُطِّعَتْ بِهِ الْأَرْضُ أَوْ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كُلِّمَ بِهِ الْمَوْتَىٰ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(الرعد : 31)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أيضاً الشارح هنا لم يكمل الرواية ونحن سوف نكملها : ( ... الهواء وإن كان في</w:t>
      </w:r>
      <w:r w:rsidR="0070707F">
        <w:rPr>
          <w:rtl/>
        </w:rPr>
        <w:t xml:space="preserve"> </w:t>
      </w:r>
      <w:r>
        <w:rPr>
          <w:rtl/>
        </w:rPr>
        <w:t>كتاب الله لآياتٍ ما يُراد بها أمرٌ من الاُمور التي أعطاه الله الماضين النبيّين والمرسلين</w:t>
      </w:r>
      <w:r w:rsidR="0070707F">
        <w:rPr>
          <w:rtl/>
        </w:rPr>
        <w:t xml:space="preserve"> </w:t>
      </w:r>
      <w:r>
        <w:rPr>
          <w:rtl/>
        </w:rPr>
        <w:t>إلّا وقد جعله الله ذلك كلّه لنا في أُمّ الكتاب، إنّ الله تبارك وتعالی يقول ... 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النمل : 75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في مصدر الرواية هكذا (ثمّ قال عزّوجلّ ...)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فاطر : 32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بصائر الدرجات : ص 114، ح 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راجع بصائر الدرجات ج 3، ص 118 الباب الثاني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وبسنده عن عبد الرحمان بن أبي نجران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قال: كتبَ أبو الحسن الرضا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رسالةً وأقرأنيها قال: قال عليّ بن 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: إنّ محمّداً </w:t>
      </w:r>
      <w:r w:rsidRPr="0072619E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كان أمينُ الله</w:t>
      </w:r>
      <w:r w:rsidR="0070707F">
        <w:rPr>
          <w:rtl/>
        </w:rPr>
        <w:t xml:space="preserve"> </w:t>
      </w:r>
      <w:r>
        <w:rPr>
          <w:rtl/>
        </w:rPr>
        <w:t xml:space="preserve">في أرضه فلمّا قُبض محمّدٌ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كنّا أهل البيت ورثته ونحن أُمناء الله في أرضه،</w:t>
      </w:r>
      <w:r w:rsidR="0070707F">
        <w:rPr>
          <w:rtl/>
        </w:rPr>
        <w:t xml:space="preserve"> </w:t>
      </w:r>
      <w:r>
        <w:rPr>
          <w:rtl/>
        </w:rPr>
        <w:t>عندنا علم البلايا والمنايا وأنساب العرب ومولد الإسلام وإنّا لنعرف الرجل إذا</w:t>
      </w:r>
      <w:r w:rsidR="0070707F">
        <w:rPr>
          <w:rtl/>
        </w:rPr>
        <w:t xml:space="preserve"> </w:t>
      </w:r>
      <w:r>
        <w:rPr>
          <w:rtl/>
        </w:rPr>
        <w:t>رأيناه بحقيقة الإيمان وحقيقة النفاق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إلی أنْ قال: نحن ورثة الأنبياء ونحن</w:t>
      </w:r>
      <w:r w:rsidR="0070707F">
        <w:rPr>
          <w:rtl/>
        </w:rPr>
        <w:t xml:space="preserve"> </w:t>
      </w:r>
      <w:r>
        <w:rPr>
          <w:rtl/>
        </w:rPr>
        <w:t>ورثة أُولي العزم من الرُّسل ...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t xml:space="preserve">وبسنده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(إنّ أوّل وصيّ كان علی</w:t>
      </w:r>
      <w:r w:rsidR="0070707F">
        <w:rPr>
          <w:rtl/>
        </w:rPr>
        <w:t xml:space="preserve"> </w:t>
      </w:r>
      <w:r>
        <w:rPr>
          <w:rtl/>
        </w:rPr>
        <w:t xml:space="preserve">وجه الأرض هبة الله بن آدم وما من </w:t>
      </w:r>
      <w:r w:rsidRPr="002A6D70">
        <w:rPr>
          <w:rtl/>
        </w:rPr>
        <w:t>نبيّ مضیٰ إلّا</w:t>
      </w:r>
      <w:r>
        <w:rPr>
          <w:rtl/>
        </w:rPr>
        <w:t xml:space="preserve"> وله وصيّ، لأنّ عدد جميع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هو عمرو بن مسلم التميمي مولیً كوفي روی</w:t>
      </w:r>
      <w:r w:rsidRPr="00343878">
        <w:rPr>
          <w:rtl/>
        </w:rPr>
        <w:t>ٰ</w:t>
      </w:r>
      <w:r>
        <w:rPr>
          <w:rtl/>
        </w:rPr>
        <w:t xml:space="preserve"> عن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وكان عبد الرحمان</w:t>
      </w:r>
      <w:r w:rsidR="0070707F">
        <w:rPr>
          <w:rtl/>
        </w:rPr>
        <w:t xml:space="preserve"> </w:t>
      </w:r>
      <w:r>
        <w:rPr>
          <w:rtl/>
        </w:rPr>
        <w:t>ثقة ثقة معتمداً علی</w:t>
      </w:r>
      <w:r w:rsidRPr="00343878">
        <w:rPr>
          <w:rtl/>
        </w:rPr>
        <w:t>ٰ</w:t>
      </w:r>
      <w:r>
        <w:rPr>
          <w:rtl/>
        </w:rPr>
        <w:t xml:space="preserve"> ما يرويه . راجع رجال النجاشي ص 235 (622)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هذه تكملة الرواية : ( ... وحقيقة النفاق وأنّ شيعتنا لمكتوبون بأسمائهم وأسماء</w:t>
      </w:r>
      <w:r w:rsidR="0070707F">
        <w:rPr>
          <w:rtl/>
        </w:rPr>
        <w:t xml:space="preserve"> </w:t>
      </w:r>
      <w:r>
        <w:rPr>
          <w:rtl/>
        </w:rPr>
        <w:t>آبائهم أخذ اللهُ علينا وعليهم الميثاق يردون موردنا ويدخلون مدخلنا نحن النجباء</w:t>
      </w:r>
      <w:r w:rsidR="0070707F">
        <w:rPr>
          <w:rtl/>
        </w:rPr>
        <w:t xml:space="preserve"> </w:t>
      </w:r>
      <w:r>
        <w:rPr>
          <w:rtl/>
        </w:rPr>
        <w:t>وأفراطنا أفراط الأنبياء ونحن أبناء الأوصياء ونحن المفرحون في كتاب الله ونحن</w:t>
      </w:r>
      <w:r w:rsidR="0070707F">
        <w:rPr>
          <w:rtl/>
        </w:rPr>
        <w:t xml:space="preserve"> </w:t>
      </w:r>
      <w:r>
        <w:rPr>
          <w:rtl/>
        </w:rPr>
        <w:t>أولی الناس بالله ونحن أولی الناس بكتاب الله ونحن أولی الناس بدين الله ونحن</w:t>
      </w:r>
      <w:r w:rsidR="0070707F">
        <w:rPr>
          <w:rtl/>
        </w:rPr>
        <w:t xml:space="preserve"> </w:t>
      </w:r>
      <w:r>
        <w:rPr>
          <w:rtl/>
        </w:rPr>
        <w:t>الذين شرع لنا دينه فقال في كتابه شرع لكم يا آل محمّد من الدِّين ما وصّی به نوحاً،</w:t>
      </w:r>
      <w:r w:rsidR="0070707F">
        <w:rPr>
          <w:rtl/>
        </w:rPr>
        <w:t xml:space="preserve"> </w:t>
      </w:r>
      <w:r>
        <w:rPr>
          <w:rtl/>
        </w:rPr>
        <w:t>وقد وصّانا بما أوصی به نوحاً والذي أوحينا إليك يا محمّد وما وصّينا به إبراهيم</w:t>
      </w:r>
      <w:r w:rsidR="0070707F">
        <w:rPr>
          <w:rtl/>
        </w:rPr>
        <w:t xml:space="preserve"> </w:t>
      </w:r>
      <w:r>
        <w:rPr>
          <w:rtl/>
        </w:rPr>
        <w:t>وإسماعيل وموسی</w:t>
      </w:r>
      <w:r w:rsidRPr="00343878">
        <w:rPr>
          <w:rtl/>
        </w:rPr>
        <w:t>ٰ</w:t>
      </w:r>
      <w:r>
        <w:rPr>
          <w:rtl/>
        </w:rPr>
        <w:t xml:space="preserve"> وعيسی</w:t>
      </w:r>
      <w:r w:rsidRPr="00343878">
        <w:rPr>
          <w:rtl/>
        </w:rPr>
        <w:t>ٰ</w:t>
      </w:r>
      <w:r>
        <w:rPr>
          <w:rtl/>
        </w:rPr>
        <w:t xml:space="preserve"> وإسحاق ويعقوب فقد علمنا وبلغنا ما علمنا</w:t>
      </w:r>
      <w:r w:rsidR="0070707F">
        <w:rPr>
          <w:rtl/>
        </w:rPr>
        <w:t xml:space="preserve"> </w:t>
      </w:r>
      <w:r>
        <w:rPr>
          <w:rtl/>
        </w:rPr>
        <w:t>واستودعنا علمهم، نحن ورثة الأنبياء ونحن ورثة أولي العزم من الرُّسل أنْ أقيموا</w:t>
      </w:r>
      <w:r w:rsidR="0070707F">
        <w:rPr>
          <w:rtl/>
        </w:rPr>
        <w:t xml:space="preserve"> </w:t>
      </w:r>
      <w:r>
        <w:rPr>
          <w:rtl/>
        </w:rPr>
        <w:t>الدِّين يا آل محمّد ولا تفرّقوا فيه وكونوا علی جماعة كبر علی المشركين مَنْ أشرك</w:t>
      </w:r>
      <w:r w:rsidR="0070707F">
        <w:rPr>
          <w:rtl/>
        </w:rPr>
        <w:t xml:space="preserve"> </w:t>
      </w:r>
      <w:r>
        <w:rPr>
          <w:rtl/>
        </w:rPr>
        <w:t>بولاية علي ما تدعوهم إليه من ولاية عليّ أنّ الله يا محمّد يهدي إليه مَنْ يُنيب من</w:t>
      </w:r>
      <w:r w:rsidR="0070707F">
        <w:rPr>
          <w:rtl/>
        </w:rPr>
        <w:t xml:space="preserve"> </w:t>
      </w:r>
      <w:r>
        <w:rPr>
          <w:rtl/>
        </w:rPr>
        <w:t xml:space="preserve">يُجيبكَ إلی ولاية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بصائر الدرجات : ج 3، ص 118، ح 1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الأنبياء مئة ألف نبيّ وأربعة وعشرين ألف نبيّ، خمسة منهم أولوا العزم : نوح</w:t>
      </w:r>
      <w:r w:rsidR="0070707F">
        <w:rPr>
          <w:rtl/>
        </w:rPr>
        <w:t xml:space="preserve"> </w:t>
      </w:r>
      <w:r>
        <w:rPr>
          <w:rtl/>
        </w:rPr>
        <w:t>وإبراهيم وموسی</w:t>
      </w:r>
      <w:r w:rsidRPr="00152D28">
        <w:rPr>
          <w:rtl/>
        </w:rPr>
        <w:t>ٰ</w:t>
      </w:r>
      <w:r>
        <w:rPr>
          <w:rtl/>
        </w:rPr>
        <w:t xml:space="preserve"> وعيسی</w:t>
      </w:r>
      <w:r w:rsidRPr="00152D28">
        <w:rPr>
          <w:rtl/>
        </w:rPr>
        <w:t>ٰ</w:t>
      </w:r>
      <w:r>
        <w:rPr>
          <w:rtl/>
        </w:rPr>
        <w:t xml:space="preserve"> ومحمّد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وأنّ عليّ بن أبي طالب هبة الله</w:t>
      </w:r>
      <w:r w:rsidR="0070707F">
        <w:rPr>
          <w:rtl/>
        </w:rPr>
        <w:t xml:space="preserve"> </w:t>
      </w:r>
      <w:r>
        <w:rPr>
          <w:rtl/>
        </w:rPr>
        <w:t xml:space="preserve">لمحمّد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ورث علم الأوصياء، وعلم مَن كان قبله أمّا أنّ محمّداً ورث علم</w:t>
      </w:r>
      <w:r w:rsidR="0070707F">
        <w:rPr>
          <w:rtl/>
        </w:rPr>
        <w:t xml:space="preserve"> </w:t>
      </w:r>
      <w:r>
        <w:rPr>
          <w:rtl/>
        </w:rPr>
        <w:t xml:space="preserve">مَن كان قبله من الأنبياء والمرسلين ...)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والأخبار بهذه المثابة لا </w:t>
      </w:r>
      <w:r w:rsidRPr="00152D28">
        <w:rPr>
          <w:rtl/>
        </w:rPr>
        <w:t>تُحصیٰ ك</w:t>
      </w:r>
      <w:r>
        <w:rPr>
          <w:rtl/>
        </w:rPr>
        <w:t xml:space="preserve">ثيرة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2D5910" w:rsidRDefault="00471532" w:rsidP="002D5910">
      <w:pPr>
        <w:pStyle w:val="libNormal"/>
        <w:rPr>
          <w:rFonts w:hint="cs"/>
          <w:rtl/>
        </w:rPr>
      </w:pPr>
      <w:r>
        <w:rPr>
          <w:rtl/>
        </w:rPr>
        <w:t xml:space="preserve">ومنها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: إنّهم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اتّصفوا بما اتّصف به الأنبياء السابقون من الصفات</w:t>
      </w:r>
      <w:r w:rsidR="0070707F">
        <w:rPr>
          <w:rtl/>
        </w:rPr>
        <w:t xml:space="preserve"> </w:t>
      </w:r>
      <w:r>
        <w:rPr>
          <w:rtl/>
        </w:rPr>
        <w:t>المحمودة والأخلاق الفاضلة، والسمات الكاملة من الشرف والمجد والنجدة</w:t>
      </w:r>
      <w:r w:rsidR="0070707F">
        <w:rPr>
          <w:rtl/>
        </w:rPr>
        <w:t xml:space="preserve"> </w:t>
      </w:r>
      <w:r>
        <w:rPr>
          <w:rtl/>
        </w:rPr>
        <w:t>والكرامة والسخاوة والشجاعة والعلم والرحمة والعطوفة وغير ذلك من</w:t>
      </w:r>
      <w:r w:rsidR="0070707F">
        <w:rPr>
          <w:rtl/>
        </w:rPr>
        <w:t xml:space="preserve"> </w:t>
      </w:r>
      <w:r>
        <w:rPr>
          <w:rtl/>
        </w:rPr>
        <w:t>المناصب العالية التي بلغوا بها أعلی المدارج، ووصلوا بها إلی أسنی المعارج</w:t>
      </w:r>
      <w:r w:rsidR="0070707F">
        <w:rPr>
          <w:rtl/>
        </w:rPr>
        <w:t xml:space="preserve"> </w:t>
      </w:r>
      <w:r>
        <w:rPr>
          <w:rtl/>
        </w:rPr>
        <w:t xml:space="preserve">فصاروا بها مظاهر أسماء الله </w:t>
      </w:r>
      <w:r w:rsidRPr="00152D28">
        <w:rPr>
          <w:rtl/>
        </w:rPr>
        <w:t xml:space="preserve">الحسنیٰ </w:t>
      </w:r>
      <w:r>
        <w:rPr>
          <w:rtl/>
        </w:rPr>
        <w:t>ومرايا صفاته العليا فكأنّهم هم، فمَنْ نظر</w:t>
      </w:r>
      <w:r w:rsidR="0070707F">
        <w:rPr>
          <w:rtl/>
        </w:rPr>
        <w:t xml:space="preserve"> </w:t>
      </w:r>
      <w:r>
        <w:rPr>
          <w:rtl/>
        </w:rPr>
        <w:t xml:space="preserve">إليهم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فكأنّما نظر إليهم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 وقد أشار إلی ذلك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حديث</w:t>
      </w:r>
      <w:r w:rsidR="0070707F">
        <w:rPr>
          <w:rtl/>
        </w:rPr>
        <w:t xml:space="preserve"> </w:t>
      </w:r>
      <w:r>
        <w:rPr>
          <w:rtl/>
        </w:rPr>
        <w:t xml:space="preserve">الأعرابي والضّب بقوله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يا عبد الله مَن أراد أن ينظر إلی آدم في جلالته وإلی</w:t>
      </w:r>
      <w:r w:rsidR="0070707F">
        <w:rPr>
          <w:rtl/>
        </w:rPr>
        <w:t xml:space="preserve"> </w:t>
      </w:r>
      <w:r>
        <w:rPr>
          <w:rtl/>
        </w:rPr>
        <w:t>شيث في حكمته وإلی إدريس في نباهته ومهابته، وإلی نوح في شكره لربِّه</w:t>
      </w:r>
      <w:r w:rsidR="0070707F">
        <w:rPr>
          <w:rtl/>
        </w:rPr>
        <w:t xml:space="preserve"> </w:t>
      </w:r>
      <w:r>
        <w:rPr>
          <w:rtl/>
        </w:rPr>
        <w:t xml:space="preserve">وعبادته، وإلی إبراهيم في وفائه وخلّته، وإلی </w:t>
      </w:r>
      <w:r w:rsidRPr="00152D28">
        <w:rPr>
          <w:rtl/>
        </w:rPr>
        <w:t>موسیٰ في بغض كلّ عدوّ لله</w:t>
      </w:r>
      <w:r w:rsidR="0070707F">
        <w:rPr>
          <w:rtl/>
        </w:rPr>
        <w:t xml:space="preserve"> </w:t>
      </w:r>
      <w:r w:rsidRPr="00152D28">
        <w:rPr>
          <w:rtl/>
        </w:rPr>
        <w:t>ومنابذته</w:t>
      </w:r>
      <w:r>
        <w:rPr>
          <w:rtl/>
        </w:rPr>
        <w:t xml:space="preserve">، </w:t>
      </w:r>
      <w:r w:rsidRPr="00152D28">
        <w:rPr>
          <w:rtl/>
        </w:rPr>
        <w:t>وإلی عيسیٰ في حبّ كلّ مؤمن ومعاشرته</w:t>
      </w:r>
      <w:r>
        <w:rPr>
          <w:rtl/>
        </w:rPr>
        <w:t xml:space="preserve">، </w:t>
      </w:r>
      <w:r w:rsidRPr="00152D28">
        <w:rPr>
          <w:rtl/>
        </w:rPr>
        <w:t>فلينظر إلی عليّ بن أبي</w:t>
      </w:r>
    </w:p>
    <w:p w:rsidR="00471532" w:rsidRPr="00E5416A" w:rsidRDefault="00471532" w:rsidP="002D5910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بصائر الدرجات : ص 121، ح 1 . وهذه تتمّة الحديث : «والمرسلين وعلی</w:t>
      </w:r>
      <w:r w:rsidR="0070707F">
        <w:rPr>
          <w:rtl/>
        </w:rPr>
        <w:t xml:space="preserve"> </w:t>
      </w:r>
      <w:r>
        <w:rPr>
          <w:rtl/>
        </w:rPr>
        <w:t>قائمة العرش مكتوب حمزة أسد الله وأسد رسوله وسيّد الشهداء وفي زوايا العرش</w:t>
      </w:r>
      <w:r w:rsidR="0070707F">
        <w:rPr>
          <w:rtl/>
        </w:rPr>
        <w:t xml:space="preserve"> </w:t>
      </w:r>
      <w:r>
        <w:rPr>
          <w:rtl/>
        </w:rPr>
        <w:t xml:space="preserve">مكتوب عن يمين ربّها وكلتا يديه يمين عليّ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فهذه حجّتنا علی</w:t>
      </w:r>
      <w:r w:rsidR="0070707F">
        <w:rPr>
          <w:rtl/>
        </w:rPr>
        <w:t xml:space="preserve"> </w:t>
      </w:r>
      <w:r>
        <w:rPr>
          <w:rtl/>
        </w:rPr>
        <w:t>مَنْ أنكر حقّنا وجحدنا ميراثنا وما منعنا من كلام واماننا فأيّ حجّة تكون أبلغ من</w:t>
      </w:r>
      <w:r w:rsidR="0070707F">
        <w:rPr>
          <w:rtl/>
        </w:rPr>
        <w:t xml:space="preserve"> </w:t>
      </w:r>
      <w:r>
        <w:rPr>
          <w:rtl/>
        </w:rPr>
        <w:t>هذا»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راجع نفس المصدر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أي من الوجوه المحتملة علی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ورثة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طالب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 xml:space="preserve">وفي حديث المفضل وسيّدنا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مسند ظهره بالكعبة ويقول : يا</w:t>
      </w:r>
      <w:r w:rsidR="0070707F">
        <w:rPr>
          <w:rtl/>
        </w:rPr>
        <w:t xml:space="preserve"> </w:t>
      </w:r>
      <w:r>
        <w:rPr>
          <w:rtl/>
        </w:rPr>
        <w:t>معشر الخلائق ألا ومَن أراد أن ينظر إلی آدم وشيث فها أنا آدم وشيث، ألا ومَنْ</w:t>
      </w:r>
      <w:r w:rsidR="0070707F">
        <w:rPr>
          <w:rtl/>
        </w:rPr>
        <w:t xml:space="preserve"> </w:t>
      </w:r>
      <w:r>
        <w:rPr>
          <w:rtl/>
        </w:rPr>
        <w:t>أراد أن ينظر إلی نوح وسام فها أنا ذا نوح وسام، ألا ومَن أراد أن ينظر إلی إبراهيم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بحار الأنوار : ج 17، ص 418، الباب الخامس، ط بيروت، مؤسسة الوفاء .</w:t>
      </w:r>
    </w:p>
    <w:p w:rsidR="00471532" w:rsidRDefault="00471532" w:rsidP="0072619E">
      <w:pPr>
        <w:pStyle w:val="libFootnote"/>
        <w:rPr>
          <w:rtl/>
        </w:rPr>
      </w:pPr>
      <w:r w:rsidRPr="0072619E">
        <w:rPr>
          <w:rtl/>
        </w:rPr>
        <w:t>وأخرج النسائي في الخصائص ص 196 حديث 103، والحاكم في المستدرك ج 3،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ص 123، عن أبي الحمراء قال: قال رسول الله </w:t>
      </w:r>
      <w:r w:rsidRPr="0072619E">
        <w:rPr>
          <w:rStyle w:val="libAlaemChar"/>
          <w:rtl/>
        </w:rPr>
        <w:t>صلى‌الله‌عليه‌وآله</w:t>
      </w:r>
      <w:r w:rsidRPr="00D052F4">
        <w:rPr>
          <w:rtl/>
        </w:rPr>
        <w:t xml:space="preserve"> : «مَنْ أراد أنْ ينظر إلی آدم في</w:t>
      </w:r>
      <w:r w:rsidR="0070707F">
        <w:rPr>
          <w:rtl/>
        </w:rPr>
        <w:t xml:space="preserve"> </w:t>
      </w:r>
      <w:r w:rsidRPr="00D052F4">
        <w:rPr>
          <w:rtl/>
        </w:rPr>
        <w:t>علمه</w:t>
      </w:r>
      <w:r>
        <w:rPr>
          <w:rtl/>
        </w:rPr>
        <w:t xml:space="preserve">، </w:t>
      </w:r>
      <w:r w:rsidRPr="00D052F4">
        <w:rPr>
          <w:rtl/>
        </w:rPr>
        <w:t>وإلی نوح في فهمه</w:t>
      </w:r>
      <w:r>
        <w:rPr>
          <w:rtl/>
        </w:rPr>
        <w:t xml:space="preserve">، </w:t>
      </w:r>
      <w:r w:rsidRPr="00D052F4">
        <w:rPr>
          <w:rtl/>
        </w:rPr>
        <w:t>وإلی إبراهيم في حلمه</w:t>
      </w:r>
      <w:r>
        <w:rPr>
          <w:rtl/>
        </w:rPr>
        <w:t xml:space="preserve">، </w:t>
      </w:r>
      <w:r w:rsidRPr="00D052F4">
        <w:rPr>
          <w:rtl/>
        </w:rPr>
        <w:t>وإلی يحيی بن زكريا في زهده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D052F4">
        <w:rPr>
          <w:rtl/>
        </w:rPr>
        <w:t>وإلی موسی بن عمران في بطشه فلينظر إلی عليّ بن أبي طالب»</w:t>
      </w:r>
      <w:r>
        <w:rPr>
          <w:rtl/>
        </w:rPr>
        <w:t xml:space="preserve"> .</w:t>
      </w:r>
    </w:p>
    <w:p w:rsidR="00471532" w:rsidRPr="00D052F4" w:rsidRDefault="00471532" w:rsidP="0072619E">
      <w:pPr>
        <w:pStyle w:val="libFootnote"/>
        <w:rPr>
          <w:rtl/>
        </w:rPr>
      </w:pPr>
      <w:r w:rsidRPr="00D052F4">
        <w:rPr>
          <w:rtl/>
        </w:rPr>
        <w:t>وأيضاً أخرج أحمد بن حنبل في مسنده ج 1</w:t>
      </w:r>
      <w:r>
        <w:rPr>
          <w:rtl/>
        </w:rPr>
        <w:t xml:space="preserve">، </w:t>
      </w:r>
      <w:r w:rsidRPr="00D052F4">
        <w:rPr>
          <w:rtl/>
        </w:rPr>
        <w:t>ص 160 حديث 1377 وفي الفضائل</w:t>
      </w:r>
      <w:r w:rsidR="0070707F">
        <w:rPr>
          <w:rtl/>
        </w:rPr>
        <w:t xml:space="preserve"> </w:t>
      </w:r>
      <w:r w:rsidRPr="00D052F4">
        <w:rPr>
          <w:rtl/>
        </w:rPr>
        <w:t>ج 2</w:t>
      </w:r>
      <w:r>
        <w:rPr>
          <w:rtl/>
        </w:rPr>
        <w:t xml:space="preserve">، </w:t>
      </w:r>
      <w:r w:rsidRPr="00D052F4">
        <w:rPr>
          <w:rtl/>
        </w:rPr>
        <w:t>ص 64 حديث 96</w:t>
      </w:r>
      <w:r>
        <w:rPr>
          <w:rtl/>
        </w:rPr>
        <w:t xml:space="preserve">، </w:t>
      </w:r>
      <w:r w:rsidRPr="00D052F4">
        <w:rPr>
          <w:rtl/>
        </w:rPr>
        <w:t xml:space="preserve">عن ابن عبّاس أنّ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</w:t>
      </w:r>
      <w:r w:rsidRPr="00D052F4">
        <w:rPr>
          <w:rtl/>
        </w:rPr>
        <w:t>«مَنْ أراد أنْ ينظر</w:t>
      </w:r>
      <w:r w:rsidR="0070707F">
        <w:rPr>
          <w:rtl/>
        </w:rPr>
        <w:t xml:space="preserve"> </w:t>
      </w:r>
      <w:r w:rsidRPr="00D052F4">
        <w:rPr>
          <w:rtl/>
        </w:rPr>
        <w:t>لإبراهيم في حلمه</w:t>
      </w:r>
      <w:r>
        <w:rPr>
          <w:rtl/>
        </w:rPr>
        <w:t xml:space="preserve">، </w:t>
      </w:r>
      <w:r w:rsidRPr="00D052F4">
        <w:rPr>
          <w:rtl/>
        </w:rPr>
        <w:t>وإلی نوح في حكمه</w:t>
      </w:r>
      <w:r>
        <w:rPr>
          <w:rtl/>
        </w:rPr>
        <w:t xml:space="preserve">، </w:t>
      </w:r>
      <w:r w:rsidRPr="00D052F4">
        <w:rPr>
          <w:rtl/>
        </w:rPr>
        <w:t>وإلی يوسف في جماله فلينظر إلی عليّ</w:t>
      </w:r>
      <w:r w:rsidR="0070707F">
        <w:rPr>
          <w:rtl/>
        </w:rPr>
        <w:t xml:space="preserve"> </w:t>
      </w:r>
      <w:r w:rsidRPr="00D052F4">
        <w:rPr>
          <w:rtl/>
        </w:rPr>
        <w:t>بن أبي طالب»</w:t>
      </w:r>
      <w:r>
        <w:rPr>
          <w:rtl/>
        </w:rPr>
        <w:t xml:space="preserve"> .</w:t>
      </w:r>
    </w:p>
    <w:p w:rsidR="00471532" w:rsidRPr="00D052F4" w:rsidRDefault="00471532" w:rsidP="0072619E">
      <w:pPr>
        <w:pStyle w:val="libFootnote"/>
        <w:rPr>
          <w:rtl/>
        </w:rPr>
      </w:pPr>
      <w:r w:rsidRPr="00D052F4">
        <w:rPr>
          <w:rtl/>
        </w:rPr>
        <w:t xml:space="preserve">وأيضاً روی الديلمي في إرشاد القلوب ص 217 عن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</w:t>
      </w:r>
      <w:r w:rsidRPr="00D052F4">
        <w:rPr>
          <w:rtl/>
        </w:rPr>
        <w:t>«مَنْ أراد أنْ</w:t>
      </w:r>
      <w:r w:rsidR="0070707F">
        <w:rPr>
          <w:rtl/>
        </w:rPr>
        <w:t xml:space="preserve"> </w:t>
      </w:r>
      <w:r w:rsidRPr="00D052F4">
        <w:rPr>
          <w:rtl/>
        </w:rPr>
        <w:t>ينظر إلی نوح في عزمه</w:t>
      </w:r>
      <w:r>
        <w:rPr>
          <w:rtl/>
        </w:rPr>
        <w:t xml:space="preserve">، </w:t>
      </w:r>
      <w:r w:rsidRPr="00D052F4">
        <w:rPr>
          <w:rtl/>
        </w:rPr>
        <w:t>وإلی آدم في علمه</w:t>
      </w:r>
      <w:r>
        <w:rPr>
          <w:rtl/>
        </w:rPr>
        <w:t xml:space="preserve">، </w:t>
      </w:r>
      <w:r w:rsidRPr="00D052F4">
        <w:rPr>
          <w:rtl/>
        </w:rPr>
        <w:t>وإلی إبراهيم في حلمه</w:t>
      </w:r>
      <w:r>
        <w:rPr>
          <w:rtl/>
        </w:rPr>
        <w:t xml:space="preserve">، </w:t>
      </w:r>
      <w:r w:rsidRPr="00D052F4">
        <w:rPr>
          <w:rtl/>
        </w:rPr>
        <w:t>وإلی موسیٰ</w:t>
      </w:r>
      <w:r w:rsidR="0070707F">
        <w:rPr>
          <w:rtl/>
        </w:rPr>
        <w:t xml:space="preserve"> </w:t>
      </w:r>
      <w:r w:rsidRPr="00D052F4">
        <w:rPr>
          <w:rtl/>
        </w:rPr>
        <w:t>في فطنته</w:t>
      </w:r>
      <w:r>
        <w:rPr>
          <w:rtl/>
        </w:rPr>
        <w:t xml:space="preserve">، </w:t>
      </w:r>
      <w:r w:rsidRPr="00D052F4">
        <w:rPr>
          <w:rtl/>
        </w:rPr>
        <w:t>وإلی عيسی في زهده</w:t>
      </w:r>
      <w:r>
        <w:rPr>
          <w:rtl/>
        </w:rPr>
        <w:t xml:space="preserve">، </w:t>
      </w:r>
      <w:r w:rsidRPr="00D052F4">
        <w:rPr>
          <w:rtl/>
        </w:rPr>
        <w:t>فلينظر إلی عليّ بن أبي طالب»</w:t>
      </w:r>
      <w:r>
        <w:rPr>
          <w:rtl/>
        </w:rPr>
        <w:t xml:space="preserve"> .</w:t>
      </w:r>
    </w:p>
    <w:p w:rsidR="00471532" w:rsidRPr="00D052F4" w:rsidRDefault="00471532" w:rsidP="0072619E">
      <w:pPr>
        <w:pStyle w:val="libFootnote"/>
        <w:rPr>
          <w:rtl/>
        </w:rPr>
      </w:pPr>
      <w:r w:rsidRPr="00D052F4">
        <w:rPr>
          <w:rtl/>
        </w:rPr>
        <w:t>وروی محمّد بن الفتّال النيشابوري في روضة الواعظين ج 1</w:t>
      </w:r>
      <w:r>
        <w:rPr>
          <w:rtl/>
        </w:rPr>
        <w:t xml:space="preserve">، </w:t>
      </w:r>
      <w:r w:rsidRPr="00D052F4">
        <w:rPr>
          <w:rtl/>
        </w:rPr>
        <w:t>ص 128 ط : الشريف</w:t>
      </w:r>
      <w:r w:rsidR="0070707F">
        <w:rPr>
          <w:rtl/>
        </w:rPr>
        <w:t xml:space="preserve"> </w:t>
      </w:r>
      <w:r w:rsidRPr="00D052F4">
        <w:rPr>
          <w:rtl/>
        </w:rPr>
        <w:t>الرضي</w:t>
      </w:r>
      <w:r>
        <w:rPr>
          <w:rtl/>
        </w:rPr>
        <w:t xml:space="preserve"> قال: </w:t>
      </w:r>
      <w:r w:rsidRPr="00D052F4">
        <w:rPr>
          <w:rtl/>
        </w:rPr>
        <w:t xml:space="preserve">(إنّ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نظر ذات يوم إلی عليّ بن أبي طالب </w:t>
      </w:r>
      <w:r w:rsidRPr="0072619E">
        <w:rPr>
          <w:rStyle w:val="libAlaemChar"/>
          <w:rtl/>
        </w:rPr>
        <w:t>عليه‌السلام</w:t>
      </w:r>
      <w:r w:rsidRPr="00D052F4">
        <w:rPr>
          <w:rtl/>
        </w:rPr>
        <w:t xml:space="preserve"> وحوله</w:t>
      </w:r>
      <w:r w:rsidR="0070707F">
        <w:rPr>
          <w:rtl/>
        </w:rPr>
        <w:t xml:space="preserve"> </w:t>
      </w:r>
      <w:r w:rsidRPr="00D052F4">
        <w:rPr>
          <w:rtl/>
        </w:rPr>
        <w:t>جماعة من أصحابه</w:t>
      </w:r>
      <w:r>
        <w:rPr>
          <w:rtl/>
        </w:rPr>
        <w:t xml:space="preserve">، </w:t>
      </w:r>
      <w:r w:rsidRPr="00D052F4">
        <w:rPr>
          <w:rtl/>
        </w:rPr>
        <w:t>فقال : مَنْ أحبّ أن ينظر إلی يوسف في جماله</w:t>
      </w:r>
      <w:r>
        <w:rPr>
          <w:rtl/>
        </w:rPr>
        <w:t xml:space="preserve">، </w:t>
      </w:r>
      <w:r w:rsidRPr="00D052F4">
        <w:rPr>
          <w:rtl/>
        </w:rPr>
        <w:t>وإلی إبراهيم</w:t>
      </w:r>
      <w:r w:rsidR="0070707F">
        <w:rPr>
          <w:rtl/>
        </w:rPr>
        <w:t xml:space="preserve"> </w:t>
      </w:r>
      <w:r w:rsidRPr="00D052F4">
        <w:rPr>
          <w:rtl/>
        </w:rPr>
        <w:t>في سخائه</w:t>
      </w:r>
      <w:r>
        <w:rPr>
          <w:rtl/>
        </w:rPr>
        <w:t xml:space="preserve">، </w:t>
      </w:r>
      <w:r w:rsidRPr="00D052F4">
        <w:rPr>
          <w:rtl/>
        </w:rPr>
        <w:t>وإلی سليمان في بهجته</w:t>
      </w:r>
      <w:r>
        <w:rPr>
          <w:rtl/>
        </w:rPr>
        <w:t xml:space="preserve">، </w:t>
      </w:r>
      <w:r w:rsidRPr="00D052F4">
        <w:rPr>
          <w:rtl/>
        </w:rPr>
        <w:t>وإلی داود في قوّته فلينظر إلی هذا»</w:t>
      </w:r>
      <w:r>
        <w:rPr>
          <w:rtl/>
        </w:rPr>
        <w:t xml:space="preserve">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D052F4">
        <w:rPr>
          <w:rtl/>
        </w:rPr>
        <w:t xml:space="preserve">ورویٰ في نفس المصدر : قال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: «مَنْ أراد أن ينظر إلی آدم في علمه،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وإلی نوح في فهمه وإلی إبراهيم في حلمه، وإلی يحيی بن زكريا في زهده، وإلی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موسیٰ بن عمران في بطشه، فلينظر إلی عليّ بن أبي طالب» .</w:t>
      </w:r>
    </w:p>
    <w:p w:rsidR="0070707F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وإسماعيل فها أنا ذا إبراهيم وإسماعيل، ألا ومَن أراد أن ينظر إلی موسی ويوشع</w:t>
      </w:r>
      <w:r w:rsidR="0070707F">
        <w:rPr>
          <w:rtl/>
        </w:rPr>
        <w:t xml:space="preserve"> </w:t>
      </w:r>
      <w:r>
        <w:rPr>
          <w:rtl/>
        </w:rPr>
        <w:t>فها أنا ذا موسی ويوشع، ألا ومَن أراد أن ينظر إلی عيسی وشمعون فها أنا ذا</w:t>
      </w:r>
      <w:r w:rsidR="0070707F">
        <w:rPr>
          <w:rtl/>
        </w:rPr>
        <w:t xml:space="preserve"> </w:t>
      </w:r>
      <w:r>
        <w:rPr>
          <w:rtl/>
        </w:rPr>
        <w:t>عيسی وشمعون، ألا ومَن أراد أن ينظر إلی محمّد وأمير المؤمنين فها أنا ذا</w:t>
      </w:r>
      <w:r w:rsidR="0070707F">
        <w:rPr>
          <w:rtl/>
        </w:rPr>
        <w:t xml:space="preserve"> </w:t>
      </w:r>
      <w:r>
        <w:rPr>
          <w:rtl/>
        </w:rPr>
        <w:t>محمّد وأمير المؤمنين، ألا ومَن أراد أن ينظر إلی الحسن والحسين فها أنا ذا</w:t>
      </w:r>
      <w:r w:rsidR="0070707F">
        <w:rPr>
          <w:rtl/>
        </w:rPr>
        <w:t xml:space="preserve"> </w:t>
      </w:r>
      <w:r>
        <w:rPr>
          <w:rtl/>
        </w:rPr>
        <w:t>الحسن والحسين، ألا ومَن أراد أن ينظر إلی الأئمّة من ولد الحسين فها أنا ذا</w:t>
      </w:r>
      <w:r w:rsidR="0070707F">
        <w:rPr>
          <w:rtl/>
        </w:rPr>
        <w:t xml:space="preserve"> </w:t>
      </w:r>
      <w:r>
        <w:rPr>
          <w:rtl/>
        </w:rPr>
        <w:t xml:space="preserve">الأئمّة </w:t>
      </w:r>
      <w:r w:rsidRPr="0072619E">
        <w:rPr>
          <w:rStyle w:val="libFootnotenumChar"/>
          <w:rtl/>
        </w:rPr>
        <w:t>(1)</w:t>
      </w:r>
      <w:r>
        <w:rPr>
          <w:rtl/>
        </w:rPr>
        <w:t>، وهو طويل، وهذا أحد الوجوه التي يُحمل عليها ما ورد في بعض</w:t>
      </w:r>
      <w:r w:rsidR="0070707F">
        <w:rPr>
          <w:rtl/>
        </w:rPr>
        <w:t xml:space="preserve"> </w:t>
      </w:r>
      <w:r>
        <w:rPr>
          <w:rtl/>
        </w:rPr>
        <w:t xml:space="preserve">خطب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قوله : «أنا آدم الأوّل، أنا نوح الأوّل، أنا محمّد</w:t>
      </w:r>
      <w:r w:rsidR="0070707F">
        <w:rPr>
          <w:rtl/>
        </w:rPr>
        <w:t xml:space="preserve"> </w:t>
      </w:r>
      <w:r>
        <w:rPr>
          <w:rtl/>
        </w:rPr>
        <w:t xml:space="preserve">ومحمّد أنا» ونحو ذلك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حلية الأبرار للسيّد هاشم البحراني ج 2 ص 658، ط بيروت الأعلمي</w:t>
      </w:r>
      <w:r w:rsidR="0070707F">
        <w:rPr>
          <w:rtl/>
        </w:rPr>
        <w:t xml:space="preserve"> </w:t>
      </w:r>
      <w:r>
        <w:rPr>
          <w:rtl/>
        </w:rPr>
        <w:t xml:space="preserve">(1413 </w:t>
      </w:r>
      <w:r>
        <w:rPr>
          <w:rFonts w:hint="cs"/>
          <w:rtl/>
        </w:rPr>
        <w:t>هـ</w:t>
      </w:r>
      <w:r>
        <w:rPr>
          <w:rtl/>
        </w:rPr>
        <w:t>) .</w:t>
      </w:r>
    </w:p>
    <w:p w:rsidR="00471532" w:rsidRDefault="00471532" w:rsidP="0072619E">
      <w:pPr>
        <w:pStyle w:val="libFootnote"/>
        <w:rPr>
          <w:rtl/>
        </w:rPr>
      </w:pPr>
      <w:r w:rsidRPr="00352F65">
        <w:rPr>
          <w:rtl/>
        </w:rPr>
        <w:t>وإليك تتمّة الرواية : «</w:t>
      </w:r>
      <w:r>
        <w:rPr>
          <w:rtl/>
        </w:rPr>
        <w:t xml:space="preserve"> ..</w:t>
      </w:r>
      <w:r w:rsidRPr="00352F65">
        <w:rPr>
          <w:rtl/>
        </w:rPr>
        <w:t xml:space="preserve"> فلينظر إليّ ويسألني أنبأهما انباؤا به وبما لم ينبؤا به</w:t>
      </w:r>
      <w:r>
        <w:rPr>
          <w:rtl/>
        </w:rPr>
        <w:t xml:space="preserve">، </w:t>
      </w:r>
      <w:r w:rsidRPr="00352F65">
        <w:rPr>
          <w:rtl/>
        </w:rPr>
        <w:t>ألا</w:t>
      </w:r>
      <w:r w:rsidR="0070707F">
        <w:rPr>
          <w:rtl/>
        </w:rPr>
        <w:t xml:space="preserve"> </w:t>
      </w:r>
      <w:r w:rsidRPr="00352F65">
        <w:rPr>
          <w:rtl/>
        </w:rPr>
        <w:t>ومَن كان يقرء الكتب والصحف فليسمع منّي</w:t>
      </w:r>
      <w:r>
        <w:rPr>
          <w:rtl/>
        </w:rPr>
        <w:t xml:space="preserve">، </w:t>
      </w:r>
      <w:r w:rsidRPr="00352F65">
        <w:rPr>
          <w:rtl/>
        </w:rPr>
        <w:t>ثمّ يبتدئ بالصحف التي أنزلها الله</w:t>
      </w:r>
      <w:r w:rsidR="0070707F">
        <w:rPr>
          <w:rtl/>
        </w:rPr>
        <w:t xml:space="preserve"> </w:t>
      </w:r>
      <w:r w:rsidRPr="00352F65">
        <w:rPr>
          <w:rtl/>
        </w:rPr>
        <w:t>تعالی علی آدم وشيث فيقرؤها فتقول أمّة آدم وشيث هذه والله هي الصحف ولقد</w:t>
      </w:r>
      <w:r w:rsidR="0070707F">
        <w:rPr>
          <w:rtl/>
        </w:rPr>
        <w:t xml:space="preserve"> </w:t>
      </w:r>
      <w:r w:rsidRPr="00352F65">
        <w:rPr>
          <w:rtl/>
        </w:rPr>
        <w:t>قرأها ما لم نعلمه منها وما كان خفي عنّا وما كان أُسقط منها وبُدّل وحُرِّف</w:t>
      </w:r>
      <w:r>
        <w:rPr>
          <w:rtl/>
        </w:rPr>
        <w:t xml:space="preserve">، </w:t>
      </w:r>
      <w:r w:rsidRPr="00352F65">
        <w:rPr>
          <w:rtl/>
        </w:rPr>
        <w:t>ويقرء</w:t>
      </w:r>
      <w:r w:rsidR="0070707F">
        <w:rPr>
          <w:rtl/>
        </w:rPr>
        <w:t xml:space="preserve"> </w:t>
      </w:r>
      <w:r w:rsidRPr="00352F65">
        <w:rPr>
          <w:rtl/>
        </w:rPr>
        <w:t>صحف نوح وصحف إبراهيم والتوراة والإنجيل والزبور فيقول أهل التوراة وأهل</w:t>
      </w:r>
      <w:r w:rsidR="0070707F">
        <w:rPr>
          <w:rtl/>
        </w:rPr>
        <w:t xml:space="preserve"> </w:t>
      </w:r>
      <w:r w:rsidRPr="00352F65">
        <w:rPr>
          <w:rtl/>
        </w:rPr>
        <w:t>الإنجيل وأهل الزبور هذه والله صحف نوح وصحف إبراهيم حقّاً وما أُسقط منها</w:t>
      </w:r>
      <w:r w:rsidR="0070707F">
        <w:rPr>
          <w:rtl/>
        </w:rPr>
        <w:t xml:space="preserve"> </w:t>
      </w:r>
      <w:r w:rsidRPr="00352F65">
        <w:rPr>
          <w:rtl/>
        </w:rPr>
        <w:t>وما بُدِّل وحُرِّف منها</w:t>
      </w:r>
      <w:r>
        <w:rPr>
          <w:rtl/>
        </w:rPr>
        <w:t xml:space="preserve">، </w:t>
      </w:r>
      <w:r w:rsidRPr="00352F65">
        <w:rPr>
          <w:rtl/>
        </w:rPr>
        <w:t>هذه والله التوراة الجامعة والزبور التام والإنجيل الكامل وأنّها</w:t>
      </w:r>
      <w:r w:rsidR="0070707F">
        <w:rPr>
          <w:rtl/>
        </w:rPr>
        <w:t xml:space="preserve"> </w:t>
      </w:r>
      <w:r w:rsidRPr="00352F65">
        <w:rPr>
          <w:rtl/>
        </w:rPr>
        <w:t>أضعاف ما قرأنا منها</w:t>
      </w:r>
      <w:r>
        <w:rPr>
          <w:rtl/>
        </w:rPr>
        <w:t xml:space="preserve">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352F65">
        <w:rPr>
          <w:rtl/>
        </w:rPr>
        <w:t>ثمّ يتلو القرآن فيقول المسلمون : هذا والله القرآن حقّاً الذي أنزله الله علی</w:t>
      </w:r>
      <w:r w:rsidR="0070707F">
        <w:rPr>
          <w:rtl/>
        </w:rPr>
        <w:t xml:space="preserve"> </w:t>
      </w:r>
      <w:r w:rsidRPr="00352F65"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وما أُسقط منه وبدِّل وحرّف، لعن الله مَن أسقطه وبدّله وحرّفه ...»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ذكر هذه الخطبة الحافظ رجب البرسي في مشارق الأنوار ص 318، ط : قم،</w:t>
      </w:r>
      <w:r w:rsidR="0070707F">
        <w:rPr>
          <w:rtl/>
        </w:rPr>
        <w:t xml:space="preserve"> </w:t>
      </w:r>
    </w:p>
    <w:p w:rsidR="00471532" w:rsidRPr="00487925" w:rsidRDefault="00471532" w:rsidP="002D5910">
      <w:pPr>
        <w:pStyle w:val="libLine"/>
        <w:rPr>
          <w:noProof/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وإليك نصّ الخطبة : 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 w:rsidRPr="0072619E">
        <w:rPr>
          <w:rStyle w:val="libFootnoteChar"/>
          <w:rtl/>
        </w:rPr>
        <w:t>(أنا عندي مفاتيح الغيب، لا يعلمها بعد محمّد رسول الله إلّا أنا، أنا ذو القرنين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المذكور في الصحف الاُولی، أنا صاحب خاتم سُليمان، أنا وليّ الحساب،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صاحب الصراط والموقف، أنا قاسم الجنّة والنار بأمر ربّي، أنا آدم الأوّل، أنا نوح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الأوّل، أنا آية الجبّار، أنا حقيقة الأسرار، أنا مورق الأشجار، أنا مونع الثمار،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مفجِّر العيون، أنا مجري الأنهار، أنا خازن العلم، أنا طور الحلم، أنا أمير المؤمنين،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أنا عين اليقين، أنا حجّة الله في السماوات والأرض، أنا الراجفة، أنا الصاعقة،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الصيحة بالحقّ، أنا الساعة لمَن كذّب بها، أنا ذلك الكتاب الذي لا ريب فيه،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الأسماء الحسنی التي أمر الله أنْ يدعیٰ بها، أنا ذلك النور الذي يُقتبس منه الهدیٰ،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صاحب الصور، أنا مخرج مَنْ في القبور، أنا صاحب يوم النشور، أنا صاحب نوح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ومنجيه، أنا صاحب أيّوب المبتلیٰ وشافيه، أنا أقمتُ السماوات بأمر ربّي، أنا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صاحب إبراهيم، أنا سرّ الكليم، أنا الناظر في الملكوت، أنا أمر الحي الذي لا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يموت، أنا وليّ الحقّ علی سائر الخلق، أنا الذي لا يُبدّل القول لديّ، وحساب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الخلق إليّ، أنا المفوّض إليّ أمر الخلائق، أنا خليفة الإله الخالق، أنا سرُّ الله في بلاده،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وحجّته علی عباده، أنا أمر الله والروح، كما قال سبحانه وتعالی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وَيَسْأَلُونَكَ عَنِ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الرُّوحِ قُلِ الرُّوحُ مِنْ أَمْرِ رَبِّي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>، أنا أرسيت الجبال الشامخات، وفجّرتُ العيون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الجاريات، أنا فارس الأشجار، ومخرج ألوان الثمار، أنا مقدّر الأقوات، أنا منشر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الأموات، أنا مُنزل القطر، أنا منوّر الشمس والقمر والنجوم، أنا قيّم القيامة، أنا مقيم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الساعة، أنا الواجب له من الله الطاعة أنا حيٌّ لا أموت وإذا متُّ لم أمت، أنا سرُّ الله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المخزون، أنا العالم بما كان وما يكون، أنا صلاة المؤمنين وصيامهم، أنا مولاهم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وإمامهم، أنا صاحب النشر الأوّل والآخر، أنا صاحب المناقب والمفاخر، أنا</w:t>
      </w:r>
      <w:r w:rsidR="0070707F" w:rsidRPr="0072619E">
        <w:rPr>
          <w:rStyle w:val="libFootnoteChar"/>
          <w:rtl/>
        </w:rPr>
        <w:t xml:space="preserve"> </w:t>
      </w:r>
    </w:p>
    <w:p w:rsidR="00471532" w:rsidRPr="00487925" w:rsidRDefault="00471532" w:rsidP="002D5910">
      <w:pPr>
        <w:pStyle w:val="libLine"/>
        <w:rPr>
          <w:noProof/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ab/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 w:rsidRPr="00EB3AF5">
        <w:rPr>
          <w:rtl/>
        </w:rPr>
        <w:t>صاحب الكواكب</w:t>
      </w:r>
      <w:r>
        <w:rPr>
          <w:rtl/>
        </w:rPr>
        <w:t xml:space="preserve">، </w:t>
      </w:r>
      <w:r w:rsidRPr="00EB3AF5">
        <w:rPr>
          <w:rtl/>
        </w:rPr>
        <w:t>أنا عذاب الله الواصب</w:t>
      </w:r>
      <w:r>
        <w:rPr>
          <w:rtl/>
        </w:rPr>
        <w:t xml:space="preserve">، </w:t>
      </w:r>
      <w:r w:rsidRPr="00EB3AF5">
        <w:rPr>
          <w:rtl/>
        </w:rPr>
        <w:t>أنا مهلك الجبابرة الأول</w:t>
      </w:r>
      <w:r>
        <w:rPr>
          <w:rtl/>
        </w:rPr>
        <w:t xml:space="preserve">، </w:t>
      </w:r>
      <w:r w:rsidRPr="00EB3AF5">
        <w:rPr>
          <w:rtl/>
        </w:rPr>
        <w:t>أنا مزيل</w:t>
      </w:r>
      <w:r w:rsidR="0070707F">
        <w:rPr>
          <w:rtl/>
        </w:rPr>
        <w:t xml:space="preserve"> </w:t>
      </w:r>
      <w:r w:rsidRPr="00EB3AF5">
        <w:rPr>
          <w:rtl/>
        </w:rPr>
        <w:t>الدول</w:t>
      </w:r>
      <w:r>
        <w:rPr>
          <w:rtl/>
        </w:rPr>
        <w:t xml:space="preserve">، </w:t>
      </w:r>
      <w:r w:rsidRPr="00EB3AF5">
        <w:rPr>
          <w:rtl/>
        </w:rPr>
        <w:t>أنا صاحب الزلازل والرجف</w:t>
      </w:r>
      <w:r>
        <w:rPr>
          <w:rtl/>
        </w:rPr>
        <w:t xml:space="preserve">، </w:t>
      </w:r>
      <w:r w:rsidRPr="00EB3AF5">
        <w:rPr>
          <w:rtl/>
        </w:rPr>
        <w:t>أنا صاحب الكسوف والخسف</w:t>
      </w:r>
      <w:r>
        <w:rPr>
          <w:rtl/>
        </w:rPr>
        <w:t xml:space="preserve">، </w:t>
      </w:r>
      <w:r w:rsidRPr="00EB3AF5">
        <w:rPr>
          <w:rtl/>
        </w:rPr>
        <w:t>أنا مدمِّر</w:t>
      </w:r>
      <w:r w:rsidR="0070707F">
        <w:rPr>
          <w:rtl/>
        </w:rPr>
        <w:t xml:space="preserve"> </w:t>
      </w:r>
      <w:r w:rsidRPr="00EB3AF5">
        <w:rPr>
          <w:rtl/>
        </w:rPr>
        <w:t>الفراعنة بسيفي هذا</w:t>
      </w:r>
      <w:r>
        <w:rPr>
          <w:rtl/>
        </w:rPr>
        <w:t xml:space="preserve">، </w:t>
      </w:r>
      <w:r w:rsidRPr="00EB3AF5">
        <w:rPr>
          <w:rtl/>
        </w:rPr>
        <w:t>أنا الذي أقامني الله في الأظلّة ودعاهم إلی طاعتي فلمّا ظهرت</w:t>
      </w:r>
      <w:r w:rsidR="0070707F">
        <w:rPr>
          <w:rtl/>
        </w:rPr>
        <w:t xml:space="preserve"> </w:t>
      </w:r>
      <w:r w:rsidRPr="00EB3AF5">
        <w:rPr>
          <w:rtl/>
        </w:rPr>
        <w:t>أنكروا</w:t>
      </w:r>
      <w:r>
        <w:rPr>
          <w:rtl/>
        </w:rPr>
        <w:t xml:space="preserve">، </w:t>
      </w:r>
      <w:r w:rsidRPr="00EB3AF5">
        <w:rPr>
          <w:rtl/>
        </w:rPr>
        <w:t xml:space="preserve">فقال الله سبحانه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فَلَمَّا جَاءَهُم مَّا عَرَفُوا كَفَرُوا بِهِ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، </w:t>
      </w:r>
      <w:r w:rsidRPr="00EB3AF5">
        <w:rPr>
          <w:rtl/>
        </w:rPr>
        <w:t>أنا نور الأنوار</w:t>
      </w:r>
      <w:r>
        <w:rPr>
          <w:rtl/>
        </w:rPr>
        <w:t xml:space="preserve">، </w:t>
      </w:r>
      <w:r w:rsidRPr="00EB3AF5">
        <w:rPr>
          <w:rtl/>
        </w:rPr>
        <w:t>أنا</w:t>
      </w:r>
      <w:r w:rsidR="0070707F">
        <w:rPr>
          <w:rtl/>
        </w:rPr>
        <w:t xml:space="preserve"> </w:t>
      </w:r>
      <w:r w:rsidRPr="00EB3AF5">
        <w:rPr>
          <w:rtl/>
        </w:rPr>
        <w:t>حامل العرش مع الأبرار</w:t>
      </w:r>
      <w:r>
        <w:rPr>
          <w:rtl/>
        </w:rPr>
        <w:t xml:space="preserve">، </w:t>
      </w:r>
      <w:r w:rsidRPr="00EB3AF5">
        <w:rPr>
          <w:rtl/>
        </w:rPr>
        <w:t>أنا صاحب الكتب السالفة</w:t>
      </w:r>
      <w:r>
        <w:rPr>
          <w:rtl/>
        </w:rPr>
        <w:t xml:space="preserve">، </w:t>
      </w:r>
      <w:r w:rsidRPr="00EB3AF5">
        <w:rPr>
          <w:rtl/>
        </w:rPr>
        <w:t>أنا بابُ الله الذي لا يُفتح لمَن</w:t>
      </w:r>
      <w:r w:rsidR="0070707F">
        <w:rPr>
          <w:rtl/>
        </w:rPr>
        <w:t xml:space="preserve"> </w:t>
      </w:r>
      <w:r w:rsidRPr="00EB3AF5">
        <w:rPr>
          <w:rtl/>
        </w:rPr>
        <w:t>كذّب به ولا يذوق الجنّة</w:t>
      </w:r>
      <w:r>
        <w:rPr>
          <w:rtl/>
        </w:rPr>
        <w:t xml:space="preserve">، </w:t>
      </w:r>
      <w:r w:rsidRPr="00EB3AF5">
        <w:rPr>
          <w:rtl/>
        </w:rPr>
        <w:t>أنا الذي تزدحم الملائكة علی فراشي</w:t>
      </w:r>
      <w:r>
        <w:rPr>
          <w:rtl/>
        </w:rPr>
        <w:t xml:space="preserve">، </w:t>
      </w:r>
      <w:r w:rsidRPr="00EB3AF5">
        <w:rPr>
          <w:rtl/>
        </w:rPr>
        <w:t>وتعرفني عباد</w:t>
      </w:r>
      <w:r w:rsidR="0070707F">
        <w:rPr>
          <w:rtl/>
        </w:rPr>
        <w:t xml:space="preserve"> </w:t>
      </w:r>
      <w:r w:rsidRPr="00EB3AF5">
        <w:rPr>
          <w:rtl/>
        </w:rPr>
        <w:t>أقاليم الدُّنيا</w:t>
      </w:r>
      <w:r>
        <w:rPr>
          <w:rtl/>
        </w:rPr>
        <w:t xml:space="preserve">، </w:t>
      </w:r>
      <w:r w:rsidRPr="00EB3AF5">
        <w:rPr>
          <w:rtl/>
        </w:rPr>
        <w:t>أنا الذي ردّت لي الشمس مرّتين</w:t>
      </w:r>
      <w:r>
        <w:rPr>
          <w:rtl/>
        </w:rPr>
        <w:t xml:space="preserve">، </w:t>
      </w:r>
      <w:r w:rsidRPr="00EB3AF5">
        <w:rPr>
          <w:rtl/>
        </w:rPr>
        <w:t>وسلّمتْ عليَّ كرّتين</w:t>
      </w:r>
      <w:r>
        <w:rPr>
          <w:rtl/>
        </w:rPr>
        <w:t xml:space="preserve">، </w:t>
      </w:r>
      <w:r w:rsidRPr="00EB3AF5">
        <w:rPr>
          <w:rtl/>
        </w:rPr>
        <w:t>وصلّيت مع</w:t>
      </w:r>
      <w:r w:rsidR="0070707F">
        <w:rPr>
          <w:rtl/>
        </w:rPr>
        <w:t xml:space="preserve"> </w:t>
      </w:r>
      <w:r w:rsidRPr="00EB3AF5">
        <w:rPr>
          <w:rtl/>
        </w:rPr>
        <w:t>رسول الله القبلتين</w:t>
      </w:r>
      <w:r>
        <w:rPr>
          <w:rtl/>
        </w:rPr>
        <w:t xml:space="preserve">، </w:t>
      </w:r>
      <w:r w:rsidRPr="00EB3AF5">
        <w:rPr>
          <w:rtl/>
        </w:rPr>
        <w:t>وبايعتُ البيعتين</w:t>
      </w:r>
      <w:r>
        <w:rPr>
          <w:rtl/>
        </w:rPr>
        <w:t xml:space="preserve">، </w:t>
      </w:r>
      <w:r w:rsidRPr="00EB3AF5">
        <w:rPr>
          <w:rtl/>
        </w:rPr>
        <w:t>أنا صاحب بدرٍ وحُنين</w:t>
      </w:r>
      <w:r>
        <w:rPr>
          <w:rtl/>
        </w:rPr>
        <w:t xml:space="preserve">، </w:t>
      </w:r>
      <w:r w:rsidRPr="00EB3AF5">
        <w:rPr>
          <w:rtl/>
        </w:rPr>
        <w:t>أنا الطور</w:t>
      </w:r>
      <w:r>
        <w:rPr>
          <w:rtl/>
        </w:rPr>
        <w:t xml:space="preserve">، </w:t>
      </w:r>
      <w:r w:rsidRPr="00EB3AF5">
        <w:rPr>
          <w:rtl/>
        </w:rPr>
        <w:t>أنا الكتاب</w:t>
      </w:r>
      <w:r w:rsidR="0070707F">
        <w:rPr>
          <w:rtl/>
        </w:rPr>
        <w:t xml:space="preserve"> </w:t>
      </w:r>
      <w:r w:rsidRPr="00EB3AF5">
        <w:rPr>
          <w:rtl/>
        </w:rPr>
        <w:t>المسطور</w:t>
      </w:r>
      <w:r>
        <w:rPr>
          <w:rtl/>
        </w:rPr>
        <w:t xml:space="preserve">، </w:t>
      </w:r>
      <w:r w:rsidRPr="00EB3AF5">
        <w:rPr>
          <w:rtl/>
        </w:rPr>
        <w:t>أنا البحرُ المسجور</w:t>
      </w:r>
      <w:r>
        <w:rPr>
          <w:rtl/>
        </w:rPr>
        <w:t xml:space="preserve">، </w:t>
      </w:r>
      <w:r w:rsidRPr="00EB3AF5">
        <w:rPr>
          <w:rtl/>
        </w:rPr>
        <w:t>أنا البيتُ المعمور</w:t>
      </w:r>
      <w:r>
        <w:rPr>
          <w:rtl/>
        </w:rPr>
        <w:t xml:space="preserve">، </w:t>
      </w:r>
      <w:r w:rsidRPr="00EB3AF5">
        <w:rPr>
          <w:rtl/>
        </w:rPr>
        <w:t>أنا الذي دعا الله الخلائق إلی</w:t>
      </w:r>
      <w:r w:rsidR="0070707F">
        <w:rPr>
          <w:rtl/>
        </w:rPr>
        <w:t xml:space="preserve"> </w:t>
      </w:r>
      <w:r w:rsidRPr="00EB3AF5">
        <w:rPr>
          <w:rtl/>
        </w:rPr>
        <w:t>طاعتي فكفرت</w:t>
      </w:r>
      <w:r>
        <w:rPr>
          <w:rtl/>
        </w:rPr>
        <w:t xml:space="preserve">، </w:t>
      </w:r>
      <w:r w:rsidRPr="00EB3AF5">
        <w:rPr>
          <w:rtl/>
        </w:rPr>
        <w:t>وأصرّت فمُسِختْ وأجابت أمّة فنجت وأزلفت</w:t>
      </w:r>
      <w:r>
        <w:rPr>
          <w:rtl/>
        </w:rPr>
        <w:t xml:space="preserve">، </w:t>
      </w:r>
      <w:r w:rsidRPr="00EB3AF5">
        <w:rPr>
          <w:rtl/>
        </w:rPr>
        <w:t>أنا الذي بيدي</w:t>
      </w:r>
      <w:r w:rsidR="0070707F">
        <w:rPr>
          <w:rtl/>
        </w:rPr>
        <w:t xml:space="preserve"> </w:t>
      </w:r>
      <w:r w:rsidRPr="00EB3AF5">
        <w:rPr>
          <w:rtl/>
        </w:rPr>
        <w:t>مفاتيح الجنان ومقاليد النيران</w:t>
      </w:r>
      <w:r>
        <w:rPr>
          <w:rtl/>
        </w:rPr>
        <w:t xml:space="preserve">، </w:t>
      </w:r>
      <w:r w:rsidRPr="00EB3AF5">
        <w:rPr>
          <w:rtl/>
        </w:rPr>
        <w:t>أنا مع رسول الله في الأرض وفي السماء</w:t>
      </w:r>
      <w:r>
        <w:rPr>
          <w:rtl/>
        </w:rPr>
        <w:t xml:space="preserve">، </w:t>
      </w:r>
      <w:r w:rsidRPr="00EB3AF5">
        <w:rPr>
          <w:rtl/>
        </w:rPr>
        <w:t>أنا المسيح</w:t>
      </w:r>
      <w:r w:rsidR="0070707F">
        <w:rPr>
          <w:rtl/>
        </w:rPr>
        <w:t xml:space="preserve"> </w:t>
      </w:r>
      <w:r w:rsidRPr="00EB3AF5">
        <w:rPr>
          <w:rtl/>
        </w:rPr>
        <w:t>حيث لا روح يتحرّك ولا نفس يتنفّس غيري</w:t>
      </w:r>
      <w:r>
        <w:rPr>
          <w:rtl/>
        </w:rPr>
        <w:t xml:space="preserve">، </w:t>
      </w:r>
      <w:r w:rsidRPr="00EB3AF5">
        <w:rPr>
          <w:rtl/>
        </w:rPr>
        <w:t>أنا صاحب القرون الأولیٰ</w:t>
      </w:r>
      <w:r>
        <w:rPr>
          <w:rtl/>
        </w:rPr>
        <w:t xml:space="preserve">، </w:t>
      </w:r>
      <w:r w:rsidRPr="00EB3AF5">
        <w:rPr>
          <w:rtl/>
        </w:rPr>
        <w:t>أنا</w:t>
      </w:r>
      <w:r w:rsidR="0070707F">
        <w:rPr>
          <w:rtl/>
        </w:rPr>
        <w:t xml:space="preserve"> </w:t>
      </w:r>
      <w:r w:rsidRPr="00EB3AF5">
        <w:rPr>
          <w:rtl/>
        </w:rPr>
        <w:t>الصامت ومحمّد الناطق</w:t>
      </w:r>
      <w:r>
        <w:rPr>
          <w:rtl/>
        </w:rPr>
        <w:t xml:space="preserve">، </w:t>
      </w:r>
      <w:r w:rsidRPr="00EB3AF5">
        <w:rPr>
          <w:rtl/>
        </w:rPr>
        <w:t>أنا جاوزتُ بموسی البحر وأغرقتُ فرعون وجنوده</w:t>
      </w:r>
      <w:r>
        <w:rPr>
          <w:rtl/>
        </w:rPr>
        <w:t xml:space="preserve">، </w:t>
      </w:r>
      <w:r w:rsidRPr="00EB3AF5">
        <w:rPr>
          <w:rtl/>
        </w:rPr>
        <w:t>أنا</w:t>
      </w:r>
      <w:r w:rsidR="0070707F">
        <w:rPr>
          <w:rtl/>
        </w:rPr>
        <w:t xml:space="preserve"> </w:t>
      </w:r>
      <w:r w:rsidRPr="00EB3AF5">
        <w:rPr>
          <w:rtl/>
        </w:rPr>
        <w:t>أعلم هماهم البهائم ومنطق الطير</w:t>
      </w:r>
      <w:r>
        <w:rPr>
          <w:rtl/>
        </w:rPr>
        <w:t xml:space="preserve">، </w:t>
      </w:r>
      <w:r w:rsidRPr="00EB3AF5">
        <w:rPr>
          <w:rtl/>
        </w:rPr>
        <w:t>أنا الذي أجوز السماوات السبع والأرضين</w:t>
      </w:r>
      <w:r w:rsidR="0070707F">
        <w:rPr>
          <w:rtl/>
        </w:rPr>
        <w:t xml:space="preserve"> </w:t>
      </w:r>
      <w:r w:rsidRPr="00EB3AF5">
        <w:rPr>
          <w:rtl/>
        </w:rPr>
        <w:t>السبع في طرفة عين</w:t>
      </w:r>
      <w:r>
        <w:rPr>
          <w:rtl/>
        </w:rPr>
        <w:t xml:space="preserve">، </w:t>
      </w:r>
      <w:r w:rsidRPr="00EB3AF5">
        <w:rPr>
          <w:rtl/>
        </w:rPr>
        <w:t>أنا المتكلِّم علی لسان عيسی في المهد</w:t>
      </w:r>
      <w:r>
        <w:rPr>
          <w:rtl/>
        </w:rPr>
        <w:t xml:space="preserve">، </w:t>
      </w:r>
      <w:r w:rsidRPr="00EB3AF5">
        <w:rPr>
          <w:rtl/>
        </w:rPr>
        <w:t>أنا الذي يُصلّي عيسی</w:t>
      </w:r>
      <w:r w:rsidR="0070707F">
        <w:rPr>
          <w:rtl/>
        </w:rPr>
        <w:t xml:space="preserve"> </w:t>
      </w:r>
      <w:r w:rsidRPr="00EB3AF5">
        <w:rPr>
          <w:rtl/>
        </w:rPr>
        <w:t>خلفي</w:t>
      </w:r>
      <w:r>
        <w:rPr>
          <w:rtl/>
        </w:rPr>
        <w:t xml:space="preserve">، </w:t>
      </w:r>
      <w:r w:rsidRPr="00EB3AF5">
        <w:rPr>
          <w:rtl/>
        </w:rPr>
        <w:t>أنا الذي أنقلب في الصور كيف شاء الله</w:t>
      </w:r>
      <w:r>
        <w:rPr>
          <w:rtl/>
        </w:rPr>
        <w:t xml:space="preserve">، </w:t>
      </w:r>
      <w:r w:rsidRPr="00EB3AF5">
        <w:rPr>
          <w:rtl/>
        </w:rPr>
        <w:t>أنا خازن السماوات السبع</w:t>
      </w:r>
      <w:r w:rsidR="0070707F">
        <w:rPr>
          <w:rtl/>
        </w:rPr>
        <w:t xml:space="preserve"> </w:t>
      </w:r>
      <w:r w:rsidRPr="00EB3AF5">
        <w:rPr>
          <w:rtl/>
        </w:rPr>
        <w:t>والأرض بأمر ربّ العالمين</w:t>
      </w:r>
      <w:r>
        <w:rPr>
          <w:rtl/>
        </w:rPr>
        <w:t xml:space="preserve">، </w:t>
      </w:r>
      <w:r w:rsidRPr="00EB3AF5">
        <w:rPr>
          <w:rtl/>
        </w:rPr>
        <w:t>أنا القاسم بالقسط</w:t>
      </w:r>
      <w:r>
        <w:rPr>
          <w:rtl/>
        </w:rPr>
        <w:t xml:space="preserve">، </w:t>
      </w:r>
      <w:r w:rsidRPr="00EB3AF5">
        <w:rPr>
          <w:rtl/>
        </w:rPr>
        <w:t>أنا ديّان الدِّين</w:t>
      </w:r>
      <w:r>
        <w:rPr>
          <w:rtl/>
        </w:rPr>
        <w:t xml:space="preserve">، </w:t>
      </w:r>
      <w:r w:rsidRPr="00EB3AF5">
        <w:rPr>
          <w:rtl/>
        </w:rPr>
        <w:t>أنا الذي لا تُقبل</w:t>
      </w:r>
      <w:r w:rsidR="0070707F">
        <w:rPr>
          <w:rtl/>
        </w:rPr>
        <w:t xml:space="preserve"> </w:t>
      </w:r>
      <w:r w:rsidRPr="00EB3AF5">
        <w:rPr>
          <w:rtl/>
        </w:rPr>
        <w:t>الأعمال إلّا بولايته</w:t>
      </w:r>
      <w:r>
        <w:rPr>
          <w:rtl/>
        </w:rPr>
        <w:t xml:space="preserve">، </w:t>
      </w:r>
      <w:r w:rsidRPr="00EB3AF5">
        <w:rPr>
          <w:rtl/>
        </w:rPr>
        <w:t>ولا تنفع الحسنات إلّا بحبّه</w:t>
      </w:r>
      <w:r>
        <w:rPr>
          <w:rtl/>
        </w:rPr>
        <w:t xml:space="preserve">، </w:t>
      </w:r>
      <w:r w:rsidRPr="00EB3AF5">
        <w:rPr>
          <w:rtl/>
        </w:rPr>
        <w:t>أنا العالم بمدار الفلك الدوّار</w:t>
      </w:r>
      <w:r>
        <w:rPr>
          <w:rtl/>
        </w:rPr>
        <w:t xml:space="preserve">، </w:t>
      </w:r>
      <w:r w:rsidRPr="00EB3AF5">
        <w:rPr>
          <w:rtl/>
        </w:rPr>
        <w:t>أنا</w:t>
      </w:r>
      <w:r w:rsidR="0070707F">
        <w:rPr>
          <w:rtl/>
        </w:rPr>
        <w:t xml:space="preserve"> </w:t>
      </w:r>
      <w:r w:rsidRPr="00EB3AF5">
        <w:rPr>
          <w:rtl/>
        </w:rPr>
        <w:t>صاحب مكيال قطرات الأمطار ورمل القفار بإذن الملك الجبّار</w:t>
      </w:r>
      <w:r>
        <w:rPr>
          <w:rtl/>
        </w:rPr>
        <w:t xml:space="preserve">، </w:t>
      </w:r>
      <w:r w:rsidRPr="00EB3AF5">
        <w:rPr>
          <w:rtl/>
        </w:rPr>
        <w:t>ألا أنا الذي أُقتل</w:t>
      </w:r>
      <w:r w:rsidR="0070707F">
        <w:rPr>
          <w:rtl/>
        </w:rPr>
        <w:t xml:space="preserve"> </w:t>
      </w:r>
      <w:r w:rsidRPr="00EB3AF5">
        <w:rPr>
          <w:rtl/>
        </w:rPr>
        <w:t>مرّتين وأحيی مرّتين وأظهر كيف شئت</w:t>
      </w:r>
      <w:r>
        <w:rPr>
          <w:rtl/>
        </w:rPr>
        <w:t xml:space="preserve">، </w:t>
      </w:r>
      <w:r w:rsidRPr="00EB3AF5">
        <w:rPr>
          <w:rtl/>
        </w:rPr>
        <w:t>أنا محصي الخلائق وإن كثروا</w:t>
      </w:r>
      <w:r>
        <w:rPr>
          <w:rtl/>
        </w:rPr>
        <w:t xml:space="preserve">، </w:t>
      </w:r>
      <w:r w:rsidRPr="00EB3AF5">
        <w:rPr>
          <w:rtl/>
        </w:rPr>
        <w:t>أنا</w:t>
      </w:r>
      <w:r w:rsidR="0070707F">
        <w:rPr>
          <w:rtl/>
        </w:rPr>
        <w:t xml:space="preserve"> </w:t>
      </w:r>
      <w:r w:rsidRPr="00EB3AF5">
        <w:rPr>
          <w:rtl/>
        </w:rPr>
        <w:t>محاسبهم بأمر ربّي</w:t>
      </w:r>
      <w:r>
        <w:rPr>
          <w:rtl/>
        </w:rPr>
        <w:t xml:space="preserve">، </w:t>
      </w:r>
      <w:r w:rsidRPr="00EB3AF5">
        <w:rPr>
          <w:rtl/>
        </w:rPr>
        <w:t>أنا الذي عندي ألف كتاب من كتب الأنبياء</w:t>
      </w:r>
      <w:r>
        <w:rPr>
          <w:rtl/>
        </w:rPr>
        <w:t xml:space="preserve">، </w:t>
      </w:r>
      <w:r w:rsidRPr="00EB3AF5">
        <w:rPr>
          <w:rtl/>
        </w:rPr>
        <w:t>أنا الذي جحد</w:t>
      </w:r>
      <w:r w:rsidR="0070707F">
        <w:rPr>
          <w:rtl/>
        </w:rPr>
        <w:t xml:space="preserve"> </w:t>
      </w:r>
    </w:p>
    <w:p w:rsidR="00471532" w:rsidRPr="00314878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وهذه الأخبار وإن أفادت الاختصاص [بالإمام]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72619E">
        <w:rPr>
          <w:rStyle w:val="libFootnotenumChar"/>
        </w:rPr>
        <w:t></w:t>
      </w:r>
      <w:r>
        <w:rPr>
          <w:rtl/>
        </w:rPr>
        <w:t xml:space="preserve"> إلّا أنّه لا فرق</w:t>
      </w:r>
      <w:r w:rsidR="0070707F">
        <w:rPr>
          <w:rtl/>
        </w:rPr>
        <w:t xml:space="preserve"> </w:t>
      </w:r>
      <w:r>
        <w:rPr>
          <w:rtl/>
        </w:rPr>
        <w:t xml:space="preserve">بينه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وبين سائر الأئمّة المعصومين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فقد روی عبد </w:t>
      </w:r>
      <w:r w:rsidRPr="00152D28">
        <w:rPr>
          <w:rtl/>
        </w:rPr>
        <w:t>الرحمٰن بن</w:t>
      </w:r>
      <w:r>
        <w:rPr>
          <w:rtl/>
        </w:rPr>
        <w:t xml:space="preserve"> كثير</w:t>
      </w:r>
      <w:r w:rsidR="0070707F">
        <w:rPr>
          <w:rtl/>
        </w:rPr>
        <w:t xml:space="preserve"> </w:t>
      </w:r>
      <w:r>
        <w:rPr>
          <w:rtl/>
        </w:rPr>
        <w:t xml:space="preserve">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وَالَّذِينَ آمَنُوا وَاتَّبَعَتْهُمْ ذُرِّيَّتُهُم بِإِيمَانٍ أَلْحَقْنَا بِهِمْ ذُرِّيَّتَهُمْ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وَمَا أَلَتْنَاهُم مِّنْ عَمَلِهِم مِّن شَيْءٍ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>، قال: «الذين آمنوا النبيّ وأمير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والذرية والأئمّة الأوصياء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ألحقنا بهم ذرّيتهم، ولم تنقص</w:t>
      </w:r>
      <w:r w:rsidR="0070707F">
        <w:rPr>
          <w:rtl/>
        </w:rPr>
        <w:t xml:space="preserve"> </w:t>
      </w:r>
      <w:r>
        <w:rPr>
          <w:rtl/>
        </w:rPr>
        <w:t xml:space="preserve">ذريتهم من الحجّة التي جاء بها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عليّ، وحجّتهم واحدة،</w:t>
      </w:r>
      <w:r w:rsidR="0070707F">
        <w:rPr>
          <w:rtl/>
        </w:rPr>
        <w:t xml:space="preserve"> </w:t>
      </w:r>
    </w:p>
    <w:p w:rsidR="00471532" w:rsidRDefault="00471532" w:rsidP="002D5910">
      <w:pPr>
        <w:pStyle w:val="libNormal"/>
        <w:rPr>
          <w:rtl/>
        </w:rPr>
      </w:pPr>
      <w:r>
        <w:rPr>
          <w:rtl/>
        </w:rPr>
        <w:t>ولايتي ألف أمّة فمسخوا، أنا المذكور في سالف الزمان والخارج في آخر</w:t>
      </w:r>
      <w:r w:rsidR="0070707F">
        <w:rPr>
          <w:rtl/>
        </w:rPr>
        <w:t xml:space="preserve"> </w:t>
      </w:r>
      <w:r>
        <w:rPr>
          <w:rtl/>
        </w:rPr>
        <w:t>الزمان، أنا قاصم الجبّارين في الغابرين، ومخرجهم ومعذّبهم في الآخرين، أنا</w:t>
      </w:r>
      <w:r w:rsidR="0070707F">
        <w:rPr>
          <w:rtl/>
        </w:rPr>
        <w:t xml:space="preserve"> </w:t>
      </w:r>
      <w:r>
        <w:rPr>
          <w:rtl/>
        </w:rPr>
        <w:t>معذّب يغوث ويعوق ونسراً عذاباً شديداً، أنا المتكلِّم بكلّ لسان، أنا الشاهد</w:t>
      </w:r>
      <w:r w:rsidR="0070707F">
        <w:rPr>
          <w:rtl/>
        </w:rPr>
        <w:t xml:space="preserve"> </w:t>
      </w:r>
      <w:r>
        <w:rPr>
          <w:rtl/>
        </w:rPr>
        <w:t>لأعمال الخلائق في المشارق والمغارب، أنا محمّد ومحمّد أنا، أنا صهر محمّد، أنا</w:t>
      </w:r>
      <w:r w:rsidR="0070707F">
        <w:rPr>
          <w:rtl/>
        </w:rPr>
        <w:t xml:space="preserve"> </w:t>
      </w:r>
      <w:r>
        <w:rPr>
          <w:rtl/>
        </w:rPr>
        <w:t>المعنی الذي لا يقع عليه اسم ولا شبه، أنا باب حطّة، ولا حول ولا قوّة إلّا بالله العليّ</w:t>
      </w:r>
      <w:r w:rsidR="0070707F">
        <w:rPr>
          <w:rtl/>
        </w:rPr>
        <w:t xml:space="preserve"> </w:t>
      </w:r>
      <w:r>
        <w:rPr>
          <w:rtl/>
        </w:rPr>
        <w:t>العظيم» .</w:t>
      </w:r>
    </w:p>
    <w:p w:rsidR="00471532" w:rsidRDefault="00471532" w:rsidP="002D5910">
      <w:pPr>
        <w:pStyle w:val="libNormal"/>
        <w:rPr>
          <w:rtl/>
        </w:rPr>
      </w:pPr>
      <w:r>
        <w:rPr>
          <w:rtl/>
        </w:rPr>
        <w:t>ـ بين المعقوفتين لم يكن من الشارح وإنما وضعناه للسياق .</w:t>
      </w:r>
    </w:p>
    <w:p w:rsidR="00471532" w:rsidRDefault="00471532" w:rsidP="002D5910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يجري لهم ما يجري للإمام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حيث روی الطبرسي في إعلام</w:t>
      </w:r>
      <w:r w:rsidR="0070707F">
        <w:rPr>
          <w:rtl/>
        </w:rPr>
        <w:t xml:space="preserve"> </w:t>
      </w:r>
      <w:r>
        <w:rPr>
          <w:rtl/>
        </w:rPr>
        <w:t xml:space="preserve">الوری ص 355 عن أبي هاشم قال: سُئِل أبو محمّد </w:t>
      </w:r>
      <w:r w:rsidRPr="0072619E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يعنـي الـعـسكـري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ما بال</w:t>
      </w:r>
      <w:r w:rsidR="0070707F">
        <w:rPr>
          <w:rtl/>
        </w:rPr>
        <w:t xml:space="preserve"> </w:t>
      </w:r>
      <w:r>
        <w:rPr>
          <w:rtl/>
        </w:rPr>
        <w:t>المرأة المسكينة الضعيفة تأخذ سهماً واحداً ويأخذ الرجل سهمين</w:t>
      </w:r>
      <w:r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إنّ</w:t>
      </w:r>
      <w:r w:rsidR="0070707F">
        <w:rPr>
          <w:rtl/>
        </w:rPr>
        <w:t xml:space="preserve"> </w:t>
      </w:r>
      <w:r>
        <w:rPr>
          <w:rtl/>
        </w:rPr>
        <w:t>المرأة ليس عليها جهاد ولا عليها نفقة، ولا يُعقل، إنّما ذلك علی الرجل، فقلتُ في</w:t>
      </w:r>
      <w:r w:rsidR="0070707F">
        <w:rPr>
          <w:rtl/>
        </w:rPr>
        <w:t xml:space="preserve"> </w:t>
      </w:r>
      <w:r>
        <w:rPr>
          <w:rtl/>
        </w:rPr>
        <w:t xml:space="preserve">نفسي : قد كان قيل : إنّ ابن أبي العوجاء سأل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عن هذه المسألة، فأجابه</w:t>
      </w:r>
      <w:r w:rsidR="0070707F">
        <w:rPr>
          <w:rtl/>
        </w:rPr>
        <w:t xml:space="preserve"> </w:t>
      </w:r>
      <w:r>
        <w:rPr>
          <w:rtl/>
        </w:rPr>
        <w:t>بهذا الجواب، فأقبل أبو محمّد فقال : نعم، هذه مسألة ابن أبي العوجاء، والجواب</w:t>
      </w:r>
      <w:r w:rsidR="0070707F">
        <w:rPr>
          <w:rtl/>
        </w:rPr>
        <w:t xml:space="preserve"> </w:t>
      </w:r>
      <w:r>
        <w:rPr>
          <w:rtl/>
        </w:rPr>
        <w:t>منّا واحد : جری لآخرنا ما جری لأوّلنا، وأوّلنا وآخرنا في العلم سواء، ولرسول الله</w:t>
      </w:r>
      <w:r w:rsidR="0070707F">
        <w:rPr>
          <w:rtl/>
        </w:rPr>
        <w:t xml:space="preserve"> </w:t>
      </w:r>
      <w:r>
        <w:rPr>
          <w:rtl/>
        </w:rPr>
        <w:t>ولأمير المؤمنين فضلهما .</w:t>
      </w:r>
    </w:p>
    <w:p w:rsidR="00471532" w:rsidRDefault="00471532" w:rsidP="002D5910">
      <w:pPr>
        <w:pStyle w:val="libNormal"/>
        <w:rPr>
          <w:rtl/>
        </w:rPr>
      </w:pPr>
      <w:r>
        <w:rPr>
          <w:rtl/>
        </w:rPr>
        <w:t>2 ـ الطور : 21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وطاعتهم واحدة»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أبي الحسن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نحن في العلم والشجاعة سواء، وفي العطايا</w:t>
      </w:r>
      <w:r w:rsidR="0070707F">
        <w:rPr>
          <w:rtl/>
        </w:rPr>
        <w:t xml:space="preserve"> </w:t>
      </w:r>
      <w:r>
        <w:rPr>
          <w:rtl/>
        </w:rPr>
        <w:t xml:space="preserve">علی قدر ما نؤمر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E5416A" w:rsidRDefault="00471532" w:rsidP="00F172BA">
      <w:pPr>
        <w:pStyle w:val="libNormal"/>
        <w:rPr>
          <w:rtl/>
        </w:rPr>
      </w:pPr>
      <w:r>
        <w:rPr>
          <w:rtl/>
        </w:rPr>
        <w:t xml:space="preserve">ومنها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: إنّ الروح الأعظم القدسي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الذي كان قد تجلّی في هياكل السابقين </w:t>
      </w:r>
      <w:r w:rsidRPr="0072619E">
        <w:rPr>
          <w:rStyle w:val="libFootnotenumChar"/>
          <w:rtl/>
        </w:rPr>
        <w:t>(5)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تفسير علي بن إبراهيم ج 2، ص 309، ط بيروت الأعلمي 1991 م، وبصائر</w:t>
      </w:r>
      <w:r w:rsidR="0070707F">
        <w:rPr>
          <w:rtl/>
        </w:rPr>
        <w:t xml:space="preserve"> </w:t>
      </w:r>
      <w:r>
        <w:rPr>
          <w:rtl/>
        </w:rPr>
        <w:t>الدرجات ج 5 الباب الثامن ح 1، ص 480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وأيضاً روی الصفّار في بصائر الدرجات الجزء العاشر، الباب الثامن، الحديث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الثاني، ص 480، عن صفوان بن يحيیٰ عن ابن مسكان عن الحرث بن النضري عن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قال: (سمعته يقول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ونحن في الأمر والنهي والحلال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والحرام نجري مجری واحد فأمّا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وعليّ فلهما فضلهما)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بصائر الدرجات ج 10، ص 480، الحديث الثالث، الباب الثامن، وأصول</w:t>
      </w:r>
      <w:r w:rsidR="0070707F">
        <w:rPr>
          <w:rtl/>
        </w:rPr>
        <w:t xml:space="preserve"> </w:t>
      </w:r>
      <w:r>
        <w:rPr>
          <w:rtl/>
        </w:rPr>
        <w:t>الكافي ج 1، ص 275، الحديث الثاني، ودفع المناواة عن التفضيل والمساواة للسيّد</w:t>
      </w:r>
      <w:r w:rsidR="0070707F">
        <w:rPr>
          <w:rtl/>
        </w:rPr>
        <w:t xml:space="preserve"> </w:t>
      </w:r>
      <w:r>
        <w:rPr>
          <w:rtl/>
        </w:rPr>
        <w:t>المحقّق الحسين بن الحسن الكركي المتوفی سنة 1001 هـ، ص 192 في الباب</w:t>
      </w:r>
      <w:r w:rsidR="0070707F">
        <w:rPr>
          <w:rtl/>
        </w:rPr>
        <w:t xml:space="preserve"> </w:t>
      </w:r>
      <w:r>
        <w:rPr>
          <w:rtl/>
        </w:rPr>
        <w:t xml:space="preserve">التاسع عشر، تحت عنوان (إنّهم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في الفضائل سواء)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أي من الاحتمالات علی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ورثة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إنّ الذي تقرّره روايات أهل البيت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هو أنّ الروح غير جبرائيل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وهذه الروح</w:t>
      </w:r>
      <w:r w:rsidR="0070707F">
        <w:rPr>
          <w:rtl/>
        </w:rPr>
        <w:t xml:space="preserve"> </w:t>
      </w:r>
      <w:r>
        <w:rPr>
          <w:rtl/>
        </w:rPr>
        <w:t>هي تكون مع الأنبياء والأوصياء . والشيخ محمّد بن الحسن بن فرّوخ الصفّار القمّي</w:t>
      </w:r>
      <w:r w:rsidR="0070707F">
        <w:rPr>
          <w:rtl/>
        </w:rPr>
        <w:t xml:space="preserve"> </w:t>
      </w:r>
      <w:r>
        <w:rPr>
          <w:rtl/>
        </w:rPr>
        <w:t>يروي في كتابه بصائر الدرجات ج 9، ص 464 ح 4، عن أبي بصير قال: كنتُ مع أبي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فذكر شيئاً من أمر الإمام إذا وُلد . قال: واستوجب زيادة الرّوح في ليلة</w:t>
      </w:r>
      <w:r w:rsidR="0070707F">
        <w:rPr>
          <w:rtl/>
        </w:rPr>
        <w:t xml:space="preserve"> </w:t>
      </w:r>
      <w:r>
        <w:rPr>
          <w:rtl/>
        </w:rPr>
        <w:t>القدر . فقلت : جعلتُ فداك أليس الروح جبرئيل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قال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جبرئيل من الملائكة، والروح خلقٌ أعظم من الملائكة، أليس الله يقول:</w:t>
      </w:r>
      <w:r w:rsidR="0070707F" w:rsidRPr="0072619E">
        <w:rPr>
          <w:rStyle w:val="libFootnoteChar"/>
          <w:rtl/>
        </w:rPr>
        <w:t xml:space="preserve">  </w:t>
      </w:r>
      <w:r w:rsidRPr="00C85E69">
        <w:rPr>
          <w:rStyle w:val="libAieChar"/>
          <w:rtl/>
        </w:rPr>
        <w:t>تَنَزَّلُ الْمَلَائِكَةُ وَالرُّوحُ</w:t>
      </w:r>
      <w:r w:rsidRPr="0072619E">
        <w:rPr>
          <w:rStyle w:val="libFootnoteChar"/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أي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Pr="005F6F06" w:rsidRDefault="00471532" w:rsidP="00C85E69">
      <w:pPr>
        <w:pStyle w:val="libLine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فقدروا به علی خرق العادات وإظهار المعجزات من إحياء الأموات، وإشفاء</w:t>
      </w:r>
      <w:r w:rsidR="0070707F">
        <w:rPr>
          <w:rtl/>
        </w:rPr>
        <w:t xml:space="preserve"> </w:t>
      </w:r>
      <w:r w:rsidRPr="00152D28">
        <w:rPr>
          <w:rtl/>
        </w:rPr>
        <w:t>المرضیٰ ونحو</w:t>
      </w:r>
      <w:r>
        <w:rPr>
          <w:rtl/>
        </w:rPr>
        <w:t xml:space="preserve"> ذلك قد انتقل إلی هياكل محمّد وآله فظهرت منهم [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]</w:t>
      </w:r>
      <w:r w:rsidR="0070707F">
        <w:rPr>
          <w:rtl/>
        </w:rPr>
        <w:t xml:space="preserve"> </w:t>
      </w:r>
      <w:r>
        <w:rPr>
          <w:rtl/>
        </w:rPr>
        <w:t xml:space="preserve">الآيات الباهرات والمعجزات الظاهرات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بل التجليات السابقة كانت بالصورة</w:t>
      </w:r>
      <w:r w:rsidR="0070707F">
        <w:rPr>
          <w:rFonts w:hint="cs"/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كما أنّ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قد ظهرت علی أيديهم معاجز وكرامات وبيّنات ودلائل</w:t>
      </w:r>
      <w:r w:rsidR="0070707F">
        <w:rPr>
          <w:rtl/>
        </w:rPr>
        <w:t xml:space="preserve"> </w:t>
      </w:r>
      <w:r>
        <w:rPr>
          <w:rtl/>
        </w:rPr>
        <w:t xml:space="preserve">صادقة، أيضاً الأئمّة من آل محمّد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قد ظهرت لهم معاجز فاقت معاجز الأنبياء</w:t>
      </w:r>
      <w:r w:rsidR="0070707F">
        <w:rPr>
          <w:rtl/>
        </w:rPr>
        <w:t xml:space="preserve"> </w:t>
      </w:r>
      <w:r>
        <w:rPr>
          <w:rtl/>
        </w:rPr>
        <w:t xml:space="preserve">من قبل، فالأئمّة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أنّهم يُحيون الموتی ويبرؤون الأكمة والأبرص بإذن الله،</w:t>
      </w:r>
      <w:r w:rsidR="0070707F">
        <w:rPr>
          <w:rtl/>
        </w:rPr>
        <w:t xml:space="preserve"> </w:t>
      </w:r>
      <w:r>
        <w:rPr>
          <w:rtl/>
        </w:rPr>
        <w:t>وللتفصيل في هذا المجال راجع كتاب (مدينة المعاجز) للسيّد الجليل هاشم</w:t>
      </w:r>
      <w:r w:rsidR="0070707F">
        <w:rPr>
          <w:rtl/>
        </w:rPr>
        <w:t xml:space="preserve"> </w:t>
      </w:r>
      <w:r>
        <w:rPr>
          <w:rtl/>
        </w:rPr>
        <w:t xml:space="preserve">البحراني </w:t>
      </w:r>
      <w:r w:rsidRPr="00152D28">
        <w:rPr>
          <w:rtl/>
        </w:rPr>
        <w:t>المتوفیٰ (1109</w:t>
      </w:r>
      <w:r>
        <w:rPr>
          <w:rtl/>
        </w:rPr>
        <w:t xml:space="preserve"> </w:t>
      </w:r>
      <w:r>
        <w:rPr>
          <w:rFonts w:hint="cs"/>
          <w:rtl/>
        </w:rPr>
        <w:t>هـ</w:t>
      </w:r>
      <w:r>
        <w:rPr>
          <w:rtl/>
        </w:rPr>
        <w:t>) ستجد في هذا الكتاب العجائب والغرائب من معاجز</w:t>
      </w:r>
      <w:r w:rsidR="0070707F">
        <w:rPr>
          <w:rtl/>
        </w:rPr>
        <w:t xml:space="preserve"> </w:t>
      </w:r>
      <w:r>
        <w:rPr>
          <w:rtl/>
        </w:rPr>
        <w:t xml:space="preserve">الأئمّة الأطهار . ولا عجبَ ولا غرابة لمن فهم مقامهم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Pr="00E265C8" w:rsidRDefault="00471532" w:rsidP="0072619E">
      <w:pPr>
        <w:pStyle w:val="libFootnote"/>
        <w:rPr>
          <w:rtl/>
        </w:rPr>
      </w:pPr>
      <w:r w:rsidRPr="00E265C8">
        <w:rPr>
          <w:rtl/>
        </w:rPr>
        <w:t>وسوف ننقل شاهدين للتيمّن من كتاب بصائر الدرجات لابن فرّوخ القمّي المتوفی</w:t>
      </w:r>
      <w:r w:rsidR="0070707F">
        <w:rPr>
          <w:rtl/>
        </w:rPr>
        <w:t xml:space="preserve"> </w:t>
      </w:r>
      <w:r w:rsidRPr="00E265C8">
        <w:rPr>
          <w:rtl/>
        </w:rPr>
        <w:t xml:space="preserve">سنة (290 </w:t>
      </w:r>
      <w:r>
        <w:rPr>
          <w:rFonts w:hint="cs"/>
          <w:rtl/>
        </w:rPr>
        <w:t>هـ</w:t>
      </w:r>
      <w:r w:rsidRPr="00E265C8">
        <w:rPr>
          <w:rtl/>
        </w:rPr>
        <w:t>) ص 269 ج 6</w:t>
      </w:r>
      <w:r>
        <w:rPr>
          <w:rtl/>
        </w:rPr>
        <w:t xml:space="preserve">، </w:t>
      </w:r>
      <w:r w:rsidRPr="00E265C8">
        <w:rPr>
          <w:rtl/>
        </w:rPr>
        <w:t>الباب الثالث الحديث الأوّل : منها :</w:t>
      </w:r>
    </w:p>
    <w:p w:rsidR="00471532" w:rsidRPr="00E265C8" w:rsidRDefault="00471532" w:rsidP="0065537B">
      <w:pPr>
        <w:pStyle w:val="libFootnote"/>
        <w:rPr>
          <w:rtl/>
        </w:rPr>
      </w:pPr>
      <w:r w:rsidRPr="00E265C8">
        <w:rPr>
          <w:rtl/>
        </w:rPr>
        <w:t>عن أبي بصير</w:t>
      </w:r>
      <w:r>
        <w:rPr>
          <w:rtl/>
        </w:rPr>
        <w:t xml:space="preserve"> قال: </w:t>
      </w:r>
      <w:r w:rsidRPr="00E265C8">
        <w:rPr>
          <w:rtl/>
        </w:rPr>
        <w:t xml:space="preserve">دخلتُ علی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وأبي جعفر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وقلتُ لهما : أنتما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ورثة رسول الله </w:t>
      </w:r>
      <w:r w:rsidR="00F172BA" w:rsidRPr="0072619E">
        <w:rPr>
          <w:rStyle w:val="libAlaemChar"/>
          <w:rtl/>
        </w:rPr>
        <w:t>صلى‌الله‌عليه‌وآله</w:t>
      </w:r>
      <w:r w:rsidR="00F172BA" w:rsidRPr="0072619E">
        <w:rPr>
          <w:rStyle w:val="libFootnoteChar"/>
          <w:rtl/>
        </w:rPr>
        <w:t xml:space="preserve"> </w:t>
      </w:r>
      <w:r>
        <w:rPr>
          <w:rtl/>
        </w:rPr>
        <w:t xml:space="preserve">قال: </w:t>
      </w:r>
      <w:r w:rsidRPr="00E265C8">
        <w:rPr>
          <w:rtl/>
        </w:rPr>
        <w:t>نعم</w:t>
      </w:r>
      <w:r>
        <w:rPr>
          <w:rtl/>
        </w:rPr>
        <w:t xml:space="preserve">، </w:t>
      </w:r>
      <w:r w:rsidRPr="00E265C8">
        <w:rPr>
          <w:rtl/>
        </w:rPr>
        <w:t>قلتُ : فرسول الله وارث الأنبياء عَلِمَ كلّما علموا</w:t>
      </w:r>
      <w:r>
        <w:rPr>
          <w:rFonts w:hint="cs"/>
          <w:rtl/>
        </w:rPr>
        <w:t xml:space="preserve"> </w:t>
      </w:r>
      <w:r w:rsidRPr="00E265C8">
        <w:rPr>
          <w:rtl/>
        </w:rPr>
        <w:t>؟</w:t>
      </w:r>
      <w:r w:rsidR="0070707F">
        <w:rPr>
          <w:rtl/>
        </w:rPr>
        <w:t xml:space="preserve"> </w:t>
      </w:r>
      <w:r w:rsidRPr="00E265C8">
        <w:rPr>
          <w:rtl/>
        </w:rPr>
        <w:t>فقال لي : نعم</w:t>
      </w:r>
      <w:r>
        <w:rPr>
          <w:rtl/>
        </w:rPr>
        <w:t xml:space="preserve">، </w:t>
      </w:r>
      <w:r w:rsidRPr="00E265C8">
        <w:rPr>
          <w:rtl/>
        </w:rPr>
        <w:t>فقلت : أنتم تقدرون علی أن تحيوا الموتیٰ</w:t>
      </w:r>
      <w:r>
        <w:rPr>
          <w:rtl/>
        </w:rPr>
        <w:t xml:space="preserve">، </w:t>
      </w:r>
      <w:r w:rsidRPr="00E265C8">
        <w:rPr>
          <w:rtl/>
        </w:rPr>
        <w:t>وتبرؤا الأكمه</w:t>
      </w:r>
      <w:r w:rsidR="0070707F">
        <w:rPr>
          <w:rtl/>
        </w:rPr>
        <w:t xml:space="preserve"> </w:t>
      </w:r>
      <w:r w:rsidRPr="00E265C8">
        <w:rPr>
          <w:rtl/>
        </w:rPr>
        <w:t>والأبرص</w:t>
      </w:r>
      <w:r>
        <w:rPr>
          <w:rFonts w:hint="cs"/>
          <w:rtl/>
        </w:rPr>
        <w:t xml:space="preserve"> </w:t>
      </w:r>
      <w:r w:rsidRPr="00E265C8">
        <w:rPr>
          <w:rtl/>
        </w:rPr>
        <w:t>؟ فقال لي : نعم</w:t>
      </w:r>
      <w:r>
        <w:rPr>
          <w:rtl/>
        </w:rPr>
        <w:t xml:space="preserve">، </w:t>
      </w:r>
      <w:r w:rsidRPr="00E265C8">
        <w:rPr>
          <w:rtl/>
        </w:rPr>
        <w:t>بإذن الله</w:t>
      </w:r>
      <w:r>
        <w:rPr>
          <w:rtl/>
        </w:rPr>
        <w:t xml:space="preserve">، </w:t>
      </w:r>
      <w:r w:rsidRPr="00E265C8">
        <w:rPr>
          <w:rtl/>
        </w:rPr>
        <w:t>ثمّ</w:t>
      </w:r>
      <w:r>
        <w:rPr>
          <w:rtl/>
        </w:rPr>
        <w:t xml:space="preserve"> قال: </w:t>
      </w:r>
      <w:r w:rsidRPr="00E265C8">
        <w:rPr>
          <w:rtl/>
        </w:rPr>
        <w:t>ادن منّي يا أبا محمّد فمسح يده علی</w:t>
      </w:r>
      <w:r w:rsidR="0070707F">
        <w:rPr>
          <w:rtl/>
        </w:rPr>
        <w:t xml:space="preserve"> </w:t>
      </w:r>
      <w:r w:rsidRPr="00E265C8">
        <w:rPr>
          <w:rtl/>
        </w:rPr>
        <w:t>عيني ووجهي</w:t>
      </w:r>
      <w:r>
        <w:rPr>
          <w:rtl/>
        </w:rPr>
        <w:t xml:space="preserve">، </w:t>
      </w:r>
      <w:r w:rsidRPr="00E265C8">
        <w:rPr>
          <w:rtl/>
        </w:rPr>
        <w:t>وأبصرتُ الشمس والسماء والأرض والبيوت وكلّ شيء في الدار</w:t>
      </w:r>
      <w:r>
        <w:rPr>
          <w:rtl/>
        </w:rPr>
        <w:t xml:space="preserve"> .</w:t>
      </w:r>
      <w:r w:rsidR="0070707F">
        <w:rPr>
          <w:rtl/>
        </w:rPr>
        <w:t xml:space="preserve"> </w:t>
      </w:r>
      <w:r w:rsidRPr="00E265C8">
        <w:rPr>
          <w:rtl/>
        </w:rPr>
        <w:t>قال : أتحبّ أن تكون هكذا ولك ما للناس وعليك ما عليهم يوم القيامة</w:t>
      </w:r>
      <w:r>
        <w:rPr>
          <w:rtl/>
        </w:rPr>
        <w:t xml:space="preserve">، </w:t>
      </w:r>
      <w:r w:rsidRPr="00E265C8">
        <w:rPr>
          <w:rtl/>
        </w:rPr>
        <w:t>أو تعود كما</w:t>
      </w:r>
      <w:r w:rsidR="0070707F">
        <w:rPr>
          <w:rtl/>
        </w:rPr>
        <w:t xml:space="preserve"> </w:t>
      </w:r>
      <w:r w:rsidRPr="00E265C8">
        <w:rPr>
          <w:rtl/>
        </w:rPr>
        <w:t>كنت ولك الجنّة خالصاً</w:t>
      </w:r>
      <w:r>
        <w:rPr>
          <w:rFonts w:hint="cs"/>
          <w:rtl/>
        </w:rPr>
        <w:t xml:space="preserve"> </w:t>
      </w:r>
      <w:r w:rsidRPr="00E265C8">
        <w:rPr>
          <w:rtl/>
        </w:rPr>
        <w:t>؟ قلت : أعود كما كنتُ</w:t>
      </w:r>
      <w:r>
        <w:rPr>
          <w:rtl/>
        </w:rPr>
        <w:t xml:space="preserve">، قال: </w:t>
      </w:r>
      <w:r w:rsidRPr="00E265C8">
        <w:rPr>
          <w:rtl/>
        </w:rPr>
        <w:t>فمسح علی عيني فعدتُ كما</w:t>
      </w:r>
      <w:r w:rsidR="0070707F">
        <w:rPr>
          <w:rtl/>
        </w:rPr>
        <w:t xml:space="preserve"> </w:t>
      </w:r>
      <w:r w:rsidRPr="00E265C8">
        <w:rPr>
          <w:rtl/>
        </w:rPr>
        <w:t>كنت</w:t>
      </w:r>
      <w:r>
        <w:rPr>
          <w:rtl/>
        </w:rPr>
        <w:t xml:space="preserve"> .</w:t>
      </w:r>
    </w:p>
    <w:p w:rsidR="00471532" w:rsidRPr="00C85E69" w:rsidRDefault="00471532" w:rsidP="0072619E">
      <w:pPr>
        <w:pStyle w:val="libFootnote"/>
        <w:rPr>
          <w:rStyle w:val="libPoemTiniChar0"/>
          <w:rtl/>
        </w:rPr>
      </w:pPr>
      <w:r w:rsidRPr="00E265C8">
        <w:rPr>
          <w:rtl/>
        </w:rPr>
        <w:t>ومنها : في نفس المصدر الباب الرابع الحديث الخامس ص 274</w:t>
      </w:r>
      <w:r>
        <w:rPr>
          <w:rtl/>
        </w:rPr>
        <w:t xml:space="preserve"> .</w:t>
      </w:r>
      <w:r w:rsidRPr="00E265C8">
        <w:rPr>
          <w:rtl/>
        </w:rPr>
        <w:t xml:space="preserve"> عن داود بن كثير</w:t>
      </w:r>
      <w:r w:rsidR="0070707F">
        <w:rPr>
          <w:rtl/>
        </w:rPr>
        <w:t xml:space="preserve"> </w:t>
      </w:r>
      <w:r w:rsidRPr="00E265C8">
        <w:rPr>
          <w:rtl/>
        </w:rPr>
        <w:t>الرّقي</w:t>
      </w:r>
      <w:r>
        <w:rPr>
          <w:rtl/>
        </w:rPr>
        <w:t xml:space="preserve"> قال: </w:t>
      </w:r>
      <w:r w:rsidRPr="00E265C8">
        <w:rPr>
          <w:rtl/>
        </w:rPr>
        <w:t xml:space="preserve">حجّ رجل من أصحابنا فدخل علی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فقال : فداك أبي وأُمّي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أنّ أهلي قد توفّيت، وبقيتُ وحيداً . فقال أبو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أفكنت تحبّها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 قال: نعم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والظلّ وما كان في هذه الهياكل الشريفة إنّما هو بالحقيقة والأصل، فلذا كانت</w:t>
      </w:r>
      <w:r w:rsidR="0070707F">
        <w:rPr>
          <w:rtl/>
        </w:rPr>
        <w:t xml:space="preserve"> </w:t>
      </w:r>
      <w:r>
        <w:rPr>
          <w:rtl/>
        </w:rPr>
        <w:t xml:space="preserve">قدرتهم علی الاُمور العجيبة أشدّ </w:t>
      </w:r>
      <w:r w:rsidRPr="00152D28">
        <w:rPr>
          <w:rtl/>
        </w:rPr>
        <w:t>وأقویٰ</w:t>
      </w:r>
      <w:r>
        <w:rPr>
          <w:rtl/>
        </w:rPr>
        <w:t>، وعلمهم بما كان وما يكون أكثر</w:t>
      </w:r>
      <w:r w:rsidR="0070707F">
        <w:rPr>
          <w:rtl/>
        </w:rPr>
        <w:t xml:space="preserve"> </w:t>
      </w:r>
      <w:r w:rsidRPr="00152D28">
        <w:rPr>
          <w:rtl/>
        </w:rPr>
        <w:t>وأجلیٰ</w:t>
      </w:r>
      <w:r>
        <w:rPr>
          <w:rtl/>
        </w:rPr>
        <w:t xml:space="preserve">، </w:t>
      </w:r>
      <w:r w:rsidRPr="00152D28">
        <w:rPr>
          <w:rtl/>
        </w:rPr>
        <w:t>بل</w:t>
      </w:r>
      <w:r>
        <w:rPr>
          <w:rtl/>
        </w:rPr>
        <w:t xml:space="preserve"> الصادر عن السابقين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رشحة من رشحات جودهم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،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كما أنّ</w:t>
      </w:r>
      <w:r w:rsidR="0070707F">
        <w:rPr>
          <w:rtl/>
        </w:rPr>
        <w:t xml:space="preserve"> </w:t>
      </w:r>
      <w:r>
        <w:rPr>
          <w:rtl/>
        </w:rPr>
        <w:t xml:space="preserve">وجودهم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رشحة من رشحات وجودهم، وإلی هذا المقام أشار [الإمام]</w:t>
      </w:r>
      <w:r w:rsidR="0070707F">
        <w:rPr>
          <w:rtl/>
        </w:rPr>
        <w:t xml:space="preserve"> </w:t>
      </w:r>
      <w:r>
        <w:rPr>
          <w:rtl/>
        </w:rPr>
        <w:t xml:space="preserve">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بعض خطبة بقوله : أنا رافع إدريس مكاناً عليّا، أنا منطق عيسی في</w:t>
      </w:r>
      <w:r w:rsidR="0070707F">
        <w:rPr>
          <w:rtl/>
        </w:rPr>
        <w:t xml:space="preserve"> </w:t>
      </w:r>
      <w:r>
        <w:rPr>
          <w:rtl/>
        </w:rPr>
        <w:t>المهد صبيّاً، وقوله : أنا جاوزت موسی في البحر، وأغرقت فرعون وجنوده، أنا</w:t>
      </w:r>
      <w:r w:rsidR="0070707F">
        <w:rPr>
          <w:rtl/>
        </w:rPr>
        <w:t xml:space="preserve"> </w:t>
      </w:r>
      <w:r>
        <w:rPr>
          <w:rtl/>
        </w:rPr>
        <w:t>أعلم هماهم البهائم، ومنطق الطير، أنا الذي أجوز السماوات السبع والأرضين</w:t>
      </w:r>
      <w:r w:rsidR="0070707F">
        <w:rPr>
          <w:rtl/>
        </w:rPr>
        <w:t xml:space="preserve"> </w:t>
      </w:r>
      <w:r>
        <w:rPr>
          <w:rtl/>
        </w:rPr>
        <w:t xml:space="preserve">السبع في </w:t>
      </w:r>
      <w:r w:rsidRPr="00152D28">
        <w:rPr>
          <w:rtl/>
        </w:rPr>
        <w:t>طرفة عين</w:t>
      </w:r>
      <w:r>
        <w:rPr>
          <w:rtl/>
        </w:rPr>
        <w:t xml:space="preserve">، </w:t>
      </w:r>
      <w:r w:rsidRPr="00152D28">
        <w:rPr>
          <w:rtl/>
        </w:rPr>
        <w:t>أنا المتكلِّم علی لسان عيسیٰ في المهد صبيّاً</w:t>
      </w:r>
      <w:r>
        <w:rPr>
          <w:rtl/>
        </w:rPr>
        <w:t xml:space="preserve">، </w:t>
      </w:r>
      <w:r w:rsidRPr="00152D28">
        <w:rPr>
          <w:rtl/>
        </w:rPr>
        <w:t>أنا الذي</w:t>
      </w:r>
      <w:r w:rsidR="0070707F">
        <w:rPr>
          <w:rtl/>
        </w:rPr>
        <w:t xml:space="preserve"> </w:t>
      </w:r>
      <w:r w:rsidRPr="00152D28">
        <w:rPr>
          <w:rtl/>
        </w:rPr>
        <w:t>يصلّي عيسیٰ خلفي</w:t>
      </w:r>
      <w:r>
        <w:rPr>
          <w:rtl/>
        </w:rPr>
        <w:t xml:space="preserve">، </w:t>
      </w:r>
      <w:r w:rsidRPr="00152D28">
        <w:rPr>
          <w:rtl/>
        </w:rPr>
        <w:t>أنا الذي ينقلب في الصور كيف يشاء الله</w:t>
      </w:r>
      <w:r>
        <w:rPr>
          <w:rtl/>
        </w:rPr>
        <w:t xml:space="preserve">، </w:t>
      </w:r>
      <w:r w:rsidRPr="00152D28">
        <w:rPr>
          <w:rtl/>
        </w:rPr>
        <w:t>وقوله</w:t>
      </w:r>
      <w:r>
        <w:rPr>
          <w:rtl/>
        </w:rPr>
        <w:t xml:space="preserve"> :</w:t>
      </w:r>
      <w:r w:rsidRPr="00152D28">
        <w:rPr>
          <w:rtl/>
        </w:rPr>
        <w:t xml:space="preserve"> أنا</w:t>
      </w:r>
      <w:r w:rsidR="0070707F">
        <w:rPr>
          <w:rtl/>
        </w:rPr>
        <w:t xml:space="preserve"> </w:t>
      </w:r>
      <w:r w:rsidRPr="00152D28">
        <w:rPr>
          <w:rtl/>
        </w:rPr>
        <w:t>الخضر معلِّم موسی</w:t>
      </w:r>
      <w:r>
        <w:rPr>
          <w:rtl/>
        </w:rPr>
        <w:t xml:space="preserve">، </w:t>
      </w:r>
      <w:r w:rsidRPr="00152D28">
        <w:rPr>
          <w:rtl/>
        </w:rPr>
        <w:t>أنا معلِّم داود وسليمان</w:t>
      </w:r>
      <w:r>
        <w:rPr>
          <w:rtl/>
        </w:rPr>
        <w:t xml:space="preserve">، </w:t>
      </w:r>
      <w:r w:rsidRPr="00152D28">
        <w:rPr>
          <w:rtl/>
        </w:rPr>
        <w:t>أنا ذو القرنين</w:t>
      </w:r>
      <w:r>
        <w:rPr>
          <w:rtl/>
        </w:rPr>
        <w:t xml:space="preserve">، </w:t>
      </w:r>
      <w:r w:rsidRPr="00152D28">
        <w:rPr>
          <w:rtl/>
        </w:rPr>
        <w:t>أنا تكلّمتُ علی</w:t>
      </w:r>
      <w:r w:rsidR="0070707F">
        <w:rPr>
          <w:rtl/>
        </w:rPr>
        <w:t xml:space="preserve"> </w:t>
      </w:r>
      <w:r w:rsidRPr="00152D28">
        <w:rPr>
          <w:rtl/>
        </w:rPr>
        <w:t>لسان عيسیٰ في المهد</w:t>
      </w:r>
      <w:r>
        <w:rPr>
          <w:rtl/>
        </w:rPr>
        <w:t xml:space="preserve">، </w:t>
      </w:r>
      <w:r w:rsidRPr="00152D28">
        <w:rPr>
          <w:rtl/>
        </w:rPr>
        <w:t>أنا ن</w:t>
      </w:r>
      <w:r>
        <w:rPr>
          <w:rtl/>
        </w:rPr>
        <w:t>وح، أنا إبراهيم، أنا صاحب الناقة، أنا صاحب</w:t>
      </w:r>
      <w:r w:rsidR="0070707F">
        <w:rPr>
          <w:rtl/>
        </w:rPr>
        <w:t xml:space="preserve"> </w:t>
      </w:r>
      <w:r>
        <w:rPr>
          <w:rtl/>
        </w:rPr>
        <w:t>الرجفة، أنا صاحب الزلزلة، أنا اللوح المحفوظ، إليَّ انتهی علمُ ما فيه، أنا أنقلب</w:t>
      </w:r>
      <w:r w:rsidR="0070707F">
        <w:rPr>
          <w:rtl/>
        </w:rPr>
        <w:t xml:space="preserve"> </w:t>
      </w:r>
      <w:r>
        <w:rPr>
          <w:rtl/>
        </w:rPr>
        <w:t>في الصور كيف ما شاء الله، مَن رآهم فقد رآني، ومَنْ رآني فقد رآهم ونحن في</w:t>
      </w:r>
      <w:r w:rsidR="0070707F">
        <w:rPr>
          <w:rtl/>
        </w:rPr>
        <w:t xml:space="preserve"> </w:t>
      </w:r>
      <w:r>
        <w:rPr>
          <w:rtl/>
        </w:rPr>
        <w:t xml:space="preserve">الحقيقة نور الله الذي لا يزول ولا يتغيّر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Fonts w:hint="cs"/>
          <w:rtl/>
        </w:rPr>
        <w:tab/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جعلتُ فداك . قال: ارجع إلی منزلك فإنّك سترجع إلی المنزل وهي تأكل شيئاً . قال:</w:t>
      </w:r>
      <w:r w:rsidR="0070707F">
        <w:rPr>
          <w:rtl/>
        </w:rPr>
        <w:t xml:space="preserve"> </w:t>
      </w:r>
      <w:r>
        <w:rPr>
          <w:rtl/>
        </w:rPr>
        <w:t>فلمّا رجعتُ من حجّتي ودخلتُ منزلي رأيتها قاعدة وهي تأكل)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 xml:space="preserve">1 ـ يعني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2 ـ أي الأئمة عليهم السلام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 xml:space="preserve">3 ـ أي وجود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مشارق أنوار اليقين للحافظ رجب البرسي المتوفی</w:t>
      </w:r>
      <w:r w:rsidRPr="00152D28">
        <w:rPr>
          <w:rtl/>
        </w:rPr>
        <w:t>ٰ تقريباً</w:t>
      </w:r>
      <w:r>
        <w:rPr>
          <w:rtl/>
        </w:rPr>
        <w:t xml:space="preserve"> في سنة 813 من</w:t>
      </w:r>
      <w:r w:rsidR="0070707F">
        <w:rPr>
          <w:rtl/>
        </w:rPr>
        <w:t xml:space="preserve"> </w:t>
      </w:r>
      <w:r>
        <w:rPr>
          <w:rtl/>
        </w:rPr>
        <w:t>الهجرة ص 255، في فصل (معرفة الإمام بالنورانيّة)، ط : الأعلمي بيروت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ومنها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: إنّ عندهم [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] ما كان عند الأنبياء من الآلات والأدوات</w:t>
      </w:r>
      <w:r w:rsidR="0070707F">
        <w:rPr>
          <w:rtl/>
        </w:rPr>
        <w:t xml:space="preserve"> </w:t>
      </w:r>
      <w:r>
        <w:rPr>
          <w:rtl/>
        </w:rPr>
        <w:t xml:space="preserve">المختصّة بهم التي خصّهم الله بها دون سائر خلقه مثل عصا </w:t>
      </w:r>
      <w:r w:rsidRPr="00152D28">
        <w:rPr>
          <w:rtl/>
        </w:rPr>
        <w:t>موسیٰ وعمامة</w:t>
      </w:r>
      <w:r w:rsidR="0070707F">
        <w:rPr>
          <w:rtl/>
        </w:rPr>
        <w:t xml:space="preserve"> </w:t>
      </w:r>
      <w:r>
        <w:rPr>
          <w:rtl/>
        </w:rPr>
        <w:t>هارون وخاتم سليمان والتابوت وغير ذلك ممّا ورد في الأخبار .</w:t>
      </w:r>
    </w:p>
    <w:p w:rsidR="00471532" w:rsidRPr="00E5416A" w:rsidRDefault="00471532" w:rsidP="0065537B">
      <w:pPr>
        <w:pStyle w:val="libNormal"/>
        <w:rPr>
          <w:rtl/>
        </w:rPr>
      </w:pPr>
      <w:r>
        <w:rPr>
          <w:rtl/>
        </w:rPr>
        <w:t xml:space="preserve">فقد روي عن سعيد السمان قال: كنتُ عند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إذ دخل عليه</w:t>
      </w:r>
      <w:r w:rsidR="0070707F">
        <w:rPr>
          <w:rtl/>
        </w:rPr>
        <w:t xml:space="preserve"> </w:t>
      </w:r>
      <w:r>
        <w:rPr>
          <w:rtl/>
        </w:rPr>
        <w:t>رجلان من الزيدية فقالا له : أفيكم إمامٌ مفترض الطاعة</w:t>
      </w:r>
      <w:r>
        <w:rPr>
          <w:rFonts w:hint="cs"/>
          <w:rtl/>
        </w:rPr>
        <w:t xml:space="preserve"> </w:t>
      </w:r>
      <w:r>
        <w:rPr>
          <w:rtl/>
        </w:rPr>
        <w:t>؟ قال [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] : لا، فقال له :</w:t>
      </w:r>
      <w:r w:rsidR="0070707F">
        <w:rPr>
          <w:rtl/>
        </w:rPr>
        <w:t xml:space="preserve"> </w:t>
      </w:r>
      <w:r>
        <w:rPr>
          <w:rtl/>
        </w:rPr>
        <w:t>أخبرنا عنكَ الثقات أنّك تفتي وتقرّ وتقول به ونسمّيهم لك فلان وفلان وهم</w:t>
      </w:r>
      <w:r w:rsidR="0070707F">
        <w:rPr>
          <w:rtl/>
        </w:rPr>
        <w:t xml:space="preserve"> </w:t>
      </w:r>
      <w:r>
        <w:rPr>
          <w:rtl/>
        </w:rPr>
        <w:t xml:space="preserve">أهل ورع وتشمير وهم ممّن لا يكذّبون، فغضب أبو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وقال : ما</w:t>
      </w:r>
      <w:r w:rsidR="0070707F">
        <w:rPr>
          <w:rtl/>
        </w:rPr>
        <w:t xml:space="preserve"> </w:t>
      </w:r>
      <w:r>
        <w:rPr>
          <w:rtl/>
        </w:rPr>
        <w:t>أمرتهم بهذا، فلمّا رأيا الغضب في وجهه خرجا . فقال لي [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] : أتعرف</w:t>
      </w:r>
      <w:r w:rsidR="0070707F">
        <w:rPr>
          <w:rtl/>
        </w:rPr>
        <w:t xml:space="preserve"> </w:t>
      </w:r>
      <w:r>
        <w:rPr>
          <w:rtl/>
        </w:rPr>
        <w:t>هذين</w:t>
      </w:r>
      <w:r>
        <w:rPr>
          <w:rFonts w:hint="cs"/>
          <w:rtl/>
        </w:rPr>
        <w:t xml:space="preserve"> </w:t>
      </w:r>
      <w:r>
        <w:rPr>
          <w:rtl/>
        </w:rPr>
        <w:t>؟ قلتُ : نعم، هما من أهل سوقنا من الزيديّة وهما يزعمان أنّ سيف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عند عبدالله بن الحسن، فقال [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] : كذبا لعنهما الله ولا والله ما</w:t>
      </w:r>
      <w:r w:rsidR="0070707F">
        <w:rPr>
          <w:rtl/>
        </w:rPr>
        <w:t xml:space="preserve"> </w:t>
      </w:r>
      <w:r>
        <w:rPr>
          <w:rtl/>
        </w:rPr>
        <w:t>رآه عبد الله بعينيه ولا بواحد من عينيه ولا رآه أبوه إلّا أن يكون رآه عند عليّ بن</w:t>
      </w:r>
      <w:r w:rsidR="0070707F">
        <w:rPr>
          <w:rtl/>
        </w:rPr>
        <w:t xml:space="preserve"> </w:t>
      </w:r>
      <w:r>
        <w:rPr>
          <w:rtl/>
        </w:rPr>
        <w:t>الحسين بن عليّ، وإن كانا صادقين فما علامة في مقبضه، وما أثر في موضع</w:t>
      </w:r>
      <w:r w:rsidR="0070707F">
        <w:rPr>
          <w:rtl/>
        </w:rPr>
        <w:t xml:space="preserve"> </w:t>
      </w:r>
      <w:r>
        <w:rPr>
          <w:rtl/>
        </w:rPr>
        <w:t xml:space="preserve">مضربه، وأنّ عندي لسيفَ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ودرعه ولامته ومغفره فإن كانا</w:t>
      </w:r>
      <w:r w:rsidR="0070707F">
        <w:rPr>
          <w:rtl/>
        </w:rPr>
        <w:t xml:space="preserve"> </w:t>
      </w:r>
      <w:r>
        <w:rPr>
          <w:rtl/>
        </w:rPr>
        <w:t xml:space="preserve">صادقين فما علامة في درعه، وأنّ عندي لراية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المغلبة، وأنّ</w:t>
      </w:r>
      <w:r w:rsidR="0070707F">
        <w:rPr>
          <w:rtl/>
        </w:rPr>
        <w:t xml:space="preserve"> </w:t>
      </w:r>
      <w:r>
        <w:rPr>
          <w:rtl/>
        </w:rPr>
        <w:t xml:space="preserve">عندي ألواح </w:t>
      </w:r>
      <w:r w:rsidRPr="00152D28">
        <w:rPr>
          <w:rtl/>
        </w:rPr>
        <w:t>موسیٰ وعصاه</w:t>
      </w:r>
      <w:r>
        <w:rPr>
          <w:rtl/>
        </w:rPr>
        <w:t>، وأنّ عندي لخاتم سليمان بن داود، وأنّ عندي</w:t>
      </w:r>
      <w:r w:rsidR="0070707F">
        <w:rPr>
          <w:rtl/>
        </w:rPr>
        <w:t xml:space="preserve"> </w:t>
      </w:r>
      <w:r>
        <w:rPr>
          <w:rtl/>
        </w:rPr>
        <w:t>الطست الذي كان يُقرّب بها موسی القربان، وأنّ عندي الاسم الذي كان إذا أراد</w:t>
      </w:r>
      <w:r w:rsidR="0070707F">
        <w:rPr>
          <w:rtl/>
        </w:rPr>
        <w:t xml:space="preserve"> </w:t>
      </w:r>
      <w:r>
        <w:rPr>
          <w:rtl/>
        </w:rPr>
        <w:t>رسول الله أن يضعه بين المسلمين والمشركين لم يصل من المشركين إلی</w:t>
      </w:r>
      <w:r w:rsidR="0070707F">
        <w:rPr>
          <w:rtl/>
        </w:rPr>
        <w:t xml:space="preserve"> </w:t>
      </w:r>
      <w:r>
        <w:rPr>
          <w:rtl/>
        </w:rPr>
        <w:t>المسلمين نشابّة، وأنّ عندي التابوت التي جاءت بها الملائكة تحمله، ومثل</w:t>
      </w:r>
      <w:r w:rsidR="0070707F">
        <w:rPr>
          <w:rtl/>
        </w:rPr>
        <w:t xml:space="preserve"> </w:t>
      </w:r>
      <w:r>
        <w:rPr>
          <w:rtl/>
        </w:rPr>
        <w:t>السلاح فينا مثل التابوت في بني إسرائيل أي أهل بيت وقف التابوت علی باب</w:t>
      </w:r>
      <w:r w:rsidR="0070707F">
        <w:rPr>
          <w:rtl/>
        </w:rPr>
        <w:t xml:space="preserve"> </w:t>
      </w:r>
      <w:r>
        <w:rPr>
          <w:rtl/>
        </w:rPr>
        <w:t>دارهم أُوتوا النبوّة، ومَن صار إليه السلاح منّا أُوتي بالإمامة، ولقد لبس أبي درع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هذا الوجه الرابع من الوجوه المحتملة علی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ورثة الأنبياء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رسول الله فخطّت علی الأرض خطيطاً، ولبستها أنا فكانت وقائمنا ممّن إذا</w:t>
      </w:r>
      <w:r w:rsidR="0070707F">
        <w:rPr>
          <w:rtl/>
        </w:rPr>
        <w:t xml:space="preserve"> </w:t>
      </w:r>
      <w:r>
        <w:rPr>
          <w:rtl/>
        </w:rPr>
        <w:t xml:space="preserve">لبسها ملأها إن شاء الله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فالمراد أنّ 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يرثون أمثال هذه المتروكات المعبّر عنها في</w:t>
      </w:r>
      <w:r w:rsidR="0070707F">
        <w:rPr>
          <w:rtl/>
        </w:rPr>
        <w:t xml:space="preserve"> </w:t>
      </w:r>
      <w:r>
        <w:rPr>
          <w:rtl/>
        </w:rPr>
        <w:t>بعض الأخبار بالآثار وبميراث النبوّة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فقد روي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«لمّا قضی</w:t>
      </w:r>
      <w:r w:rsidRPr="00767EA7">
        <w:rPr>
          <w:rtl/>
        </w:rPr>
        <w:t>ٰ</w:t>
      </w:r>
      <w:r>
        <w:rPr>
          <w:rtl/>
        </w:rPr>
        <w:t xml:space="preserve">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نبوّته، واستكلمت</w:t>
      </w:r>
      <w:r w:rsidR="0070707F">
        <w:rPr>
          <w:rtl/>
        </w:rPr>
        <w:t xml:space="preserve"> </w:t>
      </w:r>
      <w:r>
        <w:rPr>
          <w:rtl/>
        </w:rPr>
        <w:t>أيّامه أوحی الله إليه يا محمّد قد قضيت نبوّتك، واستكملت أيّامكَ، فاجعل</w:t>
      </w:r>
      <w:r w:rsidR="0070707F">
        <w:rPr>
          <w:rtl/>
        </w:rPr>
        <w:t xml:space="preserve"> </w:t>
      </w:r>
      <w:r>
        <w:rPr>
          <w:rtl/>
        </w:rPr>
        <w:t>العلم الذي عندك والآثار والاسم الأكبر وميراث العلم وآثار النبوّة في أهل بيتك</w:t>
      </w:r>
      <w:r w:rsidR="0070707F">
        <w:rPr>
          <w:rtl/>
        </w:rPr>
        <w:t xml:space="preserve"> </w:t>
      </w:r>
      <w:r>
        <w:rPr>
          <w:rtl/>
        </w:rPr>
        <w:t>عند عليّ بن أبي طالب، فإنّي لم أقطع علم النبوّة من العقب من ذرّيتك كما لم</w:t>
      </w:r>
      <w:r w:rsidR="0070707F">
        <w:rPr>
          <w:rtl/>
        </w:rPr>
        <w:t xml:space="preserve"> </w:t>
      </w:r>
      <w:r>
        <w:rPr>
          <w:rtl/>
        </w:rPr>
        <w:t xml:space="preserve">أقطعها من بيوتات الأنبياء الذين كانوا بينك وبين أبيكَ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»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وقد روی صاحب البصائر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في الجزء الرابع منه في باب ما عند الأئمّة </w:t>
      </w:r>
      <w:r w:rsidRPr="0072619E">
        <w:rPr>
          <w:rStyle w:val="libAlaemChar"/>
          <w:rtl/>
        </w:rPr>
        <w:t>عليهم‌السلام</w:t>
      </w:r>
      <w:r w:rsidR="0070707F">
        <w:rPr>
          <w:rtl/>
        </w:rPr>
        <w:t xml:space="preserve"> </w:t>
      </w:r>
      <w:r>
        <w:rPr>
          <w:rtl/>
        </w:rPr>
        <w:t>من سلاح رسول الله، وآيات الأنبياء مثل عصا موسی</w:t>
      </w:r>
      <w:r w:rsidRPr="00767EA7">
        <w:rPr>
          <w:rtl/>
        </w:rPr>
        <w:t>ٰ</w:t>
      </w:r>
      <w:r>
        <w:rPr>
          <w:rtl/>
        </w:rPr>
        <w:t xml:space="preserve"> وخاتم سُليمان، والطست،</w:t>
      </w:r>
      <w:r w:rsidR="0070707F">
        <w:rPr>
          <w:rtl/>
        </w:rPr>
        <w:t xml:space="preserve"> </w:t>
      </w:r>
      <w:r>
        <w:rPr>
          <w:rtl/>
        </w:rPr>
        <w:t xml:space="preserve">والتابوت والألواح وقميص آدم، جملة وافرة من الروايات توضح هذا المعنی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 هذه الرواية ابن فرّوخ الصفّار في بصائر الدرجات الجزء الرابع، ص 174،</w:t>
      </w:r>
      <w:r w:rsidR="0070707F">
        <w:rPr>
          <w:rtl/>
        </w:rPr>
        <w:t xml:space="preserve"> </w:t>
      </w:r>
      <w:r>
        <w:rPr>
          <w:rtl/>
        </w:rPr>
        <w:t>الحديث الثاني، الباب الرابع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: ج 8، ص 115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الشيخ المحدّث أبو جعفر محمّد بن الحسن بن فروخ الصفّار القمّي، من</w:t>
      </w:r>
      <w:r w:rsidR="0070707F">
        <w:rPr>
          <w:rtl/>
        </w:rPr>
        <w:t xml:space="preserve"> </w:t>
      </w:r>
      <w:r>
        <w:rPr>
          <w:rtl/>
        </w:rPr>
        <w:t xml:space="preserve">أصحاب الإمام العسكري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المتوفّی 290 من الهجرة . له كتاب بصائر الدرجات</w:t>
      </w:r>
      <w:r w:rsidR="0070707F">
        <w:rPr>
          <w:rtl/>
        </w:rPr>
        <w:t xml:space="preserve"> </w:t>
      </w:r>
      <w:r>
        <w:rPr>
          <w:rtl/>
        </w:rPr>
        <w:t xml:space="preserve">في فضائل آل محمّد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نفس الكتاب المذكور الجزء الرابع، الباب الرابع، ص 174، ط : مكتبة السيّد</w:t>
      </w:r>
      <w:r w:rsidR="0070707F">
        <w:rPr>
          <w:rtl/>
        </w:rPr>
        <w:t xml:space="preserve"> </w:t>
      </w:r>
      <w:r>
        <w:rPr>
          <w:rtl/>
        </w:rPr>
        <w:t>المرعشي النجفي في قم . حيث ذكر ثمانية وخمسين رواية في هذا الباب، وكلّها</w:t>
      </w:r>
      <w:r w:rsidR="0070707F">
        <w:rPr>
          <w:rtl/>
        </w:rPr>
        <w:t xml:space="preserve"> </w:t>
      </w:r>
      <w:r>
        <w:rPr>
          <w:rtl/>
        </w:rPr>
        <w:t xml:space="preserve">تنصّ علی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ورثوا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ومن هذه الروايات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ومنها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: إنّ من شأن الأئمّة الإرشاد والإبلاغ والإنذار، ووجوب طاعتهم</w:t>
      </w:r>
      <w:r w:rsidR="0070707F">
        <w:rPr>
          <w:rtl/>
        </w:rPr>
        <w:t xml:space="preserve"> </w:t>
      </w:r>
      <w:r>
        <w:rPr>
          <w:rtl/>
        </w:rPr>
        <w:t>علی الناس كما كان ذلك شأن الأنبياء [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]، وهذا معنی كون العلماء أيضاً</w:t>
      </w:r>
      <w:r w:rsidR="0070707F">
        <w:rPr>
          <w:rtl/>
        </w:rPr>
        <w:t xml:space="preserve"> </w:t>
      </w:r>
      <w:r>
        <w:rPr>
          <w:rtl/>
        </w:rPr>
        <w:t>ورثة لهم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(الفضل لمحمّد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وهو المقدّم علی الخلق جميعاً لا</w:t>
      </w:r>
      <w:r w:rsidR="0070707F">
        <w:rPr>
          <w:rtl/>
        </w:rPr>
        <w:t xml:space="preserve"> </w:t>
      </w:r>
      <w:r>
        <w:rPr>
          <w:rtl/>
        </w:rPr>
        <w:t xml:space="preserve">يتقدّمه أحدٌ، وعليّ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المقدَّم بعده والمتقدِّم بين يدي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كالمتقدِّم بين</w:t>
      </w:r>
      <w:r w:rsidR="0070707F">
        <w:rPr>
          <w:rtl/>
        </w:rPr>
        <w:t xml:space="preserve"> </w:t>
      </w:r>
      <w:r>
        <w:rPr>
          <w:rtl/>
        </w:rPr>
        <w:t xml:space="preserve">يدي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وكذلك يجري للأئمّة من بعده واحداً بعد واحد جعلهم الله</w:t>
      </w:r>
      <w:r w:rsidR="0070707F">
        <w:rPr>
          <w:rtl/>
        </w:rPr>
        <w:t xml:space="preserve"> </w:t>
      </w:r>
      <w:r>
        <w:rPr>
          <w:rtl/>
        </w:rPr>
        <w:t>أركان الأرض أنْ تميد بأهلها ورابطة علی سبيل هداه لا يهتدي هادٍ من ضلالة</w:t>
      </w:r>
      <w:r w:rsidR="0070707F">
        <w:rPr>
          <w:rtl/>
        </w:rPr>
        <w:t xml:space="preserve"> </w:t>
      </w:r>
      <w:r>
        <w:rPr>
          <w:rtl/>
        </w:rPr>
        <w:t>إلّا بهم، ولا يضلّ خارج من هدی إلّا بتقصير عن حقّهم، وأمناء الله علی ما أهبط</w:t>
      </w:r>
      <w:r w:rsidR="0070707F">
        <w:rPr>
          <w:rtl/>
        </w:rPr>
        <w:t xml:space="preserve"> </w:t>
      </w:r>
      <w:r>
        <w:rPr>
          <w:rtl/>
        </w:rPr>
        <w:t>الله من علم أو عذر أو نذر، وشهداءه علی خلقه والحجّة البالغة علی مَن في</w:t>
      </w:r>
      <w:r w:rsidR="0070707F">
        <w:rPr>
          <w:rtl/>
        </w:rPr>
        <w:t xml:space="preserve"> </w:t>
      </w:r>
      <w:r>
        <w:rPr>
          <w:rtl/>
        </w:rPr>
        <w:t>الأرض، جری لآخرهم من الله مثل الذي أوجب لأوّلهم فمَن اهتدی بسبيلهم</w:t>
      </w:r>
      <w:r w:rsidR="0070707F">
        <w:rPr>
          <w:rtl/>
        </w:rPr>
        <w:t xml:space="preserve"> </w:t>
      </w:r>
      <w:r>
        <w:rPr>
          <w:rtl/>
        </w:rPr>
        <w:t xml:space="preserve">وسلّم الأمر لهم فقد استمسك بحبل الله المتين وعروة الله الوثقی)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ولا يخفی أنّ حمل الميراث المستفاد من هذه الفقرات علی جميع ما كان</w:t>
      </w:r>
      <w:r w:rsidR="0070707F">
        <w:rPr>
          <w:rtl/>
        </w:rPr>
        <w:t xml:space="preserve"> </w:t>
      </w:r>
      <w:r>
        <w:rPr>
          <w:rtl/>
        </w:rPr>
        <w:t xml:space="preserve">لهم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 الخصائص سوی مرتبة النبوّة أولی من حمله علی خصوص</w:t>
      </w:r>
      <w:r w:rsidR="0070707F">
        <w:rPr>
          <w:rtl/>
        </w:rPr>
        <w:t xml:space="preserve"> </w:t>
      </w:r>
      <w:r>
        <w:rPr>
          <w:rtl/>
        </w:rPr>
        <w:t>بعض المراتب كما يشهد له كثير من الأخبار الواردة في هذا المضمار .</w:t>
      </w:r>
    </w:p>
    <w:p w:rsidR="00471532" w:rsidRPr="00B26A47" w:rsidRDefault="00471532" w:rsidP="0065537B">
      <w:pPr>
        <w:pStyle w:val="libNormal"/>
        <w:rPr>
          <w:rtl/>
        </w:rPr>
      </w:pPr>
      <w:r w:rsidRPr="0072619E">
        <w:rPr>
          <w:rtl/>
        </w:rPr>
        <w:t xml:space="preserve">روی عن أبي بصير عن أبي جعفر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قال: (خرج أمير المؤمنين ذات ليلة علی</w:t>
      </w:r>
      <w:r w:rsidR="0070707F" w:rsidRPr="0072619E">
        <w:rPr>
          <w:rtl/>
        </w:rPr>
        <w:t xml:space="preserve"> </w:t>
      </w:r>
      <w:r w:rsidRPr="0072619E">
        <w:rPr>
          <w:rtl/>
        </w:rPr>
        <w:t>أصحابه بعد عتمة وهم في الرحبة وهو يقول همهمة وليلة مظلمة خرج عليكم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الإمام وعليه قميص آدم وفي يده خاتم سليمان، وعصا موسی </w:t>
      </w:r>
      <w:r w:rsidRPr="0072619E">
        <w:rPr>
          <w:rStyle w:val="libAlaemChar"/>
          <w:rtl/>
        </w:rPr>
        <w:t>عليهم‌السلام</w:t>
      </w:r>
      <w:r w:rsidRPr="00B26A47">
        <w:rPr>
          <w:rtl/>
        </w:rPr>
        <w:t>)</w:t>
      </w:r>
      <w:r>
        <w:rPr>
          <w:rtl/>
        </w:rPr>
        <w:t xml:space="preserve"> .</w:t>
      </w:r>
    </w:p>
    <w:p w:rsidR="00471532" w:rsidRPr="0072619E" w:rsidRDefault="00471532" w:rsidP="0065537B">
      <w:pPr>
        <w:pStyle w:val="libNormal"/>
        <w:rPr>
          <w:rStyle w:val="libFootnoteChar"/>
          <w:rtl/>
        </w:rPr>
      </w:pPr>
      <w:r w:rsidRPr="00B26A47">
        <w:rPr>
          <w:rtl/>
        </w:rPr>
        <w:t xml:space="preserve">وروی أبو حمزة الثمالي عن الإمام الصادق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قال: سمعته يقول: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«ألواح موسیٰ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عندنا، وعصا موسیٰ عندنا، ونحن ورثة النبيّين»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 xml:space="preserve">1 ـ هذا الوجه الخامس من الوجوه المحتملة علی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ورثة الأنبياء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أصول الكافي ج 1، ص 220، باب أنّ الأئمّة هم أركان الأرض، ولكن يوجد</w:t>
      </w:r>
      <w:r w:rsidR="0070707F">
        <w:rPr>
          <w:rtl/>
        </w:rPr>
        <w:t xml:space="preserve"> </w:t>
      </w:r>
      <w:r>
        <w:rPr>
          <w:rtl/>
        </w:rPr>
        <w:t>بعض التفاوت بين هذه الرواية والروايات المذكورة في الكافي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ألا تری إلی ما رواه المفضّل الجعفي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سمعته يقول:</w:t>
      </w:r>
      <w:r w:rsidR="0070707F">
        <w:rPr>
          <w:rtl/>
        </w:rPr>
        <w:t xml:space="preserve">  </w:t>
      </w:r>
      <w:r>
        <w:rPr>
          <w:rtl/>
        </w:rPr>
        <w:t>أتدري ما كان قميص يوسف</w:t>
      </w:r>
      <w:r>
        <w:rPr>
          <w:rFonts w:hint="cs"/>
          <w:rtl/>
        </w:rPr>
        <w:t xml:space="preserve"> </w:t>
      </w:r>
      <w:r>
        <w:rPr>
          <w:rtl/>
        </w:rPr>
        <w:t>؟ قال: قلتُ : لا، قال: إنّ إبراهيم لـمّا أوقد له النار</w:t>
      </w:r>
      <w:r w:rsidR="0070707F">
        <w:rPr>
          <w:rtl/>
        </w:rPr>
        <w:t xml:space="preserve"> </w:t>
      </w:r>
      <w:r>
        <w:rPr>
          <w:rtl/>
        </w:rPr>
        <w:t>أتاه جبرئيل بثوب من ثياب الجنّة فألبسه إيّاه فلم يضرّه معه حرّ ولا برد، فلمّا</w:t>
      </w:r>
      <w:r w:rsidR="0070707F">
        <w:rPr>
          <w:rtl/>
        </w:rPr>
        <w:t xml:space="preserve"> </w:t>
      </w:r>
      <w:r>
        <w:rPr>
          <w:rtl/>
        </w:rPr>
        <w:t>حضر إبراهيم الوفاة جعله في تميمة وعلّقها علی إسحاق، وعلّقها إسحاق علی</w:t>
      </w:r>
      <w:r w:rsidR="0070707F">
        <w:rPr>
          <w:rtl/>
        </w:rPr>
        <w:t xml:space="preserve"> </w:t>
      </w:r>
      <w:r>
        <w:rPr>
          <w:rtl/>
        </w:rPr>
        <w:t>يعقوب، فلمّا ولد يوسف علّقها عليه . وكان في عضده حتّی كان من أمره ما كان</w:t>
      </w:r>
      <w:r w:rsidR="0070707F">
        <w:rPr>
          <w:rtl/>
        </w:rPr>
        <w:t xml:space="preserve"> </w:t>
      </w:r>
      <w:r>
        <w:rPr>
          <w:rtl/>
        </w:rPr>
        <w:t xml:space="preserve">فلمّا أخرج يوسف بمصر من التميمة وجد يعقوب ريحه فهو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إِنِّي لَأَجِدُ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رِيحَ يُوسُفَ لَوْلَا أَن تُفَنِّدُونِ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فهو القميص الذي أُنزل من الجنّة . قلتُ :</w:t>
      </w:r>
      <w:r w:rsidR="0070707F">
        <w:rPr>
          <w:rtl/>
        </w:rPr>
        <w:t xml:space="preserve"> </w:t>
      </w:r>
      <w:r>
        <w:rPr>
          <w:rtl/>
        </w:rPr>
        <w:t>جعلتُ فداك فإلی مَن صار ذلك القميص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فقال : إلی أهله، ثمّ قال: كلُّ نبيّ ورث علماً أو غيره فقد انتهی إلی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وأهل بيته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كيف عمّم في آخره ولم يُفرّق فيه بين العلم وغيره</w:t>
      </w:r>
      <w:r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212AC1" w:rsidRDefault="00471532" w:rsidP="00471532">
      <w:pPr>
        <w:pStyle w:val="Heading2Center"/>
        <w:rPr>
          <w:rtl/>
        </w:rPr>
      </w:pPr>
      <w:bookmarkStart w:id="5" w:name="_Toc535149853"/>
      <w:r w:rsidRPr="00212AC1">
        <w:rPr>
          <w:rtl/>
        </w:rPr>
        <w:t>الموضع الثالث</w:t>
      </w:r>
      <w:r w:rsidR="0070707F">
        <w:rPr>
          <w:rtl/>
        </w:rPr>
        <w:t xml:space="preserve"> </w:t>
      </w:r>
      <w:r w:rsidRPr="00212AC1">
        <w:rPr>
          <w:rtl/>
        </w:rPr>
        <w:t>في تفسير صفوة الله</w:t>
      </w:r>
      <w:bookmarkEnd w:id="5"/>
    </w:p>
    <w:p w:rsidR="0065537B" w:rsidRDefault="00471532" w:rsidP="0065537B">
      <w:pPr>
        <w:pStyle w:val="libNormal"/>
        <w:rPr>
          <w:rFonts w:hint="cs"/>
          <w:rtl/>
        </w:rPr>
      </w:pPr>
      <w:r>
        <w:rPr>
          <w:rtl/>
        </w:rPr>
        <w:t xml:space="preserve">فاعلم أنّ هذا اللفظ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محتمل لكونه وصفاً لآدم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وبدلاً، وعطف بيان</w:t>
      </w:r>
      <w:r w:rsidR="0070707F">
        <w:rPr>
          <w:rtl/>
        </w:rPr>
        <w:t xml:space="preserve"> </w:t>
      </w:r>
      <w:r>
        <w:rPr>
          <w:rtl/>
        </w:rPr>
        <w:t xml:space="preserve">ولا يرد علی الأوّل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جموده، أمّا علی القول بجواز الوصف بالجامد مطلقاً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يوسف : 94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بصائر الدرجات، الجزء الرابع، الباب الرابع، ص 189، ح 58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إنّ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ذيل الرواية لم يُفرّق في الإرث بين العلم وغيره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أي صفوة الله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أي علی القول بأنّ صفوة الله صفة لآدم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فظاهر . وأمّا علی القول الآخر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فلتأويله إلی الصفي وهو مشتقّ والعدول عنه</w:t>
      </w:r>
      <w:r w:rsidR="0070707F">
        <w:rPr>
          <w:rtl/>
        </w:rPr>
        <w:t xml:space="preserve"> </w:t>
      </w:r>
      <w:r>
        <w:rPr>
          <w:rtl/>
        </w:rPr>
        <w:t>إليه إنّما هو للمبالغة كما في زيد عدلٌ، فالمجاز في الكلمة ولكن التحقيق أنّ</w:t>
      </w:r>
      <w:r w:rsidR="0070707F">
        <w:rPr>
          <w:rtl/>
        </w:rPr>
        <w:t xml:space="preserve"> </w:t>
      </w:r>
      <w:r>
        <w:rPr>
          <w:rtl/>
        </w:rPr>
        <w:t>هذا لتصحيح اللفظ بمعنی أنّه لو كان الكلام قد جيء به علی ظاهره من دون أن</w:t>
      </w:r>
      <w:r w:rsidR="0070707F">
        <w:rPr>
          <w:rtl/>
        </w:rPr>
        <w:t xml:space="preserve"> </w:t>
      </w:r>
      <w:r>
        <w:rPr>
          <w:rtl/>
        </w:rPr>
        <w:t>يقصد به المبالغة لكان حقّه أن يؤل إلی المشتقّ وكذا تأويلهم نحو زيد عدل بذو</w:t>
      </w:r>
      <w:r w:rsidR="0070707F">
        <w:rPr>
          <w:rtl/>
        </w:rPr>
        <w:t xml:space="preserve"> </w:t>
      </w:r>
      <w:r>
        <w:rPr>
          <w:rtl/>
        </w:rPr>
        <w:t xml:space="preserve">عدول وبذلك صرّح بعض أهل البيان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علی ما حكي عنه في بيت الخنساء</w:t>
      </w:r>
      <w:r w:rsidR="0070707F">
        <w:rPr>
          <w:rtl/>
        </w:rPr>
        <w:t xml:space="preserve"> </w:t>
      </w:r>
      <w:r>
        <w:rPr>
          <w:rtl/>
        </w:rPr>
        <w:t>تصف الناقة : (فإنّما هي إقبالٌ وإدبار)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قال : لم ترد بالإقبال والإدبار غير معناهما حتّی يكون المجاز في الكلمة</w:t>
      </w:r>
      <w:r w:rsidR="0070707F">
        <w:rPr>
          <w:rtl/>
        </w:rPr>
        <w:t xml:space="preserve"> </w:t>
      </w:r>
      <w:r>
        <w:rPr>
          <w:rtl/>
        </w:rPr>
        <w:t>وإنّما المجاز في أن جعلتها لكثرة ما تقبل وتدبر كأنّها تجسّمت من الإقبال</w:t>
      </w:r>
      <w:r w:rsidR="0070707F">
        <w:rPr>
          <w:rtl/>
        </w:rPr>
        <w:t xml:space="preserve"> </w:t>
      </w:r>
      <w:r>
        <w:rPr>
          <w:rtl/>
        </w:rPr>
        <w:t>والإدبار ... وحاصله : أنّ المجاز في أمثال ذلك عقلي لكونه في الإسناد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وكيف كان فصفوة الشيء بتثليث الحركات علی الصاد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خالصه وخلاصته</w:t>
      </w:r>
      <w:r w:rsidR="0070707F">
        <w:rPr>
          <w:rtl/>
        </w:rPr>
        <w:t xml:space="preserve"> </w:t>
      </w:r>
      <w:r>
        <w:rPr>
          <w:rtl/>
        </w:rPr>
        <w:t>كالصفو إلّا أنّه بالفتح خاصّة، وصفوة الله خيرة الله أي مصطفاه ومختاره من</w:t>
      </w:r>
      <w:r w:rsidR="0070707F">
        <w:rPr>
          <w:rtl/>
        </w:rPr>
        <w:t xml:space="preserve"> </w:t>
      </w:r>
      <w:r>
        <w:rPr>
          <w:rtl/>
        </w:rPr>
        <w:t xml:space="preserve">خلقه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 الأخبار سُمّي الصفا صفا لأنّ المصطفی آدم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هبط عليه فقطع</w:t>
      </w:r>
      <w:r w:rsidR="0070707F">
        <w:rPr>
          <w:rtl/>
        </w:rPr>
        <w:t xml:space="preserve"> </w:t>
      </w:r>
      <w:r>
        <w:rPr>
          <w:rtl/>
        </w:rPr>
        <w:t xml:space="preserve">للجبل اسم من أسماء آدم </w:t>
      </w:r>
      <w:r w:rsidRPr="0072619E">
        <w:rPr>
          <w:rStyle w:val="libFootnotenumChar"/>
          <w:rtl/>
        </w:rPr>
        <w:t>(5)</w:t>
      </w:r>
      <w:r>
        <w:rPr>
          <w:rtl/>
        </w:rPr>
        <w:t>، وهبطت حوّاء علی المروة فسمّيت مروة لأنّ</w:t>
      </w:r>
      <w:r w:rsidR="0070707F">
        <w:rPr>
          <w:rtl/>
        </w:rPr>
        <w:t xml:space="preserve"> </w:t>
      </w:r>
      <w:r>
        <w:rPr>
          <w:rtl/>
        </w:rPr>
        <w:t xml:space="preserve">المرأة هبطت عليه، فقطع للجبل اسم من أسماء المرأة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0E362B" w:rsidRDefault="00471532" w:rsidP="00C85E69">
      <w:pPr>
        <w:pStyle w:val="libLine"/>
        <w:rPr>
          <w:rtl/>
        </w:rPr>
      </w:pPr>
      <w:r w:rsidRPr="000E362B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أي علی القول بأنّ صفوة الله بدل وعطف بيان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عبد القاهر الجرجاني في دلائل الإعجاز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أي ضمّ الصاد وفتحها وكسرها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راجع المصباح المنير للفيومي ص 343 ط : دار الهجرة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هنا سقط أثبتناه من مصدر الرواية وهو ( ... . </w:t>
      </w:r>
      <w:r w:rsidRPr="0072619E">
        <w:rPr>
          <w:rStyle w:val="libAlaemChar"/>
          <w:rtl/>
        </w:rPr>
        <w:t>عليه‌السلام</w:t>
      </w:r>
      <w:r w:rsidRPr="000E362B">
        <w:rPr>
          <w:rtl/>
        </w:rPr>
        <w:t>)</w:t>
      </w:r>
      <w:r>
        <w:rPr>
          <w:rtl/>
        </w:rPr>
        <w:t xml:space="preserve"> يقول الله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 اللَّـهَ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اصْطَفَىٰ آدَمَ وَنُوحًا وَآلَ إِبْرَاهِيمَ وَآلَ عِمْرَانَ عَلَى الْعَالَمِينَ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آل عمران : 33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أخرجها الشيخ الصدوق في علل الشرائع ج 2، ص 137، باب : 165 تحت عنوان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يقال : صفا الماء إذا خلص من الكدر، والدليل علی كون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صفيّ الله</w:t>
      </w:r>
      <w:r w:rsidR="0070707F">
        <w:rPr>
          <w:rtl/>
        </w:rPr>
        <w:t xml:space="preserve"> </w:t>
      </w:r>
      <w:r>
        <w:rPr>
          <w:rtl/>
        </w:rPr>
        <w:t xml:space="preserve">ومصطفاه مضافاً إلی ما ذكره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اللَّـهَ اصْطَفَىٰ آدَمَ وَنُوحًا وَآلَ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 xml:space="preserve">إِبْرَاهِيمَ وَآلَ عِمْرَانَ عَلَى الْعَالَمِينَ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ذُرِّيَّةً بَعْضُهَا مِن بَعْضٍ وَاللَّـهُ سَمِيعٌ عَلِيمٌ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وإنّما لُقِبَ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بالصفوة مع عدم الاختصاص لكونه أوّل الاصفياء</w:t>
      </w:r>
      <w:r w:rsidR="0070707F">
        <w:rPr>
          <w:rtl/>
        </w:rPr>
        <w:t xml:space="preserve"> </w:t>
      </w:r>
      <w:r>
        <w:rPr>
          <w:rtl/>
        </w:rPr>
        <w:t>بحسب الظاهر وإلّا فجميع الأنبياء أصفياء الله حيث خلقهم الله من طينةٍ صافية</w:t>
      </w:r>
      <w:r w:rsidR="0070707F">
        <w:rPr>
          <w:rtl/>
        </w:rPr>
        <w:t xml:space="preserve"> </w:t>
      </w:r>
      <w:r>
        <w:rPr>
          <w:rtl/>
        </w:rPr>
        <w:t>طيّبة فكرّمهم علی سائر الخلق واختارهم من خلقه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[الإمام]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(فاغترف جلّ جلاله من الماء العذب الفرات غرفةً</w:t>
      </w:r>
      <w:r w:rsidR="0070707F">
        <w:rPr>
          <w:rtl/>
        </w:rPr>
        <w:t xml:space="preserve"> </w:t>
      </w:r>
      <w:r>
        <w:rPr>
          <w:rtl/>
        </w:rPr>
        <w:t>بيمينه وكلتا يديه يمين فصلصلها فجمدت وقال الله : منك أخلق النبيّين</w:t>
      </w:r>
      <w:r w:rsidR="0070707F">
        <w:rPr>
          <w:rtl/>
        </w:rPr>
        <w:t xml:space="preserve"> </w:t>
      </w:r>
      <w:r>
        <w:rPr>
          <w:rtl/>
        </w:rPr>
        <w:t>والمرسلين وعبادي الصالحين والأئمّة المهديّين الدعاة إلی الجنّة وأتباعهم إلی</w:t>
      </w:r>
      <w:r w:rsidR="0070707F">
        <w:rPr>
          <w:rtl/>
        </w:rPr>
        <w:t xml:space="preserve"> </w:t>
      </w:r>
      <w:r>
        <w:rPr>
          <w:rtl/>
        </w:rPr>
        <w:t xml:space="preserve">يوم القيامة، ولا أسأل عمّا أفعل وهم يُسألون ...)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وإنّما صار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صفيّ الله، لأنّه تعالی جعل هيكله الشريف مظهراً لأنوار</w:t>
      </w:r>
      <w:r w:rsidR="0070707F">
        <w:rPr>
          <w:rtl/>
        </w:rPr>
        <w:t xml:space="preserve"> </w:t>
      </w:r>
      <w:r>
        <w:rPr>
          <w:rtl/>
        </w:rPr>
        <w:t>محمّد وآله [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] ولذا أمر ملائكته بالسجود له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تعظيماً وإكراماً لهذه الأنوار</w:t>
      </w:r>
      <w:r w:rsidR="0070707F">
        <w:rPr>
          <w:rtl/>
        </w:rPr>
        <w:t xml:space="preserve"> </w:t>
      </w:r>
      <w:r>
        <w:rPr>
          <w:rtl/>
        </w:rPr>
        <w:t xml:space="preserve">كما دلَّ عليه جملة وافرة من الأخبار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Fonts w:hint="cs"/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(العلّة التي من أجلها سمّي الصفا صفا والمروة مروة)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آل عمران : 33 و 34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أي النبيّ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البحار ج 5، ص 237، الباب العاشر، ط بيروت مؤسسة الوفاء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البقرة آية (34)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وَإِذْ قُلْنَا لِلْمَلَائِكَةِ اسْجُدُوا لِآدَمَ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فَسَجَدُوا إِلَّا إِبْلِيسَ أَبَىٰ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الاسترابادي في تأويل الآيات الظاهرة في قوله تعالی من سورة البقرة آية</w:t>
      </w:r>
      <w:r w:rsidR="0070707F">
        <w:rPr>
          <w:rtl/>
        </w:rPr>
        <w:t xml:space="preserve"> </w:t>
      </w:r>
      <w:r>
        <w:rPr>
          <w:rtl/>
        </w:rPr>
        <w:t xml:space="preserve">(58)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وَإِذْ قُلْنَا ادْخُلُوا هَـٰذِهِ الْقَرْيَةَ فَكُلُوا مِنْهَا حَيْثُ شِئْتُمْ رَغَدًا وَادْخُلُوا الْبَابَ</w:t>
      </w:r>
      <w:r w:rsidR="0070707F" w:rsidRPr="00C85E69">
        <w:rPr>
          <w:rStyle w:val="libAieChar"/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فقد روي 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(إنّه قال: يا عباد الله أنّ آدم لـمّا رأی النور ساطعاً</w:t>
      </w:r>
      <w:r w:rsidR="0070707F">
        <w:rPr>
          <w:rFonts w:hint="cs"/>
          <w:rtl/>
        </w:rPr>
        <w:t xml:space="preserve"> </w:t>
      </w:r>
    </w:p>
    <w:p w:rsidR="00471532" w:rsidRDefault="00471532" w:rsidP="0072619E">
      <w:pPr>
        <w:pStyle w:val="libFootnote0"/>
        <w:rPr>
          <w:rtl/>
        </w:rPr>
      </w:pPr>
      <w:r w:rsidRPr="00C85E69">
        <w:rPr>
          <w:rStyle w:val="libAieChar"/>
          <w:rtl/>
        </w:rPr>
        <w:t>سُجَّدًا وَقُولُوا حِطَّةٌ نَّغْفِرْ لَكُمْ خَطَايَاكُمْ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: قال الإمام </w:t>
      </w:r>
      <w:r w:rsidRPr="0072619E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العسكري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: قال الله</w:t>
      </w:r>
      <w:r w:rsidR="0070707F">
        <w:rPr>
          <w:rtl/>
        </w:rPr>
        <w:t xml:space="preserve"> </w:t>
      </w:r>
      <w:r>
        <w:rPr>
          <w:rtl/>
        </w:rPr>
        <w:t xml:space="preserve">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وَادْخُلُوا الْبَابَ سُجَّدًا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مثّل الله علی الباب مثال محمّد وعلي وأمرهم أن</w:t>
      </w:r>
      <w:r w:rsidR="0070707F">
        <w:rPr>
          <w:rtl/>
        </w:rPr>
        <w:t xml:space="preserve"> </w:t>
      </w:r>
      <w:r>
        <w:rPr>
          <w:rtl/>
        </w:rPr>
        <w:t>يسجدوا لله تعظيماً لذلك المثال، ويجدِّدوا علی أنفسهم بيعتهما وذكر موالاتهما،</w:t>
      </w:r>
      <w:r w:rsidR="0070707F">
        <w:rPr>
          <w:rtl/>
        </w:rPr>
        <w:t xml:space="preserve"> </w:t>
      </w:r>
      <w:r>
        <w:rPr>
          <w:rtl/>
        </w:rPr>
        <w:t xml:space="preserve">ويذكروا العهد والميثاق المأخوذين عليهم لهما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وَقُولُوا حِطَّةٌ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أي قولوا : إنّ</w:t>
      </w:r>
      <w:r w:rsidR="0070707F">
        <w:rPr>
          <w:rtl/>
        </w:rPr>
        <w:t xml:space="preserve"> </w:t>
      </w:r>
      <w:r>
        <w:rPr>
          <w:rtl/>
        </w:rPr>
        <w:t>سجودنا لله تعظيماً لمثال محمّد وعلي، واعتقادنا لولايتهما حطّةً لذنوبنا، ومحو</w:t>
      </w:r>
      <w:r w:rsidR="0070707F">
        <w:rPr>
          <w:rtl/>
        </w:rPr>
        <w:t xml:space="preserve"> </w:t>
      </w:r>
      <w:r>
        <w:rPr>
          <w:rtl/>
        </w:rPr>
        <w:t>لسيّئاتنا ...)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وروی أبو جعفر محمّد ابن بابويه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ـ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الصدوق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ـ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AlaemChar"/>
          <w:rtl/>
        </w:rPr>
        <w:t>رحمه‌الله</w:t>
      </w:r>
      <w:r w:rsidRPr="0072619E">
        <w:rPr>
          <w:rStyle w:val="libFootnoteChar"/>
          <w:rtl/>
        </w:rPr>
        <w:t xml:space="preserve"> في فضائل الشيعة وعنه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الاسترآبادي في تأويل الآيات الظاهرة ص 497، ط، قم، والعلّامة المجلسي في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البحار ج 25، ص 2 في تأويل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يَا إِبْلِيسُ مَا مَنَعَكَ أَن تَسْجُدَ لِمَا خَلَقْتُ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بِيَدَيَّ أَسْتَكْبَرْتَ أَمْ كُنتَ مِنَ الْعَالِينَ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عن محمّد بن عمّار، عن إسماعيل بن ثوية،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عن زياد بن عبدالله البكائي عن سليمان الأعمش، عن أبي سعيد الخدري، قال: كنّا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جلوساً عند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إذ أقبل إليه رجلٌ فقال : يارسول الله أخبرني عن قول الله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عزّوجلّ لإبليس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أَسْتَكْبَرْتَ أَمْ كُنتَ مِنَ الْعَالِينَ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مَن هم يارسول الله الذين هم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أعلی من الملائكة المقرّبين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 xml:space="preserve">؟ فقال رسول الله </w:t>
      </w:r>
      <w:r w:rsidRPr="0072619E">
        <w:rPr>
          <w:rStyle w:val="libAlaemChar"/>
          <w:rtl/>
        </w:rPr>
        <w:t>صلى‌الله‌عليه‌وآله‌وسلم</w:t>
      </w:r>
      <w:r w:rsidRPr="0072619E">
        <w:rPr>
          <w:rStyle w:val="libFootnoteChar"/>
          <w:rtl/>
        </w:rPr>
        <w:t xml:space="preserve"> : أنا وعليّ وفاطمة والحسن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والحسين، كنّا في سرادق العرش نسبِّح الله فسبّحت الملائكة بتسبيحنا قبل أن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يخلق الله عزّوجلّ آدم بألفي عام، فلمّا خلق الله عزّوجلّ آدم أمر الملائكة أن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يسجدوا له، ولم يؤمروا بالسجود إلّا لأجلنا فسجدت الملائكة كلّهم أجمعون إلّا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إبليس أبی أن يسجد، فقال له الله تبارك وتعالی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يَا إِبْلِيسُ مَا مَنَعَكَ أَن تَسْجُدَ لِمَا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خَلَقْتُ بِيَدَيَّ أَسْتَكْبَرْتَ أَمْ كُنتَ مِنَ الْعَالِينَ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أي من هؤلاء الخمسة المكتوبة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أسماؤهم في سرادق العرش . فنحن باب الله الذي يؤتیٰ منه، بنا يهتدي المهتدون،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فمن أحبّنا أحبّه الله وأسكنه جنّته، ومَن أبغضنا أبغضه الله وأسكنه ناره، ولا يحبّنا إلّا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مَن طاب مولده)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صلبه إذ كان الله قد نقل أشباحنا من ذروة العرش إلی ظهره رأی النور ولم</w:t>
      </w:r>
      <w:r w:rsidR="0070707F">
        <w:rPr>
          <w:rtl/>
        </w:rPr>
        <w:t xml:space="preserve"> </w:t>
      </w:r>
      <w:r>
        <w:rPr>
          <w:rtl/>
        </w:rPr>
        <w:t xml:space="preserve">يتبيّن الأشباح فقال : ياربّ ما هذه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الأنوار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فقال : أنوار أشباح نقلتهم من أشرف بقاع عرشي إلی ظهرك ولذلك أمرتُ</w:t>
      </w:r>
      <w:r w:rsidR="0070707F">
        <w:rPr>
          <w:rtl/>
        </w:rPr>
        <w:t xml:space="preserve"> </w:t>
      </w:r>
      <w:r>
        <w:rPr>
          <w:rtl/>
        </w:rPr>
        <w:t xml:space="preserve">الملائكة بالسجود لكَ إذ كنتَ وعاءً لتلك الأشباح)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فإن قيل : ترك الانتهاء يُنافي مقام الاصطفاء وقد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وَعَصَىٰ آدَمُ رَبَّهُ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فَغَوَىٰ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قلنا : قد أجابوا عن ذلك بوجوه كثيرة لا يليق بهذا المختصر .</w:t>
      </w:r>
    </w:p>
    <w:p w:rsidR="0065537B" w:rsidRDefault="00471532" w:rsidP="0065537B">
      <w:pPr>
        <w:pStyle w:val="libLine"/>
        <w:rPr>
          <w:rFonts w:hint="cs"/>
          <w:rtl/>
        </w:rPr>
      </w:pPr>
      <w:r>
        <w:rPr>
          <w:rtl/>
        </w:rPr>
        <w:t>وفي بعضها أنّ النهي كان من النواهي التنزيهيّة، فعدم الانتهاء لا ينافي</w:t>
      </w:r>
      <w:r w:rsidR="0070707F">
        <w:rPr>
          <w:rtl/>
        </w:rPr>
        <w:t xml:space="preserve"> </w:t>
      </w:r>
      <w:r>
        <w:rPr>
          <w:rtl/>
        </w:rPr>
        <w:t xml:space="preserve">العصمة علی أنّه روي عن [الإمام]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(قال الله تعالی لهما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لَا</w:t>
      </w:r>
      <w:r w:rsidR="0070707F" w:rsidRPr="0072619E">
        <w:rPr>
          <w:rStyle w:val="libAieChar"/>
          <w:rFonts w:hint="cs"/>
          <w:rtl/>
        </w:rPr>
        <w:t xml:space="preserve"> </w:t>
      </w:r>
    </w:p>
    <w:p w:rsidR="00471532" w:rsidRPr="00E5416A" w:rsidRDefault="00471532" w:rsidP="0065537B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في بعض المصادر «ما هذا النور</w:t>
      </w:r>
      <w:r>
        <w:rPr>
          <w:rFonts w:hint="cs"/>
          <w:rtl/>
        </w:rPr>
        <w:t xml:space="preserve"> </w:t>
      </w:r>
      <w:r>
        <w:rPr>
          <w:rtl/>
        </w:rPr>
        <w:t>؟»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 الرواية الاسترآبادي في تأويل الآيات الظاهرة ص 51، ط، قم جامعة</w:t>
      </w:r>
      <w:r w:rsidR="0070707F">
        <w:rPr>
          <w:rtl/>
        </w:rPr>
        <w:t xml:space="preserve"> </w:t>
      </w:r>
      <w:r>
        <w:rPr>
          <w:rtl/>
        </w:rPr>
        <w:t>المدرسين، وللرواية تتمّة : «فقال آدم : ياربّ لو بيّنتها لي، فقال الله عزّوجلّ : انظر يا</w:t>
      </w:r>
      <w:r w:rsidR="0070707F">
        <w:rPr>
          <w:rtl/>
        </w:rPr>
        <w:t xml:space="preserve"> </w:t>
      </w:r>
      <w:r>
        <w:rPr>
          <w:rtl/>
        </w:rPr>
        <w:t>آدم إلی ذروة العرش، فنظر آدم إلی ذروة العرش، فانطبع فيه صور أنوار أشباحنا</w:t>
      </w:r>
      <w:r w:rsidR="0070707F">
        <w:rPr>
          <w:rtl/>
        </w:rPr>
        <w:t xml:space="preserve"> </w:t>
      </w:r>
      <w:r>
        <w:rPr>
          <w:rtl/>
        </w:rPr>
        <w:t>التي في ظهره كما ينطبع وجه الإنسان في المرآة الصافية، فرأی أشباحنا، فقال : ما</w:t>
      </w:r>
      <w:r w:rsidR="0070707F">
        <w:rPr>
          <w:rtl/>
        </w:rPr>
        <w:t xml:space="preserve"> </w:t>
      </w:r>
      <w:r>
        <w:rPr>
          <w:rtl/>
        </w:rPr>
        <w:t>هذه الأشباح ياربّ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Pr="00E30BB7" w:rsidRDefault="00471532" w:rsidP="0072619E">
      <w:pPr>
        <w:pStyle w:val="libFootnote"/>
        <w:rPr>
          <w:rtl/>
        </w:rPr>
      </w:pPr>
      <w:r w:rsidRPr="00E30BB7">
        <w:rPr>
          <w:rtl/>
        </w:rPr>
        <w:t>قال الله عزّوجلّ ؛ يا آدم هذه أشباح أفضل خلائقي وبريّاتي</w:t>
      </w:r>
      <w:r>
        <w:rPr>
          <w:rtl/>
        </w:rPr>
        <w:t xml:space="preserve">، </w:t>
      </w:r>
      <w:r w:rsidRPr="00E30BB7">
        <w:rPr>
          <w:rtl/>
        </w:rPr>
        <w:t>هذا محمّد وأنا الحميد</w:t>
      </w:r>
      <w:r w:rsidR="0070707F">
        <w:rPr>
          <w:rtl/>
        </w:rPr>
        <w:t xml:space="preserve"> </w:t>
      </w:r>
      <w:r w:rsidRPr="00E30BB7">
        <w:rPr>
          <w:rtl/>
        </w:rPr>
        <w:t>المحمود في أفعالي</w:t>
      </w:r>
      <w:r>
        <w:rPr>
          <w:rtl/>
        </w:rPr>
        <w:t xml:space="preserve">، </w:t>
      </w:r>
      <w:r w:rsidRPr="00E30BB7">
        <w:rPr>
          <w:rtl/>
        </w:rPr>
        <w:t>شققتُ اسماً من اسمي</w:t>
      </w:r>
      <w:r>
        <w:rPr>
          <w:rtl/>
        </w:rPr>
        <w:t xml:space="preserve">، </w:t>
      </w:r>
      <w:r w:rsidRPr="00E30BB7">
        <w:rPr>
          <w:rtl/>
        </w:rPr>
        <w:t>وهذا عليّ وأنا العليّ العظيم</w:t>
      </w:r>
      <w:r>
        <w:rPr>
          <w:rtl/>
        </w:rPr>
        <w:t xml:space="preserve">، </w:t>
      </w:r>
      <w:r w:rsidRPr="00E30BB7">
        <w:rPr>
          <w:rtl/>
        </w:rPr>
        <w:t>شققتُ</w:t>
      </w:r>
      <w:r w:rsidR="0070707F">
        <w:rPr>
          <w:rtl/>
        </w:rPr>
        <w:t xml:space="preserve"> </w:t>
      </w:r>
      <w:r w:rsidRPr="00E30BB7">
        <w:rPr>
          <w:rtl/>
        </w:rPr>
        <w:t>له اسماً من اسمي</w:t>
      </w:r>
      <w:r>
        <w:rPr>
          <w:rtl/>
        </w:rPr>
        <w:t xml:space="preserve">، </w:t>
      </w:r>
      <w:r w:rsidRPr="00E30BB7">
        <w:rPr>
          <w:rtl/>
        </w:rPr>
        <w:t>وهذه فاطمة وأنا فاطر السماوات والأرض</w:t>
      </w:r>
      <w:r>
        <w:rPr>
          <w:rtl/>
        </w:rPr>
        <w:t xml:space="preserve">، </w:t>
      </w:r>
      <w:r w:rsidRPr="00E30BB7">
        <w:rPr>
          <w:rtl/>
        </w:rPr>
        <w:t>فاطم أعدائي من</w:t>
      </w:r>
      <w:r w:rsidR="0070707F">
        <w:rPr>
          <w:rtl/>
        </w:rPr>
        <w:t xml:space="preserve"> </w:t>
      </w:r>
      <w:r w:rsidRPr="00E30BB7">
        <w:rPr>
          <w:rtl/>
        </w:rPr>
        <w:t>رحمتي يوم فصل قضائي</w:t>
      </w:r>
      <w:r>
        <w:rPr>
          <w:rtl/>
        </w:rPr>
        <w:t xml:space="preserve">، </w:t>
      </w:r>
      <w:r w:rsidRPr="00E30BB7">
        <w:rPr>
          <w:rtl/>
        </w:rPr>
        <w:t>وفاطم أوليائي عمّا يعيرهم ويشينهم</w:t>
      </w:r>
      <w:r>
        <w:rPr>
          <w:rtl/>
        </w:rPr>
        <w:t xml:space="preserve">، </w:t>
      </w:r>
      <w:r w:rsidRPr="00E30BB7">
        <w:rPr>
          <w:rtl/>
        </w:rPr>
        <w:t>وشققتُ لها اسماً</w:t>
      </w:r>
      <w:r w:rsidR="0070707F">
        <w:rPr>
          <w:rtl/>
        </w:rPr>
        <w:t xml:space="preserve"> </w:t>
      </w:r>
      <w:r w:rsidRPr="00E30BB7">
        <w:rPr>
          <w:rtl/>
        </w:rPr>
        <w:t>من أسمائي</w:t>
      </w:r>
      <w:r>
        <w:rPr>
          <w:rtl/>
        </w:rPr>
        <w:t xml:space="preserve">، </w:t>
      </w:r>
      <w:r w:rsidRPr="00E30BB7">
        <w:rPr>
          <w:rtl/>
        </w:rPr>
        <w:t>وهذا الحسن والحسين وأنا المحسن المجمل</w:t>
      </w:r>
      <w:r>
        <w:rPr>
          <w:rtl/>
        </w:rPr>
        <w:t xml:space="preserve">، </w:t>
      </w:r>
      <w:r w:rsidRPr="00E30BB7">
        <w:rPr>
          <w:rtl/>
        </w:rPr>
        <w:t>شققتُ اسمهما من</w:t>
      </w:r>
      <w:r w:rsidR="0070707F">
        <w:rPr>
          <w:rtl/>
        </w:rPr>
        <w:t xml:space="preserve"> </w:t>
      </w:r>
      <w:r w:rsidRPr="00E30BB7">
        <w:rPr>
          <w:rtl/>
        </w:rPr>
        <w:t>اسمي</w:t>
      </w:r>
      <w:r>
        <w:rPr>
          <w:rtl/>
        </w:rPr>
        <w:t xml:space="preserve">، </w:t>
      </w:r>
      <w:r w:rsidRPr="00E30BB7">
        <w:rPr>
          <w:rtl/>
        </w:rPr>
        <w:t>هؤلاء خيار خلقي وأكرم بريتي</w:t>
      </w:r>
      <w:r>
        <w:rPr>
          <w:rtl/>
        </w:rPr>
        <w:t xml:space="preserve">، </w:t>
      </w:r>
      <w:r w:rsidRPr="00E30BB7">
        <w:rPr>
          <w:rtl/>
        </w:rPr>
        <w:t>بهم آخذ وبهم أُعطي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طه : 121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ieChar"/>
          <w:rtl/>
        </w:rPr>
        <w:lastRenderedPageBreak/>
        <w:t>تَقْرَبَا هَـٰذِهِ الشَّجَرَةَ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وأشار لهما إلی شجرة الحنطة ولم يقل لهما ولا تأكلا من</w:t>
      </w:r>
      <w:r w:rsidR="0070707F">
        <w:rPr>
          <w:rtl/>
        </w:rPr>
        <w:t xml:space="preserve"> </w:t>
      </w:r>
      <w:r>
        <w:rPr>
          <w:rtl/>
        </w:rPr>
        <w:t>هذه الشجرة ولا ممّا كان من جنسها فلم يقربا تلك الشجرة وإنّما أكلا من غيرها</w:t>
      </w:r>
      <w:r w:rsidR="0070707F">
        <w:rPr>
          <w:rtl/>
        </w:rPr>
        <w:t xml:space="preserve"> </w:t>
      </w:r>
      <w:r>
        <w:rPr>
          <w:rtl/>
        </w:rPr>
        <w:t>لمّا أن وسوس الشيطان إليهما، ثمّ قال: وكان ذلك من آدم قبل النبوّة ولم يكن</w:t>
      </w:r>
      <w:r w:rsidR="0070707F">
        <w:rPr>
          <w:rtl/>
        </w:rPr>
        <w:t xml:space="preserve"> </w:t>
      </w:r>
      <w:r>
        <w:rPr>
          <w:rtl/>
        </w:rPr>
        <w:t>ذلك بذنب كبير استحقّ به دخول النار، وإنّما كان من الصغار الموهوبية التي</w:t>
      </w:r>
      <w:r w:rsidR="0070707F">
        <w:rPr>
          <w:rtl/>
        </w:rPr>
        <w:t xml:space="preserve"> </w:t>
      </w:r>
      <w:r>
        <w:rPr>
          <w:rtl/>
        </w:rPr>
        <w:t>تجوز علی الأنبياء قبل نزول الوحي إليهم، فلمّا اجتباه الله وجعله نبيّاً وكان</w:t>
      </w:r>
      <w:r w:rsidR="0070707F">
        <w:rPr>
          <w:rtl/>
        </w:rPr>
        <w:t xml:space="preserve"> </w:t>
      </w:r>
      <w:r>
        <w:rPr>
          <w:rtl/>
        </w:rPr>
        <w:t xml:space="preserve">معصوماً لا يذنب صغيرة ولا كبيرة قال: قال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 xml:space="preserve">وَعَصَىٰ آدَمُ رَبَّهُ فَغَوَىٰ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ثُمَّ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اجْتَبَاهُ رَبُّهُ فَتَابَ عَلَيْهِ وَهَدَىٰ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وقال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اللَّـهَ اصْطَفَىٰ آدَمَ وَنُوحًا ...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30BB7" w:rsidRDefault="00471532" w:rsidP="00C85E69">
      <w:pPr>
        <w:pStyle w:val="libLine"/>
        <w:rPr>
          <w:rtl/>
        </w:rPr>
      </w:pPr>
      <w:r w:rsidRPr="00E30BB7">
        <w:rPr>
          <w:rtl/>
        </w:rPr>
        <w:t>________________________</w:t>
      </w:r>
    </w:p>
    <w:p w:rsidR="00471532" w:rsidRDefault="00471532" w:rsidP="0065537B">
      <w:pPr>
        <w:pStyle w:val="libFootnote0"/>
        <w:rPr>
          <w:rtl/>
        </w:rPr>
      </w:pPr>
      <w:r>
        <w:rPr>
          <w:rtl/>
        </w:rPr>
        <w:t>1 ـ البقرة : 35 .</w:t>
      </w:r>
    </w:p>
    <w:p w:rsidR="00471532" w:rsidRDefault="00471532" w:rsidP="0065537B">
      <w:pPr>
        <w:pStyle w:val="libFootnote0"/>
        <w:rPr>
          <w:rtl/>
        </w:rPr>
      </w:pPr>
      <w:r>
        <w:rPr>
          <w:rtl/>
        </w:rPr>
        <w:t>2 ـ طه : 121 و 122 .</w:t>
      </w:r>
    </w:p>
    <w:p w:rsidR="00471532" w:rsidRDefault="00471532" w:rsidP="0065537B">
      <w:pPr>
        <w:pStyle w:val="libFootnote0"/>
        <w:rPr>
          <w:rtl/>
        </w:rPr>
      </w:pPr>
      <w:r>
        <w:rPr>
          <w:rtl/>
        </w:rPr>
        <w:t>3 ـ آل عمران : 33 .</w:t>
      </w:r>
    </w:p>
    <w:p w:rsidR="00471532" w:rsidRDefault="00471532" w:rsidP="0065537B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 هذه الرواية الشيخ الجليل الصدوق في كتابه عيون أخبار الرضا ج 1،</w:t>
      </w:r>
      <w:r w:rsidR="0070707F">
        <w:rPr>
          <w:rtl/>
        </w:rPr>
        <w:t xml:space="preserve"> </w:t>
      </w:r>
      <w:r>
        <w:rPr>
          <w:rtl/>
        </w:rPr>
        <w:t>ص 174 الباب الخامس عشر ط : الشريف الرضي، قم .</w:t>
      </w:r>
    </w:p>
    <w:p w:rsidR="00471532" w:rsidRPr="0072619E" w:rsidRDefault="00471532" w:rsidP="0065537B">
      <w:pPr>
        <w:pStyle w:val="libFootnote0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ولكن الشارح </w:t>
      </w:r>
      <w:r w:rsidRPr="0072619E">
        <w:rPr>
          <w:rStyle w:val="libAlaemChar"/>
          <w:rtl/>
        </w:rPr>
        <w:t>رحمه‌الله</w:t>
      </w:r>
      <w:r w:rsidRPr="0072619E">
        <w:rPr>
          <w:rStyle w:val="libFootnoteChar"/>
          <w:rtl/>
        </w:rPr>
        <w:t xml:space="preserve"> ما أوردها بتمامها وإليك نصّها : عن عليّ بن محمّد بن الجهم،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قال : حضرتُ مجلس المأمون وعنده الرضا عليّ بن موسی </w:t>
      </w:r>
      <w:r w:rsidRPr="0072619E">
        <w:rPr>
          <w:rStyle w:val="libAlaemChar"/>
          <w:rtl/>
        </w:rPr>
        <w:t>عليهما‌السلام</w:t>
      </w:r>
      <w:r w:rsidRPr="0072619E">
        <w:rPr>
          <w:rStyle w:val="libFootnoteChar"/>
          <w:rtl/>
        </w:rPr>
        <w:t>، فقال له المأمون 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يابن رسول الله أليس من قولك : إنّ الأنبياء معصومون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 قال: بلی، قال: فما معنی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وَعَصَىٰ آدَمُ رَبَّهُ فَغَوَىٰ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فقال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إنّ الله تبارك وتعالی قال لآدم 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اسْكُنْ أَنتَ وَزَوْجُكَ الْجَنَّةَ وَكُلَا مِنْهَا رَغَدًا حَيْثُ شِئْتُمَا وَلَا تَقْرَبَا هَـٰذِهِ الشَّجَرَةَ</w:t>
      </w:r>
      <w:r w:rsidRPr="0072619E">
        <w:rPr>
          <w:rStyle w:val="libAlaemChar"/>
          <w:rtl/>
        </w:rPr>
        <w:t>)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وأشار لهما إلی شجرة الحنطة،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فَتَكُونَا مِنَ الظَّالِمِينَ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>، ولم يقل لهما : لا تأكلا من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هذه الشجرة ولا ممّا كان من جنسها، فلم يقربا تلك الشجرة ولم يأكلا منها، وإنّما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أكلا من غيرها، لـمّا أن وسوس الشيطان إليهما وقال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مَا نَهَاكُمَا رَبُّكُمَا عَنْ هَـٰذِهِ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الشَّجَرَةِ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وإنّما ينهيكما أن تقربا غيرها، ولم ينهكما عن الأكل منها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إِلَّا أَن تَكُونَا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 xml:space="preserve">مَلَكَيْنِ أَوْ تَكُونَا مِنَ الْخَالِدِينَ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وَقَاسَمَهُمَا إِنِّي لَكُمَا لَمِنَ النَّاصِحِينَ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وروي أيضاً : أنّ الله خلق آدم حجّة في أرضه وخليفةً في بلاده لم يخلقه</w:t>
      </w:r>
      <w:r w:rsidR="0070707F">
        <w:rPr>
          <w:rtl/>
        </w:rPr>
        <w:t xml:space="preserve"> </w:t>
      </w:r>
      <w:r>
        <w:rPr>
          <w:rtl/>
        </w:rPr>
        <w:t>للجنّة وكانت المعصية من آدم في الجنّة لا في الأرض ليتمّ مقادير أمر الله فلمّا</w:t>
      </w:r>
      <w:r w:rsidR="0070707F">
        <w:rPr>
          <w:rtl/>
        </w:rPr>
        <w:t xml:space="preserve"> </w:t>
      </w:r>
      <w:r>
        <w:rPr>
          <w:rtl/>
        </w:rPr>
        <w:t xml:space="preserve">أهبط إلی الأرض وجعله حجّةً وخليفةً عُصم بقوله عزّوجلّ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اللَّـهَ اصْطَفَىٰ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آدَمَ وَنُوحًا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فتدبّر ولا تغفل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والتحقيق أنّ معاصي الأنبياء ليست من قبيل المعاصي المتعارفة المعروفة</w:t>
      </w:r>
      <w:r w:rsidR="0070707F">
        <w:rPr>
          <w:rtl/>
        </w:rPr>
        <w:t xml:space="preserve"> </w:t>
      </w:r>
      <w:r>
        <w:rPr>
          <w:rtl/>
        </w:rPr>
        <w:t>بل هي من قبيل ما أُشير إليه بقوله : (</w:t>
      </w:r>
      <w:r w:rsidRPr="00B65F43">
        <w:rPr>
          <w:rtl/>
        </w:rPr>
        <w:t>حسنات الأبرار س</w:t>
      </w:r>
      <w:r>
        <w:rPr>
          <w:rtl/>
        </w:rPr>
        <w:t>يّ</w:t>
      </w:r>
      <w:r w:rsidRPr="00B65F43">
        <w:rPr>
          <w:rtl/>
        </w:rPr>
        <w:t>ئات المقرّب</w:t>
      </w:r>
      <w:r>
        <w:rPr>
          <w:rtl/>
        </w:rPr>
        <w:t>ي</w:t>
      </w:r>
      <w:r w:rsidRPr="00B65F43">
        <w:rPr>
          <w:rtl/>
        </w:rPr>
        <w:t>ن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(3)</w:t>
      </w:r>
      <w:r>
        <w:rPr>
          <w:rtl/>
        </w:rPr>
        <w:t>، وقد</w:t>
      </w:r>
      <w:r w:rsidR="0070707F">
        <w:rPr>
          <w:rtl/>
        </w:rPr>
        <w:t xml:space="preserve"> </w:t>
      </w:r>
      <w:r>
        <w:rPr>
          <w:rtl/>
        </w:rPr>
        <w:t>فصّلنا هذا الإجمال وشرحنا هذا المقال في بعض رسائلنا الشريفة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 xml:space="preserve">ولم يكن آدم وحواء شاهداً قبل ذلك من يحلف بالله كاذباً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فَدَلَّاهُمَا بِغُرُورٍ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فأكلا</w:t>
      </w:r>
      <w:r w:rsidR="0070707F">
        <w:rPr>
          <w:rtl/>
        </w:rPr>
        <w:t xml:space="preserve"> </w:t>
      </w:r>
      <w:r>
        <w:rPr>
          <w:rtl/>
        </w:rPr>
        <w:t>منها ثقة بيمينه بالله، وكان ذلك من آدم قبل النبوّة، ولم يكن ذلك بذنب كبير استحقّ</w:t>
      </w:r>
      <w:r w:rsidR="0070707F">
        <w:rPr>
          <w:rtl/>
        </w:rPr>
        <w:t xml:space="preserve"> </w:t>
      </w:r>
      <w:r>
        <w:rPr>
          <w:rtl/>
        </w:rPr>
        <w:t>به دخول النار، وإنّما كان من الصغائر الموهوبة التي تجوز علی الأنبياء قبل نزول</w:t>
      </w:r>
      <w:r w:rsidR="0070707F">
        <w:rPr>
          <w:rtl/>
        </w:rPr>
        <w:t xml:space="preserve"> </w:t>
      </w:r>
      <w:r>
        <w:rPr>
          <w:rtl/>
        </w:rPr>
        <w:t>الوحي عليهم، فلمّا اجتباه الله وجعله نبيّاً كان معصوماً، لا يذنب صغيرة ولا كبيرة،</w:t>
      </w:r>
      <w:r w:rsidR="0070707F">
        <w:rPr>
          <w:rtl/>
        </w:rPr>
        <w:t xml:space="preserve"> </w:t>
      </w:r>
      <w:r>
        <w:rPr>
          <w:rtl/>
        </w:rPr>
        <w:t xml:space="preserve">قال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 xml:space="preserve">وَعَصَىٰ آدَمُ رَبَّهُ فَغَوَىٰ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ثُمَّ اجْتَبَاهُ رَبُّهُ فَتَابَ عَلَيْهِ وَهَدَىٰ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وقال</w:t>
      </w:r>
      <w:r w:rsidR="0070707F">
        <w:rPr>
          <w:rtl/>
        </w:rPr>
        <w:t xml:space="preserve"> </w:t>
      </w:r>
      <w:r>
        <w:rPr>
          <w:rtl/>
        </w:rPr>
        <w:t xml:space="preserve">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 اللَّـهَ اصْطَفَىٰ آدَمَ وَنُوحًا وَآلَ إِبْرَاهِيمَ وَآلَ عِمْرَانَ عَلَى الْعَالَمِينَ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1 ـ آل عمران : 33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عيون أخبار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للصدوق ج 1، ص 171، الباب الرابع عشر ط : قم، الشريف</w:t>
      </w:r>
      <w:r w:rsidR="0070707F">
        <w:rPr>
          <w:rtl/>
        </w:rPr>
        <w:t xml:space="preserve"> </w:t>
      </w:r>
      <w:r>
        <w:rPr>
          <w:rtl/>
        </w:rPr>
        <w:t xml:space="preserve">الرضي . وهذه الرواية جواب لسؤالٍ وجّهه إليه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عليّ بن محمّد بن الجهم بعدما</w:t>
      </w:r>
      <w:r w:rsidR="0070707F">
        <w:rPr>
          <w:rtl/>
        </w:rPr>
        <w:t xml:space="preserve"> </w:t>
      </w:r>
      <w:r>
        <w:rPr>
          <w:rtl/>
        </w:rPr>
        <w:t xml:space="preserve">سأله عن عصمة الأنبياء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ثمّ قال له : وأمّا قوله عزّوجلّ في آدم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وَعَصَىٰ آدَمُ رَبَّهُ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فَغَوَىٰ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 فأجابه 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بالرواية المذكورة في المتن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3 ـ البحار : ج 25، ص 204، ح 16 .</w:t>
      </w:r>
    </w:p>
    <w:p w:rsidR="00471532" w:rsidRPr="00640CB0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6" w:name="_Toc535149854"/>
      <w:r w:rsidRPr="00640CB0">
        <w:rPr>
          <w:rtl/>
        </w:rPr>
        <w:lastRenderedPageBreak/>
        <w:t>اَلسَّلَامُ عَلَيْكَ يَا وَارِثَ نُوحٍ نَبِ</w:t>
      </w:r>
      <w:r>
        <w:rPr>
          <w:rFonts w:hint="cs"/>
          <w:rtl/>
        </w:rPr>
        <w:t>ي</w:t>
      </w:r>
      <w:r w:rsidRPr="00640CB0">
        <w:rPr>
          <w:rtl/>
        </w:rPr>
        <w:t>ِّ اللهِ</w:t>
      </w:r>
      <w:r>
        <w:rPr>
          <w:rtl/>
        </w:rPr>
        <w:t xml:space="preserve"> .</w:t>
      </w:r>
      <w:bookmarkEnd w:id="6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وهو نوح بن لمك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الملقّب بشيخ الأنبياء، بنجيّ الله، لأنّ الله نجّاه من</w:t>
      </w:r>
      <w:r w:rsidR="0070707F">
        <w:rPr>
          <w:rtl/>
        </w:rPr>
        <w:t xml:space="preserve"> </w:t>
      </w:r>
      <w:r>
        <w:rPr>
          <w:rtl/>
        </w:rPr>
        <w:t xml:space="preserve">الطوفان بما أمره به من صنع السفينة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فَأَوْحَيْنَا إِلَيْهِ أَنِ اصْنَعِ الْفُلْكَ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بِأَعْيُنِنَا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وقصّته معروفة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وهو أحد أُولي العزم من الرُّسل، وهم علی المشهور خمسة : نوح، وإبراهيم،</w:t>
      </w:r>
      <w:r w:rsidR="0070707F">
        <w:rPr>
          <w:rtl/>
        </w:rPr>
        <w:t xml:space="preserve"> </w:t>
      </w:r>
      <w:r>
        <w:rPr>
          <w:rtl/>
        </w:rPr>
        <w:t>وموسی</w:t>
      </w:r>
      <w:r w:rsidRPr="00D06E9B">
        <w:rPr>
          <w:rtl/>
        </w:rPr>
        <w:t>ٰ</w:t>
      </w:r>
      <w:r>
        <w:rPr>
          <w:rtl/>
        </w:rPr>
        <w:t>، وعيسی</w:t>
      </w:r>
      <w:r w:rsidRPr="00D06E9B">
        <w:rPr>
          <w:rtl/>
        </w:rPr>
        <w:t>ٰ</w:t>
      </w:r>
      <w:r>
        <w:rPr>
          <w:rtl/>
        </w:rPr>
        <w:t>، ومحمّد، لأنّ كلّاً منهم أتی</w:t>
      </w:r>
      <w:r w:rsidRPr="00D06E9B">
        <w:rPr>
          <w:rtl/>
        </w:rPr>
        <w:t>ٰ</w:t>
      </w:r>
      <w:r>
        <w:rPr>
          <w:rtl/>
        </w:rPr>
        <w:t xml:space="preserve"> بعزم وشريعة ناسخة لشريعة مَنْ</w:t>
      </w:r>
      <w:r w:rsidR="0070707F">
        <w:rPr>
          <w:rtl/>
        </w:rPr>
        <w:t xml:space="preserve"> </w:t>
      </w:r>
      <w:r>
        <w:rPr>
          <w:rtl/>
        </w:rPr>
        <w:t xml:space="preserve">تقدّمه </w:t>
      </w:r>
      <w:r w:rsidRPr="0072619E">
        <w:rPr>
          <w:rStyle w:val="libFootnotenumChar"/>
          <w:rtl/>
        </w:rPr>
        <w:t>(3)</w:t>
      </w:r>
      <w:r>
        <w:rPr>
          <w:rtl/>
        </w:rPr>
        <w:t>، وعن بعض أنّهم نوح وإبراهيم وإسحاق ويعقوب وموسی</w:t>
      </w:r>
      <w:r w:rsidRPr="00D06E9B">
        <w:rPr>
          <w:rtl/>
        </w:rPr>
        <w:t>ٰ</w:t>
      </w:r>
      <w:r>
        <w:rPr>
          <w:rtl/>
        </w:rPr>
        <w:t xml:space="preserve"> ومحمّد .</w:t>
      </w:r>
    </w:p>
    <w:p w:rsidR="00471532" w:rsidRPr="00AA216C" w:rsidRDefault="00471532" w:rsidP="00C85E69">
      <w:pPr>
        <w:pStyle w:val="libLine"/>
        <w:rPr>
          <w:rtl/>
        </w:rPr>
      </w:pPr>
      <w:r w:rsidRPr="00AA216C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هو نوح بن لامك بن متو شالح بن أخنوخ بن يارد بن مهلئيل بن قينان بن أنوش بن</w:t>
      </w:r>
      <w:r w:rsidR="0070707F">
        <w:rPr>
          <w:rtl/>
        </w:rPr>
        <w:t xml:space="preserve"> </w:t>
      </w:r>
      <w:r>
        <w:rPr>
          <w:rtl/>
        </w:rPr>
        <w:t>شيث بن آدم أبي البشر . (راجع قصص الأنبياء، لعبد الوهاب النجّار ص 32)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المؤمنون : 27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</w:t>
      </w:r>
      <w:r w:rsidRPr="00D06E9B">
        <w:rPr>
          <w:rtl/>
        </w:rPr>
        <w:t>ٰ</w:t>
      </w:r>
      <w:r>
        <w:rPr>
          <w:rtl/>
        </w:rPr>
        <w:t xml:space="preserve"> شيخنا الصدوق في علل الشرائع ج 1، ص 149، ح 2 باب 101، ط : بيروت</w:t>
      </w:r>
      <w:r w:rsidR="0070707F">
        <w:rPr>
          <w:rtl/>
        </w:rPr>
        <w:t xml:space="preserve"> </w:t>
      </w:r>
      <w:r>
        <w:rPr>
          <w:rtl/>
        </w:rPr>
        <w:t xml:space="preserve">الأعلمي، عن أبي الحسن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«إنّما سمّي أولوا العزم أولي العزم لأنّهم</w:t>
      </w:r>
      <w:r w:rsidR="0070707F">
        <w:rPr>
          <w:rtl/>
        </w:rPr>
        <w:t xml:space="preserve"> </w:t>
      </w:r>
      <w:r>
        <w:rPr>
          <w:rtl/>
        </w:rPr>
        <w:t xml:space="preserve">كانوا أصحاب العزائم والشرائع، وذلك أنّ كلّ نبيّ كان بعد نوح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 علی</w:t>
      </w:r>
      <w:r w:rsidR="0070707F">
        <w:rPr>
          <w:rtl/>
        </w:rPr>
        <w:t xml:space="preserve"> </w:t>
      </w:r>
      <w:r>
        <w:rPr>
          <w:rtl/>
        </w:rPr>
        <w:t xml:space="preserve">شريعته ومنهاجه، وتابعاً لكتابه إلی زمان إبراهيم الخليل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وكلّ نبيّ كان في أيّام</w:t>
      </w:r>
      <w:r w:rsidR="0070707F">
        <w:rPr>
          <w:rtl/>
        </w:rPr>
        <w:t xml:space="preserve"> </w:t>
      </w:r>
      <w:r>
        <w:rPr>
          <w:rtl/>
        </w:rPr>
        <w:t xml:space="preserve">إبراهيم وبعده كان علی شريعة إبراهيم ومنهاجه وتابعاً لكتابه إلی زمن موسی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وكلّ نبي كان في زمن موسی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وبعده كان علی شريعة موسی</w:t>
      </w:r>
      <w:r w:rsidRPr="00D06E9B">
        <w:rPr>
          <w:rtl/>
        </w:rPr>
        <w:t>ٰ</w:t>
      </w:r>
      <w:r>
        <w:rPr>
          <w:rtl/>
        </w:rPr>
        <w:t xml:space="preserve"> ومنهاجه، وتابعاً</w:t>
      </w:r>
      <w:r w:rsidR="0070707F">
        <w:rPr>
          <w:rtl/>
        </w:rPr>
        <w:t xml:space="preserve"> </w:t>
      </w:r>
      <w:r>
        <w:rPr>
          <w:rtl/>
        </w:rPr>
        <w:t>لكتابه إلی أيّام عيسی</w:t>
      </w:r>
      <w:r w:rsidRPr="00D06E9B">
        <w:rPr>
          <w:rtl/>
        </w:rPr>
        <w:t>ٰ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وبعده كان علی منهاج عيسی وشريعته، وتابعاً لكتابه إلی</w:t>
      </w:r>
      <w:r w:rsidR="0070707F">
        <w:rPr>
          <w:rtl/>
        </w:rPr>
        <w:t xml:space="preserve"> </w:t>
      </w:r>
      <w:r>
        <w:rPr>
          <w:rtl/>
        </w:rPr>
        <w:t xml:space="preserve">زمن نبيّنا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فهؤلاء الخمسة هم أولوا العزم، وهم أفضل الأنبياء والرسل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، وشريعة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لا تنسخ إلی يوم القيامة ولا نبيّ بعده إلی يوم القيامة، فمن</w:t>
      </w:r>
      <w:r w:rsidR="0070707F">
        <w:rPr>
          <w:rtl/>
        </w:rPr>
        <w:t xml:space="preserve"> </w:t>
      </w:r>
      <w:r>
        <w:rPr>
          <w:rtl/>
        </w:rPr>
        <w:t>ادّعی</w:t>
      </w:r>
      <w:r w:rsidRPr="00D06E9B">
        <w:rPr>
          <w:rtl/>
        </w:rPr>
        <w:t>ٰ</w:t>
      </w:r>
      <w:r>
        <w:rPr>
          <w:rtl/>
        </w:rPr>
        <w:t xml:space="preserve"> بعد نبيّنا أو أتی</w:t>
      </w:r>
      <w:r w:rsidRPr="00D06E9B">
        <w:rPr>
          <w:rtl/>
        </w:rPr>
        <w:t>ٰ</w:t>
      </w:r>
      <w:r>
        <w:rPr>
          <w:rtl/>
        </w:rPr>
        <w:t xml:space="preserve"> بعد القرآن بكتاب فدمه مباح لكلّ مَن سمع ذلك منه»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وعن بعض أنّهم : نوح، وإبراهيم، وإسحاق، ويعقوب، ويوسف، وأيّوب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وقيل : إنّهم جميع الرُّسل لأنّهم كانوا أولي الجد والثبات والعزم علی إقامة</w:t>
      </w:r>
      <w:r w:rsidR="0070707F">
        <w:rPr>
          <w:rtl/>
        </w:rPr>
        <w:t xml:space="preserve"> </w:t>
      </w:r>
      <w:r>
        <w:rPr>
          <w:rtl/>
        </w:rPr>
        <w:t>أمر الله والصبر علی أذی أعداء الله، وقد تقدّم من الروايات يُعيّن المشهور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فإن قيل : فما الوجه في وصف نوح بكونه نبيّ الله مع أنّ جميعهم كذلك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قلنا : لكونه أوّل أولي العزم من الرُّسل ولطول مكثه في قومه يدعوهم إلی</w:t>
      </w:r>
      <w:r w:rsidR="0070707F">
        <w:rPr>
          <w:rtl/>
        </w:rPr>
        <w:t xml:space="preserve"> </w:t>
      </w:r>
      <w:r>
        <w:rPr>
          <w:rtl/>
        </w:rPr>
        <w:t xml:space="preserve">الهدی ودين الحقّ، فقد مكث في قومه ألف سنة إلّا خمسين عاماً </w:t>
      </w:r>
      <w:r w:rsidRPr="0072619E">
        <w:rPr>
          <w:rStyle w:val="libFootnotenumChar"/>
          <w:rtl/>
        </w:rPr>
        <w:t>(1)</w:t>
      </w:r>
      <w:r>
        <w:rPr>
          <w:rtl/>
        </w:rPr>
        <w:t>، ولذا لقّب</w:t>
      </w:r>
      <w:r w:rsidR="0070707F">
        <w:rPr>
          <w:rtl/>
        </w:rPr>
        <w:t xml:space="preserve"> </w:t>
      </w:r>
      <w:r>
        <w:rPr>
          <w:rtl/>
        </w:rPr>
        <w:t xml:space="preserve">بشيخ الأنبياء، وقصص </w:t>
      </w:r>
      <w:r w:rsidRPr="00D06E9B">
        <w:rPr>
          <w:rtl/>
        </w:rPr>
        <w:t>أذیٰ قو</w:t>
      </w:r>
      <w:r>
        <w:rPr>
          <w:rtl/>
        </w:rPr>
        <w:t>مه له وصبره علی أذاهم في المدّة الطويلة</w:t>
      </w:r>
      <w:r w:rsidR="0070707F">
        <w:rPr>
          <w:rtl/>
        </w:rPr>
        <w:t xml:space="preserve"> </w:t>
      </w:r>
      <w:r>
        <w:rPr>
          <w:rtl/>
        </w:rPr>
        <w:t xml:space="preserve">مشهورة </w:t>
      </w:r>
      <w:r w:rsidRPr="0072619E">
        <w:rPr>
          <w:rStyle w:val="libFootnotenumChar"/>
          <w:rtl/>
        </w:rPr>
        <w:t>(2)</w:t>
      </w:r>
      <w:r>
        <w:rPr>
          <w:rtl/>
        </w:rPr>
        <w:t>، ولأنّ الله لـمّا أهلك الناس بالطوفان لم يبق علی وجه الأرض سواه</w:t>
      </w:r>
      <w:r w:rsidR="0070707F">
        <w:rPr>
          <w:rtl/>
        </w:rPr>
        <w:t xml:space="preserve"> </w:t>
      </w:r>
      <w:r>
        <w:rPr>
          <w:rtl/>
        </w:rPr>
        <w:t xml:space="preserve">وسوی ولده، فنشأ الناس منهم، ولذا سمّي بآدم الثاني فهو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أظهر آثاراً في</w:t>
      </w:r>
      <w:r w:rsidR="0070707F">
        <w:rPr>
          <w:rtl/>
        </w:rPr>
        <w:t xml:space="preserve"> </w:t>
      </w:r>
      <w:r>
        <w:rPr>
          <w:rtl/>
        </w:rPr>
        <w:t>مرتبة النبوّة من سائر الأنبياء . ثمّ النبيّ علی ما صرّح به كثير هو : الإنسان المخبر</w:t>
      </w:r>
      <w:r w:rsidR="0070707F">
        <w:rPr>
          <w:rtl/>
        </w:rPr>
        <w:t xml:space="preserve"> </w:t>
      </w:r>
      <w:r>
        <w:rPr>
          <w:rtl/>
        </w:rPr>
        <w:t xml:space="preserve">عن الله بغير واسطة بشر </w:t>
      </w:r>
      <w:r w:rsidRPr="0072619E">
        <w:rPr>
          <w:rStyle w:val="libFootnotenumChar"/>
          <w:rtl/>
        </w:rPr>
        <w:t>(3)</w:t>
      </w:r>
      <w:r>
        <w:rPr>
          <w:rtl/>
        </w:rPr>
        <w:t>، سواء كان له شريعة، أو لم يكن له . مشتقّ من النبأ</w:t>
      </w:r>
      <w:r w:rsidR="0070707F">
        <w:rPr>
          <w:rFonts w:hint="cs"/>
          <w:rtl/>
        </w:rPr>
        <w:t xml:space="preserve"> 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Fonts w:hint="cs"/>
          <w:rtl/>
        </w:rPr>
        <w:tab/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وروی عليّ بن إبراهيم القمّي في تفسيره ج 2، ص 39 في تفسير سورة طه ط :</w:t>
      </w:r>
      <w:r w:rsidR="0070707F">
        <w:rPr>
          <w:rtl/>
        </w:rPr>
        <w:t xml:space="preserve"> </w:t>
      </w:r>
      <w:r>
        <w:rPr>
          <w:rtl/>
        </w:rPr>
        <w:t>الأعلمي . والشيخ الصدوق في علله ج 1 ص 149، ح 1، باب 101، عن أبي جعفر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 w:rsidR="0070707F">
        <w:rPr>
          <w:rtl/>
        </w:rPr>
        <w:t xml:space="preserve"> </w:t>
      </w:r>
      <w:r>
        <w:rPr>
          <w:rtl/>
        </w:rPr>
        <w:t xml:space="preserve">الباقر </w:t>
      </w:r>
      <w:r w:rsidRPr="0072619E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: في 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وَلَقَدْ عَهِدْنَا إِلَىٰ آدَمَ مِن قَبْلُ فَنَسِيَ وَلَمْ نَجِدْ لَهُ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عَزْمًا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عهد إليه في محمّد والأئمّة من بعده فترك، ولم يكن له عزم فيهم أنّهم</w:t>
      </w:r>
      <w:r w:rsidR="0070707F">
        <w:rPr>
          <w:rtl/>
        </w:rPr>
        <w:t xml:space="preserve"> </w:t>
      </w:r>
      <w:r>
        <w:rPr>
          <w:rtl/>
        </w:rPr>
        <w:t xml:space="preserve">هكذا، وإنّما سمّي أولوا العزم لأنّهم عهد إليهم في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والأوصياء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</w:t>
      </w:r>
      <w:r w:rsidR="0070707F">
        <w:rPr>
          <w:rtl/>
        </w:rPr>
        <w:t xml:space="preserve"> </w:t>
      </w:r>
      <w:r>
        <w:rPr>
          <w:rtl/>
        </w:rPr>
        <w:t>بعده، والمهدي (عج) وسيرته فأجمع عزمهم أنّ ذلك كذلك والإقرار به)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راجع قصص الأنبياء للسيّد نعمة الله الجزائري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ص 79 الباب الثالث ط : قم،</w:t>
      </w:r>
      <w:r w:rsidR="0070707F">
        <w:rPr>
          <w:rtl/>
        </w:rPr>
        <w:t xml:space="preserve"> </w:t>
      </w:r>
      <w:r>
        <w:rPr>
          <w:rtl/>
        </w:rPr>
        <w:t>الشريف الرضي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في نفس المصدر ذكر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: (كان يضربه قومه حتّی</w:t>
      </w:r>
      <w:r w:rsidRPr="00D06E9B">
        <w:rPr>
          <w:rtl/>
        </w:rPr>
        <w:t xml:space="preserve"> يُغش</w:t>
      </w:r>
      <w:r>
        <w:rPr>
          <w:rtl/>
        </w:rPr>
        <w:t>ی</w:t>
      </w:r>
      <w:r w:rsidRPr="00D06E9B">
        <w:rPr>
          <w:rtl/>
        </w:rPr>
        <w:t>ٰ</w:t>
      </w:r>
      <w:r>
        <w:rPr>
          <w:rtl/>
        </w:rPr>
        <w:t xml:space="preserve"> عليه فإذا أفاق قال: (اللّهم</w:t>
      </w:r>
      <w:r w:rsidR="0070707F">
        <w:rPr>
          <w:rtl/>
        </w:rPr>
        <w:t xml:space="preserve"> </w:t>
      </w:r>
      <w:r>
        <w:rPr>
          <w:rtl/>
        </w:rPr>
        <w:t xml:space="preserve">إهد قومي فإنّهم لا يعلمون) وكانوا يثورون إلی نوح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فيضربونه حتّی تسيل</w:t>
      </w:r>
      <w:r w:rsidR="0070707F">
        <w:rPr>
          <w:rtl/>
        </w:rPr>
        <w:t xml:space="preserve"> </w:t>
      </w:r>
      <w:r>
        <w:rPr>
          <w:rtl/>
        </w:rPr>
        <w:t>مسامعه دماً)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3 ـ الباب الحادي عشر للعلّامة الحلّي ص 73، الفصل الخامس في النبوّة، ط : قم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وهو الخبر، أو من النبوّة والنباوة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وهي الرفعة فهو أعمّ مطلقاً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من الرسول،</w:t>
      </w:r>
      <w:r w:rsidR="0070707F">
        <w:rPr>
          <w:rtl/>
        </w:rPr>
        <w:t xml:space="preserve"> </w:t>
      </w:r>
      <w:r>
        <w:rPr>
          <w:rtl/>
        </w:rPr>
        <w:t>لأنّه الإنسان المخبر عن الله بغير واسطة أحد من البشر وله شريعة مبتدأة</w:t>
      </w:r>
      <w:r w:rsidR="0070707F">
        <w:rPr>
          <w:rtl/>
        </w:rPr>
        <w:t xml:space="preserve"> </w:t>
      </w:r>
      <w:r>
        <w:rPr>
          <w:rtl/>
        </w:rPr>
        <w:t xml:space="preserve">كآدم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أو ناسخة </w:t>
      </w:r>
      <w:r w:rsidRPr="00D06E9B">
        <w:rPr>
          <w:rtl/>
        </w:rPr>
        <w:t>كموسیٰ وعيسیٰ</w:t>
      </w:r>
      <w:r>
        <w:rPr>
          <w:rtl/>
        </w:rPr>
        <w:t xml:space="preserve"> ومحمّد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وربما يُطلق الرسول علی</w:t>
      </w:r>
      <w:r w:rsidR="0070707F">
        <w:rPr>
          <w:rtl/>
        </w:rPr>
        <w:t xml:space="preserve"> </w:t>
      </w:r>
      <w:r>
        <w:rPr>
          <w:rtl/>
        </w:rPr>
        <w:t xml:space="preserve">الملك أيضاً، فالفرق عموم و خصوص من وجه </w:t>
      </w:r>
      <w:r w:rsidRPr="0072619E">
        <w:rPr>
          <w:rStyle w:val="libFootnotenumChar"/>
          <w:rtl/>
        </w:rPr>
        <w:t>(3)</w:t>
      </w:r>
      <w:r>
        <w:rPr>
          <w:rtl/>
        </w:rPr>
        <w:t>، وربما يُفرّق بينهما بوجوه</w:t>
      </w:r>
      <w:r w:rsidR="0070707F">
        <w:rPr>
          <w:rtl/>
        </w:rPr>
        <w:t xml:space="preserve"> </w:t>
      </w:r>
      <w:r>
        <w:rPr>
          <w:rtl/>
        </w:rPr>
        <w:t xml:space="preserve">أُخر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471532" w:rsidP="0065537B">
      <w:pPr>
        <w:pStyle w:val="libNormal"/>
        <w:rPr>
          <w:rtl/>
        </w:rPr>
      </w:pPr>
      <w:r>
        <w:rPr>
          <w:rtl/>
        </w:rPr>
        <w:t>وفي بعض الكتب المستظهرية أنّ النبوّة طريق بين الله ونبيّه، والرسالة</w:t>
      </w:r>
      <w:r w:rsidR="0070707F">
        <w:rPr>
          <w:rtl/>
        </w:rPr>
        <w:t xml:space="preserve"> </w:t>
      </w:r>
      <w:r>
        <w:rPr>
          <w:rtl/>
        </w:rPr>
        <w:t>طريق بين النبيّ وأُمّته فالنبوّة بمنزلة الغمام والرسالة بمنزلة القطر، والفائدة</w:t>
      </w:r>
      <w:r w:rsidR="0070707F">
        <w:rPr>
          <w:rtl/>
        </w:rPr>
        <w:t xml:space="preserve"> </w:t>
      </w:r>
      <w:r>
        <w:rPr>
          <w:rtl/>
        </w:rPr>
        <w:t>للتراب في المطر أمّا الغمام محلّه المطر والغمام اجتماع بخارات لطيفة</w:t>
      </w:r>
      <w:r w:rsidR="0070707F">
        <w:rPr>
          <w:rtl/>
        </w:rPr>
        <w:t xml:space="preserve"> </w:t>
      </w:r>
      <w:r>
        <w:rPr>
          <w:rtl/>
        </w:rPr>
        <w:t>متصاعدة، والمطر تحليل تلك البخارات واستحالتها إلی صورة المائية من</w:t>
      </w:r>
      <w:r w:rsidR="0070707F">
        <w:rPr>
          <w:rtl/>
        </w:rPr>
        <w:t xml:space="preserve"> </w:t>
      </w:r>
      <w:r>
        <w:rPr>
          <w:rtl/>
        </w:rPr>
        <w:t>صورة الهوائية، وبتلك الاستحالة نازلة إلی جهة الأسفل، والرسالة مطر قطرت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لسان العرب لابن منظور ج 14، ص 30 مادّة (نبا) ط : دار إحياء التراث</w:t>
      </w:r>
      <w:r w:rsidR="0070707F">
        <w:rPr>
          <w:rtl/>
        </w:rPr>
        <w:t xml:space="preserve"> </w:t>
      </w:r>
      <w:r>
        <w:rPr>
          <w:rtl/>
        </w:rPr>
        <w:t>العربي، بيروت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الأعمّ مطلقاً : يكون بين المفهومين اللذين يصدق أحدهما علی جميع ما يصدق</w:t>
      </w:r>
      <w:r w:rsidR="0070707F">
        <w:rPr>
          <w:rtl/>
        </w:rPr>
        <w:t xml:space="preserve"> </w:t>
      </w:r>
      <w:r>
        <w:rPr>
          <w:rtl/>
        </w:rPr>
        <w:t>عليه الآخر . كالحيوان والإنسان، فكلّ ما صدق عليه الإنسان يصدق عليه الحيوان</w:t>
      </w:r>
      <w:r w:rsidR="0070707F">
        <w:rPr>
          <w:rtl/>
        </w:rPr>
        <w:t xml:space="preserve"> </w:t>
      </w:r>
      <w:r>
        <w:rPr>
          <w:rtl/>
        </w:rPr>
        <w:t>(راجع المنطق للشيخ المظفر ج 1، ص 77، ط قم)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العموم والخصوص من وجه : وهو أيضاً من المصطلحات المنطقية التي تكون</w:t>
      </w:r>
      <w:r w:rsidR="0070707F">
        <w:rPr>
          <w:rtl/>
        </w:rPr>
        <w:t xml:space="preserve"> </w:t>
      </w:r>
      <w:r>
        <w:rPr>
          <w:rtl/>
        </w:rPr>
        <w:t>بين المفهومين اللذين يجتمعان في بعض مصاديقهما، ويفترق كلّ منهما عن</w:t>
      </w:r>
      <w:r w:rsidR="0070707F">
        <w:rPr>
          <w:rtl/>
        </w:rPr>
        <w:t xml:space="preserve"> </w:t>
      </w:r>
      <w:r>
        <w:rPr>
          <w:rtl/>
        </w:rPr>
        <w:t>الآخر في مصاديق تخصّه، كالطير والأسود، فإنّهما يجتمعان في الغراب لأنّه طيرٌ</w:t>
      </w:r>
      <w:r w:rsidR="0070707F">
        <w:rPr>
          <w:rtl/>
        </w:rPr>
        <w:t xml:space="preserve"> </w:t>
      </w:r>
      <w:r>
        <w:rPr>
          <w:rtl/>
        </w:rPr>
        <w:t>وأسود، ويفترق الطير عن الأسود في الحمام مثلاً، والأسود عن الطير في الصوف</w:t>
      </w:r>
      <w:r w:rsidR="0070707F">
        <w:rPr>
          <w:rtl/>
        </w:rPr>
        <w:t xml:space="preserve"> </w:t>
      </w:r>
      <w:r>
        <w:rPr>
          <w:rtl/>
        </w:rPr>
        <w:t>الأسود مثلاً . (راجع نفس المصدر السابق)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كتاب بصائر الدرجات ج 8، ص 368، الباب الأوّل حيث ذكر باباً في الفرق</w:t>
      </w:r>
      <w:r w:rsidR="0070707F">
        <w:rPr>
          <w:rtl/>
        </w:rPr>
        <w:t xml:space="preserve"> </w:t>
      </w:r>
      <w:r>
        <w:rPr>
          <w:rtl/>
        </w:rPr>
        <w:t xml:space="preserve">بين الأنبياء والرُّسل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علی أرض الأرواح من غمام النبوّة ينال النفوس فوائدها من الرسالة وهي</w:t>
      </w:r>
      <w:r w:rsidR="0070707F">
        <w:rPr>
          <w:rtl/>
        </w:rPr>
        <w:t xml:space="preserve"> </w:t>
      </w:r>
      <w:r>
        <w:rPr>
          <w:rtl/>
        </w:rPr>
        <w:t>متولِّدة من النبوّة، إلی أن قال: فاعلم أنّ حقيقة النبوّة إقبال العقل الأوّل الذي هو</w:t>
      </w:r>
      <w:r w:rsidR="0070707F">
        <w:rPr>
          <w:rtl/>
        </w:rPr>
        <w:t xml:space="preserve"> </w:t>
      </w:r>
      <w:r>
        <w:rPr>
          <w:rtl/>
        </w:rPr>
        <w:t>الجوهر المبدع علی إنسان كامل الذات إقبالاً كلّياً حقيقيّاً بحيث يصير مباشراً في</w:t>
      </w:r>
      <w:r w:rsidR="0070707F">
        <w:rPr>
          <w:rtl/>
        </w:rPr>
        <w:t xml:space="preserve"> </w:t>
      </w:r>
      <w:r>
        <w:rPr>
          <w:rtl/>
        </w:rPr>
        <w:t xml:space="preserve">ذاته فيتكلّم </w:t>
      </w:r>
      <w:r w:rsidRPr="00D06E9B">
        <w:rPr>
          <w:rtl/>
        </w:rPr>
        <w:t>بلسانه ويریٰ ببصره</w:t>
      </w:r>
      <w:r>
        <w:rPr>
          <w:rtl/>
        </w:rPr>
        <w:t xml:space="preserve"> ويسمع بإذنه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وقد يُقال : إنّ النبوّة هو كون الإنسان خليفة لله بالخلافة المشار إليها بقوله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إِنِّي جَاعِلٌ فِي الْأَرْضِ خَلِيفَةً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وتلك الخلافة الموروثة من آدم ما ظهرت</w:t>
      </w:r>
      <w:r w:rsidR="0070707F">
        <w:rPr>
          <w:rtl/>
        </w:rPr>
        <w:t xml:space="preserve"> </w:t>
      </w:r>
      <w:r>
        <w:rPr>
          <w:rtl/>
        </w:rPr>
        <w:t>بكمال ذاتها وتمام صفاتها إلّا في خمسة مراتب والمراتب التي ظهرت الخلافة</w:t>
      </w:r>
      <w:r w:rsidR="0070707F">
        <w:rPr>
          <w:rtl/>
        </w:rPr>
        <w:t xml:space="preserve"> </w:t>
      </w:r>
      <w:r>
        <w:rPr>
          <w:rtl/>
        </w:rPr>
        <w:t xml:space="preserve">الربّانية فيها هم أشخاص أولي العزم من الرسل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، وتلك الخلافة يستحقّها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بالاصالة بحسب الباطن كما يستحقّها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كذلك بحسب الظاهر</w:t>
      </w:r>
      <w:r w:rsidR="0070707F">
        <w:rPr>
          <w:rtl/>
        </w:rPr>
        <w:t xml:space="preserve"> </w:t>
      </w:r>
      <w:r>
        <w:rPr>
          <w:rtl/>
        </w:rPr>
        <w:t xml:space="preserve">ولذا قيل لآدم أنّه آدم الصورة ولمحمّد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أنّه آدم الحقيقة، فكما أنّ آدم</w:t>
      </w:r>
      <w:r w:rsidR="0070707F">
        <w:rPr>
          <w:rtl/>
        </w:rPr>
        <w:t xml:space="preserve"> </w:t>
      </w:r>
      <w:r>
        <w:rPr>
          <w:rtl/>
        </w:rPr>
        <w:t xml:space="preserve">الصورة أوّل الإنسان كذلك آدم الحقيقة خاتم الأنبياء، فنبوّة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أصلية</w:t>
      </w:r>
      <w:r w:rsidR="0070707F">
        <w:rPr>
          <w:rtl/>
        </w:rPr>
        <w:t xml:space="preserve"> </w:t>
      </w:r>
      <w:r>
        <w:rPr>
          <w:rtl/>
        </w:rPr>
        <w:t xml:space="preserve">يتفرّع عليها سائر النبوّات، فلولاه ما ظهرت لنبيٍّ نبوّة أصلاً، فهو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نبي الله</w:t>
      </w:r>
      <w:r w:rsidR="0070707F">
        <w:rPr>
          <w:rtl/>
        </w:rPr>
        <w:t xml:space="preserve"> </w:t>
      </w:r>
      <w:r>
        <w:rPr>
          <w:rtl/>
        </w:rPr>
        <w:t>حقيقةً وأصالةً وسائر الأنبياء نبوّتهم من رشحات نبوّته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(كنت نبيّاً وآدم بين الماء والطين)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>وهذا هو السرّ في بقاء شريعته إلی يوم الدِّين بخلاف شرائع سائر المرسلين</w:t>
      </w:r>
      <w:r w:rsidR="0070707F">
        <w:rPr>
          <w:rtl/>
        </w:rPr>
        <w:t xml:space="preserve"> </w:t>
      </w:r>
      <w:r>
        <w:rPr>
          <w:rtl/>
        </w:rPr>
        <w:t xml:space="preserve">فإنّها منصرمة منقطعة بشريعة خاتم النبيِّين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البقرة : 30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دفع المناواة عن التفضيل والمساواة ص 91، ط قم مكتبة الأمين . وراجع</w:t>
      </w:r>
      <w:r w:rsidR="0070707F">
        <w:rPr>
          <w:rtl/>
        </w:rPr>
        <w:t xml:space="preserve"> </w:t>
      </w:r>
      <w:r>
        <w:rPr>
          <w:rtl/>
        </w:rPr>
        <w:t>مشارق أنوار اليقين للبرسي ص 58 في فصل (أوّل الخلق نور محمّد وعليّ) ط :</w:t>
      </w:r>
      <w:r w:rsidR="0070707F">
        <w:rPr>
          <w:rtl/>
        </w:rPr>
        <w:t xml:space="preserve"> </w:t>
      </w:r>
      <w:r>
        <w:rPr>
          <w:rtl/>
        </w:rPr>
        <w:t>بيروت . وبحار الأنوار ج 25، ص 22، ح 38 . والأنوار النعمانية للسيّد نعمة الله</w:t>
      </w:r>
      <w:r w:rsidR="0070707F">
        <w:rPr>
          <w:rtl/>
        </w:rPr>
        <w:t xml:space="preserve"> </w:t>
      </w:r>
      <w:r>
        <w:rPr>
          <w:rtl/>
        </w:rPr>
        <w:t>الجزائري ج 1، ص 22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640CB0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7" w:name="_Toc535149855"/>
      <w:r w:rsidRPr="00640CB0">
        <w:rPr>
          <w:rtl/>
        </w:rPr>
        <w:lastRenderedPageBreak/>
        <w:t>اَلسَّلَامُ عَلَيْكَ يَا وَارِثَ اِبْرَاهِيمَ خَلِيلِ اللهِ</w:t>
      </w:r>
      <w:r>
        <w:rPr>
          <w:rtl/>
        </w:rPr>
        <w:t xml:space="preserve"> .</w:t>
      </w:r>
      <w:bookmarkEnd w:id="7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هو إبراهيم بن تارخ بن ناحور بن شاروخ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الملقّب بخليل الله، وخليل</w:t>
      </w:r>
      <w:r w:rsidR="0070707F">
        <w:rPr>
          <w:rtl/>
        </w:rPr>
        <w:t xml:space="preserve"> </w:t>
      </w:r>
      <w:r w:rsidRPr="00D06E9B">
        <w:rPr>
          <w:rtl/>
        </w:rPr>
        <w:t>الرحمٰن</w:t>
      </w:r>
      <w:r>
        <w:rPr>
          <w:rtl/>
        </w:rPr>
        <w:t>، وأبي محمّد وأبي الأنبياء، وأبي الضيفان، وظاهر القرآن يقتضي كون</w:t>
      </w:r>
      <w:r w:rsidR="0070707F">
        <w:rPr>
          <w:rtl/>
        </w:rPr>
        <w:t xml:space="preserve"> </w:t>
      </w:r>
      <w:r>
        <w:rPr>
          <w:rtl/>
        </w:rPr>
        <w:t xml:space="preserve">آزر أباه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ولكن العرب كثيراً ما يطلقون الأب علی العمّ </w:t>
      </w:r>
      <w:r w:rsidRPr="0072619E">
        <w:rPr>
          <w:rStyle w:val="libFootnotenumChar"/>
          <w:rtl/>
        </w:rPr>
        <w:t>(3)</w:t>
      </w:r>
      <w:r>
        <w:rPr>
          <w:rtl/>
        </w:rPr>
        <w:t>، وقد صرّح أهل</w:t>
      </w:r>
      <w:r w:rsidR="0070707F">
        <w:rPr>
          <w:rtl/>
        </w:rPr>
        <w:t xml:space="preserve"> </w:t>
      </w:r>
      <w:r>
        <w:rPr>
          <w:rtl/>
        </w:rPr>
        <w:t xml:space="preserve">التواريخ أنّ آزر كان عمّه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>، وهذا هو الموافق لمذهب أهل الحقّ من أنّ</w:t>
      </w:r>
      <w:r w:rsidR="0070707F">
        <w:rPr>
          <w:rtl/>
        </w:rPr>
        <w:t xml:space="preserve"> </w:t>
      </w:r>
      <w:r>
        <w:rPr>
          <w:rtl/>
        </w:rPr>
        <w:t xml:space="preserve">آباء الأنبياء لا يكونون إلّا موحِّدين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4F0CF4" w:rsidRDefault="00471532" w:rsidP="00C85E69">
      <w:pPr>
        <w:pStyle w:val="libLine"/>
        <w:rPr>
          <w:rtl/>
        </w:rPr>
      </w:pPr>
      <w:r w:rsidRPr="004F0CF4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تاريخ اليعقوبي ص 16 ح 1، ط النجف 1964 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إشارة إلی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وَإِذْ قَالَ إِبْرَاهِيمُ لِأَبِيهِ آزَرَ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وهذا الإطلاق أُستخدم حتّی في القرآن عن أولاد النبيّ يعقوب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أنّهم قالوا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نَعْبُدُ إِلَـٰهَكَ وَإِلَـٰهَ آبَائِكَ إِبْرَاهِيمَ وَإِسْمَاعِيلَ وَإِسْحَاقَ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 ومعلوم أنّ إسماعيل كان</w:t>
      </w:r>
      <w:r w:rsidR="0070707F">
        <w:rPr>
          <w:rtl/>
        </w:rPr>
        <w:t xml:space="preserve"> </w:t>
      </w:r>
      <w:r>
        <w:rPr>
          <w:rtl/>
        </w:rPr>
        <w:t>عمّاً ليعقوب وقد أطلقوا عليه لفظ الأب فكذا هاهنا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الطبرسي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تفسيره ج 4، ص 401 عن الزجاج : (ليس بين النسّابين</w:t>
      </w:r>
      <w:r w:rsidR="0070707F">
        <w:rPr>
          <w:rtl/>
        </w:rPr>
        <w:t xml:space="preserve"> </w:t>
      </w:r>
      <w:r>
        <w:rPr>
          <w:rtl/>
        </w:rPr>
        <w:t>اختلاف أنّ اسم أبي إبراهيم تارخ)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الشيخ الطبرسي في مجمع البيان ج 4، ص 401 ط : مؤسسة التاريخ العربي</w:t>
      </w:r>
      <w:r w:rsidR="0070707F">
        <w:rPr>
          <w:rtl/>
        </w:rPr>
        <w:t xml:space="preserve"> </w:t>
      </w:r>
      <w:r>
        <w:rPr>
          <w:rtl/>
        </w:rPr>
        <w:t xml:space="preserve">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(لم يزل ينقلني الله من أصلاب الطاهرين إلی أرحام المطهّرات</w:t>
      </w:r>
      <w:r w:rsidR="0070707F">
        <w:rPr>
          <w:rtl/>
        </w:rPr>
        <w:t xml:space="preserve"> </w:t>
      </w:r>
      <w:r>
        <w:rPr>
          <w:rtl/>
        </w:rPr>
        <w:t>حتّی أخرجني في عالمكم هذا لم يدنّسني بدنس الجاهلية)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وممّا يدلّ علی أنّ آباء الأنبياء كانوا مسلمين وطاهرين وموحدين قوله تعالی في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سورة الشعراء (21</w:t>
      </w:r>
      <w:r w:rsidRPr="0072619E">
        <w:rPr>
          <w:rStyle w:val="libFootnoteChar"/>
          <w:rFonts w:hint="cs"/>
          <w:rtl/>
        </w:rPr>
        <w:t>9</w:t>
      </w:r>
      <w:r w:rsidRPr="0072619E">
        <w:rPr>
          <w:rStyle w:val="libFootnoteChar"/>
          <w:rtl/>
        </w:rPr>
        <w:t xml:space="preserve">) : </w:t>
      </w:r>
      <w:r w:rsidRPr="0072619E">
        <w:rPr>
          <w:rStyle w:val="libAlaemChar"/>
          <w:rtl/>
        </w:rPr>
        <w:t>(</w:t>
      </w:r>
      <w:r w:rsidRPr="0072619E">
        <w:rPr>
          <w:rStyle w:val="libFootnoteChar"/>
          <w:rtl/>
        </w:rPr>
        <w:t>وَتَقَلُّبَكَ فِي السَّاجِدِينَ) حيث روی الطبرسي في تفسيره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ج 7، ص 269 عن الإمام الباقر والصادق </w:t>
      </w:r>
      <w:r w:rsidRPr="0072619E">
        <w:rPr>
          <w:rStyle w:val="libAlaemChar"/>
          <w:rtl/>
        </w:rPr>
        <w:t>عليهما‌السلام</w:t>
      </w:r>
      <w:r w:rsidRPr="0072619E">
        <w:rPr>
          <w:rStyle w:val="libFootnoteChar"/>
          <w:rtl/>
        </w:rPr>
        <w:t xml:space="preserve"> : (قالا : تقلّبك في أصلاب النبيّين نبيّ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بعد نبيّ حتی أخرجه من صلب أبيه من نكاح غير سفاح من لدن آدم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>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والخليل من الخلّة، وهي بالضمّ المودّة المتناهية في الإخلاص</w:t>
      </w:r>
      <w:r w:rsidR="0070707F">
        <w:rPr>
          <w:rtl/>
        </w:rPr>
        <w:t xml:space="preserve"> </w:t>
      </w:r>
      <w:r>
        <w:rPr>
          <w:rtl/>
        </w:rPr>
        <w:t xml:space="preserve">والصداقة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والدليل علی كونه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خليل الله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وَاتَّخَذَ اللَّـهُ إِبْرَاهِيمَ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خَلِيلًا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أي نبيّاً مختصّاً به أو فقيراً محتاجاً إليه، أو عبداً مصطفی له، أو عبداً</w:t>
      </w:r>
      <w:r w:rsidR="0070707F">
        <w:rPr>
          <w:rtl/>
        </w:rPr>
        <w:t xml:space="preserve"> </w:t>
      </w:r>
      <w:r>
        <w:rPr>
          <w:rtl/>
        </w:rPr>
        <w:t xml:space="preserve">كثير الخلوص والمودّة علی اختلاف ما قيل في تفسير الآية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 الأخبار : (إنّ الله اتّخذ إبراهيم عبداً قبل أنْ يتّخذه نبيّاً، ونبيّاً قبل</w:t>
      </w:r>
      <w:r w:rsidR="0070707F">
        <w:rPr>
          <w:rtl/>
        </w:rPr>
        <w:t xml:space="preserve"> </w:t>
      </w:r>
      <w:r>
        <w:rPr>
          <w:rtl/>
        </w:rPr>
        <w:t xml:space="preserve">أنْ يتّخذه رسولاً، ورسولاً قبل أن يتّخذه خليلاً، وخليلاً قبل أنْ يتّخذه إماماً) </w:t>
      </w:r>
      <w:r w:rsidRPr="0072619E">
        <w:rPr>
          <w:rStyle w:val="libFootnotenumChar"/>
          <w:rtl/>
        </w:rPr>
        <w:t>(4)</w:t>
      </w:r>
      <w:r w:rsidR="0070707F">
        <w:rPr>
          <w:rFonts w:hint="cs"/>
          <w:rtl/>
        </w:rPr>
        <w:t xml:space="preserve"> 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Fonts w:hint="cs"/>
          <w:rtl/>
        </w:rPr>
        <w:tab/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t xml:space="preserve">ويؤيّد هذا ما رواه الشيخ الصدوق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كتاب من لا يحضره الفقيه ج 4 ص 414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 w:rsidR="0070707F">
        <w:rPr>
          <w:rFonts w:hint="cs"/>
          <w:rtl/>
        </w:rPr>
        <w:t xml:space="preserve"> </w:t>
      </w:r>
      <w:r>
        <w:rPr>
          <w:rtl/>
        </w:rPr>
        <w:t>ح 5901 عن عبدالله بن جابر الأنصاري في حديث طويل يصف فيه وقوع النطفة</w:t>
      </w:r>
      <w:r w:rsidR="0070707F">
        <w:rPr>
          <w:rtl/>
        </w:rPr>
        <w:t xml:space="preserve"> </w:t>
      </w:r>
      <w:r>
        <w:rPr>
          <w:rtl/>
        </w:rPr>
        <w:t>في الرحم، وانتقال الإنسان في بدء خلقه من حال إلی حال، فقلتُ : يارسول الله</w:t>
      </w:r>
      <w:r w:rsidR="0070707F">
        <w:rPr>
          <w:rtl/>
        </w:rPr>
        <w:t xml:space="preserve"> </w:t>
      </w:r>
      <w:r>
        <w:rPr>
          <w:rtl/>
        </w:rPr>
        <w:t>فكيف حالك وحال الأوصياء بعدك في الولادة</w:t>
      </w:r>
      <w:r>
        <w:rPr>
          <w:rFonts w:hint="cs"/>
          <w:rtl/>
        </w:rPr>
        <w:t xml:space="preserve"> </w:t>
      </w:r>
      <w:r>
        <w:rPr>
          <w:rtl/>
        </w:rPr>
        <w:t xml:space="preserve">؟ فسكت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مليّاً، ثمّ</w:t>
      </w:r>
      <w:r w:rsidR="0070707F">
        <w:rPr>
          <w:rtl/>
        </w:rPr>
        <w:t xml:space="preserve"> </w:t>
      </w:r>
      <w:r>
        <w:rPr>
          <w:rtl/>
        </w:rPr>
        <w:t>قال : (يا جابر لقد سألت عن أمرٍ جسيم لا يحتمله إلّا ذو حظٍّ عظيم، إنّ الأنبياء</w:t>
      </w:r>
      <w:r w:rsidR="0070707F">
        <w:rPr>
          <w:rtl/>
        </w:rPr>
        <w:t xml:space="preserve"> </w:t>
      </w:r>
      <w:r>
        <w:rPr>
          <w:rtl/>
        </w:rPr>
        <w:t>والأوصياء مخلوقون من نور عظمة الله جلّ ثناؤه، يودع الله أنوارهم أصلاباً طيّبة،</w:t>
      </w:r>
      <w:r w:rsidR="0070707F">
        <w:rPr>
          <w:rtl/>
        </w:rPr>
        <w:t xml:space="preserve"> </w:t>
      </w:r>
      <w:r>
        <w:rPr>
          <w:rtl/>
        </w:rPr>
        <w:t>وأرحاماً طاهرة، ويحفظها بملائكته، ويرقبها بحكمته، ويغذوها بعلمه، فأمرهم</w:t>
      </w:r>
      <w:r w:rsidR="0070707F">
        <w:rPr>
          <w:rtl/>
        </w:rPr>
        <w:t xml:space="preserve"> </w:t>
      </w:r>
      <w:r>
        <w:rPr>
          <w:rtl/>
        </w:rPr>
        <w:t>يُجلّ عن أن يوصف، وأحوالهم تدقّ عن أن تعلم، لأنّهم نجوم الله في أرضه،</w:t>
      </w:r>
      <w:r w:rsidR="0070707F">
        <w:rPr>
          <w:rtl/>
        </w:rPr>
        <w:t xml:space="preserve"> </w:t>
      </w:r>
      <w:r>
        <w:rPr>
          <w:rtl/>
        </w:rPr>
        <w:t>وأعلامه في بريته، وخلفاؤه علی عباده ...) .</w:t>
      </w:r>
    </w:p>
    <w:p w:rsidR="006C781D" w:rsidRPr="006C781D" w:rsidRDefault="006C781D" w:rsidP="006C781D">
      <w:pPr>
        <w:pStyle w:val="libNormal"/>
        <w:rPr>
          <w:rFonts w:hint="cs"/>
          <w:rtl/>
        </w:rPr>
      </w:pPr>
      <w:r w:rsidRPr="006C781D">
        <w:rPr>
          <w:rStyle w:val="Normal"/>
          <w:szCs w:val="24"/>
          <w:rtl/>
        </w:rPr>
        <w:t>وأيضاً قال الصدوق في اعتقاداته ص 85، الباب الأربعون : (إعتقادنا في آباء النبيّ صلى‌الله‌عليه‌وآله أنّهم مسلمون من آدم عليه‌السلام إلی أبيه عبدالله عليه‌السلام، وأنّ أبا طالب كان مسلماً، وأُمّه آمنة بنت وهب كانت مسلمة)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1 ـ راجع المنجد في اللغة ص 190 ط : 1996 م مادّة (خل) .</w:t>
      </w:r>
    </w:p>
    <w:p w:rsidR="00471532" w:rsidRPr="00182042" w:rsidRDefault="00471532" w:rsidP="0065537B">
      <w:pPr>
        <w:pStyle w:val="libNormal"/>
        <w:rPr>
          <w:rtl/>
        </w:rPr>
      </w:pPr>
      <w:r>
        <w:rPr>
          <w:rtl/>
        </w:rPr>
        <w:t>2 ـ النساء : 125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مجمع البيان ج 3، ص 146 في تفسير الآية حيث ذكر تفصيلاً في تفسير الآية</w:t>
      </w:r>
      <w:r w:rsidR="0070707F">
        <w:rPr>
          <w:rtl/>
        </w:rPr>
        <w:t xml:space="preserve"> </w:t>
      </w:r>
      <w:r>
        <w:rPr>
          <w:rtl/>
        </w:rPr>
        <w:t>الشريفة، ونقل أقوالاً عديدة للمفسِّرين .</w:t>
      </w:r>
    </w:p>
    <w:p w:rsidR="00471532" w:rsidRDefault="00471532" w:rsidP="0065537B">
      <w:pPr>
        <w:pStyle w:val="libNormal"/>
        <w:rPr>
          <w:rtl/>
        </w:rPr>
      </w:pPr>
      <w:r>
        <w:rPr>
          <w:rtl/>
        </w:rPr>
        <w:t>4 ـ البحار ج 25، ص 205، ح 17 .</w:t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فلمّا جمع له هذه الأشياء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إِنِّي جَاعِلُكَ لِلنَّاسِ إِمَامًا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</w:t>
      </w:r>
      <w:r>
        <w:rPr>
          <w:rFonts w:hint="cs"/>
          <w:rtl/>
        </w:rPr>
        <w:t>ف</w:t>
      </w:r>
      <w:r>
        <w:rPr>
          <w:rtl/>
        </w:rPr>
        <w:t>يه دلالة علی أنّ</w:t>
      </w:r>
      <w:r w:rsidR="0070707F">
        <w:rPr>
          <w:rtl/>
        </w:rPr>
        <w:t xml:space="preserve"> </w:t>
      </w:r>
      <w:r>
        <w:rPr>
          <w:rtl/>
        </w:rPr>
        <w:t xml:space="preserve">الخلّة مقام فوق مقام الرسالة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وحكاية اختبار جبرئيل 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أمر غنمه</w:t>
      </w:r>
      <w:r w:rsidR="0070707F">
        <w:rPr>
          <w:rtl/>
        </w:rPr>
        <w:t xml:space="preserve"> </w:t>
      </w:r>
      <w:r>
        <w:rPr>
          <w:rtl/>
        </w:rPr>
        <w:t>معروفة دالّة علی كماله في مقام محبّة الله وغضّ النظر عمّا سواه، ولا يخفی أنّ</w:t>
      </w:r>
      <w:r w:rsidR="0070707F">
        <w:rPr>
          <w:rtl/>
        </w:rPr>
        <w:t xml:space="preserve"> </w:t>
      </w:r>
      <w:r>
        <w:rPr>
          <w:rtl/>
        </w:rPr>
        <w:t xml:space="preserve">الخليل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ما ألبسه الله تاج الخلّة إلّا لكونه من شيعة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كما</w:t>
      </w:r>
      <w:r w:rsidR="0070707F">
        <w:rPr>
          <w:rtl/>
        </w:rPr>
        <w:t xml:space="preserve"> </w:t>
      </w:r>
      <w:r>
        <w:rPr>
          <w:rtl/>
        </w:rPr>
        <w:t xml:space="preserve">قال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وَإِنَّ مِن شِيعَتِهِ لَإِبْرَاهِيمَ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وكفاه ذلك فخراً وشرفاً، وقد أمر</w:t>
      </w:r>
    </w:p>
    <w:p w:rsidR="00471532" w:rsidRPr="005F6F06" w:rsidRDefault="00471532" w:rsidP="006C781D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البقرة : 124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السيّد كاظم الحائري في كتابه (الإمامة وقيادة المجتمع) ص 27، ط، قم</w:t>
      </w:r>
      <w:r w:rsidR="0070707F">
        <w:rPr>
          <w:rtl/>
        </w:rPr>
        <w:t xml:space="preserve"> </w:t>
      </w:r>
      <w:r>
        <w:rPr>
          <w:rtl/>
        </w:rPr>
        <w:t xml:space="preserve">1996 م : ومن قوله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الله اتّخذه رسولاً قبل أن يتّخذه خليلاً) يبدو أنّ مقام</w:t>
      </w:r>
      <w:r w:rsidR="0070707F">
        <w:rPr>
          <w:rtl/>
        </w:rPr>
        <w:t xml:space="preserve"> </w:t>
      </w:r>
      <w:r>
        <w:rPr>
          <w:rtl/>
        </w:rPr>
        <w:t>الخلّة فوق مقام الرسالة، فليس كلُّ رسول يصل إلی مستوی أن يكون خليلاً الله</w:t>
      </w:r>
      <w:r w:rsidR="0070707F">
        <w:rPr>
          <w:rtl/>
        </w:rPr>
        <w:t xml:space="preserve"> </w:t>
      </w:r>
      <w:r>
        <w:rPr>
          <w:rtl/>
        </w:rPr>
        <w:t>تبارك وتعالی وإبراهيم خرج من كلّ الامتحانات بنجاح ولم يصدر منه حتّی</w:t>
      </w:r>
      <w:r w:rsidRPr="00D06E9B">
        <w:rPr>
          <w:rtl/>
        </w:rPr>
        <w:t>ٰ</w:t>
      </w:r>
      <w:r>
        <w:rPr>
          <w:rtl/>
        </w:rPr>
        <w:t xml:space="preserve"> ما</w:t>
      </w:r>
      <w:r w:rsidR="0070707F">
        <w:rPr>
          <w:rtl/>
        </w:rPr>
        <w:t xml:space="preserve"> </w:t>
      </w:r>
      <w:r>
        <w:rPr>
          <w:rtl/>
        </w:rPr>
        <w:t>يُسمّی بترك الأولی</w:t>
      </w:r>
      <w:r w:rsidRPr="00D06E9B">
        <w:rPr>
          <w:rtl/>
        </w:rPr>
        <w:t>ٰ</w:t>
      </w:r>
      <w:r>
        <w:rPr>
          <w:rtl/>
        </w:rPr>
        <w:t xml:space="preserve"> علی ما يبدو من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وَإِذِ ابْتَلَىٰ إِبْرَاهِيمَ رَبُّهُ بِكَلِمَاتٍ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فَأَتَمَّهُنَّ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الصافات : 83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السيّد شرف الدِّين علي الحسيني الاسترابادي من علماء القرن العاشر</w:t>
      </w:r>
      <w:r w:rsidR="0070707F">
        <w:rPr>
          <w:rtl/>
        </w:rPr>
        <w:t xml:space="preserve"> </w:t>
      </w:r>
      <w:r>
        <w:rPr>
          <w:rtl/>
        </w:rPr>
        <w:t>الهجري في كتابه تأويل الآيات الظاهرة ص 484، ط، قم جامعة المدرّسين عن</w:t>
      </w:r>
      <w:r w:rsidR="0070707F">
        <w:rPr>
          <w:rtl/>
        </w:rPr>
        <w:t xml:space="preserve"> </w:t>
      </w:r>
      <w:r>
        <w:rPr>
          <w:rtl/>
        </w:rPr>
        <w:t xml:space="preserve">مولانا الصادق جعفر بن محمّد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أنّه قال: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وَإِنَّ مِن شِيعَتِهِ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لَإِبْرَاهِيمَ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أي أنّ إبراهيم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شيعة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 w:rsidRPr="0072619E">
        <w:rPr>
          <w:rStyle w:val="libFootnoteChar"/>
          <w:rtl/>
        </w:rPr>
        <w:t>ويؤيّد هذا ما رواه أيضاً في نفس الكتاب عن أبي بصير يحيی بن القاسم قال: سأل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جابر بن يزيد الجعفي جعفر بن محمّد الصادق </w:t>
      </w:r>
      <w:r w:rsidRPr="0072619E">
        <w:rPr>
          <w:rStyle w:val="libAlaemChar"/>
          <w:rtl/>
        </w:rPr>
        <w:t>عليهما‌السلام</w:t>
      </w:r>
      <w:r w:rsidRPr="0072619E">
        <w:rPr>
          <w:rStyle w:val="libFootnoteChar"/>
          <w:rtl/>
        </w:rPr>
        <w:t xml:space="preserve"> عن تفسير هذه الآية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وَإِنَّ مِن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شِيعَتِهِ لَإِبْرَاهِيمَ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فقال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إنّ الله سبحانه لـمّا خلق إبراهيم كشف له عن بصره فنظر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فرأی نوراً إلی جنب العرش فقال : إلٰهي ما هذا النور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 فقيل له : هذا نور محمّد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صفوتي من خلقي . ورأی نوراً إلی جنبه، فقال : إلٰهي وما هذا النور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 فقيل له : هذا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باتّباع ملّته بقوله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وَاتَّبَعَ مِلَّةَ إِبْرَاهِيمَ حَنِيفًا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 مستقيماً</w:t>
      </w:r>
      <w:r w:rsidR="0070707F">
        <w:rPr>
          <w:rtl/>
        </w:rPr>
        <w:t xml:space="preserve"> </w:t>
      </w:r>
      <w:r>
        <w:rPr>
          <w:rtl/>
        </w:rPr>
        <w:t xml:space="preserve">والسنن الباقية من ملّته في الشريعة المحمّدية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معروفة مشروحة في</w:t>
      </w:r>
      <w:r w:rsidR="0070707F">
        <w:rPr>
          <w:rtl/>
        </w:rPr>
        <w:t xml:space="preserve"> </w:t>
      </w:r>
      <w:r>
        <w:rPr>
          <w:rtl/>
        </w:rPr>
        <w:t xml:space="preserve">المبسوطات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487925" w:rsidRDefault="00471532" w:rsidP="00C85E69">
      <w:pPr>
        <w:pStyle w:val="libLine"/>
        <w:rPr>
          <w:noProof/>
          <w:rtl/>
        </w:rPr>
      </w:pPr>
      <w:r>
        <w:rPr>
          <w:rFonts w:hint="cs"/>
          <w:rtl/>
        </w:rPr>
        <w:tab/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 xml:space="preserve">نور عليّ بن أبي 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ناصر ديني . ورأی إلی جنبهم ثلاثة أنوار، فقال : إل</w:t>
      </w:r>
      <w:r w:rsidRPr="00D06E9B">
        <w:rPr>
          <w:rtl/>
        </w:rPr>
        <w:t>ٰ</w:t>
      </w:r>
      <w:r>
        <w:rPr>
          <w:rtl/>
        </w:rPr>
        <w:t>هي وما</w:t>
      </w:r>
      <w:r w:rsidR="0070707F">
        <w:rPr>
          <w:rtl/>
        </w:rPr>
        <w:t xml:space="preserve"> </w:t>
      </w:r>
      <w:r>
        <w:rPr>
          <w:rtl/>
        </w:rPr>
        <w:t>هذه الأنوار</w:t>
      </w:r>
      <w:r>
        <w:rPr>
          <w:rFonts w:hint="cs"/>
          <w:rtl/>
        </w:rPr>
        <w:t xml:space="preserve"> </w:t>
      </w:r>
      <w:r>
        <w:rPr>
          <w:rtl/>
        </w:rPr>
        <w:t>؟ فقيل له : هذا نور فاطمة فطمت محبِّيها من النار، ونور ولديها الحسن</w:t>
      </w:r>
      <w:r w:rsidR="0070707F">
        <w:rPr>
          <w:rtl/>
        </w:rPr>
        <w:t xml:space="preserve"> </w:t>
      </w:r>
      <w:r>
        <w:rPr>
          <w:rtl/>
        </w:rPr>
        <w:t>والحسين . فقال : إل</w:t>
      </w:r>
      <w:r w:rsidRPr="00D06E9B">
        <w:rPr>
          <w:rtl/>
        </w:rPr>
        <w:t>ٰ</w:t>
      </w:r>
      <w:r>
        <w:rPr>
          <w:rtl/>
        </w:rPr>
        <w:t>هي وأری تسعة أنوار قد أحدقوا بهم . قيل : يا إبراهيم هؤلاء</w:t>
      </w:r>
      <w:r w:rsidR="0070707F">
        <w:rPr>
          <w:rtl/>
        </w:rPr>
        <w:t xml:space="preserve"> </w:t>
      </w:r>
      <w:r>
        <w:rPr>
          <w:rtl/>
        </w:rPr>
        <w:t>الأئمّة من ولد عليّ وفاطمة، فقال إبراهيم : بحقّ هؤلاء الخمسة إلّا عرّفتني مَنْ</w:t>
      </w:r>
      <w:r w:rsidR="0070707F">
        <w:rPr>
          <w:rtl/>
        </w:rPr>
        <w:t xml:space="preserve"> </w:t>
      </w:r>
      <w:r>
        <w:rPr>
          <w:rtl/>
        </w:rPr>
        <w:t>التسعة</w:t>
      </w:r>
      <w:r>
        <w:rPr>
          <w:rFonts w:hint="cs"/>
          <w:rtl/>
        </w:rPr>
        <w:t xml:space="preserve"> </w:t>
      </w:r>
      <w:r>
        <w:rPr>
          <w:rtl/>
        </w:rPr>
        <w:t>؟ قيل : يا إبراهيم أوّلهم عليّ بن الحسين، وابنه محمّد، وابنه جعفر، وابنه</w:t>
      </w:r>
      <w:r w:rsidR="0070707F">
        <w:rPr>
          <w:rtl/>
        </w:rPr>
        <w:t xml:space="preserve"> </w:t>
      </w:r>
      <w:r>
        <w:rPr>
          <w:rtl/>
        </w:rPr>
        <w:t>موسی، وابنه عليّ، وابنه محمّد، وابنه عليّ، وابنه الحسن، والحجّة القائم ابنه .</w:t>
      </w:r>
      <w:r w:rsidR="0070707F">
        <w:rPr>
          <w:rtl/>
        </w:rPr>
        <w:t xml:space="preserve"> </w:t>
      </w:r>
      <w:r>
        <w:rPr>
          <w:rtl/>
        </w:rPr>
        <w:t>فقال إبراهيم : إل</w:t>
      </w:r>
      <w:r w:rsidRPr="00D06E9B">
        <w:rPr>
          <w:rtl/>
        </w:rPr>
        <w:t>ٰ</w:t>
      </w:r>
      <w:r>
        <w:rPr>
          <w:rtl/>
        </w:rPr>
        <w:t>هي وسيِّدي أری أنواراً قد أحدقوا بهم لا يُحصی عددهم إلّا أنت .</w:t>
      </w:r>
      <w:r w:rsidR="0070707F">
        <w:rPr>
          <w:rtl/>
        </w:rPr>
        <w:t xml:space="preserve"> </w:t>
      </w:r>
      <w:r>
        <w:rPr>
          <w:rtl/>
        </w:rPr>
        <w:t xml:space="preserve">قيل : يا إبراهيم هؤلاء شيعتهم شيعة أمير المؤمنين عليّ بن أبي 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 فقال</w:t>
      </w:r>
      <w:r w:rsidR="0070707F">
        <w:rPr>
          <w:rtl/>
        </w:rPr>
        <w:t xml:space="preserve"> </w:t>
      </w:r>
      <w:r>
        <w:rPr>
          <w:rtl/>
        </w:rPr>
        <w:t>إبراهيم : وبما تعرف شيعته</w:t>
      </w:r>
      <w:r>
        <w:rPr>
          <w:rFonts w:hint="cs"/>
          <w:rtl/>
        </w:rPr>
        <w:t xml:space="preserve"> </w:t>
      </w:r>
      <w:r>
        <w:rPr>
          <w:rtl/>
        </w:rPr>
        <w:t>؟ قال: بصلاة إحدی وخمسين، والجهر ببسم الله</w:t>
      </w:r>
      <w:r w:rsidR="0070707F">
        <w:rPr>
          <w:rtl/>
        </w:rPr>
        <w:t xml:space="preserve"> </w:t>
      </w:r>
      <w:r>
        <w:rPr>
          <w:rtl/>
        </w:rPr>
        <w:t>الرحمن الرحيم، والقنوت قبل الركوع، والتختّم في اليمين . فعند ذلك قال</w:t>
      </w:r>
      <w:r w:rsidR="0070707F">
        <w:rPr>
          <w:rtl/>
        </w:rPr>
        <w:t xml:space="preserve"> </w:t>
      </w:r>
      <w:r>
        <w:rPr>
          <w:rtl/>
        </w:rPr>
        <w:t>إبراهيم : أللّهم اجعلني من شيعة أمير المؤمنين . قال: فأخبر الله تعالی في كتابه</w:t>
      </w:r>
      <w:r w:rsidR="0070707F">
        <w:rPr>
          <w:rtl/>
        </w:rPr>
        <w:t xml:space="preserve"> </w:t>
      </w:r>
      <w:r>
        <w:rPr>
          <w:rtl/>
        </w:rPr>
        <w:t xml:space="preserve">فقال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وَإِنَّ مِن شِيعَتِهِ لَإِبْرَاهِيمَ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1 ـ النساء : 125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عليّ بن إبراهيم القمّي في تفسيره ج 1، ص 68، ط بيروت الأعلمي :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السنن</w:t>
      </w:r>
      <w:r w:rsidR="0070707F">
        <w:rPr>
          <w:rtl/>
        </w:rPr>
        <w:t xml:space="preserve"> </w:t>
      </w:r>
      <w:r>
        <w:rPr>
          <w:rtl/>
        </w:rPr>
        <w:t>الباقية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وهي الحنفية العشرة وهي : خمسة في الرأس، وخمسة في البدن، فأمّا التي</w:t>
      </w:r>
      <w:r w:rsidR="0070707F">
        <w:rPr>
          <w:rtl/>
        </w:rPr>
        <w:t xml:space="preserve"> </w:t>
      </w:r>
      <w:r>
        <w:rPr>
          <w:rtl/>
        </w:rPr>
        <w:t>في الرأس، فأخذ الشارب، وإعفاء اللحی</w:t>
      </w:r>
      <w:r w:rsidRPr="00D06E9B">
        <w:rPr>
          <w:rtl/>
        </w:rPr>
        <w:t>ٰ</w:t>
      </w:r>
      <w:r>
        <w:rPr>
          <w:rtl/>
        </w:rPr>
        <w:t>، وطم الشعر، والسواك، والخلال، وأمّا</w:t>
      </w:r>
      <w:r w:rsidR="0070707F">
        <w:rPr>
          <w:rtl/>
        </w:rPr>
        <w:t xml:space="preserve"> </w:t>
      </w:r>
      <w:r>
        <w:rPr>
          <w:rtl/>
        </w:rPr>
        <w:t>التي في البدن، فحلق الشعر من البدن، والختان، وقلم الأظفار، والغسل من</w:t>
      </w:r>
      <w:r w:rsidR="0070707F">
        <w:rPr>
          <w:rtl/>
        </w:rPr>
        <w:t xml:space="preserve"> </w:t>
      </w:r>
      <w:r>
        <w:rPr>
          <w:rtl/>
        </w:rPr>
        <w:t>الجنابة، والطهو بالماء، فهذه خمسة في البدن وهو الحنفية الطهارة التي جاء بها</w:t>
      </w:r>
      <w:r w:rsidR="0070707F">
        <w:rPr>
          <w:rtl/>
        </w:rPr>
        <w:t xml:space="preserve"> </w:t>
      </w:r>
      <w:r>
        <w:rPr>
          <w:rtl/>
        </w:rPr>
        <w:t xml:space="preserve">إبراهيم، فلم تُنسخ إلی يوم القيامة، وهو 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وَاتَّبَعَ مِلَّةَ إِبْرَاهِيمَ حَنِيفًا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640CB0" w:rsidRDefault="00471532" w:rsidP="00471532">
      <w:pPr>
        <w:pStyle w:val="Heading1Center"/>
        <w:rPr>
          <w:rtl/>
        </w:rPr>
      </w:pPr>
      <w:r w:rsidRPr="009843ED">
        <w:rPr>
          <w:rtl/>
        </w:rPr>
        <w:br w:type="page"/>
      </w:r>
      <w:bookmarkStart w:id="8" w:name="_Toc535149856"/>
      <w:r w:rsidRPr="00640CB0">
        <w:rPr>
          <w:rtl/>
        </w:rPr>
        <w:lastRenderedPageBreak/>
        <w:t>اَلسَّلَامُ عَلَيْكَ يَا وَارِثَ مُوسىٰ كَلِيمِ اللهِ</w:t>
      </w:r>
      <w:r>
        <w:rPr>
          <w:rtl/>
        </w:rPr>
        <w:t xml:space="preserve"> .</w:t>
      </w:r>
      <w:bookmarkEnd w:id="8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هو موسی بن عمران بن قهاث بن لاوي بن يعقوب بن إسحاق بن</w:t>
      </w:r>
      <w:r w:rsidR="0070707F">
        <w:rPr>
          <w:rtl/>
        </w:rPr>
        <w:t xml:space="preserve"> </w:t>
      </w:r>
      <w:r>
        <w:rPr>
          <w:rtl/>
        </w:rPr>
        <w:t xml:space="preserve">إبراهيم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الملقّب بالكليم، لأنّ الله ناجاه وكلّمه من دون واسطة كما قال: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وَكَلَّمَ اللَّـهُ مُوسَىٰ تَكْلِيمًا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>، ومعنی كونه تعالی متكلِّماً أنّه موجد وخالق</w:t>
      </w:r>
      <w:r w:rsidR="0070707F">
        <w:rPr>
          <w:rtl/>
        </w:rPr>
        <w:t xml:space="preserve"> </w:t>
      </w:r>
      <w:r>
        <w:rPr>
          <w:rtl/>
        </w:rPr>
        <w:t xml:space="preserve">للحروف المسموعة المنتظمة في بعض الأجسام كالشجرة ونحوها </w:t>
      </w:r>
      <w:r w:rsidRPr="0072619E">
        <w:rPr>
          <w:rStyle w:val="libFootnotenumChar"/>
          <w:rtl/>
        </w:rPr>
        <w:t>(3)</w:t>
      </w:r>
      <w:r>
        <w:rPr>
          <w:rtl/>
        </w:rPr>
        <w:t>، وعن</w:t>
      </w:r>
      <w:r w:rsidR="0070707F">
        <w:rPr>
          <w:rtl/>
        </w:rPr>
        <w:t xml:space="preserve"> </w:t>
      </w:r>
      <w:r>
        <w:rPr>
          <w:rtl/>
        </w:rPr>
        <w:t xml:space="preserve">الأشعرية أنّه متكلِّم بلسان وشفتين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t xml:space="preserve">وفساده واضح لاستلزامه الجسمية الباطلة </w:t>
      </w:r>
      <w:r w:rsidRPr="0072619E">
        <w:rPr>
          <w:rStyle w:val="libFootnotenumChar"/>
          <w:rtl/>
        </w:rPr>
        <w:t>(5)</w:t>
      </w:r>
      <w:r>
        <w:rPr>
          <w:rtl/>
        </w:rPr>
        <w:t>، وعن بعضهم أنّ الكلام صفة</w:t>
      </w:r>
      <w:r w:rsidR="0070707F">
        <w:rPr>
          <w:rtl/>
        </w:rPr>
        <w:t xml:space="preserve"> </w:t>
      </w:r>
      <w:r>
        <w:rPr>
          <w:rtl/>
        </w:rPr>
        <w:t xml:space="preserve">قديمة قائمة بالذات غير القدرة والعلم والإرادة </w:t>
      </w:r>
      <w:r w:rsidRPr="0072619E">
        <w:rPr>
          <w:rStyle w:val="libFootnotenumChar"/>
          <w:rtl/>
        </w:rPr>
        <w:t>(6)</w:t>
      </w:r>
      <w:r>
        <w:rPr>
          <w:rtl/>
        </w:rPr>
        <w:t>، وهو أيضاً باطل لاستلزامه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تاريخ اليعقوبي ج 1، ص 24، ط : النجف 1964 م، ولكن ذكر أبو الفداء الدمشقي</w:t>
      </w:r>
      <w:r w:rsidR="0070707F">
        <w:rPr>
          <w:rtl/>
        </w:rPr>
        <w:t xml:space="preserve"> </w:t>
      </w:r>
      <w:r>
        <w:rPr>
          <w:rtl/>
        </w:rPr>
        <w:t>في قصص الأنبياء ص 199، ط : المكتبة العصرية بيروت : (هو موسی بن عمران</w:t>
      </w:r>
      <w:r w:rsidR="0070707F">
        <w:rPr>
          <w:rtl/>
        </w:rPr>
        <w:t xml:space="preserve"> </w:t>
      </w:r>
      <w:r>
        <w:rPr>
          <w:rtl/>
        </w:rPr>
        <w:t>بن قاهث بن عازر بن لاوي بن يعقوب بن إسحاق بن إبراهيم</w:t>
      </w:r>
      <w:r w:rsidRPr="00C8429C">
        <w:rPr>
          <w:rFonts w:hint="cs"/>
          <w:rtl/>
        </w:rPr>
        <w:t xml:space="preserve">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النساء : 164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العلّامة الحلّي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الباب الحادي عشر ص 40 : (أنّه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كلامه تعالی</w:t>
      </w:r>
      <w:r w:rsidRPr="00864616">
        <w:rPr>
          <w:rtl/>
        </w:rPr>
        <w:t>ٰ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قائم بغيره</w:t>
      </w:r>
      <w:r w:rsidR="0070707F">
        <w:rPr>
          <w:rtl/>
        </w:rPr>
        <w:t xml:space="preserve"> </w:t>
      </w:r>
      <w:r>
        <w:rPr>
          <w:rtl/>
        </w:rPr>
        <w:t xml:space="preserve">لا بذاته كما أوجد الكلام في الشجرة فسمعه موسی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وهذا ما دلّت عليه الآية الكريمة من سورة القصص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فَلَمَّا أَتَاهَا نُودِيَ مِن شَاطِئِ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الْوَادِ الْأَيْمَنِ فِي الْبُقْعَةِ الْمُبَارَكَةِ مِنَ الشَّجَرَةِ أَن يَا مُوسَىٰ إِنِّي أَنَا اللَّـهُ رَبُّ الْعَالَمِينَ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حيث دلّت الآية علی أنّه تعالی نادیٰ نبيّه موسیٰ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وكلّمه من طريق الشجرة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راجع شرح التجريد للقوشجي ص 319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وأيضاً يلزم كونه تعالی ذا حاسّة وهو باطل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شرح الباب الحادي عشر للسيوري ص 39 في المقام الثاني من الصفحة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تعدّد القدماء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فالحقّ أنّ كلامه مخلوق حادث كسائر صفاته الفعلية </w:t>
      </w:r>
      <w:r w:rsidRPr="0072619E">
        <w:rPr>
          <w:rStyle w:val="libFootnotenumChar"/>
          <w:rtl/>
        </w:rPr>
        <w:t>(2)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وتفصيل الكلام يُطلب من علم الكلام وكتب الأعلام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 الأخبار أنّ الذي كلّم </w:t>
      </w:r>
      <w:r w:rsidRPr="00D06E9B">
        <w:rPr>
          <w:rtl/>
        </w:rPr>
        <w:t>موسیٰ</w:t>
      </w:r>
      <w:r>
        <w:rPr>
          <w:rtl/>
        </w:rPr>
        <w:t xml:space="preserve"> كان هو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>، وأنّ</w:t>
      </w:r>
      <w:r w:rsidR="0070707F">
        <w:rPr>
          <w:rtl/>
        </w:rPr>
        <w:t xml:space="preserve"> </w:t>
      </w:r>
      <w:r>
        <w:rPr>
          <w:rtl/>
        </w:rPr>
        <w:t>النور الذي تجلّی عليه فخرّ صعقاً، واندك به الجبل هو من نوره [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] </w:t>
      </w:r>
      <w:r w:rsidRPr="0072619E">
        <w:rPr>
          <w:rStyle w:val="libFootnotenumChar"/>
          <w:rtl/>
        </w:rPr>
        <w:t>(5)</w:t>
      </w:r>
      <w:r>
        <w:rPr>
          <w:rtl/>
        </w:rPr>
        <w:t>، أو نور</w:t>
      </w:r>
      <w:r w:rsidR="0070707F">
        <w:rPr>
          <w:rtl/>
        </w:rPr>
        <w:t xml:space="preserve"> </w:t>
      </w:r>
      <w:r>
        <w:rPr>
          <w:rtl/>
        </w:rPr>
        <w:t xml:space="preserve">شيعته من الملائكة الكروبيين . 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(أنا ذلك النور الذي اقتبس مو</w:t>
      </w:r>
      <w:r w:rsidRPr="00D06E9B">
        <w:rPr>
          <w:rtl/>
        </w:rPr>
        <w:t>سیٰ</w:t>
      </w:r>
      <w:r w:rsidR="0070707F">
        <w:rPr>
          <w:rtl/>
        </w:rPr>
        <w:t xml:space="preserve"> </w:t>
      </w:r>
      <w:r>
        <w:rPr>
          <w:rtl/>
        </w:rPr>
        <w:t xml:space="preserve">منه </w:t>
      </w:r>
      <w:r w:rsidRPr="00D06E9B">
        <w:rPr>
          <w:rtl/>
        </w:rPr>
        <w:t>الهدیٰ</w:t>
      </w:r>
      <w:r>
        <w:rPr>
          <w:rtl/>
        </w:rPr>
        <w:t xml:space="preserve">، أنا صاحب الصور)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السابعة، وراجع شرح الاُصول الخمسة ص 258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الفاضل المقداد السيوري في شرحه للباب الحادي عشر، ص 41 : (إنّه لو كان</w:t>
      </w:r>
      <w:r w:rsidR="0070707F">
        <w:rPr>
          <w:rtl/>
        </w:rPr>
        <w:t xml:space="preserve"> </w:t>
      </w:r>
      <w:r>
        <w:rPr>
          <w:rtl/>
        </w:rPr>
        <w:t>قديماً لزم تعدّد القدماء وهو باطل، لأنّ القول بقدم غير الله كفرٌ بالإجماع . ولهذا</w:t>
      </w:r>
      <w:r w:rsidR="0070707F">
        <w:rPr>
          <w:rtl/>
        </w:rPr>
        <w:t xml:space="preserve"> </w:t>
      </w:r>
      <w:r>
        <w:rPr>
          <w:rtl/>
        </w:rPr>
        <w:t>كفرت النصاری</w:t>
      </w:r>
      <w:r w:rsidRPr="00D06E9B">
        <w:rPr>
          <w:rtl/>
        </w:rPr>
        <w:t>ٰ</w:t>
      </w:r>
      <w:r>
        <w:rPr>
          <w:rtl/>
        </w:rPr>
        <w:t xml:space="preserve"> لإثباتهم قدِم الاقنوم)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فقد روی الشيخ الصدوق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توحيده الباب الثلاثون، الحديث 4 : أنّه كتب علي</w:t>
      </w:r>
      <w:r w:rsidR="0070707F">
        <w:rPr>
          <w:rtl/>
        </w:rPr>
        <w:t xml:space="preserve"> </w:t>
      </w:r>
      <w:r>
        <w:rPr>
          <w:rtl/>
        </w:rPr>
        <w:t xml:space="preserve">بن محمّد بن علي بن موسی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إلی بعض شيعته ببغداد، وفيه : «وليس</w:t>
      </w:r>
      <w:r w:rsidR="0070707F">
        <w:rPr>
          <w:rtl/>
        </w:rPr>
        <w:t xml:space="preserve"> </w:t>
      </w:r>
      <w:r>
        <w:rPr>
          <w:rtl/>
        </w:rPr>
        <w:t>الخالق إلّا الله عزّوجلّ وما سواه مخلوق والقرآن كلام الله لا تجعل له اسماً من عندك</w:t>
      </w:r>
      <w:r w:rsidR="0070707F">
        <w:rPr>
          <w:rtl/>
        </w:rPr>
        <w:t xml:space="preserve"> </w:t>
      </w:r>
      <w:r>
        <w:rPr>
          <w:rtl/>
        </w:rPr>
        <w:t>فتكون من الضالّين»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كشف المراد لنصير الدِّين الطوسي المتوفي سنة 672 هـ الذي شرحه العلّامة</w:t>
      </w:r>
      <w:r w:rsidR="0070707F">
        <w:rPr>
          <w:rtl/>
        </w:rPr>
        <w:t xml:space="preserve"> </w:t>
      </w:r>
      <w:r>
        <w:rPr>
          <w:rtl/>
        </w:rPr>
        <w:t>الحلّي، ص 315، ط : قم، وحقّ اليقين للسيّد عبدالله شبّر ص 55، ج 1، ط : قم أنوار</w:t>
      </w:r>
      <w:r w:rsidR="0070707F">
        <w:rPr>
          <w:rtl/>
        </w:rPr>
        <w:t xml:space="preserve"> </w:t>
      </w:r>
      <w:r>
        <w:rPr>
          <w:rtl/>
        </w:rPr>
        <w:t>الهدی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4 ـ راجع مشارق أنوار اليقين للبرسي ص 306 . ط : قم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الأعراف آية (143)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... فَلَمَّا تَجَلَّىٰ رَبُّهُ لِلْجَبَلِ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جَعَلَهُ دَكًّا وَخَرَّ مُوسَىٰ صَعِقًا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6 ـ مشارق أنوار اليقين ص 319 فصل (150)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640CB0" w:rsidRDefault="00471532" w:rsidP="00471532">
      <w:pPr>
        <w:pStyle w:val="Heading1Center"/>
        <w:rPr>
          <w:rtl/>
        </w:rPr>
      </w:pPr>
      <w:r w:rsidRPr="009843ED">
        <w:rPr>
          <w:rtl/>
        </w:rPr>
        <w:br w:type="page"/>
      </w:r>
      <w:bookmarkStart w:id="9" w:name="_Toc535149857"/>
      <w:r w:rsidRPr="00640CB0">
        <w:rPr>
          <w:rtl/>
        </w:rPr>
        <w:lastRenderedPageBreak/>
        <w:t>اَلسَّلَامُ عَلَيْكَ يَا وَارِثَ عِيسىٰ رُوحِ اللهِ</w:t>
      </w:r>
      <w:r>
        <w:rPr>
          <w:rtl/>
        </w:rPr>
        <w:t xml:space="preserve"> .</w:t>
      </w:r>
      <w:bookmarkEnd w:id="9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هذا هو </w:t>
      </w:r>
      <w:r w:rsidRPr="00D06E9B">
        <w:rPr>
          <w:rtl/>
        </w:rPr>
        <w:t xml:space="preserve">عيسیٰ بن </w:t>
      </w:r>
      <w:r>
        <w:rPr>
          <w:rtl/>
        </w:rPr>
        <w:t xml:space="preserve">مريم الملقّب من عند الله بروح الله وكلمته </w:t>
      </w:r>
      <w:r w:rsidRPr="0072619E">
        <w:rPr>
          <w:rStyle w:val="libFootnotenumChar"/>
          <w:rtl/>
        </w:rPr>
        <w:t>(1)</w:t>
      </w:r>
      <w:r>
        <w:rPr>
          <w:rtl/>
        </w:rPr>
        <w:t>، والإضافة</w:t>
      </w:r>
      <w:r w:rsidR="0070707F">
        <w:rPr>
          <w:rtl/>
        </w:rPr>
        <w:t xml:space="preserve"> </w:t>
      </w:r>
      <w:r>
        <w:rPr>
          <w:rtl/>
        </w:rPr>
        <w:t>تشريفيّة، كما في قولهم : ناقة الله، وبيت الله . أي روحٌ خلقه الله فشرّفه وكرّمه</w:t>
      </w:r>
      <w:r w:rsidR="0070707F">
        <w:rPr>
          <w:rtl/>
        </w:rPr>
        <w:t xml:space="preserve"> </w:t>
      </w:r>
      <w:r>
        <w:rPr>
          <w:rtl/>
        </w:rPr>
        <w:t>علی سائر الأرواح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وقد روي عن [الإمام]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وَرُوحٌ مِّنْهُ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أنّه قال: روحٌ</w:t>
      </w:r>
      <w:r w:rsidR="0070707F">
        <w:rPr>
          <w:rtl/>
        </w:rPr>
        <w:t xml:space="preserve"> </w:t>
      </w:r>
      <w:r>
        <w:rPr>
          <w:rtl/>
        </w:rPr>
        <w:t>مخلوقة خلقها الله في آدم و</w:t>
      </w:r>
      <w:r w:rsidRPr="00D06E9B">
        <w:rPr>
          <w:rtl/>
        </w:rPr>
        <w:t>عيسیٰ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وَنَفَخْتُ فِيهِ مِن رُّوحِي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إنّه قال: إنّ الروح</w:t>
      </w:r>
      <w:r w:rsidR="0070707F">
        <w:rPr>
          <w:rtl/>
        </w:rPr>
        <w:t xml:space="preserve"> </w:t>
      </w:r>
      <w:r>
        <w:rPr>
          <w:rtl/>
        </w:rPr>
        <w:t>متحرّك كالريح، وإنّما سُمّي روحاً لأنّه اشتقّ اسمه من الريح وإنّما أخرجه علی</w:t>
      </w:r>
      <w:r w:rsidR="0070707F">
        <w:rPr>
          <w:rtl/>
        </w:rPr>
        <w:t xml:space="preserve"> </w:t>
      </w:r>
      <w:r>
        <w:rPr>
          <w:rtl/>
        </w:rPr>
        <w:t>لفظ الريح، لأنّ الروح مجانس للريح وإنّما أضافه إلی نفسه، لأنّه اصطفاه علی</w:t>
      </w:r>
      <w:r w:rsidR="0070707F">
        <w:rPr>
          <w:rtl/>
        </w:rPr>
        <w:t xml:space="preserve"> </w:t>
      </w:r>
      <w:r>
        <w:rPr>
          <w:rtl/>
        </w:rPr>
        <w:t>سائر الأرواح كما قال لبيتٍ من البيوت : بيتي، وقال لرسول من الرُّسل : خليلي</w:t>
      </w:r>
      <w:r w:rsidR="0070707F">
        <w:rPr>
          <w:rtl/>
        </w:rPr>
        <w:t xml:space="preserve"> </w:t>
      </w:r>
      <w:r>
        <w:rPr>
          <w:rtl/>
        </w:rPr>
        <w:t xml:space="preserve">وأشباه ذلك وكلّ ذلك مخلوق مصنوع محدث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t xml:space="preserve">والمراد بكونه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روح الله أنّه مظهر الروح الشريفة التي نفخها فيه، أو أنّه</w:t>
      </w:r>
      <w:r w:rsidR="0070707F">
        <w:rPr>
          <w:rtl/>
        </w:rPr>
        <w:t xml:space="preserve"> </w:t>
      </w:r>
      <w:r>
        <w:rPr>
          <w:rtl/>
        </w:rPr>
        <w:t xml:space="preserve">مظهر آثار قدرة الله وعجيب صنعه، لأنّ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قد فسَّر الروح في قوله :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النساء آية (171)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إِنَّمَا الْمَسِيحُ عِيسَى ابْنُ مَرْيَمَ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رَسُولُ اللَّـهِ وَكَلِمَتُهُ أَلْقَاهَا إِلَىٰ مَرْيَمَ وَرُوحٌ مِّنْهُ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النساء : 171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الكليني في الكافي ج 1، ص 154، باب الروح، ح 2، ط : دار الأُسوة قم،</w:t>
      </w:r>
      <w:r w:rsidR="0070707F">
        <w:rPr>
          <w:rtl/>
        </w:rPr>
        <w:t xml:space="preserve"> </w:t>
      </w:r>
      <w:r>
        <w:rPr>
          <w:rtl/>
        </w:rPr>
        <w:t xml:space="preserve">ولكن أخرجه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الحجر : 29 وص : 72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الكافي ج 1، ص 154، ح 3، باب الروح، وذيل الحديث ( ... مربوبٌ مُدَبَّرُ)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laemChar"/>
          <w:rtl/>
        </w:rPr>
        <w:lastRenderedPageBreak/>
        <w:t>(</w:t>
      </w:r>
      <w:r w:rsidRPr="0072619E">
        <w:rPr>
          <w:rStyle w:val="libAieChar"/>
          <w:rtl/>
        </w:rPr>
        <w:t>وَنَفَخَ فِيهِ مِن رُّوحِهِ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بالقدرة، قال أبو بصير في حديثٍ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قلت :</w:t>
      </w:r>
      <w:r w:rsidR="0070707F">
        <w:rPr>
          <w:rtl/>
        </w:rPr>
        <w:t xml:space="preserve"> </w:t>
      </w:r>
      <w:r>
        <w:rPr>
          <w:rtl/>
        </w:rPr>
        <w:t>ونفخ فيه من روحه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قال: من قدرته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ويُحتمل أن يكون المراد كونه مظهراً</w:t>
      </w:r>
      <w:r w:rsidR="0070707F">
        <w:rPr>
          <w:rtl/>
        </w:rPr>
        <w:t xml:space="preserve"> </w:t>
      </w:r>
      <w:r>
        <w:rPr>
          <w:rtl/>
        </w:rPr>
        <w:t>للروح الأعظم الذي كان يتجلّی فيه أنبيائه بصورته، وفي محمّد وآله بحقيقته،</w:t>
      </w:r>
      <w:r w:rsidR="0070707F">
        <w:rPr>
          <w:rtl/>
        </w:rPr>
        <w:t xml:space="preserve"> </w:t>
      </w:r>
      <w:r>
        <w:rPr>
          <w:rtl/>
        </w:rPr>
        <w:t xml:space="preserve">وإليه الإشارة فيما رواه أبو أيّوب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 ؛ سمعته يقول:</w:t>
      </w:r>
      <w:r w:rsidR="0070707F">
        <w:rPr>
          <w:rtl/>
        </w:rPr>
        <w:t xml:space="preserve"> 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يَسْأَلُونَكَ عَنِ الرُّوحِ قُلِ الرُّوحُ مِنْ أَمْرِ رَبِّي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قال: ملك أعظم من جبرئيل</w:t>
      </w:r>
      <w:r w:rsidR="0070707F">
        <w:rPr>
          <w:rtl/>
        </w:rPr>
        <w:t xml:space="preserve"> </w:t>
      </w:r>
      <w:r>
        <w:rPr>
          <w:rtl/>
        </w:rPr>
        <w:t xml:space="preserve">وميكائيل لم يكن مع أحد ممّن </w:t>
      </w:r>
      <w:r w:rsidRPr="00D06E9B">
        <w:rPr>
          <w:rtl/>
        </w:rPr>
        <w:t>مضیٰ</w:t>
      </w:r>
      <w:r>
        <w:rPr>
          <w:rtl/>
        </w:rPr>
        <w:t xml:space="preserve"> غير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وهو مع الأئمّة، وليس</w:t>
      </w:r>
      <w:r w:rsidR="0070707F">
        <w:rPr>
          <w:rtl/>
        </w:rPr>
        <w:t xml:space="preserve"> </w:t>
      </w:r>
      <w:r>
        <w:rPr>
          <w:rtl/>
        </w:rPr>
        <w:t xml:space="preserve">كلّما طلبَ وجد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وقال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الله خلق الأنبياء والأئمّة علی خمسة أرواح : روح</w:t>
      </w:r>
      <w:r w:rsidR="0070707F">
        <w:rPr>
          <w:rtl/>
        </w:rPr>
        <w:t xml:space="preserve"> </w:t>
      </w:r>
      <w:r>
        <w:rPr>
          <w:rtl/>
        </w:rPr>
        <w:t>القوّة، وروح الإيمان، وروح الحياة، وروح الشهوة، وروح القدس . فروح</w:t>
      </w:r>
      <w:r w:rsidR="0070707F">
        <w:rPr>
          <w:rtl/>
        </w:rPr>
        <w:t xml:space="preserve"> </w:t>
      </w:r>
      <w:r>
        <w:rPr>
          <w:rtl/>
        </w:rPr>
        <w:t>القدس من الله، وسائر الأرواح يُصيبها الحدثان، فروح القدس لا يلهو ولا يتغيّر</w:t>
      </w:r>
      <w:r w:rsidR="0070707F">
        <w:rPr>
          <w:rtl/>
        </w:rPr>
        <w:t xml:space="preserve"> </w:t>
      </w:r>
      <w:r>
        <w:rPr>
          <w:rtl/>
        </w:rPr>
        <w:t xml:space="preserve">ولا يلعب، وبروح القدس علموا يا جابر ما دون العرش إلی ما تحت الثری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السجدة : 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أخرجها الصفّار في بصائر الدرجات ج 9، ص 462، الباب الثامن عشر، ح 8، ط :</w:t>
      </w:r>
      <w:r w:rsidR="0070707F">
        <w:rPr>
          <w:rtl/>
        </w:rPr>
        <w:t xml:space="preserve"> </w:t>
      </w:r>
      <w:r>
        <w:rPr>
          <w:rtl/>
        </w:rPr>
        <w:t>مكتبة المرعشي النجفي،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الإسراء : 85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بصائر الدرجات ج 9، ص 461، الباب الثامن عشر، ح 4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وأيضاً روی في نفس المصدر ح 5 عن أبي بصير قال: قلت لأبي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وَيَسْأَلُونَكَ عَنِ الرُّوحِ قُلِ الرُّوحُ مِنْ أَمْرِ رَبِّي وَمَا أُوتِيتُم مِّنَ الْعِلْمِ إِلَّا قَلِيلًا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 قال: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هو خلق أعظم من جبرئيل وميكائيل كان مع رسول الله يوفّقه وهو معنا أهل البيت .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وهناك الكثير من الروايات التي تذكر هذا المعنی، ولكن اكتفينا بهذا المقدار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وعليك بمراجعة نفس المصدر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أخرجها الصفّار في بصائر الدرجات ج 9، ص 447 في الباب الرابع عشر، ح 4،</w:t>
      </w:r>
      <w:r w:rsidR="0070707F">
        <w:rPr>
          <w:rtl/>
        </w:rPr>
        <w:t xml:space="preserve"> </w:t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رواية أُخری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(يا مفضّل أنّ الله جعل للنبيّ </w:t>
      </w:r>
      <w:r w:rsidRPr="0072619E">
        <w:rPr>
          <w:rStyle w:val="libAlaemChar"/>
          <w:rtl/>
        </w:rPr>
        <w:t>صلى‌الله‌عليه‌وآله</w:t>
      </w:r>
      <w:r w:rsidR="0070707F">
        <w:rPr>
          <w:rtl/>
        </w:rPr>
        <w:t xml:space="preserve"> </w:t>
      </w:r>
      <w:r>
        <w:rPr>
          <w:rtl/>
        </w:rPr>
        <w:t>خمسة أرواح : روح الحياة فيه دبّ ودرج، وروح القوّة فيه نهض وجاهد،</w:t>
      </w:r>
      <w:r w:rsidR="0070707F">
        <w:rPr>
          <w:rtl/>
        </w:rPr>
        <w:t xml:space="preserve"> </w:t>
      </w:r>
      <w:r>
        <w:rPr>
          <w:rtl/>
        </w:rPr>
        <w:t>وروح الشهوة فيه أكل وشرب وأتی النساء من الحلال، وروح الإيمان فيه أمر</w:t>
      </w:r>
      <w:r w:rsidR="0070707F">
        <w:rPr>
          <w:rtl/>
        </w:rPr>
        <w:t xml:space="preserve"> </w:t>
      </w:r>
      <w:r>
        <w:rPr>
          <w:rtl/>
        </w:rPr>
        <w:t xml:space="preserve">وعدل، وروح القدس فيه حمل النبوّة فإذا قُبض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انتقل روح القدس</w:t>
      </w:r>
      <w:r w:rsidR="0070707F">
        <w:rPr>
          <w:rtl/>
        </w:rPr>
        <w:t xml:space="preserve"> </w:t>
      </w:r>
      <w:r>
        <w:rPr>
          <w:rtl/>
        </w:rPr>
        <w:t>فصار في الإمام، وروح القدس لا ينام ولا يغفل ولا يلهو ولا يسهو، والأربعة</w:t>
      </w:r>
      <w:r w:rsidR="0070707F">
        <w:rPr>
          <w:rtl/>
        </w:rPr>
        <w:t xml:space="preserve"> </w:t>
      </w:r>
      <w:r>
        <w:rPr>
          <w:rtl/>
        </w:rPr>
        <w:t xml:space="preserve">الأرواح تنام وتلهو وتغفل وتسهو، وروح </w:t>
      </w:r>
      <w:r w:rsidRPr="00D06E9B">
        <w:rPr>
          <w:rtl/>
        </w:rPr>
        <w:t>القدس ثابت يریٰ</w:t>
      </w:r>
      <w:r>
        <w:rPr>
          <w:rtl/>
        </w:rPr>
        <w:t xml:space="preserve"> به ما في شرق</w:t>
      </w:r>
      <w:r w:rsidR="0070707F">
        <w:rPr>
          <w:rtl/>
        </w:rPr>
        <w:t xml:space="preserve"> </w:t>
      </w:r>
      <w:r>
        <w:rPr>
          <w:rtl/>
        </w:rPr>
        <w:t>الأرض وغربها وبرّها وبحرها . قلت : جُعِلتُ فداك يتناول الإمام ما ببغداد بيده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 w:rsidR="0070707F">
        <w:rPr>
          <w:rtl/>
        </w:rPr>
        <w:t xml:space="preserve"> </w:t>
      </w:r>
      <w:r>
        <w:rPr>
          <w:rtl/>
        </w:rPr>
        <w:t xml:space="preserve">قال : نعم وما دون العرش)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6C781D" w:rsidRDefault="00471532" w:rsidP="006C781D">
      <w:pPr>
        <w:pStyle w:val="libNormal"/>
        <w:rPr>
          <w:rFonts w:hint="cs"/>
          <w:rtl/>
        </w:rPr>
      </w:pPr>
      <w:r>
        <w:rPr>
          <w:rtl/>
        </w:rPr>
        <w:t xml:space="preserve">ولكن الشارح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لم ينقل هذه الرواية بشكلٍ دقيق وإليك نصّها : «عن جابر عن أبي</w:t>
      </w:r>
      <w:r w:rsidR="0070707F">
        <w:rPr>
          <w:rtl/>
        </w:rPr>
        <w:t xml:space="preserve"> </w:t>
      </w:r>
      <w:r>
        <w:rPr>
          <w:rtl/>
        </w:rPr>
        <w:t xml:space="preserve">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سألته عن علم العالم . فقال : يا جابر </w:t>
      </w:r>
      <w:r>
        <w:rPr>
          <w:rFonts w:hint="cs"/>
          <w:rtl/>
        </w:rPr>
        <w:t>إ</w:t>
      </w:r>
      <w:r>
        <w:rPr>
          <w:rtl/>
        </w:rPr>
        <w:t>نّ في الأنبياء والأوصياء خمسة</w:t>
      </w:r>
      <w:r w:rsidR="0070707F">
        <w:rPr>
          <w:rtl/>
        </w:rPr>
        <w:t xml:space="preserve"> </w:t>
      </w:r>
      <w:r>
        <w:rPr>
          <w:rtl/>
        </w:rPr>
        <w:t>أرواح روح القدس، وروح الإيمان، وروح الحياة، وروح القوّة، وروح الشهوة،</w:t>
      </w:r>
      <w:r w:rsidR="0070707F">
        <w:rPr>
          <w:rtl/>
        </w:rPr>
        <w:t xml:space="preserve"> </w:t>
      </w:r>
      <w:r>
        <w:rPr>
          <w:rtl/>
        </w:rPr>
        <w:t>فبروح القدس يا جابر علمنا ما تحت العرش إلی ما تحت الثری</w:t>
      </w:r>
      <w:r w:rsidRPr="00D06E9B">
        <w:rPr>
          <w:rtl/>
        </w:rPr>
        <w:t>ٰ</w:t>
      </w:r>
      <w:r>
        <w:rPr>
          <w:rtl/>
        </w:rPr>
        <w:t>، ثمّ قال: يا جابر أنّ</w:t>
      </w:r>
      <w:r w:rsidR="0070707F">
        <w:rPr>
          <w:rtl/>
        </w:rPr>
        <w:t xml:space="preserve"> </w:t>
      </w:r>
      <w:r>
        <w:rPr>
          <w:rtl/>
        </w:rPr>
        <w:t>هذه الأرواح يصيبه الحدثان إلّا أنّ روح القدس لا يلهو ولا يلعب» .</w:t>
      </w:r>
    </w:p>
    <w:p w:rsidR="00471532" w:rsidRDefault="00471532" w:rsidP="006C781D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بصائر الدرجات ج 9، ص 454، الباب الخامس عشر، ح 13 . (والحديث عن</w:t>
      </w:r>
      <w:r w:rsidR="0070707F">
        <w:rPr>
          <w:rtl/>
        </w:rPr>
        <w:t xml:space="preserve"> </w:t>
      </w:r>
      <w:r>
        <w:rPr>
          <w:rtl/>
        </w:rPr>
        <w:t xml:space="preserve">المفضل بن عمر قال: قلتُ لأبي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سألته عن علم الإمام بما في أقطار</w:t>
      </w:r>
      <w:r w:rsidR="0070707F">
        <w:rPr>
          <w:rtl/>
        </w:rPr>
        <w:t xml:space="preserve"> </w:t>
      </w:r>
      <w:r>
        <w:rPr>
          <w:rtl/>
        </w:rPr>
        <w:t>الأرض وهو في بيته مرخی</w:t>
      </w:r>
      <w:r w:rsidRPr="00D06E9B">
        <w:rPr>
          <w:rtl/>
        </w:rPr>
        <w:t>ٰ</w:t>
      </w:r>
      <w:r>
        <w:rPr>
          <w:rtl/>
        </w:rPr>
        <w:t xml:space="preserve"> عليه ستره) فأجابه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بهذه الرواية المذكورة في</w:t>
      </w:r>
      <w:r w:rsidR="0070707F">
        <w:rPr>
          <w:rtl/>
        </w:rPr>
        <w:t xml:space="preserve"> </w:t>
      </w:r>
      <w:r>
        <w:rPr>
          <w:rtl/>
        </w:rPr>
        <w:t>المتن، ولكن الشارح ما ذكر مقدّمة الرواية التي ذكرناها في الهامش .</w:t>
      </w:r>
    </w:p>
    <w:p w:rsidR="00471532" w:rsidRPr="007F6EC4" w:rsidRDefault="00471532" w:rsidP="00AB1830">
      <w:pPr>
        <w:pStyle w:val="libNormal"/>
        <w:rPr>
          <w:rtl/>
        </w:rPr>
      </w:pPr>
    </w:p>
    <w:p w:rsidR="00471532" w:rsidRPr="00640CB0" w:rsidRDefault="00471532" w:rsidP="00471532">
      <w:pPr>
        <w:pStyle w:val="Heading1Center"/>
        <w:rPr>
          <w:rtl/>
        </w:rPr>
      </w:pPr>
      <w:r w:rsidRPr="007F6EC4">
        <w:rPr>
          <w:rtl/>
        </w:rPr>
        <w:br w:type="page"/>
      </w:r>
      <w:bookmarkStart w:id="10" w:name="_Toc535149858"/>
      <w:r w:rsidRPr="00640CB0">
        <w:rPr>
          <w:rtl/>
        </w:rPr>
        <w:lastRenderedPageBreak/>
        <w:t>اَلسَّلَامُ عَلَيْكَ يَا وَارِثَ مُحَمَّدٍ حَبِيبِ اللهِ</w:t>
      </w:r>
      <w:r>
        <w:rPr>
          <w:rtl/>
        </w:rPr>
        <w:t xml:space="preserve"> .</w:t>
      </w:r>
      <w:bookmarkEnd w:id="10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اقتصر من ذكر الأنبياء والمرسلين علی هؤلاء الستّة ؛ إمّا لكونهم بأجمعهم</w:t>
      </w:r>
      <w:r w:rsidR="0070707F">
        <w:rPr>
          <w:rtl/>
        </w:rPr>
        <w:t xml:space="preserve"> </w:t>
      </w:r>
      <w:r>
        <w:rPr>
          <w:rtl/>
        </w:rPr>
        <w:t xml:space="preserve">أُولي العزم علی ما يراه بعضهم، وإن كان المشهور عدم عدّ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منهم لقوله</w:t>
      </w:r>
      <w:r w:rsidR="0070707F">
        <w:rPr>
          <w:rtl/>
        </w:rPr>
        <w:t xml:space="preserve"> </w:t>
      </w:r>
      <w:r w:rsidRPr="00D06E9B">
        <w:rPr>
          <w:rtl/>
        </w:rPr>
        <w:t>تعالیٰ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وَلَمْ نَجِدْ لَهُ عَزْمًا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فأخرجه الله من عدادهم </w:t>
      </w:r>
      <w:r w:rsidRPr="0072619E">
        <w:rPr>
          <w:rStyle w:val="libFootnotenumChar"/>
          <w:rtl/>
        </w:rPr>
        <w:t>(2)</w:t>
      </w:r>
      <w:r>
        <w:rPr>
          <w:rtl/>
        </w:rPr>
        <w:t>، وأنت خبير بأنّ</w:t>
      </w:r>
      <w:r w:rsidR="0070707F">
        <w:rPr>
          <w:rtl/>
        </w:rPr>
        <w:t xml:space="preserve"> </w:t>
      </w:r>
      <w:r>
        <w:rPr>
          <w:rtl/>
        </w:rPr>
        <w:t>الظاهر من الآية العزم علی المعصية، لا علی إقامة أمر الله فلابعد في كونه منهم .</w:t>
      </w:r>
    </w:p>
    <w:p w:rsidR="00471532" w:rsidRPr="00E5416A" w:rsidRDefault="00471532" w:rsidP="006E7164">
      <w:pPr>
        <w:pStyle w:val="libNormal"/>
        <w:rPr>
          <w:rtl/>
        </w:rPr>
      </w:pPr>
      <w:r>
        <w:rPr>
          <w:rtl/>
        </w:rPr>
        <w:t xml:space="preserve">وأمّا لكون الخمسة من أُولي العزم وآدم </w:t>
      </w:r>
      <w:r w:rsidR="006C781D" w:rsidRPr="0072619E">
        <w:rPr>
          <w:rStyle w:val="libAlaemChar"/>
          <w:rtl/>
        </w:rPr>
        <w:t>عليه‌السلام</w:t>
      </w:r>
      <w:r w:rsidR="006C781D">
        <w:rPr>
          <w:rtl/>
        </w:rPr>
        <w:t xml:space="preserve"> </w:t>
      </w:r>
      <w:r>
        <w:rPr>
          <w:rtl/>
        </w:rPr>
        <w:t>أوّل إبداع البشر قد خلقه علی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طه : 115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روي الكليني في الكافي ج 2، ص 8، والاسترآبادي ص 313 في تأويل الآيات عن</w:t>
      </w:r>
      <w:r w:rsidR="0070707F">
        <w:rPr>
          <w:rtl/>
        </w:rPr>
        <w:t xml:space="preserve"> </w:t>
      </w:r>
      <w:r>
        <w:rPr>
          <w:rtl/>
        </w:rPr>
        <w:t xml:space="preserve">أبي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أخذ الله المثياق علی النبيِّين فقال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أَلَسْتُ بِرَبِّكُمْ قَالُوا بَلَىٰ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وأنّ</w:t>
      </w:r>
      <w:r w:rsidR="0070707F">
        <w:rPr>
          <w:rtl/>
        </w:rPr>
        <w:t xml:space="preserve"> </w:t>
      </w:r>
      <w:r>
        <w:rPr>
          <w:rtl/>
        </w:rPr>
        <w:t>هذا محمّد رسولي وأنّ عليّاً أمير المؤمنين</w:t>
      </w:r>
      <w:r>
        <w:rPr>
          <w:rFonts w:hint="cs"/>
          <w:rtl/>
        </w:rPr>
        <w:t xml:space="preserve"> </w:t>
      </w:r>
      <w:r>
        <w:rPr>
          <w:rtl/>
        </w:rPr>
        <w:t>؟ قالوا : بلی . فثبتت لهم النبوّة، ثمّ أخذ</w:t>
      </w:r>
      <w:r w:rsidR="0070707F">
        <w:rPr>
          <w:rtl/>
        </w:rPr>
        <w:t xml:space="preserve"> </w:t>
      </w:r>
      <w:r>
        <w:rPr>
          <w:rtl/>
        </w:rPr>
        <w:t>الميثاق علی أُولي العزم أنّي ربّكم ومحمّد رسولي وعليّ أمير المؤمنين والأوصياء</w:t>
      </w:r>
      <w:r w:rsidR="0070707F">
        <w:rPr>
          <w:rtl/>
        </w:rPr>
        <w:t xml:space="preserve"> </w:t>
      </w:r>
      <w:r>
        <w:rPr>
          <w:rtl/>
        </w:rPr>
        <w:t>من بعده ولاة أمري وخزّان علمي وأنّ المهدي أنتصر به لديني وأظهر به دولتي</w:t>
      </w:r>
      <w:r w:rsidR="0070707F">
        <w:rPr>
          <w:rtl/>
        </w:rPr>
        <w:t xml:space="preserve"> </w:t>
      </w:r>
      <w:r>
        <w:rPr>
          <w:rtl/>
        </w:rPr>
        <w:t>وأنتقم به من أعدائي وأُعبد به طوعاً وكرهاً</w:t>
      </w:r>
      <w:r>
        <w:rPr>
          <w:rFonts w:hint="cs"/>
          <w:rtl/>
        </w:rPr>
        <w:t xml:space="preserve"> </w:t>
      </w:r>
      <w:r>
        <w:rPr>
          <w:rtl/>
        </w:rPr>
        <w:t>؟ قالوا ؛ أقررنا يا ربّنا وشهدنا، ولم</w:t>
      </w:r>
      <w:r w:rsidR="0070707F">
        <w:rPr>
          <w:rtl/>
        </w:rPr>
        <w:t xml:space="preserve"> </w:t>
      </w:r>
      <w:r>
        <w:rPr>
          <w:rtl/>
        </w:rPr>
        <w:t xml:space="preserve">يجحد آدم ولم يقرّ، فثبتت العزيمة لهؤلاء الخمسة في المهديّ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ولم يكن لآدم</w:t>
      </w:r>
      <w:r w:rsidR="0070707F">
        <w:rPr>
          <w:rtl/>
        </w:rPr>
        <w:t xml:space="preserve"> </w:t>
      </w:r>
      <w:r>
        <w:rPr>
          <w:rtl/>
        </w:rPr>
        <w:t xml:space="preserve">عزيمة علی الإقرار وهو قول الله تبارك وتعالی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وَلَقَدْ عَهِدْنَا إِلَىٰ آدَمَ مِن قَبْلُ فَنَسِيَ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وَلَمْ نَجِدْ لَهُ عَزْمًا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وأيضاً روی الكليني في الكافي ج 1، ص 416 عن عبدالله بن سنان، عن أبي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في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وَلَقَدْ عَهِدْنَا إِلَىٰ آدَمَ مِن قَبْلُ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كلمات في محمّد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وعليّ والحسن والحسين والأئمّة من ذرّيتهم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فَنَسِيَ وَلَمْ نَجِدْ لَهُ عَزْمًا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هكذا والله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نزلت علی محمّد </w:t>
      </w:r>
      <w:r w:rsidRPr="0072619E">
        <w:rPr>
          <w:rStyle w:val="libAlaemChar"/>
          <w:rtl/>
        </w:rPr>
        <w:t>صلى‌الله‌عليه‌وآله‌وسلم</w:t>
      </w:r>
      <w:r w:rsidRPr="0072619E">
        <w:rPr>
          <w:rStyle w:val="libFootnoteChar"/>
          <w:rtl/>
        </w:rPr>
        <w:t xml:space="preserve"> .</w:t>
      </w:r>
    </w:p>
    <w:p w:rsidR="006E7164" w:rsidRDefault="00471532" w:rsidP="006E7164">
      <w:pPr>
        <w:pStyle w:val="libNormal0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صورته، وجعله نسخة لملكه وملكوته وإنموذجاً للعالم الأكبر وخمَّر طينته بيده</w:t>
      </w:r>
      <w:r w:rsidR="0070707F">
        <w:rPr>
          <w:rtl/>
        </w:rPr>
        <w:t xml:space="preserve"> </w:t>
      </w:r>
      <w:r>
        <w:rPr>
          <w:rtl/>
        </w:rPr>
        <w:t xml:space="preserve">أربعين صباحاً، وأسجد له ملائكته وعلّمه الأسماء كلّها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إلی غير ذلك من</w:t>
      </w:r>
      <w:r w:rsidR="0070707F">
        <w:rPr>
          <w:rtl/>
        </w:rPr>
        <w:t xml:space="preserve"> </w:t>
      </w:r>
      <w:r>
        <w:rPr>
          <w:rtl/>
        </w:rPr>
        <w:t>المزايا والفضائل التي يطول المختصر بذكرها فهؤلاء الستّة جامعون لجميع</w:t>
      </w:r>
      <w:r w:rsidR="0070707F">
        <w:rPr>
          <w:rtl/>
        </w:rPr>
        <w:t xml:space="preserve"> </w:t>
      </w:r>
      <w:r>
        <w:rPr>
          <w:rtl/>
        </w:rPr>
        <w:t>الكمالات الروحانية متّصفون بجميع الصفات الربّانية، والباقون من فروعهم</w:t>
      </w:r>
      <w:r w:rsidR="0070707F">
        <w:rPr>
          <w:rtl/>
        </w:rPr>
        <w:t xml:space="preserve"> </w:t>
      </w:r>
      <w:r>
        <w:rPr>
          <w:rtl/>
        </w:rPr>
        <w:t xml:space="preserve">ورشحاتهم ورعاياهم، فهم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أصول النبوّة وأركان الرسالة والباقون فروعها</w:t>
      </w:r>
      <w:r w:rsidR="0070707F">
        <w:rPr>
          <w:rtl/>
        </w:rPr>
        <w:t xml:space="preserve"> </w:t>
      </w:r>
      <w:r>
        <w:rPr>
          <w:rtl/>
        </w:rPr>
        <w:t xml:space="preserve">وأغصانها وأوراقها، وأنّ اشتراك الكلّ في أصل النبوّة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لَا نُفَرِّقُ بَيْنَ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أَحَدٍ مِّن رُّسُلِهِ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6E7164" w:rsidRDefault="00471532" w:rsidP="006E7164">
      <w:pPr>
        <w:pStyle w:val="libNormal0"/>
        <w:rPr>
          <w:rFonts w:hint="cs"/>
          <w:rtl/>
        </w:rPr>
      </w:pPr>
      <w:r>
        <w:rPr>
          <w:rtl/>
        </w:rPr>
        <w:t>قال بعض العارفين : اعلم أنّ الأنبياء في مرتبة النبوّة وذورتها علی درجة</w:t>
      </w:r>
      <w:r w:rsidR="0070707F">
        <w:rPr>
          <w:rtl/>
        </w:rPr>
        <w:t xml:space="preserve"> </w:t>
      </w:r>
      <w:r>
        <w:rPr>
          <w:rtl/>
        </w:rPr>
        <w:t>واحدة، غير أنّهم علی تفاوت في وقت قبولها، فمنهم تنبّأ في منامه ومنهم من</w:t>
      </w:r>
      <w:r w:rsidR="0070707F">
        <w:rPr>
          <w:rtl/>
        </w:rPr>
        <w:t xml:space="preserve"> </w:t>
      </w:r>
      <w:r>
        <w:rPr>
          <w:rtl/>
        </w:rPr>
        <w:t>تنبّأ في يقظته، وكلّهم في النبوّة سواء لأنّ النبوّة كمال علم حصل من وحي الله</w:t>
      </w:r>
      <w:r w:rsidR="0070707F">
        <w:rPr>
          <w:rtl/>
        </w:rPr>
        <w:t xml:space="preserve"> </w:t>
      </w:r>
      <w:r>
        <w:rPr>
          <w:rtl/>
        </w:rPr>
        <w:t>في نفس عبد كامل هو في وقته أعقل عصره، وتلك النبوّة التي هي نور العقل</w:t>
      </w:r>
      <w:r w:rsidR="0070707F">
        <w:rPr>
          <w:rtl/>
        </w:rPr>
        <w:t xml:space="preserve"> </w:t>
      </w:r>
      <w:r>
        <w:rPr>
          <w:rtl/>
        </w:rPr>
        <w:t>الأوّل ضوء كلمة الله العليا، خلقه من الله لجميع الأنبياء، ثمّ إنّ الأنبياء في مراتب</w:t>
      </w:r>
      <w:r w:rsidR="0070707F">
        <w:rPr>
          <w:rtl/>
        </w:rPr>
        <w:t xml:space="preserve"> </w:t>
      </w:r>
      <w:r>
        <w:rPr>
          <w:rtl/>
        </w:rPr>
        <w:t>الرسالة وكيفيّات الرسالات وكمّيات المقالات متفاوتة إذ لكلّ واحد منهم خاصّة</w:t>
      </w:r>
      <w:r w:rsidR="0070707F">
        <w:rPr>
          <w:rtl/>
        </w:rPr>
        <w:t xml:space="preserve"> </w:t>
      </w:r>
      <w:r>
        <w:rPr>
          <w:rtl/>
        </w:rPr>
        <w:t xml:space="preserve">يميّز بها عن غيره كما كان الكلام </w:t>
      </w:r>
      <w:r w:rsidRPr="00D06E9B">
        <w:rPr>
          <w:rtl/>
        </w:rPr>
        <w:t>لموسیٰ</w:t>
      </w:r>
      <w:r>
        <w:rPr>
          <w:rtl/>
        </w:rPr>
        <w:t xml:space="preserve">، </w:t>
      </w:r>
      <w:r w:rsidRPr="00D06E9B">
        <w:rPr>
          <w:rtl/>
        </w:rPr>
        <w:t>والخلّة لإبراهيم</w:t>
      </w:r>
      <w:r>
        <w:rPr>
          <w:rtl/>
        </w:rPr>
        <w:t xml:space="preserve">، </w:t>
      </w:r>
      <w:r w:rsidRPr="00D06E9B">
        <w:rPr>
          <w:rtl/>
        </w:rPr>
        <w:t>والكلمة لعيسیٰ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والرؤية لمحمّد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وأعني بذلك أنّ كلّ واحد منهم اشتهر بخاصّية انضافت</w:t>
      </w:r>
      <w:r w:rsidR="0070707F">
        <w:rPr>
          <w:rtl/>
        </w:rPr>
        <w:t xml:space="preserve"> </w:t>
      </w:r>
      <w:r>
        <w:rPr>
          <w:rtl/>
        </w:rPr>
        <w:t>تلك الخاصّية بذاته، حتّی سمّی الناس له باسم تلك الخاصّية كما قيل :</w:t>
      </w:r>
      <w:r w:rsidRPr="00D06E9B">
        <w:rPr>
          <w:rtl/>
        </w:rPr>
        <w:t xml:space="preserve"> موسیٰ</w:t>
      </w:r>
      <w:r w:rsidR="0070707F">
        <w:rPr>
          <w:rtl/>
        </w:rPr>
        <w:t xml:space="preserve"> </w:t>
      </w:r>
      <w:r>
        <w:rPr>
          <w:rtl/>
        </w:rPr>
        <w:t xml:space="preserve">كليم الله، وإبراهيم خليل الله، وقد كان إبراهيم كليم الله </w:t>
      </w:r>
      <w:r w:rsidRPr="00D06E9B">
        <w:rPr>
          <w:rtl/>
        </w:rPr>
        <w:t>كموسیٰ</w:t>
      </w:r>
      <w:r>
        <w:rPr>
          <w:rtl/>
        </w:rPr>
        <w:t xml:space="preserve">، </w:t>
      </w:r>
      <w:r w:rsidRPr="00D06E9B">
        <w:rPr>
          <w:rtl/>
        </w:rPr>
        <w:t>وموسیٰ</w:t>
      </w:r>
      <w:r>
        <w:rPr>
          <w:rtl/>
        </w:rPr>
        <w:t xml:space="preserve"> خليل</w:t>
      </w:r>
      <w:r w:rsidR="0070707F">
        <w:rPr>
          <w:rtl/>
        </w:rPr>
        <w:t xml:space="preserve"> </w:t>
      </w:r>
      <w:r>
        <w:rPr>
          <w:rtl/>
        </w:rPr>
        <w:t xml:space="preserve">الله كإبراهيم، لكن صار الكلام </w:t>
      </w:r>
      <w:r w:rsidRPr="00D06E9B">
        <w:rPr>
          <w:rtl/>
        </w:rPr>
        <w:t>لموسیٰ خاصّة</w:t>
      </w:r>
      <w:r>
        <w:rPr>
          <w:rtl/>
        </w:rPr>
        <w:t xml:space="preserve"> ذاته وباقي المراتب منازل نال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البقرة آية (31)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وَعَلَّمَ آدَمَ الْأَسْمَاءَ كُلَّهَا ثُمَّ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عَرَضَهُمْ عَلَى الْمَلَائِكَةِ فَقَالَ أَنبِئُونِي بِأَسْمَاءِ هَـٰؤُلَاءِ إِن كُنتُمْ صَادِقِينَ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البقرة : 285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بتبع الكلام، وكذا إبراهيم وسائر الأنبياء فكلّهم في النبوّة لقبول الوحي،</w:t>
      </w:r>
      <w:r w:rsidR="0070707F">
        <w:rPr>
          <w:rtl/>
        </w:rPr>
        <w:t xml:space="preserve"> </w:t>
      </w:r>
      <w:r>
        <w:rPr>
          <w:rtl/>
        </w:rPr>
        <w:t>واستعداد النفوس لقبول ضوء الوحي في مرتبة واحدة، أمّا في الرسالة</w:t>
      </w:r>
      <w:r w:rsidR="0070707F">
        <w:rPr>
          <w:rtl/>
        </w:rPr>
        <w:t xml:space="preserve"> </w:t>
      </w:r>
      <w:r>
        <w:rPr>
          <w:rtl/>
        </w:rPr>
        <w:t>واختلاف الشريعة فكانوا بحسب الأوقات، لأنّ النبوّة فوق الزمان والمكان، فما</w:t>
      </w:r>
      <w:r w:rsidR="0070707F">
        <w:rPr>
          <w:rtl/>
        </w:rPr>
        <w:t xml:space="preserve"> </w:t>
      </w:r>
      <w:r>
        <w:rPr>
          <w:rtl/>
        </w:rPr>
        <w:t>اختلفت في موضع ولا وقت، أمّا الرسالة فوقعت تحت الفلك لمصالح الناس،</w:t>
      </w:r>
      <w:r w:rsidR="0070707F">
        <w:rPr>
          <w:rtl/>
        </w:rPr>
        <w:t xml:space="preserve"> </w:t>
      </w:r>
      <w:r>
        <w:rPr>
          <w:rtl/>
        </w:rPr>
        <w:t>ولا شكّ أنّ الطباع والأمزجة واللغات مختلفة، وهي متعلِّقة باختلاف الأوقات</w:t>
      </w:r>
      <w:r w:rsidR="0070707F">
        <w:rPr>
          <w:rtl/>
        </w:rPr>
        <w:t xml:space="preserve"> </w:t>
      </w:r>
      <w:r>
        <w:rPr>
          <w:rtl/>
        </w:rPr>
        <w:t>والأزمان والأمكنة والقرون والمواضع والأقاليم، فاختلفت الرسالة بحسب</w:t>
      </w:r>
      <w:r w:rsidR="0070707F">
        <w:rPr>
          <w:rtl/>
        </w:rPr>
        <w:t xml:space="preserve"> </w:t>
      </w:r>
      <w:r>
        <w:rPr>
          <w:rtl/>
        </w:rPr>
        <w:t>اختلافتها، وإنّما اختلفت الرسالة لتختلف الشريعة وتختلف الكتب باختلاف</w:t>
      </w:r>
      <w:r w:rsidR="0070707F">
        <w:rPr>
          <w:rtl/>
        </w:rPr>
        <w:t xml:space="preserve"> </w:t>
      </w:r>
      <w:r>
        <w:rPr>
          <w:rtl/>
        </w:rPr>
        <w:t xml:space="preserve">اللغات والاصطلاحات الجارية بين الناس وكان لنوح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رسالته مرتبة</w:t>
      </w:r>
      <w:r w:rsidR="0070707F">
        <w:rPr>
          <w:rtl/>
        </w:rPr>
        <w:t xml:space="preserve"> </w:t>
      </w:r>
      <w:r>
        <w:rPr>
          <w:rtl/>
        </w:rPr>
        <w:t>ودرجة ودعوة ولغة بخلاف ما كانت لإبراهيم وإن كانا في النبوّة سواء وكان نوح</w:t>
      </w:r>
      <w:r w:rsidR="0070707F">
        <w:rPr>
          <w:rtl/>
        </w:rPr>
        <w:t xml:space="preserve"> </w:t>
      </w:r>
      <w:r>
        <w:rPr>
          <w:rtl/>
        </w:rPr>
        <w:t>في عصره علی مزاج وطباع مع قوم لم يجد منهم رشداً ولم يعلم فيهم خيراً</w:t>
      </w:r>
      <w:r w:rsidR="0070707F">
        <w:rPr>
          <w:rtl/>
        </w:rPr>
        <w:t xml:space="preserve"> </w:t>
      </w:r>
      <w:r>
        <w:rPr>
          <w:rtl/>
        </w:rPr>
        <w:t xml:space="preserve">فرأی هلاكهم خيراً من حياتهم فدعا الله 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لَا تَذَرْ عَلَى الْأَرْضِ مِنَ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الْكَافِرِينَ دَيَّارًا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وكان إبراهيم في عهدٍ غلب اللطافة علی طباع قومه وظهرت الإلفة في مزاج</w:t>
      </w:r>
      <w:r w:rsidR="0070707F">
        <w:rPr>
          <w:rtl/>
        </w:rPr>
        <w:t xml:space="preserve"> </w:t>
      </w:r>
      <w:r>
        <w:rPr>
          <w:rtl/>
        </w:rPr>
        <w:t>أهل عصره فأمره بالتلطّف والترأف، وقال : يا إبراهيم حسّن خلقك ولو مع</w:t>
      </w:r>
      <w:r w:rsidR="0070707F">
        <w:rPr>
          <w:rtl/>
        </w:rPr>
        <w:t xml:space="preserve"> </w:t>
      </w:r>
      <w:r>
        <w:rPr>
          <w:rtl/>
        </w:rPr>
        <w:t>الكفّار، وهكذا كان عهد موسی فإنّ الله أمره بالتلطّف في الكلام وتخفيف</w:t>
      </w:r>
      <w:r w:rsidR="0070707F">
        <w:rPr>
          <w:rtl/>
        </w:rPr>
        <w:t xml:space="preserve"> </w:t>
      </w:r>
      <w:r>
        <w:rPr>
          <w:rtl/>
        </w:rPr>
        <w:t xml:space="preserve">الدعوة مع فرعون، وقال له ولأخيه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 xml:space="preserve">اذْهَبَا إِلَىٰ فِرْعَوْنَ إِنَّهُ طَغَىٰ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فَقُولَا لَهُ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قَوْلًا لَّيِّنًا لَّعَلَّهُ يَتَذَكَّرُ أَوْ يَخْشَىٰ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 xml:space="preserve">وكان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الضحوك القتال كان يضحك مع قوم، ويقتل لقومٍ كما</w:t>
      </w:r>
      <w:r w:rsidR="0070707F">
        <w:rPr>
          <w:rtl/>
        </w:rPr>
        <w:t xml:space="preserve"> </w:t>
      </w:r>
      <w:r>
        <w:rPr>
          <w:rtl/>
        </w:rPr>
        <w:t>رأی في مصالح رسالته، وأراه الله في كمال نبوّته، وكان لله أنبياء كثيرون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نوح : 26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طه : 43 ـ 44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بأشخاص معدودين بعددٍ معلوم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فيقال : كان مئة ألف وأربعة آلاف وعشرون شخصاً نبيّاً من الأصناف</w:t>
      </w:r>
      <w:r w:rsidR="0070707F">
        <w:rPr>
          <w:rtl/>
        </w:rPr>
        <w:t xml:space="preserve"> </w:t>
      </w:r>
      <w:r>
        <w:rPr>
          <w:rtl/>
        </w:rPr>
        <w:t>المختلفة، وكان أكثرهم في بني إسرائيل فهذا المبلغ هم الأنبياء واختار منهم</w:t>
      </w:r>
      <w:r w:rsidR="0070707F">
        <w:rPr>
          <w:rtl/>
        </w:rPr>
        <w:t xml:space="preserve"> </w:t>
      </w:r>
      <w:r>
        <w:rPr>
          <w:rtl/>
        </w:rPr>
        <w:t>ثلاثمئة وثلاثة عشر للرسالة، لأنّ النبوّة نور مفرد، والرسالة نورٌ مركّب بانعكاسه</w:t>
      </w:r>
      <w:r w:rsidR="0070707F">
        <w:rPr>
          <w:rtl/>
        </w:rPr>
        <w:t xml:space="preserve"> </w:t>
      </w:r>
      <w:r>
        <w:rPr>
          <w:rtl/>
        </w:rPr>
        <w:t>وللمركب فائدة لا توجد في الفرد، وكان عدد الرسل أقل من عدد الأنبياء لقلّة</w:t>
      </w:r>
      <w:r w:rsidR="0070707F">
        <w:rPr>
          <w:rtl/>
        </w:rPr>
        <w:t xml:space="preserve"> </w:t>
      </w:r>
      <w:r>
        <w:rPr>
          <w:rtl/>
        </w:rPr>
        <w:t>انعكاس نور النبوّة في بعض الأشخاص، فالشمس يقع ضوئها علی جميع</w:t>
      </w:r>
      <w:r w:rsidR="0070707F">
        <w:rPr>
          <w:rtl/>
        </w:rPr>
        <w:t xml:space="preserve"> </w:t>
      </w:r>
      <w:r>
        <w:rPr>
          <w:rtl/>
        </w:rPr>
        <w:t>المشففات واللطائف ولا ينعكس عليها إلّا إذا وقعت علی التراب يظهر الشعاع</w:t>
      </w:r>
      <w:r w:rsidR="0070707F">
        <w:rPr>
          <w:rtl/>
        </w:rPr>
        <w:t xml:space="preserve"> </w:t>
      </w:r>
      <w:r>
        <w:rPr>
          <w:rtl/>
        </w:rPr>
        <w:t>بانعكاس ضوئها وإنكاسها مثل الرسالة وشروقها مثل النبوّة ولا يكون النهار إلّا</w:t>
      </w:r>
      <w:r w:rsidR="0070707F">
        <w:rPr>
          <w:rtl/>
        </w:rPr>
        <w:t xml:space="preserve"> </w:t>
      </w:r>
      <w:r>
        <w:rPr>
          <w:rtl/>
        </w:rPr>
        <w:t>بالضوء المنعكس الظاهر، وكان لكلّ نبيّ قوّة خاصّة به من نور النبوّة، وكان لكلّ</w:t>
      </w:r>
      <w:r w:rsidR="0070707F">
        <w:rPr>
          <w:rtl/>
        </w:rPr>
        <w:t xml:space="preserve"> </w:t>
      </w:r>
      <w:r>
        <w:rPr>
          <w:rtl/>
        </w:rPr>
        <w:t>رسول نور زائد علی نور النبوّة من تكرار ضوء القدس، فنور الأنبياء أكثر من</w:t>
      </w:r>
      <w:r w:rsidR="0070707F">
        <w:rPr>
          <w:rtl/>
        </w:rPr>
        <w:t xml:space="preserve"> </w:t>
      </w:r>
      <w:r>
        <w:rPr>
          <w:rtl/>
        </w:rPr>
        <w:t>نور المؤمنين، ونور الرُّسل أكثر من نور الأنبياء، فإنّ للنبي نوراً واحداً،</w:t>
      </w:r>
      <w:r w:rsidR="0070707F">
        <w:rPr>
          <w:rtl/>
        </w:rPr>
        <w:t xml:space="preserve"> </w:t>
      </w:r>
      <w:r>
        <w:rPr>
          <w:rtl/>
        </w:rPr>
        <w:t>وللرسول نورين نور النبوّة، ونور الرسالة، وقد عرفت أنّ نور النبوّة من العقل،</w:t>
      </w:r>
      <w:r w:rsidR="0070707F">
        <w:rPr>
          <w:rtl/>
        </w:rPr>
        <w:t xml:space="preserve"> </w:t>
      </w:r>
      <w:r>
        <w:rPr>
          <w:rtl/>
        </w:rPr>
        <w:t>ونور الرسالة من النفس واجتماع النورين لا يكون كنورٍ واحد، فنور علی نور</w:t>
      </w:r>
      <w:r w:rsidR="0070707F">
        <w:rPr>
          <w:rtl/>
        </w:rPr>
        <w:t xml:space="preserve"> </w:t>
      </w:r>
      <w:r>
        <w:rPr>
          <w:rtl/>
        </w:rPr>
        <w:t>هو اجتماع نور النبوّة والرسالة، ولا شكّ أنّ اجتماع ثلاثة أنوار أكثر وأظهر من</w:t>
      </w:r>
      <w:r w:rsidR="0070707F">
        <w:rPr>
          <w:rtl/>
        </w:rPr>
        <w:t xml:space="preserve"> </w:t>
      </w:r>
      <w:r>
        <w:rPr>
          <w:rtl/>
        </w:rPr>
        <w:t>اجتماع نورين، والأنوار الثلاثة نور النبوّة، ونور الرسالة، ونور الظهور، وهو</w:t>
      </w:r>
      <w:r w:rsidR="0070707F">
        <w:rPr>
          <w:rtl/>
        </w:rPr>
        <w:t xml:space="preserve"> </w:t>
      </w:r>
      <w:r>
        <w:rPr>
          <w:rtl/>
        </w:rPr>
        <w:t>بمنزلة الوجود، وهذه الأنوار الثلاثة في أُولي العزم من الرسل، فالرسل مختارة</w:t>
      </w:r>
      <w:r w:rsidR="0070707F">
        <w:rPr>
          <w:rtl/>
        </w:rPr>
        <w:t xml:space="preserve"> </w:t>
      </w:r>
      <w:r>
        <w:rPr>
          <w:rtl/>
        </w:rPr>
        <w:t>من أُولي العزم، وأولوا العزم مختارة من الرسل، وكلّما ازداد نور الكمال قلَّ</w:t>
      </w:r>
      <w:r w:rsidR="0070707F">
        <w:rPr>
          <w:rtl/>
        </w:rPr>
        <w:t xml:space="preserve"> </w:t>
      </w:r>
      <w:r>
        <w:rPr>
          <w:rtl/>
        </w:rPr>
        <w:t>حجاب العدد، وأولوا العزم أقلّ عدداً من الرسل، والرسل أقلّ عدداً من الأنبياء،</w:t>
      </w:r>
      <w:r w:rsidR="0070707F">
        <w:rPr>
          <w:rtl/>
        </w:rPr>
        <w:t xml:space="preserve"> </w:t>
      </w:r>
      <w:r>
        <w:rPr>
          <w:rtl/>
        </w:rPr>
        <w:t xml:space="preserve">فالرُّسل ثلاثمئة وثلاث عشر، وأولوا العزم منهم ستّة كما أخبر رسول الله </w:t>
      </w:r>
      <w:r w:rsidRPr="0072619E">
        <w:rPr>
          <w:rStyle w:val="libAlaemChar"/>
          <w:rtl/>
        </w:rPr>
        <w:t>صلى‌الله‌عليه‌وآله</w:t>
      </w:r>
      <w:r w:rsidR="0070707F">
        <w:rPr>
          <w:rtl/>
        </w:rPr>
        <w:t xml:space="preserve"> </w:t>
      </w:r>
      <w:r>
        <w:rPr>
          <w:rtl/>
        </w:rPr>
        <w:t>وقال : (أولو العزم منهم ستّة : آدم ونوح، وإبراهيم، وموسی، وعيسی،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تحقيق الكلام لم يكن آدم من عدد أولي العزم، لإخراج الله له عن</w:t>
      </w:r>
      <w:r w:rsidR="0070707F">
        <w:rPr>
          <w:rtl/>
        </w:rPr>
        <w:t xml:space="preserve"> </w:t>
      </w:r>
      <w:r>
        <w:rPr>
          <w:rtl/>
        </w:rPr>
        <w:t xml:space="preserve">ذوي العزم في حقّه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فَنَسِيَ وَلَمْ نَجِدْ لَهُ عَزْمًا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>، وإن لم يطلق هذا علی عزم</w:t>
      </w:r>
      <w:r w:rsidR="0070707F">
        <w:rPr>
          <w:rtl/>
        </w:rPr>
        <w:t xml:space="preserve"> </w:t>
      </w:r>
      <w:r>
        <w:rPr>
          <w:rtl/>
        </w:rPr>
        <w:t>المعاصي كان آدم في جملتهم، وأنّ الرسول الذي هو ذو العزم يعني أنّه صاحب</w:t>
      </w:r>
      <w:r w:rsidR="0070707F">
        <w:rPr>
          <w:rtl/>
        </w:rPr>
        <w:t xml:space="preserve"> </w:t>
      </w:r>
      <w:r>
        <w:rPr>
          <w:rtl/>
        </w:rPr>
        <w:t>الدورة التامّة، وله الدائرة الكبری التي تشتمل علی الرسالة، والنبوّة، والكتاب،</w:t>
      </w:r>
      <w:r w:rsidR="0070707F">
        <w:rPr>
          <w:rtl/>
        </w:rPr>
        <w:t xml:space="preserve"> </w:t>
      </w:r>
      <w:r>
        <w:rPr>
          <w:rtl/>
        </w:rPr>
        <w:t>والعزيمة، والدعوة، والمدّة، والأمّة، والشريعة، والخليفة، والدورة وهي تلف</w:t>
      </w:r>
      <w:r w:rsidR="0070707F">
        <w:rPr>
          <w:rtl/>
        </w:rPr>
        <w:t xml:space="preserve"> </w:t>
      </w:r>
      <w:r>
        <w:rPr>
          <w:rtl/>
        </w:rPr>
        <w:t xml:space="preserve">سنة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وَإِنَّ يَوْمًا عِندَ رَبِّكَ كَأَلْفِ سَنَةٍ مِّمَّا تَعُدُّونَ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فهذه الخصال والكمالات</w:t>
      </w:r>
      <w:r w:rsidR="0070707F">
        <w:rPr>
          <w:rtl/>
        </w:rPr>
        <w:t xml:space="preserve"> </w:t>
      </w:r>
      <w:r>
        <w:rPr>
          <w:rtl/>
        </w:rPr>
        <w:t>العشرة إذا وجدت في شخصٍ من الأنبياء فهو من أُولي العزم ولم توجد إلّا في</w:t>
      </w:r>
      <w:r w:rsidR="0070707F">
        <w:rPr>
          <w:rtl/>
        </w:rPr>
        <w:t xml:space="preserve"> </w:t>
      </w:r>
      <w:r>
        <w:rPr>
          <w:rtl/>
        </w:rPr>
        <w:t>ستّة أشخاص منهم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 xml:space="preserve">وفي رواية أُخری في خمسة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إلی آخر ما ذكره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 وإنّما نقلناه بطوله</w:t>
      </w:r>
      <w:r w:rsidR="0070707F">
        <w:rPr>
          <w:rtl/>
        </w:rPr>
        <w:t xml:space="preserve"> </w:t>
      </w:r>
      <w:r>
        <w:rPr>
          <w:rtl/>
        </w:rPr>
        <w:t>لاشتماله علی فوائد جليلة لا تخفی علی المتأمِّل فيه، ولكن ما ذكره من أنّ</w:t>
      </w:r>
      <w:r w:rsidR="0070707F">
        <w:rPr>
          <w:rtl/>
        </w:rPr>
        <w:t xml:space="preserve"> </w:t>
      </w:r>
      <w:r>
        <w:rPr>
          <w:rtl/>
        </w:rPr>
        <w:t>الأنبياء في مرتبة النبوّة علی درجة واحدة يكشف عن أنّ إطلاق النبوّة علی</w:t>
      </w:r>
      <w:r w:rsidR="0070707F">
        <w:rPr>
          <w:rFonts w:hint="cs"/>
          <w:rtl/>
        </w:rPr>
        <w:t xml:space="preserve"> 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المناقب لابن شهرآشوب، ج 4 ص 215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طه : 115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الحج : 47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ابن فتال النيسابوري في روضة الواعظين ص 51 عن الإمام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>أولوا العزم من الرسل خمسة : نوح، وإبراهيم، وموسی، وعيسی، ومحمّد صلوات</w:t>
      </w:r>
      <w:r w:rsidR="0070707F">
        <w:rPr>
          <w:rtl/>
        </w:rPr>
        <w:t xml:space="preserve"> </w:t>
      </w:r>
      <w:r>
        <w:rPr>
          <w:rtl/>
        </w:rPr>
        <w:t>الله عليهم . وأولوا العزم هو مَن أتی بشريعة مستأنفة نسخت شريعة مَن تقدّم من</w:t>
      </w:r>
      <w:r w:rsidR="0070707F">
        <w:rPr>
          <w:rtl/>
        </w:rPr>
        <w:t xml:space="preserve"> </w:t>
      </w:r>
      <w:r>
        <w:rPr>
          <w:rtl/>
        </w:rPr>
        <w:t>الأنبياء .</w:t>
      </w:r>
    </w:p>
    <w:p w:rsidR="00471532" w:rsidRPr="001C0AF6" w:rsidRDefault="00471532" w:rsidP="0072619E">
      <w:pPr>
        <w:pStyle w:val="libFootnote"/>
        <w:rPr>
          <w:rtl/>
        </w:rPr>
      </w:pPr>
      <w:r w:rsidRPr="001C0AF6">
        <w:rPr>
          <w:rtl/>
        </w:rPr>
        <w:t>والكافي ج 1</w:t>
      </w:r>
      <w:r>
        <w:rPr>
          <w:rtl/>
        </w:rPr>
        <w:t xml:space="preserve">، </w:t>
      </w:r>
      <w:r w:rsidRPr="001C0AF6">
        <w:rPr>
          <w:rtl/>
        </w:rPr>
        <w:t>طبقات الأنبياء والرسل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إلی هنا انتهی كلام العارف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جميع النبوّات من باب إطلاق المتواطئ علی أفراده </w:t>
      </w:r>
      <w:r w:rsidRPr="0072619E">
        <w:rPr>
          <w:rStyle w:val="libFootnotenumChar"/>
          <w:rtl/>
        </w:rPr>
        <w:t>(1)</w:t>
      </w:r>
      <w:r>
        <w:rPr>
          <w:rtl/>
        </w:rPr>
        <w:t>، وفيه نظر إذ النبوّة هي</w:t>
      </w:r>
      <w:r w:rsidR="0070707F">
        <w:rPr>
          <w:rtl/>
        </w:rPr>
        <w:t xml:space="preserve"> </w:t>
      </w:r>
      <w:r>
        <w:rPr>
          <w:rtl/>
        </w:rPr>
        <w:t>طريقٌ بين النبيّ وبين الله، ولا ريب أنّ الطرق إليه كثيرة متفاوتة، فكيف يقال :</w:t>
      </w:r>
      <w:r w:rsidR="0070707F">
        <w:rPr>
          <w:rtl/>
        </w:rPr>
        <w:t xml:space="preserve"> </w:t>
      </w:r>
      <w:r>
        <w:rPr>
          <w:rtl/>
        </w:rPr>
        <w:t>بأنّ الطريق واحدة</w:t>
      </w:r>
      <w:r>
        <w:rPr>
          <w:rFonts w:hint="cs"/>
          <w:rtl/>
        </w:rPr>
        <w:t xml:space="preserve"> </w:t>
      </w:r>
      <w:r>
        <w:rPr>
          <w:rtl/>
        </w:rPr>
        <w:t xml:space="preserve">؟ وقد روي أنّ الطرق إلی الله بعدد أنفاس الخلائق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أم كيف يجترئ المنصف علی أن يقول:</w:t>
      </w:r>
      <w:r w:rsidR="0070707F">
        <w:rPr>
          <w:rtl/>
        </w:rPr>
        <w:t xml:space="preserve"> </w:t>
      </w:r>
      <w:r>
        <w:rPr>
          <w:rtl/>
        </w:rPr>
        <w:t xml:space="preserve">إنّ </w:t>
      </w:r>
      <w:r w:rsidRPr="00D06E9B">
        <w:rPr>
          <w:rtl/>
        </w:rPr>
        <w:t>موسیٰ</w:t>
      </w:r>
      <w:r>
        <w:rPr>
          <w:rtl/>
        </w:rPr>
        <w:t xml:space="preserve"> مثلاً مع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</w:t>
      </w:r>
      <w:r w:rsidR="0070707F">
        <w:rPr>
          <w:rtl/>
        </w:rPr>
        <w:t xml:space="preserve"> </w:t>
      </w:r>
      <w:r>
        <w:rPr>
          <w:rtl/>
        </w:rPr>
        <w:t>درجة واحدة في مقام النبوّة مع أنّه قال: (لو أنّ موسی أدركني حيّاً ولم يؤمن بي</w:t>
      </w:r>
      <w:r w:rsidR="0070707F">
        <w:rPr>
          <w:rtl/>
        </w:rPr>
        <w:t xml:space="preserve"> </w:t>
      </w:r>
      <w:r>
        <w:rPr>
          <w:rtl/>
        </w:rPr>
        <w:t xml:space="preserve">لما نفعته نبوّته شيئاً)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أو يقول:</w:t>
      </w:r>
      <w:r w:rsidR="0070707F">
        <w:rPr>
          <w:rtl/>
        </w:rPr>
        <w:t xml:space="preserve"> </w:t>
      </w:r>
      <w:r>
        <w:rPr>
          <w:rtl/>
        </w:rPr>
        <w:t xml:space="preserve">إنّه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مع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درجة واحدة مع قول</w:t>
      </w:r>
      <w:r w:rsidR="0070707F">
        <w:rPr>
          <w:rtl/>
        </w:rPr>
        <w:t xml:space="preserve"> </w:t>
      </w:r>
      <w:r>
        <w:rPr>
          <w:rtl/>
        </w:rPr>
        <w:t xml:space="preserve">وصيّه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(إنّي وإنْ كنت ابن آدم صورة ولي فيه </w:t>
      </w:r>
      <w:r w:rsidRPr="00D06E9B">
        <w:rPr>
          <w:rtl/>
        </w:rPr>
        <w:t>معنیٰ</w:t>
      </w:r>
      <w:r>
        <w:rPr>
          <w:rtl/>
        </w:rPr>
        <w:t xml:space="preserve"> شاهد بأبوتي كيف ولم</w:t>
      </w:r>
      <w:r w:rsidR="0070707F">
        <w:rPr>
          <w:rtl/>
        </w:rPr>
        <w:t xml:space="preserve"> </w:t>
      </w:r>
      <w:r>
        <w:rPr>
          <w:rtl/>
        </w:rPr>
        <w:t xml:space="preserve">ينل الأنبياء ما نالوا من المراتب إلّا بالإذعان لمحمّد وآله) </w:t>
      </w:r>
      <w:r w:rsidRPr="0072619E">
        <w:rPr>
          <w:rStyle w:val="libFootnotenumChar"/>
          <w:rtl/>
        </w:rPr>
        <w:t>(4)</w:t>
      </w:r>
      <w:r>
        <w:rPr>
          <w:rtl/>
        </w:rPr>
        <w:t>، قال [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] :</w:t>
      </w:r>
      <w:r w:rsidR="0070707F">
        <w:rPr>
          <w:rtl/>
        </w:rPr>
        <w:t xml:space="preserve"> </w:t>
      </w:r>
      <w:r>
        <w:rPr>
          <w:rtl/>
        </w:rPr>
        <w:t xml:space="preserve">والكليم أُلبس حلّة الاصطفاء لما عاهدنا منه الوفاء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والأخبار الواردة من طرقنا الشاهدة علی هذا المقصد متواترة معنی كما لا</w:t>
      </w:r>
      <w:r w:rsidR="0070707F">
        <w:rPr>
          <w:rtl/>
        </w:rPr>
        <w:t xml:space="preserve"> </w:t>
      </w:r>
      <w:r>
        <w:rPr>
          <w:rtl/>
        </w:rPr>
        <w:t xml:space="preserve">يخفی، فالحقّ أنّ هذا الإطلاق من باب الإطلاق المشكك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المتفاوت بالأولوية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المتواطئ : هو الذي تتوافق أفراده بالتساوي، فإنّك لا تجد تفاوتاً بين الأفراد في</w:t>
      </w:r>
      <w:r w:rsidR="0070707F">
        <w:rPr>
          <w:rtl/>
        </w:rPr>
        <w:t xml:space="preserve"> </w:t>
      </w:r>
      <w:r>
        <w:rPr>
          <w:rtl/>
        </w:rPr>
        <w:t>صدق المفهوم، مثلاً (محمّد، وعلي، وحسين) إلی آخر أفراد الإنسان من ناحية</w:t>
      </w:r>
      <w:r w:rsidR="0070707F">
        <w:rPr>
          <w:rtl/>
        </w:rPr>
        <w:t xml:space="preserve"> </w:t>
      </w:r>
      <w:r>
        <w:rPr>
          <w:rtl/>
        </w:rPr>
        <w:t>الإنسانية سواء من دون أن تكون إنسانية أحدهم أولی من إنسانية الآخر، ولا أشدّ</w:t>
      </w:r>
      <w:r w:rsidR="0070707F">
        <w:rPr>
          <w:rtl/>
        </w:rPr>
        <w:t xml:space="preserve"> </w:t>
      </w:r>
      <w:r>
        <w:rPr>
          <w:rtl/>
        </w:rPr>
        <w:t>ولا أكثر، ولا أي تفاوت آخر في هذه الناحية . (راجع المنطق للشيخ المظفر ج 1،</w:t>
      </w:r>
      <w:r w:rsidR="0070707F">
        <w:rPr>
          <w:rtl/>
        </w:rPr>
        <w:t xml:space="preserve"> </w:t>
      </w:r>
      <w:r>
        <w:rPr>
          <w:rtl/>
        </w:rPr>
        <w:t>ص 70، ط ؛ قم)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بحار الأنوار، ج 64 ص 137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بحار الأنوار، ج 16 ص 266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لم نعثر عليه في المصادر التي اعتمدناها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بحار الأنوار، ج 26 ص 265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المشكك هو عكس المتواطئ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والأوّلية، لأنّه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كان نبيّاً وآدم بين الماء والطين </w:t>
      </w:r>
      <w:r w:rsidRPr="0072619E">
        <w:rPr>
          <w:rStyle w:val="libFootnotenumChar"/>
          <w:rtl/>
        </w:rPr>
        <w:t>(1)</w:t>
      </w:r>
      <w:r>
        <w:rPr>
          <w:rtl/>
        </w:rPr>
        <w:t>، وكان أحقّ بهذا النصب من</w:t>
      </w:r>
      <w:r w:rsidR="0070707F">
        <w:rPr>
          <w:rtl/>
        </w:rPr>
        <w:t xml:space="preserve"> </w:t>
      </w:r>
      <w:r>
        <w:rPr>
          <w:rtl/>
        </w:rPr>
        <w:t>غيره لما تقدّم من أن تجلّی الروح الأعظم فيه كان بالحقيقة وفي سائر الأنبياء</w:t>
      </w:r>
      <w:r w:rsidR="0070707F">
        <w:rPr>
          <w:rtl/>
        </w:rPr>
        <w:t xml:space="preserve"> </w:t>
      </w:r>
      <w:r>
        <w:rPr>
          <w:rtl/>
        </w:rPr>
        <w:t>بالظلّية بل الروح الأعظم في الحقيقة هو نفس الحقيقة المحمّدية فهذا من قبيل</w:t>
      </w:r>
      <w:r w:rsidR="0070707F">
        <w:rPr>
          <w:rtl/>
        </w:rPr>
        <w:t xml:space="preserve"> </w:t>
      </w:r>
      <w:r>
        <w:rPr>
          <w:rtl/>
        </w:rPr>
        <w:t>إطلاق الوجود علی الله تعالی، وعلی سائر الموجودات، وكذا ما ذكره من أنّ</w:t>
      </w:r>
      <w:r w:rsidR="0070707F">
        <w:rPr>
          <w:rtl/>
        </w:rPr>
        <w:t xml:space="preserve"> </w:t>
      </w:r>
      <w:r>
        <w:rPr>
          <w:rtl/>
        </w:rPr>
        <w:t xml:space="preserve">الرؤية كانت لمحمّد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فإنّه فاسدٌ باطل قد دلّت البراهين العقلية والأدلّة</w:t>
      </w:r>
      <w:r w:rsidR="0070707F">
        <w:rPr>
          <w:rtl/>
        </w:rPr>
        <w:t xml:space="preserve"> </w:t>
      </w:r>
      <w:r>
        <w:rPr>
          <w:rtl/>
        </w:rPr>
        <w:t xml:space="preserve">النقلية علی استحالة الرؤية علی الله مطلقاً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أللّهم إلّا أن يُراد بالرؤية رؤية أكبر</w:t>
      </w:r>
      <w:r w:rsidR="0070707F">
        <w:rPr>
          <w:rtl/>
        </w:rPr>
        <w:t xml:space="preserve"> </w:t>
      </w:r>
      <w:r>
        <w:rPr>
          <w:rtl/>
        </w:rPr>
        <w:t xml:space="preserve">الآيات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لَقَدْ رَأَىٰ مِنْ آيَاتِ رَبِّهِ الْكُبْرَىٰ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، وسُئِلَ الكاظم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هل</w:t>
      </w:r>
      <w:r w:rsidR="0070707F">
        <w:rPr>
          <w:rtl/>
        </w:rPr>
        <w:t xml:space="preserve"> </w:t>
      </w:r>
      <w:r>
        <w:rPr>
          <w:rtl/>
        </w:rPr>
        <w:t>رأی رسول الله ربّه</w:t>
      </w:r>
      <w:r>
        <w:rPr>
          <w:rFonts w:hint="cs"/>
          <w:rtl/>
        </w:rPr>
        <w:t xml:space="preserve"> </w:t>
      </w:r>
      <w:r>
        <w:rPr>
          <w:rtl/>
        </w:rPr>
        <w:t>؟ فقال : نعم رآه بقلبه، أما سمعت الله يقول: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مَا كَذَبَ الْفُؤَادُ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مَا رَأَىٰ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 لم يره بالبصر ولكن رآه بالفؤاد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وكيف كان فإذا اجتمعت في مولانا سيّد الشهداء أرواح العالمين فداه</w:t>
      </w:r>
      <w:r w:rsidR="0070707F">
        <w:rPr>
          <w:rtl/>
        </w:rPr>
        <w:t xml:space="preserve"> </w:t>
      </w:r>
      <w:r>
        <w:rPr>
          <w:rtl/>
        </w:rPr>
        <w:t>كمالات هؤلاء الستّة صدقَ أنّه جامع لجميع الكمالات الناسوتية والملكوتية</w:t>
      </w:r>
      <w:r w:rsidR="0070707F">
        <w:rPr>
          <w:rtl/>
        </w:rPr>
        <w:t xml:space="preserve"> </w:t>
      </w:r>
      <w:r>
        <w:rPr>
          <w:rtl/>
        </w:rPr>
        <w:t xml:space="preserve">سوی النبوّة فيخلفها فيه الولاية، لأنّها في 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بمنزلة النبوّة في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والمراد بالحبيب إمّا المحبّ أو المحبوب أو كلاهما علی القول بجواز</w:t>
      </w:r>
      <w:r w:rsidR="0070707F">
        <w:rPr>
          <w:rtl/>
        </w:rPr>
        <w:t xml:space="preserve"> </w:t>
      </w:r>
      <w:r>
        <w:rPr>
          <w:rtl/>
        </w:rPr>
        <w:t xml:space="preserve">استعمال اللفظ الواحد في أكثر </w:t>
      </w:r>
      <w:r w:rsidRPr="00D06E9B">
        <w:rPr>
          <w:rtl/>
        </w:rPr>
        <w:t>من معنیٰ واحد</w:t>
      </w:r>
      <w:r>
        <w:rPr>
          <w:rtl/>
        </w:rPr>
        <w:t>، ولا ريبَ أنّ المحبّية لله مستلزمة</w:t>
      </w:r>
      <w:r w:rsidR="0070707F">
        <w:rPr>
          <w:rtl/>
        </w:rPr>
        <w:t xml:space="preserve"> </w:t>
      </w:r>
      <w:r>
        <w:rPr>
          <w:rtl/>
        </w:rPr>
        <w:t xml:space="preserve">للمحبوبيّة فمَن أحبّ الله أحبّه الله، ومَن أحبّه الله أحبّ الله، كما 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(مَن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العمدة لابن البطريق، ص 88، ص 90، مشارق أنوار اليقين للبرسي ص 215،</w:t>
      </w:r>
      <w:r w:rsidR="0070707F">
        <w:rPr>
          <w:rtl/>
        </w:rPr>
        <w:t xml:space="preserve"> </w:t>
      </w:r>
      <w:r w:rsidRPr="003F6DA4">
        <w:rPr>
          <w:rtl/>
        </w:rPr>
        <w:t>فصل (91)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عقد الشيخ الكليني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الكافي باباً أسماه (إبطال الرؤية) ج 1، ص 74، ط :</w:t>
      </w:r>
      <w:r w:rsidR="0070707F">
        <w:rPr>
          <w:rtl/>
        </w:rPr>
        <w:t xml:space="preserve"> </w:t>
      </w:r>
      <w:r>
        <w:rPr>
          <w:rtl/>
        </w:rPr>
        <w:t>المكتبة الإسلامية، فراجع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النجم : 18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النجم : 11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الكافي ج 1 ص 96 باب إبطال الرؤية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أحبّ لقاء الله أحبَّ الله لقاءه)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وقال : (لا يحبّ الله إلّا مَن أحبّه) </w:t>
      </w:r>
      <w:r w:rsidRPr="0072619E">
        <w:rPr>
          <w:rStyle w:val="libFootnotenumChar"/>
          <w:rtl/>
        </w:rPr>
        <w:t>(2)</w:t>
      </w:r>
      <w:r>
        <w:rPr>
          <w:rtl/>
        </w:rPr>
        <w:t>، وقال الله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يُحِبُّهُمْ وَيُحِبُّونَهُ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 وأوصی الله إلی داود : (يا داود أبلغ أهل أرضي أنّي</w:t>
      </w:r>
      <w:r w:rsidR="0070707F">
        <w:rPr>
          <w:rtl/>
        </w:rPr>
        <w:t xml:space="preserve"> </w:t>
      </w:r>
      <w:r>
        <w:rPr>
          <w:rtl/>
        </w:rPr>
        <w:t>حبيب لمن أحبّني، وجليس لمَن جالسني، ومؤنس لمَن أنس بذكري،</w:t>
      </w:r>
      <w:r w:rsidR="0070707F">
        <w:rPr>
          <w:rtl/>
        </w:rPr>
        <w:t xml:space="preserve"> </w:t>
      </w:r>
      <w:r>
        <w:rPr>
          <w:rtl/>
        </w:rPr>
        <w:t>وصاحب لمن صاحبني، ومختار لمن اختارني، ومطيع لمَن أطاعني، ما أحبّني</w:t>
      </w:r>
      <w:r w:rsidR="0070707F">
        <w:rPr>
          <w:rtl/>
        </w:rPr>
        <w:t xml:space="preserve"> </w:t>
      </w:r>
      <w:r>
        <w:rPr>
          <w:rtl/>
        </w:rPr>
        <w:t>عبدٌ أعلم ذلك يقيناً من علمه إلّا قبلته لنفسي، وأحببته حبّاً لا يتقدّمه أحدٌ من</w:t>
      </w:r>
      <w:r w:rsidR="0070707F">
        <w:rPr>
          <w:rtl/>
        </w:rPr>
        <w:t xml:space="preserve"> </w:t>
      </w:r>
      <w:r>
        <w:rPr>
          <w:rtl/>
        </w:rPr>
        <w:t xml:space="preserve">خلقي ...)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 وهذا المقام منتهی المقامات وفوق جميع الكمالات يندرج تحته</w:t>
      </w:r>
      <w:r w:rsidR="0070707F">
        <w:rPr>
          <w:rtl/>
        </w:rPr>
        <w:t xml:space="preserve"> </w:t>
      </w:r>
      <w:r>
        <w:rPr>
          <w:rtl/>
        </w:rPr>
        <w:t xml:space="preserve">الصفوة، والخلّة وغيرها من الدرجات، ولذا 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(آدم ومن دونه تحت</w:t>
      </w:r>
      <w:r w:rsidR="0070707F">
        <w:rPr>
          <w:rtl/>
        </w:rPr>
        <w:t xml:space="preserve"> </w:t>
      </w:r>
      <w:r>
        <w:rPr>
          <w:rtl/>
        </w:rPr>
        <w:t xml:space="preserve">لوائي)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، وقال : (أنا سيّد ولد آدم)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فاقَ النبيِّينَ في خلق وفي خُلقٍ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ولم يدانوه في حلمٍ ولا كرمِ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 xml:space="preserve"> </w:t>
      </w:r>
      <w:r w:rsidR="00471532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الكافي ج 3 ص 134 باب ما يصاب المؤمن والكافر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مستدرك الوسائل ج 12 ص 220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المائدة : 54، وإليك نص الآية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... فَسَوْفَ يَأْتِي اللَّـهُ بِقَوْمٍ يُحِبُّهُمْ وَيُحِبُّونَهُ أَذِلَّةٍ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عَلَى الْمُؤْمِنِينَ أَعِزَّةٍ عَلَى الْكَافِرِينَ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وقال صاحب تأويل الآيات الظاهرة</w:t>
      </w:r>
      <w:r w:rsidR="0070707F">
        <w:rPr>
          <w:rtl/>
        </w:rPr>
        <w:t xml:space="preserve"> </w:t>
      </w:r>
      <w:r>
        <w:rPr>
          <w:rtl/>
        </w:rPr>
        <w:t xml:space="preserve">ص 154 : إنّ المعني بهذه الآية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ويؤيّد هذا قول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يوم</w:t>
      </w:r>
      <w:r w:rsidR="0070707F">
        <w:rPr>
          <w:rtl/>
        </w:rPr>
        <w:t xml:space="preserve"> </w:t>
      </w:r>
      <w:r>
        <w:rPr>
          <w:rtl/>
        </w:rPr>
        <w:t>خيبر : (لأعطين الراية غداً رجلاً يحبُّ الله ورسوله، ويحبّه الله ورسوله كرّاراً غير</w:t>
      </w:r>
      <w:r w:rsidR="0070707F">
        <w:rPr>
          <w:rtl/>
        </w:rPr>
        <w:t xml:space="preserve"> </w:t>
      </w:r>
      <w:r>
        <w:rPr>
          <w:rtl/>
        </w:rPr>
        <w:t>فرّار، لا يرجع حتّی يفتح الله علی يديه)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كلمة الله للسيّد حسن الشيرازي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ص 59، ط بيروت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بحار الأنوار، ج 16 ص 402 باب 12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البرسي في مشارقه ص 107، </w:t>
      </w:r>
      <w:r w:rsidRPr="005E271D">
        <w:rPr>
          <w:rtl/>
        </w:rPr>
        <w:t>فصل (50) ط ال</w:t>
      </w:r>
      <w:r>
        <w:rPr>
          <w:rtl/>
        </w:rPr>
        <w:t>شريف الرضي عن سعيد بن</w:t>
      </w:r>
      <w:r w:rsidR="0070707F">
        <w:rPr>
          <w:rtl/>
        </w:rPr>
        <w:t xml:space="preserve"> </w:t>
      </w:r>
      <w:r>
        <w:rPr>
          <w:rtl/>
        </w:rPr>
        <w:t xml:space="preserve">جبير عن عائشة قالت : 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يوماً لعلي : يا علي أنت سيّد العرب،</w:t>
      </w:r>
      <w:r w:rsidR="0070707F">
        <w:rPr>
          <w:rtl/>
        </w:rPr>
        <w:t xml:space="preserve"> </w:t>
      </w:r>
      <w:r>
        <w:rPr>
          <w:rtl/>
        </w:rPr>
        <w:t>فقلتُ : يارسول الله ألست سيّد العرب</w:t>
      </w:r>
      <w:r>
        <w:rPr>
          <w:rFonts w:hint="cs"/>
          <w:rtl/>
        </w:rPr>
        <w:t xml:space="preserve"> </w:t>
      </w:r>
      <w:r>
        <w:rPr>
          <w:rtl/>
        </w:rPr>
        <w:t>؟ فقال : أنا سيّد ولد آدم وعليّ سيّد العرب،</w:t>
      </w:r>
      <w:r w:rsidR="0070707F">
        <w:rPr>
          <w:rtl/>
        </w:rPr>
        <w:t xml:space="preserve"> </w:t>
      </w:r>
      <w:r>
        <w:rPr>
          <w:rtl/>
        </w:rPr>
        <w:t>فقلتُ : وما السيّد</w:t>
      </w:r>
      <w:r>
        <w:rPr>
          <w:rFonts w:hint="cs"/>
          <w:rtl/>
        </w:rPr>
        <w:t xml:space="preserve"> </w:t>
      </w:r>
      <w:r>
        <w:rPr>
          <w:rtl/>
        </w:rPr>
        <w:t>؟ فقال : مَنْ فرضت طاعته كما فرضت طاعتي)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وقد أحسن مَن قال: كان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أطيب الناس ريحاً، وأحسنهم خُلقاً،</w:t>
      </w:r>
      <w:r w:rsidR="0070707F">
        <w:rPr>
          <w:rtl/>
        </w:rPr>
        <w:t xml:space="preserve"> </w:t>
      </w:r>
      <w:r>
        <w:rPr>
          <w:rtl/>
        </w:rPr>
        <w:t>وأملحهم خَلقاً، وأعذبهم قولاً، وألطفهم كلاماً، وأصدقهم فعلاً، وأعدلهم</w:t>
      </w:r>
      <w:r w:rsidR="0070707F">
        <w:rPr>
          <w:rtl/>
        </w:rPr>
        <w:t xml:space="preserve"> </w:t>
      </w:r>
      <w:r>
        <w:rPr>
          <w:rtl/>
        </w:rPr>
        <w:t>مزاجاً، وأحدّهم حسّاً، وأدقّهم نظراً، وأعلاهم درجةً، وأكملهم عقلاً، وأقواهم</w:t>
      </w:r>
      <w:r w:rsidR="0070707F">
        <w:rPr>
          <w:rtl/>
        </w:rPr>
        <w:t xml:space="preserve"> </w:t>
      </w:r>
      <w:r>
        <w:rPr>
          <w:rtl/>
        </w:rPr>
        <w:t xml:space="preserve">نفساً وأقربهم إلی الله، وأجذبهم نوراً، وأكثرهم صبوراً، وكان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ظلّ ذاته،</w:t>
      </w:r>
      <w:r w:rsidR="0070707F">
        <w:rPr>
          <w:rtl/>
        </w:rPr>
        <w:t xml:space="preserve"> </w:t>
      </w:r>
      <w:r>
        <w:rPr>
          <w:rtl/>
        </w:rPr>
        <w:t xml:space="preserve">ونوح حامل راياته، وإبراهيم حاكي صفاته، وموسی نائب </w:t>
      </w:r>
      <w:r w:rsidRPr="00D06E9B">
        <w:rPr>
          <w:rtl/>
        </w:rPr>
        <w:t>آياته</w:t>
      </w:r>
      <w:r>
        <w:rPr>
          <w:rtl/>
        </w:rPr>
        <w:t xml:space="preserve">، </w:t>
      </w:r>
      <w:r w:rsidRPr="00D06E9B">
        <w:rPr>
          <w:rtl/>
        </w:rPr>
        <w:t>وعيسیٰ مبشِّر</w:t>
      </w:r>
      <w:r w:rsidR="0070707F">
        <w:rPr>
          <w:rtl/>
        </w:rPr>
        <w:t xml:space="preserve"> </w:t>
      </w:r>
      <w:r>
        <w:rPr>
          <w:rtl/>
        </w:rPr>
        <w:t>شرعه، وإدريس منجم دينه، وزكريا مؤذِّن مسجده، ويونس ساقي قومه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(أنا أملح ويوسف أحسن، حمل النبوّة في الأزل، وقبل الرسالة</w:t>
      </w:r>
      <w:r w:rsidR="0070707F">
        <w:rPr>
          <w:rtl/>
        </w:rPr>
        <w:t xml:space="preserve"> </w:t>
      </w:r>
      <w:r>
        <w:rPr>
          <w:rtl/>
        </w:rPr>
        <w:t>عند الأول) .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قمرٌ منيرٌ دائم الإشراقِ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قامتْ عليه قيامةُ العشّاقِ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بدرٌ تمنّی</w:t>
            </w:r>
            <w:r w:rsidRPr="00D06E9B">
              <w:rPr>
                <w:rtl/>
              </w:rPr>
              <w:t>ٰ</w:t>
            </w:r>
            <w:r>
              <w:rPr>
                <w:rtl/>
              </w:rPr>
              <w:t xml:space="preserve"> الناظرون لوائه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ما بينهم يمشي علی الأحداقِ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وبالجملة هذا المقام فوق الإدراك وكفاك شاهداً حديث : (لولاك لما خلقت</w:t>
      </w:r>
      <w:r w:rsidR="0070707F">
        <w:rPr>
          <w:rtl/>
        </w:rPr>
        <w:t xml:space="preserve"> </w:t>
      </w:r>
      <w:r>
        <w:rPr>
          <w:rtl/>
        </w:rPr>
        <w:t xml:space="preserve">الأفلاك)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وبيان حقيقة المحبّة وعلاماتها، وسائر ما يتعلّق بها لا يسعه هذا</w:t>
      </w:r>
      <w:r w:rsidR="0070707F">
        <w:rPr>
          <w:rtl/>
        </w:rPr>
        <w:t xml:space="preserve"> </w:t>
      </w:r>
      <w:r>
        <w:rPr>
          <w:rtl/>
        </w:rPr>
        <w:t xml:space="preserve">المختصر، ومَن أراد الإطّلاع علی ذلك كلّه فليطالع كتاب إحياء العلوم للغزالي </w:t>
      </w:r>
      <w:r w:rsidRPr="0072619E">
        <w:rPr>
          <w:rStyle w:val="libFootnotenumChar"/>
          <w:rtl/>
        </w:rPr>
        <w:t>(2)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عوالم العلوم ص 26 عن مجمع النورين وملتقی البحرين ص 14، وفاطمة</w:t>
      </w:r>
      <w:r w:rsidR="0070707F">
        <w:rPr>
          <w:rtl/>
        </w:rPr>
        <w:t xml:space="preserve"> </w:t>
      </w:r>
      <w:r>
        <w:rPr>
          <w:rtl/>
        </w:rPr>
        <w:t>الزهراء بهجة قلب المصطفی ص 9، وهذا نصّ الحديث القدسي : عن جابر بن</w:t>
      </w:r>
      <w:r w:rsidR="0070707F">
        <w:rPr>
          <w:rtl/>
        </w:rPr>
        <w:t xml:space="preserve"> </w:t>
      </w:r>
      <w:r>
        <w:rPr>
          <w:rtl/>
        </w:rPr>
        <w:t xml:space="preserve">عبدالله الأنصاري، عن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عن الله تبارك وتعالی أنّه قال: (يا أحمد لولاك</w:t>
      </w:r>
      <w:r w:rsidR="0070707F">
        <w:rPr>
          <w:rtl/>
        </w:rPr>
        <w:t xml:space="preserve"> </w:t>
      </w:r>
      <w:r>
        <w:rPr>
          <w:rtl/>
        </w:rPr>
        <w:t>لما خلقتُ الأفلاك، ولولا علي لما خلقتُكَ، ولولا فاطمة لما خلقتكما)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هو أبو حامد محمّد بن محمّد الغزالي، ولد في طوس عام 450 هـ، وتوفي سنة</w:t>
      </w:r>
      <w:r w:rsidR="0070707F">
        <w:rPr>
          <w:rtl/>
        </w:rPr>
        <w:t xml:space="preserve"> </w:t>
      </w:r>
      <w:r>
        <w:rPr>
          <w:rtl/>
        </w:rPr>
        <w:t>505 هـ، وله مؤلّفات عديدة ولكن أشهرها وأهمّها كتاب (إحياء العلوم)، وهذا</w:t>
      </w:r>
      <w:r w:rsidR="0070707F">
        <w:rPr>
          <w:rtl/>
        </w:rPr>
        <w:t xml:space="preserve"> </w:t>
      </w:r>
      <w:r>
        <w:rPr>
          <w:rtl/>
        </w:rPr>
        <w:t>الكتاب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علی ما قاله المصنّف في المقدّمة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مرتّب علی أربعة أرباع وهي : ربع</w:t>
      </w:r>
      <w:r w:rsidR="0070707F">
        <w:rPr>
          <w:rtl/>
        </w:rPr>
        <w:t xml:space="preserve"> </w:t>
      </w:r>
      <w:r>
        <w:rPr>
          <w:rtl/>
        </w:rPr>
        <w:t>العبادات، وربع العادات، وربع المهلكات، وربع المنجيات . وللاطّلاع راجع الجزء</w:t>
      </w:r>
      <w:r w:rsidR="0070707F">
        <w:rPr>
          <w:rtl/>
        </w:rPr>
        <w:t xml:space="preserve"> </w:t>
      </w:r>
      <w:r>
        <w:rPr>
          <w:rtl/>
        </w:rPr>
        <w:t>الثالث، ص 69 ط، دار الجيل، بيروت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فلنقصر في المقام علی ما في كتاب مصباح الشريعة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(حبّ</w:t>
      </w:r>
      <w:r w:rsidR="0070707F">
        <w:rPr>
          <w:rtl/>
        </w:rPr>
        <w:t xml:space="preserve"> </w:t>
      </w:r>
      <w:r>
        <w:rPr>
          <w:rtl/>
        </w:rPr>
        <w:t>الله إذا أضاء علی سرّ عبدٍ أخلاه عن كلّ شاغل وكلّ ذكرٍ سوی الله، والمحبّ</w:t>
      </w:r>
      <w:r w:rsidR="0070707F">
        <w:rPr>
          <w:rtl/>
        </w:rPr>
        <w:t xml:space="preserve"> </w:t>
      </w:r>
      <w:r>
        <w:rPr>
          <w:rtl/>
        </w:rPr>
        <w:t>أخلص الناس سرّاً لله، وأصدقهم قولاً، وأوفاهم عهداً، وأزكاهم عملاً،</w:t>
      </w:r>
      <w:r w:rsidR="0070707F">
        <w:rPr>
          <w:rtl/>
        </w:rPr>
        <w:t xml:space="preserve"> </w:t>
      </w:r>
      <w:r>
        <w:rPr>
          <w:rtl/>
        </w:rPr>
        <w:t>وأصفاهم ذكراً، وأعبدهم نفساً تتباهی الملائكة عند مناجاته، وتفتخر برؤيته،</w:t>
      </w:r>
      <w:r w:rsidR="0070707F">
        <w:rPr>
          <w:rtl/>
        </w:rPr>
        <w:t xml:space="preserve"> </w:t>
      </w:r>
      <w:r>
        <w:rPr>
          <w:rtl/>
        </w:rPr>
        <w:t>وبه يعمر الله بلاده، وبكراماته يكرم عباده، يعطيهم إذا سألوا بحقّه، ويدفع عنهم</w:t>
      </w:r>
      <w:r w:rsidR="0070707F">
        <w:rPr>
          <w:rtl/>
        </w:rPr>
        <w:t xml:space="preserve"> </w:t>
      </w:r>
      <w:r>
        <w:rPr>
          <w:rtl/>
        </w:rPr>
        <w:t>البلايا برحمته، فلو علم الخلق ما محلّه عند الله ومنزلته لديه ما تقرّبوا إلی الله إلّا</w:t>
      </w:r>
      <w:r w:rsidR="0070707F">
        <w:rPr>
          <w:rtl/>
        </w:rPr>
        <w:t xml:space="preserve"> </w:t>
      </w:r>
      <w:r>
        <w:rPr>
          <w:rtl/>
        </w:rPr>
        <w:t xml:space="preserve">بتراب قدميه)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«حبُّ الله نار (الله) </w:t>
      </w:r>
      <w:r w:rsidRPr="0072619E">
        <w:rPr>
          <w:rStyle w:val="libFootnotenumChar"/>
          <w:rtl/>
        </w:rPr>
        <w:t>(3)</w:t>
      </w:r>
      <w:r>
        <w:rPr>
          <w:rtl/>
        </w:rPr>
        <w:t>، لا تمرُّ علی شيءٍ إلّا</w:t>
      </w:r>
      <w:r w:rsidR="0070707F">
        <w:rPr>
          <w:rtl/>
        </w:rPr>
        <w:t xml:space="preserve"> </w:t>
      </w:r>
      <w:r>
        <w:rPr>
          <w:rtl/>
        </w:rPr>
        <w:t xml:space="preserve">احترق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ونور الله لا يطّلع علی شيءٍ إلّا أضاء، وسحاب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الله ما ظهر من تحته</w:t>
      </w:r>
      <w:r w:rsidR="0070707F">
        <w:rPr>
          <w:rtl/>
        </w:rPr>
        <w:t xml:space="preserve"> </w:t>
      </w:r>
      <w:r>
        <w:rPr>
          <w:rtl/>
        </w:rPr>
        <w:t>شيءٍ إلّا غطّاه، وريح الله ما تهب في شيء إلّا وحرّكته، وماء الله يُحيي به كلّ</w:t>
      </w:r>
      <w:r w:rsidR="0070707F">
        <w:rPr>
          <w:rtl/>
        </w:rPr>
        <w:t xml:space="preserve"> </w:t>
      </w:r>
      <w:r>
        <w:rPr>
          <w:rtl/>
        </w:rPr>
        <w:t>شيء، وأرض الله ينبت منها كلُّ شيءٍ، فمن أحبّ الله أعطاه كلّ شيء من الملك</w:t>
      </w:r>
      <w:r w:rsidR="0070707F">
        <w:rPr>
          <w:rtl/>
        </w:rPr>
        <w:t xml:space="preserve"> </w:t>
      </w:r>
      <w:r>
        <w:rPr>
          <w:rtl/>
        </w:rPr>
        <w:t xml:space="preserve">والملكوت»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 xml:space="preserve">وقال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(إذا أحبّ اللهُ عبداً من أُمّتي قذف في قلوب أصفيائه</w:t>
      </w:r>
      <w:r w:rsidR="0070707F">
        <w:rPr>
          <w:rtl/>
        </w:rPr>
        <w:t xml:space="preserve"> </w:t>
      </w:r>
      <w:r>
        <w:rPr>
          <w:rtl/>
        </w:rPr>
        <w:t>وأرواح ملائكته، وسكّان عرشه محبّته ليحبّوه، فذلك المحبّ حقّاً طوبی له وله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كتاب مصباح الشريعة من الكتب الأخلاقية التي تتألّف من مئة باب في الأخلاق،</w:t>
      </w:r>
      <w:r w:rsidR="0070707F">
        <w:rPr>
          <w:rtl/>
        </w:rPr>
        <w:t xml:space="preserve"> </w:t>
      </w:r>
      <w:r>
        <w:rPr>
          <w:rtl/>
        </w:rPr>
        <w:t xml:space="preserve">وينسب هذا الكتاب للإمام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مصباح الشريعة ص 192، الباب الثاني والتسعون، ط : الأعلمي بيروت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بين القوسين في مصدر الرواية غير موجود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في مصدر الرواية هكذا : (لا يمرُّ علی شيءٍ إلّا احترقه)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في المصدر بدل (سحاب) (سماء)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مصباح الشريعة : ص 193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عند الله شفاعة يوم القيامة)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وفيه أيضاً 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(الحبّ في الله، فحبٌّ لله، والمحبوب في الله،</w:t>
      </w:r>
      <w:r w:rsidR="0070707F">
        <w:rPr>
          <w:rtl/>
        </w:rPr>
        <w:t xml:space="preserve"> </w:t>
      </w:r>
      <w:r>
        <w:rPr>
          <w:rtl/>
        </w:rPr>
        <w:t xml:space="preserve">حبيب الله، لأنّهما لا يتحابّان إلّا في الله)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إلی أن قال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: وقال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أطيب شيءٍ في الجنّة وألذّه</w:t>
      </w:r>
      <w:r w:rsidR="0070707F">
        <w:rPr>
          <w:rtl/>
        </w:rPr>
        <w:t xml:space="preserve"> </w:t>
      </w:r>
      <w:r>
        <w:rPr>
          <w:rtl/>
        </w:rPr>
        <w:t xml:space="preserve">حبّ الله، والحبّ في الله، والحمد لله، قال الله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وَآخِرُ دَعْوَاهُمْ أَنِ الْحَمْدُ لِلَّـهِ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رَبِّ الْعَالَمِينَ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(5)</w:t>
      </w:r>
      <w:r>
        <w:rPr>
          <w:rtl/>
        </w:rPr>
        <w:t>، وذلك أنّهم إذا عاينوا ما في الجنّة من النعيم، ماجت المحبّة</w:t>
      </w:r>
      <w:r w:rsidR="0070707F">
        <w:rPr>
          <w:rtl/>
        </w:rPr>
        <w:t xml:space="preserve"> </w:t>
      </w:r>
      <w:r>
        <w:rPr>
          <w:rtl/>
        </w:rPr>
        <w:t xml:space="preserve">في قلوبهم فينادون عند ذلك الحمدُ لله ربّ العالمين)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ولا بأس أيضاً بإيراد ما ذكره بعض العارفين في المقام وهو أنّ اسم المحبّة</w:t>
      </w:r>
      <w:r w:rsidR="0070707F">
        <w:rPr>
          <w:rtl/>
        </w:rPr>
        <w:t xml:space="preserve"> </w:t>
      </w:r>
      <w:r>
        <w:rPr>
          <w:rtl/>
        </w:rPr>
        <w:t>وإن كان واحداً عند الإطلاق فهو يختلف بتفاوت متعلقه، فمحبّة الله لعبده تُغاير</w:t>
      </w:r>
      <w:r w:rsidR="0070707F">
        <w:rPr>
          <w:rtl/>
        </w:rPr>
        <w:t xml:space="preserve"> </w:t>
      </w:r>
      <w:r>
        <w:rPr>
          <w:rtl/>
        </w:rPr>
        <w:t>محبّة العبد لربّه وإيضاح ذلك : إنّ حقيقة محبّة الله لعبده إرادته لانعام مخصوص</w:t>
      </w:r>
      <w:r w:rsidR="0070707F">
        <w:rPr>
          <w:rtl/>
        </w:rPr>
        <w:t xml:space="preserve"> </w:t>
      </w:r>
      <w:r>
        <w:rPr>
          <w:rtl/>
        </w:rPr>
        <w:t>يفيضه إلی ذلك العبد من تقريبه وإزلافه من محال الطهارة والقدس وقطع</w:t>
      </w:r>
      <w:r w:rsidR="0070707F">
        <w:rPr>
          <w:rtl/>
        </w:rPr>
        <w:t xml:space="preserve"> </w:t>
      </w:r>
      <w:r>
        <w:rPr>
          <w:rtl/>
        </w:rPr>
        <w:t>شواغله، وتطهير باطنه عن كدورات الدُّنيا ورفع الحجاب عن قلبه حتّی</w:t>
      </w:r>
      <w:r w:rsidR="0070707F">
        <w:rPr>
          <w:rtl/>
        </w:rPr>
        <w:t xml:space="preserve"> </w:t>
      </w:r>
      <w:r>
        <w:rPr>
          <w:rtl/>
        </w:rPr>
        <w:t>يشاهده كأنّه يراه، فإرادته بأنْ يخص عبده بهذه الأحوال الشريفة هي محبّته له،</w:t>
      </w:r>
      <w:r w:rsidR="0070707F">
        <w:rPr>
          <w:rtl/>
        </w:rPr>
        <w:t xml:space="preserve"> </w:t>
      </w:r>
      <w:r>
        <w:rPr>
          <w:rtl/>
        </w:rPr>
        <w:t>وأمّا محبّة العبد لله فهو ميله إلی نيل هذا الكمال وإرادته درك هذه الفضائل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471532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نفس المصدر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مصباح الشريعة، الباب الثالث والتسعون، ص 694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أي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في مصدر الرواية هكذا : (قال الله عزّوجل)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يونس : 10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مصباح الشريعة : ص 195 .</w:t>
      </w:r>
    </w:p>
    <w:p w:rsidR="00471532" w:rsidRPr="009249CE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11" w:name="_Toc535149859"/>
      <w:r w:rsidRPr="009249CE">
        <w:rPr>
          <w:rtl/>
        </w:rPr>
        <w:lastRenderedPageBreak/>
        <w:t xml:space="preserve">اَلسَّلَامُ عَلَيْكَ يَا وَارِثَ عَلِيٍّ </w:t>
      </w:r>
      <w:r w:rsidRPr="0072619E">
        <w:rPr>
          <w:rStyle w:val="libFootnotenumChar"/>
        </w:rPr>
        <w:t></w:t>
      </w:r>
      <w:r w:rsidRPr="009249CE">
        <w:rPr>
          <w:rtl/>
        </w:rPr>
        <w:t xml:space="preserve"> أَمِيرِ الْمُؤْمِنِينَ وَلِیِّ اللهِ</w:t>
      </w:r>
      <w:r>
        <w:rPr>
          <w:rtl/>
        </w:rPr>
        <w:t xml:space="preserve"> .</w:t>
      </w:r>
      <w:bookmarkEnd w:id="11"/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 xml:space="preserve">هو عليّ بن أبي طالب المخصوص بهذا اللقب </w:t>
      </w:r>
      <w:r w:rsidRPr="0072619E">
        <w:rPr>
          <w:rStyle w:val="libFootnotenumChar"/>
          <w:rtl/>
        </w:rPr>
        <w:t>(1)</w:t>
      </w:r>
      <w:r>
        <w:rPr>
          <w:rtl/>
        </w:rPr>
        <w:t>، وفي بعض الأخبار هو</w:t>
      </w:r>
      <w:r w:rsidR="0070707F">
        <w:rPr>
          <w:rtl/>
        </w:rPr>
        <w:t xml:space="preserve"> </w:t>
      </w:r>
      <w:r>
        <w:rPr>
          <w:rtl/>
        </w:rPr>
        <w:t xml:space="preserve">اسمٌ سمّاه الله به لم يسمّ به أحدٌ قبله، ولم يسم بعده </w:t>
      </w:r>
      <w:r w:rsidRPr="0072619E">
        <w:rPr>
          <w:rStyle w:val="libFootnotenumChar"/>
          <w:rtl/>
        </w:rPr>
        <w:t>(2)</w:t>
      </w:r>
      <w:r>
        <w:rPr>
          <w:rtl/>
        </w:rPr>
        <w:t>، وفي بعضها : (سلِّموا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المصباح للكفعمي (علي) غير موجودة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الطبرسي في إعلام الوری ص 154، ط 1970 م دار الكتب الإسلامية : (...</w:t>
      </w:r>
      <w:r w:rsidR="0070707F">
        <w:rPr>
          <w:rtl/>
        </w:rPr>
        <w:t xml:space="preserve"> </w:t>
      </w:r>
      <w:r>
        <w:rPr>
          <w:rtl/>
        </w:rPr>
        <w:t xml:space="preserve">ولقبه أمير المؤمنين، خصّه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به لـمّا قال: سلّموا علی</w:t>
      </w:r>
      <w:r w:rsidRPr="00D06E9B">
        <w:rPr>
          <w:rtl/>
        </w:rPr>
        <w:t>ٰ</w:t>
      </w:r>
      <w:r>
        <w:rPr>
          <w:rtl/>
        </w:rPr>
        <w:t xml:space="preserve"> عليّ بإمرة المؤمنين،</w:t>
      </w:r>
      <w:r w:rsidR="0070707F">
        <w:rPr>
          <w:rtl/>
        </w:rPr>
        <w:t xml:space="preserve"> </w:t>
      </w:r>
      <w:r>
        <w:rPr>
          <w:rtl/>
        </w:rPr>
        <w:t>ولم يجوّز أصحابنا أن يطلق هذا اللفظ لغيره من الأئمّة، فقالوا : أنّه انفرد بهذا</w:t>
      </w:r>
      <w:r w:rsidR="0070707F">
        <w:rPr>
          <w:rtl/>
        </w:rPr>
        <w:t xml:space="preserve"> </w:t>
      </w:r>
      <w:r>
        <w:rPr>
          <w:rtl/>
        </w:rPr>
        <w:t>التلقيب فلا يجوز أن يشاركه في ذلك غيره)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السيّد نعمة الله الجزائري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شرح الصحيفة السجّادية ص 7 ط، بيروت</w:t>
      </w:r>
      <w:r w:rsidR="0070707F">
        <w:rPr>
          <w:rtl/>
        </w:rPr>
        <w:t xml:space="preserve"> </w:t>
      </w:r>
      <w:r>
        <w:rPr>
          <w:rtl/>
        </w:rPr>
        <w:t xml:space="preserve">1420 عن العياشي في تفسيره حديثاً،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(بأنّه لم يسم أحدٌ</w:t>
      </w:r>
      <w:r w:rsidR="0070707F">
        <w:rPr>
          <w:rtl/>
        </w:rPr>
        <w:t xml:space="preserve"> </w:t>
      </w:r>
      <w:r>
        <w:rPr>
          <w:rtl/>
        </w:rPr>
        <w:t xml:space="preserve">بهذا الاسم غير عليّ بن أبي 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إلّا مخنثاً) .</w:t>
      </w:r>
    </w:p>
    <w:p w:rsidR="00471532" w:rsidRPr="001058C9" w:rsidRDefault="00471532" w:rsidP="0072619E">
      <w:pPr>
        <w:pStyle w:val="libFootnote"/>
        <w:rPr>
          <w:rtl/>
        </w:rPr>
      </w:pPr>
      <w:r w:rsidRPr="001058C9">
        <w:rPr>
          <w:rtl/>
        </w:rPr>
        <w:t>وعلّق السيّد الجزائري علی هذا الحديث قائلاً : (وهو غير بعيد</w:t>
      </w:r>
      <w:r>
        <w:rPr>
          <w:rtl/>
        </w:rPr>
        <w:t xml:space="preserve">، </w:t>
      </w:r>
      <w:r w:rsidRPr="001058C9">
        <w:rPr>
          <w:rtl/>
        </w:rPr>
        <w:t>لقول جلال الدِّين</w:t>
      </w:r>
      <w:r w:rsidR="0070707F">
        <w:rPr>
          <w:rtl/>
        </w:rPr>
        <w:t xml:space="preserve"> </w:t>
      </w:r>
      <w:r w:rsidRPr="001058C9">
        <w:rPr>
          <w:rtl/>
        </w:rPr>
        <w:t>السيوطي وهو من أكابر علمائهم</w:t>
      </w:r>
      <w:r>
        <w:rPr>
          <w:rtl/>
        </w:rPr>
        <w:t xml:space="preserve">، </w:t>
      </w:r>
      <w:r w:rsidRPr="001058C9">
        <w:rPr>
          <w:rtl/>
        </w:rPr>
        <w:t>في تعاليقه علی القاموس</w:t>
      </w:r>
      <w:r>
        <w:rPr>
          <w:rtl/>
        </w:rPr>
        <w:t xml:space="preserve">، </w:t>
      </w:r>
      <w:r w:rsidRPr="001058C9">
        <w:rPr>
          <w:rtl/>
        </w:rPr>
        <w:t>عند تصحيح لغة</w:t>
      </w:r>
      <w:r w:rsidR="0070707F">
        <w:rPr>
          <w:rtl/>
        </w:rPr>
        <w:t xml:space="preserve"> </w:t>
      </w:r>
      <w:r w:rsidRPr="001058C9">
        <w:rPr>
          <w:rtl/>
        </w:rPr>
        <w:t>الأبنة</w:t>
      </w:r>
      <w:r>
        <w:rPr>
          <w:rtl/>
        </w:rPr>
        <w:t xml:space="preserve">، </w:t>
      </w:r>
      <w:r w:rsidRPr="001058C9">
        <w:rPr>
          <w:rtl/>
        </w:rPr>
        <w:t>وكانت في جماعة في زمن الجاهلية أحدهم سيّدنا عمر . وقول ابن الأثير</w:t>
      </w:r>
      <w:r w:rsidR="0070707F">
        <w:rPr>
          <w:rtl/>
        </w:rPr>
        <w:t xml:space="preserve"> </w:t>
      </w:r>
      <w:r w:rsidRPr="001058C9">
        <w:rPr>
          <w:rtl/>
        </w:rPr>
        <w:t>وهو من أعاظم فضلائهم : زعمت الروافض أنّ سيّدنا عمر كان مخنثاً</w:t>
      </w:r>
      <w:r>
        <w:rPr>
          <w:rtl/>
        </w:rPr>
        <w:t xml:space="preserve">، </w:t>
      </w:r>
      <w:r w:rsidRPr="001058C9">
        <w:rPr>
          <w:rtl/>
        </w:rPr>
        <w:t>كذبوا لعنهم</w:t>
      </w:r>
      <w:r w:rsidR="0070707F">
        <w:rPr>
          <w:rtl/>
        </w:rPr>
        <w:t xml:space="preserve"> </w:t>
      </w:r>
      <w:r w:rsidRPr="001058C9">
        <w:rPr>
          <w:rtl/>
        </w:rPr>
        <w:t>الله</w:t>
      </w:r>
      <w:r>
        <w:rPr>
          <w:rtl/>
        </w:rPr>
        <w:t xml:space="preserve">، </w:t>
      </w:r>
      <w:r w:rsidRPr="001058C9">
        <w:rPr>
          <w:rtl/>
        </w:rPr>
        <w:t>ولكن كان به داءٌ دواؤه ماء الرجال) .</w:t>
      </w:r>
    </w:p>
    <w:p w:rsidR="00471532" w:rsidRPr="001058C9" w:rsidRDefault="00471532" w:rsidP="0072619E">
      <w:pPr>
        <w:pStyle w:val="libFootnote"/>
        <w:rPr>
          <w:rtl/>
        </w:rPr>
      </w:pPr>
      <w:r w:rsidRPr="001058C9">
        <w:rPr>
          <w:rtl/>
        </w:rPr>
        <w:t>وروی الطبري من أعلام القرن السادس الهجري في بشارة المصطفی لشيعة</w:t>
      </w:r>
      <w:r w:rsidR="0070707F">
        <w:rPr>
          <w:rtl/>
        </w:rPr>
        <w:t xml:space="preserve"> </w:t>
      </w:r>
      <w:r w:rsidRPr="001058C9">
        <w:rPr>
          <w:rtl/>
        </w:rPr>
        <w:t xml:space="preserve">المرتضی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ص 287، ج 5، ح 9، عن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قال: قال رسول الله </w:t>
      </w:r>
      <w:r w:rsidRPr="0072619E">
        <w:rPr>
          <w:rStyle w:val="libAlaemChar"/>
          <w:rtl/>
        </w:rPr>
        <w:t>صلى‌الله‌عليه‌وآله</w:t>
      </w:r>
      <w:r w:rsidRPr="001058C9">
        <w:rPr>
          <w:rtl/>
        </w:rPr>
        <w:t xml:space="preserve"> :</w:t>
      </w:r>
    </w:p>
    <w:p w:rsidR="00471532" w:rsidRPr="001058C9" w:rsidRDefault="00471532" w:rsidP="0072619E">
      <w:pPr>
        <w:pStyle w:val="libFootnote"/>
        <w:rPr>
          <w:rtl/>
        </w:rPr>
      </w:pPr>
      <w:r w:rsidRPr="001058C9">
        <w:rPr>
          <w:rtl/>
        </w:rPr>
        <w:t>(لما أُسري بي إلی السماء كنتُ من ربّي كقاب قوسين أو أدنی</w:t>
      </w:r>
      <w:r>
        <w:rPr>
          <w:rtl/>
        </w:rPr>
        <w:t xml:space="preserve">، </w:t>
      </w:r>
      <w:r w:rsidRPr="001058C9">
        <w:rPr>
          <w:rtl/>
        </w:rPr>
        <w:t>فأوحی إليّ ربّي ما</w:t>
      </w:r>
      <w:r w:rsidR="0070707F">
        <w:rPr>
          <w:rtl/>
        </w:rPr>
        <w:t xml:space="preserve"> </w:t>
      </w:r>
      <w:r w:rsidRPr="001058C9">
        <w:rPr>
          <w:rtl/>
        </w:rPr>
        <w:t>أوحیٰ</w:t>
      </w:r>
      <w:r>
        <w:rPr>
          <w:rtl/>
        </w:rPr>
        <w:t xml:space="preserve">، </w:t>
      </w:r>
      <w:r w:rsidRPr="001058C9">
        <w:rPr>
          <w:rtl/>
        </w:rPr>
        <w:t>ثمّ</w:t>
      </w:r>
      <w:r>
        <w:rPr>
          <w:rtl/>
        </w:rPr>
        <w:t xml:space="preserve"> قال: </w:t>
      </w:r>
      <w:r w:rsidRPr="001058C9">
        <w:rPr>
          <w:rtl/>
        </w:rPr>
        <w:t>يا محمّد اقرأ إنّ عليّ بن أبي طالب أمير المؤمنين</w:t>
      </w:r>
      <w:r>
        <w:rPr>
          <w:rtl/>
        </w:rPr>
        <w:t xml:space="preserve">، </w:t>
      </w:r>
      <w:r w:rsidRPr="001058C9">
        <w:rPr>
          <w:rtl/>
        </w:rPr>
        <w:t>فما سمّيت بهذا</w:t>
      </w:r>
      <w:r w:rsidR="0070707F">
        <w:rPr>
          <w:rtl/>
        </w:rPr>
        <w:t xml:space="preserve"> </w:t>
      </w:r>
      <w:r w:rsidRPr="001058C9">
        <w:rPr>
          <w:rtl/>
        </w:rPr>
        <w:t>الاسم أحداً قبله ولا أُسمّي بهذا أحداً بعده)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عليه بإمرة المؤمنين)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والإمرة بكسر الهمزة الولاية أي قولوا له : الس</w:t>
      </w:r>
      <w:r>
        <w:rPr>
          <w:rFonts w:hint="cs"/>
          <w:rtl/>
        </w:rPr>
        <w:t>ّ</w:t>
      </w:r>
      <w:r>
        <w:rPr>
          <w:rtl/>
        </w:rPr>
        <w:t>لامُ عليك</w:t>
      </w:r>
      <w:r w:rsidR="0070707F">
        <w:rPr>
          <w:rtl/>
        </w:rPr>
        <w:t xml:space="preserve"> </w:t>
      </w:r>
      <w:r>
        <w:rPr>
          <w:rtl/>
        </w:rPr>
        <w:t>يا أمير المؤمنين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سمّي به لأنّه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يميرهم العلم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أي يحمل إليهم أقواتهم</w:t>
      </w:r>
      <w:r w:rsidR="0070707F">
        <w:rPr>
          <w:rtl/>
        </w:rPr>
        <w:t xml:space="preserve"> </w:t>
      </w:r>
      <w:r>
        <w:rPr>
          <w:rtl/>
        </w:rPr>
        <w:t>الروحانية من الميرة بالكسر، وهو طعام يجلبه الإنسان من بلدٍ إلی آخر، وأنت</w:t>
      </w:r>
      <w:r w:rsidR="0070707F">
        <w:rPr>
          <w:rtl/>
        </w:rPr>
        <w:t xml:space="preserve"> </w:t>
      </w:r>
      <w:r>
        <w:rPr>
          <w:rtl/>
        </w:rPr>
        <w:t>خبير أنّ الأمير من أمرَ يأمر، ويمير من مارَ فليس من الاشتقاق المشهور ولكنّه</w:t>
      </w:r>
      <w:r w:rsidR="0070707F">
        <w:rPr>
          <w:rtl/>
        </w:rPr>
        <w:t xml:space="preserve"> </w:t>
      </w:r>
      <w:r>
        <w:rPr>
          <w:rtl/>
        </w:rPr>
        <w:t>من الاشتقاق الكبير .</w:t>
      </w:r>
    </w:p>
    <w:p w:rsidR="00471532" w:rsidRPr="00CA7B53" w:rsidRDefault="00471532" w:rsidP="00C85E69">
      <w:pPr>
        <w:pStyle w:val="libLine"/>
        <w:rPr>
          <w:rtl/>
        </w:rPr>
      </w:pPr>
      <w:r w:rsidRPr="00CA7B53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ابن شاذان المتوفّی </w:t>
      </w:r>
      <w:r w:rsidRPr="003F6DA4">
        <w:rPr>
          <w:rtl/>
        </w:rPr>
        <w:t>سنة (660)</w:t>
      </w:r>
      <w:r>
        <w:rPr>
          <w:rtl/>
        </w:rPr>
        <w:t xml:space="preserve"> هـ في كتابه الروضة في فضائل 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ص 122، </w:t>
      </w:r>
      <w:r w:rsidRPr="003F6DA4">
        <w:rPr>
          <w:rtl/>
        </w:rPr>
        <w:t>حد</w:t>
      </w:r>
      <w:r>
        <w:rPr>
          <w:rtl/>
        </w:rPr>
        <w:t>ي</w:t>
      </w:r>
      <w:r w:rsidRPr="003F6DA4">
        <w:rPr>
          <w:rtl/>
        </w:rPr>
        <w:t>ث (105)</w:t>
      </w:r>
      <w:r>
        <w:rPr>
          <w:rtl/>
        </w:rPr>
        <w:t>، ط ؛ مكتبة الأمين قم عن أبي ذر الغفاري</w:t>
      </w:r>
      <w:r w:rsidR="0070707F">
        <w:rPr>
          <w:rtl/>
        </w:rPr>
        <w:t xml:space="preserve"> </w:t>
      </w:r>
      <w:r>
        <w:rPr>
          <w:rtl/>
        </w:rPr>
        <w:t xml:space="preserve">قال : (أمرنا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أنْ نسلِّم علی</w:t>
      </w:r>
      <w:r w:rsidRPr="00440916">
        <w:rPr>
          <w:rtl/>
        </w:rPr>
        <w:t>ٰ</w:t>
      </w:r>
      <w:r>
        <w:rPr>
          <w:rtl/>
        </w:rPr>
        <w:t xml:space="preserve">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وقال : سلِّموا علی أخي،</w:t>
      </w:r>
      <w:r w:rsidR="0070707F">
        <w:rPr>
          <w:rtl/>
        </w:rPr>
        <w:t xml:space="preserve"> </w:t>
      </w:r>
      <w:r>
        <w:rPr>
          <w:rtl/>
        </w:rPr>
        <w:t>وخليفتي، ووارثي في قومي، ووليّ كلّ مؤمن ومؤمنة من بعدي . سلِّموا عليه بإمرة</w:t>
      </w:r>
      <w:r w:rsidR="0070707F">
        <w:rPr>
          <w:rtl/>
        </w:rPr>
        <w:t xml:space="preserve"> </w:t>
      </w:r>
      <w:r>
        <w:rPr>
          <w:rtl/>
        </w:rPr>
        <w:t>المؤمنين، فإنّه وليّ كلّ مَن سكن الأرض إلی يوم العرض، ولو قدّمتموه لأخرجت</w:t>
      </w:r>
      <w:r w:rsidR="0070707F">
        <w:rPr>
          <w:rtl/>
        </w:rPr>
        <w:t xml:space="preserve"> </w:t>
      </w:r>
      <w:r>
        <w:rPr>
          <w:rtl/>
        </w:rPr>
        <w:t>الأرض بركاتها، فإنّه أكرم مَن عليها من كلّ أهلها .</w:t>
      </w:r>
    </w:p>
    <w:p w:rsidR="00471532" w:rsidRPr="00CA7B53" w:rsidRDefault="00471532" w:rsidP="0072619E">
      <w:pPr>
        <w:pStyle w:val="libFootnote"/>
        <w:rPr>
          <w:rtl/>
        </w:rPr>
      </w:pPr>
      <w:r w:rsidRPr="00CA7B53">
        <w:rPr>
          <w:rtl/>
        </w:rPr>
        <w:t>قال أبو ذر : فرأيت عمر قد تغيّر لونه</w:t>
      </w:r>
      <w:r>
        <w:rPr>
          <w:rtl/>
        </w:rPr>
        <w:t xml:space="preserve">، </w:t>
      </w:r>
      <w:r w:rsidRPr="00CA7B53">
        <w:rPr>
          <w:rtl/>
        </w:rPr>
        <w:t>وقال : أحقّ من الله</w:t>
      </w:r>
      <w:r>
        <w:rPr>
          <w:rFonts w:hint="cs"/>
          <w:rtl/>
        </w:rPr>
        <w:t xml:space="preserve"> </w:t>
      </w:r>
      <w:r w:rsidRPr="00CA7B53">
        <w:rPr>
          <w:rtl/>
        </w:rPr>
        <w:t>؟</w:t>
      </w:r>
      <w:r>
        <w:rPr>
          <w:rtl/>
        </w:rPr>
        <w:t xml:space="preserve"> قال: </w:t>
      </w:r>
      <w:r w:rsidRPr="00CA7B53">
        <w:rPr>
          <w:rtl/>
        </w:rPr>
        <w:t>نعم</w:t>
      </w:r>
      <w:r>
        <w:rPr>
          <w:rtl/>
        </w:rPr>
        <w:t xml:space="preserve">، </w:t>
      </w:r>
      <w:r w:rsidRPr="00CA7B53">
        <w:rPr>
          <w:rtl/>
        </w:rPr>
        <w:t>أمرني به ربّي .</w:t>
      </w:r>
      <w:r w:rsidR="0070707F">
        <w:rPr>
          <w:rtl/>
        </w:rPr>
        <w:t xml:space="preserve"> </w:t>
      </w:r>
      <w:r w:rsidRPr="00CA7B53">
        <w:rPr>
          <w:rtl/>
        </w:rPr>
        <w:t>ثمّ تقدّم أبو بكر</w:t>
      </w:r>
      <w:r>
        <w:rPr>
          <w:rtl/>
        </w:rPr>
        <w:t xml:space="preserve">، </w:t>
      </w:r>
      <w:r w:rsidRPr="00CA7B53">
        <w:rPr>
          <w:rtl/>
        </w:rPr>
        <w:t>وقال : أحقّ من الله</w:t>
      </w:r>
      <w:r>
        <w:rPr>
          <w:rFonts w:hint="cs"/>
          <w:rtl/>
        </w:rPr>
        <w:t xml:space="preserve"> </w:t>
      </w:r>
      <w:r w:rsidRPr="00CA7B53">
        <w:rPr>
          <w:rtl/>
        </w:rPr>
        <w:t>؟</w:t>
      </w:r>
      <w:r>
        <w:rPr>
          <w:rtl/>
        </w:rPr>
        <w:t xml:space="preserve"> قال: </w:t>
      </w:r>
      <w:r w:rsidRPr="00CA7B53">
        <w:rPr>
          <w:rtl/>
        </w:rPr>
        <w:t>نعم . أمرني به ربّي</w:t>
      </w:r>
      <w:r>
        <w:rPr>
          <w:rtl/>
        </w:rPr>
        <w:t xml:space="preserve">، </w:t>
      </w:r>
      <w:r w:rsidRPr="00CA7B53">
        <w:rPr>
          <w:rtl/>
        </w:rPr>
        <w:t>وذلك حقّ من الله</w:t>
      </w:r>
      <w:r w:rsidR="0070707F">
        <w:rPr>
          <w:rtl/>
        </w:rPr>
        <w:t xml:space="preserve"> </w:t>
      </w:r>
      <w:r w:rsidRPr="00CA7B53">
        <w:rPr>
          <w:rtl/>
        </w:rPr>
        <w:t>أمرتكم به .</w:t>
      </w:r>
    </w:p>
    <w:p w:rsidR="00471532" w:rsidRPr="00CA7B53" w:rsidRDefault="00471532" w:rsidP="0072619E">
      <w:pPr>
        <w:pStyle w:val="libFootnote"/>
        <w:rPr>
          <w:rtl/>
        </w:rPr>
      </w:pPr>
      <w:r w:rsidRPr="00CA7B53">
        <w:rPr>
          <w:rtl/>
        </w:rPr>
        <w:t>فقام وسلّم عليه بإمرة المؤمنين</w:t>
      </w:r>
      <w:r>
        <w:rPr>
          <w:rtl/>
        </w:rPr>
        <w:t xml:space="preserve">، </w:t>
      </w:r>
      <w:r w:rsidRPr="00CA7B53">
        <w:rPr>
          <w:rtl/>
        </w:rPr>
        <w:t>ثمّ أقبل علی أصحابهما وقالوا ما قالاه) .</w:t>
      </w:r>
    </w:p>
    <w:p w:rsidR="00471532" w:rsidRPr="00CA7B53" w:rsidRDefault="00471532" w:rsidP="0072619E">
      <w:pPr>
        <w:pStyle w:val="libFootnote"/>
        <w:rPr>
          <w:rtl/>
        </w:rPr>
      </w:pPr>
      <w:r w:rsidRPr="00CA7B53">
        <w:rPr>
          <w:rtl/>
        </w:rPr>
        <w:t>أخرجه الطبرسي في إعلام الوری ص 154</w:t>
      </w:r>
      <w:r>
        <w:rPr>
          <w:rtl/>
        </w:rPr>
        <w:t xml:space="preserve">، </w:t>
      </w:r>
      <w:r w:rsidRPr="00CA7B53">
        <w:rPr>
          <w:rtl/>
        </w:rPr>
        <w:t>ط : 1970 م</w:t>
      </w:r>
      <w:r>
        <w:rPr>
          <w:rtl/>
        </w:rPr>
        <w:t xml:space="preserve">، </w:t>
      </w:r>
      <w:r w:rsidRPr="00CA7B53">
        <w:rPr>
          <w:rtl/>
        </w:rPr>
        <w:t>والحاكم في مستدركه</w:t>
      </w:r>
      <w:r w:rsidR="0070707F">
        <w:rPr>
          <w:rtl/>
        </w:rPr>
        <w:t xml:space="preserve"> </w:t>
      </w:r>
      <w:r w:rsidRPr="00CA7B53">
        <w:rPr>
          <w:rtl/>
        </w:rPr>
        <w:t>ج 3</w:t>
      </w:r>
      <w:r>
        <w:rPr>
          <w:rtl/>
        </w:rPr>
        <w:t xml:space="preserve">، </w:t>
      </w:r>
      <w:r w:rsidRPr="00CA7B53">
        <w:rPr>
          <w:rtl/>
        </w:rPr>
        <w:t>ص 140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شيخنا الصدوق في علل الشرائع ج 1، ص 191، باب 129، ط بيروت</w:t>
      </w:r>
      <w:r w:rsidR="0070707F">
        <w:rPr>
          <w:rtl/>
        </w:rPr>
        <w:t xml:space="preserve"> </w:t>
      </w:r>
      <w:r>
        <w:rPr>
          <w:rtl/>
        </w:rPr>
        <w:t>الأعلمي، عن أبي حمزة ثابت بن دينار الثمالي قال: (سألتُ أبا جعفر محمّد بن</w:t>
      </w:r>
      <w:r w:rsidR="0070707F">
        <w:rPr>
          <w:rtl/>
        </w:rPr>
        <w:t xml:space="preserve"> </w:t>
      </w:r>
      <w:r>
        <w:rPr>
          <w:rtl/>
        </w:rPr>
        <w:t xml:space="preserve">علي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يابن رسول الله لِمَ سمّيَ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أمير المؤمنين وهم اسمٌ ما سُمّي به</w:t>
      </w:r>
      <w:r w:rsidR="0070707F">
        <w:rPr>
          <w:rtl/>
        </w:rPr>
        <w:t xml:space="preserve"> </w:t>
      </w:r>
      <w:r>
        <w:rPr>
          <w:rtl/>
        </w:rPr>
        <w:t>أحدٌ قبله ولا يحلّ لأحدٍ بعده</w:t>
      </w:r>
      <w:r>
        <w:rPr>
          <w:rFonts w:hint="cs"/>
          <w:rtl/>
        </w:rPr>
        <w:t xml:space="preserve"> </w:t>
      </w:r>
      <w:r>
        <w:rPr>
          <w:rtl/>
        </w:rPr>
        <w:t>؟ قال: لأنّه ميرةُ العلم يُمتار منه ولا يمتار من أحدٍ</w:t>
      </w:r>
      <w:r w:rsidR="0070707F">
        <w:rPr>
          <w:rtl/>
        </w:rPr>
        <w:t xml:space="preserve"> </w:t>
      </w:r>
      <w:r>
        <w:rPr>
          <w:rtl/>
        </w:rPr>
        <w:t>غيره)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قيل : ولك أن تقول قصده أنّ تسميته بأمير المؤمنين ليس لأجل أنّه مطاعهم</w:t>
      </w:r>
      <w:r w:rsidR="0070707F">
        <w:rPr>
          <w:rtl/>
        </w:rPr>
        <w:t xml:space="preserve"> </w:t>
      </w:r>
      <w:r>
        <w:rPr>
          <w:rtl/>
        </w:rPr>
        <w:t>بحسب الدُّنيا، بل لأجل أنّه مطاعهم بحسب العلم، وفي هذا الاسم إشارة إلی</w:t>
      </w:r>
      <w:r w:rsidR="0070707F">
        <w:rPr>
          <w:rtl/>
        </w:rPr>
        <w:t xml:space="preserve"> </w:t>
      </w:r>
      <w:r>
        <w:rPr>
          <w:rtl/>
        </w:rPr>
        <w:t xml:space="preserve">أنّهم لا يكونون مؤمنين إلّا بولايته وطاعته </w:t>
      </w:r>
      <w:r w:rsidRPr="0072619E">
        <w:rPr>
          <w:rStyle w:val="libFootnotenumChar"/>
          <w:rtl/>
        </w:rPr>
        <w:t>(1)</w:t>
      </w:r>
      <w:r>
        <w:rPr>
          <w:rtl/>
        </w:rPr>
        <w:t>، وأنّه ركن الإيمان كما قال: (أنا</w:t>
      </w:r>
      <w:r w:rsidR="0070707F">
        <w:rPr>
          <w:rtl/>
        </w:rPr>
        <w:t xml:space="preserve"> </w:t>
      </w:r>
      <w:r>
        <w:rPr>
          <w:rtl/>
        </w:rPr>
        <w:t xml:space="preserve">صلاة المؤمنين، وصيامهم، وحجّهم، وزكاتهم)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فلا يدخل تحت لواءه الفاسقون الفجرة، والظالمون الكفرة، فإنّ أميرهم هو</w:t>
      </w:r>
      <w:r w:rsidR="0070707F">
        <w:rPr>
          <w:rtl/>
        </w:rPr>
        <w:t xml:space="preserve"> </w:t>
      </w:r>
      <w:r>
        <w:rPr>
          <w:rtl/>
        </w:rPr>
        <w:t xml:space="preserve">إبليس وجنوده وأتباعه من خلفاء الجور الذين نصبوا العداوة لعليّ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وأولاده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عماد الدِّين الطبري في بشارة المصطفی لشيعة المرتضی ص 41، ج 1،</w:t>
      </w:r>
      <w:r w:rsidR="0070707F">
        <w:rPr>
          <w:rtl/>
        </w:rPr>
        <w:t xml:space="preserve"> </w:t>
      </w:r>
      <w:r>
        <w:rPr>
          <w:rtl/>
        </w:rPr>
        <w:t>ح 30، ط : جامعة المدرسين، قم .</w:t>
      </w:r>
    </w:p>
    <w:p w:rsidR="00471532" w:rsidRPr="00C202E3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عن سعيد بن جبير، عن ابن عبّاس قال: قال رسول الله </w:t>
      </w:r>
      <w:r w:rsidRPr="0072619E">
        <w:rPr>
          <w:rStyle w:val="libAlaemChar"/>
          <w:rtl/>
        </w:rPr>
        <w:t>صلى‌الله‌عليه‌وآله</w:t>
      </w:r>
      <w:r w:rsidRPr="00C202E3">
        <w:rPr>
          <w:rtl/>
        </w:rPr>
        <w:t xml:space="preserve"> :</w:t>
      </w:r>
    </w:p>
    <w:p w:rsidR="00471532" w:rsidRPr="00C202E3" w:rsidRDefault="00471532" w:rsidP="0072619E">
      <w:pPr>
        <w:pStyle w:val="libFootnote"/>
        <w:rPr>
          <w:rtl/>
        </w:rPr>
      </w:pPr>
      <w:r w:rsidRPr="00C202E3">
        <w:rPr>
          <w:rtl/>
        </w:rPr>
        <w:t>«المخالف علیٰ عليّ بن أبي طالب بعدي كافر</w:t>
      </w:r>
      <w:r>
        <w:rPr>
          <w:rtl/>
        </w:rPr>
        <w:t xml:space="preserve">، </w:t>
      </w:r>
      <w:r w:rsidRPr="00C202E3">
        <w:rPr>
          <w:rtl/>
        </w:rPr>
        <w:t>والمشرك به كافر</w:t>
      </w:r>
      <w:r>
        <w:rPr>
          <w:rtl/>
        </w:rPr>
        <w:t xml:space="preserve">، </w:t>
      </w:r>
      <w:r w:rsidRPr="00C202E3">
        <w:rPr>
          <w:rtl/>
        </w:rPr>
        <w:t>والمحبّ له</w:t>
      </w:r>
      <w:r w:rsidR="0070707F">
        <w:rPr>
          <w:rtl/>
        </w:rPr>
        <w:t xml:space="preserve"> </w:t>
      </w:r>
      <w:r w:rsidRPr="00C202E3">
        <w:rPr>
          <w:rtl/>
        </w:rPr>
        <w:t>مؤمن</w:t>
      </w:r>
      <w:r>
        <w:rPr>
          <w:rtl/>
        </w:rPr>
        <w:t xml:space="preserve">، </w:t>
      </w:r>
      <w:r w:rsidRPr="00C202E3">
        <w:rPr>
          <w:rtl/>
        </w:rPr>
        <w:t>والمبغض له منافق</w:t>
      </w:r>
      <w:r>
        <w:rPr>
          <w:rtl/>
        </w:rPr>
        <w:t xml:space="preserve">، </w:t>
      </w:r>
      <w:r w:rsidRPr="00C202E3">
        <w:rPr>
          <w:rtl/>
        </w:rPr>
        <w:t>والمقتفي لأثره لاحق</w:t>
      </w:r>
      <w:r>
        <w:rPr>
          <w:rtl/>
        </w:rPr>
        <w:t xml:space="preserve">، </w:t>
      </w:r>
      <w:r w:rsidRPr="00C202E3">
        <w:rPr>
          <w:rtl/>
        </w:rPr>
        <w:t>والمحارب له مارق</w:t>
      </w:r>
      <w:r>
        <w:rPr>
          <w:rtl/>
        </w:rPr>
        <w:t xml:space="preserve">، </w:t>
      </w:r>
      <w:r w:rsidRPr="00C202E3">
        <w:rPr>
          <w:rtl/>
        </w:rPr>
        <w:t>والرادّ</w:t>
      </w:r>
      <w:r w:rsidR="0070707F">
        <w:rPr>
          <w:rtl/>
        </w:rPr>
        <w:t xml:space="preserve"> </w:t>
      </w:r>
      <w:r w:rsidRPr="00C202E3">
        <w:rPr>
          <w:rtl/>
        </w:rPr>
        <w:t>عليه زاهق</w:t>
      </w:r>
      <w:r>
        <w:rPr>
          <w:rtl/>
        </w:rPr>
        <w:t xml:space="preserve">، </w:t>
      </w:r>
      <w:r w:rsidRPr="00C202E3">
        <w:rPr>
          <w:rtl/>
        </w:rPr>
        <w:t>عليّ نور الله في بلاده وحجّته علی عباده</w:t>
      </w:r>
      <w:r>
        <w:rPr>
          <w:rtl/>
        </w:rPr>
        <w:t xml:space="preserve">، </w:t>
      </w:r>
      <w:r w:rsidRPr="00C202E3">
        <w:rPr>
          <w:rtl/>
        </w:rPr>
        <w:t>عليّ سيف الله علی أعدائه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C202E3">
        <w:rPr>
          <w:rtl/>
        </w:rPr>
        <w:t>ووارث علم أنبيائه</w:t>
      </w:r>
      <w:r>
        <w:rPr>
          <w:rtl/>
        </w:rPr>
        <w:t xml:space="preserve">، </w:t>
      </w:r>
      <w:r w:rsidRPr="00C202E3">
        <w:rPr>
          <w:rtl/>
        </w:rPr>
        <w:t>عليّ كلمة الله العليا وكلمة أعدائه السفلیٰ</w:t>
      </w:r>
      <w:r>
        <w:rPr>
          <w:rtl/>
        </w:rPr>
        <w:t xml:space="preserve">، </w:t>
      </w:r>
      <w:r w:rsidRPr="00C202E3">
        <w:rPr>
          <w:rtl/>
        </w:rPr>
        <w:t>عليّ سيّد الأوصياء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C202E3">
        <w:rPr>
          <w:rtl/>
        </w:rPr>
        <w:t>ووصيّ سيّد الأنبياء</w:t>
      </w:r>
      <w:r>
        <w:rPr>
          <w:rtl/>
        </w:rPr>
        <w:t xml:space="preserve">، </w:t>
      </w:r>
      <w:r w:rsidRPr="00C202E3">
        <w:rPr>
          <w:rtl/>
        </w:rPr>
        <w:t>عليّ أمير المؤمنين وقائد الغرّ المحجّلين وإمام المسلمين</w:t>
      </w:r>
      <w:r>
        <w:rPr>
          <w:rtl/>
        </w:rPr>
        <w:t xml:space="preserve">، </w:t>
      </w:r>
      <w:r w:rsidRPr="00C202E3">
        <w:rPr>
          <w:rtl/>
        </w:rPr>
        <w:t>لا</w:t>
      </w:r>
      <w:r w:rsidR="0070707F">
        <w:rPr>
          <w:rtl/>
        </w:rPr>
        <w:t xml:space="preserve"> </w:t>
      </w:r>
      <w:r w:rsidRPr="00C202E3">
        <w:rPr>
          <w:rtl/>
        </w:rPr>
        <w:t>يقبل الله الإيمان إلّا بولايته وطاعته»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الاسترآبادي في تأويل الآيات ص 20 ط قم عن داود بن كثير، قال: قلت</w:t>
      </w:r>
      <w:r w:rsidR="0070707F">
        <w:rPr>
          <w:rtl/>
        </w:rPr>
        <w:t xml:space="preserve"> </w:t>
      </w:r>
      <w:r>
        <w:rPr>
          <w:rtl/>
        </w:rPr>
        <w:t xml:space="preserve">لأبي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أنتم الصلاة في كتاب الله عزّوجلّ، وأنتم الزكاة، وأنتم الصيام،</w:t>
      </w:r>
      <w:r w:rsidR="0070707F">
        <w:rPr>
          <w:rtl/>
        </w:rPr>
        <w:t xml:space="preserve"> </w:t>
      </w:r>
      <w:r>
        <w:rPr>
          <w:rtl/>
        </w:rPr>
        <w:t>وأنتم الحجّ</w:t>
      </w:r>
      <w:r>
        <w:rPr>
          <w:rFonts w:hint="cs"/>
          <w:rtl/>
        </w:rPr>
        <w:t xml:space="preserve"> </w:t>
      </w:r>
      <w:r>
        <w:rPr>
          <w:rtl/>
        </w:rPr>
        <w:t>؟ فقال : يا داود نحن الصلاة في كتاب الله عزوجل، ونحن الزكاة، ونحن</w:t>
      </w:r>
      <w:r w:rsidR="0070707F">
        <w:rPr>
          <w:rtl/>
        </w:rPr>
        <w:t xml:space="preserve"> </w:t>
      </w:r>
      <w:r>
        <w:rPr>
          <w:rtl/>
        </w:rPr>
        <w:t>الصيام، ونحن الحج، ونحن الشهر الحرام، ونحن البلد الحرام، ونحن قبلة الله،</w:t>
      </w:r>
      <w:r w:rsidR="0070707F">
        <w:rPr>
          <w:rtl/>
        </w:rPr>
        <w:t xml:space="preserve"> </w:t>
      </w:r>
      <w:r>
        <w:rPr>
          <w:rtl/>
        </w:rPr>
        <w:t xml:space="preserve">ونحن وجه الله، قال الله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فَأَيْنَمَا تُوَلُّوا فَثَمَّ وَجْهُ اللَّـهِ</w:t>
      </w:r>
      <w:r w:rsidRPr="0072619E">
        <w:rPr>
          <w:rStyle w:val="libAlaemChar"/>
          <w:rtl/>
        </w:rPr>
        <w:t>)</w:t>
      </w:r>
      <w:r>
        <w:rPr>
          <w:rtl/>
        </w:rPr>
        <w:t>، ونحن الآيات، ونحن</w:t>
      </w:r>
      <w:r w:rsidR="0070707F">
        <w:rPr>
          <w:rtl/>
        </w:rPr>
        <w:t xml:space="preserve"> </w:t>
      </w:r>
      <w:r>
        <w:rPr>
          <w:rtl/>
        </w:rPr>
        <w:t>البيِّنات، وعدوّنا في كتاب الله عزّوجلّ : الفحشاء، والمنكر، والبغي، والخمر،</w:t>
      </w:r>
      <w:r w:rsidR="0070707F">
        <w:rPr>
          <w:rtl/>
        </w:rPr>
        <w:t xml:space="preserve"> </w:t>
      </w:r>
      <w:r>
        <w:rPr>
          <w:rtl/>
        </w:rPr>
        <w:t>والميسر، والأنصاب، والأزلام، والأصنام، والأوثان، والجبت والطاغوت،</w:t>
      </w:r>
      <w:r w:rsidR="0070707F">
        <w:rPr>
          <w:rtl/>
        </w:rPr>
        <w:t xml:space="preserve"> </w:t>
      </w:r>
      <w:r>
        <w:rPr>
          <w:rtl/>
        </w:rPr>
        <w:t>والميتة، والدم، ولحم الخنزير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المعصومين، وشيعته المخلصين، وبيانه أنّ كلّ قوم يوجبون طاعة أميرهم فيما</w:t>
      </w:r>
      <w:r w:rsidR="0070707F">
        <w:rPr>
          <w:rtl/>
        </w:rPr>
        <w:t xml:space="preserve"> </w:t>
      </w:r>
      <w:r>
        <w:rPr>
          <w:rtl/>
        </w:rPr>
        <w:t xml:space="preserve">يأمرهم به، وينهاهم عنه، وعليّ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لا يأمر إلّا بما أمر الله، ولا ينهی إلّا عمّا نهی</w:t>
      </w:r>
      <w:r w:rsidR="0070707F">
        <w:rPr>
          <w:rtl/>
        </w:rPr>
        <w:t xml:space="preserve"> </w:t>
      </w:r>
      <w:r>
        <w:rPr>
          <w:rtl/>
        </w:rPr>
        <w:t>الله، فكيف يكون أميراً للفسقة ولم يوجبوا طاعته ولم يدخلوا تحت رايته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اللّهم إلّا أن يقال : إنّ المؤمن هو المحبّ 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بقلبه المذعن بمقامه</w:t>
      </w:r>
      <w:r w:rsidR="0070707F">
        <w:rPr>
          <w:rtl/>
        </w:rPr>
        <w:t xml:space="preserve"> </w:t>
      </w:r>
      <w:r>
        <w:rPr>
          <w:rtl/>
        </w:rPr>
        <w:t xml:space="preserve">العارف بحقّه، وإن كان فاسقاً بجوارحه فإنّ (حبّ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حسنة لا يضرّ معها</w:t>
      </w:r>
      <w:r w:rsidR="0070707F">
        <w:rPr>
          <w:rtl/>
        </w:rPr>
        <w:t xml:space="preserve"> </w:t>
      </w:r>
      <w:r>
        <w:rPr>
          <w:rtl/>
        </w:rPr>
        <w:t xml:space="preserve">سيّئة، كما أنّ بغضه سيئة لا ينفع معها حسنة) </w:t>
      </w:r>
      <w:r w:rsidRPr="0072619E">
        <w:rPr>
          <w:rStyle w:val="libFootnotenumChar"/>
          <w:rtl/>
        </w:rPr>
        <w:t>(1)</w:t>
      </w:r>
      <w:r>
        <w:rPr>
          <w:rtl/>
        </w:rPr>
        <w:t>، فلا يشترط في صدق الاسم</w:t>
      </w:r>
      <w:r w:rsidR="0070707F">
        <w:rPr>
          <w:rtl/>
        </w:rPr>
        <w:t xml:space="preserve"> </w:t>
      </w:r>
      <w:r>
        <w:rPr>
          <w:rtl/>
        </w:rPr>
        <w:t>متابعته حذو النعل بالنعل، والقذة بالقذة، وإنّما يُشترط هذا في الشيعة كما دلّت</w:t>
      </w:r>
      <w:r w:rsidR="0070707F">
        <w:rPr>
          <w:rtl/>
        </w:rPr>
        <w:t xml:space="preserve"> </w:t>
      </w:r>
      <w:r>
        <w:rPr>
          <w:rtl/>
        </w:rPr>
        <w:t>عليه من الأخبار جملة كثيرة ولتحقيق هذا الكلام محلّ آخر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 xml:space="preserve">والولي : إمّا من الولي وهو القرب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فهو ولي لكونه أقرب الخلق إلی الله بعد</w:t>
      </w:r>
      <w:r w:rsidR="0070707F">
        <w:rPr>
          <w:rtl/>
        </w:rPr>
        <w:t xml:space="preserve"> </w:t>
      </w:r>
      <w:r>
        <w:rPr>
          <w:rtl/>
        </w:rPr>
        <w:t xml:space="preserve">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وأمّا من الوَلاية بالفتح بمعنی المحبّة فهو وليّ الله لكونه محبّاً لله</w:t>
      </w:r>
      <w:r w:rsidR="0070707F">
        <w:rPr>
          <w:rtl/>
        </w:rPr>
        <w:t xml:space="preserve"> </w:t>
      </w:r>
      <w:r>
        <w:rPr>
          <w:rtl/>
        </w:rPr>
        <w:t xml:space="preserve">ومحبوباً له كما يدلُّ عليه حديث الراية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، والطير المشوي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وغيرهما، أو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المناقب ج 3، ص 197، فصل في محبّته، وإرشاد القلوب للديلمي ج 2،</w:t>
      </w:r>
      <w:r w:rsidR="0070707F">
        <w:rPr>
          <w:rtl/>
        </w:rPr>
        <w:t xml:space="preserve"> </w:t>
      </w:r>
      <w:r>
        <w:rPr>
          <w:rtl/>
        </w:rPr>
        <w:t>ص 234، كشف الغمّة ج 1، ص 105، نهج الحق للعلّامة الحلّي ص 259، المطلب</w:t>
      </w:r>
      <w:r w:rsidR="0070707F">
        <w:rPr>
          <w:rtl/>
        </w:rPr>
        <w:t xml:space="preserve"> </w:t>
      </w:r>
      <w:r>
        <w:rPr>
          <w:rtl/>
        </w:rPr>
        <w:t xml:space="preserve">الثالث في محبّته، مشارق أنوار اليقين ص 123، </w:t>
      </w:r>
      <w:r w:rsidRPr="003F6DA4">
        <w:rPr>
          <w:rtl/>
        </w:rPr>
        <w:t>فصل (58)</w:t>
      </w:r>
      <w:r>
        <w:rPr>
          <w:rtl/>
        </w:rPr>
        <w:t>، وعوالي اللآلي ج 4،</w:t>
      </w:r>
      <w:r w:rsidR="0070707F">
        <w:rPr>
          <w:rtl/>
        </w:rPr>
        <w:t xml:space="preserve"> </w:t>
      </w:r>
      <w:r>
        <w:rPr>
          <w:rtl/>
        </w:rPr>
        <w:t>ص 76، حديث 103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المصباح المنير للفيومي : ص 672، ط : دار الهجرة قم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حديث الراية من الأحاديث المشهورة في فضائل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 وهذا</w:t>
      </w:r>
      <w:r w:rsidR="0070707F">
        <w:rPr>
          <w:rtl/>
        </w:rPr>
        <w:t xml:space="preserve"> </w:t>
      </w:r>
      <w:r>
        <w:rPr>
          <w:rtl/>
        </w:rPr>
        <w:t>الحديث كان في غزوة خيبر لـمّا طال الحصار علی اليهود خرجوا من حصونهم</w:t>
      </w:r>
      <w:r w:rsidR="0070707F">
        <w:rPr>
          <w:rtl/>
        </w:rPr>
        <w:t xml:space="preserve"> </w:t>
      </w:r>
      <w:r>
        <w:rPr>
          <w:rtl/>
        </w:rPr>
        <w:t>لقتال المسلمين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وكان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أرمداً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فدعا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أبا بكر فقال</w:t>
      </w:r>
      <w:r w:rsidR="0070707F">
        <w:rPr>
          <w:rtl/>
        </w:rPr>
        <w:t xml:space="preserve"> </w:t>
      </w:r>
      <w:r>
        <w:rPr>
          <w:rtl/>
        </w:rPr>
        <w:t>له : خذ الراية، فأخذها في جمع من المهاجرين فلم يفعل شيئاً ورجع يؤنّب القوم</w:t>
      </w:r>
      <w:r w:rsidR="0070707F">
        <w:rPr>
          <w:rtl/>
        </w:rPr>
        <w:t xml:space="preserve"> </w:t>
      </w:r>
      <w:r>
        <w:rPr>
          <w:rtl/>
        </w:rPr>
        <w:t xml:space="preserve">ويؤنّبونه، وفي اليوم الثاني أعطاها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إلی عمر بن الخطّاب فسار بها غير</w:t>
      </w:r>
      <w:r w:rsidR="0070707F">
        <w:rPr>
          <w:rtl/>
        </w:rPr>
        <w:t xml:space="preserve"> </w:t>
      </w:r>
    </w:p>
    <w:p w:rsidR="006E7164" w:rsidRDefault="00471532" w:rsidP="006E7164">
      <w:pPr>
        <w:pStyle w:val="libLine"/>
        <w:rPr>
          <w:rFonts w:hint="cs"/>
          <w:rtl/>
        </w:rPr>
      </w:pPr>
      <w:r>
        <w:rPr>
          <w:rtl/>
        </w:rPr>
        <w:br w:type="page"/>
      </w:r>
    </w:p>
    <w:p w:rsidR="00471532" w:rsidRPr="004C6F97" w:rsidRDefault="00471532" w:rsidP="006E7164">
      <w:pPr>
        <w:pStyle w:val="libLine"/>
        <w:rPr>
          <w:rtl/>
        </w:rPr>
      </w:pPr>
      <w:r w:rsidRPr="004C6F97">
        <w:rPr>
          <w:rFonts w:hint="cs"/>
          <w:rtl/>
        </w:rPr>
        <w:lastRenderedPageBreak/>
        <w:tab/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 xml:space="preserve">بعيد، ثمّ رجع يجبن أصحابه ويجبنونه فقال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(لأعطين الراية غداً</w:t>
      </w:r>
      <w:r w:rsidR="0070707F">
        <w:rPr>
          <w:rtl/>
        </w:rPr>
        <w:t xml:space="preserve"> </w:t>
      </w:r>
      <w:r>
        <w:rPr>
          <w:rtl/>
        </w:rPr>
        <w:t>رجلاً كرّاراً غير فرّار، يحبّ الله ورسوله ويحبّه الله ورسوله، لا يرجع حتّی يفتح الله</w:t>
      </w:r>
      <w:r w:rsidR="0070707F">
        <w:rPr>
          <w:rtl/>
        </w:rPr>
        <w:t xml:space="preserve"> </w:t>
      </w:r>
      <w:r>
        <w:rPr>
          <w:rtl/>
        </w:rPr>
        <w:t>عليه) .</w:t>
      </w:r>
    </w:p>
    <w:p w:rsidR="00471532" w:rsidRPr="004C6F97" w:rsidRDefault="00471532" w:rsidP="006E7164">
      <w:pPr>
        <w:pStyle w:val="libNormal"/>
        <w:rPr>
          <w:rtl/>
        </w:rPr>
      </w:pPr>
      <w:r w:rsidRPr="0072619E">
        <w:rPr>
          <w:rtl/>
        </w:rPr>
        <w:t xml:space="preserve">وفي الصباح اجتمع الناس إلی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فقال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: ادعوا لي عليّاً . فصاح الناس</w:t>
      </w:r>
      <w:r w:rsidR="0070707F" w:rsidRPr="0072619E">
        <w:rPr>
          <w:rtl/>
        </w:rPr>
        <w:t xml:space="preserve"> </w:t>
      </w:r>
      <w:r w:rsidRPr="0072619E">
        <w:rPr>
          <w:rtl/>
        </w:rPr>
        <w:t>من كلّ جانب أنّه أرمد رمداً لا يبصر موضع قدمه، فقال : ارسلوا إليه ادعوه . فأُتي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يُقاد، فقال له 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: ما تشتكي يا عليّ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؟ فقال : رمد، ما أبصر معه، وصداع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برأسي، فقال له : اجلس وضع رأسك علی فخذي، ففعل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ذلك، فدعا له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>، ثمّ تفل في يده فمسح بها علی عينيه ورأسه، فانفتحت عيناه وسكن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صداعه، وقال </w:t>
      </w:r>
      <w:r w:rsidRPr="0072619E">
        <w:rPr>
          <w:rStyle w:val="libAlaemChar"/>
          <w:rtl/>
        </w:rPr>
        <w:t>صلى‌الله‌عليه‌وآله</w:t>
      </w:r>
      <w:r w:rsidRPr="004C6F97">
        <w:rPr>
          <w:rtl/>
        </w:rPr>
        <w:t xml:space="preserve"> في دعائه : (اللّهم قِه الحرّ والبردَ) وأعطاه الراية وقال له : خُذ</w:t>
      </w:r>
      <w:r w:rsidR="0070707F">
        <w:rPr>
          <w:rtl/>
        </w:rPr>
        <w:t xml:space="preserve"> </w:t>
      </w:r>
      <w:r w:rsidRPr="004C6F97">
        <w:rPr>
          <w:rtl/>
        </w:rPr>
        <w:t>الراية وامضِ بها</w:t>
      </w:r>
      <w:r>
        <w:rPr>
          <w:rtl/>
        </w:rPr>
        <w:t xml:space="preserve">، </w:t>
      </w:r>
      <w:r w:rsidRPr="004C6F97">
        <w:rPr>
          <w:rtl/>
        </w:rPr>
        <w:t>فجبرائيل معك والنصر أمامك والرعب مبثوث في صدور القوم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واعلم يا علي أنّهم يجدون في كتابهم أنّ الذي يدمّر عليهم اسمه إيليا فإذا لقيتهم</w:t>
      </w:r>
      <w:r w:rsidR="0070707F">
        <w:rPr>
          <w:rtl/>
        </w:rPr>
        <w:t xml:space="preserve"> </w:t>
      </w:r>
      <w:r w:rsidRPr="004C6F97">
        <w:rPr>
          <w:rtl/>
        </w:rPr>
        <w:t>فقل : أنا علي</w:t>
      </w:r>
      <w:r>
        <w:rPr>
          <w:rtl/>
        </w:rPr>
        <w:t xml:space="preserve">، </w:t>
      </w:r>
      <w:r w:rsidRPr="004C6F97">
        <w:rPr>
          <w:rtl/>
        </w:rPr>
        <w:t>فإنّهم يُخذلون إن شاء الله تعالی .</w:t>
      </w:r>
    </w:p>
    <w:p w:rsidR="00471532" w:rsidRPr="004C6F97" w:rsidRDefault="00471532" w:rsidP="006E7164">
      <w:pPr>
        <w:pStyle w:val="libNormal"/>
        <w:rPr>
          <w:rtl/>
        </w:rPr>
      </w:pPr>
      <w:r w:rsidRPr="004C6F97">
        <w:rPr>
          <w:rtl/>
        </w:rPr>
        <w:t>وإليك بعض المصادر التي تروي حديث الراية :</w:t>
      </w:r>
    </w:p>
    <w:p w:rsidR="00471532" w:rsidRPr="004C6F97" w:rsidRDefault="00471532" w:rsidP="006E7164">
      <w:pPr>
        <w:pStyle w:val="libNormal"/>
        <w:rPr>
          <w:rtl/>
        </w:rPr>
      </w:pPr>
      <w:r w:rsidRPr="004C6F97">
        <w:rPr>
          <w:rtl/>
        </w:rPr>
        <w:t>الإرشاد للشيخ المفيد</w:t>
      </w:r>
      <w:r>
        <w:rPr>
          <w:rtl/>
        </w:rPr>
        <w:t xml:space="preserve">، </w:t>
      </w:r>
      <w:r w:rsidRPr="004C6F97">
        <w:rPr>
          <w:rtl/>
        </w:rPr>
        <w:t>ص 66</w:t>
      </w:r>
      <w:r>
        <w:rPr>
          <w:rtl/>
        </w:rPr>
        <w:t xml:space="preserve">، </w:t>
      </w:r>
      <w:r w:rsidRPr="004C6F97">
        <w:rPr>
          <w:rtl/>
        </w:rPr>
        <w:t>نهج الحقّ وكشف الصدق للعلّامة الحلّي ص 216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ط : دار الهجرة</w:t>
      </w:r>
      <w:r>
        <w:rPr>
          <w:rtl/>
        </w:rPr>
        <w:t xml:space="preserve">، </w:t>
      </w:r>
      <w:r w:rsidRPr="004C6F97">
        <w:rPr>
          <w:rtl/>
        </w:rPr>
        <w:t>قم . بشارة المصطفی لشيعة المرتضی للطبري ص 296</w:t>
      </w:r>
      <w:r>
        <w:rPr>
          <w:rtl/>
        </w:rPr>
        <w:t xml:space="preserve">، </w:t>
      </w:r>
      <w:r w:rsidRPr="004C6F97">
        <w:rPr>
          <w:rtl/>
        </w:rPr>
        <w:t>ج 5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ح 35 . وفضائل أمير المؤمنين لابن عقدة الكوفي المتوفیٰ سنة 332 ص 80</w:t>
      </w:r>
      <w:r>
        <w:rPr>
          <w:rtl/>
        </w:rPr>
        <w:t xml:space="preserve">، </w:t>
      </w:r>
      <w:r w:rsidRPr="004C6F97">
        <w:rPr>
          <w:rtl/>
        </w:rPr>
        <w:t>الفصل</w:t>
      </w:r>
      <w:r w:rsidR="0070707F">
        <w:rPr>
          <w:rtl/>
        </w:rPr>
        <w:t xml:space="preserve"> </w:t>
      </w:r>
      <w:r w:rsidRPr="004C6F97">
        <w:rPr>
          <w:rtl/>
        </w:rPr>
        <w:t>الثالث عشر</w:t>
      </w:r>
      <w:r>
        <w:rPr>
          <w:rtl/>
        </w:rPr>
        <w:t xml:space="preserve">، </w:t>
      </w:r>
      <w:r w:rsidRPr="004C6F97">
        <w:rPr>
          <w:rtl/>
        </w:rPr>
        <w:t>ح 78</w:t>
      </w:r>
      <w:r>
        <w:rPr>
          <w:rtl/>
        </w:rPr>
        <w:t xml:space="preserve">، </w:t>
      </w:r>
      <w:r w:rsidRPr="004C6F97">
        <w:rPr>
          <w:rtl/>
        </w:rPr>
        <w:t>ط : قم</w:t>
      </w:r>
      <w:r>
        <w:rPr>
          <w:rtl/>
        </w:rPr>
        <w:t xml:space="preserve">، </w:t>
      </w:r>
      <w:r w:rsidRPr="004C6F97">
        <w:rPr>
          <w:rtl/>
        </w:rPr>
        <w:t>مسند أحمد ج 3</w:t>
      </w:r>
      <w:r>
        <w:rPr>
          <w:rtl/>
        </w:rPr>
        <w:t xml:space="preserve">، </w:t>
      </w:r>
      <w:r w:rsidRPr="004C6F97">
        <w:rPr>
          <w:rtl/>
        </w:rPr>
        <w:t>ص 384</w:t>
      </w:r>
      <w:r>
        <w:rPr>
          <w:rtl/>
        </w:rPr>
        <w:t xml:space="preserve">، </w:t>
      </w:r>
      <w:r w:rsidRPr="004C6F97">
        <w:rPr>
          <w:rtl/>
        </w:rPr>
        <w:t>فضائل الصحابة ج 2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ص 603</w:t>
      </w:r>
      <w:r>
        <w:rPr>
          <w:rtl/>
        </w:rPr>
        <w:t xml:space="preserve">، </w:t>
      </w:r>
      <w:r w:rsidRPr="004C6F97">
        <w:rPr>
          <w:rtl/>
        </w:rPr>
        <w:t>السيرة النبوية لابن هشام ج 3</w:t>
      </w:r>
      <w:r>
        <w:rPr>
          <w:rtl/>
        </w:rPr>
        <w:t xml:space="preserve">، </w:t>
      </w:r>
      <w:r w:rsidRPr="004C6F97">
        <w:rPr>
          <w:rtl/>
        </w:rPr>
        <w:t>ص 349</w:t>
      </w:r>
      <w:r>
        <w:rPr>
          <w:rtl/>
        </w:rPr>
        <w:t xml:space="preserve">، </w:t>
      </w:r>
      <w:r w:rsidRPr="004C6F97">
        <w:rPr>
          <w:rtl/>
        </w:rPr>
        <w:t>والسيرة النبوية لزيني دحلان</w:t>
      </w:r>
      <w:r w:rsidR="0070707F">
        <w:rPr>
          <w:rtl/>
        </w:rPr>
        <w:t xml:space="preserve"> </w:t>
      </w:r>
      <w:r w:rsidRPr="004C6F97">
        <w:rPr>
          <w:rtl/>
        </w:rPr>
        <w:t>ج 2</w:t>
      </w:r>
      <w:r>
        <w:rPr>
          <w:rtl/>
        </w:rPr>
        <w:t xml:space="preserve">، </w:t>
      </w:r>
      <w:r w:rsidRPr="004C6F97">
        <w:rPr>
          <w:rtl/>
        </w:rPr>
        <w:t>ص 200</w:t>
      </w:r>
      <w:r>
        <w:rPr>
          <w:rtl/>
        </w:rPr>
        <w:t xml:space="preserve">، </w:t>
      </w:r>
      <w:r w:rsidRPr="004C6F97">
        <w:rPr>
          <w:rtl/>
        </w:rPr>
        <w:t>مطالب السؤول لابن طلحة الشافعي ج 1</w:t>
      </w:r>
      <w:r>
        <w:rPr>
          <w:rtl/>
        </w:rPr>
        <w:t xml:space="preserve">، </w:t>
      </w:r>
      <w:r w:rsidRPr="004C6F97">
        <w:rPr>
          <w:rtl/>
        </w:rPr>
        <w:t>ص 177</w:t>
      </w:r>
      <w:r>
        <w:rPr>
          <w:rtl/>
        </w:rPr>
        <w:t xml:space="preserve">، </w:t>
      </w:r>
      <w:r w:rsidRPr="004C6F97">
        <w:rPr>
          <w:rtl/>
        </w:rPr>
        <w:t>ط : أُمّ القریٰ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جواهر المطالب للباعوني الشافعي ج 1</w:t>
      </w:r>
      <w:r>
        <w:rPr>
          <w:rtl/>
        </w:rPr>
        <w:t xml:space="preserve">، </w:t>
      </w:r>
      <w:r w:rsidRPr="004C6F97">
        <w:rPr>
          <w:rtl/>
        </w:rPr>
        <w:t>ص 177</w:t>
      </w:r>
      <w:r>
        <w:rPr>
          <w:rtl/>
        </w:rPr>
        <w:t xml:space="preserve">، </w:t>
      </w:r>
      <w:r w:rsidRPr="004C6F97">
        <w:rPr>
          <w:rtl/>
        </w:rPr>
        <w:t>الباب الخامس والعشرون</w:t>
      </w:r>
      <w:r>
        <w:rPr>
          <w:rtl/>
        </w:rPr>
        <w:t xml:space="preserve">، </w:t>
      </w:r>
      <w:r w:rsidRPr="004C6F97">
        <w:rPr>
          <w:rtl/>
        </w:rPr>
        <w:t>ط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C6F97">
        <w:rPr>
          <w:rtl/>
        </w:rPr>
        <w:t>1415 هـ قم .</w:t>
      </w:r>
    </w:p>
    <w:p w:rsidR="00471532" w:rsidRPr="00C85E69" w:rsidRDefault="00471532" w:rsidP="006E7164">
      <w:pPr>
        <w:pStyle w:val="libNormal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العلّامة الحلّي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نهج الحقّ وكشف الصدق ص 220، عن أحمد بن حنبل</w:t>
      </w:r>
      <w:r w:rsidR="0070707F">
        <w:rPr>
          <w:rtl/>
        </w:rPr>
        <w:t xml:space="preserve"> </w:t>
      </w:r>
    </w:p>
    <w:p w:rsidR="006E7164" w:rsidRDefault="00471532" w:rsidP="006E7164">
      <w:pPr>
        <w:pStyle w:val="libNormal0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بمعنی النصرة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فهو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ولي الله لكونه ناصراً لدين الله بلسانه وسيفه، أو</w:t>
      </w:r>
      <w:r w:rsidR="0070707F">
        <w:rPr>
          <w:rtl/>
        </w:rPr>
        <w:t xml:space="preserve"> </w:t>
      </w:r>
      <w:r>
        <w:rPr>
          <w:rtl/>
        </w:rPr>
        <w:t>منصوراً من عنده بملائكته كما يشهد به مجاهداته في سبيل الله وغلباته علی</w:t>
      </w:r>
      <w:r w:rsidR="0070707F">
        <w:rPr>
          <w:rtl/>
        </w:rPr>
        <w:t xml:space="preserve"> </w:t>
      </w:r>
      <w:r>
        <w:rPr>
          <w:rtl/>
        </w:rPr>
        <w:t xml:space="preserve">أعداء الله، وأمّا من الوِلاية بالكسر بمعنی الإمارة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لكونه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أو بمعنی التولية والسلطنة كما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هُنَالِكَ الْوَلَايَةُ لِلَّـهِ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 فهو ولي الله</w:t>
      </w:r>
      <w:r w:rsidR="0070707F">
        <w:rPr>
          <w:rtl/>
        </w:rPr>
        <w:t xml:space="preserve"> </w:t>
      </w:r>
      <w:r>
        <w:rPr>
          <w:rtl/>
        </w:rPr>
        <w:t xml:space="preserve">لكونه يتولّی تدبير أُمور الخلق بعد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قبل الله ورسوله كما قال: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إِنَّمَا وَلِيُّكُمُ اللَّـهُ وَرَسُولُهُ وَالَّذِينَ آمَنُوا الَّذِينَ يُقِيمُونَ الصَّلَاةَ وَيُؤْتُونَ الزَّكَاةَ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وَهُمْ رَاكِعُونَ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فقد نزلت في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باتّفاق الفريقين حين سأله سائل وهو</w:t>
      </w:r>
      <w:r w:rsidR="0070707F">
        <w:rPr>
          <w:rtl/>
        </w:rPr>
        <w:t xml:space="preserve"> </w:t>
      </w:r>
      <w:r>
        <w:rPr>
          <w:rtl/>
        </w:rPr>
        <w:t xml:space="preserve">في الركوع فأعطاه الخاتم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، وعن أبي ذرّ أنّها نزلت بعد أنْ قال الرسول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</w:t>
      </w:r>
      <w:r w:rsidR="0070707F">
        <w:rPr>
          <w:rFonts w:hint="cs"/>
          <w:rtl/>
        </w:rPr>
        <w:t xml:space="preserve"> 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 xml:space="preserve">في مسنده، والجمع بين الصحاح عن أنس بن مالك، قال: (كان عند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طائر</w:t>
      </w:r>
      <w:r w:rsidR="0070707F">
        <w:rPr>
          <w:rtl/>
        </w:rPr>
        <w:t xml:space="preserve"> </w:t>
      </w:r>
      <w:r>
        <w:rPr>
          <w:rtl/>
        </w:rPr>
        <w:t>قد طُبخ له، فقال : أللّهم ائتني بأحبّ الناس إليك يأكل معي، فجاء عليّ فأكل معه) .</w:t>
      </w:r>
      <w:r w:rsidR="0070707F">
        <w:rPr>
          <w:rtl/>
        </w:rPr>
        <w:t xml:space="preserve"> </w:t>
      </w:r>
      <w:r>
        <w:rPr>
          <w:rtl/>
        </w:rPr>
        <w:t>حديث الطير ممّا تواتر في كتب الحديث والتاريخ وإليك بعض مصادره : أُسد</w:t>
      </w:r>
      <w:r w:rsidR="0070707F">
        <w:rPr>
          <w:rtl/>
        </w:rPr>
        <w:t xml:space="preserve"> </w:t>
      </w:r>
      <w:r>
        <w:rPr>
          <w:rtl/>
        </w:rPr>
        <w:t>الغابة ج 4، ص 30، مصابيح السنّة للبغوي ج 2، ص 200، حلية الأولياء ج 6،</w:t>
      </w:r>
      <w:r w:rsidR="0070707F">
        <w:rPr>
          <w:rtl/>
        </w:rPr>
        <w:t xml:space="preserve"> </w:t>
      </w:r>
      <w:r>
        <w:rPr>
          <w:rtl/>
        </w:rPr>
        <w:t>ص 329، البداية والنهاية ج 7، ص 351، ينابيع المودّة للقندوزي ص 62، الباب</w:t>
      </w:r>
      <w:r w:rsidR="0070707F">
        <w:rPr>
          <w:rtl/>
        </w:rPr>
        <w:t xml:space="preserve"> </w:t>
      </w:r>
      <w:r>
        <w:rPr>
          <w:rtl/>
        </w:rPr>
        <w:t xml:space="preserve">الثامن، وأخرجه ابن عقدة الكوفي في فضائل الأمير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ص 73، ح 70 الفصل</w:t>
      </w:r>
      <w:r w:rsidR="0070707F">
        <w:rPr>
          <w:rtl/>
        </w:rPr>
        <w:t xml:space="preserve"> </w:t>
      </w:r>
      <w:r>
        <w:rPr>
          <w:rtl/>
        </w:rPr>
        <w:t>العاشر، ط : قم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1 ـ المصباح المنير للفيومي : ص 672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2 ـ المصباح المنير : ص 672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3 ـ الكهف : 44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4 ـ المائدة : 55 .</w:t>
      </w:r>
    </w:p>
    <w:p w:rsidR="00471532" w:rsidRPr="00C85E69" w:rsidRDefault="00471532" w:rsidP="006E7164">
      <w:pPr>
        <w:pStyle w:val="libNormal"/>
        <w:rPr>
          <w:rStyle w:val="libPoemTiniChar0"/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أمالي الصدوق المجلس السادس والعشرون ص 109 ط : 1970 م، أصول الكافي</w:t>
      </w:r>
      <w:r w:rsidR="0070707F">
        <w:rPr>
          <w:rtl/>
        </w:rPr>
        <w:t xml:space="preserve"> </w:t>
      </w:r>
      <w:r>
        <w:rPr>
          <w:rtl/>
        </w:rPr>
        <w:t>ج 1، ص 288، تفسير القمّي ج 1 ص 171، ط بيروت الأعلمي، بشارة المصطفی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(</w:t>
      </w:r>
      <w:r>
        <w:rPr>
          <w:rFonts w:hint="cs"/>
          <w:rtl/>
        </w:rPr>
        <w:t>أ</w:t>
      </w:r>
      <w:r>
        <w:rPr>
          <w:rtl/>
        </w:rPr>
        <w:t>للّهم اشرح لي صدري ويسِّر لي أمري واجعل لي وزيراً من أهلي عليّاً أخي</w:t>
      </w:r>
      <w:r w:rsidR="0070707F">
        <w:rPr>
          <w:rtl/>
        </w:rPr>
        <w:t xml:space="preserve"> </w:t>
      </w:r>
      <w:r>
        <w:rPr>
          <w:rtl/>
        </w:rPr>
        <w:t xml:space="preserve">أشدد به ظهري)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فهذه الآية من أوضح الأدلّة علی إمامة [الإمام] 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بعد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بلا</w:t>
      </w:r>
      <w:r w:rsidR="0070707F">
        <w:rPr>
          <w:rtl/>
        </w:rPr>
        <w:t xml:space="preserve"> </w:t>
      </w:r>
      <w:r>
        <w:rPr>
          <w:rtl/>
        </w:rPr>
        <w:t xml:space="preserve">فصل </w:t>
      </w:r>
      <w:r w:rsidRPr="0072619E">
        <w:rPr>
          <w:rStyle w:val="libFootnotenumChar"/>
          <w:rtl/>
        </w:rPr>
        <w:t>(2)</w:t>
      </w:r>
      <w:r>
        <w:rPr>
          <w:rtl/>
        </w:rPr>
        <w:t>، والله تعالی أيضاً ولي الذين آمنوا، لأنّه ينصرهم أو يتولّی أمورهم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وَمَن يَتَوَكَّلْ عَلَى اللَّـهِ فَهُوَ حَسْبُهُ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 وقد يقال : إنّه من ولّاه إذا وجّهه فهو وليّ</w:t>
      </w:r>
      <w:r w:rsidR="0070707F">
        <w:rPr>
          <w:rtl/>
        </w:rPr>
        <w:t xml:space="preserve"> </w:t>
      </w:r>
      <w:r>
        <w:rPr>
          <w:rtl/>
        </w:rPr>
        <w:t>الله، لأنّه وجّهه إلی جهته التي خلق لها من مقامه من الله، ورتبته في الجنّة، أو</w:t>
      </w:r>
      <w:r w:rsidR="0070707F">
        <w:rPr>
          <w:rtl/>
        </w:rPr>
        <w:t xml:space="preserve"> </w:t>
      </w:r>
      <w:r>
        <w:rPr>
          <w:rtl/>
        </w:rPr>
        <w:t>جهات ما أراد منه من رفع الحجب عن قلبه حتّی يشاهد من ملكوت الله في</w:t>
      </w:r>
      <w:r w:rsidR="0070707F">
        <w:rPr>
          <w:rtl/>
        </w:rPr>
        <w:t xml:space="preserve"> </w:t>
      </w:r>
      <w:r>
        <w:rPr>
          <w:rtl/>
        </w:rPr>
        <w:t>خلقه ما كتب له في ألواح قدره فتدبّر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وقد يقال أيضاً أنّ الولي هو الحامل للواء الحمد وهو لواء الولاية المطلقة</w:t>
      </w:r>
      <w:r w:rsidR="0070707F">
        <w:rPr>
          <w:rFonts w:hint="cs"/>
          <w:rtl/>
        </w:rPr>
        <w:t xml:space="preserve"> 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للطبري ج 10، ص 409، ح 2، نهج الحق وكشف الصدق ص 172 ط : دار الهجرة،</w:t>
      </w:r>
      <w:r w:rsidR="0070707F">
        <w:rPr>
          <w:rtl/>
        </w:rPr>
        <w:t xml:space="preserve"> </w:t>
      </w:r>
      <w:r>
        <w:rPr>
          <w:rtl/>
        </w:rPr>
        <w:t>تأويل الآيات ص 156 ط : جامعة المدرّسين قم، والبرهان للبحراني ج 1، ص 482 .</w:t>
      </w:r>
      <w:r w:rsidR="0070707F">
        <w:rPr>
          <w:rtl/>
        </w:rPr>
        <w:t xml:space="preserve"> </w:t>
      </w:r>
      <w:r>
        <w:rPr>
          <w:rtl/>
        </w:rPr>
        <w:t>وأمّا الذين رووا هذه الحادثة من أبناء العامّة منهم :</w:t>
      </w:r>
    </w:p>
    <w:p w:rsidR="00471532" w:rsidRPr="00402A2C" w:rsidRDefault="00471532" w:rsidP="006E7164">
      <w:pPr>
        <w:pStyle w:val="libNormal"/>
        <w:rPr>
          <w:rtl/>
        </w:rPr>
      </w:pPr>
      <w:r w:rsidRPr="00402A2C">
        <w:rPr>
          <w:rtl/>
        </w:rPr>
        <w:t>السيوطي في الدرّ المنثور في تفسير الآية ج 2</w:t>
      </w:r>
      <w:r>
        <w:rPr>
          <w:rtl/>
        </w:rPr>
        <w:t xml:space="preserve">، </w:t>
      </w:r>
      <w:r w:rsidRPr="00402A2C">
        <w:rPr>
          <w:rtl/>
        </w:rPr>
        <w:t>ص 259</w:t>
      </w:r>
      <w:r>
        <w:rPr>
          <w:rtl/>
        </w:rPr>
        <w:t xml:space="preserve">، </w:t>
      </w:r>
      <w:r w:rsidRPr="00402A2C">
        <w:rPr>
          <w:rtl/>
        </w:rPr>
        <w:t>ط : مصر</w:t>
      </w:r>
      <w:r>
        <w:rPr>
          <w:rtl/>
        </w:rPr>
        <w:t xml:space="preserve">، </w:t>
      </w:r>
      <w:r w:rsidRPr="00402A2C">
        <w:rPr>
          <w:rtl/>
        </w:rPr>
        <w:t>والقرطبي في</w:t>
      </w:r>
      <w:r w:rsidR="0070707F">
        <w:rPr>
          <w:rtl/>
        </w:rPr>
        <w:t xml:space="preserve"> </w:t>
      </w:r>
      <w:r w:rsidRPr="00402A2C">
        <w:rPr>
          <w:rtl/>
        </w:rPr>
        <w:t>تفسيره ج 6</w:t>
      </w:r>
      <w:r>
        <w:rPr>
          <w:rtl/>
        </w:rPr>
        <w:t xml:space="preserve">، </w:t>
      </w:r>
      <w:r w:rsidRPr="00402A2C">
        <w:rPr>
          <w:rtl/>
        </w:rPr>
        <w:t>ص 221</w:t>
      </w:r>
      <w:r>
        <w:rPr>
          <w:rtl/>
        </w:rPr>
        <w:t xml:space="preserve">، </w:t>
      </w:r>
      <w:r w:rsidRPr="00402A2C">
        <w:rPr>
          <w:rtl/>
        </w:rPr>
        <w:t>ص 222</w:t>
      </w:r>
      <w:r>
        <w:rPr>
          <w:rtl/>
        </w:rPr>
        <w:t xml:space="preserve">، </w:t>
      </w:r>
      <w:r w:rsidRPr="00402A2C">
        <w:rPr>
          <w:rtl/>
        </w:rPr>
        <w:t>ط : مصر 1950 م</w:t>
      </w:r>
      <w:r>
        <w:rPr>
          <w:rtl/>
        </w:rPr>
        <w:t xml:space="preserve">، </w:t>
      </w:r>
      <w:r w:rsidRPr="00402A2C">
        <w:rPr>
          <w:rtl/>
        </w:rPr>
        <w:t>والطبري في تفسيره ج 6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02A2C">
        <w:rPr>
          <w:rtl/>
        </w:rPr>
        <w:t>ص 288</w:t>
      </w:r>
      <w:r>
        <w:rPr>
          <w:rtl/>
        </w:rPr>
        <w:t xml:space="preserve">، </w:t>
      </w:r>
      <w:r w:rsidRPr="00402A2C">
        <w:rPr>
          <w:rtl/>
        </w:rPr>
        <w:t>ط : مصر</w:t>
      </w:r>
      <w:r>
        <w:rPr>
          <w:rtl/>
        </w:rPr>
        <w:t xml:space="preserve">، </w:t>
      </w:r>
      <w:r w:rsidRPr="00402A2C">
        <w:rPr>
          <w:rtl/>
        </w:rPr>
        <w:t>والرازي في تفسيره الكبير ج 12</w:t>
      </w:r>
      <w:r>
        <w:rPr>
          <w:rtl/>
        </w:rPr>
        <w:t xml:space="preserve">، </w:t>
      </w:r>
      <w:r w:rsidRPr="00402A2C">
        <w:rPr>
          <w:rtl/>
        </w:rPr>
        <w:t>ص 26 ط : مصر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02A2C">
        <w:rPr>
          <w:rtl/>
        </w:rPr>
        <w:t>والخوارزمي ص 264</w:t>
      </w:r>
      <w:r>
        <w:rPr>
          <w:rtl/>
        </w:rPr>
        <w:t xml:space="preserve">، </w:t>
      </w:r>
      <w:r w:rsidRPr="00402A2C">
        <w:rPr>
          <w:rtl/>
        </w:rPr>
        <w:t>الفصل السابع عشر</w:t>
      </w:r>
      <w:r>
        <w:rPr>
          <w:rtl/>
        </w:rPr>
        <w:t xml:space="preserve">، </w:t>
      </w:r>
      <w:r w:rsidRPr="00402A2C">
        <w:rPr>
          <w:rtl/>
        </w:rPr>
        <w:t>ح 246</w:t>
      </w:r>
      <w:r>
        <w:rPr>
          <w:rtl/>
        </w:rPr>
        <w:t xml:space="preserve">، </w:t>
      </w:r>
      <w:r w:rsidRPr="00402A2C">
        <w:rPr>
          <w:rtl/>
        </w:rPr>
        <w:t>ط : قم</w:t>
      </w:r>
      <w:r>
        <w:rPr>
          <w:rtl/>
        </w:rPr>
        <w:t xml:space="preserve">، </w:t>
      </w:r>
      <w:r w:rsidRPr="00402A2C">
        <w:rPr>
          <w:rtl/>
        </w:rPr>
        <w:t>جواهر المطالب</w:t>
      </w:r>
      <w:r w:rsidR="0070707F">
        <w:rPr>
          <w:rtl/>
        </w:rPr>
        <w:t xml:space="preserve"> </w:t>
      </w:r>
      <w:r w:rsidRPr="00402A2C">
        <w:rPr>
          <w:rtl/>
        </w:rPr>
        <w:t>للباعوني الشافعي ج 1</w:t>
      </w:r>
      <w:r>
        <w:rPr>
          <w:rtl/>
        </w:rPr>
        <w:t xml:space="preserve">، </w:t>
      </w:r>
      <w:r w:rsidRPr="00402A2C">
        <w:rPr>
          <w:rtl/>
        </w:rPr>
        <w:t>ص 219</w:t>
      </w:r>
      <w:r>
        <w:rPr>
          <w:rtl/>
        </w:rPr>
        <w:t xml:space="preserve">، </w:t>
      </w:r>
      <w:r w:rsidRPr="00402A2C">
        <w:rPr>
          <w:rtl/>
        </w:rPr>
        <w:t>الباب الخامس والثلاثون</w:t>
      </w:r>
      <w:r>
        <w:rPr>
          <w:rtl/>
        </w:rPr>
        <w:t xml:space="preserve">، </w:t>
      </w:r>
      <w:r w:rsidRPr="00402A2C">
        <w:rPr>
          <w:rtl/>
        </w:rPr>
        <w:t>ط 1415</w:t>
      </w:r>
      <w:r>
        <w:rPr>
          <w:rtl/>
        </w:rPr>
        <w:t xml:space="preserve"> </w:t>
      </w:r>
      <w:r>
        <w:rPr>
          <w:rFonts w:hint="cs"/>
          <w:rtl/>
        </w:rPr>
        <w:t>هـ</w:t>
      </w:r>
      <w:r>
        <w:rPr>
          <w:rtl/>
        </w:rPr>
        <w:t xml:space="preserve">، </w:t>
      </w:r>
      <w:r w:rsidRPr="00402A2C">
        <w:rPr>
          <w:rtl/>
        </w:rPr>
        <w:t>قم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02A2C">
        <w:rPr>
          <w:rtl/>
        </w:rPr>
        <w:t>والحسكاني في شواهد التنزيل ج 1</w:t>
      </w:r>
      <w:r>
        <w:rPr>
          <w:rtl/>
        </w:rPr>
        <w:t xml:space="preserve">، </w:t>
      </w:r>
      <w:r w:rsidRPr="00402A2C">
        <w:rPr>
          <w:rtl/>
        </w:rPr>
        <w:t>ص 161</w:t>
      </w:r>
      <w:r>
        <w:rPr>
          <w:rtl/>
        </w:rPr>
        <w:t xml:space="preserve">، </w:t>
      </w:r>
      <w:r w:rsidRPr="00402A2C">
        <w:rPr>
          <w:rtl/>
        </w:rPr>
        <w:t>ط : الأولی</w:t>
      </w:r>
      <w:r>
        <w:rPr>
          <w:rtl/>
        </w:rPr>
        <w:t xml:space="preserve">، </w:t>
      </w:r>
      <w:r w:rsidRPr="00402A2C">
        <w:rPr>
          <w:rtl/>
        </w:rPr>
        <w:t>وغيرها من المصادر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1 ـ مجمع البيان للطبرسي : ج 3، ص 210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إنّ العلّامة الحلّي في نهج الحقّ وكشف الصدق ص 172 جعل هذه الآية من الأدلّة</w:t>
      </w:r>
      <w:r w:rsidR="0070707F">
        <w:rPr>
          <w:rtl/>
        </w:rPr>
        <w:t xml:space="preserve"> </w:t>
      </w:r>
      <w:r>
        <w:rPr>
          <w:rtl/>
        </w:rPr>
        <w:t xml:space="preserve">النقلية علی إمامة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3 ـ الطلاق : 3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العامّة يعني أنّه (عج) خلق هذا الولي له خاصّة وخلق له جميع خلقه فلمّا خلقه</w:t>
      </w:r>
      <w:r w:rsidR="0070707F">
        <w:rPr>
          <w:rtl/>
        </w:rPr>
        <w:t xml:space="preserve"> </w:t>
      </w:r>
      <w:r>
        <w:rPr>
          <w:rtl/>
        </w:rPr>
        <w:t>أشهده خلق نفسه وأنهی</w:t>
      </w:r>
      <w:r w:rsidRPr="00440916">
        <w:rPr>
          <w:rtl/>
        </w:rPr>
        <w:t>ٰ</w:t>
      </w:r>
      <w:r>
        <w:rPr>
          <w:rtl/>
        </w:rPr>
        <w:t xml:space="preserve"> إليه علمها فتأمّل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وكيف كان فالولاية إن كانت بمعنی القرب إلی الحقّ فالولي هو العبد الذي</w:t>
      </w:r>
      <w:r w:rsidR="0070707F">
        <w:rPr>
          <w:rtl/>
        </w:rPr>
        <w:t xml:space="preserve"> </w:t>
      </w:r>
      <w:r>
        <w:rPr>
          <w:rtl/>
        </w:rPr>
        <w:t>قرّبه الله إلی بساط ديمومته، فعرّفه حقائق القدس ودقائق الانس، وولّاه التدبير</w:t>
      </w:r>
      <w:r w:rsidR="0070707F">
        <w:rPr>
          <w:rtl/>
        </w:rPr>
        <w:t xml:space="preserve"> </w:t>
      </w:r>
      <w:r>
        <w:rPr>
          <w:rtl/>
        </w:rPr>
        <w:t>في أُمور الملك والملكوت، وأوقفه علی مقامات الجبروت والناسوت</w:t>
      </w:r>
      <w:r w:rsidR="0070707F">
        <w:rPr>
          <w:rtl/>
        </w:rPr>
        <w:t xml:space="preserve"> </w:t>
      </w:r>
      <w:r>
        <w:rPr>
          <w:rtl/>
        </w:rPr>
        <w:t>فيتصرّف في العوالم الإمكانية بما أراه ويدبّر الاُمور بإذنه معرضاً عمّن سواه،</w:t>
      </w:r>
      <w:r w:rsidR="0070707F">
        <w:rPr>
          <w:rtl/>
        </w:rPr>
        <w:t xml:space="preserve"> </w:t>
      </w:r>
      <w:r>
        <w:rPr>
          <w:rtl/>
        </w:rPr>
        <w:t>فالولاية بمنزلة النبوّة لما عرفت من أنّها طريق بين الله وبين نبيّه، فإنّ الولاية</w:t>
      </w:r>
      <w:r w:rsidR="0070707F">
        <w:rPr>
          <w:rtl/>
        </w:rPr>
        <w:t xml:space="preserve"> </w:t>
      </w:r>
      <w:r>
        <w:rPr>
          <w:rtl/>
        </w:rPr>
        <w:t xml:space="preserve">أيضاً طريق بينه وبين وليّه وهي خاصّة ومطلقة، فالأولی ماكان محمّد وآله </w:t>
      </w:r>
      <w:r w:rsidRPr="0072619E">
        <w:rPr>
          <w:rStyle w:val="libAlaemChar"/>
          <w:rtl/>
        </w:rPr>
        <w:t>صلى‌الله‌عليه‌وآله</w:t>
      </w:r>
      <w:r w:rsidR="0070707F">
        <w:rPr>
          <w:rtl/>
        </w:rPr>
        <w:t xml:space="preserve"> </w:t>
      </w:r>
      <w:r>
        <w:rPr>
          <w:rtl/>
        </w:rPr>
        <w:t>لأنّ قربهم إلی الحقّ قرب خاصّ، لا يشاركهم فيه أحداً من الخلق كما قال في</w:t>
      </w:r>
      <w:r w:rsidR="0070707F">
        <w:rPr>
          <w:rtl/>
        </w:rPr>
        <w:t xml:space="preserve"> </w:t>
      </w:r>
      <w:r>
        <w:rPr>
          <w:rtl/>
        </w:rPr>
        <w:t xml:space="preserve">الزيارة الجامعة : (أتاكم ما لم يؤت أحداً من العالمين) </w:t>
      </w:r>
      <w:r w:rsidRPr="0072619E">
        <w:rPr>
          <w:rStyle w:val="libFootnotenumChar"/>
          <w:rtl/>
        </w:rPr>
        <w:t>(1)</w:t>
      </w:r>
      <w:r>
        <w:rPr>
          <w:rtl/>
        </w:rPr>
        <w:t>، وقال أيضاً : (فبلغ الله</w:t>
      </w:r>
      <w:r w:rsidR="0070707F">
        <w:rPr>
          <w:rtl/>
        </w:rPr>
        <w:t xml:space="preserve"> </w:t>
      </w:r>
      <w:r>
        <w:rPr>
          <w:rtl/>
        </w:rPr>
        <w:t>بكم أشرف محلّ المكرمين وأعلی منازل المقرّبين وأرفع درجات المرسلين</w:t>
      </w:r>
      <w:r w:rsidR="0070707F">
        <w:rPr>
          <w:rtl/>
        </w:rPr>
        <w:t xml:space="preserve"> </w:t>
      </w:r>
      <w:r>
        <w:rPr>
          <w:rtl/>
        </w:rPr>
        <w:t>حيث لا يلحقه لاحق ولا يفوته فائق ولا يسبقه سابق ولا يطمع في إدراكه</w:t>
      </w:r>
      <w:r w:rsidR="0070707F">
        <w:rPr>
          <w:rtl/>
        </w:rPr>
        <w:t xml:space="preserve"> </w:t>
      </w:r>
      <w:r>
        <w:rPr>
          <w:rtl/>
        </w:rPr>
        <w:t xml:space="preserve">طامع)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والثانية ما كانت في سائر الأنبياء والأولياء علی تفاوت مراتبهم في هذا</w:t>
      </w:r>
      <w:r w:rsidR="0070707F">
        <w:rPr>
          <w:rtl/>
        </w:rPr>
        <w:t xml:space="preserve"> </w:t>
      </w:r>
      <w:r>
        <w:rPr>
          <w:rtl/>
        </w:rPr>
        <w:t>المقام، فالولاية الخاصّة بهذا المعنی أفضل من الولاية المطلقة، بل النبوّة</w:t>
      </w:r>
      <w:r w:rsidR="0070707F">
        <w:rPr>
          <w:rtl/>
        </w:rPr>
        <w:t xml:space="preserve"> </w:t>
      </w:r>
      <w:r>
        <w:rPr>
          <w:rtl/>
        </w:rPr>
        <w:t>المطلقة المشتركة بين سائر الأنبياء، وما قيل : من أنّ نهاية الأولياء بداية الأنبياء</w:t>
      </w:r>
      <w:r w:rsidR="0070707F">
        <w:rPr>
          <w:rtl/>
        </w:rPr>
        <w:t xml:space="preserve"> </w:t>
      </w:r>
      <w:r>
        <w:rPr>
          <w:rtl/>
        </w:rPr>
        <w:t>فهو في الولاية المطلقة والنبوّة المطلقة، إذ لا يكون العبد نبيّاً حتی يكون وليّاً،</w:t>
      </w:r>
    </w:p>
    <w:p w:rsidR="00471532" w:rsidRPr="00E5416A" w:rsidRDefault="00471532" w:rsidP="006E7164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السيّد عبدالله شبّر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في الأنوار اللامعة في شرح الزيارة الجامعة ص 176 ط :</w:t>
      </w:r>
      <w:r w:rsidR="0070707F">
        <w:rPr>
          <w:rtl/>
        </w:rPr>
        <w:t xml:space="preserve"> </w:t>
      </w:r>
      <w:r>
        <w:rPr>
          <w:rtl/>
        </w:rPr>
        <w:t>الأمين، قم : (أتاكم الله) من العلوم الربّانية والمعارف الحقّانية والأسرار الإلهية</w:t>
      </w:r>
      <w:r w:rsidR="0070707F">
        <w:rPr>
          <w:rtl/>
        </w:rPr>
        <w:t xml:space="preserve"> </w:t>
      </w:r>
      <w:r>
        <w:rPr>
          <w:rtl/>
        </w:rPr>
        <w:t>والفضائل النفسانية والأخلاق الملكوتية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لبيان هذه الفقرة راجع الأنوار اللامعة ص 148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ولكن ربّما يكون وليّاً ولا يكون نبيّاً، فالنبوّة بهذا المعنی أشرف من الولاية بهذا</w:t>
      </w:r>
      <w:r w:rsidR="0070707F">
        <w:rPr>
          <w:rtl/>
        </w:rPr>
        <w:t xml:space="preserve"> </w:t>
      </w:r>
      <w:r>
        <w:rPr>
          <w:rtl/>
        </w:rPr>
        <w:t>المعنی ضرورة أفضلية الجامع للنورين من النور الواحد لاستلزام النبوّة للولاية</w:t>
      </w:r>
      <w:r w:rsidR="0070707F">
        <w:rPr>
          <w:rtl/>
        </w:rPr>
        <w:t xml:space="preserve"> </w:t>
      </w:r>
      <w:r>
        <w:rPr>
          <w:rtl/>
        </w:rPr>
        <w:t>دون العكس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ومن هنا ظهر أنّ نبوّة نبيّنا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الخاصّة أشرف من ولايته الخاصّة بخلاف</w:t>
      </w:r>
      <w:r w:rsidR="0070707F">
        <w:rPr>
          <w:rtl/>
        </w:rPr>
        <w:t xml:space="preserve"> </w:t>
      </w:r>
      <w:r>
        <w:rPr>
          <w:rtl/>
        </w:rPr>
        <w:t>النبوّة المطلقة فإنّ ولايته الخاصّة أشرف منها وإليه الإشارة بقوله : (ولولا عليّ</w:t>
      </w:r>
      <w:r w:rsidR="0070707F">
        <w:rPr>
          <w:rtl/>
        </w:rPr>
        <w:t xml:space="preserve"> </w:t>
      </w:r>
      <w:r>
        <w:rPr>
          <w:rtl/>
        </w:rPr>
        <w:t xml:space="preserve">لما خلقتك)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 ولولا مقام ولايتك الخاصّة لما خلقتك فإنّ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</w:t>
      </w:r>
      <w:r w:rsidR="0070707F">
        <w:rPr>
          <w:rtl/>
        </w:rPr>
        <w:t xml:space="preserve"> </w:t>
      </w:r>
      <w:r>
        <w:rPr>
          <w:rtl/>
        </w:rPr>
        <w:t xml:space="preserve">مظهر تلك الولاية فمحمّد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حيث جامعيّته للنبوّة والولاية أفضل من</w:t>
      </w:r>
      <w:r w:rsidR="0070707F">
        <w:rPr>
          <w:rtl/>
        </w:rPr>
        <w:t xml:space="preserve"> </w:t>
      </w:r>
      <w:r>
        <w:rPr>
          <w:rtl/>
        </w:rPr>
        <w:t xml:space="preserve">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لكونه حاوياً لمرتبة الولاية الخاصّة خاصّة . ويشهد لذلك ما روي عن</w:t>
      </w:r>
      <w:r w:rsidR="0070707F">
        <w:rPr>
          <w:rtl/>
        </w:rPr>
        <w:t xml:space="preserve"> </w:t>
      </w:r>
      <w:r>
        <w:rPr>
          <w:rtl/>
        </w:rPr>
        <w:t xml:space="preserve">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(إنّ جبرئيل أتی</w:t>
      </w:r>
      <w:r w:rsidRPr="00440916">
        <w:rPr>
          <w:rtl/>
        </w:rPr>
        <w:t>ٰ</w:t>
      </w:r>
      <w:r>
        <w:rPr>
          <w:rtl/>
        </w:rPr>
        <w:t xml:space="preserve">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برمّانتين فأكل رسول</w:t>
      </w:r>
      <w:r w:rsidR="0070707F">
        <w:rPr>
          <w:rtl/>
        </w:rPr>
        <w:t xml:space="preserve"> </w:t>
      </w:r>
      <w:r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إحداهما، وكسر الاُخری بنصفين فأكل نصفاً وأطعم عليّاً نصفاً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ثمّ قال</w:t>
      </w:r>
      <w:r w:rsidR="0070707F">
        <w:rPr>
          <w:rtl/>
        </w:rPr>
        <w:t xml:space="preserve"> </w:t>
      </w:r>
      <w:r>
        <w:rPr>
          <w:rtl/>
        </w:rPr>
        <w:t xml:space="preserve">له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يا أخي هل تدري ما هاتان الرمّانتان</w:t>
      </w:r>
      <w:r>
        <w:rPr>
          <w:rFonts w:hint="cs"/>
          <w:rtl/>
        </w:rPr>
        <w:t xml:space="preserve"> </w:t>
      </w:r>
      <w:r>
        <w:rPr>
          <w:rtl/>
        </w:rPr>
        <w:t>؟ قال: لا، قال: أمّا</w:t>
      </w:r>
      <w:r w:rsidR="0070707F">
        <w:rPr>
          <w:rtl/>
        </w:rPr>
        <w:t xml:space="preserve"> </w:t>
      </w:r>
      <w:r>
        <w:rPr>
          <w:rtl/>
        </w:rPr>
        <w:t xml:space="preserve">الأولی فالنبوّة ليس لك فيها نصيب </w:t>
      </w:r>
      <w:r w:rsidRPr="0072619E">
        <w:rPr>
          <w:rStyle w:val="libFootnotenumChar"/>
          <w:rtl/>
        </w:rPr>
        <w:t>(3)</w:t>
      </w:r>
      <w:r>
        <w:rPr>
          <w:rtl/>
        </w:rPr>
        <w:t>، وأمّا الاُخری فالعلم فأنت شريكي فيه،</w:t>
      </w:r>
      <w:r w:rsidR="0070707F">
        <w:rPr>
          <w:rtl/>
        </w:rPr>
        <w:t xml:space="preserve"> </w:t>
      </w:r>
      <w:r>
        <w:rPr>
          <w:rtl/>
        </w:rPr>
        <w:t xml:space="preserve">فقلتُ : أصلحك الله كيف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شريكه فيه</w:t>
      </w:r>
      <w:r>
        <w:rPr>
          <w:rFonts w:hint="cs"/>
          <w:rtl/>
        </w:rPr>
        <w:t xml:space="preserve"> </w:t>
      </w:r>
      <w:r>
        <w:rPr>
          <w:rtl/>
        </w:rPr>
        <w:t>؟ قال: لم يُعلّم الله محمّداً علماً إلّا وأمره</w:t>
      </w:r>
      <w:r w:rsidR="0070707F">
        <w:rPr>
          <w:rtl/>
        </w:rPr>
        <w:t xml:space="preserve"> </w:t>
      </w:r>
      <w:r>
        <w:rPr>
          <w:rtl/>
        </w:rPr>
        <w:t xml:space="preserve">أنْ يعلّمه عليّاً)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E7164" w:rsidRDefault="00471532" w:rsidP="006E7164">
      <w:pPr>
        <w:pStyle w:val="libNormal"/>
        <w:rPr>
          <w:rFonts w:hint="cs"/>
          <w:rtl/>
        </w:rPr>
      </w:pPr>
      <w:r>
        <w:rPr>
          <w:rtl/>
        </w:rPr>
        <w:t>وإن كانت بمعنی التصرّف والتدبير فالولي هو العبد الذي خصّه الله بالتولية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تقدّم مصدر هذا الحديث القدسي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في مصدر الرواية هكذا (وأطعم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عليّاً نصفها)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في المصدر (ليس لك فيها شيء)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في المصدر (كيف يكون شريكه ...)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 هذه الرواية الصفّار في بصائر الدرجات ج 6 ص 292 في باب 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شارك الرسول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العلم ولم يشاركه في النبوّة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والسلطنة علی عباده في أمورهم، فإنّه مالك الملك وسلطان السلاطين،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تُؤْتِي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الْمُلْكَ مَن تَشَاءُ وَتَنزِعُ الْمُلْكَ مِمَّن تَشَاءُ وَتُعِزُّ مَن تَشَاءُ وَتُذِلُّ مَن تَشَاءُ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 w:rsidR="0070707F">
        <w:rPr>
          <w:rtl/>
        </w:rPr>
        <w:t xml:space="preserve"> </w:t>
      </w:r>
      <w:r>
        <w:rPr>
          <w:rtl/>
        </w:rPr>
        <w:t xml:space="preserve">(بيده الملك وهو علی كلّ شيءٍ قدير) </w:t>
      </w:r>
      <w:r w:rsidRPr="0072619E">
        <w:rPr>
          <w:rStyle w:val="libFootnotenumChar"/>
          <w:rtl/>
        </w:rPr>
        <w:t>(2)</w:t>
      </w:r>
      <w:r>
        <w:rPr>
          <w:rtl/>
        </w:rPr>
        <w:t>، فيكون بمعنی الإمامة التي هي</w:t>
      </w:r>
      <w:r w:rsidR="0070707F">
        <w:rPr>
          <w:rtl/>
        </w:rPr>
        <w:t xml:space="preserve"> </w:t>
      </w:r>
      <w:r>
        <w:rPr>
          <w:rtl/>
        </w:rPr>
        <w:t xml:space="preserve">الرياسة العامّة </w:t>
      </w:r>
      <w:r w:rsidRPr="0072619E">
        <w:rPr>
          <w:rStyle w:val="libFootnotenumChar"/>
          <w:rtl/>
        </w:rPr>
        <w:t>(3)</w:t>
      </w:r>
      <w:r>
        <w:rPr>
          <w:rtl/>
        </w:rPr>
        <w:t>، فيكون بمنزلة الرسالة التي هي طريق بين الرسول وسائر</w:t>
      </w:r>
      <w:r w:rsidR="0070707F">
        <w:rPr>
          <w:rtl/>
        </w:rPr>
        <w:t xml:space="preserve"> </w:t>
      </w:r>
      <w:r>
        <w:rPr>
          <w:rtl/>
        </w:rPr>
        <w:t>الناس فهي إمّا خاصّة كالولايات الجزئية المتعلِّقة بناحية خاصّة وصقعٍ خاصّ،</w:t>
      </w:r>
      <w:r w:rsidR="0070707F">
        <w:rPr>
          <w:rtl/>
        </w:rPr>
        <w:t xml:space="preserve"> </w:t>
      </w:r>
      <w:r>
        <w:rPr>
          <w:rtl/>
        </w:rPr>
        <w:t xml:space="preserve">أو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عامّة كالرياسات العامّة المتعلِّقة بالملك والملكوت، ولا ريبَ أنّ الولاية</w:t>
      </w:r>
      <w:r w:rsidR="0070707F">
        <w:rPr>
          <w:rtl/>
        </w:rPr>
        <w:t xml:space="preserve"> </w:t>
      </w:r>
      <w:r>
        <w:rPr>
          <w:rtl/>
        </w:rPr>
        <w:t>العامّة المطلقة ببعض المعاني أشرف من النبوّة الخاصّة كذلك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والحاصل : أنّ الولاية الكلّية، والنبوّة الكلّية أفضل من الولاية الجزئية</w:t>
      </w:r>
      <w:r w:rsidR="0070707F">
        <w:rPr>
          <w:rtl/>
        </w:rPr>
        <w:t xml:space="preserve"> </w:t>
      </w:r>
      <w:r>
        <w:rPr>
          <w:rtl/>
        </w:rPr>
        <w:t>والنبوّة الجزئية، والاصطلاحات في المقام مختلفة فلا مشاحة فيها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آل عمران : 26، إنّ الشارح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لم يذكر الآية الشريفة نصّاً كما هي في المصحف</w:t>
      </w:r>
      <w:r w:rsidR="0070707F">
        <w:rPr>
          <w:rtl/>
        </w:rPr>
        <w:t xml:space="preserve"> </w:t>
      </w:r>
      <w:r>
        <w:rPr>
          <w:rtl/>
        </w:rPr>
        <w:t>ولكنّنا أثبتناه نصّاً من القرآن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الملك : 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العلّامة الحلّي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الباب الحادي عشر في باب الإمامة عرفها : (بأنّها رئاسة عامّة</w:t>
      </w:r>
      <w:r w:rsidR="0070707F">
        <w:rPr>
          <w:rtl/>
        </w:rPr>
        <w:t xml:space="preserve"> </w:t>
      </w:r>
      <w:r>
        <w:rPr>
          <w:rtl/>
        </w:rPr>
        <w:t>في أُمور الدِّين والدُّنيا)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من اللازم أن يستخدم الشارح بدل (أو) (أمّا) لأنّه عطف أوّلاً ب</w:t>
      </w:r>
      <w:r>
        <w:rPr>
          <w:rFonts w:hint="cs"/>
          <w:rtl/>
        </w:rPr>
        <w:t>ـ</w:t>
      </w:r>
      <w:r>
        <w:rPr>
          <w:rtl/>
        </w:rPr>
        <w:t xml:space="preserve"> (أمّا) .</w:t>
      </w:r>
    </w:p>
    <w:p w:rsidR="00471532" w:rsidRPr="00083A88" w:rsidRDefault="00471532" w:rsidP="00AB1830">
      <w:pPr>
        <w:pStyle w:val="libNormal"/>
        <w:rPr>
          <w:rtl/>
        </w:rPr>
      </w:pPr>
    </w:p>
    <w:p w:rsidR="006E7164" w:rsidRDefault="00471532" w:rsidP="006E7164">
      <w:pPr>
        <w:pStyle w:val="Heading1Center"/>
        <w:rPr>
          <w:rFonts w:hint="cs"/>
          <w:rtl/>
        </w:rPr>
      </w:pPr>
      <w:r w:rsidRPr="00083A88">
        <w:rPr>
          <w:rtl/>
        </w:rPr>
        <w:br w:type="page"/>
      </w:r>
      <w:bookmarkStart w:id="12" w:name="_Toc535149860"/>
      <w:r w:rsidRPr="00C622B8">
        <w:rPr>
          <w:rtl/>
        </w:rPr>
        <w:lastRenderedPageBreak/>
        <w:t>اَلسَّلَامُ عَلَيْكَ يَا بْنَ مُحَمّد المُصْطفىٰ</w:t>
      </w:r>
      <w:r>
        <w:rPr>
          <w:rtl/>
        </w:rPr>
        <w:t>،</w:t>
      </w:r>
      <w:bookmarkEnd w:id="12"/>
    </w:p>
    <w:p w:rsidR="006E7164" w:rsidRDefault="00471532" w:rsidP="006E7164">
      <w:pPr>
        <w:pStyle w:val="Heading1Center"/>
        <w:rPr>
          <w:rFonts w:hint="cs"/>
          <w:rtl/>
        </w:rPr>
      </w:pPr>
      <w:bookmarkStart w:id="13" w:name="_Toc535149861"/>
      <w:r w:rsidRPr="00C622B8">
        <w:rPr>
          <w:rtl/>
        </w:rPr>
        <w:t>اَلسَّلَامُ عَلَيْكَ</w:t>
      </w:r>
      <w:r w:rsidR="0070707F">
        <w:rPr>
          <w:rtl/>
        </w:rPr>
        <w:t xml:space="preserve"> </w:t>
      </w:r>
      <w:r w:rsidRPr="00C622B8">
        <w:rPr>
          <w:rtl/>
        </w:rPr>
        <w:t>يَا بْنَ عَليِّ الْمُرْتَضىٰ</w:t>
      </w:r>
      <w:r>
        <w:rPr>
          <w:rtl/>
        </w:rPr>
        <w:t xml:space="preserve">، </w:t>
      </w:r>
      <w:r w:rsidRPr="00C622B8">
        <w:rPr>
          <w:rtl/>
        </w:rPr>
        <w:t>اَلسَّلَامُ عَلَيْكَ يَا بْنَ فَاطِمَةَ الزَّهْراءِ</w:t>
      </w:r>
      <w:r>
        <w:rPr>
          <w:rtl/>
        </w:rPr>
        <w:t>،</w:t>
      </w:r>
      <w:bookmarkEnd w:id="13"/>
      <w:r w:rsidR="0070707F">
        <w:rPr>
          <w:rtl/>
        </w:rPr>
        <w:t xml:space="preserve"> </w:t>
      </w:r>
    </w:p>
    <w:p w:rsidR="00471532" w:rsidRPr="00C622B8" w:rsidRDefault="00471532" w:rsidP="006E7164">
      <w:pPr>
        <w:pStyle w:val="Heading1Center"/>
        <w:rPr>
          <w:rtl/>
        </w:rPr>
      </w:pPr>
      <w:bookmarkStart w:id="14" w:name="_Toc535149862"/>
      <w:r w:rsidRPr="00C622B8">
        <w:rPr>
          <w:rtl/>
        </w:rPr>
        <w:t>السَّلامُ عَلَيْكَ يَابْنَ خَدِيجَةَ الكُبْرىٰ</w:t>
      </w:r>
      <w:r>
        <w:rPr>
          <w:rtl/>
        </w:rPr>
        <w:t xml:space="preserve"> .</w:t>
      </w:r>
      <w:bookmarkEnd w:id="14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لا خفاء في كون سيّد الشهداء عليه آلاف التحيّة والثناء ابناً لأمير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وفاطمة الزهراء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ظاهراً وباطناً جسداً وروحاً علی الإطلاق</w:t>
      </w:r>
      <w:r w:rsidR="0070707F">
        <w:rPr>
          <w:rtl/>
        </w:rPr>
        <w:t xml:space="preserve"> </w:t>
      </w:r>
      <w:r>
        <w:rPr>
          <w:rtl/>
        </w:rPr>
        <w:t xml:space="preserve">الحقيقي، وكذا لا خفاء في كونه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ابناً للرسول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بحسب الحقيقة</w:t>
      </w:r>
      <w:r w:rsidR="0070707F">
        <w:rPr>
          <w:rtl/>
        </w:rPr>
        <w:t xml:space="preserve"> </w:t>
      </w:r>
      <w:r>
        <w:rPr>
          <w:rtl/>
        </w:rPr>
        <w:t>الروحانية والتربية النفس الامرية، كيف وهو الوالد الروحاني بالنسبة إلی جميع</w:t>
      </w:r>
      <w:r w:rsidR="0070707F">
        <w:rPr>
          <w:rtl/>
        </w:rPr>
        <w:t xml:space="preserve"> </w:t>
      </w:r>
      <w:r>
        <w:rPr>
          <w:rtl/>
        </w:rPr>
        <w:t xml:space="preserve">مَن أجاب دعوته من الاُمّة كما قال: (أنا وعليّ أبوا هذه الاُمّة) </w:t>
      </w:r>
      <w:r w:rsidRPr="0072619E">
        <w:rPr>
          <w:rStyle w:val="libFootnotenumChar"/>
          <w:rtl/>
        </w:rPr>
        <w:t>(2)</w:t>
      </w:r>
      <w:r>
        <w:rPr>
          <w:rtl/>
        </w:rPr>
        <w:t>، ومن هنا قال</w:t>
      </w:r>
      <w:r w:rsidR="0070707F">
        <w:rPr>
          <w:rtl/>
        </w:rPr>
        <w:t xml:space="preserve"> </w:t>
      </w:r>
      <w:r>
        <w:rPr>
          <w:rtl/>
        </w:rPr>
        <w:t xml:space="preserve">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لمحمّد بن أبي بكر : (أنّه ابني من صلب أبي بكر) </w:t>
      </w:r>
      <w:r w:rsidRPr="0072619E">
        <w:rPr>
          <w:rStyle w:val="libFootnotenumChar"/>
          <w:rtl/>
        </w:rPr>
        <w:t>(3)</w:t>
      </w:r>
      <w:r>
        <w:rPr>
          <w:rtl/>
        </w:rPr>
        <w:t>، وأخرج الله ابن</w:t>
      </w:r>
      <w:r w:rsidR="0070707F">
        <w:rPr>
          <w:rtl/>
        </w:rPr>
        <w:t xml:space="preserve"> </w:t>
      </w:r>
      <w:r>
        <w:rPr>
          <w:rtl/>
        </w:rPr>
        <w:t xml:space="preserve">نوح لـمّا اعتزل عن أبيه عن أهله فقال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إِنَّهُ لَيْسَ مِنْ أَهْلِكَ إِنَّهُ عَمَلٌ غَيْرُ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صَالِحٍ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وإنّما الكلام في أنّ إطلاق الابن علی ابن الولد حقيقة مطلقاً أو مجاز</w:t>
      </w:r>
      <w:r w:rsidR="0070707F">
        <w:rPr>
          <w:rtl/>
        </w:rPr>
        <w:t xml:space="preserve"> </w:t>
      </w:r>
      <w:r>
        <w:rPr>
          <w:rtl/>
        </w:rPr>
        <w:t>كذلك، أو يفرق ما بين ابن الابن وابن البنت فالأوّل في الأوّل، والثاني في</w:t>
      </w:r>
      <w:r w:rsidR="0070707F">
        <w:rPr>
          <w:rtl/>
        </w:rPr>
        <w:t xml:space="preserve"> </w:t>
      </w:r>
      <w:r>
        <w:rPr>
          <w:rtl/>
        </w:rPr>
        <w:t>الثاني، وكذا الكلام في ولد الولد هل هو ولد حقيقة أو لا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Pr="00A27769" w:rsidRDefault="00471532" w:rsidP="00C85E69">
      <w:pPr>
        <w:pStyle w:val="libLine"/>
        <w:rPr>
          <w:rtl/>
        </w:rPr>
      </w:pPr>
      <w:r w:rsidRPr="00A27769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قد تطرّقنا إلی كون الإمام الحسن والحسين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أبناءً لرسول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وذكرنا الآيات</w:t>
      </w:r>
      <w:r w:rsidR="0070707F">
        <w:rPr>
          <w:rtl/>
        </w:rPr>
        <w:t xml:space="preserve"> </w:t>
      </w:r>
      <w:r>
        <w:rPr>
          <w:rtl/>
        </w:rPr>
        <w:t>التي تدلّ علی هذا، وبعض الشواهد في تحقيقنا علی شرح زيارة عاشوراء ص 31،</w:t>
      </w:r>
      <w:r w:rsidR="0070707F">
        <w:rPr>
          <w:rtl/>
        </w:rPr>
        <w:t xml:space="preserve"> </w:t>
      </w:r>
      <w:r>
        <w:rPr>
          <w:rtl/>
        </w:rPr>
        <w:t>ط ؛ دار الأنصار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عيون أخبار الرضا للصدوق ج 2، ص 91، ح 29، باب</w:t>
      </w:r>
      <w:r w:rsidRPr="00EE4A73">
        <w:rPr>
          <w:rtl/>
        </w:rPr>
        <w:t xml:space="preserve"> (32) </w:t>
      </w:r>
      <w:r>
        <w:rPr>
          <w:rtl/>
        </w:rPr>
        <w:t>ط : قم الشريف</w:t>
      </w:r>
      <w:r w:rsidR="0070707F">
        <w:rPr>
          <w:rtl/>
        </w:rPr>
        <w:t xml:space="preserve"> </w:t>
      </w:r>
      <w:r>
        <w:rPr>
          <w:rtl/>
        </w:rPr>
        <w:t>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شرح نهج البلاغة ج 6 ص 53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هود : 46 .</w:t>
      </w:r>
    </w:p>
    <w:p w:rsidR="0070707F" w:rsidRDefault="00471532" w:rsidP="00AB1830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وقد تعرّضوا لهذا الخلاف في كتاب الخمس في استحقاق مَن ينتسب إلی</w:t>
      </w:r>
      <w:r w:rsidR="0070707F">
        <w:rPr>
          <w:rtl/>
        </w:rPr>
        <w:t xml:space="preserve"> </w:t>
      </w:r>
      <w:r>
        <w:rPr>
          <w:rtl/>
        </w:rPr>
        <w:t xml:space="preserve">عبد المطّلب بالاُمّ وعدمه </w:t>
      </w:r>
      <w:r w:rsidRPr="0072619E">
        <w:rPr>
          <w:rStyle w:val="libFootnotenumChar"/>
          <w:rtl/>
        </w:rPr>
        <w:t>(1)</w:t>
      </w:r>
      <w:r>
        <w:rPr>
          <w:rtl/>
        </w:rPr>
        <w:t>، وفي كتاب الوقف فيما لو وقف علی أولاده هل</w:t>
      </w:r>
      <w:r w:rsidR="0070707F">
        <w:rPr>
          <w:rtl/>
        </w:rPr>
        <w:t xml:space="preserve"> </w:t>
      </w:r>
      <w:r>
        <w:rPr>
          <w:rtl/>
        </w:rPr>
        <w:t xml:space="preserve">يدخل فيهم أولاد البنين والبنات أو لا </w:t>
      </w:r>
      <w:r w:rsidRPr="0072619E">
        <w:rPr>
          <w:rStyle w:val="libFootnotenumChar"/>
          <w:rtl/>
        </w:rPr>
        <w:t>(2)</w:t>
      </w:r>
      <w:r>
        <w:rPr>
          <w:rtl/>
        </w:rPr>
        <w:t>، واستدلّ مَن قال بأنّ هذا علی وجه</w:t>
      </w:r>
      <w:r w:rsidR="0070707F">
        <w:rPr>
          <w:rtl/>
        </w:rPr>
        <w:t xml:space="preserve"> </w:t>
      </w:r>
      <w:r>
        <w:rPr>
          <w:rtl/>
        </w:rPr>
        <w:t xml:space="preserve">الحقيقة بالاستعمال الشائع لغةً وعرفاً، كما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يَا بَنِي آدَمَ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و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يَا بَنِي إِسْرَائِيلَ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و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يُوصِيكُمُ اللَّـهُ فِي أَوْلَادِكُمْ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، وقول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لـمّا</w:t>
      </w:r>
      <w:r w:rsidR="0070707F">
        <w:rPr>
          <w:rtl/>
        </w:rPr>
        <w:t xml:space="preserve"> </w:t>
      </w:r>
      <w:r>
        <w:rPr>
          <w:rtl/>
        </w:rPr>
        <w:t xml:space="preserve">بال الحسن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حجره : (لا تزرموا ابني)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، وقوله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له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وللحسين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(إنّهما ابناي) </w:t>
      </w:r>
      <w:r w:rsidRPr="0072619E">
        <w:rPr>
          <w:rStyle w:val="libFootnotenumChar"/>
          <w:rtl/>
        </w:rPr>
        <w:t>(7)</w:t>
      </w:r>
      <w:r>
        <w:rPr>
          <w:rtl/>
        </w:rPr>
        <w:t>، والأصل في الاستعمال الحقيقة، وبالإجماع</w:t>
      </w:r>
      <w:r w:rsidR="0070707F">
        <w:rPr>
          <w:rtl/>
        </w:rPr>
        <w:t xml:space="preserve"> </w:t>
      </w:r>
      <w:r>
        <w:rPr>
          <w:rtl/>
        </w:rPr>
        <w:t xml:space="preserve">علی تحريم حليلة ولد الولد مطلقاً المستند إلی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وَحَلَائِلُ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أَبْنَائِكُمُ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(8)</w:t>
      </w:r>
      <w:r>
        <w:rPr>
          <w:rtl/>
        </w:rPr>
        <w:t xml:space="preserve"> . </w:t>
      </w:r>
      <w:r w:rsidRPr="0072619E">
        <w:rPr>
          <w:rStyle w:val="libFootnotenumChar"/>
          <w:rtl/>
        </w:rPr>
        <w:t>(9)</w:t>
      </w:r>
      <w:r>
        <w:rPr>
          <w:rtl/>
        </w:rPr>
        <w:t xml:space="preserve"> واستدلّ المتجوّز بأنّ المتبادر من الولد هو الولد بلا واسطة،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الروضة البهية في شرح اللمعة الدمشقية للشهيد الثاني، ج 1، ص 208،</w:t>
      </w:r>
      <w:r w:rsidR="0070707F">
        <w:rPr>
          <w:rtl/>
        </w:rPr>
        <w:t xml:space="preserve"> </w:t>
      </w:r>
      <w:r>
        <w:rPr>
          <w:rtl/>
        </w:rPr>
        <w:t>كتاب الخمس، ط : قم إسماعيليان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شرائع الإسلام للمحقّق الحلّي ج 2، ص 173، المسألة السادسة في اللواحق باب</w:t>
      </w:r>
      <w:r w:rsidR="0070707F">
        <w:rPr>
          <w:rtl/>
        </w:rPr>
        <w:t xml:space="preserve"> </w:t>
      </w:r>
      <w:r>
        <w:rPr>
          <w:rtl/>
        </w:rPr>
        <w:t>الوقف، واللمعة الدمشقية ج 1 ص 406، باب الوقف المسألة الثالثة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الأعراف : 31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البقرة : 40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النساء : 11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الشهيد الثاني في الروضة البهية في باب الوقف ص 406، ج 1، وقال : (أي</w:t>
      </w:r>
      <w:r w:rsidR="0070707F">
        <w:rPr>
          <w:rtl/>
        </w:rPr>
        <w:t xml:space="preserve"> </w:t>
      </w:r>
      <w:r>
        <w:rPr>
          <w:rtl/>
        </w:rPr>
        <w:t>لا تقطعوا عليه بوله لـمّا بال في حجره)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7 ـ البحار ج 43 حياة السبطين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8 ـ النساء : 23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9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هذا ممّا استدلّ به الشهيد الثاني في شرحه علی اللمعة الدمشقية في باب الوقف</w:t>
      </w:r>
      <w:r w:rsidR="0070707F">
        <w:rPr>
          <w:rtl/>
        </w:rPr>
        <w:t xml:space="preserve"> </w:t>
      </w:r>
      <w:r>
        <w:rPr>
          <w:rtl/>
        </w:rPr>
        <w:t>ص 406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وبصحّة السلب، والمفصّل بقول الشاعر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بنونا بنو أبنائنا وبناتنا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بنوهنّ أبناء الرجال الأباعد </w:t>
            </w:r>
            <w:r w:rsidRPr="0072619E">
              <w:rPr>
                <w:rStyle w:val="libFootnotenumChar"/>
                <w:rtl/>
              </w:rPr>
              <w:t>(1)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وفي جميع أدلّة الجميع نظر، ولكن روی أبو الجارود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 xml:space="preserve">قال لي : يا أبا الجارود ما يقولون في الحسن والحسين </w:t>
      </w:r>
      <w:r w:rsidRPr="0072619E">
        <w:rPr>
          <w:rStyle w:val="libAlaemChar"/>
          <w:rtl/>
        </w:rPr>
        <w:t>عليهما‌السلام</w:t>
      </w:r>
      <w:r w:rsidRPr="00A27769">
        <w:rPr>
          <w:rFonts w:hint="cs"/>
          <w:rtl/>
        </w:rPr>
        <w:t xml:space="preserve"> </w:t>
      </w:r>
      <w:r>
        <w:rPr>
          <w:rtl/>
        </w:rPr>
        <w:t>؟ قلتُ : يُنكرون</w:t>
      </w:r>
      <w:r w:rsidR="0070707F">
        <w:rPr>
          <w:rtl/>
        </w:rPr>
        <w:t xml:space="preserve"> </w:t>
      </w:r>
      <w:r>
        <w:rPr>
          <w:rtl/>
        </w:rPr>
        <w:t xml:space="preserve">علينا إنّهما ابنا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 قال: فبأيّ شيءٍ احتججتم عليهم</w:t>
      </w:r>
      <w:r>
        <w:rPr>
          <w:rFonts w:hint="cs"/>
          <w:rtl/>
        </w:rPr>
        <w:t xml:space="preserve"> </w:t>
      </w:r>
      <w:r>
        <w:rPr>
          <w:rtl/>
        </w:rPr>
        <w:t>؟ قلتُ :</w:t>
      </w:r>
      <w:r w:rsidR="0070707F">
        <w:rPr>
          <w:rtl/>
        </w:rPr>
        <w:t xml:space="preserve"> </w:t>
      </w:r>
      <w:r>
        <w:rPr>
          <w:rtl/>
        </w:rPr>
        <w:t>احتججنا عليهم بقول الله في عيسی</w:t>
      </w:r>
      <w:r w:rsidRPr="00440916">
        <w:rPr>
          <w:rtl/>
        </w:rPr>
        <w:t>ٰ</w:t>
      </w:r>
      <w:r>
        <w:rPr>
          <w:rtl/>
        </w:rPr>
        <w:t xml:space="preserve"> بن مريم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وَمِن ذُرِّيَّتِهِ دَاوُودَ وَسُلَيْمَانَ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 w:rsidR="0070707F">
        <w:rPr>
          <w:rtl/>
        </w:rPr>
        <w:t xml:space="preserve"> </w:t>
      </w:r>
      <w:r>
        <w:rPr>
          <w:rtl/>
        </w:rPr>
        <w:t>فجعل عيسی</w:t>
      </w:r>
      <w:r w:rsidRPr="00440916">
        <w:rPr>
          <w:rtl/>
        </w:rPr>
        <w:t>ٰ</w:t>
      </w:r>
      <w:r>
        <w:rPr>
          <w:rtl/>
        </w:rPr>
        <w:t xml:space="preserve"> من ذريّة إبراهيم . قال: فأيّ شيءٍ قالوا</w:t>
      </w:r>
      <w:r>
        <w:rPr>
          <w:rFonts w:hint="cs"/>
          <w:rtl/>
        </w:rPr>
        <w:t xml:space="preserve"> </w:t>
      </w:r>
      <w:r>
        <w:rPr>
          <w:rtl/>
        </w:rPr>
        <w:t>؟ قال: قلتُ : قالوا : قد</w:t>
      </w:r>
      <w:r w:rsidR="0070707F">
        <w:rPr>
          <w:rtl/>
        </w:rPr>
        <w:t xml:space="preserve"> </w:t>
      </w:r>
      <w:r>
        <w:rPr>
          <w:rtl/>
        </w:rPr>
        <w:t>يكون ولد الابنة من الولد ولا يكون من الصلب . قال: فبأيّ شيءٍ احتججتم</w:t>
      </w:r>
      <w:r w:rsidR="0070707F">
        <w:rPr>
          <w:rtl/>
        </w:rPr>
        <w:t xml:space="preserve"> </w:t>
      </w:r>
      <w:r>
        <w:rPr>
          <w:rtl/>
        </w:rPr>
        <w:t>عليهم</w:t>
      </w:r>
      <w:r>
        <w:rPr>
          <w:rFonts w:hint="cs"/>
          <w:rtl/>
        </w:rPr>
        <w:t xml:space="preserve"> </w:t>
      </w:r>
      <w:r>
        <w:rPr>
          <w:rtl/>
        </w:rPr>
        <w:t>؟ قال: قلتُ : احتججنا عليهم بقول الله تعالی</w:t>
      </w:r>
      <w:r w:rsidRPr="00440916">
        <w:rPr>
          <w:rtl/>
        </w:rPr>
        <w:t>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تَعَالَوْا نَدْعُ أَبْنَاءَنَا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وَأَبْنَاءَكُمْ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 قال: فأيّ شيءٍ قالوا لكم</w:t>
      </w:r>
      <w:r>
        <w:rPr>
          <w:rFonts w:hint="cs"/>
          <w:rtl/>
        </w:rPr>
        <w:t xml:space="preserve"> </w:t>
      </w:r>
      <w:r>
        <w:rPr>
          <w:rtl/>
        </w:rPr>
        <w:t>؟ قلتُ : قالوا : قد يكون في كلام العرب</w:t>
      </w:r>
      <w:r w:rsidR="0070707F">
        <w:rPr>
          <w:rtl/>
        </w:rPr>
        <w:t xml:space="preserve"> </w:t>
      </w:r>
      <w:r>
        <w:rPr>
          <w:rtl/>
        </w:rPr>
        <w:t xml:space="preserve">ابن رجل واحد فيقول أبناؤنا وإنّما هو ابن واحد . 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والله يا أبا الجارود</w:t>
      </w:r>
      <w:r w:rsidR="0070707F">
        <w:rPr>
          <w:rtl/>
        </w:rPr>
        <w:t xml:space="preserve"> </w:t>
      </w:r>
      <w:r>
        <w:rPr>
          <w:rtl/>
        </w:rPr>
        <w:t xml:space="preserve">أن أعطيتم من كتاب الله مسمّی لصلب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لا يردها . قال: قلتُ :</w:t>
      </w:r>
      <w:r w:rsidR="0070707F">
        <w:rPr>
          <w:rtl/>
        </w:rPr>
        <w:t xml:space="preserve"> </w:t>
      </w:r>
      <w:r>
        <w:rPr>
          <w:rtl/>
        </w:rPr>
        <w:t>جعلتُ فداك وأين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قال: قال حيث قال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حُرِّمَتْ عَلَيْكُمْ أُمَّهَاتُكُمْ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إلی</w:t>
      </w:r>
      <w:r w:rsidR="0070707F">
        <w:rPr>
          <w:rtl/>
        </w:rPr>
        <w:t xml:space="preserve"> </w:t>
      </w:r>
      <w:r>
        <w:rPr>
          <w:rtl/>
        </w:rPr>
        <w:t xml:space="preserve">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وَحَلَائِلُ أَبْنَائِكُمُ الَّذِينَ مِنْ أَصْلَابِكُمْ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فاسئلهم يا أبا الجارود هل</w:t>
      </w:r>
      <w:r w:rsidR="0070707F">
        <w:rPr>
          <w:rtl/>
        </w:rPr>
        <w:t xml:space="preserve"> </w:t>
      </w:r>
      <w:r>
        <w:rPr>
          <w:rtl/>
        </w:rPr>
        <w:t>يحرم لرسول الله شيء من حليلتهما</w:t>
      </w:r>
      <w:r>
        <w:rPr>
          <w:rFonts w:hint="cs"/>
          <w:rtl/>
        </w:rPr>
        <w:t xml:space="preserve"> </w:t>
      </w:r>
      <w:r>
        <w:rPr>
          <w:rtl/>
        </w:rPr>
        <w:t>؟ فإن قالوا : نعم، فقد كذبوا والله وفجروا،</w:t>
      </w:r>
      <w:r w:rsidR="0070707F">
        <w:rPr>
          <w:rtl/>
        </w:rPr>
        <w:t xml:space="preserve"> </w:t>
      </w:r>
      <w:r>
        <w:rPr>
          <w:rtl/>
        </w:rPr>
        <w:t xml:space="preserve">وإن قالوا : لا، فهما والله أبناءه لصلبه، وما حرمت عليه إلّا الصلب </w:t>
      </w:r>
      <w:r w:rsidRPr="0072619E">
        <w:rPr>
          <w:rStyle w:val="libFootnotenumChar"/>
          <w:rtl/>
        </w:rPr>
        <w:t>(5)</w:t>
      </w:r>
      <w:r>
        <w:rPr>
          <w:rtl/>
        </w:rPr>
        <w:t>، فتدبّر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شرح ابن عقيل علی ألفية ابن مالك ج 1، ص 233، ط :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الأنعام : 84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آل عمران : 61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النساء : 23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تفسير القمي، ج 1، ص 209 ؛ والروضة من الكافي للكليني، ج 8، ص 317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وبالجملة ففي هذه الفقرات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إشارة إلی شرافته النسبية وأصالته ونجابته</w:t>
      </w:r>
      <w:r w:rsidR="0070707F">
        <w:rPr>
          <w:rtl/>
        </w:rPr>
        <w:t xml:space="preserve"> </w:t>
      </w:r>
      <w:r>
        <w:rPr>
          <w:rtl/>
        </w:rPr>
        <w:t>بحسب الآباء والاُمّهات، كما أنّ الفقرات السابقة كانت إشارة إلی شرافته الذاتية،</w:t>
      </w:r>
      <w:r w:rsidR="0070707F">
        <w:rPr>
          <w:rtl/>
        </w:rPr>
        <w:t xml:space="preserve"> </w:t>
      </w:r>
      <w:r>
        <w:rPr>
          <w:rtl/>
        </w:rPr>
        <w:t>وكمالاته المعنوية، ومقاماته الروحانية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والمرتضی</w:t>
      </w:r>
      <w:r w:rsidRPr="00440916">
        <w:rPr>
          <w:rtl/>
        </w:rPr>
        <w:t>ٰ</w:t>
      </w:r>
      <w:r>
        <w:rPr>
          <w:rtl/>
        </w:rPr>
        <w:t xml:space="preserve"> من ألقاب أمير المؤمنين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مشتقّ من ارتضيته إذا اخترته</w:t>
      </w:r>
      <w:r w:rsidR="0070707F">
        <w:rPr>
          <w:rtl/>
        </w:rPr>
        <w:t xml:space="preserve"> </w:t>
      </w:r>
      <w:r>
        <w:rPr>
          <w:rtl/>
        </w:rPr>
        <w:t>كرضيته، لأنّ الله ارتضاه من خلقه لمقام الولاية الكلّية، فكان خاتم الأولياء كما</w:t>
      </w:r>
      <w:r w:rsidR="0070707F">
        <w:rPr>
          <w:rtl/>
        </w:rPr>
        <w:t xml:space="preserve"> </w:t>
      </w:r>
      <w:r>
        <w:rPr>
          <w:rtl/>
        </w:rPr>
        <w:t xml:space="preserve">كان المصطفی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خاتم الأنبياء، فالمصطفی</w:t>
      </w:r>
      <w:r w:rsidRPr="00440916">
        <w:rPr>
          <w:rtl/>
        </w:rPr>
        <w:t>ٰ</w:t>
      </w:r>
      <w:r>
        <w:rPr>
          <w:rtl/>
        </w:rPr>
        <w:t xml:space="preserve"> والمرتضی</w:t>
      </w:r>
      <w:r w:rsidRPr="00440916">
        <w:rPr>
          <w:rtl/>
        </w:rPr>
        <w:t>ٰ</w:t>
      </w:r>
      <w:r>
        <w:rPr>
          <w:rtl/>
        </w:rPr>
        <w:t xml:space="preserve"> بحسب التفسير واحد</w:t>
      </w:r>
      <w:r w:rsidR="0070707F">
        <w:rPr>
          <w:rtl/>
        </w:rPr>
        <w:t xml:space="preserve"> </w:t>
      </w:r>
      <w:r>
        <w:rPr>
          <w:rtl/>
        </w:rPr>
        <w:t>كما كانا بحسب الحقيقة متّحدين كما قال: (أنا وعلي</w:t>
      </w:r>
      <w:r>
        <w:rPr>
          <w:rFonts w:hint="cs"/>
          <w:rtl/>
        </w:rPr>
        <w:t>ٌّ</w:t>
      </w:r>
      <w:r>
        <w:rPr>
          <w:rtl/>
        </w:rPr>
        <w:t xml:space="preserve"> من نور واحد) </w:t>
      </w:r>
      <w:r w:rsidRPr="0072619E">
        <w:rPr>
          <w:rStyle w:val="libFootnotenumChar"/>
          <w:rtl/>
        </w:rPr>
        <w:t>(3)</w:t>
      </w:r>
      <w:r>
        <w:rPr>
          <w:rtl/>
        </w:rPr>
        <w:t>، ويشهد</w:t>
      </w:r>
      <w:r w:rsidR="0070707F">
        <w:rPr>
          <w:rtl/>
        </w:rPr>
        <w:t xml:space="preserve"> </w:t>
      </w:r>
      <w:r>
        <w:rPr>
          <w:rtl/>
        </w:rPr>
        <w:t xml:space="preserve">به أيضاً ما في حديث النورانية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والزهراء من ألقاب 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>، وقد وردت في وجه تسميتها بذلك أخبار،</w:t>
      </w:r>
      <w:r w:rsidR="0070707F">
        <w:rPr>
          <w:rtl/>
        </w:rPr>
        <w:t xml:space="preserve"> </w:t>
      </w:r>
      <w:r>
        <w:rPr>
          <w:rtl/>
        </w:rPr>
        <w:t>ففي بعضها : (لأنّها إذا قامت في محرابها زهر نورها لأهل السماء كما تزهر نور</w:t>
      </w:r>
      <w:r w:rsidR="0070707F">
        <w:rPr>
          <w:rtl/>
        </w:rPr>
        <w:t xml:space="preserve"> </w:t>
      </w:r>
      <w:r>
        <w:rPr>
          <w:rtl/>
        </w:rPr>
        <w:t xml:space="preserve">الكواكب لأهل الأرض)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ح 501 ؛ والاحتجاج للطبرسي، ج 2، ص 324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1 ـ أي في نصّ الزيارة الشريفة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2 ـ راجع مطالب السؤول لابن طلحة الشافعي ج 1، ص 59، ط : أُمّ القری</w:t>
      </w:r>
      <w:r w:rsidRPr="00440916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3 ـ بحار الأنوار، ج 15، ص 11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4 ـ مرّ مصدره، ولكن سوف يأتي نصّ الحديث لاحقاً إن شاء الله تعالی</w:t>
      </w:r>
      <w:r w:rsidRPr="00440916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6E7164">
      <w:pPr>
        <w:pStyle w:val="libNormal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أخرج هذه الرواية الشيخ الصدوق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علل الشرائع ج 1، ص 215، ح 3، ط</w:t>
      </w:r>
      <w:r w:rsidR="0070707F">
        <w:rPr>
          <w:rtl/>
        </w:rPr>
        <w:t xml:space="preserve"> </w:t>
      </w:r>
      <w:r>
        <w:rPr>
          <w:rtl/>
        </w:rPr>
        <w:t>بيروت وهذه الرواية عن جعفر بن محمّد بن عمارة، عن أبيه قال: سألتُ أبا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عن فاطمة لِمَ سُمّيت الزهراء</w:t>
      </w:r>
      <w:r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(لأنّها إذا قامت إلی آخر</w:t>
      </w:r>
      <w:r w:rsidR="0070707F">
        <w:rPr>
          <w:rtl/>
        </w:rPr>
        <w:t xml:space="preserve"> </w:t>
      </w:r>
      <w:r>
        <w:rPr>
          <w:rtl/>
        </w:rPr>
        <w:t>الرواية ...)، وأيضاً أخرج الصدوق رواية طويلة في العلل عن علّة تسميتها</w:t>
      </w:r>
      <w:r w:rsidR="0070707F">
        <w:rPr>
          <w:rtl/>
        </w:rPr>
        <w:t xml:space="preserve"> </w:t>
      </w:r>
      <w:r>
        <w:rPr>
          <w:rtl/>
        </w:rPr>
        <w:t xml:space="preserve">بالزهراء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ج 1، ص 214، فراجع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بعضها : (إنّ الله خلقها من نور عظمته) </w:t>
      </w:r>
      <w:r w:rsidRPr="0072619E">
        <w:rPr>
          <w:rStyle w:val="libFootnotenumChar"/>
          <w:rtl/>
        </w:rPr>
        <w:t>(1)</w:t>
      </w:r>
      <w:r>
        <w:rPr>
          <w:rtl/>
        </w:rPr>
        <w:t>، وفي بعضها : إنّه تعالی خلق</w:t>
      </w:r>
      <w:r w:rsidR="0070707F">
        <w:rPr>
          <w:rtl/>
        </w:rPr>
        <w:t xml:space="preserve"> </w:t>
      </w:r>
      <w:r>
        <w:rPr>
          <w:rtl/>
        </w:rPr>
        <w:t xml:space="preserve">نور 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بعد أن أحاطت الظلمة بالملائكة فرفعها به والحديث طويل .</w:t>
      </w:r>
      <w:r w:rsidR="0070707F">
        <w:rPr>
          <w:rtl/>
        </w:rPr>
        <w:t xml:space="preserve"> </w:t>
      </w:r>
      <w:r>
        <w:rPr>
          <w:rtl/>
        </w:rPr>
        <w:t>وفيه «ثمّ أظلمت المشارق والمغارب فشكت الملائكة إلی الله أن يكشف عنهم</w:t>
      </w:r>
      <w:r w:rsidR="0070707F">
        <w:rPr>
          <w:rtl/>
        </w:rPr>
        <w:t xml:space="preserve"> </w:t>
      </w:r>
      <w:r>
        <w:rPr>
          <w:rtl/>
        </w:rPr>
        <w:t>تلك الظلمة فتكلّم الله بكلمة، فخلق منها روحاً، ثمّ تكلّم بكلمةٍ فخلق من ذلك</w:t>
      </w:r>
      <w:r w:rsidR="0070707F">
        <w:rPr>
          <w:rtl/>
        </w:rPr>
        <w:t xml:space="preserve"> </w:t>
      </w:r>
      <w:r>
        <w:rPr>
          <w:rtl/>
        </w:rPr>
        <w:t>الروح نوراً فأضاف النور إلی تلك الروح وأقامها أمام العرش فأزهرت المشارق</w:t>
      </w:r>
      <w:r w:rsidR="0070707F">
        <w:rPr>
          <w:rtl/>
        </w:rPr>
        <w:t xml:space="preserve"> </w:t>
      </w:r>
      <w:r>
        <w:rPr>
          <w:rtl/>
        </w:rPr>
        <w:t xml:space="preserve">والمغارب فهي فاطمة الزهراء فلذلك سمّيت الزهراء»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وأيضاً روی المجلسي في البحار ج 43، ص 17 عن أبي هاشم العسكري، قال:</w:t>
      </w:r>
      <w:r w:rsidR="0070707F">
        <w:rPr>
          <w:rtl/>
        </w:rPr>
        <w:t xml:space="preserve"> </w:t>
      </w:r>
      <w:r>
        <w:rPr>
          <w:rtl/>
        </w:rPr>
        <w:t>سألت صاحب العسكر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الإمام علي الهادي </w:t>
      </w:r>
      <w:r w:rsidRPr="0072619E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لِمَ سمّيت فاطمة الزهراء</w:t>
      </w:r>
      <w:r>
        <w:rPr>
          <w:rFonts w:hint="cs"/>
          <w:rtl/>
        </w:rPr>
        <w:t xml:space="preserve"> </w:t>
      </w:r>
      <w:r>
        <w:rPr>
          <w:rtl/>
        </w:rPr>
        <w:t>؟ فقال :</w:t>
      </w:r>
      <w:r w:rsidR="0070707F">
        <w:rPr>
          <w:rtl/>
        </w:rPr>
        <w:t xml:space="preserve"> </w:t>
      </w:r>
      <w:r>
        <w:rPr>
          <w:rtl/>
        </w:rPr>
        <w:t>(كان وجهها يزهر لأمير المؤمنين من أوّل النهار كالشمس الضاحية، وعند الزوال</w:t>
      </w:r>
      <w:r w:rsidR="0070707F">
        <w:rPr>
          <w:rtl/>
        </w:rPr>
        <w:t xml:space="preserve"> </w:t>
      </w:r>
      <w:r>
        <w:rPr>
          <w:rtl/>
        </w:rPr>
        <w:t>كالقمر المنير، وعند غروب الشمس كالكوكب الدرّي) .</w:t>
      </w:r>
    </w:p>
    <w:p w:rsidR="00471532" w:rsidRPr="00A27769" w:rsidRDefault="00471532" w:rsidP="003B6F25">
      <w:pPr>
        <w:pStyle w:val="libNormal"/>
        <w:rPr>
          <w:rtl/>
        </w:rPr>
      </w:pPr>
      <w:r w:rsidRPr="0072619E">
        <w:rPr>
          <w:rtl/>
        </w:rPr>
        <w:t xml:space="preserve">وممّا يؤكّد أنّ فاطمة الزهراء </w:t>
      </w:r>
      <w:r w:rsidRPr="0072619E">
        <w:rPr>
          <w:rStyle w:val="libAlaemChar"/>
          <w:rtl/>
        </w:rPr>
        <w:t>عليها‌السلام</w:t>
      </w:r>
      <w:r w:rsidRPr="00A27769">
        <w:rPr>
          <w:rtl/>
        </w:rPr>
        <w:t xml:space="preserve"> كانت تزهر وتشرق ما رواه القرماني صاحب</w:t>
      </w:r>
      <w:r w:rsidR="0070707F">
        <w:rPr>
          <w:rtl/>
        </w:rPr>
        <w:t xml:space="preserve"> </w:t>
      </w:r>
      <w:r w:rsidRPr="00A27769">
        <w:rPr>
          <w:rtl/>
        </w:rPr>
        <w:t>كتاب أخبار الدول وآثار الأول ص 87 الطبعة الحجرية عن عائشة قالت : (كنّا نخيط</w:t>
      </w:r>
      <w:r w:rsidR="0070707F">
        <w:rPr>
          <w:rtl/>
        </w:rPr>
        <w:t xml:space="preserve"> </w:t>
      </w:r>
      <w:r w:rsidRPr="00A27769">
        <w:rPr>
          <w:rtl/>
        </w:rPr>
        <w:t>ونغزل وننظم الإبرة بالليل في ضوء وجه فاطمة) .</w:t>
      </w:r>
    </w:p>
    <w:p w:rsidR="00471532" w:rsidRPr="00061ED1" w:rsidRDefault="00471532" w:rsidP="003B6F25">
      <w:pPr>
        <w:pStyle w:val="libNormal"/>
        <w:rPr>
          <w:rtl/>
        </w:rPr>
      </w:pPr>
      <w:r w:rsidRPr="00061ED1">
        <w:rPr>
          <w:rtl/>
        </w:rPr>
        <w:t>وهذا أقصی درجة في النور والإزدهار إلی غاية تبلغ حدّ الإعجاب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علل الشرائع ج 1، ص 213 باب 143، ط الأعلمي بيروت وهذا نصّ</w:t>
      </w:r>
      <w:r w:rsidR="0070707F">
        <w:rPr>
          <w:rtl/>
        </w:rPr>
        <w:t xml:space="preserve"> </w:t>
      </w:r>
      <w:r>
        <w:rPr>
          <w:rtl/>
        </w:rPr>
        <w:t xml:space="preserve">الرواية : «عن عبدالله بن حمّاد، عن عمرو بن شمر، عن جابر، عن أبي عبدالله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>قال : قلتُ له : لِمَ سمّيت فاطمة الزهراء زهراء</w:t>
      </w:r>
      <w:r>
        <w:rPr>
          <w:rFonts w:hint="cs"/>
          <w:rtl/>
        </w:rPr>
        <w:t xml:space="preserve"> </w:t>
      </w:r>
      <w:r>
        <w:rPr>
          <w:rtl/>
        </w:rPr>
        <w:t>؟ فقال : لأنّ الله عزّوجلّ خلقها من</w:t>
      </w:r>
      <w:r w:rsidR="0070707F">
        <w:rPr>
          <w:rtl/>
        </w:rPr>
        <w:t xml:space="preserve"> </w:t>
      </w:r>
      <w:r>
        <w:rPr>
          <w:rtl/>
        </w:rPr>
        <w:t>نور عظمته فلمّا أشرقت أضاءت السماوات والأرض بنورها وغشيت أبصار</w:t>
      </w:r>
      <w:r w:rsidR="0070707F">
        <w:rPr>
          <w:rtl/>
        </w:rPr>
        <w:t xml:space="preserve"> </w:t>
      </w:r>
      <w:r>
        <w:rPr>
          <w:rtl/>
        </w:rPr>
        <w:t>الملائكة وخرّت الملائكة لله ساجدين وقالوا : إل</w:t>
      </w:r>
      <w:r w:rsidRPr="00440916">
        <w:rPr>
          <w:rtl/>
        </w:rPr>
        <w:t>ٰ</w:t>
      </w:r>
      <w:r>
        <w:rPr>
          <w:rtl/>
        </w:rPr>
        <w:t>هنا وسيّدنا ما لهذا النور</w:t>
      </w:r>
      <w:r>
        <w:rPr>
          <w:rFonts w:hint="cs"/>
          <w:rtl/>
        </w:rPr>
        <w:t xml:space="preserve"> </w:t>
      </w:r>
      <w:r>
        <w:rPr>
          <w:rtl/>
        </w:rPr>
        <w:t>؟ فأوحی</w:t>
      </w:r>
      <w:r w:rsidR="0070707F">
        <w:rPr>
          <w:rtl/>
        </w:rPr>
        <w:t xml:space="preserve"> </w:t>
      </w:r>
      <w:r>
        <w:rPr>
          <w:rtl/>
        </w:rPr>
        <w:t>الله إليهم هذا نور من نوري أسكنته في سمائي وخلقته من عظمتي، أخرجه من</w:t>
      </w:r>
      <w:r w:rsidR="0070707F">
        <w:rPr>
          <w:rtl/>
        </w:rPr>
        <w:t xml:space="preserve"> </w:t>
      </w:r>
      <w:r>
        <w:rPr>
          <w:rtl/>
        </w:rPr>
        <w:t>صلب نبيّ من أنبيائي أفضّله علی جميع الأنبياء وأخرج من ذلك النور أئمّةً يقومون</w:t>
      </w:r>
      <w:r w:rsidR="0070707F">
        <w:rPr>
          <w:rtl/>
        </w:rPr>
        <w:t xml:space="preserve"> </w:t>
      </w:r>
      <w:r>
        <w:rPr>
          <w:rtl/>
        </w:rPr>
        <w:t>بأمري يهدون إلی حقّي وأجعلهم خلفائي في أرضي بعد انقضاء وحيي» .</w:t>
      </w:r>
    </w:p>
    <w:p w:rsidR="00471532" w:rsidRPr="00C85E69" w:rsidRDefault="00471532" w:rsidP="003B6F25">
      <w:pPr>
        <w:pStyle w:val="libNormal"/>
        <w:rPr>
          <w:rStyle w:val="libPoemTiniChar0"/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السيّد هاشم البحراني في حلية الأبرار ج 1، ص 492، عن زيد بن عبدالله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وورد في تسميتها بفاطمة (أنّها تفطم محبّيها من النار، وتفطم أعداءها من</w:t>
      </w:r>
      <w:r w:rsidR="0070707F">
        <w:rPr>
          <w:rtl/>
        </w:rPr>
        <w:t xml:space="preserve"> </w:t>
      </w:r>
      <w:r>
        <w:rPr>
          <w:rtl/>
        </w:rPr>
        <w:t xml:space="preserve">الجنّة)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 تقطع .</w:t>
      </w:r>
    </w:p>
    <w:p w:rsidR="00471532" w:rsidRDefault="00471532" w:rsidP="003B6F25">
      <w:pPr>
        <w:pStyle w:val="libNormal"/>
        <w:rPr>
          <w:rtl/>
        </w:rPr>
      </w:pPr>
      <w:r>
        <w:rPr>
          <w:rFonts w:hint="cs"/>
          <w:rtl/>
        </w:rPr>
        <w:br/>
      </w:r>
      <w:r>
        <w:rPr>
          <w:rtl/>
        </w:rPr>
        <w:t xml:space="preserve">بن مسعود عن أبيه قال: دخلتُ يوماً علی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فقلتُ : يارسول الله أرني</w:t>
      </w:r>
      <w:r w:rsidR="0070707F">
        <w:rPr>
          <w:rtl/>
        </w:rPr>
        <w:t xml:space="preserve"> </w:t>
      </w:r>
      <w:r>
        <w:rPr>
          <w:rtl/>
        </w:rPr>
        <w:t xml:space="preserve">الحقّ حتّی أتبعه فقال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يا ابن مسعود لج إلی المخدع فولجتُ فرأيتُ 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راكعاً وساجداً وهو يقول عقيب صلاته : أللّهم بحرمة عبدك</w:t>
      </w:r>
      <w:r w:rsidR="0070707F">
        <w:rPr>
          <w:rtl/>
        </w:rPr>
        <w:t xml:space="preserve"> </w:t>
      </w:r>
      <w:r>
        <w:rPr>
          <w:rtl/>
        </w:rPr>
        <w:t>ورسولك اغفر للخاطئين من شيعتي .</w:t>
      </w:r>
    </w:p>
    <w:p w:rsidR="00471532" w:rsidRPr="005F43D3" w:rsidRDefault="00471532" w:rsidP="003B6F25">
      <w:pPr>
        <w:pStyle w:val="libNormal"/>
        <w:rPr>
          <w:rtl/>
        </w:rPr>
      </w:pPr>
      <w:r w:rsidRPr="0072619E">
        <w:rPr>
          <w:rtl/>
        </w:rPr>
        <w:t xml:space="preserve">قال ابن مسعود : فخرجتُ لأخبر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بذلك فوجدته راكعاً وساجداً وهو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يقول : أللّهم بحرمة عبدك عليّ </w:t>
      </w:r>
      <w:r w:rsidRPr="0072619E">
        <w:rPr>
          <w:rStyle w:val="libAlaemChar"/>
          <w:rtl/>
        </w:rPr>
        <w:t>عليه‌السلام</w:t>
      </w:r>
      <w:r w:rsidRPr="005F43D3">
        <w:rPr>
          <w:rtl/>
        </w:rPr>
        <w:t xml:space="preserve"> اغفر للعاصين من أُمّتي .</w:t>
      </w:r>
    </w:p>
    <w:p w:rsidR="00471532" w:rsidRPr="005F43D3" w:rsidRDefault="00471532" w:rsidP="003B6F25">
      <w:pPr>
        <w:pStyle w:val="libNormal"/>
        <w:rPr>
          <w:rtl/>
        </w:rPr>
      </w:pPr>
      <w:r w:rsidRPr="005F43D3">
        <w:rPr>
          <w:rtl/>
        </w:rPr>
        <w:t xml:space="preserve">قال ابن مسعود : فأخذني الهلع حتّی غشیٰ عليَّ فرفع النبيّ </w:t>
      </w:r>
      <w:r w:rsidRPr="0072619E">
        <w:rPr>
          <w:rStyle w:val="libAlaemChar"/>
          <w:rtl/>
        </w:rPr>
        <w:t>صلى‌الله‌عليه‌وآله</w:t>
      </w:r>
      <w:r w:rsidRPr="005F43D3">
        <w:rPr>
          <w:rtl/>
        </w:rPr>
        <w:t xml:space="preserve"> رأسه وقال : ياابن</w:t>
      </w:r>
      <w:r w:rsidR="0070707F">
        <w:rPr>
          <w:rtl/>
        </w:rPr>
        <w:t xml:space="preserve"> </w:t>
      </w:r>
      <w:r w:rsidRPr="005F43D3">
        <w:rPr>
          <w:rtl/>
        </w:rPr>
        <w:t>مسعود أكفرٌ بعد الإيمان</w:t>
      </w:r>
      <w:r>
        <w:rPr>
          <w:rFonts w:hint="cs"/>
          <w:rtl/>
        </w:rPr>
        <w:t xml:space="preserve"> </w:t>
      </w:r>
      <w:r w:rsidRPr="005F43D3">
        <w:rPr>
          <w:rtl/>
        </w:rPr>
        <w:t>؟ فقلتُ : معاذ الله ولكنّي رأيت عليّاً يسأل الله تعالی بك</w:t>
      </w:r>
      <w:r w:rsidR="0070707F">
        <w:rPr>
          <w:rtl/>
        </w:rPr>
        <w:t xml:space="preserve"> </w:t>
      </w:r>
      <w:r w:rsidRPr="005F43D3">
        <w:rPr>
          <w:rtl/>
        </w:rPr>
        <w:t>وأنت تسأل الله تعالیٰ به .</w:t>
      </w:r>
    </w:p>
    <w:p w:rsidR="00471532" w:rsidRPr="00AF478C" w:rsidRDefault="00471532" w:rsidP="003B6F25">
      <w:pPr>
        <w:pStyle w:val="libNormal"/>
        <w:rPr>
          <w:rtl/>
        </w:rPr>
      </w:pPr>
      <w:r w:rsidRPr="00AF478C">
        <w:rPr>
          <w:rtl/>
        </w:rPr>
        <w:t>فقال : يا ابن مسعود إنّ الله تعالی خلقني وعليّاً والحسن والحسين من نور عظمته</w:t>
      </w:r>
      <w:r w:rsidR="0070707F">
        <w:rPr>
          <w:rtl/>
        </w:rPr>
        <w:t xml:space="preserve"> </w:t>
      </w:r>
      <w:r w:rsidRPr="00AF478C">
        <w:rPr>
          <w:rtl/>
        </w:rPr>
        <w:t>قبل الخلق بألفي عام حين لا تسبيح ولا تقديس وفتق نوري فخلق منه السماوات</w:t>
      </w:r>
      <w:r w:rsidR="0070707F">
        <w:rPr>
          <w:rtl/>
        </w:rPr>
        <w:t xml:space="preserve"> </w:t>
      </w:r>
      <w:r w:rsidRPr="00AF478C">
        <w:rPr>
          <w:rtl/>
        </w:rPr>
        <w:t>والأرض وأنا أفضل من السماوات والأرض</w:t>
      </w:r>
      <w:r>
        <w:rPr>
          <w:rtl/>
        </w:rPr>
        <w:t xml:space="preserve">، </w:t>
      </w:r>
      <w:r w:rsidRPr="00AF478C">
        <w:rPr>
          <w:rtl/>
        </w:rPr>
        <w:t>وفتق نور عليّ فخلق منه العرش</w:t>
      </w:r>
      <w:r w:rsidR="0070707F">
        <w:rPr>
          <w:rtl/>
        </w:rPr>
        <w:t xml:space="preserve"> </w:t>
      </w:r>
      <w:r w:rsidRPr="00AF478C">
        <w:rPr>
          <w:rtl/>
        </w:rPr>
        <w:t>والكرسي وعليّ أفضل من العرش والكرسي .</w:t>
      </w:r>
    </w:p>
    <w:p w:rsidR="00471532" w:rsidRPr="0072619E" w:rsidRDefault="00471532" w:rsidP="003B6F25">
      <w:pPr>
        <w:pStyle w:val="libNormal"/>
        <w:rPr>
          <w:rStyle w:val="libFootnoteChar"/>
          <w:rtl/>
        </w:rPr>
      </w:pPr>
      <w:r w:rsidRPr="00AF478C">
        <w:rPr>
          <w:rtl/>
        </w:rPr>
        <w:t>وفتق نور الحسن فخلق منه اللوح والقلم</w:t>
      </w:r>
      <w:r>
        <w:rPr>
          <w:rtl/>
        </w:rPr>
        <w:t xml:space="preserve">، </w:t>
      </w:r>
      <w:r w:rsidRPr="00AF478C">
        <w:rPr>
          <w:rtl/>
        </w:rPr>
        <w:t>والحسن أجلّ من اللوح والقلم</w:t>
      </w:r>
      <w:r>
        <w:rPr>
          <w:rtl/>
        </w:rPr>
        <w:t xml:space="preserve">، </w:t>
      </w:r>
      <w:r w:rsidRPr="00AF478C">
        <w:rPr>
          <w:rtl/>
        </w:rPr>
        <w:t>وفتق</w:t>
      </w:r>
      <w:r w:rsidR="0070707F">
        <w:rPr>
          <w:rtl/>
        </w:rPr>
        <w:t xml:space="preserve"> </w:t>
      </w:r>
      <w:r w:rsidRPr="00AF478C">
        <w:rPr>
          <w:rtl/>
        </w:rPr>
        <w:t>نور الحسين فخلق منه الجنان والحور العين والحسين أفضل منهما</w:t>
      </w:r>
      <w:r>
        <w:rPr>
          <w:rtl/>
        </w:rPr>
        <w:t xml:space="preserve">، </w:t>
      </w:r>
      <w:r w:rsidRPr="00AF478C">
        <w:rPr>
          <w:rtl/>
        </w:rPr>
        <w:t>فأظلمت</w:t>
      </w:r>
      <w:r w:rsidR="0070707F">
        <w:rPr>
          <w:rtl/>
        </w:rPr>
        <w:t xml:space="preserve"> </w:t>
      </w:r>
      <w:r w:rsidRPr="00AF478C">
        <w:rPr>
          <w:rtl/>
        </w:rPr>
        <w:t>المشارق والمغارب فشكت الملائكة إلی الله عزّوجلّ الظلمة وقالت :</w:t>
      </w:r>
      <w:r>
        <w:rPr>
          <w:rtl/>
        </w:rPr>
        <w:t xml:space="preserve"> أللّهم </w:t>
      </w:r>
      <w:r w:rsidRPr="00AF478C">
        <w:rPr>
          <w:rtl/>
        </w:rPr>
        <w:t>بحقّ</w:t>
      </w:r>
      <w:r w:rsidR="0070707F">
        <w:rPr>
          <w:rtl/>
        </w:rPr>
        <w:t xml:space="preserve"> </w:t>
      </w:r>
      <w:r w:rsidRPr="00AF478C">
        <w:rPr>
          <w:rtl/>
        </w:rPr>
        <w:t>هؤلاء الأشباح الذي خلقت إلّا ما فرّجتَ عنّا من هذه الظلمة</w:t>
      </w:r>
      <w:r>
        <w:rPr>
          <w:rFonts w:hint="cs"/>
          <w:rtl/>
        </w:rPr>
        <w:t xml:space="preserve"> </w:t>
      </w:r>
      <w:r w:rsidRPr="00AF478C">
        <w:rPr>
          <w:rtl/>
        </w:rPr>
        <w:t>! فخلق الله عزّوجلّ</w:t>
      </w:r>
      <w:r w:rsidR="0070707F">
        <w:rPr>
          <w:rtl/>
        </w:rPr>
        <w:t xml:space="preserve"> </w:t>
      </w:r>
      <w:r w:rsidRPr="00AF478C">
        <w:rPr>
          <w:rtl/>
        </w:rPr>
        <w:t>روحاً وقرنها بأُخری فخلق منها نوراً ثمّ أضاف النور إلی الروح فخلق منها</w:t>
      </w:r>
      <w:r w:rsidR="0070707F">
        <w:rPr>
          <w:rtl/>
        </w:rPr>
        <w:t xml:space="preserve"> </w:t>
      </w:r>
      <w:r w:rsidRPr="00AF478C">
        <w:rPr>
          <w:rtl/>
        </w:rPr>
        <w:t xml:space="preserve">الزهراء </w:t>
      </w:r>
      <w:r w:rsidRPr="0072619E">
        <w:rPr>
          <w:rStyle w:val="libAlaemChar"/>
          <w:rtl/>
        </w:rPr>
        <w:t>عليها‌السلام</w:t>
      </w:r>
      <w:r w:rsidRPr="0072619E">
        <w:rPr>
          <w:rStyle w:val="libFootnoteChar"/>
          <w:rtl/>
        </w:rPr>
        <w:t xml:space="preserve"> فمن ذلك سمّيت الزهراء، فأضاء منها المشرق والمغرب .</w:t>
      </w:r>
    </w:p>
    <w:p w:rsidR="00471532" w:rsidRPr="00C85E69" w:rsidRDefault="00471532" w:rsidP="003B6F25">
      <w:pPr>
        <w:pStyle w:val="libNormal"/>
        <w:rPr>
          <w:rStyle w:val="libPoemTiniChar0"/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الشيخ الصدوق في علله ج 1، ص 211، ح 1 باب 142 عن أبي هريرة قال: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وخديجة هذه أُمّها بنت خويلد بن أسد </w:t>
      </w:r>
      <w:r w:rsidRPr="0072619E">
        <w:rPr>
          <w:rStyle w:val="libFootnotenumChar"/>
          <w:rtl/>
        </w:rPr>
        <w:t>(1)</w:t>
      </w:r>
      <w:r>
        <w:rPr>
          <w:rtl/>
        </w:rPr>
        <w:t>، وهي أوّل مَنْ آمن بالله ورسوله</w:t>
      </w:r>
      <w:r w:rsidR="0070707F">
        <w:rPr>
          <w:rtl/>
        </w:rPr>
        <w:t xml:space="preserve"> </w:t>
      </w:r>
      <w:r>
        <w:rPr>
          <w:rtl/>
        </w:rPr>
        <w:t xml:space="preserve">من النساء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تزوّجها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وهي بنت أربعين سنة وستّة أشهر،</w:t>
      </w:r>
      <w:r w:rsidR="0070707F">
        <w:rPr>
          <w:rtl/>
        </w:rPr>
        <w:t xml:space="preserve"> </w:t>
      </w:r>
      <w:r>
        <w:rPr>
          <w:rtl/>
        </w:rPr>
        <w:t xml:space="preserve">وكان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حينئذٍ ابن إحدی وعشرين سنة </w:t>
      </w:r>
      <w:r w:rsidRPr="0072619E">
        <w:rPr>
          <w:rStyle w:val="libFootnotenumChar"/>
          <w:rtl/>
        </w:rPr>
        <w:t>(3)</w:t>
      </w:r>
      <w:r>
        <w:rPr>
          <w:rtl/>
        </w:rPr>
        <w:t>، وولدت منه زينب وفاطمة ورقية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(إنّما سمّيت فاطمة فاطمة لأنّ الله تعالی</w:t>
      </w:r>
      <w:r w:rsidRPr="00440916">
        <w:rPr>
          <w:rtl/>
        </w:rPr>
        <w:t>ٰ</w:t>
      </w:r>
      <w:r>
        <w:rPr>
          <w:rtl/>
        </w:rPr>
        <w:t xml:space="preserve"> فطم مَن أحبّها من النار) .</w:t>
      </w:r>
    </w:p>
    <w:p w:rsidR="00471532" w:rsidRPr="00AF478C" w:rsidRDefault="00471532" w:rsidP="003B6F25">
      <w:pPr>
        <w:pStyle w:val="libNormal"/>
        <w:rPr>
          <w:rtl/>
        </w:rPr>
      </w:pPr>
      <w:r w:rsidRPr="00AF478C">
        <w:rPr>
          <w:rtl/>
        </w:rPr>
        <w:t>وروي أيضاً الصدوق في عيون أخبار الرضا ج 2</w:t>
      </w:r>
      <w:r>
        <w:rPr>
          <w:rtl/>
        </w:rPr>
        <w:t xml:space="preserve">، </w:t>
      </w:r>
      <w:r w:rsidRPr="00AF478C">
        <w:rPr>
          <w:rtl/>
        </w:rPr>
        <w:t>ص 234</w:t>
      </w:r>
      <w:r>
        <w:rPr>
          <w:rtl/>
        </w:rPr>
        <w:t xml:space="preserve">، </w:t>
      </w:r>
      <w:r w:rsidRPr="00AF478C">
        <w:rPr>
          <w:rtl/>
        </w:rPr>
        <w:t>ح 4 : (سمّيت فاطمة</w:t>
      </w:r>
      <w:r w:rsidR="0070707F">
        <w:rPr>
          <w:rtl/>
        </w:rPr>
        <w:t xml:space="preserve"> </w:t>
      </w:r>
      <w:r w:rsidRPr="00AF478C">
        <w:rPr>
          <w:rtl/>
        </w:rPr>
        <w:t>لأنّها فَصمت شيعتها عن النار) .</w:t>
      </w:r>
    </w:p>
    <w:p w:rsidR="003B6F25" w:rsidRDefault="00471532" w:rsidP="003B6F25">
      <w:pPr>
        <w:pStyle w:val="libNormal"/>
        <w:rPr>
          <w:rStyle w:val="libFootnoteChar"/>
          <w:rFonts w:hint="cs"/>
          <w:rtl/>
        </w:rPr>
      </w:pPr>
      <w:r w:rsidRPr="00AF478C">
        <w:rPr>
          <w:rtl/>
        </w:rPr>
        <w:t>وروی في العلل ص 213 ح 6 عن محمّد بن مسلم الثقفي</w:t>
      </w:r>
      <w:r>
        <w:rPr>
          <w:rtl/>
        </w:rPr>
        <w:t xml:space="preserve"> قال: </w:t>
      </w:r>
      <w:r w:rsidRPr="00AF478C">
        <w:rPr>
          <w:rtl/>
        </w:rPr>
        <w:t xml:space="preserve">سمعت أبا جعفر </w:t>
      </w:r>
      <w:r w:rsidRPr="0072619E">
        <w:rPr>
          <w:rStyle w:val="libAlaemChar"/>
          <w:rtl/>
        </w:rPr>
        <w:t>عليه‌السلام</w:t>
      </w:r>
      <w:r w:rsidR="0070707F" w:rsidRPr="0072619E">
        <w:rPr>
          <w:rStyle w:val="libFootnoteChar"/>
          <w:rtl/>
        </w:rPr>
        <w:t xml:space="preserve"> </w:t>
      </w:r>
      <w:r w:rsidR="003B6F25">
        <w:rPr>
          <w:rStyle w:val="libFootnoteChar"/>
          <w:rtl/>
        </w:rPr>
        <w:t>يقول :</w:t>
      </w:r>
    </w:p>
    <w:p w:rsidR="00471532" w:rsidRPr="0072619E" w:rsidRDefault="00471532" w:rsidP="003B6F25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لفاطمة </w:t>
      </w:r>
      <w:r w:rsidRPr="0072619E">
        <w:rPr>
          <w:rStyle w:val="libAlaemChar"/>
          <w:rtl/>
        </w:rPr>
        <w:t>عليها‌السلام</w:t>
      </w:r>
      <w:r w:rsidRPr="0072619E">
        <w:rPr>
          <w:rStyle w:val="libFootnoteChar"/>
          <w:rtl/>
        </w:rPr>
        <w:t xml:space="preserve"> وقفة علی باب جهنّم، فإذا كان يوم القيامة كُتب بين عينيّ كلّ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رجل مؤمن أو كافر فيؤمر بمحبّ قد كثرت ذنوبه إلی النار فتقرأ فاطمة بين عينيه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محبّاً فتقول : إلٰهي وسيّدي سمّيتني فاطمة وفطمتَ بي مَنْ تولّاني وتولّی ذرّيتي من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النار ووعدك الحقّ وأنتَ لا تخلف الميعاد، فيقول الله عزّوجلّ : صدقتِ يا فاطمة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إنّي سمّيتك فاطمة وفطمتُ بكِ مَن أحبّكِ وتولّاك، وأحبّ ذرّيتكِ وتولّاهم من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النار، ووعدي الحقّ وأنا لا أخلف الميعاد، وإنّما أمرتُ بعبدي هذا إلی النار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لتشفعي فيه فأشفعك، وليتبيّن لملائكتي وأنبيائي ورسلي وأهل الموقف موقفكِ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منّي ومكانتكِ عندي فمَن قرأتِ بين عينيه مؤمناً فخذي بيده وأدخليه الجنّة)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العلّامة المجلسي في البحار ج 16، ص 12 : هي خديجة بنت خويلد بن أسد</w:t>
      </w:r>
      <w:r w:rsidR="0070707F">
        <w:rPr>
          <w:rtl/>
        </w:rPr>
        <w:t xml:space="preserve"> </w:t>
      </w:r>
      <w:r>
        <w:rPr>
          <w:rtl/>
        </w:rPr>
        <w:t>بن عبد العزی بن قصيّ بن كلاب بن مرّة بن كعب بن لؤي بن غالب، وأُمّها فاطمة</w:t>
      </w:r>
      <w:r w:rsidR="0070707F">
        <w:rPr>
          <w:rtl/>
        </w:rPr>
        <w:t xml:space="preserve"> </w:t>
      </w:r>
      <w:r>
        <w:rPr>
          <w:rtl/>
        </w:rPr>
        <w:t>بنت زائدة بن الأصم، وينتهي نسبها إلی لؤي بن فهر بن غالب، وكنيتها أُمّ هند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مستدرك الوسائل ج 4 ص 455، ط : آل البيت بيروت، وغاية المرام للسيّد</w:t>
      </w:r>
      <w:r w:rsidR="0070707F">
        <w:rPr>
          <w:rtl/>
        </w:rPr>
        <w:t xml:space="preserve"> </w:t>
      </w:r>
      <w:r>
        <w:rPr>
          <w:rtl/>
        </w:rPr>
        <w:t>هاشم البحراني ص 501، ط : دار القاموس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الشيخ الطوسي في مصباح المتهجّد ص 550 ط : الأعلمي بيروت : (تزوّج</w:t>
      </w:r>
      <w:r w:rsidR="0070707F">
        <w:rPr>
          <w:rtl/>
        </w:rPr>
        <w:t xml:space="preserve"> </w:t>
      </w:r>
      <w:r>
        <w:rPr>
          <w:rtl/>
        </w:rPr>
        <w:t xml:space="preserve">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بخديجة بنت خويلد وله يومئذٍ خمسة وعشرين سنة)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وأُمّ كلثوم والقاسم وزاد بعضهم الطيّب والطاهر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وماتت قبل الهجرة بسنة </w:t>
      </w:r>
      <w:r w:rsidRPr="0072619E">
        <w:rPr>
          <w:rStyle w:val="libFootnotenumChar"/>
          <w:rtl/>
        </w:rPr>
        <w:t>(2)</w:t>
      </w:r>
      <w:r>
        <w:rPr>
          <w:rtl/>
        </w:rPr>
        <w:t>،</w:t>
      </w:r>
      <w:r w:rsidR="0070707F">
        <w:rPr>
          <w:rtl/>
        </w:rPr>
        <w:t xml:space="preserve"> 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وأيضاً قال الطبرسي في إعلام الوری ج 1، ص 274، ط : مؤسسة آل البيت : (أوّل</w:t>
      </w:r>
      <w:r w:rsidR="0070707F">
        <w:rPr>
          <w:rtl/>
        </w:rPr>
        <w:t xml:space="preserve"> </w:t>
      </w:r>
      <w:r>
        <w:rPr>
          <w:rtl/>
        </w:rPr>
        <w:t xml:space="preserve">امرأة تزوّجها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خديجة بنت خويلد بن أسد بن عبد العزّی بن قصيّ،</w:t>
      </w:r>
      <w:r w:rsidR="0070707F">
        <w:rPr>
          <w:rtl/>
        </w:rPr>
        <w:t xml:space="preserve"> </w:t>
      </w:r>
      <w:r>
        <w:rPr>
          <w:rtl/>
        </w:rPr>
        <w:t>تزوّجها وهو ابن خمس وعشرين سنة)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الأنوار الساطعة من الغرّاء الطاهرة خديجة للشيخ غالب السيلاوي ص 139</w:t>
      </w:r>
      <w:r w:rsidR="0070707F">
        <w:rPr>
          <w:rtl/>
        </w:rPr>
        <w:t xml:space="preserve"> </w:t>
      </w:r>
      <w:r>
        <w:rPr>
          <w:rtl/>
        </w:rPr>
        <w:t xml:space="preserve">ط قم . حيث ذكر بحثاً مفصّلاً عن أولادها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.</w:t>
      </w:r>
    </w:p>
    <w:p w:rsidR="00471532" w:rsidRDefault="00471532" w:rsidP="003B6F25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الحرّ العاملي صاحب الوسائل في الجواهر السنية في الأحاديث القدسية</w:t>
      </w:r>
      <w:r w:rsidR="0070707F">
        <w:rPr>
          <w:rtl/>
        </w:rPr>
        <w:t xml:space="preserve"> </w:t>
      </w:r>
      <w:r>
        <w:rPr>
          <w:rtl/>
        </w:rPr>
        <w:t>ص 218 ط : النعمان النجف : (إنّه لـمّا ماتت خديجة قبل الهجرة بسنة ومات أبو</w:t>
      </w:r>
      <w:r w:rsidR="0070707F">
        <w:rPr>
          <w:rtl/>
        </w:rPr>
        <w:t xml:space="preserve"> </w:t>
      </w:r>
      <w:r>
        <w:rPr>
          <w:rtl/>
        </w:rPr>
        <w:t xml:space="preserve">طالب بعد موتها بسنة حزن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حزناً شديداً وخاف علی نفسه من كفّار</w:t>
      </w:r>
      <w:r w:rsidR="0070707F">
        <w:rPr>
          <w:rtl/>
        </w:rPr>
        <w:t xml:space="preserve"> </w:t>
      </w:r>
      <w:r>
        <w:rPr>
          <w:rtl/>
        </w:rPr>
        <w:t>قريش) .</w:t>
      </w:r>
    </w:p>
    <w:p w:rsidR="00471532" w:rsidRPr="00331660" w:rsidRDefault="00471532" w:rsidP="003B6F25">
      <w:pPr>
        <w:pStyle w:val="libNormal"/>
        <w:rPr>
          <w:rtl/>
        </w:rPr>
      </w:pPr>
      <w:r w:rsidRPr="0072619E">
        <w:rPr>
          <w:rtl/>
        </w:rPr>
        <w:t>وقال شيخنا الكليني في أصول الكافي ج 1، ص 440، دار الأضواء بيروت : (وماتت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خديجة </w:t>
      </w:r>
      <w:r w:rsidRPr="0072619E">
        <w:rPr>
          <w:rStyle w:val="libAlaemChar"/>
          <w:rtl/>
        </w:rPr>
        <w:t>عليها‌السلام</w:t>
      </w:r>
      <w:r w:rsidRPr="0072619E">
        <w:rPr>
          <w:rtl/>
        </w:rPr>
        <w:t xml:space="preserve"> حين خرج رسول الله </w:t>
      </w:r>
      <w:r w:rsidRPr="0072619E">
        <w:rPr>
          <w:rStyle w:val="libAlaemChar"/>
          <w:rtl/>
        </w:rPr>
        <w:t>صلى‌الله‌عليه‌وآله</w:t>
      </w:r>
      <w:r w:rsidRPr="00331660">
        <w:rPr>
          <w:rtl/>
        </w:rPr>
        <w:t xml:space="preserve"> من الشعب وكان ذلك قبل الهجرة بسنة) .</w:t>
      </w:r>
    </w:p>
    <w:p w:rsidR="00471532" w:rsidRPr="00331660" w:rsidRDefault="00471532" w:rsidP="003B6F25">
      <w:pPr>
        <w:pStyle w:val="libNormal"/>
        <w:rPr>
          <w:rtl/>
        </w:rPr>
      </w:pPr>
      <w:r w:rsidRPr="00331660">
        <w:rPr>
          <w:rtl/>
        </w:rPr>
        <w:t>ولكن صاحب كشف الغمّة الإربلي ج 1</w:t>
      </w:r>
      <w:r>
        <w:rPr>
          <w:rtl/>
        </w:rPr>
        <w:t xml:space="preserve">، </w:t>
      </w:r>
      <w:r w:rsidRPr="00331660">
        <w:rPr>
          <w:rtl/>
        </w:rPr>
        <w:t>ص 513</w:t>
      </w:r>
      <w:r>
        <w:rPr>
          <w:rtl/>
        </w:rPr>
        <w:t xml:space="preserve"> قال: </w:t>
      </w:r>
      <w:r w:rsidRPr="00331660">
        <w:rPr>
          <w:rtl/>
        </w:rPr>
        <w:t>(توفّيت قبل الهجرة</w:t>
      </w:r>
      <w:r w:rsidR="0070707F">
        <w:rPr>
          <w:rtl/>
        </w:rPr>
        <w:t xml:space="preserve"> </w:t>
      </w:r>
      <w:r w:rsidRPr="00331660">
        <w:rPr>
          <w:rtl/>
        </w:rPr>
        <w:t>بسنوات ثلاث أو نحوها) .</w:t>
      </w:r>
    </w:p>
    <w:p w:rsidR="00471532" w:rsidRPr="00331660" w:rsidRDefault="00471532" w:rsidP="003B6F25">
      <w:pPr>
        <w:pStyle w:val="libNormal"/>
        <w:rPr>
          <w:rtl/>
        </w:rPr>
      </w:pPr>
      <w:r w:rsidRPr="00331660">
        <w:rPr>
          <w:rtl/>
        </w:rPr>
        <w:t>وقال العلّامة المجلسي في مرآة العقول ج 5</w:t>
      </w:r>
      <w:r>
        <w:rPr>
          <w:rtl/>
        </w:rPr>
        <w:t xml:space="preserve">، </w:t>
      </w:r>
      <w:r w:rsidRPr="00331660">
        <w:rPr>
          <w:rtl/>
        </w:rPr>
        <w:t>ص 182 ط دار الكتب الإسلامية</w:t>
      </w:r>
      <w:r w:rsidR="0070707F">
        <w:rPr>
          <w:rtl/>
        </w:rPr>
        <w:t xml:space="preserve"> </w:t>
      </w:r>
      <w:r w:rsidRPr="00331660">
        <w:rPr>
          <w:rtl/>
        </w:rPr>
        <w:t>طهران (إنّها ماتت قبل الهجرة بخمس سنين وقيل بأربع وقيل بثلاث وهو</w:t>
      </w:r>
      <w:r w:rsidR="0070707F">
        <w:rPr>
          <w:rtl/>
        </w:rPr>
        <w:t xml:space="preserve"> </w:t>
      </w:r>
      <w:r w:rsidRPr="00331660">
        <w:rPr>
          <w:rtl/>
        </w:rPr>
        <w:t>أشهر ...) .</w:t>
      </w:r>
    </w:p>
    <w:p w:rsidR="00471532" w:rsidRPr="00CE3561" w:rsidRDefault="00471532" w:rsidP="003B6F25">
      <w:pPr>
        <w:pStyle w:val="libNormal"/>
        <w:rPr>
          <w:rtl/>
        </w:rPr>
      </w:pPr>
      <w:r w:rsidRPr="00CE3561">
        <w:rPr>
          <w:rtl/>
        </w:rPr>
        <w:t>وقال العلّامة الرجالي المامقاني : (إنّ أهل السير ذكروا أنّ خديجة توفّت في شهر</w:t>
      </w:r>
      <w:r w:rsidR="0070707F">
        <w:rPr>
          <w:rtl/>
        </w:rPr>
        <w:t xml:space="preserve"> </w:t>
      </w:r>
      <w:r w:rsidRPr="00CE3561">
        <w:rPr>
          <w:rtl/>
        </w:rPr>
        <w:t>رمضان قبل الهجرة بخمس سنين وقيل بأربع وقيل بثلاث) راجع تنقيح المقال ج 3</w:t>
      </w:r>
      <w:r w:rsidR="0070707F">
        <w:rPr>
          <w:rtl/>
        </w:rPr>
        <w:t xml:space="preserve"> </w:t>
      </w:r>
      <w:r w:rsidRPr="00CE3561">
        <w:rPr>
          <w:rtl/>
        </w:rPr>
        <w:t>ص 77 .</w:t>
      </w:r>
    </w:p>
    <w:p w:rsidR="00471532" w:rsidRPr="0072619E" w:rsidRDefault="00471532" w:rsidP="003B6F25">
      <w:pPr>
        <w:pStyle w:val="libNormal"/>
        <w:rPr>
          <w:rStyle w:val="libFootnoteChar"/>
          <w:rtl/>
        </w:rPr>
      </w:pPr>
      <w:r w:rsidRPr="00CE3561">
        <w:rPr>
          <w:rtl/>
        </w:rPr>
        <w:t>وقال المسعودي في مروجه ج 2</w:t>
      </w:r>
      <w:r>
        <w:rPr>
          <w:rtl/>
        </w:rPr>
        <w:t xml:space="preserve">، </w:t>
      </w:r>
      <w:r w:rsidRPr="00CE3561">
        <w:rPr>
          <w:rtl/>
        </w:rPr>
        <w:t>ص 306 دار الكتب العلمية : (وكانت وفاتها في</w:t>
      </w:r>
      <w:r w:rsidR="0070707F">
        <w:rPr>
          <w:rtl/>
        </w:rPr>
        <w:t xml:space="preserve"> </w:t>
      </w:r>
      <w:r w:rsidRPr="00CE3561">
        <w:rPr>
          <w:rtl/>
        </w:rPr>
        <w:t xml:space="preserve">شوّال بعد مبعثه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بثلاث سنين) ومثله قال أبو الفرج الاصفهاني في مقاتل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الطالبيين ص 59 ط الشريف الرضي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وهي أفضل نساء أهل الجنّة، وقد وردت في فضلها أخبار كثيرة </w:t>
      </w:r>
      <w:r w:rsidRPr="0072619E">
        <w:rPr>
          <w:rStyle w:val="libFootnotenumChar"/>
          <w:rtl/>
        </w:rPr>
        <w:t>(1)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ذكر الشيخ الصدوق في الخصال باب الأربعة ص 205 عن ابن عبّاس قال: خطّ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أربع خطط في الأرض وقال :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>أتدرون ما هذا</w:t>
      </w:r>
      <w:r>
        <w:rPr>
          <w:rFonts w:hint="cs"/>
          <w:rtl/>
        </w:rPr>
        <w:t xml:space="preserve"> </w:t>
      </w:r>
      <w:r w:rsidRPr="00CE3561">
        <w:rPr>
          <w:rtl/>
        </w:rPr>
        <w:t>؟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>قلنا : الله ورسوله أعلم .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 xml:space="preserve">فقال رسول الله </w:t>
      </w:r>
      <w:r w:rsidRPr="0072619E">
        <w:rPr>
          <w:rStyle w:val="libAlaemChar"/>
          <w:rtl/>
        </w:rPr>
        <w:t>صلى‌الله‌عليه‌وآله</w:t>
      </w:r>
      <w:r w:rsidRPr="00CE3561">
        <w:rPr>
          <w:rtl/>
        </w:rPr>
        <w:t xml:space="preserve"> : أفضل نساء أهل الجنّة أربع خديجة بنت خويلد وفاطمة بنت</w:t>
      </w:r>
      <w:r w:rsidR="0070707F">
        <w:rPr>
          <w:rtl/>
        </w:rPr>
        <w:t xml:space="preserve"> </w:t>
      </w:r>
      <w:r w:rsidRPr="00CE3561">
        <w:rPr>
          <w:rtl/>
        </w:rPr>
        <w:t>محمّد</w:t>
      </w:r>
      <w:r>
        <w:rPr>
          <w:rtl/>
        </w:rPr>
        <w:t xml:space="preserve">، </w:t>
      </w:r>
      <w:r w:rsidRPr="00CE3561">
        <w:rPr>
          <w:rtl/>
        </w:rPr>
        <w:t>ومريم بنت عمران</w:t>
      </w:r>
      <w:r>
        <w:rPr>
          <w:rtl/>
        </w:rPr>
        <w:t xml:space="preserve">، </w:t>
      </w:r>
      <w:r w:rsidRPr="00CE3561">
        <w:rPr>
          <w:rtl/>
        </w:rPr>
        <w:t>وآسية بنت مزاحم امرأة فرعون) .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>وذكر الهيثمي في مجمع الزوائد ج 9</w:t>
      </w:r>
      <w:r>
        <w:rPr>
          <w:rtl/>
        </w:rPr>
        <w:t xml:space="preserve">، </w:t>
      </w:r>
      <w:r w:rsidRPr="00CE3561">
        <w:rPr>
          <w:rtl/>
        </w:rPr>
        <w:t xml:space="preserve">ص 47 قال رسول الله </w:t>
      </w:r>
      <w:r w:rsidRPr="0072619E">
        <w:rPr>
          <w:rStyle w:val="libAlaemChar"/>
          <w:rtl/>
        </w:rPr>
        <w:t>صلى‌الله‌عليه‌وآله</w:t>
      </w:r>
      <w:r w:rsidRPr="00CE3561">
        <w:rPr>
          <w:rtl/>
        </w:rPr>
        <w:t xml:space="preserve"> : (خديجة خير</w:t>
      </w:r>
      <w:r w:rsidR="0070707F">
        <w:rPr>
          <w:rtl/>
        </w:rPr>
        <w:t xml:space="preserve"> </w:t>
      </w:r>
      <w:r w:rsidRPr="00CE3561">
        <w:rPr>
          <w:rtl/>
        </w:rPr>
        <w:t>نساء عالمها ومريم خير نساء عالمها وفاطمة خير نساء عالمها) .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>وذكر مسلم في صحيحه ج 15</w:t>
      </w:r>
      <w:r>
        <w:rPr>
          <w:rtl/>
        </w:rPr>
        <w:t xml:space="preserve">، </w:t>
      </w:r>
      <w:r w:rsidRPr="00CE3561">
        <w:rPr>
          <w:rtl/>
        </w:rPr>
        <w:t>ص 200 دار الفكر</w:t>
      </w:r>
      <w:r>
        <w:rPr>
          <w:rtl/>
        </w:rPr>
        <w:t xml:space="preserve">، </w:t>
      </w:r>
      <w:r w:rsidRPr="00CE3561">
        <w:rPr>
          <w:rtl/>
        </w:rPr>
        <w:t>عن عائشة قالت : (بشّر رسول</w:t>
      </w:r>
      <w:r w:rsidR="0070707F">
        <w:rPr>
          <w:rtl/>
        </w:rPr>
        <w:t xml:space="preserve"> </w:t>
      </w:r>
      <w:r w:rsidRPr="00CE3561"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 w:rsidRPr="00CE3561">
        <w:rPr>
          <w:rtl/>
        </w:rPr>
        <w:t xml:space="preserve"> خديجة بنت خويلد ببيت في الجنّة) .</w:t>
      </w:r>
    </w:p>
    <w:p w:rsidR="00471532" w:rsidRPr="00CE3561" w:rsidRDefault="00471532" w:rsidP="0072619E">
      <w:pPr>
        <w:pStyle w:val="libFootnote"/>
        <w:rPr>
          <w:rtl/>
        </w:rPr>
      </w:pPr>
      <w:r w:rsidRPr="00CE3561">
        <w:rPr>
          <w:rtl/>
        </w:rPr>
        <w:t>وأيضاً ذكر في نفس المصدر ص 199 عن أبي زراعة</w:t>
      </w:r>
      <w:r>
        <w:rPr>
          <w:rtl/>
        </w:rPr>
        <w:t xml:space="preserve"> قال: </w:t>
      </w:r>
      <w:r w:rsidRPr="00CE3561">
        <w:rPr>
          <w:rtl/>
        </w:rPr>
        <w:t>سمعتُ أبا هريرة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 w:rsidRPr="00CE3561">
        <w:rPr>
          <w:rtl/>
        </w:rPr>
        <w:t xml:space="preserve">أتیٰ جبرئيل 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tl/>
        </w:rPr>
        <w:t xml:space="preserve"> فقال : يارسول الله </w:t>
      </w:r>
      <w:r w:rsidRPr="0072619E">
        <w:rPr>
          <w:rStyle w:val="libAlaemChar"/>
          <w:rtl/>
        </w:rPr>
        <w:t>صلى‌الله‌عليه‌وآله</w:t>
      </w:r>
      <w:r w:rsidRPr="00CE3561">
        <w:rPr>
          <w:rtl/>
        </w:rPr>
        <w:t xml:space="preserve"> هذه خديجة قد أتتك معها إناء فيه إدام</w:t>
      </w:r>
      <w:r w:rsidR="0070707F">
        <w:rPr>
          <w:rtl/>
        </w:rPr>
        <w:t xml:space="preserve"> </w:t>
      </w:r>
      <w:r w:rsidRPr="00CE3561">
        <w:rPr>
          <w:rtl/>
        </w:rPr>
        <w:t>أو طعام أو شراب فإذا هي أتتك فاقرأ عليها السلام من ربّها عزّوجلّ ومنّي وبشّرها</w:t>
      </w:r>
      <w:r w:rsidR="0070707F">
        <w:rPr>
          <w:rtl/>
        </w:rPr>
        <w:t xml:space="preserve"> </w:t>
      </w:r>
      <w:r w:rsidRPr="00CE3561">
        <w:rPr>
          <w:rtl/>
        </w:rPr>
        <w:t>ببيت في الجنّة من قصب لا صخب فيه ولا نصب)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CE3561">
        <w:rPr>
          <w:rtl/>
        </w:rPr>
        <w:t>وللتفصيل راجع الدرّ المنثور للسيوطي في تفسير قوله تعالی من سورة آل عمران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وَإِذْ قَالَتِ الْمَلَائِكَةُ يَا مَرْيَمُ إِنَّ اللَّـهَ اصْطَفَاكِ ...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</w:t>
      </w:r>
    </w:p>
    <w:p w:rsidR="00471532" w:rsidRPr="00EE1B60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15" w:name="_Toc535149863"/>
      <w:r w:rsidRPr="00EE1B60">
        <w:rPr>
          <w:rtl/>
        </w:rPr>
        <w:lastRenderedPageBreak/>
        <w:t>اَلسَّلَامُ عَلَيْكَ يَا ثَارَ اللهِ وَابْنَ ثَارِهِ وَالْوِتْرَ الْمَوْتُورَ</w:t>
      </w:r>
      <w:r>
        <w:rPr>
          <w:rtl/>
        </w:rPr>
        <w:t xml:space="preserve"> .</w:t>
      </w:r>
      <w:bookmarkEnd w:id="15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الثأْر بسكون الهمز، ويجوز تخفيفه بقلبه ألفاً، كالرأس والفأس، والكأس</w:t>
      </w:r>
      <w:r w:rsidR="0070707F">
        <w:rPr>
          <w:rtl/>
        </w:rPr>
        <w:t xml:space="preserve"> </w:t>
      </w:r>
      <w:r>
        <w:rPr>
          <w:rtl/>
        </w:rPr>
        <w:t>في الرأس والفأس، والكأس، وغير ذلك ممّا كان قبل الهمز فيه مفتوحاً كما</w:t>
      </w:r>
      <w:r w:rsidR="0070707F">
        <w:rPr>
          <w:rtl/>
        </w:rPr>
        <w:t xml:space="preserve"> </w:t>
      </w:r>
      <w:r>
        <w:rPr>
          <w:rtl/>
        </w:rPr>
        <w:t>يُقلب ياء قي المسكور، والواو في المضمون كالبير في البئر، والسور في السؤر .</w:t>
      </w:r>
      <w:r w:rsidR="0070707F">
        <w:rPr>
          <w:rtl/>
        </w:rPr>
        <w:t xml:space="preserve"> </w:t>
      </w:r>
      <w:r>
        <w:rPr>
          <w:rtl/>
        </w:rPr>
        <w:t xml:space="preserve">الذّحل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بالذال المعجمة والحاء المهملة الساكنة، وقد تفتح ؛ الحقد والعداوة</w:t>
      </w:r>
      <w:r w:rsidR="0070707F">
        <w:rPr>
          <w:rtl/>
        </w:rPr>
        <w:t xml:space="preserve"> </w:t>
      </w:r>
      <w:r>
        <w:rPr>
          <w:rtl/>
        </w:rPr>
        <w:t>وبمعناه الثؤرة بالضمّ أيضاً، قال الشاعر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شفيتُ به نفسي وأدركتُ ثؤرتي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بني مالك هل كنتُ في ثؤرتي نكسا </w:t>
            </w:r>
            <w:r w:rsidRPr="0072619E">
              <w:rPr>
                <w:rStyle w:val="libFootnotenumChar"/>
                <w:rtl/>
              </w:rPr>
              <w:t>(2)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يقال : أدركتُ ثأره أي حقده بقتل قاتله ويقال : ثأرتُ القتيل بالقتيل إذا قتلتُ</w:t>
      </w:r>
      <w:r w:rsidR="0070707F">
        <w:rPr>
          <w:rtl/>
        </w:rPr>
        <w:t xml:space="preserve"> </w:t>
      </w:r>
      <w:r>
        <w:rPr>
          <w:rtl/>
        </w:rPr>
        <w:t>قاتله، ويقال : ثأرتكَ بكذا أي أدركتُ به ثأري منكَ، ويقال : اثأرتُ من فلان أي</w:t>
      </w:r>
      <w:r w:rsidR="0070707F">
        <w:rPr>
          <w:rtl/>
        </w:rPr>
        <w:t xml:space="preserve"> </w:t>
      </w:r>
      <w:r>
        <w:rPr>
          <w:rtl/>
        </w:rPr>
        <w:t xml:space="preserve">أدركتُ ثأري منه، وكثيراً ما يُستعمل في طلب الثأر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 والذحل والوتر في</w:t>
      </w:r>
      <w:r w:rsidR="0070707F">
        <w:rPr>
          <w:rtl/>
        </w:rPr>
        <w:t xml:space="preserve"> </w:t>
      </w:r>
      <w:r>
        <w:rPr>
          <w:rtl/>
        </w:rPr>
        <w:t>المطالبة بالدم والانتقام من القاتل، وفي بعض الدعوات : (اللّهم اطلب بذحلهم</w:t>
      </w:r>
      <w:r w:rsidR="0070707F">
        <w:rPr>
          <w:rtl/>
        </w:rPr>
        <w:t xml:space="preserve"> </w:t>
      </w:r>
      <w:r>
        <w:rPr>
          <w:rtl/>
        </w:rPr>
        <w:t xml:space="preserve">ووترهم ودمائهم)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Fonts w:hint="cs"/>
          <w:rtl/>
        </w:rPr>
      </w:pPr>
      <w:r>
        <w:rPr>
          <w:rtl/>
        </w:rPr>
        <w:t xml:space="preserve">قال الطريحي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: يُقال طلب بذحله أي بثأره والذحل الثأر، وكذا الوتر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المصباح المنير للفيومي ص 88، ط دار الهجرة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لسان العرب لابن منظور ج 2، ص 77، ط دار إحياء التراث العربي بيروت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نفس المصدر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روضة الواعظين، ج 2، ص 324، مجلس في ذكر الصلاة علی النبي ؛ والبلد الأمين</w:t>
      </w:r>
      <w:r w:rsidR="0070707F">
        <w:rPr>
          <w:rtl/>
        </w:rPr>
        <w:t xml:space="preserve"> </w:t>
      </w:r>
      <w:r>
        <w:rPr>
          <w:rtl/>
        </w:rPr>
        <w:t>ص 230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مجمع البحرين ج 5 ص 375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بالفتح وكرّر للتأكيد، والمراد بكونه ثأر الله : إنّ الله هو الذي يطلب بثأره وينتقم</w:t>
      </w:r>
      <w:r w:rsidR="0070707F">
        <w:rPr>
          <w:rtl/>
        </w:rPr>
        <w:t xml:space="preserve"> </w:t>
      </w:r>
      <w:r>
        <w:rPr>
          <w:rtl/>
        </w:rPr>
        <w:t xml:space="preserve">من أعدائه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وَمَن قُتِلَ مَظْلُومًا فَقَدْ جَعَلْنَا لِوَلِيِّهِ سُلْطَانًا فَلَا يُسْرِف فِّي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الْقَتْلِ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>، فيكون إشارة إلی ما يعطی أولياؤه في زمن الرجعة من القوّة والسلطنة</w:t>
      </w:r>
      <w:r w:rsidR="0070707F">
        <w:rPr>
          <w:rtl/>
        </w:rPr>
        <w:t xml:space="preserve"> </w:t>
      </w:r>
      <w:r>
        <w:rPr>
          <w:rtl/>
        </w:rPr>
        <w:t xml:space="preserve">والغلبة علی أعداء 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فيقتلونهم من آخرهم بأشدّ قتلة وينكّلون بهم</w:t>
      </w:r>
      <w:r w:rsidR="0070707F">
        <w:rPr>
          <w:rtl/>
        </w:rPr>
        <w:t xml:space="preserve"> </w:t>
      </w:r>
      <w:r>
        <w:rPr>
          <w:rtl/>
        </w:rPr>
        <w:t>بأشدّ تنكيل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مجمع البحرين ولعلّه مصحّف من يا ثار الله وابن ثائره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والثائر علی صيغة اسم الفاعل : هو الذي لا يبقی علی</w:t>
      </w:r>
      <w:r w:rsidRPr="001B4D04">
        <w:rPr>
          <w:rtl/>
        </w:rPr>
        <w:t>ٰ</w:t>
      </w:r>
      <w:r>
        <w:rPr>
          <w:rtl/>
        </w:rPr>
        <w:t xml:space="preserve"> شيء حتّی يدرك</w:t>
      </w:r>
      <w:r w:rsidR="0070707F">
        <w:rPr>
          <w:rtl/>
        </w:rPr>
        <w:t xml:space="preserve"> </w:t>
      </w:r>
      <w:r>
        <w:rPr>
          <w:rtl/>
        </w:rPr>
        <w:t>ثاره، فالمعنی أنّه الذي يطلب ثاره بإذن الله فيكون ثائر الله . والوتر عطف علی</w:t>
      </w:r>
      <w:r w:rsidR="0070707F">
        <w:rPr>
          <w:rtl/>
        </w:rPr>
        <w:t xml:space="preserve"> </w:t>
      </w:r>
      <w:r>
        <w:rPr>
          <w:rtl/>
        </w:rPr>
        <w:t>المنادی فيكون منصوباً، وهو بالكسر الفرد، وبالفتح الذحل والثار علی لغة أهل</w:t>
      </w:r>
      <w:r w:rsidR="0070707F">
        <w:rPr>
          <w:rtl/>
        </w:rPr>
        <w:t xml:space="preserve"> </w:t>
      </w:r>
      <w:r>
        <w:rPr>
          <w:rtl/>
        </w:rPr>
        <w:t xml:space="preserve">العالية، وأمّا أهل الحجاز فيفتحونه في الأوّل ويكسرونه في الثاني </w:t>
      </w:r>
      <w:r w:rsidRPr="0072619E">
        <w:rPr>
          <w:rStyle w:val="libFootnotenumChar"/>
          <w:rtl/>
        </w:rPr>
        <w:t>(3)</w:t>
      </w:r>
      <w:r>
        <w:rPr>
          <w:rtl/>
        </w:rPr>
        <w:t>، وتميم</w:t>
      </w:r>
      <w:r w:rsidR="0070707F">
        <w:rPr>
          <w:rtl/>
        </w:rPr>
        <w:t xml:space="preserve"> </w:t>
      </w:r>
      <w:r>
        <w:rPr>
          <w:rtl/>
        </w:rPr>
        <w:t>يكسرونه في المعنيين .</w:t>
      </w:r>
    </w:p>
    <w:p w:rsidR="0070707F" w:rsidRDefault="00471532" w:rsidP="00C85E69">
      <w:pPr>
        <w:pStyle w:val="libLine"/>
        <w:rPr>
          <w:rFonts w:hint="cs"/>
          <w:rtl/>
        </w:rPr>
      </w:pPr>
      <w:r>
        <w:rPr>
          <w:rtl/>
        </w:rPr>
        <w:t xml:space="preserve">والموتور هو الذي قتل له قتيل فلم يدرك بدمه </w:t>
      </w:r>
      <w:r w:rsidRPr="0072619E">
        <w:rPr>
          <w:rStyle w:val="libFootnotenumChar"/>
          <w:rtl/>
        </w:rPr>
        <w:t>(4)</w:t>
      </w:r>
      <w:r>
        <w:rPr>
          <w:rtl/>
        </w:rPr>
        <w:t>، ويحتمل أن يكون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الإسراء : 33 . روی الكليني في روضة الكافي ص 255، الرقم 364 عن بعض</w:t>
      </w:r>
      <w:r w:rsidR="0070707F">
        <w:rPr>
          <w:rtl/>
        </w:rPr>
        <w:t xml:space="preserve"> </w:t>
      </w:r>
      <w:r>
        <w:rPr>
          <w:rtl/>
        </w:rPr>
        <w:t xml:space="preserve">أصحابنا،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سألته عن 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وَمَن قُتِلَ مَظْلُومًا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فَقَدْ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نزلت في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لو قتل وليّه أهل الأرض به ما كان مسرفاً،</w:t>
      </w:r>
      <w:r w:rsidR="0070707F">
        <w:rPr>
          <w:rtl/>
        </w:rPr>
        <w:t xml:space="preserve"> </w:t>
      </w:r>
      <w:r>
        <w:rPr>
          <w:rtl/>
        </w:rPr>
        <w:t xml:space="preserve">ووليُّه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وروی الاسترآبادي في تأويل الآيات ص 273 عن جابر، عن أبي جعفر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في قول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وَمَن قُتِلَ مَظْلُومًا فَقَدْ ...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قال: نزلت في قتل الحسين عليه‌السلام أي ولي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الحسين كان منصوراً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مجمع البحرين ج 3 ص 234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المصباح المنير للفيومي ج 2، ص 647 دار الهجرة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المنجد في اللغة ص 885 ط، بيروت 1996 م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بمعنی المقطوع عن الأهل والأعوان، والغريب عن الأوطان والمعنی أنّه الفريد</w:t>
      </w:r>
      <w:r w:rsidR="0070707F">
        <w:rPr>
          <w:rtl/>
        </w:rPr>
        <w:t xml:space="preserve"> </w:t>
      </w:r>
      <w:r>
        <w:rPr>
          <w:rtl/>
        </w:rPr>
        <w:t>الوحيد الذي لا ناصر له ولا معين، القتيل الذي لم يدرك بثأره أحدٌ كما هو حقّه،</w:t>
      </w:r>
      <w:r w:rsidR="0070707F">
        <w:rPr>
          <w:rtl/>
        </w:rPr>
        <w:t xml:space="preserve"> </w:t>
      </w:r>
      <w:r>
        <w:rPr>
          <w:rtl/>
        </w:rPr>
        <w:t>وإنّما الطالب بثاره هو الله المنتقم فإنّه قتيل الله وابن قتيله كما في زيارته أيضاً :</w:t>
      </w:r>
      <w:r w:rsidR="0070707F">
        <w:rPr>
          <w:rtl/>
        </w:rPr>
        <w:t xml:space="preserve"> </w:t>
      </w:r>
      <w:r>
        <w:rPr>
          <w:rtl/>
        </w:rPr>
        <w:t>«السلامُ عليك يا حجّة الله وابن حجّته، السلامُ عليك يا قتيل الله وابن قتيله،</w:t>
      </w:r>
      <w:r w:rsidR="0070707F">
        <w:rPr>
          <w:rtl/>
        </w:rPr>
        <w:t xml:space="preserve"> </w:t>
      </w:r>
      <w:r>
        <w:rPr>
          <w:rtl/>
        </w:rPr>
        <w:t>السلامُ عليك يا ثأر الله وابن ثأره، السلام عليك يا وتر الله الموتور في السماوات</w:t>
      </w:r>
      <w:r w:rsidR="0070707F">
        <w:rPr>
          <w:rtl/>
        </w:rPr>
        <w:t xml:space="preserve"> </w:t>
      </w:r>
      <w:r>
        <w:rPr>
          <w:rtl/>
        </w:rPr>
        <w:t>والأرض، أشهد أنّ دمكَ سكن في الخلد .. إلی قوله : أشهد أنّك حجّة الله وابن</w:t>
      </w:r>
      <w:r w:rsidR="0070707F">
        <w:rPr>
          <w:rtl/>
        </w:rPr>
        <w:t xml:space="preserve"> </w:t>
      </w:r>
      <w:r>
        <w:rPr>
          <w:rtl/>
        </w:rPr>
        <w:t>حجّته وأشهد أنّك قتيل الله وابن قتيله، وأشهد أنّك ثأر الله وابن ثأره، وأشهد</w:t>
      </w:r>
      <w:r w:rsidR="0070707F">
        <w:rPr>
          <w:rtl/>
        </w:rPr>
        <w:t xml:space="preserve"> </w:t>
      </w:r>
      <w:r>
        <w:rPr>
          <w:rtl/>
        </w:rPr>
        <w:t>أنّك وتر الله الموتور في السماوات والأرض، وأشهد أنّك قد بلّغتَ</w:t>
      </w:r>
      <w:r w:rsidR="0070707F">
        <w:rPr>
          <w:rtl/>
        </w:rPr>
        <w:t xml:space="preserve"> </w:t>
      </w:r>
      <w:r>
        <w:rPr>
          <w:rtl/>
        </w:rPr>
        <w:t xml:space="preserve">ونصحت)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مفاتيح الجنان للشيخ عبّاس القمّي ص 516، وراجع كتابنا جامع الزيارات</w:t>
      </w:r>
      <w:r w:rsidR="0070707F">
        <w:rPr>
          <w:rtl/>
        </w:rPr>
        <w:t xml:space="preserve"> </w:t>
      </w:r>
      <w:r>
        <w:rPr>
          <w:rtl/>
        </w:rPr>
        <w:t>والمراقد ص 86 قسم كربلاء، ط قم (والذي طبع في بيروت تحت عنوان : الأماكن</w:t>
      </w:r>
      <w:r w:rsidR="0070707F">
        <w:rPr>
          <w:rtl/>
        </w:rPr>
        <w:t xml:space="preserve"> </w:t>
      </w:r>
      <w:r>
        <w:rPr>
          <w:rtl/>
        </w:rPr>
        <w:t xml:space="preserve">المقدسة في العالم) . وهذه الزيارة الشريفة من زيارات 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المطلقة .</w:t>
      </w:r>
    </w:p>
    <w:p w:rsidR="00471532" w:rsidRPr="003B6F25" w:rsidRDefault="00471532" w:rsidP="003B6F25">
      <w:pPr>
        <w:pStyle w:val="Heading1Center"/>
        <w:rPr>
          <w:color w:val="C00000"/>
          <w:sz w:val="22"/>
          <w:szCs w:val="24"/>
          <w:vertAlign w:val="superscript"/>
          <w:rtl/>
        </w:rPr>
      </w:pPr>
      <w:r>
        <w:rPr>
          <w:rtl/>
        </w:rPr>
        <w:br w:type="page"/>
      </w:r>
      <w:bookmarkStart w:id="16" w:name="_Toc535149864"/>
      <w:r w:rsidRPr="00B64478">
        <w:rPr>
          <w:rtl/>
        </w:rPr>
        <w:lastRenderedPageBreak/>
        <w:t>أَشْهَدُ أَنَّكَ قَدْ أَقَمْتَ الصَّلَاةَ وَآتَيْتَ الزَّكَاةَ</w:t>
      </w:r>
      <w:r w:rsidR="0070707F">
        <w:rPr>
          <w:rtl/>
        </w:rPr>
        <w:t xml:space="preserve"> </w:t>
      </w:r>
      <w:r w:rsidRPr="00B64478">
        <w:rPr>
          <w:rtl/>
        </w:rPr>
        <w:t>وَأَمَرْتَ بِالْمَعْرُوفِ وَنَهَيْتَ عَنِ الْمُنْكَرِ وأَطَعْتَ اللهَ وَرَسُولهُ</w:t>
      </w:r>
      <w:r w:rsidR="0070707F">
        <w:rPr>
          <w:rtl/>
        </w:rPr>
        <w:t xml:space="preserve"> </w:t>
      </w:r>
      <w:r w:rsidRPr="00B64478">
        <w:rPr>
          <w:rtl/>
        </w:rPr>
        <w:t>حَتّىٰ أَتَاكَ الْيَقِينُ</w:t>
      </w:r>
      <w:r>
        <w:rPr>
          <w:rtl/>
        </w:rPr>
        <w:t xml:space="preserve"> .</w:t>
      </w:r>
      <w:bookmarkEnd w:id="16"/>
    </w:p>
    <w:p w:rsidR="0070707F" w:rsidRDefault="00471532" w:rsidP="00C85E69">
      <w:pPr>
        <w:pStyle w:val="libLine"/>
        <w:rPr>
          <w:rFonts w:hint="cs"/>
          <w:rtl/>
        </w:rPr>
      </w:pPr>
      <w:r>
        <w:rPr>
          <w:rtl/>
        </w:rPr>
        <w:t xml:space="preserve">أشهد أي أقرُّ بلساني مذعناً بصميم جناني وفيه إشارة إلی كماله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مقام</w:t>
      </w:r>
      <w:r w:rsidR="0070707F">
        <w:rPr>
          <w:rtl/>
        </w:rPr>
        <w:t xml:space="preserve"> </w:t>
      </w:r>
      <w:r>
        <w:rPr>
          <w:rtl/>
        </w:rPr>
        <w:t>الخضوع والعبودية والخشوع والطاعة، وبلوغه بساط العبادة إلی منتهی الكمال،</w:t>
      </w:r>
      <w:r w:rsidR="0070707F">
        <w:rPr>
          <w:rtl/>
        </w:rPr>
        <w:t xml:space="preserve"> </w:t>
      </w:r>
      <w:r>
        <w:rPr>
          <w:rtl/>
        </w:rPr>
        <w:t>ووصوله إلی مقام مرضاة ربّه ذي الجلال، فإنّ العبودية شرف فاضل للعبد،</w:t>
      </w:r>
      <w:r w:rsidR="0070707F">
        <w:rPr>
          <w:rtl/>
        </w:rPr>
        <w:t xml:space="preserve"> </w:t>
      </w:r>
      <w:r>
        <w:rPr>
          <w:rtl/>
        </w:rPr>
        <w:t>وأدبٌ كامل للمخلوق، بها ينال نهاية المقامات، ويفوز بأسنی الكرامات كما</w:t>
      </w:r>
      <w:r w:rsidR="0070707F">
        <w:rPr>
          <w:rtl/>
        </w:rPr>
        <w:t xml:space="preserve"> </w:t>
      </w:r>
      <w:r>
        <w:rPr>
          <w:rtl/>
        </w:rPr>
        <w:t>قال : (إنّ العبد يتقرّب إليّ بالنوافل حتّی</w:t>
      </w:r>
      <w:r w:rsidRPr="004F6D87">
        <w:rPr>
          <w:rtl/>
        </w:rPr>
        <w:t>ٰ</w:t>
      </w:r>
      <w:r>
        <w:rPr>
          <w:rtl/>
        </w:rPr>
        <w:t xml:space="preserve"> كنتُ سمعه وبصره ويده ...) </w:t>
      </w:r>
      <w:r w:rsidRPr="0072619E">
        <w:rPr>
          <w:rStyle w:val="libFootnotenumChar"/>
          <w:rtl/>
        </w:rPr>
        <w:t>(1)</w:t>
      </w:r>
      <w:r>
        <w:rPr>
          <w:rtl/>
        </w:rPr>
        <w:t>، وقال</w:t>
      </w:r>
      <w:r w:rsidR="0070707F">
        <w:rPr>
          <w:rtl/>
        </w:rPr>
        <w:t xml:space="preserve"> </w:t>
      </w:r>
      <w:r>
        <w:rPr>
          <w:rtl/>
        </w:rPr>
        <w:t xml:space="preserve">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(العبودية جوهرة كنهها الربوبية، فما فقد في العبودية وجد في</w:t>
      </w:r>
      <w:r w:rsidR="0070707F">
        <w:rPr>
          <w:rtl/>
        </w:rPr>
        <w:t xml:space="preserve"> </w:t>
      </w:r>
      <w:r>
        <w:rPr>
          <w:rtl/>
        </w:rPr>
        <w:t xml:space="preserve">الربوبيّة، وما خفي عن الربوبية أُصيب في العبودية، قال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سَنُرِيهِمْ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آيَاتِنَا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أي موجود في غيبتك وحضرتك، وتفسير العبودية بذل الكلّية </w:t>
      </w:r>
      <w:r w:rsidRPr="0072619E">
        <w:rPr>
          <w:rStyle w:val="libFootnotenumChar"/>
          <w:rtl/>
        </w:rPr>
        <w:t>(3)</w:t>
      </w:r>
      <w:r>
        <w:rPr>
          <w:rtl/>
        </w:rPr>
        <w:t>،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المصباح للكفعمي (رسوله) غير موجودة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عوالي اللآلي ج 4 ص 103، وهذا نصّ الحديث القدسي : (لا يزال العبد يتقرّب إليّ</w:t>
      </w:r>
      <w:r w:rsidR="0070707F">
        <w:rPr>
          <w:rtl/>
        </w:rPr>
        <w:t xml:space="preserve"> </w:t>
      </w:r>
      <w:r>
        <w:rPr>
          <w:rtl/>
        </w:rPr>
        <w:t>بالنوافل والعبادات حتّی أحبّه فإذا أحببته كنتُ سمعه الذي يسمع به وبصره الذي</w:t>
      </w:r>
      <w:r w:rsidR="0070707F">
        <w:rPr>
          <w:rtl/>
        </w:rPr>
        <w:t xml:space="preserve"> </w:t>
      </w:r>
      <w:r>
        <w:rPr>
          <w:rtl/>
        </w:rPr>
        <w:t>يُبصر به ويده التي يبطش بها ورجله التي يمشي بها)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فصّلت : 53 . روی الاسترآبادي في تأويل الآيات ص 527 عن الإمام الصادق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في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سَنُرِيهِمْ آيَاتِنَا فِي الْآفَاقِ وَفِي أَنفُسِهِمْ حَتَّىٰ يَتَبَيَّنَ لَهُمْ أَنَّهُ الْحَقُّ</w:t>
      </w:r>
      <w:r w:rsidRPr="0072619E">
        <w:rPr>
          <w:rStyle w:val="libAlaemChar"/>
          <w:rtl/>
        </w:rPr>
        <w:t>)</w:t>
      </w:r>
      <w:r w:rsidR="0070707F">
        <w:rPr>
          <w:rtl/>
        </w:rPr>
        <w:t xml:space="preserve"> </w:t>
      </w:r>
      <w:r>
        <w:rPr>
          <w:rtl/>
        </w:rPr>
        <w:t xml:space="preserve">قال : (حتّی يتبيّن لهم أنّه الحقّ) أنّه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في المصدر (الكلّ) بدل (الكلّية)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وسبب ذلك منع النفس عمّا تهوی</w:t>
      </w:r>
      <w:r w:rsidRPr="004F6D87">
        <w:rPr>
          <w:rtl/>
        </w:rPr>
        <w:t>ٰ</w:t>
      </w:r>
      <w:r>
        <w:rPr>
          <w:rtl/>
        </w:rPr>
        <w:t>، وحملها علی ما تكره، ومفتاح ذلك ترك</w:t>
      </w:r>
      <w:r w:rsidR="0070707F">
        <w:rPr>
          <w:rtl/>
        </w:rPr>
        <w:t xml:space="preserve"> </w:t>
      </w:r>
      <w:r>
        <w:rPr>
          <w:rtl/>
        </w:rPr>
        <w:t>الراحة، وحبّ العزلة، وطريقة الافتقار إلی الله تعالی</w:t>
      </w:r>
      <w:r w:rsidRPr="004F6D87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(اُعبد الله كأنّك تراه فإن لم تكن تراه فإنّه يراك،</w:t>
      </w:r>
      <w:r w:rsidR="0070707F">
        <w:rPr>
          <w:rtl/>
        </w:rPr>
        <w:t xml:space="preserve"> </w:t>
      </w:r>
      <w:r>
        <w:rPr>
          <w:rtl/>
        </w:rPr>
        <w:t xml:space="preserve">وحروف العبد ثلاثة (العين والباء والدال) </w:t>
      </w:r>
      <w:r w:rsidRPr="0072619E">
        <w:rPr>
          <w:rStyle w:val="libFootnotenumChar"/>
          <w:rtl/>
        </w:rPr>
        <w:t>(1)</w:t>
      </w:r>
      <w:r>
        <w:rPr>
          <w:rtl/>
        </w:rPr>
        <w:t>، فالعين علمه بالله، والباء بونه عمّن</w:t>
      </w:r>
      <w:r w:rsidR="0070707F">
        <w:rPr>
          <w:rtl/>
        </w:rPr>
        <w:t xml:space="preserve"> </w:t>
      </w:r>
      <w:r>
        <w:rPr>
          <w:rtl/>
        </w:rPr>
        <w:t xml:space="preserve">سواه، والدال دنوّه من الله بلا كيف ولا حجاب)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3B6F25" w:rsidRDefault="00471532" w:rsidP="003B6F25">
      <w:pPr>
        <w:pStyle w:val="libNormal"/>
        <w:rPr>
          <w:rFonts w:hint="cs"/>
          <w:rtl/>
        </w:rPr>
      </w:pPr>
      <w:r>
        <w:rPr>
          <w:rtl/>
        </w:rPr>
        <w:t>والمراد بإقامة الصلاة أداؤها علی الوجه المأمور به من رعاية آدابها</w:t>
      </w:r>
      <w:r w:rsidR="0070707F">
        <w:rPr>
          <w:rtl/>
        </w:rPr>
        <w:t xml:space="preserve"> </w:t>
      </w:r>
      <w:r>
        <w:rPr>
          <w:rtl/>
        </w:rPr>
        <w:t>وشرائطها الظاهرية والباطنية من الخضوع والخشوع، والإقبال الكلّي بالقلب</w:t>
      </w:r>
      <w:r w:rsidR="0070707F">
        <w:rPr>
          <w:rtl/>
        </w:rPr>
        <w:t xml:space="preserve"> </w:t>
      </w:r>
      <w:r>
        <w:rPr>
          <w:rtl/>
        </w:rPr>
        <w:t xml:space="preserve">علی باب المعبود، والتوجّه بالكامل إلی جناب الرب الودود </w:t>
      </w:r>
      <w:r w:rsidRPr="0072619E">
        <w:rPr>
          <w:rStyle w:val="libFootnotenumChar"/>
          <w:rtl/>
        </w:rPr>
        <w:t>(3)</w:t>
      </w:r>
      <w:r>
        <w:rPr>
          <w:rtl/>
        </w:rPr>
        <w:t>، وقد صلّی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في المصدر (ع، ب، د)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راجع مصباح الشريعة للإمام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الباب الثاني، ص 7 . ط : بيروت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مصباح الشريعة ص 87، الباب التاسع والثلاثون : (إذا</w:t>
      </w:r>
      <w:r w:rsidR="0070707F">
        <w:rPr>
          <w:rtl/>
        </w:rPr>
        <w:t xml:space="preserve"> </w:t>
      </w:r>
      <w:r>
        <w:rPr>
          <w:rtl/>
        </w:rPr>
        <w:t>استقبل القبلة فأيس من الدُّنيا وما فيها والخلق وما هم فيه، وفرّغ قلبك عن كلّ</w:t>
      </w:r>
      <w:r w:rsidR="0070707F">
        <w:rPr>
          <w:rtl/>
        </w:rPr>
        <w:t xml:space="preserve"> </w:t>
      </w:r>
      <w:r>
        <w:rPr>
          <w:rtl/>
        </w:rPr>
        <w:t>شاغل يشغلك عن الله تعالی</w:t>
      </w:r>
      <w:r w:rsidRPr="004F6D87">
        <w:rPr>
          <w:rtl/>
        </w:rPr>
        <w:t>ٰ</w:t>
      </w:r>
      <w:r>
        <w:rPr>
          <w:rtl/>
        </w:rPr>
        <w:t xml:space="preserve"> وعاين بسرّك عظمة الله عزّوجلّ، واذكر وقوفك بين</w:t>
      </w:r>
      <w:r w:rsidR="0070707F">
        <w:rPr>
          <w:rtl/>
        </w:rPr>
        <w:t xml:space="preserve"> </w:t>
      </w:r>
      <w:r>
        <w:rPr>
          <w:rtl/>
        </w:rPr>
        <w:t>يديه، وقف علی قدم الخوف والرجاء، فإذا كبّرتَ فاستصغر ما بين السماوات</w:t>
      </w:r>
      <w:r w:rsidR="0070707F">
        <w:rPr>
          <w:rtl/>
        </w:rPr>
        <w:t xml:space="preserve"> </w:t>
      </w:r>
      <w:r>
        <w:rPr>
          <w:rtl/>
        </w:rPr>
        <w:t>العُلی والثری</w:t>
      </w:r>
      <w:r w:rsidRPr="004F6D87">
        <w:rPr>
          <w:rtl/>
        </w:rPr>
        <w:t>ٰ</w:t>
      </w:r>
      <w:r>
        <w:rPr>
          <w:rtl/>
        </w:rPr>
        <w:t xml:space="preserve"> دون كبريائه، فإنّ الله تعالی إذا اطّلع علی قلب العبد وهو يكبِّر وفي</w:t>
      </w:r>
      <w:r w:rsidR="0070707F">
        <w:rPr>
          <w:rtl/>
        </w:rPr>
        <w:t xml:space="preserve"> </w:t>
      </w:r>
      <w:r>
        <w:rPr>
          <w:rtl/>
        </w:rPr>
        <w:t>قلبه عارض عن حقيقة تكبيره، فقال : يا كذّاب أتخدعني وعزّتي وجلالي</w:t>
      </w:r>
      <w:r w:rsidR="0070707F">
        <w:rPr>
          <w:rtl/>
        </w:rPr>
        <w:t xml:space="preserve"> </w:t>
      </w:r>
      <w:r>
        <w:rPr>
          <w:rtl/>
        </w:rPr>
        <w:t>لأحرمنّك حلاوة ذكري ولأحجبنّك عن قربي والمسرّة بمناجاتي . واعلم أنّه تعالی</w:t>
      </w:r>
      <w:r w:rsidR="0070707F">
        <w:rPr>
          <w:rtl/>
        </w:rPr>
        <w:t xml:space="preserve"> </w:t>
      </w:r>
      <w:r>
        <w:rPr>
          <w:rtl/>
        </w:rPr>
        <w:t>غير محتاج إلی خدمتك وهو غني عنك وعن عبادتك ودعائك، وإنّما دعاك بفضله</w:t>
      </w:r>
      <w:r w:rsidR="0070707F">
        <w:rPr>
          <w:rtl/>
        </w:rPr>
        <w:t xml:space="preserve"> </w:t>
      </w:r>
      <w:r>
        <w:rPr>
          <w:rtl/>
        </w:rPr>
        <w:t>ليرحمك ويبعّدك عن عقوبته وينشر عليك من بركات حنانيّته ويهديك إلی سبيل</w:t>
      </w:r>
      <w:r w:rsidR="0070707F">
        <w:rPr>
          <w:rtl/>
        </w:rPr>
        <w:t xml:space="preserve"> </w:t>
      </w:r>
      <w:r>
        <w:rPr>
          <w:rtl/>
        </w:rPr>
        <w:t>رضاه ويفتح عليك باب مغفرته، فلو خلق الله عزّوجلّ علی ضعف ما خلق من</w:t>
      </w:r>
      <w:r w:rsidR="0070707F">
        <w:rPr>
          <w:rtl/>
        </w:rPr>
        <w:t xml:space="preserve"> </w:t>
      </w:r>
      <w:r>
        <w:rPr>
          <w:rtl/>
        </w:rPr>
        <w:t>العوالم أضعافاً مضاعفة علی سرمد الأبد لكان عند الله سواء أكفروا به بأجمعهم أو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يوم عاشوراء بأصحابه صلاةً باهی</w:t>
      </w:r>
      <w:r w:rsidRPr="004F6D87">
        <w:rPr>
          <w:rtl/>
        </w:rPr>
        <w:t>ٰ</w:t>
      </w:r>
      <w:r>
        <w:rPr>
          <w:rtl/>
        </w:rPr>
        <w:t xml:space="preserve"> الله بها ملائكته المقرّبين </w:t>
      </w:r>
      <w:r w:rsidRPr="0072619E">
        <w:rPr>
          <w:rStyle w:val="libFootnotenumChar"/>
          <w:rtl/>
        </w:rPr>
        <w:t>(1)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وقبل بشرافتها صلاة الأنبياء والمرسلين لانقطاعه عن التعلّق بما سوی الحقّ</w:t>
      </w:r>
      <w:r w:rsidR="0070707F">
        <w:rPr>
          <w:rtl/>
        </w:rPr>
        <w:t xml:space="preserve"> </w:t>
      </w:r>
      <w:r>
        <w:rPr>
          <w:rtl/>
        </w:rPr>
        <w:t>وبذله جميع ما كان له في سبيل الحقّ قائلاً بلسان الحال بل القال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تركتُ الناس طرّاً في هواكا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وأيتمتُ العيال لكي تراكا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ولو قطّعتني إرباً فإرباً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لما حنّ الفؤاد إلی سواكا </w:t>
            </w:r>
            <w:r w:rsidRPr="0072619E">
              <w:rPr>
                <w:rStyle w:val="libFootnotenumChar"/>
                <w:rtl/>
              </w:rPr>
              <w:t>(2)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ويحتمل أن يُراد بإقامة الصلاة هو الإقرار بولاية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كما أنّ</w:t>
      </w:r>
      <w:r w:rsidR="0070707F">
        <w:rPr>
          <w:rtl/>
        </w:rPr>
        <w:t xml:space="preserve"> </w:t>
      </w:r>
      <w:r>
        <w:rPr>
          <w:rtl/>
        </w:rPr>
        <w:t xml:space="preserve">المراد بإيتاء الزكاة يُحتمل أن يكون هو الإقرار بولاية سائر الأئمّة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ويؤيّد</w:t>
      </w:r>
      <w:r w:rsidR="0070707F">
        <w:rPr>
          <w:rtl/>
        </w:rPr>
        <w:t xml:space="preserve"> </w:t>
      </w:r>
      <w:r>
        <w:rPr>
          <w:rtl/>
        </w:rPr>
        <w:t xml:space="preserve">ذلك ما في حديث النورانية من قوله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يا سلمان ويا جندب : «إنّ معرفتي</w:t>
      </w:r>
      <w:r w:rsidR="0070707F">
        <w:rPr>
          <w:rtl/>
        </w:rPr>
        <w:t xml:space="preserve"> </w:t>
      </w:r>
      <w:r>
        <w:rPr>
          <w:rtl/>
        </w:rPr>
        <w:t xml:space="preserve">بالنورانيّة معرفة الله، ومعرفة الله معرفتي، وهو الدِّين الخالص يقول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أُمِرُوا إِلَّا لِيَعْبُدُوا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بالتوحيد، وهو الإخلاص وقوله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حُنَفَاءَ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وهو الإقرار بنبوّة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، وهو الدِّين الحنيف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وَيُقِيمُوا الصَّلَاةَ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وهي ولايتي، فمَن</w:t>
      </w:r>
      <w:r w:rsidR="0070707F">
        <w:rPr>
          <w:rtl/>
        </w:rPr>
        <w:t xml:space="preserve"> </w:t>
      </w:r>
      <w:r>
        <w:rPr>
          <w:rtl/>
        </w:rPr>
        <w:t xml:space="preserve">والاني فقد أقام الصلاة، وهو صعبٌ مستصعب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وَيُؤْتُوا الزَّكَاةَ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وهو الإقرار</w:t>
      </w:r>
      <w:r w:rsidR="0070707F">
        <w:rPr>
          <w:rtl/>
        </w:rPr>
        <w:t xml:space="preserve"> </w:t>
      </w:r>
      <w:r>
        <w:rPr>
          <w:rtl/>
        </w:rPr>
        <w:t xml:space="preserve">بالأئمّة،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ذَٰلِكَ دِينُ الْقَيِّمَةِ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وحّدوه فليس له من عبادة الخلق إلّا إظهار الكرام والقدرة، فاجعل الحياء رداءً</w:t>
      </w:r>
      <w:r w:rsidR="0070707F">
        <w:rPr>
          <w:rtl/>
        </w:rPr>
        <w:t xml:space="preserve"> </w:t>
      </w:r>
      <w:r>
        <w:rPr>
          <w:rtl/>
        </w:rPr>
        <w:t>والعجز إزاراً وادخل تحت سرير سلطان الله تعالی تغتنم فوائد ربوبيّته مستعيناً به</w:t>
      </w:r>
      <w:r w:rsidR="0070707F">
        <w:rPr>
          <w:rtl/>
        </w:rPr>
        <w:t xml:space="preserve"> </w:t>
      </w:r>
      <w:r>
        <w:rPr>
          <w:rtl/>
        </w:rPr>
        <w:t>مستغيثاً إليه)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1 ـ راجع مقتل الحسين للسيّد المقرم ص 245، ط قم الشريف الرضي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2 ـ أسرار الشهادة ص 423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3 ـ البيّنة : 5 .</w:t>
      </w:r>
    </w:p>
    <w:p w:rsidR="00471532" w:rsidRPr="00C85E69" w:rsidRDefault="00471532" w:rsidP="004B6830">
      <w:pPr>
        <w:pStyle w:val="libNormal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أخرجها الحافظ رجب البرسي في مشارق أنوار اليقين ص 303 ط : قم الشريف</w:t>
      </w:r>
      <w:r w:rsidR="0070707F">
        <w:rPr>
          <w:rtl/>
        </w:rPr>
        <w:t xml:space="preserve"> </w:t>
      </w:r>
      <w:r>
        <w:rPr>
          <w:rtl/>
        </w:rPr>
        <w:t xml:space="preserve">الرضي 1422 هـ، ورواها سلمان وأبو ذر عن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(ياسلمان لا</w:t>
      </w:r>
      <w:r w:rsidR="0070707F">
        <w:rPr>
          <w:rtl/>
        </w:rPr>
        <w:t xml:space="preserve"> </w:t>
      </w:r>
    </w:p>
    <w:p w:rsidR="00471532" w:rsidRPr="004C6F97" w:rsidRDefault="00471532" w:rsidP="004B6830">
      <w:pPr>
        <w:pStyle w:val="libNormal"/>
        <w:rPr>
          <w:rtl/>
        </w:rPr>
      </w:pPr>
      <w:r>
        <w:rPr>
          <w:rtl/>
        </w:rPr>
        <w:br w:type="page"/>
      </w:r>
      <w:r w:rsidRPr="004C6F97">
        <w:rPr>
          <w:rFonts w:hint="cs"/>
          <w:rtl/>
        </w:rPr>
        <w:lastRenderedPageBreak/>
        <w:tab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يكمل المؤمن إيمانه حتّی يعرفني بالنورانيّة، وإذا عرفني بذلك فهو مؤمن امتحن</w:t>
      </w:r>
      <w:r w:rsidR="0070707F">
        <w:rPr>
          <w:rtl/>
        </w:rPr>
        <w:t xml:space="preserve"> </w:t>
      </w:r>
      <w:r>
        <w:rPr>
          <w:rtl/>
        </w:rPr>
        <w:t>الله قلبه للايمان، وشرح صدره للإسلام، وصار عارفاً بدينه مستبصراً، ومَن قصّر</w:t>
      </w:r>
      <w:r w:rsidR="0070707F">
        <w:rPr>
          <w:rtl/>
        </w:rPr>
        <w:t xml:space="preserve"> </w:t>
      </w:r>
      <w:r>
        <w:rPr>
          <w:rtl/>
        </w:rPr>
        <w:t>عن ذاك فهو شاكٌّ مرتاب .</w:t>
      </w:r>
    </w:p>
    <w:p w:rsidR="00471532" w:rsidRPr="003200E3" w:rsidRDefault="00471532" w:rsidP="004B6830">
      <w:pPr>
        <w:pStyle w:val="libNormal"/>
        <w:rPr>
          <w:rtl/>
        </w:rPr>
      </w:pPr>
      <w:r w:rsidRPr="0072619E">
        <w:rPr>
          <w:rtl/>
        </w:rPr>
        <w:t>يا سلمان ويا جندب، إنّ معرفتي بالنورانيّة معرفة الله تعالی، ومعرفة الله تعالی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معرفتي، وهو الدِّين الخالص، بقول الله سبحانه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وَمَا أُمِرُوا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إلّا بالتوحيد، وهو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الإخلاص، وقوله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حُنَفَاءَ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وهو الإقرار بنبوّة محمّد </w:t>
      </w:r>
      <w:r w:rsidRPr="0072619E">
        <w:rPr>
          <w:rStyle w:val="libAlaemChar"/>
          <w:rFonts w:hint="cs"/>
          <w:rtl/>
        </w:rPr>
        <w:t>صلى‌الله‌عليه‌وآله</w:t>
      </w:r>
      <w:r w:rsidRPr="0072619E">
        <w:rPr>
          <w:rtl/>
        </w:rPr>
        <w:t xml:space="preserve"> وهو الدِّين الحنيف،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وقوله تعالیٰ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وَيُقِيمُوا الصَّلَاةَ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وهي ولايتي، فمن والاني فقد أقام الصلاة، وهو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صعبٌ مستصعب،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وَيُؤْتُوا الزَّكَاةَ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وهو الإقرار بالأئمّة،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وَذَٰلِكَ دِينُ الْقَيِّمَةِ</w:t>
      </w:r>
      <w:r w:rsidRPr="0072619E">
        <w:rPr>
          <w:rStyle w:val="libAlaemChar"/>
          <w:rtl/>
        </w:rPr>
        <w:t>)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3200E3">
        <w:rPr>
          <w:rtl/>
        </w:rPr>
        <w:t>شهد القرآن أنّ الدِّين القيّم الإخلاص بالتوحيد</w:t>
      </w:r>
      <w:r>
        <w:rPr>
          <w:rtl/>
        </w:rPr>
        <w:t xml:space="preserve">، </w:t>
      </w:r>
      <w:r w:rsidRPr="003200E3">
        <w:rPr>
          <w:rtl/>
        </w:rPr>
        <w:t>والإقرار بالنبوّة والولاية</w:t>
      </w:r>
      <w:r>
        <w:rPr>
          <w:rtl/>
        </w:rPr>
        <w:t xml:space="preserve">، </w:t>
      </w:r>
      <w:r w:rsidRPr="003200E3">
        <w:rPr>
          <w:rtl/>
        </w:rPr>
        <w:t>فمَن</w:t>
      </w:r>
      <w:r w:rsidR="0070707F">
        <w:rPr>
          <w:rtl/>
        </w:rPr>
        <w:t xml:space="preserve"> </w:t>
      </w:r>
      <w:r w:rsidRPr="003200E3">
        <w:rPr>
          <w:rtl/>
        </w:rPr>
        <w:t>جاء بهذا فقد أتی بالدِّين .</w:t>
      </w:r>
    </w:p>
    <w:p w:rsidR="00471532" w:rsidRPr="003200E3" w:rsidRDefault="00471532" w:rsidP="004B6830">
      <w:pPr>
        <w:pStyle w:val="libNormal"/>
        <w:rPr>
          <w:rtl/>
        </w:rPr>
      </w:pPr>
      <w:r w:rsidRPr="003200E3">
        <w:rPr>
          <w:rtl/>
        </w:rPr>
        <w:t>يا سلمان ويا جندب</w:t>
      </w:r>
      <w:r>
        <w:rPr>
          <w:rtl/>
        </w:rPr>
        <w:t xml:space="preserve">، </w:t>
      </w:r>
      <w:r w:rsidRPr="003200E3">
        <w:rPr>
          <w:rtl/>
        </w:rPr>
        <w:t>المؤمن الممتحن الذي لم يرد عليه شيءٍ من أمرنا إلّا شرح</w:t>
      </w:r>
      <w:r w:rsidR="0070707F">
        <w:rPr>
          <w:rtl/>
        </w:rPr>
        <w:t xml:space="preserve"> </w:t>
      </w:r>
      <w:r w:rsidRPr="003200E3">
        <w:rPr>
          <w:rtl/>
        </w:rPr>
        <w:t>الله صدره لقبوله</w:t>
      </w:r>
      <w:r>
        <w:rPr>
          <w:rtl/>
        </w:rPr>
        <w:t xml:space="preserve">، </w:t>
      </w:r>
      <w:r w:rsidRPr="003200E3">
        <w:rPr>
          <w:rtl/>
        </w:rPr>
        <w:t>ولم يشك ولا يرتاب</w:t>
      </w:r>
      <w:r>
        <w:rPr>
          <w:rtl/>
        </w:rPr>
        <w:t xml:space="preserve">، </w:t>
      </w:r>
      <w:r w:rsidRPr="003200E3">
        <w:rPr>
          <w:rtl/>
        </w:rPr>
        <w:t>ومَن</w:t>
      </w:r>
      <w:r>
        <w:rPr>
          <w:rtl/>
        </w:rPr>
        <w:t xml:space="preserve"> قال: </w:t>
      </w:r>
      <w:r w:rsidRPr="003200E3">
        <w:rPr>
          <w:rtl/>
        </w:rPr>
        <w:t>لِمَ</w:t>
      </w:r>
      <w:r>
        <w:rPr>
          <w:rFonts w:hint="cs"/>
          <w:rtl/>
        </w:rPr>
        <w:t xml:space="preserve"> </w:t>
      </w:r>
      <w:r w:rsidRPr="003200E3">
        <w:rPr>
          <w:rtl/>
        </w:rPr>
        <w:t>؟ وكيف</w:t>
      </w:r>
      <w:r>
        <w:rPr>
          <w:rFonts w:hint="cs"/>
          <w:rtl/>
        </w:rPr>
        <w:t xml:space="preserve"> </w:t>
      </w:r>
      <w:r w:rsidRPr="003200E3">
        <w:rPr>
          <w:rtl/>
        </w:rPr>
        <w:t>؟ فقد كفر</w:t>
      </w:r>
      <w:r>
        <w:rPr>
          <w:rtl/>
        </w:rPr>
        <w:t xml:space="preserve">، </w:t>
      </w:r>
      <w:r w:rsidRPr="003200E3">
        <w:rPr>
          <w:rtl/>
        </w:rPr>
        <w:t>فسلّموا</w:t>
      </w:r>
      <w:r w:rsidR="0070707F">
        <w:rPr>
          <w:rtl/>
        </w:rPr>
        <w:t xml:space="preserve"> </w:t>
      </w:r>
      <w:r w:rsidRPr="003200E3">
        <w:rPr>
          <w:rtl/>
        </w:rPr>
        <w:t>الله أمره</w:t>
      </w:r>
      <w:r>
        <w:rPr>
          <w:rtl/>
        </w:rPr>
        <w:t xml:space="preserve">، </w:t>
      </w:r>
      <w:r w:rsidRPr="003200E3">
        <w:rPr>
          <w:rtl/>
        </w:rPr>
        <w:t>فنحن أمرُ الله .</w:t>
      </w:r>
    </w:p>
    <w:p w:rsidR="00471532" w:rsidRPr="003200E3" w:rsidRDefault="00471532" w:rsidP="004B6830">
      <w:pPr>
        <w:pStyle w:val="libNormal"/>
        <w:rPr>
          <w:rtl/>
        </w:rPr>
      </w:pPr>
      <w:r w:rsidRPr="003200E3">
        <w:rPr>
          <w:rtl/>
        </w:rPr>
        <w:t>يا سلمان ويا جندب</w:t>
      </w:r>
      <w:r>
        <w:rPr>
          <w:rtl/>
        </w:rPr>
        <w:t xml:space="preserve">، </w:t>
      </w:r>
      <w:r w:rsidRPr="003200E3">
        <w:rPr>
          <w:rtl/>
        </w:rPr>
        <w:t>إنّ الله جعلني أمينه علی خلقه</w:t>
      </w:r>
      <w:r>
        <w:rPr>
          <w:rtl/>
        </w:rPr>
        <w:t xml:space="preserve">، </w:t>
      </w:r>
      <w:r w:rsidRPr="003200E3">
        <w:rPr>
          <w:rtl/>
        </w:rPr>
        <w:t>وخليفته في أرضه وبلاده</w:t>
      </w:r>
      <w:r w:rsidR="0070707F">
        <w:rPr>
          <w:rtl/>
        </w:rPr>
        <w:t xml:space="preserve"> </w:t>
      </w:r>
      <w:r w:rsidRPr="003200E3">
        <w:rPr>
          <w:rtl/>
        </w:rPr>
        <w:t>وعباده</w:t>
      </w:r>
      <w:r>
        <w:rPr>
          <w:rtl/>
        </w:rPr>
        <w:t xml:space="preserve">، </w:t>
      </w:r>
      <w:r w:rsidRPr="003200E3">
        <w:rPr>
          <w:rtl/>
        </w:rPr>
        <w:t>وأعطاني ما لم يصفه الواصفون</w:t>
      </w:r>
      <w:r>
        <w:rPr>
          <w:rtl/>
        </w:rPr>
        <w:t xml:space="preserve">، </w:t>
      </w:r>
      <w:r w:rsidRPr="003200E3">
        <w:rPr>
          <w:rtl/>
        </w:rPr>
        <w:t>ولا يعرفه العارفون</w:t>
      </w:r>
      <w:r>
        <w:rPr>
          <w:rtl/>
        </w:rPr>
        <w:t xml:space="preserve">، </w:t>
      </w:r>
      <w:r w:rsidRPr="003200E3">
        <w:rPr>
          <w:rtl/>
        </w:rPr>
        <w:t>فإذا عرفتموني</w:t>
      </w:r>
      <w:r w:rsidR="0070707F">
        <w:rPr>
          <w:rtl/>
        </w:rPr>
        <w:t xml:space="preserve"> </w:t>
      </w:r>
      <w:r w:rsidRPr="003200E3">
        <w:rPr>
          <w:rtl/>
        </w:rPr>
        <w:t>هكذا فأنتم مؤمنون .</w:t>
      </w:r>
    </w:p>
    <w:p w:rsidR="00471532" w:rsidRPr="003200E3" w:rsidRDefault="00471532" w:rsidP="004B6830">
      <w:pPr>
        <w:pStyle w:val="libNormal"/>
        <w:rPr>
          <w:rtl/>
        </w:rPr>
      </w:pPr>
      <w:r w:rsidRPr="003200E3">
        <w:rPr>
          <w:rtl/>
        </w:rPr>
        <w:t>يا سلمان</w:t>
      </w:r>
      <w:r>
        <w:rPr>
          <w:rtl/>
        </w:rPr>
        <w:t xml:space="preserve">، </w:t>
      </w:r>
      <w:r w:rsidRPr="003200E3">
        <w:rPr>
          <w:rtl/>
        </w:rPr>
        <w:t xml:space="preserve">قال الله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وَاسْتَعِينُوا بِالصَّبْرِ وَالصَّلَاةِ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فالصبر محمّد، والصلاة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ولايتي، ولذلك قال: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وَإِنَّهَا لَكَبِيرَةٌ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، ولم يقل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وإنّهما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ثمّ قال: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إِلَّا عَلَى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الْخَاشِعِينَ</w:t>
      </w:r>
      <w:r w:rsidRPr="0072619E">
        <w:rPr>
          <w:rStyle w:val="libAlaemChar"/>
          <w:rtl/>
        </w:rPr>
        <w:t>)</w:t>
      </w:r>
      <w:r w:rsidRPr="003200E3">
        <w:rPr>
          <w:rtl/>
        </w:rPr>
        <w:t xml:space="preserve"> فاستثنیٰ أهل ولايتي الذين استبصروا بنور هدايتي .</w:t>
      </w:r>
    </w:p>
    <w:p w:rsidR="00471532" w:rsidRPr="00C85E69" w:rsidRDefault="00471532" w:rsidP="004B6830">
      <w:pPr>
        <w:pStyle w:val="libNormal"/>
        <w:rPr>
          <w:rStyle w:val="libPoemTiniChar0"/>
          <w:rtl/>
        </w:rPr>
      </w:pPr>
      <w:r w:rsidRPr="003200E3">
        <w:rPr>
          <w:rtl/>
        </w:rPr>
        <w:t>يا سلمان</w:t>
      </w:r>
      <w:r>
        <w:rPr>
          <w:rtl/>
        </w:rPr>
        <w:t xml:space="preserve">، </w:t>
      </w:r>
      <w:r w:rsidRPr="003200E3">
        <w:rPr>
          <w:rtl/>
        </w:rPr>
        <w:t>نحن سرّ الله الذي لا يخفیٰ</w:t>
      </w:r>
      <w:r>
        <w:rPr>
          <w:rtl/>
        </w:rPr>
        <w:t xml:space="preserve">، </w:t>
      </w:r>
      <w:r w:rsidRPr="003200E3">
        <w:rPr>
          <w:rtl/>
        </w:rPr>
        <w:t>ونوره الذي لا يطفیٰ</w:t>
      </w:r>
      <w:r>
        <w:rPr>
          <w:rtl/>
        </w:rPr>
        <w:t xml:space="preserve">، </w:t>
      </w:r>
      <w:r w:rsidRPr="003200E3">
        <w:rPr>
          <w:rtl/>
        </w:rPr>
        <w:t>ونعمته التي لا</w:t>
      </w:r>
      <w:r w:rsidR="0070707F">
        <w:rPr>
          <w:rtl/>
        </w:rPr>
        <w:t xml:space="preserve"> </w:t>
      </w:r>
      <w:r w:rsidRPr="003200E3">
        <w:rPr>
          <w:rtl/>
        </w:rPr>
        <w:t>تجزیٰ</w:t>
      </w:r>
      <w:r>
        <w:rPr>
          <w:rtl/>
        </w:rPr>
        <w:t xml:space="preserve">، </w:t>
      </w:r>
      <w:r w:rsidRPr="003200E3">
        <w:rPr>
          <w:rtl/>
        </w:rPr>
        <w:t>أوّلنا محمّد</w:t>
      </w:r>
      <w:r>
        <w:rPr>
          <w:rtl/>
        </w:rPr>
        <w:t xml:space="preserve">، </w:t>
      </w:r>
      <w:r w:rsidRPr="003200E3">
        <w:rPr>
          <w:rtl/>
        </w:rPr>
        <w:t>وأوسطنا محمّد</w:t>
      </w:r>
      <w:r>
        <w:rPr>
          <w:rtl/>
        </w:rPr>
        <w:t xml:space="preserve">، </w:t>
      </w:r>
      <w:r w:rsidRPr="003200E3">
        <w:rPr>
          <w:rtl/>
        </w:rPr>
        <w:t>وآخرنا محمّد</w:t>
      </w:r>
      <w:r>
        <w:rPr>
          <w:rtl/>
        </w:rPr>
        <w:t xml:space="preserve">، </w:t>
      </w:r>
      <w:r w:rsidRPr="003200E3">
        <w:rPr>
          <w:rtl/>
        </w:rPr>
        <w:t>فمَن عرفنا فقد أكمل الدِّين</w:t>
      </w:r>
      <w:r w:rsidR="0070707F">
        <w:rPr>
          <w:rtl/>
        </w:rPr>
        <w:t xml:space="preserve"> </w:t>
      </w:r>
    </w:p>
    <w:p w:rsidR="00471532" w:rsidRPr="004C6F97" w:rsidRDefault="00471532" w:rsidP="004B6830">
      <w:pPr>
        <w:pStyle w:val="libLine"/>
        <w:rPr>
          <w:rtl/>
        </w:rPr>
      </w:pPr>
      <w:r>
        <w:rPr>
          <w:rtl/>
        </w:rPr>
        <w:br w:type="page"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lastRenderedPageBreak/>
        <w:t>القيّم .</w:t>
      </w:r>
    </w:p>
    <w:p w:rsidR="00471532" w:rsidRPr="003200E3" w:rsidRDefault="00471532" w:rsidP="004B6830">
      <w:pPr>
        <w:pStyle w:val="libNormal"/>
        <w:rPr>
          <w:rtl/>
        </w:rPr>
      </w:pPr>
      <w:r w:rsidRPr="0072619E">
        <w:rPr>
          <w:rtl/>
        </w:rPr>
        <w:t>يا سلمان ويا جندب : كنتُ ومحمّد نوراً نسبِّح قبل المسبّحات، ونشرق قبل</w:t>
      </w:r>
      <w:r w:rsidR="0070707F" w:rsidRPr="0072619E">
        <w:rPr>
          <w:rtl/>
        </w:rPr>
        <w:t xml:space="preserve"> </w:t>
      </w:r>
      <w:r w:rsidRPr="0072619E">
        <w:rPr>
          <w:rtl/>
        </w:rPr>
        <w:t>المخلوقات، فقسم ذلك النور نصفين : نبيّ مصطفیٰ، ووصيٌّ مرتضیٰ، فقال الله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عزّوجلّ لذلك النصف : كُن محمّداً، وللآخر : كُن عليّاً، ولذلك قال النبيّ </w:t>
      </w:r>
      <w:r w:rsidRPr="0072619E">
        <w:rPr>
          <w:rStyle w:val="libAlaemChar"/>
          <w:rtl/>
        </w:rPr>
        <w:t>صلى‌الله‌عليه‌وآله</w:t>
      </w:r>
      <w:r w:rsidRPr="003200E3">
        <w:rPr>
          <w:rtl/>
        </w:rPr>
        <w:t xml:space="preserve"> : أنا</w:t>
      </w:r>
      <w:r w:rsidR="0070707F">
        <w:rPr>
          <w:rtl/>
        </w:rPr>
        <w:t xml:space="preserve"> </w:t>
      </w:r>
      <w:r w:rsidRPr="003200E3">
        <w:rPr>
          <w:rtl/>
        </w:rPr>
        <w:t>من عليّ وعليّ منّي</w:t>
      </w:r>
      <w:r>
        <w:rPr>
          <w:rtl/>
        </w:rPr>
        <w:t xml:space="preserve">، </w:t>
      </w:r>
      <w:r w:rsidRPr="003200E3">
        <w:rPr>
          <w:rtl/>
        </w:rPr>
        <w:t>ولا يؤدّي عنّي إلّا أنا أو عليّ .</w:t>
      </w:r>
    </w:p>
    <w:p w:rsidR="00471532" w:rsidRPr="003200E3" w:rsidRDefault="00471532" w:rsidP="004B6830">
      <w:pPr>
        <w:pStyle w:val="libNormal"/>
        <w:rPr>
          <w:rtl/>
        </w:rPr>
      </w:pPr>
      <w:r w:rsidRPr="003200E3">
        <w:rPr>
          <w:rtl/>
        </w:rPr>
        <w:t xml:space="preserve">وإليه الإشارة بقوله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أَنفُسَنَا وَأَنفُسَكُمْ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، </w:t>
      </w:r>
      <w:r w:rsidRPr="003200E3">
        <w:rPr>
          <w:rtl/>
        </w:rPr>
        <w:t>وهو إشارة إلی اتّحادهما في عالم الأرواح</w:t>
      </w:r>
      <w:r w:rsidR="0070707F">
        <w:rPr>
          <w:rtl/>
        </w:rPr>
        <w:t xml:space="preserve"> </w:t>
      </w:r>
      <w:r w:rsidRPr="003200E3">
        <w:rPr>
          <w:rtl/>
        </w:rPr>
        <w:t>والأنوار .</w:t>
      </w:r>
    </w:p>
    <w:p w:rsidR="00471532" w:rsidRPr="003200E3" w:rsidRDefault="00471532" w:rsidP="004B6830">
      <w:pPr>
        <w:pStyle w:val="libNormal"/>
        <w:rPr>
          <w:rtl/>
        </w:rPr>
      </w:pPr>
      <w:r w:rsidRPr="003200E3">
        <w:rPr>
          <w:rtl/>
        </w:rPr>
        <w:t xml:space="preserve">ومثله 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أَفَإِن مَّاتَ أَوْ قُتِلَ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والمراد منها مات النبي أو قُتل الوصي، لأنّهما شيء</w:t>
      </w:r>
      <w:r w:rsidR="0070707F" w:rsidRPr="0072619E">
        <w:rPr>
          <w:rtl/>
        </w:rPr>
        <w:t xml:space="preserve"> </w:t>
      </w:r>
      <w:r w:rsidRPr="0072619E">
        <w:rPr>
          <w:rtl/>
        </w:rPr>
        <w:t>واحد، ومعنیٰ واحد، ونور واحد، اتّحدا بالمعنی والصفة، وافترقا بالجسد</w:t>
      </w:r>
      <w:r w:rsidR="0070707F" w:rsidRPr="0072619E">
        <w:rPr>
          <w:rtl/>
        </w:rPr>
        <w:t xml:space="preserve"> </w:t>
      </w:r>
      <w:r w:rsidRPr="0072619E">
        <w:rPr>
          <w:rtl/>
        </w:rPr>
        <w:t>والتسمية، فهما شيء واحد في عالم الأرواح (أنت روحي التي بين جنبيّ) وكذا في</w:t>
      </w:r>
      <w:r w:rsidR="0070707F" w:rsidRPr="0072619E">
        <w:rPr>
          <w:rtl/>
        </w:rPr>
        <w:t xml:space="preserve"> </w:t>
      </w:r>
      <w:r w:rsidRPr="0072619E">
        <w:rPr>
          <w:rtl/>
        </w:rPr>
        <w:t>عالم الأجساد، أنت منّي وأنا منك، ترثني وأرثك، وأنت منّي بمنزلة الروح من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الجسد، وإليه الإشارة بقوله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صَلُّوا عَلَيْهِ وَسَلِّمُوا تَسْلِيمًا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ومعناه : صلّوا علی</w:t>
      </w:r>
      <w:r w:rsidR="0070707F" w:rsidRPr="0072619E">
        <w:rPr>
          <w:rtl/>
        </w:rPr>
        <w:t xml:space="preserve"> </w:t>
      </w:r>
      <w:r w:rsidRPr="0072619E">
        <w:rPr>
          <w:rtl/>
        </w:rPr>
        <w:t>محمّد، وسلّموا إلی عليّ أمره، فجمعهما في حدٍّ واحد جوهري، وفرّق بينهما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بالتسمية والصفات في الأمر، فقال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صَلُّوا عَلَيْهِ وَسَلِّمُوا تَسْلِيمًا</w:t>
      </w:r>
      <w:r w:rsidRPr="0072619E">
        <w:rPr>
          <w:rStyle w:val="libAlaemChar"/>
          <w:rtl/>
        </w:rPr>
        <w:t>)</w:t>
      </w:r>
      <w:r w:rsidRPr="003200E3">
        <w:rPr>
          <w:rtl/>
        </w:rPr>
        <w:t xml:space="preserve"> فقال : صلّوا</w:t>
      </w:r>
      <w:r w:rsidR="0070707F">
        <w:rPr>
          <w:rtl/>
        </w:rPr>
        <w:t xml:space="preserve"> </w:t>
      </w:r>
      <w:r w:rsidRPr="003200E3">
        <w:rPr>
          <w:rtl/>
        </w:rPr>
        <w:t>علی النبيّ</w:t>
      </w:r>
      <w:r>
        <w:rPr>
          <w:rtl/>
        </w:rPr>
        <w:t xml:space="preserve">، </w:t>
      </w:r>
      <w:r w:rsidRPr="003200E3">
        <w:rPr>
          <w:rtl/>
        </w:rPr>
        <w:t>وسلِّموا علی الوصيّ</w:t>
      </w:r>
      <w:r>
        <w:rPr>
          <w:rtl/>
        </w:rPr>
        <w:t xml:space="preserve">، </w:t>
      </w:r>
      <w:r w:rsidRPr="003200E3">
        <w:rPr>
          <w:rtl/>
        </w:rPr>
        <w:t>ولا تنفعكم صلاتكم علی النبيّ بالرسالة إلّا</w:t>
      </w:r>
      <w:r w:rsidR="0070707F">
        <w:rPr>
          <w:rtl/>
        </w:rPr>
        <w:t xml:space="preserve"> </w:t>
      </w:r>
      <w:r w:rsidRPr="003200E3">
        <w:rPr>
          <w:rtl/>
        </w:rPr>
        <w:t>بتسليمكم علیٰ عليّ بالولاية .</w:t>
      </w:r>
    </w:p>
    <w:p w:rsidR="00471532" w:rsidRPr="00C85E69" w:rsidRDefault="00471532" w:rsidP="004B6830">
      <w:pPr>
        <w:pStyle w:val="libNormal"/>
        <w:rPr>
          <w:rStyle w:val="libPoemTiniChar0"/>
          <w:rtl/>
        </w:rPr>
      </w:pPr>
      <w:r w:rsidRPr="00A10469">
        <w:rPr>
          <w:rtl/>
        </w:rPr>
        <w:t>يا سلمان ويا جندب</w:t>
      </w:r>
      <w:r>
        <w:rPr>
          <w:rtl/>
        </w:rPr>
        <w:t xml:space="preserve">، </w:t>
      </w:r>
      <w:r w:rsidRPr="00A10469">
        <w:rPr>
          <w:rtl/>
        </w:rPr>
        <w:t>وكان محمّد الناطق</w:t>
      </w:r>
      <w:r>
        <w:rPr>
          <w:rtl/>
        </w:rPr>
        <w:t xml:space="preserve">، </w:t>
      </w:r>
      <w:r w:rsidRPr="00A10469">
        <w:rPr>
          <w:rtl/>
        </w:rPr>
        <w:t>وأنا الصامت</w:t>
      </w:r>
      <w:r>
        <w:rPr>
          <w:rtl/>
        </w:rPr>
        <w:t xml:space="preserve">، </w:t>
      </w:r>
      <w:r w:rsidRPr="00A10469">
        <w:rPr>
          <w:rtl/>
        </w:rPr>
        <w:t>ولابدّ في كلّ زمان من</w:t>
      </w:r>
      <w:r w:rsidR="0070707F">
        <w:rPr>
          <w:rtl/>
        </w:rPr>
        <w:t xml:space="preserve"> </w:t>
      </w:r>
      <w:r w:rsidRPr="00A10469">
        <w:rPr>
          <w:rtl/>
        </w:rPr>
        <w:t>صامت وناطق</w:t>
      </w:r>
      <w:r>
        <w:rPr>
          <w:rtl/>
        </w:rPr>
        <w:t xml:space="preserve">، </w:t>
      </w:r>
      <w:r w:rsidRPr="00A10469">
        <w:rPr>
          <w:rtl/>
        </w:rPr>
        <w:t>فمحمّد صاحب الجمع</w:t>
      </w:r>
      <w:r>
        <w:rPr>
          <w:rtl/>
        </w:rPr>
        <w:t xml:space="preserve">، </w:t>
      </w:r>
      <w:r w:rsidRPr="00A10469">
        <w:rPr>
          <w:rtl/>
        </w:rPr>
        <w:t>وأنا صاحب الحشر</w:t>
      </w:r>
      <w:r>
        <w:rPr>
          <w:rtl/>
        </w:rPr>
        <w:t xml:space="preserve">، </w:t>
      </w:r>
      <w:r w:rsidRPr="00A10469">
        <w:rPr>
          <w:rtl/>
        </w:rPr>
        <w:t>ومحمّد المنذر</w:t>
      </w:r>
      <w:r>
        <w:rPr>
          <w:rtl/>
        </w:rPr>
        <w:t xml:space="preserve">، </w:t>
      </w:r>
      <w:r w:rsidRPr="00A10469">
        <w:rPr>
          <w:rtl/>
        </w:rPr>
        <w:t>وأنا</w:t>
      </w:r>
      <w:r w:rsidR="0070707F">
        <w:rPr>
          <w:rtl/>
        </w:rPr>
        <w:t xml:space="preserve"> </w:t>
      </w:r>
      <w:r w:rsidRPr="00A10469">
        <w:rPr>
          <w:rtl/>
        </w:rPr>
        <w:t>الهادي</w:t>
      </w:r>
      <w:r>
        <w:rPr>
          <w:rtl/>
        </w:rPr>
        <w:t xml:space="preserve">، </w:t>
      </w:r>
      <w:r w:rsidRPr="00A10469">
        <w:rPr>
          <w:rtl/>
        </w:rPr>
        <w:t>ومحمّد صاحب الجنّة</w:t>
      </w:r>
      <w:r>
        <w:rPr>
          <w:rtl/>
        </w:rPr>
        <w:t xml:space="preserve">، </w:t>
      </w:r>
      <w:r w:rsidRPr="00A10469">
        <w:rPr>
          <w:rtl/>
        </w:rPr>
        <w:t>وأنا صاحب الرجعة</w:t>
      </w:r>
      <w:r>
        <w:rPr>
          <w:rtl/>
        </w:rPr>
        <w:t xml:space="preserve">، </w:t>
      </w:r>
      <w:r w:rsidRPr="00A10469">
        <w:rPr>
          <w:rtl/>
        </w:rPr>
        <w:t>محمّد صاحب الحوض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A10469">
        <w:rPr>
          <w:rtl/>
        </w:rPr>
        <w:t>وأنا صاحب اللواء</w:t>
      </w:r>
      <w:r>
        <w:rPr>
          <w:rtl/>
        </w:rPr>
        <w:t xml:space="preserve">، </w:t>
      </w:r>
      <w:r w:rsidRPr="00A10469">
        <w:rPr>
          <w:rtl/>
        </w:rPr>
        <w:t>محمّد صاحب المفاتيح</w:t>
      </w:r>
      <w:r>
        <w:rPr>
          <w:rtl/>
        </w:rPr>
        <w:t xml:space="preserve">، </w:t>
      </w:r>
      <w:r w:rsidRPr="00A10469">
        <w:rPr>
          <w:rtl/>
        </w:rPr>
        <w:t>وأنا صاحب الجنّة والنار</w:t>
      </w:r>
      <w:r>
        <w:rPr>
          <w:rtl/>
        </w:rPr>
        <w:t xml:space="preserve">، </w:t>
      </w:r>
      <w:r w:rsidRPr="00A10469">
        <w:rPr>
          <w:rtl/>
        </w:rPr>
        <w:t>محمّد</w:t>
      </w:r>
      <w:r w:rsidR="0070707F">
        <w:rPr>
          <w:rtl/>
        </w:rPr>
        <w:t xml:space="preserve"> </w:t>
      </w:r>
      <w:r w:rsidRPr="00A10469">
        <w:rPr>
          <w:rtl/>
        </w:rPr>
        <w:t>صاحب الوحي</w:t>
      </w:r>
      <w:r>
        <w:rPr>
          <w:rtl/>
        </w:rPr>
        <w:t xml:space="preserve">، </w:t>
      </w:r>
      <w:r w:rsidRPr="00A10469">
        <w:rPr>
          <w:rtl/>
        </w:rPr>
        <w:t>وأنا صاحب الإلهام</w:t>
      </w:r>
      <w:r>
        <w:rPr>
          <w:rtl/>
        </w:rPr>
        <w:t xml:space="preserve">، </w:t>
      </w:r>
      <w:r w:rsidRPr="00A10469">
        <w:rPr>
          <w:rtl/>
        </w:rPr>
        <w:t>محمّد صاحب الدلالات</w:t>
      </w:r>
      <w:r>
        <w:rPr>
          <w:rtl/>
        </w:rPr>
        <w:t xml:space="preserve">، </w:t>
      </w:r>
      <w:r w:rsidRPr="00A10469">
        <w:rPr>
          <w:rtl/>
        </w:rPr>
        <w:t>وأنا صاحب</w:t>
      </w:r>
      <w:r w:rsidR="0070707F">
        <w:rPr>
          <w:rtl/>
        </w:rPr>
        <w:t xml:space="preserve"> </w:t>
      </w:r>
    </w:p>
    <w:p w:rsidR="00471532" w:rsidRPr="004C6F97" w:rsidRDefault="00471532" w:rsidP="004B6830">
      <w:pPr>
        <w:pStyle w:val="libLine"/>
        <w:rPr>
          <w:rtl/>
        </w:rPr>
      </w:pPr>
      <w:r>
        <w:rPr>
          <w:rtl/>
        </w:rPr>
        <w:br w:type="page"/>
      </w:r>
      <w:r w:rsidRPr="004C6F97">
        <w:rPr>
          <w:rFonts w:hint="cs"/>
          <w:rtl/>
        </w:rPr>
        <w:lastRenderedPageBreak/>
        <w:tab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المعجزات، محمّد خاتم النبيّين، وأنا خاتم الوصيّين، محمّد صاحب الدعوة،</w:t>
      </w:r>
      <w:r w:rsidR="0070707F">
        <w:rPr>
          <w:rtl/>
        </w:rPr>
        <w:t xml:space="preserve"> </w:t>
      </w:r>
      <w:r>
        <w:rPr>
          <w:rtl/>
        </w:rPr>
        <w:t>وأنا صاحب السيف والسطوة، محمّد النبيّ الكريم، وأنا الصراط المستقيم، محمّد</w:t>
      </w:r>
      <w:r w:rsidR="0070707F">
        <w:rPr>
          <w:rtl/>
        </w:rPr>
        <w:t xml:space="preserve"> </w:t>
      </w:r>
      <w:r>
        <w:rPr>
          <w:rtl/>
        </w:rPr>
        <w:t>الرؤوف الرحيم، وأنا العليّ العظيم .</w:t>
      </w:r>
    </w:p>
    <w:p w:rsidR="00471532" w:rsidRPr="00A10469" w:rsidRDefault="00471532" w:rsidP="004B6830">
      <w:pPr>
        <w:pStyle w:val="libNormal"/>
        <w:rPr>
          <w:rtl/>
        </w:rPr>
      </w:pPr>
      <w:r w:rsidRPr="0072619E">
        <w:rPr>
          <w:rtl/>
        </w:rPr>
        <w:t xml:space="preserve">يا سلمان قال الله سبحانه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يُلْقِي الرُّوحَ مِنْ أَمْرِهِ عَلَىٰ مَن يَشَاءُ مِنْ عِبَادِهِ</w:t>
      </w:r>
      <w:r w:rsidRPr="0072619E">
        <w:rPr>
          <w:rStyle w:val="libAlaemChar"/>
          <w:rtl/>
        </w:rPr>
        <w:t>)</w:t>
      </w:r>
      <w:r w:rsidRPr="00A10469">
        <w:rPr>
          <w:rtl/>
        </w:rPr>
        <w:t xml:space="preserve"> ولا يعطي</w:t>
      </w:r>
      <w:r w:rsidR="0070707F">
        <w:rPr>
          <w:rtl/>
        </w:rPr>
        <w:t xml:space="preserve"> </w:t>
      </w:r>
      <w:r w:rsidRPr="00A10469">
        <w:rPr>
          <w:rtl/>
        </w:rPr>
        <w:t>هذا الروح إلّا مَن فوّض إليه الأمر والقدر</w:t>
      </w:r>
      <w:r>
        <w:rPr>
          <w:rtl/>
        </w:rPr>
        <w:t xml:space="preserve">، </w:t>
      </w:r>
      <w:r w:rsidRPr="00A10469">
        <w:rPr>
          <w:rtl/>
        </w:rPr>
        <w:t>وأنا أُحيي الموتی</w:t>
      </w:r>
      <w:r>
        <w:rPr>
          <w:rtl/>
        </w:rPr>
        <w:t xml:space="preserve">، </w:t>
      </w:r>
      <w:r w:rsidRPr="00A10469">
        <w:rPr>
          <w:rtl/>
        </w:rPr>
        <w:t>وأعلم ما في</w:t>
      </w:r>
      <w:r w:rsidR="0070707F">
        <w:rPr>
          <w:rtl/>
        </w:rPr>
        <w:t xml:space="preserve"> </w:t>
      </w:r>
      <w:r w:rsidRPr="00A10469">
        <w:rPr>
          <w:rtl/>
        </w:rPr>
        <w:t>السماوات والأرض</w:t>
      </w:r>
      <w:r>
        <w:rPr>
          <w:rtl/>
        </w:rPr>
        <w:t xml:space="preserve">، </w:t>
      </w:r>
      <w:r w:rsidRPr="00A10469">
        <w:rPr>
          <w:rtl/>
        </w:rPr>
        <w:t>وأنا الكتاب المبين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 : محمّد مقيم حجّة الحقّ</w:t>
      </w:r>
      <w:r>
        <w:rPr>
          <w:rtl/>
        </w:rPr>
        <w:t xml:space="preserve">، </w:t>
      </w:r>
      <w:r w:rsidRPr="00A10469">
        <w:rPr>
          <w:rtl/>
        </w:rPr>
        <w:t>وأنا حجّة الحقّ علی الخلق</w:t>
      </w:r>
      <w:r>
        <w:rPr>
          <w:rtl/>
        </w:rPr>
        <w:t xml:space="preserve">، </w:t>
      </w:r>
      <w:r w:rsidRPr="00A10469">
        <w:rPr>
          <w:rtl/>
        </w:rPr>
        <w:t>وبذلك الروح</w:t>
      </w:r>
      <w:r w:rsidR="0070707F">
        <w:rPr>
          <w:rtl/>
        </w:rPr>
        <w:t xml:space="preserve"> </w:t>
      </w:r>
      <w:r w:rsidRPr="00A10469">
        <w:rPr>
          <w:rtl/>
        </w:rPr>
        <w:t>عرج به إلی السماء</w:t>
      </w:r>
      <w:r>
        <w:rPr>
          <w:rtl/>
        </w:rPr>
        <w:t xml:space="preserve">، </w:t>
      </w:r>
      <w:r w:rsidRPr="00A10469">
        <w:rPr>
          <w:rtl/>
        </w:rPr>
        <w:t>أنا حملتُ نوحاً في السفينة</w:t>
      </w:r>
      <w:r>
        <w:rPr>
          <w:rtl/>
        </w:rPr>
        <w:t xml:space="preserve">، </w:t>
      </w:r>
      <w:r w:rsidRPr="00A10469">
        <w:rPr>
          <w:rtl/>
        </w:rPr>
        <w:t>أنا صاحب يونس في بطن</w:t>
      </w:r>
      <w:r w:rsidR="0070707F">
        <w:rPr>
          <w:rtl/>
        </w:rPr>
        <w:t xml:space="preserve"> </w:t>
      </w:r>
      <w:r w:rsidRPr="00A10469">
        <w:rPr>
          <w:rtl/>
        </w:rPr>
        <w:t>الحوت</w:t>
      </w:r>
      <w:r>
        <w:rPr>
          <w:rtl/>
        </w:rPr>
        <w:t xml:space="preserve">، </w:t>
      </w:r>
      <w:r w:rsidRPr="00A10469">
        <w:rPr>
          <w:rtl/>
        </w:rPr>
        <w:t>وأنا الذي جاوزتُ موسیٰ في البحر</w:t>
      </w:r>
      <w:r>
        <w:rPr>
          <w:rtl/>
        </w:rPr>
        <w:t xml:space="preserve">، </w:t>
      </w:r>
      <w:r w:rsidRPr="00A10469">
        <w:rPr>
          <w:rtl/>
        </w:rPr>
        <w:t>وأهلكت القرون الأولیٰ</w:t>
      </w:r>
      <w:r>
        <w:rPr>
          <w:rtl/>
        </w:rPr>
        <w:t xml:space="preserve">، </w:t>
      </w:r>
      <w:r w:rsidRPr="00A10469">
        <w:rPr>
          <w:rtl/>
        </w:rPr>
        <w:t>أعطيتُ</w:t>
      </w:r>
      <w:r w:rsidR="0070707F">
        <w:rPr>
          <w:rtl/>
        </w:rPr>
        <w:t xml:space="preserve"> </w:t>
      </w:r>
      <w:r w:rsidRPr="00A10469">
        <w:rPr>
          <w:rtl/>
        </w:rPr>
        <w:t>علم الأنبياء والأوصياء وفصل الخطاب</w:t>
      </w:r>
      <w:r>
        <w:rPr>
          <w:rtl/>
        </w:rPr>
        <w:t xml:space="preserve">، </w:t>
      </w:r>
      <w:r w:rsidRPr="00A10469">
        <w:rPr>
          <w:rtl/>
        </w:rPr>
        <w:t>ووليتُ نبوّة محمّد</w:t>
      </w:r>
      <w:r>
        <w:rPr>
          <w:rtl/>
        </w:rPr>
        <w:t xml:space="preserve">، </w:t>
      </w:r>
      <w:r w:rsidRPr="00A10469">
        <w:rPr>
          <w:rtl/>
        </w:rPr>
        <w:t>أنا أجريتُ الأنهار</w:t>
      </w:r>
      <w:r w:rsidR="0070707F">
        <w:rPr>
          <w:rtl/>
        </w:rPr>
        <w:t xml:space="preserve"> </w:t>
      </w:r>
      <w:r w:rsidRPr="00A10469">
        <w:rPr>
          <w:rtl/>
        </w:rPr>
        <w:t>والبحار وفجّرت الأرض عيوناً</w:t>
      </w:r>
      <w:r>
        <w:rPr>
          <w:rtl/>
        </w:rPr>
        <w:t xml:space="preserve">، </w:t>
      </w:r>
      <w:r w:rsidRPr="00A10469">
        <w:rPr>
          <w:rtl/>
        </w:rPr>
        <w:t>أنا كاب الدُّنيا لوجهها</w:t>
      </w:r>
      <w:r>
        <w:rPr>
          <w:rtl/>
        </w:rPr>
        <w:t xml:space="preserve">، </w:t>
      </w:r>
      <w:r w:rsidRPr="00A10469">
        <w:rPr>
          <w:rtl/>
        </w:rPr>
        <w:t>أنا عذاب يوم الظلّة</w:t>
      </w:r>
      <w:r>
        <w:rPr>
          <w:rtl/>
        </w:rPr>
        <w:t xml:space="preserve">، </w:t>
      </w:r>
      <w:r w:rsidRPr="00A10469">
        <w:rPr>
          <w:rtl/>
        </w:rPr>
        <w:t>أنا</w:t>
      </w:r>
      <w:r w:rsidR="0070707F">
        <w:rPr>
          <w:rtl/>
        </w:rPr>
        <w:t xml:space="preserve"> </w:t>
      </w:r>
      <w:r w:rsidRPr="00A10469">
        <w:rPr>
          <w:rtl/>
        </w:rPr>
        <w:t>الخضر معلِّم موسیٰ</w:t>
      </w:r>
      <w:r>
        <w:rPr>
          <w:rtl/>
        </w:rPr>
        <w:t xml:space="preserve">، </w:t>
      </w:r>
      <w:r w:rsidRPr="00A10469">
        <w:rPr>
          <w:rtl/>
        </w:rPr>
        <w:t>أنا معلِّم داود وسليمان</w:t>
      </w:r>
      <w:r>
        <w:rPr>
          <w:rtl/>
        </w:rPr>
        <w:t xml:space="preserve">، </w:t>
      </w:r>
      <w:r w:rsidRPr="00A10469">
        <w:rPr>
          <w:rtl/>
        </w:rPr>
        <w:t>أنا ذو القرنين</w:t>
      </w:r>
      <w:r>
        <w:rPr>
          <w:rtl/>
        </w:rPr>
        <w:t xml:space="preserve">، </w:t>
      </w:r>
      <w:r w:rsidRPr="00A10469">
        <w:rPr>
          <w:rtl/>
        </w:rPr>
        <w:t>أنا الذي رفعتُ</w:t>
      </w:r>
      <w:r w:rsidR="0070707F">
        <w:rPr>
          <w:rtl/>
        </w:rPr>
        <w:t xml:space="preserve"> </w:t>
      </w:r>
      <w:r w:rsidRPr="00A10469">
        <w:rPr>
          <w:rtl/>
        </w:rPr>
        <w:t>سمكها بإذنه</w:t>
      </w:r>
      <w:r>
        <w:rPr>
          <w:rFonts w:hint="cs"/>
          <w:rtl/>
        </w:rPr>
        <w:t xml:space="preserve"> </w:t>
      </w:r>
      <w:r w:rsidRPr="00A10469">
        <w:rPr>
          <w:rtl/>
        </w:rPr>
        <w:t>ـ</w:t>
      </w:r>
      <w:r>
        <w:rPr>
          <w:rFonts w:hint="cs"/>
          <w:rtl/>
        </w:rPr>
        <w:t xml:space="preserve"> </w:t>
      </w:r>
      <w:r w:rsidRPr="00A10469">
        <w:rPr>
          <w:rtl/>
        </w:rPr>
        <w:t>عزّوجلّ</w:t>
      </w:r>
      <w:r>
        <w:rPr>
          <w:rFonts w:hint="cs"/>
          <w:rtl/>
        </w:rPr>
        <w:t xml:space="preserve"> </w:t>
      </w:r>
      <w:r w:rsidRPr="00A10469">
        <w:rPr>
          <w:rtl/>
        </w:rPr>
        <w:t>ـ</w:t>
      </w:r>
      <w:r>
        <w:rPr>
          <w:rFonts w:hint="cs"/>
          <w:rtl/>
        </w:rPr>
        <w:t xml:space="preserve"> </w:t>
      </w:r>
      <w:r w:rsidRPr="00A10469">
        <w:rPr>
          <w:rtl/>
        </w:rPr>
        <w:t>أنا دحوت أرضها</w:t>
      </w:r>
      <w:r>
        <w:rPr>
          <w:rtl/>
        </w:rPr>
        <w:t xml:space="preserve">، </w:t>
      </w:r>
      <w:r w:rsidRPr="00A10469">
        <w:rPr>
          <w:rtl/>
        </w:rPr>
        <w:t>أنا المنادي من مكانٍ بعيد</w:t>
      </w:r>
      <w:r>
        <w:rPr>
          <w:rtl/>
        </w:rPr>
        <w:t xml:space="preserve">، </w:t>
      </w:r>
      <w:r w:rsidRPr="00A10469">
        <w:rPr>
          <w:rtl/>
        </w:rPr>
        <w:t>أنا دابّة</w:t>
      </w:r>
      <w:r w:rsidR="0070707F">
        <w:rPr>
          <w:rtl/>
        </w:rPr>
        <w:t xml:space="preserve"> </w:t>
      </w:r>
      <w:r w:rsidRPr="00A10469">
        <w:rPr>
          <w:rtl/>
        </w:rPr>
        <w:t>الأرض</w:t>
      </w:r>
      <w:r>
        <w:rPr>
          <w:rtl/>
        </w:rPr>
        <w:t xml:space="preserve">، </w:t>
      </w:r>
      <w:r w:rsidRPr="00A10469">
        <w:rPr>
          <w:rtl/>
        </w:rPr>
        <w:t xml:space="preserve">أنا كما قال لي رسول الله </w:t>
      </w:r>
      <w:r w:rsidRPr="0072619E">
        <w:rPr>
          <w:rStyle w:val="libAlaemChar"/>
          <w:rtl/>
        </w:rPr>
        <w:t>صلى‌الله‌عليه‌وآله</w:t>
      </w:r>
      <w:r w:rsidRPr="00A10469">
        <w:rPr>
          <w:rtl/>
        </w:rPr>
        <w:t xml:space="preserve"> : أنت يا عليّ ذو قرنيها</w:t>
      </w:r>
      <w:r>
        <w:rPr>
          <w:rtl/>
        </w:rPr>
        <w:t xml:space="preserve">، </w:t>
      </w:r>
      <w:r w:rsidRPr="00A10469">
        <w:rPr>
          <w:rtl/>
        </w:rPr>
        <w:t>وكلا طرفيها</w:t>
      </w:r>
      <w:r>
        <w:rPr>
          <w:rtl/>
        </w:rPr>
        <w:t xml:space="preserve">، </w:t>
      </w:r>
      <w:r w:rsidRPr="00A10469">
        <w:rPr>
          <w:rtl/>
        </w:rPr>
        <w:t>ولك</w:t>
      </w:r>
      <w:r w:rsidR="0070707F">
        <w:rPr>
          <w:rtl/>
        </w:rPr>
        <w:t xml:space="preserve"> </w:t>
      </w:r>
      <w:r w:rsidRPr="00A10469">
        <w:rPr>
          <w:rtl/>
        </w:rPr>
        <w:t>الآخرة والأُولی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 : إنّ ميّتنا إذا مات لم يمت</w:t>
      </w:r>
      <w:r>
        <w:rPr>
          <w:rtl/>
        </w:rPr>
        <w:t xml:space="preserve">، </w:t>
      </w:r>
      <w:r w:rsidRPr="00A10469">
        <w:rPr>
          <w:rtl/>
        </w:rPr>
        <w:t>ومقتولنا لم يُقتل</w:t>
      </w:r>
      <w:r>
        <w:rPr>
          <w:rtl/>
        </w:rPr>
        <w:t xml:space="preserve">، </w:t>
      </w:r>
      <w:r w:rsidRPr="00A10469">
        <w:rPr>
          <w:rtl/>
        </w:rPr>
        <w:t>وغائبنا إذا غاب لم يغب</w:t>
      </w:r>
      <w:r>
        <w:rPr>
          <w:rtl/>
        </w:rPr>
        <w:t xml:space="preserve">، </w:t>
      </w:r>
      <w:r w:rsidRPr="00A10469">
        <w:rPr>
          <w:rtl/>
        </w:rPr>
        <w:t>ولا</w:t>
      </w:r>
      <w:r w:rsidR="0070707F">
        <w:rPr>
          <w:rtl/>
        </w:rPr>
        <w:t xml:space="preserve"> </w:t>
      </w:r>
      <w:r w:rsidRPr="00A10469">
        <w:rPr>
          <w:rtl/>
        </w:rPr>
        <w:t>نلد ولا نولد في البطون</w:t>
      </w:r>
      <w:r>
        <w:rPr>
          <w:rtl/>
        </w:rPr>
        <w:t xml:space="preserve">، </w:t>
      </w:r>
      <w:r w:rsidRPr="00A10469">
        <w:rPr>
          <w:rtl/>
        </w:rPr>
        <w:t>ولا يُقاس بنا أحدٌ من الناس</w:t>
      </w:r>
      <w:r>
        <w:rPr>
          <w:rtl/>
        </w:rPr>
        <w:t xml:space="preserve">، </w:t>
      </w:r>
      <w:r w:rsidRPr="00A10469">
        <w:rPr>
          <w:rtl/>
        </w:rPr>
        <w:t>أنا تكلّمتُ علی لسان عيسیٰ</w:t>
      </w:r>
      <w:r w:rsidR="0070707F">
        <w:rPr>
          <w:rtl/>
        </w:rPr>
        <w:t xml:space="preserve"> </w:t>
      </w:r>
      <w:r w:rsidRPr="00A10469">
        <w:rPr>
          <w:rtl/>
        </w:rPr>
        <w:t>في المهد</w:t>
      </w:r>
      <w:r>
        <w:rPr>
          <w:rtl/>
        </w:rPr>
        <w:t xml:space="preserve">، </w:t>
      </w:r>
      <w:r w:rsidRPr="00A10469">
        <w:rPr>
          <w:rtl/>
        </w:rPr>
        <w:t>أنا نوح</w:t>
      </w:r>
      <w:r>
        <w:rPr>
          <w:rtl/>
        </w:rPr>
        <w:t xml:space="preserve">، </w:t>
      </w:r>
      <w:r w:rsidRPr="00A10469">
        <w:rPr>
          <w:rtl/>
        </w:rPr>
        <w:t>أنا إبراهيم</w:t>
      </w:r>
      <w:r>
        <w:rPr>
          <w:rtl/>
        </w:rPr>
        <w:t xml:space="preserve">، </w:t>
      </w:r>
      <w:r w:rsidRPr="00A10469">
        <w:rPr>
          <w:rtl/>
        </w:rPr>
        <w:t>أنا صاحب الناقة</w:t>
      </w:r>
      <w:r>
        <w:rPr>
          <w:rtl/>
        </w:rPr>
        <w:t xml:space="preserve">، </w:t>
      </w:r>
      <w:r w:rsidRPr="00A10469">
        <w:rPr>
          <w:rtl/>
        </w:rPr>
        <w:t>أنا صاحب الراجفة</w:t>
      </w:r>
      <w:r>
        <w:rPr>
          <w:rtl/>
        </w:rPr>
        <w:t xml:space="preserve">، </w:t>
      </w:r>
      <w:r w:rsidRPr="00A10469">
        <w:rPr>
          <w:rtl/>
        </w:rPr>
        <w:t>أنا صاحب</w:t>
      </w:r>
      <w:r w:rsidR="0070707F">
        <w:rPr>
          <w:rtl/>
        </w:rPr>
        <w:t xml:space="preserve"> </w:t>
      </w:r>
      <w:r w:rsidRPr="00A10469">
        <w:rPr>
          <w:rtl/>
        </w:rPr>
        <w:t>الزلزلة</w:t>
      </w:r>
      <w:r>
        <w:rPr>
          <w:rtl/>
        </w:rPr>
        <w:t xml:space="preserve">، </w:t>
      </w:r>
      <w:r w:rsidRPr="00A10469">
        <w:rPr>
          <w:rtl/>
        </w:rPr>
        <w:t>أنا اللوح المحفوظ</w:t>
      </w:r>
      <w:r>
        <w:rPr>
          <w:rtl/>
        </w:rPr>
        <w:t xml:space="preserve">، </w:t>
      </w:r>
      <w:r w:rsidRPr="00A10469">
        <w:rPr>
          <w:rtl/>
        </w:rPr>
        <w:t>إليّ انتهی علم ما فيه</w:t>
      </w:r>
      <w:r>
        <w:rPr>
          <w:rtl/>
        </w:rPr>
        <w:t xml:space="preserve">، </w:t>
      </w:r>
      <w:r w:rsidRPr="00A10469">
        <w:rPr>
          <w:rtl/>
        </w:rPr>
        <w:t>أنا أنقلب في الصور كيف شاء</w:t>
      </w:r>
      <w:r w:rsidR="0070707F">
        <w:rPr>
          <w:rtl/>
        </w:rPr>
        <w:t xml:space="preserve"> </w:t>
      </w:r>
      <w:r w:rsidRPr="00A10469">
        <w:rPr>
          <w:rtl/>
        </w:rPr>
        <w:t>الله</w:t>
      </w:r>
      <w:r>
        <w:rPr>
          <w:rtl/>
        </w:rPr>
        <w:t xml:space="preserve">، </w:t>
      </w:r>
      <w:r w:rsidRPr="00A10469">
        <w:rPr>
          <w:rtl/>
        </w:rPr>
        <w:t>مَن رآهم فقد رآني</w:t>
      </w:r>
      <w:r>
        <w:rPr>
          <w:rtl/>
        </w:rPr>
        <w:t xml:space="preserve">، </w:t>
      </w:r>
      <w:r w:rsidRPr="00A10469">
        <w:rPr>
          <w:rtl/>
        </w:rPr>
        <w:t>ومَن رآني فقد رآهم</w:t>
      </w:r>
      <w:r>
        <w:rPr>
          <w:rtl/>
        </w:rPr>
        <w:t xml:space="preserve">، </w:t>
      </w:r>
      <w:r w:rsidRPr="00A10469">
        <w:rPr>
          <w:rtl/>
        </w:rPr>
        <w:t>ونحن في الحقيقة نور الله الذي لا</w:t>
      </w:r>
      <w:r w:rsidR="0070707F">
        <w:rPr>
          <w:rtl/>
        </w:rPr>
        <w:t xml:space="preserve"> </w:t>
      </w:r>
      <w:r w:rsidRPr="00A10469">
        <w:rPr>
          <w:rtl/>
        </w:rPr>
        <w:t>يزول ولا يتغيّر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والأولی حمل الفقرة علی الظاهر والباطن معاً فقد ورد عن جوده وكرمه</w:t>
      </w:r>
      <w:r w:rsidR="0070707F">
        <w:rPr>
          <w:rtl/>
        </w:rPr>
        <w:t xml:space="preserve"> </w:t>
      </w:r>
      <w:r>
        <w:rPr>
          <w:rtl/>
        </w:rPr>
        <w:t>وإعانته للفقراء، ورعايته للضعفاء ومواساته مع المساكين سرّاً وعلانيةً ما هو</w:t>
      </w:r>
      <w:r w:rsidR="0070707F">
        <w:rPr>
          <w:rtl/>
        </w:rPr>
        <w:t xml:space="preserve"> </w:t>
      </w:r>
      <w:r>
        <w:rPr>
          <w:rtl/>
        </w:rPr>
        <w:t>أبين من الشمس، وأشهر من أنْ يُذكر، فقد حكی</w:t>
      </w:r>
      <w:r w:rsidRPr="00FD3462">
        <w:rPr>
          <w:rtl/>
        </w:rPr>
        <w:t>ٰ</w:t>
      </w:r>
      <w:r>
        <w:rPr>
          <w:rtl/>
        </w:rPr>
        <w:t xml:space="preserve"> في مناقب الجوزي : أنّه قال</w:t>
      </w:r>
      <w:r w:rsidR="0070707F">
        <w:rPr>
          <w:rtl/>
        </w:rPr>
        <w:t xml:space="preserve"> </w:t>
      </w:r>
      <w:r>
        <w:rPr>
          <w:rtl/>
        </w:rPr>
        <w:t>عمر بن سعد : من يُوطئ الخيل صدره</w:t>
      </w:r>
      <w:r>
        <w:rPr>
          <w:rFonts w:hint="cs"/>
          <w:rtl/>
        </w:rPr>
        <w:t xml:space="preserve"> </w:t>
      </w:r>
      <w:r>
        <w:rPr>
          <w:rtl/>
        </w:rPr>
        <w:t>؟ فأوطئوا الخيل صدره وظهره، ووجدوا</w:t>
      </w:r>
      <w:r w:rsidR="0070707F">
        <w:rPr>
          <w:rtl/>
        </w:rPr>
        <w:t xml:space="preserve"> </w:t>
      </w:r>
      <w:r>
        <w:rPr>
          <w:rtl/>
        </w:rPr>
        <w:t>في ظهره آثاراً سوداً، فسألوا عنها فقيل : كان ينقل الطعام علی ظهره في الليل إلی</w:t>
      </w:r>
      <w:r w:rsidR="0070707F">
        <w:rPr>
          <w:rtl/>
        </w:rPr>
        <w:t xml:space="preserve"> </w:t>
      </w:r>
      <w:r>
        <w:rPr>
          <w:rtl/>
        </w:rPr>
        <w:t xml:space="preserve">مساكين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أهل المدينة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 : بنا شرّف كلّ مبعوث</w:t>
      </w:r>
      <w:r>
        <w:rPr>
          <w:rtl/>
        </w:rPr>
        <w:t xml:space="preserve">، </w:t>
      </w:r>
      <w:r w:rsidRPr="00A10469">
        <w:rPr>
          <w:rtl/>
        </w:rPr>
        <w:t>فلا تدعونا أرباباً</w:t>
      </w:r>
      <w:r>
        <w:rPr>
          <w:rtl/>
        </w:rPr>
        <w:t xml:space="preserve">، </w:t>
      </w:r>
      <w:r w:rsidRPr="00A10469">
        <w:rPr>
          <w:rtl/>
        </w:rPr>
        <w:t>وقولوا فينا ماشئتم</w:t>
      </w:r>
      <w:r>
        <w:rPr>
          <w:rtl/>
        </w:rPr>
        <w:t xml:space="preserve">، </w:t>
      </w:r>
      <w:r w:rsidRPr="00A10469">
        <w:rPr>
          <w:rtl/>
        </w:rPr>
        <w:t>ففينا هلك</w:t>
      </w:r>
      <w:r w:rsidR="0070707F">
        <w:rPr>
          <w:rtl/>
        </w:rPr>
        <w:t xml:space="preserve"> </w:t>
      </w:r>
      <w:r w:rsidRPr="00A10469">
        <w:rPr>
          <w:rtl/>
        </w:rPr>
        <w:t>مَن هلك</w:t>
      </w:r>
      <w:r>
        <w:rPr>
          <w:rtl/>
        </w:rPr>
        <w:t xml:space="preserve">، </w:t>
      </w:r>
      <w:r w:rsidRPr="00A10469">
        <w:rPr>
          <w:rtl/>
        </w:rPr>
        <w:t>وبنا نجیٰ مَن نجیٰ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</w:t>
      </w:r>
      <w:r>
        <w:rPr>
          <w:rtl/>
        </w:rPr>
        <w:t xml:space="preserve">، </w:t>
      </w:r>
      <w:r w:rsidRPr="00A10469">
        <w:rPr>
          <w:rtl/>
        </w:rPr>
        <w:t>مَن آمن بما قلتُ وشرحتُ فهو مؤمن امتحن الله قلبه للإيمان ورضي عنه</w:t>
      </w:r>
      <w:r w:rsidR="0070707F">
        <w:rPr>
          <w:rtl/>
        </w:rPr>
        <w:t xml:space="preserve"> </w:t>
      </w:r>
      <w:r w:rsidRPr="00A10469">
        <w:rPr>
          <w:rtl/>
        </w:rPr>
        <w:t>ومَن شكّ وارتاب فهو ناصب</w:t>
      </w:r>
      <w:r>
        <w:rPr>
          <w:rtl/>
        </w:rPr>
        <w:t xml:space="preserve">، </w:t>
      </w:r>
      <w:r w:rsidRPr="00A10469">
        <w:rPr>
          <w:rtl/>
        </w:rPr>
        <w:t>وإن ادّعی ولايتي فهو كاذب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 : أنا والهداة من أهل بيتي سرّ الله المكنون</w:t>
      </w:r>
      <w:r>
        <w:rPr>
          <w:rtl/>
        </w:rPr>
        <w:t xml:space="preserve">، </w:t>
      </w:r>
      <w:r w:rsidRPr="00A10469">
        <w:rPr>
          <w:rtl/>
        </w:rPr>
        <w:t>وأولياؤه المقرّبون</w:t>
      </w:r>
      <w:r>
        <w:rPr>
          <w:rtl/>
        </w:rPr>
        <w:t xml:space="preserve">، </w:t>
      </w:r>
      <w:r w:rsidRPr="00A10469">
        <w:rPr>
          <w:rtl/>
        </w:rPr>
        <w:t>كلنّا واحد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A10469">
        <w:rPr>
          <w:rtl/>
        </w:rPr>
        <w:t>وأمرنا واحد وسرّنا واحد</w:t>
      </w:r>
      <w:r>
        <w:rPr>
          <w:rtl/>
        </w:rPr>
        <w:t xml:space="preserve">، </w:t>
      </w:r>
      <w:r w:rsidRPr="00A10469">
        <w:rPr>
          <w:rtl/>
        </w:rPr>
        <w:t>فلا تفرّقوا فينا فتهلكوا</w:t>
      </w:r>
      <w:r>
        <w:rPr>
          <w:rtl/>
        </w:rPr>
        <w:t xml:space="preserve">، </w:t>
      </w:r>
      <w:r w:rsidRPr="00A10469">
        <w:rPr>
          <w:rtl/>
        </w:rPr>
        <w:t>فإنّا نظهر في كلّ زمان بما شاء</w:t>
      </w:r>
      <w:r w:rsidR="0070707F">
        <w:rPr>
          <w:rtl/>
        </w:rPr>
        <w:t xml:space="preserve"> </w:t>
      </w:r>
      <w:r w:rsidRPr="00A10469">
        <w:rPr>
          <w:rtl/>
        </w:rPr>
        <w:t>الرحمن</w:t>
      </w:r>
      <w:r>
        <w:rPr>
          <w:rtl/>
        </w:rPr>
        <w:t xml:space="preserve">، </w:t>
      </w:r>
      <w:r w:rsidRPr="00A10469">
        <w:rPr>
          <w:rtl/>
        </w:rPr>
        <w:t>فالويل كلّ الويل كلّ الويل لمن أنكرنا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قلت : ولا ينكره إلّا أهل الغباوة</w:t>
      </w:r>
      <w:r>
        <w:rPr>
          <w:rtl/>
        </w:rPr>
        <w:t xml:space="preserve">، </w:t>
      </w:r>
      <w:r w:rsidRPr="00A10469">
        <w:rPr>
          <w:rtl/>
        </w:rPr>
        <w:t>ومن خُتِم علی قلبه وسمعه وجعل علی بصره</w:t>
      </w:r>
      <w:r w:rsidR="0070707F">
        <w:rPr>
          <w:rtl/>
        </w:rPr>
        <w:t xml:space="preserve"> </w:t>
      </w:r>
      <w:r w:rsidRPr="00A10469">
        <w:rPr>
          <w:rtl/>
        </w:rPr>
        <w:t>غشاوة</w:t>
      </w:r>
      <w:r>
        <w:rPr>
          <w:rtl/>
        </w:rPr>
        <w:t xml:space="preserve">، </w:t>
      </w:r>
      <w:r w:rsidRPr="00A10469">
        <w:rPr>
          <w:rtl/>
        </w:rPr>
        <w:t>يا سلمان</w:t>
      </w:r>
      <w:r>
        <w:rPr>
          <w:rtl/>
        </w:rPr>
        <w:t xml:space="preserve">، </w:t>
      </w:r>
      <w:r w:rsidRPr="00A10469">
        <w:rPr>
          <w:rtl/>
        </w:rPr>
        <w:t>أنا أبو كلّ مؤمن ومؤمنة .</w:t>
      </w:r>
    </w:p>
    <w:p w:rsidR="00471532" w:rsidRPr="00A10469" w:rsidRDefault="00471532" w:rsidP="004B6830">
      <w:pPr>
        <w:pStyle w:val="libNormal"/>
        <w:rPr>
          <w:rtl/>
        </w:rPr>
      </w:pPr>
      <w:r w:rsidRPr="00A10469">
        <w:rPr>
          <w:rtl/>
        </w:rPr>
        <w:t>يا سلمان</w:t>
      </w:r>
      <w:r>
        <w:rPr>
          <w:rtl/>
        </w:rPr>
        <w:t xml:space="preserve">، </w:t>
      </w:r>
      <w:r w:rsidRPr="00A10469">
        <w:rPr>
          <w:rtl/>
        </w:rPr>
        <w:t>أنا الطامّة الكبری</w:t>
      </w:r>
      <w:r>
        <w:rPr>
          <w:rtl/>
        </w:rPr>
        <w:t xml:space="preserve">، </w:t>
      </w:r>
      <w:r w:rsidRPr="00A10469">
        <w:rPr>
          <w:rtl/>
        </w:rPr>
        <w:t>أنا الأزفة إذا أزفت</w:t>
      </w:r>
      <w:r>
        <w:rPr>
          <w:rtl/>
        </w:rPr>
        <w:t xml:space="preserve">، </w:t>
      </w:r>
      <w:r w:rsidRPr="00A10469">
        <w:rPr>
          <w:rtl/>
        </w:rPr>
        <w:t>أنا الحاقّة</w:t>
      </w:r>
      <w:r>
        <w:rPr>
          <w:rtl/>
        </w:rPr>
        <w:t xml:space="preserve">، </w:t>
      </w:r>
      <w:r w:rsidRPr="00A10469">
        <w:rPr>
          <w:rtl/>
        </w:rPr>
        <w:t>أنا القارعة</w:t>
      </w:r>
      <w:r>
        <w:rPr>
          <w:rtl/>
        </w:rPr>
        <w:t xml:space="preserve">، </w:t>
      </w:r>
      <w:r w:rsidRPr="00A10469">
        <w:rPr>
          <w:rtl/>
        </w:rPr>
        <w:t>أنا الغاشية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A10469">
        <w:rPr>
          <w:rtl/>
        </w:rPr>
        <w:t>أنا الصاخة</w:t>
      </w:r>
      <w:r>
        <w:rPr>
          <w:rtl/>
        </w:rPr>
        <w:t xml:space="preserve">، </w:t>
      </w:r>
      <w:r w:rsidRPr="00A10469">
        <w:rPr>
          <w:rtl/>
        </w:rPr>
        <w:t>أنا المحنة النازلة</w:t>
      </w:r>
      <w:r>
        <w:rPr>
          <w:rtl/>
        </w:rPr>
        <w:t xml:space="preserve">، </w:t>
      </w:r>
      <w:r w:rsidRPr="00A10469">
        <w:rPr>
          <w:rtl/>
        </w:rPr>
        <w:t>ونحن الآيات والدلالات والحجب ووجه الله</w:t>
      </w:r>
      <w:r>
        <w:rPr>
          <w:rtl/>
        </w:rPr>
        <w:t xml:space="preserve">، </w:t>
      </w:r>
      <w:r w:rsidRPr="00A10469">
        <w:rPr>
          <w:rtl/>
        </w:rPr>
        <w:t>أنا</w:t>
      </w:r>
      <w:r w:rsidR="0070707F">
        <w:rPr>
          <w:rtl/>
        </w:rPr>
        <w:t xml:space="preserve"> </w:t>
      </w:r>
      <w:r w:rsidRPr="00A10469">
        <w:rPr>
          <w:rtl/>
        </w:rPr>
        <w:t>كُتب اسمي علی العرش فاستقرّ</w:t>
      </w:r>
      <w:r>
        <w:rPr>
          <w:rtl/>
        </w:rPr>
        <w:t xml:space="preserve">، </w:t>
      </w:r>
      <w:r w:rsidRPr="00A10469">
        <w:rPr>
          <w:rtl/>
        </w:rPr>
        <w:t>وعلی السماوات فقامت</w:t>
      </w:r>
      <w:r>
        <w:rPr>
          <w:rtl/>
        </w:rPr>
        <w:t xml:space="preserve">، </w:t>
      </w:r>
      <w:r w:rsidRPr="00A10469">
        <w:rPr>
          <w:rtl/>
        </w:rPr>
        <w:t>وعلی الأرض فرست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A10469">
        <w:rPr>
          <w:rtl/>
        </w:rPr>
        <w:t>وعلی الريح فدرأت</w:t>
      </w:r>
      <w:r>
        <w:rPr>
          <w:rtl/>
        </w:rPr>
        <w:t xml:space="preserve">، </w:t>
      </w:r>
      <w:r w:rsidRPr="00A10469">
        <w:rPr>
          <w:rtl/>
        </w:rPr>
        <w:t>وعلی البرق فلمع</w:t>
      </w:r>
      <w:r>
        <w:rPr>
          <w:rtl/>
        </w:rPr>
        <w:t xml:space="preserve">، </w:t>
      </w:r>
      <w:r w:rsidRPr="00A10469">
        <w:rPr>
          <w:rtl/>
        </w:rPr>
        <w:t>وعلی الوادي فهمع</w:t>
      </w:r>
      <w:r>
        <w:rPr>
          <w:rtl/>
        </w:rPr>
        <w:t xml:space="preserve">، </w:t>
      </w:r>
      <w:r w:rsidRPr="00A10469">
        <w:rPr>
          <w:rtl/>
        </w:rPr>
        <w:t>وعلی النور فسطع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A10469">
        <w:rPr>
          <w:rtl/>
        </w:rPr>
        <w:t>وعلی السحاب فدمع</w:t>
      </w:r>
      <w:r>
        <w:rPr>
          <w:rtl/>
        </w:rPr>
        <w:t xml:space="preserve">، </w:t>
      </w:r>
      <w:r w:rsidRPr="00A10469">
        <w:rPr>
          <w:rtl/>
        </w:rPr>
        <w:t>وعلی الرعد فخشع</w:t>
      </w:r>
      <w:r>
        <w:rPr>
          <w:rtl/>
        </w:rPr>
        <w:t xml:space="preserve">، </w:t>
      </w:r>
      <w:r w:rsidRPr="00A10469">
        <w:rPr>
          <w:rtl/>
        </w:rPr>
        <w:t>وعلی الليل فدجیٰ وأظلم</w:t>
      </w:r>
      <w:r>
        <w:rPr>
          <w:rtl/>
        </w:rPr>
        <w:t xml:space="preserve">، </w:t>
      </w:r>
      <w:r w:rsidRPr="00A10469">
        <w:rPr>
          <w:rtl/>
        </w:rPr>
        <w:t>وعلی</w:t>
      </w:r>
      <w:r w:rsidR="0070707F">
        <w:rPr>
          <w:rtl/>
        </w:rPr>
        <w:t xml:space="preserve"> </w:t>
      </w:r>
      <w:r w:rsidRPr="00A10469">
        <w:rPr>
          <w:rtl/>
        </w:rPr>
        <w:t>النهار فأنار وتبسّم)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1 ـ في المصدر (مساكن) بدل (مساكين)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تذكرة الخواص للعلّامة السبط ابن الجوزي (ت 654 </w:t>
      </w:r>
      <w:r>
        <w:rPr>
          <w:rFonts w:hint="cs"/>
          <w:rtl/>
        </w:rPr>
        <w:t>هـ</w:t>
      </w:r>
      <w:r>
        <w:rPr>
          <w:rtl/>
        </w:rPr>
        <w:t>)، ط قم، الشريف الرضي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كتاب مطالب السؤول أنّه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 يُكرم الضيف ويمنح الطالب ويصِل</w:t>
      </w:r>
      <w:r w:rsidR="0070707F">
        <w:rPr>
          <w:rtl/>
        </w:rPr>
        <w:t xml:space="preserve"> </w:t>
      </w:r>
      <w:r>
        <w:rPr>
          <w:rtl/>
        </w:rPr>
        <w:t>الرحم، وينيل الفقير، ويسعف السائل، ويكسو العاري، ويشبع الجائع، ويُعطي</w:t>
      </w:r>
      <w:r w:rsidR="0070707F">
        <w:rPr>
          <w:rtl/>
        </w:rPr>
        <w:t xml:space="preserve"> </w:t>
      </w:r>
      <w:r>
        <w:rPr>
          <w:rtl/>
        </w:rPr>
        <w:t>الغارم، ويشدّ الضعيف، ويشفق علی اليتيم، ويعين ذا الحاجة، وقلَّ أنْ وصله</w:t>
      </w:r>
      <w:r w:rsidR="0070707F">
        <w:rPr>
          <w:rtl/>
        </w:rPr>
        <w:t xml:space="preserve"> </w:t>
      </w:r>
      <w:r>
        <w:rPr>
          <w:rtl/>
        </w:rPr>
        <w:t xml:space="preserve">مالٌ إلّا فرّقه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ونقل : أنّ معاوية لـمّا قدم مكّة وصله بمالٍ كثير، وثيابٍ وافرة،</w:t>
      </w:r>
      <w:r w:rsidR="0070707F">
        <w:rPr>
          <w:rtl/>
        </w:rPr>
        <w:t xml:space="preserve"> </w:t>
      </w:r>
      <w:r>
        <w:rPr>
          <w:rtl/>
        </w:rPr>
        <w:t>وكسوة وافية فردَّ الجميع عليه ولم يقبله منه، وهذه سجيّة الجواد، وشنشنة</w:t>
      </w:r>
      <w:r w:rsidR="0070707F">
        <w:rPr>
          <w:rtl/>
        </w:rPr>
        <w:t xml:space="preserve"> </w:t>
      </w:r>
      <w:r>
        <w:rPr>
          <w:rtl/>
        </w:rPr>
        <w:t>الكريم، وسمة ذي السماحة، وصفة مَن قد حوی مكارم الأخلاق، فأفعاله</w:t>
      </w:r>
      <w:r w:rsidR="0070707F">
        <w:rPr>
          <w:rtl/>
        </w:rPr>
        <w:t xml:space="preserve"> </w:t>
      </w:r>
      <w:r>
        <w:rPr>
          <w:rtl/>
        </w:rPr>
        <w:t>المتلوة شاهدة له بصفة الكرم ناطقة بأنّه متّصف بمحاسن الشيم، وقد كان في</w:t>
      </w:r>
      <w:r w:rsidR="0070707F">
        <w:rPr>
          <w:rtl/>
        </w:rPr>
        <w:t xml:space="preserve"> </w:t>
      </w:r>
      <w:r>
        <w:rPr>
          <w:rtl/>
        </w:rPr>
        <w:t xml:space="preserve">العبادة مقتدياً بمَن تقدّم حتّی نقل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أنّه حجّ خمساً وعشرين حجّة إلی</w:t>
      </w:r>
      <w:r w:rsidR="0070707F">
        <w:rPr>
          <w:rtl/>
        </w:rPr>
        <w:t xml:space="preserve"> </w:t>
      </w:r>
      <w:r>
        <w:rPr>
          <w:rtl/>
        </w:rPr>
        <w:t xml:space="preserve">الحرم وجنائبه تُقاد معه وهو ماشٍ علی القدم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B6830" w:rsidRDefault="00471532" w:rsidP="004B6830">
      <w:pPr>
        <w:pStyle w:val="libNormal"/>
        <w:rPr>
          <w:rFonts w:hint="cs"/>
          <w:rtl/>
        </w:rPr>
      </w:pPr>
      <w:r>
        <w:rPr>
          <w:rtl/>
        </w:rPr>
        <w:t xml:space="preserve">والأمر بالمعروف : هو الحمل علی الطاعة قولاً أو فعلاً </w:t>
      </w:r>
      <w:r w:rsidRPr="0072619E">
        <w:rPr>
          <w:rStyle w:val="libFootnotenumChar"/>
          <w:rtl/>
        </w:rPr>
        <w:t>(3)</w:t>
      </w:r>
      <w:r>
        <w:rPr>
          <w:rtl/>
        </w:rPr>
        <w:t>، والنهي عن</w:t>
      </w:r>
      <w:r w:rsidR="0070707F">
        <w:rPr>
          <w:rtl/>
        </w:rPr>
        <w:t xml:space="preserve"> </w:t>
      </w:r>
      <w:r>
        <w:rPr>
          <w:rtl/>
        </w:rPr>
        <w:t xml:space="preserve">المنكر : هو المنع عن المعاصي كذلك </w:t>
      </w:r>
      <w:r w:rsidRPr="0072619E">
        <w:rPr>
          <w:rStyle w:val="libFootnotenumChar"/>
          <w:rtl/>
        </w:rPr>
        <w:t>(4)</w:t>
      </w:r>
      <w:r>
        <w:rPr>
          <w:rtl/>
        </w:rPr>
        <w:t>، والمعروف : هو الفعل الحسن</w:t>
      </w:r>
      <w:r w:rsidR="0070707F">
        <w:rPr>
          <w:rtl/>
        </w:rPr>
        <w:t xml:space="preserve"> </w:t>
      </w:r>
      <w:r>
        <w:rPr>
          <w:rtl/>
        </w:rPr>
        <w:t xml:space="preserve">المشتمل علی وصف زائد علی حسنه سُمّيَ به لأنّ العقل يعرفه ويحسنه </w:t>
      </w:r>
      <w:r w:rsidRPr="0072619E">
        <w:rPr>
          <w:rStyle w:val="libFootnotenumChar"/>
          <w:rtl/>
        </w:rPr>
        <w:t>(5)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والمنكر : هو الفعل القبيح الذي عرف فاعله قبحه، سمّي به لأنّ العقل ينكره</w:t>
      </w:r>
      <w:r w:rsidR="0070707F">
        <w:rPr>
          <w:rtl/>
        </w:rPr>
        <w:t xml:space="preserve"> </w:t>
      </w:r>
      <w:r>
        <w:rPr>
          <w:rtl/>
        </w:rPr>
        <w:t>وينكر علی فاعله، ولا إشكال في وجوبها شرعاً لورود الآيات والأخبار الكثيرة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مطالب السؤول لابن طلحة الشافعي المتوفی</w:t>
      </w:r>
      <w:r w:rsidRPr="00FD3462">
        <w:rPr>
          <w:rtl/>
        </w:rPr>
        <w:t>ٰ</w:t>
      </w:r>
      <w:r>
        <w:rPr>
          <w:rtl/>
        </w:rPr>
        <w:t xml:space="preserve"> 652 </w:t>
      </w:r>
      <w:r>
        <w:rPr>
          <w:rFonts w:hint="cs"/>
          <w:rtl/>
        </w:rPr>
        <w:t>هـ</w:t>
      </w:r>
      <w:r>
        <w:rPr>
          <w:rtl/>
        </w:rPr>
        <w:t xml:space="preserve"> ح 2، ص 63، الفصل السابع</w:t>
      </w:r>
      <w:r w:rsidR="0070707F">
        <w:rPr>
          <w:rtl/>
        </w:rPr>
        <w:t xml:space="preserve"> </w:t>
      </w:r>
      <w:r>
        <w:rPr>
          <w:rtl/>
        </w:rPr>
        <w:t>في كرمه ط : أُمّ القری</w:t>
      </w:r>
      <w:r w:rsidRPr="00FD3462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إلی هنا انتهی كلام ابن طلحة الشافعي في مطالب السؤول ج 2، ص 63، وراجع</w:t>
      </w:r>
      <w:r w:rsidR="0070707F">
        <w:rPr>
          <w:rtl/>
        </w:rPr>
        <w:t xml:space="preserve"> </w:t>
      </w:r>
      <w:r>
        <w:rPr>
          <w:rtl/>
        </w:rPr>
        <w:t xml:space="preserve">ترجمة 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تاريخ دمشق لابن عساكر ص 194 ـ 197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هذا التعريف ذكره الشهيد الثاني في الروضة البهية علی شرح اللمعة الدمشقية</w:t>
      </w:r>
      <w:r w:rsidR="0070707F">
        <w:rPr>
          <w:rtl/>
        </w:rPr>
        <w:t xml:space="preserve"> </w:t>
      </w:r>
      <w:r>
        <w:rPr>
          <w:rtl/>
        </w:rPr>
        <w:t>ج 1، ص 342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نفس المصدر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راجع شرائع الإسلام للمحقّق الحلّي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ج 1، ص 310 ط قم إسماعيليان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وإنْ اختلف في الكفائية والعينيّة </w:t>
      </w:r>
      <w:r w:rsidRPr="0072619E">
        <w:rPr>
          <w:rStyle w:val="libFootnotenumChar"/>
          <w:rtl/>
        </w:rPr>
        <w:t>(2)</w:t>
      </w:r>
      <w:r>
        <w:rPr>
          <w:rtl/>
        </w:rPr>
        <w:t>، وكذا في الوجوب العقلي، فذهب</w:t>
      </w:r>
      <w:r w:rsidR="0070707F">
        <w:rPr>
          <w:rtl/>
        </w:rPr>
        <w:t xml:space="preserve"> </w:t>
      </w:r>
      <w:r>
        <w:rPr>
          <w:rtl/>
        </w:rPr>
        <w:t xml:space="preserve">جماعة إليه نظراً إلی أنّ ذلك لطف وهو واجب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وتفاصيل تلك المباحث</w:t>
      </w:r>
      <w:r w:rsidR="0070707F">
        <w:rPr>
          <w:rtl/>
        </w:rPr>
        <w:t xml:space="preserve"> </w:t>
      </w:r>
      <w:r>
        <w:rPr>
          <w:rtl/>
        </w:rPr>
        <w:t xml:space="preserve">تُطلب من الفقه كشرائط الوجوب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B6830" w:rsidRDefault="00471532" w:rsidP="004B6830">
      <w:pPr>
        <w:pStyle w:val="libNormal"/>
        <w:rPr>
          <w:rFonts w:hint="cs"/>
          <w:rtl/>
        </w:rPr>
      </w:pPr>
      <w:r>
        <w:rPr>
          <w:rtl/>
        </w:rPr>
        <w:t xml:space="preserve">ويحتمل أن يُراد بالأمر بالمعروف دعوة الناس إلی محبّة أمير المؤمنين </w:t>
      </w:r>
      <w:r w:rsidRPr="0072619E">
        <w:rPr>
          <w:rStyle w:val="libAlaemChar"/>
          <w:rtl/>
        </w:rPr>
        <w:t>عليه‌السلام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من الآيات الدالّة عليه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وَلْتَكُن مِّنكُمْ أُمَّةٌ يَدْعُونَ إِلَى الْخَيْرِ وَيَأْمُرُونَ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بِالْمَعْرُوفِ وَيَنْهَوْنَ عَنِ الْمُنكَرِ ...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EB51EA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ومن الأخبار قوله </w:t>
      </w:r>
      <w:r w:rsidRPr="0072619E">
        <w:rPr>
          <w:rStyle w:val="libAlaemChar"/>
          <w:rFonts w:hint="cs"/>
          <w:rtl/>
        </w:rPr>
        <w:t>صلى‌الله‌عليه‌وآله</w:t>
      </w:r>
      <w:r w:rsidRPr="00EB51EA">
        <w:rPr>
          <w:rtl/>
        </w:rPr>
        <w:t xml:space="preserve"> : (لتأمُرنّ بالمعروف ولتنهون عن المنكر</w:t>
      </w:r>
      <w:r>
        <w:rPr>
          <w:rtl/>
        </w:rPr>
        <w:t xml:space="preserve">، </w:t>
      </w:r>
      <w:r w:rsidRPr="00EB51EA">
        <w:rPr>
          <w:rtl/>
        </w:rPr>
        <w:t>أو ليسلطنّ الله</w:t>
      </w:r>
      <w:r w:rsidR="0070707F">
        <w:rPr>
          <w:rtl/>
        </w:rPr>
        <w:t xml:space="preserve"> </w:t>
      </w:r>
      <w:r w:rsidRPr="00EB51EA">
        <w:rPr>
          <w:rtl/>
        </w:rPr>
        <w:t>شراركم علی خياركم فيدعوا خياركم فلا يُستجاب لهم) .</w:t>
      </w:r>
    </w:p>
    <w:p w:rsidR="00471532" w:rsidRPr="00EB51EA" w:rsidRDefault="00471532" w:rsidP="0072619E">
      <w:pPr>
        <w:pStyle w:val="libFootnote"/>
        <w:rPr>
          <w:rtl/>
        </w:rPr>
      </w:pPr>
      <w:r w:rsidRPr="00EB51EA">
        <w:rPr>
          <w:rtl/>
        </w:rPr>
        <w:t xml:space="preserve">وقوله </w:t>
      </w:r>
      <w:r w:rsidRPr="0072619E">
        <w:rPr>
          <w:rStyle w:val="libAlaemChar"/>
          <w:rtl/>
        </w:rPr>
        <w:t>صلى‌الله‌عليه‌وآله</w:t>
      </w:r>
      <w:r w:rsidRPr="00EB51EA">
        <w:rPr>
          <w:rtl/>
        </w:rPr>
        <w:t xml:space="preserve"> : (إذا أُمّتي تواكلت الأمر بالمعروف والنهي عن المنكر فليأذنوا بوقاع من</w:t>
      </w:r>
      <w:r w:rsidR="0070707F">
        <w:rPr>
          <w:rtl/>
        </w:rPr>
        <w:t xml:space="preserve"> </w:t>
      </w:r>
      <w:r w:rsidRPr="00EB51EA">
        <w:rPr>
          <w:rtl/>
        </w:rPr>
        <w:t>الله) .</w:t>
      </w:r>
    </w:p>
    <w:p w:rsidR="00471532" w:rsidRPr="00EB51EA" w:rsidRDefault="00471532" w:rsidP="0072619E">
      <w:pPr>
        <w:pStyle w:val="libFootnote"/>
        <w:rPr>
          <w:rtl/>
        </w:rPr>
      </w:pPr>
      <w:r w:rsidRPr="00EB51EA">
        <w:rPr>
          <w:rtl/>
        </w:rPr>
        <w:t>وللتفصيل راجع وسائل الشيعة للحرّ العاملي ج 11</w:t>
      </w:r>
      <w:r>
        <w:rPr>
          <w:rtl/>
        </w:rPr>
        <w:t xml:space="preserve">، </w:t>
      </w:r>
      <w:r w:rsidRPr="00EB51EA">
        <w:rPr>
          <w:rtl/>
        </w:rPr>
        <w:t>ص 394</w:t>
      </w:r>
      <w:r>
        <w:rPr>
          <w:rtl/>
        </w:rPr>
        <w:t xml:space="preserve">، </w:t>
      </w:r>
      <w:r w:rsidRPr="00EB51EA">
        <w:rPr>
          <w:rtl/>
        </w:rPr>
        <w:t>ح 5</w:t>
      </w:r>
      <w:r>
        <w:rPr>
          <w:rtl/>
        </w:rPr>
        <w:t xml:space="preserve">، </w:t>
      </w:r>
      <w:r w:rsidRPr="00EB51EA">
        <w:rPr>
          <w:rtl/>
        </w:rPr>
        <w:t>من أبواب الأمر</w:t>
      </w:r>
      <w:r w:rsidR="0070707F">
        <w:rPr>
          <w:rtl/>
        </w:rPr>
        <w:t xml:space="preserve"> </w:t>
      </w:r>
      <w:r w:rsidRPr="00EB51EA">
        <w:rPr>
          <w:rtl/>
        </w:rPr>
        <w:t>والنهي</w:t>
      </w:r>
      <w:r>
        <w:rPr>
          <w:rtl/>
        </w:rPr>
        <w:t xml:space="preserve">، </w:t>
      </w:r>
      <w:r w:rsidRPr="00EB51EA">
        <w:rPr>
          <w:rtl/>
        </w:rPr>
        <w:t>ط : بيروت دار إحياء التراث العربي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ذهب شيخ الطائفة الطوسي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إلی الوجوب العيني، أي لا يسقط عن الآخرين</w:t>
      </w:r>
      <w:r w:rsidR="0070707F">
        <w:rPr>
          <w:rtl/>
        </w:rPr>
        <w:t xml:space="preserve"> </w:t>
      </w:r>
      <w:r>
        <w:rPr>
          <w:rtl/>
        </w:rPr>
        <w:t>بقيام جماعة به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وذهب السيّد المرتضی </w:t>
      </w:r>
      <w:r w:rsidRPr="0072619E">
        <w:rPr>
          <w:rStyle w:val="libAlaemChar"/>
          <w:rtl/>
        </w:rPr>
        <w:t>رحمه‌الله</w:t>
      </w:r>
      <w:r w:rsidRPr="0072619E">
        <w:rPr>
          <w:rStyle w:val="libFootnoteChar"/>
          <w:rtl/>
        </w:rPr>
        <w:t xml:space="preserve"> والشهيد الأوّل في اللمعة إلی الوجوب الكفائي، أي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يسقط عن الآخرين بقيام جماعةٍ له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إنّ الشيخ الطوسي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ذهب إلی وجوب الأمر بالمعروف والنهي عن المنكر عقلي</w:t>
      </w:r>
      <w:r w:rsidR="0070707F">
        <w:rPr>
          <w:rtl/>
        </w:rPr>
        <w:t xml:space="preserve"> </w:t>
      </w:r>
      <w:r>
        <w:rPr>
          <w:rtl/>
        </w:rPr>
        <w:t>واحتجّ واستدلّ بأنّهما لطفان في فعل الواجب وترك القبيح، فيجبان عقلاً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وأمّا السيّد المرتضی فقال : إنّ وجوبهما سمعي أي نقلي، ووافقه العلّامة الحلّي </w:t>
      </w:r>
      <w:r w:rsidRPr="0072619E">
        <w:rPr>
          <w:rStyle w:val="libAlaemChar"/>
          <w:rtl/>
        </w:rPr>
        <w:t>قدس‌سره</w:t>
      </w:r>
      <w:r w:rsidRPr="0072619E">
        <w:rPr>
          <w:rStyle w:val="libFootnoteChar"/>
          <w:rtl/>
        </w:rPr>
        <w:t>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وللتفصيل راجع الباب الحادي عشر للعلّامة الحلّي ص 114 ط :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شرائع الإسلام للمحقّق الحلي، باب الأمر بالمعروف والنهي عن المنكر،</w:t>
      </w:r>
      <w:r w:rsidR="0070707F">
        <w:rPr>
          <w:rtl/>
        </w:rPr>
        <w:t xml:space="preserve"> </w:t>
      </w:r>
      <w:r>
        <w:rPr>
          <w:rtl/>
        </w:rPr>
        <w:t>والروضة البهية في شرح اللمعة الدمشقية ج 1 في باب الأمر بالمعروف، وباقي</w:t>
      </w:r>
      <w:r w:rsidR="0070707F">
        <w:rPr>
          <w:rtl/>
        </w:rPr>
        <w:t xml:space="preserve"> </w:t>
      </w:r>
      <w:r>
        <w:rPr>
          <w:rtl/>
        </w:rPr>
        <w:t>الكتب الفقهية .</w:t>
      </w:r>
    </w:p>
    <w:p w:rsidR="004B6830" w:rsidRDefault="00471532" w:rsidP="004B6830">
      <w:pPr>
        <w:pStyle w:val="libLine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وطريقته، ومنهاجه، وبالنهي عن المنكر منعهم عن الضلالات التي دعا إليها</w:t>
      </w:r>
      <w:r w:rsidR="0070707F">
        <w:rPr>
          <w:rtl/>
        </w:rPr>
        <w:t xml:space="preserve"> </w:t>
      </w:r>
      <w:r>
        <w:rPr>
          <w:rtl/>
        </w:rPr>
        <w:t xml:space="preserve">خلفاء الجور من أبي بكر وعمر وأحزابهما، وربما يُفسّر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الصَّلَاةَ تَنْهَىٰ عَنِ الْفَحْشَاءِ وَالْمُنكَرِ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بأنّ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ينهی</w:t>
      </w:r>
      <w:r w:rsidRPr="00FD3462">
        <w:rPr>
          <w:rtl/>
        </w:rPr>
        <w:t>ٰ</w:t>
      </w:r>
      <w:r>
        <w:rPr>
          <w:rtl/>
        </w:rPr>
        <w:t xml:space="preserve"> عن طريقة أبي بكر</w:t>
      </w:r>
      <w:r w:rsidR="0070707F">
        <w:rPr>
          <w:rFonts w:hint="cs"/>
          <w:rtl/>
        </w:rPr>
        <w:t xml:space="preserve"> </w:t>
      </w:r>
    </w:p>
    <w:p w:rsidR="00471532" w:rsidRPr="005F6F06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العنكبوت : 45، ويؤيّد هذا التفسير أو التأويل جملة من الآيات التي فسّرت بهذه</w:t>
      </w:r>
      <w:r w:rsidR="0070707F">
        <w:rPr>
          <w:rtl/>
        </w:rPr>
        <w:t xml:space="preserve"> </w:t>
      </w:r>
      <w:r>
        <w:rPr>
          <w:rtl/>
        </w:rPr>
        <w:t>الطريقة منها :</w:t>
      </w:r>
    </w:p>
    <w:p w:rsidR="00471532" w:rsidRPr="003D7067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قوله تعالی في سورة النحل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 اللَّـهَ يَأْمُرُ بِالْعَدْلِ وَالْإِحْسَانِ وَإِيتَاءِ ذِي الْقُرْبَىٰ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وَيَنْهَىٰ عَنِ الْفَحْشَاءِ وَالْمُنكَرِ وَالْبَغْيِ</w:t>
      </w:r>
      <w:r w:rsidRPr="0072619E">
        <w:rPr>
          <w:rStyle w:val="libAlaemChar"/>
          <w:rtl/>
        </w:rPr>
        <w:t>)</w:t>
      </w:r>
      <w:r w:rsidRPr="003D7067">
        <w:rPr>
          <w:rtl/>
        </w:rPr>
        <w:t xml:space="preserve"> .</w:t>
      </w:r>
    </w:p>
    <w:p w:rsidR="00471532" w:rsidRPr="00944E8A" w:rsidRDefault="00471532" w:rsidP="0072619E">
      <w:pPr>
        <w:pStyle w:val="libFootnote"/>
        <w:rPr>
          <w:rtl/>
        </w:rPr>
      </w:pPr>
      <w:r w:rsidRPr="00944E8A">
        <w:rPr>
          <w:rtl/>
        </w:rPr>
        <w:t>قال عليّ بن إبراهيم القمّي في تفسيره ج 1</w:t>
      </w:r>
      <w:r>
        <w:rPr>
          <w:rtl/>
        </w:rPr>
        <w:t xml:space="preserve">، </w:t>
      </w:r>
      <w:r w:rsidRPr="00944E8A">
        <w:rPr>
          <w:rtl/>
        </w:rPr>
        <w:t>ص 390 ط بيروت : العدل : شهادة أن لا</w:t>
      </w:r>
      <w:r w:rsidR="0070707F">
        <w:rPr>
          <w:rtl/>
        </w:rPr>
        <w:t xml:space="preserve"> </w:t>
      </w:r>
      <w:r w:rsidRPr="00944E8A">
        <w:rPr>
          <w:rtl/>
        </w:rPr>
        <w:t>إله إلّا الله</w:t>
      </w:r>
      <w:r>
        <w:rPr>
          <w:rtl/>
        </w:rPr>
        <w:t xml:space="preserve">، </w:t>
      </w:r>
      <w:r w:rsidRPr="00944E8A">
        <w:rPr>
          <w:rtl/>
        </w:rPr>
        <w:t xml:space="preserve">وأنّ محمّداً رسول الله </w:t>
      </w:r>
      <w:r w:rsidRPr="0072619E">
        <w:rPr>
          <w:rStyle w:val="libAlaemChar"/>
          <w:rtl/>
        </w:rPr>
        <w:t>صلى‌الله‌عليه‌وآله</w:t>
      </w:r>
      <w:r w:rsidRPr="00944E8A">
        <w:rPr>
          <w:rtl/>
        </w:rPr>
        <w:t xml:space="preserve"> والإحسان : أمير المؤمنين</w:t>
      </w:r>
      <w:r>
        <w:rPr>
          <w:rtl/>
        </w:rPr>
        <w:t xml:space="preserve">، </w:t>
      </w:r>
      <w:r w:rsidRPr="00944E8A">
        <w:rPr>
          <w:rtl/>
        </w:rPr>
        <w:t>والفحشاء</w:t>
      </w:r>
      <w:r w:rsidR="0070707F">
        <w:rPr>
          <w:rtl/>
        </w:rPr>
        <w:t xml:space="preserve"> </w:t>
      </w:r>
      <w:r w:rsidRPr="00944E8A">
        <w:rPr>
          <w:rtl/>
        </w:rPr>
        <w:t>والمنكر والبغي</w:t>
      </w:r>
      <w:r>
        <w:rPr>
          <w:rtl/>
        </w:rPr>
        <w:t xml:space="preserve">، </w:t>
      </w:r>
      <w:r w:rsidRPr="00944E8A">
        <w:rPr>
          <w:rtl/>
        </w:rPr>
        <w:t>فلان</w:t>
      </w:r>
      <w:r>
        <w:rPr>
          <w:rtl/>
        </w:rPr>
        <w:t xml:space="preserve">، </w:t>
      </w:r>
      <w:r w:rsidRPr="00944E8A">
        <w:rPr>
          <w:rtl/>
        </w:rPr>
        <w:t>وفلان</w:t>
      </w:r>
      <w:r>
        <w:rPr>
          <w:rtl/>
        </w:rPr>
        <w:t xml:space="preserve">، </w:t>
      </w:r>
      <w:r w:rsidRPr="00944E8A">
        <w:rPr>
          <w:rtl/>
        </w:rPr>
        <w:t>وفلان) .</w:t>
      </w:r>
    </w:p>
    <w:p w:rsidR="00471532" w:rsidRPr="00944E8A" w:rsidRDefault="00471532" w:rsidP="0072619E">
      <w:pPr>
        <w:pStyle w:val="libFootnote"/>
        <w:rPr>
          <w:rtl/>
        </w:rPr>
      </w:pPr>
      <w:r w:rsidRPr="00944E8A">
        <w:rPr>
          <w:rtl/>
        </w:rPr>
        <w:t>ويؤيّده ما رواه الاسترآبادي في تأويل الآيات ص 264 ط : إيران</w:t>
      </w:r>
      <w:r>
        <w:rPr>
          <w:rtl/>
        </w:rPr>
        <w:t xml:space="preserve">، </w:t>
      </w:r>
      <w:r w:rsidRPr="00944E8A">
        <w:rPr>
          <w:rtl/>
        </w:rPr>
        <w:t>عن الإمام</w:t>
      </w:r>
      <w:r w:rsidR="0070707F">
        <w:rPr>
          <w:rtl/>
        </w:rPr>
        <w:t xml:space="preserve"> </w:t>
      </w:r>
      <w:r w:rsidRPr="00944E8A">
        <w:rPr>
          <w:rtl/>
        </w:rPr>
        <w:t xml:space="preserve">الباقر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في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 اللَّـهَ يَأْمُرُ بِالْعَدْلِ وَالْإِحْسَانِ وَإِيتَاءِ ذِي الْقُرْبَىٰ وَيَنْهَىٰ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عَنِ الْفَحْشَاءِ وَالْمُنكَرِ وَالْبَغْيِ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قال: العدل شهادة الإخلاص وأنّ محمّداً رسول الله،</w:t>
      </w:r>
      <w:r w:rsidR="0070707F" w:rsidRPr="0072619E">
        <w:rPr>
          <w:rtl/>
        </w:rPr>
        <w:t xml:space="preserve"> </w:t>
      </w:r>
      <w:r w:rsidRPr="0072619E">
        <w:rPr>
          <w:rtl/>
        </w:rPr>
        <w:t>والإحسان ولاية أمير المؤمنين والإتيان بطاعتهما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صلوات الله عليهما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، </w:t>
      </w:r>
      <w:r w:rsidRPr="0072619E">
        <w:rPr>
          <w:rtl/>
        </w:rPr>
        <w:t>وإيتاء ذي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القربیٰ : الحسن والحسين والأئمّة من ولده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، </w:t>
      </w:r>
      <w:r w:rsidRPr="00944E8A">
        <w:rPr>
          <w:rtl/>
        </w:rPr>
        <w:t>وينهی عن الفحشاء والمنكر</w:t>
      </w:r>
      <w:r w:rsidR="0070707F">
        <w:rPr>
          <w:rtl/>
        </w:rPr>
        <w:t xml:space="preserve"> </w:t>
      </w:r>
      <w:r w:rsidRPr="00944E8A">
        <w:rPr>
          <w:rtl/>
        </w:rPr>
        <w:t>والبغي وهو مَن ظلمهم وقتلهم ومنع حقوقهم</w:t>
      </w:r>
      <w:r>
        <w:rPr>
          <w:rtl/>
        </w:rPr>
        <w:t xml:space="preserve">، </w:t>
      </w:r>
      <w:r w:rsidRPr="00944E8A">
        <w:rPr>
          <w:rtl/>
        </w:rPr>
        <w:t>وموالاة أعدائهم فهي المنكر</w:t>
      </w:r>
      <w:r w:rsidR="0070707F">
        <w:rPr>
          <w:rtl/>
        </w:rPr>
        <w:t xml:space="preserve"> </w:t>
      </w:r>
      <w:r w:rsidRPr="00944E8A">
        <w:rPr>
          <w:rtl/>
        </w:rPr>
        <w:t>الشنيع والأمر الفضيع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944E8A">
        <w:rPr>
          <w:rtl/>
        </w:rPr>
        <w:t>ويؤيّده ما رواه الشيخ الكليني في الكافي ج 1</w:t>
      </w:r>
      <w:r>
        <w:rPr>
          <w:rtl/>
        </w:rPr>
        <w:t xml:space="preserve">، </w:t>
      </w:r>
      <w:r w:rsidRPr="00944E8A">
        <w:rPr>
          <w:rtl/>
        </w:rPr>
        <w:t>ص 374</w:t>
      </w:r>
      <w:r>
        <w:rPr>
          <w:rtl/>
        </w:rPr>
        <w:t xml:space="preserve">، </w:t>
      </w:r>
      <w:r w:rsidRPr="00944E8A">
        <w:rPr>
          <w:rtl/>
        </w:rPr>
        <w:t>عن محمّد بن منصور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 w:rsidRPr="00944E8A">
        <w:rPr>
          <w:rtl/>
        </w:rPr>
        <w:t>سألتُ العبد الصالح</w:t>
      </w:r>
      <w:r>
        <w:rPr>
          <w:rFonts w:hint="cs"/>
          <w:rtl/>
        </w:rPr>
        <w:t xml:space="preserve"> </w:t>
      </w:r>
      <w:r w:rsidRPr="00944E8A">
        <w:rPr>
          <w:rtl/>
        </w:rPr>
        <w:t>ـ</w:t>
      </w:r>
      <w:r>
        <w:rPr>
          <w:rFonts w:hint="cs"/>
          <w:rtl/>
        </w:rPr>
        <w:t xml:space="preserve"> </w:t>
      </w:r>
      <w:r w:rsidRPr="00944E8A">
        <w:rPr>
          <w:rtl/>
        </w:rPr>
        <w:t xml:space="preserve">الإمام الكاظم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ـ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 xml:space="preserve">عن 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إِنَّمَا حَرَّمَ رَبِّيَ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الْفَوَاحِشَ مَا ظَهَرَ مِنْهَا وَمَا بَطَنَ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فقال : إنّ القرآن له بطن وظهر، فجميع ما حرّم الله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في القرآن هو الظاهر، والباطن من ذلك أئمّة الجور، وجميع ما أحلَّ الله في القرآن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هو الظاهر، والباطن من ذلك أئمّة الحقّ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وعمر، ويؤيّده مطابقة عدد المنكر مع عمر، والإطاعة هو الامتثال بالائتمار</w:t>
      </w:r>
      <w:r w:rsidR="0070707F">
        <w:rPr>
          <w:rtl/>
        </w:rPr>
        <w:t xml:space="preserve"> </w:t>
      </w:r>
      <w:r>
        <w:rPr>
          <w:rtl/>
        </w:rPr>
        <w:t>بالأوامر والانتهاء عن النواهي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واليقين هنا الموت كما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وَاعْبُدْ رَبَّكَ حَتَّىٰ يَأْتِيَكَ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الْيَقِينُ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أقيم السبب مقام المسبّب فإنّ بالموت يزول الشكّ ويحصل العلم</w:t>
      </w:r>
      <w:r w:rsidR="0070707F">
        <w:rPr>
          <w:rtl/>
        </w:rPr>
        <w:t xml:space="preserve"> </w:t>
      </w:r>
      <w:r>
        <w:rPr>
          <w:rtl/>
        </w:rPr>
        <w:t xml:space="preserve">بما أخبر به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أحوال النشأة الأخری</w:t>
      </w:r>
      <w:r w:rsidRPr="00FD3462">
        <w:rPr>
          <w:rtl/>
        </w:rPr>
        <w:t>ٰ</w:t>
      </w:r>
      <w:r>
        <w:rPr>
          <w:rtl/>
        </w:rPr>
        <w:t xml:space="preserve"> وهذا بالنسبة إلی عامّة الناس،</w:t>
      </w:r>
      <w:r w:rsidR="0070707F">
        <w:rPr>
          <w:rtl/>
        </w:rPr>
        <w:t xml:space="preserve"> </w:t>
      </w:r>
      <w:r>
        <w:rPr>
          <w:rtl/>
        </w:rPr>
        <w:t>وأمّا الخصيصون من العباد فهم علی يقين وعلم في جميع أحوالهم فكأنّهم</w:t>
      </w:r>
      <w:r w:rsidR="0070707F">
        <w:rPr>
          <w:rtl/>
        </w:rPr>
        <w:t xml:space="preserve"> </w:t>
      </w:r>
      <w:r>
        <w:rPr>
          <w:rtl/>
        </w:rPr>
        <w:t>يعاينون الجنّة والنار والصراط والميزان وسائر ما أخبر به الصادق الأمين، ومن</w:t>
      </w:r>
      <w:r w:rsidR="0070707F">
        <w:rPr>
          <w:rFonts w:hint="cs"/>
          <w:rtl/>
        </w:rPr>
        <w:t xml:space="preserve"> 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ويؤيّده ما رواه الاسترآبادي في تأويل الآيات ص 22، عن داود بن كثير عن الإمام</w:t>
      </w:r>
      <w:r w:rsidR="0070707F">
        <w:rPr>
          <w:rtl/>
        </w:rPr>
        <w:t xml:space="preserve"> </w:t>
      </w:r>
      <w:r>
        <w:rPr>
          <w:rtl/>
        </w:rPr>
        <w:t xml:space="preserve">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(يا داود : إنّ الله خلقنا فأكرم خلقنا، وفضّلنا وجعلنا أُمناءه وحفظته</w:t>
      </w:r>
      <w:r w:rsidR="0070707F">
        <w:rPr>
          <w:rtl/>
        </w:rPr>
        <w:t xml:space="preserve"> </w:t>
      </w:r>
      <w:r>
        <w:rPr>
          <w:rtl/>
        </w:rPr>
        <w:t>وخزّانه علی ما في السماوات وما في الأرض، وجعل لنا أضداداً وأعداءً، فسمّانا</w:t>
      </w:r>
      <w:r w:rsidR="0070707F">
        <w:rPr>
          <w:rtl/>
        </w:rPr>
        <w:t xml:space="preserve"> </w:t>
      </w:r>
      <w:r>
        <w:rPr>
          <w:rtl/>
        </w:rPr>
        <w:t>في كتابه وكنّی</w:t>
      </w:r>
      <w:r w:rsidRPr="00FD3462">
        <w:rPr>
          <w:rtl/>
        </w:rPr>
        <w:t>ٰ</w:t>
      </w:r>
      <w:r>
        <w:rPr>
          <w:rtl/>
        </w:rPr>
        <w:t xml:space="preserve"> عن أسمائنا بأحسن الأسماء وأحبّها إليه تكنيةً عن العدو، وسمّی</w:t>
      </w:r>
      <w:r w:rsidR="0070707F">
        <w:rPr>
          <w:rtl/>
        </w:rPr>
        <w:t xml:space="preserve"> </w:t>
      </w:r>
      <w:r>
        <w:rPr>
          <w:rtl/>
        </w:rPr>
        <w:t>أضدادنا وأعداءنا في كتابه وكنّی عن أسمائهم، وضرب لهم الأمثال في كتابه في</w:t>
      </w:r>
      <w:r w:rsidR="0070707F">
        <w:rPr>
          <w:rtl/>
        </w:rPr>
        <w:t xml:space="preserve"> </w:t>
      </w:r>
      <w:r>
        <w:rPr>
          <w:rtl/>
        </w:rPr>
        <w:t>أبغض الأسماء إليه وإلی عباده المتّقين) .</w:t>
      </w:r>
    </w:p>
    <w:p w:rsidR="00471532" w:rsidRPr="0072619E" w:rsidRDefault="00471532" w:rsidP="004B6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ويؤيّد هذا ما رواه في نفس المصدر عن الفضل بن شاذان بإسناده عن الصادق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إنّه قال: (نحن أصل كلّ خير، ومن فروعنا كلُّ برٍّ، ومن البرّ التوحيد، والصلاة،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والصيام، وكظم الغيظ، والعفو عن المسيء، ورحمة الفقير، وتعاهد الجار،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والإقرار بالفضل لأهله، وعدوّنا أصل كلّ شرٍّ، ومن فروعهم كلُّ قبيح وفاحشة،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فمنهم الكذب، والنميمة، والبخل، والقطيعة، وأكل الربا، وأكل مال اليتيم بغير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حقّه، وتعدّي الحدود التي أمر الله عزّوجلّ، وركوب الفواحش ما ظهر منها وما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بطن من الزنا والسرقة، وكلُّ ما وافق ذلك من القبيح، وكذب مَن قال إنّه معنا وهو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متعلِّق بفرع غيرنا)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1 ـ الحجر : 99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هنا قال [الإمام]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(لو كُشِفَ لي الغطاء لما ازددتُ يقيناً)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وحمل الصوفية هذه الآية علی ظاهرها فزعموا أنّ لا تكليف علی أولياء الله</w:t>
      </w:r>
      <w:r w:rsidR="0070707F">
        <w:rPr>
          <w:rtl/>
        </w:rPr>
        <w:t xml:space="preserve"> </w:t>
      </w:r>
      <w:r>
        <w:rPr>
          <w:rtl/>
        </w:rPr>
        <w:t>فإنّهم بلغوا معارج اليقين وفساد زعمهم ظاهر مستبين .</w:t>
      </w:r>
    </w:p>
    <w:p w:rsidR="004B6830" w:rsidRDefault="0070707F" w:rsidP="00C85E69">
      <w:pPr>
        <w:pStyle w:val="libLine"/>
        <w:rPr>
          <w:rFonts w:hint="cs"/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 xml:space="preserve">      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مصابيح الأنوار في حلّ مشكلات الاخبار للسيّد الجليل عبدالله شبّر</w:t>
      </w:r>
      <w:r w:rsidR="0070707F">
        <w:rPr>
          <w:rtl/>
        </w:rPr>
        <w:t xml:space="preserve"> </w:t>
      </w:r>
      <w:r>
        <w:rPr>
          <w:rtl/>
        </w:rPr>
        <w:t>المتوفی</w:t>
      </w:r>
      <w:r w:rsidRPr="00FD3462">
        <w:rPr>
          <w:rtl/>
        </w:rPr>
        <w:t>ٰ</w:t>
      </w:r>
      <w:r>
        <w:rPr>
          <w:rtl/>
        </w:rPr>
        <w:t xml:space="preserve"> 1242 هـ، ج 1، ص 30، الحديث الرابع، ط مؤسسة النور بيروت . وذكر </w:t>
      </w:r>
      <w:r w:rsidRPr="0072619E">
        <w:rPr>
          <w:rStyle w:val="libAlaemChar"/>
          <w:rtl/>
        </w:rPr>
        <w:t>قدس‌سره</w:t>
      </w:r>
      <w:r w:rsidR="0070707F">
        <w:rPr>
          <w:rtl/>
        </w:rPr>
        <w:t xml:space="preserve"> </w:t>
      </w:r>
      <w:r>
        <w:rPr>
          <w:rtl/>
        </w:rPr>
        <w:t>تسعة احتمالات لهذا الحديث الشريف فراجع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B64478" w:rsidRDefault="00471532" w:rsidP="00471532">
      <w:pPr>
        <w:pStyle w:val="Heading1Center"/>
        <w:rPr>
          <w:rtl/>
        </w:rPr>
      </w:pPr>
      <w:r w:rsidRPr="008A29D2">
        <w:rPr>
          <w:rtl/>
        </w:rPr>
        <w:br w:type="page"/>
      </w:r>
      <w:bookmarkStart w:id="17" w:name="_Toc535149865"/>
      <w:r w:rsidRPr="00B64478">
        <w:rPr>
          <w:rtl/>
        </w:rPr>
        <w:lastRenderedPageBreak/>
        <w:t>فَلَعَنَ اللهُ أُمَّةً قَتَلَتْكَ</w:t>
      </w:r>
      <w:r>
        <w:rPr>
          <w:rtl/>
        </w:rPr>
        <w:t xml:space="preserve">، </w:t>
      </w:r>
      <w:r w:rsidRPr="00B64478">
        <w:rPr>
          <w:rtl/>
        </w:rPr>
        <w:t>وَلَعَنَ اللهُ أُمَّةً ظَلَمَتْكَ</w:t>
      </w:r>
      <w:r>
        <w:rPr>
          <w:rtl/>
        </w:rPr>
        <w:t xml:space="preserve"> .</w:t>
      </w:r>
      <w:bookmarkEnd w:id="17"/>
    </w:p>
    <w:p w:rsidR="004B6830" w:rsidRDefault="00471532" w:rsidP="004B6830">
      <w:pPr>
        <w:pStyle w:val="libNormal"/>
        <w:rPr>
          <w:rFonts w:hint="cs"/>
          <w:rtl/>
        </w:rPr>
      </w:pPr>
      <w:r>
        <w:rPr>
          <w:rtl/>
        </w:rPr>
        <w:t>هذا تفريعٌ علی جميع ما تقدّم، وفيه إشارة إلی أنّ الجامع لهذه الشرافات</w:t>
      </w:r>
      <w:r w:rsidR="0070707F">
        <w:rPr>
          <w:rtl/>
        </w:rPr>
        <w:t xml:space="preserve"> </w:t>
      </w:r>
      <w:r>
        <w:rPr>
          <w:rtl/>
        </w:rPr>
        <w:t>والكمالات الداخلية والخارجية يستحقّ التعظيم والإطاعة، لا القتل والإهانة،</w:t>
      </w:r>
      <w:r w:rsidR="0070707F">
        <w:rPr>
          <w:rtl/>
        </w:rPr>
        <w:t xml:space="preserve"> </w:t>
      </w:r>
      <w:r>
        <w:rPr>
          <w:rtl/>
        </w:rPr>
        <w:t xml:space="preserve">فالقاتل والظالم له مستحقّ للعن من الله، وهو الطرد من رحمته والإبعاد عنها </w:t>
      </w:r>
      <w:r w:rsidRPr="0072619E">
        <w:rPr>
          <w:rStyle w:val="libFootnotenumChar"/>
          <w:rtl/>
        </w:rPr>
        <w:t>(1)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والأُمّة : الجماعة وفي تأنيث الضمير الراجع إليها والعدول عن التعبير بفعل</w:t>
      </w:r>
      <w:r w:rsidR="0070707F">
        <w:rPr>
          <w:rtl/>
        </w:rPr>
        <w:t xml:space="preserve"> </w:t>
      </w:r>
      <w:r>
        <w:rPr>
          <w:rtl/>
        </w:rPr>
        <w:t>العقلاء لطيفة لا تخفی</w:t>
      </w:r>
      <w:r w:rsidRPr="00FD3462">
        <w:rPr>
          <w:rtl/>
        </w:rPr>
        <w:t>ٰ</w:t>
      </w:r>
      <w:r>
        <w:rPr>
          <w:rtl/>
        </w:rPr>
        <w:t xml:space="preserve"> علی الأذكياء، فأجراهم مجری السباع من الكلاب</w:t>
      </w:r>
      <w:r w:rsidR="0070707F">
        <w:rPr>
          <w:rtl/>
        </w:rPr>
        <w:t xml:space="preserve"> </w:t>
      </w:r>
      <w:r>
        <w:rPr>
          <w:rtl/>
        </w:rPr>
        <w:t>العادية، والذئاب الضارية التي لا تُفرّق في أذاها بين العالم والجاهل، والصالح</w:t>
      </w:r>
      <w:r w:rsidR="0070707F">
        <w:rPr>
          <w:rtl/>
        </w:rPr>
        <w:t xml:space="preserve"> </w:t>
      </w:r>
      <w:r>
        <w:rPr>
          <w:rtl/>
        </w:rPr>
        <w:t>والطالح، والبرّ والفاجر والمؤمن والكافر، بل هم أضلّ وأقسی</w:t>
      </w:r>
      <w:r w:rsidRPr="00FD3462">
        <w:rPr>
          <w:rtl/>
        </w:rPr>
        <w:t>ٰ</w:t>
      </w:r>
      <w:r>
        <w:rPr>
          <w:rtl/>
        </w:rPr>
        <w:t xml:space="preserve"> منها حيث لا</w:t>
      </w:r>
      <w:r w:rsidR="0070707F">
        <w:rPr>
          <w:rtl/>
        </w:rPr>
        <w:t xml:space="preserve"> </w:t>
      </w:r>
      <w:r>
        <w:rPr>
          <w:rtl/>
        </w:rPr>
        <w:t xml:space="preserve">تجترئ علی الأنبياء وذريّاتهم لما حرّم الله عليها لحومهم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وهؤلاء قد هتكوا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المصباح المنير للفيومي ج 2، ص 554، دار الهجرة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السيّد هاشم البحراني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حلية الأبرار ج 2، ص 468، ط : الأعلمي</w:t>
      </w:r>
      <w:r w:rsidR="0070707F">
        <w:rPr>
          <w:rtl/>
        </w:rPr>
        <w:t xml:space="preserve"> </w:t>
      </w:r>
      <w:r>
        <w:rPr>
          <w:rtl/>
        </w:rPr>
        <w:t>بيروت : عن الراوندي في الخرائج عن أبي هاشم الجعفري قال: ظهرت في أيّام</w:t>
      </w:r>
      <w:r w:rsidR="0070707F">
        <w:rPr>
          <w:rtl/>
        </w:rPr>
        <w:t xml:space="preserve"> </w:t>
      </w:r>
      <w:r>
        <w:rPr>
          <w:rtl/>
        </w:rPr>
        <w:t xml:space="preserve">المتوكّل امرأة تدّعي أنّها زينب بنت 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بنت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، قال لها</w:t>
      </w:r>
      <w:r w:rsidR="0070707F">
        <w:rPr>
          <w:rtl/>
        </w:rPr>
        <w:t xml:space="preserve"> </w:t>
      </w:r>
      <w:r>
        <w:rPr>
          <w:rtl/>
        </w:rPr>
        <w:t>المتوكّل : أنت امرأة شابّة وقد مضی</w:t>
      </w:r>
      <w:r w:rsidRPr="00FD3462">
        <w:rPr>
          <w:rtl/>
        </w:rPr>
        <w:t>ٰ</w:t>
      </w:r>
      <w:r>
        <w:rPr>
          <w:rtl/>
        </w:rPr>
        <w:t xml:space="preserve"> من وقت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ما مضی</w:t>
      </w:r>
      <w:r w:rsidRPr="00FD3462">
        <w:rPr>
          <w:rtl/>
        </w:rPr>
        <w:t>ٰ</w:t>
      </w:r>
      <w:r>
        <w:rPr>
          <w:rtl/>
        </w:rPr>
        <w:t xml:space="preserve"> من السنين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 w:rsidR="0070707F">
        <w:rPr>
          <w:rtl/>
        </w:rPr>
        <w:t xml:space="preserve"> </w:t>
      </w:r>
      <w:r>
        <w:rPr>
          <w:rtl/>
        </w:rPr>
        <w:t xml:space="preserve">فقالت : إنّ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مسحَ علی رأسي وسأل الله عزّوجلّ أن يردّ عليَّ شبابي في</w:t>
      </w:r>
      <w:r w:rsidR="0070707F">
        <w:rPr>
          <w:rtl/>
        </w:rPr>
        <w:t xml:space="preserve"> </w:t>
      </w:r>
      <w:r>
        <w:rPr>
          <w:rtl/>
        </w:rPr>
        <w:t>كلّ أربعين سنة ولم أظهر للناس إلی هذه الغاية فلحقني الحاجب فصرتُ إليهم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فدعا المتوكّل مشايخ آل أبي طالب وولد أبي العبّاس وقريش فعرّفهم حالها فروی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جماعة وفاة زينب بنت فاطمة </w:t>
      </w:r>
      <w:r w:rsidRPr="0072619E">
        <w:rPr>
          <w:rStyle w:val="libAlaemChar"/>
          <w:rtl/>
        </w:rPr>
        <w:t>عليها‌السلام</w:t>
      </w:r>
      <w:r w:rsidRPr="0072619E">
        <w:rPr>
          <w:rStyle w:val="libFootnoteChar"/>
          <w:rtl/>
        </w:rPr>
        <w:t xml:space="preserve"> في سنة كذا فقال لها : ما تقولين في هذه الرواية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فقالت : كذب وزور فإنّ أمري كان مستوراً عن الناس فلم يعرف لي موت ولا حياة .</w:t>
      </w:r>
    </w:p>
    <w:p w:rsidR="00471532" w:rsidRPr="004C6F97" w:rsidRDefault="00471532" w:rsidP="004B6830">
      <w:pPr>
        <w:pStyle w:val="libLine"/>
        <w:rPr>
          <w:rtl/>
        </w:rPr>
      </w:pPr>
      <w:r>
        <w:rPr>
          <w:rtl/>
        </w:rPr>
        <w:br w:type="page"/>
      </w:r>
      <w:r w:rsidRPr="004C6F97">
        <w:rPr>
          <w:rFonts w:hint="cs"/>
          <w:rtl/>
        </w:rPr>
        <w:lastRenderedPageBreak/>
        <w:tab/>
      </w:r>
    </w:p>
    <w:p w:rsidR="00471532" w:rsidRPr="00431A02" w:rsidRDefault="00471532" w:rsidP="004B6830">
      <w:pPr>
        <w:pStyle w:val="libNormal"/>
        <w:rPr>
          <w:rtl/>
        </w:rPr>
      </w:pPr>
      <w:r w:rsidRPr="00431A02">
        <w:rPr>
          <w:rtl/>
        </w:rPr>
        <w:t>فقال لهم المتوكّل : هل عندكم حجّة علی هذه المرأة غير هذه الرواية</w:t>
      </w:r>
      <w:r>
        <w:rPr>
          <w:rFonts w:hint="cs"/>
          <w:rtl/>
        </w:rPr>
        <w:t xml:space="preserve"> </w:t>
      </w:r>
      <w:r w:rsidRPr="00431A02">
        <w:rPr>
          <w:rtl/>
        </w:rPr>
        <w:t>؟ فقالوا : لا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31A02">
        <w:rPr>
          <w:rtl/>
        </w:rPr>
        <w:t>فقال : هو بريء من العبّاس أن لا أتركها عمّا ادّعت إلّا بحجّة .</w:t>
      </w:r>
    </w:p>
    <w:p w:rsidR="00471532" w:rsidRPr="00431A02" w:rsidRDefault="00471532" w:rsidP="004B6830">
      <w:pPr>
        <w:pStyle w:val="libNormal"/>
        <w:rPr>
          <w:rtl/>
        </w:rPr>
      </w:pPr>
      <w:r w:rsidRPr="00431A02">
        <w:rPr>
          <w:rtl/>
        </w:rPr>
        <w:t>قالوا : فأحضر عليّ بن محمّد</w:t>
      </w:r>
      <w:r>
        <w:rPr>
          <w:rFonts w:hint="cs"/>
          <w:rtl/>
        </w:rPr>
        <w:t xml:space="preserve"> </w:t>
      </w:r>
      <w:r w:rsidRPr="00431A02">
        <w:rPr>
          <w:rtl/>
        </w:rPr>
        <w:t>ـ</w:t>
      </w:r>
      <w:r>
        <w:rPr>
          <w:rFonts w:hint="cs"/>
          <w:rtl/>
        </w:rPr>
        <w:t xml:space="preserve"> </w:t>
      </w:r>
      <w:r w:rsidRPr="00431A02">
        <w:rPr>
          <w:rtl/>
        </w:rPr>
        <w:t>الهادي</w:t>
      </w:r>
      <w:r>
        <w:rPr>
          <w:rFonts w:hint="cs"/>
          <w:rtl/>
        </w:rPr>
        <w:t xml:space="preserve"> </w:t>
      </w:r>
      <w:r w:rsidRPr="00431A02">
        <w:rPr>
          <w:rtl/>
        </w:rPr>
        <w:t>ـ</w:t>
      </w:r>
      <w:r>
        <w:rPr>
          <w:rFonts w:hint="cs"/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فلعلّ عنده شيئاً من الحجّة غير ما عندنا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فبعث إليه فحضر فأخبره بخبر المرأة فقال : كذبت فإنّ زينب </w:t>
      </w:r>
      <w:r w:rsidRPr="0072619E">
        <w:rPr>
          <w:rStyle w:val="libAlaemChar"/>
          <w:rtl/>
        </w:rPr>
        <w:t>عليها‌السلام</w:t>
      </w:r>
      <w:r w:rsidRPr="00431A02">
        <w:rPr>
          <w:rtl/>
        </w:rPr>
        <w:t xml:space="preserve"> توفّيت في سنة</w:t>
      </w:r>
      <w:r w:rsidR="0070707F">
        <w:rPr>
          <w:rtl/>
        </w:rPr>
        <w:t xml:space="preserve"> </w:t>
      </w:r>
      <w:r w:rsidRPr="00431A02">
        <w:rPr>
          <w:rtl/>
        </w:rPr>
        <w:t>كذا في شهر كذا في يوم كذا</w:t>
      </w:r>
      <w:r>
        <w:rPr>
          <w:rtl/>
        </w:rPr>
        <w:t xml:space="preserve">، قال: </w:t>
      </w:r>
      <w:r w:rsidRPr="00431A02">
        <w:rPr>
          <w:rtl/>
        </w:rPr>
        <w:t>فإنّ هؤلاء قد رووا مثل هذه وقد حلفتُ أن لا</w:t>
      </w:r>
      <w:r w:rsidR="0070707F">
        <w:rPr>
          <w:rtl/>
        </w:rPr>
        <w:t xml:space="preserve"> </w:t>
      </w:r>
      <w:r w:rsidRPr="00431A02">
        <w:rPr>
          <w:rtl/>
        </w:rPr>
        <w:t>أتركها عمّا ادّعت إلّا بحجّة تلزمها .</w:t>
      </w:r>
    </w:p>
    <w:p w:rsidR="00471532" w:rsidRPr="00431A02" w:rsidRDefault="00471532" w:rsidP="004B6830">
      <w:pPr>
        <w:pStyle w:val="libNormal"/>
        <w:rPr>
          <w:rtl/>
        </w:rPr>
      </w:pPr>
      <w:r w:rsidRPr="00431A02">
        <w:rPr>
          <w:rtl/>
        </w:rPr>
        <w:t>قال : فهاهنا حجّة تلزمها وتلزم غيرها</w:t>
      </w:r>
      <w:r>
        <w:rPr>
          <w:rtl/>
        </w:rPr>
        <w:t xml:space="preserve">، قال: </w:t>
      </w:r>
      <w:r w:rsidRPr="00431A02">
        <w:rPr>
          <w:rtl/>
        </w:rPr>
        <w:t>وما هي</w:t>
      </w:r>
      <w:r>
        <w:rPr>
          <w:rFonts w:hint="cs"/>
          <w:rtl/>
        </w:rPr>
        <w:t xml:space="preserve"> </w:t>
      </w:r>
      <w:r w:rsidRPr="00431A02">
        <w:rPr>
          <w:rtl/>
        </w:rPr>
        <w:t xml:space="preserve">؟ قال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: لحوم ولد فاطمة</w:t>
      </w:r>
      <w:r w:rsidR="0070707F" w:rsidRPr="0072619E">
        <w:rPr>
          <w:rtl/>
        </w:rPr>
        <w:t xml:space="preserve"> </w:t>
      </w:r>
      <w:r w:rsidRPr="0072619E">
        <w:rPr>
          <w:rtl/>
        </w:rPr>
        <w:t>محرّمة علی السباع فأنزلها إلی السباع فإنْ كانت من ولد فاطمة فلا تضرّها . فقال</w:t>
      </w:r>
      <w:r w:rsidR="0070707F" w:rsidRPr="0072619E">
        <w:rPr>
          <w:rtl/>
        </w:rPr>
        <w:t xml:space="preserve"> </w:t>
      </w:r>
      <w:r w:rsidRPr="0072619E">
        <w:rPr>
          <w:rtl/>
        </w:rPr>
        <w:t>لها : ما تقولين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؟ قالت : إنّه يريد قتلي . قال: فهاهنا جماعة من ولد الحسن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والحسين </w:t>
      </w:r>
      <w:r w:rsidRPr="0072619E">
        <w:rPr>
          <w:rStyle w:val="libAlaemChar"/>
          <w:rtl/>
        </w:rPr>
        <w:t>عليهما‌السلام</w:t>
      </w:r>
      <w:r>
        <w:rPr>
          <w:rFonts w:hint="cs"/>
          <w:rtl/>
        </w:rPr>
        <w:t xml:space="preserve"> </w:t>
      </w:r>
      <w:r w:rsidRPr="00431A02">
        <w:rPr>
          <w:rtl/>
        </w:rPr>
        <w:t>فانزل مَن شئتَ منهم .</w:t>
      </w:r>
    </w:p>
    <w:p w:rsidR="00471532" w:rsidRPr="00CC4CAF" w:rsidRDefault="00471532" w:rsidP="004B6830">
      <w:pPr>
        <w:pStyle w:val="libNormal"/>
        <w:rPr>
          <w:rtl/>
        </w:rPr>
      </w:pPr>
      <w:r w:rsidRPr="00CC4CAF">
        <w:rPr>
          <w:rtl/>
        </w:rPr>
        <w:t>قال : فوالله لقد تغيّرت وجوه الجميع فقال بعض المبغضين : هو يُحيل علی غيره</w:t>
      </w:r>
      <w:r w:rsidR="0070707F">
        <w:rPr>
          <w:rtl/>
        </w:rPr>
        <w:t xml:space="preserve"> </w:t>
      </w:r>
      <w:r w:rsidRPr="00CC4CAF">
        <w:rPr>
          <w:rtl/>
        </w:rPr>
        <w:t>ولِمَ لا يكون هو</w:t>
      </w:r>
      <w:r>
        <w:rPr>
          <w:rFonts w:hint="cs"/>
          <w:rtl/>
        </w:rPr>
        <w:t xml:space="preserve"> </w:t>
      </w:r>
      <w:r w:rsidRPr="00CC4CAF">
        <w:rPr>
          <w:rtl/>
        </w:rPr>
        <w:t>؟</w:t>
      </w:r>
    </w:p>
    <w:p w:rsidR="00471532" w:rsidRPr="00CC4CAF" w:rsidRDefault="00471532" w:rsidP="004B6830">
      <w:pPr>
        <w:pStyle w:val="libNormal"/>
        <w:rPr>
          <w:rtl/>
        </w:rPr>
      </w:pPr>
      <w:r w:rsidRPr="00CC4CAF">
        <w:rPr>
          <w:rtl/>
        </w:rPr>
        <w:t>فمال المتوكّل إلی ذلك رجاء أن يذهب من غير أن يكون له في أمره صنع . فقال : يا</w:t>
      </w:r>
      <w:r w:rsidR="0070707F">
        <w:rPr>
          <w:rtl/>
        </w:rPr>
        <w:t xml:space="preserve"> </w:t>
      </w:r>
      <w:r w:rsidRPr="00CC4CAF">
        <w:rPr>
          <w:rtl/>
        </w:rPr>
        <w:t>أبا الحسن لِمَ لا تكون أنت ذلك</w:t>
      </w:r>
      <w:r>
        <w:rPr>
          <w:rFonts w:hint="cs"/>
          <w:rtl/>
        </w:rPr>
        <w:t xml:space="preserve"> </w:t>
      </w:r>
      <w:r w:rsidRPr="00CC4CAF">
        <w:rPr>
          <w:rtl/>
        </w:rPr>
        <w:t>؟</w:t>
      </w:r>
    </w:p>
    <w:p w:rsidR="00471532" w:rsidRPr="00CC4CAF" w:rsidRDefault="00471532" w:rsidP="004B6830">
      <w:pPr>
        <w:pStyle w:val="libNormal"/>
        <w:rPr>
          <w:rtl/>
        </w:rPr>
      </w:pPr>
      <w:r w:rsidRPr="00CC4CAF">
        <w:rPr>
          <w:rtl/>
        </w:rPr>
        <w:t xml:space="preserve">قال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: ذلك إليك . قال: فافعل . قال: أفعل إنْ شاء الله وأُتيَ بسلّم وفُتِحَ عن السباع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كانت ستّة من الأسد فنزل 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CC4CAF">
        <w:rPr>
          <w:rtl/>
        </w:rPr>
        <w:t>فلمّا وصل وجلس صارت الأسود إليه ورمت</w:t>
      </w:r>
      <w:r w:rsidR="0070707F">
        <w:rPr>
          <w:rtl/>
        </w:rPr>
        <w:t xml:space="preserve"> </w:t>
      </w:r>
      <w:r w:rsidRPr="00CC4CAF">
        <w:rPr>
          <w:rtl/>
        </w:rPr>
        <w:t>بأنفسها بين يديه</w:t>
      </w:r>
      <w:r>
        <w:rPr>
          <w:rtl/>
        </w:rPr>
        <w:t xml:space="preserve">، </w:t>
      </w:r>
      <w:r w:rsidRPr="00CC4CAF">
        <w:rPr>
          <w:rtl/>
        </w:rPr>
        <w:t>ومدّت بأيديها ووضعت رؤوسها بين يده وجعل يمسح علی</w:t>
      </w:r>
      <w:r w:rsidR="0070707F">
        <w:rPr>
          <w:rtl/>
        </w:rPr>
        <w:t xml:space="preserve"> </w:t>
      </w:r>
      <w:r w:rsidRPr="00CC4CAF">
        <w:rPr>
          <w:rtl/>
        </w:rPr>
        <w:t>كلّ واحدٍ منها</w:t>
      </w:r>
      <w:r>
        <w:rPr>
          <w:rtl/>
        </w:rPr>
        <w:t xml:space="preserve">، </w:t>
      </w:r>
      <w:r w:rsidRPr="00CC4CAF">
        <w:rPr>
          <w:rtl/>
        </w:rPr>
        <w:t>بيده ثمّ يُشير بيده إليه بالاعتزال فيعتزل ناحية حتی اعتزلت كلّها</w:t>
      </w:r>
      <w:r w:rsidR="0070707F">
        <w:rPr>
          <w:rtl/>
        </w:rPr>
        <w:t xml:space="preserve"> </w:t>
      </w:r>
      <w:r w:rsidRPr="00CC4CAF">
        <w:rPr>
          <w:rtl/>
        </w:rPr>
        <w:t>ووقفت بإزائه .</w:t>
      </w:r>
    </w:p>
    <w:p w:rsidR="00471532" w:rsidRPr="00C85E69" w:rsidRDefault="00471532" w:rsidP="004B6830">
      <w:pPr>
        <w:pStyle w:val="libNormal"/>
        <w:rPr>
          <w:rStyle w:val="libPoemTiniChar0"/>
          <w:rtl/>
        </w:rPr>
      </w:pPr>
      <w:r w:rsidRPr="00CC4CAF">
        <w:rPr>
          <w:rtl/>
        </w:rPr>
        <w:t>فقال له الوزير : ما هذا صواباً</w:t>
      </w:r>
      <w:r>
        <w:rPr>
          <w:rFonts w:hint="cs"/>
          <w:rtl/>
        </w:rPr>
        <w:t xml:space="preserve"> </w:t>
      </w:r>
      <w:r w:rsidRPr="00CC4CAF">
        <w:rPr>
          <w:rtl/>
        </w:rPr>
        <w:t>؟ فبادر بإخراجه من هناك قبل أن ينتشر خبره فقال له :</w:t>
      </w:r>
      <w:r w:rsidR="0070707F">
        <w:rPr>
          <w:rtl/>
        </w:rPr>
        <w:t xml:space="preserve"> </w:t>
      </w:r>
      <w:r w:rsidRPr="00CC4CAF">
        <w:rPr>
          <w:rtl/>
        </w:rPr>
        <w:t>يا أبا الحسن ما أردنا بك سوءاً وإنّما أردنا نكون علی يقين ممّا قلتَ فأحبُّ أن تصعد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حرمة نبيّهم بقتل بنيه، وسبي ذراريه، وأساؤوا الصنع فيهم بما لم يسبقهم إليه</w:t>
      </w:r>
      <w:r w:rsidR="0070707F">
        <w:rPr>
          <w:rtl/>
        </w:rPr>
        <w:t xml:space="preserve"> </w:t>
      </w:r>
      <w:r>
        <w:rPr>
          <w:rtl/>
        </w:rPr>
        <w:t xml:space="preserve">أحدٌ من الملل السابقة مع ما أكّد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حقّهم من الوصيّة بودادهم</w:t>
      </w:r>
      <w:r w:rsidR="0070707F">
        <w:rPr>
          <w:rtl/>
        </w:rPr>
        <w:t xml:space="preserve"> </w:t>
      </w:r>
      <w:r>
        <w:rPr>
          <w:rtl/>
        </w:rPr>
        <w:t xml:space="preserve">ومحبّتهم، حتّی جعل ذلك أجراً علی تعباته ومحنه في النبوّة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قُل لَّا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أَسْأَلُكُمْ عَلَيْهِ أَجْرًا إِلَّا الْمَوَدَّةَ فِي الْقُرْبَىٰ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فليت شعري ماذا كانوا يصنعون لو أمرهم ببغض العترة ونصب العداوة لهم</w:t>
      </w:r>
      <w:r w:rsidR="0070707F">
        <w:rPr>
          <w:rtl/>
        </w:rPr>
        <w:t xml:space="preserve"> </w:t>
      </w:r>
      <w:r>
        <w:rPr>
          <w:rtl/>
        </w:rPr>
        <w:t>أو يمكنهم الزيادة علی ما صنعوا</w:t>
      </w:r>
      <w:r>
        <w:rPr>
          <w:rFonts w:hint="cs"/>
          <w:rtl/>
        </w:rPr>
        <w:t xml:space="preserve"> </w:t>
      </w:r>
      <w:r>
        <w:rPr>
          <w:rtl/>
        </w:rPr>
        <w:t>؟ كلّا ما قدروا علی أزيد ممّا صدر عنهم من</w:t>
      </w:r>
      <w:r w:rsidR="0070707F">
        <w:rPr>
          <w:rtl/>
        </w:rPr>
        <w:t xml:space="preserve"> </w:t>
      </w:r>
      <w:r>
        <w:rPr>
          <w:rtl/>
        </w:rPr>
        <w:t>الظلم والطغيان ومعصية الرحمان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ولنعم ما قيل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قد أبدلوا الودَّ في القربی</w:t>
            </w:r>
            <w:r w:rsidRPr="00FD3462">
              <w:rPr>
                <w:rtl/>
              </w:rPr>
              <w:t>ٰ</w:t>
            </w:r>
            <w:r>
              <w:rPr>
                <w:rtl/>
              </w:rPr>
              <w:t xml:space="preserve"> ببغضهم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00" w:type="pct"/>
            <w:gridSpan w:val="2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</w:tr>
      <w:tr w:rsidR="00471532" w:rsidTr="006E7164">
        <w:tc>
          <w:tcPr>
            <w:tcW w:w="2600" w:type="pct"/>
            <w:gridSpan w:val="2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كأنّما ودّهم في الذكرِ بغضاءُ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وقيل أيضاً :</w:t>
      </w:r>
    </w:p>
    <w:p w:rsidR="00471532" w:rsidRDefault="0070707F" w:rsidP="00C85E69">
      <w:pPr>
        <w:pStyle w:val="libVar0"/>
        <w:rPr>
          <w:rtl/>
        </w:rPr>
      </w:pPr>
      <w:r>
        <w:rPr>
          <w:rFonts w:hint="cs"/>
          <w:rtl/>
        </w:rPr>
        <w:t xml:space="preserve"> </w:t>
      </w:r>
      <w:r w:rsidR="00471532" w:rsidRPr="004C6F97">
        <w:rPr>
          <w:rFonts w:hint="cs"/>
          <w:rtl/>
        </w:rPr>
        <w:tab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فقام وصار إلی السلّم وهم حوله تتمسّح بثيابه، فلمّا وضع رجله علی أوّل درجة</w:t>
      </w:r>
      <w:r w:rsidR="0070707F">
        <w:rPr>
          <w:rtl/>
        </w:rPr>
        <w:t xml:space="preserve"> </w:t>
      </w:r>
      <w:r>
        <w:rPr>
          <w:rtl/>
        </w:rPr>
        <w:t>ينقلب إليها وأشار بيده أن ترجع فرجعت وصعد ثمّ قال: كلّ مَن زعم أنّه من ولد</w:t>
      </w:r>
      <w:r w:rsidR="0070707F">
        <w:rPr>
          <w:rtl/>
        </w:rPr>
        <w:t xml:space="preserve"> </w:t>
      </w:r>
      <w:r>
        <w:rPr>
          <w:rtl/>
        </w:rPr>
        <w:t xml:space="preserve">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فليجلس في ذلك المجلس . فقال لها المتوكّل : انزلي . قالت : الله الله</w:t>
      </w:r>
      <w:r w:rsidR="0070707F">
        <w:rPr>
          <w:rtl/>
        </w:rPr>
        <w:t xml:space="preserve"> </w:t>
      </w:r>
      <w:r>
        <w:rPr>
          <w:rtl/>
        </w:rPr>
        <w:t>ادّعيتُ الباطل، وأنا بنت فلان حملني الضرُّ علی ما قلتُ .</w:t>
      </w:r>
    </w:p>
    <w:p w:rsidR="00471532" w:rsidRPr="00CC4CAF" w:rsidRDefault="00471532" w:rsidP="004B6830">
      <w:pPr>
        <w:pStyle w:val="libNormal"/>
        <w:rPr>
          <w:rtl/>
        </w:rPr>
      </w:pPr>
      <w:r w:rsidRPr="00CC4CAF">
        <w:rPr>
          <w:rtl/>
        </w:rPr>
        <w:t>قال المتوكّل : القوها إلی السباع</w:t>
      </w:r>
      <w:r>
        <w:rPr>
          <w:rtl/>
        </w:rPr>
        <w:t xml:space="preserve">، </w:t>
      </w:r>
      <w:r w:rsidRPr="00CC4CAF">
        <w:rPr>
          <w:rtl/>
        </w:rPr>
        <w:t>فبعثت والدته فاستوهبتها منه فأحسن إليها .</w:t>
      </w:r>
    </w:p>
    <w:p w:rsidR="00471532" w:rsidRPr="00CC4CAF" w:rsidRDefault="00471532" w:rsidP="004B6830">
      <w:pPr>
        <w:pStyle w:val="libNormal"/>
        <w:rPr>
          <w:rtl/>
        </w:rPr>
      </w:pPr>
      <w:r w:rsidRPr="00CC4CAF">
        <w:rPr>
          <w:rtl/>
        </w:rPr>
        <w:t>وللمزيد وللتفصيل راجع الخرائج للراوندي</w:t>
      </w:r>
      <w:r>
        <w:rPr>
          <w:rtl/>
        </w:rPr>
        <w:t xml:space="preserve">، </w:t>
      </w:r>
      <w:r w:rsidRPr="00CC4CAF">
        <w:rPr>
          <w:rtl/>
        </w:rPr>
        <w:t>ومدينة المعاجز للبحراني سوف</w:t>
      </w:r>
      <w:r w:rsidR="0070707F">
        <w:rPr>
          <w:rtl/>
        </w:rPr>
        <w:t xml:space="preserve"> </w:t>
      </w:r>
      <w:r w:rsidRPr="00CC4CAF">
        <w:rPr>
          <w:rtl/>
        </w:rPr>
        <w:t>تجد أمثال هذه الرواية بالعشرات .</w:t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الشوری : 23، حيث أخرج السيوطي في الدرّ المنثور ج 6، ص 7، ط : مصر، عن</w:t>
      </w:r>
      <w:r w:rsidR="0070707F">
        <w:rPr>
          <w:rtl/>
        </w:rPr>
        <w:t xml:space="preserve"> </w:t>
      </w:r>
      <w:r>
        <w:rPr>
          <w:rtl/>
        </w:rPr>
        <w:t xml:space="preserve">ابن عبّاس قال: لـمّا نزلت هذه الآية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قُل لَّا أَسْأَلُكُمْ عَلَيْهِ أَجْرًا إِلَّا الْمَوَدَّةَ فِي الْقُرْبَىٰ</w:t>
      </w:r>
      <w:r w:rsidRPr="0072619E">
        <w:rPr>
          <w:rStyle w:val="libAlaemChar"/>
          <w:rtl/>
        </w:rPr>
        <w:t>)</w:t>
      </w:r>
      <w:r w:rsidR="0070707F">
        <w:rPr>
          <w:rtl/>
        </w:rPr>
        <w:t xml:space="preserve"> </w:t>
      </w:r>
      <w:r>
        <w:rPr>
          <w:rtl/>
        </w:rPr>
        <w:t>قالوا : يارسول الله مَن قرابتُكَ هؤلاء الذين وجبت مودّتهم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عليّ وفاطمة</w:t>
      </w:r>
      <w:r w:rsidR="0070707F">
        <w:rPr>
          <w:rtl/>
        </w:rPr>
        <w:t xml:space="preserve"> </w:t>
      </w:r>
      <w:r>
        <w:rPr>
          <w:rtl/>
        </w:rPr>
        <w:t>وولداها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lastRenderedPageBreak/>
              <w:t>هم أهلُ بيت رسول الله جدّهم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أجر الرسالة عند الله ودّهمُ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هم الأئمّة دان العالمون لهم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حتّی أقرّ لهم بالفضل ضدّهم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سعت أعاديهم في حطّ قدرهم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فازداد شأناً ومنه ازداد حقدهم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ونابذوهم علی علمٍ ومعرفةٍ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منهم بأنّ رسول الله جدّهم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كأنّ قربهم من جدّهم سببٌ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للبُعد عنهم وإنّ القربَ بعدهمُ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لو أنّهم أُمروا بالبغض ما صنعوا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فوق الذي صنعوا والجدّ جدّهمُ </w:t>
            </w:r>
            <w:r w:rsidRPr="0072619E">
              <w:rPr>
                <w:rStyle w:val="libFootnotenumChar"/>
                <w:rtl/>
              </w:rPr>
              <w:t>(1)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B6830" w:rsidRDefault="00471532" w:rsidP="004B6830">
      <w:pPr>
        <w:pStyle w:val="libNormal"/>
        <w:rPr>
          <w:rFonts w:hint="cs"/>
          <w:rtl/>
        </w:rPr>
      </w:pPr>
      <w:r>
        <w:rPr>
          <w:rtl/>
        </w:rPr>
        <w:t>ولاشكّ عندنا في جواز اللعن، بل وجوبه علی قتلة العترة الطاهرة</w:t>
      </w:r>
      <w:r w:rsidR="0070707F">
        <w:rPr>
          <w:rtl/>
        </w:rPr>
        <w:t xml:space="preserve"> </w:t>
      </w:r>
      <w:r>
        <w:rPr>
          <w:rtl/>
        </w:rPr>
        <w:t xml:space="preserve">وظلمتهم، وقد دلّ عليه الكتاب والسنّة المتواترة، والإجماع من الإمامية </w:t>
      </w:r>
      <w:r w:rsidRPr="0072619E">
        <w:rPr>
          <w:rStyle w:val="libFootnotenumChar"/>
          <w:rtl/>
        </w:rPr>
        <w:t>(2)</w:t>
      </w:r>
      <w:r w:rsidR="0070707F">
        <w:rPr>
          <w:rtl/>
        </w:rPr>
        <w:t xml:space="preserve"> </w:t>
      </w:r>
      <w:r>
        <w:rPr>
          <w:rtl/>
        </w:rPr>
        <w:t>والعقل المستقيم، والذوق السليم، والعجب ممّن أنكر هذا الحكم مع وضوحه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4B6830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وقال السيّد محمّد كاظم الكفائي في كتابه الزهراء في مقدّمة الجزء الثاني ص 205</w:t>
      </w:r>
      <w:r w:rsidR="0070707F">
        <w:rPr>
          <w:rtl/>
        </w:rPr>
        <w:t xml:space="preserve"> </w:t>
      </w:r>
      <w:r>
        <w:rPr>
          <w:rtl/>
        </w:rPr>
        <w:t>ط قم، الأمين، من قصيدة طويلة قال فيها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تركوا الحقّ الذي أسّسته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ومشوْا في مسلكٍ لن يُحمدا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بدّلوا الحبَّ الذي أوجبه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الله للآل عليهم بالعِدا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تبعوا العجلَ الذي حذّرتهم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منه أنْ يصبحَ فيهم مُقتدی</w:t>
            </w:r>
            <w:r w:rsidRPr="00FD3462">
              <w:rPr>
                <w:rtl/>
              </w:rPr>
              <w:t>ٰ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نبذوا الحقّ ومِن جهلهم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أنْ يكونَ العبدُ فيهم سيّدا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أحيل القارئ الكريم إلی كتاب (نفحات اللاهوت في لعن الجبت والطاغوت)</w:t>
      </w:r>
      <w:r w:rsidR="0070707F">
        <w:rPr>
          <w:rtl/>
        </w:rPr>
        <w:t xml:space="preserve"> </w:t>
      </w:r>
      <w:r>
        <w:rPr>
          <w:rtl/>
        </w:rPr>
        <w:t>للمحقّق الكركي (أعلی الله مقامه الشريف) لأنّه كتابٌ علمي رصين مشبع بالأدلّة</w:t>
      </w:r>
      <w:r w:rsidR="0070707F">
        <w:rPr>
          <w:rtl/>
        </w:rPr>
        <w:t xml:space="preserve"> </w:t>
      </w:r>
      <w:r>
        <w:rPr>
          <w:rtl/>
        </w:rPr>
        <w:t>الدامغة من القرآن الكريم والسنّة الشريفة علی جواز بل استحباب لعن الخلفاء</w:t>
      </w:r>
      <w:r w:rsidR="0070707F">
        <w:rPr>
          <w:rtl/>
        </w:rPr>
        <w:t xml:space="preserve"> </w:t>
      </w:r>
      <w:r>
        <w:rPr>
          <w:rtl/>
        </w:rPr>
        <w:t>الغاصبين للخلافة من أهلها الشرعيين حيث فصّل تفصيلاً يُثلج صدور المؤمنين،</w:t>
      </w:r>
      <w:r w:rsidR="0070707F">
        <w:rPr>
          <w:rtl/>
        </w:rPr>
        <w:t xml:space="preserve"> </w:t>
      </w:r>
      <w:r>
        <w:rPr>
          <w:rtl/>
        </w:rPr>
        <w:t>ويشفي قلوب الموقنين، ويُزيد حقد المنافقين . فراجع لكي تقف علی شرعية</w:t>
      </w:r>
      <w:r w:rsidR="0070707F">
        <w:rPr>
          <w:rtl/>
        </w:rPr>
        <w:t xml:space="preserve"> </w:t>
      </w:r>
      <w:r>
        <w:rPr>
          <w:rtl/>
        </w:rPr>
        <w:t>لعنهم (لعنهم الله) .</w:t>
      </w:r>
    </w:p>
    <w:p w:rsidR="004B6830" w:rsidRDefault="00471532" w:rsidP="004B6830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وهم شرذمة من مخالفينا فزعموا أنّ المسلم لا يجوز لعنه مطلقاً، وإنّ يزيد</w:t>
      </w:r>
      <w:r w:rsidR="0070707F">
        <w:rPr>
          <w:rtl/>
        </w:rPr>
        <w:t xml:space="preserve"> </w:t>
      </w:r>
      <w:r>
        <w:rPr>
          <w:rtl/>
        </w:rPr>
        <w:t xml:space="preserve">وأضرابه من ظالمي آل محمّد </w:t>
      </w:r>
      <w:r w:rsidRPr="0072619E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كانوا مسلمين، وللغزالي قبل تشيّعه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في</w:t>
      </w:r>
      <w:r w:rsidR="0070707F">
        <w:rPr>
          <w:rtl/>
        </w:rPr>
        <w:t xml:space="preserve"> </w:t>
      </w:r>
      <w:r>
        <w:rPr>
          <w:rtl/>
        </w:rPr>
        <w:t>المقام كلمات واهية يشمّ منها رائحة الكفر يستحي القلم من تحريرها، واللسان</w:t>
      </w:r>
    </w:p>
    <w:p w:rsidR="00471532" w:rsidRPr="005F6F06" w:rsidRDefault="00471532" w:rsidP="004B6830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كتابه إحياء علوم الدِّين ج 3، ص 121، بحيث أفتی</w:t>
      </w:r>
      <w:r w:rsidRPr="00387844">
        <w:rPr>
          <w:rtl/>
        </w:rPr>
        <w:t>ٰ</w:t>
      </w:r>
      <w:r>
        <w:rPr>
          <w:rtl/>
        </w:rPr>
        <w:t xml:space="preserve"> فيه بحرمة لعن قاتل</w:t>
      </w:r>
      <w:r w:rsidR="0070707F">
        <w:rPr>
          <w:rtl/>
        </w:rPr>
        <w:t xml:space="preserve"> </w:t>
      </w:r>
      <w:r>
        <w:rPr>
          <w:rtl/>
        </w:rPr>
        <w:t xml:space="preserve">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سبط الرسول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471532" w:rsidRPr="00C8429C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وأمّا قصّة تشيّع الغزالي فقد ذكرها السيّد محمّد الشيرازي </w:t>
      </w:r>
      <w:r w:rsidRPr="0072619E">
        <w:rPr>
          <w:rStyle w:val="libAlaemChar"/>
          <w:rtl/>
        </w:rPr>
        <w:t>قدس‌سره</w:t>
      </w:r>
      <w:r w:rsidRPr="00C8429C">
        <w:rPr>
          <w:rtl/>
        </w:rPr>
        <w:t xml:space="preserve"> في كتابه حقائق من</w:t>
      </w:r>
      <w:r w:rsidR="0070707F">
        <w:rPr>
          <w:rtl/>
        </w:rPr>
        <w:t xml:space="preserve"> </w:t>
      </w:r>
      <w:r w:rsidRPr="00C8429C">
        <w:rPr>
          <w:rtl/>
        </w:rPr>
        <w:t>تاريخ العلماء ص 13 ط : الكويت</w:t>
      </w:r>
      <w:r>
        <w:rPr>
          <w:rtl/>
        </w:rPr>
        <w:t xml:space="preserve">، قال: </w:t>
      </w:r>
      <w:r w:rsidRPr="00C8429C">
        <w:rPr>
          <w:rtl/>
        </w:rPr>
        <w:t>(بعدما قرّر الغزالي مغادرة بغداد لينتقل</w:t>
      </w:r>
      <w:r w:rsidR="0070707F">
        <w:rPr>
          <w:rtl/>
        </w:rPr>
        <w:t xml:space="preserve"> </w:t>
      </w:r>
      <w:r w:rsidRPr="00C8429C">
        <w:rPr>
          <w:rtl/>
        </w:rPr>
        <w:t>بين العواصم الإسلامية الأخری</w:t>
      </w:r>
      <w:r>
        <w:rPr>
          <w:rtl/>
        </w:rPr>
        <w:t xml:space="preserve">، </w:t>
      </w:r>
      <w:r w:rsidRPr="00C8429C">
        <w:rPr>
          <w:rtl/>
        </w:rPr>
        <w:t>فيشاء القدر أن يلتقي في إحدی رحلاته بالسيّد</w:t>
      </w:r>
      <w:r w:rsidR="0070707F">
        <w:rPr>
          <w:rtl/>
        </w:rPr>
        <w:t xml:space="preserve"> </w:t>
      </w:r>
      <w:r w:rsidRPr="00C8429C">
        <w:rPr>
          <w:rtl/>
        </w:rPr>
        <w:t>مرتضی الرازي</w:t>
      </w:r>
      <w:r>
        <w:rPr>
          <w:rFonts w:hint="cs"/>
          <w:rtl/>
        </w:rPr>
        <w:t xml:space="preserve"> </w:t>
      </w:r>
      <w:r w:rsidRPr="00C8429C">
        <w:rPr>
          <w:rtl/>
        </w:rPr>
        <w:t>ـ</w:t>
      </w:r>
      <w:r>
        <w:rPr>
          <w:rFonts w:hint="cs"/>
          <w:rtl/>
        </w:rPr>
        <w:t xml:space="preserve"> </w:t>
      </w:r>
      <w:r w:rsidRPr="00C8429C">
        <w:rPr>
          <w:rtl/>
        </w:rPr>
        <w:t>ليس شقيق السيد الرضي</w:t>
      </w:r>
      <w:r>
        <w:rPr>
          <w:rFonts w:hint="cs"/>
          <w:rtl/>
        </w:rPr>
        <w:t xml:space="preserve"> </w:t>
      </w:r>
      <w:r w:rsidRPr="00C8429C">
        <w:rPr>
          <w:rtl/>
        </w:rPr>
        <w:t>ـ</w:t>
      </w:r>
      <w:r>
        <w:rPr>
          <w:rFonts w:hint="cs"/>
          <w:rtl/>
        </w:rPr>
        <w:t xml:space="preserve"> </w:t>
      </w:r>
      <w:r w:rsidRPr="00C8429C">
        <w:rPr>
          <w:rtl/>
        </w:rPr>
        <w:t>فيطلب منه الغزالي المناظرة في مسألة</w:t>
      </w:r>
      <w:r w:rsidR="0070707F">
        <w:rPr>
          <w:rtl/>
        </w:rPr>
        <w:t xml:space="preserve"> </w:t>
      </w:r>
      <w:r w:rsidRPr="00C8429C">
        <w:rPr>
          <w:rtl/>
        </w:rPr>
        <w:t>الإمامة</w:t>
      </w:r>
      <w:r>
        <w:rPr>
          <w:rtl/>
        </w:rPr>
        <w:t xml:space="preserve">، </w:t>
      </w:r>
      <w:r w:rsidRPr="00C8429C">
        <w:rPr>
          <w:rtl/>
        </w:rPr>
        <w:t>فلم يمانع السيّد المرتضیٰ</w:t>
      </w:r>
      <w:r>
        <w:rPr>
          <w:rtl/>
        </w:rPr>
        <w:t xml:space="preserve">، </w:t>
      </w:r>
      <w:r w:rsidRPr="00C8429C">
        <w:rPr>
          <w:rtl/>
        </w:rPr>
        <w:t>لكنّه اشترط علی الغزالي ألا يقاطعه في</w:t>
      </w:r>
      <w:r w:rsidR="0070707F">
        <w:rPr>
          <w:rtl/>
        </w:rPr>
        <w:t xml:space="preserve"> </w:t>
      </w:r>
      <w:r w:rsidRPr="00C8429C">
        <w:rPr>
          <w:rtl/>
        </w:rPr>
        <w:t>الحديث قبل استيفاء كلامه</w:t>
      </w:r>
      <w:r>
        <w:rPr>
          <w:rtl/>
        </w:rPr>
        <w:t xml:space="preserve">، </w:t>
      </w:r>
      <w:r w:rsidRPr="00C8429C">
        <w:rPr>
          <w:rtl/>
        </w:rPr>
        <w:t>ووافق أبو حامد الغزالي علی هذا الشرط .</w:t>
      </w:r>
    </w:p>
    <w:p w:rsidR="00471532" w:rsidRPr="00C8429C" w:rsidRDefault="00471532" w:rsidP="0072619E">
      <w:pPr>
        <w:pStyle w:val="libFootnote"/>
        <w:rPr>
          <w:rtl/>
        </w:rPr>
      </w:pPr>
      <w:r w:rsidRPr="00C8429C">
        <w:rPr>
          <w:rtl/>
        </w:rPr>
        <w:t>ابتدأت المحاورة</w:t>
      </w:r>
      <w:r>
        <w:rPr>
          <w:rtl/>
        </w:rPr>
        <w:t xml:space="preserve">، </w:t>
      </w:r>
      <w:r w:rsidRPr="00C8429C">
        <w:rPr>
          <w:rtl/>
        </w:rPr>
        <w:t>وأنصت الغزالي إلی المرتضی</w:t>
      </w:r>
      <w:r>
        <w:rPr>
          <w:rtl/>
        </w:rPr>
        <w:t xml:space="preserve">، </w:t>
      </w:r>
      <w:r w:rsidRPr="00C8429C">
        <w:rPr>
          <w:rtl/>
        </w:rPr>
        <w:t>الذي جعل يُقيم الأدلّة</w:t>
      </w:r>
      <w:r w:rsidR="0070707F">
        <w:rPr>
          <w:rtl/>
        </w:rPr>
        <w:t xml:space="preserve"> </w:t>
      </w:r>
      <w:r w:rsidRPr="00C8429C">
        <w:rPr>
          <w:rtl/>
        </w:rPr>
        <w:t xml:space="preserve">والبراهين علی أحقّية أمير المؤمنين </w:t>
      </w:r>
      <w:r w:rsidRPr="0072619E">
        <w:rPr>
          <w:rStyle w:val="libAlaemChar"/>
          <w:rtl/>
        </w:rPr>
        <w:t>عليه‌السلام</w:t>
      </w:r>
      <w:r w:rsidRPr="00C8429C">
        <w:rPr>
          <w:rtl/>
        </w:rPr>
        <w:t xml:space="preserve"> بالخلافة .</w:t>
      </w:r>
    </w:p>
    <w:p w:rsidR="00471532" w:rsidRPr="00C8429C" w:rsidRDefault="00471532" w:rsidP="0072619E">
      <w:pPr>
        <w:pStyle w:val="libFootnote"/>
        <w:rPr>
          <w:rtl/>
        </w:rPr>
      </w:pPr>
      <w:r w:rsidRPr="00C8429C">
        <w:rPr>
          <w:rtl/>
        </w:rPr>
        <w:t>وبين الحين والآخر كانت محاولات الغزالي للمقاطعة تبوء بالفشل</w:t>
      </w:r>
      <w:r>
        <w:rPr>
          <w:rtl/>
        </w:rPr>
        <w:t xml:space="preserve">، </w:t>
      </w:r>
      <w:r w:rsidRPr="00C8429C">
        <w:rPr>
          <w:rtl/>
        </w:rPr>
        <w:t>لأنّ المرتضی</w:t>
      </w:r>
      <w:r w:rsidR="0070707F">
        <w:rPr>
          <w:rtl/>
        </w:rPr>
        <w:t xml:space="preserve"> </w:t>
      </w:r>
      <w:r w:rsidRPr="00C8429C">
        <w:rPr>
          <w:rtl/>
        </w:rPr>
        <w:t>لم يكن يعطي له الفرصة لذلك بل كان يستمرّ في سرد أدلّته</w:t>
      </w:r>
      <w:r>
        <w:rPr>
          <w:rtl/>
        </w:rPr>
        <w:t xml:space="preserve">، </w:t>
      </w:r>
      <w:r w:rsidRPr="00C8429C">
        <w:rPr>
          <w:rtl/>
        </w:rPr>
        <w:t>حسب الشرط الذي</w:t>
      </w:r>
      <w:r w:rsidR="0070707F">
        <w:rPr>
          <w:rtl/>
        </w:rPr>
        <w:t xml:space="preserve"> </w:t>
      </w:r>
      <w:r w:rsidRPr="00C8429C">
        <w:rPr>
          <w:rtl/>
        </w:rPr>
        <w:t>اتّفقا عليه . وهكذا تكرّرت الجلسات بين العَلَمين</w:t>
      </w:r>
      <w:r>
        <w:rPr>
          <w:rtl/>
        </w:rPr>
        <w:t xml:space="preserve">، </w:t>
      </w:r>
      <w:r w:rsidRPr="00C8429C">
        <w:rPr>
          <w:rtl/>
        </w:rPr>
        <w:t>إلی أن أسفرت في النهاية عن</w:t>
      </w:r>
      <w:r w:rsidR="0070707F">
        <w:rPr>
          <w:rtl/>
        </w:rPr>
        <w:t xml:space="preserve"> </w:t>
      </w:r>
      <w:r w:rsidRPr="00C8429C">
        <w:rPr>
          <w:rtl/>
        </w:rPr>
        <w:t xml:space="preserve">انضمام الغزالي إلی مدرسة أهل البيت </w:t>
      </w:r>
      <w:r w:rsidRPr="0072619E">
        <w:rPr>
          <w:rStyle w:val="libAlaemChar"/>
          <w:rtl/>
        </w:rPr>
        <w:t>عليهم‌السلام</w:t>
      </w:r>
      <w:r w:rsidRPr="00C8429C">
        <w:rPr>
          <w:rtl/>
        </w:rPr>
        <w:t xml:space="preserve"> اعترض التلاميذ علی أستاذهم وتعجّبوا</w:t>
      </w:r>
      <w:r w:rsidR="0070707F">
        <w:rPr>
          <w:rtl/>
        </w:rPr>
        <w:t xml:space="preserve"> </w:t>
      </w:r>
      <w:r w:rsidRPr="00C8429C">
        <w:rPr>
          <w:rtl/>
        </w:rPr>
        <w:t>منه كيف استطاع المرتضی أن يدخله معه في مذهبه في تلك الفترة القصيرة .</w:t>
      </w:r>
    </w:p>
    <w:p w:rsidR="00471532" w:rsidRPr="00C8429C" w:rsidRDefault="00471532" w:rsidP="0072619E">
      <w:pPr>
        <w:pStyle w:val="libFootnote"/>
        <w:rPr>
          <w:rtl/>
        </w:rPr>
      </w:pPr>
      <w:r w:rsidRPr="00C8429C">
        <w:rPr>
          <w:rtl/>
        </w:rPr>
        <w:t>غير أنّ استاذهم أجابهم في تواضع وهدوء : لقد كان المرتضیٰ ثاقب البرهان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C8429C">
        <w:rPr>
          <w:rtl/>
        </w:rPr>
        <w:t>حاضر الدليل</w:t>
      </w:r>
      <w:r>
        <w:rPr>
          <w:rtl/>
        </w:rPr>
        <w:t xml:space="preserve">، </w:t>
      </w:r>
      <w:r w:rsidRPr="00C8429C">
        <w:rPr>
          <w:rtl/>
        </w:rPr>
        <w:t>حسن الاستدلال</w:t>
      </w:r>
      <w:r>
        <w:rPr>
          <w:rtl/>
        </w:rPr>
        <w:t xml:space="preserve">، </w:t>
      </w:r>
      <w:r w:rsidRPr="00C8429C">
        <w:rPr>
          <w:rtl/>
        </w:rPr>
        <w:t>أظهر ما عنده فأتمّ</w:t>
      </w:r>
      <w:r>
        <w:rPr>
          <w:rtl/>
        </w:rPr>
        <w:t xml:space="preserve">، </w:t>
      </w:r>
      <w:r w:rsidRPr="00C8429C">
        <w:rPr>
          <w:rtl/>
        </w:rPr>
        <w:t>وما كان لي إلّا الإذعان</w:t>
      </w:r>
      <w:r w:rsidR="0070707F">
        <w:rPr>
          <w:rtl/>
        </w:rPr>
        <w:t xml:space="preserve"> </w:t>
      </w:r>
      <w:r w:rsidRPr="00C8429C">
        <w:rPr>
          <w:rtl/>
        </w:rPr>
        <w:t>والاعتراف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C8429C">
        <w:rPr>
          <w:rtl/>
        </w:rPr>
        <w:t>وبعد تلك الواقعة ألّف الغزالي كتابه (سرُّ العالمين) ليعلن فيه أحقّية مذهب أهل</w:t>
      </w:r>
      <w:r w:rsidR="0070707F">
        <w:rPr>
          <w:rtl/>
        </w:rPr>
        <w:t xml:space="preserve"> </w:t>
      </w:r>
      <w:r w:rsidRPr="00C8429C">
        <w:rPr>
          <w:rtl/>
        </w:rPr>
        <w:t xml:space="preserve">البيت </w:t>
      </w:r>
      <w:r w:rsidRPr="0072619E">
        <w:rPr>
          <w:rStyle w:val="libAlaemChar"/>
          <w:rtl/>
        </w:rPr>
        <w:t>عليهم‌السلام</w:t>
      </w:r>
      <w:r w:rsidRPr="0072619E">
        <w:rPr>
          <w:rStyle w:val="libFootnoteChar"/>
          <w:rtl/>
        </w:rPr>
        <w:t>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تقريرها، فالإعراض عن ذكرها أولی</w:t>
      </w:r>
      <w:r w:rsidRPr="00387844">
        <w:rPr>
          <w:rtl/>
        </w:rPr>
        <w:t>ٰ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وحكی ابن الجوزي عن جدّه عن القاضي أبي يعلي بإسناده إلی صالح بن</w:t>
      </w:r>
      <w:r w:rsidR="0070707F">
        <w:rPr>
          <w:rtl/>
        </w:rPr>
        <w:t xml:space="preserve"> </w:t>
      </w:r>
      <w:r>
        <w:rPr>
          <w:rtl/>
        </w:rPr>
        <w:t>أحمد بن حنبل قال: قلتُ لأبي : إنّ قوماً ينسبوننا إلی توالي يزيد</w:t>
      </w:r>
      <w:r>
        <w:rPr>
          <w:rFonts w:hint="cs"/>
          <w:rtl/>
        </w:rPr>
        <w:t xml:space="preserve"> </w:t>
      </w:r>
      <w:r>
        <w:rPr>
          <w:rtl/>
        </w:rPr>
        <w:t>؟ فقال : يابني</w:t>
      </w:r>
      <w:r w:rsidR="0070707F">
        <w:rPr>
          <w:rtl/>
        </w:rPr>
        <w:t xml:space="preserve"> </w:t>
      </w:r>
      <w:r>
        <w:rPr>
          <w:rtl/>
        </w:rPr>
        <w:t>وهل يتوالی</w:t>
      </w:r>
      <w:r w:rsidRPr="00387844">
        <w:rPr>
          <w:rtl/>
        </w:rPr>
        <w:t>ٰ</w:t>
      </w:r>
      <w:r>
        <w:rPr>
          <w:rtl/>
        </w:rPr>
        <w:t xml:space="preserve"> يزيد أحدٌ يؤمن بالله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فقلتُ : فلِمَ لا تلعنه</w:t>
      </w:r>
      <w:r>
        <w:rPr>
          <w:rFonts w:hint="cs"/>
          <w:rtl/>
        </w:rPr>
        <w:t xml:space="preserve"> </w:t>
      </w:r>
      <w:r>
        <w:rPr>
          <w:rtl/>
        </w:rPr>
        <w:t>؟ فقال : وما رأيتني لعنتُ شيئاً، يا بُني لِمَ تلعن مَن</w:t>
      </w:r>
      <w:r w:rsidR="0070707F">
        <w:rPr>
          <w:rtl/>
        </w:rPr>
        <w:t xml:space="preserve"> </w:t>
      </w:r>
      <w:r>
        <w:rPr>
          <w:rtl/>
        </w:rPr>
        <w:t>لعنه الله في كتابه</w:t>
      </w:r>
      <w:r>
        <w:rPr>
          <w:rFonts w:hint="cs"/>
          <w:rtl/>
        </w:rPr>
        <w:t xml:space="preserve"> </w:t>
      </w:r>
      <w:r>
        <w:rPr>
          <w:rtl/>
        </w:rPr>
        <w:t>؟ فقلتُ : وأين لعن الله يزيد في كتابه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فقال :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فَهَلْ عَسَيْتُمْ إِن تَوَلَّيْتُمْ أَن تُفْسِدُوا فِي الْأَرْضِ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 xml:space="preserve">وَتُقَطِّعُوا أَرْحَامَكُمْ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أُولَـٰئِكَ الَّذِينَ لَعَنَهُمُ اللَّـهُ فَأَصَمَّهُمْ وَأَعْمَىٰ أَبْصَارَهُمْ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</w:t>
      </w:r>
      <w:r w:rsidRPr="0072619E">
        <w:rPr>
          <w:rStyle w:val="libFootnotenumChar"/>
          <w:rtl/>
        </w:rPr>
        <w:t>(2)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>وحكی أيضاً عن أبي يعلی أنّ الممتنع من جواز لعن يزيد أمّا أن يكون غير</w:t>
      </w:r>
      <w:r w:rsidR="0070707F">
        <w:rPr>
          <w:rtl/>
        </w:rPr>
        <w:t xml:space="preserve"> </w:t>
      </w:r>
      <w:r>
        <w:rPr>
          <w:rtl/>
        </w:rPr>
        <w:t xml:space="preserve">عالم بذلك، أو منافقاً يريد أن يوهم بذلك، وربما استفزّ الجهّال بقوله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</w:t>
      </w:r>
      <w:r w:rsidR="0070707F">
        <w:rPr>
          <w:rtl/>
        </w:rPr>
        <w:t xml:space="preserve"> </w:t>
      </w:r>
      <w:r>
        <w:rPr>
          <w:rtl/>
        </w:rPr>
        <w:t xml:space="preserve">(المؤمن لا يكون لعّاناً) وهذا محمول علی مَن لا يستحقّ اللعن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5F6F06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22 ـ 23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ذكر السبط ابن الجوزي في تذكرة الخواص ص 257، ط قم الشريف 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نفس المصدر ص 258 وللتفصيل راجع نفس المصدر فصل (يزيد بن معاوية) .</w:t>
      </w:r>
      <w:r w:rsidR="0070707F">
        <w:rPr>
          <w:rtl/>
        </w:rPr>
        <w:t xml:space="preserve"> </w:t>
      </w:r>
      <w:r>
        <w:rPr>
          <w:rtl/>
        </w:rPr>
        <w:t>وأيضاً ذهب بعض العلماء العامّة (السنّة) إلی لعنه وتوبيخه منهم :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 w:rsidRPr="0072619E">
        <w:rPr>
          <w:rStyle w:val="libFootnoteChar"/>
          <w:rtl/>
        </w:rPr>
        <w:t>العلّامة الآلوسي في تفسيره روح المعاني ج 26 ص 73 في تفسير آية 22 من سورة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محمّد : قال: «مَن يقول إنّ يزيد لم يعصِ بذلك ولا يجوز لعنه فيبتغي أنْ ينتظم في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سلسلة أنصار يزيد وأنا أقول إنّ الخبيث لم يكن مصدّقاً بالرسالة للنبيّ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وأنّ 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فعله مع أهل حرم الله وأهل حرم نبيّه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وعترته الطيّبين الطاهرين في الحياة وبعد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الممات وما صدر منه من المخازي ليس بأضعف دلالة علی عدم تصديقه من إلقاء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ورقة من المصحف الشريف في قذر ولا أظنّ أنّ أمره كان خافياً علی أجلّة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وروي أنّه قال رجلٌ للصادق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يابن رسول الله انّي عاجز ببدني عن</w:t>
      </w:r>
      <w:r w:rsidR="0070707F">
        <w:rPr>
          <w:rtl/>
        </w:rPr>
        <w:t xml:space="preserve"> </w:t>
      </w:r>
      <w:r>
        <w:rPr>
          <w:rtl/>
        </w:rPr>
        <w:t>نصرتكم، ولستُ أملك إلّا البراءة من أعدائكم، واللعن عليهم فكيف حالي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فقال 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حدّثني أبي عن أبيه عن جدّه عن رسول الله قال: مَن ضعف</w:t>
      </w:r>
      <w:r w:rsidR="0070707F">
        <w:rPr>
          <w:rtl/>
        </w:rPr>
        <w:t xml:space="preserve"> </w:t>
      </w:r>
      <w:r>
        <w:rPr>
          <w:rtl/>
        </w:rPr>
        <w:t>عن نصرتنا أهل البيت، ولعن في خلواته أعداءنا بلّغ الله صوته جميع الأملاك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4B6830">
      <w:pPr>
        <w:pStyle w:val="libNormal"/>
        <w:rPr>
          <w:rtl/>
        </w:rPr>
      </w:pPr>
      <w:r>
        <w:rPr>
          <w:rtl/>
        </w:rPr>
        <w:t xml:space="preserve">المسلمين </w:t>
      </w:r>
      <w:r>
        <w:rPr>
          <w:rFonts w:hint="cs"/>
          <w:rtl/>
        </w:rPr>
        <w:t>و</w:t>
      </w:r>
      <w:r>
        <w:rPr>
          <w:rtl/>
        </w:rPr>
        <w:t>لكن كانوا مغلوبين مقهورين، ولو سُلّم أنّ الخبيث كان مسلماً، فهو</w:t>
      </w:r>
      <w:r w:rsidR="0070707F">
        <w:rPr>
          <w:rtl/>
        </w:rPr>
        <w:t xml:space="preserve"> </w:t>
      </w:r>
      <w:r>
        <w:rPr>
          <w:rtl/>
        </w:rPr>
        <w:t>مسلم جمع من الكبائر ما لا يحيط به نطاق البيان، وأنا أذهب إلی جواز لعن مثله</w:t>
      </w:r>
      <w:r w:rsidR="0070707F">
        <w:rPr>
          <w:rtl/>
        </w:rPr>
        <w:t xml:space="preserve"> </w:t>
      </w:r>
      <w:r>
        <w:rPr>
          <w:rtl/>
        </w:rPr>
        <w:t>علی التعين، ولو لم يتصوّر أن يكون له مثل من الفاسقين، والظاهر أنّه لم يتب</w:t>
      </w:r>
      <w:r w:rsidR="0070707F">
        <w:rPr>
          <w:rtl/>
        </w:rPr>
        <w:t xml:space="preserve"> </w:t>
      </w:r>
      <w:r>
        <w:rPr>
          <w:rtl/>
        </w:rPr>
        <w:t>واحتمال توبته أضعف من إيمانه» .</w:t>
      </w:r>
    </w:p>
    <w:p w:rsidR="00471532" w:rsidRPr="00DE75E5" w:rsidRDefault="00471532" w:rsidP="004B6830">
      <w:pPr>
        <w:pStyle w:val="libNormal"/>
        <w:rPr>
          <w:rtl/>
        </w:rPr>
      </w:pPr>
      <w:r w:rsidRPr="0072619E">
        <w:rPr>
          <w:rtl/>
        </w:rPr>
        <w:t>وقال الجاحظ في رسائله ص 298 الرسالة الحادية عشرة في بني أمية : «المنكرات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التي اقترفها يزيد من قتل الحسين وحمله بنات رسول الله </w:t>
      </w:r>
      <w:r w:rsidRPr="0072619E">
        <w:rPr>
          <w:rStyle w:val="libAlaemChar"/>
          <w:rtl/>
        </w:rPr>
        <w:t>صلى‌الله‌عليه‌وآله</w:t>
      </w:r>
      <w:r w:rsidRPr="00DE75E5">
        <w:rPr>
          <w:rtl/>
        </w:rPr>
        <w:t xml:space="preserve"> سبايا وقرعه ثنايا</w:t>
      </w:r>
      <w:r w:rsidR="0070707F">
        <w:rPr>
          <w:rtl/>
        </w:rPr>
        <w:t xml:space="preserve"> </w:t>
      </w:r>
      <w:r w:rsidRPr="00DE75E5">
        <w:rPr>
          <w:rtl/>
        </w:rPr>
        <w:t>الحسين بالعود وإخافته أهل المدينة وهدم الكعبة تدلّ علی القسوة والغلظة</w:t>
      </w:r>
      <w:r w:rsidR="0070707F">
        <w:rPr>
          <w:rtl/>
        </w:rPr>
        <w:t xml:space="preserve"> </w:t>
      </w:r>
      <w:r w:rsidRPr="00DE75E5">
        <w:rPr>
          <w:rtl/>
        </w:rPr>
        <w:t>والنصب وسوء الرأي والحقد والبغضاء والنفاق والخروج عن الإيمان</w:t>
      </w:r>
      <w:r>
        <w:rPr>
          <w:rtl/>
        </w:rPr>
        <w:t xml:space="preserve">، </w:t>
      </w:r>
      <w:r w:rsidRPr="00DE75E5">
        <w:rPr>
          <w:rtl/>
        </w:rPr>
        <w:t>فالفاسق</w:t>
      </w:r>
      <w:r w:rsidR="0070707F">
        <w:rPr>
          <w:rtl/>
        </w:rPr>
        <w:t xml:space="preserve"> </w:t>
      </w:r>
      <w:r w:rsidRPr="00DE75E5">
        <w:rPr>
          <w:rtl/>
        </w:rPr>
        <w:t>ملعون ومَن نهیٰ عن شتم الملعون فملعون» .</w:t>
      </w:r>
    </w:p>
    <w:p w:rsidR="00471532" w:rsidRPr="00DE75E5" w:rsidRDefault="00471532" w:rsidP="004B6830">
      <w:pPr>
        <w:pStyle w:val="libNormal"/>
        <w:rPr>
          <w:rtl/>
        </w:rPr>
      </w:pPr>
      <w:r w:rsidRPr="00DE75E5">
        <w:rPr>
          <w:rtl/>
        </w:rPr>
        <w:t>وقال ابن خلدون في مقدّمته ص 254 عند ذكر ولاية العهد : «الإجماع علی فسق</w:t>
      </w:r>
      <w:r w:rsidR="0070707F">
        <w:rPr>
          <w:rtl/>
        </w:rPr>
        <w:t xml:space="preserve"> </w:t>
      </w:r>
      <w:r w:rsidRPr="00DE75E5">
        <w:rPr>
          <w:rtl/>
        </w:rPr>
        <w:t>يزيد ومعه لا يكون صالحاً للإمامة</w:t>
      </w:r>
      <w:r>
        <w:rPr>
          <w:rtl/>
        </w:rPr>
        <w:t xml:space="preserve">، </w:t>
      </w:r>
      <w:r w:rsidRPr="00DE75E5">
        <w:rPr>
          <w:rtl/>
        </w:rPr>
        <w:t xml:space="preserve">ومن أجله كان الحسين </w:t>
      </w:r>
      <w:r w:rsidRPr="0072619E">
        <w:rPr>
          <w:rStyle w:val="libAlaemChar"/>
          <w:rtl/>
        </w:rPr>
        <w:t>عليه‌السلام</w:t>
      </w:r>
      <w:r w:rsidRPr="00DE75E5">
        <w:rPr>
          <w:rtl/>
        </w:rPr>
        <w:t xml:space="preserve"> يری من المتعيّن</w:t>
      </w:r>
      <w:r w:rsidR="0070707F">
        <w:rPr>
          <w:rtl/>
        </w:rPr>
        <w:t xml:space="preserve"> </w:t>
      </w:r>
      <w:r w:rsidRPr="00DE75E5">
        <w:rPr>
          <w:rtl/>
        </w:rPr>
        <w:t>الخروج عليه وقعود الصحابة والتابعين عن نصرة الحسين لا لعدم تصويب فعله</w:t>
      </w:r>
      <w:r w:rsidR="0070707F">
        <w:rPr>
          <w:rtl/>
        </w:rPr>
        <w:t xml:space="preserve"> </w:t>
      </w:r>
      <w:r w:rsidRPr="00DE75E5">
        <w:rPr>
          <w:rtl/>
        </w:rPr>
        <w:t>بل لأنّهم يرون عدم جواز إراقة الدماء فلا يجوز نصرة يزيد بقتال الحسين بل قتله</w:t>
      </w:r>
      <w:r w:rsidR="0070707F">
        <w:rPr>
          <w:rtl/>
        </w:rPr>
        <w:t xml:space="preserve"> </w:t>
      </w:r>
      <w:r w:rsidRPr="00DE75E5">
        <w:rPr>
          <w:rtl/>
        </w:rPr>
        <w:t>من فعلات يزيد المؤكّدة لفسقه والحسين فيها شهيد» .</w:t>
      </w:r>
    </w:p>
    <w:p w:rsidR="00471532" w:rsidRPr="00DE75E5" w:rsidRDefault="00471532" w:rsidP="004B6830">
      <w:pPr>
        <w:pStyle w:val="libNormal"/>
        <w:rPr>
          <w:rtl/>
        </w:rPr>
      </w:pPr>
      <w:r w:rsidRPr="00DE75E5">
        <w:rPr>
          <w:rtl/>
        </w:rPr>
        <w:t>وقال الذهبي في سير أعلام النبلاء : «كان يزيد بن معاوية ناصبيّاً فظّاً غليظاً جلفاً</w:t>
      </w:r>
      <w:r w:rsidR="0070707F">
        <w:rPr>
          <w:rtl/>
        </w:rPr>
        <w:t xml:space="preserve"> </w:t>
      </w:r>
      <w:r w:rsidRPr="00DE75E5">
        <w:rPr>
          <w:rtl/>
        </w:rPr>
        <w:t>يتناول المسكر ويفعل المنكر</w:t>
      </w:r>
      <w:r>
        <w:rPr>
          <w:rtl/>
        </w:rPr>
        <w:t xml:space="preserve">، </w:t>
      </w:r>
      <w:r w:rsidRPr="00DE75E5">
        <w:rPr>
          <w:rtl/>
        </w:rPr>
        <w:t>افتتح دولته بقتل الشهيد الحسين وختمها بوقعة</w:t>
      </w:r>
      <w:r w:rsidR="0070707F">
        <w:rPr>
          <w:rtl/>
        </w:rPr>
        <w:t xml:space="preserve"> </w:t>
      </w:r>
      <w:r w:rsidRPr="00DE75E5">
        <w:rPr>
          <w:rtl/>
        </w:rPr>
        <w:t>الحرّة فمقته الناس ولم يبارك في عمره» .</w:t>
      </w:r>
    </w:p>
    <w:p w:rsidR="00471532" w:rsidRPr="00DE75E5" w:rsidRDefault="00471532" w:rsidP="004B6830">
      <w:pPr>
        <w:pStyle w:val="libNormal"/>
        <w:rPr>
          <w:rtl/>
        </w:rPr>
      </w:pPr>
      <w:r w:rsidRPr="00DE75E5">
        <w:rPr>
          <w:rtl/>
        </w:rPr>
        <w:t>وهناك الكثير من الأعلام صرّحوا ونوّهوا بلعن يزيد بن معاوية ونكتفي بهذا القدر</w:t>
      </w:r>
      <w:r w:rsidR="0070707F">
        <w:rPr>
          <w:rtl/>
        </w:rPr>
        <w:t xml:space="preserve"> </w:t>
      </w:r>
      <w:r w:rsidRPr="00DE75E5">
        <w:rPr>
          <w:rtl/>
        </w:rPr>
        <w:t>الممكن . ومن أراد الاطّلاع فليراجع كتب التاريخ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من الثری إلی العرش، فكلّما لعن هذا الرجل أعداءنا لعناً ساعدوه فلعنوا مَن</w:t>
      </w:r>
      <w:r w:rsidR="0070707F">
        <w:rPr>
          <w:rtl/>
        </w:rPr>
        <w:t xml:space="preserve"> </w:t>
      </w:r>
      <w:r>
        <w:rPr>
          <w:rtl/>
        </w:rPr>
        <w:t>يلعنه، ثمّ ثنوه فقالوا : أللّهم صلِّ علی عبدك هذا الذي قد بذل ما في وسعه، ولو</w:t>
      </w:r>
      <w:r w:rsidR="0070707F">
        <w:rPr>
          <w:rtl/>
        </w:rPr>
        <w:t xml:space="preserve"> </w:t>
      </w:r>
      <w:r>
        <w:rPr>
          <w:rtl/>
        </w:rPr>
        <w:t>قدر علی أكثر منه لفعل، فإذا النداء من قبل الله قد أجبتُ دعاءكم، وسمعتُ</w:t>
      </w:r>
      <w:r w:rsidR="0070707F">
        <w:rPr>
          <w:rtl/>
        </w:rPr>
        <w:t xml:space="preserve"> </w:t>
      </w:r>
      <w:r>
        <w:rPr>
          <w:rtl/>
        </w:rPr>
        <w:t>نداءكم وصلّيتُ علی روحه في الأرواح وجعلته عندي من المصطفين</w:t>
      </w:r>
      <w:r w:rsidR="0070707F">
        <w:rPr>
          <w:rtl/>
        </w:rPr>
        <w:t xml:space="preserve"> </w:t>
      </w:r>
      <w:r>
        <w:rPr>
          <w:rtl/>
        </w:rPr>
        <w:t xml:space="preserve">الأخيار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ثمّ هذا اللعن لا يختصّ بمَن صدر عنه القتل والظلم فعلاً بل يجري في كلّ</w:t>
      </w:r>
      <w:r w:rsidR="0070707F">
        <w:rPr>
          <w:rtl/>
        </w:rPr>
        <w:t xml:space="preserve"> </w:t>
      </w:r>
      <w:r>
        <w:rPr>
          <w:rtl/>
        </w:rPr>
        <w:t>مَن هيّأ أسباب ذلك وأسّس أساس الظلم والجور من أوّل الأمر، وهم الغاصبون</w:t>
      </w:r>
      <w:r w:rsidR="0070707F">
        <w:rPr>
          <w:rtl/>
        </w:rPr>
        <w:t xml:space="preserve"> </w:t>
      </w:r>
      <w:r>
        <w:rPr>
          <w:rtl/>
        </w:rPr>
        <w:t xml:space="preserve">لحقّ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يوم السقيفة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>ولذا ورد أنّه المقتول يوم الاثنين، وبيانه : أنّهم طرحوا في أراضي قلوب</w:t>
      </w:r>
      <w:r w:rsidR="0070707F">
        <w:rPr>
          <w:rtl/>
        </w:rPr>
        <w:t xml:space="preserve"> </w:t>
      </w:r>
      <w:r>
        <w:rPr>
          <w:rtl/>
        </w:rPr>
        <w:t>الجاهلين بذور الكفر والنفاق، وأثبتوا فيها عروق أشجار الضلالة والشقاق،</w:t>
      </w:r>
      <w:r w:rsidR="0070707F">
        <w:rPr>
          <w:rtl/>
        </w:rPr>
        <w:t xml:space="preserve"> </w:t>
      </w:r>
      <w:r>
        <w:rPr>
          <w:rtl/>
        </w:rPr>
        <w:t>فأثمرت المعاداة لأهل بين النبوّة والإعراض عن منهجهم وطريقتهم السنية،</w:t>
      </w:r>
      <w:r w:rsidR="0070707F">
        <w:rPr>
          <w:rtl/>
        </w:rPr>
        <w:t xml:space="preserve"> </w:t>
      </w:r>
      <w:r>
        <w:rPr>
          <w:rtl/>
        </w:rPr>
        <w:t xml:space="preserve">فصنعوا ماصنعوا فظلموا حقّ العترة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وَسَيَعْلَمُ الَّذِينَ ظَلَمُوا أَيَّ مُنقَلَبٍ يَنقَلِبُونَ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5F6F06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راجع تفسير الإمام العسكري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ص 47، رقم 21، والبحار ج 27، ص 223، ح 11،</w:t>
      </w:r>
      <w:r w:rsidR="0070707F">
        <w:rPr>
          <w:rtl/>
        </w:rPr>
        <w:t xml:space="preserve"> </w:t>
      </w:r>
      <w:r>
        <w:rPr>
          <w:rtl/>
        </w:rPr>
        <w:t>ومستدرك الوسائل ج 4، ص 410، رقم 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ولذا قال الشاعر القاضي بن قريعة في أبياته :</w:t>
      </w:r>
    </w:p>
    <w:tbl>
      <w:tblPr>
        <w:bidiVisual/>
        <w:tblW w:w="5000" w:type="pct"/>
        <w:tblLook w:val="01E0"/>
      </w:tblPr>
      <w:tblGrid>
        <w:gridCol w:w="3205"/>
        <w:gridCol w:w="1602"/>
        <w:gridCol w:w="3205"/>
      </w:tblGrid>
      <w:tr w:rsidR="00471532" w:rsidTr="006E7164"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لولا حدود صوارم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10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أمضی</w:t>
            </w:r>
            <w:r w:rsidRPr="00387844">
              <w:rPr>
                <w:rtl/>
              </w:rPr>
              <w:t>ٰ</w:t>
            </w:r>
            <w:r>
              <w:rPr>
                <w:rtl/>
              </w:rPr>
              <w:t xml:space="preserve"> مضاربها الخليفة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لنَشرتُ من أسرار آل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10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محمّد جملاً ظريفة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وأريتكم أنّ الحسين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10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أُصيب في يوم السقيفة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Pr="00DE75E5" w:rsidRDefault="00471532" w:rsidP="0072619E">
      <w:pPr>
        <w:pStyle w:val="libFootnote"/>
        <w:rPr>
          <w:rtl/>
        </w:rPr>
      </w:pPr>
      <w:r w:rsidRPr="00DE75E5">
        <w:rPr>
          <w:rtl/>
        </w:rPr>
        <w:t>وللمزيد راجع كتاب عين العبرة في غبن العترة للسيّد أحمد بن طاووس سوف تقف</w:t>
      </w:r>
      <w:r w:rsidR="0070707F">
        <w:rPr>
          <w:rtl/>
        </w:rPr>
        <w:t xml:space="preserve"> </w:t>
      </w:r>
      <w:r w:rsidRPr="00DE75E5">
        <w:rPr>
          <w:rtl/>
        </w:rPr>
        <w:t>علی مخازي اللصوص الثلاثة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الشعراء : 227، وقال علي بن إبراهيم القمّي في تفسيره ج 2، ص 101 : (وسيعلم</w:t>
      </w:r>
      <w:r w:rsidR="0070707F">
        <w:rPr>
          <w:rtl/>
        </w:rPr>
        <w:t xml:space="preserve"> </w:t>
      </w:r>
      <w:r>
        <w:rPr>
          <w:rtl/>
        </w:rPr>
        <w:t>الذين ظلموا ـ آل محمّد حقّهم ـ أي منقلبٍ ينقلبون)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(فلعن الله أُمّةً أسّست أساس الظلم والجور عليكم أهل البيت، ولعن الله أُمّةً</w:t>
      </w:r>
      <w:r w:rsidR="0070707F">
        <w:rPr>
          <w:rtl/>
        </w:rPr>
        <w:t xml:space="preserve"> </w:t>
      </w:r>
      <w:r>
        <w:rPr>
          <w:rtl/>
        </w:rPr>
        <w:t>دفعتكم عن مقامكم، وأزالتكم عن مراتبكم التي رتّبكم الله فيها، ولعن الله أُمّةً</w:t>
      </w:r>
      <w:r w:rsidR="0070707F">
        <w:rPr>
          <w:rtl/>
        </w:rPr>
        <w:t xml:space="preserve"> </w:t>
      </w:r>
      <w:r>
        <w:rPr>
          <w:rtl/>
        </w:rPr>
        <w:t xml:space="preserve">قتلتكم، ولعن الله الممهِّدين لهم بالتمكين)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الكلام تصريح بما صار من الضروريات من كونه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مقتولاً فلا</w:t>
      </w:r>
      <w:r w:rsidR="0070707F">
        <w:rPr>
          <w:rtl/>
        </w:rPr>
        <w:t xml:space="preserve"> </w:t>
      </w:r>
      <w:r>
        <w:rPr>
          <w:rtl/>
        </w:rPr>
        <w:t>يلتفت إلی ما زعمه بعض الملاحدة من أنّه لم يُقتل ولكنّه شبّه به كما شُبّه</w:t>
      </w:r>
      <w:r w:rsidR="0070707F">
        <w:rPr>
          <w:rtl/>
        </w:rPr>
        <w:t xml:space="preserve"> </w:t>
      </w:r>
      <w:r>
        <w:rPr>
          <w:rtl/>
        </w:rPr>
        <w:t>بعيسی</w:t>
      </w:r>
      <w:r w:rsidRPr="00387844">
        <w:rPr>
          <w:rtl/>
        </w:rPr>
        <w:t>ٰ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وفي العيون أنّ جميع الأئمّة الأحد عشر بعد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قُتلوا منهم</w:t>
      </w:r>
      <w:r w:rsidR="0070707F">
        <w:rPr>
          <w:rtl/>
        </w:rPr>
        <w:t xml:space="preserve"> </w:t>
      </w:r>
      <w:r>
        <w:rPr>
          <w:rtl/>
        </w:rPr>
        <w:t xml:space="preserve">بالسيف، وهو أمير المؤمنين والحسين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والباقون قُتلوا بالسمّ قتل كلّ واحد</w:t>
      </w:r>
      <w:r w:rsidR="0070707F">
        <w:rPr>
          <w:rtl/>
        </w:rPr>
        <w:t xml:space="preserve"> </w:t>
      </w:r>
      <w:r>
        <w:rPr>
          <w:rtl/>
        </w:rPr>
        <w:t>منهم طاغية زمانه وجری</w:t>
      </w:r>
      <w:r w:rsidRPr="00387844">
        <w:rPr>
          <w:rtl/>
        </w:rPr>
        <w:t>ٰ</w:t>
      </w:r>
      <w:r>
        <w:rPr>
          <w:rtl/>
        </w:rPr>
        <w:t xml:space="preserve"> ذلك عليهم علی</w:t>
      </w:r>
      <w:r w:rsidRPr="00387844">
        <w:rPr>
          <w:rtl/>
        </w:rPr>
        <w:t>ٰ</w:t>
      </w:r>
      <w:r>
        <w:rPr>
          <w:rtl/>
        </w:rPr>
        <w:t xml:space="preserve"> الحقيقة والصحّة لا كما تقوله الغُلاة</w:t>
      </w:r>
      <w:r w:rsidR="0070707F">
        <w:rPr>
          <w:rtl/>
        </w:rPr>
        <w:t xml:space="preserve"> </w:t>
      </w:r>
      <w:r>
        <w:rPr>
          <w:rtl/>
        </w:rPr>
        <w:t>والمفوّضة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لعنهم الله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فإنّهم يقولون إنّهم لم يُقتلوا علی الحقيقة وأنّه شبّه علی</w:t>
      </w:r>
      <w:r w:rsidR="0070707F">
        <w:rPr>
          <w:rtl/>
        </w:rPr>
        <w:t xml:space="preserve"> </w:t>
      </w:r>
      <w:r>
        <w:rPr>
          <w:rtl/>
        </w:rPr>
        <w:t>الناس أمرهم، فكذبوا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عليهم غضب الله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فإنّه ما شبّه أمر أحد من أنبياء الله</w:t>
      </w:r>
      <w:r w:rsidR="0070707F">
        <w:rPr>
          <w:rtl/>
        </w:rPr>
        <w:t xml:space="preserve"> </w:t>
      </w:r>
      <w:r>
        <w:rPr>
          <w:rtl/>
        </w:rPr>
        <w:t>وحججه للناس إلّا أمر عيسی</w:t>
      </w:r>
      <w:r w:rsidRPr="00387844">
        <w:rPr>
          <w:rtl/>
        </w:rPr>
        <w:t>ٰ</w:t>
      </w:r>
      <w:r>
        <w:rPr>
          <w:rtl/>
        </w:rPr>
        <w:t xml:space="preserve"> بن مريم وحده، لأنّه رُفع من الأرض حيّاً وقبض</w:t>
      </w:r>
      <w:r w:rsidR="0070707F">
        <w:rPr>
          <w:rtl/>
        </w:rPr>
        <w:t xml:space="preserve"> </w:t>
      </w:r>
      <w:r>
        <w:rPr>
          <w:rtl/>
        </w:rPr>
        <w:t xml:space="preserve">روحه بين السماء والأرض ثمّ رفع إلی السماء وردّ عليه روحه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وقريب منه ما</w:t>
      </w:r>
      <w:r w:rsidR="0070707F">
        <w:rPr>
          <w:rtl/>
        </w:rPr>
        <w:t xml:space="preserve"> </w:t>
      </w:r>
      <w:r>
        <w:rPr>
          <w:rtl/>
        </w:rPr>
        <w:t xml:space="preserve">في الاحتجاج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5F6F06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هذا مقطع من زيارة عاشوراء الشريفة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2 ـ عيون أخبار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ج 1 ص 213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الاحتجاج للطبرسي ج 2 ص 437، ط بيروت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723351" w:rsidRDefault="00471532" w:rsidP="00471532">
      <w:pPr>
        <w:pStyle w:val="Heading1Center"/>
        <w:rPr>
          <w:rtl/>
        </w:rPr>
      </w:pPr>
      <w:r w:rsidRPr="008A29D2">
        <w:rPr>
          <w:rtl/>
        </w:rPr>
        <w:br w:type="page"/>
      </w:r>
      <w:bookmarkStart w:id="18" w:name="_Toc535149866"/>
      <w:r w:rsidRPr="00723351">
        <w:rPr>
          <w:rtl/>
        </w:rPr>
        <w:lastRenderedPageBreak/>
        <w:t>وَلَعَنَ اللهُ أُمَّةً سَمِعَتْ بِذٰلِكَ فَرَضِيَتْ بِهِ .</w:t>
      </w:r>
      <w:bookmarkEnd w:id="18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والمشار إليه بذا هو القتل والظلم، و (الكاف) حرف الخطاب يُبيّن به حال</w:t>
      </w:r>
      <w:r w:rsidR="0070707F">
        <w:rPr>
          <w:rtl/>
        </w:rPr>
        <w:t xml:space="preserve"> </w:t>
      </w:r>
      <w:r>
        <w:rPr>
          <w:rtl/>
        </w:rPr>
        <w:t>المخاطب من الإفراد، والتثنية، والجمع، والتأنيث والتذكير، ولذا يختلف اسم</w:t>
      </w:r>
      <w:r w:rsidR="0070707F">
        <w:rPr>
          <w:rtl/>
        </w:rPr>
        <w:t xml:space="preserve"> </w:t>
      </w:r>
      <w:r>
        <w:rPr>
          <w:rtl/>
        </w:rPr>
        <w:t>الإشارة مع هذا الحرف، فيقال : ذالكم، وذالكما، وإنّما استحقّ الراضي اللعن مع</w:t>
      </w:r>
      <w:r w:rsidR="0070707F">
        <w:rPr>
          <w:rtl/>
        </w:rPr>
        <w:t xml:space="preserve"> </w:t>
      </w:r>
      <w:r>
        <w:rPr>
          <w:rtl/>
        </w:rPr>
        <w:t>عدم صدور الظلم منه، لأنّ رضاه كاشف عن سوء سريرته، وشقاوة باطنه</w:t>
      </w:r>
      <w:r w:rsidR="0070707F">
        <w:rPr>
          <w:rtl/>
        </w:rPr>
        <w:t xml:space="preserve"> </w:t>
      </w:r>
      <w:r>
        <w:rPr>
          <w:rtl/>
        </w:rPr>
        <w:t>بالنسبة إلی أهل البيت، فيكون عدوّاً لهم بحيث لو قدر علی الظلم لكان ظالماً</w:t>
      </w:r>
      <w:r w:rsidR="0070707F">
        <w:rPr>
          <w:rtl/>
        </w:rPr>
        <w:t xml:space="preserve"> </w:t>
      </w:r>
      <w:r>
        <w:rPr>
          <w:rtl/>
        </w:rPr>
        <w:t>لهم فلا يكون مسلماً كيف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وشرط الإسلام محبّة الأئمّة الأعلام كما دلّ كثير من الأخبار </w:t>
      </w:r>
      <w:r w:rsidRPr="0072619E">
        <w:rPr>
          <w:rStyle w:val="libFootnotenumChar"/>
          <w:rtl/>
        </w:rPr>
        <w:t>(1)</w:t>
      </w:r>
      <w:r>
        <w:rPr>
          <w:rtl/>
        </w:rPr>
        <w:t>، وشهد به</w:t>
      </w:r>
      <w:r w:rsidR="0070707F">
        <w:rPr>
          <w:rtl/>
        </w:rPr>
        <w:t xml:space="preserve"> </w:t>
      </w:r>
      <w:r>
        <w:rPr>
          <w:rtl/>
        </w:rPr>
        <w:t xml:space="preserve">سليم الذوق والاعتبار، وهذا السرّ في قتل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ذراري الأعداء ما لا</w:t>
      </w:r>
      <w:r w:rsidR="0070707F">
        <w:rPr>
          <w:rtl/>
        </w:rPr>
        <w:t xml:space="preserve"> </w:t>
      </w:r>
      <w:r>
        <w:rPr>
          <w:rtl/>
        </w:rPr>
        <w:t>يُحصی</w:t>
      </w:r>
      <w:r w:rsidRPr="00387844">
        <w:rPr>
          <w:rtl/>
        </w:rPr>
        <w:t>ٰ</w:t>
      </w:r>
      <w:r>
        <w:rPr>
          <w:rtl/>
        </w:rPr>
        <w:t xml:space="preserve"> لكونهم راضين بما فعل آباؤهم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5F6F06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كتاب بشارة المصطفی لشيعة المرتضی، للطبري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الشيخ الصدوق في علل الشرائع ج 1، ص 268، باب 164، ط الأعلمي</w:t>
      </w:r>
      <w:r w:rsidR="0070707F">
        <w:rPr>
          <w:rtl/>
        </w:rPr>
        <w:t xml:space="preserve"> </w:t>
      </w:r>
      <w:r>
        <w:rPr>
          <w:rtl/>
        </w:rPr>
        <w:t xml:space="preserve">بيروت، عن عبدالسلام بن صالح الهروي قال: قلتُ لأبي الحسن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يابن</w:t>
      </w:r>
      <w:r w:rsidR="0070707F">
        <w:rPr>
          <w:rtl/>
        </w:rPr>
        <w:t xml:space="preserve"> </w:t>
      </w:r>
      <w:r>
        <w:rPr>
          <w:rtl/>
        </w:rPr>
        <w:t xml:space="preserve">رسول الله ما تقول في حديث روي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إذا خرج القائم قتل</w:t>
      </w:r>
      <w:r w:rsidR="0070707F">
        <w:rPr>
          <w:rtl/>
        </w:rPr>
        <w:t xml:space="preserve"> </w:t>
      </w:r>
      <w:r>
        <w:rPr>
          <w:rtl/>
        </w:rPr>
        <w:t xml:space="preserve">ذراري قتلة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بفعال آبائها . 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هو كذلك . فقلتُ : فقول الله</w:t>
      </w:r>
      <w:r w:rsidR="0070707F">
        <w:rPr>
          <w:rtl/>
        </w:rPr>
        <w:t xml:space="preserve"> </w:t>
      </w:r>
      <w:r>
        <w:rPr>
          <w:rtl/>
        </w:rPr>
        <w:t xml:space="preserve">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وَلَا تَزِرُ وَازِرَةٌ وِزْرَ أُخْرَىٰ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ما معناه</w:t>
      </w:r>
      <w:r>
        <w:rPr>
          <w:rFonts w:hint="cs"/>
          <w:rtl/>
        </w:rPr>
        <w:t xml:space="preserve"> </w:t>
      </w:r>
      <w:r>
        <w:rPr>
          <w:rtl/>
        </w:rPr>
        <w:t>؟ فقال : صدق الله في جميع أقواله</w:t>
      </w:r>
      <w:r w:rsidR="0070707F">
        <w:rPr>
          <w:rtl/>
        </w:rPr>
        <w:t xml:space="preserve"> </w:t>
      </w:r>
      <w:r>
        <w:rPr>
          <w:rtl/>
        </w:rPr>
        <w:t>لكن ذراري قتلة الحسين يرضون أفعال آبائهم، ويفتخرون بها ومَن رضي شيئاً كان</w:t>
      </w:r>
      <w:r w:rsidR="0070707F">
        <w:rPr>
          <w:rtl/>
        </w:rPr>
        <w:t xml:space="preserve"> </w:t>
      </w:r>
      <w:r>
        <w:rPr>
          <w:rtl/>
        </w:rPr>
        <w:t>كمَن أتاه، ولو أنّ رجلاً قتل في المشرق فرضي بقتله رجلٌ في المغرب لكان</w:t>
      </w:r>
      <w:r w:rsidR="0070707F">
        <w:rPr>
          <w:rtl/>
        </w:rPr>
        <w:t xml:space="preserve"> </w:t>
      </w:r>
      <w:r>
        <w:rPr>
          <w:rtl/>
        </w:rPr>
        <w:t>الراضي عند الله شريك القاتل، وإنّما يقتلهم القائم إذا خرج لرضاهم بفعل آبائهم،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تفسير الإمام عند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وَلَقَدْ عَلِمْتُمُ الَّذِينَ اعْتَدَوْا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إنّه سئل</w:t>
      </w:r>
      <w:r w:rsidR="0070707F">
        <w:rPr>
          <w:rtl/>
        </w:rPr>
        <w:t xml:space="preserve"> </w:t>
      </w:r>
      <w:r>
        <w:rPr>
          <w:rtl/>
        </w:rPr>
        <w:t xml:space="preserve">عليّ بن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كيف يُعاقب الله ويوبخ هؤلاء الاخلاف علی قبائح ما أتاه</w:t>
      </w:r>
      <w:r w:rsidR="0070707F">
        <w:rPr>
          <w:rtl/>
        </w:rPr>
        <w:t xml:space="preserve"> </w:t>
      </w:r>
      <w:r>
        <w:rPr>
          <w:rtl/>
        </w:rPr>
        <w:t>أسلافهم وهو يقول: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وَلَا تَزِرُ وَازِرَةٌ وِزْرَ أُخْرَىٰ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 w:rsidRPr="00723351">
        <w:rPr>
          <w:rFonts w:hint="cs"/>
          <w:rtl/>
        </w:rPr>
        <w:t xml:space="preserve"> </w:t>
      </w:r>
      <w:r>
        <w:rPr>
          <w:rtl/>
        </w:rPr>
        <w:t>؟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إنّ القرآن نزل بلغة العرب فهو يخاطب فيه أهل هذا اللسان</w:t>
      </w:r>
      <w:r w:rsidR="0070707F">
        <w:rPr>
          <w:rtl/>
        </w:rPr>
        <w:t xml:space="preserve"> </w:t>
      </w:r>
      <w:r>
        <w:rPr>
          <w:rtl/>
        </w:rPr>
        <w:t>بلغتهم، يقول الرجل التميمي قد أغار قومهم علی بلد وقتلوا مَن فيه : أغرتم</w:t>
      </w:r>
      <w:r w:rsidR="0070707F">
        <w:rPr>
          <w:rtl/>
        </w:rPr>
        <w:t xml:space="preserve"> </w:t>
      </w:r>
      <w:r>
        <w:rPr>
          <w:rtl/>
        </w:rPr>
        <w:t>علی بلد كذا وقتلتم كذا، ويقول العربي أيضاً : نحن قتلنا بني فلان، ونحن سبينا</w:t>
      </w:r>
      <w:r w:rsidR="0070707F">
        <w:rPr>
          <w:rtl/>
        </w:rPr>
        <w:t xml:space="preserve"> </w:t>
      </w:r>
      <w:r>
        <w:rPr>
          <w:rtl/>
        </w:rPr>
        <w:t>آل فلان، ونحن خرّبنا بلد كذا، لا يُريد أنّهم باشروا ذلك، ولكن يريد هؤلاء</w:t>
      </w:r>
      <w:r w:rsidR="0070707F">
        <w:rPr>
          <w:rtl/>
        </w:rPr>
        <w:t xml:space="preserve"> </w:t>
      </w:r>
      <w:r>
        <w:rPr>
          <w:rtl/>
        </w:rPr>
        <w:t>بالعذل، وأولئك بالامتحان أنّ قومهم فعلوا ذلك فيقول الله في هذه الآيات، إنّما</w:t>
      </w:r>
      <w:r w:rsidR="0070707F">
        <w:rPr>
          <w:rtl/>
        </w:rPr>
        <w:t xml:space="preserve"> </w:t>
      </w:r>
      <w:r>
        <w:rPr>
          <w:rtl/>
        </w:rPr>
        <w:t>هو توبيخ لأسلافهم، وتوبيخ العذل علی هؤلاء المرجوفين، لأنّ ذلك هو اللغة</w:t>
      </w:r>
      <w:r w:rsidR="0070707F">
        <w:rPr>
          <w:rtl/>
        </w:rPr>
        <w:t xml:space="preserve"> </w:t>
      </w:r>
      <w:r>
        <w:rPr>
          <w:rtl/>
        </w:rPr>
        <w:t>التي نزل القرآن، فالآن هؤلاء الأخلاف أيضاً راضون بما فعل أسلافهم مصوّبون</w:t>
      </w:r>
      <w:r w:rsidR="0070707F">
        <w:rPr>
          <w:rtl/>
        </w:rPr>
        <w:t xml:space="preserve"> </w:t>
      </w:r>
      <w:r>
        <w:rPr>
          <w:rtl/>
        </w:rPr>
        <w:t xml:space="preserve">ذلك لهم فجاز أنْ يُقال : أنتم فعلتم أي إذا رضيتم قبيح فعلهم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وهذا صريح في أنّ الراضي بفعل الظالم ظالم مثله، فكم من داخل مع قومٍ</w:t>
      </w:r>
      <w:r w:rsidR="0070707F">
        <w:rPr>
          <w:rtl/>
        </w:rPr>
        <w:t xml:space="preserve"> </w:t>
      </w:r>
      <w:r>
        <w:rPr>
          <w:rtl/>
        </w:rPr>
        <w:t>وهو خارج منهم كالمؤمن من آل فرعون، وكم من خارج من قوم وهو معهم</w:t>
      </w:r>
      <w:r w:rsidR="0070707F">
        <w:rPr>
          <w:rtl/>
        </w:rPr>
        <w:t xml:space="preserve"> </w:t>
      </w:r>
      <w:r>
        <w:rPr>
          <w:rtl/>
        </w:rPr>
        <w:t>لرضاه بفعلهم، كابن عمر وأضرابه، وحكايته مع يزيد معروفة ككلامه بعد أنْ</w:t>
      </w:r>
      <w:r w:rsidR="0070707F">
        <w:rPr>
          <w:rtl/>
        </w:rPr>
        <w:t xml:space="preserve"> </w:t>
      </w:r>
      <w:r>
        <w:rPr>
          <w:rtl/>
        </w:rPr>
        <w:t xml:space="preserve">رأی العهد الذي كتبه أبوه إلی أبيه </w:t>
      </w:r>
      <w:r w:rsidRPr="0072619E">
        <w:rPr>
          <w:rStyle w:val="libFootnotenumChar"/>
          <w:rtl/>
        </w:rPr>
        <w:t>(4)</w:t>
      </w:r>
      <w:r>
        <w:rPr>
          <w:rtl/>
        </w:rPr>
        <w:t>، وفي بعض الأخبار مَن رضي بفعلٍ فقد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قال : فقلت له : بأيّ شيء يبدأ القائم فيهم إذا قام</w:t>
      </w:r>
      <w:r>
        <w:rPr>
          <w:rFonts w:hint="cs"/>
          <w:rtl/>
        </w:rPr>
        <w:t xml:space="preserve"> </w:t>
      </w:r>
      <w:r>
        <w:rPr>
          <w:rtl/>
        </w:rPr>
        <w:t>؟ قال: يبدأ ببني شيبة ويقطع أيديهم</w:t>
      </w:r>
      <w:r w:rsidR="0070707F">
        <w:rPr>
          <w:rtl/>
        </w:rPr>
        <w:t xml:space="preserve"> </w:t>
      </w:r>
      <w:r>
        <w:rPr>
          <w:rtl/>
        </w:rPr>
        <w:t>لأنّهم سرّاق بيت الله عزّوجلّ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البقرة : 65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الأنعام : 164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تفسير الإمام العسكري، ج 1 ص 272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راجع البحار ج 30، ص 288، رقم 151، وعوالم سيّدة النساء فاطمة </w:t>
      </w:r>
      <w:r w:rsidRPr="0072619E">
        <w:rPr>
          <w:rStyle w:val="libAlaemChar"/>
          <w:rtl/>
        </w:rPr>
        <w:t>عليها‌السلام</w:t>
      </w:r>
      <w:r>
        <w:rPr>
          <w:rtl/>
        </w:rPr>
        <w:t xml:space="preserve"> ص 599 .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لزمه وإن لم يفعل .</w:t>
      </w:r>
    </w:p>
    <w:p w:rsidR="00471532" w:rsidRPr="007C0123" w:rsidRDefault="00471532" w:rsidP="00C85E69">
      <w:pPr>
        <w:pStyle w:val="libLine"/>
        <w:rPr>
          <w:rtl/>
        </w:rPr>
      </w:pPr>
      <w:r w:rsidRPr="007C0123">
        <w:rPr>
          <w:rFonts w:hint="cs"/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وروی البلاذري قال: لـمّا قتل الحسين كتب عبدالله بن عمر إلی يزيد بن معاوية : أمّا</w:t>
      </w:r>
      <w:r w:rsidR="0070707F">
        <w:rPr>
          <w:rtl/>
        </w:rPr>
        <w:t xml:space="preserve"> </w:t>
      </w:r>
      <w:r>
        <w:rPr>
          <w:rtl/>
        </w:rPr>
        <w:t>بعد ؛ فقد عظمت الرزية وجلّت المصيبة، وحدث في الإسلام حدثٌ عظيم، ولا</w:t>
      </w:r>
      <w:r w:rsidR="0070707F">
        <w:rPr>
          <w:rtl/>
        </w:rPr>
        <w:t xml:space="preserve"> </w:t>
      </w:r>
      <w:r>
        <w:rPr>
          <w:rtl/>
        </w:rPr>
        <w:t>يوم كيوم قتل الحسين .</w:t>
      </w:r>
    </w:p>
    <w:p w:rsidR="00471532" w:rsidRPr="007C0123" w:rsidRDefault="00471532" w:rsidP="0072619E">
      <w:pPr>
        <w:pStyle w:val="libFootnote"/>
        <w:rPr>
          <w:rtl/>
        </w:rPr>
      </w:pPr>
      <w:r w:rsidRPr="007C0123">
        <w:rPr>
          <w:rtl/>
        </w:rPr>
        <w:t>فكتب إليه يزيد : أمّا بعد يا أحمق</w:t>
      </w:r>
      <w:r>
        <w:rPr>
          <w:rtl/>
        </w:rPr>
        <w:t xml:space="preserve">، </w:t>
      </w:r>
      <w:r w:rsidRPr="007C0123">
        <w:rPr>
          <w:rtl/>
        </w:rPr>
        <w:t>فإنّا جئنا إلی بيوتٍ مجدّدة</w:t>
      </w:r>
      <w:r>
        <w:rPr>
          <w:rtl/>
        </w:rPr>
        <w:t xml:space="preserve">، </w:t>
      </w:r>
      <w:r w:rsidRPr="007C0123">
        <w:rPr>
          <w:rtl/>
        </w:rPr>
        <w:t>وفرشٍ ممهّدة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7C0123">
        <w:rPr>
          <w:rtl/>
        </w:rPr>
        <w:t>ووسادة منضّدة</w:t>
      </w:r>
      <w:r>
        <w:rPr>
          <w:rtl/>
        </w:rPr>
        <w:t xml:space="preserve">، </w:t>
      </w:r>
      <w:r w:rsidRPr="007C0123">
        <w:rPr>
          <w:rtl/>
        </w:rPr>
        <w:t>فقاتلنا عنها فإن يكن الحقّ لنا فعن حقّنا قاتلنا</w:t>
      </w:r>
      <w:r>
        <w:rPr>
          <w:rtl/>
        </w:rPr>
        <w:t xml:space="preserve">، </w:t>
      </w:r>
      <w:r w:rsidRPr="007C0123">
        <w:rPr>
          <w:rtl/>
        </w:rPr>
        <w:t>وإن كان الحقّ</w:t>
      </w:r>
      <w:r w:rsidR="0070707F">
        <w:rPr>
          <w:rtl/>
        </w:rPr>
        <w:t xml:space="preserve"> </w:t>
      </w:r>
      <w:r w:rsidRPr="007C0123">
        <w:rPr>
          <w:rtl/>
        </w:rPr>
        <w:t>لغيرنا</w:t>
      </w:r>
      <w:r>
        <w:rPr>
          <w:rtl/>
        </w:rPr>
        <w:t xml:space="preserve">، </w:t>
      </w:r>
      <w:r w:rsidRPr="007C0123">
        <w:rPr>
          <w:rtl/>
        </w:rPr>
        <w:t>فأبوك أوّل مَن سنَّ هذا</w:t>
      </w:r>
      <w:r>
        <w:rPr>
          <w:rtl/>
        </w:rPr>
        <w:t xml:space="preserve">، </w:t>
      </w:r>
      <w:r w:rsidRPr="007C0123">
        <w:rPr>
          <w:rtl/>
        </w:rPr>
        <w:t>واستأثر بالحقّ علی أهله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B64478" w:rsidRDefault="00471532" w:rsidP="00471532">
      <w:pPr>
        <w:pStyle w:val="Heading1Center"/>
        <w:rPr>
          <w:rtl/>
        </w:rPr>
      </w:pPr>
      <w:r w:rsidRPr="00102E81">
        <w:rPr>
          <w:rtl/>
        </w:rPr>
        <w:br w:type="page"/>
      </w:r>
      <w:bookmarkStart w:id="19" w:name="_Toc535149867"/>
      <w:r w:rsidRPr="00B64478">
        <w:rPr>
          <w:rtl/>
        </w:rPr>
        <w:lastRenderedPageBreak/>
        <w:t>يَا مَوْلَايَ يَا أَبَا عَبْدِاللهِ</w:t>
      </w:r>
      <w:r>
        <w:rPr>
          <w:rtl/>
        </w:rPr>
        <w:t xml:space="preserve"> .</w:t>
      </w:r>
      <w:bookmarkEnd w:id="19"/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>يُحتمل أنْ يكون من تمام ما تقدّم، وأن يكون استئنافاً لما يأتي، والمراد</w:t>
      </w:r>
      <w:r w:rsidR="0070707F">
        <w:rPr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ـ</w:t>
      </w:r>
      <w:r>
        <w:rPr>
          <w:rtl/>
        </w:rPr>
        <w:t xml:space="preserve"> (المولی) هو المراد به في قوله : (مَن كنتُ مولاه فعليٌّ مولاه) </w:t>
      </w:r>
      <w:r w:rsidRPr="0072619E">
        <w:rPr>
          <w:rStyle w:val="libFootnotenumChar"/>
          <w:rtl/>
        </w:rPr>
        <w:t>(1)</w:t>
      </w:r>
      <w:r>
        <w:rPr>
          <w:rtl/>
        </w:rPr>
        <w:t>، لأنّ ما ثبت</w:t>
      </w:r>
      <w:r w:rsidR="0070707F">
        <w:rPr>
          <w:rtl/>
        </w:rPr>
        <w:t xml:space="preserve"> </w:t>
      </w:r>
      <w:r>
        <w:rPr>
          <w:rtl/>
        </w:rPr>
        <w:t xml:space="preserve">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الفضائل والخواصّ فهو ثابت لسائر الأئمّة المعصومين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إلّا ما</w:t>
      </w:r>
      <w:r w:rsidR="0070707F">
        <w:rPr>
          <w:rtl/>
        </w:rPr>
        <w:t xml:space="preserve"> </w:t>
      </w:r>
      <w:r>
        <w:rPr>
          <w:rtl/>
        </w:rPr>
        <w:t xml:space="preserve">استثنی </w:t>
      </w:r>
      <w:r w:rsidRPr="0072619E">
        <w:rPr>
          <w:rStyle w:val="libFootnotenumChar"/>
          <w:rtl/>
        </w:rPr>
        <w:t>(3)</w:t>
      </w:r>
      <w:r>
        <w:rPr>
          <w:rtl/>
        </w:rPr>
        <w:t>، فالمراد به هو أولی</w:t>
      </w:r>
      <w:r w:rsidRPr="00387844">
        <w:rPr>
          <w:rtl/>
        </w:rPr>
        <w:t>ٰ</w:t>
      </w:r>
      <w:r>
        <w:rPr>
          <w:rtl/>
        </w:rPr>
        <w:t xml:space="preserve"> بالمؤمنين من أنفسهم كما كان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كذلك</w:t>
      </w:r>
      <w:r w:rsidR="0070707F">
        <w:rPr>
          <w:rtl/>
        </w:rPr>
        <w:t xml:space="preserve"> </w:t>
      </w:r>
      <w:r>
        <w:rPr>
          <w:rtl/>
        </w:rPr>
        <w:t xml:space="preserve">بنصّ القرآن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فإنّ ما ثبت للنبيّ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فهو ثابت للوصي أيضاً إلّا ما استثنی</w:t>
      </w:r>
      <w:r w:rsidRPr="00387844">
        <w:rPr>
          <w:rtl/>
        </w:rPr>
        <w:t>ٰ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(5)</w:t>
      </w:r>
      <w:r>
        <w:rPr>
          <w:rtl/>
        </w:rPr>
        <w:t>،</w:t>
      </w:r>
      <w:r w:rsidR="0070707F">
        <w:rPr>
          <w:rtl/>
        </w:rPr>
        <w:t xml:space="preserve"> 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إعلام الوری للطبرسي ص 165 ؛ وبشارة المصطفی لشيعة المرتضی</w:t>
      </w:r>
      <w:r w:rsidR="0070707F">
        <w:rPr>
          <w:rtl/>
        </w:rPr>
        <w:t xml:space="preserve"> </w:t>
      </w:r>
      <w:r>
        <w:rPr>
          <w:rtl/>
        </w:rPr>
        <w:t>للطبري ج 2، ص 92، ح 24، ط قم جامعة المدرّسين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إعلام الوری للطبرسي ص 355، ودفع المناواة للكركي ص 190 تحت</w:t>
      </w:r>
      <w:r w:rsidR="0070707F">
        <w:rPr>
          <w:rtl/>
        </w:rPr>
        <w:t xml:space="preserve"> </w:t>
      </w:r>
      <w:r>
        <w:rPr>
          <w:rtl/>
        </w:rPr>
        <w:t xml:space="preserve">عنوان (أنّهم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جری لهم ما جری لعليّ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وجری لعليّ ما جری لرسول</w:t>
      </w:r>
      <w:r w:rsidR="0070707F">
        <w:rPr>
          <w:rtl/>
        </w:rPr>
        <w:t xml:space="preserve"> </w:t>
      </w:r>
      <w:r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ما انفرد به الإمام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بإمرة المؤمنين، وقد تقدّم أنّه لا يجوز لأحدٍ أن يُلقّب</w:t>
      </w:r>
      <w:r w:rsidR="0070707F">
        <w:rPr>
          <w:rtl/>
        </w:rPr>
        <w:t xml:space="preserve"> </w:t>
      </w:r>
      <w:r>
        <w:rPr>
          <w:rtl/>
        </w:rPr>
        <w:t xml:space="preserve">بهذا اللقب حتّی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، وإن كانوا أهلاً لهذا . ولهذا صدر منهم ردعٌ وزجرٌ لمن</w:t>
      </w:r>
      <w:r w:rsidR="0070707F">
        <w:rPr>
          <w:rtl/>
        </w:rPr>
        <w:t xml:space="preserve"> </w:t>
      </w:r>
      <w:r>
        <w:rPr>
          <w:rtl/>
        </w:rPr>
        <w:t>لقّبهم بهذا اللقب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إشارة إلی قوله تعالی في سورة الأحزاب آية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النَّبِيُّ أَوْلَىٰ بِالْمُؤْمِنِينَ مِنْ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أَنفُسِهِمْ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 w:rsidRPr="0072619E">
        <w:rPr>
          <w:rStyle w:val="libFootnoteChar"/>
          <w:rtl/>
        </w:rPr>
        <w:t>قال عليّ بن إبراهيم القمّي في تفسيره ج 2، ص 151 : ( ... فجعل الله تبارك وتعالی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لنبيّه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الولاية علی المؤمنين من أنفسهم، وقول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بغدير خمّ : (يا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أيّها الناس ألستُ أولی بكم من أنفسكم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 xml:space="preserve">؟ قالوا : بلیٰ . ثمّ أوجب لأمير المؤمنين </w:t>
      </w:r>
      <w:r w:rsidRPr="0072619E">
        <w:rPr>
          <w:rStyle w:val="libAlaemChar"/>
          <w:rtl/>
        </w:rPr>
        <w:t>عليه‌السلام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ويُحتمل أن يُراد به السيّد ومالك الرقّ فإنّ الناس كلّهم عبيدٌ لهم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، عبيد</w:t>
      </w:r>
      <w:r w:rsidR="0070707F">
        <w:rPr>
          <w:rtl/>
        </w:rPr>
        <w:t xml:space="preserve"> </w:t>
      </w:r>
      <w:r>
        <w:rPr>
          <w:rtl/>
        </w:rPr>
        <w:t>طاعة أو رقّ علی الخلاف، وربّما يُقال في الحديث : إنّ المعنی</w:t>
      </w:r>
      <w:r w:rsidRPr="00387844">
        <w:rPr>
          <w:rtl/>
        </w:rPr>
        <w:t>ٰ</w:t>
      </w:r>
      <w:r>
        <w:rPr>
          <w:rtl/>
        </w:rPr>
        <w:t xml:space="preserve"> : مَنْ أحبّني</w:t>
      </w:r>
      <w:r w:rsidR="0070707F">
        <w:rPr>
          <w:rtl/>
        </w:rPr>
        <w:t xml:space="preserve"> </w:t>
      </w:r>
      <w:r>
        <w:rPr>
          <w:rtl/>
        </w:rPr>
        <w:t xml:space="preserve">وتولّاني فليحبّ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فالمراد يا مَن يحبّ عليّ محبّته ومودّته، ويلزم عليّ</w:t>
      </w:r>
      <w:r w:rsidR="0070707F">
        <w:rPr>
          <w:rtl/>
        </w:rPr>
        <w:t xml:space="preserve"> </w:t>
      </w:r>
      <w:r>
        <w:rPr>
          <w:rtl/>
        </w:rPr>
        <w:t xml:space="preserve">موالاته وولايته، ويُحتمل أنْ يُراد به الناصر كما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ذَٰلِكَ بِأَنَّ اللَّـهَ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مَوْلَى الَّذِينَ آمَنُوا وَأَنَّ الْكَافِرِينَ لَا مَوْلَىٰ لَهُمْ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أي يا ناصري في الدُّنيا عند</w:t>
      </w:r>
      <w:r w:rsidR="0070707F">
        <w:rPr>
          <w:rtl/>
        </w:rPr>
        <w:t xml:space="preserve"> </w:t>
      </w:r>
      <w:r>
        <w:rPr>
          <w:rtl/>
        </w:rPr>
        <w:t>توسّلي إليك في قضاء حوائجي وفي الآخرة عند أحوالها وشدائدها، وعند</w:t>
      </w:r>
      <w:r w:rsidR="0070707F">
        <w:rPr>
          <w:rtl/>
        </w:rPr>
        <w:t xml:space="preserve"> </w:t>
      </w:r>
      <w:r>
        <w:rPr>
          <w:rtl/>
        </w:rPr>
        <w:t>الموت دفع سكراته عنّي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وكيف كان فهذه المرتبة أي المولويّة مرتبة سامية، ومنزلة سامقة، ودرجة</w:t>
      </w:r>
      <w:r w:rsidR="0070707F">
        <w:rPr>
          <w:rtl/>
        </w:rPr>
        <w:t xml:space="preserve"> </w:t>
      </w:r>
      <w:r>
        <w:rPr>
          <w:rtl/>
        </w:rPr>
        <w:t xml:space="preserve">عليّة، ومكانة رفيعة، ومقامة سنيّة جعلها الله لعليّ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اصالةً ولذرّيته وراثةً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وأبو عبدالله كنية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(7)</w:t>
      </w:r>
      <w:r>
        <w:rPr>
          <w:rtl/>
        </w:rPr>
        <w:t>، والمراد به في الأخبار علی الإطلاق هو</w:t>
      </w:r>
      <w:r w:rsidR="0070707F">
        <w:rPr>
          <w:rtl/>
        </w:rPr>
        <w:t xml:space="preserve"> </w:t>
      </w:r>
      <w:r>
        <w:rPr>
          <w:rtl/>
        </w:rPr>
        <w:t xml:space="preserve">جعفر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كما لا يخفی</w:t>
      </w:r>
      <w:r w:rsidRPr="00864616">
        <w:rPr>
          <w:rtl/>
        </w:rPr>
        <w:t>ٰ</w:t>
      </w:r>
      <w:r>
        <w:rPr>
          <w:rtl/>
        </w:rPr>
        <w:t xml:space="preserve"> علی المتتبّع، ولا كنية للحسين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سواه علی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ما أوجبه لنفسه عليهم من الولاية، فقال : ألا مَنْ كنتُ مولاه فعليٌّ مولاه، فلمّا جعل</w:t>
      </w:r>
      <w:r w:rsidR="0070707F">
        <w:rPr>
          <w:rtl/>
        </w:rPr>
        <w:t xml:space="preserve"> </w:t>
      </w:r>
      <w:r>
        <w:rPr>
          <w:rtl/>
        </w:rPr>
        <w:t xml:space="preserve">الله النبيّ أباً للمؤمنين ألزمه مؤونتهم وتربية أيتامهم، فكذلك ألزم أمير المؤمنين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ما ألزم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بعد ذلك وبعده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واحداً واحداً، والدليل علی أنّ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هما الوالدان 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وَاعْبُدُوا اللَّـهَ وَلَا تُشْرِكُوا بِهِ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شَيْئًا وَبِالْوَالِدَيْنِ إِحْسَانًا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فالوالدان رسول الله وأمير المؤمنين (صلوات الله</w:t>
      </w:r>
      <w:r w:rsidR="0070707F">
        <w:rPr>
          <w:rtl/>
        </w:rPr>
        <w:t xml:space="preserve"> </w:t>
      </w:r>
      <w:r>
        <w:rPr>
          <w:rtl/>
        </w:rPr>
        <w:t>عليهما)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قد ثبت ما للرسول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لأمير المؤمنين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إلّا مقام النبوّة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6 ـ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11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7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مواليد الأئمّة للسيّد فضل الله الراوندي ص 11، المطبوع مع كتاب الغيبة للشيخ</w:t>
      </w:r>
      <w:r w:rsidR="0070707F">
        <w:rPr>
          <w:rtl/>
        </w:rPr>
        <w:t xml:space="preserve"> </w:t>
      </w:r>
      <w:r>
        <w:rPr>
          <w:rtl/>
        </w:rPr>
        <w:t xml:space="preserve">المفيد </w:t>
      </w:r>
      <w:r w:rsidRPr="0072619E">
        <w:rPr>
          <w:rStyle w:val="libAlaemChar"/>
          <w:rtl/>
        </w:rPr>
        <w:t>قدس‌سره</w:t>
      </w:r>
      <w:r>
        <w:rPr>
          <w:rtl/>
        </w:rPr>
        <w:t>، وتاريخ ابن الخشّاب ص 177، ومناقب ابن شهرآشوب ج 4، ص 86 .</w:t>
      </w:r>
      <w:r w:rsidR="0070707F">
        <w:rPr>
          <w:rtl/>
        </w:rPr>
        <w:t xml:space="preserve"> </w:t>
      </w:r>
      <w:r>
        <w:rPr>
          <w:rtl/>
        </w:rPr>
        <w:t>ومطالب السؤول ج 2، ص 51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ما قيل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ولكن ألقابه كثيرة كالرشيد، والطيّب، والوفي، والسيّد، والزكي، والمبارك،</w:t>
      </w:r>
      <w:r w:rsidR="0070707F">
        <w:rPr>
          <w:rtl/>
        </w:rPr>
        <w:t xml:space="preserve"> </w:t>
      </w:r>
      <w:r>
        <w:rPr>
          <w:rtl/>
        </w:rPr>
        <w:t xml:space="preserve">والسبط، والتابع لمرضاة الله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والعرب يقصدون بالكنی التعظيم، لأنّ أكثر النفوس يتأنّفون من التصريح</w:t>
      </w:r>
      <w:r w:rsidR="0070707F">
        <w:rPr>
          <w:rtl/>
        </w:rPr>
        <w:t xml:space="preserve"> </w:t>
      </w:r>
      <w:r>
        <w:rPr>
          <w:rtl/>
        </w:rPr>
        <w:t>بأسمائهم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فلا يشترط أن يكون للمكنّی عنه ولد مسمّی</w:t>
      </w:r>
      <w:r w:rsidRPr="00387844">
        <w:rPr>
          <w:rtl/>
        </w:rPr>
        <w:t>ٰ</w:t>
      </w:r>
      <w:r>
        <w:rPr>
          <w:rtl/>
        </w:rPr>
        <w:t xml:space="preserve"> بهذا الاسم، فيجوز أن يكون،</w:t>
      </w:r>
      <w:r w:rsidR="0070707F">
        <w:rPr>
          <w:rtl/>
        </w:rPr>
        <w:t xml:space="preserve"> </w:t>
      </w:r>
      <w:r>
        <w:rPr>
          <w:rtl/>
        </w:rPr>
        <w:t xml:space="preserve">ويجوز أن لا يكون، ولكن يظهر من بعض الأخبار أنّه كان للحسين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ولد</w:t>
      </w:r>
      <w:r w:rsidR="0070707F">
        <w:rPr>
          <w:rtl/>
        </w:rPr>
        <w:t xml:space="preserve"> </w:t>
      </w:r>
      <w:r>
        <w:rPr>
          <w:rtl/>
        </w:rPr>
        <w:t>صغير مسمّی</w:t>
      </w:r>
      <w:r w:rsidRPr="00387844">
        <w:rPr>
          <w:rtl/>
        </w:rPr>
        <w:t>ٰ</w:t>
      </w:r>
      <w:r>
        <w:rPr>
          <w:rtl/>
        </w:rPr>
        <w:t xml:space="preserve"> بعبدالله، والظاهر أنّه هو عليّ الأصغر الذي قُتل في حجره يوم</w:t>
      </w:r>
      <w:r w:rsidR="0070707F">
        <w:rPr>
          <w:rtl/>
        </w:rPr>
        <w:t xml:space="preserve"> </w:t>
      </w:r>
      <w:r>
        <w:rPr>
          <w:rtl/>
        </w:rPr>
        <w:t xml:space="preserve">عاشوراء بالسهم المسموم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لعن الله قاتله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وقد يقال : إنّ الحمرة التي ظهرت في السماء كانت من دمه، هذا بحسب</w:t>
      </w:r>
      <w:r w:rsidR="0070707F">
        <w:rPr>
          <w:rtl/>
        </w:rPr>
        <w:t xml:space="preserve"> </w:t>
      </w:r>
      <w:r>
        <w:rPr>
          <w:rtl/>
        </w:rPr>
        <w:t>ظاهر الأمر، والذي يقتضيه نظر التدقيق أنّ تكنيته بهذه الكنية في عالم الذر، فإنّه</w:t>
      </w:r>
      <w:r w:rsidR="0070707F">
        <w:rPr>
          <w:rtl/>
        </w:rPr>
        <w:t xml:space="preserve"> </w:t>
      </w:r>
      <w:r>
        <w:rPr>
          <w:rtl/>
        </w:rPr>
        <w:t>لمّا قبل الشهادة التفصيلية الكلّية التي أبی</w:t>
      </w:r>
      <w:r w:rsidRPr="00387844">
        <w:rPr>
          <w:rtl/>
        </w:rPr>
        <w:t>ٰ</w:t>
      </w:r>
      <w:r>
        <w:rPr>
          <w:rtl/>
        </w:rPr>
        <w:t xml:space="preserve"> عن حملها غيره كما أشار الله بقوله :</w:t>
      </w:r>
      <w:r w:rsidR="0070707F">
        <w:rPr>
          <w:rFonts w:hint="cs"/>
          <w:rtl/>
        </w:rPr>
        <w:t xml:space="preserve"> 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تاريخ ابن الخشّاب ص 177، ومطالب السؤول ج 2، ص 51، ومواليد الأئمّة</w:t>
      </w:r>
      <w:r w:rsidR="0070707F">
        <w:rPr>
          <w:rtl/>
        </w:rPr>
        <w:t xml:space="preserve"> </w:t>
      </w:r>
      <w:r>
        <w:rPr>
          <w:rtl/>
        </w:rPr>
        <w:t>للسيّد فضل الله الراوندي ص 11 ولكنّه زاد علی هذه اثنين (النافع، والدليل علی</w:t>
      </w:r>
      <w:r w:rsidR="0070707F">
        <w:rPr>
          <w:rtl/>
        </w:rPr>
        <w:t xml:space="preserve"> </w:t>
      </w:r>
      <w:r>
        <w:rPr>
          <w:rtl/>
        </w:rPr>
        <w:t>ذات الله)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رماه بالسهم حرملة بن كاهل الأسدي فذبحه فتلقّی الحسين الدم بكفّه ورمی</w:t>
      </w:r>
      <w:r w:rsidRPr="00387844">
        <w:rPr>
          <w:rtl/>
        </w:rPr>
        <w:t>ٰ</w:t>
      </w:r>
      <w:r>
        <w:rPr>
          <w:rtl/>
        </w:rPr>
        <w:t xml:space="preserve"> به</w:t>
      </w:r>
      <w:r w:rsidR="0070707F">
        <w:rPr>
          <w:rtl/>
        </w:rPr>
        <w:t xml:space="preserve"> </w:t>
      </w:r>
      <w:r>
        <w:rPr>
          <w:rtl/>
        </w:rPr>
        <w:t xml:space="preserve">نحو السماء . قال الإمام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(فلم تسقط من الدم قطرة إلی الأرض) .</w:t>
      </w:r>
    </w:p>
    <w:p w:rsidR="00471532" w:rsidRPr="005A3995" w:rsidRDefault="00471532" w:rsidP="0072619E">
      <w:pPr>
        <w:pStyle w:val="libFootnote"/>
        <w:rPr>
          <w:rtl/>
        </w:rPr>
      </w:pPr>
      <w:r w:rsidRPr="005A3995">
        <w:rPr>
          <w:rtl/>
        </w:rPr>
        <w:t>وللتفصيل راجع مثير الأحزان لابن نما الحلّي المتوفّیٰ (645 ه</w:t>
      </w:r>
      <w:r>
        <w:rPr>
          <w:rFonts w:hint="cs"/>
          <w:rtl/>
        </w:rPr>
        <w:t>ـ</w:t>
      </w:r>
      <w:r w:rsidRPr="005A3995">
        <w:rPr>
          <w:rtl/>
        </w:rPr>
        <w:t>) ط قم مؤسسة</w:t>
      </w:r>
      <w:r w:rsidR="0070707F">
        <w:rPr>
          <w:rtl/>
        </w:rPr>
        <w:t xml:space="preserve"> </w:t>
      </w:r>
      <w:r w:rsidRPr="005A3995">
        <w:rPr>
          <w:rtl/>
        </w:rPr>
        <w:t>الإمام المهدي</w:t>
      </w:r>
      <w:r>
        <w:rPr>
          <w:rtl/>
        </w:rPr>
        <w:t xml:space="preserve">، </w:t>
      </w:r>
      <w:r w:rsidRPr="005A3995">
        <w:rPr>
          <w:rtl/>
        </w:rPr>
        <w:t>ص 70</w:t>
      </w:r>
      <w:r>
        <w:rPr>
          <w:rtl/>
        </w:rPr>
        <w:t xml:space="preserve">، </w:t>
      </w:r>
      <w:r w:rsidRPr="005A3995">
        <w:rPr>
          <w:rtl/>
        </w:rPr>
        <w:t>ومقتل الحسين للسيّد المقرم ص 272</w:t>
      </w:r>
      <w:r>
        <w:rPr>
          <w:rtl/>
        </w:rPr>
        <w:t xml:space="preserve">، </w:t>
      </w:r>
      <w:r w:rsidRPr="005A3995">
        <w:rPr>
          <w:rtl/>
        </w:rPr>
        <w:t>ط : الشريف</w:t>
      </w:r>
      <w:r w:rsidR="0070707F">
        <w:rPr>
          <w:rtl/>
        </w:rPr>
        <w:t xml:space="preserve"> </w:t>
      </w:r>
      <w:r w:rsidRPr="005A3995">
        <w:rPr>
          <w:rtl/>
        </w:rPr>
        <w:t>الرضي</w:t>
      </w:r>
      <w:r>
        <w:rPr>
          <w:rtl/>
        </w:rPr>
        <w:t xml:space="preserve">، </w:t>
      </w:r>
      <w:r w:rsidRPr="005A3995">
        <w:rPr>
          <w:rtl/>
        </w:rPr>
        <w:t>وراجع كتاب مطالب السؤول لابن طلحة الشافعي ج 2</w:t>
      </w:r>
      <w:r>
        <w:rPr>
          <w:rtl/>
        </w:rPr>
        <w:t xml:space="preserve">، </w:t>
      </w:r>
      <w:r w:rsidRPr="005A3995">
        <w:rPr>
          <w:rtl/>
        </w:rPr>
        <w:t>ص 66 وص 69</w:t>
      </w:r>
      <w:r w:rsidR="0070707F">
        <w:rPr>
          <w:rtl/>
        </w:rPr>
        <w:t xml:space="preserve"> </w:t>
      </w:r>
      <w:r w:rsidRPr="005A3995">
        <w:rPr>
          <w:rtl/>
        </w:rPr>
        <w:t>ط : أُمّ القریٰ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laemChar"/>
          <w:rtl/>
        </w:rPr>
        <w:lastRenderedPageBreak/>
        <w:t>(</w:t>
      </w:r>
      <w:r w:rsidRPr="0072619E">
        <w:rPr>
          <w:rStyle w:val="libAieChar"/>
          <w:rtl/>
        </w:rPr>
        <w:t>فَأَبَيْنَ أَن يَحْمِلْنَهَا وَأَشْفَقْنَ مِنْهَا وَحَمَلَهَا الْإِنسَانُ إِنَّهُ كَانَ ظَلُومًا جَهُولًا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أي</w:t>
      </w:r>
      <w:r w:rsidR="0070707F">
        <w:rPr>
          <w:rtl/>
        </w:rPr>
        <w:t xml:space="preserve"> </w:t>
      </w:r>
      <w:r>
        <w:rPr>
          <w:rtl/>
        </w:rPr>
        <w:t>مظلوماً مجهول القدر انتظم عالم الإمكان واستراح الإنسان بانتظام أمور دينهم</w:t>
      </w:r>
      <w:r w:rsidR="0070707F">
        <w:rPr>
          <w:rtl/>
        </w:rPr>
        <w:t xml:space="preserve"> </w:t>
      </w:r>
      <w:r>
        <w:rPr>
          <w:rtl/>
        </w:rPr>
        <w:t>ودنياهم، فصار بالنسبة إلی جميعهم بمنزلة الوالد العطوف، والأب الرؤوف،</w:t>
      </w:r>
      <w:r w:rsidR="0070707F">
        <w:rPr>
          <w:rtl/>
        </w:rPr>
        <w:t xml:space="preserve"> </w:t>
      </w:r>
      <w:r>
        <w:rPr>
          <w:rtl/>
        </w:rPr>
        <w:t>فكلّ ما سوی الله بمنزلة عبد واحد لله وهو أبوه . ويمكن أن يُقال : إنّ هذه الكنية</w:t>
      </w:r>
      <w:r w:rsidR="0070707F">
        <w:rPr>
          <w:rtl/>
        </w:rPr>
        <w:t xml:space="preserve"> </w:t>
      </w:r>
      <w:r>
        <w:rPr>
          <w:rtl/>
        </w:rPr>
        <w:t>من قبيل قولهم فلان أبو الخير إذا كان الخير منه كثير الصدور، وكذلك فلان أبو</w:t>
      </w:r>
      <w:r w:rsidR="0070707F">
        <w:rPr>
          <w:rtl/>
        </w:rPr>
        <w:t xml:space="preserve"> </w:t>
      </w:r>
      <w:r>
        <w:rPr>
          <w:rtl/>
        </w:rPr>
        <w:t>الحرب، أو أبو الجود، فلمّا كانت العبودية الكاملة التي حقيقتها الخضوع،</w:t>
      </w:r>
      <w:r w:rsidR="0070707F">
        <w:rPr>
          <w:rtl/>
        </w:rPr>
        <w:t xml:space="preserve"> </w:t>
      </w:r>
      <w:r>
        <w:rPr>
          <w:rtl/>
        </w:rPr>
        <w:t xml:space="preserve">والذلّة، والإنكسار مظهرها هو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سمّي بهذه الكنية فليتأمّل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وربما يُقال : إنّ العبد الحقيقي هو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ولذا قُدّم علی رسالته في</w:t>
      </w:r>
      <w:r w:rsidR="0070707F">
        <w:rPr>
          <w:rtl/>
        </w:rPr>
        <w:t xml:space="preserve"> </w:t>
      </w:r>
      <w:r>
        <w:rPr>
          <w:rtl/>
        </w:rPr>
        <w:t xml:space="preserve">التشهّد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والحسين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 والده للأمّة بالإضافة التشريفيّة فهو أبو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ويؤيّده ما حكي عن تفسير القمّي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وَوَصَّيْنَا الْإِنسَانَ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بِوَالِدَيْهِ إِحْسَانًا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انّ الإنسان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هو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والوالدين الحسن</w:t>
      </w:r>
      <w:r w:rsidR="0070707F">
        <w:rPr>
          <w:rtl/>
        </w:rPr>
        <w:t xml:space="preserve"> </w:t>
      </w:r>
      <w:r>
        <w:rPr>
          <w:rtl/>
        </w:rPr>
        <w:t xml:space="preserve">والحسين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الأحزاب : 72، روي الشيخ الكليني في أصول الكافي ج 1، ص 413، عن إسحاق</w:t>
      </w:r>
      <w:r w:rsidR="0070707F">
        <w:rPr>
          <w:rtl/>
        </w:rPr>
        <w:t xml:space="preserve"> </w:t>
      </w:r>
      <w:r>
        <w:rPr>
          <w:rtl/>
        </w:rPr>
        <w:t xml:space="preserve">بن عمّار،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إِنَّا عَرَضْنَا الْأَمَانَةَ ...</w:t>
      </w:r>
      <w:r>
        <w:rPr>
          <w:rtl/>
        </w:rPr>
        <w:t xml:space="preserve"> إلی آخر</w:t>
      </w:r>
      <w:r w:rsidR="0070707F">
        <w:rPr>
          <w:rtl/>
        </w:rPr>
        <w:t xml:space="preserve"> </w:t>
      </w:r>
      <w:r>
        <w:rPr>
          <w:rtl/>
        </w:rPr>
        <w:t>الآية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هي الولاية لأمير المؤمنين .</w:t>
      </w:r>
    </w:p>
    <w:p w:rsidR="00471532" w:rsidRPr="005A3995" w:rsidRDefault="00471532" w:rsidP="0072619E">
      <w:pPr>
        <w:pStyle w:val="libFootnote"/>
        <w:rPr>
          <w:rtl/>
        </w:rPr>
      </w:pPr>
      <w:r w:rsidRPr="005A3995">
        <w:rPr>
          <w:rtl/>
        </w:rPr>
        <w:t>وروی مثله الاسترآبادي في تأويل الآيات ص 460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أي قُدِّمت العبودية علی الرسالة في قولك : (أشهد أنّ محمّداً عبده ورسوله)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الأحقاف : 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في مصدر الرواية (الإحسان) بدل (الإنسان)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تفسير القمّي ج 2، ص 272، بيروت الأعلمي، وإليك تتمّة الرواية : (ثمّ عطف</w:t>
      </w:r>
      <w:r w:rsidR="0070707F">
        <w:rPr>
          <w:rtl/>
        </w:rPr>
        <w:t xml:space="preserve"> </w:t>
      </w:r>
      <w:r>
        <w:rPr>
          <w:rtl/>
        </w:rPr>
        <w:t xml:space="preserve">علی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فقال : «حملته أُمّه كرهاً ووضعته كرهاً» وذلك أنّ الله أخبر رسول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وكيف كان يندرج في هذا اللقب آثار جميع الألقاب المحمودة، ولذا لم</w:t>
      </w:r>
      <w:r w:rsidR="0070707F">
        <w:rPr>
          <w:rtl/>
        </w:rPr>
        <w:t xml:space="preserve"> </w:t>
      </w:r>
      <w:r>
        <w:rPr>
          <w:rtl/>
        </w:rPr>
        <w:t>يُكن بكنيةٍ أُخری</w:t>
      </w:r>
      <w:r w:rsidRPr="00387844">
        <w:rPr>
          <w:rtl/>
        </w:rPr>
        <w:t>ٰ</w:t>
      </w:r>
      <w:r>
        <w:rPr>
          <w:rtl/>
        </w:rPr>
        <w:t xml:space="preserve">، وصار فريداً في هذه الكنية بالاصالة، والصادق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كُني بها</w:t>
      </w:r>
      <w:r w:rsidR="0070707F">
        <w:rPr>
          <w:rtl/>
        </w:rPr>
        <w:t xml:space="preserve"> </w:t>
      </w:r>
      <w:r>
        <w:rPr>
          <w:rtl/>
        </w:rPr>
        <w:t>تبعاً لما نشر الأحكام، وروّج شريعة سيِّد الأنام، وأرشد الناس إلی فضائل</w:t>
      </w:r>
      <w:r w:rsidR="0070707F">
        <w:rPr>
          <w:rtl/>
        </w:rPr>
        <w:t xml:space="preserve"> </w:t>
      </w:r>
      <w:r>
        <w:rPr>
          <w:rtl/>
        </w:rPr>
        <w:t>أجداده الكرام صلوات الله عليهم من الآن إلی يوم القيام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وبشّره بالحسين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قبل حمله وأنّ الإمامة تكون في ولده إلی يوم القيامة،</w:t>
      </w:r>
      <w:r w:rsidR="0070707F">
        <w:rPr>
          <w:rtl/>
        </w:rPr>
        <w:t xml:space="preserve"> </w:t>
      </w:r>
      <w:r>
        <w:rPr>
          <w:rtl/>
        </w:rPr>
        <w:t>ثمّ أخبره بما يصيبه من القتل والمصيبة في نفسه وولده، ثمّ عوّضه بأن جعل الإمامة</w:t>
      </w:r>
      <w:r w:rsidR="0070707F">
        <w:rPr>
          <w:rtl/>
        </w:rPr>
        <w:t xml:space="preserve"> </w:t>
      </w:r>
      <w:r>
        <w:rPr>
          <w:rtl/>
        </w:rPr>
        <w:t>في عقبه وأعلمه أنّه يُقتل، ثمّ يردّه إلی الدُّنيا وينصره حتّی يقتل أعداءه ويملّكه</w:t>
      </w:r>
      <w:r w:rsidR="0070707F">
        <w:rPr>
          <w:rtl/>
        </w:rPr>
        <w:t xml:space="preserve"> </w:t>
      </w:r>
      <w:r>
        <w:rPr>
          <w:rtl/>
        </w:rPr>
        <w:t>الأرض ...) .</w:t>
      </w:r>
    </w:p>
    <w:p w:rsidR="00471532" w:rsidRPr="005A3995" w:rsidRDefault="00471532" w:rsidP="0072619E">
      <w:pPr>
        <w:pStyle w:val="libFootnote"/>
        <w:rPr>
          <w:rtl/>
        </w:rPr>
      </w:pPr>
      <w:r w:rsidRPr="005A3995">
        <w:rPr>
          <w:rtl/>
        </w:rPr>
        <w:t>وللمزيد راجع تأويل الآيات الظاهرة ص 562</w:t>
      </w:r>
      <w:r>
        <w:rPr>
          <w:rtl/>
        </w:rPr>
        <w:t xml:space="preserve">، </w:t>
      </w:r>
      <w:r w:rsidRPr="005A3995">
        <w:rPr>
          <w:rtl/>
        </w:rPr>
        <w:t>ط : قم .</w:t>
      </w:r>
    </w:p>
    <w:p w:rsidR="00471532" w:rsidRPr="00102E81" w:rsidRDefault="00471532" w:rsidP="00AB1830">
      <w:pPr>
        <w:pStyle w:val="libNormal"/>
        <w:rPr>
          <w:rtl/>
        </w:rPr>
      </w:pPr>
    </w:p>
    <w:p w:rsidR="00471532" w:rsidRPr="00B64478" w:rsidRDefault="00471532" w:rsidP="00471532">
      <w:pPr>
        <w:pStyle w:val="Heading1Center"/>
        <w:rPr>
          <w:rtl/>
        </w:rPr>
      </w:pPr>
      <w:r w:rsidRPr="00102E81">
        <w:rPr>
          <w:rtl/>
        </w:rPr>
        <w:br w:type="page"/>
      </w:r>
      <w:bookmarkStart w:id="20" w:name="_Toc535149868"/>
      <w:r w:rsidRPr="00B64478">
        <w:rPr>
          <w:rtl/>
        </w:rPr>
        <w:lastRenderedPageBreak/>
        <w:t>أَشْهَدُ أَنَّكَ كُنْتَ نُوراً فِي الْأَصْلَابِ الشَّامِخَةِ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B64478">
        <w:rPr>
          <w:rtl/>
        </w:rPr>
        <w:t>وَالْأَرْحَامِ الْمُطَهَّرَةِ</w:t>
      </w:r>
      <w:r>
        <w:rPr>
          <w:rtl/>
        </w:rPr>
        <w:t xml:space="preserve">، </w:t>
      </w:r>
      <w:r w:rsidRPr="00B64478">
        <w:rPr>
          <w:rtl/>
        </w:rPr>
        <w:t>لَمْ تُنَجِّسْكَ الْجَاهِلِيَّةُ بِأَنْجَاسِهَا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B64478">
        <w:rPr>
          <w:rtl/>
        </w:rPr>
        <w:t>وَلَمْ تُلْبِسْكَ مِنْ مُدْلَهِمَّاتِ ثِيَابِهَا</w:t>
      </w:r>
      <w:r>
        <w:rPr>
          <w:rtl/>
        </w:rPr>
        <w:t xml:space="preserve"> .</w:t>
      </w:r>
      <w:bookmarkEnd w:id="20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فيه إشارة إلی مقام نورانيّته الذي يجب علی كلّ مؤمن الإقرار به كما قال</w:t>
      </w:r>
      <w:r w:rsidR="0070707F">
        <w:rPr>
          <w:rtl/>
        </w:rPr>
        <w:t xml:space="preserve"> </w:t>
      </w:r>
      <w:r>
        <w:rPr>
          <w:rtl/>
        </w:rPr>
        <w:t xml:space="preserve">مولانا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(يا سلمان لا يكمل المؤمن إيمانه حتّی يعرفني بالنورانيّة، فإذا</w:t>
      </w:r>
      <w:r w:rsidR="0070707F">
        <w:rPr>
          <w:rtl/>
        </w:rPr>
        <w:t xml:space="preserve"> </w:t>
      </w:r>
      <w:r>
        <w:rPr>
          <w:rtl/>
        </w:rPr>
        <w:t>عرفني بذلك فهو مؤمن امتحن الله قلبه للإيمان، وشرح صدره للإسلام، وصار</w:t>
      </w:r>
      <w:r w:rsidR="0070707F">
        <w:rPr>
          <w:rtl/>
        </w:rPr>
        <w:t xml:space="preserve"> </w:t>
      </w:r>
      <w:r>
        <w:rPr>
          <w:rtl/>
        </w:rPr>
        <w:t>عارفاً بدينه، ومَن قصّر عن ذلك فهو شاكٌّ مرتاب، يا سلمان ويا جندب : أنّ</w:t>
      </w:r>
      <w:r w:rsidR="0070707F">
        <w:rPr>
          <w:rtl/>
        </w:rPr>
        <w:t xml:space="preserve"> </w:t>
      </w:r>
      <w:r>
        <w:rPr>
          <w:rtl/>
        </w:rPr>
        <w:t>معرفتي بالنورانية معرفة الله ومعرفة الله معرفتي وهو الدِّين الخالص) إلی أن</w:t>
      </w:r>
      <w:r w:rsidR="0070707F">
        <w:rPr>
          <w:rtl/>
        </w:rPr>
        <w:t xml:space="preserve"> </w:t>
      </w:r>
      <w:r>
        <w:rPr>
          <w:rtl/>
        </w:rPr>
        <w:t>قال : (كنتُ ومحمّد نوراً نسبّح قبل المسبّحات ونشرق قبل المخلوقات فقسّم</w:t>
      </w:r>
      <w:r w:rsidR="0070707F">
        <w:rPr>
          <w:rtl/>
        </w:rPr>
        <w:t xml:space="preserve"> </w:t>
      </w:r>
      <w:r>
        <w:rPr>
          <w:rtl/>
        </w:rPr>
        <w:t>الله ذلك النور نصفين : نبيٌّ مصطفی</w:t>
      </w:r>
      <w:r w:rsidRPr="00387844">
        <w:rPr>
          <w:rtl/>
        </w:rPr>
        <w:t>ٰ</w:t>
      </w:r>
      <w:r>
        <w:rPr>
          <w:rtl/>
        </w:rPr>
        <w:t>، وعليٌ مرتضی</w:t>
      </w:r>
      <w:r w:rsidRPr="00387844">
        <w:rPr>
          <w:rtl/>
        </w:rPr>
        <w:t>ٰ</w:t>
      </w:r>
      <w:r>
        <w:rPr>
          <w:rtl/>
        </w:rPr>
        <w:t>، فقال الله لذلك النصف :</w:t>
      </w:r>
      <w:r w:rsidR="0070707F">
        <w:rPr>
          <w:rtl/>
        </w:rPr>
        <w:t xml:space="preserve"> </w:t>
      </w:r>
      <w:r>
        <w:rPr>
          <w:rtl/>
        </w:rPr>
        <w:t xml:space="preserve">كُن محمّداً، وللآخر عليّاً، ولذلك قال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أنا من عليّ وعليّ</w:t>
      </w:r>
      <w:r w:rsidR="0070707F">
        <w:rPr>
          <w:rtl/>
        </w:rPr>
        <w:t xml:space="preserve"> </w:t>
      </w:r>
      <w:r>
        <w:rPr>
          <w:rtl/>
        </w:rPr>
        <w:t xml:space="preserve">منّي)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ولا ريب في كونهم أنوار مخلوقة من نور الله كما قال: (وأنتم نور الأنوار</w:t>
      </w:r>
      <w:r w:rsidR="0070707F">
        <w:rPr>
          <w:rtl/>
        </w:rPr>
        <w:t xml:space="preserve"> </w:t>
      </w:r>
      <w:r>
        <w:rPr>
          <w:rtl/>
        </w:rPr>
        <w:t xml:space="preserve">وهداة الأخيار)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471532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هذا مقطع من خطبة الإمام عليّ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المعروفة بالنورانية التي تقدّم ذكرها بالكامل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ظاهراً هذا مقطع من الزيارة الجامعة الشريفة المرويّة عن إمامنا الهادي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ولكن</w:t>
      </w:r>
      <w:r w:rsidR="0070707F">
        <w:rPr>
          <w:rtl/>
        </w:rPr>
        <w:t xml:space="preserve"> </w:t>
      </w:r>
      <w:r>
        <w:rPr>
          <w:rtl/>
        </w:rPr>
        <w:t>الشارح رحمه الله تعالی نقله للعبارة ليس نصّاً، وهذا هو نصّ الزيارة : (.. وأنتم نور</w:t>
      </w:r>
      <w:r w:rsidR="0070707F">
        <w:rPr>
          <w:rtl/>
        </w:rPr>
        <w:t xml:space="preserve"> </w:t>
      </w:r>
      <w:r>
        <w:rPr>
          <w:rtl/>
        </w:rPr>
        <w:t>الأخيار وهُداة الأبرار ...)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والأخبار الواردة في ذلك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فوق حدّ الإحصاء وبكونها متواترة صرّح</w:t>
      </w:r>
      <w:r w:rsidR="0070707F">
        <w:rPr>
          <w:rtl/>
        </w:rPr>
        <w:t xml:space="preserve"> </w:t>
      </w:r>
      <w:r>
        <w:rPr>
          <w:rtl/>
        </w:rPr>
        <w:t xml:space="preserve">بعض الأذكياء وفي بعضها : (يا محمّد أنّي خلقتك وخلقتُ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وفاطمة</w:t>
      </w:r>
      <w:r w:rsidR="0070707F">
        <w:rPr>
          <w:rtl/>
        </w:rPr>
        <w:t xml:space="preserve"> </w:t>
      </w:r>
      <w:r>
        <w:rPr>
          <w:rtl/>
        </w:rPr>
        <w:t xml:space="preserve">والحسن والحسين والأئمّة من ولده من سنخ نور من نوري، وفرضتُ </w:t>
      </w:r>
      <w:r w:rsidRPr="0072619E">
        <w:rPr>
          <w:rStyle w:val="libFootnotenumChar"/>
        </w:rPr>
        <w:t></w:t>
      </w:r>
      <w:r>
        <w:rPr>
          <w:rtl/>
        </w:rPr>
        <w:t xml:space="preserve"> ولايتكم</w:t>
      </w:r>
      <w:r w:rsidR="0070707F">
        <w:rPr>
          <w:rtl/>
        </w:rPr>
        <w:t xml:space="preserve"> </w:t>
      </w:r>
      <w:r>
        <w:rPr>
          <w:rtl/>
        </w:rPr>
        <w:t>علی أهل السماوات والأرض، فمَن قبلها كان عندي من المؤمنين، ومَن</w:t>
      </w:r>
      <w:r w:rsidR="0070707F">
        <w:rPr>
          <w:rtl/>
        </w:rPr>
        <w:t xml:space="preserve"> </w:t>
      </w:r>
      <w:r>
        <w:rPr>
          <w:rtl/>
        </w:rPr>
        <w:t xml:space="preserve">جحدها كان عندي من الكافرين)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فقال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يعني آدم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(ياربّ ما هذه الأنوار</w:t>
      </w:r>
      <w:r>
        <w:rPr>
          <w:rFonts w:hint="cs"/>
          <w:rtl/>
        </w:rPr>
        <w:t xml:space="preserve"> </w:t>
      </w:r>
      <w:r>
        <w:rPr>
          <w:rtl/>
        </w:rPr>
        <w:t>؟ فقال : أنوار أشباح</w:t>
      </w:r>
      <w:r w:rsidR="0070707F">
        <w:rPr>
          <w:rtl/>
        </w:rPr>
        <w:t xml:space="preserve"> </w:t>
      </w:r>
      <w:r>
        <w:rPr>
          <w:rtl/>
        </w:rPr>
        <w:t xml:space="preserve">نقلتهم من أشرف بقاع عرشي إلی ظهرك)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(أوّل ما خلق الله نوري أنا من الله والكلّ منّي)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(كنتُ وعليّاً نوراً بين يدي الرحمة </w:t>
      </w:r>
      <w:r w:rsidRPr="0072619E">
        <w:rPr>
          <w:rStyle w:val="libFootnotenumChar"/>
        </w:rPr>
        <w:t></w:t>
      </w:r>
      <w:r w:rsidRPr="0072619E">
        <w:rPr>
          <w:rStyle w:val="libFootnotenumChar"/>
        </w:rPr>
        <w:t></w:t>
      </w:r>
      <w:r>
        <w:rPr>
          <w:rtl/>
        </w:rPr>
        <w:t xml:space="preserve"> قبل أنْ يخلق عرشه)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(أنّ الله خلقني وعليّاً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نوراً واحداً قبل خلق آدم، ثمّ خلق</w:t>
      </w:r>
      <w:r w:rsidR="0070707F">
        <w:rPr>
          <w:rtl/>
        </w:rPr>
        <w:t xml:space="preserve"> </w:t>
      </w:r>
      <w:r>
        <w:rPr>
          <w:rtl/>
        </w:rPr>
        <w:t xml:space="preserve">الأشياء من نوري، ونور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مَن أراد الوقوف علی الروايات التي تتكلّم عن نورانيّة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فليراجع الجزء</w:t>
      </w:r>
      <w:r w:rsidR="0070707F">
        <w:rPr>
          <w:rtl/>
        </w:rPr>
        <w:t xml:space="preserve"> </w:t>
      </w:r>
      <w:r>
        <w:rPr>
          <w:rtl/>
        </w:rPr>
        <w:t>الأوّل من حلية الابرار للسيّد هاشم البحراني ص 7 في الباب الأوّل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المصدر (عرضتُ) بدل (فرضتُ)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بحار الأنوار، ج 27، ص 199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تقدّم نقل هذه الرواية تفصيلاً، وراجع تأويل الآيات ص 51، والبحار ج 26،</w:t>
      </w:r>
      <w:r w:rsidR="0070707F">
        <w:rPr>
          <w:rtl/>
        </w:rPr>
        <w:t xml:space="preserve"> </w:t>
      </w:r>
      <w:r>
        <w:rPr>
          <w:rtl/>
        </w:rPr>
        <w:t>ص 327، ح 10، باب توسّل الأنبياء بهم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مشارق أنوار اليقين ص 60 فص</w:t>
      </w:r>
      <w:r w:rsidRPr="00ED0016">
        <w:rPr>
          <w:rtl/>
        </w:rPr>
        <w:t xml:space="preserve">ل (26) </w:t>
      </w:r>
      <w:r>
        <w:rPr>
          <w:rtl/>
        </w:rPr>
        <w:t>طبع قم الشريف الرضي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t></w:t>
      </w:r>
      <w:r>
        <w:rPr>
          <w:rtl/>
        </w:rPr>
        <w:t xml:space="preserve"> ـ في المصدر (الرحمان) بدل (الرحمة)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الخصال للصدوق ج 2، ص 640، ح 16، إرشاد القلوب للديلمي ج 2، ص 210،</w:t>
      </w:r>
      <w:r w:rsidR="0070707F">
        <w:rPr>
          <w:rtl/>
        </w:rPr>
        <w:t xml:space="preserve"> </w:t>
      </w:r>
      <w:r>
        <w:rPr>
          <w:rtl/>
        </w:rPr>
        <w:t>ومشارق الأنوار ص 60 ف</w:t>
      </w:r>
      <w:r w:rsidRPr="00ED0016">
        <w:rPr>
          <w:rtl/>
        </w:rPr>
        <w:t>صل (26)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بحار الأنوار ج 25 ص 24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وفي بعضها : «يا عليّ إنّ الله كان ولا شيء معه فخلقني وخلقك روحين من</w:t>
      </w:r>
      <w:r w:rsidR="0070707F">
        <w:rPr>
          <w:rtl/>
        </w:rPr>
        <w:t xml:space="preserve"> </w:t>
      </w:r>
      <w:r>
        <w:rPr>
          <w:rtl/>
        </w:rPr>
        <w:t>نور جلاله فكنّا أمام عرش ربّ العالمين نسبّح الله، ونقدّسه، ونحمده، ونهلّله،</w:t>
      </w:r>
      <w:r w:rsidR="0070707F">
        <w:rPr>
          <w:rtl/>
        </w:rPr>
        <w:t xml:space="preserve"> </w:t>
      </w:r>
      <w:r>
        <w:rPr>
          <w:rtl/>
        </w:rPr>
        <w:t>وذلك قبل أن يخلق السماوات والأرض، فلمّا أراد أن يخلق آدم خلقني وإيّاك</w:t>
      </w:r>
      <w:r w:rsidR="0070707F">
        <w:rPr>
          <w:rtl/>
        </w:rPr>
        <w:t xml:space="preserve"> </w:t>
      </w:r>
      <w:r>
        <w:rPr>
          <w:rtl/>
        </w:rPr>
        <w:t xml:space="preserve">من طينة واحدة من طينة عليّين وعجنا بذلك النور وغمسنا في الأنوار»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(يا جابر كان الله ولا شيء غيره، ولا معلوم</w:t>
      </w:r>
      <w:r w:rsidR="0070707F">
        <w:rPr>
          <w:rtl/>
        </w:rPr>
        <w:t xml:space="preserve"> </w:t>
      </w:r>
      <w:r>
        <w:rPr>
          <w:rtl/>
        </w:rPr>
        <w:t xml:space="preserve">ولا مجهول، فأوّل ما ابتدأ من خلق خلقه أن خلق محمّداً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وخلقنا معه من</w:t>
      </w:r>
      <w:r w:rsidR="0070707F">
        <w:rPr>
          <w:rtl/>
        </w:rPr>
        <w:t xml:space="preserve"> </w:t>
      </w:r>
      <w:r>
        <w:rPr>
          <w:rtl/>
        </w:rPr>
        <w:t>نور عظمته، فأوقفنا أظلّة خضراء بين يديه حيث لا سماء ولا أرض ولا مكان</w:t>
      </w:r>
      <w:r w:rsidR="0070707F">
        <w:rPr>
          <w:rtl/>
        </w:rPr>
        <w:t xml:space="preserve"> </w:t>
      </w:r>
      <w:r>
        <w:rPr>
          <w:rtl/>
        </w:rPr>
        <w:t>ولا ليل ولا نهار ولا شمس ولا قمر يفصل نورنا من نور ربّنا كشعاع الشمس من</w:t>
      </w:r>
      <w:r w:rsidR="0070707F">
        <w:rPr>
          <w:rtl/>
        </w:rPr>
        <w:t xml:space="preserve"> </w:t>
      </w:r>
      <w:r>
        <w:rPr>
          <w:rtl/>
        </w:rPr>
        <w:t xml:space="preserve">الشمس)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الزيارة الجامعة : (خلقكم الله أنواراً فجعلكم بعرشه محدقين)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والنور هو الظاهر بنفسه المظهر لغيره، وحقيقة نورانيّتهم غير معلومة لنا</w:t>
      </w:r>
      <w:r w:rsidR="0070707F">
        <w:rPr>
          <w:rtl/>
        </w:rPr>
        <w:t xml:space="preserve"> </w:t>
      </w:r>
      <w:r>
        <w:rPr>
          <w:rtl/>
        </w:rPr>
        <w:t>لكونها فوق إدراكات من دونهم فلا يعرفهم غيرهم كما قال: (يا عليّ ما عرفني</w:t>
      </w:r>
      <w:r w:rsidR="0070707F">
        <w:rPr>
          <w:rtl/>
        </w:rPr>
        <w:t xml:space="preserve"> </w:t>
      </w:r>
      <w:r>
        <w:rPr>
          <w:rtl/>
        </w:rPr>
        <w:t xml:space="preserve">إلّا الله وأنت، وما عرفك إلّا الله وأنا) </w:t>
      </w:r>
      <w:r w:rsidRPr="0072619E">
        <w:rPr>
          <w:rStyle w:val="libFootnotenumChar"/>
          <w:rtl/>
        </w:rPr>
        <w:t>(4)</w:t>
      </w:r>
      <w:r>
        <w:rPr>
          <w:rtl/>
        </w:rPr>
        <w:t>، فلا ندرك من مقامهم هذا سوی</w:t>
      </w:r>
      <w:r w:rsidR="0070707F">
        <w:rPr>
          <w:rtl/>
        </w:rPr>
        <w:t xml:space="preserve"> </w:t>
      </w:r>
      <w:r>
        <w:rPr>
          <w:rtl/>
        </w:rPr>
        <w:t>الإجمال كما لا ندرك في مقام الحقّ سوی ذلك، وبيانه أنّ العالي محيط بالسافل</w:t>
      </w:r>
      <w:r w:rsidR="0070707F">
        <w:rPr>
          <w:rtl/>
        </w:rPr>
        <w:t xml:space="preserve"> </w:t>
      </w:r>
      <w:r>
        <w:rPr>
          <w:rtl/>
        </w:rPr>
        <w:t>دون العكس .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>قوله : في الأصلاب، أي مودعاً مستقرّاً في أصلاب الآباء الموحِّدين،</w:t>
      </w:r>
      <w:r w:rsidR="0070707F">
        <w:rPr>
          <w:rtl/>
        </w:rPr>
        <w:t xml:space="preserve"> </w:t>
      </w:r>
      <w:r>
        <w:rPr>
          <w:rtl/>
        </w:rPr>
        <w:t>الشرفاء، النُجباء، وأرحام الاُمّهات الموحّدات المطهّرات عن الخنا والسفاح،</w:t>
      </w:r>
      <w:r w:rsidR="0070707F">
        <w:rPr>
          <w:rtl/>
        </w:rPr>
        <w:t xml:space="preserve"> 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بحار الأنوار، ج 25، ص 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البحار ج 15، ص 23، ح 41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راجع شرح هذا المقطع من الزيارة الشريفة : الأنوار اللامعة للسيّد عبدالله شبّر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مشارق أنوار اليقين ص 201، ط الشريف الرضي، تأويل الآيات ص 92، ط قم .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br w:type="page"/>
      </w:r>
      <w:r>
        <w:rPr>
          <w:rtl/>
        </w:rPr>
        <w:lastRenderedPageBreak/>
        <w:t>العفيفات عن الزنا والفساد، والشامخة العالية، يُقال : شمخ بأنفه إذا ارتفع وتكبّر،</w:t>
      </w:r>
      <w:r w:rsidR="0070707F">
        <w:rPr>
          <w:rtl/>
        </w:rPr>
        <w:t xml:space="preserve"> </w:t>
      </w:r>
      <w:r>
        <w:rPr>
          <w:rtl/>
        </w:rPr>
        <w:t xml:space="preserve">وفي الفقرة إشارة إلی ما بُرهن عليه في محلّه من أنّ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لا يكون آباؤهم</w:t>
      </w:r>
      <w:r w:rsidR="0070707F">
        <w:rPr>
          <w:rtl/>
        </w:rPr>
        <w:t xml:space="preserve"> </w:t>
      </w:r>
      <w:r>
        <w:rPr>
          <w:rtl/>
        </w:rPr>
        <w:t xml:space="preserve">وأُمّهاتهم مشركين من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ولا يُخالط نسبهم فساد وعهرٌ وذمّ </w:t>
      </w:r>
      <w:r w:rsidRPr="0072619E">
        <w:rPr>
          <w:rStyle w:val="libFootnotenumChar"/>
          <w:rtl/>
        </w:rPr>
        <w:t>(1)</w:t>
      </w:r>
      <w:r>
        <w:rPr>
          <w:rtl/>
        </w:rPr>
        <w:t>، كيف وهم</w:t>
      </w:r>
      <w:r w:rsidR="0070707F">
        <w:rPr>
          <w:rFonts w:hint="cs"/>
          <w:rtl/>
        </w:rPr>
        <w:t xml:space="preserve">  </w:t>
      </w:r>
    </w:p>
    <w:p w:rsidR="00471532" w:rsidRPr="005F6F06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لقد تقدّمت الإشارة منّا إلی أنّ آباء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كانوا موحِّدين وذكرنا بعض</w:t>
      </w:r>
      <w:r w:rsidR="0070707F">
        <w:rPr>
          <w:rtl/>
        </w:rPr>
        <w:t xml:space="preserve"> </w:t>
      </w:r>
      <w:r>
        <w:rPr>
          <w:rtl/>
        </w:rPr>
        <w:t>الروايات، والآن نذكر قسماً آخر .</w:t>
      </w:r>
    </w:p>
    <w:p w:rsidR="00471532" w:rsidRPr="00536E75" w:rsidRDefault="00471532" w:rsidP="0072619E">
      <w:pPr>
        <w:pStyle w:val="libFootnote"/>
        <w:rPr>
          <w:rtl/>
        </w:rPr>
      </w:pPr>
      <w:r w:rsidRPr="0072619E">
        <w:rPr>
          <w:rtl/>
        </w:rPr>
        <w:t>قالت الشيعة الإمامية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وقولهم الحقّ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ـ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 xml:space="preserve">: بإيمان آباء النبيّ </w:t>
      </w:r>
      <w:r w:rsidRPr="0072619E">
        <w:rPr>
          <w:rStyle w:val="libAlaemChar"/>
          <w:rtl/>
        </w:rPr>
        <w:t>صلى‌الله‌عليه‌وآله</w:t>
      </w:r>
      <w:r w:rsidRPr="00536E75">
        <w:rPr>
          <w:rtl/>
        </w:rPr>
        <w:t xml:space="preserve"> إلی آدم بالرغم من أنّ</w:t>
      </w:r>
      <w:r w:rsidR="0070707F">
        <w:rPr>
          <w:rtl/>
        </w:rPr>
        <w:t xml:space="preserve"> </w:t>
      </w:r>
      <w:r w:rsidRPr="00536E75">
        <w:rPr>
          <w:rtl/>
        </w:rPr>
        <w:t>بعضهم لم يُعلن الإسلام لظروف خاصّة به . (راجع البحار ج 15</w:t>
      </w:r>
      <w:r>
        <w:rPr>
          <w:rtl/>
        </w:rPr>
        <w:t xml:space="preserve">، </w:t>
      </w:r>
      <w:r w:rsidRPr="00536E75">
        <w:rPr>
          <w:rtl/>
        </w:rPr>
        <w:t>ص 117) .</w:t>
      </w:r>
    </w:p>
    <w:p w:rsidR="00471532" w:rsidRPr="00536E75" w:rsidRDefault="00471532" w:rsidP="0072619E">
      <w:pPr>
        <w:pStyle w:val="libFootnote"/>
        <w:rPr>
          <w:rtl/>
        </w:rPr>
      </w:pPr>
      <w:r w:rsidRPr="00536E75">
        <w:rPr>
          <w:rtl/>
        </w:rPr>
        <w:t xml:space="preserve">وأعلن أبو حيّان الأندلسي : (ذهبت الرافضة إلی أنّ آباء النبيّ </w:t>
      </w:r>
      <w:r w:rsidRPr="0072619E">
        <w:rPr>
          <w:rStyle w:val="libAlaemChar"/>
          <w:rtl/>
        </w:rPr>
        <w:t>صلى‌الله‌عليه‌وآله</w:t>
      </w:r>
      <w:r w:rsidRPr="00536E75">
        <w:rPr>
          <w:rtl/>
        </w:rPr>
        <w:t xml:space="preserve"> كانوا مؤمنين)</w:t>
      </w:r>
      <w:r w:rsidR="0070707F">
        <w:rPr>
          <w:rtl/>
        </w:rPr>
        <w:t xml:space="preserve"> </w:t>
      </w:r>
      <w:r w:rsidRPr="00536E75">
        <w:rPr>
          <w:rtl/>
        </w:rPr>
        <w:t>راجع تفسير البحر المحيط ج 7</w:t>
      </w:r>
      <w:r>
        <w:rPr>
          <w:rtl/>
        </w:rPr>
        <w:t xml:space="preserve">، </w:t>
      </w:r>
      <w:r w:rsidRPr="00536E75">
        <w:rPr>
          <w:rtl/>
        </w:rPr>
        <w:t>ص 47 .</w:t>
      </w:r>
    </w:p>
    <w:p w:rsidR="00471532" w:rsidRPr="00536E75" w:rsidRDefault="00471532" w:rsidP="0072619E">
      <w:pPr>
        <w:pStyle w:val="libFootnote"/>
        <w:rPr>
          <w:rtl/>
        </w:rPr>
      </w:pPr>
      <w:r w:rsidRPr="00536E75">
        <w:rPr>
          <w:rtl/>
        </w:rPr>
        <w:t xml:space="preserve">وحاول غير الإمامية إعلان كفر آباء النبيّ </w:t>
      </w:r>
      <w:r w:rsidRPr="0072619E">
        <w:rPr>
          <w:rStyle w:val="libAlaemChar"/>
          <w:rtl/>
        </w:rPr>
        <w:t>صلى‌الله‌عليه‌وآله</w:t>
      </w:r>
      <w:r w:rsidRPr="00536E75">
        <w:rPr>
          <w:rtl/>
        </w:rPr>
        <w:t xml:space="preserve"> إلّا بغضاً منهم .</w:t>
      </w:r>
    </w:p>
    <w:p w:rsidR="00471532" w:rsidRPr="00536E75" w:rsidRDefault="00471532" w:rsidP="0072619E">
      <w:pPr>
        <w:pStyle w:val="libFootnote"/>
        <w:rPr>
          <w:rtl/>
        </w:rPr>
      </w:pPr>
      <w:r w:rsidRPr="00536E75">
        <w:rPr>
          <w:rtl/>
        </w:rPr>
        <w:t xml:space="preserve">ومن دلائل إيمان أجداد النبيّ </w:t>
      </w:r>
      <w:r w:rsidRPr="0072619E">
        <w:rPr>
          <w:rStyle w:val="libAlaemChar"/>
          <w:rtl/>
        </w:rPr>
        <w:t>صلى‌الله‌عليه‌وآله</w:t>
      </w:r>
      <w:r w:rsidRPr="00536E75">
        <w:rPr>
          <w:rtl/>
        </w:rPr>
        <w:t xml:space="preserve"> : أنّ عبد المطّلب كان يأمر أولاده بترك الظلم</w:t>
      </w:r>
      <w:r w:rsidR="0070707F">
        <w:rPr>
          <w:rtl/>
        </w:rPr>
        <w:t xml:space="preserve"> </w:t>
      </w:r>
      <w:r w:rsidRPr="00536E75">
        <w:rPr>
          <w:rtl/>
        </w:rPr>
        <w:t>والبغي ويحثّهم علی مكارم الأخلاق وينهاهم عن دنيئات الأمور</w:t>
      </w:r>
      <w:r>
        <w:rPr>
          <w:rtl/>
        </w:rPr>
        <w:t xml:space="preserve">، </w:t>
      </w:r>
      <w:r w:rsidRPr="00536E75">
        <w:rPr>
          <w:rtl/>
        </w:rPr>
        <w:t>وكان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 w:rsidRPr="00536E75">
        <w:rPr>
          <w:rtl/>
        </w:rPr>
        <w:t>لن</w:t>
      </w:r>
      <w:r w:rsidR="0070707F">
        <w:rPr>
          <w:rtl/>
        </w:rPr>
        <w:t xml:space="preserve"> </w:t>
      </w:r>
      <w:r w:rsidRPr="00536E75">
        <w:rPr>
          <w:rtl/>
        </w:rPr>
        <w:t>يخرج من الدُّنيا ظلوم حتی يُنتقم منه وتصيبه عقوبة إلی أن هلك رجل ظلوم من</w:t>
      </w:r>
      <w:r w:rsidR="0070707F">
        <w:rPr>
          <w:rtl/>
        </w:rPr>
        <w:t xml:space="preserve"> </w:t>
      </w:r>
      <w:r w:rsidRPr="00536E75">
        <w:rPr>
          <w:rtl/>
        </w:rPr>
        <w:t>أهل الشام لم تصبه عقوبة فقيل لعبد المطّلب في ذلك فقال : والله إنّ وراء هذه الدار</w:t>
      </w:r>
      <w:r w:rsidR="0070707F">
        <w:rPr>
          <w:rtl/>
        </w:rPr>
        <w:t xml:space="preserve"> </w:t>
      </w:r>
      <w:r w:rsidRPr="00536E75">
        <w:rPr>
          <w:rtl/>
        </w:rPr>
        <w:t>داراً أُخری يُجزیٰ فيها المحسن بإحسانه ويُعاقب المسيء بإساءته</w:t>
      </w:r>
      <w:r>
        <w:rPr>
          <w:rtl/>
        </w:rPr>
        <w:t xml:space="preserve">، </w:t>
      </w:r>
      <w:r w:rsidRPr="00536E75">
        <w:rPr>
          <w:rtl/>
        </w:rPr>
        <w:t>أي أنّ العقوبة</w:t>
      </w:r>
      <w:r w:rsidR="0070707F">
        <w:rPr>
          <w:rtl/>
        </w:rPr>
        <w:t xml:space="preserve"> </w:t>
      </w:r>
      <w:r w:rsidRPr="00536E75">
        <w:rPr>
          <w:rtl/>
        </w:rPr>
        <w:t>معدّة له في الآخرة .</w:t>
      </w:r>
    </w:p>
    <w:p w:rsidR="00471532" w:rsidRPr="00536E75" w:rsidRDefault="00471532" w:rsidP="0072619E">
      <w:pPr>
        <w:pStyle w:val="libFootnote"/>
        <w:rPr>
          <w:rtl/>
        </w:rPr>
      </w:pPr>
      <w:r w:rsidRPr="00536E75">
        <w:rPr>
          <w:rtl/>
        </w:rPr>
        <w:t>ورفض عبادة الأصنام ووحّد الله تعالی وتؤثر عنه سنن جاء القرآن بأكثرها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536E75">
        <w:rPr>
          <w:rtl/>
        </w:rPr>
        <w:t>وجاءت السنّة بها</w:t>
      </w:r>
      <w:r>
        <w:rPr>
          <w:rtl/>
        </w:rPr>
        <w:t xml:space="preserve">، </w:t>
      </w:r>
      <w:r w:rsidRPr="00536E75">
        <w:rPr>
          <w:rtl/>
        </w:rPr>
        <w:t>منها الوفاء بالنذر</w:t>
      </w:r>
      <w:r>
        <w:rPr>
          <w:rtl/>
        </w:rPr>
        <w:t xml:space="preserve">، </w:t>
      </w:r>
      <w:r w:rsidRPr="00536E75">
        <w:rPr>
          <w:rtl/>
        </w:rPr>
        <w:t>والمنع من نكاح المحارم</w:t>
      </w:r>
      <w:r>
        <w:rPr>
          <w:rtl/>
        </w:rPr>
        <w:t xml:space="preserve">، </w:t>
      </w:r>
      <w:r w:rsidRPr="00536E75">
        <w:rPr>
          <w:rtl/>
        </w:rPr>
        <w:t>وقطع يد السارق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536E75">
        <w:rPr>
          <w:rtl/>
        </w:rPr>
        <w:t>والنهي عن قتل الموءودة</w:t>
      </w:r>
      <w:r>
        <w:rPr>
          <w:rtl/>
        </w:rPr>
        <w:t xml:space="preserve">، </w:t>
      </w:r>
      <w:r w:rsidRPr="00536E75">
        <w:rPr>
          <w:rtl/>
        </w:rPr>
        <w:t>وتحريم الخمر والزنا</w:t>
      </w:r>
      <w:r>
        <w:rPr>
          <w:rtl/>
        </w:rPr>
        <w:t xml:space="preserve">، </w:t>
      </w:r>
      <w:r w:rsidRPr="00536E75">
        <w:rPr>
          <w:rtl/>
        </w:rPr>
        <w:t>وأن لا يطوف بالبيت عريان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536E75">
        <w:rPr>
          <w:rtl/>
        </w:rPr>
        <w:t xml:space="preserve">وهذا أفضل دليل علی إيمان آباء النبيّ </w:t>
      </w:r>
      <w:r w:rsidRPr="0072619E">
        <w:rPr>
          <w:rStyle w:val="libAlaemChar"/>
          <w:rtl/>
        </w:rPr>
        <w:t>صلى‌الله‌عليه‌وآله</w:t>
      </w:r>
      <w:r w:rsidRPr="00536E75">
        <w:rPr>
          <w:rtl/>
        </w:rPr>
        <w:t xml:space="preserve"> وردّ شبهات المنافقين .</w:t>
      </w:r>
    </w:p>
    <w:p w:rsidR="00471532" w:rsidRPr="00C85E69" w:rsidRDefault="00471532" w:rsidP="0072619E">
      <w:pPr>
        <w:pStyle w:val="libFootnote"/>
        <w:rPr>
          <w:rStyle w:val="libPoemTiniChar0"/>
          <w:rtl/>
        </w:rPr>
      </w:pPr>
      <w:r w:rsidRPr="00536E75">
        <w:rPr>
          <w:rtl/>
        </w:rPr>
        <w:t>وجاء في كتاب البحار ج 15</w:t>
      </w:r>
      <w:r>
        <w:rPr>
          <w:rtl/>
        </w:rPr>
        <w:t xml:space="preserve">، </w:t>
      </w:r>
      <w:r w:rsidRPr="00536E75">
        <w:rPr>
          <w:rtl/>
        </w:rPr>
        <w:t xml:space="preserve">ص 117 : (إعتقادنا في آباء 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أنّهم مسلمون من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آدم إلی أبيه عبدالله، وأنّ أبا طالب كان مسلماً، وآمنة بنت وهب كانت مسلمة،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ذرّية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وعترته ولا شكّ في طهارة عنصره وطيب مولده من لدن آدم</w:t>
      </w:r>
      <w:r w:rsidR="0070707F">
        <w:rPr>
          <w:rtl/>
        </w:rPr>
        <w:t xml:space="preserve"> </w:t>
      </w:r>
      <w:r>
        <w:rPr>
          <w:rtl/>
        </w:rPr>
        <w:t>إلی أبيه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انتخب لهم أحبّ أنبيائه إليه محمّد بن عبدالله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</w:t>
      </w:r>
      <w:r w:rsidR="0070707F">
        <w:rPr>
          <w:rtl/>
        </w:rPr>
        <w:t xml:space="preserve"> </w:t>
      </w:r>
      <w:r>
        <w:rPr>
          <w:rtl/>
        </w:rPr>
        <w:t>حومة العزّ مولده، وفي دومة الكرم محتده إلی أن قال: تبشّر به كلّ أُمّةٍ من</w:t>
      </w:r>
      <w:r w:rsidR="0070707F">
        <w:rPr>
          <w:rtl/>
        </w:rPr>
        <w:t xml:space="preserve"> </w:t>
      </w:r>
      <w:r>
        <w:rPr>
          <w:rtl/>
        </w:rPr>
        <w:t>بعدها، ويدفعه كلّ أبٍ إلی أب من ظهرٍ إلی ظهر، لم يخلطه في عنصره سفاح</w:t>
      </w:r>
      <w:r w:rsidR="0070707F">
        <w:rPr>
          <w:rtl/>
        </w:rPr>
        <w:t xml:space="preserve"> </w:t>
      </w:r>
      <w:r>
        <w:rPr>
          <w:rtl/>
        </w:rPr>
        <w:t xml:space="preserve">ولا ينجسه في ولادته نكاح من لدن آدم إلی أبيه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خير فرقة وأكرم</w:t>
      </w:r>
      <w:r w:rsidR="0070707F">
        <w:rPr>
          <w:rtl/>
        </w:rPr>
        <w:t xml:space="preserve"> </w:t>
      </w:r>
      <w:r>
        <w:rPr>
          <w:rtl/>
        </w:rPr>
        <w:t xml:space="preserve">سبط وأمنع رهط وأكلأ حمل، وأودع حجر اصطفاه الله وارتضاه، واجتباه)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 كتب العامّة : روی أنّه لـمّا أهبطه الله إلی ظهر آدم أهبطه إلی أرضه</w:t>
      </w:r>
      <w:r w:rsidR="0070707F">
        <w:rPr>
          <w:rtl/>
        </w:rPr>
        <w:t xml:space="preserve"> </w:t>
      </w:r>
      <w:r>
        <w:rPr>
          <w:rtl/>
        </w:rPr>
        <w:t>المكينة، وحمله مع نوح في السفينة وقذف به نار نمرود في صلب خليله</w:t>
      </w:r>
      <w:r w:rsidR="0070707F">
        <w:rPr>
          <w:rtl/>
        </w:rPr>
        <w:t xml:space="preserve"> </w:t>
      </w:r>
      <w:r>
        <w:rPr>
          <w:rtl/>
        </w:rPr>
        <w:t>المعروف بالكرم والجود ولم يزل ينقله في الأصلاب الكريمة الفاخرة إلی</w:t>
      </w:r>
      <w:r w:rsidR="0070707F">
        <w:rPr>
          <w:rtl/>
        </w:rPr>
        <w:t xml:space="preserve"> </w:t>
      </w:r>
      <w:r>
        <w:rPr>
          <w:rtl/>
        </w:rPr>
        <w:t>الأرحام الزكية الطاهرة حتّی أخرجه من بين أبويه للهدی والإصلاح لم يلتقيا قطّ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واتّفقت الإمامية علی أنّ والدي الرسول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وكلّ أجداده إلی آدم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كانوا مسلمين،</w:t>
      </w:r>
      <w:r w:rsidR="0070707F">
        <w:rPr>
          <w:rtl/>
        </w:rPr>
        <w:t xml:space="preserve"> </w:t>
      </w:r>
      <w:r>
        <w:rPr>
          <w:rtl/>
        </w:rPr>
        <w:t xml:space="preserve">بل كانوا من الصدِّيقين، وقال فخر الدِّين الرازي : إنّ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إِنَّمَا الْمُشْرِكُونَ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نَجَسٌ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وجب أن لا يكون أحد من أجداده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مشركاً) .</w:t>
      </w:r>
    </w:p>
    <w:p w:rsidR="00471532" w:rsidRPr="00332CF1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وقوله </w:t>
      </w:r>
      <w:r w:rsidRPr="0072619E">
        <w:rPr>
          <w:rStyle w:val="libAlaemChar"/>
          <w:rtl/>
        </w:rPr>
        <w:t>صلى‌الله‌عليه‌وآله</w:t>
      </w:r>
      <w:r w:rsidRPr="00332CF1">
        <w:rPr>
          <w:rtl/>
        </w:rPr>
        <w:t xml:space="preserve"> : (ما افترق الناس فرقتين إلّا جعلني الله في خيرهما فأخرجتُ من بين</w:t>
      </w:r>
      <w:r w:rsidR="0070707F">
        <w:rPr>
          <w:rtl/>
        </w:rPr>
        <w:t xml:space="preserve"> </w:t>
      </w:r>
      <w:r w:rsidRPr="00332CF1">
        <w:rPr>
          <w:rtl/>
        </w:rPr>
        <w:t>أبوي فلم يصبني شيء من عهر الجاهلية وخرجتُ من نكاح ولم أخرج من سفاح</w:t>
      </w:r>
      <w:r w:rsidR="0070707F">
        <w:rPr>
          <w:rtl/>
        </w:rPr>
        <w:t xml:space="preserve"> </w:t>
      </w:r>
      <w:r w:rsidRPr="00332CF1">
        <w:rPr>
          <w:rtl/>
        </w:rPr>
        <w:t>من لدن آدم حتّی انتهيت إلی أبي وأُمّي</w:t>
      </w:r>
      <w:r>
        <w:rPr>
          <w:rtl/>
        </w:rPr>
        <w:t xml:space="preserve">، </w:t>
      </w:r>
      <w:r w:rsidRPr="00332CF1">
        <w:rPr>
          <w:rtl/>
        </w:rPr>
        <w:t>فأنا خيركم نسباً وخيركم أباً) راجع مختصر</w:t>
      </w:r>
      <w:r w:rsidR="0070707F">
        <w:rPr>
          <w:rtl/>
        </w:rPr>
        <w:t xml:space="preserve"> </w:t>
      </w:r>
      <w:r w:rsidRPr="00332CF1">
        <w:rPr>
          <w:rtl/>
        </w:rPr>
        <w:t>تاريخ دمشق ج 1</w:t>
      </w:r>
      <w:r>
        <w:rPr>
          <w:rtl/>
        </w:rPr>
        <w:t xml:space="preserve">، </w:t>
      </w:r>
      <w:r w:rsidRPr="00332CF1">
        <w:rPr>
          <w:rtl/>
        </w:rPr>
        <w:t>ص 349 .</w:t>
      </w:r>
    </w:p>
    <w:p w:rsidR="00471532" w:rsidRPr="00332CF1" w:rsidRDefault="00471532" w:rsidP="0072619E">
      <w:pPr>
        <w:pStyle w:val="libFootnote"/>
        <w:rPr>
          <w:rtl/>
        </w:rPr>
      </w:pPr>
      <w:r w:rsidRPr="00332CF1">
        <w:rPr>
          <w:rtl/>
        </w:rPr>
        <w:t xml:space="preserve">هذا صريح بأنّ آباءه </w:t>
      </w:r>
      <w:r w:rsidRPr="0072619E">
        <w:rPr>
          <w:rStyle w:val="libAlaemChar"/>
          <w:rtl/>
        </w:rPr>
        <w:t>صلى‌الله‌عليه‌وآله</w:t>
      </w:r>
      <w:r w:rsidRPr="00332CF1">
        <w:rPr>
          <w:rtl/>
        </w:rPr>
        <w:t xml:space="preserve"> طاهرين ولم يدنسوا بأيّ دنسٍ جاهلي .</w:t>
      </w:r>
    </w:p>
    <w:p w:rsidR="00471532" w:rsidRPr="00332CF1" w:rsidRDefault="00471532" w:rsidP="0072619E">
      <w:pPr>
        <w:pStyle w:val="libFootnote"/>
        <w:rPr>
          <w:rtl/>
        </w:rPr>
      </w:pPr>
      <w:r w:rsidRPr="00332CF1">
        <w:rPr>
          <w:rtl/>
        </w:rPr>
        <w:t>وللتفصيل راجع طبقات ابن سعد الجزء الأوّل ذكر نسب النبيّ وآباءه وأُمّهاته</w:t>
      </w:r>
      <w:r w:rsidR="0070707F">
        <w:rPr>
          <w:rtl/>
        </w:rPr>
        <w:t xml:space="preserve"> </w:t>
      </w:r>
      <w:r w:rsidRPr="00332CF1">
        <w:rPr>
          <w:rtl/>
        </w:rPr>
        <w:t>بشكلٍ جيّد وموسّع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الكافي ج 1 ص 444 ؛ والبحار ج 16 ص 369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علی سفاح .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تنقلتُ في أصلاب قومٍ أعزّةٍ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بكَ اجتمعوا في كلِّ وادٍ ومحفلِ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وأشرقت الأنوار في كلّ بقعةٍ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وفاح الشذا في كلّ وادٍ ومنزلِ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وأضحی لسان الحال ينشد برهةً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تنقل فلذات الهوی</w:t>
            </w:r>
            <w:r w:rsidRPr="00E01B71">
              <w:rPr>
                <w:rtl/>
              </w:rPr>
              <w:t>ٰ</w:t>
            </w:r>
            <w:r>
              <w:rPr>
                <w:rtl/>
              </w:rPr>
              <w:t xml:space="preserve"> في التنقلِ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 الأخبار فرسول الله أوّل مَن عبد الله، وأوّل مَن أنكر أن يكون له</w:t>
      </w:r>
      <w:r w:rsidR="0070707F">
        <w:rPr>
          <w:rtl/>
        </w:rPr>
        <w:t xml:space="preserve"> </w:t>
      </w:r>
      <w:r>
        <w:rPr>
          <w:rtl/>
        </w:rPr>
        <w:t xml:space="preserve">ولد أو شريك، ثمّ نحن بعد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ثمّ أودعنا بذلك صلب آدم فما زال</w:t>
      </w:r>
      <w:r w:rsidR="0070707F">
        <w:rPr>
          <w:rtl/>
        </w:rPr>
        <w:t xml:space="preserve"> </w:t>
      </w:r>
      <w:r>
        <w:rPr>
          <w:rtl/>
        </w:rPr>
        <w:t>ذلك النور ينتقل من الأصلاب والأرحام من صلبٍ إلی صلب، ولا استقرّ في</w:t>
      </w:r>
      <w:r w:rsidR="0070707F">
        <w:rPr>
          <w:rtl/>
        </w:rPr>
        <w:t xml:space="preserve"> </w:t>
      </w:r>
      <w:r>
        <w:rPr>
          <w:rtl/>
        </w:rPr>
        <w:t>صلب إلّا تبيّن عن الذين انتقل منه شرف الذي استقرّ فيه حتی صار في عبد</w:t>
      </w:r>
      <w:r w:rsidR="0070707F">
        <w:rPr>
          <w:rtl/>
        </w:rPr>
        <w:t xml:space="preserve"> </w:t>
      </w:r>
      <w:r>
        <w:rPr>
          <w:rtl/>
        </w:rPr>
        <w:t>المطّلب فوقع بأمِّ عبدالله فافترق النور جزئين : جزء في عبدالله، وجزء في أبي</w:t>
      </w:r>
      <w:r w:rsidR="0070707F">
        <w:rPr>
          <w:rtl/>
        </w:rPr>
        <w:t xml:space="preserve"> </w:t>
      </w:r>
      <w:r>
        <w:rPr>
          <w:rtl/>
        </w:rPr>
        <w:t xml:space="preserve">طالب، وذلك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وَتَقَلُّبَكَ فِي السَّاجِدِينَ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يعني في أصلاب النبيّين </w:t>
      </w:r>
      <w:r w:rsidRPr="0072619E">
        <w:rPr>
          <w:rStyle w:val="libAlaemChar"/>
          <w:rtl/>
        </w:rPr>
        <w:t>عليهم‌السلام</w:t>
      </w:r>
      <w:r w:rsidR="0070707F">
        <w:rPr>
          <w:rtl/>
        </w:rPr>
        <w:t xml:space="preserve"> </w:t>
      </w:r>
      <w:r>
        <w:rPr>
          <w:rtl/>
        </w:rPr>
        <w:t xml:space="preserve">وأرحام نسائهم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(خلقني الله وأهل بيتي من نور واحد قبل</w:t>
      </w:r>
      <w:r w:rsidR="0070707F">
        <w:rPr>
          <w:rtl/>
        </w:rPr>
        <w:t xml:space="preserve"> </w:t>
      </w:r>
      <w:r>
        <w:rPr>
          <w:rtl/>
        </w:rPr>
        <w:t>أن يخلق آدم بسبعة آلاف عام ثمّ نقلنا إلی صلب آدم ثمّ نقلنا من صلبه في</w:t>
      </w:r>
      <w:r w:rsidR="0070707F">
        <w:rPr>
          <w:rtl/>
        </w:rPr>
        <w:t xml:space="preserve"> </w:t>
      </w:r>
      <w:r>
        <w:rPr>
          <w:rtl/>
        </w:rPr>
        <w:t xml:space="preserve">الأصلاب الطاهرين إلی أرحام الطاهرات)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>وقوله : «لم تُنجسك» صفة ثانية ل</w:t>
      </w:r>
      <w:r>
        <w:rPr>
          <w:rFonts w:hint="cs"/>
          <w:rtl/>
        </w:rPr>
        <w:t>ـ</w:t>
      </w:r>
      <w:r>
        <w:rPr>
          <w:rtl/>
        </w:rPr>
        <w:t xml:space="preserve"> (نوراً) أو حال منه لمكان التخصيص،</w:t>
      </w:r>
      <w:r w:rsidR="0070707F">
        <w:rPr>
          <w:rtl/>
        </w:rPr>
        <w:t xml:space="preserve"> </w:t>
      </w:r>
      <w:r>
        <w:rPr>
          <w:rtl/>
        </w:rPr>
        <w:t>وأُقيم الحاضر مقام الغائب العائد إلی الموصوف، أو ذي الحال فيكون من قبيل</w:t>
      </w:r>
      <w:r w:rsidR="0070707F">
        <w:rPr>
          <w:rtl/>
        </w:rPr>
        <w:t xml:space="preserve"> </w:t>
      </w:r>
      <w:r>
        <w:rPr>
          <w:rtl/>
        </w:rPr>
        <w:t xml:space="preserve">قوله : (أنا الذي سمّتني)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الشعراء : 219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بحار الأنوار، ج 25، ص 20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بحار الأنوار، ج 36، ص 301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تذكرة الخواص ص 15، ط الشريف الرضي قم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والجاهلية علی ما في المجمع : الحالة التي كانت عليها العرب قبل الإسلام</w:t>
      </w:r>
      <w:r w:rsidR="0070707F">
        <w:rPr>
          <w:rtl/>
        </w:rPr>
        <w:t xml:space="preserve"> </w:t>
      </w:r>
      <w:r>
        <w:rPr>
          <w:rtl/>
        </w:rPr>
        <w:t>من جهل بالله ورسوله، وشرائع الدِّين والمفاخرة بالآباء، والأنساب، والكبرة،</w:t>
      </w:r>
      <w:r w:rsidR="0070707F">
        <w:rPr>
          <w:rtl/>
        </w:rPr>
        <w:t xml:space="preserve"> </w:t>
      </w:r>
      <w:r>
        <w:rPr>
          <w:rtl/>
        </w:rPr>
        <w:t>والتجبر وغير ذلك، ومنه الحديث إذا رأيتم الشيخ يُحدّث يوم الجمعة بأحاديث</w:t>
      </w:r>
      <w:r w:rsidR="0070707F">
        <w:rPr>
          <w:rtl/>
        </w:rPr>
        <w:t xml:space="preserve"> </w:t>
      </w:r>
      <w:r>
        <w:rPr>
          <w:rtl/>
        </w:rPr>
        <w:t>الجاهلية فارموا رأسه بالحصی</w:t>
      </w:r>
      <w:r w:rsidRPr="00E01B71">
        <w:rPr>
          <w:rtl/>
        </w:rPr>
        <w:t>ٰ</w:t>
      </w:r>
      <w:r>
        <w:rPr>
          <w:rtl/>
        </w:rPr>
        <w:t>، وقولهم : كان ذلك في الجاهلية الجهلاء، وهو</w:t>
      </w:r>
      <w:r w:rsidR="0070707F">
        <w:rPr>
          <w:rtl/>
        </w:rPr>
        <w:t xml:space="preserve"> </w:t>
      </w:r>
      <w:r>
        <w:rPr>
          <w:rtl/>
        </w:rPr>
        <w:t xml:space="preserve">توكيد للأوّل يشتقّ له من اسمه ما يؤكّده به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وأنجاس الجاهلية عبارة عن تلك</w:t>
      </w:r>
      <w:r w:rsidR="0070707F">
        <w:rPr>
          <w:rtl/>
        </w:rPr>
        <w:t xml:space="preserve"> </w:t>
      </w:r>
      <w:r>
        <w:rPr>
          <w:rtl/>
        </w:rPr>
        <w:t>الأحوال المخالفة للشرع المذمومة عند الشارع فالإضافة بيانيّة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والأنجاس جمع النجس بفتحتين وهو القذر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>والمراد أنّه لم تتلوّث أذيال عصمته بأرجس الكفر وأنجاس المعاصي،</w:t>
      </w:r>
      <w:r w:rsidR="0070707F">
        <w:rPr>
          <w:rtl/>
        </w:rPr>
        <w:t xml:space="preserve"> </w:t>
      </w:r>
      <w:r>
        <w:rPr>
          <w:rtl/>
        </w:rPr>
        <w:t>المدلهمّات : المظلمات . يُقال : ادلهمَّ الليل كاقشعر : أظلم، وليلة مدلهمة أي</w:t>
      </w:r>
      <w:r w:rsidR="0070707F">
        <w:rPr>
          <w:rtl/>
        </w:rPr>
        <w:t xml:space="preserve"> </w:t>
      </w:r>
      <w:r>
        <w:rPr>
          <w:rtl/>
        </w:rPr>
        <w:t>مظلمة، و (مِن) تبعيضيّة، والجار والمجرور في محلّ النصب، ليكون مفعولاً</w:t>
      </w:r>
      <w:r w:rsidR="0070707F">
        <w:rPr>
          <w:rtl/>
        </w:rPr>
        <w:t xml:space="preserve"> </w:t>
      </w:r>
      <w:r>
        <w:rPr>
          <w:rtl/>
        </w:rPr>
        <w:t>ثانياً لتلبسك، من ألبستُ زيداً جبّةً، وثياب الجاهلية عبارة عن الأخلاق</w:t>
      </w:r>
      <w:r w:rsidR="0070707F">
        <w:rPr>
          <w:rtl/>
        </w:rPr>
        <w:t xml:space="preserve"> </w:t>
      </w:r>
      <w:r>
        <w:rPr>
          <w:rtl/>
        </w:rPr>
        <w:t>والحالات الناشئة من الكفر والضلالة وفهي في مقابلة لباس التقوی</w:t>
      </w:r>
      <w:r w:rsidRPr="00E01B71">
        <w:rPr>
          <w:rtl/>
        </w:rPr>
        <w:t>ٰ</w:t>
      </w:r>
      <w:r>
        <w:rPr>
          <w:rtl/>
        </w:rPr>
        <w:t xml:space="preserve"> المشار إليه</w:t>
      </w:r>
      <w:r w:rsidR="0070707F">
        <w:rPr>
          <w:rtl/>
        </w:rPr>
        <w:t xml:space="preserve"> </w:t>
      </w:r>
      <w:r>
        <w:rPr>
          <w:rtl/>
        </w:rPr>
        <w:t xml:space="preserve">بقوله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وَلِبَاسُ التَّقْوَىٰ ذَٰلِكَ خَيْرٌ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ففي الكلام استعارة مكنية</w:t>
      </w:r>
      <w:r w:rsidR="0070707F">
        <w:rPr>
          <w:rtl/>
        </w:rPr>
        <w:t xml:space="preserve"> </w:t>
      </w:r>
      <w:r>
        <w:rPr>
          <w:rtl/>
        </w:rPr>
        <w:t xml:space="preserve">وترشيحيّة </w:t>
      </w:r>
      <w:r w:rsidRPr="0072619E">
        <w:rPr>
          <w:rStyle w:val="libFootnotenumChar"/>
          <w:rtl/>
        </w:rPr>
        <w:t>(4)</w:t>
      </w:r>
      <w:r>
        <w:rPr>
          <w:rtl/>
        </w:rPr>
        <w:t>، والمراد أنّ الله ألبسه حُلل العلم والمعرفة والسخاوة، والعلم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مجمع البحرين ج 5 ص 346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المصباح المنير للفيومي ص 594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الأعراف : 26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الاستعارة تنقسم إلی عدّة أقسام منها :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الاستعارة المكنية : وهي ما حُذِفَ فيها المشبَّه به ورُمِزَ له بشيءٍ من لوازمه مثل قوله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وَاشْتَعَلَ الرَّأْسُ شَيْبًا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شبّه الرأس بالوقود ثمّ حذف المشبه به، ورمز إليه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بشيء من لوازمه وهو (اشتعل)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وسائر الأخلاق الحميدة، والصفات الربّانية، فلم تلبسه الجاهلية لباس الجهل</w:t>
      </w:r>
      <w:r w:rsidR="0070707F">
        <w:rPr>
          <w:rtl/>
        </w:rPr>
        <w:t xml:space="preserve"> </w:t>
      </w:r>
      <w:r>
        <w:rPr>
          <w:rtl/>
        </w:rPr>
        <w:t xml:space="preserve">والضلالة، فإنّ الجهالات، والضلالات ظلمات بعضها فوق بعض، وهو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نورٌ</w:t>
      </w:r>
      <w:r w:rsidR="0070707F">
        <w:rPr>
          <w:rtl/>
        </w:rPr>
        <w:t xml:space="preserve"> </w:t>
      </w:r>
      <w:r>
        <w:rPr>
          <w:rtl/>
        </w:rPr>
        <w:t>علی نور، ونورٌ فوق كلّ نور، وهو نور الأنوار، والهادي للأخيار، وحجّة</w:t>
      </w:r>
      <w:r w:rsidR="0070707F">
        <w:rPr>
          <w:rtl/>
        </w:rPr>
        <w:t xml:space="preserve"> </w:t>
      </w:r>
      <w:r>
        <w:rPr>
          <w:rtl/>
        </w:rPr>
        <w:t>الجبّار، وكهف الأبرار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(الإمام كالشمس الطالعة للعالم وهي في الأُفق بحيث لا</w:t>
      </w:r>
      <w:r w:rsidR="0070707F">
        <w:rPr>
          <w:rtl/>
        </w:rPr>
        <w:t xml:space="preserve"> </w:t>
      </w:r>
      <w:r>
        <w:rPr>
          <w:rtl/>
        </w:rPr>
        <w:t xml:space="preserve">تناله الأيدي والأبصار، الإمام البدر المنير والسراج الظاهر </w:t>
      </w:r>
      <w:r w:rsidRPr="0072619E">
        <w:rPr>
          <w:rStyle w:val="libFootnotenumChar"/>
          <w:rtl/>
        </w:rPr>
        <w:t>(1)</w:t>
      </w:r>
      <w:r>
        <w:rPr>
          <w:rtl/>
        </w:rPr>
        <w:t>، والنور الساطع،</w:t>
      </w:r>
      <w:r w:rsidR="0070707F">
        <w:rPr>
          <w:rtl/>
        </w:rPr>
        <w:t xml:space="preserve"> </w:t>
      </w:r>
      <w:r>
        <w:rPr>
          <w:rtl/>
        </w:rPr>
        <w:t>والنجم الهادي في غياهب الدجی</w:t>
      </w:r>
      <w:r w:rsidRPr="00E01B71">
        <w:rPr>
          <w:rtl/>
        </w:rPr>
        <w:t>ٰ</w:t>
      </w:r>
      <w:r>
        <w:rPr>
          <w:rtl/>
        </w:rPr>
        <w:t xml:space="preserve">، والبلد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القفار، ولجج البحار، الإمام الماء</w:t>
      </w:r>
      <w:r w:rsidR="0070707F">
        <w:rPr>
          <w:rtl/>
        </w:rPr>
        <w:t xml:space="preserve"> </w:t>
      </w:r>
      <w:r>
        <w:rPr>
          <w:rtl/>
        </w:rPr>
        <w:t>العذب علی الضماء، والدالّ علی الهدی، والمُنجي من الردی</w:t>
      </w:r>
      <w:r w:rsidRPr="00E01B71">
        <w:rPr>
          <w:rtl/>
        </w:rPr>
        <w:t>ٰ</w:t>
      </w:r>
      <w:r>
        <w:rPr>
          <w:rtl/>
        </w:rPr>
        <w:t xml:space="preserve"> .. إلی أن قال:</w:t>
      </w:r>
      <w:r w:rsidR="0070707F">
        <w:rPr>
          <w:rtl/>
        </w:rPr>
        <w:t xml:space="preserve"> </w:t>
      </w:r>
      <w:r>
        <w:rPr>
          <w:rtl/>
        </w:rPr>
        <w:t>الإمام المطهّر من الذنوب، المبرء من العيوب، مخصوص بالعلم موسوم</w:t>
      </w:r>
      <w:r w:rsidR="0070707F">
        <w:rPr>
          <w:rtl/>
        </w:rPr>
        <w:t xml:space="preserve"> </w:t>
      </w:r>
      <w:r>
        <w:rPr>
          <w:rtl/>
        </w:rPr>
        <w:t xml:space="preserve">بالحلم)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والاستعارة الترشيحيّة : وهي ما ذُكِر معها ملائم المشبَّه به .</w:t>
      </w:r>
    </w:p>
    <w:p w:rsidR="00471532" w:rsidRPr="005B043B" w:rsidRDefault="00471532" w:rsidP="0072619E">
      <w:pPr>
        <w:pStyle w:val="libFootnote"/>
        <w:rPr>
          <w:rtl/>
        </w:rPr>
      </w:pPr>
      <w:r w:rsidRPr="005B043B">
        <w:rPr>
          <w:rtl/>
        </w:rPr>
        <w:t>وللوقوف تفصيلاً علی الاستعارة وأقسامها</w:t>
      </w:r>
      <w:r>
        <w:rPr>
          <w:rtl/>
        </w:rPr>
        <w:t xml:space="preserve">، </w:t>
      </w:r>
      <w:r w:rsidRPr="005B043B">
        <w:rPr>
          <w:rtl/>
        </w:rPr>
        <w:t>والتشبيه وأنواعه راجع كتب البلاغة</w:t>
      </w:r>
      <w:r w:rsidR="0070707F">
        <w:rPr>
          <w:rtl/>
        </w:rPr>
        <w:t xml:space="preserve"> </w:t>
      </w:r>
      <w:r w:rsidRPr="005B043B">
        <w:rPr>
          <w:rtl/>
        </w:rPr>
        <w:t>مثل جواهر البلاغة</w:t>
      </w:r>
      <w:r>
        <w:rPr>
          <w:rtl/>
        </w:rPr>
        <w:t xml:space="preserve">، </w:t>
      </w:r>
      <w:r w:rsidRPr="005B043B">
        <w:rPr>
          <w:rtl/>
        </w:rPr>
        <w:t>البلاغة الواضحة</w:t>
      </w:r>
      <w:r>
        <w:rPr>
          <w:rtl/>
        </w:rPr>
        <w:t xml:space="preserve">، </w:t>
      </w:r>
      <w:r w:rsidRPr="005B043B">
        <w:rPr>
          <w:rtl/>
        </w:rPr>
        <w:t>دروس في البلاغة وغيرها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في المصدر (الزاهر) بدل (الظاهر)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في المصدر (والبيد) بدل (البلد)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أخرج هذه الرواية الشيخ الصدوق في عيون أخبار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ج 1، ص 195 في</w:t>
      </w:r>
      <w:r w:rsidR="0070707F">
        <w:rPr>
          <w:rtl/>
        </w:rPr>
        <w:t xml:space="preserve"> </w:t>
      </w:r>
      <w:r>
        <w:rPr>
          <w:rtl/>
        </w:rPr>
        <w:t xml:space="preserve">وصف الإمامة والإمام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وهي رواية طويلة ونحن نذكر بعضاً منها : قال (...</w:t>
      </w:r>
      <w:r w:rsidR="0070707F">
        <w:rPr>
          <w:rtl/>
        </w:rPr>
        <w:t xml:space="preserve"> </w:t>
      </w:r>
      <w:r>
        <w:rPr>
          <w:rtl/>
        </w:rPr>
        <w:t>والإمام يحلُّ حلال الله، ويحرّم حرام الله، ويُقيم حدود الله، ويذبّ عن دين الله</w:t>
      </w:r>
      <w:r w:rsidR="0070707F">
        <w:rPr>
          <w:rtl/>
        </w:rPr>
        <w:t xml:space="preserve"> </w:t>
      </w:r>
      <w:r>
        <w:rPr>
          <w:rtl/>
        </w:rPr>
        <w:t>ويدعو إلی سبيل ربِّه بالحكمة والموعظة الحسنة والحجّة البالغة، الإمام كالشمس</w:t>
      </w:r>
      <w:r w:rsidR="0070707F">
        <w:rPr>
          <w:rtl/>
        </w:rPr>
        <w:t xml:space="preserve"> </w:t>
      </w:r>
      <w:r>
        <w:rPr>
          <w:rtl/>
        </w:rPr>
        <w:t>الطالعة للعالم وهي بلأفق بحيث لا تنالها الأيدي والأبصار، الإمام البدر المنير</w:t>
      </w:r>
      <w:r w:rsidR="0070707F">
        <w:rPr>
          <w:rtl/>
        </w:rPr>
        <w:t xml:space="preserve"> </w:t>
      </w:r>
      <w:r>
        <w:rPr>
          <w:rtl/>
        </w:rPr>
        <w:t>والسراج الزاهر، والنور الساطع، والنجم الهادي في غياهب الدجی</w:t>
      </w:r>
      <w:r w:rsidRPr="00E01B71">
        <w:rPr>
          <w:rtl/>
        </w:rPr>
        <w:t>ٰ</w:t>
      </w:r>
      <w:r>
        <w:rPr>
          <w:rtl/>
        </w:rPr>
        <w:t xml:space="preserve"> والبيد القفار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النبيّ </w:t>
      </w:r>
      <w:r w:rsidRPr="0072619E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قال: أنا وعليّ والحسن والحسين وتسعة من ولد الحسين</w:t>
      </w:r>
      <w:r w:rsidR="0070707F">
        <w:rPr>
          <w:rtl/>
        </w:rPr>
        <w:t xml:space="preserve"> </w:t>
      </w:r>
      <w:r>
        <w:rPr>
          <w:rtl/>
        </w:rPr>
        <w:t xml:space="preserve">مطهّرون معصومون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ولجج البحار، الإمام الماء العذب علی الضماء، والدالّ علی الهدی</w:t>
      </w:r>
      <w:r w:rsidRPr="00E01B71">
        <w:rPr>
          <w:rtl/>
        </w:rPr>
        <w:t>ٰ</w:t>
      </w:r>
      <w:r>
        <w:rPr>
          <w:rtl/>
        </w:rPr>
        <w:t xml:space="preserve"> والنجي من</w:t>
      </w:r>
      <w:r w:rsidR="0070707F">
        <w:rPr>
          <w:rtl/>
        </w:rPr>
        <w:t xml:space="preserve"> </w:t>
      </w:r>
      <w:r>
        <w:rPr>
          <w:rtl/>
        </w:rPr>
        <w:t>الردی</w:t>
      </w:r>
      <w:r w:rsidRPr="00E01B71">
        <w:rPr>
          <w:rtl/>
        </w:rPr>
        <w:t>ٰ</w:t>
      </w:r>
      <w:r>
        <w:rPr>
          <w:rtl/>
        </w:rPr>
        <w:t>، الإمام النار علی اليفاع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يعني ما ارتفع من الأرض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الحار لمن اصطلی</w:t>
      </w:r>
      <w:r w:rsidRPr="00E01B71">
        <w:rPr>
          <w:rtl/>
        </w:rPr>
        <w:t>ٰ</w:t>
      </w:r>
      <w:r>
        <w:rPr>
          <w:rtl/>
        </w:rPr>
        <w:t xml:space="preserve"> به،</w:t>
      </w:r>
      <w:r w:rsidR="0070707F">
        <w:rPr>
          <w:rtl/>
        </w:rPr>
        <w:t xml:space="preserve"> </w:t>
      </w:r>
      <w:r>
        <w:rPr>
          <w:rtl/>
        </w:rPr>
        <w:t>والدليل في المهالك مَن فارقة فهالك، الإمام السحاب الماطر، والغيث الهاطل،</w:t>
      </w:r>
      <w:r w:rsidR="0070707F">
        <w:rPr>
          <w:rtl/>
        </w:rPr>
        <w:t xml:space="preserve"> </w:t>
      </w:r>
      <w:r>
        <w:rPr>
          <w:rtl/>
        </w:rPr>
        <w:t>والشمس المضيئة والأرض البسيطة والعين الغزيرة والغدير والروضة، الإمام</w:t>
      </w:r>
      <w:r w:rsidR="0070707F">
        <w:rPr>
          <w:rtl/>
        </w:rPr>
        <w:t xml:space="preserve"> </w:t>
      </w:r>
      <w:r>
        <w:rPr>
          <w:rtl/>
        </w:rPr>
        <w:t>الأمين الرفيق، والوالد الرقيق، والأخ الشفيق، ومفزع العباد في الداهية، الإمام أمين</w:t>
      </w:r>
      <w:r w:rsidR="0070707F">
        <w:rPr>
          <w:rtl/>
        </w:rPr>
        <w:t xml:space="preserve"> </w:t>
      </w:r>
      <w:r>
        <w:rPr>
          <w:rtl/>
        </w:rPr>
        <w:t>الله في أرضه وحجّته علی عباده وخليفته في بلاده، الداعي إلی الله والذابّ عن حرم</w:t>
      </w:r>
      <w:r w:rsidR="0070707F">
        <w:rPr>
          <w:rtl/>
        </w:rPr>
        <w:t xml:space="preserve"> </w:t>
      </w:r>
      <w:r>
        <w:rPr>
          <w:rtl/>
        </w:rPr>
        <w:t>الله، الإمام المطهّر من الذنوب المبرأ من العيوب مخصوص بالعلم مرسوم بالحلم،</w:t>
      </w:r>
      <w:r w:rsidR="0070707F">
        <w:rPr>
          <w:rtl/>
        </w:rPr>
        <w:t xml:space="preserve"> </w:t>
      </w:r>
      <w:r>
        <w:rPr>
          <w:rtl/>
        </w:rPr>
        <w:t>نظام الدِّين، وعزّ المسلمين، وغيظ المنافقين، وبوار الكافرين، الإمام واحد دهره،</w:t>
      </w:r>
      <w:r w:rsidR="0070707F">
        <w:rPr>
          <w:rtl/>
        </w:rPr>
        <w:t xml:space="preserve"> </w:t>
      </w:r>
      <w:r>
        <w:rPr>
          <w:rtl/>
        </w:rPr>
        <w:t>لا يدانيه أحدٌ ولا يعادله عالم، ولا يوجد منه بدل، ولا له مثل ولا نظير، مخصوص</w:t>
      </w:r>
      <w:r w:rsidR="0070707F">
        <w:rPr>
          <w:rtl/>
        </w:rPr>
        <w:t xml:space="preserve"> </w:t>
      </w:r>
      <w:r>
        <w:rPr>
          <w:rtl/>
        </w:rPr>
        <w:t>بالفعل كلّه من غير طلب منه له ولا اكتساب، بل اختصاص من المفضل الوهّاب،</w:t>
      </w:r>
      <w:r w:rsidR="0070707F">
        <w:rPr>
          <w:rtl/>
        </w:rPr>
        <w:t xml:space="preserve"> </w:t>
      </w:r>
      <w:r>
        <w:rPr>
          <w:rtl/>
        </w:rPr>
        <w:t>فمَن ذا الذي يبلغ معرفة الإمام ويمكنه اختياره</w:t>
      </w:r>
      <w:r>
        <w:rPr>
          <w:rFonts w:hint="cs"/>
          <w:rtl/>
        </w:rPr>
        <w:t xml:space="preserve"> </w:t>
      </w:r>
      <w:r>
        <w:rPr>
          <w:rtl/>
        </w:rPr>
        <w:t>؟ هيهات هيهات</w:t>
      </w:r>
      <w:r>
        <w:rPr>
          <w:rFonts w:hint="cs"/>
          <w:rtl/>
        </w:rPr>
        <w:t xml:space="preserve"> </w:t>
      </w:r>
      <w:r>
        <w:rPr>
          <w:rtl/>
        </w:rPr>
        <w:t>! ضلّت العقول،</w:t>
      </w:r>
      <w:r w:rsidR="0070707F">
        <w:rPr>
          <w:rtl/>
        </w:rPr>
        <w:t xml:space="preserve"> </w:t>
      </w:r>
      <w:r>
        <w:rPr>
          <w:rtl/>
        </w:rPr>
        <w:t>وتاهت الحلوم، وحارت الألباب، وحسرت العيون، وتصاغرت العظماء،</w:t>
      </w:r>
      <w:r w:rsidR="0070707F">
        <w:rPr>
          <w:rtl/>
        </w:rPr>
        <w:t xml:space="preserve"> </w:t>
      </w:r>
      <w:r>
        <w:rPr>
          <w:rtl/>
        </w:rPr>
        <w:t>وتحيّرت الحكماء، وتقاصرت الحلماء، وحصرت الخطباء، وجهلت الألباء،</w:t>
      </w:r>
      <w:r w:rsidR="0070707F">
        <w:rPr>
          <w:rtl/>
        </w:rPr>
        <w:t xml:space="preserve"> </w:t>
      </w:r>
      <w:r>
        <w:rPr>
          <w:rtl/>
        </w:rPr>
        <w:t>وكلّت الشعراء، وعجزت الاُدباء وعييت البلغاء عن وصف شأنٍ من شأنه أو فضيلة</w:t>
      </w:r>
      <w:r w:rsidR="0070707F">
        <w:rPr>
          <w:rtl/>
        </w:rPr>
        <w:t xml:space="preserve"> </w:t>
      </w:r>
      <w:r>
        <w:rPr>
          <w:rtl/>
        </w:rPr>
        <w:t>من فضائله فأقرّت بالعجز والتقصير وكيف يُوصف له أو يُنعت بكنهه أو يُفهم شيء</w:t>
      </w:r>
      <w:r w:rsidR="0070707F">
        <w:rPr>
          <w:rtl/>
        </w:rPr>
        <w:t xml:space="preserve"> </w:t>
      </w:r>
      <w:r>
        <w:rPr>
          <w:rtl/>
        </w:rPr>
        <w:t>من أمره أو يوجد مَن يُقام مقامه ويُغني غناه، لا كيف وأنّی</w:t>
      </w:r>
      <w:r w:rsidRPr="00E01B71">
        <w:rPr>
          <w:rtl/>
        </w:rPr>
        <w:t>ٰ</w:t>
      </w:r>
      <w:r>
        <w:rPr>
          <w:rtl/>
        </w:rPr>
        <w:t xml:space="preserve"> وهو بحيث النجم من</w:t>
      </w:r>
      <w:r w:rsidR="0070707F">
        <w:rPr>
          <w:rtl/>
        </w:rPr>
        <w:t xml:space="preserve"> </w:t>
      </w:r>
      <w:r>
        <w:rPr>
          <w:rtl/>
        </w:rPr>
        <w:t>أيدي المتناولين ووصف الواصفين، فأين الاختيار من هذا</w:t>
      </w:r>
      <w:r>
        <w:rPr>
          <w:rFonts w:hint="cs"/>
          <w:rtl/>
        </w:rPr>
        <w:t xml:space="preserve"> </w:t>
      </w:r>
      <w:r>
        <w:rPr>
          <w:rtl/>
        </w:rPr>
        <w:t>؟ وأين العقول عن</w:t>
      </w:r>
      <w:r w:rsidR="0070707F">
        <w:rPr>
          <w:rtl/>
        </w:rPr>
        <w:t xml:space="preserve"> </w:t>
      </w:r>
      <w:r>
        <w:rPr>
          <w:rtl/>
        </w:rPr>
        <w:t>هذا</w:t>
      </w:r>
      <w:r>
        <w:rPr>
          <w:rFonts w:hint="cs"/>
          <w:rtl/>
        </w:rPr>
        <w:t xml:space="preserve"> </w:t>
      </w:r>
      <w:r>
        <w:rPr>
          <w:rtl/>
        </w:rPr>
        <w:t>؟ وأين يوجد مثل هذا</w:t>
      </w:r>
      <w:r>
        <w:rPr>
          <w:rFonts w:hint="cs"/>
          <w:rtl/>
        </w:rPr>
        <w:t xml:space="preserve"> </w:t>
      </w:r>
      <w:r>
        <w:rPr>
          <w:rtl/>
        </w:rPr>
        <w:t>؟ أضنوا أن يوجد ذلك في غير آل محمّد</w:t>
      </w:r>
      <w:r w:rsidR="0070707F">
        <w:rPr>
          <w:rtl/>
        </w:rPr>
        <w:t xml:space="preserve"> </w:t>
      </w:r>
      <w:r>
        <w:rPr>
          <w:rtl/>
        </w:rPr>
        <w:t xml:space="preserve">الرسول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...) .</w:t>
      </w:r>
    </w:p>
    <w:p w:rsidR="00471532" w:rsidRPr="009B6B55" w:rsidRDefault="00471532" w:rsidP="0072619E">
      <w:pPr>
        <w:pStyle w:val="libFootnote"/>
        <w:rPr>
          <w:rtl/>
        </w:rPr>
      </w:pPr>
      <w:r w:rsidRPr="009B6B55">
        <w:rPr>
          <w:rtl/>
        </w:rPr>
        <w:t>فمن أراد المزيد فليراجع المصدر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عيون أخبار الرضا ج 1 ص 65، ح 30، ط : قم الشريف الرضي .</w:t>
      </w:r>
    </w:p>
    <w:p w:rsidR="00471532" w:rsidRPr="00680AC3" w:rsidRDefault="00471532" w:rsidP="00AB1830">
      <w:pPr>
        <w:pStyle w:val="libNormal"/>
        <w:rPr>
          <w:rtl/>
        </w:rPr>
      </w:pPr>
    </w:p>
    <w:p w:rsidR="00471532" w:rsidRPr="00B64478" w:rsidRDefault="00471532" w:rsidP="00471532">
      <w:pPr>
        <w:pStyle w:val="Heading1Center"/>
        <w:rPr>
          <w:rtl/>
        </w:rPr>
      </w:pPr>
      <w:r w:rsidRPr="00680AC3">
        <w:rPr>
          <w:rtl/>
        </w:rPr>
        <w:br w:type="page"/>
      </w:r>
      <w:bookmarkStart w:id="21" w:name="_Toc535149869"/>
      <w:r w:rsidRPr="00B64478">
        <w:rPr>
          <w:rtl/>
        </w:rPr>
        <w:lastRenderedPageBreak/>
        <w:t>وَأَشْهَدُ أَنَّكَ مِنْ دَعَائِمِ الدِّينِ</w:t>
      </w:r>
      <w:r>
        <w:rPr>
          <w:rtl/>
        </w:rPr>
        <w:t xml:space="preserve">، </w:t>
      </w:r>
      <w:r w:rsidRPr="00B64478">
        <w:rPr>
          <w:rtl/>
        </w:rPr>
        <w:t>وَأَرْكَانِ الْمُؤْمِنِينَ</w:t>
      </w:r>
      <w:r>
        <w:rPr>
          <w:rtl/>
        </w:rPr>
        <w:t xml:space="preserve"> .</w:t>
      </w:r>
      <w:bookmarkEnd w:id="21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الدعائم جمع الدعامة بكسر الدال، وهي عماد البيت الذي يقوم عليه </w:t>
      </w:r>
      <w:r w:rsidRPr="0072619E">
        <w:rPr>
          <w:rStyle w:val="libFootnotenumChar"/>
          <w:rtl/>
        </w:rPr>
        <w:t>(1)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وكثيراً ما يُستعار لكلّ ما لا يتمّ شيء إلّا به، وكلّ ما يتوقّف عليه شيء بعلاقة</w:t>
      </w:r>
      <w:r w:rsidR="0070707F">
        <w:rPr>
          <w:rtl/>
        </w:rPr>
        <w:t xml:space="preserve"> </w:t>
      </w:r>
      <w:r>
        <w:rPr>
          <w:rtl/>
        </w:rPr>
        <w:t xml:space="preserve">المشابهة، فإنّ البيت لا يستحكم بناءه إلّا بالدعامة والأساس، ومنه قوله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70707F">
        <w:rPr>
          <w:rtl/>
        </w:rPr>
        <w:t xml:space="preserve"> </w:t>
      </w:r>
      <w:r>
        <w:rPr>
          <w:rtl/>
        </w:rPr>
        <w:t xml:space="preserve">(لكلّ شيءٍ دعامة، ودعامة الإسلام الشيعة)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وقوله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(دعامة الإنسان</w:t>
      </w:r>
      <w:r w:rsidR="0070707F">
        <w:rPr>
          <w:rtl/>
        </w:rPr>
        <w:t xml:space="preserve"> </w:t>
      </w:r>
      <w:r>
        <w:rPr>
          <w:rtl/>
        </w:rPr>
        <w:t xml:space="preserve">العقل)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لتوقّف تحقّق الإنسانية علی العقل، والمراد بالدين هو الإسلام لقوله</w:t>
      </w:r>
      <w:r w:rsidR="0070707F">
        <w:rPr>
          <w:rtl/>
        </w:rPr>
        <w:t xml:space="preserve"> </w:t>
      </w:r>
      <w:r>
        <w:rPr>
          <w:rtl/>
        </w:rPr>
        <w:t xml:space="preserve">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الدِّينَ عِندَ اللَّـهِ الْإِسْلَامُ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وَمَن يَبْتَغِ غَيْرَ الْإِسْلَامِ دِينًا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فَلَن يُقْبَلَ مِنْهُ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 و (مِن) تبعيضية أي من جملة الأئمّة الذين هم دعائم الدِّين .</w:t>
      </w:r>
      <w:r w:rsidR="0070707F">
        <w:rPr>
          <w:rtl/>
        </w:rPr>
        <w:t xml:space="preserve"> </w:t>
      </w:r>
      <w:r>
        <w:rPr>
          <w:rtl/>
        </w:rPr>
        <w:t>والأركان جمع ركن، وهو لغةً جانب البيت، وكثيراً يُستعمل في معنی الاسطوانة</w:t>
      </w:r>
      <w:r w:rsidR="0070707F">
        <w:rPr>
          <w:rtl/>
        </w:rPr>
        <w:t xml:space="preserve"> </w:t>
      </w:r>
      <w:r>
        <w:rPr>
          <w:rtl/>
        </w:rPr>
        <w:t>والدعامة فيستعار أيضاً فيما أشرنا إليه .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>وفي الكلام إشارة إلی أنّ الدِّين لا يكمل إلّا بولاية الإمام، والإيمان لا</w:t>
      </w:r>
      <w:r w:rsidR="0070707F">
        <w:rPr>
          <w:rtl/>
        </w:rPr>
        <w:t xml:space="preserve"> </w:t>
      </w:r>
      <w:r>
        <w:rPr>
          <w:rtl/>
        </w:rPr>
        <w:t xml:space="preserve">يتحقّق إلّا بمحبّة ذرّية سيّد الأنام، وقد تواترت بذلك الأخبار من النبيّ </w:t>
      </w:r>
      <w:r w:rsidRPr="0072619E">
        <w:rPr>
          <w:rStyle w:val="libAlaemChar"/>
          <w:rtl/>
        </w:rPr>
        <w:t>صلى‌الله‌عليه‌وآله</w:t>
      </w:r>
      <w:r w:rsidR="0070707F">
        <w:rPr>
          <w:rtl/>
        </w:rPr>
        <w:t xml:space="preserve"> </w:t>
      </w:r>
      <w:r>
        <w:rPr>
          <w:rtl/>
        </w:rPr>
        <w:t xml:space="preserve">وعترته المعصومين الكرام، ففي بعضها عن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(أنّ الإمامة زمام الدِّين</w:t>
      </w:r>
    </w:p>
    <w:p w:rsidR="00471532" w:rsidRPr="00E5416A" w:rsidRDefault="00471532" w:rsidP="00D92155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المنجد في اللغة ص 216 مادّة (دعا) وقال : (دِعَامَةُ القوم : سيّدهم) . وقال</w:t>
      </w:r>
      <w:r w:rsidR="0070707F">
        <w:rPr>
          <w:rtl/>
        </w:rPr>
        <w:t xml:space="preserve"> </w:t>
      </w:r>
      <w:r>
        <w:rPr>
          <w:rtl/>
        </w:rPr>
        <w:t>الفيومي في المصباح المنير ص 194 : (الدِعامَةُ بالكسر ما يُستندُ به الحائط إذا مالَ</w:t>
      </w:r>
      <w:r w:rsidR="0070707F">
        <w:rPr>
          <w:rtl/>
        </w:rPr>
        <w:t xml:space="preserve"> </w:t>
      </w:r>
      <w:r>
        <w:rPr>
          <w:rtl/>
        </w:rPr>
        <w:t>يمنعُهُ السقوط)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ج 8 ص 212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الكافي ج 1 ص 25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آل عمران : 19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5 ـ آل عمران : 85 . وذيل الآية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وَهُوَ فِي الْآخِرَةِ مِنَ الْخَاسِرِينَ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ونظام المسلمين، وصلاح الدُّنيا وعزّ المؤمنين، أنّ الإمامة أسّ الإسلام النامي</w:t>
      </w:r>
      <w:r w:rsidR="0070707F">
        <w:rPr>
          <w:rtl/>
        </w:rPr>
        <w:t xml:space="preserve"> </w:t>
      </w:r>
      <w:r>
        <w:rPr>
          <w:rtl/>
        </w:rPr>
        <w:t>وضرعه السامي، بالإمام تمام الصلاة والزكاة والصيام والحجّ والجهاد وتوفير</w:t>
      </w:r>
      <w:r w:rsidR="0070707F">
        <w:rPr>
          <w:rtl/>
        </w:rPr>
        <w:t xml:space="preserve"> </w:t>
      </w:r>
      <w:r>
        <w:rPr>
          <w:rtl/>
        </w:rPr>
        <w:t xml:space="preserve">الفيء والصدقات وإمضاء الحدود والأحكام)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يامحمّد : (لو أنّ عبداً عبدني حتّی ينقطع ويصير كالشن البالي</w:t>
      </w:r>
      <w:r w:rsidR="0070707F">
        <w:rPr>
          <w:rtl/>
        </w:rPr>
        <w:t xml:space="preserve"> </w:t>
      </w:r>
      <w:r>
        <w:rPr>
          <w:rtl/>
        </w:rPr>
        <w:t xml:space="preserve">ثمّ أتاني جاحداً لولايتهم لم أدخله جنّتي ولا أظلّه تحت عرشي)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(دعائم الإسلام خمس : الصلاة، والصوم، والزكاة، والحجّ،</w:t>
      </w:r>
      <w:r w:rsidR="0070707F">
        <w:rPr>
          <w:rtl/>
        </w:rPr>
        <w:t xml:space="preserve"> </w:t>
      </w:r>
      <w:r>
        <w:rPr>
          <w:rtl/>
        </w:rPr>
        <w:t xml:space="preserve">والولاية)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(بُنيَ الإسلام علی خمس إلی قوله : ولم ينادِ بشيءٍ كما نودي</w:t>
      </w:r>
      <w:r w:rsidR="0070707F">
        <w:rPr>
          <w:rtl/>
        </w:rPr>
        <w:t xml:space="preserve"> </w:t>
      </w:r>
      <w:r>
        <w:rPr>
          <w:rtl/>
        </w:rPr>
        <w:t xml:space="preserve">بالولاية)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عن أبي حمزة عن أبي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: أصلحك الله أيّ</w:t>
      </w:r>
      <w:r w:rsidR="0070707F">
        <w:rPr>
          <w:rtl/>
        </w:rPr>
        <w:t xml:space="preserve"> </w:t>
      </w:r>
      <w:r>
        <w:rPr>
          <w:rtl/>
        </w:rPr>
        <w:t>شيءٍ إذا عملته استكملتُ حقيقة الإيمان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 xml:space="preserve">قال : (توالي أولياء الله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وعليّ وفاطمة والحسن والحسين وعليّ</w:t>
      </w:r>
      <w:r w:rsidR="0070707F">
        <w:rPr>
          <w:rtl/>
        </w:rPr>
        <w:t xml:space="preserve"> </w:t>
      </w:r>
      <w:r>
        <w:rPr>
          <w:rtl/>
        </w:rPr>
        <w:t xml:space="preserve">بن الحسين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ثمّ انتهی الأمر إلينا ثمّ ابني جعفر وأومأ إلی جعفر وهو جالس</w:t>
      </w:r>
    </w:p>
    <w:p w:rsidR="00471532" w:rsidRPr="00E5416A" w:rsidRDefault="00471532" w:rsidP="00D92155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هذا مقطع من الرواية السابقة التي أخرجها الصدوق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العيون ج 1، ص 195</w:t>
      </w:r>
      <w:r w:rsidR="0070707F">
        <w:rPr>
          <w:rtl/>
        </w:rPr>
        <w:t xml:space="preserve"> </w:t>
      </w:r>
      <w:r>
        <w:rPr>
          <w:rtl/>
        </w:rPr>
        <w:t xml:space="preserve">في وصف 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وهذا المقطع في وصف الإمامة، فراجع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بحار الأنوار، ج 8، ص 357، باب 27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الكافي ج 2 ص 15 باب دعائم الإسلام . وروی الصدوق في الخصال ج 1، ص 278</w:t>
      </w:r>
      <w:r w:rsidR="0070707F">
        <w:rPr>
          <w:rtl/>
        </w:rPr>
        <w:t xml:space="preserve"> </w:t>
      </w:r>
      <w:r>
        <w:rPr>
          <w:rtl/>
        </w:rPr>
        <w:t xml:space="preserve">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(بُني الإسلام علی خمسة دعائم : إقام الصلاة، وإيتاء الزكاة،</w:t>
      </w:r>
      <w:r w:rsidR="0070707F">
        <w:rPr>
          <w:rtl/>
        </w:rPr>
        <w:t xml:space="preserve"> </w:t>
      </w:r>
      <w:r>
        <w:rPr>
          <w:rtl/>
        </w:rPr>
        <w:t>وصوم شهر رمضان، وحجّ البيت الحرام والولاية لنا أهل البيت) .</w:t>
      </w:r>
    </w:p>
    <w:p w:rsidR="00471532" w:rsidRPr="00503E25" w:rsidRDefault="00471532" w:rsidP="0072619E">
      <w:pPr>
        <w:pStyle w:val="libFootnote"/>
        <w:rPr>
          <w:rtl/>
        </w:rPr>
      </w:pPr>
      <w:r w:rsidRPr="00503E25">
        <w:rPr>
          <w:rtl/>
        </w:rPr>
        <w:t>ورواه المفيد في أماليه ص 353</w:t>
      </w:r>
      <w:r>
        <w:rPr>
          <w:rtl/>
        </w:rPr>
        <w:t xml:space="preserve">، </w:t>
      </w:r>
      <w:r w:rsidRPr="00503E25">
        <w:rPr>
          <w:rtl/>
        </w:rPr>
        <w:t>والطبري في بشارة المصطفیٰ ص 117 ج 2</w:t>
      </w:r>
      <w:r>
        <w:rPr>
          <w:rtl/>
        </w:rPr>
        <w:t xml:space="preserve">، </w:t>
      </w:r>
      <w:r w:rsidRPr="00503E25">
        <w:rPr>
          <w:rtl/>
        </w:rPr>
        <w:t>ح 58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أصول الكافي ج 2، ص 15، باب (دعائم الإسلام) ح 3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فمَن والی هؤلاء فقد والی أولياء الله، وكان مع الصادقين كما أمره الله)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(هل الدِّين إلّا الحبّ)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D92155" w:rsidRDefault="00471532" w:rsidP="00D92155">
      <w:pPr>
        <w:pStyle w:val="libNormal"/>
        <w:rPr>
          <w:rFonts w:hint="cs"/>
          <w:rtl/>
        </w:rPr>
      </w:pPr>
      <w:r>
        <w:rPr>
          <w:rtl/>
        </w:rPr>
        <w:t xml:space="preserve">وفي بعضها 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كلامه لعليّ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(لو أنّ عبداً عبد الله ألف</w:t>
      </w:r>
      <w:r w:rsidR="0070707F">
        <w:rPr>
          <w:rtl/>
        </w:rPr>
        <w:t xml:space="preserve"> </w:t>
      </w:r>
      <w:r>
        <w:rPr>
          <w:rtl/>
        </w:rPr>
        <w:t>عام ما قبل الله ذلك منه إلّا بولايتك وولاية الأئمّة من ولدك وأنّ ولايتك لا يقبلها</w:t>
      </w:r>
    </w:p>
    <w:p w:rsidR="00471532" w:rsidRPr="00E5416A" w:rsidRDefault="00471532" w:rsidP="00D92155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إليك نصّ الرواية الشريفة في البحار ج 27، ص 57، ح 16، عن أبي حمزة الثمالي</w:t>
      </w:r>
      <w:r w:rsidR="0070707F">
        <w:rPr>
          <w:rtl/>
        </w:rPr>
        <w:t xml:space="preserve"> </w:t>
      </w:r>
      <w:r>
        <w:rPr>
          <w:rtl/>
        </w:rPr>
        <w:t xml:space="preserve">قال : قال أبو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(يا أبا حمزة إنّما يعبد الله مَنْ عرف الله وأمّا مَن لا يعرف الله</w:t>
      </w:r>
      <w:r w:rsidR="0070707F">
        <w:rPr>
          <w:rtl/>
        </w:rPr>
        <w:t xml:space="preserve"> </w:t>
      </w:r>
      <w:r>
        <w:rPr>
          <w:rtl/>
        </w:rPr>
        <w:t>كأنّما يعبد غيره هكذا ضلالاً .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قلتُ : أصلحك الله وما معرفة الله</w:t>
      </w:r>
      <w:r>
        <w:rPr>
          <w:rFonts w:hint="cs"/>
          <w:rtl/>
        </w:rPr>
        <w:t xml:space="preserve"> </w:t>
      </w:r>
      <w:r w:rsidRPr="008223BE">
        <w:rPr>
          <w:rtl/>
        </w:rPr>
        <w:t>؟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 xml:space="preserve">قال : يُصدّق الله ويُصدّق محمّداً رسول الله </w:t>
      </w:r>
      <w:r w:rsidRPr="0072619E">
        <w:rPr>
          <w:rStyle w:val="libAlaemChar"/>
          <w:rtl/>
        </w:rPr>
        <w:t>صلى‌الله‌عليه‌وآله</w:t>
      </w:r>
      <w:r w:rsidRPr="008223BE">
        <w:rPr>
          <w:rtl/>
        </w:rPr>
        <w:t xml:space="preserve"> في موالاة عليّ والايتمام به وبأئمّة</w:t>
      </w:r>
      <w:r w:rsidR="0070707F">
        <w:rPr>
          <w:rtl/>
        </w:rPr>
        <w:t xml:space="preserve"> </w:t>
      </w:r>
      <w:r w:rsidRPr="008223BE">
        <w:rPr>
          <w:rtl/>
        </w:rPr>
        <w:t>الهدیٰ من بعده</w:t>
      </w:r>
      <w:r>
        <w:rPr>
          <w:rtl/>
        </w:rPr>
        <w:t xml:space="preserve">، </w:t>
      </w:r>
      <w:r w:rsidRPr="008223BE">
        <w:rPr>
          <w:rtl/>
        </w:rPr>
        <w:t>والبراءة إلی الله من عدوّهم وكذلك عرفان الله .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قال : قلتُ : أصلحك الله أيّ شيءٍ إذا عملته أنا</w:t>
      </w:r>
      <w:r>
        <w:rPr>
          <w:rtl/>
        </w:rPr>
        <w:t xml:space="preserve">، </w:t>
      </w:r>
      <w:r w:rsidRPr="008223BE">
        <w:rPr>
          <w:rtl/>
        </w:rPr>
        <w:t>استكملت حقيقة الإيمان</w:t>
      </w:r>
      <w:r>
        <w:rPr>
          <w:rFonts w:hint="cs"/>
          <w:rtl/>
        </w:rPr>
        <w:t xml:space="preserve"> </w:t>
      </w:r>
      <w:r w:rsidRPr="008223BE">
        <w:rPr>
          <w:rtl/>
        </w:rPr>
        <w:t>؟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قال : توالي أولياء الله وتعادي أعداء الله وتكون مع الصادقين كما أمرك الله .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قال : قلتُ : ومَنْ أولياء الله</w:t>
      </w:r>
      <w:r>
        <w:rPr>
          <w:rFonts w:hint="cs"/>
          <w:rtl/>
        </w:rPr>
        <w:t xml:space="preserve"> </w:t>
      </w:r>
      <w:r w:rsidRPr="008223BE">
        <w:rPr>
          <w:rtl/>
        </w:rPr>
        <w:t>؟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فقال : أولياء الله محمّد رسوله وعليّ والحسن والحسين وعلي بن الحسين ثمّ انتهی</w:t>
      </w:r>
      <w:r w:rsidR="0070707F">
        <w:rPr>
          <w:rtl/>
        </w:rPr>
        <w:t xml:space="preserve"> </w:t>
      </w:r>
      <w:r w:rsidRPr="008223BE">
        <w:rPr>
          <w:rtl/>
        </w:rPr>
        <w:t>الأمر إلينا ثمّ ابني جعفر</w:t>
      </w:r>
      <w:r>
        <w:rPr>
          <w:rtl/>
        </w:rPr>
        <w:t xml:space="preserve">، </w:t>
      </w:r>
      <w:r w:rsidRPr="008223BE">
        <w:rPr>
          <w:rtl/>
        </w:rPr>
        <w:t>وأومأ إلی جعفر وهو جالس</w:t>
      </w:r>
      <w:r>
        <w:rPr>
          <w:rtl/>
        </w:rPr>
        <w:t xml:space="preserve">، </w:t>
      </w:r>
      <w:r w:rsidRPr="008223BE">
        <w:rPr>
          <w:rtl/>
        </w:rPr>
        <w:t>فمن والی هؤلاء فقد والی</w:t>
      </w:r>
      <w:r w:rsidR="0070707F">
        <w:rPr>
          <w:rtl/>
        </w:rPr>
        <w:t xml:space="preserve"> </w:t>
      </w:r>
      <w:r w:rsidRPr="008223BE">
        <w:rPr>
          <w:rtl/>
        </w:rPr>
        <w:t>أولياء الله وكان مع الصادقين كما أمره الله . قلتُ : ومَن أعداء الله</w:t>
      </w:r>
      <w:r>
        <w:rPr>
          <w:rtl/>
        </w:rPr>
        <w:t xml:space="preserve">، </w:t>
      </w:r>
      <w:r w:rsidRPr="008223BE">
        <w:rPr>
          <w:rtl/>
        </w:rPr>
        <w:t>أصلحك الله</w:t>
      </w:r>
      <w:r>
        <w:rPr>
          <w:rFonts w:hint="cs"/>
          <w:rtl/>
        </w:rPr>
        <w:t xml:space="preserve"> </w:t>
      </w:r>
      <w:r w:rsidRPr="008223BE">
        <w:rPr>
          <w:rtl/>
        </w:rPr>
        <w:t>؟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قال : الأوثان الأربعة . قلتُ : مَن هم</w:t>
      </w:r>
      <w:r>
        <w:rPr>
          <w:rFonts w:hint="cs"/>
          <w:rtl/>
        </w:rPr>
        <w:t xml:space="preserve"> </w:t>
      </w:r>
      <w:r w:rsidRPr="008223BE">
        <w:rPr>
          <w:rtl/>
        </w:rPr>
        <w:t>؟</w:t>
      </w:r>
      <w:r>
        <w:rPr>
          <w:rtl/>
        </w:rPr>
        <w:t xml:space="preserve"> قال: </w:t>
      </w:r>
      <w:r w:rsidRPr="008223BE">
        <w:rPr>
          <w:rtl/>
        </w:rPr>
        <w:t>أبو الفصيل</w:t>
      </w:r>
      <w:r>
        <w:rPr>
          <w:rtl/>
        </w:rPr>
        <w:t xml:space="preserve">، </w:t>
      </w:r>
      <w:r w:rsidRPr="008223BE">
        <w:rPr>
          <w:rtl/>
        </w:rPr>
        <w:t>ورمع</w:t>
      </w:r>
      <w:r>
        <w:rPr>
          <w:rtl/>
        </w:rPr>
        <w:t xml:space="preserve">، </w:t>
      </w:r>
      <w:r w:rsidRPr="008223BE">
        <w:rPr>
          <w:rtl/>
        </w:rPr>
        <w:t>ونعثل</w:t>
      </w:r>
      <w:r>
        <w:rPr>
          <w:rtl/>
        </w:rPr>
        <w:t xml:space="preserve">، </w:t>
      </w:r>
      <w:r w:rsidRPr="008223BE">
        <w:rPr>
          <w:rtl/>
        </w:rPr>
        <w:t>ومعاوية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8223BE">
        <w:rPr>
          <w:rtl/>
        </w:rPr>
        <w:t>ومَن دان دينهم</w:t>
      </w:r>
      <w:r>
        <w:rPr>
          <w:rtl/>
        </w:rPr>
        <w:t xml:space="preserve">، </w:t>
      </w:r>
      <w:r w:rsidRPr="008223BE">
        <w:rPr>
          <w:rtl/>
        </w:rPr>
        <w:t>فمَن عادیٰ هؤلاء فقد عادی أعداء الله) .</w:t>
      </w:r>
    </w:p>
    <w:p w:rsidR="00471532" w:rsidRPr="008223BE" w:rsidRDefault="00471532" w:rsidP="0072619E">
      <w:pPr>
        <w:pStyle w:val="libFootnote"/>
        <w:rPr>
          <w:rtl/>
        </w:rPr>
      </w:pPr>
      <w:r w:rsidRPr="008223BE">
        <w:rPr>
          <w:rtl/>
        </w:rPr>
        <w:t>قال العلّامة المجلسي في بيان هذه الرواية : (أبو الفصيل أبو بكر لأنّ الفصيل والبكر</w:t>
      </w:r>
      <w:r w:rsidR="0070707F">
        <w:rPr>
          <w:rtl/>
        </w:rPr>
        <w:t xml:space="preserve"> </w:t>
      </w:r>
      <w:r w:rsidRPr="008223BE">
        <w:rPr>
          <w:rtl/>
        </w:rPr>
        <w:t>متقاربان في المعنیٰ</w:t>
      </w:r>
      <w:r>
        <w:rPr>
          <w:rtl/>
        </w:rPr>
        <w:t xml:space="preserve">، </w:t>
      </w:r>
      <w:r w:rsidRPr="008223BE">
        <w:rPr>
          <w:rtl/>
        </w:rPr>
        <w:t>ورمع مقلوب عمر</w:t>
      </w:r>
      <w:r>
        <w:rPr>
          <w:rtl/>
        </w:rPr>
        <w:t xml:space="preserve">، </w:t>
      </w:r>
      <w:r w:rsidRPr="008223BE">
        <w:rPr>
          <w:rtl/>
        </w:rPr>
        <w:t>ونعثل عثمان كما صرّح به في كتب</w:t>
      </w:r>
      <w:r w:rsidR="0070707F">
        <w:rPr>
          <w:rtl/>
        </w:rPr>
        <w:t xml:space="preserve"> </w:t>
      </w:r>
      <w:r w:rsidRPr="008223BE">
        <w:rPr>
          <w:rtl/>
        </w:rPr>
        <w:t>اللغة)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ج 8 ص 79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إلّا بالبراءة من أعدائك وأعداء الأئمّة من ولدك)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الزيارة الجامعة : (... سَعَدَ مَن والاكم، وهَلَكَ مَن عاداكم، وخاب مَن</w:t>
      </w:r>
      <w:r w:rsidR="0070707F">
        <w:rPr>
          <w:rtl/>
        </w:rPr>
        <w:t xml:space="preserve"> </w:t>
      </w:r>
      <w:r>
        <w:rPr>
          <w:rtl/>
        </w:rPr>
        <w:t xml:space="preserve">جحدكم </w:t>
      </w:r>
      <w:r w:rsidRPr="0072619E">
        <w:rPr>
          <w:rStyle w:val="libFootnotenumChar"/>
          <w:rtl/>
        </w:rPr>
        <w:t>(2)</w:t>
      </w:r>
      <w:r>
        <w:rPr>
          <w:rtl/>
        </w:rPr>
        <w:t>، وضلَّ مَن فارقكم، وفازَ مَن تمسّك بكم، وأمِنَ مَن لجأ إليكم،</w:t>
      </w:r>
      <w:r w:rsidR="0070707F">
        <w:rPr>
          <w:rtl/>
        </w:rPr>
        <w:t xml:space="preserve"> </w:t>
      </w:r>
      <w:r>
        <w:rPr>
          <w:rtl/>
        </w:rPr>
        <w:t>وسَلِمَ مَن صدّقكم، وهُدِيَ مَن اعتصم بكم، مَن اتّبعكم فالجنّةُ مأواه، ومَن</w:t>
      </w:r>
      <w:r w:rsidR="0070707F">
        <w:rPr>
          <w:rtl/>
        </w:rPr>
        <w:t xml:space="preserve"> </w:t>
      </w:r>
      <w:r>
        <w:rPr>
          <w:rtl/>
        </w:rPr>
        <w:t xml:space="preserve">خالفكم فالنار مثواه)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 w:rsidR="00471532">
        <w:rPr>
          <w:rtl/>
        </w:rPr>
        <w:t>________________________</w:t>
      </w:r>
    </w:p>
    <w:p w:rsidR="00471532" w:rsidRDefault="00471532" w:rsidP="00D92155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العلّامة المجلسي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البحار ج 27، ص 63، ح 22، عن سليمان الأعمش،</w:t>
      </w:r>
      <w:r w:rsidR="0070707F">
        <w:rPr>
          <w:rtl/>
        </w:rPr>
        <w:t xml:space="preserve"> </w:t>
      </w:r>
      <w:r>
        <w:rPr>
          <w:rtl/>
        </w:rPr>
        <w:t xml:space="preserve">عن جعفر بن محمّد، عن آبائه، عن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قال لي رسول الله </w:t>
      </w:r>
      <w:r w:rsidR="00D92155" w:rsidRPr="0072619E">
        <w:rPr>
          <w:rStyle w:val="libAlaemChar"/>
          <w:rtl/>
        </w:rPr>
        <w:t>صلى‌الله‌عليه‌وآله</w:t>
      </w:r>
      <w:r>
        <w:rPr>
          <w:rtl/>
        </w:rPr>
        <w:t>: يا</w:t>
      </w:r>
      <w:r w:rsidR="0070707F">
        <w:rPr>
          <w:rtl/>
        </w:rPr>
        <w:t xml:space="preserve"> </w:t>
      </w:r>
      <w:r>
        <w:rPr>
          <w:rtl/>
        </w:rPr>
        <w:t>علي أنت أمير المؤمنين، وإمام المتّقين .</w:t>
      </w:r>
    </w:p>
    <w:p w:rsidR="00471532" w:rsidRPr="00DC4258" w:rsidRDefault="00471532" w:rsidP="0072619E">
      <w:pPr>
        <w:pStyle w:val="libFootnote"/>
        <w:rPr>
          <w:rtl/>
        </w:rPr>
      </w:pPr>
      <w:r w:rsidRPr="00DC4258">
        <w:rPr>
          <w:rtl/>
        </w:rPr>
        <w:t>يا علي أنت سيّد الوصيّين</w:t>
      </w:r>
      <w:r>
        <w:rPr>
          <w:rtl/>
        </w:rPr>
        <w:t xml:space="preserve">، </w:t>
      </w:r>
      <w:r w:rsidRPr="00DC4258">
        <w:rPr>
          <w:rtl/>
        </w:rPr>
        <w:t>ووارث علم النبيِّين</w:t>
      </w:r>
      <w:r>
        <w:rPr>
          <w:rtl/>
        </w:rPr>
        <w:t xml:space="preserve">، </w:t>
      </w:r>
      <w:r w:rsidRPr="00DC4258">
        <w:rPr>
          <w:rtl/>
        </w:rPr>
        <w:t>وخير الصدِّيقين</w:t>
      </w:r>
      <w:r>
        <w:rPr>
          <w:rtl/>
        </w:rPr>
        <w:t xml:space="preserve">، </w:t>
      </w:r>
      <w:r w:rsidRPr="00DC4258">
        <w:rPr>
          <w:rtl/>
        </w:rPr>
        <w:t>وأفضل</w:t>
      </w:r>
      <w:r w:rsidR="0070707F">
        <w:rPr>
          <w:rtl/>
        </w:rPr>
        <w:t xml:space="preserve"> </w:t>
      </w:r>
      <w:r w:rsidRPr="00DC4258">
        <w:rPr>
          <w:rtl/>
        </w:rPr>
        <w:t>السابقين .</w:t>
      </w:r>
    </w:p>
    <w:p w:rsidR="00471532" w:rsidRPr="00DC4258" w:rsidRDefault="00471532" w:rsidP="0072619E">
      <w:pPr>
        <w:pStyle w:val="libFootnote"/>
        <w:rPr>
          <w:rtl/>
        </w:rPr>
      </w:pPr>
      <w:r w:rsidRPr="00DC4258">
        <w:rPr>
          <w:rtl/>
        </w:rPr>
        <w:t>يا عليّ أنت زوج سيّدة نساء العالمين</w:t>
      </w:r>
      <w:r>
        <w:rPr>
          <w:rtl/>
        </w:rPr>
        <w:t xml:space="preserve">، </w:t>
      </w:r>
      <w:r w:rsidRPr="00DC4258">
        <w:rPr>
          <w:rtl/>
        </w:rPr>
        <w:t>وخليفة خير المرسلين .</w:t>
      </w:r>
    </w:p>
    <w:p w:rsidR="00471532" w:rsidRPr="00DC4258" w:rsidRDefault="00471532" w:rsidP="0072619E">
      <w:pPr>
        <w:pStyle w:val="libFootnote"/>
        <w:rPr>
          <w:rtl/>
        </w:rPr>
      </w:pPr>
      <w:r w:rsidRPr="00DC4258">
        <w:rPr>
          <w:rtl/>
        </w:rPr>
        <w:t>يا عليّ أنت مولی المؤمنين</w:t>
      </w:r>
      <w:r>
        <w:rPr>
          <w:rtl/>
        </w:rPr>
        <w:t xml:space="preserve">، </w:t>
      </w:r>
      <w:r w:rsidRPr="00DC4258">
        <w:rPr>
          <w:rtl/>
        </w:rPr>
        <w:t>والحجّة بعدي علی الناس أجمعين</w:t>
      </w:r>
      <w:r>
        <w:rPr>
          <w:rtl/>
        </w:rPr>
        <w:t xml:space="preserve">، </w:t>
      </w:r>
      <w:r w:rsidRPr="00DC4258">
        <w:rPr>
          <w:rtl/>
        </w:rPr>
        <w:t>استوجب الجنّة</w:t>
      </w:r>
      <w:r w:rsidR="0070707F">
        <w:rPr>
          <w:rtl/>
        </w:rPr>
        <w:t xml:space="preserve"> </w:t>
      </w:r>
      <w:r w:rsidRPr="00DC4258">
        <w:rPr>
          <w:rtl/>
        </w:rPr>
        <w:t>مَن تولّاك</w:t>
      </w:r>
      <w:r>
        <w:rPr>
          <w:rtl/>
        </w:rPr>
        <w:t xml:space="preserve">، </w:t>
      </w:r>
      <w:r w:rsidRPr="00DC4258">
        <w:rPr>
          <w:rtl/>
        </w:rPr>
        <w:t>واستوجب دخول النار مَن عاداك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DC4258">
        <w:rPr>
          <w:rtl/>
        </w:rPr>
        <w:t>يا عليّ والذي بعثني بالنبوّة</w:t>
      </w:r>
      <w:r>
        <w:rPr>
          <w:rtl/>
        </w:rPr>
        <w:t xml:space="preserve">، </w:t>
      </w:r>
      <w:r w:rsidRPr="00DC4258">
        <w:rPr>
          <w:rtl/>
        </w:rPr>
        <w:t>واصطفاني علی جميع البريّة</w:t>
      </w:r>
      <w:r>
        <w:rPr>
          <w:rtl/>
        </w:rPr>
        <w:t xml:space="preserve">، </w:t>
      </w:r>
      <w:r w:rsidRPr="00DC4258">
        <w:rPr>
          <w:rtl/>
        </w:rPr>
        <w:t>لو أنّ عبداً عَبدَ الله ألف</w:t>
      </w:r>
      <w:r w:rsidR="0070707F">
        <w:rPr>
          <w:rtl/>
        </w:rPr>
        <w:t xml:space="preserve"> </w:t>
      </w:r>
      <w:r w:rsidRPr="00DC4258">
        <w:rPr>
          <w:rtl/>
        </w:rPr>
        <w:t>عام ما قبل ذلك منه إلّا بولايتك وولاية الأئمّة من ولدك</w:t>
      </w:r>
      <w:r>
        <w:rPr>
          <w:rtl/>
        </w:rPr>
        <w:t xml:space="preserve">، </w:t>
      </w:r>
      <w:r w:rsidRPr="00DC4258">
        <w:rPr>
          <w:rtl/>
        </w:rPr>
        <w:t>وإنّ ولايتك لا تُقبل إلّا</w:t>
      </w:r>
      <w:r w:rsidR="0070707F">
        <w:rPr>
          <w:rtl/>
        </w:rPr>
        <w:t xml:space="preserve"> </w:t>
      </w:r>
      <w:r w:rsidRPr="00DC4258">
        <w:rPr>
          <w:rtl/>
        </w:rPr>
        <w:t>بالبراءة من أعدائك</w:t>
      </w:r>
      <w:r>
        <w:rPr>
          <w:rtl/>
        </w:rPr>
        <w:t xml:space="preserve">، </w:t>
      </w:r>
      <w:r w:rsidRPr="00DC4258">
        <w:rPr>
          <w:rtl/>
        </w:rPr>
        <w:t xml:space="preserve">وأعداء الأئمّة من ولدك . بذلك أخبرني جبرئيل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فَمَن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شَاءَ فَلْيُؤْمِن وَمَن شَاءَ فَلْيَكْفُرْ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أي لم يؤمن بإمامتكم، وقال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(والذي نفسي بيده لا ينفع عبداً عمله إلّا بمعرفة</w:t>
      </w:r>
      <w:r w:rsidR="0070707F">
        <w:rPr>
          <w:rtl/>
        </w:rPr>
        <w:t xml:space="preserve"> </w:t>
      </w:r>
      <w:r>
        <w:rPr>
          <w:rtl/>
        </w:rPr>
        <w:t>حقّنا) راجع إسعاف الراغبين ص 122، ط بيروت .</w:t>
      </w:r>
    </w:p>
    <w:p w:rsidR="00471532" w:rsidRDefault="00471532" w:rsidP="00D92155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رسول الله </w:t>
      </w:r>
      <w:r w:rsidR="00D92155" w:rsidRPr="0072619E">
        <w:rPr>
          <w:rStyle w:val="libAlaemChar"/>
          <w:rtl/>
        </w:rPr>
        <w:t>صلى‌الله‌عليه‌وآله</w:t>
      </w:r>
      <w:r w:rsidR="00D92155">
        <w:rPr>
          <w:rtl/>
        </w:rPr>
        <w:t xml:space="preserve"> </w:t>
      </w:r>
      <w:r>
        <w:rPr>
          <w:rtl/>
        </w:rPr>
        <w:t>؛ (لا يبغضنا أهل البيت أحدٌ إلّا أدخله الله النار) المصدر نفسه .</w:t>
      </w:r>
    </w:p>
    <w:p w:rsidR="00471532" w:rsidRPr="00680AC3" w:rsidRDefault="00471532" w:rsidP="00AB1830">
      <w:pPr>
        <w:pStyle w:val="libNormal"/>
        <w:rPr>
          <w:rtl/>
        </w:rPr>
      </w:pPr>
    </w:p>
    <w:p w:rsidR="00471532" w:rsidRPr="00B64478" w:rsidRDefault="00471532" w:rsidP="00471532">
      <w:pPr>
        <w:pStyle w:val="Heading1Center"/>
        <w:rPr>
          <w:rtl/>
        </w:rPr>
      </w:pPr>
      <w:r w:rsidRPr="00680AC3">
        <w:rPr>
          <w:rtl/>
        </w:rPr>
        <w:br w:type="page"/>
      </w:r>
      <w:bookmarkStart w:id="22" w:name="_Toc535149870"/>
      <w:r w:rsidRPr="00B64478">
        <w:rPr>
          <w:rtl/>
        </w:rPr>
        <w:lastRenderedPageBreak/>
        <w:t>وَأَشْهَدُ أَنَّكَ الْإِمَامُ الْبَرُّ التَّقِيُّ الرَّضِيُّ الزَّكِيُّ الْهَادِي الْمَهْدِيُّ</w:t>
      </w:r>
      <w:r>
        <w:rPr>
          <w:rtl/>
        </w:rPr>
        <w:t xml:space="preserve"> .</w:t>
      </w:r>
      <w:r w:rsidRPr="0072619E">
        <w:rPr>
          <w:rStyle w:val="libFootnotenumChar"/>
        </w:rPr>
        <w:t></w:t>
      </w:r>
      <w:bookmarkEnd w:id="22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شهادة له بالإمامة التي هي عهدُ الله الذي لا يناله الظالمين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وَمِن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ذُرِّيَّتِي قَالَ لَا يَنَالُ عَهْدِي الظَّالِمِينَ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>، فهي الرياسة العامّة من الله علی عباده،</w:t>
      </w:r>
      <w:r w:rsidR="0070707F">
        <w:rPr>
          <w:rtl/>
        </w:rPr>
        <w:t xml:space="preserve"> </w:t>
      </w:r>
      <w:r>
        <w:rPr>
          <w:rtl/>
        </w:rPr>
        <w:t xml:space="preserve">والخلافة والنيابة من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علی أُمّته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 xml:space="preserve">قال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الإمامة خصَّ الله بها إبراهيم الخليل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بعد النبوّة،</w:t>
      </w:r>
      <w:r w:rsidR="0070707F">
        <w:rPr>
          <w:rtl/>
        </w:rPr>
        <w:t xml:space="preserve"> </w:t>
      </w:r>
      <w:r>
        <w:rPr>
          <w:rtl/>
        </w:rPr>
        <w:t xml:space="preserve">والخلّة مرتبة ثالثة، وفضيلة شرّفه بها، وأشاد بها ذكره فقال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إِنِّي جَاعِلُكَ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لِلنَّاسِ إِمَامًا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، فقال الخليل سروراً بها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وَمِن ذُرِّيَّتِي قَالَ لَا يَنَالُ عَهْدِي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الظَّالِمِينَ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فأبطلت هذه الآية إمامة كلّ ظالم إلی يوم القيامة، وصارت في</w:t>
      </w:r>
      <w:r w:rsidR="0070707F">
        <w:rPr>
          <w:rtl/>
        </w:rPr>
        <w:t xml:space="preserve"> </w:t>
      </w:r>
      <w:r>
        <w:rPr>
          <w:rtl/>
        </w:rPr>
        <w:t>الصفوة، ثمّ أكرمه الله عزّوجلّ بأنْ جعلها في ذريّته أهل الصفوة والطهارة، فقال</w:t>
      </w:r>
      <w:r w:rsidR="0070707F">
        <w:rPr>
          <w:rtl/>
        </w:rPr>
        <w:t xml:space="preserve"> </w:t>
      </w:r>
      <w:r>
        <w:rPr>
          <w:rtl/>
        </w:rPr>
        <w:t xml:space="preserve">عزّوجلّ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وَوَهَبْنَا لَهُ إِسْحَاقَ وَيَعْقُوبَ نَافِلَةً وَكُلًّا جَعَلْنَا صَالِحِينَ * وَجَعَلْنَاهُمْ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أَئِمَّةً يَهْدُونَ بِأَمْرِنَا وَأَوْحَيْنَا إِلَيْهِمْ فِعْلَ الْخَيْرَاتِ وَإِقَامَ الصَّلَاةِ وَإِيتَاءَ الزَّكَاةِ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وَكَانُوا لَنَا عَابِدِينَ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فلم تزل في ذرّيته يرثها بعض عن بعض قرناً فقرناً حتّی</w:t>
      </w:r>
      <w:r w:rsidR="0070707F">
        <w:rPr>
          <w:rtl/>
        </w:rPr>
        <w:t xml:space="preserve"> </w:t>
      </w:r>
      <w:r>
        <w:rPr>
          <w:rtl/>
        </w:rPr>
        <w:t xml:space="preserve">ورثها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فقال الله عزّوجلّ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 أَوْلَى النَّاسِ بِإِبْرَاهِيمَ لَلَّذِينَ اتَّبَعُوهُ وَهَـٰذَا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النَّبِيُّ وَالَّذِينَ آمَنُوا وَاللَّـهُ وَلِيُّ الْمُؤْمِنِينَ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فكانت له خاصّة فقلّدها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عليّاً</w:t>
      </w:r>
      <w:r w:rsidR="0070707F">
        <w:rPr>
          <w:rFonts w:hint="cs"/>
          <w:rtl/>
        </w:rPr>
        <w:t xml:space="preserve"> </w:t>
      </w:r>
      <w:r w:rsidR="0070707F">
        <w:rPr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هذه الفقرة غير موجودة في المصباح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البقرة : 124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البقرة : 124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الأنبياء : 72 و 73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آل عمران : 68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بأمر الله عزّوجلّ علی رسم ما فرضها الله عزّوجلّ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وَقَالَ الَّذِينَ أُوتُوا الْعِلْمَ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وَالْإِيمَانَ لَقَدْ لَبِثْتُمْ فِي كِتَابِ اللَّـهِ إِلَىٰ يَوْمِ الْبَعْثِ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فهي في ولد عليّ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خاصّة إلی يوم القيامة إذ لا نبيّ بعد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فمِن أين يختار هؤلاء الجهّال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 w:rsidR="0070707F">
        <w:rPr>
          <w:rtl/>
        </w:rPr>
        <w:t xml:space="preserve"> </w:t>
      </w:r>
      <w:r>
        <w:rPr>
          <w:rtl/>
        </w:rPr>
        <w:t>إنّ الإمامة هي منزلة الأنبياء، وإرث الأوصياء، إنّ الإمامة خلافة الله عزّوجلّ</w:t>
      </w:r>
      <w:r w:rsidR="0070707F">
        <w:rPr>
          <w:rtl/>
        </w:rPr>
        <w:t xml:space="preserve"> </w:t>
      </w:r>
      <w:r>
        <w:rPr>
          <w:rtl/>
        </w:rPr>
        <w:t xml:space="preserve">وخلافة الرسول ومقام أمير المؤمنين وميراث الحسن والحسين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وهذا المقام ثابت 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بقول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المروي من طرقنا وطرق</w:t>
      </w:r>
      <w:r w:rsidR="0070707F">
        <w:rPr>
          <w:rtl/>
        </w:rPr>
        <w:t xml:space="preserve"> </w:t>
      </w:r>
      <w:r>
        <w:rPr>
          <w:rtl/>
        </w:rPr>
        <w:t xml:space="preserve">المخالفين : (إمامان قاما أو قعدا) </w:t>
      </w:r>
      <w:r w:rsidRPr="0072619E">
        <w:rPr>
          <w:rStyle w:val="libFootnotenumChar"/>
          <w:rtl/>
        </w:rPr>
        <w:t>(3)</w:t>
      </w:r>
      <w:r>
        <w:rPr>
          <w:rtl/>
        </w:rPr>
        <w:t>، وغير ذلك ممّا تواتر روايته في كتب الفريقين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>ووصف الإمام بالبرّ بالفتح وهو البار العطوف المحسن، لأنّه كما يُطلق علی</w:t>
      </w:r>
      <w:r w:rsidR="0070707F">
        <w:rPr>
          <w:rtl/>
        </w:rPr>
        <w:t xml:space="preserve"> </w:t>
      </w:r>
      <w:r>
        <w:rPr>
          <w:rtl/>
        </w:rPr>
        <w:t>القدوة للناس المنصوب من قبل الله المفترض الطاعة علی العباد كذلك قد يُطلق</w:t>
      </w:r>
      <w:r w:rsidR="0070707F">
        <w:rPr>
          <w:rtl/>
        </w:rPr>
        <w:t xml:space="preserve"> </w:t>
      </w:r>
      <w:r>
        <w:rPr>
          <w:rtl/>
        </w:rPr>
        <w:t>علی الداعي إلی الباطل الذي يقتدي به الجاهل، كما في قول الصادق لـمّا سُئل</w:t>
      </w:r>
      <w:r w:rsidR="0070707F">
        <w:rPr>
          <w:rtl/>
        </w:rPr>
        <w:t xml:space="preserve"> </w:t>
      </w:r>
      <w:r>
        <w:rPr>
          <w:rtl/>
        </w:rPr>
        <w:t xml:space="preserve">عن الشيخين : (إمامان عادلان قاسطان كانا علی الحقّ ورحمة الله عليهما) </w:t>
      </w:r>
      <w:r w:rsidRPr="0072619E">
        <w:rPr>
          <w:rStyle w:val="libFootnotenumChar"/>
          <w:rtl/>
        </w:rPr>
        <w:t>(4)</w:t>
      </w:r>
      <w:r>
        <w:rPr>
          <w:rtl/>
        </w:rPr>
        <w:t>،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الروم : 56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راجع عيون أخبار الرضا ج 1، ص 196، باب 20، ط ؛ قم الشريف 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روضة الواعظين لابن فتّال النيسابوري ج 1، ص 156 ط : الشريف الرضي قم،</w:t>
      </w:r>
      <w:r w:rsidR="0070707F">
        <w:rPr>
          <w:rtl/>
        </w:rPr>
        <w:t xml:space="preserve"> </w:t>
      </w:r>
      <w:r>
        <w:rPr>
          <w:rtl/>
        </w:rPr>
        <w:t>وإعلام الوری للطبرسي ص 215، ط : دار الكتب الإسلامية طهران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المحقّق الكركي في نفحات اللاهوت في لعن الجبت والطاغوت ص 128</w:t>
      </w:r>
      <w:r w:rsidR="0070707F">
        <w:rPr>
          <w:rtl/>
        </w:rPr>
        <w:t xml:space="preserve"> </w:t>
      </w:r>
      <w:r>
        <w:rPr>
          <w:rtl/>
        </w:rPr>
        <w:t xml:space="preserve">عن ابن شهرآشوب في كتاب المثالب (إنّ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سُئِل عن أبي بكر وعمر</w:t>
      </w:r>
      <w:r w:rsidR="0070707F">
        <w:rPr>
          <w:rtl/>
        </w:rPr>
        <w:t xml:space="preserve"> </w:t>
      </w:r>
      <w:r>
        <w:rPr>
          <w:rtl/>
        </w:rPr>
        <w:t>فقال : كانا إمامين قاسطين كانا علی الحقّ وماتا عليه فرحمة الله عليهما يوم القيامة</w:t>
      </w:r>
      <w:r w:rsidR="0070707F">
        <w:rPr>
          <w:rtl/>
        </w:rPr>
        <w:t xml:space="preserve"> </w:t>
      </w:r>
      <w:r>
        <w:rPr>
          <w:rtl/>
        </w:rPr>
        <w:t>فلمّا خلی المجلس قال له بعض أصحابنا : كيف قلتَ يابن رسول الله</w:t>
      </w:r>
      <w:r>
        <w:rPr>
          <w:rFonts w:hint="cs"/>
          <w:rtl/>
        </w:rPr>
        <w:t xml:space="preserve"> </w:t>
      </w:r>
      <w:r>
        <w:rPr>
          <w:rtl/>
        </w:rPr>
        <w:t>؟ فقال : نعم ؛</w:t>
      </w:r>
      <w:r w:rsidR="0070707F">
        <w:rPr>
          <w:rtl/>
        </w:rPr>
        <w:t xml:space="preserve"> </w:t>
      </w:r>
      <w:r>
        <w:rPr>
          <w:rtl/>
        </w:rPr>
        <w:t xml:space="preserve">أمّا قولي كانا إمامين فهو مأخوذ من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وَجَعَلْنَاهُمْ أَئِمَّةً يَدْعُونَ إِلَى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النَّارِ</w:t>
      </w:r>
      <w:r w:rsidRPr="0072619E">
        <w:rPr>
          <w:rStyle w:val="libAlaemChar"/>
          <w:rtl/>
        </w:rPr>
        <w:t>)</w:t>
      </w:r>
      <w:r>
        <w:rPr>
          <w:rtl/>
        </w:rPr>
        <w:t>، وأمّا قولي عادلين فهو مأخوذ من قوله تعالى</w:t>
      </w:r>
      <w:r w:rsidRPr="00884C67">
        <w:rPr>
          <w:rtl/>
        </w:rPr>
        <w:t>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ثُمَّ الَّذِينَ كَفَرُوا بِرَبِّهِمْ</w:t>
      </w:r>
      <w:r w:rsidR="0070707F" w:rsidRPr="00C85E69">
        <w:rPr>
          <w:rStyle w:val="libAieChar"/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وربما يُطلق علی الأعمّ كما قال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يَوْمَ نَدْعُو كُلَّ أُنَاسٍ بِإِمَامِهِمْ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والتقي والمتّقي هو الذي يخاف الله ويخشاه بالغيب، ويجتنب المعاصي</w:t>
      </w:r>
      <w:r w:rsidR="0070707F">
        <w:rPr>
          <w:rtl/>
        </w:rPr>
        <w:t xml:space="preserve"> </w:t>
      </w:r>
      <w:r>
        <w:rPr>
          <w:rtl/>
        </w:rPr>
        <w:t>ويتوقّی المحرمات من التقوی، والإتّقاء هو الامتناع من الردی</w:t>
      </w:r>
      <w:r w:rsidRPr="00884C67">
        <w:rPr>
          <w:rtl/>
        </w:rPr>
        <w:t>ٰ</w:t>
      </w:r>
      <w:r>
        <w:rPr>
          <w:rtl/>
        </w:rPr>
        <w:t xml:space="preserve"> باجتناب ما يدعو</w:t>
      </w:r>
      <w:r w:rsidR="0070707F">
        <w:rPr>
          <w:rtl/>
        </w:rPr>
        <w:t xml:space="preserve"> </w:t>
      </w:r>
      <w:r>
        <w:rPr>
          <w:rtl/>
        </w:rPr>
        <w:t>إليه الهوی</w:t>
      </w:r>
      <w:r w:rsidRPr="00884C67">
        <w:rPr>
          <w:rtl/>
        </w:rPr>
        <w:t>ٰ</w:t>
      </w:r>
      <w:r>
        <w:rPr>
          <w:rtl/>
        </w:rPr>
        <w:t>، ويقال : وقاه يقيه إذا حفظه وعصمه، والرضی</w:t>
      </w:r>
      <w:r w:rsidRPr="00884C67">
        <w:rPr>
          <w:rtl/>
        </w:rPr>
        <w:t>ٰ</w:t>
      </w:r>
      <w:r>
        <w:rPr>
          <w:rtl/>
        </w:rPr>
        <w:t xml:space="preserve"> هو المرضي الذي</w:t>
      </w:r>
      <w:r w:rsidR="0070707F">
        <w:rPr>
          <w:rtl/>
        </w:rPr>
        <w:t xml:space="preserve"> </w:t>
      </w:r>
      <w:r>
        <w:rPr>
          <w:rtl/>
        </w:rPr>
        <w:t>ارتضاه الله من خلقه لإرشاد عباده، أو الذي رضی الله في سماءه، والرسول في</w:t>
      </w:r>
      <w:r w:rsidR="0070707F">
        <w:rPr>
          <w:rtl/>
        </w:rPr>
        <w:t xml:space="preserve"> </w:t>
      </w:r>
      <w:r>
        <w:rPr>
          <w:rtl/>
        </w:rPr>
        <w:t>أرضه، أو بمعنی الراضي وهو الذي لا يسخط بما قدر عليه، والزكي الطاهر من</w:t>
      </w:r>
      <w:r w:rsidR="0070707F">
        <w:rPr>
          <w:rtl/>
        </w:rPr>
        <w:t xml:space="preserve"> </w:t>
      </w:r>
      <w:r>
        <w:rPr>
          <w:rtl/>
        </w:rPr>
        <w:t>الأخلاق الذميمة، والصفات الرذيلة من قولهم زكی</w:t>
      </w:r>
      <w:r w:rsidRPr="00884C67">
        <w:rPr>
          <w:rtl/>
        </w:rPr>
        <w:t>ٰ</w:t>
      </w:r>
      <w:r>
        <w:rPr>
          <w:rtl/>
        </w:rPr>
        <w:t xml:space="preserve"> عمله إذا طهُرَ، ومنه قوله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أَقَتَلْتَ نَفْسًا زَكِيَّةً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أي طاهرة لم تجن ما يوجب قتلها، وهذا اللقب إذا أُطلِقَ</w:t>
      </w:r>
      <w:r w:rsidR="0070707F">
        <w:rPr>
          <w:rtl/>
        </w:rPr>
        <w:t xml:space="preserve"> </w:t>
      </w:r>
      <w:r>
        <w:rPr>
          <w:rtl/>
        </w:rPr>
        <w:t xml:space="preserve">فالمراد به هو الحسن بن عليّ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>، والهادي هو الدليل علی الحقّ، والمرشد</w:t>
      </w:r>
      <w:r w:rsidR="0070707F">
        <w:rPr>
          <w:rtl/>
        </w:rPr>
        <w:t xml:space="preserve"> </w:t>
      </w:r>
      <w:r>
        <w:rPr>
          <w:rtl/>
        </w:rPr>
        <w:t xml:space="preserve">إلی سبيل الرشد، قال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إِنَّمَا أَنتَ مُنذِرٌ وَلِكُلِّ قَوْمٍ هَادٍ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>، وهذا اللقب عند</w:t>
      </w:r>
      <w:r w:rsidR="0070707F">
        <w:rPr>
          <w:rFonts w:hint="cs"/>
          <w:rtl/>
        </w:rPr>
        <w:t xml:space="preserve"> </w:t>
      </w:r>
    </w:p>
    <w:p w:rsidR="00471532" w:rsidRPr="00AB6F0B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 w:rsidRPr="00C85E69">
        <w:rPr>
          <w:rStyle w:val="libAieChar"/>
          <w:rtl/>
        </w:rPr>
        <w:t>يَعْدِلُونَ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، وأمّا قولي : كانا علی الحقّ فالحقّ 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وقولي ماتا عليه فالمراد به</w:t>
      </w:r>
      <w:r w:rsidR="0070707F">
        <w:rPr>
          <w:rtl/>
        </w:rPr>
        <w:t xml:space="preserve"> </w:t>
      </w:r>
      <w:r>
        <w:rPr>
          <w:rtl/>
        </w:rPr>
        <w:t>أنّهما لم يتوبا عن تظاهرهما عليه بل ماتا علی ظلمهما إيّاه، وأمّا قولي : فرحمة الله</w:t>
      </w:r>
      <w:r w:rsidR="0070707F">
        <w:rPr>
          <w:rtl/>
        </w:rPr>
        <w:t xml:space="preserve"> </w:t>
      </w:r>
      <w:r>
        <w:rPr>
          <w:rtl/>
        </w:rPr>
        <w:t>عليهما يوم القيامة فالمراد به أنّ رسول الله ينتصف له منهما أخذاً من قوله تعالی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وَمَا أَرْسَلْنَاكَ إِلَّا رَحْمَةً لِّلْعَالَمِينَ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الإسراء : 71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الكهف : 74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ابن طلحة الشافعي في كتابه مطالب السؤول ج 2، ص 51 اعتبر الزكي من ألقاب</w:t>
      </w:r>
      <w:r w:rsidR="0070707F">
        <w:rPr>
          <w:rtl/>
        </w:rPr>
        <w:t xml:space="preserve"> </w:t>
      </w:r>
      <w:r>
        <w:rPr>
          <w:rtl/>
        </w:rPr>
        <w:t xml:space="preserve">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ولم يعتبره من ألقاب 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الرعد : 7، روی السيوطي في الدر المنثور ج 4، ص 45، ط : مصر، عن ابن مردويه</w:t>
      </w:r>
      <w:r w:rsidR="0070707F">
        <w:rPr>
          <w:rtl/>
        </w:rPr>
        <w:t xml:space="preserve"> </w:t>
      </w:r>
      <w:r>
        <w:rPr>
          <w:rtl/>
        </w:rPr>
        <w:t xml:space="preserve">عن أبي بُرزة الأسلمي : سمعت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إِنَّمَا أَنتَ مُنذِرٌ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ووضع يده</w:t>
      </w:r>
      <w:r w:rsidR="0070707F">
        <w:rPr>
          <w:rtl/>
        </w:rPr>
        <w:t xml:space="preserve"> </w:t>
      </w:r>
      <w:r>
        <w:rPr>
          <w:rtl/>
        </w:rPr>
        <w:t>علی صدر نفسه، ثمّ وضعها علی</w:t>
      </w:r>
      <w:r w:rsidRPr="00884C67">
        <w:rPr>
          <w:rtl/>
        </w:rPr>
        <w:t>ٰ</w:t>
      </w:r>
      <w:r>
        <w:rPr>
          <w:rtl/>
        </w:rPr>
        <w:t xml:space="preserve"> صدر عليّ ويقول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وَلِكُلِّ قَوْمٍ هَادٍ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الإطلاق ينصرف إلی عليّ بن محمّد الجواد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>، والمهدي هو الذي هداه الله</w:t>
      </w:r>
      <w:r w:rsidR="0070707F">
        <w:rPr>
          <w:rtl/>
        </w:rPr>
        <w:t xml:space="preserve"> </w:t>
      </w:r>
      <w:r>
        <w:rPr>
          <w:rtl/>
        </w:rPr>
        <w:t>إلی معارج القرب، وأرشده إلی بساط الجذب، وعرّفه المعارف اللاهوتية،</w:t>
      </w:r>
      <w:r w:rsidR="0070707F">
        <w:rPr>
          <w:rtl/>
        </w:rPr>
        <w:t xml:space="preserve"> </w:t>
      </w:r>
      <w:r>
        <w:rPr>
          <w:rtl/>
        </w:rPr>
        <w:t>وعلّمه الأسرار الجبروتية ولا يكون الشخص هادياً حتّی يكون مهدياً مهتدياً،</w:t>
      </w:r>
      <w:r w:rsidR="0070707F">
        <w:rPr>
          <w:rtl/>
        </w:rPr>
        <w:t xml:space="preserve"> </w:t>
      </w:r>
      <w:r>
        <w:rPr>
          <w:rtl/>
        </w:rPr>
        <w:t>ففي الكلام تقديم وتأخير كما في قوله : واجعله هادياً مهدياً، فتأمّل . وهذا</w:t>
      </w:r>
      <w:r w:rsidR="0070707F">
        <w:rPr>
          <w:rtl/>
        </w:rPr>
        <w:t xml:space="preserve"> </w:t>
      </w:r>
      <w:r>
        <w:rPr>
          <w:rtl/>
        </w:rPr>
        <w:t xml:space="preserve">اللقب إذا أُطلق فالمراد به القائم من 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المبشّر بمجيئه في آخر</w:t>
      </w:r>
      <w:r w:rsidR="0070707F">
        <w:rPr>
          <w:rtl/>
        </w:rPr>
        <w:t xml:space="preserve"> </w:t>
      </w:r>
      <w:r>
        <w:rPr>
          <w:rtl/>
        </w:rPr>
        <w:t>الزمان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أللّهم </w:t>
      </w:r>
      <w:r>
        <w:rPr>
          <w:rtl/>
        </w:rPr>
        <w:t>عجِّل فرجه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ولا ريب أنّ كلّ إمام من 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هادٍ يهدي</w:t>
      </w:r>
      <w:r w:rsidR="0070707F">
        <w:rPr>
          <w:rtl/>
        </w:rPr>
        <w:t xml:space="preserve"> </w:t>
      </w:r>
      <w:r>
        <w:rPr>
          <w:rtl/>
        </w:rPr>
        <w:t>العباد إلی طريق الرشاد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إِنَّمَا أَنتَ مُنذِرٌ وَلِكُلِّ قَوْمٍ هَادٍ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: إنّ</w:t>
      </w:r>
      <w:r w:rsidR="0070707F">
        <w:rPr>
          <w:rtl/>
        </w:rPr>
        <w:t xml:space="preserve"> </w:t>
      </w:r>
      <w:r>
        <w:rPr>
          <w:rtl/>
        </w:rPr>
        <w:t xml:space="preserve">رسول الله المنذر، وفي كلّ زمان منّا هادٍ يهديهم إلی ما جاء به نبيّ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ثمّ</w:t>
      </w:r>
      <w:r w:rsidR="0070707F">
        <w:rPr>
          <w:rtl/>
        </w:rPr>
        <w:t xml:space="preserve"> </w:t>
      </w:r>
      <w:r>
        <w:rPr>
          <w:rtl/>
        </w:rPr>
        <w:t xml:space="preserve">الهداة من بعد عليّ ثمّ الأوصياء واحداً بعد واحد)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(في هذه الآية كلّ إمام هادٍ للقرآن الذي هو فيهم)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63291F">
      <w:pPr>
        <w:pStyle w:val="libFootnote0"/>
        <w:rPr>
          <w:rtl/>
        </w:rPr>
      </w:pPr>
      <w:r>
        <w:rPr>
          <w:rtl/>
        </w:rPr>
        <w:t xml:space="preserve">وروی القمّي في تفسيره ج 1، ص 260، ط : بيروت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قال:</w:t>
      </w:r>
      <w:r w:rsidR="0070707F">
        <w:rPr>
          <w:rtl/>
        </w:rPr>
        <w:t xml:space="preserve"> </w:t>
      </w:r>
      <w:r>
        <w:rPr>
          <w:rtl/>
        </w:rPr>
        <w:t xml:space="preserve">المنذر رسول الله </w:t>
      </w:r>
      <w:r w:rsidR="0063291F" w:rsidRPr="0072619E">
        <w:rPr>
          <w:rStyle w:val="libAlaemChar"/>
          <w:rtl/>
        </w:rPr>
        <w:t>صلى‌الله‌عليه‌وآله</w:t>
      </w:r>
      <w:r w:rsidR="0063291F">
        <w:rPr>
          <w:rtl/>
        </w:rPr>
        <w:t xml:space="preserve"> </w:t>
      </w:r>
      <w:r>
        <w:rPr>
          <w:rtl/>
        </w:rPr>
        <w:t xml:space="preserve">، والهادي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وبعده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وهو قوله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وَلِكُلِّ قَوْمٍ هَادٍ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أي في كلّ زمان إمام هادٍ مبين .</w:t>
      </w:r>
    </w:p>
    <w:p w:rsidR="00471532" w:rsidRPr="00523A13" w:rsidRDefault="00471532" w:rsidP="0072619E">
      <w:pPr>
        <w:pStyle w:val="libFootnote"/>
        <w:rPr>
          <w:rtl/>
        </w:rPr>
      </w:pPr>
      <w:r w:rsidRPr="00523A13">
        <w:rPr>
          <w:rtl/>
        </w:rPr>
        <w:t>وراجع مجمع البيان للطبرسي ج 6</w:t>
      </w:r>
      <w:r>
        <w:rPr>
          <w:rtl/>
        </w:rPr>
        <w:t xml:space="preserve">، </w:t>
      </w:r>
      <w:r w:rsidRPr="00523A13">
        <w:rPr>
          <w:rtl/>
        </w:rPr>
        <w:t>ص 278</w:t>
      </w:r>
      <w:r>
        <w:rPr>
          <w:rtl/>
        </w:rPr>
        <w:t xml:space="preserve">، </w:t>
      </w:r>
      <w:r w:rsidRPr="00523A13">
        <w:rPr>
          <w:rtl/>
        </w:rPr>
        <w:t>وتأويل الآيات ص 236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المشهور هذا ولكن السيّد فضل الله الراوندي في مواليد الأئمّة ص 11 لم يجعل</w:t>
      </w:r>
      <w:r w:rsidR="0070707F">
        <w:rPr>
          <w:rtl/>
        </w:rPr>
        <w:t xml:space="preserve"> </w:t>
      </w:r>
      <w:r>
        <w:rPr>
          <w:rtl/>
        </w:rPr>
        <w:t xml:space="preserve">الهادي من ألقاب الإمام علي بن محمّد الجواد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وإنّما جعل هذا اللقب للإمام</w:t>
      </w:r>
      <w:r w:rsidR="0070707F">
        <w:rPr>
          <w:rtl/>
        </w:rPr>
        <w:t xml:space="preserve"> </w:t>
      </w:r>
      <w:r>
        <w:rPr>
          <w:rtl/>
        </w:rPr>
        <w:t>المهدي المنتظر (عجّل الله فرجه الشريف)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الرعد : 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الكافي ج 1، ص 191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فضائل أمير المؤمنين لابن عقدة الكوفي المتوفی</w:t>
      </w:r>
      <w:r w:rsidRPr="00884C67">
        <w:rPr>
          <w:rtl/>
        </w:rPr>
        <w:t>ٰ</w:t>
      </w:r>
      <w:r>
        <w:rPr>
          <w:rtl/>
        </w:rPr>
        <w:t xml:space="preserve"> 332 هـ ص 195، ح 196،</w:t>
      </w:r>
      <w:r w:rsidR="0070707F">
        <w:rPr>
          <w:rtl/>
        </w:rPr>
        <w:t xml:space="preserve"> </w:t>
      </w:r>
      <w:r>
        <w:rPr>
          <w:rtl/>
        </w:rPr>
        <w:t>ط . قم 1421 ه</w:t>
      </w:r>
      <w:r>
        <w:rPr>
          <w:rFonts w:hint="cs"/>
          <w:rtl/>
        </w:rPr>
        <w:t>ـ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وعن أبي بصير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إِنَّمَا أَنتَ مُنذِرٌ وَلِكُلِّ قَوْمٍ هَادٍ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 w:rsidR="0070707F">
        <w:rPr>
          <w:rtl/>
        </w:rPr>
        <w:t xml:space="preserve"> </w:t>
      </w:r>
      <w:r>
        <w:rPr>
          <w:rtl/>
        </w:rPr>
        <w:t xml:space="preserve">فقال : رسول الله المنذر وعليّ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الهادي . يا أبا محمّد فهل منّا هادٍ اليوم</w:t>
      </w:r>
      <w:r>
        <w:rPr>
          <w:rFonts w:hint="cs"/>
          <w:rtl/>
        </w:rPr>
        <w:t xml:space="preserve"> </w:t>
      </w:r>
      <w:r>
        <w:rPr>
          <w:rtl/>
        </w:rPr>
        <w:t>؟ قلت :</w:t>
      </w:r>
      <w:r w:rsidR="0070707F">
        <w:rPr>
          <w:rtl/>
        </w:rPr>
        <w:t xml:space="preserve"> </w:t>
      </w:r>
      <w:r>
        <w:rPr>
          <w:rtl/>
        </w:rPr>
        <w:t>بلی</w:t>
      </w:r>
      <w:r w:rsidRPr="00884C67">
        <w:rPr>
          <w:rtl/>
        </w:rPr>
        <w:t>ٰ</w:t>
      </w:r>
      <w:r>
        <w:rPr>
          <w:rtl/>
        </w:rPr>
        <w:t xml:space="preserve"> جُعلت فداك ما زال فيكم هادٍ من بعد هاد حتّی رُفِعت إليكَ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فقال : رحمك الله يا أبا محمّد لو كانت إذا نزلت آية علی رجل ماتَ ذلك</w:t>
      </w:r>
      <w:r w:rsidR="0070707F">
        <w:rPr>
          <w:rtl/>
        </w:rPr>
        <w:t xml:space="preserve"> </w:t>
      </w:r>
      <w:r>
        <w:rPr>
          <w:rtl/>
        </w:rPr>
        <w:t>الرجل ماتت الآية مات الكتاب ولكنّه حيٌّ جری</w:t>
      </w:r>
      <w:r w:rsidRPr="00884C67">
        <w:rPr>
          <w:rtl/>
        </w:rPr>
        <w:t>ٰ</w:t>
      </w:r>
      <w:r>
        <w:rPr>
          <w:rtl/>
        </w:rPr>
        <w:t xml:space="preserve"> فيمن بقی</w:t>
      </w:r>
      <w:r w:rsidRPr="00884C67">
        <w:rPr>
          <w:rtl/>
        </w:rPr>
        <w:t>ٰ</w:t>
      </w:r>
      <w:r>
        <w:rPr>
          <w:rtl/>
        </w:rPr>
        <w:t xml:space="preserve"> كما جری</w:t>
      </w:r>
      <w:r w:rsidRPr="00884C67">
        <w:rPr>
          <w:rtl/>
        </w:rPr>
        <w:t>ٰ</w:t>
      </w:r>
      <w:r>
        <w:rPr>
          <w:rtl/>
        </w:rPr>
        <w:t xml:space="preserve"> فيمن</w:t>
      </w:r>
      <w:r w:rsidR="0070707F">
        <w:rPr>
          <w:rtl/>
        </w:rPr>
        <w:t xml:space="preserve"> </w:t>
      </w:r>
      <w:r>
        <w:rPr>
          <w:rtl/>
        </w:rPr>
        <w:t>مضی</w:t>
      </w:r>
      <w:r w:rsidRPr="00884C67">
        <w:rPr>
          <w:rtl/>
        </w:rPr>
        <w:t>ٰ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الرعد : 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ج 1، ص 192 .</w:t>
      </w:r>
    </w:p>
    <w:p w:rsidR="00471532" w:rsidRPr="00B64478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23" w:name="_Toc535149871"/>
      <w:r w:rsidRPr="00B64478">
        <w:rPr>
          <w:rtl/>
        </w:rPr>
        <w:lastRenderedPageBreak/>
        <w:t>وَأَشْهَدُ أَنَّ الْأَئِّمَةَ مِنْ وُلْدِكَ كَلِمَةُ التَّقْوىٰ</w:t>
      </w:r>
      <w:r>
        <w:rPr>
          <w:rtl/>
        </w:rPr>
        <w:t xml:space="preserve">، </w:t>
      </w:r>
      <w:r w:rsidRPr="00B64478">
        <w:rPr>
          <w:rtl/>
        </w:rPr>
        <w:t>وَأَعْلَامُ الْهُدىٰ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B64478">
        <w:rPr>
          <w:rtl/>
        </w:rPr>
        <w:t>وَالْعُروَةُ الْوُثْقىٰ</w:t>
      </w:r>
      <w:r>
        <w:rPr>
          <w:rtl/>
        </w:rPr>
        <w:t xml:space="preserve">، </w:t>
      </w:r>
      <w:r w:rsidRPr="00B64478">
        <w:rPr>
          <w:rtl/>
        </w:rPr>
        <w:t>[</w:t>
      </w:r>
      <w:r>
        <w:rPr>
          <w:rFonts w:hint="cs"/>
          <w:rtl/>
        </w:rPr>
        <w:t xml:space="preserve"> </w:t>
      </w:r>
      <w:r w:rsidRPr="00B64478">
        <w:rPr>
          <w:rtl/>
        </w:rPr>
        <w:t>وَالْحُجَّةُ عَلىٰ أَهْلِ الدُّنْيَا</w:t>
      </w:r>
      <w:r>
        <w:rPr>
          <w:rFonts w:hint="cs"/>
          <w:rtl/>
        </w:rPr>
        <w:t xml:space="preserve"> </w:t>
      </w:r>
      <w:r w:rsidRPr="00B64478">
        <w:rPr>
          <w:rtl/>
        </w:rPr>
        <w:t>]</w:t>
      </w:r>
      <w:r>
        <w:rPr>
          <w:rtl/>
        </w:rPr>
        <w:t xml:space="preserve"> .</w:t>
      </w:r>
      <w:r w:rsidRPr="0072619E">
        <w:rPr>
          <w:rStyle w:val="libFootnotenumChar"/>
        </w:rPr>
        <w:t></w:t>
      </w:r>
      <w:bookmarkEnd w:id="23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هذا الكلام يُحتمل وجهين : أحدهما : أن يكون قوله : (من ولدك) في محلّ</w:t>
      </w:r>
      <w:r w:rsidR="0070707F">
        <w:rPr>
          <w:rtl/>
        </w:rPr>
        <w:t xml:space="preserve"> </w:t>
      </w:r>
      <w:r>
        <w:rPr>
          <w:rtl/>
        </w:rPr>
        <w:t>الخبر فيكون كلمة التقوی</w:t>
      </w:r>
      <w:r w:rsidRPr="002026B0">
        <w:rPr>
          <w:rtl/>
        </w:rPr>
        <w:t>ٰ</w:t>
      </w:r>
      <w:r>
        <w:rPr>
          <w:rtl/>
        </w:rPr>
        <w:t xml:space="preserve"> خبراً بعد خبر، أو لمحذوف أي ؛ وهم كلمةُ التقوی</w:t>
      </w:r>
      <w:r w:rsidRPr="002026B0">
        <w:rPr>
          <w:rtl/>
        </w:rPr>
        <w:t>ٰ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>أو مفعولاً لفعل المدح المحذوف، ففيه إشارة إلی ما ورد في جملة من الأخبار</w:t>
      </w:r>
      <w:r w:rsidR="0070707F">
        <w:rPr>
          <w:rtl/>
        </w:rPr>
        <w:t xml:space="preserve"> </w:t>
      </w:r>
      <w:r>
        <w:rPr>
          <w:rtl/>
        </w:rPr>
        <w:t xml:space="preserve">من الله عوّض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من شهادته أنّ الأئمّة من ولده، والشفاء في تربته،</w:t>
      </w:r>
      <w:r w:rsidR="0070707F">
        <w:rPr>
          <w:rtl/>
        </w:rPr>
        <w:t xml:space="preserve"> </w:t>
      </w:r>
      <w:r>
        <w:rPr>
          <w:rtl/>
        </w:rPr>
        <w:t xml:space="preserve">وإجابة الدُّعاء تحت قبّته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(نحن اثنا عشر إماماً منهم الحسن والحسين ثمّ الأئمّة من</w:t>
      </w:r>
      <w:r w:rsidR="0070707F">
        <w:rPr>
          <w:rtl/>
        </w:rPr>
        <w:t xml:space="preserve"> </w:t>
      </w:r>
      <w:r>
        <w:rPr>
          <w:rtl/>
        </w:rPr>
        <w:t xml:space="preserve">ولد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سلمان الفارسي قال: (دخلتُ علی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فإذا الحسين علی</w:t>
      </w:r>
      <w:r w:rsidR="0070707F">
        <w:rPr>
          <w:rtl/>
        </w:rPr>
        <w:t xml:space="preserve"> </w:t>
      </w:r>
      <w:r>
        <w:rPr>
          <w:rtl/>
        </w:rPr>
        <w:t>فخذيه وهو يُقبّل عينه، ويلثم فاه، ويقول : أنت سيّد ابن سيّد، أنت إمام ابن</w:t>
      </w:r>
      <w:r w:rsidR="0070707F">
        <w:rPr>
          <w:rtl/>
        </w:rPr>
        <w:t xml:space="preserve"> </w:t>
      </w:r>
      <w:r>
        <w:rPr>
          <w:rtl/>
        </w:rPr>
        <w:t xml:space="preserve">إمام، أنت حجّة ابن حجّة أبو حجج تسعة من صلبك تاسعهم قائمهم)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وثانيهما : أن يكون في محلّ الحال فالخبر هو كلمة التقوی</w:t>
      </w:r>
      <w:r w:rsidRPr="002026B0">
        <w:rPr>
          <w:rtl/>
        </w:rPr>
        <w:t>ٰ</w:t>
      </w:r>
      <w:r>
        <w:rPr>
          <w:rtl/>
        </w:rPr>
        <w:t>، وهذا أيضاً لا</w:t>
      </w:r>
      <w:r w:rsidR="0070707F">
        <w:rPr>
          <w:rtl/>
        </w:rPr>
        <w:t xml:space="preserve"> </w:t>
      </w:r>
      <w:r>
        <w:rPr>
          <w:rtl/>
        </w:rPr>
        <w:t xml:space="preserve">يُنافي ما تقدّم من كون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 صلب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خاصّة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 xml:space="preserve">وفي المجمع وقد سُئِلَ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عن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وَجَعَلَهَا كَلِمَةً بَاقِيَةً فِي</w:t>
      </w:r>
      <w:r w:rsidR="0070707F" w:rsidRPr="0072619E">
        <w:rPr>
          <w:rStyle w:val="libAieChar"/>
          <w:rFonts w:hint="cs"/>
          <w:rtl/>
        </w:rPr>
        <w:t xml:space="preserve"> </w:t>
      </w:r>
      <w:r w:rsidR="0070707F">
        <w:rPr>
          <w:rtl/>
        </w:rPr>
        <w:t xml:space="preserve"> </w:t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بين المعقوفتين غير موجودة في المصباح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عدة الداعي لابن فهد الحلي ص 57 القسم الثاني ما يرجع إلی المكان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ج 1 ص 533 باب ما جاء في الأئمة الاثني عشر والنص عليهم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مقتل الحسين للخوارزمي ج 1، ص 146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ieChar"/>
          <w:rtl/>
        </w:rPr>
        <w:lastRenderedPageBreak/>
        <w:t>عَقِبِهِ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قال: يعني بذلك الإمامة جعلها الله في عقب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إلی يوم</w:t>
      </w:r>
      <w:r w:rsidR="0070707F">
        <w:rPr>
          <w:rtl/>
        </w:rPr>
        <w:t xml:space="preserve"> </w:t>
      </w:r>
      <w:r>
        <w:rPr>
          <w:rtl/>
        </w:rPr>
        <w:t>القيامة وليس لأحد أن يقول:</w:t>
      </w:r>
      <w:r w:rsidR="0070707F">
        <w:rPr>
          <w:rtl/>
        </w:rPr>
        <w:t xml:space="preserve"> </w:t>
      </w:r>
      <w:r>
        <w:rPr>
          <w:rtl/>
        </w:rPr>
        <w:t xml:space="preserve">لِمَ جعلها الله في صلب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دون</w:t>
      </w:r>
      <w:r w:rsidR="0070707F">
        <w:rPr>
          <w:rtl/>
        </w:rPr>
        <w:t xml:space="preserve"> </w:t>
      </w:r>
      <w:r>
        <w:rPr>
          <w:rtl/>
        </w:rPr>
        <w:t xml:space="preserve">الحسن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لأنّه هو الحكيم في أفعاله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لَا يُسْأَلُ عَمَّا يَفْعَلُ وَهُمْ يُسْأَلُونَ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والمراد بكلمة التقوی</w:t>
      </w:r>
      <w:r w:rsidRPr="002026B0">
        <w:rPr>
          <w:rtl/>
        </w:rPr>
        <w:t>ٰ</w:t>
      </w:r>
      <w:r>
        <w:rPr>
          <w:rtl/>
        </w:rPr>
        <w:t xml:space="preserve"> يُحتمل وجوهاً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منها : إنّها الإيمان فكونهم كلمة التقوی، لكون ولايتهم مشروطة في تحقّقه</w:t>
      </w:r>
      <w:r w:rsidR="0070707F">
        <w:rPr>
          <w:rtl/>
        </w:rPr>
        <w:t xml:space="preserve"> </w:t>
      </w:r>
      <w:r>
        <w:rPr>
          <w:rtl/>
        </w:rPr>
        <w:t xml:space="preserve">كما قال: (وبموالاتكم تمّت الكلمة وعظمت النعمة)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>ومنها : إنّه كلمةُ لا إله إلّا الله محمّد رسول الله، ولا شكّ أنّ ترتّب الآثار علی</w:t>
      </w:r>
      <w:r w:rsidR="0070707F">
        <w:rPr>
          <w:rtl/>
        </w:rPr>
        <w:t xml:space="preserve"> </w:t>
      </w:r>
      <w:r>
        <w:rPr>
          <w:rtl/>
        </w:rPr>
        <w:t>هذه الكلمة موقوف علی الإقرار بإمامتهم، والإذعان بولايتهم فهذا جارٍ مجری</w:t>
      </w:r>
      <w:r w:rsidRPr="002026B0">
        <w:rPr>
          <w:rtl/>
        </w:rPr>
        <w:t>ٰ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الزخرف : 28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هذه الرواية لم نعثر عليها في مجمع البيان للطبرسي في تفسير هذه الآية ولكن</w:t>
      </w:r>
      <w:r w:rsidR="0070707F">
        <w:rPr>
          <w:rtl/>
        </w:rPr>
        <w:t xml:space="preserve"> </w:t>
      </w:r>
      <w:r>
        <w:rPr>
          <w:rtl/>
        </w:rPr>
        <w:t>أخرجناها من معاني الأخبار للشيخ الصدوق ص 131 ح 1، ط : بيروت الأعلمي</w:t>
      </w:r>
      <w:r w:rsidR="0070707F">
        <w:rPr>
          <w:rtl/>
        </w:rPr>
        <w:t xml:space="preserve"> </w:t>
      </w:r>
      <w:r>
        <w:rPr>
          <w:rtl/>
        </w:rPr>
        <w:t>1410 ه</w:t>
      </w:r>
      <w:r>
        <w:rPr>
          <w:rFonts w:hint="cs"/>
          <w:rtl/>
        </w:rPr>
        <w:t>ـ</w:t>
      </w:r>
      <w:r>
        <w:rPr>
          <w:rtl/>
        </w:rPr>
        <w:t xml:space="preserve"> . وكتاب تأويل الآيات ص 541، وإليك نصّها :</w:t>
      </w:r>
    </w:p>
    <w:p w:rsidR="00471532" w:rsidRPr="00326697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(عن المفضّل بن عمر قال: قلت لأبي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: يابن رسول الله أخبرني عن قول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وَجَعَلَهَا كَلِمَةً بَاقِيَةً فِي عَقِبِهِ</w:t>
      </w:r>
      <w:r w:rsidRPr="0072619E">
        <w:rPr>
          <w:rStyle w:val="libAlaemChar"/>
          <w:rtl/>
        </w:rPr>
        <w:t>)</w:t>
      </w:r>
      <w:r w:rsidRPr="0072619E">
        <w:rPr>
          <w:rtl/>
        </w:rPr>
        <w:t xml:space="preserve"> قال: يعني بذلك الإمامة، وجعلها الله في عقب</w:t>
      </w:r>
      <w:r w:rsidR="0070707F" w:rsidRPr="0072619E">
        <w:rPr>
          <w:rtl/>
        </w:rPr>
        <w:t xml:space="preserve"> </w:t>
      </w:r>
      <w:r w:rsidRPr="0072619E">
        <w:rPr>
          <w:rtl/>
        </w:rPr>
        <w:t>الحسين إلی يوم القيامة، فقلت : يابن رسول الله أخبرني كيف صارت الإمامة في ولد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الحسين دون الحسن وهما ولدا رسول الله </w:t>
      </w:r>
      <w:r w:rsidRPr="0072619E">
        <w:rPr>
          <w:rStyle w:val="libAlaemChar"/>
          <w:rtl/>
        </w:rPr>
        <w:t>صلى‌الله‌عليه‌وآله</w:t>
      </w:r>
      <w:r w:rsidRPr="00326697">
        <w:rPr>
          <w:rtl/>
        </w:rPr>
        <w:t xml:space="preserve"> سبطاه وسيّدا شباب أهل الجنّة</w:t>
      </w:r>
      <w:r>
        <w:rPr>
          <w:rFonts w:hint="cs"/>
          <w:rtl/>
        </w:rPr>
        <w:t xml:space="preserve"> </w:t>
      </w:r>
      <w:r w:rsidRPr="00326697">
        <w:rPr>
          <w:rtl/>
        </w:rPr>
        <w:t>؟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326697">
        <w:rPr>
          <w:rtl/>
        </w:rPr>
        <w:t>فقال : يا مفضّل إنّ موسی وهارون نبيّان مرسلان اخوان فجعل الله النبوّة في صلب</w:t>
      </w:r>
      <w:r w:rsidR="0070707F">
        <w:rPr>
          <w:rtl/>
        </w:rPr>
        <w:t xml:space="preserve"> </w:t>
      </w:r>
      <w:r w:rsidRPr="00326697">
        <w:rPr>
          <w:rtl/>
        </w:rPr>
        <w:t>هارون دون صلب موسیٰ ولم يكن لأحد أن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 w:rsidRPr="00326697">
        <w:rPr>
          <w:rtl/>
        </w:rPr>
        <w:t>لِمَ فعل الله ذلك</w:t>
      </w:r>
      <w:r>
        <w:rPr>
          <w:rtl/>
        </w:rPr>
        <w:t xml:space="preserve">، </w:t>
      </w:r>
      <w:r w:rsidRPr="00326697">
        <w:rPr>
          <w:rtl/>
        </w:rPr>
        <w:t>وكذلك</w:t>
      </w:r>
      <w:r w:rsidR="0070707F">
        <w:rPr>
          <w:rtl/>
        </w:rPr>
        <w:t xml:space="preserve"> </w:t>
      </w:r>
      <w:r w:rsidRPr="00326697">
        <w:rPr>
          <w:rtl/>
        </w:rPr>
        <w:t>الإمامة وهي خلافة الله عزّوجلّ وليس لأحد أن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 w:rsidRPr="00326697">
        <w:rPr>
          <w:rtl/>
        </w:rPr>
        <w:t>لِمَ جعلها في صلب الحسين</w:t>
      </w:r>
      <w:r w:rsidR="0070707F">
        <w:rPr>
          <w:rtl/>
        </w:rPr>
        <w:t xml:space="preserve"> </w:t>
      </w:r>
      <w:r w:rsidRPr="00326697">
        <w:rPr>
          <w:rtl/>
        </w:rPr>
        <w:t>دون صلب الحسن</w:t>
      </w:r>
      <w:r>
        <w:rPr>
          <w:rtl/>
        </w:rPr>
        <w:t xml:space="preserve">، </w:t>
      </w:r>
      <w:r w:rsidRPr="00326697">
        <w:rPr>
          <w:rtl/>
        </w:rPr>
        <w:t xml:space="preserve">لأنّ الله عزّوجلّ حكيم في أفعاله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لَا يُسْأَلُ عَمَّا يَفْعَلُ وَهُمْ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يُسْأَلُونَ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. والآية في سورة الأنبياء : 23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هذا مقطع من الزيارة الجامعة الشريفة، فراجع شرح هذه الفقرة في الأنوار اللامعة</w:t>
      </w:r>
      <w:r w:rsidR="0070707F">
        <w:rPr>
          <w:rtl/>
        </w:rPr>
        <w:t xml:space="preserve"> </w:t>
      </w:r>
      <w:r>
        <w:rPr>
          <w:rtl/>
        </w:rPr>
        <w:t xml:space="preserve">للسيّد عبدالله شبّر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ص 187 ط : قم الأمين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قول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(أنا صلاة المؤمنين، وصيامهم، وزكاتهم، وحجّهم) </w:t>
      </w:r>
      <w:r w:rsidRPr="0072619E">
        <w:rPr>
          <w:rStyle w:val="libFootnotenumChar"/>
          <w:rtl/>
        </w:rPr>
        <w:t>(1)</w:t>
      </w:r>
      <w:r>
        <w:rPr>
          <w:rtl/>
        </w:rPr>
        <w:t>،</w:t>
      </w:r>
      <w:r w:rsidR="0070707F">
        <w:rPr>
          <w:rtl/>
        </w:rPr>
        <w:t xml:space="preserve"> </w:t>
      </w:r>
      <w:r>
        <w:rPr>
          <w:rtl/>
        </w:rPr>
        <w:t xml:space="preserve">يعني أنّ هذه الأعمال لا تُقبل ولا تصحّ إلّا بولايتي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وحديث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</w:t>
      </w:r>
      <w:r w:rsidR="0070707F">
        <w:rPr>
          <w:rtl/>
        </w:rPr>
        <w:t xml:space="preserve"> </w:t>
      </w:r>
      <w:r>
        <w:rPr>
          <w:rtl/>
        </w:rPr>
        <w:t>نيسابور معروف وفي آخره (لا إله إلّا الله حصني ومَن دخله أمن من عذابي</w:t>
      </w:r>
      <w:r w:rsidR="0070707F">
        <w:rPr>
          <w:rtl/>
        </w:rPr>
        <w:t xml:space="preserve"> </w:t>
      </w:r>
      <w:r>
        <w:rPr>
          <w:rtl/>
        </w:rPr>
        <w:t>فقالوا : حسبنا يابن رسول الله، فلمّا رجعوا قال لهم : لكن بشروطها وأنا من</w:t>
      </w:r>
      <w:r w:rsidR="0070707F">
        <w:rPr>
          <w:rtl/>
        </w:rPr>
        <w:t xml:space="preserve"> </w:t>
      </w:r>
      <w:r>
        <w:rPr>
          <w:rtl/>
        </w:rPr>
        <w:t xml:space="preserve">شروطها)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70707F" w:rsidRDefault="00471532" w:rsidP="00AB1830">
      <w:pPr>
        <w:pStyle w:val="libNormal"/>
        <w:rPr>
          <w:rtl/>
        </w:rPr>
      </w:pPr>
      <w:r>
        <w:rPr>
          <w:rtl/>
        </w:rPr>
        <w:t xml:space="preserve">ومنها : إنّه العهد الذي عهده الله في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وذرّيته، وفي الحديث في</w:t>
      </w:r>
      <w:r w:rsidR="0070707F">
        <w:rPr>
          <w:rtl/>
        </w:rPr>
        <w:t xml:space="preserve"> </w:t>
      </w:r>
      <w:r>
        <w:rPr>
          <w:rtl/>
        </w:rPr>
        <w:t>معن</w:t>
      </w:r>
      <w:r>
        <w:rPr>
          <w:rFonts w:hint="cs"/>
          <w:rtl/>
        </w:rPr>
        <w:t>ى</w:t>
      </w:r>
      <w:r>
        <w:rPr>
          <w:rtl/>
        </w:rPr>
        <w:t xml:space="preserve"> كلمة التقوی 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(إنّ الله عهد إليَّ في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عهداً،</w:t>
      </w:r>
      <w:r w:rsidR="0070707F">
        <w:rPr>
          <w:rtl/>
        </w:rPr>
        <w:t xml:space="preserve"> </w:t>
      </w:r>
      <w:r>
        <w:rPr>
          <w:rtl/>
        </w:rPr>
        <w:t xml:space="preserve">قلتُ : ياربّ بيّنه لي قال: استمع قلتُ : سمعت، قال: إنّ عليّاً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راية الهُدی</w:t>
      </w:r>
      <w:r w:rsidR="0070707F">
        <w:rPr>
          <w:rtl/>
        </w:rPr>
        <w:t xml:space="preserve"> </w:t>
      </w:r>
      <w:r>
        <w:rPr>
          <w:rtl/>
        </w:rPr>
        <w:t>وإمام أوليائي ونور مَن أطاعني وهو الكلمة التي ألزمتها المتّقين، مَن أحبّه</w:t>
      </w:r>
      <w:r w:rsidR="0070707F">
        <w:rPr>
          <w:rtl/>
        </w:rPr>
        <w:t xml:space="preserve"> </w:t>
      </w:r>
      <w:r>
        <w:rPr>
          <w:rtl/>
        </w:rPr>
        <w:t xml:space="preserve">أحبّني، ومَن أطاعه أطاعني)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tl/>
        </w:rPr>
        <w:t>______</w:t>
      </w:r>
      <w:r w:rsidR="00471532">
        <w:rPr>
          <w:rtl/>
        </w:rPr>
        <w:t>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تقدّم ذكر هذه الخطبة كاملاً التي رواها البرسي في مشارق أنوار اليقين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الطبري في بشارة المصطفی ص 117 ج 2، ح 64 عن أبي حمزة الثمالي قال:</w:t>
      </w:r>
      <w:r w:rsidR="0070707F">
        <w:rPr>
          <w:rtl/>
        </w:rPr>
        <w:t xml:space="preserve"> </w:t>
      </w:r>
      <w:r>
        <w:rPr>
          <w:rtl/>
        </w:rPr>
        <w:t xml:space="preserve">«قال لنا عليّ بن الحسين زين العابدين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أي البقاع أفضل</w:t>
      </w:r>
      <w:r>
        <w:rPr>
          <w:rFonts w:hint="cs"/>
          <w:rtl/>
        </w:rPr>
        <w:t xml:space="preserve"> </w:t>
      </w:r>
      <w:r>
        <w:rPr>
          <w:rtl/>
        </w:rPr>
        <w:t>؟ فقلتُ : الله ورسوله</w:t>
      </w:r>
      <w:r w:rsidR="0070707F">
        <w:rPr>
          <w:rtl/>
        </w:rPr>
        <w:t xml:space="preserve"> </w:t>
      </w:r>
      <w:r>
        <w:rPr>
          <w:rtl/>
        </w:rPr>
        <w:t xml:space="preserve">وابن رسوله أعلم، فقال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إنّ أفضل البقاع ما بين الركن والمقام، ولو أنّ رجلاً</w:t>
      </w:r>
      <w:r w:rsidR="0070707F">
        <w:rPr>
          <w:rtl/>
        </w:rPr>
        <w:t xml:space="preserve"> </w:t>
      </w:r>
      <w:r>
        <w:rPr>
          <w:rtl/>
        </w:rPr>
        <w:t>عمّر ما عمّر نوح في قومه ألف سنة إلّا خمسين عاماً، يصوم النهار، ويقوم الليل في</w:t>
      </w:r>
      <w:r w:rsidR="0070707F">
        <w:rPr>
          <w:rtl/>
        </w:rPr>
        <w:t xml:space="preserve"> </w:t>
      </w:r>
      <w:r>
        <w:rPr>
          <w:rtl/>
        </w:rPr>
        <w:t>ذلك الموضع، ثمّ لقي الله عزّوجلّ بغير ولايتنا لم ينفعه ذلك شيئاً»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وروی الشيخ المفيد في أماليه ص 115 عن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قال: (يا أبا الجارود أما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ترضون أن تصلّوا فيقبل منكم، وتصوموا فيقبل منكم، وتحجّوا فيقبل منكم، والله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أنّه ليصلّي غيركم فما يُقبل منه، ويصوم غيركم فما يُقبل منه، ويحجّ غيركم فما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يُقبل منه)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التوحيد للشيخ الصدوق باب ثواب الموحّدين : ص 25، ح 23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أخرجها الصدوق في معاني الأخبار ص 126، ح 1، ط بيروت الأعلمي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ومنها : أنّها الدعوة إلی الإسلام كما قال: (وكلمةُ ربّك العليا)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فهم كلمة</w:t>
      </w:r>
      <w:r w:rsidR="0070707F">
        <w:rPr>
          <w:rtl/>
        </w:rPr>
        <w:t xml:space="preserve"> </w:t>
      </w:r>
      <w:r>
        <w:rPr>
          <w:rtl/>
        </w:rPr>
        <w:t>التقوی لكونهم الدُّعاة إلی شرائع الإسلام وجوامع الأحكام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ومنها : أنّها الحجّة كما في قوله تعالی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وَيُحِقُّ الْحَقَّ بِكَلِمَاتِهِ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أي</w:t>
      </w:r>
      <w:r w:rsidR="0070707F">
        <w:rPr>
          <w:rtl/>
        </w:rPr>
        <w:t xml:space="preserve"> </w:t>
      </w:r>
      <w:r>
        <w:rPr>
          <w:rtl/>
        </w:rPr>
        <w:t xml:space="preserve">بحججه فإنّهم حجج الله علی الخلق وللمتّقين من عباده، قال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الله</w:t>
      </w:r>
      <w:r w:rsidR="0070707F">
        <w:rPr>
          <w:rtl/>
        </w:rPr>
        <w:t xml:space="preserve"> </w:t>
      </w:r>
      <w:r>
        <w:rPr>
          <w:rtl/>
        </w:rPr>
        <w:t>واحد تفرّد في وحدانيّته، ثمّ تكلّم بكلمة فصارت نوراً ثمّ خلق من ذلك النور</w:t>
      </w:r>
      <w:r w:rsidR="0070707F">
        <w:rPr>
          <w:rtl/>
        </w:rPr>
        <w:t xml:space="preserve"> </w:t>
      </w:r>
      <w:r>
        <w:rPr>
          <w:rtl/>
        </w:rPr>
        <w:t>محمّداً وخلقني وذرّيتي، ثمّ تكلّم بكلمة فصارت روحاً فأسكن الله في ذلك</w:t>
      </w:r>
      <w:r w:rsidR="0070707F">
        <w:rPr>
          <w:rtl/>
        </w:rPr>
        <w:t xml:space="preserve"> </w:t>
      </w:r>
      <w:r>
        <w:rPr>
          <w:rtl/>
        </w:rPr>
        <w:t>النور وأسكنه في أبداننا فنحن روح الله وكلمته، فبنا احتجَّ علی خلقه فما زلنا</w:t>
      </w:r>
      <w:r w:rsidR="0070707F">
        <w:rPr>
          <w:rtl/>
        </w:rPr>
        <w:t xml:space="preserve"> </w:t>
      </w:r>
      <w:r>
        <w:rPr>
          <w:rtl/>
        </w:rPr>
        <w:t xml:space="preserve">في ظلّةٍ خضراء)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ومنها : إنّها الخلق البديع ما يُقال لعيسی</w:t>
      </w:r>
      <w:r w:rsidRPr="002026B0">
        <w:rPr>
          <w:rtl/>
        </w:rPr>
        <w:t>ٰ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كلمة الله، لأنّه وجد بأمره</w:t>
      </w:r>
      <w:r w:rsidR="0070707F">
        <w:rPr>
          <w:rtl/>
        </w:rPr>
        <w:t xml:space="preserve"> </w:t>
      </w:r>
      <w:r>
        <w:rPr>
          <w:rtl/>
        </w:rPr>
        <w:t xml:space="preserve">من دون أب فشابه البدعيات، فهم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لما عليهم من الصفات الإلهية، وفيهم</w:t>
      </w:r>
      <w:r w:rsidR="0070707F">
        <w:rPr>
          <w:rtl/>
        </w:rPr>
        <w:t xml:space="preserve"> </w:t>
      </w:r>
      <w:r>
        <w:rPr>
          <w:rtl/>
        </w:rPr>
        <w:t>من العجائب الربّانية مشابهون للبدعيات، فهم كلمات الله التامّات خلقهم الله</w:t>
      </w:r>
      <w:r w:rsidR="0070707F">
        <w:rPr>
          <w:rtl/>
        </w:rPr>
        <w:t xml:space="preserve"> </w:t>
      </w:r>
      <w:r>
        <w:rPr>
          <w:rtl/>
        </w:rPr>
        <w:t>لإرشاد المتّقين إلی طرق التقوی والصلاح وهدايتهم إلی سبيل الفلاح والنجاح،</w:t>
      </w:r>
      <w:r w:rsidR="0070707F">
        <w:rPr>
          <w:rtl/>
        </w:rPr>
        <w:t xml:space="preserve"> </w:t>
      </w:r>
      <w:r>
        <w:rPr>
          <w:rtl/>
        </w:rPr>
        <w:t xml:space="preserve">وكيف كان فلعلَّ الوجه في توحيد الكلمة 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نور واحد، ونفسٍ واحدة</w:t>
      </w:r>
      <w:r w:rsidR="0070707F">
        <w:rPr>
          <w:rtl/>
        </w:rPr>
        <w:t xml:space="preserve"> </w:t>
      </w:r>
      <w:r>
        <w:rPr>
          <w:rtl/>
        </w:rPr>
        <w:t xml:space="preserve">كما يرشد إليه حديث النورانيّة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وغيره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 xml:space="preserve">والأعلام : جمع العلم </w:t>
      </w:r>
      <w:r w:rsidRPr="0072619E">
        <w:rPr>
          <w:rStyle w:val="libFootnotenumChar"/>
          <w:rtl/>
        </w:rPr>
        <w:t>(5)</w:t>
      </w:r>
      <w:r>
        <w:rPr>
          <w:rtl/>
        </w:rPr>
        <w:t>، وهو لغة الجبل الذي يُعلم به الطريق وقريب منه</w:t>
      </w:r>
      <w:r w:rsidR="0070707F">
        <w:rPr>
          <w:rtl/>
        </w:rPr>
        <w:t xml:space="preserve"> </w:t>
      </w:r>
      <w:r>
        <w:rPr>
          <w:rtl/>
        </w:rPr>
        <w:t xml:space="preserve">المنار، وهو المرتفع الذي يُوقد في أعلاه النار لهداية الضلّال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، والأئمّة </w:t>
      </w:r>
      <w:r w:rsidRPr="0072619E">
        <w:rPr>
          <w:rStyle w:val="libAlaemChar"/>
          <w:rtl/>
        </w:rPr>
        <w:t>عليهم‌السلام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هذه الآية في سورة التوبة </w:t>
      </w:r>
      <w:r w:rsidRPr="00481D44">
        <w:rPr>
          <w:rtl/>
        </w:rPr>
        <w:t>(40)</w:t>
      </w:r>
      <w:r>
        <w:rPr>
          <w:rtl/>
        </w:rPr>
        <w:t xml:space="preserve"> ولكن هكذا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وَكَلِمَةُ اللَّـهِ هِيَ الْعُلْيَا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الشوری</w:t>
      </w:r>
      <w:r w:rsidRPr="002026B0">
        <w:rPr>
          <w:rtl/>
        </w:rPr>
        <w:t>ٰ</w:t>
      </w:r>
      <w:r>
        <w:rPr>
          <w:rtl/>
        </w:rPr>
        <w:t xml:space="preserve"> : 24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راجع بحار الأنوار ج 26، ص 291، ح 51، باب تفضيلهم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علی الأنبياء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تقدّم ذكره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المصباح المنير : ص 427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ولهذا أشارت الخنساء في رثاء أخيها صخر فقالت :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أعلام للهدی، لأنّه يُهتدی بهم كما قال: (لولانا ما عُرِف الله، ولولانا ما عُبد</w:t>
      </w:r>
      <w:r w:rsidR="0070707F">
        <w:rPr>
          <w:rtl/>
        </w:rPr>
        <w:t xml:space="preserve"> </w:t>
      </w:r>
      <w:r>
        <w:rPr>
          <w:rtl/>
        </w:rPr>
        <w:t xml:space="preserve">الله)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وفي الجامعة : (وأعلاماً لعباده، ومناراً في بلاده، وأدلّاء علی صراطه)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وروي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وَعَلَامَاتٍ وَبِالنَّجْمِ هُمْ يَهْتَدُونَ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أنّه قال: (نحن</w:t>
      </w:r>
      <w:r w:rsidR="0070707F">
        <w:rPr>
          <w:rtl/>
        </w:rPr>
        <w:t xml:space="preserve"> </w:t>
      </w:r>
      <w:r>
        <w:rPr>
          <w:rtl/>
        </w:rPr>
        <w:t xml:space="preserve">العلامات، والنجم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(نحن ولاة أمر الله وخزنة علم الله وعيبة وحي الله وأهل</w:t>
      </w:r>
      <w:r w:rsidR="0070707F">
        <w:rPr>
          <w:rtl/>
        </w:rPr>
        <w:t xml:space="preserve"> </w:t>
      </w:r>
      <w:r>
        <w:rPr>
          <w:rtl/>
        </w:rPr>
        <w:t>دين الله وعلينا نزل كتاب الله، وبنا عُبد الله، ولولانا ما عُرِفَ الله، ونحن ورثة نبيّ</w:t>
      </w:r>
      <w:r w:rsidR="0070707F">
        <w:rPr>
          <w:rtl/>
        </w:rPr>
        <w:t xml:space="preserve"> </w:t>
      </w:r>
      <w:r>
        <w:rPr>
          <w:rtl/>
        </w:rPr>
        <w:t xml:space="preserve">الله وعترته)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(نحن جنب الله ونحن صفوته، ونحن خيرته، ونحن</w:t>
      </w:r>
      <w:r w:rsidR="0070707F">
        <w:rPr>
          <w:rtl/>
        </w:rPr>
        <w:t xml:space="preserve"> </w:t>
      </w:r>
      <w:r>
        <w:rPr>
          <w:rtl/>
        </w:rPr>
        <w:t>أركان الإيمان، ونحن دعائم الإسلام ونحن من رحمة الله علی خلقه، ونحن</w:t>
      </w:r>
      <w:r w:rsidR="0070707F">
        <w:rPr>
          <w:rtl/>
        </w:rPr>
        <w:t xml:space="preserve"> </w:t>
      </w:r>
      <w:r>
        <w:rPr>
          <w:rtl/>
        </w:rPr>
        <w:t>الذين بنا يفتح، وبنا يختم، ونحن أئمّة الهدی، ونحن مصابيح الدُّجی</w:t>
      </w:r>
      <w:r w:rsidRPr="002026B0">
        <w:rPr>
          <w:rtl/>
        </w:rPr>
        <w:t>ٰ</w:t>
      </w:r>
      <w:r>
        <w:rPr>
          <w:rtl/>
        </w:rPr>
        <w:t>، ونحن</w:t>
      </w:r>
      <w:r w:rsidR="0070707F">
        <w:rPr>
          <w:rtl/>
        </w:rPr>
        <w:t xml:space="preserve"> </w:t>
      </w:r>
      <w:r>
        <w:rPr>
          <w:rtl/>
        </w:rPr>
        <w:t>منار الهدی</w:t>
      </w:r>
      <w:r w:rsidRPr="002026B0">
        <w:rPr>
          <w:rtl/>
        </w:rPr>
        <w:t>ٰ</w:t>
      </w:r>
      <w:r>
        <w:rPr>
          <w:rtl/>
        </w:rPr>
        <w:t>، ونحن السابقون، ونحن الآخرون، ونحن العَلم المرفوع للخلق،</w:t>
      </w:r>
      <w:r w:rsidR="0070707F">
        <w:rPr>
          <w:rtl/>
        </w:rPr>
        <w:t xml:space="preserve"> </w:t>
      </w:r>
      <w:r>
        <w:rPr>
          <w:rtl/>
        </w:rPr>
        <w:t>مَن تمسّك بنا لحق، ومَنْ تخلّف عنّا غرق، ونحن قادة الغرّ المحجّلين، ونحن</w:t>
      </w:r>
      <w:r w:rsidR="0070707F">
        <w:rPr>
          <w:rtl/>
        </w:rPr>
        <w:t xml:space="preserve"> </w:t>
      </w:r>
      <w:r>
        <w:rPr>
          <w:rtl/>
        </w:rPr>
        <w:t>خيرة الله، ونحن الطريق، وصراط الله المستقيم إلی الله، ونحن من نعمه علی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tbl>
      <w:tblPr>
        <w:bidiVisual/>
        <w:tblW w:w="5000" w:type="pct"/>
        <w:tblLook w:val="01E0"/>
      </w:tblPr>
      <w:tblGrid>
        <w:gridCol w:w="3606"/>
        <w:gridCol w:w="801"/>
        <w:gridCol w:w="3605"/>
      </w:tblGrid>
      <w:tr w:rsidR="00471532" w:rsidTr="006E7164">
        <w:tc>
          <w:tcPr>
            <w:tcW w:w="225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«وإنّ صخراً لتأتم الهداةَ به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25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كأنّه علمٌ في رأسه نارُ»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63291F">
      <w:pPr>
        <w:pStyle w:val="libNormal"/>
        <w:rPr>
          <w:rtl/>
        </w:rPr>
      </w:pPr>
      <w:r>
        <w:rPr>
          <w:rtl/>
        </w:rPr>
        <w:t>1 ـ راجع الكافي ج 1، كتاب الحجّة، باب : إنّ الأئمّة ولاة أمر الله .</w:t>
      </w:r>
    </w:p>
    <w:p w:rsidR="00471532" w:rsidRPr="0072619E" w:rsidRDefault="00471532" w:rsidP="0063291F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وقال الصادق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(وبعبادتنا عُبد الله عزّوجلّ ولولانا ما عُبد الله)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2 ـ راجع شرح هذه الفقرة في الأنوار اللامعة ص 115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3 ـ النحل : 16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الكافي ج 1، كتاب الحجّة، باب : إنّ الأئمّة هم العلامات التي ذكرها الله في كتابه،</w:t>
      </w:r>
      <w:r w:rsidR="0070707F">
        <w:rPr>
          <w:rtl/>
        </w:rPr>
        <w:t xml:space="preserve"> </w:t>
      </w:r>
      <w:r>
        <w:rPr>
          <w:rtl/>
        </w:rPr>
        <w:t xml:space="preserve">ح 1 عن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وأيضاً روي 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المصدر نفسه ح 2 قال: (إنّ</w:t>
      </w:r>
      <w:r w:rsidR="0070707F">
        <w:rPr>
          <w:rtl/>
        </w:rPr>
        <w:t xml:space="preserve"> </w:t>
      </w:r>
      <w:r>
        <w:rPr>
          <w:rtl/>
        </w:rPr>
        <w:t xml:space="preserve">النبي النجم، والعلامات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)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5 ـ راجع بصائر الدرجات ص 61، ج 2، الباب الثالث، ح 3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خلقه، ونحن المنهاج، ونحن معدن النبوّة، ونحن موضع الرسالة، ونحن الذين</w:t>
      </w:r>
      <w:r w:rsidR="0070707F">
        <w:rPr>
          <w:rtl/>
        </w:rPr>
        <w:t xml:space="preserve"> </w:t>
      </w:r>
      <w:r>
        <w:rPr>
          <w:rtl/>
        </w:rPr>
        <w:t>تختلف الملائكة، ونحن السراج لمَن استضاء بنا، ونحن السبيل لمَن اهتدی</w:t>
      </w:r>
      <w:r w:rsidR="0070707F">
        <w:rPr>
          <w:rtl/>
        </w:rPr>
        <w:t xml:space="preserve"> </w:t>
      </w:r>
      <w:r>
        <w:rPr>
          <w:rtl/>
        </w:rPr>
        <w:t xml:space="preserve">بنا، ونحن الهداة إلی الجنّة)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والحاصل : إنّهم أدلّة الهدی</w:t>
      </w:r>
      <w:r w:rsidRPr="002026B0">
        <w:rPr>
          <w:rtl/>
        </w:rPr>
        <w:t>ٰ</w:t>
      </w:r>
      <w:r>
        <w:rPr>
          <w:rtl/>
        </w:rPr>
        <w:t>، والهادون بأمر الله المرشدون إلی مرضاة الله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والعروة لغةً : عروة الكوز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معروفة، والوثقی</w:t>
      </w:r>
      <w:r w:rsidRPr="002026B0">
        <w:rPr>
          <w:rtl/>
        </w:rPr>
        <w:t>ٰ</w:t>
      </w:r>
      <w:r>
        <w:rPr>
          <w:rtl/>
        </w:rPr>
        <w:t xml:space="preserve"> تأنيث الأوثق، والعروة</w:t>
      </w:r>
      <w:r w:rsidR="0070707F">
        <w:rPr>
          <w:rtl/>
        </w:rPr>
        <w:t xml:space="preserve"> </w:t>
      </w:r>
      <w:r>
        <w:rPr>
          <w:rtl/>
        </w:rPr>
        <w:t xml:space="preserve">الوثيقة : هي العروة المستحكمة التي يستمسك بها، شبّهوا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بها، لأنّ</w:t>
      </w:r>
      <w:r w:rsidR="0070707F">
        <w:rPr>
          <w:rtl/>
        </w:rPr>
        <w:t xml:space="preserve"> </w:t>
      </w:r>
      <w:r>
        <w:rPr>
          <w:rtl/>
        </w:rPr>
        <w:t>المتمسّك بطريقتهم لا يضلُّ، ولا ينفصم عن رحمة الله، وربما تفسّر العروة</w:t>
      </w:r>
      <w:r w:rsidR="0070707F">
        <w:rPr>
          <w:rtl/>
        </w:rPr>
        <w:t xml:space="preserve"> </w:t>
      </w:r>
      <w:r>
        <w:rPr>
          <w:rtl/>
        </w:rPr>
        <w:t>الوثقی</w:t>
      </w:r>
      <w:r w:rsidRPr="002026B0">
        <w:rPr>
          <w:rtl/>
        </w:rPr>
        <w:t>ٰ</w:t>
      </w:r>
      <w:r>
        <w:rPr>
          <w:rtl/>
        </w:rPr>
        <w:t xml:space="preserve"> بالإيمان كما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فَمَن يَكْفُرْ بِالطَّاغُوتِ وَيُؤْمِن بِاللَّـهِ فَقَدِ اسْتَمْسَكَ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بِالْعُرْوَةِ الْوُثْقَىٰ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E5416A" w:rsidRDefault="00471532" w:rsidP="0063291F">
      <w:pPr>
        <w:pStyle w:val="libNormal"/>
        <w:rPr>
          <w:rtl/>
        </w:rPr>
      </w:pPr>
      <w:r>
        <w:rPr>
          <w:rtl/>
        </w:rPr>
        <w:t xml:space="preserve">وفي بعض الأخبار أنّها التسليم لأهل البيت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>، وفي بعضها أنّ أوثق</w:t>
      </w:r>
      <w:r w:rsidR="0070707F">
        <w:rPr>
          <w:rtl/>
        </w:rPr>
        <w:t xml:space="preserve"> </w:t>
      </w:r>
      <w:r>
        <w:rPr>
          <w:rtl/>
        </w:rPr>
        <w:t>عری</w:t>
      </w:r>
      <w:r w:rsidRPr="002026B0">
        <w:rPr>
          <w:rtl/>
        </w:rPr>
        <w:t>ٰ</w:t>
      </w:r>
      <w:r>
        <w:rPr>
          <w:rtl/>
        </w:rPr>
        <w:t xml:space="preserve"> الإيمان الحبّ في الله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وعن الزمخشري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فَقَدِ اسْتَمْسَكَ</w:t>
      </w:r>
      <w:r w:rsidR="0070707F" w:rsidRPr="0072619E">
        <w:rPr>
          <w:rStyle w:val="libAieChar"/>
          <w:rFonts w:hint="cs"/>
          <w:rtl/>
        </w:rPr>
        <w:t xml:space="preserve"> </w:t>
      </w:r>
      <w:r>
        <w:rPr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المصدر نفسه ح 10، وإليك تكملة الرواية : (... ونحن عزّ الإسلام، ونحن</w:t>
      </w:r>
      <w:r w:rsidR="0070707F">
        <w:rPr>
          <w:rtl/>
        </w:rPr>
        <w:t xml:space="preserve"> </w:t>
      </w:r>
      <w:r>
        <w:rPr>
          <w:rtl/>
        </w:rPr>
        <w:t>الجسور والقناطر مَن مضی</w:t>
      </w:r>
      <w:r w:rsidRPr="002026B0">
        <w:rPr>
          <w:rtl/>
        </w:rPr>
        <w:t>ٰ</w:t>
      </w:r>
      <w:r>
        <w:rPr>
          <w:rtl/>
        </w:rPr>
        <w:t xml:space="preserve"> عليها سبق، ومَن تخلّف عنها محق، ونحن السنام</w:t>
      </w:r>
      <w:r w:rsidR="0070707F">
        <w:rPr>
          <w:rtl/>
        </w:rPr>
        <w:t xml:space="preserve"> </w:t>
      </w:r>
      <w:r>
        <w:rPr>
          <w:rtl/>
        </w:rPr>
        <w:t>الأعظم ونحن الذين بنا تنزل الرحمة، وبنا تسقون الغيث، ونحن الذين بنا يصرف</w:t>
      </w:r>
      <w:r w:rsidR="0070707F">
        <w:rPr>
          <w:rtl/>
        </w:rPr>
        <w:t xml:space="preserve"> </w:t>
      </w:r>
      <w:r>
        <w:rPr>
          <w:rtl/>
        </w:rPr>
        <w:t>عنكم العذاب فمَن عرفنا ونصرنا وعرف حقّنا وأخذ بأمرنا فهو منّا وإلينا)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المصباح المنير ص 406، دار الهجرة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البقرة : 256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الشيخ الصدوق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معاني الأخبار ص 368، ح 1، ط : بيروت، عن عبدالله</w:t>
      </w:r>
      <w:r w:rsidR="0070707F">
        <w:rPr>
          <w:rtl/>
        </w:rPr>
        <w:t xml:space="preserve"> </w:t>
      </w:r>
      <w:r>
        <w:rPr>
          <w:rtl/>
        </w:rPr>
        <w:t xml:space="preserve">بن عبّاس، قال: 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(مَن أحبّ أن يتمسّك بالعروة الوثقی</w:t>
      </w:r>
      <w:r w:rsidRPr="002026B0">
        <w:rPr>
          <w:rtl/>
        </w:rPr>
        <w:t>ٰ</w:t>
      </w:r>
      <w:r>
        <w:rPr>
          <w:rtl/>
        </w:rPr>
        <w:t xml:space="preserve"> التي لا</w:t>
      </w:r>
      <w:r w:rsidR="0070707F">
        <w:rPr>
          <w:rtl/>
        </w:rPr>
        <w:t xml:space="preserve"> </w:t>
      </w:r>
      <w:r>
        <w:rPr>
          <w:rtl/>
        </w:rPr>
        <w:t>انفصام لها فليتمسّك بولاية أخي ووصيي عليّ بن أبي طالب، فإنّه لا يهلك مَن</w:t>
      </w:r>
      <w:r w:rsidR="0070707F">
        <w:rPr>
          <w:rtl/>
        </w:rPr>
        <w:t xml:space="preserve"> </w:t>
      </w:r>
      <w:r>
        <w:rPr>
          <w:rtl/>
        </w:rPr>
        <w:t>أحبّه وتولّاه ولا ينجو مَن أبغضه وعاداه)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 w:rsidRPr="0072619E">
        <w:rPr>
          <w:rStyle w:val="libAieChar"/>
          <w:rtl/>
        </w:rPr>
        <w:lastRenderedPageBreak/>
        <w:t>بِالْعُرْوَةِ الْوُثْقَىٰ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وهذا تمثيل للمعلوم بالنظر والاستدلال بالمشاهد المحسوس</w:t>
      </w:r>
      <w:r w:rsidR="0070707F">
        <w:rPr>
          <w:rtl/>
        </w:rPr>
        <w:t xml:space="preserve"> </w:t>
      </w:r>
      <w:r>
        <w:rPr>
          <w:rtl/>
        </w:rPr>
        <w:t xml:space="preserve">حتّی يتصوّره السامع كأنّه ينظر إليه بعينه فيحكم اعتقاده والتيقّن به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والحجّة في اللغة البرهان، وكثيراً ما يُستعمل فيمَن يجب العمل بقوله،</w:t>
      </w:r>
      <w:r w:rsidR="0070707F">
        <w:rPr>
          <w:rtl/>
        </w:rPr>
        <w:t xml:space="preserve"> </w:t>
      </w:r>
      <w:r>
        <w:rPr>
          <w:rtl/>
        </w:rPr>
        <w:t xml:space="preserve">والاقتداء بفعله، وكونهم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حجج الله علی خلقه ممّا لا ريب فيه لوجوب</w:t>
      </w:r>
      <w:r w:rsidR="0070707F">
        <w:rPr>
          <w:rtl/>
        </w:rPr>
        <w:t xml:space="preserve"> </w:t>
      </w:r>
      <w:r>
        <w:rPr>
          <w:rtl/>
        </w:rPr>
        <w:t>العمل بأوامرهم ونواهيهم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وعن المجلسي الأوّل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شرحه علی قوله : (وحجج الله علی أهل الدُّنيا</w:t>
      </w:r>
      <w:r w:rsidR="0070707F">
        <w:rPr>
          <w:rtl/>
        </w:rPr>
        <w:t xml:space="preserve"> </w:t>
      </w:r>
      <w:r>
        <w:rPr>
          <w:rtl/>
        </w:rPr>
        <w:t xml:space="preserve">والآخرة والأولی)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(احتجّ الله وأتمّ حجّته بهم علی أهل الدُّنيا بأنْ جعل لهم</w:t>
      </w:r>
      <w:r w:rsidR="0070707F">
        <w:rPr>
          <w:rtl/>
        </w:rPr>
        <w:t xml:space="preserve"> </w:t>
      </w:r>
      <w:r>
        <w:rPr>
          <w:rtl/>
        </w:rPr>
        <w:t>المعجزات الباهرات، والعلوم الدينية والأخلاق الإلهية، والعقول الربّانية،</w:t>
      </w:r>
      <w:r w:rsidR="0070707F">
        <w:rPr>
          <w:rtl/>
        </w:rPr>
        <w:t xml:space="preserve"> </w:t>
      </w:r>
      <w:r>
        <w:rPr>
          <w:rtl/>
        </w:rPr>
        <w:t xml:space="preserve">فهداهم بهم إليه، ويحتجّ بهم في الآخرة بعد الموت أو في القيامة)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وروی الاسترآبادي في تأويل الآيات ص 102، ط قم : عن الإمام الرضا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</w:t>
      </w:r>
      <w:r w:rsidR="0070707F">
        <w:rPr>
          <w:rtl/>
        </w:rPr>
        <w:t xml:space="preserve"> </w:t>
      </w:r>
      <w:r>
        <w:rPr>
          <w:rtl/>
        </w:rPr>
        <w:t xml:space="preserve">قال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: (مَن أحبّ أن يتمسّك بالعروة الوثقی</w:t>
      </w:r>
      <w:r w:rsidRPr="002026B0">
        <w:rPr>
          <w:rtl/>
        </w:rPr>
        <w:t>ٰ</w:t>
      </w:r>
      <w:r>
        <w:rPr>
          <w:rtl/>
        </w:rPr>
        <w:t xml:space="preserve"> فليتمسّك بحبّ عليّ بن</w:t>
      </w:r>
      <w:r w:rsidR="0070707F">
        <w:rPr>
          <w:rtl/>
        </w:rPr>
        <w:t xml:space="preserve"> </w:t>
      </w:r>
      <w:r>
        <w:rPr>
          <w:rtl/>
        </w:rPr>
        <w:t xml:space="preserve">أبي 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الكشّاف للزمخشري : ج 1 ص 304 عند تفسيره لآية الكرسي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هذا مقطع من شرح الزيارة الجامعة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البحار كتاب المزار، وهذا الشرح للعبارة الشريفة لوالد العلّامة محمّد باقر</w:t>
      </w:r>
      <w:r w:rsidR="0070707F">
        <w:rPr>
          <w:rtl/>
        </w:rPr>
        <w:t xml:space="preserve"> </w:t>
      </w:r>
      <w:r>
        <w:rPr>
          <w:rtl/>
        </w:rPr>
        <w:t>المجلسي صاحب البحار، ولكن يوجد بعض التفاوت بالألفاظ بين الموجود هنا</w:t>
      </w:r>
      <w:r w:rsidR="0070707F">
        <w:rPr>
          <w:rtl/>
        </w:rPr>
        <w:t xml:space="preserve"> </w:t>
      </w:r>
      <w:r>
        <w:rPr>
          <w:rtl/>
        </w:rPr>
        <w:t xml:space="preserve">الذي نقله الكاشاني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والموجود هناك في البحار والذي نقله عبدالله شبّر في</w:t>
      </w:r>
      <w:r w:rsidR="0070707F">
        <w:rPr>
          <w:rtl/>
        </w:rPr>
        <w:t xml:space="preserve"> </w:t>
      </w:r>
      <w:r>
        <w:rPr>
          <w:rtl/>
        </w:rPr>
        <w:t>الأنوار اللامعة وإليك الموجود هناك : (... أي يحتجّ الله بهم ويتمّ حجّته (علی</w:t>
      </w:r>
      <w:r w:rsidR="0070707F">
        <w:rPr>
          <w:rtl/>
        </w:rPr>
        <w:t xml:space="preserve"> </w:t>
      </w:r>
      <w:r>
        <w:rPr>
          <w:rtl/>
        </w:rPr>
        <w:t>أهل الدُّنيا والآخرة) بالمعجزات الباهرات والدلائل الظاهرات، والعلامات</w:t>
      </w:r>
      <w:r w:rsidR="0070707F">
        <w:rPr>
          <w:rtl/>
        </w:rPr>
        <w:t xml:space="preserve"> </w:t>
      </w:r>
      <w:r>
        <w:rPr>
          <w:rtl/>
        </w:rPr>
        <w:t>الواضحات، والأخلاق النفسانية، والفضائل الملكوتية، والعلوم الربّانيّة،</w:t>
      </w:r>
      <w:r w:rsidR="0070707F">
        <w:rPr>
          <w:rtl/>
        </w:rPr>
        <w:t xml:space="preserve"> </w:t>
      </w:r>
      <w:r>
        <w:rPr>
          <w:rtl/>
        </w:rPr>
        <w:t>والأسرار الإلهية، ويحتجّ علی أهل الآخرة في عالم البرزخ عند السؤال أو في</w:t>
      </w:r>
      <w:r w:rsidR="0070707F">
        <w:rPr>
          <w:rtl/>
        </w:rPr>
        <w:t xml:space="preserve"> </w:t>
      </w:r>
      <w:r>
        <w:rPr>
          <w:rtl/>
        </w:rPr>
        <w:t>القيامة أو الأعمّ منهما)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والأخبار بكونهم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حجج الله متواترة وقد تقدّم بعضها، وفي بعضها</w:t>
      </w:r>
      <w:r w:rsidR="0070707F">
        <w:rPr>
          <w:rtl/>
        </w:rPr>
        <w:t xml:space="preserve"> </w:t>
      </w:r>
      <w:r>
        <w:rPr>
          <w:rtl/>
        </w:rPr>
        <w:t xml:space="preserve">عن أبي خالد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له ؛ (يابن رسول الله ما منزلتكم من</w:t>
      </w:r>
      <w:r w:rsidR="0070707F">
        <w:rPr>
          <w:rtl/>
        </w:rPr>
        <w:t xml:space="preserve"> </w:t>
      </w:r>
      <w:r>
        <w:rPr>
          <w:rtl/>
        </w:rPr>
        <w:t>ربّكم</w:t>
      </w:r>
      <w:r>
        <w:rPr>
          <w:rFonts w:hint="cs"/>
          <w:rtl/>
        </w:rPr>
        <w:t xml:space="preserve"> </w:t>
      </w:r>
      <w:r>
        <w:rPr>
          <w:rtl/>
        </w:rPr>
        <w:t>؟ قال: حجّته علی خلقه، وبابه الذي يؤتی</w:t>
      </w:r>
      <w:r w:rsidRPr="002026B0">
        <w:rPr>
          <w:rtl/>
        </w:rPr>
        <w:t>ٰ</w:t>
      </w:r>
      <w:r>
        <w:rPr>
          <w:rtl/>
        </w:rPr>
        <w:t xml:space="preserve"> منه وأُمناؤه علی سرّه وتراجمة</w:t>
      </w:r>
      <w:r w:rsidR="0070707F">
        <w:rPr>
          <w:rtl/>
        </w:rPr>
        <w:t xml:space="preserve"> </w:t>
      </w:r>
      <w:r>
        <w:rPr>
          <w:rtl/>
        </w:rPr>
        <w:t xml:space="preserve">وحيه)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E5416A" w:rsidRDefault="0070707F" w:rsidP="00C85E69">
      <w:pPr>
        <w:pStyle w:val="libLine"/>
        <w:rPr>
          <w:rtl/>
        </w:rPr>
      </w:pPr>
      <w:r>
        <w:rPr>
          <w:rFonts w:hint="cs"/>
          <w:rtl/>
        </w:rPr>
        <w:t xml:space="preserve">      </w:t>
      </w:r>
      <w:r>
        <w:rPr>
          <w:rtl/>
        </w:rPr>
        <w:t xml:space="preserve"> </w:t>
      </w:r>
      <w:r w:rsidR="00471532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راجع بصائر الدرجات ص 62، ج 2، ح 9 .</w:t>
      </w:r>
    </w:p>
    <w:p w:rsidR="00471532" w:rsidRPr="00B275CE" w:rsidRDefault="00471532" w:rsidP="0072619E">
      <w:pPr>
        <w:pStyle w:val="libFootnote"/>
        <w:rPr>
          <w:rtl/>
        </w:rPr>
      </w:pPr>
      <w:r w:rsidRPr="0072619E">
        <w:rPr>
          <w:rtl/>
        </w:rPr>
        <w:t xml:space="preserve">وروی الصفّار في المصدر نفسه ح 11 عن بريد العجلي قال: سألتُ أبا جعفر </w:t>
      </w:r>
      <w:r w:rsidRPr="0072619E">
        <w:rPr>
          <w:rStyle w:val="libAlaemChar"/>
          <w:rtl/>
        </w:rPr>
        <w:t>عليه‌السلام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عن قول الله تبارك وتعالی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وَكَذَٰلِكَ جَعَلْنَاكُمْ أُمَّةً وَسَطًا لِّتَكُونُوا شُهَدَاءَ عَلَى النَّاسِ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وَيَكُونَ الرَّسُولُ عَلَيْكُمْ شَهِيدًا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</w:t>
      </w:r>
      <w:r w:rsidRPr="00B275CE">
        <w:rPr>
          <w:rtl/>
        </w:rPr>
        <w:t>نحن أمّة الوسط</w:t>
      </w:r>
      <w:r>
        <w:rPr>
          <w:rtl/>
        </w:rPr>
        <w:t xml:space="preserve">، </w:t>
      </w:r>
      <w:r w:rsidRPr="00B275CE">
        <w:rPr>
          <w:rtl/>
        </w:rPr>
        <w:t>ونحن شهداء الله علی</w:t>
      </w:r>
      <w:r w:rsidR="0070707F">
        <w:rPr>
          <w:rtl/>
        </w:rPr>
        <w:t xml:space="preserve"> </w:t>
      </w:r>
      <w:r w:rsidRPr="00B275CE">
        <w:rPr>
          <w:rtl/>
        </w:rPr>
        <w:t>خلقه</w:t>
      </w:r>
      <w:r>
        <w:rPr>
          <w:rtl/>
        </w:rPr>
        <w:t xml:space="preserve">، </w:t>
      </w:r>
      <w:r w:rsidRPr="00B275CE">
        <w:rPr>
          <w:rtl/>
        </w:rPr>
        <w:t>وحجّته في أرضه) .</w:t>
      </w:r>
    </w:p>
    <w:p w:rsidR="00471532" w:rsidRPr="00A91A0F" w:rsidRDefault="00471532" w:rsidP="0072619E">
      <w:pPr>
        <w:pStyle w:val="libFootnote"/>
        <w:rPr>
          <w:rtl/>
        </w:rPr>
      </w:pPr>
      <w:r w:rsidRPr="00A91A0F">
        <w:rPr>
          <w:rtl/>
        </w:rPr>
        <w:t>وللمزيد راجع الكافي ج 1</w:t>
      </w:r>
      <w:r>
        <w:rPr>
          <w:rtl/>
        </w:rPr>
        <w:t xml:space="preserve">، </w:t>
      </w:r>
      <w:r w:rsidRPr="00A91A0F">
        <w:rPr>
          <w:rtl/>
        </w:rPr>
        <w:t>كتاب الحجّة</w:t>
      </w:r>
      <w:r>
        <w:rPr>
          <w:rtl/>
        </w:rPr>
        <w:t xml:space="preserve">، </w:t>
      </w:r>
      <w:r w:rsidRPr="00A91A0F">
        <w:rPr>
          <w:rtl/>
        </w:rPr>
        <w:t>باب أنّ الحجّة لا تقوم إلّا بإمام .</w:t>
      </w:r>
    </w:p>
    <w:p w:rsidR="00471532" w:rsidRPr="008C650F" w:rsidRDefault="00471532" w:rsidP="00AB1830">
      <w:pPr>
        <w:pStyle w:val="libNormal"/>
        <w:rPr>
          <w:rtl/>
        </w:rPr>
      </w:pPr>
    </w:p>
    <w:p w:rsidR="00471532" w:rsidRPr="00096E4E" w:rsidRDefault="00471532" w:rsidP="00471532">
      <w:pPr>
        <w:pStyle w:val="Heading1Center"/>
        <w:rPr>
          <w:rtl/>
        </w:rPr>
      </w:pPr>
      <w:r w:rsidRPr="007A35EB">
        <w:rPr>
          <w:rtl/>
        </w:rPr>
        <w:br w:type="page"/>
      </w:r>
      <w:bookmarkStart w:id="24" w:name="_Toc535149872"/>
      <w:r w:rsidRPr="00096E4E">
        <w:rPr>
          <w:rtl/>
        </w:rPr>
        <w:lastRenderedPageBreak/>
        <w:t>وَأُشْهِدُ اللهَ وَمَلَائِكَتَهُ وَأَنْبِيَاءَهُ وَرُسُلَهُ أَنّي بِكُمْ مُؤْمِنٌ وَبِاِيَابِكُمْ</w:t>
      </w:r>
      <w:r w:rsidR="0070707F">
        <w:rPr>
          <w:rtl/>
        </w:rPr>
        <w:t xml:space="preserve"> </w:t>
      </w:r>
      <w:r w:rsidRPr="00096E4E">
        <w:rPr>
          <w:rtl/>
        </w:rPr>
        <w:t>مُوقِنٌ بِشَرَايِعِ دِيني وَخَوَاتِيمِ عَمَلي</w:t>
      </w:r>
      <w:r>
        <w:rPr>
          <w:rtl/>
        </w:rPr>
        <w:t xml:space="preserve">، </w:t>
      </w:r>
      <w:r w:rsidRPr="00096E4E">
        <w:rPr>
          <w:rtl/>
        </w:rPr>
        <w:t>وَقَلْبي لِقَلْبِكُمْ سِلْمٌ</w:t>
      </w:r>
      <w:r w:rsidR="0070707F">
        <w:rPr>
          <w:rtl/>
        </w:rPr>
        <w:t xml:space="preserve"> </w:t>
      </w:r>
      <w:r w:rsidRPr="00096E4E">
        <w:rPr>
          <w:rtl/>
        </w:rPr>
        <w:t>وَأَمْري لِأَمْرِكُمْ مُتَّبِعٌ</w:t>
      </w:r>
      <w:r>
        <w:rPr>
          <w:rtl/>
        </w:rPr>
        <w:t xml:space="preserve"> .</w:t>
      </w:r>
      <w:bookmarkEnd w:id="24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يُقال : أشهدته علی كذا إذا اتّخذته شاهداً عليه، وأُشهد الله، أي أجعلهم</w:t>
      </w:r>
      <w:r w:rsidR="0070707F">
        <w:rPr>
          <w:rtl/>
        </w:rPr>
        <w:t xml:space="preserve"> </w:t>
      </w:r>
      <w:r>
        <w:rPr>
          <w:rtl/>
        </w:rPr>
        <w:t>شهوداً علی إيماني بكم فإنّهم أشهاد عدول لا تُرد شهادتهم، ولا تخفی</w:t>
      </w:r>
      <w:r w:rsidRPr="00AF3F1D">
        <w:rPr>
          <w:rtl/>
        </w:rPr>
        <w:t>ٰ</w:t>
      </w:r>
      <w:r>
        <w:rPr>
          <w:rtl/>
        </w:rPr>
        <w:t xml:space="preserve"> عليهم</w:t>
      </w:r>
      <w:r w:rsidR="0070707F">
        <w:rPr>
          <w:rtl/>
        </w:rPr>
        <w:t xml:space="preserve"> </w:t>
      </w:r>
      <w:r>
        <w:rPr>
          <w:rtl/>
        </w:rPr>
        <w:t>السرائر، ولا تغيب عنهم مطويات القلوب والضمائر، وقد وصف الله تعالی</w:t>
      </w:r>
      <w:r w:rsidR="0070707F">
        <w:rPr>
          <w:rtl/>
        </w:rPr>
        <w:t xml:space="preserve"> </w:t>
      </w:r>
      <w:r>
        <w:rPr>
          <w:rtl/>
        </w:rPr>
        <w:t xml:space="preserve">نفسه بكونه شهيداً وشاهداً في مواضع من كتابه </w:t>
      </w:r>
      <w:r w:rsidRPr="0072619E">
        <w:rPr>
          <w:rStyle w:val="libFootnotenumChar"/>
          <w:rtl/>
        </w:rPr>
        <w:t>(1)</w:t>
      </w:r>
      <w:r>
        <w:rPr>
          <w:rtl/>
        </w:rPr>
        <w:t>، وكذا الملائكة والأنبياء</w:t>
      </w:r>
      <w:r w:rsidR="0070707F">
        <w:rPr>
          <w:rtl/>
        </w:rPr>
        <w:t xml:space="preserve"> </w:t>
      </w:r>
      <w:r>
        <w:rPr>
          <w:rtl/>
        </w:rPr>
        <w:t xml:space="preserve">بقوله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وَيَقُولُ الْأَشْهَادُ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وروي في 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لِّتَكُونُوا شُهَدَاءَ عَلَى النَّاسِ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 w:rsidR="0070707F">
        <w:rPr>
          <w:rtl/>
        </w:rPr>
        <w:t xml:space="preserve"> </w:t>
      </w:r>
      <w:r>
        <w:rPr>
          <w:rtl/>
        </w:rPr>
        <w:t>إنّ الاُمم يوم القيامة يجحدون تبليغ الأنبياء ويطلب الأنبياء بالبيِّنة علی أنّهم قد</w:t>
      </w:r>
      <w:r w:rsidR="0070707F">
        <w:rPr>
          <w:rtl/>
        </w:rPr>
        <w:t xml:space="preserve"> </w:t>
      </w:r>
      <w:r>
        <w:rPr>
          <w:rtl/>
        </w:rPr>
        <w:t>بلّغوا فيؤتی</w:t>
      </w:r>
      <w:r w:rsidRPr="00AF3F1D">
        <w:rPr>
          <w:rtl/>
        </w:rPr>
        <w:t>ٰ</w:t>
      </w:r>
      <w:r>
        <w:rPr>
          <w:rtl/>
        </w:rPr>
        <w:t xml:space="preserve"> بأُمّة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فيشهدون لهم)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471532" w:rsidP="0063291F">
      <w:pPr>
        <w:pStyle w:val="libNormal"/>
        <w:rPr>
          <w:rtl/>
        </w:rPr>
      </w:pPr>
      <w:r>
        <w:rPr>
          <w:rtl/>
        </w:rPr>
        <w:t xml:space="preserve">وروي عن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(إيّانا عنی</w:t>
      </w:r>
      <w:r w:rsidRPr="00AF3F1D">
        <w:rPr>
          <w:rtl/>
        </w:rPr>
        <w:t>ٰ</w:t>
      </w:r>
      <w:r>
        <w:rPr>
          <w:rtl/>
        </w:rPr>
        <w:t xml:space="preserve"> فرسول الله شاهد علينا، ونحن</w:t>
      </w:r>
      <w:r w:rsidR="0070707F">
        <w:rPr>
          <w:rFonts w:hint="cs"/>
          <w:rtl/>
        </w:rPr>
        <w:t xml:space="preserve"> </w:t>
      </w:r>
      <w:r>
        <w:rPr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مثل قوله تعالی في سورة آل عمران : 18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شَهِدَ اللَّـهُ أَنَّهُ لَا إِلَـٰهَ إِلَّا هُوَ وَالْمَلَائِكَةُ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وَأُولُو الْعِلْمِ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وقوله تعالی في سورة المنافقين : 1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وَاللَّـهُ يَشْهَدُ إِنَّ الْمُنَافِقِينَ لَكَاذِبُونَ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وغيرها من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الآيات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هود : 18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البقرة : 143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راجع مجمع البيان للطبرسي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ج 1، ص 288، ط : بيروت مؤسسة التاريخ</w:t>
      </w:r>
      <w:r w:rsidR="0070707F">
        <w:rPr>
          <w:rtl/>
        </w:rPr>
        <w:t xml:space="preserve"> </w:t>
      </w:r>
      <w:r>
        <w:rPr>
          <w:rtl/>
        </w:rPr>
        <w:t>العربي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شهداء الله علی خلقه وحجّته في أرضه)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بكم مؤمن أي بحقيقة نورانيّتكم، ومراتب علومكم وأسراركم</w:t>
      </w:r>
      <w:r w:rsidR="0070707F">
        <w:rPr>
          <w:rtl/>
        </w:rPr>
        <w:t xml:space="preserve"> </w:t>
      </w:r>
      <w:r>
        <w:rPr>
          <w:rtl/>
        </w:rPr>
        <w:t>الخاصّة بكم، والإيمان التصديق والإذعان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الجامعة : (أشهد الله وأُشهدكم أنّي مؤمن بكم وبما آمنتم به، كافرٌ</w:t>
      </w:r>
      <w:r w:rsidR="0070707F">
        <w:rPr>
          <w:rtl/>
        </w:rPr>
        <w:t xml:space="preserve"> </w:t>
      </w:r>
      <w:r>
        <w:rPr>
          <w:rtl/>
        </w:rPr>
        <w:t xml:space="preserve">بعدوّكم وبما كفرتم به)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(وبإيابكم) يُحتمل أن يتعلّق بمؤمن أي مؤمن بكم وبإيابكم إلی الدُّنيا</w:t>
      </w:r>
      <w:r w:rsidR="0070707F">
        <w:rPr>
          <w:rtl/>
        </w:rPr>
        <w:t xml:space="preserve"> </w:t>
      </w:r>
      <w:r>
        <w:rPr>
          <w:rtl/>
        </w:rPr>
        <w:t xml:space="preserve">في زمن الرجعة،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ويؤيّده ما في زيارة العبّاس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«إنّي بكم وبإيابكم من</w:t>
      </w:r>
      <w:r w:rsidR="0070707F">
        <w:rPr>
          <w:rtl/>
        </w:rPr>
        <w:t xml:space="preserve"> </w:t>
      </w:r>
      <w:r>
        <w:rPr>
          <w:rtl/>
        </w:rPr>
        <w:t xml:space="preserve">المؤمنين»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شواهد التنزيل للحسكاني من أعلام القرن الخامس الهجري، ج 1 ص 92، ط</w:t>
      </w:r>
      <w:r w:rsidR="0070707F">
        <w:rPr>
          <w:rtl/>
        </w:rPr>
        <w:t xml:space="preserve"> </w:t>
      </w:r>
      <w:r>
        <w:rPr>
          <w:rtl/>
        </w:rPr>
        <w:t>بيروت الأعلمي، ومجمع البيان ج 1 ص 288، وتأويل الآيات ص 86، وتفسير</w:t>
      </w:r>
      <w:r w:rsidR="0070707F">
        <w:rPr>
          <w:rtl/>
        </w:rPr>
        <w:t xml:space="preserve"> </w:t>
      </w:r>
      <w:r>
        <w:rPr>
          <w:rtl/>
        </w:rPr>
        <w:t>البرهان ج 1، ص 160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السيّد عبدالله شبّر في الأنوار اللامعة ص 152 : (فيه إشارة إلی أنّ الإيمان بهم </w:t>
      </w:r>
      <w:r w:rsidRPr="0072619E">
        <w:rPr>
          <w:rStyle w:val="libAlaemChar"/>
          <w:rtl/>
        </w:rPr>
        <w:t>عليهم‌السلام</w:t>
      </w:r>
      <w:r w:rsidR="0070707F">
        <w:rPr>
          <w:rtl/>
        </w:rPr>
        <w:t xml:space="preserve"> </w:t>
      </w:r>
      <w:r>
        <w:rPr>
          <w:rtl/>
        </w:rPr>
        <w:t>لا يتمّ إلّا مع الكفر بعدوّهم والبراءة منه وأنّ حبّهم لا يجتمع مع حبّ أعدائهم)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السيّد هاشم البحراني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تفسير البرهان ج 3، ص 211، ح 15، عن الإمام</w:t>
      </w:r>
      <w:r w:rsidR="0070707F">
        <w:rPr>
          <w:rtl/>
        </w:rPr>
        <w:t xml:space="preserve"> </w:t>
      </w:r>
      <w:r>
        <w:rPr>
          <w:rtl/>
        </w:rPr>
        <w:t xml:space="preserve">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تعالی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وَإِذْ أَخَذَ اللَّـهُ مِيثَاقَ النَّبِيِّينَ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ليؤمنن برسول</w:t>
      </w:r>
      <w:r w:rsidR="0070707F">
        <w:rPr>
          <w:rtl/>
        </w:rPr>
        <w:t xml:space="preserve"> </w:t>
      </w:r>
      <w:r>
        <w:rPr>
          <w:rtl/>
        </w:rPr>
        <w:t xml:space="preserve">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ولينصرن عليّاً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قال: نعم والله من لدن آدم وهلّم جرّا فلم</w:t>
      </w:r>
      <w:r w:rsidR="0070707F">
        <w:rPr>
          <w:rtl/>
        </w:rPr>
        <w:t xml:space="preserve"> </w:t>
      </w:r>
      <w:r>
        <w:rPr>
          <w:rtl/>
        </w:rPr>
        <w:t>يبعث الله نبيّاً ولا رسولاً إلّا رُدَّ جميعهم إلی الدُّنيا حتّی يُقاتلوا بين يدي عليّ بن أبي</w:t>
      </w:r>
      <w:r w:rsidR="0070707F">
        <w:rPr>
          <w:rtl/>
        </w:rPr>
        <w:t xml:space="preserve"> </w:t>
      </w:r>
      <w:r>
        <w:rPr>
          <w:rtl/>
        </w:rPr>
        <w:t xml:space="preserve">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وروی القمّي في تفسيره ج 1، ص 114، عن الإمام الصادق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قال: (ما بعثَ الله نبيّاً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من لدن آدم فهلم جرا إلّا ويرجع إلی الدُّنيا وينصر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وهو قوله 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لَتُؤْمِنُنَّ بِهِ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يعني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،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وَلَتَنصُرُنَّهُ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 xml:space="preserve"> يعني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راجع زيارة أبي الفضل العبّاس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المطلقة في كتب الزيارات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ويُحتمل أن يتعلّق بقوله موقن أي مؤمن بكم وموقن بإيابكم، وهذا أظهر،</w:t>
      </w:r>
      <w:r w:rsidR="0070707F">
        <w:rPr>
          <w:rtl/>
        </w:rPr>
        <w:t xml:space="preserve"> </w:t>
      </w:r>
      <w:r>
        <w:rPr>
          <w:rtl/>
        </w:rPr>
        <w:t xml:space="preserve">وفي الكلام تصريح بثبوت رجعتهم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إلی الدُّنيا لـمّا وعدهم الله من الدولة</w:t>
      </w:r>
      <w:r w:rsidR="0070707F">
        <w:rPr>
          <w:rtl/>
        </w:rPr>
        <w:t xml:space="preserve"> </w:t>
      </w:r>
      <w:r>
        <w:rPr>
          <w:rtl/>
        </w:rPr>
        <w:t xml:space="preserve">والنصرة، كيف وقد روي : «إنّ عمر الدُّنيا مئة ألف عام لهم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منها ثمانون ألفاً</w:t>
      </w:r>
      <w:r w:rsidR="0070707F">
        <w:rPr>
          <w:rtl/>
        </w:rPr>
        <w:t xml:space="preserve"> </w:t>
      </w:r>
      <w:r>
        <w:rPr>
          <w:rtl/>
        </w:rPr>
        <w:t xml:space="preserve">يتمحض لهم الدولة والسلطة»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 xml:space="preserve">وهذه أي الرجعة من ضروريّات مذهبنا معاشر الإمامية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وقد دلّت عليها</w:t>
      </w:r>
      <w:r w:rsidR="0070707F">
        <w:rPr>
          <w:rtl/>
        </w:rPr>
        <w:t xml:space="preserve"> </w:t>
      </w:r>
      <w:r>
        <w:rPr>
          <w:rtl/>
        </w:rPr>
        <w:t xml:space="preserve">آيات كثيرة وأخبار متواترة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تزيد علی مئتين بل عن بعضهم وقف علی ستّمئة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حسن بن سليمان الحلّي في مختصر بصائر الدرجات بتفاوتٍ يسير</w:t>
      </w:r>
      <w:r w:rsidR="0070707F">
        <w:rPr>
          <w:rtl/>
        </w:rPr>
        <w:t xml:space="preserve"> </w:t>
      </w:r>
      <w:r>
        <w:rPr>
          <w:rtl/>
        </w:rPr>
        <w:t>ص 212 . ط : النجف 1950 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انفردت الإماميّة بالاعتقاد في الرجعة، واعتمدتها كضرورة من ضروريّات</w:t>
      </w:r>
      <w:r w:rsidR="0070707F">
        <w:rPr>
          <w:rtl/>
        </w:rPr>
        <w:t xml:space="preserve"> </w:t>
      </w:r>
      <w:r>
        <w:rPr>
          <w:rtl/>
        </w:rPr>
        <w:t>المذهب، ونظرية مسلّمة يجب الإقرار بها واعتقادها، وتجديد الاعتراف بها في</w:t>
      </w:r>
      <w:r w:rsidR="0070707F">
        <w:rPr>
          <w:rtl/>
        </w:rPr>
        <w:t xml:space="preserve"> </w:t>
      </w:r>
      <w:r>
        <w:rPr>
          <w:rtl/>
        </w:rPr>
        <w:t>الأدعية والزيارات، وفي كلّ وقتٍ كالإقرار في كثير من الأوقات بالتوحيد والنبوّة</w:t>
      </w:r>
      <w:r w:rsidR="0070707F">
        <w:rPr>
          <w:rtl/>
        </w:rPr>
        <w:t xml:space="preserve"> </w:t>
      </w:r>
      <w:r>
        <w:rPr>
          <w:rtl/>
        </w:rPr>
        <w:t>والإمامة والمعاد .</w:t>
      </w:r>
    </w:p>
    <w:p w:rsidR="00471532" w:rsidRPr="00153C39" w:rsidRDefault="00471532" w:rsidP="0072619E">
      <w:pPr>
        <w:pStyle w:val="libFootnote"/>
        <w:rPr>
          <w:rtl/>
        </w:rPr>
      </w:pPr>
      <w:r w:rsidRPr="00153C39">
        <w:rPr>
          <w:rtl/>
        </w:rPr>
        <w:t>وفي نفس الوقت أنكروا ذلك أعلام العامّة منهم الفخر الرازي في تفسيره ج 24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153C39">
        <w:rPr>
          <w:rtl/>
        </w:rPr>
        <w:t>ص 217</w:t>
      </w:r>
      <w:r>
        <w:rPr>
          <w:rFonts w:hint="cs"/>
          <w:rtl/>
        </w:rPr>
        <w:t xml:space="preserve"> </w:t>
      </w:r>
      <w:r w:rsidRPr="00153C39">
        <w:rPr>
          <w:rtl/>
        </w:rPr>
        <w:t>ـ</w:t>
      </w:r>
      <w:r>
        <w:rPr>
          <w:rFonts w:hint="cs"/>
          <w:rtl/>
        </w:rPr>
        <w:t xml:space="preserve"> </w:t>
      </w:r>
      <w:r w:rsidRPr="00153C39">
        <w:rPr>
          <w:rtl/>
        </w:rPr>
        <w:t>218</w:t>
      </w:r>
      <w:r>
        <w:rPr>
          <w:rtl/>
        </w:rPr>
        <w:t xml:space="preserve">، </w:t>
      </w:r>
      <w:r w:rsidRPr="00153C39">
        <w:rPr>
          <w:rtl/>
        </w:rPr>
        <w:t>وابن أبي الحديد في شرح النهج ج 7</w:t>
      </w:r>
      <w:r>
        <w:rPr>
          <w:rtl/>
        </w:rPr>
        <w:t xml:space="preserve">، </w:t>
      </w:r>
      <w:r w:rsidRPr="00153C39">
        <w:rPr>
          <w:rtl/>
        </w:rPr>
        <w:t>ص 59</w:t>
      </w:r>
      <w:r>
        <w:rPr>
          <w:rtl/>
        </w:rPr>
        <w:t xml:space="preserve">، </w:t>
      </w:r>
      <w:r w:rsidRPr="00153C39">
        <w:rPr>
          <w:rtl/>
        </w:rPr>
        <w:t>والزمخشري</w:t>
      </w:r>
      <w:r>
        <w:rPr>
          <w:rtl/>
        </w:rPr>
        <w:t xml:space="preserve">، </w:t>
      </w:r>
      <w:r w:rsidRPr="00153C39">
        <w:rPr>
          <w:rtl/>
        </w:rPr>
        <w:t>وابن</w:t>
      </w:r>
      <w:r w:rsidR="0070707F">
        <w:rPr>
          <w:rtl/>
        </w:rPr>
        <w:t xml:space="preserve"> </w:t>
      </w:r>
      <w:r w:rsidRPr="00153C39">
        <w:rPr>
          <w:rtl/>
        </w:rPr>
        <w:t>خلدون</w:t>
      </w:r>
      <w:r>
        <w:rPr>
          <w:rtl/>
        </w:rPr>
        <w:t xml:space="preserve">، </w:t>
      </w:r>
      <w:r w:rsidRPr="00153C39">
        <w:rPr>
          <w:rtl/>
        </w:rPr>
        <w:t>وابن الأثير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السيّد عبدالله شبّر في الأنوار اللامعة ص 157 : (وأمّا الأخبار التي وردت من</w:t>
      </w:r>
      <w:r w:rsidR="0070707F">
        <w:rPr>
          <w:rtl/>
        </w:rPr>
        <w:t xml:space="preserve"> </w:t>
      </w:r>
      <w:r>
        <w:rPr>
          <w:rtl/>
        </w:rPr>
        <w:t>طرقنا فهي قريبة التواتر بل لعلّها متواترة، وقد رواها جمٌّ غفير من ثقات علمائنا</w:t>
      </w:r>
      <w:r w:rsidR="0070707F">
        <w:rPr>
          <w:rtl/>
        </w:rPr>
        <w:t xml:space="preserve"> </w:t>
      </w:r>
      <w:r>
        <w:rPr>
          <w:rtl/>
        </w:rPr>
        <w:t>الأعلام وجمعٌ كثير من الثقات العظام قريباً من مئتي حديث ومنهم الكليني</w:t>
      </w:r>
      <w:r w:rsidR="0070707F">
        <w:rPr>
          <w:rtl/>
        </w:rPr>
        <w:t xml:space="preserve"> </w:t>
      </w:r>
      <w:r>
        <w:rPr>
          <w:rtl/>
        </w:rPr>
        <w:t>والصدوق والمفيد والطوسي والمرتضی والنجاشي والكشي والعيشاي وعليّ بن</w:t>
      </w:r>
      <w:r w:rsidR="0070707F">
        <w:rPr>
          <w:rtl/>
        </w:rPr>
        <w:t xml:space="preserve"> </w:t>
      </w:r>
      <w:r>
        <w:rPr>
          <w:rtl/>
        </w:rPr>
        <w:t>إبراهيم، وسُليم الهلالي، والكراجكي، والنعماني، والصفّار، وسعد بن عبدالله،</w:t>
      </w:r>
      <w:r w:rsidR="0070707F">
        <w:rPr>
          <w:rtl/>
        </w:rPr>
        <w:t xml:space="preserve"> </w:t>
      </w:r>
      <w:r>
        <w:rPr>
          <w:rtl/>
        </w:rPr>
        <w:t>وابن قولويه، وابن طاووس، وأمين الإسلام أبو الفضل الطبرسي، وأبو طالب</w:t>
      </w:r>
      <w:r w:rsidR="0070707F">
        <w:rPr>
          <w:rtl/>
        </w:rPr>
        <w:t xml:space="preserve"> </w:t>
      </w:r>
      <w:r>
        <w:rPr>
          <w:rtl/>
        </w:rPr>
        <w:t>الطبرسي، والبرقي، وابن شهرآشوب، والقطب الراوندي، والعلّامة، والفضل ابن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وعشرين حديثاً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الجامعة : «معترفٌ بكم، مؤمن بإيابكم، مصدّق برجعتكم، منتظر</w:t>
      </w:r>
      <w:r w:rsidR="0070707F">
        <w:rPr>
          <w:rtl/>
        </w:rPr>
        <w:t xml:space="preserve"> </w:t>
      </w:r>
      <w:r>
        <w:rPr>
          <w:rtl/>
        </w:rPr>
        <w:t xml:space="preserve">لأمركم، مرتقبٌ لدولتكم»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الدعوات والزيارات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المأثورة عن المعصومين ما لا يُحصی</w:t>
      </w:r>
      <w:r w:rsidRPr="00AF3F1D">
        <w:rPr>
          <w:rtl/>
        </w:rPr>
        <w:t>ٰ</w:t>
      </w:r>
      <w:r>
        <w:rPr>
          <w:rtl/>
        </w:rPr>
        <w:t xml:space="preserve"> ممّا يدلّ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شاذان والشهيد الأوّل وغيرهم) .</w:t>
      </w:r>
    </w:p>
    <w:p w:rsidR="00471532" w:rsidRPr="00283451" w:rsidRDefault="00471532" w:rsidP="0072619E">
      <w:pPr>
        <w:pStyle w:val="libFootnote"/>
        <w:rPr>
          <w:rtl/>
        </w:rPr>
      </w:pPr>
      <w:r w:rsidRPr="00283451">
        <w:rPr>
          <w:rtl/>
        </w:rPr>
        <w:t>من الآيات الدالّة علی الرجعة :</w:t>
      </w:r>
    </w:p>
    <w:p w:rsidR="00471532" w:rsidRPr="00283451" w:rsidRDefault="00471532" w:rsidP="0072619E">
      <w:pPr>
        <w:pStyle w:val="libFootnote"/>
        <w:rPr>
          <w:rtl/>
        </w:rPr>
      </w:pPr>
      <w:r w:rsidRPr="00283451">
        <w:rPr>
          <w:rtl/>
        </w:rPr>
        <w:t>أ‌</w:t>
      </w:r>
      <w:r w:rsidRPr="00283451">
        <w:rPr>
          <w:rFonts w:hint="cs"/>
          <w:rtl/>
        </w:rPr>
        <w:t xml:space="preserve"> </w:t>
      </w:r>
      <w:r w:rsidRPr="00283451">
        <w:rPr>
          <w:rtl/>
        </w:rPr>
        <w:t>ـ</w:t>
      </w:r>
      <w:r w:rsidRPr="00283451">
        <w:rPr>
          <w:rFonts w:hint="cs"/>
          <w:rtl/>
        </w:rPr>
        <w:t xml:space="preserve"> </w:t>
      </w:r>
      <w:r w:rsidRPr="00283451">
        <w:rPr>
          <w:rtl/>
        </w:rPr>
        <w:t xml:space="preserve">قوله تعالی في سورة النمل : 83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وَيَوْمَ نَحْشُرُ مِن كُلِّ أُمَّةٍ فَوْجًا مِّمَّن يُكَذِّبُ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بِآيَاتِنَا</w:t>
      </w:r>
      <w:r w:rsidRPr="0072619E">
        <w:rPr>
          <w:rStyle w:val="libAlaemChar"/>
          <w:rtl/>
        </w:rPr>
        <w:t>)</w:t>
      </w:r>
      <w:r w:rsidRPr="00283451">
        <w:rPr>
          <w:rtl/>
        </w:rPr>
        <w:t xml:space="preserve"> .</w:t>
      </w:r>
    </w:p>
    <w:p w:rsidR="00471532" w:rsidRPr="00283451" w:rsidRDefault="00471532" w:rsidP="0072619E">
      <w:pPr>
        <w:pStyle w:val="libFootnote"/>
        <w:rPr>
          <w:rtl/>
        </w:rPr>
      </w:pPr>
      <w:r w:rsidRPr="00283451">
        <w:rPr>
          <w:rtl/>
        </w:rPr>
        <w:t>ب‌</w:t>
      </w:r>
      <w:r>
        <w:rPr>
          <w:rFonts w:hint="cs"/>
          <w:rtl/>
        </w:rPr>
        <w:t xml:space="preserve"> </w:t>
      </w:r>
      <w:r w:rsidRPr="00283451">
        <w:rPr>
          <w:rtl/>
        </w:rPr>
        <w:t>ـ</w:t>
      </w:r>
      <w:r>
        <w:rPr>
          <w:rFonts w:hint="cs"/>
          <w:rtl/>
        </w:rPr>
        <w:t xml:space="preserve"> </w:t>
      </w:r>
      <w:r w:rsidRPr="00283451">
        <w:rPr>
          <w:rtl/>
        </w:rPr>
        <w:t xml:space="preserve">قوله تعالی في سورة النور : 55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وَعَدَ اللَّـهُ الَّذِينَ آمَنُوا مِنكُمْ وَعَمِلُوا الصَّالِحَاتِ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لَيَسْتَخْلِفَنَّهُمْ فِي الْأَرْضِ كَمَا اسْتَخْلَفَ الَّذِينَ مِن قَبْلِهِمْ وَلَيُمَكِّنَنَّ لَهُمْ دِينَهُمُ الَّذِي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ارْتَضَىٰ لَهُمْ وَلَيُبَدِّلَنَّهُم مِّن بَعْدِ خَوْفِهِمْ أَمْنًا يَعْبُدُونَنِي لَا يُشْرِكُونَ بِي شَيْئًا وَمَن كَفَرَ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بَعْدَ ذَٰلِكَ فَأُولَـٰئِكَ هُمُ الْفَاسِقُونَ</w:t>
      </w:r>
      <w:r w:rsidRPr="0072619E">
        <w:rPr>
          <w:rStyle w:val="libAlaemChar"/>
          <w:rtl/>
        </w:rPr>
        <w:t>)</w:t>
      </w:r>
      <w:r w:rsidRPr="00283451">
        <w:rPr>
          <w:rtl/>
        </w:rPr>
        <w:t xml:space="preserve"> .</w:t>
      </w:r>
    </w:p>
    <w:p w:rsidR="00471532" w:rsidRPr="00283451" w:rsidRDefault="00471532" w:rsidP="0072619E">
      <w:pPr>
        <w:pStyle w:val="libFootnote"/>
        <w:rPr>
          <w:rtl/>
        </w:rPr>
      </w:pPr>
      <w:r w:rsidRPr="00283451">
        <w:rPr>
          <w:rtl/>
        </w:rPr>
        <w:t>ج‌</w:t>
      </w:r>
      <w:r>
        <w:rPr>
          <w:rFonts w:hint="cs"/>
          <w:rtl/>
        </w:rPr>
        <w:t xml:space="preserve"> </w:t>
      </w:r>
      <w:r w:rsidRPr="00283451">
        <w:rPr>
          <w:rtl/>
        </w:rPr>
        <w:t>ـ</w:t>
      </w:r>
      <w:r>
        <w:rPr>
          <w:rFonts w:hint="cs"/>
          <w:rtl/>
        </w:rPr>
        <w:t xml:space="preserve"> </w:t>
      </w:r>
      <w:r w:rsidRPr="00283451">
        <w:rPr>
          <w:rtl/>
        </w:rPr>
        <w:t>قوله تعالی في سورة القصص : 5</w:t>
      </w:r>
      <w:r>
        <w:rPr>
          <w:rtl/>
        </w:rPr>
        <w:t xml:space="preserve">، </w:t>
      </w:r>
      <w:r w:rsidRPr="00283451">
        <w:rPr>
          <w:rtl/>
        </w:rPr>
        <w:t xml:space="preserve">6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وَنُرِيدُ أَن نَّمُنَّ عَلَى الَّذِينَ اسْتُضْعِفُوا فِي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 xml:space="preserve">الْأَرْضِ وَنَجْعَلَهُمْ أَئِمَّةً وَنَجْعَلَهُمُ الْوَارِثِينَ </w:t>
      </w:r>
      <w:r w:rsidRPr="00C85E69">
        <w:rPr>
          <w:rStyle w:val="libAieChar"/>
        </w:rPr>
        <w:t></w:t>
      </w:r>
      <w:r w:rsidRPr="00C85E69">
        <w:rPr>
          <w:rStyle w:val="libAieChar"/>
          <w:rtl/>
        </w:rPr>
        <w:t xml:space="preserve"> وَنُمَكِّنَ لَهُمْ فِي الْأَرْضِ وَنُرِيَ فِرْعَوْنَ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وَهَامَانَ وَجُنُودَهُمَا مِنْهُم مَّا كَانُوا يَحْذَرُونَ</w:t>
      </w:r>
      <w:r w:rsidRPr="0072619E">
        <w:rPr>
          <w:rStyle w:val="libAlaemChar"/>
          <w:rtl/>
        </w:rPr>
        <w:t>)</w:t>
      </w:r>
      <w:r w:rsidRPr="00283451">
        <w:rPr>
          <w:rtl/>
        </w:rPr>
        <w:t xml:space="preserve"> .</w:t>
      </w:r>
    </w:p>
    <w:p w:rsidR="00471532" w:rsidRPr="00283451" w:rsidRDefault="00471532" w:rsidP="0072619E">
      <w:pPr>
        <w:pStyle w:val="libFootnote"/>
        <w:rPr>
          <w:rtl/>
        </w:rPr>
      </w:pPr>
      <w:r w:rsidRPr="00283451">
        <w:rPr>
          <w:rtl/>
        </w:rPr>
        <w:t>د‌</w:t>
      </w:r>
      <w:r>
        <w:rPr>
          <w:rFonts w:hint="cs"/>
          <w:rtl/>
        </w:rPr>
        <w:t xml:space="preserve"> </w:t>
      </w:r>
      <w:r w:rsidRPr="00283451">
        <w:rPr>
          <w:rtl/>
        </w:rPr>
        <w:t>ـ</w:t>
      </w:r>
      <w:r>
        <w:rPr>
          <w:rFonts w:hint="cs"/>
          <w:rtl/>
        </w:rPr>
        <w:t xml:space="preserve"> </w:t>
      </w:r>
      <w:r w:rsidRPr="00283451">
        <w:rPr>
          <w:rtl/>
        </w:rPr>
        <w:t xml:space="preserve">قوله تعالی في سورة البقرة : 243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أَلَمْ تَرَ إِلَى الَّذِينَ خَرَجُوا مِن دِيَارِهِمْ وَهُمْ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أُلُوفٌ حَذَرَ الْمَوْتِ فَقَالَ لَهُمُ اللَّـهُ مُوتُوا ثُمَّ أَحْيَاهُمْ ...</w:t>
      </w:r>
      <w:r w:rsidRPr="00283451">
        <w:rPr>
          <w:rtl/>
        </w:rPr>
        <w:t>)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C77736">
        <w:rPr>
          <w:rtl/>
        </w:rPr>
        <w:t xml:space="preserve">وأمّا الأخبار الدالّة علی الرجعة نكتفي بما ذكره الشارح </w:t>
      </w:r>
      <w:r w:rsidRPr="0072619E">
        <w:rPr>
          <w:rStyle w:val="libAlaemChar"/>
          <w:rtl/>
        </w:rPr>
        <w:t>قدس‌سره</w:t>
      </w:r>
      <w:r w:rsidRPr="0072619E">
        <w:rPr>
          <w:rStyle w:val="libFootnoteChar"/>
          <w:rtl/>
        </w:rPr>
        <w:t xml:space="preserve"> في المتن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شرح هذه الفقرة في الأنوار اللامعة للسيّد عبدالله شبّر ص 154 ط : مكتبة</w:t>
      </w:r>
      <w:r w:rsidR="0070707F">
        <w:rPr>
          <w:rtl/>
        </w:rPr>
        <w:t xml:space="preserve"> </w:t>
      </w:r>
      <w:r>
        <w:rPr>
          <w:rtl/>
        </w:rPr>
        <w:t>الأمين، قم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راجع دعاء العهد فإنّ فيه فقرات صريحة بالرجعة .</w:t>
      </w:r>
    </w:p>
    <w:p w:rsidR="00471532" w:rsidRPr="00C77736" w:rsidRDefault="00471532" w:rsidP="0072619E">
      <w:pPr>
        <w:pStyle w:val="libFootnote"/>
        <w:rPr>
          <w:rtl/>
        </w:rPr>
      </w:pPr>
      <w:r w:rsidRPr="00C77736">
        <w:rPr>
          <w:rtl/>
        </w:rPr>
        <w:t>وأمّا من الزيارات التي فيها إشارة للرجعة منها :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علی هذا المدعی</w:t>
      </w:r>
      <w:r w:rsidRPr="00AF3F1D">
        <w:rPr>
          <w:rtl/>
        </w:rPr>
        <w:t>ٰ</w:t>
      </w:r>
      <w:r>
        <w:rPr>
          <w:rtl/>
        </w:rPr>
        <w:t xml:space="preserve"> صريحاً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 الأخبار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(أيّام الله ثلاثة : يوم يقوم القائم، ويوم</w:t>
      </w:r>
      <w:r w:rsidR="0070707F">
        <w:rPr>
          <w:rtl/>
        </w:rPr>
        <w:t xml:space="preserve"> </w:t>
      </w:r>
      <w:r>
        <w:rPr>
          <w:rtl/>
        </w:rPr>
        <w:t xml:space="preserve">الكرّة، ويوم القيامة)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(مَن يكرّ في رجعة الحسين بن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فيمكث في</w:t>
      </w:r>
      <w:r w:rsidR="0070707F">
        <w:rPr>
          <w:rtl/>
        </w:rPr>
        <w:t xml:space="preserve"> </w:t>
      </w:r>
      <w:r>
        <w:rPr>
          <w:rtl/>
        </w:rPr>
        <w:t xml:space="preserve">الأرض أربعين ألف سنة حتّی يسقط حاجباه علی عينيه)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إبراهيم قال: قلتُ لأبي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(يقول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فَإِنَّ لَهُ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مَعِيشَةً ضَنكًا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فقال : هي والله النصاب . قلتُ : رأيناهم دهرهم أطول في</w:t>
      </w:r>
      <w:r w:rsidR="0070707F">
        <w:rPr>
          <w:rtl/>
        </w:rPr>
        <w:t xml:space="preserve"> </w:t>
      </w:r>
      <w:r>
        <w:rPr>
          <w:rtl/>
        </w:rPr>
        <w:t xml:space="preserve">الكفاية حتّی ماتوا . فقال : والله ذاك في الرجعة يأكلون العذرة)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63291F">
      <w:pPr>
        <w:pStyle w:val="libNormal0"/>
        <w:rPr>
          <w:rtl/>
        </w:rPr>
      </w:pPr>
      <w:r>
        <w:rPr>
          <w:rtl/>
        </w:rPr>
        <w:t xml:space="preserve">زيارة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بعيد (راجع البحار ج 100 ص 189) وزيارة الإمام الحسين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>في عيدي الفطر والأضحی</w:t>
      </w:r>
      <w:r w:rsidRPr="00AF3F1D">
        <w:rPr>
          <w:rtl/>
        </w:rPr>
        <w:t>ٰ</w:t>
      </w:r>
      <w:r>
        <w:rPr>
          <w:rtl/>
        </w:rPr>
        <w:t xml:space="preserve"> (راجع مفاتيح الجنان ص 543) وزيارته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يوم عرفة .</w:t>
      </w:r>
    </w:p>
    <w:p w:rsidR="00471532" w:rsidRDefault="00471532" w:rsidP="0063291F">
      <w:pPr>
        <w:pStyle w:val="libNormal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الصدوق في الخصال ص 108 ح 75، وفي معاني الأخبار ص 365، ح 1،</w:t>
      </w:r>
      <w:r w:rsidR="0070707F">
        <w:rPr>
          <w:rtl/>
        </w:rPr>
        <w:t xml:space="preserve"> </w:t>
      </w:r>
      <w:r>
        <w:rPr>
          <w:rtl/>
        </w:rPr>
        <w:t>ومختصر بصائر الدرجات للحلّي ص 41، والرجعة للميرزا محمّد مؤمن</w:t>
      </w:r>
      <w:r w:rsidR="0070707F">
        <w:rPr>
          <w:rtl/>
        </w:rPr>
        <w:t xml:space="preserve"> </w:t>
      </w:r>
      <w:r>
        <w:rPr>
          <w:rtl/>
        </w:rPr>
        <w:t xml:space="preserve">الاسترآبادي الشهيد بمكة سنة (1088 </w:t>
      </w:r>
      <w:r>
        <w:rPr>
          <w:rFonts w:hint="cs"/>
          <w:rtl/>
        </w:rPr>
        <w:t>هـ</w:t>
      </w:r>
      <w:r>
        <w:rPr>
          <w:rtl/>
        </w:rPr>
        <w:t>) ص 75، ح 46 ط : قم دار الاعتصام .</w:t>
      </w:r>
    </w:p>
    <w:p w:rsidR="00471532" w:rsidRDefault="00471532" w:rsidP="0063291F">
      <w:pPr>
        <w:pStyle w:val="libNormal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الحلّي في مختصر البصائر ص 18، وعنه البحار ج 53، ص 63، ح 54،</w:t>
      </w:r>
      <w:r w:rsidR="0070707F">
        <w:rPr>
          <w:rtl/>
        </w:rPr>
        <w:t xml:space="preserve"> </w:t>
      </w:r>
      <w:r>
        <w:rPr>
          <w:rtl/>
        </w:rPr>
        <w:t>والرجعة للميرزا الاسترآبادي ص 36، ح 5، والبرهان ج 2، ص 408، ح 10، وحلية</w:t>
      </w:r>
      <w:r w:rsidR="0070707F">
        <w:rPr>
          <w:rtl/>
        </w:rPr>
        <w:t xml:space="preserve"> </w:t>
      </w:r>
      <w:r>
        <w:rPr>
          <w:rtl/>
        </w:rPr>
        <w:t>الأبرار ج 2، ص 650 ط : الأعلمي بيروت، وهذا نصّه :</w:t>
      </w:r>
    </w:p>
    <w:p w:rsidR="00471532" w:rsidRPr="0072619E" w:rsidRDefault="00471532" w:rsidP="0063291F">
      <w:pPr>
        <w:pStyle w:val="libNormal0"/>
        <w:rPr>
          <w:rStyle w:val="libFootnoteChar"/>
          <w:rtl/>
        </w:rPr>
      </w:pPr>
      <w:r w:rsidRPr="0072619E">
        <w:rPr>
          <w:rStyle w:val="libFootnoteChar"/>
          <w:rtl/>
        </w:rPr>
        <w:t xml:space="preserve">(عن معلّی بن خنيس وزيد الشحّام، عن أبي عبدالله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قالا : سمعناه يقول: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إنّ أوّل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مَن يكرّ في الرجعة الحسين بن علي فيمكث في الأرض أربعين سنة حتّی يسقط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حاجباه علی عينيه) .</w:t>
      </w:r>
    </w:p>
    <w:p w:rsidR="00471532" w:rsidRDefault="00471532" w:rsidP="0063291F">
      <w:pPr>
        <w:pStyle w:val="libNormal0"/>
        <w:rPr>
          <w:rtl/>
        </w:rPr>
      </w:pPr>
      <w:r>
        <w:rPr>
          <w:rtl/>
        </w:rPr>
        <w:t>3 ـ طه : 124 .</w:t>
      </w:r>
    </w:p>
    <w:p w:rsidR="00471532" w:rsidRPr="00C85E69" w:rsidRDefault="00471532" w:rsidP="0063291F">
      <w:pPr>
        <w:pStyle w:val="libNormal0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رواه القمّي في تفسيره ج 2، ص 65، ومختصر البصائر ص 18، والاسترآبادي في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بعضها : عن جميل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قلتُ له : قول الله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إِنَّا لَنَنصُرُ رُسُلَنَا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وَالَّذِينَ آمَنُوا فِي الْحَيَاةِ الدُّنْيَا وَيَوْمَ يَقُومُ الْأَشْهَادُ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قال: ذلك والله في</w:t>
      </w:r>
      <w:r w:rsidR="0070707F">
        <w:rPr>
          <w:rtl/>
        </w:rPr>
        <w:t xml:space="preserve"> </w:t>
      </w:r>
      <w:r>
        <w:rPr>
          <w:rtl/>
        </w:rPr>
        <w:t>الرجعة، أما علمتَ أنّ أنبياء الله كثيرة لم يُنصروا في الدُّنيا وقتلوا، وأئمّة قتلوا</w:t>
      </w:r>
      <w:r w:rsidR="0070707F">
        <w:rPr>
          <w:rtl/>
        </w:rPr>
        <w:t xml:space="preserve"> </w:t>
      </w:r>
      <w:r>
        <w:rPr>
          <w:rtl/>
        </w:rPr>
        <w:t xml:space="preserve">ولم ينصروا، فذلك في الرجعة قلت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وَاسْتَمِعْ يَوْمَ يُنَادِ الْمُنَادِ مِن مَّكَانٍ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قَرِيبٍ * يَوْمَ يَسْمَعُونَ الصَّيْحَةَ بِالْحَقِّ ذَٰلِكَ يَوْمُ الْخُرُوجِ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: هي الرجعة)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أيضاً قال: قال أمير المؤمنين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رُّبَمَا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يَوَدُّ الَّذِينَ كَفَرُوا لَوْ كَانُوا مُسْلِمِينَ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قال: هو إذا خرجتُ أنا وشيعتي وخرج</w:t>
      </w:r>
      <w:r w:rsidR="0070707F">
        <w:rPr>
          <w:rtl/>
        </w:rPr>
        <w:t xml:space="preserve"> </w:t>
      </w:r>
      <w:r>
        <w:rPr>
          <w:rtl/>
        </w:rPr>
        <w:t>عثمان بن عفّان وشيعته ونقتل بني أميّة فعندها يودّ الذين كفروا لو كانوا</w:t>
      </w:r>
      <w:r w:rsidR="0070707F">
        <w:rPr>
          <w:rtl/>
        </w:rPr>
        <w:t xml:space="preserve"> </w:t>
      </w:r>
      <w:r>
        <w:rPr>
          <w:rtl/>
        </w:rPr>
        <w:t xml:space="preserve">مسلمين)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الرجعة ص 40، ح 9، وعنه البرهان ج 3، ص 47، ح 5، وهذا نصّه : «عن معاوية بن</w:t>
      </w:r>
      <w:r w:rsidR="0070707F">
        <w:rPr>
          <w:rtl/>
        </w:rPr>
        <w:t xml:space="preserve"> </w:t>
      </w:r>
      <w:r>
        <w:rPr>
          <w:rtl/>
        </w:rPr>
        <w:t xml:space="preserve">عمّار قال: قلتُ لأبي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يقول الله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فَإِنَّ لَهُ مَعِيشَةً ضَنكًا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فقال :</w:t>
      </w:r>
      <w:r w:rsidR="0070707F">
        <w:rPr>
          <w:rtl/>
        </w:rPr>
        <w:t xml:space="preserve"> </w:t>
      </w:r>
      <w:r>
        <w:rPr>
          <w:rtl/>
        </w:rPr>
        <w:t>هي والله للنصاب .</w:t>
      </w:r>
    </w:p>
    <w:p w:rsidR="00471532" w:rsidRPr="00904C84" w:rsidRDefault="00471532" w:rsidP="0072619E">
      <w:pPr>
        <w:pStyle w:val="libFootnote"/>
        <w:rPr>
          <w:rtl/>
        </w:rPr>
      </w:pPr>
      <w:r w:rsidRPr="00904C84">
        <w:rPr>
          <w:rtl/>
        </w:rPr>
        <w:t>قلتُ : فقد رأيناهم دهرهم الأطول في كفاية حتّی ماتوا</w:t>
      </w:r>
      <w:r>
        <w:rPr>
          <w:rFonts w:hint="cs"/>
          <w:rtl/>
        </w:rPr>
        <w:t xml:space="preserve"> </w:t>
      </w:r>
      <w:r w:rsidRPr="00904C84">
        <w:rPr>
          <w:rtl/>
        </w:rPr>
        <w:t>؟</w:t>
      </w:r>
    </w:p>
    <w:p w:rsidR="00471532" w:rsidRPr="00904C84" w:rsidRDefault="00471532" w:rsidP="0072619E">
      <w:pPr>
        <w:pStyle w:val="libFootnote"/>
        <w:rPr>
          <w:rtl/>
        </w:rPr>
      </w:pPr>
      <w:r w:rsidRPr="00904C84">
        <w:rPr>
          <w:rtl/>
        </w:rPr>
        <w:t>فقال : والله ذاك في الرجعة</w:t>
      </w:r>
      <w:r>
        <w:rPr>
          <w:rtl/>
        </w:rPr>
        <w:t xml:space="preserve">، </w:t>
      </w:r>
      <w:r w:rsidRPr="00904C84">
        <w:rPr>
          <w:rtl/>
        </w:rPr>
        <w:t>يأكلون العذرة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غافر : 51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سورة ق</w:t>
      </w:r>
      <w:r w:rsidRPr="00AF3F1D">
        <w:rPr>
          <w:rtl/>
        </w:rPr>
        <w:t>ۤ</w:t>
      </w:r>
      <w:r>
        <w:rPr>
          <w:rtl/>
        </w:rPr>
        <w:t xml:space="preserve"> : 41 و 42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بصائر الدرجات ص 18، والبحار ج 53، ص 65، ح 57، والرجعة</w:t>
      </w:r>
      <w:r w:rsidR="0070707F">
        <w:rPr>
          <w:rtl/>
        </w:rPr>
        <w:t xml:space="preserve"> </w:t>
      </w:r>
      <w:r>
        <w:rPr>
          <w:rtl/>
        </w:rPr>
        <w:t>للاسترآبادي ص 41، ح 10، والبرهان ج 4، ص 100، ح 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الحجر : 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مختصر بصائر الدرجات ص 17، والرجعة ص 38، ح 6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بعضها عنه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(إنّ إبليس قال: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أَنظِرْنِي إِلَىٰ يَوْمِ يُبْعَثُونَ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 w:rsidR="0070707F">
        <w:rPr>
          <w:rtl/>
        </w:rPr>
        <w:t xml:space="preserve"> </w:t>
      </w:r>
      <w:r>
        <w:rPr>
          <w:rtl/>
        </w:rPr>
        <w:t>فأبی</w:t>
      </w:r>
      <w:r w:rsidRPr="00AF3F1D">
        <w:rPr>
          <w:rtl/>
        </w:rPr>
        <w:t>ٰ</w:t>
      </w:r>
      <w:r>
        <w:rPr>
          <w:rtl/>
        </w:rPr>
        <w:t xml:space="preserve"> الله ذلك عليه فقال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 xml:space="preserve">فَإِنَّكَ مِنَ الْمُنظَرِينَ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إِلَىٰ يَوْمِ الْوَقْتِ الْمَعْلُومِ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 w:rsidR="0070707F">
        <w:rPr>
          <w:rtl/>
        </w:rPr>
        <w:t xml:space="preserve"> </w:t>
      </w:r>
      <w:r>
        <w:rPr>
          <w:rtl/>
        </w:rPr>
        <w:t>فإذا كان يوم المعلوم ظهر إبليس في جميع أشياعه منذ خلق الله آدم إلی يوم</w:t>
      </w:r>
      <w:r w:rsidR="0070707F">
        <w:rPr>
          <w:rtl/>
        </w:rPr>
        <w:t xml:space="preserve"> </w:t>
      </w:r>
      <w:r>
        <w:rPr>
          <w:rtl/>
        </w:rPr>
        <w:t xml:space="preserve">الوقت المعلوم، وهي آخر كرّة يكرّها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قلتُ : وأنّها لكرّات</w:t>
      </w:r>
      <w:r>
        <w:rPr>
          <w:rFonts w:hint="cs"/>
          <w:rtl/>
        </w:rPr>
        <w:t xml:space="preserve"> </w:t>
      </w:r>
      <w:r>
        <w:rPr>
          <w:rtl/>
        </w:rPr>
        <w:t>؟</w:t>
      </w:r>
      <w:r w:rsidR="0070707F">
        <w:rPr>
          <w:rtl/>
        </w:rPr>
        <w:t xml:space="preserve"> </w:t>
      </w:r>
      <w:r>
        <w:rPr>
          <w:rtl/>
        </w:rPr>
        <w:t>قال : نعم لكرّات وكرّات ما مِن إمام في قرن إلّا ويكرُّ معه البرّ والفاجر في دهره</w:t>
      </w:r>
      <w:r w:rsidR="0070707F">
        <w:rPr>
          <w:rtl/>
        </w:rPr>
        <w:t xml:space="preserve"> </w:t>
      </w:r>
      <w:r>
        <w:rPr>
          <w:rtl/>
        </w:rPr>
        <w:t xml:space="preserve">حتّی يديل الله المؤمن علی الكافر)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سورة الأعراف : 14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سورة الحجر : 37 و 38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بصائر الدرجات ص 26، والبحار ج 53، ص 42، ح 12، والرجعة ص 34،</w:t>
      </w:r>
      <w:r w:rsidR="0070707F">
        <w:rPr>
          <w:rtl/>
        </w:rPr>
        <w:t xml:space="preserve"> </w:t>
      </w:r>
      <w:r>
        <w:rPr>
          <w:rtl/>
        </w:rPr>
        <w:t>ح 3، وإليك تكملة الرواية :</w:t>
      </w:r>
    </w:p>
    <w:p w:rsidR="00471532" w:rsidRPr="0049281D" w:rsidRDefault="00471532" w:rsidP="0072619E">
      <w:pPr>
        <w:pStyle w:val="libFootnote"/>
        <w:rPr>
          <w:rtl/>
        </w:rPr>
      </w:pPr>
      <w:r w:rsidRPr="0049281D">
        <w:rPr>
          <w:rtl/>
        </w:rPr>
        <w:t>( ... فإذا كان يوم الوقت المعلوم كرّ أمير المؤمنين (صلوات الله عليه) في أصحابه</w:t>
      </w:r>
      <w:r>
        <w:rPr>
          <w:rtl/>
        </w:rPr>
        <w:t>،</w:t>
      </w:r>
      <w:r w:rsidR="0070707F">
        <w:rPr>
          <w:rtl/>
        </w:rPr>
        <w:t xml:space="preserve"> </w:t>
      </w:r>
      <w:r w:rsidRPr="0049281D">
        <w:rPr>
          <w:rtl/>
        </w:rPr>
        <w:t>وجاء إبليس في أصحابه</w:t>
      </w:r>
      <w:r>
        <w:rPr>
          <w:rtl/>
        </w:rPr>
        <w:t xml:space="preserve">، </w:t>
      </w:r>
      <w:r w:rsidRPr="0049281D">
        <w:rPr>
          <w:rtl/>
        </w:rPr>
        <w:t>ويكون ميقاتهم في أرض من أراضي الفرات يقال لها :</w:t>
      </w:r>
      <w:r w:rsidR="0070707F">
        <w:rPr>
          <w:rtl/>
        </w:rPr>
        <w:t xml:space="preserve"> </w:t>
      </w:r>
      <w:r w:rsidRPr="0049281D">
        <w:rPr>
          <w:rtl/>
        </w:rPr>
        <w:t>الروحاء</w:t>
      </w:r>
      <w:r>
        <w:rPr>
          <w:rtl/>
        </w:rPr>
        <w:t xml:space="preserve">، </w:t>
      </w:r>
      <w:r w:rsidRPr="0049281D">
        <w:rPr>
          <w:rtl/>
        </w:rPr>
        <w:t>قريب من كوفتكم</w:t>
      </w:r>
      <w:r>
        <w:rPr>
          <w:rtl/>
        </w:rPr>
        <w:t xml:space="preserve">، </w:t>
      </w:r>
      <w:r w:rsidRPr="0049281D">
        <w:rPr>
          <w:rtl/>
        </w:rPr>
        <w:t>فيقتتلون قتالاً لم يقتتل مثله منذ خلق الله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>
        <w:rPr>
          <w:rFonts w:hint="cs"/>
          <w:rtl/>
        </w:rPr>
        <w:t xml:space="preserve"> </w:t>
      </w:r>
      <w:r w:rsidRPr="0049281D">
        <w:rPr>
          <w:rtl/>
        </w:rPr>
        <w:t>عزّوجلّ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 w:rsidR="0070707F">
        <w:rPr>
          <w:rFonts w:hint="cs"/>
          <w:rtl/>
        </w:rPr>
        <w:t xml:space="preserve"> </w:t>
      </w:r>
      <w:r w:rsidRPr="0049281D">
        <w:rPr>
          <w:rtl/>
        </w:rPr>
        <w:t>العالمين</w:t>
      </w:r>
      <w:r>
        <w:rPr>
          <w:rtl/>
        </w:rPr>
        <w:t xml:space="preserve">، </w:t>
      </w:r>
      <w:r w:rsidRPr="0049281D">
        <w:rPr>
          <w:rtl/>
        </w:rPr>
        <w:t>فكأنّي أنظر إلی أصحاب عليّ أمير المؤمنين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>
        <w:rPr>
          <w:rFonts w:hint="cs"/>
          <w:rtl/>
        </w:rPr>
        <w:t xml:space="preserve"> </w:t>
      </w:r>
      <w:r w:rsidRPr="0049281D">
        <w:rPr>
          <w:rtl/>
        </w:rPr>
        <w:t>صلوات الله عليه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>
        <w:rPr>
          <w:rFonts w:hint="cs"/>
          <w:rtl/>
        </w:rPr>
        <w:t xml:space="preserve"> </w:t>
      </w:r>
      <w:r w:rsidRPr="0049281D">
        <w:rPr>
          <w:rtl/>
        </w:rPr>
        <w:t>قد</w:t>
      </w:r>
      <w:r w:rsidR="0070707F">
        <w:rPr>
          <w:rtl/>
        </w:rPr>
        <w:t xml:space="preserve"> </w:t>
      </w:r>
      <w:r w:rsidRPr="0049281D">
        <w:rPr>
          <w:rtl/>
        </w:rPr>
        <w:t>رجعوا إلی خلفهم القهقری مئة قدم</w:t>
      </w:r>
      <w:r>
        <w:rPr>
          <w:rtl/>
        </w:rPr>
        <w:t xml:space="preserve">، </w:t>
      </w:r>
      <w:r w:rsidRPr="0049281D">
        <w:rPr>
          <w:rtl/>
        </w:rPr>
        <w:t>وكأنّي أنظر إليهم وقد وقعت بعض أرجلهم</w:t>
      </w:r>
      <w:r w:rsidR="0070707F">
        <w:rPr>
          <w:rtl/>
        </w:rPr>
        <w:t xml:space="preserve"> </w:t>
      </w:r>
      <w:r w:rsidRPr="0049281D">
        <w:rPr>
          <w:rtl/>
        </w:rPr>
        <w:t>في الفرات .</w:t>
      </w:r>
    </w:p>
    <w:p w:rsidR="00471532" w:rsidRPr="00C85E69" w:rsidRDefault="00471532" w:rsidP="0072619E">
      <w:pPr>
        <w:pStyle w:val="libFootnote"/>
        <w:rPr>
          <w:rStyle w:val="libPoemTiniChar0"/>
          <w:rtl/>
        </w:rPr>
      </w:pPr>
      <w:r w:rsidRPr="0049281D">
        <w:rPr>
          <w:rtl/>
        </w:rPr>
        <w:t>فعند ذلك يهبط الجبّار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>
        <w:rPr>
          <w:rFonts w:hint="cs"/>
          <w:rtl/>
        </w:rPr>
        <w:t xml:space="preserve"> </w:t>
      </w:r>
      <w:r w:rsidRPr="0049281D">
        <w:rPr>
          <w:rtl/>
        </w:rPr>
        <w:t>عزّوجلّ</w:t>
      </w:r>
      <w:r>
        <w:rPr>
          <w:rFonts w:hint="cs"/>
          <w:rtl/>
        </w:rPr>
        <w:t xml:space="preserve"> </w:t>
      </w:r>
      <w:r w:rsidRPr="0049281D">
        <w:rPr>
          <w:rtl/>
        </w:rPr>
        <w:t>ـ</w:t>
      </w:r>
      <w:r>
        <w:rPr>
          <w:rFonts w:hint="cs"/>
          <w:rtl/>
        </w:rPr>
        <w:t xml:space="preserve"> </w:t>
      </w:r>
      <w:r w:rsidRPr="0049281D">
        <w:rPr>
          <w:rtl/>
        </w:rPr>
        <w:t>في ظللٍ من الغمام</w:t>
      </w:r>
      <w:r>
        <w:rPr>
          <w:rtl/>
        </w:rPr>
        <w:t xml:space="preserve">، </w:t>
      </w:r>
      <w:r w:rsidRPr="0049281D">
        <w:rPr>
          <w:rtl/>
        </w:rPr>
        <w:t>والملائكة</w:t>
      </w:r>
      <w:r>
        <w:rPr>
          <w:rtl/>
        </w:rPr>
        <w:t xml:space="preserve">، </w:t>
      </w:r>
      <w:r w:rsidRPr="0049281D">
        <w:rPr>
          <w:rtl/>
        </w:rPr>
        <w:t>وقضي الأمر</w:t>
      </w:r>
      <w:r w:rsidR="0070707F">
        <w:rPr>
          <w:rtl/>
        </w:rPr>
        <w:t xml:space="preserve"> </w:t>
      </w:r>
      <w:r w:rsidRPr="0049281D"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أمامه بيده حربة من نور، فإذا نظر إليه إبليس رجع القهقری ناكصاً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علی عقبيه، فيقول له أصحابه : أين تريد وقد ظفرت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؟ فيقول : (إنّي أری ما لا ترون)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(إنّي أخاف الله ربّ العالمين)، فليحقه النبيّ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فيطعنه طعنةً بين كتفيه، فيكون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هلاكه وهلاك جميع أشياعه . فعند ذلك يعبد الله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ـ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عزّوجلّ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ـ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>ولا يشرك به شيئاً،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ويملك أمير 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أربعاً وأربعين ألف سنة حتی يلد للرجل من شيعة</w:t>
      </w:r>
      <w:r w:rsidR="0070707F" w:rsidRPr="0072619E">
        <w:rPr>
          <w:rStyle w:val="libFootnoteChar"/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بعضها عن أحدهما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في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وَمَن كَانَ فِي هَـٰذِهِ أَعْمَىٰ فَهُوَ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فِي الْآخِرَةِ أَعْمَىٰ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: في الرجعة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(ليس أحدٌ من المؤمنين قُتِلَ إلّا سيرجع حتّی</w:t>
      </w:r>
      <w:r w:rsidR="0070707F">
        <w:rPr>
          <w:rtl/>
        </w:rPr>
        <w:t xml:space="preserve"> </w:t>
      </w:r>
      <w:r>
        <w:rPr>
          <w:rtl/>
        </w:rPr>
        <w:t xml:space="preserve">يموت، ولا أحد من المؤمنين يموت إلّا سيرجع حتّی يُقتل)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أبي إبراهيم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(لترجعنّ نفوس ذهبت، وليقتصّن</w:t>
      </w:r>
      <w:r w:rsidR="0070707F">
        <w:rPr>
          <w:rtl/>
        </w:rPr>
        <w:t xml:space="preserve"> </w:t>
      </w:r>
      <w:r>
        <w:rPr>
          <w:rtl/>
        </w:rPr>
        <w:t xml:space="preserve">يوم يقوم، ومَن عذّب يقتصّ بعذابه، ومَن أُغيظ (يقتصّ) </w:t>
      </w:r>
      <w:r w:rsidRPr="0072619E">
        <w:rPr>
          <w:rStyle w:val="libFootnotenumChar"/>
        </w:rPr>
        <w:t></w:t>
      </w:r>
      <w:r>
        <w:rPr>
          <w:rtl/>
        </w:rPr>
        <w:t xml:space="preserve"> بغيظه </w:t>
      </w:r>
      <w:r w:rsidRPr="0072619E">
        <w:rPr>
          <w:rStyle w:val="libFootnotenumChar"/>
        </w:rPr>
        <w:t></w:t>
      </w:r>
      <w:r w:rsidRPr="0072619E">
        <w:rPr>
          <w:rStyle w:val="libFootnotenumChar"/>
        </w:rPr>
        <w:t></w:t>
      </w:r>
      <w:r>
        <w:rPr>
          <w:rtl/>
        </w:rPr>
        <w:t xml:space="preserve"> ويرد لهم</w:t>
      </w:r>
      <w:r w:rsidR="0070707F">
        <w:rPr>
          <w:rtl/>
        </w:rPr>
        <w:t xml:space="preserve"> </w:t>
      </w:r>
      <w:r>
        <w:rPr>
          <w:rtl/>
        </w:rPr>
        <w:t xml:space="preserve">أعداءهم </w:t>
      </w:r>
      <w:r w:rsidRPr="0072619E">
        <w:rPr>
          <w:rStyle w:val="libFootnotenumChar"/>
        </w:rPr>
        <w:t></w:t>
      </w:r>
      <w:r w:rsidRPr="0072619E">
        <w:rPr>
          <w:rStyle w:val="libFootnotenumChar"/>
        </w:rPr>
        <w:t></w:t>
      </w:r>
      <w:r w:rsidRPr="0072619E">
        <w:rPr>
          <w:rStyle w:val="libFootnotenumChar"/>
        </w:rPr>
        <w:t></w:t>
      </w:r>
      <w:r>
        <w:rPr>
          <w:rtl/>
        </w:rPr>
        <w:t xml:space="preserve"> حتّی يأخذوا بثأرهم، ثمّ يعمرون بعدهم ثلاثين شهراً، ثمّ يموتون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ألف ولد من صلبه ذكراً، وعند ذلك تظهر الجنّتان المدهامّتان عند مسجد</w:t>
      </w:r>
      <w:r w:rsidR="0070707F">
        <w:rPr>
          <w:rtl/>
        </w:rPr>
        <w:t xml:space="preserve"> </w:t>
      </w:r>
      <w:r>
        <w:rPr>
          <w:rtl/>
        </w:rPr>
        <w:t>الكوفة وما حوله بما شاء الله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الإسراء : 72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أوردها العيّاشي في تفسيره ج 2، ص 306، ح 131، ورواه الحلّي في مختصر</w:t>
      </w:r>
      <w:r w:rsidR="0070707F">
        <w:rPr>
          <w:rtl/>
        </w:rPr>
        <w:t xml:space="preserve"> </w:t>
      </w:r>
      <w:r>
        <w:rPr>
          <w:rtl/>
        </w:rPr>
        <w:t>البصائر ص 20، والبحار ج 53، ص 67، ح 61، والإيقاظ من الهجعة للعاملي</w:t>
      </w:r>
      <w:r w:rsidR="0070707F">
        <w:rPr>
          <w:rtl/>
        </w:rPr>
        <w:t xml:space="preserve"> </w:t>
      </w:r>
      <w:r>
        <w:rPr>
          <w:rtl/>
        </w:rPr>
        <w:t>ص 274، ح 81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بصائر الدرجات 25، والبحار ج 53، ص 40، ح 5، والرجعة ص 55،</w:t>
      </w:r>
      <w:r w:rsidR="0070707F">
        <w:rPr>
          <w:rtl/>
        </w:rPr>
        <w:t xml:space="preserve"> </w:t>
      </w:r>
      <w:r>
        <w:rPr>
          <w:rtl/>
        </w:rPr>
        <w:t>ح 29، والبرهان ج 3، ص 211، ح 15 . وإليك نصّها : (عن عمر بن أُذينة قال: حدّثنا</w:t>
      </w:r>
      <w:r w:rsidR="0070707F">
        <w:rPr>
          <w:rtl/>
        </w:rPr>
        <w:t xml:space="preserve"> </w:t>
      </w:r>
      <w:r>
        <w:rPr>
          <w:rtl/>
        </w:rPr>
        <w:t xml:space="preserve">محمّد بن الطيّار،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 الله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وَيَوْمَ نَحْشُرُ مِن كُلِّ أُمَّةٍ فَوْجًا</w:t>
      </w:r>
      <w:r w:rsidRPr="0072619E">
        <w:rPr>
          <w:rStyle w:val="libAlaemChar"/>
          <w:rtl/>
        </w:rPr>
        <w:t>)</w:t>
      </w:r>
      <w:r w:rsidR="0070707F">
        <w:rPr>
          <w:rtl/>
        </w:rPr>
        <w:t xml:space="preserve"> </w:t>
      </w:r>
      <w:r>
        <w:rPr>
          <w:rtl/>
        </w:rPr>
        <w:t>فقال : ليس أحد من المؤمنين قُتِلَ إلّا سيرجع حتّی يموت، ولا أحد من المؤمنين</w:t>
      </w:r>
      <w:r w:rsidR="0070707F">
        <w:rPr>
          <w:rtl/>
        </w:rPr>
        <w:t xml:space="preserve"> </w:t>
      </w:r>
      <w:r>
        <w:rPr>
          <w:rtl/>
        </w:rPr>
        <w:t>يموت إلّا سيرجع حتّی يُقتل)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المصدر (أغاظ) بدل (يقتصّ)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t></w:t>
      </w:r>
      <w:r>
        <w:rPr>
          <w:rtl/>
        </w:rPr>
        <w:t xml:space="preserve"> ـ في المصدر هكذا (ومَن قُتِلَ أُقتصّ بقتله) والظاهر سقطَ هذا الذي أثبتناه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t></w:t>
      </w:r>
      <w:r>
        <w:t></w:t>
      </w:r>
      <w:r>
        <w:rPr>
          <w:rtl/>
        </w:rPr>
        <w:t xml:space="preserve"> ـ في البحار (معهم)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ليلة واحدة قد أدركوا ثأرهم، وشفوا أنفسهم ويصير عدوّهم إلی أشدّ النار</w:t>
      </w:r>
      <w:r w:rsidR="0070707F">
        <w:rPr>
          <w:rtl/>
        </w:rPr>
        <w:t xml:space="preserve"> </w:t>
      </w:r>
      <w:r>
        <w:rPr>
          <w:rtl/>
        </w:rPr>
        <w:t xml:space="preserve">عذاباً، ثمّ يوقفون بين يدي الجبّار فيؤخذ لهم بحقوقهم)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 xml:space="preserve">كَلَّا سَوْفَ تَعْلَمُونَ </w:t>
      </w:r>
      <w:r w:rsidRPr="0072619E">
        <w:rPr>
          <w:rStyle w:val="libAieChar"/>
        </w:rPr>
        <w:t></w:t>
      </w:r>
      <w:r w:rsidRPr="0072619E">
        <w:rPr>
          <w:rStyle w:val="libAieChar"/>
          <w:rtl/>
        </w:rPr>
        <w:t xml:space="preserve"> ثُمَّ كَلَّا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سَوْفَ تَعْلَمُونَ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قال: مرّة بالكرّة، وأُخری</w:t>
      </w:r>
      <w:r w:rsidRPr="00E232E4">
        <w:rPr>
          <w:rtl/>
        </w:rPr>
        <w:t>ٰ</w:t>
      </w:r>
      <w:r>
        <w:rPr>
          <w:rtl/>
        </w:rPr>
        <w:t xml:space="preserve"> يوم القيامة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(كأنّي بسيرٍ من نور قد وضع عليه قبّة من ياقوتة حمراء مكلّلة</w:t>
      </w:r>
      <w:r w:rsidR="0070707F">
        <w:rPr>
          <w:rtl/>
        </w:rPr>
        <w:t xml:space="preserve"> </w:t>
      </w:r>
      <w:r>
        <w:rPr>
          <w:rtl/>
        </w:rPr>
        <w:t>بالجوهر، وكأنّي بالحسين جالساً علی ذلك السرير، وحوله تسعون ألف قبّة</w:t>
      </w:r>
      <w:r w:rsidR="0070707F">
        <w:rPr>
          <w:rtl/>
        </w:rPr>
        <w:t xml:space="preserve"> </w:t>
      </w:r>
      <w:r>
        <w:rPr>
          <w:rtl/>
        </w:rPr>
        <w:t>خضراء، وكأنّي بالمؤمنين يزورونه ويسلِّمون عليه فيقول الله لهم : أوليائي</w:t>
      </w:r>
      <w:r w:rsidR="0070707F">
        <w:rPr>
          <w:rtl/>
        </w:rPr>
        <w:t xml:space="preserve"> </w:t>
      </w:r>
      <w:r>
        <w:rPr>
          <w:rtl/>
        </w:rPr>
        <w:t>سلوني فطالما أوذيتم وذللتم واضطهدتم، فهذا يوم لا تسألوني حاجة من</w:t>
      </w:r>
      <w:r w:rsidR="0070707F">
        <w:rPr>
          <w:rtl/>
        </w:rPr>
        <w:t xml:space="preserve"> </w:t>
      </w:r>
      <w:r>
        <w:rPr>
          <w:rtl/>
        </w:rPr>
        <w:t xml:space="preserve">حوائج الدُّنيا والآخرة إلّا قضيتها لكم فيكون أكلهم وشربهم من الجنّة)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(وإنّي لصاحب الكرّات ودولة الدول)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 xml:space="preserve">وفي بعضها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(والله لُيملَكنّ منّا أهل البيت رجل بعد موته</w:t>
      </w:r>
      <w:r w:rsidR="0070707F">
        <w:rPr>
          <w:rtl/>
        </w:rPr>
        <w:t xml:space="preserve"> </w:t>
      </w:r>
      <w:r>
        <w:rPr>
          <w:rtl/>
        </w:rPr>
        <w:t>ثلاثمئة سنين وتزداد تسعاً، قلت : متی يكون ذلك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قال: بعد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قلتُ :</w:t>
      </w:r>
      <w:r w:rsidR="0070707F">
        <w:rPr>
          <w:rtl/>
        </w:rPr>
        <w:t xml:space="preserve"> </w:t>
      </w:r>
      <w:r>
        <w:rPr>
          <w:rtl/>
        </w:rPr>
        <w:t xml:space="preserve">وكم يقوم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عالمه</w:t>
      </w:r>
      <w:r>
        <w:rPr>
          <w:rFonts w:hint="cs"/>
          <w:rtl/>
        </w:rPr>
        <w:t xml:space="preserve"> </w:t>
      </w:r>
      <w:r>
        <w:rPr>
          <w:rtl/>
        </w:rPr>
        <w:t>؟ قال: تسع عشرة سنة، ثمّ يخرج المنتصر إلی</w:t>
      </w:r>
      <w:r w:rsidR="0070707F">
        <w:rPr>
          <w:rtl/>
        </w:rPr>
        <w:t xml:space="preserve"> </w:t>
      </w:r>
      <w:r>
        <w:rPr>
          <w:rtl/>
        </w:rPr>
        <w:t xml:space="preserve">الدُّنيا وهو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فيطلب بدمه ودماء أصحابه فيقتل ويسبی</w:t>
      </w:r>
      <w:r w:rsidRPr="00E232E4">
        <w:rPr>
          <w:rtl/>
        </w:rPr>
        <w:t>ٰ</w:t>
      </w:r>
      <w:r>
        <w:rPr>
          <w:rtl/>
        </w:rPr>
        <w:t xml:space="preserve"> حتّی يخرج</w:t>
      </w:r>
      <w:r w:rsidR="0070707F">
        <w:rPr>
          <w:rFonts w:hint="cs"/>
          <w:rtl/>
        </w:rPr>
        <w:t xml:space="preserve">  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البصائر ص 28، وعنه البحار ج 53، ص 44، ح 16، والرجعة ص 59،</w:t>
      </w:r>
      <w:r w:rsidR="0070707F">
        <w:rPr>
          <w:rtl/>
        </w:rPr>
        <w:t xml:space="preserve"> </w:t>
      </w:r>
      <w:r>
        <w:rPr>
          <w:rtl/>
        </w:rPr>
        <w:t>ح 37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التكاثر : 3 و 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البصائر ص 204، والبحار ج 53، ص 107، ح 135، والإيقاظ من الهجعة</w:t>
      </w:r>
      <w:r w:rsidR="0070707F">
        <w:rPr>
          <w:rtl/>
        </w:rPr>
        <w:t xml:space="preserve"> </w:t>
      </w:r>
      <w:r>
        <w:rPr>
          <w:rtl/>
        </w:rPr>
        <w:t>ص 282، ح 99، ورواه الاسترآبادي في تأويل الآيات ص 815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البحار ج 53 ص 116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الكافي ج 1 ص 697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السفّاح وهو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عليّ بن أبي طالب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«أوّل مَنْ تنشقّ الأرض عنه ويرجع إلی الدُّنيا</w:t>
      </w:r>
      <w:r w:rsidR="0070707F">
        <w:rPr>
          <w:rtl/>
        </w:rPr>
        <w:t xml:space="preserve"> </w:t>
      </w:r>
      <w:r>
        <w:rPr>
          <w:rtl/>
        </w:rPr>
        <w:t xml:space="preserve">الحسين بن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 وإنّ الرجعة ليست بعامّة، وهي خاصّة لا يرجع إلّا مَن</w:t>
      </w:r>
      <w:r w:rsidR="0070707F">
        <w:rPr>
          <w:rtl/>
        </w:rPr>
        <w:t xml:space="preserve"> </w:t>
      </w:r>
      <w:r>
        <w:rPr>
          <w:rtl/>
        </w:rPr>
        <w:t xml:space="preserve">مُحض الإيمان محضاً، أو مُحض الشرك محضاً)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رسول الله وعليّاً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سيرجعان)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(إنّ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سُئل عن اليوم الذي ذكر الله مقداره في القرآن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فِي يَوْمٍ كَانَ مِقْدَارُهُ خَمْسِينَ أَلْفَ سَنَةٍ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وهي كرّة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فيكون ملكه في</w:t>
      </w:r>
      <w:r w:rsidR="0070707F">
        <w:rPr>
          <w:rtl/>
        </w:rPr>
        <w:t xml:space="preserve"> </w:t>
      </w:r>
      <w:r>
        <w:rPr>
          <w:rtl/>
        </w:rPr>
        <w:t xml:space="preserve">كرّته خمسين ألف سنة، ويملك عليّ </w:t>
      </w:r>
      <w:r w:rsidRPr="0072619E">
        <w:rPr>
          <w:rStyle w:val="libFootnotenumChar"/>
        </w:rPr>
        <w:t></w:t>
      </w:r>
      <w:r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كرته أربعة وأربعين سنة)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3291F" w:rsidRDefault="00471532" w:rsidP="0063291F">
      <w:pPr>
        <w:pStyle w:val="libLine"/>
        <w:rPr>
          <w:rFonts w:hint="cs"/>
          <w:rtl/>
        </w:rPr>
      </w:pPr>
      <w:r>
        <w:rPr>
          <w:rtl/>
        </w:rPr>
        <w:t>وأنت خبيرٌ بأنّ الناظر فيما ذكرناه من الأخبار وغيره ممّا لا يسعه هذا</w:t>
      </w:r>
      <w:r w:rsidR="0070707F">
        <w:rPr>
          <w:rtl/>
        </w:rPr>
        <w:t xml:space="preserve"> </w:t>
      </w:r>
      <w:r>
        <w:rPr>
          <w:rtl/>
        </w:rPr>
        <w:t xml:space="preserve">المضمار لا يرتاب في حقيّة الرجعة وثبوتها في الجملة </w:t>
      </w:r>
      <w:r w:rsidRPr="0072619E">
        <w:rPr>
          <w:rStyle w:val="libFootnotenumChar"/>
          <w:rtl/>
        </w:rPr>
        <w:t>(6)</w:t>
      </w:r>
      <w:r>
        <w:rPr>
          <w:rtl/>
        </w:rPr>
        <w:t>، وفي بعض الأخبار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العيّاشي في تفسيره ج 2، ص 326، ح 24، والنُعماني في الغيبة ص 331،</w:t>
      </w:r>
      <w:r w:rsidR="0070707F">
        <w:rPr>
          <w:rtl/>
        </w:rPr>
        <w:t xml:space="preserve"> </w:t>
      </w:r>
      <w:r>
        <w:rPr>
          <w:rtl/>
        </w:rPr>
        <w:t>ح 3، ومختصر البصائر ص 213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214، والبحار ج 52، ص 298، ح 61، والبرهان</w:t>
      </w:r>
      <w:r w:rsidR="0070707F">
        <w:rPr>
          <w:rtl/>
        </w:rPr>
        <w:t xml:space="preserve"> </w:t>
      </w:r>
      <w:r>
        <w:rPr>
          <w:rtl/>
        </w:rPr>
        <w:t>ج 2، ص 465، ح 2، وحلية الأبرار ج 2، ص 640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مختصر البصائر ص 24، البحار ج 53، ص 39، ح 1، والرجعة ص 53،</w:t>
      </w:r>
      <w:r w:rsidR="0070707F">
        <w:rPr>
          <w:rtl/>
        </w:rPr>
        <w:t xml:space="preserve"> </w:t>
      </w:r>
      <w:r>
        <w:rPr>
          <w:rtl/>
        </w:rPr>
        <w:t>ح 26، وحلية الأبرار للبحراني ص 650، ج 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مختصر البصائر ص 24، والبحار ج 53، ص 39، ح 2، مدينة المعاجز ج 3، ص 99،</w:t>
      </w:r>
      <w:r w:rsidR="0070707F">
        <w:rPr>
          <w:rtl/>
        </w:rPr>
        <w:t xml:space="preserve"> </w:t>
      </w:r>
      <w:r>
        <w:rPr>
          <w:rtl/>
        </w:rPr>
        <w:t>ح 761، والإيقاظ من الهجعة : ص 379، ح 143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المعارج : 4 .</w:t>
      </w:r>
    </w:p>
    <w:p w:rsidR="00471532" w:rsidRDefault="00471532" w:rsidP="0072619E">
      <w:pPr>
        <w:pStyle w:val="libFootnote0"/>
        <w:rPr>
          <w:rtl/>
        </w:rPr>
      </w:pPr>
      <w:r>
        <w:t></w:t>
      </w:r>
      <w:r>
        <w:rPr>
          <w:rtl/>
        </w:rPr>
        <w:t xml:space="preserve"> ـ في المصدر (أمير المؤمنين) بدل (علي)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الرجعة ص 33، ح 2، والبرهان ج 4، ص 383، ح 6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مَن أراد المزيد من الأخبار فليراجع كتاب مختصر بصائر الدرجات للحلّي،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نسبة إنكارها إلی القدرية، وقد أجادَ مَن قال: إنّه إذا لم يكن مثل هذا متواتراً ففي</w:t>
      </w:r>
      <w:r w:rsidR="0070707F">
        <w:rPr>
          <w:rtl/>
        </w:rPr>
        <w:t xml:space="preserve"> </w:t>
      </w:r>
      <w:r>
        <w:rPr>
          <w:rtl/>
        </w:rPr>
        <w:t>أيّ شيءٍ يمكن دعوی التواتر، مع ما روته كافّة الشيعة خلفاً عن سلف، وظنّي</w:t>
      </w:r>
      <w:r w:rsidR="0070707F">
        <w:rPr>
          <w:rtl/>
        </w:rPr>
        <w:t xml:space="preserve"> </w:t>
      </w:r>
      <w:r>
        <w:rPr>
          <w:rtl/>
        </w:rPr>
        <w:t xml:space="preserve">أنَّ مَن يشكّ في أمثالها فهو شاكٌ في أئمّة الدِّين </w:t>
      </w:r>
      <w:r w:rsidRPr="0072619E">
        <w:rPr>
          <w:rStyle w:val="libFootnotenumChar"/>
          <w:rtl/>
        </w:rPr>
        <w:t>(1)</w:t>
      </w:r>
      <w:r>
        <w:rPr>
          <w:rtl/>
        </w:rPr>
        <w:t>، ولا يمكنه إظهار ذلك من</w:t>
      </w:r>
      <w:r w:rsidR="0070707F">
        <w:rPr>
          <w:rtl/>
        </w:rPr>
        <w:t xml:space="preserve"> </w:t>
      </w:r>
      <w:r>
        <w:rPr>
          <w:rtl/>
        </w:rPr>
        <w:t>بين المؤمنين فيحتال في تخريب الملّة القويمة بإلقاء ما يتسارع إليه عقول</w:t>
      </w:r>
      <w:r w:rsidR="0070707F">
        <w:rPr>
          <w:rtl/>
        </w:rPr>
        <w:t xml:space="preserve"> </w:t>
      </w:r>
      <w:r>
        <w:rPr>
          <w:rtl/>
        </w:rPr>
        <w:t xml:space="preserve">المستضعفين من استبعاد المتفلسفين، وتشكيكات الملحدين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يُرِيدُونَ أَن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يُطْفِئُوا نُورَ اللَّـهِ بِأَفْوَاهِهِمْ وَيَأْبَى اللَّـهُ إِلَّا أَن يُتِمَّ نُورَهُ وَلَوْ كَرِهَ الْكَافِرُونَ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والحاصل : إنّ هذا أمرٌ ممكن يمكن تعلّق القدرة الإلهية به، وقد أخبر به</w:t>
      </w:r>
      <w:r w:rsidR="0070707F">
        <w:rPr>
          <w:rtl/>
        </w:rPr>
        <w:t xml:space="preserve"> </w:t>
      </w:r>
      <w:r>
        <w:rPr>
          <w:rtl/>
        </w:rPr>
        <w:t xml:space="preserve">الصادقون المعصومون قطعاً فيجب الاعتقاد به </w:t>
      </w:r>
      <w:r w:rsidRPr="0072619E">
        <w:rPr>
          <w:rStyle w:val="libFootnotenumChar"/>
          <w:rtl/>
        </w:rPr>
        <w:t>(3)</w:t>
      </w:r>
      <w:r>
        <w:rPr>
          <w:rtl/>
        </w:rPr>
        <w:t>، ولو من باب التسليم المأمور</w:t>
      </w:r>
      <w:r w:rsidR="0070707F">
        <w:rPr>
          <w:rtl/>
        </w:rPr>
        <w:t xml:space="preserve"> </w:t>
      </w:r>
      <w:r>
        <w:rPr>
          <w:rtl/>
        </w:rPr>
        <w:t>به بقوله تعالی</w:t>
      </w:r>
      <w:r w:rsidRPr="00E232E4">
        <w:rPr>
          <w:rtl/>
        </w:rPr>
        <w:t>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فَإِن تَنَازَعْتُمْ فِي شَيْءٍ فَرُدُّوهُ إِلَى اللَّـهِ وَالرَّسُولِ إِن كُنتُمْ تُؤْمِنُونَ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بِاللَّـهِ وَالْيَوْمِ الْآخِرِ ذَٰلِكَ خَيْرٌ وَأَحْسَنُ تَأْوِيلًا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وبجملة من الأخبار المعتبرة فلا تستمع إلی الملاحدة الذين يلقون</w:t>
      </w:r>
      <w:r w:rsidR="0070707F">
        <w:rPr>
          <w:rtl/>
        </w:rPr>
        <w:t xml:space="preserve"> </w:t>
      </w:r>
      <w:r>
        <w:rPr>
          <w:rtl/>
        </w:rPr>
        <w:t>الشبهات إلی الضعفاء باستبعاد هذا الأمر وإنكاره، وما هذا إلّا كاستبعاد المعاد</w:t>
      </w:r>
      <w:r w:rsidR="0070707F">
        <w:rPr>
          <w:rtl/>
        </w:rPr>
        <w:t xml:space="preserve"> </w:t>
      </w:r>
      <w:r>
        <w:rPr>
          <w:rtl/>
        </w:rPr>
        <w:t xml:space="preserve">ونحوه من الضروريات، وظاهر الأخبار بل صريح كثير منها 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يرجعون</w:t>
      </w:r>
      <w:r w:rsidR="0070707F">
        <w:rPr>
          <w:rtl/>
        </w:rPr>
        <w:t xml:space="preserve"> </w:t>
      </w:r>
      <w:r>
        <w:rPr>
          <w:rtl/>
        </w:rPr>
        <w:t>إلی الدُّنيا بأشخاصهم وأجسادهم التي كانوا عليها، فلا تلفت إلی الجهلة الذين</w:t>
      </w:r>
      <w:r w:rsidR="0070707F">
        <w:rPr>
          <w:rtl/>
        </w:rPr>
        <w:t xml:space="preserve"> </w:t>
      </w:r>
      <w:r>
        <w:rPr>
          <w:rtl/>
        </w:rPr>
        <w:t>يؤولون هذه الأخبار إلی خلاف ظاهرها من غير برهان قاطع، متابعة لهوی</w:t>
      </w:r>
      <w:r w:rsidR="0070707F">
        <w:rPr>
          <w:rFonts w:hint="cs"/>
          <w:rtl/>
        </w:rPr>
        <w:t xml:space="preserve"> 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والرجعة للميرزا الاسترآبادي، والإيقاظ من الهجعة بالبرهان علی الرجعة للحرّ</w:t>
      </w:r>
      <w:r w:rsidR="0070707F">
        <w:rPr>
          <w:rtl/>
        </w:rPr>
        <w:t xml:space="preserve"> </w:t>
      </w:r>
      <w:r>
        <w:rPr>
          <w:rtl/>
        </w:rPr>
        <w:t>العاملي، وغيرها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الصدوق في مَن لا يحضره الفقيه : ج 3، ص 458، ح 4583، عن الإمام</w:t>
      </w:r>
      <w:r w:rsidR="0070707F">
        <w:rPr>
          <w:rtl/>
        </w:rPr>
        <w:t xml:space="preserve"> </w:t>
      </w:r>
      <w:r>
        <w:rPr>
          <w:rtl/>
        </w:rPr>
        <w:t xml:space="preserve">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(ليس منّا مَن لم يقل بمتعتنا، ويؤمن برجعتنا)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2 ـ التوبة : 32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3 ـ راجع الاعتقادات لشيخنا الصدوق ب</w:t>
      </w:r>
      <w:r w:rsidRPr="00593B39">
        <w:rPr>
          <w:rtl/>
        </w:rPr>
        <w:t>اب (18) ال</w:t>
      </w:r>
      <w:r>
        <w:rPr>
          <w:rtl/>
        </w:rPr>
        <w:t>اعتقاد في الرجعة ص 39، ط قم .</w:t>
      </w:r>
    </w:p>
    <w:p w:rsidR="00471532" w:rsidRDefault="00471532" w:rsidP="0063291F">
      <w:pPr>
        <w:pStyle w:val="libNormal"/>
        <w:rPr>
          <w:rtl/>
        </w:rPr>
      </w:pPr>
      <w:r>
        <w:rPr>
          <w:rtl/>
        </w:rPr>
        <w:t>4 ـ النساء : 59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أنفسهم وسوء آرائهم فيقولون : إنّ المراد رجعة حقائقهم وصفاتهم، في هياكل</w:t>
      </w:r>
      <w:r w:rsidR="0070707F">
        <w:rPr>
          <w:rtl/>
        </w:rPr>
        <w:t xml:space="preserve"> </w:t>
      </w:r>
      <w:r>
        <w:rPr>
          <w:rtl/>
        </w:rPr>
        <w:t>متجدّدة وأجساد غير ما كانوا عليه في الأزمنة السابقة، وقد بيّنا فساد هذه العقيدة</w:t>
      </w:r>
      <w:r w:rsidR="0070707F">
        <w:rPr>
          <w:rtl/>
        </w:rPr>
        <w:t xml:space="preserve"> </w:t>
      </w:r>
      <w:r>
        <w:rPr>
          <w:rtl/>
        </w:rPr>
        <w:t>في جملة من رسائلنا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نعم، اختلفت الأخبار ظاهراً في كيفيّة الرجعة، وترتيب مَن يرجع من</w:t>
      </w:r>
      <w:r w:rsidR="0070707F">
        <w:rPr>
          <w:rtl/>
        </w:rPr>
        <w:t xml:space="preserve"> </w:t>
      </w:r>
      <w:r>
        <w:rPr>
          <w:rtl/>
        </w:rPr>
        <w:t xml:space="preserve">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ولا حاجة بنا مهمّة إلی الجمع بينهما بعد تسليم أصل الرجعة،</w:t>
      </w:r>
      <w:r w:rsidR="0070707F">
        <w:rPr>
          <w:rtl/>
        </w:rPr>
        <w:t xml:space="preserve"> </w:t>
      </w:r>
      <w:r>
        <w:rPr>
          <w:rtl/>
        </w:rPr>
        <w:t xml:space="preserve">وليعلم أنّ الرجعة لا تصدق علی ظهور 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فإنّه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حيٌّ موجود الآن لا</w:t>
      </w:r>
      <w:r w:rsidR="0070707F">
        <w:rPr>
          <w:rtl/>
        </w:rPr>
        <w:t xml:space="preserve"> </w:t>
      </w:r>
      <w:r>
        <w:rPr>
          <w:rtl/>
        </w:rPr>
        <w:t>شكَ في حياته يظهر بعد ذلك متی</w:t>
      </w:r>
      <w:r w:rsidRPr="00E232E4">
        <w:rPr>
          <w:rtl/>
        </w:rPr>
        <w:t>ٰ</w:t>
      </w:r>
      <w:r>
        <w:rPr>
          <w:rtl/>
        </w:rPr>
        <w:t xml:space="preserve"> شاء الله فيملأ الأرض قسطاً وعدلاً بعدما</w:t>
      </w:r>
      <w:r w:rsidR="0070707F">
        <w:rPr>
          <w:rtl/>
        </w:rPr>
        <w:t xml:space="preserve"> </w:t>
      </w:r>
      <w:r>
        <w:rPr>
          <w:rtl/>
        </w:rPr>
        <w:t xml:space="preserve">ملئت ظلماً وجوراً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فإذا مضی</w:t>
      </w:r>
      <w:r w:rsidRPr="00E232E4">
        <w:rPr>
          <w:rtl/>
        </w:rPr>
        <w:t>ٰ</w:t>
      </w:r>
      <w:r>
        <w:rPr>
          <w:rtl/>
        </w:rPr>
        <w:t xml:space="preserve"> مِن أوّل ظهوره تسع وخمسون سنة خرج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وهو</w:t>
      </w:r>
      <w:r w:rsidR="0070707F">
        <w:rPr>
          <w:rtl/>
        </w:rPr>
        <w:t xml:space="preserve"> </w:t>
      </w:r>
      <w:r>
        <w:rPr>
          <w:rtl/>
        </w:rPr>
        <w:t>صامت إلی أن تمضي إحدی عشرة سنة فتقتله امرأة من بني تميم لها لحية كلحية</w:t>
      </w:r>
      <w:r w:rsidR="0070707F">
        <w:rPr>
          <w:rtl/>
        </w:rPr>
        <w:t xml:space="preserve"> </w:t>
      </w:r>
      <w:r>
        <w:rPr>
          <w:rtl/>
        </w:rPr>
        <w:t>الرجل تسمّی (سعيدة) وهي شقيّة، فيتولّی</w:t>
      </w:r>
      <w:r w:rsidRPr="00E232E4">
        <w:rPr>
          <w:rtl/>
        </w:rPr>
        <w:t>ٰ</w:t>
      </w:r>
      <w:r>
        <w:rPr>
          <w:rtl/>
        </w:rPr>
        <w:t xml:space="preserve">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تجهيزه فيقوم بالأمر</w:t>
      </w:r>
      <w:r w:rsidR="0070707F">
        <w:rPr>
          <w:rtl/>
        </w:rPr>
        <w:t xml:space="preserve"> </w:t>
      </w:r>
      <w:r>
        <w:rPr>
          <w:rtl/>
        </w:rPr>
        <w:t xml:space="preserve">بعده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، فالرجعة من زمن خروج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إلی أن يرفع مع رسول الله </w:t>
      </w:r>
      <w:r w:rsidRPr="0072619E">
        <w:rPr>
          <w:rStyle w:val="libAlaemChar"/>
          <w:rtl/>
        </w:rPr>
        <w:t>صلى‌الله‌عليه‌وآله</w:t>
      </w:r>
      <w:r w:rsidR="0070707F">
        <w:rPr>
          <w:rtl/>
        </w:rPr>
        <w:t xml:space="preserve"> </w:t>
      </w:r>
      <w:r>
        <w:rPr>
          <w:rtl/>
        </w:rPr>
        <w:t xml:space="preserve">وسائر الأئمّة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إلی السماء، وذلك بعد كمال دينهم وسلطنتهم كما وعدهم</w:t>
      </w:r>
      <w:r w:rsidR="0070707F">
        <w:rPr>
          <w:rtl/>
        </w:rPr>
        <w:t xml:space="preserve"> </w:t>
      </w:r>
      <w:r>
        <w:rPr>
          <w:rtl/>
        </w:rPr>
        <w:t>الله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>وقوله : (بشرايع ديني) أمّا متعلِّق بموقن كما تقدّم أو بمحذوف ليكون حالاً</w:t>
      </w:r>
      <w:r w:rsidR="0070707F">
        <w:rPr>
          <w:rtl/>
        </w:rPr>
        <w:t xml:space="preserve"> </w:t>
      </w:r>
      <w:r>
        <w:rPr>
          <w:rtl/>
        </w:rPr>
        <w:t>من المستتر في أشهد الله أو في موقن أي متلبّساً بشرائع ديني أي طرائقه وسبله،</w:t>
      </w:r>
      <w:r w:rsidR="0070707F">
        <w:rPr>
          <w:rtl/>
        </w:rPr>
        <w:t xml:space="preserve"> </w:t>
      </w:r>
      <w:r>
        <w:rPr>
          <w:rtl/>
        </w:rPr>
        <w:t>وفيه إشارة إلی أنّ مجرّد الإيمان بهم لا يكفي بل لابدّ في ذلك من الائتمار</w:t>
      </w:r>
      <w:r w:rsidR="0070707F">
        <w:rPr>
          <w:rtl/>
        </w:rPr>
        <w:t xml:space="preserve"> </w:t>
      </w:r>
      <w:r>
        <w:rPr>
          <w:rtl/>
        </w:rPr>
        <w:t>بأوامرهم، والانتهاء بنواهيهم، وإطاعتهم فيما شرعوه من الأحكام، والحدود،</w:t>
      </w:r>
      <w:r w:rsidR="0070707F">
        <w:rPr>
          <w:rtl/>
        </w:rPr>
        <w:t xml:space="preserve"> </w:t>
      </w:r>
      <w:r>
        <w:rPr>
          <w:rtl/>
        </w:rPr>
        <w:t xml:space="preserve">والانقياد لهم فيما يأمرون به، وينهون عنه فمَن لم يكن كذلك فهم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منه براء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روضة الواعظين ص 261، ج 2 ط ؛ الشريف 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حلية الأبرار ج 2، ص 643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كما يدلّ عليه أخبار كثيرة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(إنّما أصحابي مَن اشتدَّ ورعه، وعمل لخالقه ورجا ثوابه</w:t>
      </w:r>
      <w:r w:rsidR="0070707F">
        <w:rPr>
          <w:rtl/>
        </w:rPr>
        <w:t xml:space="preserve"> </w:t>
      </w:r>
      <w:r>
        <w:rPr>
          <w:rtl/>
        </w:rPr>
        <w:t xml:space="preserve">فهؤلاء أصحابي)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(ليس منّا ولا كرامة مَن كان في مِصر فيه مئة ألف أو يزيدون،</w:t>
      </w:r>
      <w:r w:rsidR="0070707F">
        <w:rPr>
          <w:rtl/>
        </w:rPr>
        <w:t xml:space="preserve"> </w:t>
      </w:r>
      <w:r>
        <w:rPr>
          <w:rtl/>
        </w:rPr>
        <w:t xml:space="preserve">وكان في ذلك المصر أحد أورع منه)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(أيكفي مَن انتحل التشيّع أن يقول بحبّنا أهل البيت فوالله</w:t>
      </w:r>
      <w:r w:rsidR="0070707F">
        <w:rPr>
          <w:rtl/>
        </w:rPr>
        <w:t xml:space="preserve"> </w:t>
      </w:r>
      <w:r>
        <w:rPr>
          <w:rtl/>
        </w:rPr>
        <w:t>ما شيعتنا إلّا مَن اتّقی الله وأطاعه إلی أن قال: فاتّقوا الله واعملوا لما عند الله، ليس</w:t>
      </w:r>
      <w:r w:rsidR="0070707F">
        <w:rPr>
          <w:rtl/>
        </w:rPr>
        <w:t xml:space="preserve"> </w:t>
      </w:r>
      <w:r>
        <w:rPr>
          <w:rtl/>
        </w:rPr>
        <w:t>بين الله وبين أحدٍ قرابة، أحبُّ العباد إلی الله وأكرمهم عليه أتقاهم وأعملهم</w:t>
      </w:r>
      <w:r w:rsidR="0070707F">
        <w:rPr>
          <w:rtl/>
        </w:rPr>
        <w:t xml:space="preserve"> </w:t>
      </w:r>
      <w:r>
        <w:rPr>
          <w:rtl/>
        </w:rPr>
        <w:t>بطاعته، يا جابر والله ما يتقرّب إلی الله إلّا بالطاعة أمعنا براءة من النار ولا علی الله</w:t>
      </w:r>
      <w:r w:rsidR="0070707F">
        <w:rPr>
          <w:rtl/>
        </w:rPr>
        <w:t xml:space="preserve"> </w:t>
      </w:r>
      <w:r>
        <w:rPr>
          <w:rtl/>
        </w:rPr>
        <w:t>لأحد من حجّة، مَن كان لله مطيعاً فهو لنا وليّ، ومَن كان الله عاصياً فهو لنا عدوّ،</w:t>
      </w:r>
      <w:r w:rsidR="0070707F">
        <w:rPr>
          <w:rtl/>
        </w:rPr>
        <w:t xml:space="preserve"> </w:t>
      </w:r>
      <w:r>
        <w:rPr>
          <w:rtl/>
        </w:rPr>
        <w:t>وما تنال ولايتنا إلّا بالعمل والورع، فلا تستمع إلی قومٍ سوّل الشيطان لهم</w:t>
      </w:r>
      <w:r w:rsidR="0070707F">
        <w:rPr>
          <w:rtl/>
        </w:rPr>
        <w:t xml:space="preserve"> </w:t>
      </w:r>
      <w:r>
        <w:rPr>
          <w:rtl/>
        </w:rPr>
        <w:t xml:space="preserve">أعمالهم فزعموا أنّ الدِّين هو مجرّد دعوی حبّ آل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فارتكبوا الكبائر</w:t>
      </w:r>
      <w:r w:rsidR="0070707F">
        <w:rPr>
          <w:rtl/>
        </w:rPr>
        <w:t xml:space="preserve"> </w:t>
      </w:r>
      <w:r>
        <w:rPr>
          <w:rtl/>
        </w:rPr>
        <w:t xml:space="preserve">ونبذوا أحكام الله وراء ظهورهم وهم لا يشعرون)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>ويُحتمل أن يكون بشرائع بدلاً من قوله : (بكم وبإيابكم) ففيه إشارة إلی</w:t>
      </w:r>
      <w:r w:rsidR="0070707F">
        <w:rPr>
          <w:rtl/>
        </w:rPr>
        <w:t xml:space="preserve"> </w:t>
      </w:r>
      <w:r>
        <w:rPr>
          <w:rtl/>
        </w:rPr>
        <w:t xml:space="preserve">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شرائع الدِّين، لكونهم الأئمّة الراشدين المظهرين لأمر الله ونهيه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أصول الكافي : ج 2، ص 62، باب الورع، ح 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الشيخ الكليني </w:t>
      </w:r>
      <w:r w:rsidRPr="0072619E">
        <w:rPr>
          <w:rStyle w:val="libAlaemChar"/>
          <w:rtl/>
        </w:rPr>
        <w:t>قدس‌سره</w:t>
      </w:r>
      <w:r>
        <w:rPr>
          <w:rtl/>
        </w:rPr>
        <w:t xml:space="preserve"> في الكافي ج 2، ص 64، باب الورع، ح 15، عن أبي الحسن</w:t>
      </w:r>
      <w:r w:rsidR="0070707F">
        <w:rPr>
          <w:rtl/>
        </w:rPr>
        <w:t xml:space="preserve"> </w:t>
      </w:r>
      <w:r>
        <w:rPr>
          <w:rtl/>
        </w:rPr>
        <w:t xml:space="preserve">الأوّل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(كثيراً ما كنتُ أسمع أبي يقول:</w:t>
      </w:r>
      <w:r w:rsidR="0070707F">
        <w:rPr>
          <w:rtl/>
        </w:rPr>
        <w:t xml:space="preserve"> </w:t>
      </w:r>
      <w:r>
        <w:rPr>
          <w:rtl/>
        </w:rPr>
        <w:t>ليس من شيعتنا مَن لا تتحدّث</w:t>
      </w:r>
      <w:r w:rsidR="0070707F">
        <w:rPr>
          <w:rtl/>
        </w:rPr>
        <w:t xml:space="preserve"> </w:t>
      </w:r>
      <w:r>
        <w:rPr>
          <w:rtl/>
        </w:rPr>
        <w:t>المخدّرات بورعه في خدورهنّ، وليس من أوليائنا مَن هو في قرية فيها عشرة</w:t>
      </w:r>
      <w:r w:rsidR="0070707F">
        <w:rPr>
          <w:rtl/>
        </w:rPr>
        <w:t xml:space="preserve"> </w:t>
      </w:r>
      <w:r>
        <w:rPr>
          <w:rtl/>
        </w:rPr>
        <w:t>آلاف رجل فيهم من خلق الله أورع منه)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أخرجه الكليني في الكافي ج 2، ص 60، ح 3، باب (الطاعة والتقوی</w:t>
      </w:r>
      <w:r w:rsidRPr="00E232E4">
        <w:rPr>
          <w:rtl/>
        </w:rPr>
        <w:t>ٰ</w:t>
      </w:r>
      <w:r>
        <w:rPr>
          <w:rtl/>
        </w:rPr>
        <w:t>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فتأمّل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والخواتيم : جمع الخاتمة، وخاتمة العمل آخره وعاقبته ممّا يختم به من</w:t>
      </w:r>
      <w:r w:rsidR="0070707F">
        <w:rPr>
          <w:rtl/>
        </w:rPr>
        <w:t xml:space="preserve"> </w:t>
      </w:r>
      <w:r>
        <w:rPr>
          <w:rtl/>
        </w:rPr>
        <w:t>خيرٍ أو شرٍّ أو ما يترتّب عليه من ثواب وعقاب، فإنّ ذلك نتائج الأعمال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(مَن خُتِم له بقيام ليلة ثمّ ماتَ فله الجنّة)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ويُحتمل أن يُراد بالعمل هنا خصوص الزيارة، أو خصوص الولاية فخاتمته</w:t>
      </w:r>
      <w:r w:rsidR="0070707F">
        <w:rPr>
          <w:rtl/>
        </w:rPr>
        <w:t xml:space="preserve"> </w:t>
      </w:r>
      <w:r>
        <w:rPr>
          <w:rtl/>
        </w:rPr>
        <w:t>يكون خيراً وثواباً كما أنّه يُراد بالعمل هنا خصوص الولاية فخاتمته يكون خيراً</w:t>
      </w:r>
      <w:r w:rsidR="0070707F">
        <w:rPr>
          <w:rtl/>
        </w:rPr>
        <w:t xml:space="preserve"> </w:t>
      </w:r>
      <w:r>
        <w:rPr>
          <w:rtl/>
        </w:rPr>
        <w:t xml:space="preserve">وثواباً كما أنّه يُراد به في قوله : (اللّهم إنّي أستودعك خاتمة عملي)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خصوص الإيمان والتوحيد المشار إليه بقوله : (مَن كان آخر كلامه لا إله إلّا</w:t>
      </w:r>
      <w:r w:rsidR="0070707F">
        <w:rPr>
          <w:rtl/>
        </w:rPr>
        <w:t xml:space="preserve"> </w:t>
      </w:r>
      <w:r>
        <w:rPr>
          <w:rtl/>
        </w:rPr>
        <w:t xml:space="preserve">الله وجبت له الجنّة)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فإنّه لا معنی لاستيداع الله الشرّ من الأعمال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وكيف كان لو علّقنا الجار والمجرور بموقن فلا إشكال إذ المعنی أنّي علی</w:t>
      </w:r>
      <w:r w:rsidR="0070707F">
        <w:rPr>
          <w:rtl/>
        </w:rPr>
        <w:t xml:space="preserve"> </w:t>
      </w:r>
      <w:r>
        <w:rPr>
          <w:rtl/>
        </w:rPr>
        <w:t>يقين بشرائع ديني وبنتائج عملي، لأنّ الله، ورسوله، والأئمّة أخبروني بذلك،</w:t>
      </w:r>
      <w:r w:rsidR="0070707F">
        <w:rPr>
          <w:rtl/>
        </w:rPr>
        <w:t xml:space="preserve"> </w:t>
      </w:r>
      <w:r>
        <w:rPr>
          <w:rtl/>
        </w:rPr>
        <w:t>ولم أشك في صدقهم، وأمّا علی غير ذلك فلابدّ من تقدير إذ المعنی متلبّساً</w:t>
      </w:r>
      <w:r w:rsidR="0070707F">
        <w:rPr>
          <w:rtl/>
        </w:rPr>
        <w:t xml:space="preserve"> </w:t>
      </w:r>
      <w:r>
        <w:rPr>
          <w:rtl/>
        </w:rPr>
        <w:t>بشرائع ديني وبالإذعان بخواتيم عملي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(وقلبي لقلبكم سلمٌ) أي صلح لا حرب . قال الطريحي : والسلم</w:t>
      </w:r>
      <w:r w:rsidR="0070707F">
        <w:rPr>
          <w:rtl/>
        </w:rPr>
        <w:t xml:space="preserve"> </w:t>
      </w:r>
      <w:r>
        <w:rPr>
          <w:rtl/>
        </w:rPr>
        <w:t xml:space="preserve">كهمل : المسالم يقال : أنا سلمٌ لمَن سالمني وحربٌ لمن حاربني)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حديث وصف الأئمّة : (يُطهّر الله قلب عبد حتّی يُسلّم لنا ويكون</w:t>
      </w:r>
      <w:r w:rsidR="0070707F">
        <w:rPr>
          <w:rtl/>
        </w:rPr>
        <w:t xml:space="preserve"> </w:t>
      </w:r>
      <w:r>
        <w:rPr>
          <w:rtl/>
        </w:rPr>
        <w:t>سلماً لنا أي يرضی</w:t>
      </w:r>
      <w:r w:rsidRPr="00E232E4">
        <w:rPr>
          <w:rtl/>
        </w:rPr>
        <w:t>ٰ</w:t>
      </w:r>
      <w:r>
        <w:rPr>
          <w:rtl/>
        </w:rPr>
        <w:t xml:space="preserve"> بحكمنا ولا يكون حرباً علينا)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FE6BA7" w:rsidRDefault="00471532" w:rsidP="00C85E69">
      <w:pPr>
        <w:pStyle w:val="libLine"/>
        <w:rPr>
          <w:rtl/>
        </w:rPr>
      </w:pPr>
      <w:r w:rsidRPr="00FE6BA7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الفقيه ج 1 ص 47 ؛ ووسائل الشيعة ج 8 ص 154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 ج 4 ص 283 ؛ والفقيه ج 2 ص 271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راجع الكافي ج 2، ص 375، باب (مَن قال لا إله إلّا الله)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مجمع البحرين، ج 2، ص 38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الكافي ج 1 ص 694 باب أن الأئمة نور الله عز وجل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(وقلبي لكم مسلّم ورأيي لكم متّبعٌ)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والمعنيان متقاربان إذ المراد أنّه لا</w:t>
      </w:r>
      <w:r w:rsidR="0070707F">
        <w:rPr>
          <w:rtl/>
        </w:rPr>
        <w:t xml:space="preserve"> </w:t>
      </w:r>
      <w:r>
        <w:rPr>
          <w:rtl/>
        </w:rPr>
        <w:t xml:space="preserve">اعتراض لقلبي علی أفعالكم ولا عداوة فيه لكم </w:t>
      </w:r>
      <w:r w:rsidRPr="0072619E">
        <w:rPr>
          <w:rStyle w:val="libFootnotenumChar"/>
          <w:rtl/>
        </w:rPr>
        <w:t>(2)</w:t>
      </w:r>
      <w:r>
        <w:rPr>
          <w:rtl/>
        </w:rPr>
        <w:t>، لأنّي أعلم أنّكم أولياء الله</w:t>
      </w:r>
      <w:r w:rsidR="0070707F">
        <w:rPr>
          <w:rtl/>
        </w:rPr>
        <w:t xml:space="preserve"> </w:t>
      </w:r>
      <w:r>
        <w:rPr>
          <w:rtl/>
        </w:rPr>
        <w:t>وعباده المكرمون الذين لا يسبقونه بالقول وهم بأمره يعملون وفيه إشارة إلی ما</w:t>
      </w:r>
      <w:r w:rsidR="0070707F">
        <w:rPr>
          <w:rtl/>
        </w:rPr>
        <w:t xml:space="preserve"> </w:t>
      </w:r>
      <w:r>
        <w:rPr>
          <w:rtl/>
        </w:rPr>
        <w:t xml:space="preserve">أشرنا إليه من وجوب التسليم لهم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كما قال تعالی</w:t>
      </w:r>
      <w:r w:rsidRPr="00E232E4">
        <w:rPr>
          <w:rtl/>
        </w:rPr>
        <w:t>ٰ</w:t>
      </w:r>
      <w:r>
        <w:rPr>
          <w:rtl/>
        </w:rPr>
        <w:t xml:space="preserve">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وَسَلِّمُوا تَسْلِيمًا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(3)</w:t>
      </w:r>
      <w:r w:rsidR="0070707F">
        <w:rPr>
          <w:rtl/>
        </w:rPr>
        <w:t xml:space="preserve"> </w:t>
      </w:r>
      <w:r>
        <w:rPr>
          <w:rtl/>
        </w:rPr>
        <w:t>وإلی أنّ التسليم لا يكون إلّا بالقلب فلا يجدي مجرّد الدعوی باللسان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كيف وقد روي عن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(بينا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مسجد</w:t>
      </w:r>
      <w:r w:rsidR="0070707F">
        <w:rPr>
          <w:rtl/>
        </w:rPr>
        <w:t xml:space="preserve"> </w:t>
      </w:r>
      <w:r>
        <w:rPr>
          <w:rtl/>
        </w:rPr>
        <w:t>الكوفة إذ أتاه رجلٌ فقال : يا أمير المؤمنين ؛ إنّي أحبّك، قال: ما تفعل . قال: والله</w:t>
      </w:r>
      <w:r w:rsidR="0070707F">
        <w:rPr>
          <w:rtl/>
        </w:rPr>
        <w:t xml:space="preserve"> </w:t>
      </w:r>
      <w:r>
        <w:rPr>
          <w:rtl/>
        </w:rPr>
        <w:t>إنّي لأحبّك، قال: ما تفعل . قال: بلی والذي لا إله إلّا هو قال: والله الذي لا إله إلّا</w:t>
      </w:r>
      <w:r w:rsidR="0070707F">
        <w:rPr>
          <w:rtl/>
        </w:rPr>
        <w:t xml:space="preserve"> </w:t>
      </w:r>
      <w:r>
        <w:rPr>
          <w:rtl/>
        </w:rPr>
        <w:t>هو ما تحبّني . فقال : يا أمير المؤمنين إنّي أحلف بالله إنّي أحبّك وأنت تحلف</w:t>
      </w:r>
      <w:r w:rsidR="0070707F">
        <w:rPr>
          <w:rtl/>
        </w:rPr>
        <w:t xml:space="preserve"> </w:t>
      </w:r>
      <w:r>
        <w:rPr>
          <w:rtl/>
        </w:rPr>
        <w:t>بالله ما أحبّك والله كأنّك تخبرني إنّك أعلم بما في نفسي فغضب أمير المؤمنين</w:t>
      </w:r>
      <w:r w:rsidR="0070707F">
        <w:rPr>
          <w:rtl/>
        </w:rPr>
        <w:t xml:space="preserve"> </w:t>
      </w:r>
      <w:r>
        <w:rPr>
          <w:rtl/>
        </w:rPr>
        <w:t>فرفع يده إلی السماء وقال : كيف يكون ذلك وهو ربنا خلق الأرواح قبل الأبدان</w:t>
      </w:r>
      <w:r w:rsidR="0070707F">
        <w:rPr>
          <w:rtl/>
        </w:rPr>
        <w:t xml:space="preserve"> </w:t>
      </w:r>
      <w:r>
        <w:rPr>
          <w:rtl/>
        </w:rPr>
        <w:t>بألفي عام ثمّ عرض علينا المحبّ من المبغض فوالله ما رأيتك فيمن أحبّنا فأين</w:t>
      </w:r>
      <w:r w:rsidR="0070707F">
        <w:rPr>
          <w:rtl/>
        </w:rPr>
        <w:t xml:space="preserve"> </w:t>
      </w:r>
      <w:r>
        <w:rPr>
          <w:rtl/>
        </w:rPr>
        <w:t xml:space="preserve">كنتَ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وقريب منه أخبار أُخر مروية في بصائر الدرجات في باب أنّ 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عرف ما رأی في الميثاق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471532" w:rsidRPr="001F06A3" w:rsidRDefault="00471532" w:rsidP="00C85E69">
      <w:pPr>
        <w:pStyle w:val="libLine"/>
        <w:rPr>
          <w:rtl/>
        </w:rPr>
      </w:pPr>
      <w:r w:rsidRPr="001F06A3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هذا مقطع من الزيارة الجامعة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الكليني في الكافي ج 1، ح 1، باب التسليم عن الإمام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(إنّما كُلّف</w:t>
      </w:r>
      <w:r w:rsidR="0070707F">
        <w:rPr>
          <w:rtl/>
        </w:rPr>
        <w:t xml:space="preserve"> </w:t>
      </w:r>
      <w:r>
        <w:rPr>
          <w:rtl/>
        </w:rPr>
        <w:t>الناس ثلاثة : معرفة الأئمّة، والتسليم لهم فيما ورد عليهم، والردّ إليهم فيما اختلفوا</w:t>
      </w:r>
      <w:r w:rsidR="0070707F">
        <w:rPr>
          <w:rtl/>
        </w:rPr>
        <w:t xml:space="preserve"> </w:t>
      </w:r>
      <w:r>
        <w:rPr>
          <w:rtl/>
        </w:rPr>
        <w:t>فيه)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الأحزاب : 56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أخرجه الصفّار في بصائر الدرجات ج 2، ص 87، ح 4، </w:t>
      </w:r>
      <w:r w:rsidRPr="00347D18">
        <w:rPr>
          <w:rtl/>
        </w:rPr>
        <w:t>باب (15)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بصائر الدرجات 2 / 86 باب 15 إذ ذكر عدّة روايات في هذا الخصوص فراجع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والمراد بالقلب هو اللمعة النورانية الملكوتية التي بها يدرك حقائق الأشياء،</w:t>
      </w:r>
      <w:r w:rsidR="0070707F">
        <w:rPr>
          <w:rtl/>
        </w:rPr>
        <w:t xml:space="preserve"> </w:t>
      </w:r>
      <w:r>
        <w:rPr>
          <w:rtl/>
        </w:rPr>
        <w:t>ويعرف لطائف الأسرار لا نفس الجسم الصنوبري المودع فيه هذه القوّة</w:t>
      </w:r>
      <w:r w:rsidR="0070707F">
        <w:rPr>
          <w:rtl/>
        </w:rPr>
        <w:t xml:space="preserve"> </w:t>
      </w:r>
      <w:r>
        <w:rPr>
          <w:rtl/>
        </w:rPr>
        <w:t>الملكوتية كالبصر المودع فيه القوّة الباصرة، وإن شئت قلت : إنّه العقل الذي</w:t>
      </w:r>
      <w:r w:rsidR="0070707F">
        <w:rPr>
          <w:rtl/>
        </w:rPr>
        <w:t xml:space="preserve"> </w:t>
      </w:r>
      <w:r>
        <w:rPr>
          <w:rtl/>
        </w:rPr>
        <w:t>يُعبد به الرحم</w:t>
      </w:r>
      <w:r w:rsidRPr="00E232E4">
        <w:rPr>
          <w:rtl/>
        </w:rPr>
        <w:t>ٰ</w:t>
      </w:r>
      <w:r>
        <w:rPr>
          <w:rtl/>
        </w:rPr>
        <w:t xml:space="preserve">ن ويكتسب به الجنان ولذا قال: (لقلبكم)، فإنّ قلوبهم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أوعية</w:t>
      </w:r>
      <w:r w:rsidR="0070707F">
        <w:rPr>
          <w:rtl/>
        </w:rPr>
        <w:t xml:space="preserve"> </w:t>
      </w:r>
      <w:r>
        <w:rPr>
          <w:rtl/>
        </w:rPr>
        <w:t>العلوم الإلهية وخزائن المعارف الربّانية فقلب الشيعة يسلّم كلّ ما يصدر من</w:t>
      </w:r>
      <w:r w:rsidR="0070707F">
        <w:rPr>
          <w:rtl/>
        </w:rPr>
        <w:t xml:space="preserve"> </w:t>
      </w:r>
      <w:r>
        <w:rPr>
          <w:rtl/>
        </w:rPr>
        <w:t xml:space="preserve">قلوبهم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لإذعانه بأنّه من الله واعتقاده بأنّه من منبع الحقّ فلا ينكره ولا</w:t>
      </w:r>
      <w:r w:rsidR="0070707F">
        <w:rPr>
          <w:rtl/>
        </w:rPr>
        <w:t xml:space="preserve"> </w:t>
      </w:r>
      <w:r>
        <w:rPr>
          <w:rtl/>
        </w:rPr>
        <w:t>يعترض عليه بلِمَ ولا كيف، وقلوب الشيعة مخلوقة من قلوبهم كما أنّ</w:t>
      </w:r>
      <w:r w:rsidR="0070707F">
        <w:rPr>
          <w:rtl/>
        </w:rPr>
        <w:t xml:space="preserve"> </w:t>
      </w:r>
      <w:r>
        <w:rPr>
          <w:rtl/>
        </w:rPr>
        <w:t>أجسادهم مخلوقة من فاضل طينتهم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 الأخبار : (إنّا خلقنا من نور الله وخلق شيعتنا من دون ذلك النور</w:t>
      </w:r>
      <w:r w:rsidR="0070707F">
        <w:rPr>
          <w:rtl/>
        </w:rPr>
        <w:t xml:space="preserve"> </w:t>
      </w:r>
      <w:r>
        <w:rPr>
          <w:rtl/>
        </w:rPr>
        <w:t>فإذا كان يوم القيامة ألحقت السفلی بالعليا، وفيه يا مفضّل أتدري لِمَ سمّيت</w:t>
      </w:r>
      <w:r w:rsidR="0070707F">
        <w:rPr>
          <w:rtl/>
        </w:rPr>
        <w:t xml:space="preserve"> </w:t>
      </w:r>
      <w:r>
        <w:rPr>
          <w:rtl/>
        </w:rPr>
        <w:t>الشيعة شيعة</w:t>
      </w:r>
      <w:r>
        <w:rPr>
          <w:rFonts w:hint="cs"/>
          <w:rtl/>
        </w:rPr>
        <w:t xml:space="preserve"> </w:t>
      </w:r>
      <w:r>
        <w:rPr>
          <w:rtl/>
        </w:rPr>
        <w:t>؟ يا مفضّل شيعتنا منّا، ونحن من شيعتنا، أما تری</w:t>
      </w:r>
      <w:r w:rsidRPr="00E232E4">
        <w:rPr>
          <w:rtl/>
        </w:rPr>
        <w:t>ٰ</w:t>
      </w:r>
      <w:r>
        <w:rPr>
          <w:rtl/>
        </w:rPr>
        <w:t xml:space="preserve"> هذه الشمس أين</w:t>
      </w:r>
      <w:r w:rsidR="0070707F">
        <w:rPr>
          <w:rtl/>
        </w:rPr>
        <w:t xml:space="preserve"> </w:t>
      </w:r>
      <w:r>
        <w:rPr>
          <w:rtl/>
        </w:rPr>
        <w:t>تبدو</w:t>
      </w:r>
      <w:r>
        <w:rPr>
          <w:rFonts w:hint="cs"/>
          <w:rtl/>
        </w:rPr>
        <w:t xml:space="preserve"> </w:t>
      </w:r>
      <w:r>
        <w:rPr>
          <w:rtl/>
        </w:rPr>
        <w:t>؟ قلت : من مشرق، قال: وإلی أين تعود</w:t>
      </w:r>
      <w:r>
        <w:rPr>
          <w:rFonts w:hint="cs"/>
          <w:rtl/>
        </w:rPr>
        <w:t xml:space="preserve"> </w:t>
      </w:r>
      <w:r>
        <w:rPr>
          <w:rtl/>
        </w:rPr>
        <w:t xml:space="preserve">؟ قلت : إلی مغرب، 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</w:t>
      </w:r>
      <w:r w:rsidR="0070707F">
        <w:rPr>
          <w:rtl/>
        </w:rPr>
        <w:t xml:space="preserve"> </w:t>
      </w:r>
      <w:r>
        <w:rPr>
          <w:rtl/>
        </w:rPr>
        <w:t xml:space="preserve">هكذا شيعتنا، منّا بدؤوا وإلينا يعودون) </w:t>
      </w:r>
      <w:r w:rsidRPr="0072619E">
        <w:rPr>
          <w:rStyle w:val="libFootnotenumChar"/>
          <w:rtl/>
        </w:rPr>
        <w:t>(1)</w:t>
      </w:r>
      <w:r>
        <w:rPr>
          <w:rtl/>
        </w:rPr>
        <w:t>، وإنّما أفرد القلب مع إضافته</w:t>
      </w:r>
      <w:r w:rsidR="0070707F">
        <w:rPr>
          <w:rtl/>
        </w:rPr>
        <w:t xml:space="preserve"> </w:t>
      </w:r>
      <w:r>
        <w:rPr>
          <w:rtl/>
        </w:rPr>
        <w:t xml:space="preserve">إليهم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للإشارة إلی اتّحادهم في الحقيقة النورية القدسية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(وأمري لأمركم) يُريد أنّه تابع لهم في جميع أحواله وأموره، فإنّ</w:t>
      </w:r>
      <w:r w:rsidR="0070707F">
        <w:rPr>
          <w:rtl/>
        </w:rPr>
        <w:t xml:space="preserve"> </w:t>
      </w:r>
      <w:r>
        <w:rPr>
          <w:rtl/>
        </w:rPr>
        <w:t>المفرد المضاف مفيد للعموم علی ما صرّح به جماعة، فالمراد أنّه شيعة لهم</w:t>
      </w:r>
      <w:r w:rsidR="0070707F">
        <w:rPr>
          <w:rtl/>
        </w:rPr>
        <w:t xml:space="preserve"> </w:t>
      </w:r>
      <w:r>
        <w:rPr>
          <w:rtl/>
        </w:rPr>
        <w:t>يفتخر بمتابعته لهم في الأوامر والنواهي، ويحذو حذوهم ويُطابق فعله فعلهم</w:t>
      </w:r>
      <w:r w:rsidR="0070707F">
        <w:rPr>
          <w:rtl/>
        </w:rPr>
        <w:t xml:space="preserve"> </w:t>
      </w:r>
      <w:r>
        <w:rPr>
          <w:rtl/>
        </w:rPr>
        <w:t>حذو النعل بالنعل والقذة بالقذة كما هو شرط صدق هذا الاسم علی ما يقتضيه</w:t>
      </w:r>
      <w:r w:rsidR="0070707F">
        <w:rPr>
          <w:rtl/>
        </w:rPr>
        <w:t xml:space="preserve"> </w:t>
      </w:r>
      <w:r>
        <w:rPr>
          <w:rtl/>
        </w:rPr>
        <w:t>كثير من الأخبار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Pr="007379C8" w:rsidRDefault="00471532" w:rsidP="0072619E">
      <w:pPr>
        <w:pStyle w:val="libFootnote"/>
        <w:rPr>
          <w:rtl/>
        </w:rPr>
      </w:pPr>
      <w:r w:rsidRPr="007379C8">
        <w:rPr>
          <w:rtl/>
        </w:rPr>
        <w:t>وأيضاً راجع مختص</w:t>
      </w:r>
      <w:bookmarkStart w:id="25" w:name="_GoBack"/>
      <w:bookmarkEnd w:id="25"/>
      <w:r w:rsidRPr="007379C8">
        <w:rPr>
          <w:rtl/>
        </w:rPr>
        <w:t>ر بصائر الدرجات للحلي ص 166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بحار الأنوار ج 25 ص 21 .</w:t>
      </w:r>
    </w:p>
    <w:p w:rsidR="00471532" w:rsidRPr="008C650F" w:rsidRDefault="00471532" w:rsidP="00AB1830">
      <w:pPr>
        <w:pStyle w:val="libNormal"/>
        <w:rPr>
          <w:rtl/>
        </w:rPr>
      </w:pPr>
    </w:p>
    <w:p w:rsidR="00471532" w:rsidRPr="00096E4E" w:rsidRDefault="00471532" w:rsidP="00471532">
      <w:pPr>
        <w:pStyle w:val="Heading1Center"/>
        <w:rPr>
          <w:rtl/>
        </w:rPr>
      </w:pPr>
      <w:r w:rsidRPr="001003A2">
        <w:rPr>
          <w:rtl/>
        </w:rPr>
        <w:br w:type="page"/>
      </w:r>
      <w:bookmarkStart w:id="26" w:name="_Toc535149873"/>
      <w:r w:rsidRPr="0072619E">
        <w:rPr>
          <w:rStyle w:val="libFootnotenumChar"/>
        </w:rPr>
        <w:lastRenderedPageBreak/>
        <w:t></w:t>
      </w:r>
      <w:r w:rsidRPr="00096E4E">
        <w:rPr>
          <w:rtl/>
        </w:rPr>
        <w:t xml:space="preserve"> صَلَوَاتُ اللهِ عَلَيْكُمْ وَعَلىٰ أَرْوَاحِكُمْ وَعَلىٰ أَجْسَادِكُمْ وَعَلىٰ</w:t>
      </w:r>
      <w:r w:rsidR="0070707F">
        <w:rPr>
          <w:rtl/>
        </w:rPr>
        <w:t xml:space="preserve"> </w:t>
      </w:r>
      <w:r w:rsidRPr="00096E4E">
        <w:rPr>
          <w:rtl/>
        </w:rPr>
        <w:t xml:space="preserve">[أَجْسَامِكُمْ] </w:t>
      </w:r>
      <w:r w:rsidRPr="0072619E">
        <w:rPr>
          <w:rStyle w:val="libFootnotenumChar"/>
        </w:rPr>
        <w:t></w:t>
      </w:r>
      <w:r w:rsidRPr="0072619E">
        <w:rPr>
          <w:rStyle w:val="libFootnotenumChar"/>
        </w:rPr>
        <w:t></w:t>
      </w:r>
      <w:r w:rsidRPr="00096E4E">
        <w:rPr>
          <w:rtl/>
        </w:rPr>
        <w:t xml:space="preserve"> وَعَلىٰ شَاهِدِكُمْ وَعَلىٰ غَائِبِكُمْ وَعَلىٰ ظَاهِرِكُمْ</w:t>
      </w:r>
      <w:r w:rsidR="0070707F">
        <w:rPr>
          <w:rtl/>
        </w:rPr>
        <w:t xml:space="preserve"> </w:t>
      </w:r>
      <w:r w:rsidRPr="00096E4E">
        <w:rPr>
          <w:rtl/>
        </w:rPr>
        <w:t>وَعَلىٰ بَاطِنِكُمْ</w:t>
      </w:r>
      <w:r>
        <w:rPr>
          <w:rtl/>
        </w:rPr>
        <w:t xml:space="preserve"> .</w:t>
      </w:r>
      <w:bookmarkEnd w:id="26"/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أشار إلی أنّهم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في جميع أحوالهم وأطوارهم ومراتبهم ومقاماتهم</w:t>
      </w:r>
      <w:r w:rsidR="0070707F">
        <w:rPr>
          <w:rtl/>
        </w:rPr>
        <w:t xml:space="preserve"> </w:t>
      </w:r>
      <w:r>
        <w:rPr>
          <w:rtl/>
        </w:rPr>
        <w:t>وشؤونهم وكيفيّاتهم وظهوراتهم وتجلّياتهم وتنقّلاتهم مستحقّون للصلوات</w:t>
      </w:r>
      <w:r w:rsidR="0070707F">
        <w:rPr>
          <w:rtl/>
        </w:rPr>
        <w:t xml:space="preserve"> </w:t>
      </w:r>
      <w:r>
        <w:rPr>
          <w:rtl/>
        </w:rPr>
        <w:t>والتحيّات مِن خالقهم وبارئهم فإنّهم في جميع هذه الحالات لا يزالون عارجين</w:t>
      </w:r>
      <w:r w:rsidR="0070707F">
        <w:rPr>
          <w:rtl/>
        </w:rPr>
        <w:t xml:space="preserve"> </w:t>
      </w:r>
      <w:r>
        <w:rPr>
          <w:rtl/>
        </w:rPr>
        <w:t>معارج القرب، سالكين مسالك الجذب، متقرِّبين إلی بساط الديموميّة، بوسائل</w:t>
      </w:r>
      <w:r w:rsidR="0070707F">
        <w:rPr>
          <w:rtl/>
        </w:rPr>
        <w:t xml:space="preserve"> </w:t>
      </w:r>
      <w:r>
        <w:rPr>
          <w:rtl/>
        </w:rPr>
        <w:t xml:space="preserve">العبودية الكاملة كما 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دعائه يوم عرفة : «وأنا أشهدُ يا إل</w:t>
      </w:r>
      <w:r w:rsidRPr="00E232E4">
        <w:rPr>
          <w:rtl/>
        </w:rPr>
        <w:t>ٰ</w:t>
      </w:r>
      <w:r>
        <w:rPr>
          <w:rtl/>
        </w:rPr>
        <w:t>هي بحقيقيّة</w:t>
      </w:r>
      <w:r w:rsidR="0070707F">
        <w:rPr>
          <w:rtl/>
        </w:rPr>
        <w:t xml:space="preserve"> </w:t>
      </w:r>
      <w:r>
        <w:rPr>
          <w:rtl/>
        </w:rPr>
        <w:t>إيماني وعقد عزمات يقيني، وخالص صريح توحيدي، وباطن مكنون ضميري</w:t>
      </w:r>
      <w:r w:rsidR="0070707F">
        <w:rPr>
          <w:rtl/>
        </w:rPr>
        <w:t xml:space="preserve"> </w:t>
      </w:r>
      <w:r>
        <w:rPr>
          <w:rtl/>
        </w:rPr>
        <w:t xml:space="preserve">وعلائق مجاري نور بصري ...»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فأشار بقوله : (عليكم) إلی مقام حقيقتهم المقدّسة ومرتبة نورانيّتهم العالية</w:t>
      </w:r>
      <w:r w:rsidR="0070707F">
        <w:rPr>
          <w:rtl/>
        </w:rPr>
        <w:t xml:space="preserve"> </w:t>
      </w:r>
      <w:r>
        <w:rPr>
          <w:rtl/>
        </w:rPr>
        <w:t>التي لم تلد ولم تولد، ولم يعرفها غير الله أحد، لكونها أوّل ما خلق الله في عالم</w:t>
      </w:r>
      <w:r w:rsidR="0070707F">
        <w:rPr>
          <w:rtl/>
        </w:rPr>
        <w:t xml:space="preserve"> </w:t>
      </w:r>
      <w:r>
        <w:rPr>
          <w:rtl/>
        </w:rPr>
        <w:t xml:space="preserve">الإبداع كما قال: (نحن صنائع الله) </w:t>
      </w:r>
      <w:r w:rsidRPr="0072619E">
        <w:rPr>
          <w:rStyle w:val="libFootnotenumChar"/>
          <w:rtl/>
        </w:rPr>
        <w:t>(2)</w:t>
      </w:r>
      <w:r>
        <w:rPr>
          <w:rtl/>
        </w:rPr>
        <w:t>، وهذا هو المقام المشار إليه بقوله : (لولاك</w:t>
      </w:r>
      <w:r w:rsidR="0070707F">
        <w:rPr>
          <w:rFonts w:hint="cs"/>
          <w:rtl/>
        </w:rPr>
        <w:t xml:space="preserve"> </w:t>
      </w:r>
      <w:r>
        <w:rPr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ـ في المصباح (فصلوات الله ...)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ـ في المصباح بين المعقوفتين غير موجودة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1 ـ راجع مفاتيح الجنان للقمّي ص 245 (دعاء الإمام الحسين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يوم عرفة)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البرسي في مشارق أنوار اليقين ص 77 ف</w:t>
      </w:r>
      <w:r w:rsidRPr="00D05245">
        <w:rPr>
          <w:rtl/>
        </w:rPr>
        <w:t>صل (42) قم</w:t>
      </w:r>
      <w:r>
        <w:rPr>
          <w:rtl/>
        </w:rPr>
        <w:t>، الشريف الرضي</w:t>
      </w:r>
      <w:r w:rsidR="0070707F">
        <w:rPr>
          <w:rtl/>
        </w:rPr>
        <w:t xml:space="preserve"> </w:t>
      </w:r>
      <w:r>
        <w:rPr>
          <w:rtl/>
        </w:rPr>
        <w:t xml:space="preserve">عن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قال: «أوّل ما خلق الله تعالی نوري، ثمّ فتق منه نور عليّ، فلم نزل</w:t>
      </w:r>
      <w:r w:rsidR="0070707F">
        <w:rPr>
          <w:rtl/>
        </w:rPr>
        <w:t xml:space="preserve"> </w:t>
      </w:r>
      <w:r>
        <w:rPr>
          <w:rtl/>
        </w:rPr>
        <w:t>نتردّد في النور حتی وصلنا إلی حجاب العظمة في ثمانين ألف سنة، ثمّ خلق</w:t>
      </w:r>
      <w:r w:rsidR="0070707F">
        <w:rPr>
          <w:rtl/>
        </w:rPr>
        <w:t xml:space="preserve"> </w:t>
      </w:r>
      <w:r>
        <w:rPr>
          <w:rtl/>
        </w:rPr>
        <w:t>الخلائق من نورنا فنحن صنايع الله والخلق من بعد صنايعٌ لنا»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لما خلقتُ الأفلاك)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وقد كان النبيّ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يعنيه في صلاته بقوله : (أشهدُ أنّ</w:t>
      </w:r>
      <w:r w:rsidR="0070707F">
        <w:rPr>
          <w:rtl/>
        </w:rPr>
        <w:t xml:space="preserve"> </w:t>
      </w:r>
      <w:r>
        <w:rPr>
          <w:rtl/>
        </w:rPr>
        <w:t>محمّداً عبده ورسوله) وبقوله : (السلامُ عليك أيّها النبيّ) وإلی هذا المقام أشار</w:t>
      </w:r>
      <w:r w:rsidR="0070707F">
        <w:rPr>
          <w:rtl/>
        </w:rPr>
        <w:t xml:space="preserve"> </w:t>
      </w:r>
      <w:r>
        <w:rPr>
          <w:rtl/>
        </w:rPr>
        <w:t xml:space="preserve">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بقوله : (أنا ذات الذوات)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وبقوله : (أنا المعنی الذي لا يقع</w:t>
      </w:r>
      <w:r w:rsidR="0070707F">
        <w:rPr>
          <w:rtl/>
        </w:rPr>
        <w:t xml:space="preserve"> </w:t>
      </w:r>
      <w:r>
        <w:rPr>
          <w:rtl/>
        </w:rPr>
        <w:t xml:space="preserve">عليه اسمٌ ولا شبه)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(وعلی أرواحكم) يُمكن أن يُراد بها نفوسهم القدسية، وأن يُراد بها</w:t>
      </w:r>
      <w:r w:rsidR="0070707F">
        <w:rPr>
          <w:rtl/>
        </w:rPr>
        <w:t xml:space="preserve"> </w:t>
      </w:r>
      <w:r>
        <w:rPr>
          <w:rtl/>
        </w:rPr>
        <w:t>عقولهم الشريفة وهم وإن اتّحدوا في هذا المقام أيضاً ولكن الجمع باعتبار تعدّد</w:t>
      </w:r>
      <w:r w:rsidR="0070707F">
        <w:rPr>
          <w:rtl/>
        </w:rPr>
        <w:t xml:space="preserve"> </w:t>
      </w:r>
      <w:r>
        <w:rPr>
          <w:rtl/>
        </w:rPr>
        <w:t>الهياكل البشرية واختلاف المظاهر الجسمانية، وذلك لا يوجب التعدّد في أصل</w:t>
      </w:r>
      <w:r w:rsidR="0070707F">
        <w:rPr>
          <w:rtl/>
        </w:rPr>
        <w:t xml:space="preserve"> </w:t>
      </w:r>
      <w:r>
        <w:rPr>
          <w:rtl/>
        </w:rPr>
        <w:t>الروح كالصورة المرئية في مرايا متعدِّدة .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وما الوجه إلّا واحدٌ غير أنّه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إذا أنتَ عدّدتَ المرايا تعدّدا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ويُحتمل أن يُراد بالأرواح الأرواح الخمسة المشار إليها في جملة من</w:t>
      </w:r>
      <w:r w:rsidR="0070707F">
        <w:rPr>
          <w:rtl/>
        </w:rPr>
        <w:t xml:space="preserve"> </w:t>
      </w:r>
      <w:r>
        <w:rPr>
          <w:rtl/>
        </w:rPr>
        <w:t xml:space="preserve">الأخبار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، مثل ما رواه جابر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«إنّ الله خلق الأنبياء والأئمّة</w:t>
      </w:r>
      <w:r w:rsidR="0070707F">
        <w:rPr>
          <w:rtl/>
        </w:rPr>
        <w:t xml:space="preserve"> </w:t>
      </w:r>
      <w:r>
        <w:rPr>
          <w:rtl/>
        </w:rPr>
        <w:t>علی خمسة أرواح : روح القوّة، وروح الإيمان، وروح الحياة، وروح الشهوة،</w:t>
      </w:r>
      <w:r w:rsidR="0070707F">
        <w:rPr>
          <w:rtl/>
        </w:rPr>
        <w:t xml:space="preserve"> </w:t>
      </w:r>
      <w:r>
        <w:rPr>
          <w:rtl/>
        </w:rPr>
        <w:t xml:space="preserve">وروح القدس، فروح القدس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لا يلهو ولا يتغيّر ولا يلعب، وبروح القدس</w:t>
      </w:r>
      <w:r w:rsidR="0070707F">
        <w:rPr>
          <w:rtl/>
        </w:rPr>
        <w:t xml:space="preserve"> </w:t>
      </w:r>
      <w:r>
        <w:rPr>
          <w:rtl/>
        </w:rPr>
        <w:t>علموا يا جابر ما دون العرش إلی ما تحت الثری</w:t>
      </w:r>
      <w:r w:rsidRPr="00E232E4">
        <w:rPr>
          <w:rtl/>
        </w:rPr>
        <w:t>ٰ</w:t>
      </w:r>
      <w:r>
        <w:rPr>
          <w:rtl/>
        </w:rPr>
        <w:t xml:space="preserve">»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C66227" w:rsidRDefault="00471532" w:rsidP="00C85E69">
      <w:pPr>
        <w:pStyle w:val="libLine"/>
        <w:rPr>
          <w:rtl/>
        </w:rPr>
      </w:pPr>
      <w:r w:rsidRPr="00C66227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تقدّم هذا الحديث فراجع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راجع مشارق أنوار اليقين للبرسي ص 64 فص</w:t>
      </w:r>
      <w:r w:rsidRPr="000A79B9">
        <w:rPr>
          <w:rtl/>
        </w:rPr>
        <w:t>ل (28)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البرسي في المشارق ص 318، ف</w:t>
      </w:r>
      <w:r w:rsidRPr="000A79B9">
        <w:rPr>
          <w:rtl/>
        </w:rPr>
        <w:t xml:space="preserve">صل (150) </w:t>
      </w:r>
      <w:r>
        <w:rPr>
          <w:rtl/>
        </w:rPr>
        <w:t>وهي خطبة طويلة يُعرّف</w:t>
      </w:r>
      <w:r w:rsidR="0070707F">
        <w:rPr>
          <w:rtl/>
        </w:rPr>
        <w:t xml:space="preserve"> </w:t>
      </w:r>
      <w:r>
        <w:rPr>
          <w:rtl/>
        </w:rPr>
        <w:t xml:space="preserve">الإمام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نفسه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راجع بصائر الدرجات للصفّار ج 9، ص 445 حيث ذكر روايات كثيرة تدلّ علی</w:t>
      </w:r>
      <w:r w:rsidR="0070707F">
        <w:rPr>
          <w:rtl/>
        </w:rPr>
        <w:t xml:space="preserve"> </w:t>
      </w:r>
      <w:r>
        <w:rPr>
          <w:rtl/>
        </w:rPr>
        <w:t>هذا المطلب وبعضها قد تقدّم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في المصدر (وروح القدس من الله وسائر هذه الأرواح يصيبها الحدثان ...)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بصائر الدرجات ج 9، ص 454، ح 12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وسُئل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عن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كَذَٰلِكَ أَوْحَيْنَا إِلَيْكَ رُوحًا مِّنْ أَمْرِنَا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(1)</w:t>
      </w:r>
      <w:r w:rsidR="0070707F">
        <w:rPr>
          <w:rtl/>
        </w:rPr>
        <w:t xml:space="preserve"> </w:t>
      </w:r>
      <w:r>
        <w:rPr>
          <w:rtl/>
        </w:rPr>
        <w:t xml:space="preserve">فقال : (ذلك فينا منذ أهبطه الله إلی الأرض وما يخرج إلی السماء)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جملة من الأخبار أنّ الروح خلقٌ أعظم من جبرئيل وميكائيل كان مع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يوفّقه ويسدّده وهو مع الأئمّة من بعده وهو من الملكوت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أنّه لم يكن مع أحدٍ ممّن مضی</w:t>
      </w:r>
      <w:r w:rsidRPr="00E232E4">
        <w:rPr>
          <w:rtl/>
        </w:rPr>
        <w:t>ٰ</w:t>
      </w:r>
      <w:r>
        <w:rPr>
          <w:rtl/>
        </w:rPr>
        <w:t xml:space="preserve"> غير محمّد وهو مع الأئمّة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إنّه خلقٌ من خلقه له بصر وقوّة وتأييد يجعله الله في قلوب</w:t>
      </w:r>
      <w:r w:rsidR="0070707F">
        <w:rPr>
          <w:rtl/>
        </w:rPr>
        <w:t xml:space="preserve"> </w:t>
      </w:r>
      <w:r>
        <w:rPr>
          <w:rtl/>
        </w:rPr>
        <w:t xml:space="preserve">الرسل والمؤمنين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.</w:t>
      </w:r>
    </w:p>
    <w:p w:rsidR="0063291F" w:rsidRDefault="00471532" w:rsidP="0063291F">
      <w:pPr>
        <w:pStyle w:val="libNormal"/>
        <w:rPr>
          <w:rFonts w:hint="cs"/>
          <w:rtl/>
        </w:rPr>
      </w:pPr>
      <w:r>
        <w:rPr>
          <w:rtl/>
        </w:rPr>
        <w:t>وفي بعضها : (مثل المؤمن وبدنه كجوهرة في صندوق إذا خرجت الجوهرة</w:t>
      </w:r>
      <w:r w:rsidR="0070707F">
        <w:rPr>
          <w:rtl/>
        </w:rPr>
        <w:t xml:space="preserve"> </w:t>
      </w:r>
      <w:r>
        <w:rPr>
          <w:rtl/>
        </w:rPr>
        <w:t>منه طرح الصندوق ولم تتعب به، قال: إنّ الأرواح لا تُمازج البدن ولا تداخله</w:t>
      </w:r>
      <w:r>
        <w:rPr>
          <w:rFonts w:hint="cs"/>
          <w:rtl/>
        </w:rPr>
        <w:t xml:space="preserve"> </w:t>
      </w:r>
    </w:p>
    <w:p w:rsidR="00471532" w:rsidRPr="00E5416A" w:rsidRDefault="00471532" w:rsidP="0063291F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الشوری</w:t>
      </w:r>
      <w:r w:rsidRPr="00E232E4">
        <w:rPr>
          <w:rtl/>
        </w:rPr>
        <w:t>ٰ</w:t>
      </w:r>
      <w:r>
        <w:rPr>
          <w:rtl/>
        </w:rPr>
        <w:t xml:space="preserve"> : 52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أخرجها الصفّار في بصائر الدرجات ج 9، ص 458، ح 14، الباب السادس عشر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الصفّار في بصائر الدرجات ص 456 ج 9، ح 4 عن سماعة بن مهران قال:</w:t>
      </w:r>
      <w:r w:rsidR="0070707F">
        <w:rPr>
          <w:rtl/>
        </w:rPr>
        <w:t xml:space="preserve"> </w:t>
      </w:r>
      <w:r>
        <w:rPr>
          <w:rtl/>
        </w:rPr>
        <w:t xml:space="preserve">سمعتُ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>
        <w:rPr>
          <w:rtl/>
        </w:rPr>
        <w:t>(إنّ الروح خلقٌ أعظم من جبرئيل وميكائيل كان مع</w:t>
      </w:r>
      <w:r w:rsidR="0070707F">
        <w:rPr>
          <w:rtl/>
        </w:rPr>
        <w:t xml:space="preserve"> </w:t>
      </w: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يسدّده ويرشده وهو مع الأئمّة والأوصياء من بعده) .</w:t>
      </w:r>
    </w:p>
    <w:p w:rsidR="00471532" w:rsidRPr="002A6DAB" w:rsidRDefault="00471532" w:rsidP="0072619E">
      <w:pPr>
        <w:pStyle w:val="libFootnote"/>
        <w:rPr>
          <w:rtl/>
        </w:rPr>
      </w:pPr>
      <w:r w:rsidRPr="002A6DAB">
        <w:rPr>
          <w:rtl/>
        </w:rPr>
        <w:t>وهناك روايات أُخر فراجع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الصفّار في بصائر الدرجات ص 460، ج 9، ح 1، الباب الثامن عشر عن هاشم</w:t>
      </w:r>
      <w:r w:rsidR="0070707F">
        <w:rPr>
          <w:rtl/>
        </w:rPr>
        <w:t xml:space="preserve"> </w:t>
      </w:r>
      <w:r>
        <w:rPr>
          <w:rtl/>
        </w:rPr>
        <w:t xml:space="preserve">بن سالم قال: (سمعت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يقول: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يَسْأَلُونَكَ عَنِ الرُّوحِ قُلِ الرُّوحُ مِنْ أَمْرِ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رَبِّي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خلقٌ أعظم من جبرائيل وميكائيل لم يكن مع أحدٍ ممّن مضی</w:t>
      </w:r>
      <w:r w:rsidRPr="00E232E4">
        <w:rPr>
          <w:rtl/>
        </w:rPr>
        <w:t>ٰ</w:t>
      </w:r>
      <w:r>
        <w:rPr>
          <w:rtl/>
        </w:rPr>
        <w:t xml:space="preserve"> غير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وهو مع الأئمّة يوفّقهم ويسدّدهم وليس كلّما طلب وجد)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روی الصفّار في البصائر ج 9، ص 462، ح 12 عن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عزّوجلّ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يَسْأَلُونَكَ عَنِ الرُّوحِ قُلِ الرُّوحُ مِنْ أَمْرِ رَبِّي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إنّ الله تبارك وتعالی أحدٌ صمد،</w:t>
      </w:r>
      <w:r w:rsidR="0070707F">
        <w:rPr>
          <w:rtl/>
        </w:rPr>
        <w:t xml:space="preserve"> </w:t>
      </w:r>
      <w:r>
        <w:rPr>
          <w:rtl/>
        </w:rPr>
        <w:t>والصمد الشيء الذي ليس له جوف وإنّما الروح خلقٌ من خلقه له بصر وقوّة وتأييد</w:t>
      </w:r>
      <w:r w:rsidR="0070707F">
        <w:rPr>
          <w:rtl/>
        </w:rPr>
        <w:t xml:space="preserve"> </w:t>
      </w:r>
      <w:r>
        <w:rPr>
          <w:rtl/>
        </w:rPr>
        <w:t>يجعله الله في قلوب الرُّسل والمؤمنين)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إنّما هو كالكلل للبدن محيط به)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وفي بعضها : عن أبي بصير عن الباقر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سألته عن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يُنَزِّلُ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الْمَلَائِكَةَ بِالرُّوحِ مِنْ أَمْرِهِ عَلَىٰ مَن يَشَاءُ مِنْ عِبَادِهِ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فقال : جبرئيل الذي نزل</w:t>
      </w:r>
      <w:r w:rsidR="0070707F">
        <w:rPr>
          <w:rtl/>
        </w:rPr>
        <w:t xml:space="preserve"> </w:t>
      </w:r>
      <w:r>
        <w:rPr>
          <w:rtl/>
        </w:rPr>
        <w:t xml:space="preserve">علی الأنبياء، والروح تكون معهم ومع الأوصياء لا تفارقهم تفقّههم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وتسدّدهم</w:t>
      </w:r>
      <w:r w:rsidR="0070707F">
        <w:rPr>
          <w:rtl/>
        </w:rPr>
        <w:t xml:space="preserve"> </w:t>
      </w:r>
      <w:r>
        <w:rPr>
          <w:rtl/>
        </w:rPr>
        <w:t>من عند</w:t>
      </w:r>
      <w:r>
        <w:rPr>
          <w:rFonts w:hint="cs"/>
          <w:rtl/>
        </w:rPr>
        <w:t xml:space="preserve"> </w:t>
      </w:r>
      <w:r>
        <w:rPr>
          <w:rtl/>
        </w:rPr>
        <w:t xml:space="preserve">الله وأنّه لا إله إلّا الله محمّد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وبهما عُبدَ الله واستعبد الخلق)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وجسم الإنسان وجسده وجثمانه هو مجموع أعضائه المؤلّفة من العناصر،</w:t>
      </w:r>
      <w:r w:rsidR="0070707F">
        <w:rPr>
          <w:rtl/>
        </w:rPr>
        <w:t xml:space="preserve"> </w:t>
      </w:r>
      <w:r>
        <w:rPr>
          <w:rtl/>
        </w:rPr>
        <w:t>وربما يُفرّق بين الجسم والجسد باختصاص الأوّل بما فيه روح أو تعميمه لذي</w:t>
      </w:r>
      <w:r w:rsidR="0070707F">
        <w:rPr>
          <w:rtl/>
        </w:rPr>
        <w:t xml:space="preserve"> </w:t>
      </w:r>
      <w:r>
        <w:rPr>
          <w:rtl/>
        </w:rPr>
        <w:t>الروح وغيره، واختصاص الثاني بما خلا عن الروح، ويُحتمل أن يُراد</w:t>
      </w:r>
      <w:r w:rsidR="0070707F">
        <w:rPr>
          <w:rtl/>
        </w:rPr>
        <w:t xml:space="preserve"> </w:t>
      </w:r>
      <w:r>
        <w:rPr>
          <w:rtl/>
        </w:rPr>
        <w:t>بأجسامهم أشباحهم النورانيّة، لأنّ من مراتبهم ومنازلهم مقام الأشباح، كما يدلُّ</w:t>
      </w:r>
      <w:r w:rsidR="0070707F">
        <w:rPr>
          <w:rtl/>
        </w:rPr>
        <w:t xml:space="preserve"> </w:t>
      </w:r>
      <w:r>
        <w:rPr>
          <w:rtl/>
        </w:rPr>
        <w:t>عليه جملة من الأخبار، ففي بعضها :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(إنّ آدم رأی علی العرش أشباحاً يلمع نورها)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وفي بعضها : (ثمّ بعثهم في</w:t>
      </w:r>
      <w:r w:rsidR="0070707F">
        <w:rPr>
          <w:rtl/>
        </w:rPr>
        <w:t xml:space="preserve"> </w:t>
      </w:r>
      <w:r>
        <w:rPr>
          <w:rtl/>
        </w:rPr>
        <w:t>الظلال، قال: قلت : أي شيء الظلال</w:t>
      </w:r>
      <w:r>
        <w:rPr>
          <w:rFonts w:hint="cs"/>
          <w:rtl/>
        </w:rPr>
        <w:t xml:space="preserve"> </w:t>
      </w:r>
      <w:r>
        <w:rPr>
          <w:rtl/>
        </w:rPr>
        <w:t>؟ قال: تلم تر إلی ظلّكَ في الشمس شيء</w:t>
      </w:r>
      <w:r w:rsidR="0070707F">
        <w:rPr>
          <w:rtl/>
        </w:rPr>
        <w:t xml:space="preserve"> </w:t>
      </w:r>
      <w:r>
        <w:rPr>
          <w:rtl/>
        </w:rPr>
        <w:t xml:space="preserve">وليس بشيء)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الصفّار في البصائر ج 9، ص 463، ح 13، عن المفضل بن عمر عن أبي</w:t>
      </w:r>
      <w:r w:rsidR="0070707F">
        <w:rPr>
          <w:rtl/>
        </w:rPr>
        <w:t xml:space="preserve"> </w:t>
      </w:r>
      <w:r>
        <w:rPr>
          <w:rtl/>
        </w:rPr>
        <w:t xml:space="preserve">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النحل : 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في بعض النسخ (توفّقهم) بدل (تفقّههم)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الصفّار في البصائر ج 9، ص 463، ح 1، الباب التاسع عشر، وإليك تكملة</w:t>
      </w:r>
      <w:r w:rsidR="0070707F">
        <w:rPr>
          <w:rtl/>
        </w:rPr>
        <w:t xml:space="preserve"> </w:t>
      </w:r>
      <w:r>
        <w:rPr>
          <w:rtl/>
        </w:rPr>
        <w:t>الرواية : (... وعلی هذا الجنّ والإنس والملائكة ولم يعبد الله ملكٌ ولا نبيّ ولا إنسان</w:t>
      </w:r>
      <w:r w:rsidR="0070707F">
        <w:rPr>
          <w:rtl/>
        </w:rPr>
        <w:t xml:space="preserve"> </w:t>
      </w:r>
      <w:r>
        <w:rPr>
          <w:rtl/>
        </w:rPr>
        <w:t>ولا جانّ إلّا بشهادة ألّا إله إلّا الله وأنّ محمّداً رسول الله وما خلق اللهُ خلقاً إلّا للعبادة)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البحار ج 26، ص 327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6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الصفّار في بصائر الدرجات ج 2، ص 80، ح 1، الباب الثاني عشر، عن أبي</w:t>
      </w:r>
      <w:r w:rsidR="0070707F">
        <w:rPr>
          <w:rtl/>
        </w:rPr>
        <w:t xml:space="preserve"> 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الطريحي : (ثمّ بعثهم في الظلال أي في عالم الذرّ والتعبير بعالم الذر</w:t>
      </w:r>
      <w:r w:rsidR="0070707F">
        <w:rPr>
          <w:rtl/>
        </w:rPr>
        <w:t xml:space="preserve"> </w:t>
      </w:r>
      <w:r>
        <w:rPr>
          <w:rtl/>
        </w:rPr>
        <w:t xml:space="preserve">والمجرّدات واحد، وإنّما عبّر عنه بذلك، لأنّه شيء لا كالأشياء)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وفي بعضها : (كيف كنتم حيثُ كنتم في الأظلّة، قال: يا مفضل كنّا عند ربنا</w:t>
      </w:r>
      <w:r w:rsidR="0070707F">
        <w:rPr>
          <w:rtl/>
        </w:rPr>
        <w:t xml:space="preserve"> </w:t>
      </w:r>
      <w:r>
        <w:rPr>
          <w:rtl/>
        </w:rPr>
        <w:t xml:space="preserve">في ظلّة خضراء)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ويُحتمل أنْ يُراد بالأجسام الأجساد الأصلية اللطيفة التي لا تتغيّر بمضيّ</w:t>
      </w:r>
      <w:r w:rsidR="0070707F">
        <w:rPr>
          <w:rtl/>
        </w:rPr>
        <w:t xml:space="preserve"> </w:t>
      </w:r>
      <w:r>
        <w:rPr>
          <w:rtl/>
        </w:rPr>
        <w:t>الدهور، وورود الآفات، وبالأجساد الأجساد العنصرية الزمانية التي تنقص</w:t>
      </w:r>
      <w:r w:rsidR="0070707F">
        <w:rPr>
          <w:rtl/>
        </w:rPr>
        <w:t xml:space="preserve"> </w:t>
      </w:r>
      <w:r>
        <w:rPr>
          <w:rtl/>
        </w:rPr>
        <w:t>وتزيد، ويُحتمل أن يُراد بأحدهما الأجساد المثالية البرزخية وبالآخر هذا</w:t>
      </w:r>
      <w:r w:rsidR="0070707F">
        <w:rPr>
          <w:rtl/>
        </w:rPr>
        <w:t xml:space="preserve"> </w:t>
      </w:r>
      <w:r>
        <w:rPr>
          <w:rtl/>
        </w:rPr>
        <w:t>الهيكل المحسوس في هذا العالم، وربما يفرّق بين الجسد والبدن، بأنّ الأوّل لا</w:t>
      </w:r>
      <w:r w:rsidR="0070707F">
        <w:rPr>
          <w:rtl/>
        </w:rPr>
        <w:t xml:space="preserve"> </w:t>
      </w:r>
      <w:r>
        <w:rPr>
          <w:rtl/>
        </w:rPr>
        <w:t>يُقال إلّا علی الحيوان العاقل بخلاف الثاني، وقد يُقال البدن هو الجسد ما سوی</w:t>
      </w:r>
      <w:r w:rsidR="0070707F">
        <w:rPr>
          <w:rtl/>
        </w:rPr>
        <w:t xml:space="preserve"> </w:t>
      </w:r>
      <w:r>
        <w:rPr>
          <w:rtl/>
        </w:rPr>
        <w:t>الرأس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قوله : (وعلی شاهدكم ...) فيه أيضاً إقرار بشاهدهم وغائبهم كما في الزيارة</w:t>
      </w:r>
      <w:r w:rsidR="0070707F">
        <w:rPr>
          <w:rtl/>
        </w:rPr>
        <w:t xml:space="preserve"> </w:t>
      </w:r>
      <w:r>
        <w:rPr>
          <w:rtl/>
        </w:rPr>
        <w:t xml:space="preserve">الجامعة : (مؤمن بسرّكم وعلانيّتكم وشاهدكم وغائبكم، أوّلكم وآخركم) </w:t>
      </w:r>
      <w:r w:rsidRPr="0072619E">
        <w:rPr>
          <w:rStyle w:val="libFootnotenumChar"/>
          <w:rtl/>
        </w:rPr>
        <w:t>(3)</w:t>
      </w:r>
      <w:r w:rsidR="0070707F">
        <w:rPr>
          <w:rFonts w:hint="cs"/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(إنّ الله خلق الخلق فخلق مَن أحبّ ممّا أحبّ وكان أحبّ أن يخلقه</w:t>
      </w:r>
      <w:r w:rsidR="0070707F">
        <w:rPr>
          <w:rtl/>
        </w:rPr>
        <w:t xml:space="preserve"> </w:t>
      </w:r>
      <w:r>
        <w:rPr>
          <w:rtl/>
        </w:rPr>
        <w:t>من طينة الجنّة وخلق مَن أبغض ممّا أبغض أن يخلقه من طينة النار ثمّ بعثهم في</w:t>
      </w:r>
      <w:r w:rsidR="0070707F">
        <w:rPr>
          <w:rtl/>
        </w:rPr>
        <w:t xml:space="preserve"> </w:t>
      </w:r>
      <w:r>
        <w:rPr>
          <w:rtl/>
        </w:rPr>
        <w:t>الظلال قال: قلتُ : أي شيء الظلال</w:t>
      </w:r>
      <w:r>
        <w:rPr>
          <w:rFonts w:hint="cs"/>
          <w:rtl/>
        </w:rPr>
        <w:t xml:space="preserve"> </w:t>
      </w:r>
      <w:r>
        <w:rPr>
          <w:rtl/>
        </w:rPr>
        <w:t>؟ قال: ألم تر إذا ظلّل في الشمس شيء وليس</w:t>
      </w:r>
      <w:r w:rsidR="0070707F">
        <w:rPr>
          <w:rtl/>
        </w:rPr>
        <w:t xml:space="preserve"> </w:t>
      </w:r>
      <w:r>
        <w:rPr>
          <w:rtl/>
        </w:rPr>
        <w:t>بشيء ثمّ بعث فيهم النبيّين يدعونهم إلی الإقرار بالله وهو قوله : ولئن سألتهم مَن</w:t>
      </w:r>
      <w:r w:rsidR="0070707F">
        <w:rPr>
          <w:rtl/>
        </w:rPr>
        <w:t xml:space="preserve"> </w:t>
      </w:r>
      <w:r>
        <w:rPr>
          <w:rtl/>
        </w:rPr>
        <w:t>خلقهم ليقولنّ الله، ثمّ دعاهم إلی الإقرار بالنبيِّين فأقرّ بعضهم وأنكر بعضهم ثمّ</w:t>
      </w:r>
      <w:r w:rsidR="0070707F">
        <w:rPr>
          <w:rtl/>
        </w:rPr>
        <w:t xml:space="preserve"> </w:t>
      </w:r>
      <w:r>
        <w:rPr>
          <w:rtl/>
        </w:rPr>
        <w:t xml:space="preserve">دعاهم إلی ولايتنا فأقرَّ والله بها مَن أحبب وأنكرها مَن أبغض وهو 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فَمَا كَانُوا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لِيُؤْمِنُوا بِمَا كَذَّبُوا مِن قَبْلُ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ثمّ قال أبو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كان التكذيب ثمّة)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مجمع البحرين ج 5، ص 417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الكافي، ج 1 ص 441 ؛ بحار الأنوار، ج 15 ص 24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السيّد عبد الله شبّر </w:t>
      </w:r>
      <w:r w:rsidRPr="0072619E">
        <w:rPr>
          <w:rStyle w:val="libAlaemChar"/>
          <w:rFonts w:hint="cs"/>
          <w:rtl/>
        </w:rPr>
        <w:t>قدس‌سره</w:t>
      </w:r>
      <w:r>
        <w:rPr>
          <w:rtl/>
        </w:rPr>
        <w:t xml:space="preserve"> في شرحه علی هذه الفقرة في الأنوار اللامعة : ص 164 :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والمراد بشاهدهم يُحتمل أن يكون الأئمّة الأحد عشر الذين ظهروا علی الناس</w:t>
      </w:r>
      <w:r w:rsidR="0070707F">
        <w:rPr>
          <w:rtl/>
        </w:rPr>
        <w:t xml:space="preserve"> </w:t>
      </w:r>
      <w:r>
        <w:rPr>
          <w:rtl/>
        </w:rPr>
        <w:t>في أزمنتهم وعرفوهم ولو في الجملة، فالمراد بالغائب هو الإمام الثاني عشر</w:t>
      </w:r>
      <w:r w:rsidR="0070707F">
        <w:rPr>
          <w:rtl/>
        </w:rPr>
        <w:t xml:space="preserve"> </w:t>
      </w:r>
      <w:r>
        <w:rPr>
          <w:rtl/>
        </w:rPr>
        <w:t>(عجّل الله فرجه) وقد اختلف الناس في وجوده وعدمه علی أقوال متشتّتة</w:t>
      </w:r>
      <w:r w:rsidR="0070707F">
        <w:rPr>
          <w:rtl/>
        </w:rPr>
        <w:t xml:space="preserve"> </w:t>
      </w:r>
      <w:r>
        <w:rPr>
          <w:rtl/>
        </w:rPr>
        <w:t>ومذهب الإمامية إنّه حيٌّ موجود غاب عن أنظارنا لمصالح كثيرة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ويُحتمل أن يكون المراد بالشاهد هو الإمام الحيّ في كلّ زمان فينعكس</w:t>
      </w:r>
      <w:r w:rsidR="0070707F">
        <w:rPr>
          <w:rtl/>
        </w:rPr>
        <w:t xml:space="preserve"> </w:t>
      </w:r>
      <w:r>
        <w:rPr>
          <w:rtl/>
        </w:rPr>
        <w:t>الفرض في هذا الزمان فإنّ القائم مشاهد، وهم الغيب، لأنّهم مضوا وقضوا</w:t>
      </w:r>
      <w:r w:rsidR="0070707F">
        <w:rPr>
          <w:rtl/>
        </w:rPr>
        <w:t xml:space="preserve"> </w:t>
      </w:r>
      <w:r>
        <w:rPr>
          <w:rtl/>
        </w:rPr>
        <w:t xml:space="preserve">نحبهم فالقائم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قطب هذا الزمان، ونقطة دائرة الإمكان، وهو المدبّر في أمر</w:t>
      </w:r>
      <w:r w:rsidR="0070707F">
        <w:rPr>
          <w:rtl/>
        </w:rPr>
        <w:t xml:space="preserve"> </w:t>
      </w:r>
      <w:r>
        <w:rPr>
          <w:rtl/>
        </w:rPr>
        <w:t>الخلق المتصرّف في العالم بإذن الله تعالی، وقد يقال : إنّ المراد حال حضورهم</w:t>
      </w:r>
      <w:r w:rsidR="0070707F">
        <w:rPr>
          <w:rtl/>
        </w:rPr>
        <w:t xml:space="preserve"> </w:t>
      </w:r>
      <w:r>
        <w:rPr>
          <w:rtl/>
        </w:rPr>
        <w:t>مع الخلق حال غيبتهم عمّا سوی الله، ويُسمّی بحال الفناء والمراقبة، فإنّ لهم مع</w:t>
      </w:r>
      <w:r w:rsidR="0070707F">
        <w:rPr>
          <w:rtl/>
        </w:rPr>
        <w:t xml:space="preserve"> </w:t>
      </w:r>
      <w:r>
        <w:rPr>
          <w:rtl/>
        </w:rPr>
        <w:t>الله حالات كما في الحديث المعروف .</w:t>
      </w:r>
    </w:p>
    <w:p w:rsidR="00471532" w:rsidRPr="00C85E69" w:rsidRDefault="00471532" w:rsidP="00AB1830">
      <w:pPr>
        <w:pStyle w:val="libNormal"/>
        <w:rPr>
          <w:rStyle w:val="libPoemTiniChar0"/>
          <w:rtl/>
        </w:rPr>
      </w:pPr>
      <w:r>
        <w:rPr>
          <w:rtl/>
        </w:rPr>
        <w:t>قوله : (وعلی ظاهركم ...) أي وعلی سرّكم وعلانيّتكم، فالمراد بظاهرهم</w:t>
      </w:r>
      <w:r w:rsidR="0070707F">
        <w:rPr>
          <w:rtl/>
        </w:rPr>
        <w:t xml:space="preserve"> </w:t>
      </w:r>
      <w:r>
        <w:rPr>
          <w:rtl/>
        </w:rPr>
        <w:t>أعمالهم الظاهرة وبباطنهم عقائدهم ونيّاتهم الباطنية علی ما يظهر من بعضهم</w:t>
      </w:r>
      <w:r w:rsidR="0070707F">
        <w:rPr>
          <w:rtl/>
        </w:rPr>
        <w:t xml:space="preserve"> </w:t>
      </w:r>
      <w:r>
        <w:rPr>
          <w:rtl/>
        </w:rPr>
        <w:t xml:space="preserve">في تفسير قوله : (مؤمن بسرّكم وعلانيّتكم) </w:t>
      </w:r>
      <w:r w:rsidRPr="0072619E">
        <w:rPr>
          <w:rStyle w:val="libFootnotenumChar"/>
          <w:rtl/>
        </w:rPr>
        <w:t>(1)</w:t>
      </w:r>
      <w:r>
        <w:rPr>
          <w:rtl/>
        </w:rPr>
        <w:t>، والظاهر أنّ المراد بالظاهر مقام</w:t>
      </w:r>
      <w:r w:rsidR="0070707F">
        <w:rPr>
          <w:rtl/>
        </w:rPr>
        <w:t xml:space="preserve"> </w:t>
      </w:r>
      <w:r>
        <w:rPr>
          <w:rtl/>
        </w:rPr>
        <w:t xml:space="preserve">بشريتهم المشار إليه بقوله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إِنَّمَا أَنَا بَشَرٌ مِّثْلُكُمْ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>، وبالباطن هو مقام قربهم</w:t>
      </w:r>
      <w:r w:rsidR="0070707F">
        <w:rPr>
          <w:rtl/>
        </w:rPr>
        <w:t xml:space="preserve"> </w:t>
      </w:r>
      <w:r>
        <w:rPr>
          <w:rtl/>
        </w:rPr>
        <w:t>إلی الحقّ واختصاصهم بمزايا الإمامة التي لا يدركها إلّا الخصيصون والعارفون،</w:t>
      </w:r>
      <w:r w:rsidR="0070707F">
        <w:rPr>
          <w:rtl/>
        </w:rPr>
        <w:t xml:space="preserve"> 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«(وشاهدكم) من الأئمّة الأحد عشر، (وغائبكم) المهدي، (وأوّلكم) عليّ بن أبي</w:t>
      </w:r>
      <w:r w:rsidR="0070707F">
        <w:rPr>
          <w:rtl/>
        </w:rPr>
        <w:t xml:space="preserve"> </w:t>
      </w:r>
      <w:r>
        <w:rPr>
          <w:rtl/>
        </w:rPr>
        <w:t>طالب) (وآخركم) القائم لا كما تقول العامّة بإمامة أوّلكم دون الأخير أو الواقفة</w:t>
      </w:r>
      <w:r w:rsidR="0070707F">
        <w:rPr>
          <w:rtl/>
        </w:rPr>
        <w:t xml:space="preserve"> </w:t>
      </w:r>
      <w:r>
        <w:rPr>
          <w:rtl/>
        </w:rPr>
        <w:t>الذين وقفوا دون آخركم»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قال السيّد عبدالله شبّر في أنواره اللامعة ص 164 : «أي بما استتر عن أكثر الخلق من</w:t>
      </w:r>
      <w:r w:rsidR="0070707F">
        <w:rPr>
          <w:rtl/>
        </w:rPr>
        <w:t xml:space="preserve"> </w:t>
      </w:r>
      <w:r>
        <w:rPr>
          <w:rtl/>
        </w:rPr>
        <w:t>غرائب أحوالكم وبما عُلن منها أو مؤمن باعتقاداتكم السرانية وبأعمالكم</w:t>
      </w:r>
      <w:r w:rsidR="0070707F">
        <w:rPr>
          <w:rtl/>
        </w:rPr>
        <w:t xml:space="preserve"> </w:t>
      </w:r>
      <w:r>
        <w:rPr>
          <w:rtl/>
        </w:rPr>
        <w:t>وأقوالكم العلانية»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فصّلت : 6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ويُحتمل أن يُراد بظاهرهم ظهورهم في زمن 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 هذه الهياكل</w:t>
      </w:r>
      <w:r w:rsidR="0070707F">
        <w:rPr>
          <w:rtl/>
        </w:rPr>
        <w:t xml:space="preserve"> </w:t>
      </w:r>
      <w:r>
        <w:rPr>
          <w:rtl/>
        </w:rPr>
        <w:t xml:space="preserve">الشريفة، وبباطنهم كونهم في الأعصار السالفة مع الأنبياء السالفين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كما يدلُّ</w:t>
      </w:r>
      <w:r w:rsidR="0070707F">
        <w:rPr>
          <w:rtl/>
        </w:rPr>
        <w:t xml:space="preserve"> </w:t>
      </w:r>
      <w:r>
        <w:rPr>
          <w:rtl/>
        </w:rPr>
        <w:t xml:space="preserve">عليه حكاية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مع الجنّي الذي كان في زمن نوح </w:t>
      </w:r>
      <w:r w:rsidRPr="0072619E">
        <w:rPr>
          <w:rStyle w:val="libFootnotenumChar"/>
          <w:rtl/>
        </w:rPr>
        <w:t>(2)</w:t>
      </w:r>
      <w:r>
        <w:rPr>
          <w:rtl/>
        </w:rPr>
        <w:t>، والجنّي</w:t>
      </w:r>
      <w:r w:rsidR="0070707F">
        <w:rPr>
          <w:rtl/>
        </w:rPr>
        <w:t xml:space="preserve"> </w:t>
      </w:r>
      <w:r>
        <w:rPr>
          <w:rtl/>
        </w:rPr>
        <w:t xml:space="preserve">الذي كان في زمن سُليمان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، وما ورد من أنّه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كان مع الأنبياء باطناً ومع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ظاهراً وباطناً ويرشد إليه أيضاً قوله : «أنا حملتُ نوحاً في السفينة،</w:t>
      </w:r>
      <w:r w:rsidR="0070707F">
        <w:rPr>
          <w:rtl/>
        </w:rPr>
        <w:t xml:space="preserve"> </w:t>
      </w:r>
      <w:r>
        <w:rPr>
          <w:rtl/>
        </w:rPr>
        <w:t>أنا صاحب يونس في بطن الحوت، أنا الذي جاوزتُ موسی البحر، وأهلكت</w:t>
      </w:r>
      <w:r w:rsidR="0070707F">
        <w:rPr>
          <w:rtl/>
        </w:rPr>
        <w:t xml:space="preserve"> </w:t>
      </w:r>
      <w:r>
        <w:rPr>
          <w:rtl/>
        </w:rPr>
        <w:t>القرون الأولی، أعطيتُ علم الأنبياء والأوصياء وفصل الخطاب، وبي تمّت نبوّة</w:t>
      </w:r>
      <w:r w:rsidR="0070707F">
        <w:rPr>
          <w:rtl/>
        </w:rPr>
        <w:t xml:space="preserve"> </w:t>
      </w:r>
      <w:r>
        <w:rPr>
          <w:rtl/>
        </w:rPr>
        <w:t xml:space="preserve">محمّد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»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 xml:space="preserve">وقوله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«أنا الذي جحد ولايتي ألف أمّة فمسخوا، أنا المذكور في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قال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خطبةٍ طويلة ذكرها البرسي في المشارق ص 320 قال</w:t>
      </w:r>
      <w:r w:rsidR="0070707F">
        <w:rPr>
          <w:rtl/>
        </w:rPr>
        <w:t xml:space="preserve"> </w:t>
      </w:r>
      <w:r>
        <w:rPr>
          <w:rtl/>
        </w:rPr>
        <w:t>فيها : (أنا المذكور في سالف الأزمان، والخارج في آخر الزمان، أنا قاصم الجبّارين</w:t>
      </w:r>
      <w:r w:rsidR="0070707F">
        <w:rPr>
          <w:rtl/>
        </w:rPr>
        <w:t xml:space="preserve"> </w:t>
      </w:r>
      <w:r>
        <w:rPr>
          <w:rtl/>
        </w:rPr>
        <w:t>في الغابرين ...) .</w:t>
      </w:r>
    </w:p>
    <w:p w:rsidR="00471532" w:rsidRDefault="00471532" w:rsidP="00D27802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ذكر السيّد هاشم البحراني في حلية الأبرار ج 1، ص 223، الباب الثاني ط بيروت</w:t>
      </w:r>
      <w:r w:rsidR="0070707F">
        <w:rPr>
          <w:rtl/>
        </w:rPr>
        <w:t xml:space="preserve"> </w:t>
      </w:r>
      <w:r>
        <w:rPr>
          <w:rtl/>
        </w:rPr>
        <w:t xml:space="preserve">الأعلمي : (إنّ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كان جالساً وعنده جنّي يسأله عن قضايا مشكلة فأقبل</w:t>
      </w:r>
      <w:r w:rsidR="0070707F">
        <w:rPr>
          <w:rtl/>
        </w:rPr>
        <w:t xml:space="preserve"> </w:t>
      </w:r>
      <w:r>
        <w:rPr>
          <w:rtl/>
        </w:rPr>
        <w:t xml:space="preserve">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فتصاغر الجنّي حتی صار كالعصفور ثمّ قال: أجرني يارسول الله،</w:t>
      </w:r>
      <w:r w:rsidR="0070707F">
        <w:rPr>
          <w:rtl/>
        </w:rPr>
        <w:t xml:space="preserve"> </w:t>
      </w:r>
      <w:r>
        <w:rPr>
          <w:rtl/>
        </w:rPr>
        <w:t>فقال : ممّن</w:t>
      </w:r>
      <w:r>
        <w:rPr>
          <w:rFonts w:hint="cs"/>
          <w:rtl/>
        </w:rPr>
        <w:t xml:space="preserve"> </w:t>
      </w:r>
      <w:r>
        <w:rPr>
          <w:rtl/>
        </w:rPr>
        <w:t>؟ فقال : من هذا الشاب المقبل . فقال : وما ذاك</w:t>
      </w:r>
      <w:r>
        <w:rPr>
          <w:rFonts w:hint="cs"/>
          <w:rtl/>
        </w:rPr>
        <w:t xml:space="preserve"> </w:t>
      </w:r>
      <w:r>
        <w:rPr>
          <w:rtl/>
        </w:rPr>
        <w:t>؟ فقال الجنّي : أتيتُ</w:t>
      </w:r>
      <w:r w:rsidR="0070707F">
        <w:rPr>
          <w:rtl/>
        </w:rPr>
        <w:t xml:space="preserve"> </w:t>
      </w:r>
      <w:r>
        <w:rPr>
          <w:rtl/>
        </w:rPr>
        <w:t>سفينة نوح لأغرقها يوم الطوفان فلمّا تناولتها ضربني هذا فقطع يدي، ثمّ أخرج يده</w:t>
      </w:r>
      <w:r w:rsidR="0070707F">
        <w:rPr>
          <w:rtl/>
        </w:rPr>
        <w:t xml:space="preserve"> </w:t>
      </w:r>
      <w:r>
        <w:rPr>
          <w:rtl/>
        </w:rPr>
        <w:t xml:space="preserve">مقطوعة فقال له النبيّ </w:t>
      </w:r>
      <w:r w:rsidR="00D27802" w:rsidRPr="0072619E">
        <w:rPr>
          <w:rStyle w:val="libAlaemChar"/>
          <w:rtl/>
        </w:rPr>
        <w:t>صلى‌الله‌عليه‌وآله</w:t>
      </w:r>
      <w:r>
        <w:rPr>
          <w:rtl/>
        </w:rPr>
        <w:t>: هو ذاك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وفي المصدر نفسه : (إنّ جنّياً كان جالساً عند 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فأقبل أمير المؤمنين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فاستغاث الجنّي وقال : أجرني يارسول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من هذا الشاب المقبل قال: وما</w:t>
      </w:r>
      <w:r w:rsidR="0070707F">
        <w:rPr>
          <w:rtl/>
        </w:rPr>
        <w:t xml:space="preserve"> </w:t>
      </w:r>
      <w:r>
        <w:rPr>
          <w:rtl/>
        </w:rPr>
        <w:t>فعل بكَ</w:t>
      </w:r>
      <w:r>
        <w:rPr>
          <w:rFonts w:hint="cs"/>
          <w:rtl/>
        </w:rPr>
        <w:t xml:space="preserve"> </w:t>
      </w:r>
      <w:r>
        <w:rPr>
          <w:rtl/>
        </w:rPr>
        <w:t>؟ قال: تمرّدتُ علی سليمان فأرسل إليَّ نفراً من الجنّ وطلت عليهم</w:t>
      </w:r>
      <w:r w:rsidR="0070707F">
        <w:rPr>
          <w:rtl/>
        </w:rPr>
        <w:t xml:space="preserve"> </w:t>
      </w:r>
      <w:r>
        <w:rPr>
          <w:rtl/>
        </w:rPr>
        <w:t>فجاءني هذا الفارس فأسرني وجرحني وهذا مكان الضربة إلی الآن لم يندمل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4 ـ هذا مقطع من خطبته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النورانية وقد تقدّم ذكرها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سالف الزمان والخارج في آخر الزمان»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E6ADC" w:rsidRDefault="00471532" w:rsidP="004E6ADC">
      <w:pPr>
        <w:pStyle w:val="libNormal"/>
        <w:rPr>
          <w:rFonts w:hint="cs"/>
          <w:rtl/>
        </w:rPr>
      </w:pPr>
      <w:r>
        <w:rPr>
          <w:rtl/>
        </w:rPr>
        <w:t>ويدلّ عليه أيضاً حكايته مع أمّه فاطمة بنت أسد ومع سلمان الفارسي</w:t>
      </w:r>
      <w:r w:rsidR="0070707F">
        <w:rPr>
          <w:rtl/>
        </w:rPr>
        <w:t xml:space="preserve"> </w:t>
      </w:r>
      <w:r>
        <w:rPr>
          <w:rtl/>
        </w:rPr>
        <w:t xml:space="preserve">حيث نجّاهما من الأسد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 وظهوره علی فرعون لـمّا همَّ بقتل موسی</w:t>
      </w:r>
      <w:r w:rsidRPr="00E232E4">
        <w:rPr>
          <w:rtl/>
        </w:rPr>
        <w:t>ٰ</w:t>
      </w:r>
      <w:r>
        <w:rPr>
          <w:rtl/>
        </w:rPr>
        <w:t xml:space="preserve"> بصورة</w:t>
      </w:r>
      <w:r w:rsidR="0070707F">
        <w:rPr>
          <w:rtl/>
        </w:rPr>
        <w:t xml:space="preserve"> </w:t>
      </w:r>
      <w:r>
        <w:rPr>
          <w:rtl/>
        </w:rPr>
        <w:t xml:space="preserve">شاب لابس لباس الذهب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وغير ذلك من الغرائب المعروفة وكيف يُنكر أمثال</w:t>
      </w:r>
      <w:r w:rsidR="0070707F">
        <w:rPr>
          <w:rtl/>
        </w:rPr>
        <w:t xml:space="preserve"> </w:t>
      </w:r>
      <w:r>
        <w:rPr>
          <w:rtl/>
        </w:rPr>
        <w:t>ذلك وهم أوّليون أزليون كما قال: (كنّا في تكوينه بكينونته قبل خلق التكوين</w:t>
      </w:r>
      <w:r w:rsidR="0070707F">
        <w:rPr>
          <w:rtl/>
        </w:rPr>
        <w:t xml:space="preserve"> </w:t>
      </w:r>
      <w:r>
        <w:rPr>
          <w:rtl/>
        </w:rPr>
        <w:t xml:space="preserve">أوليين أزليين) </w:t>
      </w:r>
      <w:r w:rsidRPr="0072619E">
        <w:rPr>
          <w:rStyle w:val="libFootnotenumChar"/>
          <w:rtl/>
        </w:rPr>
        <w:t>(4)</w:t>
      </w:r>
      <w:r>
        <w:rPr>
          <w:rtl/>
        </w:rPr>
        <w:t>، وقال : (أنا والهداة من أهل بيتي سرّ الله المكنون، وأولياؤه</w:t>
      </w:r>
      <w:r w:rsidR="0070707F"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أخرجه البرسي في مشارق الأنوار ص 320، فصل</w:t>
      </w:r>
      <w:r w:rsidRPr="00D3153A">
        <w:rPr>
          <w:rtl/>
        </w:rPr>
        <w:t xml:space="preserve"> (150)</w:t>
      </w:r>
      <w:r>
        <w:rPr>
          <w:rtl/>
        </w:rPr>
        <w:t xml:space="preserve">، </w:t>
      </w:r>
      <w:r w:rsidRPr="00D3153A">
        <w:rPr>
          <w:rtl/>
        </w:rPr>
        <w:t>ط</w:t>
      </w:r>
      <w:r>
        <w:rPr>
          <w:rtl/>
        </w:rPr>
        <w:t xml:space="preserve"> :</w:t>
      </w:r>
      <w:r w:rsidRPr="00D3153A">
        <w:rPr>
          <w:rtl/>
        </w:rPr>
        <w:t xml:space="preserve"> ال</w:t>
      </w:r>
      <w:r>
        <w:rPr>
          <w:rtl/>
        </w:rPr>
        <w:t>شريف 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السيّد هاشم البحراني في مدينة المعاجز ج 1، ص 260، ح 234 عن البرسي</w:t>
      </w:r>
      <w:r w:rsidR="0070707F">
        <w:rPr>
          <w:rtl/>
        </w:rPr>
        <w:t xml:space="preserve"> </w:t>
      </w:r>
      <w:r>
        <w:rPr>
          <w:rtl/>
        </w:rPr>
        <w:t>قال : (رويتُ حكاية سلمان وأنّه لـمّا خرج عليه الأسد قال: يافارس الحجاز أدركني</w:t>
      </w:r>
      <w:r w:rsidR="0070707F">
        <w:rPr>
          <w:rtl/>
        </w:rPr>
        <w:t xml:space="preserve"> </w:t>
      </w:r>
      <w:r>
        <w:rPr>
          <w:rtl/>
        </w:rPr>
        <w:t>فظهر إليه فارس وخلّصه منه وقال للأسد : أنت دابته من الآن فعاد يحمل له الحطب</w:t>
      </w:r>
      <w:r w:rsidR="0070707F">
        <w:rPr>
          <w:rtl/>
        </w:rPr>
        <w:t xml:space="preserve"> </w:t>
      </w:r>
      <w:r>
        <w:rPr>
          <w:rtl/>
        </w:rPr>
        <w:t xml:space="preserve">إلی باب المدينة امتثالاً لأمر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السيّد هاشم البحراني في حلية الأبرار ج 1، ص 224 : (إنّ فرعون لعنه الله لـمّا</w:t>
      </w:r>
      <w:r w:rsidR="0070707F">
        <w:rPr>
          <w:rtl/>
        </w:rPr>
        <w:t xml:space="preserve"> </w:t>
      </w:r>
      <w:r>
        <w:rPr>
          <w:rtl/>
        </w:rPr>
        <w:t xml:space="preserve">ألحق هارون بأخيه موسی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دخلا عليه يوماً وأوجسا خيفةً منه فإذا فارس</w:t>
      </w:r>
      <w:r w:rsidR="0070707F">
        <w:rPr>
          <w:rtl/>
        </w:rPr>
        <w:t xml:space="preserve"> </w:t>
      </w:r>
      <w:r>
        <w:rPr>
          <w:rtl/>
        </w:rPr>
        <w:t>يقدمهما، ولباسه من ذهب وبيده سيف من ذهب وكان فرعون يحبّ الذهب فقال</w:t>
      </w:r>
      <w:r w:rsidR="0070707F">
        <w:rPr>
          <w:rtl/>
        </w:rPr>
        <w:t xml:space="preserve"> </w:t>
      </w:r>
      <w:r>
        <w:rPr>
          <w:rtl/>
        </w:rPr>
        <w:t>لفرعون : أجب هذين الرجلين وإلّا قتلتك فانزعج فرعون لذلك وقال : عد عليَّ</w:t>
      </w:r>
      <w:r w:rsidR="0070707F">
        <w:rPr>
          <w:rtl/>
        </w:rPr>
        <w:t xml:space="preserve"> </w:t>
      </w:r>
      <w:r>
        <w:rPr>
          <w:rtl/>
        </w:rPr>
        <w:t>غداً .</w:t>
      </w:r>
    </w:p>
    <w:p w:rsidR="00471532" w:rsidRPr="0072619E" w:rsidRDefault="00471532" w:rsidP="00AB1830">
      <w:pPr>
        <w:pStyle w:val="libNormal"/>
        <w:rPr>
          <w:rStyle w:val="libFootnoteChar"/>
          <w:rtl/>
        </w:rPr>
      </w:pPr>
      <w:r w:rsidRPr="0072619E">
        <w:rPr>
          <w:rStyle w:val="libFootnoteChar"/>
          <w:rtl/>
        </w:rPr>
        <w:t>فلمّا خرجا دعا البوّابين وعاقبهم وقال : كيف دخل عليَّ هذا الفارس بغير إذن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فحلفوا بعزّة فرعون أنّه ما دخل إلّا هذان الرجلان وكان الفارس عليّ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هذا الذي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أيّد الله تعالی به النبيّين سرّاً وأيّد به محمّداً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جهراً إلّا أنّه كلمة الله الكبری التي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أظهرها لأوليائه فيما شاء من الصور فينصرهم بها وبتلك الكلمة يدعون فيجيبهم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 xml:space="preserve">الله وينجيهم وإليه الإشارة بقوله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وَنَجْعَلُ لَكُمَا سُلْطَانًا فَلَا يَصِلُونَ إِلَيْكُمَا بِآيَاتِنَا</w:t>
      </w:r>
      <w:r w:rsidRPr="0072619E">
        <w:rPr>
          <w:rStyle w:val="libAlaemChar"/>
          <w:rtl/>
        </w:rPr>
        <w:t>)</w:t>
      </w:r>
      <w:r w:rsidRPr="0072619E">
        <w:rPr>
          <w:rStyle w:val="libFootnoteChar"/>
          <w:rtl/>
        </w:rPr>
        <w:t>،</w:t>
      </w:r>
      <w:r w:rsidR="0070707F" w:rsidRPr="0072619E">
        <w:rPr>
          <w:rStyle w:val="libFootnoteChar"/>
          <w:rtl/>
        </w:rPr>
        <w:t xml:space="preserve"> </w:t>
      </w:r>
      <w:r w:rsidRPr="0072619E">
        <w:rPr>
          <w:rStyle w:val="libFootnoteChar"/>
          <w:rtl/>
        </w:rPr>
        <w:t>قال ابن عبّاس : كانت الآية الكبری لهما هذا الفارس)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لم نعثر عليه في المصادر التي عندنا . ولمعارضة ظاهره المقطوع من الأدلة يلزم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المقرّبون كلّنا واحد، وأمرنا واحد، وسرّنا واحد فلا تفرّقوا بيننا فتهلكوا، فإنّا</w:t>
      </w:r>
      <w:r w:rsidR="0070707F">
        <w:rPr>
          <w:rtl/>
        </w:rPr>
        <w:t xml:space="preserve"> </w:t>
      </w:r>
      <w:r>
        <w:rPr>
          <w:rtl/>
        </w:rPr>
        <w:t>نظهر في كلّ زمان بما شاء الله فالويل كلّ الويل لمَن أنكر ما قلتُ، ولا ينكره إلّا</w:t>
      </w:r>
      <w:r w:rsidR="0070707F">
        <w:rPr>
          <w:rtl/>
        </w:rPr>
        <w:t xml:space="preserve"> </w:t>
      </w:r>
      <w:r>
        <w:rPr>
          <w:rtl/>
        </w:rPr>
        <w:t xml:space="preserve">أهل الغباوة ومَن خُتِمَ علی قلبه وسمعه وجعل علی قلبه غشاوة)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ويُحتمل أن يراد بظاهرهم علومهم الظاهرة من علوم الشريعة المتعلّقة</w:t>
      </w:r>
      <w:r w:rsidR="0070707F">
        <w:rPr>
          <w:rtl/>
        </w:rPr>
        <w:t xml:space="preserve"> </w:t>
      </w:r>
      <w:r>
        <w:rPr>
          <w:rtl/>
        </w:rPr>
        <w:t>بالحلال والحرام والحدود والأحكام، وبباطنهم الأسرار المكنونة التي لا يطّلع</w:t>
      </w:r>
      <w:r w:rsidR="0070707F">
        <w:rPr>
          <w:rtl/>
        </w:rPr>
        <w:t xml:space="preserve"> </w:t>
      </w:r>
      <w:r>
        <w:rPr>
          <w:rtl/>
        </w:rPr>
        <w:t>علی بعضها سوی أهل سرّهم كسلمان وكميل وغيرهما، وفي هذا المقام قال:</w:t>
      </w:r>
      <w:r w:rsidR="0070707F">
        <w:rPr>
          <w:rtl/>
        </w:rPr>
        <w:t xml:space="preserve"> </w:t>
      </w:r>
      <w:r>
        <w:rPr>
          <w:rtl/>
        </w:rPr>
        <w:t xml:space="preserve">(لو علم أبو ذرّ ما في قلب سلمان لكفّره أو لقتله)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(إنّي لأكتم من علمي جواهره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كيلا يری الحقّ ذو جهلٍ فيفتننا) </w:t>
            </w:r>
            <w:r w:rsidRPr="0072619E">
              <w:rPr>
                <w:rStyle w:val="libFootnotenumChar"/>
                <w:rtl/>
              </w:rPr>
              <w:t>(3)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AB1830">
      <w:pPr>
        <w:pStyle w:val="libNormal"/>
        <w:rPr>
          <w:rtl/>
        </w:rPr>
      </w:pPr>
      <w:r>
        <w:rPr>
          <w:rtl/>
        </w:rPr>
        <w:t>إلی آخر الأبيات .</w:t>
      </w:r>
    </w:p>
    <w:p w:rsidR="00471532" w:rsidRDefault="00471532" w:rsidP="00C85E69">
      <w:pPr>
        <w:pStyle w:val="libLine"/>
        <w:rPr>
          <w:rtl/>
        </w:rPr>
      </w:pPr>
      <w:r>
        <w:rPr>
          <w:rtl/>
        </w:rPr>
        <w:tab/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تأويله بأنهم </w:t>
      </w:r>
      <w:r w:rsidRPr="0072619E">
        <w:rPr>
          <w:rStyle w:val="libAlaemChar"/>
          <w:rtl/>
        </w:rPr>
        <w:t>عليهم‌السلام</w:t>
      </w:r>
      <w:r>
        <w:rPr>
          <w:rtl/>
        </w:rPr>
        <w:t xml:space="preserve"> كانوا الأوليين يعنی قبل بقية الخلق، الأزليين يعنی السابقين في</w:t>
      </w:r>
      <w:r w:rsidR="0070707F">
        <w:rPr>
          <w:rtl/>
        </w:rPr>
        <w:t xml:space="preserve"> </w:t>
      </w:r>
      <w:r>
        <w:rPr>
          <w:rtl/>
        </w:rPr>
        <w:t>خلق الله تعالی لهم قبل سائر المخلوقات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أخرجه البرسي في مشارق أنوار اليقين ص 306، وتقدّمت هذه الخطبة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ذكره السيّد المرحوم عبدالله شبّر في مصابيح الأنوار في حلّ مشكلات الأخبار ج 1،</w:t>
      </w:r>
      <w:r w:rsidR="0070707F">
        <w:rPr>
          <w:rtl/>
        </w:rPr>
        <w:t xml:space="preserve"> </w:t>
      </w:r>
      <w:r>
        <w:rPr>
          <w:rtl/>
        </w:rPr>
        <w:t>ص 348، الحديث الثالث والخمسون نقلاً عن الكافي، واحتمل فيه ستّة احتمالات منها</w:t>
      </w:r>
      <w:r w:rsidR="0070707F">
        <w:rPr>
          <w:rtl/>
        </w:rPr>
        <w:t xml:space="preserve"> </w:t>
      </w:r>
      <w:r>
        <w:rPr>
          <w:rtl/>
        </w:rPr>
        <w:t>وهو الخامس : (أن يكون المعنی لو علم أبو ذر ما في قلب سلمان من العلم لقتله، لأنّ أبا ذرّ</w:t>
      </w:r>
      <w:r w:rsidR="0070707F">
        <w:rPr>
          <w:rtl/>
        </w:rPr>
        <w:t xml:space="preserve"> </w:t>
      </w:r>
      <w:r>
        <w:rPr>
          <w:rtl/>
        </w:rPr>
        <w:t>يعلم أنّ في قلب سلمان علماً ويعلم أنّه لا يجوز له إظهاره تقيّةً فمع ذلك إذا أظهر سلمان ما</w:t>
      </w:r>
      <w:r w:rsidR="0070707F">
        <w:rPr>
          <w:rtl/>
        </w:rPr>
        <w:t xml:space="preserve"> </w:t>
      </w:r>
      <w:r>
        <w:rPr>
          <w:rtl/>
        </w:rPr>
        <w:t>في قلبه لأبي ذر ولم يت</w:t>
      </w:r>
      <w:r>
        <w:rPr>
          <w:rFonts w:hint="cs"/>
          <w:rtl/>
        </w:rPr>
        <w:t>ّ</w:t>
      </w:r>
      <w:r>
        <w:rPr>
          <w:rtl/>
        </w:rPr>
        <w:t>ق منه لقتله لعدم جواز إظهاره لذلك العلم ولا يخفی</w:t>
      </w:r>
      <w:r w:rsidRPr="00A84F19">
        <w:rPr>
          <w:rtl/>
        </w:rPr>
        <w:t>ٰ</w:t>
      </w:r>
      <w:r>
        <w:rPr>
          <w:rtl/>
        </w:rPr>
        <w:t xml:space="preserve"> بعده)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3 ـ هذه الأبيات منسوبة للإمام زين العابدين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وإليك البقيّة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وقد تقدّم في هذا أبو حسن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إلی الحسين ووصّی قبله الحسنا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ياربّ جوهر علم لو أبوح به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لقيل لي أنت مم</w:t>
            </w:r>
            <w:r>
              <w:rPr>
                <w:rFonts w:hint="cs"/>
                <w:rtl/>
              </w:rPr>
              <w:t>ّ</w:t>
            </w:r>
            <w:r>
              <w:rPr>
                <w:rtl/>
              </w:rPr>
              <w:t>ن يعبد الوثنا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ولاستحل رجال مسلمون دمي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Footnote"/>
              <w:rPr>
                <w:rtl/>
              </w:rPr>
            </w:pPr>
            <w:r>
              <w:rPr>
                <w:rtl/>
              </w:rPr>
              <w:t>يرون أقبح ما يأتونه حسنا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Default="00471532" w:rsidP="0072619E">
      <w:pPr>
        <w:pStyle w:val="libFootnote0"/>
        <w:rPr>
          <w:rtl/>
        </w:rPr>
      </w:pPr>
      <w:r>
        <w:rPr>
          <w:rtl/>
        </w:rPr>
        <w:t>راجع مصابيح الأنوار ج 1 ص 352 ط بيروت مؤسسة (النور)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هاهنا لعلماً جمّاً لو أصبت حملة)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وقال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أمرنا صعبٌ مستصعب، لا يحتمله إلّا ملكٌ مقرّب، أو نبيٌّ</w:t>
      </w:r>
      <w:r w:rsidR="0070707F">
        <w:rPr>
          <w:rtl/>
        </w:rPr>
        <w:t xml:space="preserve"> </w:t>
      </w:r>
      <w:r>
        <w:rPr>
          <w:rtl/>
        </w:rPr>
        <w:t xml:space="preserve">مرسل، أو مؤمن امتحن الله قلبه للإيمان)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وقال : (أمرنا سرُّ مستتر، وسرٌّ لا يفيده إلّا سرّ، وسرّ علی سرّ، وسرٌّ مقنّع</w:t>
      </w:r>
      <w:r w:rsidR="0070707F">
        <w:rPr>
          <w:rtl/>
        </w:rPr>
        <w:t xml:space="preserve"> </w:t>
      </w:r>
      <w:r>
        <w:rPr>
          <w:rtl/>
        </w:rPr>
        <w:t xml:space="preserve">بالسرّ)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E6ADC" w:rsidRDefault="00471532" w:rsidP="004E6ADC">
      <w:pPr>
        <w:pStyle w:val="libNormal"/>
        <w:rPr>
          <w:rFonts w:hint="cs"/>
          <w:rtl/>
        </w:rPr>
      </w:pPr>
      <w:r>
        <w:rPr>
          <w:rtl/>
        </w:rPr>
        <w:t>وأمثال هذه الكلمات منهم كثيرة لا تُحصی</w:t>
      </w:r>
      <w:r w:rsidRPr="00A84F19">
        <w:rPr>
          <w:rtl/>
        </w:rPr>
        <w:t>ٰ</w:t>
      </w:r>
      <w:r>
        <w:rPr>
          <w:rtl/>
        </w:rPr>
        <w:t>، ويُحتمل أن يُراد بظاهرهم</w:t>
      </w:r>
      <w:r w:rsidR="0070707F">
        <w:rPr>
          <w:rtl/>
        </w:rPr>
        <w:t xml:space="preserve"> </w:t>
      </w:r>
      <w:r>
        <w:rPr>
          <w:rtl/>
        </w:rPr>
        <w:t>الإمامة والخلافة، وبباطنهم حقيقتهم النورانية المجرّدة التي لا ينال إلی إدراكها</w:t>
      </w:r>
      <w:r w:rsidR="0070707F">
        <w:rPr>
          <w:rtl/>
        </w:rPr>
        <w:t xml:space="preserve"> </w:t>
      </w:r>
      <w:r>
        <w:rPr>
          <w:rtl/>
        </w:rPr>
        <w:t xml:space="preserve">أيدي العقول كما قال: (ظاهري إمامة وباطني غيبٌ لا يُدرك) </w:t>
      </w:r>
      <w:r w:rsidRPr="0072619E">
        <w:rPr>
          <w:rStyle w:val="libFootnotenumChar"/>
          <w:rtl/>
        </w:rPr>
        <w:t>(4)</w:t>
      </w:r>
      <w:r>
        <w:rPr>
          <w:rtl/>
        </w:rPr>
        <w:t>، وقال : (نحن</w:t>
      </w:r>
      <w:r w:rsidR="0070707F">
        <w:rPr>
          <w:rtl/>
        </w:rPr>
        <w:t xml:space="preserve"> </w:t>
      </w:r>
      <w:r>
        <w:rPr>
          <w:rtl/>
        </w:rPr>
        <w:t xml:space="preserve">في الحقيقة نور الله الذي لا يزول ولا يتغيّر) </w:t>
      </w:r>
      <w:r w:rsidRPr="0072619E">
        <w:rPr>
          <w:rStyle w:val="libFootnotenumChar"/>
          <w:rtl/>
        </w:rPr>
        <w:t>(5)</w:t>
      </w:r>
      <w:r>
        <w:rPr>
          <w:rtl/>
        </w:rPr>
        <w:t>، ويُحتمل أن يُراد بظاهرهم</w:t>
      </w:r>
      <w:r w:rsidR="0070707F">
        <w:rPr>
          <w:rtl/>
        </w:rPr>
        <w:t xml:space="preserve"> </w:t>
      </w:r>
      <w:r>
        <w:rPr>
          <w:rtl/>
        </w:rPr>
        <w:t xml:space="preserve">الناطق منهم وبباطنهم الصامت، فإنّ الحسن والحسين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كانا صامتين في</w:t>
      </w:r>
      <w:r w:rsidR="0070707F">
        <w:rPr>
          <w:rtl/>
        </w:rPr>
        <w:t xml:space="preserve"> </w:t>
      </w:r>
      <w:r>
        <w:rPr>
          <w:rtl/>
        </w:rPr>
        <w:t xml:space="preserve">زمن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كما أنّ الحسين كان صامتاً في زمن الحسن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، وهكذا سائر</w:t>
      </w:r>
      <w:r w:rsidR="0070707F">
        <w:rPr>
          <w:rtl/>
        </w:rPr>
        <w:t xml:space="preserve"> </w:t>
      </w:r>
      <w:r>
        <w:rPr>
          <w:rtl/>
        </w:rPr>
        <w:t>الأئمّة وهذا لا يُنافي إمامة الصامت كما لا يخفی، وإليه الإشارة بقوله : (إمامان</w:t>
      </w:r>
      <w:r w:rsidR="0070707F">
        <w:rPr>
          <w:rtl/>
        </w:rPr>
        <w:t xml:space="preserve"> </w:t>
      </w:r>
      <w:r>
        <w:rPr>
          <w:rtl/>
        </w:rPr>
        <w:t xml:space="preserve">قاما أو قعدا) </w:t>
      </w:r>
      <w:r w:rsidRPr="0072619E">
        <w:rPr>
          <w:rStyle w:val="libFootnotenumChar"/>
          <w:rtl/>
        </w:rPr>
        <w:t>(6)</w:t>
      </w:r>
      <w:r>
        <w:rPr>
          <w:rtl/>
        </w:rPr>
        <w:t xml:space="preserve"> . وسأل يعقوب السرّاج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فقال : «متی يمضي الإمام</w:t>
      </w:r>
      <w:r w:rsidR="0070707F">
        <w:rPr>
          <w:rtl/>
        </w:rPr>
        <w:t xml:space="preserve"> </w:t>
      </w:r>
      <w:r>
        <w:rPr>
          <w:rtl/>
        </w:rPr>
        <w:t>حتّی يؤدّي علمه إلی مَن يقوم مقامه من بعده</w:t>
      </w:r>
      <w:r>
        <w:rPr>
          <w:rFonts w:hint="cs"/>
          <w:rtl/>
        </w:rPr>
        <w:t xml:space="preserve"> </w:t>
      </w:r>
      <w:r>
        <w:rPr>
          <w:rtl/>
        </w:rPr>
        <w:t>؟ قال: لا يمضي الإمام حتّی</w:t>
      </w:r>
      <w:r w:rsidR="0070707F">
        <w:rPr>
          <w:rtl/>
        </w:rPr>
        <w:t xml:space="preserve"> </w:t>
      </w:r>
      <w:r>
        <w:rPr>
          <w:rtl/>
        </w:rPr>
        <w:t>يفضي علمه إلی مَن انتجبه الله، ولكن يكون صامتاً معه فإذا مضی</w:t>
      </w:r>
      <w:r w:rsidRPr="00A84F19">
        <w:rPr>
          <w:rtl/>
        </w:rPr>
        <w:t>ٰ</w:t>
      </w:r>
      <w:r>
        <w:rPr>
          <w:rtl/>
        </w:rPr>
        <w:t xml:space="preserve"> ولي العلم</w:t>
      </w:r>
      <w:r>
        <w:rPr>
          <w:rFonts w:hint="cs"/>
          <w:rtl/>
        </w:rPr>
        <w:t xml:space="preserve"> </w:t>
      </w:r>
    </w:p>
    <w:p w:rsidR="00471532" w:rsidRPr="00E5416A" w:rsidRDefault="00471532" w:rsidP="00C85E69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أخرجه السيّد عبدالله شبّر في مصابيح الأنوار ج 1، ص 352 عن الإمام عليّ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</w:t>
      </w:r>
      <w:r w:rsidR="0070707F">
        <w:rPr>
          <w:rtl/>
        </w:rPr>
        <w:t xml:space="preserve"> </w:t>
      </w:r>
      <w:r>
        <w:rPr>
          <w:rtl/>
        </w:rPr>
        <w:t xml:space="preserve">لكميل بن زياد </w:t>
      </w:r>
      <w:r w:rsidRPr="0072619E">
        <w:rPr>
          <w:rStyle w:val="libAlaemChar"/>
          <w:rtl/>
        </w:rPr>
        <w:t>رحمه‌الله</w:t>
      </w:r>
      <w:r>
        <w:rPr>
          <w:rtl/>
        </w:rPr>
        <w:t xml:space="preserve"> : (إنّ لههنا لعلماً جمّاً وأشار إلی صدره الشريف لو وجدتُ له حَمَلَة)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أخرجه الصفّار في بصائر الدرجات ج 1، ص 26، باب 12، ح 2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المصدر نفسه ص 28، ح 1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راجع البحار ج 25 ص 171 ح 38 الباب الرابع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مشارق أنوار اليقين ص 306 ط قم الشريف الرضي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6 ـ تقدّم ذكره . بحار الأنوار ج 16 ص 306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نطق به من بعده»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وفسّر في الأخبار (البئر المعطّلة والقصر المشيد) في قوله :</w:t>
      </w:r>
      <w:r w:rsidR="0070707F">
        <w:rPr>
          <w:rtl/>
        </w:rPr>
        <w:t xml:space="preserve">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وَبِئْرٍ مُّعَطَّلَةٍ وَقَصْرٍ مَّشِيدٍ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بالإمام الصامت والناطق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قال الشاعر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>بئرٌ معطّلة وقصرٌ مشرف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C85E69">
            <w:pPr>
              <w:pStyle w:val="libPoem"/>
              <w:rPr>
                <w:rtl/>
              </w:rPr>
            </w:pPr>
            <w:r>
              <w:rPr>
                <w:rtl/>
              </w:rPr>
              <w:t xml:space="preserve">مثل لآل محمّد مستطرف </w:t>
            </w:r>
            <w:r w:rsidRPr="0072619E">
              <w:rPr>
                <w:rStyle w:val="libFootnotenumChar"/>
                <w:rtl/>
              </w:rPr>
              <w:t>(4)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Pr="00E5416A" w:rsidRDefault="00471532" w:rsidP="00C85E69">
      <w:pPr>
        <w:pStyle w:val="libLine"/>
        <w:rPr>
          <w:rtl/>
        </w:rPr>
      </w:pPr>
      <w:r w:rsidRPr="004E6ADC">
        <w:rPr>
          <w:rStyle w:val="libNormalChar"/>
          <w:rtl/>
        </w:rPr>
        <w:t>ويُحتمل أن يُراد بظاهرهم شاهدهم وبباطنهم غائبهم فيكون العطف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للتفسير والتأكيد فيجري فيهما ما تقدّم فيهما، وكيف كان فلا ريب في أنّ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لهم عليهم‌السلام وراء عالم شهادتهم وحسّهم عالماً آخر وهو غُيّب عن أبصارنا يندرج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تحته عوالم كثيرة لا يحصيها غيرهم، فالمؤمن المخلص مذعن بذلك كلّه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ومعتقد بأنّهم الأسرار الإلهية المودوعة في الهياكل البشرية، والأنوار اللاهوتية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الزاهرة في المظاهر الناسوتية، وهم نور لا يوصف، وبحرٌ لا يُنزف فحضورهم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وغيبتهم إنّما هو بالنسبة إلينا، وأمّا بالنسبة إلی نفس الأمر فهم شهداء حاضرون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دائماً لإحاطة علمهم بجميع العوالم الإمكانية، لا يغيب عنهم منها شيء لا في</w:t>
      </w:r>
      <w:r w:rsidR="0070707F" w:rsidRPr="004E6ADC">
        <w:rPr>
          <w:rStyle w:val="libNormalChar"/>
          <w:rtl/>
        </w:rPr>
        <w:t xml:space="preserve"> </w:t>
      </w:r>
      <w:r w:rsidRPr="004E6ADC">
        <w:rPr>
          <w:rStyle w:val="libNormalChar"/>
          <w:rtl/>
        </w:rPr>
        <w:t>الأرض ولا في السماء، فلو رفع الحجب عنّا لرأيناهم علی ما هم عليه، ولذا</w:t>
      </w:r>
      <w:r w:rsidR="0070707F" w:rsidRPr="004E6ADC">
        <w:rPr>
          <w:rStyle w:val="libNormalChar"/>
          <w:rFonts w:hint="cs"/>
          <w:rtl/>
        </w:rPr>
        <w:t xml:space="preserve"> </w:t>
      </w:r>
      <w:r w:rsidRPr="004E6ADC">
        <w:rPr>
          <w:rStyle w:val="libNormalChar"/>
          <w:rFonts w:hint="cs"/>
          <w:rtl/>
        </w:rPr>
        <w:br/>
      </w: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بحار الأنوار ج 26 ص 95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 ـ الحج : 45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أخرجه الصفّار في البصائر ج 10 ص 505 باب 18 ح 4، والكليني في الكافي ج 1 ص</w:t>
      </w:r>
      <w:r w:rsidR="0070707F">
        <w:rPr>
          <w:rtl/>
        </w:rPr>
        <w:t xml:space="preserve"> </w:t>
      </w:r>
      <w:r>
        <w:rPr>
          <w:rtl/>
        </w:rPr>
        <w:t>427، والصدوق في المعاني ص 111 ط بيروت، والاسترآبادي في تأويل الآيات</w:t>
      </w:r>
      <w:r w:rsidR="0070707F">
        <w:rPr>
          <w:rtl/>
        </w:rPr>
        <w:t xml:space="preserve"> </w:t>
      </w:r>
      <w:r>
        <w:rPr>
          <w:rtl/>
        </w:rPr>
        <w:t xml:space="preserve">ص 339 (عن علي بن جعفر عن أخيه موسی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في قوله عزّوجلّ : </w:t>
      </w:r>
      <w:r w:rsidRPr="0072619E">
        <w:rPr>
          <w:rStyle w:val="libAlaemChar"/>
          <w:rtl/>
        </w:rPr>
        <w:t>(</w:t>
      </w:r>
      <w:r w:rsidRPr="00C85E69">
        <w:rPr>
          <w:rStyle w:val="libAieChar"/>
          <w:rtl/>
        </w:rPr>
        <w:t>وَبِئْرٍ مُّعَطَّلَةٍ</w:t>
      </w:r>
      <w:r w:rsidR="0070707F" w:rsidRPr="00C85E69">
        <w:rPr>
          <w:rStyle w:val="libAieChar"/>
          <w:rtl/>
        </w:rPr>
        <w:t xml:space="preserve"> </w:t>
      </w:r>
      <w:r w:rsidRPr="00C85E69">
        <w:rPr>
          <w:rStyle w:val="libAieChar"/>
          <w:rtl/>
        </w:rPr>
        <w:t>وَقَصْرٍ مَّشِيدٍ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قال: البئر المعطّلة الإمام الصامت، والقصر المشيد الإمام الناطق)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معاني الأخبار للصدوق ص 112، ط بيروت، وذكر بيتاً آخر :</w:t>
      </w:r>
    </w:p>
    <w:tbl>
      <w:tblPr>
        <w:bidiVisual/>
        <w:tblW w:w="5000" w:type="pct"/>
        <w:tblLook w:val="01E0"/>
      </w:tblPr>
      <w:tblGrid>
        <w:gridCol w:w="3846"/>
        <w:gridCol w:w="320"/>
        <w:gridCol w:w="3846"/>
      </w:tblGrid>
      <w:tr w:rsidR="00471532" w:rsidTr="006E7164">
        <w:tc>
          <w:tcPr>
            <w:tcW w:w="2400" w:type="pct"/>
            <w:shd w:val="clear" w:color="auto" w:fill="auto"/>
          </w:tcPr>
          <w:p w:rsidR="00471532" w:rsidRDefault="00471532" w:rsidP="0072619E">
            <w:pPr>
              <w:pStyle w:val="libFootnote0"/>
              <w:rPr>
                <w:rtl/>
              </w:rPr>
            </w:pPr>
            <w:r>
              <w:rPr>
                <w:rtl/>
              </w:rPr>
              <w:t>فالناطق القصرُ المشيدُ منهم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471532" w:rsidRDefault="00471532" w:rsidP="006E716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471532" w:rsidRDefault="00471532" w:rsidP="0072619E">
            <w:pPr>
              <w:pStyle w:val="libFootnote0"/>
              <w:rPr>
                <w:rtl/>
              </w:rPr>
            </w:pPr>
            <w:r>
              <w:rPr>
                <w:rtl/>
              </w:rPr>
              <w:t>والصامت البئر التي لا تنزف</w:t>
            </w:r>
            <w:r w:rsidRPr="00C85E69">
              <w:rPr>
                <w:rStyle w:val="libPoemTiniChar0"/>
                <w:rtl/>
              </w:rPr>
              <w:br/>
              <w:t> </w:t>
            </w:r>
          </w:p>
        </w:tc>
      </w:tr>
    </w:tbl>
    <w:p w:rsidR="00471532" w:rsidRPr="00DE1ADE" w:rsidRDefault="00471532" w:rsidP="0072619E">
      <w:pPr>
        <w:pStyle w:val="libFootnote"/>
        <w:rPr>
          <w:rtl/>
        </w:rPr>
      </w:pPr>
      <w:r w:rsidRPr="00DE1ADE">
        <w:rPr>
          <w:rtl/>
        </w:rPr>
        <w:t>وهذان البيتان لمحمد بن الحسن بن أبي خالد الأشعري الملقّب بشُنْبُوْلة .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: (إنّ غائبنا إذا غاب لم يغب)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 . ومن هنا ينكشف سرُّ حديث (الضيافة،</w:t>
      </w:r>
      <w:r w:rsidR="0070707F">
        <w:rPr>
          <w:rtl/>
        </w:rPr>
        <w:t xml:space="preserve"> </w:t>
      </w:r>
      <w:r>
        <w:rPr>
          <w:rtl/>
        </w:rPr>
        <w:t xml:space="preserve">وغزوة الأحزاب </w:t>
      </w:r>
      <w:r w:rsidRPr="0072619E">
        <w:rPr>
          <w:rStyle w:val="libFootnotenumChar"/>
          <w:rtl/>
        </w:rPr>
        <w:t>(2)</w:t>
      </w:r>
      <w:r>
        <w:rPr>
          <w:rtl/>
        </w:rPr>
        <w:t xml:space="preserve"> والبصرة) .</w:t>
      </w:r>
    </w:p>
    <w:p w:rsidR="004E6ADC" w:rsidRDefault="00471532" w:rsidP="004E6ADC">
      <w:pPr>
        <w:pStyle w:val="libNormal"/>
        <w:rPr>
          <w:rFonts w:hint="cs"/>
          <w:rtl/>
        </w:rPr>
      </w:pPr>
      <w:r>
        <w:rPr>
          <w:rtl/>
        </w:rPr>
        <w:t>وما روي من أنّه (أتی</w:t>
      </w:r>
      <w:r w:rsidRPr="00A84F19">
        <w:rPr>
          <w:rtl/>
        </w:rPr>
        <w:t>ٰ</w:t>
      </w:r>
      <w:r>
        <w:rPr>
          <w:rtl/>
        </w:rPr>
        <w:t xml:space="preserve"> قومٌ من الشيعة الحسن بن علي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بعد قتل أمير</w:t>
      </w:r>
      <w:r w:rsidR="0070707F">
        <w:rPr>
          <w:rtl/>
        </w:rPr>
        <w:t xml:space="preserve"> </w:t>
      </w:r>
      <w:r>
        <w:rPr>
          <w:rtl/>
        </w:rPr>
        <w:t xml:space="preserve">المؤمنين فسألوه قال: تعرفون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إذا رأيتموه</w:t>
      </w:r>
      <w:r>
        <w:rPr>
          <w:rFonts w:hint="cs"/>
          <w:rtl/>
        </w:rPr>
        <w:t xml:space="preserve"> </w:t>
      </w:r>
      <w:r>
        <w:rPr>
          <w:rtl/>
        </w:rPr>
        <w:t>؟ قالوا : نعم . قال:</w:t>
      </w:r>
      <w:r w:rsidR="0070707F">
        <w:rPr>
          <w:rtl/>
        </w:rPr>
        <w:t xml:space="preserve"> </w:t>
      </w:r>
      <w:r>
        <w:rPr>
          <w:rtl/>
        </w:rPr>
        <w:t xml:space="preserve">فارفعوا الستر فرفعوه فإذا هم بأمير المؤمنين </w:t>
      </w:r>
      <w:r w:rsidRPr="0072619E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لا ينكرونه)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E6ADC" w:rsidRDefault="00471532" w:rsidP="004E6ADC">
      <w:pPr>
        <w:pStyle w:val="libNormal"/>
        <w:rPr>
          <w:rFonts w:hint="cs"/>
          <w:rtl/>
        </w:rPr>
      </w:pPr>
      <w:r>
        <w:rPr>
          <w:rtl/>
        </w:rPr>
        <w:t xml:space="preserve">(وقد أری أمير المؤمنين أبا بكر رسول الله بعد وفاته في مسجد قبا) </w:t>
      </w:r>
      <w:r w:rsidRPr="0072619E">
        <w:rPr>
          <w:rStyle w:val="libFootnotenumChar"/>
          <w:rtl/>
        </w:rPr>
        <w:t>(4)</w:t>
      </w:r>
      <w:r>
        <w:rPr>
          <w:rtl/>
        </w:rPr>
        <w:t>،</w:t>
      </w:r>
      <w:r w:rsidR="0070707F">
        <w:rPr>
          <w:rtl/>
        </w:rPr>
        <w:t xml:space="preserve"> </w:t>
      </w:r>
    </w:p>
    <w:p w:rsidR="00471532" w:rsidRPr="00E5416A" w:rsidRDefault="00471532" w:rsidP="004E6ADC">
      <w:pPr>
        <w:pStyle w:val="libLine"/>
        <w:rPr>
          <w:rtl/>
        </w:rPr>
      </w:pPr>
      <w:r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 ـ مرَّ ذكره في الخطبة المعروفة بالنورانية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السيّد هاشم البحراني في مدينة المعاجز ج 2، ص 12، ح 400، ط : بيروت</w:t>
      </w:r>
      <w:r w:rsidR="0070707F">
        <w:rPr>
          <w:rtl/>
        </w:rPr>
        <w:t xml:space="preserve"> </w:t>
      </w:r>
      <w:r>
        <w:rPr>
          <w:rtl/>
        </w:rPr>
        <w:t>مؤسسة النعمان، عن ابن شهرآشوب : (إنّ القوم لما انهزموا يوم الأحزاب انقسموا</w:t>
      </w:r>
      <w:r w:rsidR="0070707F">
        <w:rPr>
          <w:rtl/>
        </w:rPr>
        <w:t xml:space="preserve"> </w:t>
      </w:r>
      <w:r>
        <w:rPr>
          <w:rtl/>
        </w:rPr>
        <w:t>سبعين فرقة في كلِّ فرقة تری وراءها معها علي بن أبي طالب)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بصائر الدرجات ج 6، ص 275، ح 4، با</w:t>
      </w:r>
      <w:r w:rsidRPr="00C47043">
        <w:rPr>
          <w:rtl/>
        </w:rPr>
        <w:t>ب (5)</w:t>
      </w:r>
      <w:r>
        <w:rPr>
          <w:rtl/>
        </w:rPr>
        <w:t xml:space="preserve">، </w:t>
      </w:r>
      <w:r w:rsidRPr="00C47043">
        <w:rPr>
          <w:rtl/>
        </w:rPr>
        <w:t>وعوا</w:t>
      </w:r>
      <w:r>
        <w:rPr>
          <w:rtl/>
        </w:rPr>
        <w:t>لم الإمام الحسن للبحراني</w:t>
      </w:r>
      <w:r w:rsidR="0070707F">
        <w:rPr>
          <w:rtl/>
        </w:rPr>
        <w:t xml:space="preserve"> </w:t>
      </w:r>
      <w:r>
        <w:rPr>
          <w:rtl/>
        </w:rPr>
        <w:t>باب معاجزه ص 85، ح 16 تحقيق مدرسة الإمام المهدي قم . ولكن بتفاوت وهذا</w:t>
      </w:r>
      <w:r w:rsidR="0070707F">
        <w:rPr>
          <w:rtl/>
        </w:rPr>
        <w:t xml:space="preserve"> </w:t>
      </w:r>
      <w:r>
        <w:rPr>
          <w:rtl/>
        </w:rPr>
        <w:t xml:space="preserve">نصّه : (عن الإمام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قال: جاء الناس إلی الحسن بن علي فقالوا : أرنا</w:t>
      </w:r>
      <w:r w:rsidR="0070707F">
        <w:rPr>
          <w:rtl/>
        </w:rPr>
        <w:t xml:space="preserve"> </w:t>
      </w:r>
      <w:r>
        <w:rPr>
          <w:rtl/>
        </w:rPr>
        <w:t>عجائب أبيك التي كان يريناها</w:t>
      </w:r>
      <w:r>
        <w:rPr>
          <w:rFonts w:hint="cs"/>
          <w:rtl/>
        </w:rPr>
        <w:t xml:space="preserve"> </w:t>
      </w:r>
      <w:r>
        <w:rPr>
          <w:rtl/>
        </w:rPr>
        <w:t>؟ فقال : أتؤمنون بذلك</w:t>
      </w:r>
      <w:r>
        <w:rPr>
          <w:rFonts w:hint="cs"/>
          <w:rtl/>
        </w:rPr>
        <w:t xml:space="preserve"> </w:t>
      </w:r>
      <w:r>
        <w:rPr>
          <w:rtl/>
        </w:rPr>
        <w:t>؟ قالوا : نعم نؤمن بذلك .</w:t>
      </w:r>
    </w:p>
    <w:p w:rsidR="00471532" w:rsidRPr="00DE1ADE" w:rsidRDefault="00471532" w:rsidP="004E6ADC">
      <w:pPr>
        <w:pStyle w:val="libFootnote"/>
        <w:rPr>
          <w:rtl/>
        </w:rPr>
      </w:pPr>
      <w:r w:rsidRPr="0072619E">
        <w:rPr>
          <w:rtl/>
        </w:rPr>
        <w:t>قال : أليس تعرفون أبي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>؟ قالوا جميعاً : بلیٰ نعرفه، فرفع لهم جانب الستر فإذا أمير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المؤمنين </w:t>
      </w:r>
      <w:r w:rsidRPr="0072619E">
        <w:rPr>
          <w:rStyle w:val="libAlaemChar"/>
          <w:rtl/>
        </w:rPr>
        <w:t>عليه‌السلام</w:t>
      </w:r>
      <w:r w:rsidRPr="0072619E">
        <w:rPr>
          <w:rtl/>
        </w:rPr>
        <w:t xml:space="preserve"> قاعد . فقال : تعرفونه</w:t>
      </w:r>
      <w:r w:rsidRPr="0072619E">
        <w:rPr>
          <w:rFonts w:hint="cs"/>
          <w:rtl/>
        </w:rPr>
        <w:t xml:space="preserve"> </w:t>
      </w:r>
      <w:r w:rsidRPr="0072619E">
        <w:rPr>
          <w:rtl/>
        </w:rPr>
        <w:t xml:space="preserve">؟ قالوا بأجمعهم : هذا أمير المؤمنين </w:t>
      </w:r>
      <w:r w:rsidR="004E6ADC" w:rsidRPr="0072619E">
        <w:rPr>
          <w:rStyle w:val="libAlaemChar"/>
          <w:rtl/>
        </w:rPr>
        <w:t>عليه‌السلام</w:t>
      </w:r>
      <w:r w:rsidR="004E6ADC" w:rsidRPr="0072619E">
        <w:rPr>
          <w:rtl/>
        </w:rPr>
        <w:t xml:space="preserve"> </w:t>
      </w:r>
      <w:r w:rsidRPr="0072619E">
        <w:rPr>
          <w:rtl/>
        </w:rPr>
        <w:t>ونشهد</w:t>
      </w:r>
      <w:r w:rsidR="0070707F" w:rsidRPr="0072619E">
        <w:rPr>
          <w:rtl/>
        </w:rPr>
        <w:t xml:space="preserve"> </w:t>
      </w:r>
      <w:r w:rsidRPr="0072619E">
        <w:rPr>
          <w:rtl/>
        </w:rPr>
        <w:t>أنّك وليّ الله حقّاً، والإمام من بعده، ولقد أريتنا أمير المؤمنين بعد موته، كما أری</w:t>
      </w:r>
      <w:r w:rsidR="0070707F" w:rsidRPr="0072619E">
        <w:rPr>
          <w:rtl/>
        </w:rPr>
        <w:t xml:space="preserve"> </w:t>
      </w:r>
      <w:r w:rsidRPr="0072619E">
        <w:rPr>
          <w:rtl/>
        </w:rPr>
        <w:t xml:space="preserve">أبوك أبا بكرٍ رسول الله </w:t>
      </w:r>
      <w:r w:rsidRPr="0072619E">
        <w:rPr>
          <w:rStyle w:val="libAlaemChar"/>
          <w:rtl/>
        </w:rPr>
        <w:t>صلى‌الله‌عليه‌وآله</w:t>
      </w:r>
      <w:r w:rsidRPr="00DE1ADE">
        <w:rPr>
          <w:rtl/>
        </w:rPr>
        <w:t xml:space="preserve"> جدّك في مسجد قبا بعد موته .</w:t>
      </w:r>
    </w:p>
    <w:p w:rsidR="00471532" w:rsidRPr="0072619E" w:rsidRDefault="00471532" w:rsidP="0072619E">
      <w:pPr>
        <w:pStyle w:val="libFootnote"/>
        <w:rPr>
          <w:rStyle w:val="libFootnoteChar"/>
          <w:rtl/>
        </w:rPr>
      </w:pPr>
      <w:r w:rsidRPr="00DE1ADE">
        <w:rPr>
          <w:rtl/>
        </w:rPr>
        <w:t xml:space="preserve">فقال </w:t>
      </w:r>
      <w:r w:rsidRPr="0072619E">
        <w:rPr>
          <w:rStyle w:val="libAlaemChar"/>
          <w:rtl/>
        </w:rPr>
        <w:t>عليه‌السلام</w:t>
      </w:r>
      <w:r w:rsidRPr="0072619E">
        <w:rPr>
          <w:rStyle w:val="libFootnoteChar"/>
          <w:rtl/>
        </w:rPr>
        <w:t xml:space="preserve"> : ما تقولون فينا</w:t>
      </w:r>
      <w:r w:rsidRPr="0072619E">
        <w:rPr>
          <w:rStyle w:val="libFootnoteChar"/>
          <w:rFonts w:hint="cs"/>
          <w:rtl/>
        </w:rPr>
        <w:t xml:space="preserve"> </w:t>
      </w:r>
      <w:r w:rsidRPr="0072619E">
        <w:rPr>
          <w:rStyle w:val="libFootnoteChar"/>
          <w:rtl/>
        </w:rPr>
        <w:t xml:space="preserve">؟ فقالوا : آمنّا وصدّقنا يا ابن رسول الله </w:t>
      </w:r>
      <w:r w:rsidRPr="0072619E">
        <w:rPr>
          <w:rStyle w:val="libAlaemChar"/>
          <w:rtl/>
        </w:rPr>
        <w:t>صلى‌الله‌عليه‌وآله</w:t>
      </w:r>
      <w:r w:rsidRPr="0072619E">
        <w:rPr>
          <w:rStyle w:val="libFootnoteChar"/>
          <w:rtl/>
        </w:rPr>
        <w:t xml:space="preserve"> .</w:t>
      </w:r>
    </w:p>
    <w:p w:rsidR="00471532" w:rsidRPr="00C85E69" w:rsidRDefault="00471532" w:rsidP="0072619E">
      <w:pPr>
        <w:pStyle w:val="libFootnote0"/>
        <w:rPr>
          <w:rStyle w:val="libPoemTiniChar0"/>
          <w:rtl/>
        </w:rPr>
      </w:pPr>
      <w:r>
        <w:rPr>
          <w:rtl/>
        </w:rPr>
        <w:t>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روی الصفّار في البصائر ج 6، ص 274، ح 2 الباب الخامس، عن أبان بن تغلب عن</w:t>
      </w:r>
      <w:r w:rsidR="0070707F">
        <w:rPr>
          <w:rtl/>
        </w:rPr>
        <w:t xml:space="preserve"> </w:t>
      </w:r>
      <w:r>
        <w:rPr>
          <w:rtl/>
        </w:rPr>
        <w:t xml:space="preserve">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: (إنّ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لقي أبا بكر فاحتجَّ عليه ثمّ قال له : أما ترضی</w:t>
      </w:r>
      <w:r w:rsidRPr="00A84F19">
        <w:rPr>
          <w:rtl/>
        </w:rPr>
        <w:t>ٰ</w:t>
      </w:r>
      <w:r w:rsidR="0070707F">
        <w:rPr>
          <w:rtl/>
        </w:rPr>
        <w:t xml:space="preserve"> </w:t>
      </w:r>
      <w:r>
        <w:rPr>
          <w:rtl/>
        </w:rPr>
        <w:t xml:space="preserve">برسول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بيني وبينك</w:t>
      </w:r>
      <w:r>
        <w:rPr>
          <w:rFonts w:hint="cs"/>
          <w:rtl/>
        </w:rPr>
        <w:t xml:space="preserve"> </w:t>
      </w:r>
      <w:r>
        <w:rPr>
          <w:rtl/>
        </w:rPr>
        <w:t>؟ قال: فكيف لي به</w:t>
      </w:r>
      <w:r>
        <w:rPr>
          <w:rFonts w:hint="cs"/>
          <w:rtl/>
        </w:rPr>
        <w:t xml:space="preserve"> </w:t>
      </w:r>
      <w:r>
        <w:rPr>
          <w:rtl/>
        </w:rPr>
        <w:t>؟ فأخذ بيده وأتی</w:t>
      </w:r>
      <w:r w:rsidRPr="00A84F19">
        <w:rPr>
          <w:rtl/>
        </w:rPr>
        <w:t>ٰ</w:t>
      </w:r>
      <w:r>
        <w:rPr>
          <w:rtl/>
        </w:rPr>
        <w:t xml:space="preserve"> مسجد قبا فإذا</w:t>
      </w:r>
      <w:r w:rsidR="0070707F">
        <w:rPr>
          <w:rtl/>
        </w:rPr>
        <w:t xml:space="preserve"> </w:t>
      </w:r>
    </w:p>
    <w:p w:rsidR="00471532" w:rsidRDefault="00471532" w:rsidP="0072619E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(والصادق سماعةَ الباقر </w:t>
      </w:r>
      <w:r w:rsidRPr="0072619E">
        <w:rPr>
          <w:rStyle w:val="libAlaemChar"/>
          <w:rtl/>
        </w:rPr>
        <w:t>عليهما‌السلام</w:t>
      </w:r>
      <w:r>
        <w:rPr>
          <w:rtl/>
        </w:rPr>
        <w:t xml:space="preserve"> بعد وفاته) </w:t>
      </w:r>
      <w:r w:rsidRPr="0072619E">
        <w:rPr>
          <w:rStyle w:val="libFootnotenumChar"/>
          <w:rtl/>
        </w:rPr>
        <w:t>(1)</w:t>
      </w:r>
      <w:r>
        <w:rPr>
          <w:rtl/>
        </w:rPr>
        <w:t xml:space="preserve">، (والكاظم إياه أيضاً الصادق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) </w:t>
      </w:r>
      <w:r w:rsidRPr="0072619E">
        <w:rPr>
          <w:rStyle w:val="libFootnotenumChar"/>
          <w:rtl/>
        </w:rPr>
        <w:t>(2)</w:t>
      </w:r>
      <w:r w:rsidR="0070707F">
        <w:rPr>
          <w:rtl/>
        </w:rPr>
        <w:t xml:space="preserve"> </w:t>
      </w:r>
      <w:r>
        <w:rPr>
          <w:rtl/>
        </w:rPr>
        <w:t>كذلك، وقد روي ذلك كلّه في كتاب بصائر الدرجات وغيره . وروي في هذا</w:t>
      </w:r>
      <w:r w:rsidR="0070707F">
        <w:rPr>
          <w:rtl/>
        </w:rPr>
        <w:t xml:space="preserve"> </w:t>
      </w:r>
      <w:r>
        <w:rPr>
          <w:rtl/>
        </w:rPr>
        <w:t xml:space="preserve">الكتاب عن أمير المؤمنين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أنّه قال: «يموت مَن مات منّا وليس بميّت ويبقی</w:t>
      </w:r>
      <w:r w:rsidRPr="00A84F19">
        <w:rPr>
          <w:rtl/>
        </w:rPr>
        <w:t>ٰ</w:t>
      </w:r>
      <w:r w:rsidR="0070707F">
        <w:rPr>
          <w:rtl/>
        </w:rPr>
        <w:t xml:space="preserve"> </w:t>
      </w:r>
      <w:r>
        <w:rPr>
          <w:rtl/>
        </w:rPr>
        <w:t>مَن بقی</w:t>
      </w:r>
      <w:r w:rsidRPr="00A84F19">
        <w:rPr>
          <w:rtl/>
        </w:rPr>
        <w:t>ٰ</w:t>
      </w:r>
      <w:r>
        <w:rPr>
          <w:rtl/>
        </w:rPr>
        <w:t xml:space="preserve"> منّا حجّة عليكم» </w:t>
      </w:r>
      <w:r w:rsidRPr="0072619E">
        <w:rPr>
          <w:rStyle w:val="libFootnotenumChar"/>
          <w:rtl/>
        </w:rPr>
        <w:t>(3)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ويصدقه قول الله : </w:t>
      </w:r>
      <w:r w:rsidRPr="0072619E">
        <w:rPr>
          <w:rStyle w:val="libAlaemChar"/>
          <w:rtl/>
        </w:rPr>
        <w:t>(</w:t>
      </w:r>
      <w:r w:rsidRPr="0072619E">
        <w:rPr>
          <w:rStyle w:val="libAieChar"/>
          <w:rtl/>
        </w:rPr>
        <w:t>وَلَا تَحْسَبَنَّ الَّذِينَ قُتِلُوا فِي سَبِيلِ اللَّـهِ أَمْوَاتًا بَلْ أَحْيَاءٌ</w:t>
      </w:r>
      <w:r w:rsidR="0070707F" w:rsidRPr="0072619E">
        <w:rPr>
          <w:rStyle w:val="libAieChar"/>
          <w:rtl/>
        </w:rPr>
        <w:t xml:space="preserve"> </w:t>
      </w:r>
      <w:r w:rsidRPr="0072619E">
        <w:rPr>
          <w:rStyle w:val="libAieChar"/>
          <w:rtl/>
        </w:rPr>
        <w:t>عِندَ رَبِّهِمْ يُرْزَقُونَ</w:t>
      </w:r>
      <w:r w:rsidRPr="0072619E">
        <w:rPr>
          <w:rStyle w:val="libAlaemChar"/>
          <w:rtl/>
        </w:rPr>
        <w:t>)</w:t>
      </w:r>
      <w:r>
        <w:rPr>
          <w:rtl/>
        </w:rPr>
        <w:t xml:space="preserve"> </w:t>
      </w:r>
      <w:r w:rsidRPr="0072619E">
        <w:rPr>
          <w:rStyle w:val="libFootnotenumChar"/>
          <w:rtl/>
        </w:rPr>
        <w:t>(4)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 xml:space="preserve">والحمدُ لله أوّلاً وآخراً، ظاهراً وباطناً في شهر ربيع المولود </w:t>
      </w:r>
      <w:r w:rsidRPr="0072619E">
        <w:rPr>
          <w:rStyle w:val="libFootnotenumChar"/>
          <w:rtl/>
        </w:rPr>
        <w:t>(5)</w:t>
      </w:r>
      <w:r>
        <w:rPr>
          <w:rtl/>
        </w:rPr>
        <w:t xml:space="preserve"> سنة 1300 </w:t>
      </w:r>
      <w:r>
        <w:rPr>
          <w:rFonts w:hint="cs"/>
          <w:rtl/>
        </w:rPr>
        <w:t>هـ</w:t>
      </w:r>
      <w:r>
        <w:rPr>
          <w:rtl/>
        </w:rPr>
        <w:t xml:space="preserve"> .</w:t>
      </w:r>
    </w:p>
    <w:p w:rsidR="00471532" w:rsidRDefault="00471532" w:rsidP="00AB1830">
      <w:pPr>
        <w:pStyle w:val="libNormal"/>
        <w:rPr>
          <w:rtl/>
        </w:rPr>
      </w:pPr>
      <w:r>
        <w:rPr>
          <w:rtl/>
        </w:rPr>
        <w:t>قد تمّ الفراغ من تحقيق هذا الشرح الشريف في الحادي عشر من شعبان</w:t>
      </w:r>
      <w:r w:rsidR="0070707F">
        <w:rPr>
          <w:rtl/>
        </w:rPr>
        <w:t xml:space="preserve"> </w:t>
      </w:r>
      <w:r>
        <w:rPr>
          <w:rtl/>
        </w:rPr>
        <w:t>المعظّم من سنة (1423) من الهجرة النبويّة .</w:t>
      </w:r>
    </w:p>
    <w:p w:rsidR="00471532" w:rsidRDefault="00471532" w:rsidP="00C85E69">
      <w:pPr>
        <w:pStyle w:val="libLeftBold"/>
        <w:rPr>
          <w:rtl/>
        </w:rPr>
      </w:pPr>
      <w:r>
        <w:rPr>
          <w:rtl/>
        </w:rPr>
        <w:t>قم المقدّسة ـ نزار نعمة الحسن .</w:t>
      </w:r>
    </w:p>
    <w:p w:rsidR="00471532" w:rsidRPr="00762FD0" w:rsidRDefault="00471532" w:rsidP="00C85E69">
      <w:pPr>
        <w:pStyle w:val="libLine"/>
        <w:rPr>
          <w:rtl/>
        </w:rPr>
      </w:pPr>
      <w:r w:rsidRPr="00762FD0">
        <w:rPr>
          <w:rtl/>
        </w:rPr>
        <w:t>________________________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 xml:space="preserve">رسول الله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فيه فقضی</w:t>
      </w:r>
      <w:r w:rsidRPr="00A84F19">
        <w:rPr>
          <w:rtl/>
        </w:rPr>
        <w:t>ٰ</w:t>
      </w:r>
      <w:r>
        <w:rPr>
          <w:rtl/>
        </w:rPr>
        <w:t xml:space="preserve"> علی أبي بكر فرجع أبو بكر مذعوراً فلقيَ عمر فأخبره</w:t>
      </w:r>
      <w:r w:rsidR="0070707F">
        <w:rPr>
          <w:rtl/>
        </w:rPr>
        <w:t xml:space="preserve"> </w:t>
      </w:r>
      <w:r>
        <w:rPr>
          <w:rtl/>
        </w:rPr>
        <w:t>فقال : مالكَ أما علمتَ سحر بني هاشم)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المصدر نفسه ح 4، ص 275، عن سماعة قال: (دخلتُ علی أبي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وأنا</w:t>
      </w:r>
      <w:r w:rsidR="0070707F">
        <w:rPr>
          <w:rtl/>
        </w:rPr>
        <w:t xml:space="preserve"> </w:t>
      </w:r>
      <w:r>
        <w:rPr>
          <w:rtl/>
        </w:rPr>
        <w:t xml:space="preserve">أحدّث نفسي فرعاني فقال : ما لك تحدّث نفسك تشتهي أن تری أبا جعفر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قلت : نعم، قال: قم فادخل البيت فدخلتُ فإذا هو أبو جعفر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>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2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المصدر نفسه ح 8، ص 276، عن سماعة بن مهران قال: (كنتُ عند أبي الحسن </w:t>
      </w:r>
      <w:r w:rsidRPr="0072619E">
        <w:rPr>
          <w:rStyle w:val="libAlaemChar"/>
          <w:rtl/>
        </w:rPr>
        <w:t>عليه‌السلام</w:t>
      </w:r>
      <w:r w:rsidR="0070707F">
        <w:rPr>
          <w:rtl/>
        </w:rPr>
        <w:t xml:space="preserve"> </w:t>
      </w:r>
      <w:r>
        <w:rPr>
          <w:rtl/>
        </w:rPr>
        <w:t xml:space="preserve">فأطلتُ الجلوس عنده فقال : أتحبّ أن تری أبا عبدالله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 فقال : وددتُ والله . فقال :</w:t>
      </w:r>
      <w:r w:rsidR="0070707F">
        <w:rPr>
          <w:rtl/>
        </w:rPr>
        <w:t xml:space="preserve"> </w:t>
      </w:r>
      <w:r>
        <w:rPr>
          <w:rtl/>
        </w:rPr>
        <w:t>قم وادخل ذلك البيت فدخلتُ البيت، فإذا هو أبو عبدالله صلوات الله عليه قاعد)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3 ـ أخرجه الصفّار في بصائر الدرجات ج 6، ص 275، ح 4 الباب الخامس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4 ـ آل عمران : 169 .</w:t>
      </w:r>
    </w:p>
    <w:p w:rsidR="00471532" w:rsidRDefault="00471532" w:rsidP="0072619E">
      <w:pPr>
        <w:pStyle w:val="libFootnote0"/>
        <w:rPr>
          <w:rtl/>
        </w:rPr>
      </w:pPr>
      <w:r>
        <w:rPr>
          <w:rtl/>
        </w:rPr>
        <w:t>5 ـ المراد ب</w:t>
      </w:r>
      <w:r>
        <w:rPr>
          <w:rFonts w:hint="cs"/>
          <w:rtl/>
        </w:rPr>
        <w:t>ـ</w:t>
      </w:r>
      <w:r>
        <w:rPr>
          <w:rtl/>
        </w:rPr>
        <w:t xml:space="preserve"> (ربيع المولود) أي ربيع الأوّل لأنّ فيه ولادة الرسول الأكرم </w:t>
      </w:r>
      <w:r w:rsidRPr="0072619E">
        <w:rPr>
          <w:rStyle w:val="libAlaemChar"/>
          <w:rtl/>
        </w:rPr>
        <w:t>صلى‌الله‌عليه‌وآله</w:t>
      </w:r>
      <w:r>
        <w:rPr>
          <w:rtl/>
        </w:rPr>
        <w:t xml:space="preserve"> .</w:t>
      </w:r>
    </w:p>
    <w:p w:rsidR="00471532" w:rsidRPr="00E87DD3" w:rsidRDefault="00471532" w:rsidP="00AB1830">
      <w:pPr>
        <w:pStyle w:val="libNormal"/>
        <w:rPr>
          <w:rtl/>
        </w:rPr>
      </w:pPr>
    </w:p>
    <w:p w:rsidR="00471532" w:rsidRPr="00762FD0" w:rsidRDefault="00471532" w:rsidP="00471532">
      <w:pPr>
        <w:pStyle w:val="Heading1Center"/>
        <w:rPr>
          <w:rtl/>
        </w:rPr>
      </w:pPr>
      <w:r w:rsidRPr="005D4A47">
        <w:rPr>
          <w:rtl/>
        </w:rPr>
        <w:br w:type="page"/>
      </w:r>
      <w:bookmarkStart w:id="27" w:name="_Toc535149874"/>
      <w:r w:rsidRPr="00762FD0">
        <w:rPr>
          <w:rtl/>
        </w:rPr>
        <w:lastRenderedPageBreak/>
        <w:t>مصادر التحقيق</w:t>
      </w:r>
      <w:bookmarkEnd w:id="27"/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بعد كتاب الله المج</w:t>
      </w:r>
      <w:r>
        <w:rPr>
          <w:rtl/>
        </w:rPr>
        <w:t>ي</w:t>
      </w:r>
      <w:r w:rsidRPr="008231C0">
        <w:rPr>
          <w:rtl/>
        </w:rPr>
        <w:t>د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 ـ</w:t>
      </w:r>
      <w:r>
        <w:rPr>
          <w:rtl/>
        </w:rPr>
        <w:t xml:space="preserve"> </w:t>
      </w:r>
      <w:r w:rsidRPr="008231C0">
        <w:rPr>
          <w:rtl/>
        </w:rPr>
        <w:t>اصول الكافي وفروعه للكل</w:t>
      </w:r>
      <w:r>
        <w:rPr>
          <w:rtl/>
        </w:rPr>
        <w:t>ي</w:t>
      </w:r>
      <w:r w:rsidRPr="008231C0">
        <w:rPr>
          <w:rtl/>
        </w:rPr>
        <w:t>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 ـ</w:t>
      </w:r>
      <w:r>
        <w:rPr>
          <w:rtl/>
        </w:rPr>
        <w:t xml:space="preserve"> </w:t>
      </w:r>
      <w:r w:rsidRPr="008231C0">
        <w:rPr>
          <w:rtl/>
        </w:rPr>
        <w:t>مجمع الب</w:t>
      </w:r>
      <w:r>
        <w:rPr>
          <w:rtl/>
        </w:rPr>
        <w:t>ي</w:t>
      </w:r>
      <w:r w:rsidRPr="008231C0">
        <w:rPr>
          <w:rtl/>
        </w:rPr>
        <w:t>ان للطبرسي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 ـ</w:t>
      </w:r>
      <w:r>
        <w:rPr>
          <w:rtl/>
        </w:rPr>
        <w:t xml:space="preserve"> </w:t>
      </w:r>
      <w:r w:rsidRPr="008231C0">
        <w:rPr>
          <w:rtl/>
        </w:rPr>
        <w:t>بصائر الدرجات لابن الصفّار القمّي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 ـ</w:t>
      </w:r>
      <w:r>
        <w:rPr>
          <w:rtl/>
        </w:rPr>
        <w:t xml:space="preserve"> </w:t>
      </w:r>
      <w:r w:rsidRPr="008231C0">
        <w:rPr>
          <w:rtl/>
        </w:rPr>
        <w:t>مشارق أنوار ال</w:t>
      </w:r>
      <w:r>
        <w:rPr>
          <w:rtl/>
        </w:rPr>
        <w:t>ي</w:t>
      </w:r>
      <w:r w:rsidRPr="008231C0">
        <w:rPr>
          <w:rtl/>
        </w:rPr>
        <w:t>ق</w:t>
      </w:r>
      <w:r>
        <w:rPr>
          <w:rtl/>
        </w:rPr>
        <w:t>ي</w:t>
      </w:r>
      <w:r w:rsidRPr="008231C0">
        <w:rPr>
          <w:rtl/>
        </w:rPr>
        <w:t>ن رجب البرسي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القمّي علي بن إبراه</w:t>
      </w:r>
      <w:r>
        <w:rPr>
          <w:rtl/>
        </w:rPr>
        <w:t>ي</w:t>
      </w:r>
      <w:r w:rsidRPr="008231C0">
        <w:rPr>
          <w:rtl/>
        </w:rPr>
        <w:t>م القمي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 ـ</w:t>
      </w:r>
      <w:r>
        <w:rPr>
          <w:rtl/>
        </w:rPr>
        <w:t xml:space="preserve"> </w:t>
      </w:r>
      <w:r w:rsidRPr="008231C0">
        <w:rPr>
          <w:rtl/>
        </w:rPr>
        <w:t>أمالي المف</w:t>
      </w:r>
      <w:r>
        <w:rPr>
          <w:rtl/>
        </w:rPr>
        <w:t>ي</w:t>
      </w:r>
      <w:r w:rsidRPr="008231C0">
        <w:rPr>
          <w:rtl/>
        </w:rPr>
        <w:t>د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الع</w:t>
      </w:r>
      <w:r>
        <w:rPr>
          <w:rtl/>
        </w:rPr>
        <w:t>يّ</w:t>
      </w:r>
      <w:r w:rsidRPr="008231C0">
        <w:rPr>
          <w:rtl/>
        </w:rPr>
        <w:t>اشي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البرهان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هاشم البحراني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 ـ</w:t>
      </w:r>
      <w:r>
        <w:rPr>
          <w:rtl/>
        </w:rPr>
        <w:t xml:space="preserve"> </w:t>
      </w:r>
      <w:r w:rsidRPr="008231C0">
        <w:rPr>
          <w:rtl/>
        </w:rPr>
        <w:t>مجمع البحر</w:t>
      </w:r>
      <w:r>
        <w:rPr>
          <w:rtl/>
        </w:rPr>
        <w:t>ي</w:t>
      </w:r>
      <w:r w:rsidRPr="008231C0">
        <w:rPr>
          <w:rtl/>
        </w:rPr>
        <w:t>ن</w:t>
      </w:r>
      <w:r>
        <w:rPr>
          <w:rtl/>
        </w:rPr>
        <w:t xml:space="preserve">، </w:t>
      </w:r>
      <w:r w:rsidRPr="008231C0">
        <w:rPr>
          <w:rtl/>
        </w:rPr>
        <w:t>فخر الد</w:t>
      </w:r>
      <w:r>
        <w:rPr>
          <w:rtl/>
        </w:rPr>
        <w:t>ي</w:t>
      </w:r>
      <w:r w:rsidRPr="008231C0">
        <w:rPr>
          <w:rtl/>
        </w:rPr>
        <w:t>ن الطر</w:t>
      </w:r>
      <w:r>
        <w:rPr>
          <w:rtl/>
        </w:rPr>
        <w:t>ي</w:t>
      </w:r>
      <w:r w:rsidRPr="008231C0">
        <w:rPr>
          <w:rtl/>
        </w:rPr>
        <w:t>حي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 ـ</w:t>
      </w:r>
      <w:r>
        <w:rPr>
          <w:rtl/>
        </w:rPr>
        <w:t xml:space="preserve"> </w:t>
      </w:r>
      <w:r w:rsidRPr="008231C0">
        <w:rPr>
          <w:rtl/>
        </w:rPr>
        <w:t>بحار الأنوار للعلّامة المجلسي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11 ـ</w:t>
      </w:r>
      <w:r>
        <w:rPr>
          <w:rtl/>
        </w:rPr>
        <w:t xml:space="preserve"> </w:t>
      </w:r>
      <w:r w:rsidRPr="008231C0">
        <w:rPr>
          <w:rtl/>
        </w:rPr>
        <w:t>الاحتجاج</w:t>
      </w:r>
      <w:r>
        <w:rPr>
          <w:rtl/>
        </w:rPr>
        <w:t xml:space="preserve">، </w:t>
      </w:r>
      <w:r w:rsidRPr="008231C0">
        <w:rPr>
          <w:rtl/>
        </w:rPr>
        <w:t>للطبرسي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12 ـ</w:t>
      </w:r>
      <w:r>
        <w:rPr>
          <w:rtl/>
        </w:rPr>
        <w:t xml:space="preserve"> </w:t>
      </w:r>
      <w:r w:rsidRPr="008231C0">
        <w:rPr>
          <w:rtl/>
        </w:rPr>
        <w:t>خصائص أم</w:t>
      </w:r>
      <w:r>
        <w:rPr>
          <w:rtl/>
        </w:rPr>
        <w:t>ي</w:t>
      </w:r>
      <w:r w:rsidRPr="008231C0">
        <w:rPr>
          <w:rtl/>
        </w:rPr>
        <w:t>ر المؤمن</w:t>
      </w:r>
      <w:r>
        <w:rPr>
          <w:rtl/>
        </w:rPr>
        <w:t>ي</w:t>
      </w:r>
      <w:r w:rsidRPr="008231C0">
        <w:rPr>
          <w:rtl/>
        </w:rPr>
        <w:t>ن</w:t>
      </w:r>
      <w:r>
        <w:rPr>
          <w:rtl/>
        </w:rPr>
        <w:t xml:space="preserve">، </w:t>
      </w:r>
      <w:r w:rsidRPr="008231C0">
        <w:rPr>
          <w:rtl/>
        </w:rPr>
        <w:t>للنسائي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13 ـ</w:t>
      </w:r>
      <w:r>
        <w:rPr>
          <w:rtl/>
        </w:rPr>
        <w:t xml:space="preserve"> </w:t>
      </w:r>
      <w:r w:rsidRPr="008231C0">
        <w:rPr>
          <w:rtl/>
        </w:rPr>
        <w:t>المستدرك</w:t>
      </w:r>
      <w:r>
        <w:rPr>
          <w:rtl/>
        </w:rPr>
        <w:t xml:space="preserve">، </w:t>
      </w:r>
      <w:r w:rsidRPr="008231C0">
        <w:rPr>
          <w:rtl/>
        </w:rPr>
        <w:t>للحاكم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14 ـ</w:t>
      </w:r>
      <w:r>
        <w:rPr>
          <w:rtl/>
        </w:rPr>
        <w:t xml:space="preserve"> </w:t>
      </w:r>
      <w:r w:rsidRPr="008231C0">
        <w:rPr>
          <w:rtl/>
        </w:rPr>
        <w:t>مسند أحمد</w:t>
      </w:r>
      <w:r>
        <w:rPr>
          <w:rtl/>
        </w:rPr>
        <w:t xml:space="preserve">، </w:t>
      </w:r>
      <w:r w:rsidRPr="008231C0">
        <w:rPr>
          <w:rtl/>
        </w:rPr>
        <w:t>أحمد بن حنبل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15 ـ</w:t>
      </w:r>
      <w:r>
        <w:rPr>
          <w:rtl/>
        </w:rPr>
        <w:t xml:space="preserve"> </w:t>
      </w:r>
      <w:r w:rsidRPr="008231C0">
        <w:rPr>
          <w:rtl/>
        </w:rPr>
        <w:t>إرشاد القلوب</w:t>
      </w:r>
      <w:r>
        <w:rPr>
          <w:rtl/>
        </w:rPr>
        <w:t xml:space="preserve">، </w:t>
      </w:r>
      <w:r w:rsidRPr="008231C0">
        <w:rPr>
          <w:rtl/>
        </w:rPr>
        <w:t>للد</w:t>
      </w:r>
      <w:r>
        <w:rPr>
          <w:rtl/>
        </w:rPr>
        <w:t>ي</w:t>
      </w:r>
      <w:r w:rsidRPr="008231C0">
        <w:rPr>
          <w:rtl/>
        </w:rPr>
        <w:t>لمي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16 ـ</w:t>
      </w:r>
      <w:r>
        <w:rPr>
          <w:rtl/>
        </w:rPr>
        <w:t xml:space="preserve"> </w:t>
      </w:r>
      <w:r w:rsidRPr="008231C0">
        <w:rPr>
          <w:rtl/>
        </w:rPr>
        <w:t>روضة الواعظ</w:t>
      </w:r>
      <w:r>
        <w:rPr>
          <w:rtl/>
        </w:rPr>
        <w:t>ي</w:t>
      </w:r>
      <w:r w:rsidRPr="008231C0">
        <w:rPr>
          <w:rtl/>
        </w:rPr>
        <w:t>ن</w:t>
      </w:r>
      <w:r>
        <w:rPr>
          <w:rtl/>
        </w:rPr>
        <w:t xml:space="preserve">، </w:t>
      </w:r>
      <w:r w:rsidRPr="008231C0">
        <w:rPr>
          <w:rtl/>
        </w:rPr>
        <w:t>لابن فتّال الن</w:t>
      </w:r>
      <w:r>
        <w:rPr>
          <w:rtl/>
        </w:rPr>
        <w:t>ي</w:t>
      </w:r>
      <w:r w:rsidRPr="008231C0">
        <w:rPr>
          <w:rtl/>
        </w:rPr>
        <w:t>شابوري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17 ـ</w:t>
      </w:r>
      <w:r>
        <w:rPr>
          <w:rtl/>
        </w:rPr>
        <w:t xml:space="preserve"> </w:t>
      </w:r>
      <w:r w:rsidRPr="008231C0">
        <w:rPr>
          <w:rtl/>
        </w:rPr>
        <w:t>حل</w:t>
      </w:r>
      <w:r>
        <w:rPr>
          <w:rtl/>
        </w:rPr>
        <w:t>ي</w:t>
      </w:r>
      <w:r w:rsidRPr="008231C0">
        <w:rPr>
          <w:rtl/>
        </w:rPr>
        <w:t>ة الأبرار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هاشم البحراني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18 ـ</w:t>
      </w:r>
      <w:r>
        <w:rPr>
          <w:rtl/>
        </w:rPr>
        <w:t xml:space="preserve"> </w:t>
      </w:r>
      <w:r w:rsidRPr="008231C0">
        <w:rPr>
          <w:rtl/>
        </w:rPr>
        <w:t>دفع المناواة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يّ</w:t>
      </w:r>
      <w:r w:rsidRPr="008231C0">
        <w:rPr>
          <w:rtl/>
        </w:rPr>
        <w:t>د حس</w:t>
      </w:r>
      <w:r>
        <w:rPr>
          <w:rtl/>
        </w:rPr>
        <w:t>ي</w:t>
      </w:r>
      <w:r w:rsidRPr="008231C0">
        <w:rPr>
          <w:rtl/>
        </w:rPr>
        <w:t>ن الكركي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19 ـ</w:t>
      </w:r>
      <w:r>
        <w:rPr>
          <w:rtl/>
        </w:rPr>
        <w:t xml:space="preserve"> </w:t>
      </w:r>
      <w:r w:rsidRPr="008231C0">
        <w:rPr>
          <w:rtl/>
        </w:rPr>
        <w:t>مد</w:t>
      </w:r>
      <w:r>
        <w:rPr>
          <w:rtl/>
        </w:rPr>
        <w:t>ي</w:t>
      </w:r>
      <w:r w:rsidRPr="008231C0">
        <w:rPr>
          <w:rtl/>
        </w:rPr>
        <w:t>نة المعاجز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هاشم البحراني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20 ـ</w:t>
      </w:r>
      <w:r>
        <w:rPr>
          <w:rtl/>
        </w:rPr>
        <w:t xml:space="preserve"> </w:t>
      </w:r>
      <w:r w:rsidRPr="008231C0">
        <w:rPr>
          <w:rtl/>
        </w:rPr>
        <w:t>علل الشرائع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21 ـ</w:t>
      </w:r>
      <w:r>
        <w:rPr>
          <w:rtl/>
        </w:rPr>
        <w:t xml:space="preserve"> </w:t>
      </w:r>
      <w:r w:rsidRPr="008231C0">
        <w:rPr>
          <w:rtl/>
        </w:rPr>
        <w:t>ع</w:t>
      </w:r>
      <w:r>
        <w:rPr>
          <w:rtl/>
        </w:rPr>
        <w:t>ي</w:t>
      </w:r>
      <w:r w:rsidRPr="008231C0">
        <w:rPr>
          <w:rtl/>
        </w:rPr>
        <w:t>ون أخبار الرضا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22 ـ</w:t>
      </w:r>
      <w:r>
        <w:rPr>
          <w:rtl/>
        </w:rPr>
        <w:t xml:space="preserve"> </w:t>
      </w:r>
      <w:r w:rsidRPr="008231C0">
        <w:rPr>
          <w:rtl/>
        </w:rPr>
        <w:t>تأو</w:t>
      </w:r>
      <w:r>
        <w:rPr>
          <w:rtl/>
        </w:rPr>
        <w:t>ي</w:t>
      </w:r>
      <w:r w:rsidRPr="008231C0">
        <w:rPr>
          <w:rtl/>
        </w:rPr>
        <w:t>ل ال</w:t>
      </w:r>
      <w:r>
        <w:rPr>
          <w:rtl/>
        </w:rPr>
        <w:t>آي</w:t>
      </w:r>
      <w:r w:rsidRPr="008231C0">
        <w:rPr>
          <w:rtl/>
        </w:rPr>
        <w:t>ات الظاهرة</w:t>
      </w:r>
      <w:r>
        <w:rPr>
          <w:rtl/>
        </w:rPr>
        <w:t xml:space="preserve">، </w:t>
      </w:r>
      <w:r w:rsidRPr="008231C0">
        <w:rPr>
          <w:rtl/>
        </w:rPr>
        <w:t>للاسترآبادي</w:t>
      </w:r>
    </w:p>
    <w:p w:rsidR="00471532" w:rsidRDefault="00471532" w:rsidP="0072619E">
      <w:pPr>
        <w:pStyle w:val="libBold2"/>
        <w:rPr>
          <w:rtl/>
        </w:rPr>
      </w:pPr>
      <w:r w:rsidRPr="008231C0">
        <w:rPr>
          <w:rtl/>
        </w:rPr>
        <w:t>23 ـ</w:t>
      </w:r>
      <w:r>
        <w:rPr>
          <w:rtl/>
        </w:rPr>
        <w:t xml:space="preserve"> </w:t>
      </w:r>
      <w:r w:rsidRPr="008231C0">
        <w:rPr>
          <w:rtl/>
        </w:rPr>
        <w:t>فضائل الش</w:t>
      </w:r>
      <w:r>
        <w:rPr>
          <w:rtl/>
        </w:rPr>
        <w:t>ي</w:t>
      </w:r>
      <w:r w:rsidRPr="008231C0">
        <w:rPr>
          <w:rtl/>
        </w:rPr>
        <w:t>عة</w:t>
      </w:r>
      <w:r>
        <w:rPr>
          <w:rtl/>
        </w:rPr>
        <w:t xml:space="preserve">، </w:t>
      </w:r>
      <w:r w:rsidRPr="008231C0">
        <w:rPr>
          <w:rtl/>
        </w:rPr>
        <w:t>للصدوق</w:t>
      </w:r>
    </w:p>
    <w:p w:rsidR="00471532" w:rsidRPr="008231C0" w:rsidRDefault="00471532" w:rsidP="0072619E">
      <w:pPr>
        <w:pStyle w:val="libBold2"/>
        <w:rPr>
          <w:rtl/>
        </w:rPr>
      </w:pPr>
      <w:r>
        <w:rPr>
          <w:rtl/>
        </w:rPr>
        <w:br w:type="page"/>
      </w:r>
      <w:r w:rsidRPr="008231C0">
        <w:rPr>
          <w:rtl/>
        </w:rPr>
        <w:lastRenderedPageBreak/>
        <w:t>24 ـ</w:t>
      </w:r>
      <w:r>
        <w:rPr>
          <w:rtl/>
        </w:rPr>
        <w:t xml:space="preserve"> </w:t>
      </w:r>
      <w:r w:rsidRPr="008231C0">
        <w:rPr>
          <w:rtl/>
        </w:rPr>
        <w:t>قصص الأنب</w:t>
      </w:r>
      <w:r>
        <w:rPr>
          <w:rtl/>
        </w:rPr>
        <w:t>ي</w:t>
      </w:r>
      <w:r w:rsidRPr="008231C0">
        <w:rPr>
          <w:rtl/>
        </w:rPr>
        <w:t>اء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نعمة الله الجزائري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25 ـ</w:t>
      </w:r>
      <w:r>
        <w:rPr>
          <w:rtl/>
        </w:rPr>
        <w:t xml:space="preserve"> </w:t>
      </w:r>
      <w:r w:rsidRPr="008231C0">
        <w:rPr>
          <w:rtl/>
        </w:rPr>
        <w:t>شرح الصح</w:t>
      </w:r>
      <w:r>
        <w:rPr>
          <w:rtl/>
        </w:rPr>
        <w:t>ي</w:t>
      </w:r>
      <w:r w:rsidRPr="008231C0">
        <w:rPr>
          <w:rtl/>
        </w:rPr>
        <w:t>فة السجّاد</w:t>
      </w:r>
      <w:r>
        <w:rPr>
          <w:rtl/>
        </w:rPr>
        <w:t>ي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نعمة الله الجزائري</w:t>
      </w:r>
      <w:r>
        <w:rPr>
          <w:rtl/>
        </w:rPr>
        <w:t xml:space="preserve"> .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26 ـ</w:t>
      </w:r>
      <w:r>
        <w:rPr>
          <w:rtl/>
        </w:rPr>
        <w:t xml:space="preserve"> </w:t>
      </w:r>
      <w:r w:rsidRPr="008231C0">
        <w:rPr>
          <w:rtl/>
        </w:rPr>
        <w:t>الباب الحادي عشر</w:t>
      </w:r>
      <w:r>
        <w:rPr>
          <w:rtl/>
        </w:rPr>
        <w:t xml:space="preserve">، </w:t>
      </w:r>
      <w:r w:rsidRPr="008231C0">
        <w:rPr>
          <w:rtl/>
        </w:rPr>
        <w:t>للعلّامة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27 ـ</w:t>
      </w:r>
      <w:r>
        <w:rPr>
          <w:rtl/>
        </w:rPr>
        <w:t xml:space="preserve"> </w:t>
      </w:r>
      <w:r w:rsidRPr="008231C0">
        <w:rPr>
          <w:rtl/>
        </w:rPr>
        <w:t>نهج الحقّ وكشف الصدق</w:t>
      </w:r>
      <w:r>
        <w:rPr>
          <w:rtl/>
        </w:rPr>
        <w:t xml:space="preserve">، </w:t>
      </w:r>
      <w:r w:rsidRPr="008231C0">
        <w:rPr>
          <w:rtl/>
        </w:rPr>
        <w:t>للعلّامة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28 ـ</w:t>
      </w:r>
      <w:r>
        <w:rPr>
          <w:rtl/>
        </w:rPr>
        <w:t xml:space="preserve"> </w:t>
      </w:r>
      <w:r w:rsidRPr="008231C0">
        <w:rPr>
          <w:rtl/>
        </w:rPr>
        <w:t>الأنوار النعمان</w:t>
      </w:r>
      <w:r>
        <w:rPr>
          <w:rtl/>
        </w:rPr>
        <w:t>ي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 نعمة الله الجزائري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29 ـ</w:t>
      </w:r>
      <w:r>
        <w:rPr>
          <w:rtl/>
        </w:rPr>
        <w:t xml:space="preserve"> </w:t>
      </w:r>
      <w:r w:rsidRPr="008231C0">
        <w:rPr>
          <w:rtl/>
        </w:rPr>
        <w:t>تار</w:t>
      </w:r>
      <w:r>
        <w:rPr>
          <w:rtl/>
        </w:rPr>
        <w:t>ي</w:t>
      </w:r>
      <w:r w:rsidRPr="008231C0">
        <w:rPr>
          <w:rtl/>
        </w:rPr>
        <w:t>خ ال</w:t>
      </w:r>
      <w:r>
        <w:rPr>
          <w:rtl/>
        </w:rPr>
        <w:t>ي</w:t>
      </w:r>
      <w:r w:rsidRPr="008231C0">
        <w:rPr>
          <w:rtl/>
        </w:rPr>
        <w:t>عقوبي</w:t>
      </w:r>
      <w:r>
        <w:rPr>
          <w:rtl/>
        </w:rPr>
        <w:t xml:space="preserve">، </w:t>
      </w:r>
      <w:r w:rsidRPr="008231C0">
        <w:rPr>
          <w:rtl/>
        </w:rPr>
        <w:t>لأحمد بن واضح ال</w:t>
      </w:r>
      <w:r>
        <w:rPr>
          <w:rtl/>
        </w:rPr>
        <w:t>ي</w:t>
      </w:r>
      <w:r w:rsidRPr="008231C0">
        <w:rPr>
          <w:rtl/>
        </w:rPr>
        <w:t>عقوبي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30 ـ</w:t>
      </w:r>
      <w:r>
        <w:rPr>
          <w:rtl/>
        </w:rPr>
        <w:t xml:space="preserve"> </w:t>
      </w:r>
      <w:r w:rsidRPr="008231C0">
        <w:rPr>
          <w:rtl/>
        </w:rPr>
        <w:t>إعلام الور</w:t>
      </w:r>
      <w:r>
        <w:rPr>
          <w:rtl/>
        </w:rPr>
        <w:t>ی</w:t>
      </w:r>
      <w:r w:rsidRPr="00A84F19">
        <w:rPr>
          <w:rtl/>
        </w:rPr>
        <w:t>ٰ</w:t>
      </w:r>
      <w:r>
        <w:rPr>
          <w:rtl/>
        </w:rPr>
        <w:t xml:space="preserve">، </w:t>
      </w:r>
      <w:r w:rsidRPr="008231C0">
        <w:rPr>
          <w:rtl/>
        </w:rPr>
        <w:t>للطبرسي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31 ـ</w:t>
      </w:r>
      <w:r>
        <w:rPr>
          <w:rtl/>
        </w:rPr>
        <w:t xml:space="preserve"> </w:t>
      </w:r>
      <w:r w:rsidRPr="008231C0">
        <w:rPr>
          <w:rtl/>
        </w:rPr>
        <w:t xml:space="preserve">مَن لا </w:t>
      </w:r>
      <w:r>
        <w:rPr>
          <w:rtl/>
        </w:rPr>
        <w:t>ي</w:t>
      </w:r>
      <w:r w:rsidRPr="008231C0">
        <w:rPr>
          <w:rtl/>
        </w:rPr>
        <w:t>حضره الفق</w:t>
      </w:r>
      <w:r>
        <w:rPr>
          <w:rtl/>
        </w:rPr>
        <w:t>ي</w:t>
      </w:r>
      <w:r w:rsidRPr="008231C0">
        <w:rPr>
          <w:rtl/>
        </w:rPr>
        <w:t>ه</w:t>
      </w:r>
      <w:r>
        <w:rPr>
          <w:rtl/>
        </w:rPr>
        <w:t xml:space="preserve">، </w:t>
      </w:r>
      <w:r w:rsidRPr="008231C0">
        <w:rPr>
          <w:rtl/>
        </w:rPr>
        <w:t>للصدوق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32 ـ</w:t>
      </w:r>
      <w:r>
        <w:rPr>
          <w:rtl/>
        </w:rPr>
        <w:t xml:space="preserve"> </w:t>
      </w:r>
      <w:r w:rsidRPr="008231C0">
        <w:rPr>
          <w:rtl/>
        </w:rPr>
        <w:t>اعتقادات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33 ـ</w:t>
      </w:r>
      <w:r>
        <w:rPr>
          <w:rtl/>
        </w:rPr>
        <w:t xml:space="preserve"> </w:t>
      </w:r>
      <w:r w:rsidRPr="008231C0">
        <w:rPr>
          <w:rtl/>
        </w:rPr>
        <w:t>قصص الأنب</w:t>
      </w:r>
      <w:r>
        <w:rPr>
          <w:rtl/>
        </w:rPr>
        <w:t>ي</w:t>
      </w:r>
      <w:r w:rsidRPr="008231C0">
        <w:rPr>
          <w:rtl/>
        </w:rPr>
        <w:t>اء</w:t>
      </w:r>
      <w:r>
        <w:rPr>
          <w:rtl/>
        </w:rPr>
        <w:t xml:space="preserve">، </w:t>
      </w:r>
      <w:r w:rsidRPr="008231C0">
        <w:rPr>
          <w:rtl/>
        </w:rPr>
        <w:t>لأبي الفداء الدمشقي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34 ـ</w:t>
      </w:r>
      <w:r>
        <w:rPr>
          <w:rtl/>
        </w:rPr>
        <w:t xml:space="preserve"> </w:t>
      </w:r>
      <w:r w:rsidRPr="008231C0">
        <w:rPr>
          <w:rtl/>
        </w:rPr>
        <w:t>شرح التجر</w:t>
      </w:r>
      <w:r>
        <w:rPr>
          <w:rtl/>
        </w:rPr>
        <w:t>ي</w:t>
      </w:r>
      <w:r w:rsidRPr="008231C0">
        <w:rPr>
          <w:rtl/>
        </w:rPr>
        <w:t>د</w:t>
      </w:r>
      <w:r>
        <w:rPr>
          <w:rtl/>
        </w:rPr>
        <w:t xml:space="preserve">، </w:t>
      </w:r>
      <w:r w:rsidRPr="008231C0">
        <w:rPr>
          <w:rtl/>
        </w:rPr>
        <w:t>للقوشجي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35 ـ</w:t>
      </w:r>
      <w:r>
        <w:rPr>
          <w:rtl/>
        </w:rPr>
        <w:t xml:space="preserve"> </w:t>
      </w:r>
      <w:r w:rsidRPr="008231C0">
        <w:rPr>
          <w:rtl/>
        </w:rPr>
        <w:t>التوح</w:t>
      </w:r>
      <w:r>
        <w:rPr>
          <w:rtl/>
        </w:rPr>
        <w:t>ي</w:t>
      </w:r>
      <w:r w:rsidRPr="008231C0">
        <w:rPr>
          <w:rtl/>
        </w:rPr>
        <w:t>د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36 ـ</w:t>
      </w:r>
      <w:r>
        <w:rPr>
          <w:rtl/>
        </w:rPr>
        <w:t xml:space="preserve"> </w:t>
      </w:r>
      <w:r w:rsidRPr="008231C0">
        <w:rPr>
          <w:rtl/>
        </w:rPr>
        <w:t>كشف المراد</w:t>
      </w:r>
      <w:r>
        <w:rPr>
          <w:rtl/>
        </w:rPr>
        <w:t xml:space="preserve">، </w:t>
      </w:r>
      <w:r w:rsidRPr="008231C0">
        <w:rPr>
          <w:rtl/>
        </w:rPr>
        <w:t>لنص</w:t>
      </w:r>
      <w:r>
        <w:rPr>
          <w:rtl/>
        </w:rPr>
        <w:t>ي</w:t>
      </w:r>
      <w:r w:rsidRPr="008231C0">
        <w:rPr>
          <w:rtl/>
        </w:rPr>
        <w:t>ر الدِّ</w:t>
      </w:r>
      <w:r>
        <w:rPr>
          <w:rtl/>
        </w:rPr>
        <w:t>ي</w:t>
      </w:r>
      <w:r w:rsidRPr="008231C0">
        <w:rPr>
          <w:rtl/>
        </w:rPr>
        <w:t>ن الطوسي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37 ـ</w:t>
      </w:r>
      <w:r>
        <w:rPr>
          <w:rtl/>
        </w:rPr>
        <w:t xml:space="preserve"> </w:t>
      </w:r>
      <w:r w:rsidRPr="008231C0">
        <w:rPr>
          <w:rtl/>
        </w:rPr>
        <w:t>حقّ ال</w:t>
      </w:r>
      <w:r>
        <w:rPr>
          <w:rtl/>
        </w:rPr>
        <w:t>ي</w:t>
      </w:r>
      <w:r w:rsidRPr="008231C0">
        <w:rPr>
          <w:rtl/>
        </w:rPr>
        <w:t>ق</w:t>
      </w:r>
      <w:r>
        <w:rPr>
          <w:rtl/>
        </w:rPr>
        <w:t>ي</w:t>
      </w:r>
      <w:r w:rsidRPr="008231C0">
        <w:rPr>
          <w:rtl/>
        </w:rPr>
        <w:t>ن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</w:t>
      </w:r>
      <w:r>
        <w:rPr>
          <w:rtl/>
        </w:rPr>
        <w:t xml:space="preserve"> عبد</w:t>
      </w:r>
      <w:r w:rsidRPr="008231C0">
        <w:rPr>
          <w:rtl/>
        </w:rPr>
        <w:t>الله شبّر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38 ـ</w:t>
      </w:r>
      <w:r>
        <w:rPr>
          <w:rtl/>
        </w:rPr>
        <w:t xml:space="preserve"> </w:t>
      </w:r>
      <w:r w:rsidRPr="008231C0">
        <w:rPr>
          <w:rtl/>
        </w:rPr>
        <w:t>مصاب</w:t>
      </w:r>
      <w:r>
        <w:rPr>
          <w:rtl/>
        </w:rPr>
        <w:t>ي</w:t>
      </w:r>
      <w:r w:rsidRPr="008231C0">
        <w:rPr>
          <w:rtl/>
        </w:rPr>
        <w:t>ح الأنوار في حلّ مشكلات الأخبار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</w:t>
      </w:r>
      <w:r>
        <w:rPr>
          <w:rtl/>
        </w:rPr>
        <w:t xml:space="preserve"> عبد</w:t>
      </w:r>
      <w:r w:rsidRPr="008231C0">
        <w:rPr>
          <w:rtl/>
        </w:rPr>
        <w:t>الله شبّر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39 ـ</w:t>
      </w:r>
      <w:r>
        <w:rPr>
          <w:rtl/>
        </w:rPr>
        <w:t xml:space="preserve"> </w:t>
      </w:r>
      <w:r w:rsidRPr="008231C0">
        <w:rPr>
          <w:rtl/>
        </w:rPr>
        <w:t>الأنوار اللامعة</w:t>
      </w:r>
      <w:r>
        <w:rPr>
          <w:rtl/>
        </w:rPr>
        <w:t xml:space="preserve">، </w:t>
      </w:r>
      <w:r w:rsidRPr="008231C0">
        <w:rPr>
          <w:rtl/>
        </w:rPr>
        <w:t>الس</w:t>
      </w:r>
      <w:r>
        <w:rPr>
          <w:rtl/>
        </w:rPr>
        <w:t>يّ</w:t>
      </w:r>
      <w:r w:rsidRPr="008231C0">
        <w:rPr>
          <w:rtl/>
        </w:rPr>
        <w:t>د</w:t>
      </w:r>
      <w:r>
        <w:rPr>
          <w:rtl/>
        </w:rPr>
        <w:t xml:space="preserve"> عبد</w:t>
      </w:r>
      <w:r w:rsidRPr="008231C0">
        <w:rPr>
          <w:rtl/>
        </w:rPr>
        <w:t>الله شبّر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40 ـ</w:t>
      </w:r>
      <w:r>
        <w:rPr>
          <w:rtl/>
        </w:rPr>
        <w:t xml:space="preserve"> </w:t>
      </w:r>
      <w:r w:rsidRPr="008231C0">
        <w:rPr>
          <w:rtl/>
        </w:rPr>
        <w:t>العمدة</w:t>
      </w:r>
      <w:r>
        <w:rPr>
          <w:rtl/>
        </w:rPr>
        <w:t xml:space="preserve">، </w:t>
      </w:r>
      <w:r w:rsidRPr="008231C0">
        <w:rPr>
          <w:rtl/>
        </w:rPr>
        <w:t>لابن البطر</w:t>
      </w:r>
      <w:r>
        <w:rPr>
          <w:rtl/>
        </w:rPr>
        <w:t>ي</w:t>
      </w:r>
      <w:r w:rsidRPr="008231C0">
        <w:rPr>
          <w:rtl/>
        </w:rPr>
        <w:t>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41 ـ</w:t>
      </w:r>
      <w:r>
        <w:rPr>
          <w:rtl/>
        </w:rPr>
        <w:t xml:space="preserve"> </w:t>
      </w:r>
      <w:r w:rsidRPr="008231C0">
        <w:rPr>
          <w:rtl/>
        </w:rPr>
        <w:t xml:space="preserve">عوالم </w:t>
      </w:r>
      <w:r>
        <w:rPr>
          <w:rtl/>
        </w:rPr>
        <w:t xml:space="preserve">العلوم </w:t>
      </w:r>
      <w:r w:rsidRPr="008231C0">
        <w:rPr>
          <w:rtl/>
        </w:rPr>
        <w:t xml:space="preserve">قسم الإمام الحسن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</w:t>
      </w:r>
      <w:r>
        <w:rPr>
          <w:rtl/>
        </w:rPr>
        <w:t xml:space="preserve"> عبد</w:t>
      </w:r>
      <w:r w:rsidRPr="008231C0">
        <w:rPr>
          <w:rtl/>
        </w:rPr>
        <w:t xml:space="preserve">الله </w:t>
      </w:r>
      <w:r>
        <w:rPr>
          <w:rtl/>
        </w:rPr>
        <w:t>ال</w:t>
      </w:r>
      <w:r w:rsidRPr="008231C0">
        <w:rPr>
          <w:rtl/>
        </w:rPr>
        <w:t>بحراني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42 ـ</w:t>
      </w:r>
      <w:r>
        <w:rPr>
          <w:rtl/>
        </w:rPr>
        <w:t xml:space="preserve"> </w:t>
      </w:r>
      <w:r w:rsidRPr="008231C0">
        <w:rPr>
          <w:rtl/>
        </w:rPr>
        <w:t>إح</w:t>
      </w:r>
      <w:r>
        <w:rPr>
          <w:rtl/>
        </w:rPr>
        <w:t>ي</w:t>
      </w:r>
      <w:r w:rsidRPr="008231C0">
        <w:rPr>
          <w:rtl/>
        </w:rPr>
        <w:t>اء العلوم</w:t>
      </w:r>
      <w:r>
        <w:rPr>
          <w:rtl/>
        </w:rPr>
        <w:t xml:space="preserve">، </w:t>
      </w:r>
      <w:r w:rsidRPr="008231C0">
        <w:rPr>
          <w:rtl/>
        </w:rPr>
        <w:t>لأبي حامد الغزالي</w:t>
      </w:r>
      <w:r>
        <w:rPr>
          <w:rtl/>
        </w:rPr>
        <w:t xml:space="preserve"> .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43 ـ</w:t>
      </w:r>
      <w:r>
        <w:rPr>
          <w:rtl/>
        </w:rPr>
        <w:t xml:space="preserve"> </w:t>
      </w:r>
      <w:r w:rsidRPr="008231C0">
        <w:rPr>
          <w:rtl/>
        </w:rPr>
        <w:t>مصباح الشر</w:t>
      </w:r>
      <w:r>
        <w:rPr>
          <w:rtl/>
        </w:rPr>
        <w:t>ي</w:t>
      </w:r>
      <w:r w:rsidRPr="008231C0">
        <w:rPr>
          <w:rtl/>
        </w:rPr>
        <w:t xml:space="preserve">عة المنسوب للإمام الصادق </w:t>
      </w:r>
      <w:r w:rsidRPr="0072619E">
        <w:rPr>
          <w:rStyle w:val="libAlaemChar"/>
          <w:rtl/>
        </w:rPr>
        <w:t>عليه‌السلام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44 ـ</w:t>
      </w:r>
      <w:r>
        <w:rPr>
          <w:rtl/>
        </w:rPr>
        <w:t xml:space="preserve"> </w:t>
      </w:r>
      <w:r w:rsidRPr="008231C0">
        <w:rPr>
          <w:rtl/>
        </w:rPr>
        <w:t>بشارة المصطف</w:t>
      </w:r>
      <w:r>
        <w:rPr>
          <w:rtl/>
        </w:rPr>
        <w:t>ی</w:t>
      </w:r>
      <w:r w:rsidRPr="008231C0">
        <w:rPr>
          <w:rtl/>
        </w:rPr>
        <w:t xml:space="preserve"> لش</w:t>
      </w:r>
      <w:r>
        <w:rPr>
          <w:rtl/>
        </w:rPr>
        <w:t>ي</w:t>
      </w:r>
      <w:r w:rsidRPr="008231C0">
        <w:rPr>
          <w:rtl/>
        </w:rPr>
        <w:t>عة المرتض</w:t>
      </w:r>
      <w:r>
        <w:rPr>
          <w:rtl/>
        </w:rPr>
        <w:t>ی</w:t>
      </w:r>
      <w:r w:rsidRPr="00A84F19">
        <w:rPr>
          <w:rtl/>
        </w:rPr>
        <w:t>ٰ</w:t>
      </w:r>
      <w:r>
        <w:rPr>
          <w:rtl/>
        </w:rPr>
        <w:t xml:space="preserve">، </w:t>
      </w:r>
      <w:r w:rsidRPr="008231C0">
        <w:rPr>
          <w:rtl/>
        </w:rPr>
        <w:t>للطبري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45 ـ</w:t>
      </w:r>
      <w:r>
        <w:rPr>
          <w:rtl/>
        </w:rPr>
        <w:t xml:space="preserve"> </w:t>
      </w:r>
      <w:r w:rsidRPr="008231C0">
        <w:rPr>
          <w:rtl/>
        </w:rPr>
        <w:t>الروضة في فضائل أم</w:t>
      </w:r>
      <w:r>
        <w:rPr>
          <w:rtl/>
        </w:rPr>
        <w:t>ي</w:t>
      </w:r>
      <w:r w:rsidRPr="008231C0">
        <w:rPr>
          <w:rtl/>
        </w:rPr>
        <w:t>ر المؤمن</w:t>
      </w:r>
      <w:r>
        <w:rPr>
          <w:rtl/>
        </w:rPr>
        <w:t>ي</w:t>
      </w:r>
      <w:r w:rsidRPr="008231C0">
        <w:rPr>
          <w:rtl/>
        </w:rPr>
        <w:t xml:space="preserve">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8231C0">
        <w:rPr>
          <w:rtl/>
        </w:rPr>
        <w:t>لابن شاذان القمّي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المناقب</w:t>
      </w:r>
      <w:r>
        <w:rPr>
          <w:rtl/>
        </w:rPr>
        <w:t xml:space="preserve">، </w:t>
      </w:r>
      <w:r w:rsidRPr="008231C0">
        <w:rPr>
          <w:rtl/>
        </w:rPr>
        <w:t>للخوار</w:t>
      </w:r>
      <w:r>
        <w:rPr>
          <w:rtl/>
        </w:rPr>
        <w:t>ز</w:t>
      </w:r>
      <w:r w:rsidRPr="008231C0">
        <w:rPr>
          <w:rtl/>
        </w:rPr>
        <w:t>مي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46 ـ</w:t>
      </w:r>
      <w:r>
        <w:rPr>
          <w:rtl/>
        </w:rPr>
        <w:t xml:space="preserve"> </w:t>
      </w:r>
      <w:r w:rsidRPr="008231C0">
        <w:rPr>
          <w:rtl/>
        </w:rPr>
        <w:t>مقتل الحس</w:t>
      </w:r>
      <w:r>
        <w:rPr>
          <w:rtl/>
        </w:rPr>
        <w:t>ي</w:t>
      </w:r>
      <w:r w:rsidRPr="008231C0">
        <w:rPr>
          <w:rtl/>
        </w:rPr>
        <w:t xml:space="preserve">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8231C0">
        <w:rPr>
          <w:rtl/>
        </w:rPr>
        <w:t>للخوارزمي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47 ـ</w:t>
      </w:r>
      <w:r>
        <w:rPr>
          <w:rtl/>
        </w:rPr>
        <w:t xml:space="preserve"> </w:t>
      </w:r>
      <w:r w:rsidRPr="008231C0">
        <w:rPr>
          <w:rtl/>
        </w:rPr>
        <w:t>فضائل أم</w:t>
      </w:r>
      <w:r>
        <w:rPr>
          <w:rtl/>
        </w:rPr>
        <w:t>ي</w:t>
      </w:r>
      <w:r w:rsidRPr="008231C0">
        <w:rPr>
          <w:rtl/>
        </w:rPr>
        <w:t>ر المؤمن</w:t>
      </w:r>
      <w:r>
        <w:rPr>
          <w:rtl/>
        </w:rPr>
        <w:t>ي</w:t>
      </w:r>
      <w:r w:rsidRPr="008231C0">
        <w:rPr>
          <w:rtl/>
        </w:rPr>
        <w:t xml:space="preserve">ن </w:t>
      </w:r>
      <w:r w:rsidRPr="0072619E">
        <w:rPr>
          <w:rStyle w:val="libAlaemChar"/>
          <w:rtl/>
        </w:rPr>
        <w:t>عليه‌السلام</w:t>
      </w:r>
      <w:r>
        <w:rPr>
          <w:rtl/>
        </w:rPr>
        <w:t xml:space="preserve">، </w:t>
      </w:r>
      <w:r w:rsidRPr="008231C0">
        <w:rPr>
          <w:rtl/>
        </w:rPr>
        <w:t>لابن عقدة الكوفي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48 ـ</w:t>
      </w:r>
      <w:r>
        <w:rPr>
          <w:rtl/>
        </w:rPr>
        <w:t xml:space="preserve"> </w:t>
      </w:r>
      <w:r w:rsidRPr="008231C0">
        <w:rPr>
          <w:rtl/>
        </w:rPr>
        <w:t>الس</w:t>
      </w:r>
      <w:r>
        <w:rPr>
          <w:rtl/>
        </w:rPr>
        <w:t>ي</w:t>
      </w:r>
      <w:r w:rsidRPr="008231C0">
        <w:rPr>
          <w:rtl/>
        </w:rPr>
        <w:t>رة النبو</w:t>
      </w:r>
      <w:r>
        <w:rPr>
          <w:rtl/>
        </w:rPr>
        <w:t>يّ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لابن هشام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49 ـ</w:t>
      </w:r>
      <w:r>
        <w:rPr>
          <w:rtl/>
        </w:rPr>
        <w:t xml:space="preserve"> </w:t>
      </w:r>
      <w:r w:rsidRPr="008231C0">
        <w:rPr>
          <w:rtl/>
        </w:rPr>
        <w:t>الس</w:t>
      </w:r>
      <w:r>
        <w:rPr>
          <w:rtl/>
        </w:rPr>
        <w:t>ي</w:t>
      </w:r>
      <w:r w:rsidRPr="008231C0">
        <w:rPr>
          <w:rtl/>
        </w:rPr>
        <w:t>رة النبو</w:t>
      </w:r>
      <w:r>
        <w:rPr>
          <w:rtl/>
        </w:rPr>
        <w:t>يّ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لز</w:t>
      </w:r>
      <w:r>
        <w:rPr>
          <w:rtl/>
        </w:rPr>
        <w:t>ي</w:t>
      </w:r>
      <w:r w:rsidRPr="008231C0">
        <w:rPr>
          <w:rtl/>
        </w:rPr>
        <w:t>ني دحلان</w:t>
      </w:r>
    </w:p>
    <w:p w:rsidR="00471532" w:rsidRDefault="00471532" w:rsidP="0072619E">
      <w:pPr>
        <w:pStyle w:val="libBold2"/>
        <w:rPr>
          <w:rtl/>
        </w:rPr>
      </w:pPr>
      <w:r w:rsidRPr="008231C0">
        <w:rPr>
          <w:rtl/>
        </w:rPr>
        <w:t>50 ـ</w:t>
      </w:r>
      <w:r>
        <w:rPr>
          <w:rtl/>
        </w:rPr>
        <w:t xml:space="preserve"> </w:t>
      </w:r>
      <w:r w:rsidRPr="008231C0">
        <w:rPr>
          <w:rtl/>
        </w:rPr>
        <w:t>مطالب السؤول</w:t>
      </w:r>
      <w:r>
        <w:rPr>
          <w:rtl/>
        </w:rPr>
        <w:t xml:space="preserve">، </w:t>
      </w:r>
      <w:r w:rsidRPr="008231C0">
        <w:rPr>
          <w:rtl/>
        </w:rPr>
        <w:t>لابن طلحة الشافعي</w:t>
      </w:r>
    </w:p>
    <w:p w:rsidR="00471532" w:rsidRPr="008231C0" w:rsidRDefault="00471532" w:rsidP="0072619E">
      <w:pPr>
        <w:pStyle w:val="libBold2"/>
        <w:rPr>
          <w:rtl/>
        </w:rPr>
      </w:pPr>
      <w:r>
        <w:rPr>
          <w:rtl/>
        </w:rPr>
        <w:br w:type="page"/>
      </w:r>
      <w:r w:rsidRPr="008231C0">
        <w:rPr>
          <w:rtl/>
        </w:rPr>
        <w:lastRenderedPageBreak/>
        <w:t>51 ـ</w:t>
      </w:r>
      <w:r>
        <w:rPr>
          <w:rtl/>
        </w:rPr>
        <w:t xml:space="preserve"> </w:t>
      </w:r>
      <w:r w:rsidRPr="008231C0">
        <w:rPr>
          <w:rtl/>
        </w:rPr>
        <w:t>جواهر المطالب</w:t>
      </w:r>
      <w:r>
        <w:rPr>
          <w:rtl/>
        </w:rPr>
        <w:t xml:space="preserve">، </w:t>
      </w:r>
      <w:r w:rsidRPr="008231C0">
        <w:rPr>
          <w:rtl/>
        </w:rPr>
        <w:t>للباعوني الشافعي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52 ـ</w:t>
      </w:r>
      <w:r>
        <w:rPr>
          <w:rtl/>
        </w:rPr>
        <w:t xml:space="preserve"> </w:t>
      </w:r>
      <w:r w:rsidRPr="008231C0">
        <w:rPr>
          <w:rtl/>
        </w:rPr>
        <w:t>أمالي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53 ـ</w:t>
      </w:r>
      <w:r>
        <w:rPr>
          <w:rtl/>
        </w:rPr>
        <w:t xml:space="preserve"> ي</w:t>
      </w:r>
      <w:r w:rsidRPr="008231C0">
        <w:rPr>
          <w:rtl/>
        </w:rPr>
        <w:t>ناب</w:t>
      </w:r>
      <w:r>
        <w:rPr>
          <w:rtl/>
        </w:rPr>
        <w:t>ي</w:t>
      </w:r>
      <w:r w:rsidRPr="008231C0">
        <w:rPr>
          <w:rtl/>
        </w:rPr>
        <w:t>ع</w:t>
      </w:r>
      <w:r>
        <w:rPr>
          <w:rtl/>
        </w:rPr>
        <w:t xml:space="preserve"> المو</w:t>
      </w:r>
      <w:r w:rsidRPr="008231C0">
        <w:rPr>
          <w:rtl/>
        </w:rPr>
        <w:t>د</w:t>
      </w:r>
      <w:r>
        <w:rPr>
          <w:rtl/>
        </w:rPr>
        <w:t>ّ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للقندوزي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54 ـ</w:t>
      </w:r>
      <w:r>
        <w:rPr>
          <w:rtl/>
        </w:rPr>
        <w:t xml:space="preserve"> </w:t>
      </w:r>
      <w:r w:rsidRPr="008231C0">
        <w:rPr>
          <w:rtl/>
        </w:rPr>
        <w:t>أُسد الغابة</w:t>
      </w:r>
      <w:r>
        <w:rPr>
          <w:rtl/>
        </w:rPr>
        <w:t xml:space="preserve">، </w:t>
      </w:r>
      <w:r w:rsidRPr="008231C0">
        <w:rPr>
          <w:rtl/>
        </w:rPr>
        <w:t>لابن الأث</w:t>
      </w:r>
      <w:r>
        <w:rPr>
          <w:rtl/>
        </w:rPr>
        <w:t>ي</w:t>
      </w:r>
      <w:r w:rsidRPr="008231C0">
        <w:rPr>
          <w:rtl/>
        </w:rPr>
        <w:t>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55 ـ</w:t>
      </w:r>
      <w:r>
        <w:rPr>
          <w:rtl/>
        </w:rPr>
        <w:t xml:space="preserve"> </w:t>
      </w:r>
      <w:r w:rsidRPr="008231C0">
        <w:rPr>
          <w:rtl/>
        </w:rPr>
        <w:t>مصاب</w:t>
      </w:r>
      <w:r>
        <w:rPr>
          <w:rtl/>
        </w:rPr>
        <w:t>ي</w:t>
      </w:r>
      <w:r w:rsidRPr="008231C0">
        <w:rPr>
          <w:rtl/>
        </w:rPr>
        <w:t>ح السنّة</w:t>
      </w:r>
      <w:r>
        <w:rPr>
          <w:rtl/>
        </w:rPr>
        <w:t xml:space="preserve">، </w:t>
      </w:r>
      <w:r w:rsidRPr="008231C0">
        <w:rPr>
          <w:rtl/>
        </w:rPr>
        <w:t>للبغوي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56 ـ</w:t>
      </w:r>
      <w:r>
        <w:rPr>
          <w:rtl/>
        </w:rPr>
        <w:t xml:space="preserve"> </w:t>
      </w:r>
      <w:r w:rsidRPr="008231C0">
        <w:rPr>
          <w:rtl/>
        </w:rPr>
        <w:t>حل</w:t>
      </w:r>
      <w:r>
        <w:rPr>
          <w:rtl/>
        </w:rPr>
        <w:t>ي</w:t>
      </w:r>
      <w:r w:rsidRPr="008231C0">
        <w:rPr>
          <w:rtl/>
        </w:rPr>
        <w:t>ة الأول</w:t>
      </w:r>
      <w:r>
        <w:rPr>
          <w:rtl/>
        </w:rPr>
        <w:t>ي</w:t>
      </w:r>
      <w:r w:rsidRPr="008231C0">
        <w:rPr>
          <w:rtl/>
        </w:rPr>
        <w:t>اء</w:t>
      </w:r>
      <w:r>
        <w:rPr>
          <w:rtl/>
        </w:rPr>
        <w:t xml:space="preserve">، </w:t>
      </w:r>
      <w:r w:rsidRPr="008231C0">
        <w:rPr>
          <w:rtl/>
        </w:rPr>
        <w:t>لأبي نع</w:t>
      </w:r>
      <w:r>
        <w:rPr>
          <w:rtl/>
        </w:rPr>
        <w:t>ي</w:t>
      </w:r>
      <w:r w:rsidRPr="008231C0">
        <w:rPr>
          <w:rtl/>
        </w:rPr>
        <w:t>م الاصفهاني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57 ـ</w:t>
      </w:r>
      <w:r>
        <w:rPr>
          <w:rtl/>
        </w:rPr>
        <w:t xml:space="preserve"> </w:t>
      </w:r>
      <w:r w:rsidRPr="008231C0">
        <w:rPr>
          <w:rtl/>
        </w:rPr>
        <w:t>الدرّ المنثور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</w:t>
      </w:r>
      <w:r w:rsidRPr="008231C0">
        <w:rPr>
          <w:rtl/>
        </w:rPr>
        <w:t>وطي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58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القرطبي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59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الطبري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60 ـ</w:t>
      </w:r>
      <w:r>
        <w:rPr>
          <w:rtl/>
        </w:rPr>
        <w:t xml:space="preserve"> </w:t>
      </w:r>
      <w:r w:rsidRPr="008231C0">
        <w:rPr>
          <w:rtl/>
        </w:rPr>
        <w:t>التفس</w:t>
      </w:r>
      <w:r>
        <w:rPr>
          <w:rtl/>
        </w:rPr>
        <w:t>ي</w:t>
      </w:r>
      <w:r w:rsidRPr="008231C0">
        <w:rPr>
          <w:rtl/>
        </w:rPr>
        <w:t>ر الكب</w:t>
      </w:r>
      <w:r>
        <w:rPr>
          <w:rtl/>
        </w:rPr>
        <w:t>ي</w:t>
      </w:r>
      <w:r w:rsidRPr="008231C0">
        <w:rPr>
          <w:rtl/>
        </w:rPr>
        <w:t>ر</w:t>
      </w:r>
      <w:r>
        <w:rPr>
          <w:rtl/>
        </w:rPr>
        <w:t xml:space="preserve">، </w:t>
      </w:r>
      <w:r w:rsidRPr="008231C0">
        <w:rPr>
          <w:rtl/>
        </w:rPr>
        <w:t>للرازي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61 ـ</w:t>
      </w:r>
      <w:r>
        <w:rPr>
          <w:rtl/>
        </w:rPr>
        <w:t xml:space="preserve"> </w:t>
      </w:r>
      <w:r w:rsidRPr="008231C0">
        <w:rPr>
          <w:rtl/>
        </w:rPr>
        <w:t>شواهد التنز</w:t>
      </w:r>
      <w:r>
        <w:rPr>
          <w:rtl/>
        </w:rPr>
        <w:t>ي</w:t>
      </w:r>
      <w:r w:rsidRPr="008231C0">
        <w:rPr>
          <w:rtl/>
        </w:rPr>
        <w:t>ل</w:t>
      </w:r>
      <w:r>
        <w:rPr>
          <w:rtl/>
        </w:rPr>
        <w:t xml:space="preserve">، </w:t>
      </w:r>
      <w:r w:rsidRPr="008231C0">
        <w:rPr>
          <w:rtl/>
        </w:rPr>
        <w:t>للحسكاني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62 ـ</w:t>
      </w:r>
      <w:r>
        <w:rPr>
          <w:rtl/>
        </w:rPr>
        <w:t xml:space="preserve"> </w:t>
      </w:r>
      <w:r w:rsidRPr="008231C0">
        <w:rPr>
          <w:rtl/>
        </w:rPr>
        <w:t>شرائع الإسلام</w:t>
      </w:r>
      <w:r>
        <w:rPr>
          <w:rtl/>
        </w:rPr>
        <w:t xml:space="preserve">، </w:t>
      </w:r>
      <w:r w:rsidRPr="008231C0">
        <w:rPr>
          <w:rtl/>
        </w:rPr>
        <w:t>للمحقّق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63 ـ</w:t>
      </w:r>
      <w:r>
        <w:rPr>
          <w:rtl/>
        </w:rPr>
        <w:t xml:space="preserve"> </w:t>
      </w:r>
      <w:r w:rsidRPr="008231C0">
        <w:rPr>
          <w:rtl/>
        </w:rPr>
        <w:t>اللمعة الدمشق</w:t>
      </w:r>
      <w:r>
        <w:rPr>
          <w:rtl/>
        </w:rPr>
        <w:t>ي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للشه</w:t>
      </w:r>
      <w:r>
        <w:rPr>
          <w:rtl/>
        </w:rPr>
        <w:t>ي</w:t>
      </w:r>
      <w:r w:rsidRPr="008231C0">
        <w:rPr>
          <w:rtl/>
        </w:rPr>
        <w:t>د الأوّل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64 ـ</w:t>
      </w:r>
      <w:r>
        <w:rPr>
          <w:rtl/>
        </w:rPr>
        <w:t xml:space="preserve"> </w:t>
      </w:r>
      <w:r w:rsidRPr="008231C0">
        <w:rPr>
          <w:rtl/>
        </w:rPr>
        <w:t>شرح ابن عق</w:t>
      </w:r>
      <w:r>
        <w:rPr>
          <w:rtl/>
        </w:rPr>
        <w:t>ي</w:t>
      </w:r>
      <w:r w:rsidRPr="008231C0">
        <w:rPr>
          <w:rtl/>
        </w:rPr>
        <w:t>ل عل</w:t>
      </w:r>
      <w:r>
        <w:rPr>
          <w:rtl/>
        </w:rPr>
        <w:t>ی</w:t>
      </w:r>
      <w:r w:rsidRPr="008231C0">
        <w:rPr>
          <w:rtl/>
        </w:rPr>
        <w:t xml:space="preserve"> ألف</w:t>
      </w:r>
      <w:r>
        <w:rPr>
          <w:rtl/>
        </w:rPr>
        <w:t>ي</w:t>
      </w:r>
      <w:r w:rsidRPr="008231C0">
        <w:rPr>
          <w:rtl/>
        </w:rPr>
        <w:t>ة ابن مالك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65 ـ</w:t>
      </w:r>
      <w:r>
        <w:rPr>
          <w:rtl/>
        </w:rPr>
        <w:t xml:space="preserve"> </w:t>
      </w:r>
      <w:r w:rsidRPr="008231C0">
        <w:rPr>
          <w:rtl/>
        </w:rPr>
        <w:t>مصباح المت</w:t>
      </w:r>
      <w:r>
        <w:rPr>
          <w:rtl/>
        </w:rPr>
        <w:t>هجّ</w:t>
      </w:r>
      <w:r w:rsidRPr="008231C0">
        <w:rPr>
          <w:rtl/>
        </w:rPr>
        <w:t>د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الطوسي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66 ـ</w:t>
      </w:r>
      <w:r>
        <w:rPr>
          <w:rtl/>
        </w:rPr>
        <w:t xml:space="preserve"> </w:t>
      </w:r>
      <w:r w:rsidRPr="008231C0">
        <w:rPr>
          <w:rtl/>
        </w:rPr>
        <w:t>الجواهر السن</w:t>
      </w:r>
      <w:r>
        <w:rPr>
          <w:rtl/>
        </w:rPr>
        <w:t>ي</w:t>
      </w:r>
      <w:r w:rsidRPr="008231C0">
        <w:rPr>
          <w:rtl/>
        </w:rPr>
        <w:t>ة</w:t>
      </w:r>
      <w:r>
        <w:rPr>
          <w:rtl/>
        </w:rPr>
        <w:t xml:space="preserve">، </w:t>
      </w:r>
      <w:r w:rsidRPr="008231C0">
        <w:rPr>
          <w:rtl/>
        </w:rPr>
        <w:t>للحرّ العاملي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67 ـ</w:t>
      </w:r>
      <w:r>
        <w:rPr>
          <w:rtl/>
        </w:rPr>
        <w:t xml:space="preserve"> </w:t>
      </w:r>
      <w:r w:rsidRPr="008231C0">
        <w:rPr>
          <w:rtl/>
        </w:rPr>
        <w:t>وسائل الش</w:t>
      </w:r>
      <w:r>
        <w:rPr>
          <w:rtl/>
        </w:rPr>
        <w:t>ي</w:t>
      </w:r>
      <w:r w:rsidRPr="008231C0">
        <w:rPr>
          <w:rtl/>
        </w:rPr>
        <w:t>عة</w:t>
      </w:r>
      <w:r>
        <w:rPr>
          <w:rtl/>
        </w:rPr>
        <w:t xml:space="preserve">، </w:t>
      </w:r>
      <w:r w:rsidRPr="008231C0">
        <w:rPr>
          <w:rtl/>
        </w:rPr>
        <w:t>للحرّ العاملي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68 ـ</w:t>
      </w:r>
      <w:r>
        <w:rPr>
          <w:rtl/>
        </w:rPr>
        <w:t xml:space="preserve"> </w:t>
      </w:r>
      <w:r w:rsidRPr="008231C0">
        <w:rPr>
          <w:rtl/>
        </w:rPr>
        <w:t>الإ</w:t>
      </w:r>
      <w:r>
        <w:rPr>
          <w:rtl/>
        </w:rPr>
        <w:t>ي</w:t>
      </w:r>
      <w:r w:rsidRPr="008231C0">
        <w:rPr>
          <w:rtl/>
        </w:rPr>
        <w:t>قاظ من الهجعة</w:t>
      </w:r>
      <w:r>
        <w:rPr>
          <w:rtl/>
        </w:rPr>
        <w:t xml:space="preserve">، </w:t>
      </w:r>
      <w:r w:rsidRPr="008231C0">
        <w:rPr>
          <w:rtl/>
        </w:rPr>
        <w:t>للحرّ العاملي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69 ـ</w:t>
      </w:r>
      <w:r>
        <w:rPr>
          <w:rtl/>
        </w:rPr>
        <w:t xml:space="preserve"> </w:t>
      </w:r>
      <w:r w:rsidRPr="008231C0">
        <w:rPr>
          <w:rtl/>
        </w:rPr>
        <w:t>تنق</w:t>
      </w:r>
      <w:r>
        <w:rPr>
          <w:rtl/>
        </w:rPr>
        <w:t>ي</w:t>
      </w:r>
      <w:r w:rsidRPr="008231C0">
        <w:rPr>
          <w:rtl/>
        </w:rPr>
        <w:t>ح المقال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</w:t>
      </w:r>
      <w:r>
        <w:rPr>
          <w:rtl/>
        </w:rPr>
        <w:t xml:space="preserve"> عبد</w:t>
      </w:r>
      <w:r w:rsidRPr="008231C0">
        <w:rPr>
          <w:rtl/>
        </w:rPr>
        <w:t>الله المامقاني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70 ـ</w:t>
      </w:r>
      <w:r>
        <w:rPr>
          <w:rtl/>
        </w:rPr>
        <w:t xml:space="preserve"> </w:t>
      </w:r>
      <w:r w:rsidRPr="008231C0">
        <w:rPr>
          <w:rtl/>
        </w:rPr>
        <w:t>مرآة العقول</w:t>
      </w:r>
      <w:r>
        <w:rPr>
          <w:rtl/>
        </w:rPr>
        <w:t xml:space="preserve">، </w:t>
      </w:r>
      <w:r w:rsidRPr="008231C0">
        <w:rPr>
          <w:rtl/>
        </w:rPr>
        <w:t>للعلّامة المجلسي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71 ـ</w:t>
      </w:r>
      <w:r>
        <w:rPr>
          <w:rtl/>
        </w:rPr>
        <w:t xml:space="preserve"> </w:t>
      </w:r>
      <w:r w:rsidRPr="008231C0">
        <w:rPr>
          <w:rtl/>
        </w:rPr>
        <w:t>مروج الذهب</w:t>
      </w:r>
      <w:r>
        <w:rPr>
          <w:rtl/>
        </w:rPr>
        <w:t xml:space="preserve">، </w:t>
      </w:r>
      <w:r w:rsidRPr="008231C0">
        <w:rPr>
          <w:rtl/>
        </w:rPr>
        <w:t>للمسعودي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72 ـ</w:t>
      </w:r>
      <w:r>
        <w:rPr>
          <w:rtl/>
        </w:rPr>
        <w:t xml:space="preserve"> </w:t>
      </w:r>
      <w:r w:rsidRPr="008231C0">
        <w:rPr>
          <w:rtl/>
        </w:rPr>
        <w:t>مقاتل الطالب</w:t>
      </w:r>
      <w:r>
        <w:rPr>
          <w:rtl/>
        </w:rPr>
        <w:t>يي</w:t>
      </w:r>
      <w:r w:rsidRPr="008231C0">
        <w:rPr>
          <w:rtl/>
        </w:rPr>
        <w:t>ن</w:t>
      </w:r>
      <w:r>
        <w:rPr>
          <w:rtl/>
        </w:rPr>
        <w:t>، لأبي الفرج الاص</w:t>
      </w:r>
      <w:r w:rsidRPr="008231C0">
        <w:rPr>
          <w:rtl/>
        </w:rPr>
        <w:t>فهاني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73 ـ</w:t>
      </w:r>
      <w:r>
        <w:rPr>
          <w:rtl/>
        </w:rPr>
        <w:t xml:space="preserve"> </w:t>
      </w:r>
      <w:r w:rsidRPr="008231C0">
        <w:rPr>
          <w:rtl/>
        </w:rPr>
        <w:t>الخصال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74 ـ</w:t>
      </w:r>
      <w:r>
        <w:rPr>
          <w:rtl/>
        </w:rPr>
        <w:t xml:space="preserve"> </w:t>
      </w:r>
      <w:r w:rsidRPr="008231C0">
        <w:rPr>
          <w:rtl/>
        </w:rPr>
        <w:t>تذكرة الخواص</w:t>
      </w:r>
      <w:r>
        <w:rPr>
          <w:rtl/>
        </w:rPr>
        <w:t xml:space="preserve">، </w:t>
      </w:r>
      <w:r w:rsidRPr="008231C0">
        <w:rPr>
          <w:rtl/>
        </w:rPr>
        <w:t>لسبط ابن الجوزي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75 ـ</w:t>
      </w:r>
      <w:r>
        <w:rPr>
          <w:rtl/>
        </w:rPr>
        <w:t xml:space="preserve"> </w:t>
      </w:r>
      <w:r w:rsidRPr="008231C0">
        <w:rPr>
          <w:rtl/>
        </w:rPr>
        <w:t>تار</w:t>
      </w:r>
      <w:r>
        <w:rPr>
          <w:rtl/>
        </w:rPr>
        <w:t>ي</w:t>
      </w:r>
      <w:r w:rsidRPr="008231C0">
        <w:rPr>
          <w:rtl/>
        </w:rPr>
        <w:t>خ دمشق</w:t>
      </w:r>
      <w:r>
        <w:rPr>
          <w:rtl/>
        </w:rPr>
        <w:t xml:space="preserve">، </w:t>
      </w:r>
      <w:r w:rsidRPr="008231C0">
        <w:rPr>
          <w:rtl/>
        </w:rPr>
        <w:t>لابن عساكر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76 ـ</w:t>
      </w:r>
      <w:r>
        <w:rPr>
          <w:rtl/>
        </w:rPr>
        <w:t xml:space="preserve"> </w:t>
      </w:r>
      <w:r w:rsidRPr="008231C0">
        <w:rPr>
          <w:rtl/>
        </w:rPr>
        <w:t>نفحات</w:t>
      </w:r>
      <w:r>
        <w:rPr>
          <w:rtl/>
        </w:rPr>
        <w:t xml:space="preserve"> </w:t>
      </w:r>
      <w:r w:rsidRPr="008231C0">
        <w:rPr>
          <w:rtl/>
        </w:rPr>
        <w:t>اللاهوت</w:t>
      </w:r>
      <w:r>
        <w:rPr>
          <w:rtl/>
        </w:rPr>
        <w:t xml:space="preserve">، </w:t>
      </w:r>
      <w:r w:rsidRPr="008231C0">
        <w:rPr>
          <w:rtl/>
        </w:rPr>
        <w:t>للمحقّق الكركي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77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روح المعاني</w:t>
      </w:r>
      <w:r>
        <w:rPr>
          <w:rtl/>
        </w:rPr>
        <w:t>، لل</w:t>
      </w:r>
      <w:r w:rsidRPr="008231C0">
        <w:rPr>
          <w:rtl/>
        </w:rPr>
        <w:t>آلوسي</w:t>
      </w:r>
    </w:p>
    <w:p w:rsidR="00471532" w:rsidRDefault="00471532" w:rsidP="0072619E">
      <w:pPr>
        <w:pStyle w:val="libBold2"/>
        <w:rPr>
          <w:rtl/>
        </w:rPr>
      </w:pPr>
      <w:r w:rsidRPr="008231C0">
        <w:rPr>
          <w:rtl/>
        </w:rPr>
        <w:t>78 ـ</w:t>
      </w:r>
      <w:r>
        <w:rPr>
          <w:rtl/>
        </w:rPr>
        <w:t xml:space="preserve"> مسائل الجاح</w:t>
      </w:r>
      <w:r w:rsidRPr="008231C0">
        <w:rPr>
          <w:rtl/>
        </w:rPr>
        <w:t>ظ</w:t>
      </w:r>
    </w:p>
    <w:p w:rsidR="00471532" w:rsidRPr="008231C0" w:rsidRDefault="00471532" w:rsidP="0072619E">
      <w:pPr>
        <w:pStyle w:val="libBold2"/>
        <w:rPr>
          <w:rtl/>
        </w:rPr>
      </w:pPr>
      <w:r>
        <w:rPr>
          <w:rtl/>
        </w:rPr>
        <w:br w:type="page"/>
      </w:r>
      <w:r w:rsidRPr="008231C0">
        <w:rPr>
          <w:rtl/>
        </w:rPr>
        <w:lastRenderedPageBreak/>
        <w:t>79 ـ</w:t>
      </w:r>
      <w:r>
        <w:rPr>
          <w:rtl/>
        </w:rPr>
        <w:t xml:space="preserve"> </w:t>
      </w:r>
      <w:r w:rsidRPr="008231C0">
        <w:rPr>
          <w:rtl/>
        </w:rPr>
        <w:t>مقدّمة ابن خلدون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80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 xml:space="preserve">ر الإمام الحسن العسكري </w:t>
      </w:r>
      <w:r w:rsidRPr="0072619E">
        <w:rPr>
          <w:rStyle w:val="libAlaemChar"/>
          <w:rtl/>
        </w:rPr>
        <w:t>عليه‌السلام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81 ـ</w:t>
      </w:r>
      <w:r>
        <w:rPr>
          <w:rtl/>
        </w:rPr>
        <w:t xml:space="preserve"> </w:t>
      </w:r>
      <w:r w:rsidRPr="008231C0">
        <w:rPr>
          <w:rtl/>
        </w:rPr>
        <w:t>مستدرك الوسائل</w:t>
      </w:r>
      <w:r>
        <w:rPr>
          <w:rtl/>
        </w:rPr>
        <w:t xml:space="preserve">، </w:t>
      </w:r>
      <w:r w:rsidRPr="008231C0">
        <w:rPr>
          <w:rtl/>
        </w:rPr>
        <w:t>للنوري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82 ـ</w:t>
      </w:r>
      <w:r>
        <w:rPr>
          <w:rtl/>
        </w:rPr>
        <w:t xml:space="preserve"> </w:t>
      </w:r>
      <w:r w:rsidRPr="008231C0">
        <w:rPr>
          <w:rtl/>
        </w:rPr>
        <w:t>ع</w:t>
      </w:r>
      <w:r>
        <w:rPr>
          <w:rtl/>
        </w:rPr>
        <w:t>ي</w:t>
      </w:r>
      <w:r w:rsidRPr="008231C0">
        <w:rPr>
          <w:rtl/>
        </w:rPr>
        <w:t>ن العبرة في غبن العترة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يّ</w:t>
      </w:r>
      <w:r w:rsidRPr="008231C0">
        <w:rPr>
          <w:rtl/>
        </w:rPr>
        <w:t>د أحمد بن طاووس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83 ـ</w:t>
      </w:r>
      <w:r>
        <w:rPr>
          <w:rtl/>
        </w:rPr>
        <w:t xml:space="preserve"> </w:t>
      </w:r>
      <w:r w:rsidRPr="008231C0">
        <w:rPr>
          <w:rtl/>
        </w:rPr>
        <w:t>أنساب الأشراف</w:t>
      </w:r>
      <w:r>
        <w:rPr>
          <w:rtl/>
        </w:rPr>
        <w:t xml:space="preserve">، </w:t>
      </w:r>
      <w:r w:rsidRPr="008231C0">
        <w:rPr>
          <w:rtl/>
        </w:rPr>
        <w:t>للبلاذري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84 ـ</w:t>
      </w:r>
      <w:r>
        <w:rPr>
          <w:rtl/>
        </w:rPr>
        <w:t xml:space="preserve"> </w:t>
      </w:r>
      <w:r w:rsidRPr="008231C0">
        <w:rPr>
          <w:rtl/>
        </w:rPr>
        <w:t>موال</w:t>
      </w:r>
      <w:r>
        <w:rPr>
          <w:rtl/>
        </w:rPr>
        <w:t>ي</w:t>
      </w:r>
      <w:r w:rsidRPr="008231C0">
        <w:rPr>
          <w:rtl/>
        </w:rPr>
        <w:t>د الأئمّة</w:t>
      </w:r>
      <w:r>
        <w:rPr>
          <w:rtl/>
        </w:rPr>
        <w:t xml:space="preserve">، </w:t>
      </w:r>
      <w:r w:rsidRPr="008231C0">
        <w:rPr>
          <w:rtl/>
        </w:rPr>
        <w:t>للراوندي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85 ـ</w:t>
      </w:r>
      <w:r>
        <w:rPr>
          <w:rtl/>
        </w:rPr>
        <w:t xml:space="preserve"> </w:t>
      </w:r>
      <w:r w:rsidRPr="008231C0">
        <w:rPr>
          <w:rtl/>
        </w:rPr>
        <w:t>الغ</w:t>
      </w:r>
      <w:r>
        <w:rPr>
          <w:rtl/>
        </w:rPr>
        <w:t>ي</w:t>
      </w:r>
      <w:r w:rsidRPr="008231C0">
        <w:rPr>
          <w:rtl/>
        </w:rPr>
        <w:t>بة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المف</w:t>
      </w:r>
      <w:r>
        <w:rPr>
          <w:rtl/>
        </w:rPr>
        <w:t>ي</w:t>
      </w:r>
      <w:r w:rsidRPr="008231C0">
        <w:rPr>
          <w:rtl/>
        </w:rPr>
        <w:t>د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86 ـ</w:t>
      </w:r>
      <w:r>
        <w:rPr>
          <w:rtl/>
        </w:rPr>
        <w:t xml:space="preserve"> </w:t>
      </w:r>
      <w:r w:rsidRPr="008231C0">
        <w:rPr>
          <w:rtl/>
        </w:rPr>
        <w:t xml:space="preserve">مناقب ابن </w:t>
      </w:r>
      <w:r>
        <w:rPr>
          <w:rtl/>
        </w:rPr>
        <w:t>شهرآشوب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87 ـ</w:t>
      </w:r>
      <w:r>
        <w:rPr>
          <w:rtl/>
        </w:rPr>
        <w:t xml:space="preserve"> </w:t>
      </w:r>
      <w:r w:rsidRPr="008231C0">
        <w:rPr>
          <w:rtl/>
        </w:rPr>
        <w:t>مث</w:t>
      </w:r>
      <w:r>
        <w:rPr>
          <w:rtl/>
        </w:rPr>
        <w:t>ي</w:t>
      </w:r>
      <w:r w:rsidRPr="008231C0">
        <w:rPr>
          <w:rtl/>
        </w:rPr>
        <w:t>ر الأحزان</w:t>
      </w:r>
      <w:r>
        <w:rPr>
          <w:rtl/>
        </w:rPr>
        <w:t xml:space="preserve">، </w:t>
      </w:r>
      <w:r w:rsidRPr="008231C0">
        <w:rPr>
          <w:rtl/>
        </w:rPr>
        <w:t>لابن نما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88 ـ</w:t>
      </w:r>
      <w:r>
        <w:rPr>
          <w:rtl/>
        </w:rPr>
        <w:t xml:space="preserve"> </w:t>
      </w:r>
      <w:r w:rsidRPr="008231C0">
        <w:rPr>
          <w:rtl/>
        </w:rPr>
        <w:t>عدّة الداعي</w:t>
      </w:r>
      <w:r>
        <w:rPr>
          <w:rtl/>
        </w:rPr>
        <w:t xml:space="preserve">، </w:t>
      </w:r>
      <w:r w:rsidRPr="008231C0">
        <w:rPr>
          <w:rtl/>
        </w:rPr>
        <w:t>لابن فهد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89 ـ</w:t>
      </w:r>
      <w:r>
        <w:rPr>
          <w:rtl/>
        </w:rPr>
        <w:t xml:space="preserve"> </w:t>
      </w:r>
      <w:r w:rsidRPr="008231C0">
        <w:rPr>
          <w:rtl/>
        </w:rPr>
        <w:t>معاني الأخبار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الصدوق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90 ـ</w:t>
      </w:r>
      <w:r>
        <w:rPr>
          <w:rtl/>
        </w:rPr>
        <w:t xml:space="preserve"> </w:t>
      </w:r>
      <w:r w:rsidRPr="008231C0">
        <w:rPr>
          <w:rtl/>
        </w:rPr>
        <w:t>مختصر بصائر الدرجات</w:t>
      </w:r>
      <w:r>
        <w:rPr>
          <w:rtl/>
        </w:rPr>
        <w:t xml:space="preserve">، </w:t>
      </w:r>
      <w:r w:rsidRPr="008231C0">
        <w:rPr>
          <w:rtl/>
        </w:rPr>
        <w:t>لابن سل</w:t>
      </w:r>
      <w:r>
        <w:rPr>
          <w:rtl/>
        </w:rPr>
        <w:t>ي</w:t>
      </w:r>
      <w:r w:rsidRPr="008231C0">
        <w:rPr>
          <w:rtl/>
        </w:rPr>
        <w:t>مان الحلّي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91 ـ</w:t>
      </w:r>
      <w:r>
        <w:rPr>
          <w:rtl/>
        </w:rPr>
        <w:t xml:space="preserve"> </w:t>
      </w:r>
      <w:r w:rsidRPr="008231C0">
        <w:rPr>
          <w:rtl/>
        </w:rPr>
        <w:t>شرح نهج البلاغة</w:t>
      </w:r>
      <w:r>
        <w:rPr>
          <w:rtl/>
        </w:rPr>
        <w:t xml:space="preserve">، </w:t>
      </w:r>
      <w:r w:rsidRPr="008231C0">
        <w:rPr>
          <w:rtl/>
        </w:rPr>
        <w:t>لابن أبي الحد</w:t>
      </w:r>
      <w:r>
        <w:rPr>
          <w:rtl/>
        </w:rPr>
        <w:t>ي</w:t>
      </w:r>
      <w:r w:rsidRPr="008231C0">
        <w:rPr>
          <w:rtl/>
        </w:rPr>
        <w:t>د المعتزلي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92 ـ</w:t>
      </w:r>
      <w:r>
        <w:rPr>
          <w:rtl/>
        </w:rPr>
        <w:t xml:space="preserve"> </w:t>
      </w:r>
      <w:r w:rsidRPr="008231C0">
        <w:rPr>
          <w:rtl/>
        </w:rPr>
        <w:t>الرجعة</w:t>
      </w:r>
      <w:r>
        <w:rPr>
          <w:rtl/>
        </w:rPr>
        <w:t xml:space="preserve">، </w:t>
      </w:r>
      <w:r w:rsidRPr="008231C0">
        <w:rPr>
          <w:rtl/>
        </w:rPr>
        <w:t>لمحمّد مؤمن الاسترآبادي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93 ـ</w:t>
      </w:r>
      <w:r>
        <w:rPr>
          <w:rtl/>
        </w:rPr>
        <w:t xml:space="preserve"> </w:t>
      </w:r>
      <w:r w:rsidRPr="008231C0">
        <w:rPr>
          <w:rtl/>
        </w:rPr>
        <w:t>تفس</w:t>
      </w:r>
      <w:r>
        <w:rPr>
          <w:rtl/>
        </w:rPr>
        <w:t>ي</w:t>
      </w:r>
      <w:r w:rsidRPr="008231C0">
        <w:rPr>
          <w:rtl/>
        </w:rPr>
        <w:t>ر الكشّاف</w:t>
      </w:r>
      <w:r>
        <w:rPr>
          <w:rtl/>
        </w:rPr>
        <w:t xml:space="preserve">، </w:t>
      </w:r>
      <w:r w:rsidRPr="008231C0">
        <w:rPr>
          <w:rtl/>
        </w:rPr>
        <w:t>للزمخشري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94 ـ</w:t>
      </w:r>
      <w:r>
        <w:rPr>
          <w:rtl/>
        </w:rPr>
        <w:t xml:space="preserve"> </w:t>
      </w:r>
      <w:r w:rsidRPr="008231C0">
        <w:rPr>
          <w:rtl/>
        </w:rPr>
        <w:t>لسان العرب</w:t>
      </w:r>
      <w:r>
        <w:rPr>
          <w:rtl/>
        </w:rPr>
        <w:t xml:space="preserve">، </w:t>
      </w:r>
      <w:r w:rsidRPr="008231C0">
        <w:rPr>
          <w:rtl/>
        </w:rPr>
        <w:t>لابن منظور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95 ـ</w:t>
      </w:r>
      <w:r>
        <w:rPr>
          <w:rtl/>
        </w:rPr>
        <w:t xml:space="preserve"> </w:t>
      </w:r>
      <w:r w:rsidRPr="008231C0">
        <w:rPr>
          <w:rtl/>
        </w:rPr>
        <w:t>مصباح المن</w:t>
      </w:r>
      <w:r>
        <w:rPr>
          <w:rtl/>
        </w:rPr>
        <w:t>ي</w:t>
      </w:r>
      <w:r w:rsidRPr="008231C0">
        <w:rPr>
          <w:rtl/>
        </w:rPr>
        <w:t>ر</w:t>
      </w:r>
      <w:r>
        <w:rPr>
          <w:rtl/>
        </w:rPr>
        <w:t xml:space="preserve">، </w:t>
      </w:r>
      <w:r w:rsidRPr="008231C0">
        <w:rPr>
          <w:rtl/>
        </w:rPr>
        <w:t>للف</w:t>
      </w:r>
      <w:r>
        <w:rPr>
          <w:rtl/>
        </w:rPr>
        <w:t>ي</w:t>
      </w:r>
      <w:r w:rsidRPr="008231C0">
        <w:rPr>
          <w:rtl/>
        </w:rPr>
        <w:t>ومي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96 ـ</w:t>
      </w:r>
      <w:r>
        <w:rPr>
          <w:rtl/>
        </w:rPr>
        <w:t xml:space="preserve"> </w:t>
      </w:r>
      <w:r w:rsidRPr="008231C0">
        <w:rPr>
          <w:rtl/>
        </w:rPr>
        <w:t>المنجد في اللغة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97 ـ</w:t>
      </w:r>
      <w:r>
        <w:rPr>
          <w:rtl/>
        </w:rPr>
        <w:t xml:space="preserve"> </w:t>
      </w:r>
      <w:r w:rsidRPr="008231C0">
        <w:rPr>
          <w:rtl/>
        </w:rPr>
        <w:t>مفات</w:t>
      </w:r>
      <w:r>
        <w:rPr>
          <w:rtl/>
        </w:rPr>
        <w:t>ي</w:t>
      </w:r>
      <w:r w:rsidRPr="008231C0">
        <w:rPr>
          <w:rtl/>
        </w:rPr>
        <w:t>ح الجنان</w:t>
      </w:r>
      <w:r>
        <w:rPr>
          <w:rtl/>
        </w:rPr>
        <w:t xml:space="preserve">، </w:t>
      </w:r>
      <w:r w:rsidRPr="008231C0">
        <w:rPr>
          <w:rtl/>
        </w:rPr>
        <w:t>للمحدّث القمّي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98 ـ</w:t>
      </w:r>
      <w:r>
        <w:rPr>
          <w:rtl/>
        </w:rPr>
        <w:t xml:space="preserve"> </w:t>
      </w:r>
      <w:r w:rsidRPr="008231C0">
        <w:rPr>
          <w:rtl/>
        </w:rPr>
        <w:t>النصّ والاجتهاد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يّ</w:t>
      </w:r>
      <w:r w:rsidRPr="008231C0">
        <w:rPr>
          <w:rtl/>
        </w:rPr>
        <w:t>د عبد الحس</w:t>
      </w:r>
      <w:r>
        <w:rPr>
          <w:rtl/>
        </w:rPr>
        <w:t>ي</w:t>
      </w:r>
      <w:r w:rsidRPr="008231C0">
        <w:rPr>
          <w:rtl/>
        </w:rPr>
        <w:t>ن شرف الدِّ</w:t>
      </w:r>
      <w:r>
        <w:rPr>
          <w:rtl/>
        </w:rPr>
        <w:t>ي</w:t>
      </w:r>
      <w:r w:rsidRPr="008231C0">
        <w:rPr>
          <w:rtl/>
        </w:rPr>
        <w:t>ن العاملي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99 ـ</w:t>
      </w:r>
      <w:r>
        <w:rPr>
          <w:rtl/>
        </w:rPr>
        <w:t xml:space="preserve"> </w:t>
      </w:r>
      <w:r w:rsidRPr="008231C0">
        <w:rPr>
          <w:rtl/>
        </w:rPr>
        <w:t>قصص الأنب</w:t>
      </w:r>
      <w:r>
        <w:rPr>
          <w:rtl/>
        </w:rPr>
        <w:t>ي</w:t>
      </w:r>
      <w:r w:rsidRPr="008231C0">
        <w:rPr>
          <w:rtl/>
        </w:rPr>
        <w:t>اء</w:t>
      </w:r>
      <w:r>
        <w:rPr>
          <w:rtl/>
        </w:rPr>
        <w:t xml:space="preserve">، </w:t>
      </w:r>
      <w:r w:rsidRPr="008231C0">
        <w:rPr>
          <w:rtl/>
        </w:rPr>
        <w:t>لعبد الوهاب النجّار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100 ـ</w:t>
      </w:r>
      <w:r>
        <w:rPr>
          <w:rtl/>
        </w:rPr>
        <w:t xml:space="preserve"> </w:t>
      </w:r>
      <w:r w:rsidRPr="008231C0">
        <w:rPr>
          <w:rtl/>
        </w:rPr>
        <w:t>الزهراء بهجة قلب المصطف</w:t>
      </w:r>
      <w:r>
        <w:rPr>
          <w:rtl/>
        </w:rPr>
        <w:t>ی</w:t>
      </w:r>
      <w:r w:rsidRPr="00A84F19">
        <w:rPr>
          <w:rtl/>
        </w:rPr>
        <w:t>ٰ</w:t>
      </w:r>
      <w:r>
        <w:rPr>
          <w:rtl/>
        </w:rPr>
        <w:t xml:space="preserve">، </w:t>
      </w:r>
      <w:r w:rsidRPr="008231C0">
        <w:rPr>
          <w:rtl/>
        </w:rPr>
        <w:t>عبد الرحمان الهمداني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101 ـ</w:t>
      </w:r>
      <w:r>
        <w:rPr>
          <w:rtl/>
        </w:rPr>
        <w:t xml:space="preserve"> </w:t>
      </w:r>
      <w:r w:rsidRPr="008231C0">
        <w:rPr>
          <w:rtl/>
        </w:rPr>
        <w:t>مقتل الحس</w:t>
      </w:r>
      <w:r>
        <w:rPr>
          <w:rtl/>
        </w:rPr>
        <w:t>ي</w:t>
      </w:r>
      <w:r w:rsidRPr="008231C0">
        <w:rPr>
          <w:rtl/>
        </w:rPr>
        <w:t>ن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يّ</w:t>
      </w:r>
      <w:r w:rsidRPr="008231C0">
        <w:rPr>
          <w:rtl/>
        </w:rPr>
        <w:t>د عبد الرزّاق المقرم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102 ـ</w:t>
      </w:r>
      <w:r>
        <w:rPr>
          <w:rtl/>
        </w:rPr>
        <w:t xml:space="preserve"> </w:t>
      </w:r>
      <w:r w:rsidRPr="008231C0">
        <w:rPr>
          <w:rtl/>
        </w:rPr>
        <w:t>المنطق</w:t>
      </w:r>
      <w:r>
        <w:rPr>
          <w:rtl/>
        </w:rPr>
        <w:t xml:space="preserve">، </w:t>
      </w:r>
      <w:r w:rsidRPr="008231C0">
        <w:rPr>
          <w:rtl/>
        </w:rPr>
        <w:t>للش</w:t>
      </w:r>
      <w:r>
        <w:rPr>
          <w:rtl/>
        </w:rPr>
        <w:t>ي</w:t>
      </w:r>
      <w:r w:rsidRPr="008231C0">
        <w:rPr>
          <w:rtl/>
        </w:rPr>
        <w:t>خ محمّد رضا المظفر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103 ـ</w:t>
      </w:r>
      <w:r>
        <w:rPr>
          <w:rtl/>
        </w:rPr>
        <w:t xml:space="preserve"> </w:t>
      </w:r>
      <w:r w:rsidRPr="008231C0">
        <w:rPr>
          <w:rtl/>
        </w:rPr>
        <w:t>الزهراء</w:t>
      </w:r>
      <w:r>
        <w:rPr>
          <w:rtl/>
        </w:rPr>
        <w:t xml:space="preserve">، </w:t>
      </w:r>
      <w:r w:rsidRPr="008231C0">
        <w:rPr>
          <w:rtl/>
        </w:rPr>
        <w:t>محمّد كاظم الكفائي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104 ـ</w:t>
      </w:r>
      <w:r>
        <w:rPr>
          <w:rtl/>
        </w:rPr>
        <w:t xml:space="preserve"> </w:t>
      </w:r>
      <w:r w:rsidRPr="008231C0">
        <w:rPr>
          <w:rtl/>
        </w:rPr>
        <w:t>الإمامة والق</w:t>
      </w:r>
      <w:r>
        <w:rPr>
          <w:rtl/>
        </w:rPr>
        <w:t>ي</w:t>
      </w:r>
      <w:r w:rsidRPr="008231C0">
        <w:rPr>
          <w:rtl/>
        </w:rPr>
        <w:t>ادة</w:t>
      </w:r>
      <w:r>
        <w:rPr>
          <w:rtl/>
        </w:rPr>
        <w:t xml:space="preserve">، </w:t>
      </w:r>
      <w:r w:rsidRPr="008231C0">
        <w:rPr>
          <w:rtl/>
        </w:rPr>
        <w:t>للس</w:t>
      </w:r>
      <w:r>
        <w:rPr>
          <w:rtl/>
        </w:rPr>
        <w:t>يّ</w:t>
      </w:r>
      <w:r w:rsidRPr="008231C0">
        <w:rPr>
          <w:rtl/>
        </w:rPr>
        <w:t>د كاظم الحائري</w:t>
      </w:r>
    </w:p>
    <w:p w:rsidR="00471532" w:rsidRPr="008231C0" w:rsidRDefault="00471532" w:rsidP="0072619E">
      <w:pPr>
        <w:pStyle w:val="libBold2"/>
        <w:rPr>
          <w:rtl/>
        </w:rPr>
      </w:pPr>
      <w:r w:rsidRPr="008231C0">
        <w:rPr>
          <w:rtl/>
        </w:rPr>
        <w:t>105 ـ</w:t>
      </w:r>
      <w:r>
        <w:rPr>
          <w:rtl/>
        </w:rPr>
        <w:t xml:space="preserve"> </w:t>
      </w:r>
      <w:r w:rsidRPr="008231C0">
        <w:rPr>
          <w:rtl/>
        </w:rPr>
        <w:t>أخبار الدول وآثار ال</w:t>
      </w:r>
      <w:r>
        <w:rPr>
          <w:rtl/>
        </w:rPr>
        <w:t>أ</w:t>
      </w:r>
      <w:r w:rsidRPr="008231C0">
        <w:rPr>
          <w:rtl/>
        </w:rPr>
        <w:t>ول</w:t>
      </w:r>
      <w:r>
        <w:rPr>
          <w:rtl/>
        </w:rPr>
        <w:t xml:space="preserve">، </w:t>
      </w:r>
      <w:r w:rsidRPr="008231C0">
        <w:rPr>
          <w:rtl/>
        </w:rPr>
        <w:t>للقرماني</w:t>
      </w:r>
    </w:p>
    <w:p w:rsidR="00471532" w:rsidRPr="00096E4E" w:rsidRDefault="00471532" w:rsidP="00471532">
      <w:pPr>
        <w:pStyle w:val="Heading1Center"/>
        <w:rPr>
          <w:rtl/>
        </w:rPr>
      </w:pPr>
      <w:r>
        <w:rPr>
          <w:rtl/>
        </w:rPr>
        <w:br w:type="page"/>
      </w:r>
      <w:bookmarkStart w:id="28" w:name="_Toc535149875"/>
      <w:r w:rsidRPr="00096E4E">
        <w:rPr>
          <w:rtl/>
        </w:rPr>
        <w:lastRenderedPageBreak/>
        <w:t>الفهرس</w:t>
      </w:r>
      <w:bookmarkEnd w:id="28"/>
    </w:p>
    <w:sdt>
      <w:sdtPr>
        <w:id w:val="-913126936"/>
        <w:docPartObj>
          <w:docPartGallery w:val="Table of Contents"/>
          <w:docPartUnique/>
        </w:docPartObj>
      </w:sdtPr>
      <w:sdtEndPr>
        <w:rPr>
          <w:rFonts w:ascii="Symbol" w:eastAsia="Times New Roman" w:hAnsi="Symbol" w:cs="Traditional Arabic"/>
          <w:b w:val="0"/>
          <w:bCs w:val="0"/>
          <w:color w:val="000000"/>
          <w:sz w:val="34"/>
          <w:szCs w:val="32"/>
          <w:rtl/>
        </w:rPr>
      </w:sdtEndPr>
      <w:sdtContent>
        <w:p w:rsidR="00143FFE" w:rsidRDefault="00143FFE" w:rsidP="00143FFE">
          <w:pPr>
            <w:pStyle w:val="TOCHeading"/>
          </w:pPr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149848" w:history="1">
            <w:r w:rsidRPr="00EE25B8">
              <w:rPr>
                <w:rStyle w:val="Hyperlink"/>
                <w:rFonts w:hint="eastAsia"/>
                <w:noProof/>
                <w:rtl/>
              </w:rPr>
              <w:t>الإهداء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49" w:history="1">
            <w:r w:rsidRPr="00EE25B8">
              <w:rPr>
                <w:rStyle w:val="Hyperlink"/>
                <w:rFonts w:hint="eastAsia"/>
                <w:noProof/>
                <w:rtl/>
              </w:rPr>
              <w:t>مقدّمة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المحقّق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0" w:history="1">
            <w:r w:rsidRPr="00EE25B8">
              <w:rPr>
                <w:rStyle w:val="Hyperlink"/>
                <w:rFonts w:hint="eastAsia"/>
                <w:noProof/>
                <w:rtl/>
              </w:rPr>
              <w:t>ترجمة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الشارح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1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آدَمَ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صِفْوَةِ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2" w:history="1">
            <w:r w:rsidRPr="00EE25B8">
              <w:rPr>
                <w:rStyle w:val="Hyperlink"/>
                <w:rFonts w:hint="eastAsia"/>
                <w:noProof/>
                <w:rtl/>
              </w:rPr>
              <w:t>الموضع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الثاني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في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كونه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عليه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السّلام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وارثاً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للأنبياء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والأوصياء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3" w:history="1">
            <w:r w:rsidRPr="00EE25B8">
              <w:rPr>
                <w:rStyle w:val="Hyperlink"/>
                <w:rFonts w:hint="eastAsia"/>
                <w:noProof/>
                <w:rtl/>
              </w:rPr>
              <w:t>الموضع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الثالث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في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تفسير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صفوة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4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نُوحٍ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نَبِيِّ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5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اِبْرَاهِيمَ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خَلِيلِ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6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مُوسىٰ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كَلِيمِ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7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عِيسىٰ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رُوحِ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8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مُحَمَّدٍ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حَبِيبِ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59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وَارِثَ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عَلِيٍّ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noProof/>
                <w:vertAlign w:val="superscript"/>
              </w:rPr>
              <w:t>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أَمِيرِ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الْمُؤْمِنِينَ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وَلِ</w:t>
            </w:r>
            <w:r w:rsidRPr="00EE25B8">
              <w:rPr>
                <w:rStyle w:val="Hyperlink"/>
                <w:rFonts w:hint="cs"/>
                <w:noProof/>
                <w:rtl/>
              </w:rPr>
              <w:t>یِّ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0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بْنَ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مُحَمّد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المُصْطفىٰ،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1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بْنَ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عَليِّ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الْمُرْتَضىٰ،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بْنَ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فَاطِمَةَ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الزَّهْراءِ،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2" w:history="1">
            <w:r w:rsidRPr="00EE25B8">
              <w:rPr>
                <w:rStyle w:val="Hyperlink"/>
                <w:rFonts w:hint="eastAsia"/>
                <w:noProof/>
                <w:rtl/>
              </w:rPr>
              <w:t>السَّلامُ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يَابْنَ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خَدِيجَةَ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الكُبْرىٰ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3" w:history="1">
            <w:r w:rsidRPr="00EE25B8">
              <w:rPr>
                <w:rStyle w:val="Hyperlink"/>
                <w:rFonts w:hint="eastAsia"/>
                <w:noProof/>
                <w:rtl/>
              </w:rPr>
              <w:t>اَلسَّلَامُ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ثَارَ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وَابْنَ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ثَارِهِ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وَالْوِتْرَ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الْمَوْتُورَ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4" w:history="1">
            <w:r w:rsidRPr="00EE25B8">
              <w:rPr>
                <w:rStyle w:val="Hyperlink"/>
                <w:rFonts w:hint="eastAsia"/>
                <w:noProof/>
                <w:rtl/>
              </w:rPr>
              <w:t>أَشْهَدُ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أَنَّكَ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قَدْ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أَقَمْتَ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الصَّلَاةَ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وَآتَيْتَ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الزَّكَاةَ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وَأَمَرْتَ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بِالْمَعْرُوفِ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وَنَهَيْتَ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عَنِ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الْمُنْكَرِ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وأَطَعْتَ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وَرَسُولهُ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حَتّىٰ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أَتَاكَ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الْيَقِينُ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5" w:history="1">
            <w:r w:rsidRPr="00EE25B8">
              <w:rPr>
                <w:rStyle w:val="Hyperlink"/>
                <w:rFonts w:hint="eastAsia"/>
                <w:noProof/>
                <w:rtl/>
              </w:rPr>
              <w:t>فَلَعَنَ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أُمَّةً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قَتَلَتْكَ،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وَلَعَنَ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أُمَّةً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ظَلَمَتْكَ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6" w:history="1">
            <w:r w:rsidRPr="00EE25B8">
              <w:rPr>
                <w:rStyle w:val="Hyperlink"/>
                <w:rFonts w:hint="eastAsia"/>
                <w:noProof/>
                <w:rtl/>
              </w:rPr>
              <w:t>وَلَعَنَ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أُمَّةً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سَمِعَتْ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بِذٰلِكَ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فَرَضِيَتْ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بِهِ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7" w:history="1"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مَوْلَايَ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يَا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أَبَا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عَبْدِاللهِ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bidi w:val="0"/>
            <w:ind w:firstLine="289"/>
            <w:rPr>
              <w:rStyle w:val="Hyperlink"/>
              <w:rFonts w:ascii="Times New Roman" w:hAnsi="Times New Roman"/>
              <w:bCs/>
              <w:noProof/>
              <w:sz w:val="24"/>
              <w:rtl/>
            </w:rPr>
          </w:pPr>
          <w:r>
            <w:rPr>
              <w:rStyle w:val="Hyperlink"/>
              <w:noProof/>
              <w:rtl/>
            </w:rPr>
            <w:br w:type="page"/>
          </w:r>
        </w:p>
        <w:p w:rsidR="00143FFE" w:rsidRDefault="00143FFE" w:rsidP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8" w:history="1">
            <w:r w:rsidRPr="00EE25B8">
              <w:rPr>
                <w:rStyle w:val="Hyperlink"/>
                <w:rFonts w:hint="eastAsia"/>
                <w:noProof/>
                <w:rtl/>
              </w:rPr>
              <w:t>أَشْهَدُ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أَنَّكَ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كُنْتَ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نُوراً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فِي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الْأَصْلَابِ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الشَّامِخَةِ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69" w:history="1">
            <w:r w:rsidRPr="00EE25B8">
              <w:rPr>
                <w:rStyle w:val="Hyperlink"/>
                <w:rFonts w:hint="eastAsia"/>
                <w:noProof/>
                <w:rtl/>
              </w:rPr>
              <w:t>وَأَشْهَدُ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أَنَّكَ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مِنْ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دَعَائِمِ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الدِّينِ،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وَأَرْكَانِ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الْمُؤْمِنِينَ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 w:rsidP="002F67B7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0" w:history="1">
            <w:r w:rsidRPr="00EE25B8">
              <w:rPr>
                <w:rStyle w:val="Hyperlink"/>
                <w:rFonts w:hint="eastAsia"/>
                <w:noProof/>
                <w:rtl/>
              </w:rPr>
              <w:t>وَأَشْهَدُ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أَنَّكَ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الْإِمَامُ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الْبَرُّ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التَّقِيُّ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الرَّضِيُّ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الزَّكِيُّ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الْهَادِي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الْمَهْدِيُّ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1" w:history="1">
            <w:r w:rsidRPr="00EE25B8">
              <w:rPr>
                <w:rStyle w:val="Hyperlink"/>
                <w:rFonts w:hint="eastAsia"/>
                <w:noProof/>
                <w:rtl/>
              </w:rPr>
              <w:t>وَأَشْهَدُ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الْأَئِّمَةَ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مِنْ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وُلْدِكَ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كَلِمَةُ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التَّقْوىٰ،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وَأَعْلَامُ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الْهُدىٰ،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وَالْعُروَةُ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الْوُثْقىٰ،</w:t>
            </w:r>
            <w:r w:rsidRPr="00EE25B8">
              <w:rPr>
                <w:rStyle w:val="Hyperlink"/>
                <w:noProof/>
                <w:rtl/>
              </w:rPr>
              <w:t xml:space="preserve"> [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وَالْحُجَّةُ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أَهْلِ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الدُّنْيَا</w:t>
            </w:r>
            <w:r w:rsidRPr="00EE25B8">
              <w:rPr>
                <w:rStyle w:val="Hyperlink"/>
                <w:noProof/>
                <w:rtl/>
              </w:rPr>
              <w:t xml:space="preserve"> ] .</w:t>
            </w:r>
            <w:r w:rsidRPr="00EE25B8">
              <w:rPr>
                <w:rStyle w:val="Hyperlink"/>
                <w:noProof/>
                <w:vertAlign w:val="superscript"/>
              </w:rPr>
              <w:t>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2" w:history="1">
            <w:r w:rsidRPr="00EE25B8">
              <w:rPr>
                <w:rStyle w:val="Hyperlink"/>
                <w:rFonts w:hint="eastAsia"/>
                <w:noProof/>
                <w:rtl/>
              </w:rPr>
              <w:t>وَأُشْهِدُ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اللهَ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وَمَلَائِكَتَهُ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وَأَنْبِيَاءَهُ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وَرُسُلَهُ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أَنّي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مُؤْمِنٌ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وَبِاِيَابِكُمْ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مُوقِنٌ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بِشَرَايِعِ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دِيني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وَخَوَاتِيمِ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عَمَلي،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وَقَلْبي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لِقَلْبِكُمْ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سِلْمٌ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وَأَمْري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لِأَمْرِكُمْ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مُتَّبِعٌ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3" w:history="1">
            <w:r w:rsidRPr="00EE25B8">
              <w:rPr>
                <w:rStyle w:val="Hyperlink"/>
                <w:noProof/>
                <w:vertAlign w:val="superscript"/>
              </w:rPr>
              <w:t>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صَلَوَاتُ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اللهِ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عَلَيْكُمْ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أَرْوَاحِكُمْ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أَجْسَادِكُمْ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[</w:t>
            </w:r>
            <w:r w:rsidRPr="00EE25B8">
              <w:rPr>
                <w:rStyle w:val="Hyperlink"/>
                <w:rFonts w:hint="eastAsia"/>
                <w:noProof/>
                <w:rtl/>
              </w:rPr>
              <w:t>أَجْسَامِكُمْ</w:t>
            </w:r>
            <w:r w:rsidRPr="00EE25B8">
              <w:rPr>
                <w:rStyle w:val="Hyperlink"/>
                <w:noProof/>
                <w:rtl/>
              </w:rPr>
              <w:t xml:space="preserve">] </w:t>
            </w:r>
            <w:r w:rsidRPr="00EE25B8">
              <w:rPr>
                <w:rStyle w:val="Hyperlink"/>
                <w:noProof/>
                <w:vertAlign w:val="superscript"/>
              </w:rPr>
              <w:t></w:t>
            </w:r>
            <w:r w:rsidRPr="00EE25B8">
              <w:rPr>
                <w:rStyle w:val="Hyperlink"/>
                <w:noProof/>
                <w:vertAlign w:val="superscript"/>
              </w:rPr>
              <w:t>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شَاهِدِكُمْ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غَائِبِكُمْ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ظَاهِرِكُمْ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وَعَلىٰ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بَاطِنِكُمْ</w:t>
            </w:r>
            <w:r w:rsidRPr="00EE25B8">
              <w:rPr>
                <w:rStyle w:val="Hyperlink"/>
                <w:noProof/>
                <w:rtl/>
              </w:rPr>
              <w:t xml:space="preserve"> .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4" w:history="1">
            <w:r w:rsidRPr="00EE25B8">
              <w:rPr>
                <w:rStyle w:val="Hyperlink"/>
                <w:rFonts w:hint="eastAsia"/>
                <w:noProof/>
                <w:rtl/>
              </w:rPr>
              <w:t>مصادر</w:t>
            </w:r>
            <w:r w:rsidRPr="00EE25B8">
              <w:rPr>
                <w:rStyle w:val="Hyperlink"/>
                <w:noProof/>
                <w:rtl/>
              </w:rPr>
              <w:t xml:space="preserve"> </w:t>
            </w:r>
            <w:r w:rsidRPr="00EE25B8">
              <w:rPr>
                <w:rStyle w:val="Hyperlink"/>
                <w:rFonts w:hint="eastAsia"/>
                <w:noProof/>
                <w:rtl/>
              </w:rPr>
              <w:t>التحقيق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535149875" w:history="1">
            <w:r w:rsidRPr="00EE25B8">
              <w:rPr>
                <w:rStyle w:val="Hyperlink"/>
                <w:rFonts w:hint="eastAsia"/>
                <w:noProof/>
                <w:rtl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Toc535149875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:rsidR="00143FFE" w:rsidRDefault="00143FFE">
          <w:r>
            <w:fldChar w:fldCharType="end"/>
          </w:r>
        </w:p>
      </w:sdtContent>
    </w:sdt>
    <w:p w:rsidR="006E51D9" w:rsidRPr="0042502E" w:rsidRDefault="006E51D9" w:rsidP="0042502E">
      <w:pPr>
        <w:pStyle w:val="libNormal"/>
        <w:rPr>
          <w:rtl/>
          <w:lang w:bidi="fa-IR"/>
        </w:rPr>
      </w:pPr>
    </w:p>
    <w:sectPr w:rsidR="006E51D9" w:rsidRPr="0042502E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9E" w:rsidRDefault="00F1329E">
      <w:r>
        <w:separator/>
      </w:r>
    </w:p>
  </w:endnote>
  <w:endnote w:type="continuationSeparator" w:id="0">
    <w:p w:rsidR="00F1329E" w:rsidRDefault="00F13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4" w:rsidRPr="00460435" w:rsidRDefault="006E716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2F67B7">
      <w:rPr>
        <w:rFonts w:ascii="Traditional Arabic" w:hAnsi="Traditional Arabic"/>
        <w:noProof/>
        <w:sz w:val="28"/>
        <w:szCs w:val="28"/>
        <w:rtl/>
      </w:rPr>
      <w:t>194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4" w:rsidRPr="00460435" w:rsidRDefault="006E716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2F67B7">
      <w:rPr>
        <w:rFonts w:ascii="Traditional Arabic" w:hAnsi="Traditional Arabic"/>
        <w:noProof/>
        <w:sz w:val="28"/>
        <w:szCs w:val="28"/>
        <w:rtl/>
      </w:rPr>
      <w:t>195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164" w:rsidRPr="00460435" w:rsidRDefault="006E716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143FFE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9E" w:rsidRDefault="00F1329E">
      <w:r>
        <w:separator/>
      </w:r>
    </w:p>
  </w:footnote>
  <w:footnote w:type="continuationSeparator" w:id="0">
    <w:p w:rsidR="00F1329E" w:rsidRDefault="00F13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81E97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3FFE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3A00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D5910"/>
    <w:rsid w:val="002E0927"/>
    <w:rsid w:val="002E19EE"/>
    <w:rsid w:val="002E4976"/>
    <w:rsid w:val="002E4D3D"/>
    <w:rsid w:val="002E5CA1"/>
    <w:rsid w:val="002E6022"/>
    <w:rsid w:val="002F3626"/>
    <w:rsid w:val="002F3925"/>
    <w:rsid w:val="002F42E5"/>
    <w:rsid w:val="002F65B9"/>
    <w:rsid w:val="002F67B7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6F25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1CCE"/>
    <w:rsid w:val="00464B21"/>
    <w:rsid w:val="0046634E"/>
    <w:rsid w:val="00467E54"/>
    <w:rsid w:val="00470378"/>
    <w:rsid w:val="00471532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B6830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ADC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1B6C"/>
    <w:rsid w:val="0063291F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537B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C781D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E7164"/>
    <w:rsid w:val="006F5544"/>
    <w:rsid w:val="006F7CE8"/>
    <w:rsid w:val="006F7D34"/>
    <w:rsid w:val="0070028F"/>
    <w:rsid w:val="00701353"/>
    <w:rsid w:val="0070524C"/>
    <w:rsid w:val="0070707F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19E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830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5E69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27802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155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329E"/>
    <w:rsid w:val="00F1517E"/>
    <w:rsid w:val="00F16678"/>
    <w:rsid w:val="00F172BA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1E97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6CFF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Hyperlink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532"/>
    <w:pPr>
      <w:bidi/>
      <w:ind w:firstLine="284"/>
    </w:pPr>
    <w:rPr>
      <w:rFonts w:ascii="Symbol" w:hAnsi="Symbol" w:cs="Traditional Arabic"/>
      <w:color w:val="000000"/>
      <w:sz w:val="3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Footer">
    <w:name w:val="footer"/>
    <w:basedOn w:val="Normal"/>
    <w:link w:val="FooterChar"/>
    <w:uiPriority w:val="99"/>
    <w:rsid w:val="00471532"/>
    <w:pPr>
      <w:tabs>
        <w:tab w:val="center" w:pos="4153"/>
        <w:tab w:val="right" w:pos="8306"/>
      </w:tabs>
      <w:ind w:firstLine="0"/>
      <w:jc w:val="center"/>
    </w:pPr>
    <w:rPr>
      <w:sz w:val="26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71532"/>
    <w:rPr>
      <w:rFonts w:ascii="Symbol" w:hAnsi="Symbol" w:cs="Traditional Arabic"/>
      <w:color w:val="000000"/>
      <w:sz w:val="26"/>
      <w:szCs w:val="30"/>
      <w:lang w:bidi="ar-SA"/>
    </w:rPr>
  </w:style>
  <w:style w:type="paragraph" w:styleId="Header">
    <w:name w:val="header"/>
    <w:basedOn w:val="Normal"/>
    <w:link w:val="HeaderChar"/>
    <w:rsid w:val="00471532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471532"/>
    <w:rPr>
      <w:rFonts w:ascii="Symbol" w:hAnsi="Symbol" w:cs="Traditional Arabic"/>
      <w:color w:val="000000"/>
      <w:sz w:val="26"/>
      <w:szCs w:val="26"/>
      <w:lang w:bidi="ar-SA"/>
    </w:rPr>
  </w:style>
  <w:style w:type="paragraph" w:styleId="BalloonText">
    <w:name w:val="Balloon Text"/>
    <w:basedOn w:val="Normal"/>
    <w:link w:val="BalloonTextChar"/>
    <w:rsid w:val="00471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532"/>
    <w:rPr>
      <w:rFonts w:ascii="Tahoma" w:hAnsi="Tahoma" w:cs="Tahoma"/>
      <w:color w:val="000000"/>
      <w:sz w:val="16"/>
      <w:szCs w:val="16"/>
      <w:lang w:bidi="ar-SA"/>
    </w:rPr>
  </w:style>
  <w:style w:type="character" w:customStyle="1" w:styleId="highlight">
    <w:name w:val="highlight"/>
    <w:basedOn w:val="DefaultParagraphFont"/>
    <w:rsid w:val="00471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er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24A6-3453-418E-82B6-916711A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128</TotalTime>
  <Pages>195</Pages>
  <Words>39600</Words>
  <Characters>225723</Characters>
  <Application>Microsoft Office Word</Application>
  <DocSecurity>0</DocSecurity>
  <Lines>1881</Lines>
  <Paragraphs>529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264794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20</cp:revision>
  <cp:lastPrinted>2014-01-25T18:18:00Z</cp:lastPrinted>
  <dcterms:created xsi:type="dcterms:W3CDTF">2019-01-13T07:58:00Z</dcterms:created>
  <dcterms:modified xsi:type="dcterms:W3CDTF">2019-01-13T10:06:00Z</dcterms:modified>
</cp:coreProperties>
</file>