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437" w:rsidRDefault="00444DB4" w:rsidP="00060B04">
      <w:pPr>
        <w:pStyle w:val="libTitr1"/>
        <w:rPr>
          <w:lang w:bidi="fa-IR"/>
        </w:rPr>
      </w:pPr>
      <w:r>
        <w:rPr>
          <w:rtl/>
          <w:lang w:bidi="fa-IR"/>
        </w:rPr>
        <w:t>تراث كربلاء</w:t>
      </w:r>
    </w:p>
    <w:p w:rsidR="00B06437" w:rsidRDefault="004B7C73" w:rsidP="004B7C73">
      <w:pPr>
        <w:pStyle w:val="libNormal"/>
        <w:rPr>
          <w:lang w:bidi="fa-IR"/>
        </w:rPr>
      </w:pPr>
      <w:r>
        <w:rPr>
          <w:rtl/>
          <w:lang w:bidi="fa-IR"/>
        </w:rPr>
        <w:br w:type="page"/>
      </w:r>
    </w:p>
    <w:p w:rsidR="00B06437" w:rsidRDefault="004B7C73" w:rsidP="004B7C73">
      <w:pPr>
        <w:pStyle w:val="libNormal"/>
        <w:rPr>
          <w:lang w:bidi="fa-IR"/>
        </w:rPr>
      </w:pPr>
      <w:r>
        <w:rPr>
          <w:rtl/>
          <w:lang w:bidi="fa-IR"/>
        </w:rPr>
        <w:lastRenderedPageBreak/>
        <w:br w:type="page"/>
      </w:r>
    </w:p>
    <w:p w:rsidR="00B06437" w:rsidRDefault="00444DB4" w:rsidP="00060B04">
      <w:pPr>
        <w:pStyle w:val="libCenterBold1"/>
        <w:rPr>
          <w:lang w:bidi="fa-IR"/>
        </w:rPr>
      </w:pPr>
      <w:r>
        <w:rPr>
          <w:rtl/>
          <w:lang w:bidi="fa-IR"/>
        </w:rPr>
        <w:lastRenderedPageBreak/>
        <w:t>تراث كربلاء</w:t>
      </w:r>
    </w:p>
    <w:p w:rsidR="00B06437" w:rsidRDefault="00444DB4" w:rsidP="00060B04">
      <w:pPr>
        <w:pStyle w:val="libCenterBold1"/>
        <w:rPr>
          <w:lang w:bidi="fa-IR"/>
        </w:rPr>
      </w:pPr>
      <w:r>
        <w:rPr>
          <w:rtl/>
          <w:lang w:bidi="fa-IR"/>
        </w:rPr>
        <w:t>سلمان هادي آل طعمة</w:t>
      </w:r>
    </w:p>
    <w:p w:rsidR="00B06437" w:rsidRDefault="00444DB4" w:rsidP="00060B04">
      <w:pPr>
        <w:pStyle w:val="libCenterBold1"/>
        <w:rPr>
          <w:lang w:bidi="fa-IR"/>
        </w:rPr>
      </w:pPr>
      <w:r>
        <w:rPr>
          <w:rtl/>
          <w:lang w:bidi="fa-IR"/>
        </w:rPr>
        <w:t>طبعة مزيدة ومنقّحة</w:t>
      </w:r>
    </w:p>
    <w:p w:rsidR="004B7C73" w:rsidRDefault="00444DB4" w:rsidP="00060B04">
      <w:pPr>
        <w:pStyle w:val="libCenterBold1"/>
        <w:rPr>
          <w:rtl/>
          <w:lang w:bidi="fa-IR"/>
        </w:rPr>
      </w:pPr>
      <w:r>
        <w:rPr>
          <w:rtl/>
          <w:lang w:bidi="fa-IR"/>
        </w:rPr>
        <w:t>منشورات</w:t>
      </w:r>
      <w:r w:rsidR="00345DCA">
        <w:rPr>
          <w:rtl/>
          <w:lang w:bidi="fa-IR"/>
        </w:rPr>
        <w:t>:</w:t>
      </w:r>
      <w:r>
        <w:rPr>
          <w:rtl/>
          <w:lang w:bidi="fa-IR"/>
        </w:rPr>
        <w:t xml:space="preserve"> مؤسسة الأعلمي للمطبوعات</w:t>
      </w:r>
    </w:p>
    <w:p w:rsidR="00444DB4" w:rsidRDefault="00444DB4" w:rsidP="00060B04">
      <w:pPr>
        <w:pStyle w:val="libCenterBold1"/>
        <w:rPr>
          <w:lang w:bidi="fa-IR"/>
        </w:rPr>
      </w:pPr>
      <w:r>
        <w:rPr>
          <w:rtl/>
          <w:lang w:bidi="fa-IR"/>
        </w:rPr>
        <w:t xml:space="preserve">بيروت </w:t>
      </w:r>
      <w:r w:rsidR="004B7C73">
        <w:rPr>
          <w:rtl/>
          <w:lang w:bidi="fa-IR"/>
        </w:rPr>
        <w:t>-</w:t>
      </w:r>
      <w:r>
        <w:rPr>
          <w:rtl/>
          <w:lang w:bidi="fa-IR"/>
        </w:rPr>
        <w:t xml:space="preserve"> لبنان</w:t>
      </w:r>
    </w:p>
    <w:p w:rsidR="00B06437" w:rsidRDefault="004B7C73" w:rsidP="004B7C73">
      <w:pPr>
        <w:pStyle w:val="libNormal"/>
        <w:rPr>
          <w:lang w:bidi="fa-IR"/>
        </w:rPr>
      </w:pPr>
      <w:r>
        <w:rPr>
          <w:rtl/>
          <w:lang w:bidi="fa-IR"/>
        </w:rPr>
        <w:br w:type="page"/>
      </w:r>
    </w:p>
    <w:p w:rsidR="004B7C73" w:rsidRDefault="00444DB4" w:rsidP="004930EE">
      <w:pPr>
        <w:pStyle w:val="libLeft"/>
        <w:rPr>
          <w:rtl/>
          <w:lang w:bidi="fa-IR"/>
        </w:rPr>
      </w:pPr>
      <w:r>
        <w:rPr>
          <w:rtl/>
          <w:lang w:bidi="fa-IR"/>
        </w:rPr>
        <w:lastRenderedPageBreak/>
        <w:t>الطبعة الثانية</w:t>
      </w:r>
    </w:p>
    <w:p w:rsidR="00B06437" w:rsidRDefault="00444DB4" w:rsidP="004930EE">
      <w:pPr>
        <w:pStyle w:val="libLeft"/>
        <w:rPr>
          <w:lang w:bidi="fa-IR"/>
        </w:rPr>
      </w:pPr>
      <w:r>
        <w:rPr>
          <w:rtl/>
          <w:lang w:bidi="fa-IR"/>
        </w:rPr>
        <w:t xml:space="preserve">1403 </w:t>
      </w:r>
      <w:r w:rsidR="004B7C73">
        <w:rPr>
          <w:rtl/>
          <w:lang w:bidi="fa-IR"/>
        </w:rPr>
        <w:t>ه</w:t>
      </w:r>
      <w:r>
        <w:rPr>
          <w:rtl/>
          <w:lang w:bidi="fa-IR"/>
        </w:rPr>
        <w:t xml:space="preserve"> </w:t>
      </w:r>
      <w:r w:rsidR="004B7C73">
        <w:rPr>
          <w:rtl/>
          <w:lang w:bidi="fa-IR"/>
        </w:rPr>
        <w:t>-</w:t>
      </w:r>
      <w:r>
        <w:rPr>
          <w:rtl/>
          <w:lang w:bidi="fa-IR"/>
        </w:rPr>
        <w:t xml:space="preserve"> 1983م</w:t>
      </w:r>
    </w:p>
    <w:p w:rsidR="00B06437" w:rsidRDefault="004B7C73" w:rsidP="004B7C73">
      <w:pPr>
        <w:pStyle w:val="libNormal"/>
        <w:rPr>
          <w:lang w:bidi="fa-IR"/>
        </w:rPr>
      </w:pPr>
      <w:r>
        <w:rPr>
          <w:rtl/>
          <w:lang w:bidi="fa-IR"/>
        </w:rPr>
        <w:br w:type="page"/>
      </w:r>
    </w:p>
    <w:p w:rsidR="009A5220" w:rsidRDefault="009A5220" w:rsidP="009A5220">
      <w:pPr>
        <w:pStyle w:val="libCenterBold1"/>
        <w:rPr>
          <w:rFonts w:hint="cs"/>
          <w:rtl/>
        </w:rPr>
      </w:pPr>
      <w:r>
        <w:rPr>
          <w:rFonts w:hint="cs"/>
          <w:rtl/>
        </w:rPr>
        <w:lastRenderedPageBreak/>
        <w:t>الصورة المؤلّف</w:t>
      </w:r>
    </w:p>
    <w:p w:rsidR="00444DB4" w:rsidRDefault="004B7C73" w:rsidP="004B7C73">
      <w:pPr>
        <w:pStyle w:val="libNormal"/>
        <w:rPr>
          <w:lang w:bidi="fa-IR"/>
        </w:rPr>
      </w:pPr>
      <w:r>
        <w:rPr>
          <w:rtl/>
          <w:lang w:bidi="fa-IR"/>
        </w:rPr>
        <w:br w:type="page"/>
      </w:r>
    </w:p>
    <w:p w:rsidR="004B7C73" w:rsidRDefault="00444DB4" w:rsidP="00060B04">
      <w:pPr>
        <w:pStyle w:val="Heading2Center"/>
        <w:rPr>
          <w:rtl/>
          <w:lang w:bidi="fa-IR"/>
        </w:rPr>
      </w:pPr>
      <w:bookmarkStart w:id="0" w:name="_Toc23161331"/>
      <w:r>
        <w:rPr>
          <w:rtl/>
          <w:lang w:bidi="fa-IR"/>
        </w:rPr>
        <w:lastRenderedPageBreak/>
        <w:t>الإهداء</w:t>
      </w:r>
      <w:bookmarkEnd w:id="0"/>
    </w:p>
    <w:p w:rsidR="00B06437" w:rsidRDefault="00444DB4" w:rsidP="00444DB4">
      <w:pPr>
        <w:pStyle w:val="libNormal"/>
        <w:rPr>
          <w:lang w:bidi="fa-IR"/>
        </w:rPr>
      </w:pPr>
      <w:r>
        <w:rPr>
          <w:rtl/>
          <w:lang w:bidi="fa-IR"/>
        </w:rPr>
        <w:t>إلى القابسين من أنوار الفضيلة ، والواردين حياض البذل والفداء</w:t>
      </w:r>
      <w:r w:rsidR="004B7C73">
        <w:rPr>
          <w:rtl/>
          <w:lang w:bidi="fa-IR"/>
        </w:rPr>
        <w:t>.</w:t>
      </w:r>
    </w:p>
    <w:p w:rsidR="00B06437" w:rsidRDefault="00444DB4" w:rsidP="00444DB4">
      <w:pPr>
        <w:pStyle w:val="libNormal"/>
        <w:rPr>
          <w:lang w:bidi="fa-IR"/>
        </w:rPr>
      </w:pPr>
      <w:r>
        <w:rPr>
          <w:rtl/>
          <w:lang w:bidi="fa-IR"/>
        </w:rPr>
        <w:t>إلى الواجفة قلوبهم ، والواكفة مدامعهم ، والمتفطّرة أكبادهم</w:t>
      </w:r>
      <w:r w:rsidR="004B7C73">
        <w:rPr>
          <w:rtl/>
          <w:lang w:bidi="fa-IR"/>
        </w:rPr>
        <w:t>.</w:t>
      </w:r>
    </w:p>
    <w:p w:rsidR="00B06437" w:rsidRDefault="00444DB4" w:rsidP="00444DB4">
      <w:pPr>
        <w:pStyle w:val="libNormal"/>
        <w:rPr>
          <w:lang w:bidi="fa-IR"/>
        </w:rPr>
      </w:pPr>
      <w:r>
        <w:rPr>
          <w:rtl/>
          <w:lang w:bidi="fa-IR"/>
        </w:rPr>
        <w:t>إلى زوار قبر أبي الشهداء الإمام الحسين بن علي (</w:t>
      </w:r>
      <w:r w:rsidR="00E841F7" w:rsidRPr="00E841F7">
        <w:rPr>
          <w:rStyle w:val="libAlaemChar"/>
          <w:rtl/>
        </w:rPr>
        <w:t>عليه‌السلام</w:t>
      </w:r>
      <w:r>
        <w:rPr>
          <w:rtl/>
          <w:lang w:bidi="fa-IR"/>
        </w:rPr>
        <w:t>)</w:t>
      </w:r>
      <w:r w:rsidR="004B7C73">
        <w:rPr>
          <w:rtl/>
          <w:lang w:bidi="fa-IR"/>
        </w:rPr>
        <w:t>.</w:t>
      </w:r>
    </w:p>
    <w:p w:rsidR="00B06437" w:rsidRDefault="00060B04" w:rsidP="00444DB4">
      <w:pPr>
        <w:pStyle w:val="libNormal"/>
        <w:rPr>
          <w:lang w:bidi="fa-IR"/>
        </w:rPr>
      </w:pPr>
      <w:r>
        <w:rPr>
          <w:rtl/>
          <w:lang w:bidi="fa-IR"/>
        </w:rPr>
        <w:t>اُهدي هذه السطور جهدا</w:t>
      </w:r>
      <w:r w:rsidR="00444DB4">
        <w:rPr>
          <w:rtl/>
          <w:lang w:bidi="fa-IR"/>
        </w:rPr>
        <w:t>ً متواضعاً في سلسة الجهود المبذولة لتعريف بتاريخ هذه المدينة المقدّسة</w:t>
      </w:r>
      <w:r w:rsidR="004B7C73">
        <w:rPr>
          <w:rtl/>
          <w:lang w:bidi="fa-IR"/>
        </w:rPr>
        <w:t>.</w:t>
      </w:r>
    </w:p>
    <w:p w:rsidR="00B06437" w:rsidRDefault="00444DB4" w:rsidP="004930EE">
      <w:pPr>
        <w:pStyle w:val="libLeft"/>
        <w:rPr>
          <w:lang w:bidi="fa-IR"/>
        </w:rPr>
      </w:pPr>
      <w:r>
        <w:rPr>
          <w:rtl/>
          <w:lang w:bidi="fa-IR"/>
        </w:rPr>
        <w:t>سلمان هادي آل طعمة</w:t>
      </w:r>
    </w:p>
    <w:p w:rsidR="00B06437" w:rsidRDefault="004B7C73" w:rsidP="004B7C73">
      <w:pPr>
        <w:pStyle w:val="libNormal"/>
        <w:rPr>
          <w:lang w:bidi="fa-IR"/>
        </w:rPr>
      </w:pPr>
      <w:r>
        <w:rPr>
          <w:rtl/>
          <w:lang w:bidi="fa-IR"/>
        </w:rPr>
        <w:br w:type="page"/>
      </w:r>
    </w:p>
    <w:p w:rsidR="00372088" w:rsidRDefault="00372088" w:rsidP="00372088">
      <w:pPr>
        <w:pStyle w:val="libCenterBold1"/>
        <w:rPr>
          <w:rFonts w:hint="cs"/>
          <w:rtl/>
          <w:lang w:bidi="fa-IR"/>
        </w:rPr>
      </w:pPr>
      <w:r w:rsidRPr="00372088">
        <w:rPr>
          <w:rtl/>
          <w:lang w:bidi="fa-IR"/>
        </w:rPr>
        <w:lastRenderedPageBreak/>
        <w:t>منظر عام لمدينة كربلاء</w:t>
      </w:r>
    </w:p>
    <w:p w:rsidR="00444DB4" w:rsidRDefault="004B7C73" w:rsidP="004B7C73">
      <w:pPr>
        <w:pStyle w:val="libNormal"/>
        <w:rPr>
          <w:lang w:bidi="fa-IR"/>
        </w:rPr>
      </w:pPr>
      <w:r>
        <w:rPr>
          <w:rtl/>
          <w:lang w:bidi="fa-IR"/>
        </w:rPr>
        <w:br w:type="page"/>
      </w:r>
    </w:p>
    <w:p w:rsidR="00444DB4" w:rsidRDefault="00444DB4" w:rsidP="00060B04">
      <w:pPr>
        <w:pStyle w:val="libCenterBold1"/>
        <w:rPr>
          <w:lang w:bidi="fa-IR"/>
        </w:rPr>
      </w:pPr>
      <w:r>
        <w:rPr>
          <w:rtl/>
          <w:lang w:bidi="fa-IR"/>
        </w:rPr>
        <w:lastRenderedPageBreak/>
        <w:t>تراث كربلاء</w:t>
      </w:r>
    </w:p>
    <w:p w:rsidR="00B06437" w:rsidRDefault="00444DB4" w:rsidP="00444DB4">
      <w:pPr>
        <w:pStyle w:val="libNormal"/>
        <w:rPr>
          <w:rtl/>
          <w:lang w:bidi="fa-IR"/>
        </w:rPr>
      </w:pPr>
      <w:r>
        <w:rPr>
          <w:rtl/>
          <w:lang w:bidi="fa-IR"/>
        </w:rPr>
        <w:t>هذه إضمامة عطرة تفضّل بها الشاعر المبدع السيد مرتضى الوهاب مؤرّخاً صدور الطبعة الأولى من الكتاب</w:t>
      </w:r>
      <w:r w:rsidR="00345DCA">
        <w:rPr>
          <w:rtl/>
          <w:lang w:bidi="fa-IR"/>
        </w:rPr>
        <w:t>:</w:t>
      </w:r>
    </w:p>
    <w:tbl>
      <w:tblPr>
        <w:tblStyle w:val="TableGrid"/>
        <w:bidiVisual/>
        <w:tblW w:w="4562" w:type="pct"/>
        <w:tblInd w:w="384" w:type="dxa"/>
        <w:tblLook w:val="01E0"/>
      </w:tblPr>
      <w:tblGrid>
        <w:gridCol w:w="4347"/>
        <w:gridCol w:w="309"/>
        <w:gridCol w:w="4303"/>
      </w:tblGrid>
      <w:tr w:rsidR="00060B04" w:rsidTr="00805C0E">
        <w:trPr>
          <w:trHeight w:val="350"/>
        </w:trPr>
        <w:tc>
          <w:tcPr>
            <w:tcW w:w="3920" w:type="dxa"/>
            <w:shd w:val="clear" w:color="auto" w:fill="auto"/>
          </w:tcPr>
          <w:p w:rsidR="00060B04" w:rsidRDefault="00060B04" w:rsidP="00805C0E">
            <w:pPr>
              <w:pStyle w:val="libPoem"/>
            </w:pPr>
            <w:r>
              <w:rPr>
                <w:rtl/>
                <w:lang w:bidi="fa-IR"/>
              </w:rPr>
              <w:t>أضاءَ للناظرِ برقٌ</w:t>
            </w:r>
            <w:r w:rsidR="00B17990">
              <w:rPr>
                <w:rtl/>
                <w:lang w:bidi="fa-IR"/>
              </w:rPr>
              <w:t xml:space="preserve"> </w:t>
            </w:r>
            <w:r>
              <w:rPr>
                <w:rtl/>
                <w:lang w:bidi="fa-IR"/>
              </w:rPr>
              <w:t>فجلا</w:t>
            </w:r>
            <w:r w:rsidRPr="00725071">
              <w:rPr>
                <w:rStyle w:val="libPoemTiniChar0"/>
                <w:rtl/>
              </w:rPr>
              <w:br/>
              <w:t> </w:t>
            </w:r>
          </w:p>
        </w:tc>
        <w:tc>
          <w:tcPr>
            <w:tcW w:w="279" w:type="dxa"/>
            <w:shd w:val="clear" w:color="auto" w:fill="auto"/>
          </w:tcPr>
          <w:p w:rsidR="00060B04" w:rsidRDefault="00060B04" w:rsidP="00805C0E">
            <w:pPr>
              <w:pStyle w:val="libPoem"/>
              <w:rPr>
                <w:rtl/>
              </w:rPr>
            </w:pPr>
          </w:p>
        </w:tc>
        <w:tc>
          <w:tcPr>
            <w:tcW w:w="3881" w:type="dxa"/>
            <w:shd w:val="clear" w:color="auto" w:fill="auto"/>
          </w:tcPr>
          <w:p w:rsidR="00060B04" w:rsidRDefault="00060B04" w:rsidP="00805C0E">
            <w:pPr>
              <w:pStyle w:val="libPoem"/>
            </w:pPr>
            <w:r>
              <w:rPr>
                <w:rtl/>
                <w:lang w:bidi="fa-IR"/>
              </w:rPr>
              <w:t>ما قد توارى من فخارٍ</w:t>
            </w:r>
            <w:r w:rsidR="00B17990">
              <w:rPr>
                <w:rtl/>
                <w:lang w:bidi="fa-IR"/>
              </w:rPr>
              <w:t xml:space="preserve"> </w:t>
            </w:r>
            <w:r>
              <w:rPr>
                <w:rtl/>
                <w:lang w:bidi="fa-IR"/>
              </w:rPr>
              <w:t>وعلا</w:t>
            </w:r>
            <w:r w:rsidRPr="00725071">
              <w:rPr>
                <w:rStyle w:val="libPoemTiniChar0"/>
                <w:rtl/>
              </w:rPr>
              <w:br/>
              <w:t> </w:t>
            </w:r>
          </w:p>
        </w:tc>
      </w:tr>
      <w:tr w:rsidR="00060B04" w:rsidTr="00805C0E">
        <w:trPr>
          <w:trHeight w:val="350"/>
        </w:trPr>
        <w:tc>
          <w:tcPr>
            <w:tcW w:w="3920" w:type="dxa"/>
          </w:tcPr>
          <w:p w:rsidR="00060B04" w:rsidRDefault="00060B04" w:rsidP="00805C0E">
            <w:pPr>
              <w:pStyle w:val="libPoem"/>
            </w:pPr>
            <w:r>
              <w:rPr>
                <w:rtl/>
                <w:lang w:bidi="fa-IR"/>
              </w:rPr>
              <w:t>و ما حواه الطفُّ في</w:t>
            </w:r>
            <w:r w:rsidR="00B17990">
              <w:rPr>
                <w:rtl/>
                <w:lang w:bidi="fa-IR"/>
              </w:rPr>
              <w:t xml:space="preserve"> </w:t>
            </w:r>
            <w:r>
              <w:rPr>
                <w:rtl/>
                <w:lang w:bidi="fa-IR"/>
              </w:rPr>
              <w:t>كنوزه</w:t>
            </w:r>
            <w:r w:rsidRPr="00725071">
              <w:rPr>
                <w:rStyle w:val="libPoemTiniChar0"/>
                <w:rtl/>
              </w:rPr>
              <w:br/>
              <w:t> </w:t>
            </w:r>
          </w:p>
        </w:tc>
        <w:tc>
          <w:tcPr>
            <w:tcW w:w="279" w:type="dxa"/>
          </w:tcPr>
          <w:p w:rsidR="00060B04" w:rsidRDefault="00060B04" w:rsidP="00805C0E">
            <w:pPr>
              <w:pStyle w:val="libPoem"/>
              <w:rPr>
                <w:rtl/>
              </w:rPr>
            </w:pPr>
          </w:p>
        </w:tc>
        <w:tc>
          <w:tcPr>
            <w:tcW w:w="3881" w:type="dxa"/>
          </w:tcPr>
          <w:p w:rsidR="00060B04" w:rsidRDefault="00060B04" w:rsidP="00805C0E">
            <w:pPr>
              <w:pStyle w:val="libPoem"/>
            </w:pPr>
            <w:r>
              <w:rPr>
                <w:rtl/>
                <w:lang w:bidi="fa-IR"/>
              </w:rPr>
              <w:t>من أدبٍ مزوّقٍ يحكي</w:t>
            </w:r>
            <w:r w:rsidR="00B17990">
              <w:rPr>
                <w:rtl/>
                <w:lang w:bidi="fa-IR"/>
              </w:rPr>
              <w:t xml:space="preserve"> </w:t>
            </w:r>
            <w:r>
              <w:rPr>
                <w:rtl/>
                <w:lang w:bidi="fa-IR"/>
              </w:rPr>
              <w:t>الطلا</w:t>
            </w:r>
            <w:r w:rsidRPr="00725071">
              <w:rPr>
                <w:rStyle w:val="libPoemTiniChar0"/>
                <w:rtl/>
              </w:rPr>
              <w:br/>
              <w:t> </w:t>
            </w:r>
          </w:p>
        </w:tc>
      </w:tr>
      <w:tr w:rsidR="00060B04" w:rsidTr="00805C0E">
        <w:trPr>
          <w:trHeight w:val="350"/>
        </w:trPr>
        <w:tc>
          <w:tcPr>
            <w:tcW w:w="3920" w:type="dxa"/>
          </w:tcPr>
          <w:p w:rsidR="00060B04" w:rsidRDefault="00060B04" w:rsidP="00805C0E">
            <w:pPr>
              <w:pStyle w:val="libPoem"/>
            </w:pPr>
            <w:r>
              <w:rPr>
                <w:rtl/>
                <w:lang w:bidi="fa-IR"/>
              </w:rPr>
              <w:t>وانكشفت آثارُ ما</w:t>
            </w:r>
            <w:r w:rsidR="00B17990">
              <w:rPr>
                <w:rtl/>
                <w:lang w:bidi="fa-IR"/>
              </w:rPr>
              <w:t xml:space="preserve"> </w:t>
            </w:r>
            <w:r>
              <w:rPr>
                <w:rtl/>
                <w:lang w:bidi="fa-IR"/>
              </w:rPr>
              <w:t>شيّده</w:t>
            </w:r>
            <w:r w:rsidRPr="00725071">
              <w:rPr>
                <w:rStyle w:val="libPoemTiniChar0"/>
                <w:rtl/>
              </w:rPr>
              <w:br/>
              <w:t> </w:t>
            </w:r>
          </w:p>
        </w:tc>
        <w:tc>
          <w:tcPr>
            <w:tcW w:w="279" w:type="dxa"/>
          </w:tcPr>
          <w:p w:rsidR="00060B04" w:rsidRDefault="00060B04" w:rsidP="00805C0E">
            <w:pPr>
              <w:pStyle w:val="libPoem"/>
              <w:rPr>
                <w:rtl/>
              </w:rPr>
            </w:pPr>
          </w:p>
        </w:tc>
        <w:tc>
          <w:tcPr>
            <w:tcW w:w="3881" w:type="dxa"/>
          </w:tcPr>
          <w:p w:rsidR="00060B04" w:rsidRDefault="00060B04" w:rsidP="00805C0E">
            <w:pPr>
              <w:pStyle w:val="libPoem"/>
            </w:pPr>
            <w:r>
              <w:rPr>
                <w:rtl/>
                <w:lang w:bidi="fa-IR"/>
              </w:rPr>
              <w:t>عباقرُ</w:t>
            </w:r>
            <w:r w:rsidR="00B17990">
              <w:rPr>
                <w:rtl/>
                <w:lang w:bidi="fa-IR"/>
              </w:rPr>
              <w:t xml:space="preserve"> </w:t>
            </w:r>
            <w:r>
              <w:rPr>
                <w:rtl/>
                <w:lang w:bidi="fa-IR"/>
              </w:rPr>
              <w:t>الفنِّ لنا من الاُلى</w:t>
            </w:r>
            <w:r w:rsidRPr="00725071">
              <w:rPr>
                <w:rStyle w:val="libPoemTiniChar0"/>
                <w:rtl/>
              </w:rPr>
              <w:br/>
              <w:t> </w:t>
            </w:r>
          </w:p>
        </w:tc>
      </w:tr>
      <w:tr w:rsidR="00060B04" w:rsidTr="00805C0E">
        <w:trPr>
          <w:trHeight w:val="350"/>
        </w:trPr>
        <w:tc>
          <w:tcPr>
            <w:tcW w:w="3920" w:type="dxa"/>
          </w:tcPr>
          <w:p w:rsidR="00060B04" w:rsidRDefault="00060B04" w:rsidP="00805C0E">
            <w:pPr>
              <w:pStyle w:val="libPoem"/>
            </w:pPr>
            <w:r>
              <w:rPr>
                <w:rtl/>
                <w:lang w:bidi="fa-IR"/>
              </w:rPr>
              <w:t>أظهرهُ</w:t>
            </w:r>
            <w:r w:rsidR="00B17990">
              <w:rPr>
                <w:rtl/>
                <w:lang w:bidi="fa-IR"/>
              </w:rPr>
              <w:t xml:space="preserve"> </w:t>
            </w:r>
            <w:r>
              <w:rPr>
                <w:rtl/>
                <w:lang w:bidi="fa-IR"/>
              </w:rPr>
              <w:t>( سلمان ) بعد</w:t>
            </w:r>
            <w:r w:rsidR="00B17990">
              <w:rPr>
                <w:rtl/>
                <w:lang w:bidi="fa-IR"/>
              </w:rPr>
              <w:t xml:space="preserve"> </w:t>
            </w:r>
            <w:r>
              <w:rPr>
                <w:rtl/>
                <w:lang w:bidi="fa-IR"/>
              </w:rPr>
              <w:t>غيبةٍ</w:t>
            </w:r>
            <w:r w:rsidRPr="00725071">
              <w:rPr>
                <w:rStyle w:val="libPoemTiniChar0"/>
                <w:rtl/>
              </w:rPr>
              <w:br/>
              <w:t> </w:t>
            </w:r>
          </w:p>
        </w:tc>
        <w:tc>
          <w:tcPr>
            <w:tcW w:w="279" w:type="dxa"/>
          </w:tcPr>
          <w:p w:rsidR="00060B04" w:rsidRDefault="00060B04" w:rsidP="00805C0E">
            <w:pPr>
              <w:pStyle w:val="libPoem"/>
              <w:rPr>
                <w:rtl/>
              </w:rPr>
            </w:pPr>
          </w:p>
        </w:tc>
        <w:tc>
          <w:tcPr>
            <w:tcW w:w="3881" w:type="dxa"/>
          </w:tcPr>
          <w:p w:rsidR="00060B04" w:rsidRDefault="00060B04" w:rsidP="00805C0E">
            <w:pPr>
              <w:pStyle w:val="libPoem"/>
            </w:pPr>
            <w:r>
              <w:rPr>
                <w:rtl/>
                <w:lang w:bidi="fa-IR"/>
              </w:rPr>
              <w:t>كادت بأن تأتي عليه</w:t>
            </w:r>
            <w:r w:rsidR="00B17990">
              <w:rPr>
                <w:rtl/>
                <w:lang w:bidi="fa-IR"/>
              </w:rPr>
              <w:t xml:space="preserve"> </w:t>
            </w:r>
            <w:r>
              <w:rPr>
                <w:rtl/>
                <w:lang w:bidi="fa-IR"/>
              </w:rPr>
              <w:t>فانجلى</w:t>
            </w:r>
            <w:r w:rsidRPr="00725071">
              <w:rPr>
                <w:rStyle w:val="libPoemTiniChar0"/>
                <w:rtl/>
              </w:rPr>
              <w:br/>
              <w:t> </w:t>
            </w:r>
          </w:p>
        </w:tc>
      </w:tr>
      <w:tr w:rsidR="00060B04" w:rsidTr="00805C0E">
        <w:trPr>
          <w:trHeight w:val="350"/>
        </w:trPr>
        <w:tc>
          <w:tcPr>
            <w:tcW w:w="3920" w:type="dxa"/>
          </w:tcPr>
          <w:p w:rsidR="00060B04" w:rsidRDefault="00060B04" w:rsidP="00805C0E">
            <w:pPr>
              <w:pStyle w:val="libPoem"/>
            </w:pPr>
            <w:r>
              <w:rPr>
                <w:rtl/>
                <w:lang w:bidi="fa-IR"/>
              </w:rPr>
              <w:t>فإنّ</w:t>
            </w:r>
            <w:r w:rsidR="00B17990">
              <w:rPr>
                <w:rtl/>
                <w:lang w:bidi="fa-IR"/>
              </w:rPr>
              <w:t xml:space="preserve"> </w:t>
            </w:r>
            <w:r>
              <w:rPr>
                <w:rtl/>
                <w:lang w:bidi="fa-IR"/>
              </w:rPr>
              <w:t>أهلَ البيت و هو</w:t>
            </w:r>
            <w:r w:rsidR="00B17990">
              <w:rPr>
                <w:rtl/>
                <w:lang w:bidi="fa-IR"/>
              </w:rPr>
              <w:t xml:space="preserve"> </w:t>
            </w:r>
            <w:r>
              <w:rPr>
                <w:rtl/>
                <w:lang w:bidi="fa-IR"/>
              </w:rPr>
              <w:t>منهمُ</w:t>
            </w:r>
            <w:r w:rsidRPr="00725071">
              <w:rPr>
                <w:rStyle w:val="libPoemTiniChar0"/>
                <w:rtl/>
              </w:rPr>
              <w:br/>
              <w:t> </w:t>
            </w:r>
          </w:p>
        </w:tc>
        <w:tc>
          <w:tcPr>
            <w:tcW w:w="279" w:type="dxa"/>
          </w:tcPr>
          <w:p w:rsidR="00060B04" w:rsidRDefault="00060B04" w:rsidP="00805C0E">
            <w:pPr>
              <w:pStyle w:val="libPoem"/>
              <w:rPr>
                <w:rtl/>
              </w:rPr>
            </w:pPr>
          </w:p>
        </w:tc>
        <w:tc>
          <w:tcPr>
            <w:tcW w:w="3881" w:type="dxa"/>
          </w:tcPr>
          <w:p w:rsidR="00060B04" w:rsidRDefault="00060B04" w:rsidP="00805C0E">
            <w:pPr>
              <w:pStyle w:val="libPoem"/>
            </w:pPr>
            <w:r>
              <w:rPr>
                <w:rtl/>
                <w:lang w:bidi="fa-IR"/>
              </w:rPr>
              <w:t>أدرى</w:t>
            </w:r>
            <w:r w:rsidR="00B17990">
              <w:rPr>
                <w:rtl/>
                <w:lang w:bidi="fa-IR"/>
              </w:rPr>
              <w:t xml:space="preserve"> </w:t>
            </w:r>
            <w:r>
              <w:rPr>
                <w:rtl/>
                <w:lang w:bidi="fa-IR"/>
              </w:rPr>
              <w:t>بما في بيتهم</w:t>
            </w:r>
            <w:r w:rsidR="00B17990">
              <w:rPr>
                <w:rtl/>
                <w:lang w:bidi="fa-IR"/>
              </w:rPr>
              <w:t xml:space="preserve"> </w:t>
            </w:r>
            <w:r>
              <w:rPr>
                <w:rtl/>
                <w:lang w:bidi="fa-IR"/>
              </w:rPr>
              <w:t>مفصّلا</w:t>
            </w:r>
            <w:r w:rsidRPr="00725071">
              <w:rPr>
                <w:rStyle w:val="libPoemTiniChar0"/>
                <w:rtl/>
              </w:rPr>
              <w:br/>
              <w:t> </w:t>
            </w:r>
          </w:p>
        </w:tc>
      </w:tr>
      <w:tr w:rsidR="00060B04" w:rsidTr="00805C0E">
        <w:tblPrEx>
          <w:tblLook w:val="04A0"/>
        </w:tblPrEx>
        <w:trPr>
          <w:trHeight w:val="350"/>
        </w:trPr>
        <w:tc>
          <w:tcPr>
            <w:tcW w:w="3920" w:type="dxa"/>
          </w:tcPr>
          <w:p w:rsidR="00060B04" w:rsidRDefault="003E161B" w:rsidP="00805C0E">
            <w:pPr>
              <w:pStyle w:val="libPoem"/>
            </w:pPr>
            <w:r>
              <w:rPr>
                <w:rtl/>
                <w:lang w:bidi="fa-IR"/>
              </w:rPr>
              <w:t>بـ</w:t>
            </w:r>
            <w:r w:rsidR="00060B04">
              <w:rPr>
                <w:rtl/>
                <w:lang w:bidi="fa-IR"/>
              </w:rPr>
              <w:t>سعيهِ</w:t>
            </w:r>
            <w:r w:rsidR="00B17990">
              <w:rPr>
                <w:rtl/>
                <w:lang w:bidi="fa-IR"/>
              </w:rPr>
              <w:t xml:space="preserve"> </w:t>
            </w:r>
            <w:r w:rsidR="00060B04">
              <w:rPr>
                <w:rtl/>
                <w:lang w:bidi="fa-IR"/>
              </w:rPr>
              <w:t>و فنِّهِ و</w:t>
            </w:r>
            <w:r w:rsidR="00B17990">
              <w:rPr>
                <w:rtl/>
                <w:lang w:bidi="fa-IR"/>
              </w:rPr>
              <w:t xml:space="preserve"> </w:t>
            </w:r>
            <w:r w:rsidR="00060B04">
              <w:rPr>
                <w:rtl/>
                <w:lang w:bidi="fa-IR"/>
              </w:rPr>
              <w:t>جهده</w:t>
            </w:r>
            <w:r w:rsidR="00060B04" w:rsidRPr="00725071">
              <w:rPr>
                <w:rStyle w:val="libPoemTiniChar0"/>
                <w:rtl/>
              </w:rPr>
              <w:br/>
              <w:t> </w:t>
            </w:r>
          </w:p>
        </w:tc>
        <w:tc>
          <w:tcPr>
            <w:tcW w:w="279" w:type="dxa"/>
          </w:tcPr>
          <w:p w:rsidR="00060B04" w:rsidRDefault="00060B04" w:rsidP="00805C0E">
            <w:pPr>
              <w:pStyle w:val="libPoem"/>
              <w:rPr>
                <w:rtl/>
              </w:rPr>
            </w:pPr>
          </w:p>
        </w:tc>
        <w:tc>
          <w:tcPr>
            <w:tcW w:w="3881" w:type="dxa"/>
          </w:tcPr>
          <w:p w:rsidR="00060B04" w:rsidRDefault="00060B04" w:rsidP="00805C0E">
            <w:pPr>
              <w:pStyle w:val="libPoem"/>
            </w:pPr>
            <w:r>
              <w:rPr>
                <w:rtl/>
                <w:lang w:bidi="fa-IR"/>
              </w:rPr>
              <w:t>أرّخته ( يحيا تراثُ كربلا )</w:t>
            </w:r>
            <w:r w:rsidRPr="00725071">
              <w:rPr>
                <w:rStyle w:val="libPoemTiniChar0"/>
                <w:rtl/>
              </w:rPr>
              <w:br/>
              <w:t> </w:t>
            </w:r>
          </w:p>
        </w:tc>
      </w:tr>
    </w:tbl>
    <w:p w:rsidR="00B06437" w:rsidRDefault="00444DB4" w:rsidP="004930EE">
      <w:pPr>
        <w:pStyle w:val="libLeft"/>
        <w:rPr>
          <w:lang w:bidi="fa-IR"/>
        </w:rPr>
      </w:pPr>
      <w:r>
        <w:rPr>
          <w:rtl/>
          <w:lang w:bidi="fa-IR"/>
        </w:rPr>
        <w:t xml:space="preserve">1383 </w:t>
      </w:r>
      <w:r w:rsidR="004B7C73">
        <w:rPr>
          <w:rtl/>
          <w:lang w:bidi="fa-IR"/>
        </w:rPr>
        <w:t>ه</w:t>
      </w:r>
    </w:p>
    <w:p w:rsidR="00B06437" w:rsidRDefault="00444DB4" w:rsidP="004930EE">
      <w:pPr>
        <w:pStyle w:val="libLeft"/>
        <w:rPr>
          <w:lang w:bidi="fa-IR"/>
        </w:rPr>
      </w:pPr>
      <w:r>
        <w:rPr>
          <w:rtl/>
          <w:lang w:bidi="fa-IR"/>
        </w:rPr>
        <w:t xml:space="preserve">كربلاء </w:t>
      </w:r>
      <w:r w:rsidR="004B7C73">
        <w:rPr>
          <w:rtl/>
          <w:lang w:bidi="fa-IR"/>
        </w:rPr>
        <w:t>-</w:t>
      </w:r>
      <w:r>
        <w:rPr>
          <w:rtl/>
          <w:lang w:bidi="fa-IR"/>
        </w:rPr>
        <w:t xml:space="preserve"> مرتضى السيد محمّد الوهاب</w:t>
      </w:r>
    </w:p>
    <w:p w:rsidR="00444DB4" w:rsidRDefault="004B7C73" w:rsidP="004B7C73">
      <w:pPr>
        <w:pStyle w:val="libNormal"/>
        <w:rPr>
          <w:lang w:bidi="fa-IR"/>
        </w:rPr>
      </w:pPr>
      <w:r>
        <w:rPr>
          <w:rtl/>
          <w:lang w:bidi="fa-IR"/>
        </w:rPr>
        <w:br w:type="page"/>
      </w:r>
    </w:p>
    <w:p w:rsidR="00444DB4" w:rsidRDefault="00444DB4" w:rsidP="00060B04">
      <w:pPr>
        <w:pStyle w:val="libCenterBold1"/>
        <w:rPr>
          <w:lang w:bidi="fa-IR"/>
        </w:rPr>
      </w:pPr>
      <w:r>
        <w:rPr>
          <w:rtl/>
          <w:lang w:bidi="fa-IR"/>
        </w:rPr>
        <w:lastRenderedPageBreak/>
        <w:t>كلمة حجة الإسلام الشيخ آقا بزرك الطهراني</w:t>
      </w:r>
    </w:p>
    <w:p w:rsidR="00B06437" w:rsidRDefault="00444DB4" w:rsidP="00444DB4">
      <w:pPr>
        <w:pStyle w:val="libNormal"/>
        <w:rPr>
          <w:lang w:bidi="fa-IR"/>
        </w:rPr>
      </w:pPr>
      <w:r>
        <w:rPr>
          <w:rtl/>
          <w:lang w:bidi="fa-IR"/>
        </w:rPr>
        <w:t xml:space="preserve">أتحفنا البحّاثة القدير ، المؤرّخ الكبير ، حجة الإسلام </w:t>
      </w:r>
      <w:r w:rsidR="00060B04">
        <w:rPr>
          <w:rtl/>
          <w:lang w:bidi="fa-IR"/>
        </w:rPr>
        <w:t>العلّامة</w:t>
      </w:r>
      <w:r>
        <w:rPr>
          <w:rtl/>
          <w:lang w:bidi="fa-IR"/>
        </w:rPr>
        <w:t xml:space="preserve"> الشيخ محمّد محسن ، الشهير بآقا بزرك الطهراني , صاحب موسوعة ( الذريعة ) , بهذه الكلمة القيّمة</w:t>
      </w:r>
      <w:r w:rsidR="00345DCA">
        <w:rPr>
          <w:rtl/>
          <w:lang w:bidi="fa-IR"/>
        </w:rPr>
        <w:t>:</w:t>
      </w:r>
    </w:p>
    <w:p w:rsidR="00B06437" w:rsidRDefault="00444DB4" w:rsidP="00060B04">
      <w:pPr>
        <w:pStyle w:val="libCenterBold1"/>
        <w:rPr>
          <w:lang w:bidi="fa-IR"/>
        </w:rPr>
      </w:pPr>
      <w:r>
        <w:rPr>
          <w:rtl/>
          <w:lang w:bidi="fa-IR"/>
        </w:rPr>
        <w:t>بسم الله الرحمن الرحيم</w:t>
      </w:r>
    </w:p>
    <w:p w:rsidR="004B7C73" w:rsidRDefault="00444DB4" w:rsidP="00444DB4">
      <w:pPr>
        <w:pStyle w:val="libNormal"/>
        <w:rPr>
          <w:rtl/>
          <w:lang w:bidi="fa-IR"/>
        </w:rPr>
      </w:pPr>
      <w:r>
        <w:rPr>
          <w:rtl/>
          <w:lang w:bidi="fa-IR"/>
        </w:rPr>
        <w:t>الحمد لله ربّ العالمين ، والصلاة والسّلام على سيّدنا ونبيّنا محمّد خاتم النبيِّين ، وعلى أوصيائه الاثني عشر الأئمّة المعصومين من الآن إلى قيام يوم الدين</w:t>
      </w:r>
      <w:r w:rsidR="004B7C73">
        <w:rPr>
          <w:rtl/>
          <w:lang w:bidi="fa-IR"/>
        </w:rPr>
        <w:t>.</w:t>
      </w:r>
    </w:p>
    <w:p w:rsidR="004B7C73" w:rsidRDefault="00444DB4" w:rsidP="00444DB4">
      <w:pPr>
        <w:pStyle w:val="libNormal"/>
        <w:rPr>
          <w:rtl/>
          <w:lang w:bidi="fa-IR"/>
        </w:rPr>
      </w:pPr>
      <w:r>
        <w:rPr>
          <w:rtl/>
          <w:lang w:bidi="fa-IR"/>
        </w:rPr>
        <w:t>وبعد ، فقد سرّحت النظر عابراً بالنظرة العجلى هذا السفر النفيس الذي هو ( تراث كربلاء ) , فوجدته اسماً طابق المسمّى ؛ لاحتوائه على ما لم يبحث عنه المتقدّمون عليه من مؤلّفي تواريخ كربلاء</w:t>
      </w:r>
      <w:r w:rsidR="004B7C73">
        <w:rPr>
          <w:rtl/>
          <w:lang w:bidi="fa-IR"/>
        </w:rPr>
        <w:t>.</w:t>
      </w:r>
      <w:r>
        <w:rPr>
          <w:rtl/>
          <w:lang w:bidi="fa-IR"/>
        </w:rPr>
        <w:t xml:space="preserve"> كيف وقد أبرزه إلى الوجود يراع الفاضل البارع ، الشاب اللبيب ، فضيلة السيد سلمان آل طعمة الحائري ؛ أداء لبعض حقوق وطنه ومسقط رأسه ، فأعرضنا عن الثناء عليه ، واكتفينا بالدعاء له بالتوفيق والتأييد لإخراج أمثال هذا السفر الشريف ، ووفّق أقرانه لاتّباعه بإجراء قلمهم النزيه النظيف في هذه المواضيع ليجزيهم الله جزاء المحسنين</w:t>
      </w:r>
      <w:r w:rsidR="004B7C73">
        <w:rPr>
          <w:rtl/>
          <w:lang w:bidi="fa-IR"/>
        </w:rPr>
        <w:t>.</w:t>
      </w:r>
    </w:p>
    <w:p w:rsidR="00B06437" w:rsidRDefault="00444DB4" w:rsidP="00444DB4">
      <w:pPr>
        <w:pStyle w:val="libNormal"/>
        <w:rPr>
          <w:lang w:bidi="fa-IR"/>
        </w:rPr>
      </w:pPr>
      <w:r>
        <w:rPr>
          <w:rtl/>
          <w:lang w:bidi="fa-IR"/>
        </w:rPr>
        <w:t>حرّرته بيدي المرتعشة في مكتبتي العامّة في النجف الأشرف يوم الجمعة المطابقة لأوّل الحمل من السنة الشمسية ، الخامس من شهر ذي القعدة الحرام ، عام ثلاثة وثمانين [وثلاثمئة] وألف , وأنا الفاني الشهير بآقا بزرك الطهراني</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F67F8D">
      <w:pPr>
        <w:pStyle w:val="libCenterBold1"/>
        <w:rPr>
          <w:lang w:bidi="fa-IR"/>
        </w:rPr>
      </w:pPr>
      <w:r>
        <w:rPr>
          <w:rtl/>
          <w:lang w:bidi="fa-IR"/>
        </w:rPr>
        <w:lastRenderedPageBreak/>
        <w:t>كلمة حجّة الإسلام الأصفهاني الحائري</w:t>
      </w:r>
    </w:p>
    <w:p w:rsidR="00B06437" w:rsidRDefault="00444DB4" w:rsidP="00444DB4">
      <w:pPr>
        <w:pStyle w:val="libNormal"/>
        <w:rPr>
          <w:lang w:bidi="fa-IR"/>
        </w:rPr>
      </w:pPr>
      <w:r>
        <w:rPr>
          <w:rtl/>
          <w:lang w:bidi="fa-IR"/>
        </w:rPr>
        <w:t>تكرّم علينا حجة الإسلام الفيلسوف الكبير الحاج الشيخ محمّد رضا الأصفهاني الحائري بكلمة بليغة عبّر فيها عن انطباعاته لهذا الكتاب</w:t>
      </w:r>
      <w:r w:rsidR="004B7C73">
        <w:rPr>
          <w:rtl/>
          <w:lang w:bidi="fa-IR"/>
        </w:rPr>
        <w:t>.</w:t>
      </w:r>
    </w:p>
    <w:p w:rsidR="00B06437" w:rsidRDefault="00444DB4" w:rsidP="00F67F8D">
      <w:pPr>
        <w:pStyle w:val="libCenterBold1"/>
        <w:rPr>
          <w:lang w:bidi="fa-IR"/>
        </w:rPr>
      </w:pPr>
      <w:r>
        <w:rPr>
          <w:rtl/>
          <w:lang w:bidi="fa-IR"/>
        </w:rPr>
        <w:t>بسم الله الرحمن الرحيم</w:t>
      </w:r>
    </w:p>
    <w:p w:rsidR="004B7C73" w:rsidRDefault="00444DB4" w:rsidP="00444DB4">
      <w:pPr>
        <w:pStyle w:val="libNormal"/>
        <w:rPr>
          <w:rtl/>
          <w:lang w:bidi="fa-IR"/>
        </w:rPr>
      </w:pPr>
      <w:r>
        <w:rPr>
          <w:rtl/>
          <w:lang w:bidi="fa-IR"/>
        </w:rPr>
        <w:t>الحمد لله كلّه ، والصلاة والسّلام على رسول الله محمّد بن عبد الله وعلى آله آل الله</w:t>
      </w:r>
      <w:r w:rsidR="004B7C73">
        <w:rPr>
          <w:rtl/>
          <w:lang w:bidi="fa-IR"/>
        </w:rPr>
        <w:t>.</w:t>
      </w:r>
    </w:p>
    <w:p w:rsidR="00B06437" w:rsidRDefault="00444DB4" w:rsidP="00444DB4">
      <w:pPr>
        <w:pStyle w:val="libNormal"/>
        <w:rPr>
          <w:lang w:bidi="fa-IR"/>
        </w:rPr>
      </w:pPr>
      <w:r>
        <w:rPr>
          <w:rtl/>
          <w:lang w:bidi="fa-IR"/>
        </w:rPr>
        <w:t>وبعد ، إنّ من أسباب فضيلة الكلام أن يكون الكلام في موضوع ذي فضل ، و</w:t>
      </w:r>
      <w:r w:rsidR="00F67F8D">
        <w:rPr>
          <w:rtl/>
          <w:lang w:bidi="fa-IR"/>
        </w:rPr>
        <w:t>لمـّا</w:t>
      </w:r>
      <w:r>
        <w:rPr>
          <w:rtl/>
          <w:lang w:bidi="fa-IR"/>
        </w:rPr>
        <w:t xml:space="preserve"> كانت كربلاء من أفضل بقاع الدنيا ، فالتكلّم في تاريخها من أفضل الكلام في التواريخ</w:t>
      </w:r>
      <w:r w:rsidR="004B7C73">
        <w:rPr>
          <w:rtl/>
          <w:lang w:bidi="fa-IR"/>
        </w:rPr>
        <w:t>.</w:t>
      </w:r>
      <w:r>
        <w:rPr>
          <w:rtl/>
          <w:lang w:bidi="fa-IR"/>
        </w:rPr>
        <w:t xml:space="preserve"> وقد تكلّم جماعة في تاريخ هذا البلد المقدّس ، ولكنّي ما رأيت تلك التواريخ ، وإنّما رأيت تاريخ ( تراث كربلاء ) الذي ألّفه الفاضل الشاب اللبيب ، والمهذب البارع الأديب ، السيد سلمان ابن السيد هادي ابن السيد محمّد مهدي آل طعمة (سلّمه الله تعالى)</w:t>
      </w:r>
      <w:r w:rsidR="004B7C73">
        <w:rPr>
          <w:rtl/>
          <w:lang w:bidi="fa-IR"/>
        </w:rPr>
        <w:t>.</w:t>
      </w:r>
    </w:p>
    <w:p w:rsidR="00B06437" w:rsidRDefault="00444DB4" w:rsidP="00444DB4">
      <w:pPr>
        <w:pStyle w:val="libNormal"/>
        <w:rPr>
          <w:lang w:bidi="fa-IR"/>
        </w:rPr>
      </w:pPr>
      <w:r>
        <w:rPr>
          <w:rtl/>
          <w:lang w:bidi="fa-IR"/>
        </w:rPr>
        <w:t>فوجدته في هذا الموضوع مؤلّفاً جامعاً مشتملاً على كثير من الخصوصيات ؛ فقد تعرّض لذكر عامري هذا البلد المبارك من العلماء والسادات والسلاطين وغيرهم ، ولبيان بعض خصوصيات الروضتين المقدّستين</w:t>
      </w:r>
      <w:r w:rsidR="00345DCA">
        <w:rPr>
          <w:rtl/>
          <w:lang w:bidi="fa-IR"/>
        </w:rPr>
        <w:t>:</w:t>
      </w:r>
      <w:r>
        <w:rPr>
          <w:rtl/>
          <w:lang w:bidi="fa-IR"/>
        </w:rPr>
        <w:t xml:space="preserve"> روضة سيّدنا الحسين (</w:t>
      </w:r>
      <w:r w:rsidR="00E841F7" w:rsidRPr="00E841F7">
        <w:rPr>
          <w:rStyle w:val="libAlaemChar"/>
          <w:rtl/>
        </w:rPr>
        <w:t>عليه‌السلام</w:t>
      </w:r>
      <w:r>
        <w:rPr>
          <w:rtl/>
          <w:lang w:bidi="fa-IR"/>
        </w:rPr>
        <w:t>) وأخيه أبي الفضل العباس (</w:t>
      </w:r>
      <w:r w:rsidR="00E841F7" w:rsidRPr="00E841F7">
        <w:rPr>
          <w:rStyle w:val="libAlaemChar"/>
          <w:rtl/>
        </w:rPr>
        <w:t>عليه‌السلام</w:t>
      </w:r>
      <w:r>
        <w:rPr>
          <w:rtl/>
          <w:lang w:bidi="fa-IR"/>
        </w:rPr>
        <w:t>) ، ولكثير من البقاع ؛ كبقعة السيد إبراهيم المجاب ، وبقعة حبيب بن مظاهر ، وبقعة الحرّ بن يزيد الرياحي وغيرها ، ولكثير من المدارس الدينية والمساجد والحسينيات ، ولكثير من المكتبات العامّة</w:t>
      </w:r>
    </w:p>
    <w:p w:rsidR="00444DB4" w:rsidRDefault="004B7C73" w:rsidP="004B7C73">
      <w:pPr>
        <w:pStyle w:val="libNormal"/>
        <w:rPr>
          <w:lang w:bidi="fa-IR"/>
        </w:rPr>
      </w:pPr>
      <w:r>
        <w:rPr>
          <w:rtl/>
          <w:lang w:bidi="fa-IR"/>
        </w:rPr>
        <w:br w:type="page"/>
      </w:r>
    </w:p>
    <w:p w:rsidR="00B06437" w:rsidRDefault="00444DB4" w:rsidP="00F67F8D">
      <w:pPr>
        <w:pStyle w:val="libNormal0"/>
        <w:rPr>
          <w:lang w:bidi="fa-IR"/>
        </w:rPr>
      </w:pPr>
      <w:r>
        <w:rPr>
          <w:rtl/>
          <w:lang w:bidi="fa-IR"/>
        </w:rPr>
        <w:lastRenderedPageBreak/>
        <w:t>والخاصة ، ولذكر كثير من أعاظم العلماء والأساطين وبعض مصنّفاتهم ، ولجماعة من الأدباء والشعراء وبعض طرائف أشعارهم</w:t>
      </w:r>
      <w:r w:rsidR="004B7C73">
        <w:rPr>
          <w:rtl/>
          <w:lang w:bidi="fa-IR"/>
        </w:rPr>
        <w:t>.</w:t>
      </w:r>
    </w:p>
    <w:p w:rsidR="00B06437" w:rsidRDefault="00444DB4" w:rsidP="00444DB4">
      <w:pPr>
        <w:pStyle w:val="libNormal"/>
        <w:rPr>
          <w:lang w:bidi="fa-IR"/>
        </w:rPr>
      </w:pPr>
      <w:r>
        <w:rPr>
          <w:rtl/>
          <w:lang w:bidi="fa-IR"/>
        </w:rPr>
        <w:t>وفي الحقيقة يُعدّ هذا من كتب التواريخ والتراجم والمعاجم والأنساب والأدبيات ، وقد أتعب نفسه ، وصرف عمره ، وبذل مجهوده في جميع ما في هذا الكتاب من المصادر المتفرّقة ، والموارد المتشتتة (فلله درّه وعلى الله بره) ، فليقدر مجهوده ، ويشكر سعيه ، ويعرف قدره</w:t>
      </w:r>
      <w:r w:rsidR="004B7C73">
        <w:rPr>
          <w:rtl/>
          <w:lang w:bidi="fa-IR"/>
        </w:rPr>
        <w:t>.</w:t>
      </w:r>
    </w:p>
    <w:p w:rsidR="00B06437" w:rsidRDefault="00444DB4" w:rsidP="00444DB4">
      <w:pPr>
        <w:pStyle w:val="libNormal"/>
        <w:rPr>
          <w:lang w:bidi="fa-IR"/>
        </w:rPr>
      </w:pPr>
      <w:r>
        <w:rPr>
          <w:rtl/>
          <w:lang w:bidi="fa-IR"/>
        </w:rPr>
        <w:t>وأسأل الله تبارك وتعالى أن يجعل سعيه هذا شرفاً لدنياه ، وذخيرة لعقباه ، وأن يحشرنا وإيّاه مع مشرّف هذه البلدة المقدّسة ، وجدّه وأبيه ، واُمّه وأخيه ، والأئمّة من ذرّيّته وبنيه , بجاههم وحرمهم فإنّه أرحم الراحمين</w:t>
      </w:r>
      <w:r w:rsidR="004B7C73">
        <w:rPr>
          <w:rtl/>
          <w:lang w:bidi="fa-IR"/>
        </w:rPr>
        <w:t>.</w:t>
      </w:r>
    </w:p>
    <w:p w:rsidR="00B06437" w:rsidRDefault="00444DB4" w:rsidP="00444DB4">
      <w:pPr>
        <w:pStyle w:val="libNormal"/>
        <w:rPr>
          <w:lang w:bidi="fa-IR"/>
        </w:rPr>
      </w:pPr>
      <w:r>
        <w:rPr>
          <w:rtl/>
          <w:lang w:bidi="fa-IR"/>
        </w:rPr>
        <w:t xml:space="preserve">حرّره أحوج المربوبين إلى رحمة ربّه الغني محمّد رضا بن محمّد التقي الإصبهاني ، يوم العشرين من ذي القعدة الحرام سنة 1383 </w:t>
      </w:r>
      <w:r w:rsidR="004B7C73">
        <w:rPr>
          <w:rtl/>
          <w:lang w:bidi="fa-IR"/>
        </w:rPr>
        <w:t>ه</w:t>
      </w:r>
      <w:r>
        <w:rPr>
          <w:rtl/>
          <w:lang w:bidi="fa-IR"/>
        </w:rPr>
        <w:t xml:space="preserve"> من الهجرة المباركة في كربلاء المعلّى</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F67F8D">
      <w:pPr>
        <w:pStyle w:val="libCenterBold1"/>
        <w:rPr>
          <w:lang w:bidi="fa-IR"/>
        </w:rPr>
      </w:pPr>
      <w:r>
        <w:rPr>
          <w:rtl/>
          <w:lang w:bidi="fa-IR"/>
        </w:rPr>
        <w:lastRenderedPageBreak/>
        <w:t>كلمة البحّاثة الكبير السيد حسن الأمين</w:t>
      </w:r>
    </w:p>
    <w:p w:rsidR="00B06437" w:rsidRDefault="00444DB4" w:rsidP="00444DB4">
      <w:pPr>
        <w:pStyle w:val="libNormal"/>
        <w:rPr>
          <w:lang w:bidi="fa-IR"/>
        </w:rPr>
      </w:pPr>
      <w:r>
        <w:rPr>
          <w:rtl/>
          <w:lang w:bidi="fa-IR"/>
        </w:rPr>
        <w:t>كربلاء المدينة المقدّسة ذات التاريخ الحافل ، بحاجة إلى التعريف بها ، والتنويه بشأنها بصورة تتفق مع مكانتها في الماضي والحاضر ، وهذا ما قام به فريق من محقّقي هذه المدينة ؛ فألّفوا عدّة كتب تؤرّخ لها وتدلّ عليها ، ومع ذلك فقد ظلّت جوانب كثيرة منها بحاجة إلى تخصيصها بالعديد من البحوث والدراسات</w:t>
      </w:r>
      <w:r w:rsidR="004B7C73">
        <w:rPr>
          <w:rtl/>
          <w:lang w:bidi="fa-IR"/>
        </w:rPr>
        <w:t>.</w:t>
      </w:r>
    </w:p>
    <w:p w:rsidR="00B06437" w:rsidRDefault="00444DB4" w:rsidP="00444DB4">
      <w:pPr>
        <w:pStyle w:val="libNormal"/>
        <w:rPr>
          <w:lang w:bidi="fa-IR"/>
        </w:rPr>
      </w:pPr>
      <w:r>
        <w:rPr>
          <w:rtl/>
          <w:lang w:bidi="fa-IR"/>
        </w:rPr>
        <w:t>فكربلاء منذ اليوم الذي حلّ فيها ركب الحسين (</w:t>
      </w:r>
      <w:r w:rsidR="00E841F7" w:rsidRPr="00E841F7">
        <w:rPr>
          <w:rStyle w:val="libAlaemChar"/>
          <w:rtl/>
        </w:rPr>
        <w:t>عليه‌السلام</w:t>
      </w:r>
      <w:r>
        <w:rPr>
          <w:rtl/>
          <w:lang w:bidi="fa-IR"/>
        </w:rPr>
        <w:t>) ، وصمّم على الصمود في وجه الطغيان ونفّذ تصميمه ، فغدت بذلك محجّة للقلوب تهوي إليها من كلّ مكان , وأصبحت ملتقى للاُلوف ينزلونها من كلّ فجّ عميق ، مستوحين من ذكرى صاحب القبر أسمى معاني الرجولة والبسالة والشمم ، ومستلهمين من روعة المكان أرفع مبادئ التحرّر والتمرّد على الطغيان والاستبداد</w:t>
      </w:r>
      <w:r w:rsidR="004B7C73">
        <w:rPr>
          <w:rtl/>
          <w:lang w:bidi="fa-IR"/>
        </w:rPr>
        <w:t>.</w:t>
      </w:r>
    </w:p>
    <w:p w:rsidR="00B06437" w:rsidRDefault="00444DB4" w:rsidP="00444DB4">
      <w:pPr>
        <w:pStyle w:val="libNormal"/>
        <w:rPr>
          <w:lang w:bidi="fa-IR"/>
        </w:rPr>
      </w:pPr>
      <w:r>
        <w:rPr>
          <w:rtl/>
          <w:lang w:bidi="fa-IR"/>
        </w:rPr>
        <w:t>إنّ كربلاء منذ ذلك اليوم حظيت بعناية المنقّبين والباحثين ، والناثرين والشاعرين ، وكانت بذلك جديرة ، وظلّت الأقلام تتعاقب على ذكرها من عصر إلى عصر حتّى هذا العصر ، فكان بين أيدينا من ذلك ذخيرة ثمينة ، وتشاء الأقدار لها أن تكون إلى جانب ما حظيت به من قداسة وتكريم ، وما قام فيها من مشاهد ومراقد ، أن تكون مبعثاً لنهضات علمية وفكرية , وأدبيّة وسياسية ؛ فقد جاء وقت كانت فيه مدرسة الشيعة الكبرى ، ومقرّ كبار مجتهديهم المدرّسين المفتين</w:t>
      </w:r>
      <w:r w:rsidR="004B7C73">
        <w:rPr>
          <w:rtl/>
          <w:lang w:bidi="fa-IR"/>
        </w:rPr>
        <w:t>.</w:t>
      </w:r>
    </w:p>
    <w:p w:rsidR="00B06437" w:rsidRDefault="00444DB4" w:rsidP="00444DB4">
      <w:pPr>
        <w:pStyle w:val="libNormal"/>
        <w:rPr>
          <w:lang w:bidi="fa-IR"/>
        </w:rPr>
      </w:pPr>
      <w:r>
        <w:rPr>
          <w:rtl/>
          <w:lang w:bidi="fa-IR"/>
        </w:rPr>
        <w:t>كما إنّها لم تخل في كلّ عصر من حلقات علمية واسعة ، ومناهج تدريسية</w:t>
      </w:r>
    </w:p>
    <w:p w:rsidR="00444DB4" w:rsidRDefault="004B7C73" w:rsidP="004B7C73">
      <w:pPr>
        <w:pStyle w:val="libNormal"/>
        <w:rPr>
          <w:lang w:bidi="fa-IR"/>
        </w:rPr>
      </w:pPr>
      <w:r>
        <w:rPr>
          <w:rtl/>
          <w:lang w:bidi="fa-IR"/>
        </w:rPr>
        <w:br w:type="page"/>
      </w:r>
    </w:p>
    <w:p w:rsidR="00B06437" w:rsidRDefault="00444DB4" w:rsidP="0009171D">
      <w:pPr>
        <w:pStyle w:val="libNormal0"/>
        <w:rPr>
          <w:lang w:bidi="fa-IR"/>
        </w:rPr>
      </w:pPr>
      <w:r>
        <w:rPr>
          <w:rtl/>
          <w:lang w:bidi="fa-IR"/>
        </w:rPr>
        <w:lastRenderedPageBreak/>
        <w:t>مطبقة ، فنبغ فيها العديد من رجال الفكر والقلم ، وشهدت الكثير من العلماء والشعراء ، كما شيّدت فيها المعاهد والمدارس ، كما كانت مصدراً لعدد من الحركات السياسيّة والثورات الوطنية ، وقد كان كلّ ذلك داعياً لأن لا يكتفي بالوقوف عند حدّ معين من الكتاب والتأليف فيها على كثرة ما كُتب واُلّف</w:t>
      </w:r>
      <w:r w:rsidR="004B7C73">
        <w:rPr>
          <w:rtl/>
          <w:lang w:bidi="fa-IR"/>
        </w:rPr>
        <w:t>.</w:t>
      </w:r>
    </w:p>
    <w:p w:rsidR="004B7C73" w:rsidRDefault="00444DB4" w:rsidP="00444DB4">
      <w:pPr>
        <w:pStyle w:val="libNormal"/>
        <w:rPr>
          <w:rtl/>
          <w:lang w:bidi="fa-IR"/>
        </w:rPr>
      </w:pPr>
      <w:r>
        <w:rPr>
          <w:rtl/>
          <w:lang w:bidi="fa-IR"/>
        </w:rPr>
        <w:t>ومن هنا نهض واحد من أدبائها الأكفّاء فأخذ على نفسه خدمة بلده خدمة خالدة ، والوفاء لها وفاء دائماً ؛ فألف الكتاب الذي أسماه ( تراث كربلاء ) ، ذاك هو الاُستاذ السيد سلمان هادي آل طعمة ، الذي كتب كتابه مستهدفاً إحياء تراث كربلاء من جميع جوانب هذا التراث ، وطبع الكتاب طبعته الأولى , ولقي ما يستحقه من الرواج والإقبال عليه حتّى نفذت الطبعة الأولى ، فعزم على إعادة طبعه مضيفاً إليه ما فاته من قبل , وما استجدّ ممّا لم يكن ، وهو هذا الذي يراه القارئ بين يديه في الصفحات التالية</w:t>
      </w:r>
      <w:r w:rsidR="004B7C73">
        <w:rPr>
          <w:rtl/>
          <w:lang w:bidi="fa-IR"/>
        </w:rPr>
        <w:t>.</w:t>
      </w:r>
    </w:p>
    <w:p w:rsidR="00B06437" w:rsidRDefault="00444DB4" w:rsidP="00444DB4">
      <w:pPr>
        <w:pStyle w:val="libNormal"/>
        <w:rPr>
          <w:lang w:bidi="fa-IR"/>
        </w:rPr>
      </w:pPr>
      <w:r>
        <w:rPr>
          <w:rtl/>
          <w:lang w:bidi="fa-IR"/>
        </w:rPr>
        <w:t>ولن استبق القارئ فأدلّه على ما سيلقى في مطالعته ممّا يشوقه ويلذّه , بل أترك له أن ينكب على الكتاب منقّباً مستطلعاً ، وأنا واثق من أنّه سيخرج من ذلك بكلّ فائدة وكلّ متعة ، وسيتعرّف على مختلف النواحي في هذا البلد المقدّس التاريخي ؛ وهذا ما يحملنا على تحية الكتاب والإشادة بجهوده ، واثقين من أنّ من واجب المثقفين جميعاً أن يدرسوا بلدانهم كهذه الدراسة ؛ ليكون لنا من مجموع ما يكتبونه تاريخاً مفصّلاً للوطن ، ودليلاً كاملاً لكل جزء من أجزائه ، وأمامهم هذه التجربة الناجحة لهذا الكاتب الناجح</w:t>
      </w:r>
      <w:r w:rsidR="004B7C73">
        <w:rPr>
          <w:rtl/>
          <w:lang w:bidi="fa-IR"/>
        </w:rPr>
        <w:t>.</w:t>
      </w:r>
    </w:p>
    <w:p w:rsidR="00B06437" w:rsidRDefault="00444DB4" w:rsidP="004930EE">
      <w:pPr>
        <w:pStyle w:val="libLeft"/>
        <w:rPr>
          <w:lang w:bidi="fa-IR"/>
        </w:rPr>
      </w:pPr>
      <w:r>
        <w:rPr>
          <w:rtl/>
          <w:lang w:bidi="fa-IR"/>
        </w:rPr>
        <w:t xml:space="preserve">حسن الأمين </w:t>
      </w:r>
      <w:r w:rsidR="004B7C73">
        <w:rPr>
          <w:rtl/>
          <w:lang w:bidi="fa-IR"/>
        </w:rPr>
        <w:t>-</w:t>
      </w:r>
      <w:r>
        <w:rPr>
          <w:rtl/>
          <w:lang w:bidi="fa-IR"/>
        </w:rPr>
        <w:t xml:space="preserve"> بيروت</w:t>
      </w:r>
    </w:p>
    <w:p w:rsidR="00444DB4" w:rsidRDefault="004B7C73" w:rsidP="004B7C73">
      <w:pPr>
        <w:pStyle w:val="libNormal"/>
        <w:rPr>
          <w:lang w:bidi="fa-IR"/>
        </w:rPr>
      </w:pPr>
      <w:r>
        <w:rPr>
          <w:rtl/>
          <w:lang w:bidi="fa-IR"/>
        </w:rPr>
        <w:br w:type="page"/>
      </w:r>
    </w:p>
    <w:p w:rsidR="00444DB4" w:rsidRDefault="00444DB4" w:rsidP="0009171D">
      <w:pPr>
        <w:pStyle w:val="libCenterBold1"/>
        <w:rPr>
          <w:lang w:bidi="fa-IR"/>
        </w:rPr>
      </w:pPr>
      <w:r>
        <w:rPr>
          <w:rtl/>
          <w:lang w:bidi="fa-IR"/>
        </w:rPr>
        <w:lastRenderedPageBreak/>
        <w:t>مقدّمة الطبعة الاُولى</w:t>
      </w:r>
    </w:p>
    <w:p w:rsidR="00B06437" w:rsidRDefault="00444DB4" w:rsidP="00444DB4">
      <w:pPr>
        <w:pStyle w:val="libNormal"/>
        <w:rPr>
          <w:lang w:bidi="fa-IR"/>
        </w:rPr>
      </w:pPr>
      <w:r>
        <w:rPr>
          <w:rtl/>
          <w:lang w:bidi="fa-IR"/>
        </w:rPr>
        <w:t>لا شك إنّ الذين كتبوا عن تاريخ هذه المدينة المقدّسة ، وما جرى عليها من الحوادث الدامية في مختلف العصور ، أسدوا خدمة كبيرة للعالم بتقديم ذلك التراث القيّم الذي يخدم الإنسانيّة جمعاء ؛ فلذا حاز تقدير أرباب العلم ، وأساطين الفكر ، ورجال المبدأ والعقيدة وسواهم</w:t>
      </w:r>
      <w:r w:rsidR="004B7C73">
        <w:rPr>
          <w:rtl/>
          <w:lang w:bidi="fa-IR"/>
        </w:rPr>
        <w:t>.</w:t>
      </w:r>
    </w:p>
    <w:p w:rsidR="004B7C73" w:rsidRDefault="00444DB4" w:rsidP="00114F47">
      <w:pPr>
        <w:pStyle w:val="libNormal"/>
        <w:rPr>
          <w:rtl/>
          <w:lang w:bidi="fa-IR"/>
        </w:rPr>
      </w:pPr>
      <w:r>
        <w:rPr>
          <w:rtl/>
          <w:lang w:bidi="fa-IR"/>
        </w:rPr>
        <w:t xml:space="preserve">ومع كلّ ذلك رأيت لزاماً عليّ أن أقوم بجمع ما يمكن جمعه كلّ ما يخص تاريخ كربلاء الثقافي والسياسي والاجتماعي ؛ تخليداً لذكرى المفكّرين الذين أنجبتهم هذه الأرض الطيّبة من علماء وشعراء وفلاسفة ، ورجال جهاد وسياسة وغيرهم ممّن أقاموا للفكر وزناً ، وقدّموا تراثاً فيه عناصر إنسانيّة علينا أن نجدّده ونعيد درسه ، وقد بقي تاريخ قسم من هؤلاء المفكّرين مجهولاً لم يعرف عنه الملأ </w:t>
      </w:r>
      <w:r w:rsidR="009E4731">
        <w:rPr>
          <w:rtl/>
          <w:lang w:bidi="fa-IR"/>
        </w:rPr>
        <w:t>إلّا</w:t>
      </w:r>
      <w:r>
        <w:rPr>
          <w:rtl/>
          <w:lang w:bidi="fa-IR"/>
        </w:rPr>
        <w:t xml:space="preserve"> النزر اليسير ؛ فآثرت وضع هذه البحوث المنشورة في الصحف والمجلات العربية في كتاب جامع باسم ( تراث كربلاء )</w:t>
      </w:r>
      <w:r w:rsidR="004B7C73">
        <w:rPr>
          <w:rtl/>
          <w:lang w:bidi="fa-IR"/>
        </w:rPr>
        <w:t>.</w:t>
      </w:r>
    </w:p>
    <w:p w:rsidR="004B7C73" w:rsidRDefault="00444DB4" w:rsidP="004B7C73">
      <w:pPr>
        <w:pStyle w:val="libNormal"/>
        <w:rPr>
          <w:rtl/>
          <w:lang w:bidi="fa-IR"/>
        </w:rPr>
      </w:pPr>
      <w:r>
        <w:rPr>
          <w:rtl/>
          <w:lang w:bidi="fa-IR"/>
        </w:rPr>
        <w:t>وغير خافٍ على القارئ اللبيب أنّ مدينة كربلاء لها تاريخ مجيد حافل بجلائل الأعمال ، ويضمّ أنصع الصفحات التي خطّ أسطرها أمير البلاغة والبيان ، ورجل البطولة والفداء الإمام الحسين بن علي (</w:t>
      </w:r>
      <w:r w:rsidR="00E841F7" w:rsidRPr="00E841F7">
        <w:rPr>
          <w:rStyle w:val="libAlaemChar"/>
          <w:rtl/>
        </w:rPr>
        <w:t>عليه‌السلام</w:t>
      </w:r>
      <w:r>
        <w:rPr>
          <w:rtl/>
          <w:lang w:bidi="fa-IR"/>
        </w:rPr>
        <w:t>) بكلّ ما حوت فيه من بطولة نادرة ، وجهاد لا يشق إليه غبار</w:t>
      </w:r>
      <w:r w:rsidR="004B7C73">
        <w:rPr>
          <w:rtl/>
          <w:lang w:bidi="fa-IR"/>
        </w:rPr>
        <w:t>.</w:t>
      </w:r>
    </w:p>
    <w:p w:rsidR="00B06437" w:rsidRDefault="00444DB4" w:rsidP="00444DB4">
      <w:pPr>
        <w:pStyle w:val="libNormal"/>
        <w:rPr>
          <w:lang w:bidi="fa-IR"/>
        </w:rPr>
      </w:pPr>
      <w:r>
        <w:rPr>
          <w:rtl/>
          <w:lang w:bidi="fa-IR"/>
        </w:rPr>
        <w:t>وكربلاء في ماضيها العلمي والأدبي زاخرة بالمواهب الخلاقة ، وقد مرّت في</w:t>
      </w:r>
    </w:p>
    <w:p w:rsidR="00444DB4" w:rsidRDefault="004B7C73" w:rsidP="004B7C73">
      <w:pPr>
        <w:pStyle w:val="libNormal"/>
        <w:rPr>
          <w:lang w:bidi="fa-IR"/>
        </w:rPr>
      </w:pPr>
      <w:r>
        <w:rPr>
          <w:rtl/>
          <w:lang w:bidi="fa-IR"/>
        </w:rPr>
        <w:br w:type="page"/>
      </w:r>
    </w:p>
    <w:p w:rsidR="00B06437" w:rsidRDefault="00444DB4" w:rsidP="0009171D">
      <w:pPr>
        <w:pStyle w:val="libNormal0"/>
        <w:rPr>
          <w:lang w:bidi="fa-IR"/>
        </w:rPr>
      </w:pPr>
      <w:r>
        <w:rPr>
          <w:rtl/>
          <w:lang w:bidi="fa-IR"/>
        </w:rPr>
        <w:lastRenderedPageBreak/>
        <w:t>القرون الغابرة بمراحل وأدوار مختلفة ، ممّا عظم شأنها ، وسمت منزلتها في ميدان العلم والمعرفة حيث بلغت أوج عظمتها ، وكان سببه ظهور علماء ومفكّرين رفعوا رأسها عالياً ، ولا تزال آثارهم تدرس حتّى اليوم في معاهدنا العلميّة</w:t>
      </w:r>
      <w:r w:rsidR="004B7C73">
        <w:rPr>
          <w:rtl/>
          <w:lang w:bidi="fa-IR"/>
        </w:rPr>
        <w:t>.</w:t>
      </w:r>
    </w:p>
    <w:p w:rsidR="00444DB4" w:rsidRDefault="00444DB4" w:rsidP="00444DB4">
      <w:pPr>
        <w:pStyle w:val="libNormal"/>
        <w:rPr>
          <w:lang w:bidi="fa-IR"/>
        </w:rPr>
      </w:pPr>
      <w:r>
        <w:rPr>
          <w:rtl/>
          <w:lang w:bidi="fa-IR"/>
        </w:rPr>
        <w:t>كما وشهدت ساحات كربلاء قبل قرنين أو أكثر حركة علميّة صاخبة لم تشهد لها مثيل من قبل ؛ حيث استقرت فيها الزعامة الروحية ؛ وذلك بوجود عدد غفير من أساطين العلماء حتّى بدأت كربلاء تنافس النجف الأشرف في حركتها العلميّة ، كما وشهدت مباريات خطابية وحلبات أدبيّة يعجز القلم عن وصفها ، ويكلّ اللسان عن الثناء عليها</w:t>
      </w:r>
      <w:r w:rsidR="004B7C73">
        <w:rPr>
          <w:rtl/>
          <w:lang w:bidi="fa-IR"/>
        </w:rPr>
        <w:t>.</w:t>
      </w:r>
    </w:p>
    <w:p w:rsidR="004B7C73" w:rsidRDefault="00444DB4" w:rsidP="00444DB4">
      <w:pPr>
        <w:pStyle w:val="libNormal"/>
        <w:rPr>
          <w:rtl/>
          <w:lang w:bidi="fa-IR"/>
        </w:rPr>
      </w:pPr>
      <w:r>
        <w:rPr>
          <w:rtl/>
          <w:lang w:bidi="fa-IR"/>
        </w:rPr>
        <w:t>تتضمن مواد هذا الكتاب أحوال كربلاء منذ أوّل تشييدها وتدوين تطوراتها الاجتماعيّة والسياسيّة والعمرانيّة والعلميّة والأدبيّة ، وتضمّ تراجم أقطاب العلم الذين قدّموا للإنسانيّة أعمالاً مجدية في الفكر والجهاد , إلى غير ذلك من المواضيع الهامة المتعلّقة بشؤون هذا البلد المقدّس التي شغفت منذ الحداثة بجمعها وتدوينها</w:t>
      </w:r>
      <w:r w:rsidR="004B7C73">
        <w:rPr>
          <w:rtl/>
          <w:lang w:bidi="fa-IR"/>
        </w:rPr>
        <w:t>.</w:t>
      </w:r>
    </w:p>
    <w:p w:rsidR="00B06437" w:rsidRDefault="00444DB4" w:rsidP="00444DB4">
      <w:pPr>
        <w:pStyle w:val="libNormal"/>
        <w:rPr>
          <w:lang w:bidi="fa-IR"/>
        </w:rPr>
      </w:pPr>
      <w:r>
        <w:rPr>
          <w:rtl/>
          <w:lang w:bidi="fa-IR"/>
        </w:rPr>
        <w:t>ومهما يكن من أمر فأنا أنتهز هذه الفرصة الثمينة لتقديم ما اختمر في الذهن ، وما شعرت به النفس من المواضيع والبحوث التي كانت مبعثرة هنا وهناك ، فأثرت إخراجها بهذا الشكل ؛ حرصاً للفائدة العامة ، ورغبة في تحفيز هواة الأدب والتاريخ وتوسيع طاقاتهم</w:t>
      </w:r>
      <w:r w:rsidR="004B7C73">
        <w:rPr>
          <w:rtl/>
          <w:lang w:bidi="fa-IR"/>
        </w:rPr>
        <w:t>.</w:t>
      </w:r>
    </w:p>
    <w:p w:rsidR="00B06437" w:rsidRDefault="00444DB4" w:rsidP="00444DB4">
      <w:pPr>
        <w:pStyle w:val="libNormal"/>
        <w:rPr>
          <w:lang w:bidi="fa-IR"/>
        </w:rPr>
      </w:pPr>
      <w:r>
        <w:rPr>
          <w:rtl/>
          <w:lang w:bidi="fa-IR"/>
        </w:rPr>
        <w:t>وقد توفّرت لديّ مصادر كافية غنية يعتمد عليها ما ينبغي إيراده من الشواهد والدلائل ، علماً بأنّ هناك عدداً من المخطوطات التي تتعلّق بمواضيع الكتاب قد اطلعت عليها في مكتبات إيران والعراق , زد على ذلك أنّي استمعت إلى روايات المعمرين من الجيل الماضي ، وأحاديث ممّن يروي عنهم طيلة السنين الخوالي</w:t>
      </w:r>
      <w:r w:rsidR="004B7C73">
        <w:rPr>
          <w:rtl/>
          <w:lang w:bidi="fa-IR"/>
        </w:rPr>
        <w:t>.</w:t>
      </w:r>
    </w:p>
    <w:p w:rsidR="00B06437" w:rsidRDefault="00444DB4" w:rsidP="00444DB4">
      <w:pPr>
        <w:pStyle w:val="libNormal"/>
        <w:rPr>
          <w:lang w:bidi="fa-IR"/>
        </w:rPr>
      </w:pPr>
      <w:r>
        <w:rPr>
          <w:rtl/>
          <w:lang w:bidi="fa-IR"/>
        </w:rPr>
        <w:t xml:space="preserve">وأخيراً لا يسعني </w:t>
      </w:r>
      <w:r w:rsidR="009E4731">
        <w:rPr>
          <w:rtl/>
          <w:lang w:bidi="fa-IR"/>
        </w:rPr>
        <w:t>إلّا</w:t>
      </w:r>
      <w:r>
        <w:rPr>
          <w:rtl/>
          <w:lang w:bidi="fa-IR"/>
        </w:rPr>
        <w:t xml:space="preserve"> أن أرفع أسمى آيات شكري وامتناني إلى كلّ مَنْ آزرني في هذا المشروع الضخم الذي يتطلّب وقتاً طويلاً ، وعملاً متواصلاً ؛ من تقديم يد المساعدة إليّ ، وأخص بالذكر فضيلة </w:t>
      </w:r>
      <w:r w:rsidR="00060B04">
        <w:rPr>
          <w:rtl/>
          <w:lang w:bidi="fa-IR"/>
        </w:rPr>
        <w:t>العلّامة</w:t>
      </w:r>
      <w:r>
        <w:rPr>
          <w:rtl/>
          <w:lang w:bidi="fa-IR"/>
        </w:rPr>
        <w:t xml:space="preserve"> الكبير حجة الإسلام الشيخ آقا بزرك الطهراني صاحب ( الذريعة ) ، والاُستاذ كوركيس عواد مدير مكتبة</w:t>
      </w:r>
    </w:p>
    <w:p w:rsidR="00444DB4" w:rsidRDefault="004B7C73" w:rsidP="004B7C73">
      <w:pPr>
        <w:pStyle w:val="libNormal"/>
        <w:rPr>
          <w:lang w:bidi="fa-IR"/>
        </w:rPr>
      </w:pPr>
      <w:r>
        <w:rPr>
          <w:rtl/>
          <w:lang w:bidi="fa-IR"/>
        </w:rPr>
        <w:br w:type="page"/>
      </w:r>
    </w:p>
    <w:p w:rsidR="00B06437" w:rsidRDefault="00444DB4" w:rsidP="0009171D">
      <w:pPr>
        <w:pStyle w:val="libNormal0"/>
        <w:rPr>
          <w:lang w:bidi="fa-IR"/>
        </w:rPr>
      </w:pPr>
      <w:r>
        <w:rPr>
          <w:rtl/>
          <w:lang w:bidi="fa-IR"/>
        </w:rPr>
        <w:lastRenderedPageBreak/>
        <w:t xml:space="preserve">المتحف العراقي ، والاُستاذ ضياء الدين أبو الحبّ ، وفضيلة </w:t>
      </w:r>
      <w:r w:rsidR="00060B04">
        <w:rPr>
          <w:rtl/>
          <w:lang w:bidi="fa-IR"/>
        </w:rPr>
        <w:t>العلّامة</w:t>
      </w:r>
      <w:r>
        <w:rPr>
          <w:rtl/>
          <w:lang w:bidi="fa-IR"/>
        </w:rPr>
        <w:t xml:space="preserve"> الشيخ محمّد علي اليعقوبي ، والشيخ كاظم أبو أذان ، والمحامي السيد عبد الصاحب شيقر ، والاُستاذ عبد المجيد حسين السالم ، والاُستاذ حسن عبد الأمير المهدي ، وكلاً من أبناء عمومتي السيد مجيد السيد سلمان الوهاب آل طعمة ، والمحامي السيد محمّد مهدي الوهاب آل طعمة ، وغيرهم من رواد الفكر ومحبّي الثقافة ، سائلاً المولى العلي القدير أن يوفّقهم في مسعاهم ، وأن يلهمهم التوفيق في خدمة العلم والأدب والتاريخ ، والله هو الموفّق</w:t>
      </w:r>
      <w:r w:rsidR="004B7C73">
        <w:rPr>
          <w:rtl/>
          <w:lang w:bidi="fa-IR"/>
        </w:rPr>
        <w:t>.</w:t>
      </w:r>
    </w:p>
    <w:p w:rsidR="004B7C73" w:rsidRDefault="00444DB4" w:rsidP="004930EE">
      <w:pPr>
        <w:pStyle w:val="libLeft"/>
        <w:rPr>
          <w:rtl/>
          <w:lang w:bidi="fa-IR"/>
        </w:rPr>
      </w:pPr>
      <w:r>
        <w:rPr>
          <w:rtl/>
          <w:lang w:bidi="fa-IR"/>
        </w:rPr>
        <w:t>سلمان السيد هادي آل طعمة</w:t>
      </w:r>
    </w:p>
    <w:p w:rsidR="0009171D" w:rsidRDefault="00444DB4" w:rsidP="004930EE">
      <w:pPr>
        <w:pStyle w:val="libLeft"/>
        <w:rPr>
          <w:rtl/>
          <w:lang w:bidi="fa-IR"/>
        </w:rPr>
      </w:pPr>
      <w:r>
        <w:rPr>
          <w:rtl/>
          <w:lang w:bidi="fa-IR"/>
        </w:rPr>
        <w:t xml:space="preserve">كربلاء </w:t>
      </w:r>
      <w:r w:rsidR="004B7C73">
        <w:rPr>
          <w:rtl/>
          <w:lang w:bidi="fa-IR"/>
        </w:rPr>
        <w:t>-</w:t>
      </w:r>
      <w:r>
        <w:rPr>
          <w:rtl/>
          <w:lang w:bidi="fa-IR"/>
        </w:rPr>
        <w:t xml:space="preserve"> 10 شوال المكرّم 1383 </w:t>
      </w:r>
      <w:r w:rsidR="004B7C73">
        <w:rPr>
          <w:rtl/>
          <w:lang w:bidi="fa-IR"/>
        </w:rPr>
        <w:t>ه</w:t>
      </w:r>
      <w:r w:rsidR="00B17990">
        <w:rPr>
          <w:rtl/>
          <w:lang w:bidi="fa-IR"/>
        </w:rPr>
        <w:t xml:space="preserve"> </w:t>
      </w:r>
      <w:r w:rsidR="004B7C73">
        <w:rPr>
          <w:rtl/>
          <w:lang w:bidi="fa-IR"/>
        </w:rPr>
        <w:t>-</w:t>
      </w:r>
      <w:r>
        <w:rPr>
          <w:rtl/>
          <w:lang w:bidi="fa-IR"/>
        </w:rPr>
        <w:t xml:space="preserve"> 23 شباط 1964 م</w:t>
      </w:r>
    </w:p>
    <w:p w:rsidR="00444DB4" w:rsidRDefault="004B7C73" w:rsidP="0009171D">
      <w:pPr>
        <w:pStyle w:val="libNormal"/>
        <w:rPr>
          <w:lang w:bidi="fa-IR"/>
        </w:rPr>
      </w:pPr>
      <w:r>
        <w:rPr>
          <w:rtl/>
          <w:lang w:bidi="fa-IR"/>
        </w:rPr>
        <w:br w:type="page"/>
      </w:r>
    </w:p>
    <w:p w:rsidR="00444DB4" w:rsidRDefault="00444DB4" w:rsidP="0009171D">
      <w:pPr>
        <w:pStyle w:val="libCenterBold1"/>
        <w:rPr>
          <w:lang w:bidi="fa-IR"/>
        </w:rPr>
      </w:pPr>
      <w:r>
        <w:rPr>
          <w:rtl/>
          <w:lang w:bidi="fa-IR"/>
        </w:rPr>
        <w:lastRenderedPageBreak/>
        <w:t>مقدّمة الطبعة الثانية</w:t>
      </w:r>
    </w:p>
    <w:p w:rsidR="00B06437" w:rsidRDefault="00444DB4" w:rsidP="00444DB4">
      <w:pPr>
        <w:pStyle w:val="libNormal"/>
        <w:rPr>
          <w:lang w:bidi="fa-IR"/>
        </w:rPr>
      </w:pPr>
      <w:r>
        <w:rPr>
          <w:rtl/>
          <w:lang w:bidi="fa-IR"/>
        </w:rPr>
        <w:t>بعد نفاذ الطبعة الأولى من كتابنا « تراث كربلاء » لقيت من لدن القرّاء الكرام إقبالاً كبيراً وتشجيعاً أعتزّ به ؛ لذا رأيت لزاماً عليّ أن أعيد طبعه مرّة ثانية لرغبة الكثير من الأصدقاء المثقفين ، فأخذت على عاتقي إخراجه بثوب جديد بعد أن توفّرت لديّ معلومات قيّمة ، ووثائق عظيمة الأهمية تُلقي أضواء على بعض الأحداث التاريخيّة</w:t>
      </w:r>
      <w:r w:rsidR="004B7C73">
        <w:rPr>
          <w:rtl/>
          <w:lang w:bidi="fa-IR"/>
        </w:rPr>
        <w:t>.</w:t>
      </w:r>
    </w:p>
    <w:p w:rsidR="00B06437" w:rsidRDefault="00444DB4" w:rsidP="00444DB4">
      <w:pPr>
        <w:pStyle w:val="libNormal"/>
        <w:rPr>
          <w:lang w:bidi="fa-IR"/>
        </w:rPr>
      </w:pPr>
      <w:r>
        <w:rPr>
          <w:rtl/>
          <w:lang w:bidi="fa-IR"/>
        </w:rPr>
        <w:t>كما إنّني حذفت من الكتاب بعض الأفكار والمواضيع التي هي غير جديرة بالتسجيل ؛ حيث يغلب عليها طابع التشكيك في صحتها ، أو التي هي غير مرغوب في إدراجها ، وقد دعاني إلى تدوينها في الطبعة الأولى الإسراع</w:t>
      </w:r>
      <w:r w:rsidR="004B7C73">
        <w:rPr>
          <w:rtl/>
          <w:lang w:bidi="fa-IR"/>
        </w:rPr>
        <w:t>.</w:t>
      </w:r>
    </w:p>
    <w:p w:rsidR="00B06437" w:rsidRDefault="00444DB4" w:rsidP="00444DB4">
      <w:pPr>
        <w:pStyle w:val="libNormal"/>
        <w:rPr>
          <w:lang w:bidi="fa-IR"/>
        </w:rPr>
      </w:pPr>
      <w:r>
        <w:rPr>
          <w:rtl/>
          <w:lang w:bidi="fa-IR"/>
        </w:rPr>
        <w:t>إنّ هذه الطبعة الجديدة تمتاز بدقّة المعلومات ، وصحة الأسانيد ، وروعة الأغراض ، وسمو الأهداف ، وقد خلت من الأخطاء التي وقعت فيها خلال الطبعة الأولى</w:t>
      </w:r>
      <w:r w:rsidR="004B7C73">
        <w:rPr>
          <w:rtl/>
          <w:lang w:bidi="fa-IR"/>
        </w:rPr>
        <w:t>.</w:t>
      </w:r>
    </w:p>
    <w:p w:rsidR="00B06437" w:rsidRDefault="00444DB4" w:rsidP="00444DB4">
      <w:pPr>
        <w:pStyle w:val="libNormal"/>
        <w:rPr>
          <w:lang w:bidi="fa-IR"/>
        </w:rPr>
      </w:pPr>
      <w:r>
        <w:rPr>
          <w:rtl/>
          <w:lang w:bidi="fa-IR"/>
        </w:rPr>
        <w:t xml:space="preserve">إنّني لم أستهدف من وراء إخراج هذا الكتاب </w:t>
      </w:r>
      <w:r w:rsidR="009E4731">
        <w:rPr>
          <w:rtl/>
          <w:lang w:bidi="fa-IR"/>
        </w:rPr>
        <w:t>إلّا</w:t>
      </w:r>
      <w:r>
        <w:rPr>
          <w:rtl/>
          <w:lang w:bidi="fa-IR"/>
        </w:rPr>
        <w:t xml:space="preserve"> خدمة للفكر ، وحفظاً للتراث العربي في هذه المدينة الشامخة المقدّسة التي لعبت دوراً مهمّاً في تاريخ العرب قديماً وحديثاً ، ولقيت من أحداث الدهر ما جعلها اُنشودة في فم الزمان ؛ لأنّها صمدت كالطود الأشمّ دون أن تلين قناتها ، أو ترضخ أمام قوى الشرّ والعدوان</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 xml:space="preserve">وكان في طليعة رجال الفكر الذين زوّدوني بالمعلومات النافعة ، وأرشدوني إلى محجّة الصواب الأديب الكبير السيد صالح الشهرستاني </w:t>
      </w:r>
      <w:r w:rsidR="004B7C73">
        <w:rPr>
          <w:rtl/>
          <w:lang w:bidi="fa-IR"/>
        </w:rPr>
        <w:t>-</w:t>
      </w:r>
      <w:r>
        <w:rPr>
          <w:rtl/>
          <w:lang w:bidi="fa-IR"/>
        </w:rPr>
        <w:t xml:space="preserve"> نزيل طهران </w:t>
      </w:r>
      <w:r w:rsidR="004B7C73">
        <w:rPr>
          <w:rtl/>
          <w:lang w:bidi="fa-IR"/>
        </w:rPr>
        <w:t>-</w:t>
      </w:r>
      <w:r>
        <w:rPr>
          <w:rtl/>
          <w:lang w:bidi="fa-IR"/>
        </w:rPr>
        <w:t xml:space="preserve"> الذي نقد الكتاب بتفصيل ، كما أخص بالشكر السادة محمّد حسن مصطفى الكليدار ، وإبراهيم شمس الدين القزويني على توجيهاتهما واهتمامهما ، وكذلك جدّي السيد أحمد السيد صالح آل طعمة (حفظه الله) الذي عاصر معظم الأحداث التي مرّت بكربلاء ، وجالس أدباءها وعلماءها ، ويحتفظ لهم في ذاكرته الكثير من الطرائف المستملحة ، والحكايات اللطيفة التي كانت تتناقلها الأندية حينذاك</w:t>
      </w:r>
      <w:r w:rsidR="004B7C73">
        <w:rPr>
          <w:rtl/>
          <w:lang w:bidi="fa-IR"/>
        </w:rPr>
        <w:t>.</w:t>
      </w:r>
    </w:p>
    <w:p w:rsidR="004B7C73" w:rsidRDefault="00444DB4" w:rsidP="00444DB4">
      <w:pPr>
        <w:pStyle w:val="libNormal"/>
        <w:rPr>
          <w:rtl/>
          <w:lang w:bidi="fa-IR"/>
        </w:rPr>
      </w:pPr>
      <w:r>
        <w:rPr>
          <w:rtl/>
          <w:lang w:bidi="fa-IR"/>
        </w:rPr>
        <w:t>وبعدُ أيّها القارئ ، فهذه هي الطبعة الثانية من تراث كربلاء ، آمل أن تلقى منك استحساناً ، وتترك في نفسك أثراً ، وتسترعي اهتمامك ؛ فهو كتاب يجلو مآثر كربلاء وأحداثها الضخام ، ويبرز صفحات مشرقة من بطولات رجالها العظام وعبقربات أدبائها الكرام</w:t>
      </w:r>
      <w:r w:rsidR="004B7C73">
        <w:rPr>
          <w:rtl/>
          <w:lang w:bidi="fa-IR"/>
        </w:rPr>
        <w:t>.</w:t>
      </w:r>
    </w:p>
    <w:p w:rsidR="00B06437" w:rsidRDefault="00444DB4" w:rsidP="00444DB4">
      <w:pPr>
        <w:pStyle w:val="libNormal"/>
        <w:rPr>
          <w:lang w:bidi="fa-IR"/>
        </w:rPr>
      </w:pPr>
      <w:r>
        <w:rPr>
          <w:rtl/>
          <w:lang w:bidi="fa-IR"/>
        </w:rPr>
        <w:t>والله اسأل أن يسدد خطانا إلى ما فيه الخير والصواب</w:t>
      </w:r>
      <w:r w:rsidR="004B7C73">
        <w:rPr>
          <w:rtl/>
          <w:lang w:bidi="fa-IR"/>
        </w:rPr>
        <w:t>.</w:t>
      </w:r>
    </w:p>
    <w:p w:rsidR="00B06437" w:rsidRDefault="00444DB4" w:rsidP="004930EE">
      <w:pPr>
        <w:pStyle w:val="libLeft"/>
        <w:rPr>
          <w:lang w:bidi="fa-IR"/>
        </w:rPr>
      </w:pPr>
      <w:r>
        <w:rPr>
          <w:rtl/>
          <w:lang w:bidi="fa-IR"/>
        </w:rPr>
        <w:t>سلمان السيد هادي السيد محمّد مهدي آل طعمة</w:t>
      </w:r>
    </w:p>
    <w:p w:rsidR="004B7C73" w:rsidRDefault="00444DB4" w:rsidP="004930EE">
      <w:pPr>
        <w:pStyle w:val="libLeft"/>
        <w:rPr>
          <w:rtl/>
          <w:lang w:bidi="fa-IR"/>
        </w:rPr>
      </w:pPr>
      <w:r>
        <w:rPr>
          <w:rtl/>
          <w:lang w:bidi="fa-IR"/>
        </w:rPr>
        <w:t xml:space="preserve">كربلاء </w:t>
      </w:r>
      <w:r w:rsidR="004B7C73">
        <w:rPr>
          <w:rtl/>
          <w:lang w:bidi="fa-IR"/>
        </w:rPr>
        <w:t>-</w:t>
      </w:r>
      <w:r>
        <w:rPr>
          <w:rtl/>
          <w:lang w:bidi="fa-IR"/>
        </w:rPr>
        <w:t xml:space="preserve"> العراق 10 ربيع الأول 1403 </w:t>
      </w:r>
      <w:r w:rsidR="004B7C73">
        <w:rPr>
          <w:rtl/>
          <w:lang w:bidi="fa-IR"/>
        </w:rPr>
        <w:t>ه</w:t>
      </w:r>
    </w:p>
    <w:p w:rsidR="00444DB4" w:rsidRDefault="004B7C73" w:rsidP="004B7C73">
      <w:pPr>
        <w:pStyle w:val="libNormal"/>
        <w:rPr>
          <w:lang w:bidi="fa-IR"/>
        </w:rPr>
      </w:pPr>
      <w:r>
        <w:rPr>
          <w:rtl/>
          <w:lang w:bidi="fa-IR"/>
        </w:rPr>
        <w:br w:type="page"/>
      </w:r>
    </w:p>
    <w:p w:rsidR="00444DB4" w:rsidRDefault="00444DB4" w:rsidP="0009171D">
      <w:pPr>
        <w:pStyle w:val="Heading2Center"/>
        <w:rPr>
          <w:lang w:bidi="fa-IR"/>
        </w:rPr>
      </w:pPr>
      <w:bookmarkStart w:id="1" w:name="_Toc23161332"/>
      <w:r>
        <w:rPr>
          <w:rtl/>
          <w:lang w:bidi="fa-IR"/>
        </w:rPr>
        <w:lastRenderedPageBreak/>
        <w:t>الفصل الأوّل</w:t>
      </w:r>
      <w:r w:rsidR="0009171D">
        <w:rPr>
          <w:rFonts w:hint="cs"/>
          <w:rtl/>
          <w:lang w:bidi="fa-IR"/>
        </w:rPr>
        <w:t xml:space="preserve">: </w:t>
      </w:r>
      <w:r>
        <w:rPr>
          <w:rtl/>
          <w:lang w:bidi="fa-IR"/>
        </w:rPr>
        <w:t>نظرة عامة في تاريخ كربلاء</w:t>
      </w:r>
      <w:bookmarkEnd w:id="1"/>
    </w:p>
    <w:p w:rsidR="00B06437" w:rsidRDefault="00444DB4" w:rsidP="00444DB4">
      <w:pPr>
        <w:pStyle w:val="libNormal"/>
        <w:rPr>
          <w:lang w:bidi="fa-IR"/>
        </w:rPr>
      </w:pPr>
      <w:r>
        <w:rPr>
          <w:rtl/>
          <w:lang w:bidi="fa-IR"/>
        </w:rPr>
        <w:t>في الواقع إنّ كربلاء اسم قديم في التاريخ ، يرجع إلى عهد البابليين ، وقد استطاع المؤرّخون والباحثون التوصّل إلى معرفة لفظة ( كربلاء ) من نحت الكلمة وتحليلها اللغوي ، فقيل</w:t>
      </w:r>
      <w:r w:rsidR="00345DCA">
        <w:rPr>
          <w:rtl/>
          <w:lang w:bidi="fa-IR"/>
        </w:rPr>
        <w:t>:</w:t>
      </w:r>
      <w:r>
        <w:rPr>
          <w:rtl/>
          <w:lang w:bidi="fa-IR"/>
        </w:rPr>
        <w:t xml:space="preserve"> إنّها منحوتة من كلمة ( كور بابل ) العربية ، وهي عبارة عن مجموعة </w:t>
      </w:r>
      <w:r w:rsidR="003E161B">
        <w:rPr>
          <w:rtl/>
          <w:lang w:bidi="fa-IR"/>
        </w:rPr>
        <w:t>قرى بابلية قديمة , منها ( نينوى</w:t>
      </w:r>
      <w:r>
        <w:rPr>
          <w:rtl/>
          <w:lang w:bidi="fa-IR"/>
        </w:rPr>
        <w:t>) التي كانت قرية عامرة في العصور الغابرة ، تقع شمال شرقي كربلاء ، وهي الآن سلسة تلول أثرية ممتدة من جنوب سدّة الهنديّة حتّى مصبّ نهر العلقمي في الأهوار ، وتُعرف بتلول نينوى</w:t>
      </w:r>
      <w:r w:rsidR="004B7C73">
        <w:rPr>
          <w:rtl/>
          <w:lang w:bidi="fa-IR"/>
        </w:rPr>
        <w:t>.</w:t>
      </w:r>
    </w:p>
    <w:p w:rsidR="00B06437" w:rsidRDefault="00444DB4" w:rsidP="00444DB4">
      <w:pPr>
        <w:pStyle w:val="libNormal"/>
        <w:rPr>
          <w:lang w:bidi="fa-IR"/>
        </w:rPr>
      </w:pPr>
      <w:r>
        <w:rPr>
          <w:rtl/>
          <w:lang w:bidi="fa-IR"/>
        </w:rPr>
        <w:t>ومنها ( الغاضريّة ) , وهي الأراضي المنبسطة التي كانت مزرعة لبني أسد ، وتقع اليوم في الشمال الشرقي من مقام ، أو شريعة الإمام جعفر الصادق (</w:t>
      </w:r>
      <w:r w:rsidR="00E841F7" w:rsidRPr="00E841F7">
        <w:rPr>
          <w:rStyle w:val="libAlaemChar"/>
          <w:rtl/>
        </w:rPr>
        <w:t>عليه‌السلام</w:t>
      </w:r>
      <w:r>
        <w:rPr>
          <w:rtl/>
          <w:lang w:bidi="fa-IR"/>
        </w:rPr>
        <w:t>) على العلقمي بأمتار ، وتُعرف بأراضي الحسينيّة</w:t>
      </w:r>
      <w:r w:rsidR="004B7C73">
        <w:rPr>
          <w:rtl/>
          <w:lang w:bidi="fa-IR"/>
        </w:rPr>
        <w:t>.</w:t>
      </w:r>
    </w:p>
    <w:p w:rsidR="00B06437" w:rsidRDefault="00444DB4" w:rsidP="00444DB4">
      <w:pPr>
        <w:pStyle w:val="libNormal"/>
        <w:rPr>
          <w:lang w:bidi="fa-IR"/>
        </w:rPr>
      </w:pPr>
      <w:r>
        <w:rPr>
          <w:rtl/>
          <w:lang w:bidi="fa-IR"/>
        </w:rPr>
        <w:t>ثمّ ( كربلّه) بتفخيم اللام ، وتقع إلى شرقي كربلاء وجنوبها ، ثمّ ( كربلاء أو عقر بابل ) , وهي قرية في الشمال الغربي من الغاضريّة ، وبأطلالها أثريات مهمّة , ثمّ ( النواويس ) , وكانت مقبرة عامّة للنصارى قبل الفتح الإسلامي ، وتقع في أراضي ناحية الحسينيّة قرب نينوى</w:t>
      </w:r>
      <w:r w:rsidR="004B7C73">
        <w:rPr>
          <w:rtl/>
          <w:lang w:bidi="fa-IR"/>
        </w:rPr>
        <w:t>.</w:t>
      </w:r>
    </w:p>
    <w:p w:rsidR="00B06437" w:rsidRDefault="00444DB4" w:rsidP="003E161B">
      <w:pPr>
        <w:pStyle w:val="libNormal"/>
        <w:rPr>
          <w:lang w:bidi="fa-IR"/>
        </w:rPr>
      </w:pPr>
      <w:r>
        <w:rPr>
          <w:rtl/>
          <w:lang w:bidi="fa-IR"/>
        </w:rPr>
        <w:t>أما الأطلال الكائنة في شمال غربي كربلاء تُعرف ب</w:t>
      </w:r>
      <w:r w:rsidR="003E161B">
        <w:rPr>
          <w:rFonts w:hint="cs"/>
          <w:rtl/>
          <w:lang w:bidi="fa-IR"/>
        </w:rPr>
        <w:t>ـ</w:t>
      </w:r>
      <w:r>
        <w:rPr>
          <w:rtl/>
          <w:lang w:bidi="fa-IR"/>
        </w:rPr>
        <w:t xml:space="preserve"> ( كربلاء القديمة ) ، يستخرج منها</w:t>
      </w:r>
    </w:p>
    <w:p w:rsidR="00444DB4" w:rsidRDefault="004B7C73" w:rsidP="004B7C73">
      <w:pPr>
        <w:pStyle w:val="libNormal"/>
        <w:rPr>
          <w:lang w:bidi="fa-IR"/>
        </w:rPr>
      </w:pPr>
      <w:r>
        <w:rPr>
          <w:rtl/>
          <w:lang w:bidi="fa-IR"/>
        </w:rPr>
        <w:br w:type="page"/>
      </w:r>
    </w:p>
    <w:p w:rsidR="00B06437" w:rsidRDefault="00444DB4" w:rsidP="003E161B">
      <w:pPr>
        <w:pStyle w:val="libNormal0"/>
        <w:rPr>
          <w:lang w:bidi="fa-IR"/>
        </w:rPr>
      </w:pPr>
      <w:r>
        <w:rPr>
          <w:rtl/>
          <w:lang w:bidi="fa-IR"/>
        </w:rPr>
        <w:lastRenderedPageBreak/>
        <w:t>أحياناً بعض الحباب الخزفية ، وكان البابليون يدفنون موتاهم فيها</w:t>
      </w:r>
      <w:r w:rsidR="004B7C73">
        <w:rPr>
          <w:rtl/>
          <w:lang w:bidi="fa-IR"/>
        </w:rPr>
        <w:t>.</w:t>
      </w:r>
    </w:p>
    <w:p w:rsidR="00B06437" w:rsidRDefault="00444DB4" w:rsidP="00444DB4">
      <w:pPr>
        <w:pStyle w:val="libNormal"/>
        <w:rPr>
          <w:lang w:bidi="fa-IR"/>
        </w:rPr>
      </w:pPr>
      <w:r>
        <w:rPr>
          <w:rtl/>
          <w:lang w:bidi="fa-IR"/>
        </w:rPr>
        <w:t>وقد عبّر عنها الإمام الحسين (</w:t>
      </w:r>
      <w:r w:rsidR="00E841F7" w:rsidRPr="00E841F7">
        <w:rPr>
          <w:rStyle w:val="libAlaemChar"/>
          <w:rtl/>
        </w:rPr>
        <w:t>عليه‌السلام</w:t>
      </w:r>
      <w:r>
        <w:rPr>
          <w:rtl/>
          <w:lang w:bidi="fa-IR"/>
        </w:rPr>
        <w:t>) في خطبة مشهورة له ، وذلك عندما عزم السير نحو الكوفة</w:t>
      </w:r>
      <w:r w:rsidR="00345DCA">
        <w:rPr>
          <w:rtl/>
          <w:lang w:bidi="fa-IR"/>
        </w:rPr>
        <w:t>:</w:t>
      </w:r>
      <w:r>
        <w:rPr>
          <w:rtl/>
          <w:lang w:bidi="fa-IR"/>
        </w:rPr>
        <w:t xml:space="preserve"> (( وكأنّي بأوصالي تقطّعها عسلان الفلوات بين النواويس وكربلا ))</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ثمّ ( الحير ) , ومعناه اللغوي الحمى ، ثمّ ( الحائر )</w:t>
      </w:r>
      <w:r w:rsidRPr="004B7C73">
        <w:rPr>
          <w:rStyle w:val="libFootnotenumChar"/>
          <w:rtl/>
        </w:rPr>
        <w:t>(2)</w:t>
      </w:r>
      <w:r>
        <w:rPr>
          <w:rtl/>
          <w:lang w:bidi="fa-IR"/>
        </w:rPr>
        <w:t xml:space="preserve"> , وهي الأراضي المنخفضة التي تضمّ موضع قبر الحسين (</w:t>
      </w:r>
      <w:r w:rsidR="00E841F7" w:rsidRPr="00E841F7">
        <w:rPr>
          <w:rStyle w:val="libAlaemChar"/>
          <w:rtl/>
        </w:rPr>
        <w:t>عليه‌السلام</w:t>
      </w:r>
      <w:r>
        <w:rPr>
          <w:rtl/>
          <w:lang w:bidi="fa-IR"/>
        </w:rPr>
        <w:t xml:space="preserve">) إلى رواق بقعته الشريفة ، وقد حار الماء حولها على عهد المتوكّل العباسي عام 236 </w:t>
      </w:r>
      <w:r w:rsidR="004B7C73">
        <w:rPr>
          <w:rtl/>
          <w:lang w:bidi="fa-IR"/>
        </w:rPr>
        <w:t>ه.</w:t>
      </w:r>
    </w:p>
    <w:p w:rsidR="00B06437" w:rsidRDefault="00444DB4" w:rsidP="00444DB4">
      <w:pPr>
        <w:pStyle w:val="libNormal"/>
        <w:rPr>
          <w:lang w:bidi="fa-IR"/>
        </w:rPr>
      </w:pPr>
      <w:r>
        <w:rPr>
          <w:rtl/>
          <w:lang w:bidi="fa-IR"/>
        </w:rPr>
        <w:t>وكانت للحائر وهدة فسيحة محدودة بسلسلة تلال ممدودة ، وربوات متّصلة في الجهات الشماليّة الغربيّة والجنوبيّة منه تشكّل للناظرين نصف دائرة ، مدخلها الجهة الشرقيّة , حيث يتوجّه منها الزائر إلى مثوى سيدنا العباس بن علي (</w:t>
      </w:r>
      <w:r w:rsidR="004B7C73" w:rsidRPr="004B7C73">
        <w:rPr>
          <w:rStyle w:val="libAlaemChar"/>
          <w:rtl/>
        </w:rPr>
        <w:t>عليهما‌السلام</w:t>
      </w:r>
      <w:r>
        <w:rPr>
          <w:rtl/>
          <w:lang w:bidi="fa-IR"/>
        </w:rPr>
        <w:t>)</w:t>
      </w:r>
      <w:r w:rsidRPr="004B7C73">
        <w:rPr>
          <w:rStyle w:val="libFootnotenumChar"/>
          <w:rtl/>
        </w:rPr>
        <w:t>(3)</w:t>
      </w:r>
      <w:r w:rsidR="004B7C73">
        <w:rPr>
          <w:rtl/>
          <w:lang w:bidi="fa-IR"/>
        </w:rPr>
        <w:t>.</w:t>
      </w:r>
    </w:p>
    <w:p w:rsidR="00B06437" w:rsidRDefault="00444DB4" w:rsidP="004B7C73">
      <w:pPr>
        <w:pStyle w:val="libNormal"/>
        <w:rPr>
          <w:lang w:bidi="fa-IR"/>
        </w:rPr>
      </w:pPr>
      <w:r>
        <w:rPr>
          <w:rtl/>
          <w:lang w:bidi="fa-IR"/>
        </w:rPr>
        <w:t>وسُمّيت كذلك ب</w:t>
      </w:r>
      <w:r w:rsidR="004B7C73">
        <w:rPr>
          <w:rFonts w:hint="cs"/>
          <w:rtl/>
          <w:lang w:bidi="fa-IR"/>
        </w:rPr>
        <w:t>ـ</w:t>
      </w:r>
      <w:r>
        <w:rPr>
          <w:rtl/>
          <w:lang w:bidi="fa-IR"/>
        </w:rPr>
        <w:t xml:space="preserve"> ( الطفّ ) لوقوعها على جانب نهر العلقمي ، وفيها عدّة عيون ماء جارية ؛ منها الصيد ، والقطقطانية ، والرهيمة ، وعين الجمل وذواتها ، وهي عيون كانت للموكّلين بالمسالح التي كانت وراء الخندق الذي حفره شابور كحاجز بينه وبين العرب</w:t>
      </w:r>
      <w:r w:rsidRPr="004B7C73">
        <w:rPr>
          <w:rStyle w:val="libFootnotenumChar"/>
          <w:rtl/>
        </w:rPr>
        <w:t>(4)</w:t>
      </w:r>
      <w:r w:rsidR="004B7C73">
        <w:rPr>
          <w:rtl/>
          <w:lang w:bidi="fa-IR"/>
        </w:rPr>
        <w:t>.</w:t>
      </w:r>
    </w:p>
    <w:p w:rsidR="00B06437" w:rsidRDefault="00444DB4" w:rsidP="00444DB4">
      <w:pPr>
        <w:pStyle w:val="libNormal"/>
        <w:rPr>
          <w:lang w:bidi="fa-IR"/>
        </w:rPr>
      </w:pPr>
      <w:r>
        <w:rPr>
          <w:rtl/>
          <w:lang w:bidi="fa-IR"/>
        </w:rPr>
        <w:t>ومنها ( شفيه ) , وهي بئر حفرتها بنو أسد بالقرب من كربلاء ، واُنشأت بجانبها قرية ، وكان الحسين (</w:t>
      </w:r>
      <w:r w:rsidR="00E841F7" w:rsidRPr="00E841F7">
        <w:rPr>
          <w:rStyle w:val="libAlaemChar"/>
          <w:rtl/>
        </w:rPr>
        <w:t>عليه‌السلام</w:t>
      </w:r>
      <w:r>
        <w:rPr>
          <w:rtl/>
          <w:lang w:bidi="fa-IR"/>
        </w:rPr>
        <w:t>) عندما حبسه الحرّ بن يزيد الرياحي عن الطريق ، وأمّ كربلاء ، أراد أن ينزله في مكان لا ماء فيه ، قال أصحابه</w:t>
      </w:r>
      <w:r w:rsidR="00345DCA">
        <w:rPr>
          <w:rtl/>
          <w:lang w:bidi="fa-IR"/>
        </w:rPr>
        <w:t>:</w:t>
      </w:r>
      <w:r>
        <w:rPr>
          <w:rtl/>
          <w:lang w:bidi="fa-IR"/>
        </w:rPr>
        <w:t xml:space="preserve"> دعنا ننزل في هذه القرية </w:t>
      </w:r>
      <w:r w:rsidR="004B7C73">
        <w:rPr>
          <w:rtl/>
          <w:lang w:bidi="fa-IR"/>
        </w:rPr>
        <w:t>-</w:t>
      </w:r>
      <w:r>
        <w:rPr>
          <w:rtl/>
          <w:lang w:bidi="fa-IR"/>
        </w:rPr>
        <w:t xml:space="preserve"> يعنون نينوى </w:t>
      </w:r>
      <w:r w:rsidR="004B7C73">
        <w:rPr>
          <w:rtl/>
          <w:lang w:bidi="fa-IR"/>
        </w:rPr>
        <w:t>-</w:t>
      </w:r>
      <w:r>
        <w:rPr>
          <w:rtl/>
          <w:lang w:bidi="fa-IR"/>
        </w:rPr>
        <w:t xml:space="preserve"> , أو هذه القرية </w:t>
      </w:r>
      <w:r w:rsidR="004B7C73">
        <w:rPr>
          <w:rtl/>
          <w:lang w:bidi="fa-IR"/>
        </w:rPr>
        <w:t>-</w:t>
      </w:r>
      <w:r>
        <w:rPr>
          <w:rtl/>
          <w:lang w:bidi="fa-IR"/>
        </w:rPr>
        <w:t xml:space="preserve"> يعنون الغاضريّة </w:t>
      </w:r>
      <w:r w:rsidR="004B7C73">
        <w:rPr>
          <w:rtl/>
          <w:lang w:bidi="fa-IR"/>
        </w:rPr>
        <w:t>-</w:t>
      </w:r>
      <w:r>
        <w:rPr>
          <w:rtl/>
          <w:lang w:bidi="fa-IR"/>
        </w:rPr>
        <w:t xml:space="preserve"> ، أو هذه الاُخرى </w:t>
      </w:r>
      <w:r w:rsidR="004B7C73">
        <w:rPr>
          <w:rtl/>
          <w:lang w:bidi="fa-IR"/>
        </w:rPr>
        <w:t>-</w:t>
      </w:r>
      <w:r>
        <w:rPr>
          <w:rtl/>
          <w:lang w:bidi="fa-IR"/>
        </w:rPr>
        <w:t xml:space="preserve"> يعنون شفيه </w:t>
      </w:r>
      <w:r w:rsidR="004B7C73">
        <w:rPr>
          <w:rtl/>
          <w:lang w:bidi="fa-IR"/>
        </w:rPr>
        <w:t>-.</w:t>
      </w:r>
    </w:p>
    <w:p w:rsidR="00B06437" w:rsidRDefault="00444DB4" w:rsidP="00444DB4">
      <w:pPr>
        <w:pStyle w:val="libNormal"/>
        <w:rPr>
          <w:lang w:bidi="fa-IR"/>
        </w:rPr>
      </w:pPr>
      <w:r>
        <w:rPr>
          <w:rtl/>
          <w:lang w:bidi="fa-IR"/>
        </w:rPr>
        <w:t>وإنّ الضحاك بن عبد الله المشرفي عندما اشتدّ الأمر على الحسين (</w:t>
      </w:r>
      <w:r w:rsidR="00E841F7" w:rsidRPr="00E841F7">
        <w:rPr>
          <w:rStyle w:val="libAlaemChar"/>
          <w:rtl/>
        </w:rPr>
        <w:t>عليه‌السلام</w:t>
      </w:r>
      <w:r>
        <w:rPr>
          <w:rtl/>
          <w:lang w:bidi="fa-IR"/>
        </w:rPr>
        <w:t>) يوم عاشوراء وبقي وحيداً استاذن الحسين (</w:t>
      </w:r>
      <w:r w:rsidR="00E841F7" w:rsidRPr="00E841F7">
        <w:rPr>
          <w:rStyle w:val="libAlaemChar"/>
          <w:rtl/>
        </w:rPr>
        <w:t>عليه‌السلام</w:t>
      </w:r>
      <w:r>
        <w:rPr>
          <w:rtl/>
          <w:lang w:bidi="fa-IR"/>
        </w:rPr>
        <w:t xml:space="preserve">) بالانصراف ؛ لوعد كان بينهما ( </w:t>
      </w:r>
      <w:r w:rsidR="003E161B">
        <w:rPr>
          <w:rtl/>
          <w:lang w:bidi="fa-IR"/>
        </w:rPr>
        <w:t>أنّه ينصره متى كان كثير الأنصار</w:t>
      </w:r>
      <w:r>
        <w:rPr>
          <w:rtl/>
          <w:lang w:bidi="fa-IR"/>
        </w:rPr>
        <w:t>) , فاستوى على ظهر فرسه فوجّهها نحو العسكر ، فأفرجوا له واخترق صفوفهم ، ثمّ تبعه منهم خمسة عشر</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اللهوف في قتلى الطفوف </w:t>
      </w:r>
      <w:r w:rsidR="004B7C73">
        <w:rPr>
          <w:rtl/>
          <w:lang w:bidi="fa-IR"/>
        </w:rPr>
        <w:t>-</w:t>
      </w:r>
      <w:r>
        <w:rPr>
          <w:rtl/>
          <w:lang w:bidi="fa-IR"/>
        </w:rPr>
        <w:t xml:space="preserve"> للسيد ابن طاووس / 26</w:t>
      </w:r>
      <w:r w:rsidR="004B7C73">
        <w:rPr>
          <w:rtl/>
          <w:lang w:bidi="fa-IR"/>
        </w:rPr>
        <w:t>.</w:t>
      </w:r>
    </w:p>
    <w:p w:rsidR="00444DB4" w:rsidRDefault="00444DB4" w:rsidP="004B7C73">
      <w:pPr>
        <w:pStyle w:val="libFootnote0"/>
        <w:rPr>
          <w:lang w:bidi="fa-IR"/>
        </w:rPr>
      </w:pPr>
      <w:r>
        <w:rPr>
          <w:rtl/>
          <w:lang w:bidi="fa-IR"/>
        </w:rPr>
        <w:t xml:space="preserve">(2) دائرة المعاوف الإسلاميّة الفرنسية </w:t>
      </w:r>
      <w:r w:rsidR="004B7C73">
        <w:rPr>
          <w:rtl/>
          <w:lang w:bidi="fa-IR"/>
        </w:rPr>
        <w:t>-</w:t>
      </w:r>
      <w:r>
        <w:rPr>
          <w:rtl/>
          <w:lang w:bidi="fa-IR"/>
        </w:rPr>
        <w:t xml:space="preserve"> انظر مادة ( حائر </w:t>
      </w:r>
      <w:r>
        <w:rPr>
          <w:lang w:bidi="fa-IR"/>
        </w:rPr>
        <w:t>Hair</w:t>
      </w:r>
      <w:r>
        <w:rPr>
          <w:rtl/>
          <w:lang w:bidi="fa-IR"/>
        </w:rPr>
        <w:t xml:space="preserve"> )</w:t>
      </w:r>
      <w:r w:rsidR="004B7C73">
        <w:rPr>
          <w:rtl/>
          <w:lang w:bidi="fa-IR"/>
        </w:rPr>
        <w:t>.</w:t>
      </w:r>
    </w:p>
    <w:p w:rsidR="004B7C73" w:rsidRDefault="00444DB4" w:rsidP="004B7C73">
      <w:pPr>
        <w:pStyle w:val="libFootnote0"/>
        <w:rPr>
          <w:rtl/>
          <w:lang w:bidi="fa-IR"/>
        </w:rPr>
      </w:pPr>
      <w:r>
        <w:rPr>
          <w:rtl/>
          <w:lang w:bidi="fa-IR"/>
        </w:rPr>
        <w:t xml:space="preserve">(3) نهضة الحسين </w:t>
      </w:r>
      <w:r w:rsidR="004B7C73">
        <w:rPr>
          <w:rtl/>
          <w:lang w:bidi="fa-IR"/>
        </w:rPr>
        <w:t>-</w:t>
      </w:r>
      <w:r>
        <w:rPr>
          <w:rtl/>
          <w:lang w:bidi="fa-IR"/>
        </w:rPr>
        <w:t xml:space="preserve"> للسيد محمّد علي هبة الدين الحسيني / 80</w:t>
      </w:r>
      <w:r w:rsidR="004B7C73">
        <w:rPr>
          <w:rtl/>
          <w:lang w:bidi="fa-IR"/>
        </w:rPr>
        <w:t>.</w:t>
      </w:r>
    </w:p>
    <w:p w:rsidR="00444DB4" w:rsidRDefault="00444DB4" w:rsidP="004B7C73">
      <w:pPr>
        <w:pStyle w:val="libFootnote0"/>
        <w:rPr>
          <w:lang w:bidi="fa-IR"/>
        </w:rPr>
      </w:pPr>
      <w:r>
        <w:rPr>
          <w:rtl/>
          <w:lang w:bidi="fa-IR"/>
        </w:rPr>
        <w:t xml:space="preserve">(4) معجم البلدان </w:t>
      </w:r>
      <w:r w:rsidR="004B7C73">
        <w:rPr>
          <w:rtl/>
          <w:lang w:bidi="fa-IR"/>
        </w:rPr>
        <w:t>-</w:t>
      </w:r>
      <w:r>
        <w:rPr>
          <w:rtl/>
          <w:lang w:bidi="fa-IR"/>
        </w:rPr>
        <w:t xml:space="preserve"> لياقوت الحموي </w:t>
      </w:r>
      <w:r w:rsidR="004B7C73">
        <w:rPr>
          <w:rtl/>
          <w:lang w:bidi="fa-IR"/>
        </w:rPr>
        <w:t>-</w:t>
      </w:r>
      <w:r>
        <w:rPr>
          <w:rtl/>
          <w:lang w:bidi="fa-IR"/>
        </w:rPr>
        <w:t xml:space="preserve"> مادة الطفّ</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3E161B">
      <w:pPr>
        <w:pStyle w:val="libNormal0"/>
        <w:rPr>
          <w:lang w:bidi="fa-IR"/>
        </w:rPr>
      </w:pPr>
      <w:r>
        <w:rPr>
          <w:rtl/>
          <w:lang w:bidi="fa-IR"/>
        </w:rPr>
        <w:lastRenderedPageBreak/>
        <w:t>فارساً حتّى جاء شفيه فالتجأ بها وسلم من القتل</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وتُسمّى </w:t>
      </w:r>
      <w:r w:rsidR="003E161B">
        <w:rPr>
          <w:rtl/>
          <w:lang w:bidi="fa-IR"/>
        </w:rPr>
        <w:t>بـ</w:t>
      </w:r>
      <w:r>
        <w:rPr>
          <w:rtl/>
          <w:lang w:bidi="fa-IR"/>
        </w:rPr>
        <w:t xml:space="preserve"> ( العقر ) ، وكانت به منازل بخت نصر ، ويوم العقر قُتل به يزيد بن المهلّب سنة 102 ، وكلّها قرى متقاربة</w:t>
      </w:r>
      <w:r w:rsidR="004B7C73">
        <w:rPr>
          <w:rtl/>
          <w:lang w:bidi="fa-IR"/>
        </w:rPr>
        <w:t>.</w:t>
      </w:r>
    </w:p>
    <w:p w:rsidR="00B06437" w:rsidRDefault="00444DB4" w:rsidP="00444DB4">
      <w:pPr>
        <w:pStyle w:val="libNormal"/>
        <w:rPr>
          <w:lang w:bidi="fa-IR"/>
        </w:rPr>
      </w:pPr>
      <w:r>
        <w:rPr>
          <w:rtl/>
          <w:lang w:bidi="fa-IR"/>
        </w:rPr>
        <w:t>وقد روي أنّ الحسين (</w:t>
      </w:r>
      <w:r w:rsidR="00E841F7" w:rsidRPr="00E841F7">
        <w:rPr>
          <w:rStyle w:val="libAlaemChar"/>
          <w:rtl/>
        </w:rPr>
        <w:t>عليه‌السلام</w:t>
      </w:r>
      <w:r>
        <w:rPr>
          <w:rtl/>
          <w:lang w:bidi="fa-IR"/>
        </w:rPr>
        <w:t xml:space="preserve">) </w:t>
      </w:r>
      <w:r w:rsidR="00F67F8D">
        <w:rPr>
          <w:rtl/>
          <w:lang w:bidi="fa-IR"/>
        </w:rPr>
        <w:t>لمـّا</w:t>
      </w:r>
      <w:r>
        <w:rPr>
          <w:rtl/>
          <w:lang w:bidi="fa-IR"/>
        </w:rPr>
        <w:t xml:space="preserve"> انتهى إلى كربلاء وأحاطت به خيل عبيد الله بن زياد , قال</w:t>
      </w:r>
      <w:r w:rsidR="00345DCA">
        <w:rPr>
          <w:rtl/>
          <w:lang w:bidi="fa-IR"/>
        </w:rPr>
        <w:t>:</w:t>
      </w:r>
      <w:r>
        <w:rPr>
          <w:rtl/>
          <w:lang w:bidi="fa-IR"/>
        </w:rPr>
        <w:t xml:space="preserve"> (( ما اسم تلك القرية ؟ )) , وأشار إلى العقر</w:t>
      </w:r>
      <w:r w:rsidR="004B7C73">
        <w:rPr>
          <w:rtl/>
          <w:lang w:bidi="fa-IR"/>
        </w:rPr>
        <w:t>.</w:t>
      </w:r>
      <w:r>
        <w:rPr>
          <w:rtl/>
          <w:lang w:bidi="fa-IR"/>
        </w:rPr>
        <w:t xml:space="preserve"> فقيل له</w:t>
      </w:r>
      <w:r w:rsidR="00345DCA">
        <w:rPr>
          <w:rtl/>
          <w:lang w:bidi="fa-IR"/>
        </w:rPr>
        <w:t>:</w:t>
      </w:r>
      <w:r>
        <w:rPr>
          <w:rtl/>
          <w:lang w:bidi="fa-IR"/>
        </w:rPr>
        <w:t xml:space="preserve"> اسمها العقر</w:t>
      </w:r>
      <w:r w:rsidR="004B7C73">
        <w:rPr>
          <w:rtl/>
          <w:lang w:bidi="fa-IR"/>
        </w:rPr>
        <w:t>.</w:t>
      </w:r>
      <w:r>
        <w:rPr>
          <w:rtl/>
          <w:lang w:bidi="fa-IR"/>
        </w:rPr>
        <w:t xml:space="preserve"> فقال</w:t>
      </w:r>
      <w:r w:rsidR="00345DCA">
        <w:rPr>
          <w:rtl/>
          <w:lang w:bidi="fa-IR"/>
        </w:rPr>
        <w:t>:</w:t>
      </w:r>
      <w:r>
        <w:rPr>
          <w:rtl/>
          <w:lang w:bidi="fa-IR"/>
        </w:rPr>
        <w:t xml:space="preserve"> (( نعوذ بالله من العقر</w:t>
      </w:r>
      <w:r w:rsidR="004B7C73">
        <w:rPr>
          <w:rtl/>
          <w:lang w:bidi="fa-IR"/>
        </w:rPr>
        <w:t>.</w:t>
      </w:r>
      <w:r>
        <w:rPr>
          <w:rtl/>
          <w:lang w:bidi="fa-IR"/>
        </w:rPr>
        <w:t xml:space="preserve"> فما اسم هذه الأرض التي نحن فيها ؟ ))</w:t>
      </w:r>
      <w:r w:rsidR="004B7C73">
        <w:rPr>
          <w:rtl/>
          <w:lang w:bidi="fa-IR"/>
        </w:rPr>
        <w:t>.</w:t>
      </w:r>
      <w:r>
        <w:rPr>
          <w:rtl/>
          <w:lang w:bidi="fa-IR"/>
        </w:rPr>
        <w:t xml:space="preserve"> قالوا</w:t>
      </w:r>
      <w:r w:rsidR="00345DCA">
        <w:rPr>
          <w:rtl/>
          <w:lang w:bidi="fa-IR"/>
        </w:rPr>
        <w:t>:</w:t>
      </w:r>
      <w:r>
        <w:rPr>
          <w:rtl/>
          <w:lang w:bidi="fa-IR"/>
        </w:rPr>
        <w:t xml:space="preserve"> كربلاء</w:t>
      </w:r>
      <w:r w:rsidR="004B7C73">
        <w:rPr>
          <w:rtl/>
          <w:lang w:bidi="fa-IR"/>
        </w:rPr>
        <w:t>.</w:t>
      </w:r>
      <w:r>
        <w:rPr>
          <w:rtl/>
          <w:lang w:bidi="fa-IR"/>
        </w:rPr>
        <w:t xml:space="preserve"> فقال</w:t>
      </w:r>
      <w:r w:rsidR="00345DCA">
        <w:rPr>
          <w:rtl/>
          <w:lang w:bidi="fa-IR"/>
        </w:rPr>
        <w:t>:</w:t>
      </w:r>
      <w:r>
        <w:rPr>
          <w:rtl/>
          <w:lang w:bidi="fa-IR"/>
        </w:rPr>
        <w:t xml:space="preserve"> (( أرض كرب وبلاء ))</w:t>
      </w:r>
      <w:r w:rsidR="004B7C73">
        <w:rPr>
          <w:rtl/>
          <w:lang w:bidi="fa-IR"/>
        </w:rPr>
        <w:t>.</w:t>
      </w:r>
      <w:r>
        <w:rPr>
          <w:rtl/>
          <w:lang w:bidi="fa-IR"/>
        </w:rPr>
        <w:t xml:space="preserve"> وأراد الخروج منها فمُنع حتّى كان ما كان</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وقد سبق أن نزلها أبوه الإمام علي بن أبي طالب (</w:t>
      </w:r>
      <w:r w:rsidR="00E841F7" w:rsidRPr="00E841F7">
        <w:rPr>
          <w:rStyle w:val="libAlaemChar"/>
          <w:rtl/>
        </w:rPr>
        <w:t>عليه‌السلام</w:t>
      </w:r>
      <w:r>
        <w:rPr>
          <w:rtl/>
          <w:lang w:bidi="fa-IR"/>
        </w:rPr>
        <w:t>) في سفره إلى حرب صفّين ، وشوهد فيها متأمّلاً في ما بها من أطلال وآثار ، فسُئل عن السبب ، فقال</w:t>
      </w:r>
      <w:r w:rsidR="00345DCA">
        <w:rPr>
          <w:rtl/>
          <w:lang w:bidi="fa-IR"/>
        </w:rPr>
        <w:t>:</w:t>
      </w:r>
      <w:r>
        <w:rPr>
          <w:rtl/>
          <w:lang w:bidi="fa-IR"/>
        </w:rPr>
        <w:t xml:space="preserve"> (( إنّ لهذه الأرض شأناً عظيماً ؛ فها هنا محطّ ركابهم ، وها هنا مهراق دمائهم ))</w:t>
      </w:r>
      <w:r w:rsidR="004B7C73">
        <w:rPr>
          <w:rtl/>
          <w:lang w:bidi="fa-IR"/>
        </w:rPr>
        <w:t>.</w:t>
      </w:r>
      <w:r>
        <w:rPr>
          <w:rtl/>
          <w:lang w:bidi="fa-IR"/>
        </w:rPr>
        <w:t xml:space="preserve"> فسُئل في ذلك ، فقال</w:t>
      </w:r>
      <w:r w:rsidR="00345DCA">
        <w:rPr>
          <w:rtl/>
          <w:lang w:bidi="fa-IR"/>
        </w:rPr>
        <w:t>:</w:t>
      </w:r>
      <w:r>
        <w:rPr>
          <w:rtl/>
          <w:lang w:bidi="fa-IR"/>
        </w:rPr>
        <w:t xml:space="preserve"> (( ثقل لآل محمّد ينزلون ها هنا ))</w:t>
      </w:r>
      <w:r w:rsidRPr="004B7C73">
        <w:rPr>
          <w:rStyle w:val="libFootnotenumChar"/>
          <w:rtl/>
        </w:rPr>
        <w:t>(3)</w:t>
      </w:r>
      <w:r w:rsidR="004B7C73">
        <w:rPr>
          <w:rtl/>
          <w:lang w:bidi="fa-IR"/>
        </w:rPr>
        <w:t>.</w:t>
      </w:r>
      <w:r>
        <w:rPr>
          <w:rtl/>
          <w:lang w:bidi="fa-IR"/>
        </w:rPr>
        <w:t xml:space="preserve"> إلى غير ذلك من الأسماء التي وردت في التاريخ ، وليس باستطاعتنا استيفاء البحث عن قدمها</w:t>
      </w:r>
      <w:r w:rsidRPr="004B7C73">
        <w:rPr>
          <w:rStyle w:val="libFootnotenumChar"/>
          <w:rtl/>
        </w:rPr>
        <w:t>(4)</w:t>
      </w:r>
      <w:r w:rsidR="004B7C73">
        <w:rPr>
          <w:rtl/>
          <w:lang w:bidi="fa-IR"/>
        </w:rPr>
        <w:t>.</w:t>
      </w:r>
    </w:p>
    <w:p w:rsidR="00B06437" w:rsidRDefault="00444DB4" w:rsidP="00444DB4">
      <w:pPr>
        <w:pStyle w:val="libNormal"/>
        <w:rPr>
          <w:lang w:bidi="fa-IR"/>
        </w:rPr>
      </w:pPr>
      <w:r>
        <w:rPr>
          <w:rtl/>
          <w:lang w:bidi="fa-IR"/>
        </w:rPr>
        <w:t>وذكر ياقوت في كتابه ( معجم البلدان) بخصوص لفظة ( كربلاء ) , وأوعزها إلى ثلاثة أوجه ، فقال ما نصّه</w:t>
      </w:r>
      <w:r w:rsidR="00345DCA">
        <w:rPr>
          <w:rtl/>
          <w:lang w:bidi="fa-IR"/>
        </w:rPr>
        <w:t>:</w:t>
      </w:r>
      <w:r>
        <w:rPr>
          <w:rtl/>
          <w:lang w:bidi="fa-IR"/>
        </w:rPr>
        <w:t xml:space="preserve"> « كربلا بالمد</w:t>
      </w:r>
      <w:r w:rsidR="00345DCA">
        <w:rPr>
          <w:rtl/>
          <w:lang w:bidi="fa-IR"/>
        </w:rPr>
        <w:t>:</w:t>
      </w:r>
      <w:r>
        <w:rPr>
          <w:rtl/>
          <w:lang w:bidi="fa-IR"/>
        </w:rPr>
        <w:t xml:space="preserve"> وهو الموضع الذي قُتل فيه الحسين بن علي (</w:t>
      </w:r>
      <w:r w:rsidR="00E841F7" w:rsidRPr="00E841F7">
        <w:rPr>
          <w:rStyle w:val="libAlaemChar"/>
          <w:rtl/>
        </w:rPr>
        <w:t>عليه‌السلام</w:t>
      </w:r>
      <w:r>
        <w:rPr>
          <w:rtl/>
          <w:lang w:bidi="fa-IR"/>
        </w:rPr>
        <w:t>) في طرف البريّة عند الكوفة »</w:t>
      </w:r>
      <w:r w:rsidRPr="004B7C73">
        <w:rPr>
          <w:rStyle w:val="libFootnotenumChar"/>
          <w:rtl/>
        </w:rPr>
        <w:t>(5)</w:t>
      </w:r>
      <w:r w:rsidR="004B7C73">
        <w:rPr>
          <w:rtl/>
          <w:lang w:bidi="fa-IR"/>
        </w:rPr>
        <w:t>.</w:t>
      </w:r>
    </w:p>
    <w:p w:rsidR="00B06437" w:rsidRDefault="00444DB4" w:rsidP="00444DB4">
      <w:pPr>
        <w:pStyle w:val="libNormal"/>
        <w:rPr>
          <w:lang w:bidi="fa-IR"/>
        </w:rPr>
      </w:pPr>
      <w:r>
        <w:rPr>
          <w:rtl/>
          <w:lang w:bidi="fa-IR"/>
        </w:rPr>
        <w:t>فأمّا اشتقاقه</w:t>
      </w:r>
      <w:r w:rsidR="00345DCA">
        <w:rPr>
          <w:rtl/>
          <w:lang w:bidi="fa-IR"/>
        </w:rPr>
        <w:t>:</w:t>
      </w:r>
      <w:r>
        <w:rPr>
          <w:rtl/>
          <w:lang w:bidi="fa-IR"/>
        </w:rPr>
        <w:t xml:space="preserve"> فالكربلة رخاوة في القدمين ، يُقال</w:t>
      </w:r>
      <w:r w:rsidR="00345DCA">
        <w:rPr>
          <w:rtl/>
          <w:lang w:bidi="fa-IR"/>
        </w:rPr>
        <w:t>:</w:t>
      </w:r>
      <w:r>
        <w:rPr>
          <w:rtl/>
          <w:lang w:bidi="fa-IR"/>
        </w:rPr>
        <w:t xml:space="preserve"> جاء يمشي مكربلاً ، فيجوز على هذا أن تكون أرض هذا الموضع رخوة فسُمّيت بذلك ، ويُقال</w:t>
      </w:r>
      <w:r w:rsidR="00345DCA">
        <w:rPr>
          <w:rtl/>
          <w:lang w:bidi="fa-IR"/>
        </w:rPr>
        <w:t>:</w:t>
      </w:r>
      <w:r>
        <w:rPr>
          <w:rtl/>
          <w:lang w:bidi="fa-IR"/>
        </w:rPr>
        <w:t xml:space="preserve"> كربلت الحنطة إذا هززتها ونقيتها ، وينشد في صفة الحنطة</w:t>
      </w:r>
      <w:r w:rsidR="00345DCA">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كربلاء في التاريخ </w:t>
      </w:r>
      <w:r w:rsidR="004B7C73">
        <w:rPr>
          <w:rtl/>
          <w:lang w:bidi="fa-IR"/>
        </w:rPr>
        <w:t>-</w:t>
      </w:r>
      <w:r>
        <w:rPr>
          <w:rtl/>
          <w:lang w:bidi="fa-IR"/>
        </w:rPr>
        <w:t xml:space="preserve"> السيد عبد الرزاق عبد الوهاب آل طعمة ( الجزء الأول ) (مخطوط) </w:t>
      </w:r>
      <w:r w:rsidR="004B7C73">
        <w:rPr>
          <w:rtl/>
          <w:lang w:bidi="fa-IR"/>
        </w:rPr>
        <w:t>-</w:t>
      </w:r>
      <w:r>
        <w:rPr>
          <w:rtl/>
          <w:lang w:bidi="fa-IR"/>
        </w:rPr>
        <w:t xml:space="preserve"> فصل أسماء كربلاء / 5 </w:t>
      </w:r>
      <w:r w:rsidR="004B7C73">
        <w:rPr>
          <w:rtl/>
          <w:lang w:bidi="fa-IR"/>
        </w:rPr>
        <w:t>-</w:t>
      </w:r>
      <w:r>
        <w:rPr>
          <w:rtl/>
          <w:lang w:bidi="fa-IR"/>
        </w:rPr>
        <w:t xml:space="preserve"> 6</w:t>
      </w:r>
      <w:r w:rsidR="004B7C73">
        <w:rPr>
          <w:rtl/>
          <w:lang w:bidi="fa-IR"/>
        </w:rPr>
        <w:t>.</w:t>
      </w:r>
    </w:p>
    <w:p w:rsidR="004B7C73" w:rsidRDefault="00444DB4" w:rsidP="004B7C73">
      <w:pPr>
        <w:pStyle w:val="libFootnote0"/>
        <w:rPr>
          <w:rtl/>
          <w:lang w:bidi="fa-IR"/>
        </w:rPr>
      </w:pPr>
      <w:r>
        <w:rPr>
          <w:rtl/>
          <w:lang w:bidi="fa-IR"/>
        </w:rPr>
        <w:t xml:space="preserve">(2) معجم البلدان </w:t>
      </w:r>
      <w:r w:rsidR="004B7C73">
        <w:rPr>
          <w:rtl/>
          <w:lang w:bidi="fa-IR"/>
        </w:rPr>
        <w:t>-</w:t>
      </w:r>
      <w:r>
        <w:rPr>
          <w:rtl/>
          <w:lang w:bidi="fa-IR"/>
        </w:rPr>
        <w:t xml:space="preserve"> ياقوت الحموي 6 / 195</w:t>
      </w:r>
    </w:p>
    <w:p w:rsidR="00444DB4" w:rsidRDefault="00444DB4" w:rsidP="004B7C73">
      <w:pPr>
        <w:pStyle w:val="libFootnote0"/>
        <w:rPr>
          <w:lang w:bidi="fa-IR"/>
        </w:rPr>
      </w:pPr>
      <w:r>
        <w:rPr>
          <w:rtl/>
          <w:lang w:bidi="fa-IR"/>
        </w:rPr>
        <w:t xml:space="preserve">(3) الأخبار الطوال </w:t>
      </w:r>
      <w:r w:rsidR="004B7C73">
        <w:rPr>
          <w:rtl/>
          <w:lang w:bidi="fa-IR"/>
        </w:rPr>
        <w:t>-</w:t>
      </w:r>
      <w:r>
        <w:rPr>
          <w:rtl/>
          <w:lang w:bidi="fa-IR"/>
        </w:rPr>
        <w:t xml:space="preserve"> للدينوري / 250</w:t>
      </w:r>
      <w:r w:rsidR="004B7C73">
        <w:rPr>
          <w:rtl/>
          <w:lang w:bidi="fa-IR"/>
        </w:rPr>
        <w:t>.</w:t>
      </w:r>
    </w:p>
    <w:p w:rsidR="00444DB4" w:rsidRDefault="00444DB4" w:rsidP="004B7C73">
      <w:pPr>
        <w:pStyle w:val="libFootnote0"/>
        <w:rPr>
          <w:lang w:bidi="fa-IR"/>
        </w:rPr>
      </w:pPr>
      <w:r>
        <w:rPr>
          <w:rtl/>
          <w:lang w:bidi="fa-IR"/>
        </w:rPr>
        <w:t xml:space="preserve">(4) الطبري </w:t>
      </w:r>
      <w:r w:rsidR="004B7C73">
        <w:rPr>
          <w:rtl/>
          <w:lang w:bidi="fa-IR"/>
        </w:rPr>
        <w:t>-</w:t>
      </w:r>
      <w:r>
        <w:rPr>
          <w:rtl/>
          <w:lang w:bidi="fa-IR"/>
        </w:rPr>
        <w:t xml:space="preserve"> لابن جرير 10 / 118 ، مروج الذهب </w:t>
      </w:r>
      <w:r w:rsidR="004B7C73">
        <w:rPr>
          <w:rtl/>
          <w:lang w:bidi="fa-IR"/>
        </w:rPr>
        <w:t>-</w:t>
      </w:r>
      <w:r>
        <w:rPr>
          <w:rtl/>
          <w:lang w:bidi="fa-IR"/>
        </w:rPr>
        <w:t xml:space="preserve"> للمسعودي ج 3 ، مزار البحار </w:t>
      </w:r>
      <w:r w:rsidR="004B7C73">
        <w:rPr>
          <w:rtl/>
          <w:lang w:bidi="fa-IR"/>
        </w:rPr>
        <w:t>-</w:t>
      </w:r>
      <w:r>
        <w:rPr>
          <w:rtl/>
          <w:lang w:bidi="fa-IR"/>
        </w:rPr>
        <w:t xml:space="preserve"> للمجلسي / 142 ، مجالي اللطف بأرض الطفّ </w:t>
      </w:r>
      <w:r w:rsidR="004B7C73">
        <w:rPr>
          <w:rtl/>
          <w:lang w:bidi="fa-IR"/>
        </w:rPr>
        <w:t>-</w:t>
      </w:r>
      <w:r>
        <w:rPr>
          <w:rtl/>
          <w:lang w:bidi="fa-IR"/>
        </w:rPr>
        <w:t xml:space="preserve"> للشيخ محمّد السماوي / 3 </w:t>
      </w:r>
      <w:r w:rsidR="004B7C73">
        <w:rPr>
          <w:rtl/>
          <w:lang w:bidi="fa-IR"/>
        </w:rPr>
        <w:t>-</w:t>
      </w:r>
      <w:r>
        <w:rPr>
          <w:rtl/>
          <w:lang w:bidi="fa-IR"/>
        </w:rPr>
        <w:t xml:space="preserve"> 4</w:t>
      </w:r>
      <w:r w:rsidR="004B7C73">
        <w:rPr>
          <w:rtl/>
          <w:lang w:bidi="fa-IR"/>
        </w:rPr>
        <w:t>.</w:t>
      </w:r>
    </w:p>
    <w:p w:rsidR="00444DB4" w:rsidRDefault="00444DB4" w:rsidP="004B7C73">
      <w:pPr>
        <w:pStyle w:val="libFootnote0"/>
        <w:rPr>
          <w:lang w:bidi="fa-IR"/>
        </w:rPr>
      </w:pPr>
      <w:r>
        <w:rPr>
          <w:rtl/>
          <w:lang w:bidi="fa-IR"/>
        </w:rPr>
        <w:t xml:space="preserve">(5) انظر مراصد الإطلاع في أسماء الأمكنة والبقاع </w:t>
      </w:r>
      <w:r w:rsidR="004B7C73">
        <w:rPr>
          <w:rtl/>
          <w:lang w:bidi="fa-IR"/>
        </w:rPr>
        <w:t>-</w:t>
      </w:r>
      <w:r>
        <w:rPr>
          <w:rtl/>
          <w:lang w:bidi="fa-IR"/>
        </w:rPr>
        <w:t xml:space="preserve"> لابن عبد الحق البغدادي 3 / 1154</w:t>
      </w:r>
      <w:r w:rsidR="004B7C73">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3E161B" w:rsidTr="00805C0E">
        <w:trPr>
          <w:trHeight w:val="350"/>
        </w:trPr>
        <w:tc>
          <w:tcPr>
            <w:tcW w:w="3920" w:type="dxa"/>
            <w:shd w:val="clear" w:color="auto" w:fill="auto"/>
          </w:tcPr>
          <w:p w:rsidR="003E161B" w:rsidRDefault="003E161B" w:rsidP="00805C0E">
            <w:pPr>
              <w:pStyle w:val="libPoem"/>
            </w:pPr>
            <w:r>
              <w:rPr>
                <w:rtl/>
                <w:lang w:bidi="fa-IR"/>
              </w:rPr>
              <w:lastRenderedPageBreak/>
              <w:t>يحملنَ حمراءَ رسوباً للثقلْ</w:t>
            </w:r>
            <w:r w:rsidRPr="00725071">
              <w:rPr>
                <w:rStyle w:val="libPoemTiniChar0"/>
                <w:rtl/>
              </w:rPr>
              <w:br/>
              <w:t> </w:t>
            </w:r>
          </w:p>
        </w:tc>
        <w:tc>
          <w:tcPr>
            <w:tcW w:w="279" w:type="dxa"/>
            <w:shd w:val="clear" w:color="auto" w:fill="auto"/>
          </w:tcPr>
          <w:p w:rsidR="003E161B" w:rsidRDefault="003E161B" w:rsidP="00805C0E">
            <w:pPr>
              <w:pStyle w:val="libPoem"/>
              <w:rPr>
                <w:rtl/>
              </w:rPr>
            </w:pPr>
          </w:p>
        </w:tc>
        <w:tc>
          <w:tcPr>
            <w:tcW w:w="3881" w:type="dxa"/>
            <w:shd w:val="clear" w:color="auto" w:fill="auto"/>
          </w:tcPr>
          <w:p w:rsidR="003E161B" w:rsidRDefault="003E161B" w:rsidP="00805C0E">
            <w:pPr>
              <w:pStyle w:val="libPoem"/>
            </w:pPr>
            <w:r>
              <w:rPr>
                <w:rtl/>
                <w:lang w:bidi="fa-IR"/>
              </w:rPr>
              <w:t>قد غربلت وكربلت من القصلْ</w:t>
            </w:r>
            <w:r w:rsidRPr="00725071">
              <w:rPr>
                <w:rStyle w:val="libPoemTiniChar0"/>
                <w:rtl/>
              </w:rPr>
              <w:br/>
              <w:t> </w:t>
            </w:r>
          </w:p>
        </w:tc>
      </w:tr>
    </w:tbl>
    <w:p w:rsidR="00B06437" w:rsidRDefault="00444DB4" w:rsidP="00444DB4">
      <w:pPr>
        <w:pStyle w:val="libNormal"/>
        <w:rPr>
          <w:lang w:bidi="fa-IR"/>
        </w:rPr>
      </w:pPr>
      <w:r>
        <w:rPr>
          <w:rtl/>
          <w:lang w:bidi="fa-IR"/>
        </w:rPr>
        <w:t>فيجوز على هذا أن تكون هذه الأرض مُنقّاة من الحصى والدغل فسُمّيت بذلك</w:t>
      </w:r>
      <w:r w:rsidR="004B7C73">
        <w:rPr>
          <w:rtl/>
          <w:lang w:bidi="fa-IR"/>
        </w:rPr>
        <w:t>.</w:t>
      </w:r>
      <w:r>
        <w:rPr>
          <w:rtl/>
          <w:lang w:bidi="fa-IR"/>
        </w:rPr>
        <w:t xml:space="preserve"> والكربل</w:t>
      </w:r>
      <w:r w:rsidR="00345DCA">
        <w:rPr>
          <w:rtl/>
          <w:lang w:bidi="fa-IR"/>
        </w:rPr>
        <w:t>:</w:t>
      </w:r>
      <w:r>
        <w:rPr>
          <w:rtl/>
          <w:lang w:bidi="fa-IR"/>
        </w:rPr>
        <w:t xml:space="preserve"> اسم نبت الحماض</w:t>
      </w:r>
      <w:r w:rsidR="004B7C73">
        <w:rPr>
          <w:rtl/>
          <w:lang w:bidi="fa-IR"/>
        </w:rPr>
        <w:t>.</w:t>
      </w:r>
    </w:p>
    <w:p w:rsidR="00B06437" w:rsidRDefault="00444DB4" w:rsidP="00444DB4">
      <w:pPr>
        <w:pStyle w:val="libNormal"/>
        <w:rPr>
          <w:rtl/>
          <w:lang w:bidi="fa-IR"/>
        </w:rPr>
      </w:pPr>
      <w:r>
        <w:rPr>
          <w:rtl/>
          <w:lang w:bidi="fa-IR"/>
        </w:rPr>
        <w:t>وقال أبو وجزة السعدي يصف عهود الهودج</w:t>
      </w:r>
      <w:r w:rsidR="00345DCA">
        <w:rPr>
          <w:rtl/>
          <w:lang w:bidi="fa-IR"/>
        </w:rPr>
        <w:t>:</w:t>
      </w:r>
    </w:p>
    <w:tbl>
      <w:tblPr>
        <w:tblStyle w:val="TableGrid"/>
        <w:bidiVisual/>
        <w:tblW w:w="4562" w:type="pct"/>
        <w:tblInd w:w="384" w:type="dxa"/>
        <w:tblLook w:val="01E0"/>
      </w:tblPr>
      <w:tblGrid>
        <w:gridCol w:w="4347"/>
        <w:gridCol w:w="309"/>
        <w:gridCol w:w="4303"/>
      </w:tblGrid>
      <w:tr w:rsidR="003E161B" w:rsidTr="00805C0E">
        <w:trPr>
          <w:trHeight w:val="350"/>
        </w:trPr>
        <w:tc>
          <w:tcPr>
            <w:tcW w:w="3920" w:type="dxa"/>
            <w:shd w:val="clear" w:color="auto" w:fill="auto"/>
          </w:tcPr>
          <w:p w:rsidR="003E161B" w:rsidRDefault="003E161B" w:rsidP="00805C0E">
            <w:pPr>
              <w:pStyle w:val="libPoem"/>
            </w:pPr>
            <w:r>
              <w:rPr>
                <w:rtl/>
                <w:lang w:bidi="fa-IR"/>
              </w:rPr>
              <w:t>وتامر كربلٍ وعميمُ دفلى</w:t>
            </w:r>
            <w:r w:rsidRPr="00725071">
              <w:rPr>
                <w:rStyle w:val="libPoemTiniChar0"/>
                <w:rtl/>
              </w:rPr>
              <w:br/>
              <w:t> </w:t>
            </w:r>
          </w:p>
        </w:tc>
        <w:tc>
          <w:tcPr>
            <w:tcW w:w="279" w:type="dxa"/>
            <w:shd w:val="clear" w:color="auto" w:fill="auto"/>
          </w:tcPr>
          <w:p w:rsidR="003E161B" w:rsidRDefault="003E161B" w:rsidP="00805C0E">
            <w:pPr>
              <w:pStyle w:val="libPoem"/>
              <w:rPr>
                <w:rtl/>
              </w:rPr>
            </w:pPr>
          </w:p>
        </w:tc>
        <w:tc>
          <w:tcPr>
            <w:tcW w:w="3881" w:type="dxa"/>
            <w:shd w:val="clear" w:color="auto" w:fill="auto"/>
          </w:tcPr>
          <w:p w:rsidR="003E161B" w:rsidRDefault="003E161B" w:rsidP="00805C0E">
            <w:pPr>
              <w:pStyle w:val="libPoem"/>
            </w:pPr>
            <w:r>
              <w:rPr>
                <w:rtl/>
                <w:lang w:bidi="fa-IR"/>
              </w:rPr>
              <w:t>عليها والندى سبطٌ يمورُ</w:t>
            </w:r>
            <w:r w:rsidRPr="00725071">
              <w:rPr>
                <w:rStyle w:val="libPoemTiniChar0"/>
                <w:rtl/>
              </w:rPr>
              <w:br/>
              <w:t> </w:t>
            </w:r>
          </w:p>
        </w:tc>
      </w:tr>
    </w:tbl>
    <w:p w:rsidR="00B06437" w:rsidRDefault="00444DB4" w:rsidP="00444DB4">
      <w:pPr>
        <w:pStyle w:val="libNormal"/>
        <w:rPr>
          <w:lang w:bidi="fa-IR"/>
        </w:rPr>
      </w:pPr>
      <w:r>
        <w:rPr>
          <w:rtl/>
          <w:lang w:bidi="fa-IR"/>
        </w:rPr>
        <w:t>فيجوز أن يكون هذا الصنف من النبت يكثر نباته هناك فسُمّي به</w:t>
      </w:r>
      <w:r w:rsidR="004B7C73">
        <w:rPr>
          <w:rtl/>
          <w:lang w:bidi="fa-IR"/>
        </w:rPr>
        <w:t>.</w:t>
      </w:r>
    </w:p>
    <w:p w:rsidR="00B06437" w:rsidRDefault="00444DB4" w:rsidP="00444DB4">
      <w:pPr>
        <w:pStyle w:val="libNormal"/>
        <w:rPr>
          <w:rtl/>
          <w:lang w:bidi="fa-IR"/>
        </w:rPr>
      </w:pPr>
      <w:r>
        <w:rPr>
          <w:rtl/>
          <w:lang w:bidi="fa-IR"/>
        </w:rPr>
        <w:t xml:space="preserve">ونزل خالد كربلاء عند فتحه الحيرة سنة 12 </w:t>
      </w:r>
      <w:r w:rsidR="004B7C73">
        <w:rPr>
          <w:rtl/>
          <w:lang w:bidi="fa-IR"/>
        </w:rPr>
        <w:t>ه</w:t>
      </w:r>
      <w:r>
        <w:rPr>
          <w:rtl/>
          <w:lang w:bidi="fa-IR"/>
        </w:rPr>
        <w:t xml:space="preserve"> , فشكى إليه عبد الله بن وثيمة البصري الذبان ، فقال رجل من أشجع في ذلك</w:t>
      </w:r>
      <w:r w:rsidR="00345DCA">
        <w:rPr>
          <w:rtl/>
          <w:lang w:bidi="fa-IR"/>
        </w:rPr>
        <w:t>:</w:t>
      </w:r>
    </w:p>
    <w:tbl>
      <w:tblPr>
        <w:tblStyle w:val="TableGrid"/>
        <w:bidiVisual/>
        <w:tblW w:w="4562" w:type="pct"/>
        <w:tblInd w:w="384" w:type="dxa"/>
        <w:tblLook w:val="01E0"/>
      </w:tblPr>
      <w:tblGrid>
        <w:gridCol w:w="4347"/>
        <w:gridCol w:w="309"/>
        <w:gridCol w:w="4303"/>
      </w:tblGrid>
      <w:tr w:rsidR="003E161B" w:rsidTr="00805C0E">
        <w:trPr>
          <w:trHeight w:val="350"/>
        </w:trPr>
        <w:tc>
          <w:tcPr>
            <w:tcW w:w="3920" w:type="dxa"/>
            <w:shd w:val="clear" w:color="auto" w:fill="auto"/>
          </w:tcPr>
          <w:p w:rsidR="003E161B" w:rsidRDefault="003E161B" w:rsidP="00805C0E">
            <w:pPr>
              <w:pStyle w:val="libPoem"/>
            </w:pPr>
            <w:r>
              <w:rPr>
                <w:rtl/>
                <w:lang w:bidi="fa-IR"/>
              </w:rPr>
              <w:t>لقد حُبست في كربلاءَ مطيتي</w:t>
            </w:r>
            <w:r w:rsidRPr="00725071">
              <w:rPr>
                <w:rStyle w:val="libPoemTiniChar0"/>
                <w:rtl/>
              </w:rPr>
              <w:br/>
              <w:t> </w:t>
            </w:r>
          </w:p>
        </w:tc>
        <w:tc>
          <w:tcPr>
            <w:tcW w:w="279" w:type="dxa"/>
            <w:shd w:val="clear" w:color="auto" w:fill="auto"/>
          </w:tcPr>
          <w:p w:rsidR="003E161B" w:rsidRDefault="003E161B" w:rsidP="00805C0E">
            <w:pPr>
              <w:pStyle w:val="libPoem"/>
              <w:rPr>
                <w:rtl/>
              </w:rPr>
            </w:pPr>
          </w:p>
        </w:tc>
        <w:tc>
          <w:tcPr>
            <w:tcW w:w="3881" w:type="dxa"/>
            <w:shd w:val="clear" w:color="auto" w:fill="auto"/>
          </w:tcPr>
          <w:p w:rsidR="003E161B" w:rsidRDefault="003E161B" w:rsidP="00805C0E">
            <w:pPr>
              <w:pStyle w:val="libPoem"/>
            </w:pPr>
            <w:r>
              <w:rPr>
                <w:rtl/>
                <w:lang w:bidi="fa-IR"/>
              </w:rPr>
              <w:t>وفي العين حتّى عاد غثاً سمينُها</w:t>
            </w:r>
            <w:r w:rsidRPr="00725071">
              <w:rPr>
                <w:rStyle w:val="libPoemTiniChar0"/>
                <w:rtl/>
              </w:rPr>
              <w:br/>
              <w:t> </w:t>
            </w:r>
          </w:p>
        </w:tc>
      </w:tr>
      <w:tr w:rsidR="003E161B" w:rsidTr="00805C0E">
        <w:trPr>
          <w:trHeight w:val="350"/>
        </w:trPr>
        <w:tc>
          <w:tcPr>
            <w:tcW w:w="3920" w:type="dxa"/>
          </w:tcPr>
          <w:p w:rsidR="003E161B" w:rsidRDefault="003E161B" w:rsidP="00805C0E">
            <w:pPr>
              <w:pStyle w:val="libPoem"/>
            </w:pPr>
            <w:r>
              <w:rPr>
                <w:rtl/>
                <w:lang w:bidi="fa-IR"/>
              </w:rPr>
              <w:t>إذا رحلت من منزلٍ رجعت له</w:t>
            </w:r>
            <w:r w:rsidRPr="00725071">
              <w:rPr>
                <w:rStyle w:val="libPoemTiniChar0"/>
                <w:rtl/>
              </w:rPr>
              <w:br/>
              <w:t> </w:t>
            </w:r>
          </w:p>
        </w:tc>
        <w:tc>
          <w:tcPr>
            <w:tcW w:w="279" w:type="dxa"/>
          </w:tcPr>
          <w:p w:rsidR="003E161B" w:rsidRDefault="003E161B" w:rsidP="00805C0E">
            <w:pPr>
              <w:pStyle w:val="libPoem"/>
              <w:rPr>
                <w:rtl/>
              </w:rPr>
            </w:pPr>
          </w:p>
        </w:tc>
        <w:tc>
          <w:tcPr>
            <w:tcW w:w="3881" w:type="dxa"/>
          </w:tcPr>
          <w:p w:rsidR="003E161B" w:rsidRDefault="003E161B" w:rsidP="00805C0E">
            <w:pPr>
              <w:pStyle w:val="libPoem"/>
            </w:pPr>
            <w:r>
              <w:rPr>
                <w:rtl/>
                <w:lang w:bidi="fa-IR"/>
              </w:rPr>
              <w:t>لَعمري وإيهاً إنّني لأهينُها</w:t>
            </w:r>
            <w:r w:rsidRPr="00725071">
              <w:rPr>
                <w:rStyle w:val="libPoemTiniChar0"/>
                <w:rtl/>
              </w:rPr>
              <w:br/>
              <w:t> </w:t>
            </w:r>
          </w:p>
        </w:tc>
      </w:tr>
      <w:tr w:rsidR="003E161B" w:rsidTr="00805C0E">
        <w:trPr>
          <w:trHeight w:val="350"/>
        </w:trPr>
        <w:tc>
          <w:tcPr>
            <w:tcW w:w="3920" w:type="dxa"/>
          </w:tcPr>
          <w:p w:rsidR="003E161B" w:rsidRDefault="003E161B" w:rsidP="00805C0E">
            <w:pPr>
              <w:pStyle w:val="libPoem"/>
            </w:pPr>
            <w:r>
              <w:rPr>
                <w:rtl/>
                <w:lang w:bidi="fa-IR"/>
              </w:rPr>
              <w:t>ويمنعها من ماءِ كلِّ شريعةٍ</w:t>
            </w:r>
            <w:r w:rsidRPr="00725071">
              <w:rPr>
                <w:rStyle w:val="libPoemTiniChar0"/>
                <w:rtl/>
              </w:rPr>
              <w:br/>
              <w:t> </w:t>
            </w:r>
          </w:p>
        </w:tc>
        <w:tc>
          <w:tcPr>
            <w:tcW w:w="279" w:type="dxa"/>
          </w:tcPr>
          <w:p w:rsidR="003E161B" w:rsidRDefault="003E161B" w:rsidP="00805C0E">
            <w:pPr>
              <w:pStyle w:val="libPoem"/>
              <w:rPr>
                <w:rtl/>
              </w:rPr>
            </w:pPr>
          </w:p>
        </w:tc>
        <w:tc>
          <w:tcPr>
            <w:tcW w:w="3881" w:type="dxa"/>
          </w:tcPr>
          <w:p w:rsidR="003E161B" w:rsidRDefault="003E161B" w:rsidP="00805C0E">
            <w:pPr>
              <w:pStyle w:val="libPoem"/>
            </w:pPr>
            <w:r>
              <w:rPr>
                <w:rtl/>
                <w:lang w:bidi="fa-IR"/>
              </w:rPr>
              <w:t xml:space="preserve">رفاقٌ من الذبان زرقٌ عيونُها </w:t>
            </w:r>
            <w:r w:rsidRPr="004B7C73">
              <w:rPr>
                <w:rStyle w:val="libFootnotenumChar"/>
                <w:rtl/>
              </w:rPr>
              <w:t>(1)</w:t>
            </w:r>
            <w:r w:rsidRPr="00725071">
              <w:rPr>
                <w:rStyle w:val="libPoemTiniChar0"/>
                <w:rtl/>
              </w:rPr>
              <w:br/>
              <w:t> </w:t>
            </w:r>
          </w:p>
        </w:tc>
      </w:tr>
    </w:tbl>
    <w:p w:rsidR="00B06437" w:rsidRDefault="00444DB4" w:rsidP="00444DB4">
      <w:pPr>
        <w:pStyle w:val="libNormal"/>
        <w:rPr>
          <w:lang w:bidi="fa-IR"/>
        </w:rPr>
      </w:pPr>
      <w:r>
        <w:rPr>
          <w:rtl/>
          <w:lang w:bidi="fa-IR"/>
        </w:rPr>
        <w:t>وقد وردت لفظة « كربلاء » في رسالة السيد حسن الصدر , فقال</w:t>
      </w:r>
      <w:r w:rsidR="00345DCA">
        <w:rPr>
          <w:rtl/>
          <w:lang w:bidi="fa-IR"/>
        </w:rPr>
        <w:t>:</w:t>
      </w:r>
      <w:r>
        <w:rPr>
          <w:rtl/>
          <w:lang w:bidi="fa-IR"/>
        </w:rPr>
        <w:t xml:space="preserve"> « إنّها مشتقة من الكربة بمعنى الرخاوة</w:t>
      </w:r>
      <w:r w:rsidR="004B7C73">
        <w:rPr>
          <w:rtl/>
          <w:lang w:bidi="fa-IR"/>
        </w:rPr>
        <w:t>.</w:t>
      </w:r>
      <w:r>
        <w:rPr>
          <w:rtl/>
          <w:lang w:bidi="fa-IR"/>
        </w:rPr>
        <w:t xml:space="preserve"> و</w:t>
      </w:r>
      <w:r w:rsidR="00F67F8D">
        <w:rPr>
          <w:rtl/>
          <w:lang w:bidi="fa-IR"/>
        </w:rPr>
        <w:t>لمـّا</w:t>
      </w:r>
      <w:r>
        <w:rPr>
          <w:rtl/>
          <w:lang w:bidi="fa-IR"/>
        </w:rPr>
        <w:t xml:space="preserve"> كانت أرض هذا الموضع رخوة سُمّيت كربلاء</w:t>
      </w:r>
      <w:r w:rsidR="004B7C73">
        <w:rPr>
          <w:rtl/>
          <w:lang w:bidi="fa-IR"/>
        </w:rPr>
        <w:t>.</w:t>
      </w:r>
      <w:r>
        <w:rPr>
          <w:rtl/>
          <w:lang w:bidi="fa-IR"/>
        </w:rPr>
        <w:t xml:space="preserve"> أو من النقاوة , من كربلت الحنطة إذا هززتها ونقيتها ، و</w:t>
      </w:r>
      <w:r w:rsidR="00F67F8D">
        <w:rPr>
          <w:rtl/>
          <w:lang w:bidi="fa-IR"/>
        </w:rPr>
        <w:t>لمـّا</w:t>
      </w:r>
      <w:r>
        <w:rPr>
          <w:rtl/>
          <w:lang w:bidi="fa-IR"/>
        </w:rPr>
        <w:t xml:space="preserve"> كانت هذه الأرض مُنقّاة من الحصى والدغل سُمّيت كربلاء</w:t>
      </w:r>
      <w:r w:rsidR="004B7C73">
        <w:rPr>
          <w:rtl/>
          <w:lang w:bidi="fa-IR"/>
        </w:rPr>
        <w:t>.</w:t>
      </w:r>
      <w:r>
        <w:rPr>
          <w:rtl/>
          <w:lang w:bidi="fa-IR"/>
        </w:rPr>
        <w:t xml:space="preserve"> أو إنّ الكربل نبت الحماض كان كثير نبته في هذه الأرض فسُمّيت به ، والأظهر من هذه الوجوه الثاني والأوسط »</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ويرى فريق آخر من المؤرّخين أنّ لفظة ( كربلاء ) مركّبة من كلمتين آشوريتين , هما</w:t>
      </w:r>
      <w:r w:rsidR="00345DCA">
        <w:rPr>
          <w:rtl/>
          <w:lang w:bidi="fa-IR"/>
        </w:rPr>
        <w:t>:</w:t>
      </w:r>
      <w:r>
        <w:rPr>
          <w:rtl/>
          <w:lang w:bidi="fa-IR"/>
        </w:rPr>
        <w:t xml:space="preserve"> ( كرب ) و ( إيلا ) ومعناها ( حرم الله ) ، وذهب آخرون إلى أنّ الكلمة فارسية المصدر ، فهم يرون أنّها مركّبة من كلمتين هما ( كار ) و( بالا ) ومعناهما العمل الأعلى ، أي العمل السماوي ، أو بعبارة اُخرى</w:t>
      </w:r>
      <w:r w:rsidR="00345DCA">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معجم البلدان </w:t>
      </w:r>
      <w:r w:rsidR="004B7C73">
        <w:rPr>
          <w:rtl/>
          <w:lang w:bidi="fa-IR"/>
        </w:rPr>
        <w:t>-</w:t>
      </w:r>
      <w:r>
        <w:rPr>
          <w:rtl/>
          <w:lang w:bidi="fa-IR"/>
        </w:rPr>
        <w:t xml:space="preserve"> لياقوت الحموي 7 / 229</w:t>
      </w:r>
      <w:r w:rsidR="004B7C73">
        <w:rPr>
          <w:rtl/>
          <w:lang w:bidi="fa-IR"/>
        </w:rPr>
        <w:t>.</w:t>
      </w:r>
    </w:p>
    <w:p w:rsidR="00444DB4" w:rsidRDefault="00444DB4" w:rsidP="004B7C73">
      <w:pPr>
        <w:pStyle w:val="libFootnote0"/>
        <w:rPr>
          <w:lang w:bidi="fa-IR"/>
        </w:rPr>
      </w:pPr>
      <w:r>
        <w:rPr>
          <w:rtl/>
          <w:lang w:bidi="fa-IR"/>
        </w:rPr>
        <w:t xml:space="preserve">(2) نزهة أهل الحرمين في عمارة المشهدين </w:t>
      </w:r>
      <w:r w:rsidR="004B7C73">
        <w:rPr>
          <w:rtl/>
          <w:lang w:bidi="fa-IR"/>
        </w:rPr>
        <w:t>-</w:t>
      </w:r>
      <w:r>
        <w:rPr>
          <w:rtl/>
          <w:lang w:bidi="fa-IR"/>
        </w:rPr>
        <w:t xml:space="preserve"> للسيد حسن الصدر / 17 ( طبع الهند )</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محلّ العبادة والصلاة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ومن الأسماء التي اُطلقت على كربلاء اسم ( النوائح ) ، وربّما اشتق من كلمة النياح ؛ لكثرة البكاء والعويل منذ نزول الحسين (</w:t>
      </w:r>
      <w:r w:rsidR="00E841F7" w:rsidRPr="00E841F7">
        <w:rPr>
          <w:rStyle w:val="libAlaemChar"/>
          <w:rtl/>
        </w:rPr>
        <w:t>عليه‌السلام</w:t>
      </w:r>
      <w:r>
        <w:rPr>
          <w:rtl/>
          <w:lang w:bidi="fa-IR"/>
        </w:rPr>
        <w:t>) فيها</w:t>
      </w:r>
      <w:r w:rsidR="004B7C73">
        <w:rPr>
          <w:rtl/>
          <w:lang w:bidi="fa-IR"/>
        </w:rPr>
        <w:t>.</w:t>
      </w:r>
    </w:p>
    <w:p w:rsidR="00B06437" w:rsidRDefault="00444DB4" w:rsidP="00444DB4">
      <w:pPr>
        <w:pStyle w:val="libNormal"/>
        <w:rPr>
          <w:rtl/>
          <w:lang w:bidi="fa-IR"/>
        </w:rPr>
      </w:pPr>
      <w:r>
        <w:rPr>
          <w:rtl/>
          <w:lang w:bidi="fa-IR"/>
        </w:rPr>
        <w:t>وذكر ياقوت الحموي في معجمه أبياتاً أنشدها الشاعر معن بن أوس المزني من قصيدة طويلة</w:t>
      </w:r>
      <w:r w:rsidR="00345DCA">
        <w:rPr>
          <w:rtl/>
          <w:lang w:bidi="fa-IR"/>
        </w:rPr>
        <w:t>:</w:t>
      </w:r>
    </w:p>
    <w:tbl>
      <w:tblPr>
        <w:tblStyle w:val="TableGrid"/>
        <w:bidiVisual/>
        <w:tblW w:w="4562" w:type="pct"/>
        <w:tblInd w:w="384" w:type="dxa"/>
        <w:tblLook w:val="01E0"/>
      </w:tblPr>
      <w:tblGrid>
        <w:gridCol w:w="4347"/>
        <w:gridCol w:w="309"/>
        <w:gridCol w:w="4303"/>
      </w:tblGrid>
      <w:tr w:rsidR="009E4731" w:rsidTr="00805C0E">
        <w:trPr>
          <w:trHeight w:val="350"/>
        </w:trPr>
        <w:tc>
          <w:tcPr>
            <w:tcW w:w="3920" w:type="dxa"/>
            <w:shd w:val="clear" w:color="auto" w:fill="auto"/>
          </w:tcPr>
          <w:p w:rsidR="009E4731" w:rsidRDefault="009E4731" w:rsidP="00805C0E">
            <w:pPr>
              <w:pStyle w:val="libPoem"/>
            </w:pPr>
            <w:r>
              <w:rPr>
                <w:rtl/>
                <w:lang w:bidi="fa-IR"/>
              </w:rPr>
              <w:t>إذا هي حلّت كربلاءَ فلعلعا</w:t>
            </w:r>
            <w:r w:rsidRPr="00725071">
              <w:rPr>
                <w:rStyle w:val="libPoemTiniChar0"/>
                <w:rtl/>
              </w:rPr>
              <w:br/>
              <w:t> </w:t>
            </w:r>
          </w:p>
        </w:tc>
        <w:tc>
          <w:tcPr>
            <w:tcW w:w="279" w:type="dxa"/>
            <w:shd w:val="clear" w:color="auto" w:fill="auto"/>
          </w:tcPr>
          <w:p w:rsidR="009E4731" w:rsidRDefault="009E4731" w:rsidP="00805C0E">
            <w:pPr>
              <w:pStyle w:val="libPoem"/>
              <w:rPr>
                <w:rtl/>
              </w:rPr>
            </w:pPr>
          </w:p>
        </w:tc>
        <w:tc>
          <w:tcPr>
            <w:tcW w:w="3881" w:type="dxa"/>
            <w:shd w:val="clear" w:color="auto" w:fill="auto"/>
          </w:tcPr>
          <w:p w:rsidR="009E4731" w:rsidRDefault="009E4731" w:rsidP="00805C0E">
            <w:pPr>
              <w:pStyle w:val="libPoem"/>
            </w:pPr>
            <w:r>
              <w:rPr>
                <w:rtl/>
                <w:lang w:bidi="fa-IR"/>
              </w:rPr>
              <w:t>فجوزُ العذيب دونها و النوائحا</w:t>
            </w:r>
            <w:r w:rsidRPr="00725071">
              <w:rPr>
                <w:rStyle w:val="libPoemTiniChar0"/>
                <w:rtl/>
              </w:rPr>
              <w:br/>
              <w:t> </w:t>
            </w:r>
          </w:p>
        </w:tc>
      </w:tr>
      <w:tr w:rsidR="009E4731" w:rsidTr="00805C0E">
        <w:trPr>
          <w:trHeight w:val="350"/>
        </w:trPr>
        <w:tc>
          <w:tcPr>
            <w:tcW w:w="3920" w:type="dxa"/>
          </w:tcPr>
          <w:p w:rsidR="009E4731" w:rsidRDefault="009E4731" w:rsidP="00805C0E">
            <w:pPr>
              <w:pStyle w:val="libPoem"/>
            </w:pPr>
            <w:r>
              <w:rPr>
                <w:rtl/>
                <w:lang w:bidi="fa-IR"/>
              </w:rPr>
              <w:t>فباتت نواها من نواك فطاوعت</w:t>
            </w:r>
            <w:r w:rsidRPr="00725071">
              <w:rPr>
                <w:rStyle w:val="libPoemTiniChar0"/>
                <w:rtl/>
              </w:rPr>
              <w:br/>
              <w:t> </w:t>
            </w:r>
          </w:p>
        </w:tc>
        <w:tc>
          <w:tcPr>
            <w:tcW w:w="279" w:type="dxa"/>
          </w:tcPr>
          <w:p w:rsidR="009E4731" w:rsidRDefault="009E4731" w:rsidP="00805C0E">
            <w:pPr>
              <w:pStyle w:val="libPoem"/>
              <w:rPr>
                <w:rtl/>
              </w:rPr>
            </w:pPr>
          </w:p>
        </w:tc>
        <w:tc>
          <w:tcPr>
            <w:tcW w:w="3881" w:type="dxa"/>
          </w:tcPr>
          <w:p w:rsidR="009E4731" w:rsidRDefault="009E4731" w:rsidP="00805C0E">
            <w:pPr>
              <w:pStyle w:val="libPoem"/>
            </w:pPr>
            <w:r>
              <w:rPr>
                <w:rtl/>
                <w:lang w:bidi="fa-IR"/>
              </w:rPr>
              <w:t>مع الشانئين الشانئاتِ الكواشحا</w:t>
            </w:r>
            <w:r w:rsidRPr="00725071">
              <w:rPr>
                <w:rStyle w:val="libPoemTiniChar0"/>
                <w:rtl/>
              </w:rPr>
              <w:br/>
              <w:t> </w:t>
            </w:r>
          </w:p>
        </w:tc>
      </w:tr>
      <w:tr w:rsidR="009E4731" w:rsidTr="00805C0E">
        <w:trPr>
          <w:trHeight w:val="350"/>
        </w:trPr>
        <w:tc>
          <w:tcPr>
            <w:tcW w:w="3920" w:type="dxa"/>
          </w:tcPr>
          <w:p w:rsidR="009E4731" w:rsidRDefault="009E4731" w:rsidP="00805C0E">
            <w:pPr>
              <w:pStyle w:val="libPoem"/>
            </w:pPr>
            <w:r>
              <w:rPr>
                <w:rtl/>
                <w:lang w:bidi="fa-IR"/>
              </w:rPr>
              <w:t>توهّمتُ ربعاً بالمعبّر واضحاً</w:t>
            </w:r>
            <w:r w:rsidRPr="00725071">
              <w:rPr>
                <w:rStyle w:val="libPoemTiniChar0"/>
                <w:rtl/>
              </w:rPr>
              <w:br/>
              <w:t> </w:t>
            </w:r>
          </w:p>
        </w:tc>
        <w:tc>
          <w:tcPr>
            <w:tcW w:w="279" w:type="dxa"/>
          </w:tcPr>
          <w:p w:rsidR="009E4731" w:rsidRDefault="009E4731" w:rsidP="00805C0E">
            <w:pPr>
              <w:pStyle w:val="libPoem"/>
              <w:rPr>
                <w:rtl/>
              </w:rPr>
            </w:pPr>
          </w:p>
        </w:tc>
        <w:tc>
          <w:tcPr>
            <w:tcW w:w="3881" w:type="dxa"/>
          </w:tcPr>
          <w:p w:rsidR="009E4731" w:rsidRDefault="009E4731" w:rsidP="00805C0E">
            <w:pPr>
              <w:pStyle w:val="libPoem"/>
            </w:pPr>
            <w:r>
              <w:rPr>
                <w:rtl/>
                <w:lang w:bidi="fa-IR"/>
              </w:rPr>
              <w:t xml:space="preserve">أبت قرّتاه اليوم ألا تراوحا </w:t>
            </w:r>
            <w:r w:rsidRPr="004B7C73">
              <w:rPr>
                <w:rStyle w:val="libFootnotenumChar"/>
                <w:rtl/>
              </w:rPr>
              <w:t>(2)</w:t>
            </w:r>
            <w:r w:rsidRPr="00725071">
              <w:rPr>
                <w:rStyle w:val="libPoemTiniChar0"/>
                <w:rtl/>
              </w:rPr>
              <w:br/>
              <w:t> </w:t>
            </w:r>
          </w:p>
        </w:tc>
      </w:tr>
    </w:tbl>
    <w:p w:rsidR="00B06437" w:rsidRDefault="00444DB4" w:rsidP="00444DB4">
      <w:pPr>
        <w:pStyle w:val="libNormal"/>
        <w:rPr>
          <w:lang w:bidi="fa-IR"/>
        </w:rPr>
      </w:pPr>
      <w:r>
        <w:rPr>
          <w:rtl/>
          <w:lang w:bidi="fa-IR"/>
        </w:rPr>
        <w:t>ولا بدّ لنا ونحن في معرض حديثنا عن تاريخ كربلاء القديم أن ننقل رأي الدكتور عبد الجواد الكليدار في هذا الصدد بشأن التعريف بأسماء كربلاء , فقال</w:t>
      </w:r>
      <w:r w:rsidR="00345DCA">
        <w:rPr>
          <w:rtl/>
          <w:lang w:bidi="fa-IR"/>
        </w:rPr>
        <w:t>:</w:t>
      </w:r>
      <w:r>
        <w:rPr>
          <w:rtl/>
          <w:lang w:bidi="fa-IR"/>
        </w:rPr>
        <w:t xml:space="preserve"> « وقد نُعتت كربلاء منذ الصدر الأوّل في كلّ من التاريخ والحديث باسم كربلاء , والغاضريّة ، ونينوى ، وعمورا ، وشاطئ الفرات</w:t>
      </w:r>
      <w:r w:rsidR="004B7C73">
        <w:rPr>
          <w:rtl/>
          <w:lang w:bidi="fa-IR"/>
        </w:rPr>
        <w:t>.</w:t>
      </w:r>
    </w:p>
    <w:p w:rsidR="00B06437" w:rsidRDefault="00444DB4" w:rsidP="00444DB4">
      <w:pPr>
        <w:pStyle w:val="libNormal"/>
        <w:rPr>
          <w:lang w:bidi="fa-IR"/>
        </w:rPr>
      </w:pPr>
      <w:r>
        <w:rPr>
          <w:rtl/>
          <w:lang w:bidi="fa-IR"/>
        </w:rPr>
        <w:t xml:space="preserve">ورد منها في الرواية والتاريخ باسم مارية ، والنواويس ، والطفّ ، وطف الفرات ، ومشهد الحسين ، والحائر ، والحير , إلى غير ذلك من الأسماء المختلفة الكثيرة ، </w:t>
      </w:r>
      <w:r w:rsidR="009E4731">
        <w:rPr>
          <w:rtl/>
          <w:lang w:bidi="fa-IR"/>
        </w:rPr>
        <w:t>إلّا</w:t>
      </w:r>
      <w:r>
        <w:rPr>
          <w:rtl/>
          <w:lang w:bidi="fa-IR"/>
        </w:rPr>
        <w:t xml:space="preserve"> أنّ أهم هذه الأسماء في الدين هو ( الحائر ) ؛ لِما اُحيط بهذا الاسم من الحرمة والتقديس ، أو اُنيط به من أعمال وأحكام في الرواية والفقه إلى يومنا هذا »</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وذكر صاحب دبستان المذاهب أنّ كربلاء كانت في الزمن السالف تحوي بيوت نيران ومعابد للمجوس ، ويُطلق عليها بلغتهم ( مه بارسور علم ) , أي المكان المقدّس</w:t>
      </w:r>
      <w:r w:rsidRPr="004B7C73">
        <w:rPr>
          <w:rStyle w:val="libFootnotenumChar"/>
          <w:rtl/>
        </w:rPr>
        <w:t>(4)</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موجز تاريخ البلدان العراقية </w:t>
      </w:r>
      <w:r w:rsidR="004B7C73">
        <w:rPr>
          <w:rtl/>
          <w:lang w:bidi="fa-IR"/>
        </w:rPr>
        <w:t>-</w:t>
      </w:r>
      <w:r>
        <w:rPr>
          <w:rtl/>
          <w:lang w:bidi="fa-IR"/>
        </w:rPr>
        <w:t xml:space="preserve"> للسيد عبد الرزاق الحسني / 61 </w:t>
      </w:r>
      <w:r w:rsidR="004B7C73">
        <w:rPr>
          <w:rtl/>
          <w:lang w:bidi="fa-IR"/>
        </w:rPr>
        <w:t>-</w:t>
      </w:r>
      <w:r>
        <w:rPr>
          <w:rtl/>
          <w:lang w:bidi="fa-IR"/>
        </w:rPr>
        <w:t xml:space="preserve"> 62 ، وانظر كتابه العراق قديماً وحديثاً / 124</w:t>
      </w:r>
      <w:r w:rsidR="004B7C73">
        <w:rPr>
          <w:rtl/>
          <w:lang w:bidi="fa-IR"/>
        </w:rPr>
        <w:t>.</w:t>
      </w:r>
    </w:p>
    <w:p w:rsidR="00444DB4" w:rsidRDefault="00444DB4" w:rsidP="004B7C73">
      <w:pPr>
        <w:pStyle w:val="libFootnote0"/>
        <w:rPr>
          <w:lang w:bidi="fa-IR"/>
        </w:rPr>
      </w:pPr>
      <w:r>
        <w:rPr>
          <w:rtl/>
          <w:lang w:bidi="fa-IR"/>
        </w:rPr>
        <w:t xml:space="preserve">(2) معجم البلدان </w:t>
      </w:r>
      <w:r w:rsidR="004B7C73">
        <w:rPr>
          <w:rtl/>
          <w:lang w:bidi="fa-IR"/>
        </w:rPr>
        <w:t>-</w:t>
      </w:r>
      <w:r>
        <w:rPr>
          <w:rtl/>
          <w:lang w:bidi="fa-IR"/>
        </w:rPr>
        <w:t xml:space="preserve"> لياقوت الحموي ( مادة كربلاء ) ، وانظر الأغاني </w:t>
      </w:r>
      <w:r w:rsidR="004B7C73">
        <w:rPr>
          <w:rtl/>
          <w:lang w:bidi="fa-IR"/>
        </w:rPr>
        <w:t>-</w:t>
      </w:r>
      <w:r>
        <w:rPr>
          <w:rtl/>
          <w:lang w:bidi="fa-IR"/>
        </w:rPr>
        <w:t xml:space="preserve"> لأبي الفرج الأصفهاني 12 / 63</w:t>
      </w:r>
      <w:r w:rsidR="004B7C73">
        <w:rPr>
          <w:rtl/>
          <w:lang w:bidi="fa-IR"/>
        </w:rPr>
        <w:t>.</w:t>
      </w:r>
    </w:p>
    <w:p w:rsidR="00444DB4" w:rsidRDefault="00444DB4" w:rsidP="004B7C73">
      <w:pPr>
        <w:pStyle w:val="libFootnote0"/>
        <w:rPr>
          <w:lang w:bidi="fa-IR"/>
        </w:rPr>
      </w:pPr>
      <w:r>
        <w:rPr>
          <w:rtl/>
          <w:lang w:bidi="fa-IR"/>
        </w:rPr>
        <w:t xml:space="preserve">(3) تاريخ كربلاء </w:t>
      </w:r>
      <w:r w:rsidR="004B7C73">
        <w:rPr>
          <w:rtl/>
          <w:lang w:bidi="fa-IR"/>
        </w:rPr>
        <w:t>-</w:t>
      </w:r>
      <w:r>
        <w:rPr>
          <w:rtl/>
          <w:lang w:bidi="fa-IR"/>
        </w:rPr>
        <w:t xml:space="preserve"> للدكتور عبد الجواد الكليدار آل طعمة ( الطبعة الثانية ) / 23</w:t>
      </w:r>
      <w:r w:rsidR="004B7C73">
        <w:rPr>
          <w:rtl/>
          <w:lang w:bidi="fa-IR"/>
        </w:rPr>
        <w:t>.</w:t>
      </w:r>
    </w:p>
    <w:p w:rsidR="00B06437" w:rsidRDefault="00444DB4" w:rsidP="004B7C73">
      <w:pPr>
        <w:pStyle w:val="libFootnote0"/>
        <w:rPr>
          <w:lang w:bidi="fa-IR"/>
        </w:rPr>
      </w:pPr>
      <w:r>
        <w:rPr>
          <w:rtl/>
          <w:lang w:bidi="fa-IR"/>
        </w:rPr>
        <w:t xml:space="preserve">(4) دبستان المذاهب </w:t>
      </w:r>
      <w:r w:rsidR="004B7C73">
        <w:rPr>
          <w:rtl/>
          <w:lang w:bidi="fa-IR"/>
        </w:rPr>
        <w:t>-</w:t>
      </w:r>
      <w:r>
        <w:rPr>
          <w:rtl/>
          <w:lang w:bidi="fa-IR"/>
        </w:rPr>
        <w:t xml:space="preserve"> مجهول المؤلّف , طبع بَمْبَيْ / 1262 </w:t>
      </w:r>
      <w:r w:rsidR="004B7C73">
        <w:rPr>
          <w:rtl/>
          <w:lang w:bidi="fa-IR"/>
        </w:rPr>
        <w:t>ه.</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وتحدّثنا المصادر أنّ هناك أسماء قرى كانت تُحيط بكربلاء القديمة عند ورود الحسين (</w:t>
      </w:r>
      <w:r w:rsidR="00E841F7" w:rsidRPr="00E841F7">
        <w:rPr>
          <w:rStyle w:val="libAlaemChar"/>
          <w:rtl/>
        </w:rPr>
        <w:t>عليه‌السلام</w:t>
      </w:r>
      <w:r>
        <w:rPr>
          <w:rtl/>
          <w:lang w:bidi="fa-IR"/>
        </w:rPr>
        <w:t xml:space="preserve">) لها سنة 61 </w:t>
      </w:r>
      <w:r w:rsidR="004B7C73">
        <w:rPr>
          <w:rtl/>
          <w:lang w:bidi="fa-IR"/>
        </w:rPr>
        <w:t>ه</w:t>
      </w:r>
      <w:r>
        <w:rPr>
          <w:rtl/>
          <w:lang w:bidi="fa-IR"/>
        </w:rPr>
        <w:t xml:space="preserve"> , منها</w:t>
      </w:r>
      <w:r w:rsidR="00345DCA">
        <w:rPr>
          <w:rtl/>
          <w:lang w:bidi="fa-IR"/>
        </w:rPr>
        <w:t>:</w:t>
      </w:r>
      <w:r>
        <w:rPr>
          <w:rtl/>
          <w:lang w:bidi="fa-IR"/>
        </w:rPr>
        <w:t xml:space="preserve"> عمورا ، ومارية ، وصفورا ، وشفية ، وقد اُطلقت عليها بعد مقتل الحسين تسميات اُخرى , منها</w:t>
      </w:r>
      <w:r w:rsidR="00345DCA">
        <w:rPr>
          <w:rtl/>
          <w:lang w:bidi="fa-IR"/>
        </w:rPr>
        <w:t>:</w:t>
      </w:r>
      <w:r>
        <w:rPr>
          <w:rtl/>
          <w:lang w:bidi="fa-IR"/>
        </w:rPr>
        <w:t xml:space="preserve"> مشهد الحسين ، أو مدينة الحسين ، والبقعة المباركة ، وموضع الابتلاء ، ومحل الوفاء</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وقد سبق أن أوضحنا أنّ كربلاء هي اُمّ لقرى عديدة تقع بين بادية الشام وشاطئ الفرات , ويحدّثنا التاريخ أنّها كانت من اُمّهات مدن بين النهرين الواقعة على ضفاف نهر بالأكوباس </w:t>
      </w:r>
      <w:r w:rsidR="004B7C73">
        <w:rPr>
          <w:rtl/>
          <w:lang w:bidi="fa-IR"/>
        </w:rPr>
        <w:t>-</w:t>
      </w:r>
      <w:r>
        <w:rPr>
          <w:rtl/>
          <w:lang w:bidi="fa-IR"/>
        </w:rPr>
        <w:t xml:space="preserve"> الفرات القديم </w:t>
      </w:r>
      <w:r w:rsidR="004B7C73">
        <w:rPr>
          <w:rtl/>
          <w:lang w:bidi="fa-IR"/>
        </w:rPr>
        <w:t>-</w:t>
      </w:r>
      <w:r>
        <w:rPr>
          <w:rtl/>
          <w:lang w:bidi="fa-IR"/>
        </w:rPr>
        <w:t xml:space="preserve"> ، وعلى أرضها معبد للعبادة والصلاة كما يستدلّ من الأسماء التي عُرفت بها قديماً</w:t>
      </w:r>
      <w:r w:rsidR="004B7C73">
        <w:rPr>
          <w:rtl/>
          <w:lang w:bidi="fa-IR"/>
        </w:rPr>
        <w:t>.</w:t>
      </w:r>
    </w:p>
    <w:p w:rsidR="00B06437" w:rsidRDefault="00444DB4" w:rsidP="00444DB4">
      <w:pPr>
        <w:pStyle w:val="libNormal"/>
        <w:rPr>
          <w:lang w:bidi="fa-IR"/>
        </w:rPr>
      </w:pPr>
      <w:r>
        <w:rPr>
          <w:rtl/>
          <w:lang w:bidi="fa-IR"/>
        </w:rPr>
        <w:t>وقد كثرت حولها المقابر , كما عُثر على جثث الموتى داخل أواني خزفية يعود تاريخها إلى قبل العهد المسيحي</w:t>
      </w:r>
      <w:r w:rsidR="004B7C73">
        <w:rPr>
          <w:rtl/>
          <w:lang w:bidi="fa-IR"/>
        </w:rPr>
        <w:t>.</w:t>
      </w:r>
      <w:r>
        <w:rPr>
          <w:rtl/>
          <w:lang w:bidi="fa-IR"/>
        </w:rPr>
        <w:t xml:space="preserve"> أمّا الأقوام التي سكنوها فكانوا يعولون على الزراعة ؛ لخصوبة تربتها , وغزارة مائها ، والسبب في ذلك هو كثرة العيون التي كانت منتشرة في ربوعها</w:t>
      </w:r>
      <w:r w:rsidR="004B7C73">
        <w:rPr>
          <w:rtl/>
          <w:lang w:bidi="fa-IR"/>
        </w:rPr>
        <w:t>.</w:t>
      </w:r>
    </w:p>
    <w:p w:rsidR="00B06437" w:rsidRDefault="00444DB4" w:rsidP="00444DB4">
      <w:pPr>
        <w:pStyle w:val="libNormal"/>
        <w:rPr>
          <w:lang w:bidi="fa-IR"/>
        </w:rPr>
      </w:pPr>
      <w:r>
        <w:rPr>
          <w:rtl/>
          <w:lang w:bidi="fa-IR"/>
        </w:rPr>
        <w:t>وقد أخذت كربلاء تزدهر شيئاً فشيئاً سيّما على عهد الكلدانيين , والتنوخيين , واللخميين , والمناذرة يوم كانت الحيرة عاصمة ملكهم ، وعين التمر</w:t>
      </w:r>
      <w:r w:rsidRPr="004B7C73">
        <w:rPr>
          <w:rStyle w:val="libFootnotenumChar"/>
          <w:rtl/>
        </w:rPr>
        <w:t>(2)</w:t>
      </w:r>
      <w:r>
        <w:rPr>
          <w:rtl/>
          <w:lang w:bidi="fa-IR"/>
        </w:rPr>
        <w:t xml:space="preserve"> البلدة العامرة , ومن حولها قراها العديدة التي من ضمنها شفاثا</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مدينة الحسين </w:t>
      </w:r>
      <w:r w:rsidR="004B7C73">
        <w:rPr>
          <w:rtl/>
          <w:lang w:bidi="fa-IR"/>
        </w:rPr>
        <w:t>-</w:t>
      </w:r>
      <w:r>
        <w:rPr>
          <w:rtl/>
          <w:lang w:bidi="fa-IR"/>
        </w:rPr>
        <w:t xml:space="preserve"> محمّد حسن الكليدار آل طعمة ( الطبعة الأولى ) 1 / 14</w:t>
      </w:r>
      <w:r w:rsidR="004B7C73">
        <w:rPr>
          <w:rtl/>
          <w:lang w:bidi="fa-IR"/>
        </w:rPr>
        <w:t>.</w:t>
      </w:r>
    </w:p>
    <w:p w:rsidR="00444DB4" w:rsidRDefault="00444DB4" w:rsidP="004B7C73">
      <w:pPr>
        <w:pStyle w:val="libFootnote0"/>
        <w:rPr>
          <w:lang w:bidi="fa-IR"/>
        </w:rPr>
      </w:pPr>
      <w:r>
        <w:rPr>
          <w:rtl/>
          <w:lang w:bidi="fa-IR"/>
        </w:rPr>
        <w:t>(2) تقع غربي كربلاء ، وتبعد عنها 74 كيلو متراً في طريق ترابي وعر</w:t>
      </w:r>
      <w:r w:rsidR="004B7C73">
        <w:rPr>
          <w:rtl/>
          <w:lang w:bidi="fa-IR"/>
        </w:rPr>
        <w:t>.</w:t>
      </w:r>
    </w:p>
    <w:p w:rsidR="00444DB4" w:rsidRDefault="00444DB4" w:rsidP="004B7C73">
      <w:pPr>
        <w:pStyle w:val="libFootnote0"/>
        <w:rPr>
          <w:lang w:bidi="fa-IR"/>
        </w:rPr>
      </w:pPr>
      <w:r>
        <w:rPr>
          <w:rtl/>
          <w:lang w:bidi="fa-IR"/>
        </w:rPr>
        <w:t>ذكرها ياقوت الحموي في ( معجم البلدان 3 / 759 ) , فقال</w:t>
      </w:r>
      <w:r w:rsidR="00345DCA">
        <w:rPr>
          <w:rtl/>
          <w:lang w:bidi="fa-IR"/>
        </w:rPr>
        <w:t>:</w:t>
      </w:r>
      <w:r>
        <w:rPr>
          <w:rtl/>
          <w:lang w:bidi="fa-IR"/>
        </w:rPr>
        <w:t xml:space="preserve"> « عين التمر</w:t>
      </w:r>
      <w:r w:rsidR="00345DCA">
        <w:rPr>
          <w:rtl/>
          <w:lang w:bidi="fa-IR"/>
        </w:rPr>
        <w:t>:</w:t>
      </w:r>
      <w:r>
        <w:rPr>
          <w:rtl/>
          <w:lang w:bidi="fa-IR"/>
        </w:rPr>
        <w:t xml:space="preserve"> بلدة قريبة من الأنبار غربي الكوفة ، بقربها موضع يُقال له</w:t>
      </w:r>
      <w:r w:rsidR="00345DCA">
        <w:rPr>
          <w:rtl/>
          <w:lang w:bidi="fa-IR"/>
        </w:rPr>
        <w:t>:</w:t>
      </w:r>
      <w:r>
        <w:rPr>
          <w:rtl/>
          <w:lang w:bidi="fa-IR"/>
        </w:rPr>
        <w:t xml:space="preserve"> شفاثا ، منها يجلب القسب والتمر إلى سائر البلاد , وهو بها كثير جدّاً ، وهي على طرف البرية , وهي قديمة »</w:t>
      </w:r>
      <w:r w:rsidR="004B7C73">
        <w:rPr>
          <w:rtl/>
          <w:lang w:bidi="fa-IR"/>
        </w:rPr>
        <w:t>.</w:t>
      </w:r>
    </w:p>
    <w:p w:rsidR="004B7C73" w:rsidRDefault="00444DB4" w:rsidP="004B7C73">
      <w:pPr>
        <w:pStyle w:val="libFootnote0"/>
        <w:rPr>
          <w:rtl/>
          <w:lang w:bidi="fa-IR"/>
        </w:rPr>
      </w:pPr>
      <w:r>
        <w:rPr>
          <w:rtl/>
          <w:lang w:bidi="fa-IR"/>
        </w:rPr>
        <w:t xml:space="preserve">كما ورد ذكرها في « مراصد الإطلاع على أسماء الأمكنة والبقاع » </w:t>
      </w:r>
      <w:r w:rsidR="004B7C73">
        <w:rPr>
          <w:rtl/>
          <w:lang w:bidi="fa-IR"/>
        </w:rPr>
        <w:t>-</w:t>
      </w:r>
      <w:r>
        <w:rPr>
          <w:rtl/>
          <w:lang w:bidi="fa-IR"/>
        </w:rPr>
        <w:t xml:space="preserve"> لابن عبد الحق البغدادي 2 / 977 ، وهذا نصّه</w:t>
      </w:r>
      <w:r w:rsidR="00345DCA">
        <w:rPr>
          <w:rtl/>
          <w:lang w:bidi="fa-IR"/>
        </w:rPr>
        <w:t>:</w:t>
      </w:r>
      <w:r>
        <w:rPr>
          <w:rtl/>
          <w:lang w:bidi="fa-IR"/>
        </w:rPr>
        <w:t xml:space="preserve"> « عين التمر</w:t>
      </w:r>
      <w:r w:rsidR="00345DCA">
        <w:rPr>
          <w:rtl/>
          <w:lang w:bidi="fa-IR"/>
        </w:rPr>
        <w:t>:</w:t>
      </w:r>
      <w:r>
        <w:rPr>
          <w:rtl/>
          <w:lang w:bidi="fa-IR"/>
        </w:rPr>
        <w:t xml:space="preserve"> بلدة في طرف البادية على غربي الفرات , وحولها قريات منها شفاثا ، وتُعرف ببلدة العين ، أكثر نخلها القسب , ويُحمل منها إلى سائر الأماكن »</w:t>
      </w:r>
      <w:r w:rsidR="004B7C73">
        <w:rPr>
          <w:rtl/>
          <w:lang w:bidi="fa-IR"/>
        </w:rPr>
        <w:t>.</w:t>
      </w:r>
    </w:p>
    <w:p w:rsidR="00444DB4" w:rsidRDefault="00444DB4" w:rsidP="004B7C73">
      <w:pPr>
        <w:pStyle w:val="libFootnote0"/>
        <w:rPr>
          <w:lang w:bidi="fa-IR"/>
        </w:rPr>
      </w:pPr>
      <w:r>
        <w:rPr>
          <w:rtl/>
          <w:lang w:bidi="fa-IR"/>
        </w:rPr>
        <w:t>وشفاثا مجموعة قرى نمت على حساب بلدة « عين التمر » التي هجرها سكّانها بعد جفاف ينابيعها ، وهي ناحية من نواحي كربلاء واقعة في الجهة الغربيّة , تسقيها الأنهار المنسابة من ينابيعها =</w:t>
      </w:r>
    </w:p>
    <w:p w:rsidR="00444DB4" w:rsidRDefault="004B7C73" w:rsidP="004B7C73">
      <w:pPr>
        <w:pStyle w:val="libNormal"/>
        <w:rPr>
          <w:lang w:bidi="fa-IR"/>
        </w:rPr>
      </w:pPr>
      <w:r>
        <w:rPr>
          <w:rtl/>
          <w:lang w:bidi="fa-IR"/>
        </w:rPr>
        <w:br w:type="page"/>
      </w:r>
    </w:p>
    <w:p w:rsidR="004B7C73" w:rsidRDefault="00444DB4" w:rsidP="00444DB4">
      <w:pPr>
        <w:pStyle w:val="libNormal"/>
        <w:rPr>
          <w:rtl/>
          <w:lang w:bidi="fa-IR"/>
        </w:rPr>
      </w:pPr>
      <w:r>
        <w:rPr>
          <w:rtl/>
          <w:lang w:bidi="fa-IR"/>
        </w:rPr>
        <w:lastRenderedPageBreak/>
        <w:t>من كلّ ما تقدم تتجسّد لنا المكانة الرفيعة التي مُنيت بها هذه البقعة المقدّسة ، والمنزلة السامية التي حظيت بها بين بلدان العالم</w:t>
      </w:r>
      <w:r w:rsidR="004B7C73">
        <w:rPr>
          <w:rtl/>
          <w:lang w:bidi="fa-IR"/>
        </w:rPr>
        <w:t>.</w:t>
      </w:r>
    </w:p>
    <w:p w:rsidR="00444DB4" w:rsidRDefault="00444DB4" w:rsidP="009E4731">
      <w:pPr>
        <w:pStyle w:val="libBold1"/>
        <w:rPr>
          <w:lang w:bidi="fa-IR"/>
        </w:rPr>
      </w:pPr>
      <w:r>
        <w:rPr>
          <w:rtl/>
          <w:lang w:bidi="fa-IR"/>
        </w:rPr>
        <w:t>الأنهار في كربلاء</w:t>
      </w:r>
    </w:p>
    <w:p w:rsidR="004B7C73" w:rsidRDefault="00444DB4" w:rsidP="00444DB4">
      <w:pPr>
        <w:pStyle w:val="libNormal"/>
        <w:rPr>
          <w:rtl/>
          <w:lang w:bidi="fa-IR"/>
        </w:rPr>
      </w:pPr>
      <w:r>
        <w:rPr>
          <w:rtl/>
          <w:lang w:bidi="fa-IR"/>
        </w:rPr>
        <w:t xml:space="preserve">هناك مصادر قديمة تؤكّد على وجود أنهار كانت تروي المزارع في كربلاء , </w:t>
      </w:r>
      <w:r w:rsidR="009E4731">
        <w:rPr>
          <w:rtl/>
          <w:lang w:bidi="fa-IR"/>
        </w:rPr>
        <w:t>إلّا</w:t>
      </w:r>
      <w:r>
        <w:rPr>
          <w:rtl/>
          <w:lang w:bidi="fa-IR"/>
        </w:rPr>
        <w:t xml:space="preserve"> أنّها طمست بمرور الزمن , ولم يبقَ منها غير الآثار ، اللّهمّ سوى نهر الحسينيّة الذي ما زالت مياهه تتدفق فتحمل الخيرات والبركات إلى المدينة</w:t>
      </w:r>
      <w:r w:rsidR="004B7C73">
        <w:rPr>
          <w:rtl/>
          <w:lang w:bidi="fa-IR"/>
        </w:rPr>
        <w:t>.</w:t>
      </w:r>
      <w:r>
        <w:rPr>
          <w:rtl/>
          <w:lang w:bidi="fa-IR"/>
        </w:rPr>
        <w:t xml:space="preserve"> ومن بين هذه الأنهار التي اندثرت بسبب ترسّبات الغرين الذي كان يحمله الفرات خلال موسم الفيضان من كلّ عام هي</w:t>
      </w:r>
      <w:r w:rsidR="00345DCA">
        <w:rPr>
          <w:rtl/>
          <w:lang w:bidi="fa-IR"/>
        </w:rPr>
        <w:t>:</w:t>
      </w:r>
    </w:p>
    <w:p w:rsidR="00444DB4" w:rsidRDefault="00444DB4" w:rsidP="009E4731">
      <w:pPr>
        <w:pStyle w:val="libBold1"/>
        <w:rPr>
          <w:lang w:bidi="fa-IR"/>
        </w:rPr>
      </w:pPr>
      <w:r>
        <w:rPr>
          <w:rtl/>
          <w:lang w:bidi="fa-IR"/>
        </w:rPr>
        <w:t>النهرين</w:t>
      </w:r>
      <w:r w:rsidRPr="00060B04">
        <w:rPr>
          <w:rStyle w:val="libFootnotenumChar"/>
          <w:rtl/>
        </w:rPr>
        <w:t>(*)</w:t>
      </w:r>
    </w:p>
    <w:p w:rsidR="004B7C73" w:rsidRDefault="00444DB4" w:rsidP="00444DB4">
      <w:pPr>
        <w:pStyle w:val="libNormal"/>
        <w:rPr>
          <w:rtl/>
          <w:lang w:bidi="fa-IR"/>
        </w:rPr>
      </w:pPr>
      <w:r>
        <w:rPr>
          <w:rtl/>
          <w:lang w:bidi="fa-IR"/>
        </w:rPr>
        <w:t>[وهما] فرعان يشتقان من عمود الفرات كانا يجريان في كربلاء قديماً ، وقد ورد ذكرهما في كتب المؤرّخين الذين تطرّقوا إلى مأساة الحسين (</w:t>
      </w:r>
      <w:r w:rsidR="00E841F7" w:rsidRPr="00E841F7">
        <w:rPr>
          <w:rStyle w:val="libAlaemChar"/>
          <w:rtl/>
        </w:rPr>
        <w:t>عليه‌السلام</w:t>
      </w:r>
      <w:r>
        <w:rPr>
          <w:rtl/>
          <w:lang w:bidi="fa-IR"/>
        </w:rPr>
        <w:t>) ؛ ومنهم أبو الفرج الأصفهاني في كتابه ( مقاتل الطالبيّين ) ، وابن كثير في كتابه ( البداية والنهاية ) ، وابن شهر آشوب في كتابه ( المناقب ) ، والطبري في تاريخه المعروف</w:t>
      </w:r>
      <w:r w:rsidR="004B7C73">
        <w:rPr>
          <w:rtl/>
          <w:lang w:bidi="fa-IR"/>
        </w:rPr>
        <w:t>.</w:t>
      </w:r>
    </w:p>
    <w:p w:rsidR="00444DB4" w:rsidRDefault="00444DB4" w:rsidP="009E4731">
      <w:pPr>
        <w:pStyle w:val="libBold1"/>
        <w:rPr>
          <w:lang w:bidi="fa-IR"/>
        </w:rPr>
      </w:pPr>
      <w:r>
        <w:rPr>
          <w:rtl/>
          <w:lang w:bidi="fa-IR"/>
        </w:rPr>
        <w:t>نهر العلقمي</w:t>
      </w:r>
    </w:p>
    <w:p w:rsidR="00B06437" w:rsidRDefault="00444DB4" w:rsidP="00444DB4">
      <w:pPr>
        <w:pStyle w:val="libNormal"/>
        <w:rPr>
          <w:lang w:bidi="fa-IR"/>
        </w:rPr>
      </w:pPr>
      <w:r>
        <w:rPr>
          <w:rtl/>
          <w:lang w:bidi="fa-IR"/>
        </w:rPr>
        <w:t>وكان يسقي كربلاء قديماً نهر العلقمي ، وهو اليوم من الآثار المندرسة أيضاً ؛</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المعدنية المتفجرة</w:t>
      </w:r>
      <w:r w:rsidR="004B7C73">
        <w:rPr>
          <w:rtl/>
          <w:lang w:bidi="fa-IR"/>
        </w:rPr>
        <w:t>.</w:t>
      </w:r>
      <w:r>
        <w:rPr>
          <w:rtl/>
          <w:lang w:bidi="fa-IR"/>
        </w:rPr>
        <w:t xml:space="preserve"> وقد بلغ عدد سكّانها حوالي 10 آلاف نسمة هاجروا إليها من المناطق البعيدة والمجاورة ، وعدد القرى ( القصور ) سبعة عشر قصراً , سُمّيت أغلبها بأسماء العشائر والرؤساء من الذين سكنوها , أمّا اليوم فقد أصبحت عين التمر قضاءً تابعاً لمحافظة كربلاء ، وتبعد عنها مسافة (70) كيلو متراً ، وطريقها معبّد بالأسفلت , وفيها دار للاستراحة</w:t>
      </w:r>
      <w:r w:rsidR="004B7C73">
        <w:rPr>
          <w:rtl/>
          <w:lang w:bidi="fa-IR"/>
        </w:rPr>
        <w:t>.</w:t>
      </w:r>
    </w:p>
    <w:p w:rsidR="00444DB4" w:rsidRDefault="00444DB4" w:rsidP="004B7C73">
      <w:pPr>
        <w:pStyle w:val="libFootnote0"/>
        <w:rPr>
          <w:lang w:bidi="fa-IR"/>
        </w:rPr>
      </w:pPr>
      <w:r>
        <w:rPr>
          <w:rtl/>
          <w:lang w:bidi="fa-IR"/>
        </w:rPr>
        <w:t>ولأهالي عين التمر ارتباطات وثيقة بأهالي كربلاء ، لا سيما وإنّ عدداً كبيراً من مالكي البساتين هم من أهالي كربلاء</w:t>
      </w:r>
      <w:r w:rsidR="004B7C73">
        <w:rPr>
          <w:rtl/>
          <w:lang w:bidi="fa-IR"/>
        </w:rPr>
        <w:t>.</w:t>
      </w:r>
    </w:p>
    <w:p w:rsidR="00444DB4" w:rsidRDefault="00444DB4" w:rsidP="004B7C73">
      <w:pPr>
        <w:pStyle w:val="libFootnote0"/>
        <w:rPr>
          <w:lang w:bidi="fa-IR"/>
        </w:rPr>
      </w:pPr>
      <w:r>
        <w:rPr>
          <w:rtl/>
          <w:lang w:bidi="fa-IR"/>
        </w:rPr>
        <w:t>(*) اضطررنا إلى ترك التسمية على حالها كما وردت , و</w:t>
      </w:r>
      <w:r w:rsidR="009E4731">
        <w:rPr>
          <w:rtl/>
          <w:lang w:bidi="fa-IR"/>
        </w:rPr>
        <w:t>إلّا</w:t>
      </w:r>
      <w:r>
        <w:rPr>
          <w:rtl/>
          <w:lang w:bidi="fa-IR"/>
        </w:rPr>
        <w:t xml:space="preserve"> فالأصح أن يقال</w:t>
      </w:r>
      <w:r w:rsidR="00345DCA">
        <w:rPr>
          <w:rtl/>
          <w:lang w:bidi="fa-IR"/>
        </w:rPr>
        <w:t>:</w:t>
      </w:r>
      <w:r>
        <w:rPr>
          <w:rtl/>
          <w:lang w:bidi="fa-IR"/>
        </w:rPr>
        <w:t xml:space="preserve"> النهران</w:t>
      </w:r>
      <w:r w:rsidR="004B7C73">
        <w:rPr>
          <w:rtl/>
          <w:lang w:bidi="fa-IR"/>
        </w:rPr>
        <w:t>.</w:t>
      </w:r>
      <w:r>
        <w:rPr>
          <w:rtl/>
          <w:lang w:bidi="fa-IR"/>
        </w:rPr>
        <w:t xml:space="preserve"> (موقع معهد الإمامين الحسنَين)</w:t>
      </w:r>
    </w:p>
    <w:p w:rsidR="00444DB4" w:rsidRDefault="004B7C73" w:rsidP="004B7C73">
      <w:pPr>
        <w:pStyle w:val="libNormal"/>
        <w:rPr>
          <w:lang w:bidi="fa-IR"/>
        </w:rPr>
      </w:pPr>
      <w:r>
        <w:rPr>
          <w:rtl/>
          <w:lang w:bidi="fa-IR"/>
        </w:rPr>
        <w:br w:type="page"/>
      </w:r>
    </w:p>
    <w:p w:rsidR="00B06437" w:rsidRDefault="00444DB4" w:rsidP="00805C0E">
      <w:pPr>
        <w:pStyle w:val="libNormal0"/>
        <w:rPr>
          <w:lang w:bidi="fa-IR"/>
        </w:rPr>
      </w:pPr>
      <w:r>
        <w:rPr>
          <w:rtl/>
          <w:lang w:bidi="fa-IR"/>
        </w:rPr>
        <w:lastRenderedPageBreak/>
        <w:t>فقد ذكر المسعودي في التنبيه والإشراف ، وكاتب البريد ابن خر داذبه في المسالك</w:t>
      </w:r>
      <w:r w:rsidR="00345DCA">
        <w:rPr>
          <w:rtl/>
          <w:lang w:bidi="fa-IR"/>
        </w:rPr>
        <w:t>:</w:t>
      </w:r>
      <w:r>
        <w:rPr>
          <w:rtl/>
          <w:lang w:bidi="fa-IR"/>
        </w:rPr>
        <w:t xml:space="preserve"> إذا جاز عمود الفرات هيت والأنبار ( يقابل الثاني الأوّل في الضفة الغربيّة ) فتجاوزهما , فينقسم قسمين ؛ منها قسم يأخذ نحو المغرب قليلاً المسمّى ( بالعلقمي ) إلى أن يصير إلى الكوفة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يروي السيد عبد الحسين الكليدار في كتابه ( بغية النبلاء في تاريخ كربلاء ) عن آثار العلقمي فيقول</w:t>
      </w:r>
      <w:r w:rsidR="00345DCA">
        <w:rPr>
          <w:rtl/>
          <w:lang w:bidi="fa-IR"/>
        </w:rPr>
        <w:t>:</w:t>
      </w:r>
      <w:r>
        <w:rPr>
          <w:rtl/>
          <w:lang w:bidi="fa-IR"/>
        </w:rPr>
        <w:t xml:space="preserve"> وآثار العلقمي الباقي منه اليوم </w:t>
      </w:r>
      <w:r w:rsidR="004B7C73">
        <w:rPr>
          <w:rtl/>
          <w:lang w:bidi="fa-IR"/>
        </w:rPr>
        <w:t>-</w:t>
      </w:r>
      <w:r>
        <w:rPr>
          <w:rtl/>
          <w:lang w:bidi="fa-IR"/>
        </w:rPr>
        <w:t xml:space="preserve"> على ما وقفت عليه </w:t>
      </w:r>
      <w:r w:rsidR="004B7C73">
        <w:rPr>
          <w:rtl/>
          <w:lang w:bidi="fa-IR"/>
        </w:rPr>
        <w:t>-</w:t>
      </w:r>
      <w:r>
        <w:rPr>
          <w:rtl/>
          <w:lang w:bidi="fa-IR"/>
        </w:rPr>
        <w:t xml:space="preserve"> إذا انتهى إلى شمال ضريح عون اتجه إلى الجنوب حتّى يروي الغاضريّة لبني أسد , والغاضريّة على ضفته الشرقيّة ، وبمحاذاة الغاضريّة شريعة الإمام جعفر بن محمّد (</w:t>
      </w:r>
      <w:r w:rsidR="00E841F7" w:rsidRPr="00E841F7">
        <w:rPr>
          <w:rStyle w:val="libAlaemChar"/>
          <w:rtl/>
        </w:rPr>
        <w:t>عليه‌السلام</w:t>
      </w:r>
      <w:r>
        <w:rPr>
          <w:rtl/>
          <w:lang w:bidi="fa-IR"/>
        </w:rPr>
        <w:t>) على الشاطئ الغربي من العلقمي</w:t>
      </w:r>
      <w:r w:rsidR="004B7C73">
        <w:rPr>
          <w:rtl/>
          <w:lang w:bidi="fa-IR"/>
        </w:rPr>
        <w:t>.</w:t>
      </w:r>
    </w:p>
    <w:p w:rsidR="00B06437" w:rsidRDefault="00444DB4" w:rsidP="00444DB4">
      <w:pPr>
        <w:pStyle w:val="libNormal"/>
        <w:rPr>
          <w:lang w:bidi="fa-IR"/>
        </w:rPr>
      </w:pPr>
      <w:r>
        <w:rPr>
          <w:rtl/>
          <w:lang w:bidi="fa-IR"/>
        </w:rPr>
        <w:t>وقنطرة الغاضريّة تصل بينه وبين الشريعة , ثمّ ينحرف إلى الشمال الغربي ، فيقسم الشرقي من مدينة كربلاء بسفح ضريح العباس (</w:t>
      </w:r>
      <w:r w:rsidR="00E841F7" w:rsidRPr="00E841F7">
        <w:rPr>
          <w:rStyle w:val="libAlaemChar"/>
          <w:rtl/>
        </w:rPr>
        <w:t>عليه‌السلام</w:t>
      </w:r>
      <w:r>
        <w:rPr>
          <w:rtl/>
          <w:lang w:bidi="fa-IR"/>
        </w:rPr>
        <w:t xml:space="preserve">) إذ استشهد ما يلي مسناته ، فإذا جاوزه انعطف إلى الجنوب الشرقي من كربلاء مارّاً بقرية نينوى , وهناك يتصل [النهران] ( نينوى والعلقمي ) فيرويان ما يليهما من ضياع وقرية شفيه ، فيتمايلان بين جنوب تارة وشرق اُخرى , حتّى إذا بلغ خان الحماد </w:t>
      </w:r>
      <w:r w:rsidR="004B7C73">
        <w:rPr>
          <w:rtl/>
          <w:lang w:bidi="fa-IR"/>
        </w:rPr>
        <w:t>-</w:t>
      </w:r>
      <w:r>
        <w:rPr>
          <w:rtl/>
          <w:lang w:bidi="fa-IR"/>
        </w:rPr>
        <w:t xml:space="preserve"> منتصف الطريق بين كربلاء والغري </w:t>
      </w:r>
      <w:r w:rsidR="004B7C73">
        <w:rPr>
          <w:rtl/>
          <w:lang w:bidi="fa-IR"/>
        </w:rPr>
        <w:t>-</w:t>
      </w:r>
      <w:r>
        <w:rPr>
          <w:rtl/>
          <w:lang w:bidi="fa-IR"/>
        </w:rPr>
        <w:t xml:space="preserve"> اتجها إلى الشرق تماماً وقطعا شط الهنديّة بجنوب برس وحرقة </w:t>
      </w:r>
      <w:r w:rsidR="004B7C73">
        <w:rPr>
          <w:rtl/>
          <w:lang w:bidi="fa-IR"/>
        </w:rPr>
        <w:t>-</w:t>
      </w:r>
      <w:r>
        <w:rPr>
          <w:rtl/>
          <w:lang w:bidi="fa-IR"/>
        </w:rPr>
        <w:t xml:space="preserve"> وأثرهما هناك مرئي ومشهور </w:t>
      </w:r>
      <w:r w:rsidR="004B7C73">
        <w:rPr>
          <w:rtl/>
          <w:lang w:bidi="fa-IR"/>
        </w:rPr>
        <w:t>-</w:t>
      </w:r>
      <w:r>
        <w:rPr>
          <w:rtl/>
          <w:lang w:bidi="fa-IR"/>
        </w:rPr>
        <w:t xml:space="preserve"> حتّى يشتقان شرقي الكوفة</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وحكي في ( الكبريت الأحمر ) عن السيد مجد الدين محمّد المعروف بمجدي , من معاصري الشيخ البهائي , في كتابه (زينة المجالس) المؤلّف سنة 1004 هذا نصّه</w:t>
      </w:r>
      <w:r w:rsidR="00345DCA">
        <w:rPr>
          <w:rtl/>
          <w:lang w:bidi="fa-IR"/>
        </w:rPr>
        <w:t>:</w:t>
      </w:r>
      <w:r>
        <w:rPr>
          <w:rtl/>
          <w:lang w:bidi="fa-IR"/>
        </w:rPr>
        <w:t xml:space="preserve"> أنّ الوزير السعيد ابن العلقمي </w:t>
      </w:r>
      <w:r w:rsidR="00F67F8D">
        <w:rPr>
          <w:rtl/>
          <w:lang w:bidi="fa-IR"/>
        </w:rPr>
        <w:t>لمـّا</w:t>
      </w:r>
      <w:r>
        <w:rPr>
          <w:rtl/>
          <w:lang w:bidi="fa-IR"/>
        </w:rPr>
        <w:t xml:space="preserve"> بلغه خطاب الصادق (</w:t>
      </w:r>
      <w:r w:rsidR="00E841F7" w:rsidRPr="00E841F7">
        <w:rPr>
          <w:rStyle w:val="libAlaemChar"/>
          <w:rtl/>
        </w:rPr>
        <w:t>عليه‌السلام</w:t>
      </w:r>
      <w:r>
        <w:rPr>
          <w:rtl/>
          <w:lang w:bidi="fa-IR"/>
        </w:rPr>
        <w:t>) للنهر</w:t>
      </w:r>
      <w:r w:rsidR="00345DCA">
        <w:rPr>
          <w:rtl/>
          <w:lang w:bidi="fa-IR"/>
        </w:rPr>
        <w:t>:</w:t>
      </w:r>
      <w:r>
        <w:rPr>
          <w:rtl/>
          <w:lang w:bidi="fa-IR"/>
        </w:rPr>
        <w:t xml:space="preserve"> (( إلى الآن تجري وقد حُرم جدّي منك )) , أمر بسدّ النهر وتخريبه ، ومن أجله حصل خراب الكوفة ؛ لأنّ ضياعها كانت تُسقى منه</w:t>
      </w:r>
      <w:r w:rsidRPr="004B7C73">
        <w:rPr>
          <w:rStyle w:val="libFootnotenumChar"/>
          <w:rtl/>
        </w:rPr>
        <w:t>(3)</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التنبيه والإشراف </w:t>
      </w:r>
      <w:r w:rsidR="004B7C73">
        <w:rPr>
          <w:rtl/>
          <w:lang w:bidi="fa-IR"/>
        </w:rPr>
        <w:t>-</w:t>
      </w:r>
      <w:r>
        <w:rPr>
          <w:rtl/>
          <w:lang w:bidi="fa-IR"/>
        </w:rPr>
        <w:t xml:space="preserve"> للمسعودي / 47</w:t>
      </w:r>
      <w:r w:rsidR="004B7C73">
        <w:rPr>
          <w:rtl/>
          <w:lang w:bidi="fa-IR"/>
        </w:rPr>
        <w:t>.</w:t>
      </w:r>
    </w:p>
    <w:p w:rsidR="004B7C73" w:rsidRDefault="00444DB4" w:rsidP="004B7C73">
      <w:pPr>
        <w:pStyle w:val="libFootnote0"/>
        <w:rPr>
          <w:rtl/>
          <w:lang w:bidi="fa-IR"/>
        </w:rPr>
      </w:pPr>
      <w:r>
        <w:rPr>
          <w:rtl/>
          <w:lang w:bidi="fa-IR"/>
        </w:rPr>
        <w:t xml:space="preserve">(2) بغية النبلاء في تاريخ كربلاء </w:t>
      </w:r>
      <w:r w:rsidR="004B7C73">
        <w:rPr>
          <w:rtl/>
          <w:lang w:bidi="fa-IR"/>
        </w:rPr>
        <w:t>-</w:t>
      </w:r>
      <w:r>
        <w:rPr>
          <w:rtl/>
          <w:lang w:bidi="fa-IR"/>
        </w:rPr>
        <w:t xml:space="preserve"> للسيد عبد الحسين الكليدار آل طعمة / 82 ( مطبعة الإرشاد </w:t>
      </w:r>
      <w:r w:rsidR="004B7C73">
        <w:rPr>
          <w:rtl/>
          <w:lang w:bidi="fa-IR"/>
        </w:rPr>
        <w:t>-</w:t>
      </w:r>
      <w:r>
        <w:rPr>
          <w:rtl/>
          <w:lang w:bidi="fa-IR"/>
        </w:rPr>
        <w:t xml:space="preserve"> بغداد 31 / 4 / 1966 م)</w:t>
      </w:r>
      <w:r w:rsidR="004B7C73">
        <w:rPr>
          <w:rtl/>
          <w:lang w:bidi="fa-IR"/>
        </w:rPr>
        <w:t>.</w:t>
      </w:r>
    </w:p>
    <w:p w:rsidR="00444DB4" w:rsidRDefault="00444DB4" w:rsidP="004B7C73">
      <w:pPr>
        <w:pStyle w:val="libFootnote0"/>
        <w:rPr>
          <w:lang w:bidi="fa-IR"/>
        </w:rPr>
      </w:pPr>
      <w:r>
        <w:rPr>
          <w:rtl/>
          <w:lang w:bidi="fa-IR"/>
        </w:rPr>
        <w:t xml:space="preserve">(3) الكبريت الأحمر , نقلاً عن زينة المجالس </w:t>
      </w:r>
      <w:r w:rsidR="004B7C73">
        <w:rPr>
          <w:rtl/>
          <w:lang w:bidi="fa-IR"/>
        </w:rPr>
        <w:t>-</w:t>
      </w:r>
      <w:r>
        <w:rPr>
          <w:rtl/>
          <w:lang w:bidi="fa-IR"/>
        </w:rPr>
        <w:t xml:space="preserve"> لمحمد مجدي</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وفي ( مصباح المتهجّد )</w:t>
      </w:r>
      <w:r w:rsidR="00345DCA">
        <w:rPr>
          <w:rtl/>
          <w:lang w:bidi="fa-IR"/>
        </w:rPr>
        <w:t>:</w:t>
      </w:r>
      <w:r>
        <w:rPr>
          <w:rtl/>
          <w:lang w:bidi="fa-IR"/>
        </w:rPr>
        <w:t xml:space="preserve"> « إنّ الصادق (</w:t>
      </w:r>
      <w:r w:rsidR="00E841F7" w:rsidRPr="00E841F7">
        <w:rPr>
          <w:rStyle w:val="libAlaemChar"/>
          <w:rtl/>
        </w:rPr>
        <w:t>عليه‌السلام</w:t>
      </w:r>
      <w:r>
        <w:rPr>
          <w:rtl/>
          <w:lang w:bidi="fa-IR"/>
        </w:rPr>
        <w:t>) قال لصفوا</w:t>
      </w:r>
      <w:r w:rsidR="00805C0E">
        <w:rPr>
          <w:rtl/>
          <w:lang w:bidi="fa-IR"/>
        </w:rPr>
        <w:t>ن الجمال</w:t>
      </w:r>
      <w:r w:rsidR="00345DCA">
        <w:rPr>
          <w:rtl/>
          <w:lang w:bidi="fa-IR"/>
        </w:rPr>
        <w:t>:</w:t>
      </w:r>
      <w:r w:rsidR="00805C0E">
        <w:rPr>
          <w:rtl/>
          <w:lang w:bidi="fa-IR"/>
        </w:rPr>
        <w:t xml:space="preserve"> (( إذا أتيت الفرات (</w:t>
      </w:r>
      <w:r>
        <w:rPr>
          <w:rtl/>
          <w:lang w:bidi="fa-IR"/>
        </w:rPr>
        <w:t>أعني شرعة الصادق بالعلقمي ) فقل</w:t>
      </w:r>
      <w:r w:rsidR="00345DCA">
        <w:rPr>
          <w:rtl/>
          <w:lang w:bidi="fa-IR"/>
        </w:rPr>
        <w:t>:</w:t>
      </w:r>
      <w:r>
        <w:rPr>
          <w:rtl/>
          <w:lang w:bidi="fa-IR"/>
        </w:rPr>
        <w:t xml:space="preserve"> اللّهمّ أنت خير مَنْ وفد ))</w:t>
      </w:r>
      <w:r w:rsidR="004B7C73">
        <w:rPr>
          <w:rtl/>
          <w:lang w:bidi="fa-IR"/>
        </w:rPr>
        <w:t>.</w:t>
      </w:r>
      <w:r>
        <w:rPr>
          <w:rtl/>
          <w:lang w:bidi="fa-IR"/>
        </w:rPr>
        <w:t>.. إلخ »</w:t>
      </w:r>
      <w:r w:rsidRPr="004B7C73">
        <w:rPr>
          <w:rStyle w:val="libFootnotenumChar"/>
          <w:rtl/>
        </w:rPr>
        <w:t>(1)</w:t>
      </w:r>
      <w:r w:rsidR="004B7C73">
        <w:rPr>
          <w:rtl/>
          <w:lang w:bidi="fa-IR"/>
        </w:rPr>
        <w:t>.</w:t>
      </w:r>
    </w:p>
    <w:p w:rsidR="00B06437" w:rsidRDefault="00444DB4" w:rsidP="00444DB4">
      <w:pPr>
        <w:pStyle w:val="libNormal"/>
        <w:rPr>
          <w:rtl/>
          <w:lang w:bidi="fa-IR"/>
        </w:rPr>
      </w:pPr>
      <w:r>
        <w:rPr>
          <w:rtl/>
          <w:lang w:bidi="fa-IR"/>
        </w:rPr>
        <w:t>ولهذا يؤكّد الشاعر السيد جعفر الحلّي مصرع العباس (</w:t>
      </w:r>
      <w:r w:rsidR="00E841F7" w:rsidRPr="00E841F7">
        <w:rPr>
          <w:rStyle w:val="libAlaemChar"/>
          <w:rtl/>
        </w:rPr>
        <w:t>عليه‌السلام</w:t>
      </w:r>
      <w:r>
        <w:rPr>
          <w:rtl/>
          <w:lang w:bidi="fa-IR"/>
        </w:rPr>
        <w:t>) جنب العلقمي بقوله</w:t>
      </w:r>
      <w:r w:rsidR="00345DCA">
        <w:rPr>
          <w:rtl/>
          <w:lang w:bidi="fa-IR"/>
        </w:rPr>
        <w:t>:</w:t>
      </w:r>
    </w:p>
    <w:tbl>
      <w:tblPr>
        <w:tblStyle w:val="TableGrid"/>
        <w:bidiVisual/>
        <w:tblW w:w="4562" w:type="pct"/>
        <w:tblInd w:w="384" w:type="dxa"/>
        <w:tblLook w:val="01E0"/>
      </w:tblPr>
      <w:tblGrid>
        <w:gridCol w:w="4347"/>
        <w:gridCol w:w="309"/>
        <w:gridCol w:w="4303"/>
      </w:tblGrid>
      <w:tr w:rsidR="00805C0E" w:rsidTr="00805C0E">
        <w:trPr>
          <w:trHeight w:val="350"/>
        </w:trPr>
        <w:tc>
          <w:tcPr>
            <w:tcW w:w="3920" w:type="dxa"/>
            <w:shd w:val="clear" w:color="auto" w:fill="auto"/>
          </w:tcPr>
          <w:p w:rsidR="00805C0E" w:rsidRDefault="00805C0E" w:rsidP="00805C0E">
            <w:pPr>
              <w:pStyle w:val="libPoem"/>
            </w:pPr>
            <w:r>
              <w:rPr>
                <w:rtl/>
                <w:lang w:bidi="fa-IR"/>
              </w:rPr>
              <w:t>وهوى بجنبِ العلقمي فليتهُ</w:t>
            </w:r>
            <w:r w:rsidRPr="00725071">
              <w:rPr>
                <w:rStyle w:val="libPoemTiniChar0"/>
                <w:rtl/>
              </w:rPr>
              <w:br/>
              <w:t> </w:t>
            </w:r>
          </w:p>
        </w:tc>
        <w:tc>
          <w:tcPr>
            <w:tcW w:w="279" w:type="dxa"/>
            <w:shd w:val="clear" w:color="auto" w:fill="auto"/>
          </w:tcPr>
          <w:p w:rsidR="00805C0E" w:rsidRDefault="00805C0E" w:rsidP="00805C0E">
            <w:pPr>
              <w:pStyle w:val="libPoem"/>
              <w:rPr>
                <w:rtl/>
              </w:rPr>
            </w:pPr>
          </w:p>
        </w:tc>
        <w:tc>
          <w:tcPr>
            <w:tcW w:w="3881" w:type="dxa"/>
            <w:shd w:val="clear" w:color="auto" w:fill="auto"/>
          </w:tcPr>
          <w:p w:rsidR="00805C0E" w:rsidRDefault="00805C0E" w:rsidP="00805C0E">
            <w:pPr>
              <w:pStyle w:val="libPoem"/>
            </w:pPr>
            <w:r>
              <w:rPr>
                <w:rtl/>
                <w:lang w:bidi="fa-IR"/>
              </w:rPr>
              <w:t>للشاربينَ بهِ يدافُ العلقمُ</w:t>
            </w:r>
            <w:r w:rsidRPr="00725071">
              <w:rPr>
                <w:rStyle w:val="libPoemTiniChar0"/>
                <w:rtl/>
              </w:rPr>
              <w:br/>
              <w:t> </w:t>
            </w:r>
          </w:p>
        </w:tc>
      </w:tr>
    </w:tbl>
    <w:p w:rsidR="00B06437" w:rsidRDefault="00444DB4" w:rsidP="00444DB4">
      <w:pPr>
        <w:pStyle w:val="libNormal"/>
        <w:rPr>
          <w:lang w:bidi="fa-IR"/>
        </w:rPr>
      </w:pPr>
      <w:r>
        <w:rPr>
          <w:rtl/>
          <w:lang w:bidi="fa-IR"/>
        </w:rPr>
        <w:t xml:space="preserve">وذهب فريق آخر من المؤرّخين إلى الاعتقاد بأنّ القسم المحاذي من هذا النهر لطفّ كربلاء قد كُلّف بحفره رجل من بني علقمة </w:t>
      </w:r>
      <w:r w:rsidR="004B7C73">
        <w:rPr>
          <w:rtl/>
          <w:lang w:bidi="fa-IR"/>
        </w:rPr>
        <w:t>-</w:t>
      </w:r>
      <w:r>
        <w:rPr>
          <w:rtl/>
          <w:lang w:bidi="fa-IR"/>
        </w:rPr>
        <w:t xml:space="preserve"> بطن من تميم ثمّ من دارم جدّهم علقمة بن زرارة بن عدس </w:t>
      </w:r>
      <w:r w:rsidR="004B7C73">
        <w:rPr>
          <w:rtl/>
          <w:lang w:bidi="fa-IR"/>
        </w:rPr>
        <w:t>-</w:t>
      </w:r>
      <w:r>
        <w:rPr>
          <w:rtl/>
          <w:lang w:bidi="fa-IR"/>
        </w:rPr>
        <w:t xml:space="preserve"> فسُمّي النهر بالعلقمي ، وذلك في أواخر القرن الثاني الهجري</w:t>
      </w:r>
      <w:r w:rsidR="004B7C73">
        <w:rPr>
          <w:rtl/>
          <w:lang w:bidi="fa-IR"/>
        </w:rPr>
        <w:t>.</w:t>
      </w:r>
    </w:p>
    <w:p w:rsidR="00B06437" w:rsidRDefault="00444DB4" w:rsidP="00444DB4">
      <w:pPr>
        <w:pStyle w:val="libNormal"/>
        <w:rPr>
          <w:lang w:bidi="fa-IR"/>
        </w:rPr>
      </w:pPr>
      <w:r>
        <w:rPr>
          <w:rtl/>
          <w:lang w:bidi="fa-IR"/>
        </w:rPr>
        <w:t>وبذلك قال الشريف محمّد بن علي الطباطبائي الشهير بالطقطقي في تاريخه الفخري عند ذكره ترجمة حال أبي طالب مؤيد الدين ابن العلقمي الوزير العباسي على عهد المستعصم وهولاكو الإيلخاني</w:t>
      </w:r>
      <w:r w:rsidR="00345DCA">
        <w:rPr>
          <w:rtl/>
          <w:lang w:bidi="fa-IR"/>
        </w:rPr>
        <w:t>:</w:t>
      </w:r>
      <w:r>
        <w:rPr>
          <w:rtl/>
          <w:lang w:bidi="fa-IR"/>
        </w:rPr>
        <w:t xml:space="preserve"> إنّه سُمّي بابن العلقمي نسبة إلى جدّه علقمة الذي قام بحفر نهر العلقمي</w:t>
      </w:r>
      <w:r w:rsidR="004B7C73">
        <w:rPr>
          <w:rtl/>
          <w:lang w:bidi="fa-IR"/>
        </w:rPr>
        <w:t>.</w:t>
      </w:r>
    </w:p>
    <w:p w:rsidR="00B06437" w:rsidRDefault="00444DB4" w:rsidP="00444DB4">
      <w:pPr>
        <w:pStyle w:val="libNormal"/>
        <w:rPr>
          <w:lang w:bidi="fa-IR"/>
        </w:rPr>
      </w:pPr>
      <w:r>
        <w:rPr>
          <w:rtl/>
          <w:lang w:bidi="fa-IR"/>
        </w:rPr>
        <w:t>والفريق الثاني من المؤرّخين سمّوا النهر باسم العلقم ، فذكر النويري في كتابه (بلوغ الأرب في فنون الأدب) أنّ نهر الفرات بعد اجتيازه الأنبار ينقسم إلى قسمين</w:t>
      </w:r>
      <w:r w:rsidR="00345DCA">
        <w:rPr>
          <w:rtl/>
          <w:lang w:bidi="fa-IR"/>
        </w:rPr>
        <w:t>:</w:t>
      </w:r>
      <w:r>
        <w:rPr>
          <w:rtl/>
          <w:lang w:bidi="fa-IR"/>
        </w:rPr>
        <w:t xml:space="preserve"> قسم يأخذ نحو الجنوب قليلاً , وهو المسمّى بالعلقم ؛ وذلك لكثرة العلقم ( الحنظل ) حول حافتي النهر</w:t>
      </w:r>
      <w:r w:rsidRPr="004B7C73">
        <w:rPr>
          <w:rStyle w:val="libFootnotenumChar"/>
          <w:rtl/>
        </w:rPr>
        <w:t>(2)</w:t>
      </w:r>
      <w:r>
        <w:rPr>
          <w:rtl/>
          <w:lang w:bidi="fa-IR"/>
        </w:rPr>
        <w:t xml:space="preserve"> ، والعلقم </w:t>
      </w:r>
      <w:r w:rsidR="004B7C73">
        <w:rPr>
          <w:rtl/>
          <w:lang w:bidi="fa-IR"/>
        </w:rPr>
        <w:t>-</w:t>
      </w:r>
      <w:r>
        <w:rPr>
          <w:rtl/>
          <w:lang w:bidi="fa-IR"/>
        </w:rPr>
        <w:t xml:space="preserve"> بالفتح والسكون </w:t>
      </w:r>
      <w:r w:rsidR="004B7C73">
        <w:rPr>
          <w:rtl/>
          <w:lang w:bidi="fa-IR"/>
        </w:rPr>
        <w:t>-</w:t>
      </w:r>
      <w:r w:rsidR="00345DCA">
        <w:rPr>
          <w:rtl/>
          <w:lang w:bidi="fa-IR"/>
        </w:rPr>
        <w:t>:</w:t>
      </w:r>
      <w:r>
        <w:rPr>
          <w:rtl/>
          <w:lang w:bidi="fa-IR"/>
        </w:rPr>
        <w:t xml:space="preserve"> يُطلق على كلّ شجر مرّ ( الحنظل ) وما عداه من غير فارق</w:t>
      </w:r>
      <w:r w:rsidR="004B7C73">
        <w:rPr>
          <w:rtl/>
          <w:lang w:bidi="fa-IR"/>
        </w:rPr>
        <w:t>.</w:t>
      </w:r>
    </w:p>
    <w:p w:rsidR="00B06437" w:rsidRDefault="00444DB4" w:rsidP="00444DB4">
      <w:pPr>
        <w:pStyle w:val="libNormal"/>
        <w:rPr>
          <w:lang w:bidi="fa-IR"/>
        </w:rPr>
      </w:pPr>
      <w:r>
        <w:rPr>
          <w:rtl/>
          <w:lang w:bidi="fa-IR"/>
        </w:rPr>
        <w:t>والعلقمة</w:t>
      </w:r>
      <w:r w:rsidR="00345DCA">
        <w:rPr>
          <w:rtl/>
          <w:lang w:bidi="fa-IR"/>
        </w:rPr>
        <w:t>:</w:t>
      </w:r>
      <w:r>
        <w:rPr>
          <w:rtl/>
          <w:lang w:bidi="fa-IR"/>
        </w:rPr>
        <w:t xml:space="preserve"> المرارة ، يخال لي لشدّة ما كان العرب يكابدون من مرارة ماء آبار الجزيرة حتّى تخوم الجزيرة ومياه عيون الطفّ ، ثمّ ينهلون عذب نمير هذا النهر ؛ فلبعد شقّة البين بالضد أطلقوا عليه اسم ( العلقمي )</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وقد أورد الشهيد ابن طاووس روايات بخصوص زيارات الحسين (</w:t>
      </w:r>
      <w:r w:rsidR="00E841F7" w:rsidRPr="00E841F7">
        <w:rPr>
          <w:rStyle w:val="libAlaemChar"/>
          <w:rtl/>
        </w:rPr>
        <w:t>عليه‌السلام</w:t>
      </w:r>
      <w:r>
        <w:rPr>
          <w:rtl/>
          <w:lang w:bidi="fa-IR"/>
        </w:rPr>
        <w:t>) غير</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انظر قمر بني هاشم </w:t>
      </w:r>
      <w:r w:rsidR="004B7C73">
        <w:rPr>
          <w:rtl/>
          <w:lang w:bidi="fa-IR"/>
        </w:rPr>
        <w:t>-</w:t>
      </w:r>
      <w:r>
        <w:rPr>
          <w:rtl/>
          <w:lang w:bidi="fa-IR"/>
        </w:rPr>
        <w:t xml:space="preserve"> للسي</w:t>
      </w:r>
      <w:r w:rsidR="00805C0E">
        <w:rPr>
          <w:rtl/>
          <w:lang w:bidi="fa-IR"/>
        </w:rPr>
        <w:t>د عبد الرزاق المقرّم / 121 نقلا</w:t>
      </w:r>
      <w:r>
        <w:rPr>
          <w:rtl/>
          <w:lang w:bidi="fa-IR"/>
        </w:rPr>
        <w:t>ً عن مصباح المتهجد للشيخ الطوسي / 499</w:t>
      </w:r>
      <w:r w:rsidR="004B7C73">
        <w:rPr>
          <w:rtl/>
          <w:lang w:bidi="fa-IR"/>
        </w:rPr>
        <w:t>.</w:t>
      </w:r>
    </w:p>
    <w:p w:rsidR="004B7C73" w:rsidRDefault="00444DB4" w:rsidP="004B7C73">
      <w:pPr>
        <w:pStyle w:val="libFootnote0"/>
        <w:rPr>
          <w:rtl/>
          <w:lang w:bidi="fa-IR"/>
        </w:rPr>
      </w:pPr>
      <w:r>
        <w:rPr>
          <w:rtl/>
          <w:lang w:bidi="fa-IR"/>
        </w:rPr>
        <w:t xml:space="preserve">(2) مدينة الحسين </w:t>
      </w:r>
      <w:r w:rsidR="004B7C73">
        <w:rPr>
          <w:rtl/>
          <w:lang w:bidi="fa-IR"/>
        </w:rPr>
        <w:t>-</w:t>
      </w:r>
      <w:r>
        <w:rPr>
          <w:rtl/>
          <w:lang w:bidi="fa-IR"/>
        </w:rPr>
        <w:t xml:space="preserve"> محمّد حسن الكليدار آل طعمة 2 / 4 </w:t>
      </w:r>
      <w:r w:rsidR="004B7C73">
        <w:rPr>
          <w:rtl/>
          <w:lang w:bidi="fa-IR"/>
        </w:rPr>
        <w:t>-</w:t>
      </w:r>
      <w:r>
        <w:rPr>
          <w:rtl/>
          <w:lang w:bidi="fa-IR"/>
        </w:rPr>
        <w:t xml:space="preserve"> 5 , طبع طهران</w:t>
      </w:r>
      <w:r w:rsidR="004B7C73">
        <w:rPr>
          <w:rtl/>
          <w:lang w:bidi="fa-IR"/>
        </w:rPr>
        <w:t>.</w:t>
      </w:r>
    </w:p>
    <w:p w:rsidR="00444DB4" w:rsidRDefault="00444DB4" w:rsidP="004B7C73">
      <w:pPr>
        <w:pStyle w:val="libFootnote0"/>
        <w:rPr>
          <w:lang w:bidi="fa-IR"/>
        </w:rPr>
      </w:pPr>
      <w:r>
        <w:rPr>
          <w:rtl/>
          <w:lang w:bidi="fa-IR"/>
        </w:rPr>
        <w:t xml:space="preserve">(3) بغية النبلاء في تاريخ كربلاء </w:t>
      </w:r>
      <w:r w:rsidR="004B7C73">
        <w:rPr>
          <w:rtl/>
          <w:lang w:bidi="fa-IR"/>
        </w:rPr>
        <w:t>-</w:t>
      </w:r>
      <w:r>
        <w:rPr>
          <w:rtl/>
          <w:lang w:bidi="fa-IR"/>
        </w:rPr>
        <w:t xml:space="preserve"> عبد الحسين الكليدار آل طعمة / 83 </w:t>
      </w:r>
      <w:r w:rsidR="004B7C73">
        <w:rPr>
          <w:rtl/>
          <w:lang w:bidi="fa-IR"/>
        </w:rPr>
        <w:t>-</w:t>
      </w:r>
      <w:r>
        <w:rPr>
          <w:rtl/>
          <w:lang w:bidi="fa-IR"/>
        </w:rPr>
        <w:t xml:space="preserve"> 84</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805C0E">
      <w:pPr>
        <w:pStyle w:val="libNormal0"/>
        <w:rPr>
          <w:lang w:bidi="fa-IR"/>
        </w:rPr>
      </w:pPr>
      <w:r>
        <w:rPr>
          <w:rtl/>
          <w:lang w:bidi="fa-IR"/>
        </w:rPr>
        <w:lastRenderedPageBreak/>
        <w:t>مقيدة</w:t>
      </w:r>
      <w:r w:rsidR="00345DCA">
        <w:rPr>
          <w:rtl/>
          <w:lang w:bidi="fa-IR"/>
        </w:rPr>
        <w:t>:</w:t>
      </w:r>
      <w:r>
        <w:rPr>
          <w:rtl/>
          <w:lang w:bidi="fa-IR"/>
        </w:rPr>
        <w:t xml:space="preserve"> إذا أردت زيارة الحسين (</w:t>
      </w:r>
      <w:r w:rsidR="00E841F7" w:rsidRPr="00E841F7">
        <w:rPr>
          <w:rStyle w:val="libAlaemChar"/>
          <w:rtl/>
        </w:rPr>
        <w:t>عليه‌السلام</w:t>
      </w:r>
      <w:r>
        <w:rPr>
          <w:rtl/>
          <w:lang w:bidi="fa-IR"/>
        </w:rPr>
        <w:t>) في كربلاء ، ووردت قنطرة العلقمي , فقل</w:t>
      </w:r>
      <w:r w:rsidR="00345DCA">
        <w:rPr>
          <w:rtl/>
          <w:lang w:bidi="fa-IR"/>
        </w:rPr>
        <w:t>:</w:t>
      </w:r>
      <w:r>
        <w:rPr>
          <w:rtl/>
          <w:lang w:bidi="fa-IR"/>
        </w:rPr>
        <w:t xml:space="preserve"> إليك اللّهمّ قصد القاصد</w:t>
      </w:r>
      <w:r w:rsidR="004B7C73">
        <w:rPr>
          <w:rtl/>
          <w:lang w:bidi="fa-IR"/>
        </w:rPr>
        <w:t>.</w:t>
      </w:r>
      <w:r>
        <w:rPr>
          <w:rtl/>
          <w:lang w:bidi="fa-IR"/>
        </w:rPr>
        <w:t>.. إلخ</w:t>
      </w:r>
      <w:r w:rsidR="004B7C73">
        <w:rPr>
          <w:rtl/>
          <w:lang w:bidi="fa-IR"/>
        </w:rPr>
        <w:t>.</w:t>
      </w:r>
    </w:p>
    <w:p w:rsidR="00B06437" w:rsidRDefault="00444DB4" w:rsidP="00444DB4">
      <w:pPr>
        <w:pStyle w:val="libNormal"/>
        <w:rPr>
          <w:lang w:bidi="fa-IR"/>
        </w:rPr>
      </w:pPr>
      <w:r>
        <w:rPr>
          <w:rtl/>
          <w:lang w:bidi="fa-IR"/>
        </w:rPr>
        <w:t>وجاء في تاريخ آل سلجوق لعماد الدين الأصفهاني المؤرّخ الإسلامي الذي عاش في القرن الثامن الهجري</w:t>
      </w:r>
      <w:r w:rsidR="00345DCA">
        <w:rPr>
          <w:rtl/>
          <w:lang w:bidi="fa-IR"/>
        </w:rPr>
        <w:t>:</w:t>
      </w:r>
      <w:r>
        <w:rPr>
          <w:rtl/>
          <w:lang w:bidi="fa-IR"/>
        </w:rPr>
        <w:t xml:space="preserve"> أنّ جدول العلقمي كان يمرّ بالمشهدين ، أي كربلاء والنجف</w:t>
      </w:r>
      <w:r w:rsidRPr="004B7C73">
        <w:rPr>
          <w:rStyle w:val="libFootnotenumChar"/>
          <w:rtl/>
        </w:rPr>
        <w:t>(1)</w:t>
      </w:r>
      <w:r w:rsidR="004B7C73">
        <w:rPr>
          <w:rtl/>
          <w:lang w:bidi="fa-IR"/>
        </w:rPr>
        <w:t>.</w:t>
      </w:r>
    </w:p>
    <w:p w:rsidR="004B7C73" w:rsidRDefault="00444DB4" w:rsidP="00444DB4">
      <w:pPr>
        <w:pStyle w:val="libNormal"/>
        <w:rPr>
          <w:rtl/>
          <w:lang w:bidi="fa-IR"/>
        </w:rPr>
      </w:pPr>
      <w:r>
        <w:rPr>
          <w:rtl/>
          <w:lang w:bidi="fa-IR"/>
        </w:rPr>
        <w:t xml:space="preserve">وقد بقي نهر العلقمي حتّى عام 697 </w:t>
      </w:r>
      <w:r w:rsidR="004B7C73">
        <w:rPr>
          <w:rtl/>
          <w:lang w:bidi="fa-IR"/>
        </w:rPr>
        <w:t>ه</w:t>
      </w:r>
      <w:r>
        <w:rPr>
          <w:rtl/>
          <w:lang w:bidi="fa-IR"/>
        </w:rPr>
        <w:t xml:space="preserve"> , ثمّ علته الرمال والأوحال ممّا عرقل جريان الماء فيه</w:t>
      </w:r>
      <w:r w:rsidR="004B7C73">
        <w:rPr>
          <w:rtl/>
          <w:lang w:bidi="fa-IR"/>
        </w:rPr>
        <w:t>.</w:t>
      </w:r>
      <w:r>
        <w:rPr>
          <w:rtl/>
          <w:lang w:bidi="fa-IR"/>
        </w:rPr>
        <w:t xml:space="preserve"> وتروي بعض المصادر القديمة أنّ السلطان محمود الغزنوي قد أرسل وزيره علي الجويني إلى كربلاء , فأمر بتطهير نهر العلقمي وإزالة الرمال والطمى منه ، وعاد الماء في واديه متدفقاً ، وفي عام 915 </w:t>
      </w:r>
      <w:r w:rsidR="004B7C73">
        <w:rPr>
          <w:rtl/>
          <w:lang w:bidi="fa-IR"/>
        </w:rPr>
        <w:t>ه</w:t>
      </w:r>
      <w:r>
        <w:rPr>
          <w:rtl/>
          <w:lang w:bidi="fa-IR"/>
        </w:rPr>
        <w:t xml:space="preserve"> عادت الرمال تعلو هذا النهر وتوقفه عن الجريان</w:t>
      </w:r>
      <w:r w:rsidR="004B7C73">
        <w:rPr>
          <w:rtl/>
          <w:lang w:bidi="fa-IR"/>
        </w:rPr>
        <w:t>.</w:t>
      </w:r>
    </w:p>
    <w:p w:rsidR="00444DB4" w:rsidRDefault="00444DB4" w:rsidP="00805C0E">
      <w:pPr>
        <w:pStyle w:val="libBold1"/>
        <w:rPr>
          <w:lang w:bidi="fa-IR"/>
        </w:rPr>
      </w:pPr>
      <w:r>
        <w:rPr>
          <w:rtl/>
          <w:lang w:bidi="fa-IR"/>
        </w:rPr>
        <w:t>نهر نينوى</w:t>
      </w:r>
    </w:p>
    <w:p w:rsidR="00B06437" w:rsidRDefault="00444DB4" w:rsidP="00444DB4">
      <w:pPr>
        <w:pStyle w:val="libNormal"/>
        <w:rPr>
          <w:lang w:bidi="fa-IR"/>
        </w:rPr>
      </w:pPr>
      <w:r>
        <w:rPr>
          <w:rtl/>
          <w:lang w:bidi="fa-IR"/>
        </w:rPr>
        <w:t>ومن الأنهار الاُخرى التي كانت تروي هذه التربة الطاهرة نهر نينوى الذي كان يتفرّع من عمود الفرات ما يقارب الحصاصة وعقر بابل ، بين شمال سدّة الهنديّة وجنوب قضاء المسيب من نهر سوري , ثمّ يشقّ ضيعة أمّ العروق ، ويجري جنوب كرود أبو حنطة ( أبو صمانة ) , وتقاطع مجراه باقياً إلى يومنا هذا ، ويُعرف بعرقوب نينوى</w:t>
      </w:r>
      <w:r w:rsidR="004B7C73">
        <w:rPr>
          <w:rtl/>
          <w:lang w:bidi="fa-IR"/>
        </w:rPr>
        <w:t>.</w:t>
      </w:r>
    </w:p>
    <w:p w:rsidR="004B7C73" w:rsidRDefault="00444DB4" w:rsidP="00444DB4">
      <w:pPr>
        <w:pStyle w:val="libNormal"/>
        <w:rPr>
          <w:rtl/>
          <w:lang w:bidi="fa-IR"/>
        </w:rPr>
      </w:pPr>
      <w:r>
        <w:rPr>
          <w:rtl/>
          <w:lang w:bidi="fa-IR"/>
        </w:rPr>
        <w:t>ويُقال</w:t>
      </w:r>
      <w:r w:rsidR="00345DCA">
        <w:rPr>
          <w:rtl/>
          <w:lang w:bidi="fa-IR"/>
        </w:rPr>
        <w:t>:</w:t>
      </w:r>
      <w:r>
        <w:rPr>
          <w:rtl/>
          <w:lang w:bidi="fa-IR"/>
        </w:rPr>
        <w:t xml:space="preserve"> إنّ البابليِّين هم الذين حفروا هذا النهر مع تشكيل قرية نينوى باسم عاصمة الآشوريين التي كانت تُعرف ( كربا </w:t>
      </w:r>
      <w:r w:rsidR="004B7C73">
        <w:rPr>
          <w:rtl/>
          <w:lang w:bidi="fa-IR"/>
        </w:rPr>
        <w:t>-</w:t>
      </w:r>
      <w:r>
        <w:rPr>
          <w:rtl/>
          <w:lang w:bidi="fa-IR"/>
        </w:rPr>
        <w:t xml:space="preserve"> إيلو ) إبان حكمهم</w:t>
      </w:r>
      <w:r w:rsidR="004B7C73">
        <w:rPr>
          <w:rtl/>
          <w:lang w:bidi="fa-IR"/>
        </w:rPr>
        <w:t>.</w:t>
      </w:r>
    </w:p>
    <w:p w:rsidR="00444DB4" w:rsidRDefault="00444DB4" w:rsidP="00805C0E">
      <w:pPr>
        <w:pStyle w:val="libBold1"/>
        <w:rPr>
          <w:lang w:bidi="fa-IR"/>
        </w:rPr>
      </w:pPr>
      <w:r>
        <w:rPr>
          <w:rtl/>
          <w:lang w:bidi="fa-IR"/>
        </w:rPr>
        <w:t>النهر الغازاني</w:t>
      </w:r>
    </w:p>
    <w:p w:rsidR="00B06437" w:rsidRDefault="00444DB4" w:rsidP="00444DB4">
      <w:pPr>
        <w:pStyle w:val="libNormal"/>
        <w:rPr>
          <w:lang w:bidi="fa-IR"/>
        </w:rPr>
      </w:pPr>
      <w:r>
        <w:rPr>
          <w:rtl/>
          <w:lang w:bidi="fa-IR"/>
        </w:rPr>
        <w:t>ومن الأنهار المندرسة الاُخرى النهر الغازاني , نسبة إلى غازان خان من آل</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مدينة الحسين 2 / 4 </w:t>
      </w:r>
      <w:r w:rsidR="004B7C73">
        <w:rPr>
          <w:rtl/>
          <w:lang w:bidi="fa-IR"/>
        </w:rPr>
        <w:t>-</w:t>
      </w:r>
      <w:r>
        <w:rPr>
          <w:rtl/>
          <w:lang w:bidi="fa-IR"/>
        </w:rPr>
        <w:t xml:space="preserve"> 5</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805C0E">
      <w:pPr>
        <w:pStyle w:val="libNormal0"/>
        <w:rPr>
          <w:lang w:bidi="fa-IR"/>
        </w:rPr>
      </w:pPr>
      <w:r>
        <w:rPr>
          <w:rtl/>
          <w:lang w:bidi="fa-IR"/>
        </w:rPr>
        <w:lastRenderedPageBreak/>
        <w:t>جنكيز أحد ملوك التتر الذين حكموا العراق بعد سقوط الخلافة العباسيّة ، فأمر غازان بتجديد نهر العلقمي وتقريب مأخذه من الفرات</w:t>
      </w:r>
      <w:r w:rsidR="004B7C73">
        <w:rPr>
          <w:rtl/>
          <w:lang w:bidi="fa-IR"/>
        </w:rPr>
        <w:t>.</w:t>
      </w:r>
    </w:p>
    <w:p w:rsidR="00B06437" w:rsidRDefault="00444DB4" w:rsidP="00444DB4">
      <w:pPr>
        <w:pStyle w:val="libNormal"/>
        <w:rPr>
          <w:lang w:bidi="fa-IR"/>
        </w:rPr>
      </w:pPr>
      <w:r>
        <w:rPr>
          <w:rtl/>
          <w:lang w:bidi="fa-IR"/>
        </w:rPr>
        <w:t>وقد بتر المغول القسم الأعلى من مجرى النهر وأوصلوا القسم الآخر بالنهر الذي حفره غازان من فرات الحلّة ، ولم يستسيغوا بقاء اسم العلقمي على هذا النهر ، لا سيما وقد طرأ عليه الكثير من التغيير والتبديل كما نصّ على ذلك ابن الفوطي في حوادث سنة ثمان وتسعين وستمئة بقوله</w:t>
      </w:r>
      <w:r w:rsidR="00345DCA">
        <w:rPr>
          <w:rtl/>
          <w:lang w:bidi="fa-IR"/>
        </w:rPr>
        <w:t>:</w:t>
      </w:r>
      <w:r>
        <w:rPr>
          <w:rtl/>
          <w:lang w:bidi="fa-IR"/>
        </w:rPr>
        <w:t xml:space="preserve"> فيها سار السلطان غازان إلى العراق , وجعل طريقه على جوخا ، وسيّر بعض العسكر إلى بطائح واسط ، فحصروا الأعراب وأكثروا القتل فيهم والنهب والسبي , وغنموا أموالهم , وعيّن جماعة لملازمة أعمال واسط , ومنع مَنْ تخلّف من العرب عن الفساد , ثمّ توجه إلى الحلّة وقصد زيارة المشاهد الشريفة , وأمر للعلويين والمقيمين بها بمال كثير ، ثمّ أمر بحفر نهر بأعلى الحلّة , فُحفر وسُمّي النهر الغازاني</w:t>
      </w:r>
      <w:r w:rsidR="004B7C73">
        <w:rPr>
          <w:rtl/>
          <w:lang w:bidi="fa-IR"/>
        </w:rPr>
        <w:t>.</w:t>
      </w:r>
    </w:p>
    <w:p w:rsidR="004B7C73" w:rsidRDefault="00444DB4" w:rsidP="00444DB4">
      <w:pPr>
        <w:pStyle w:val="libNormal"/>
        <w:rPr>
          <w:rtl/>
          <w:lang w:bidi="fa-IR"/>
        </w:rPr>
      </w:pPr>
      <w:r>
        <w:rPr>
          <w:rtl/>
          <w:lang w:bidi="fa-IR"/>
        </w:rPr>
        <w:t>تولّى ذلك شمس الدين صواب الخادم السكورجي , وغرس الدولة ابن</w:t>
      </w:r>
      <w:r w:rsidR="004B7C73">
        <w:rPr>
          <w:rtl/>
          <w:lang w:bidi="fa-IR"/>
        </w:rPr>
        <w:t>.</w:t>
      </w:r>
      <w:r>
        <w:rPr>
          <w:rtl/>
          <w:lang w:bidi="fa-IR"/>
        </w:rPr>
        <w:t>... ثمّ سار إلى بغداد</w:t>
      </w:r>
      <w:r w:rsidRPr="004B7C73">
        <w:rPr>
          <w:rStyle w:val="libFootnotenumChar"/>
          <w:rtl/>
        </w:rPr>
        <w:t>(1)</w:t>
      </w:r>
      <w:r>
        <w:rPr>
          <w:rtl/>
          <w:lang w:bidi="fa-IR"/>
        </w:rPr>
        <w:t xml:space="preserve"> ؛ وسُمّي بالغازاني تخليداً لذكرى حافره غازان المذكور</w:t>
      </w:r>
      <w:r w:rsidR="004B7C73">
        <w:rPr>
          <w:rtl/>
          <w:lang w:bidi="fa-IR"/>
        </w:rPr>
        <w:t>.</w:t>
      </w:r>
    </w:p>
    <w:p w:rsidR="00444DB4" w:rsidRDefault="00444DB4" w:rsidP="00805C0E">
      <w:pPr>
        <w:pStyle w:val="libBold1"/>
        <w:rPr>
          <w:lang w:bidi="fa-IR"/>
        </w:rPr>
      </w:pPr>
      <w:r>
        <w:rPr>
          <w:rtl/>
          <w:lang w:bidi="fa-IR"/>
        </w:rPr>
        <w:t>نهر السليماني ( الحسينيّة )</w:t>
      </w:r>
    </w:p>
    <w:p w:rsidR="00B06437" w:rsidRDefault="00444DB4" w:rsidP="00444DB4">
      <w:pPr>
        <w:pStyle w:val="libNormal"/>
        <w:rPr>
          <w:lang w:bidi="fa-IR"/>
        </w:rPr>
      </w:pPr>
      <w:r>
        <w:rPr>
          <w:rtl/>
          <w:lang w:bidi="fa-IR"/>
        </w:rPr>
        <w:t xml:space="preserve">أمّا النهر السليماني ( الحسينيّة ) فقد أنشأه السلطان سليمان القانوني العثماني سنة 941 </w:t>
      </w:r>
      <w:r w:rsidR="004B7C73">
        <w:rPr>
          <w:rtl/>
          <w:lang w:bidi="fa-IR"/>
        </w:rPr>
        <w:t>ه</w:t>
      </w:r>
      <w:r>
        <w:rPr>
          <w:rtl/>
          <w:lang w:bidi="fa-IR"/>
        </w:rPr>
        <w:t xml:space="preserve"> / 1534 م</w:t>
      </w:r>
      <w:r w:rsidR="004B7C73">
        <w:rPr>
          <w:rtl/>
          <w:lang w:bidi="fa-IR"/>
        </w:rPr>
        <w:t>.</w:t>
      </w:r>
    </w:p>
    <w:p w:rsidR="00B06437" w:rsidRDefault="00444DB4" w:rsidP="00444DB4">
      <w:pPr>
        <w:pStyle w:val="libNormal"/>
        <w:rPr>
          <w:lang w:bidi="fa-IR"/>
        </w:rPr>
      </w:pPr>
      <w:r>
        <w:rPr>
          <w:rtl/>
          <w:lang w:bidi="fa-IR"/>
        </w:rPr>
        <w:t>ذكر المستر لونكريك في كتابه ( أربعة قرون من تاريخ العراق )</w:t>
      </w:r>
      <w:r w:rsidR="00345DCA">
        <w:rPr>
          <w:rtl/>
          <w:lang w:bidi="fa-IR"/>
        </w:rPr>
        <w:t>:</w:t>
      </w:r>
      <w:r>
        <w:rPr>
          <w:rtl/>
          <w:lang w:bidi="fa-IR"/>
        </w:rPr>
        <w:t xml:space="preserve"> أنّ السلطان سليمان كانت غايته الثانية أن يزور العتبات المقدّسة في الفرات الأوسط ، ويفعل هناك أكثر ممّا فعله الزائر الصفوي في العهد الأخير ، فوجد مدينة كربلاء المقدّسة حائرة في حائرها بين المحل والطغيان ؛ إذ كان الفرات الفائض في الربيع يغمر الوهاد التي حول البلدة بأجمعها من دون أن تسلم منه العتبات نفسها ، وعند هبوط النهر كانت عشرات الاُلوف من الزوار يعتمدون</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الحوادث الجامعة والتجارب النافعة في المئة السابعة </w:t>
      </w:r>
      <w:r w:rsidR="004B7C73">
        <w:rPr>
          <w:rtl/>
          <w:lang w:bidi="fa-IR"/>
        </w:rPr>
        <w:t>-</w:t>
      </w:r>
      <w:r>
        <w:rPr>
          <w:rtl/>
          <w:lang w:bidi="fa-IR"/>
        </w:rPr>
        <w:t xml:space="preserve"> لأبي الفضل عبد الرزاق بن الفوطي / 497 </w:t>
      </w:r>
      <w:r w:rsidR="004B7C73">
        <w:rPr>
          <w:rtl/>
          <w:lang w:bidi="fa-IR"/>
        </w:rPr>
        <w:t>-</w:t>
      </w:r>
      <w:r>
        <w:rPr>
          <w:rtl/>
          <w:lang w:bidi="fa-IR"/>
        </w:rPr>
        <w:t xml:space="preserve"> 498 , طبع ببغداد / 1351 </w:t>
      </w:r>
      <w:r w:rsidR="004B7C73">
        <w:rPr>
          <w:rtl/>
          <w:lang w:bidi="fa-IR"/>
        </w:rPr>
        <w:t>ه.</w:t>
      </w:r>
    </w:p>
    <w:p w:rsidR="00444DB4" w:rsidRDefault="004B7C73" w:rsidP="004B7C73">
      <w:pPr>
        <w:pStyle w:val="libNormal"/>
        <w:rPr>
          <w:lang w:bidi="fa-IR"/>
        </w:rPr>
      </w:pPr>
      <w:r>
        <w:rPr>
          <w:rtl/>
          <w:lang w:bidi="fa-IR"/>
        </w:rPr>
        <w:br w:type="page"/>
      </w:r>
    </w:p>
    <w:p w:rsidR="00B06437" w:rsidRDefault="00444DB4" w:rsidP="00805C0E">
      <w:pPr>
        <w:pStyle w:val="libNormal0"/>
        <w:rPr>
          <w:lang w:bidi="fa-IR"/>
        </w:rPr>
      </w:pPr>
      <w:r>
        <w:rPr>
          <w:rtl/>
          <w:lang w:bidi="fa-IR"/>
        </w:rPr>
        <w:lastRenderedPageBreak/>
        <w:t>على الاستسقاء من آبار شحيحة قذرة ؛ فرفع مستوى ( روف السليمانية ) ، وهي سدّة ما تزال تقوم بعملها حتّى اليوم لوقاية البلدة من الفيضان ، ثمّ وسع الترعة المعروفة بالحسينيّة , وزاد في عمقها لكي تأتي بالماء المستمر ، ولتجعل الأراضي الخالية المغبرة حولها بساتين وحقولاً يانعة للقمح</w:t>
      </w:r>
      <w:r w:rsidR="004B7C73">
        <w:rPr>
          <w:rtl/>
          <w:lang w:bidi="fa-IR"/>
        </w:rPr>
        <w:t>.</w:t>
      </w:r>
    </w:p>
    <w:p w:rsidR="00B06437" w:rsidRDefault="00444DB4" w:rsidP="00444DB4">
      <w:pPr>
        <w:pStyle w:val="libNormal"/>
        <w:rPr>
          <w:lang w:bidi="fa-IR"/>
        </w:rPr>
      </w:pPr>
      <w:r>
        <w:rPr>
          <w:rtl/>
          <w:lang w:bidi="fa-IR"/>
        </w:rPr>
        <w:t>وصارت هذه الترعة تنساب في أرض كان الجميع يظنونها أعلى من النهر الأصلي ، فاستبشر الجميع بالمعجزة , واقتسم الحسين الشهيد والسلطان القانوني جميع الثناء والإعجاب ، وبعد أن زار سليمان قبر الإمام علي في النجف رجع إلى بغداد</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ويعقّب عباس العزاوي على ذلك بقوله</w:t>
      </w:r>
      <w:r w:rsidR="00345DCA">
        <w:rPr>
          <w:rtl/>
          <w:lang w:bidi="fa-IR"/>
        </w:rPr>
        <w:t>:</w:t>
      </w:r>
      <w:r>
        <w:rPr>
          <w:rtl/>
          <w:lang w:bidi="fa-IR"/>
        </w:rPr>
        <w:t xml:space="preserve"> نهر الحسينيّة هذا النهر من أعظم أعمال السلطان سليمان القانوني , كان يُسمّى باسمه ( النهر السليماني ) ، والآن يُسمّى بالحسينيّة , أجراه إلى كربلاء فأحياها ، ولم يوفّق السلاطين السابقون أيام غازان وغيره , ومنهم الشاه إسماعيل والشاه طهماسب</w:t>
      </w:r>
      <w:r w:rsidRPr="004B7C73">
        <w:rPr>
          <w:rStyle w:val="libFootnotenumChar"/>
          <w:rtl/>
        </w:rPr>
        <w:t>(2)</w:t>
      </w:r>
      <w:r w:rsidR="004B7C73">
        <w:rPr>
          <w:rtl/>
          <w:lang w:bidi="fa-IR"/>
        </w:rPr>
        <w:t>.</w:t>
      </w:r>
      <w:r>
        <w:rPr>
          <w:rtl/>
          <w:lang w:bidi="fa-IR"/>
        </w:rPr>
        <w:t>.. إلخ</w:t>
      </w:r>
      <w:r w:rsidR="004B7C73">
        <w:rPr>
          <w:rtl/>
          <w:lang w:bidi="fa-IR"/>
        </w:rPr>
        <w:t>.</w:t>
      </w:r>
    </w:p>
    <w:p w:rsidR="00B06437" w:rsidRDefault="00444DB4" w:rsidP="00444DB4">
      <w:pPr>
        <w:pStyle w:val="libNormal"/>
        <w:rPr>
          <w:lang w:bidi="fa-IR"/>
        </w:rPr>
      </w:pPr>
      <w:r>
        <w:rPr>
          <w:rtl/>
          <w:lang w:bidi="fa-IR"/>
        </w:rPr>
        <w:t xml:space="preserve">وبتبرّع زوجة محمّد شاه القاجاري ملك إيران أنفذ نهر الرشدية , وذلك عام 1259 </w:t>
      </w:r>
      <w:r w:rsidR="004B7C73">
        <w:rPr>
          <w:rtl/>
          <w:lang w:bidi="fa-IR"/>
        </w:rPr>
        <w:t>ه</w:t>
      </w:r>
      <w:r>
        <w:rPr>
          <w:rtl/>
          <w:lang w:bidi="fa-IR"/>
        </w:rPr>
        <w:t xml:space="preserve"> , فسُمّي الفرع عند ذاك باسم الرشدية</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أمّا الفرع الثاني لهذا النهر فسُمّي بالهنيدية ، ويسير باتجاه جنوب مدينة كربلاء</w:t>
      </w:r>
      <w:r w:rsidR="004B7C73">
        <w:rPr>
          <w:rtl/>
          <w:lang w:bidi="fa-IR"/>
        </w:rPr>
        <w:t>.</w:t>
      </w:r>
    </w:p>
    <w:p w:rsidR="00B06437" w:rsidRDefault="00444DB4" w:rsidP="00444DB4">
      <w:pPr>
        <w:pStyle w:val="libNormal"/>
        <w:rPr>
          <w:lang w:bidi="fa-IR"/>
        </w:rPr>
      </w:pPr>
      <w:r>
        <w:rPr>
          <w:rtl/>
          <w:lang w:bidi="fa-IR"/>
        </w:rPr>
        <w:t>وممّا يذكر بهذا الصدد أنّ الرحالة الميرزا أبا طالب خان بن محمّد الأصفهاني الذي قدم إلى بغداد في غرّة</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أربعة قرون من تاريخ العراق </w:t>
      </w:r>
      <w:r w:rsidR="004B7C73">
        <w:rPr>
          <w:rtl/>
          <w:lang w:bidi="fa-IR"/>
        </w:rPr>
        <w:t>-</w:t>
      </w:r>
      <w:r>
        <w:rPr>
          <w:rtl/>
          <w:lang w:bidi="fa-IR"/>
        </w:rPr>
        <w:t xml:space="preserve"> للمستر لونكريك </w:t>
      </w:r>
      <w:r w:rsidR="004B7C73">
        <w:rPr>
          <w:rtl/>
          <w:lang w:bidi="fa-IR"/>
        </w:rPr>
        <w:t>-</w:t>
      </w:r>
      <w:r>
        <w:rPr>
          <w:rtl/>
          <w:lang w:bidi="fa-IR"/>
        </w:rPr>
        <w:t xml:space="preserve"> ترجمة جعفر الخياط / 39 ( الطبعة الرابعة </w:t>
      </w:r>
      <w:r w:rsidR="004B7C73">
        <w:rPr>
          <w:rtl/>
          <w:lang w:bidi="fa-IR"/>
        </w:rPr>
        <w:t>-</w:t>
      </w:r>
      <w:r>
        <w:rPr>
          <w:rtl/>
          <w:lang w:bidi="fa-IR"/>
        </w:rPr>
        <w:t xml:space="preserve"> مطبعة المعارف </w:t>
      </w:r>
      <w:r w:rsidR="004B7C73">
        <w:rPr>
          <w:rtl/>
          <w:lang w:bidi="fa-IR"/>
        </w:rPr>
        <w:t>-</w:t>
      </w:r>
      <w:r>
        <w:rPr>
          <w:rtl/>
          <w:lang w:bidi="fa-IR"/>
        </w:rPr>
        <w:t xml:space="preserve"> بغداد / 1968 م )</w:t>
      </w:r>
      <w:r w:rsidR="004B7C73">
        <w:rPr>
          <w:rtl/>
          <w:lang w:bidi="fa-IR"/>
        </w:rPr>
        <w:t>.</w:t>
      </w:r>
    </w:p>
    <w:p w:rsidR="00444DB4" w:rsidRDefault="00444DB4" w:rsidP="004B7C73">
      <w:pPr>
        <w:pStyle w:val="libFootnote0"/>
        <w:rPr>
          <w:lang w:bidi="fa-IR"/>
        </w:rPr>
      </w:pPr>
      <w:r>
        <w:rPr>
          <w:rtl/>
          <w:lang w:bidi="fa-IR"/>
        </w:rPr>
        <w:t xml:space="preserve">(2) تاريخ العراق بين احتلالين </w:t>
      </w:r>
      <w:r w:rsidR="004B7C73">
        <w:rPr>
          <w:rtl/>
          <w:lang w:bidi="fa-IR"/>
        </w:rPr>
        <w:t>-</w:t>
      </w:r>
      <w:r>
        <w:rPr>
          <w:rtl/>
          <w:lang w:bidi="fa-IR"/>
        </w:rPr>
        <w:t xml:space="preserve"> عباس العزاوي 4 / 36 </w:t>
      </w:r>
      <w:r w:rsidR="004B7C73">
        <w:rPr>
          <w:rtl/>
          <w:lang w:bidi="fa-IR"/>
        </w:rPr>
        <w:t>-</w:t>
      </w:r>
      <w:r>
        <w:rPr>
          <w:rtl/>
          <w:lang w:bidi="fa-IR"/>
        </w:rPr>
        <w:t xml:space="preserve"> 37</w:t>
      </w:r>
      <w:r w:rsidR="004B7C73">
        <w:rPr>
          <w:rtl/>
          <w:lang w:bidi="fa-IR"/>
        </w:rPr>
        <w:t>.</w:t>
      </w:r>
    </w:p>
    <w:p w:rsidR="00444DB4" w:rsidRDefault="00444DB4" w:rsidP="004B7C73">
      <w:pPr>
        <w:pStyle w:val="libFootnote0"/>
        <w:rPr>
          <w:lang w:bidi="fa-IR"/>
        </w:rPr>
      </w:pPr>
      <w:r>
        <w:rPr>
          <w:rtl/>
          <w:lang w:bidi="fa-IR"/>
        </w:rPr>
        <w:t xml:space="preserve">(3) من الذين خدموا كربلاء العالمان الفاضلان السيد مير علي الطباطبائي صاحب الرياض ، والسيد كاظم الرشتي ؛ حيث طلب الأوّل مساعدات من الهند بعد هجوم الوهابيّين على كربلاء عام 1216 </w:t>
      </w:r>
      <w:r w:rsidR="004B7C73">
        <w:rPr>
          <w:rtl/>
          <w:lang w:bidi="fa-IR"/>
        </w:rPr>
        <w:t>ه</w:t>
      </w:r>
      <w:r>
        <w:rPr>
          <w:rtl/>
          <w:lang w:bidi="fa-IR"/>
        </w:rPr>
        <w:t xml:space="preserve"> ونهبهم المدينة وتخريبهم إيّاها ، وقد لُبّي طلبه ؛ حيث استطاع إثر وصول الأموال المرسلة إليه أن يشيّد سور المدينة لحفظها من الغزوات في المستقبل</w:t>
      </w:r>
      <w:r w:rsidR="004B7C73">
        <w:rPr>
          <w:rtl/>
          <w:lang w:bidi="fa-IR"/>
        </w:rPr>
        <w:t>.</w:t>
      </w:r>
    </w:p>
    <w:p w:rsidR="00444DB4" w:rsidRDefault="00444DB4" w:rsidP="004B7C73">
      <w:pPr>
        <w:pStyle w:val="libFootnote0"/>
        <w:rPr>
          <w:lang w:bidi="fa-IR"/>
        </w:rPr>
      </w:pPr>
      <w:r>
        <w:rPr>
          <w:rtl/>
          <w:lang w:bidi="fa-IR"/>
        </w:rPr>
        <w:t>وكان السيد كاظم ابن السيد قاسم الرشتي قد طلب المساعدات من بعض وجوه إيران ؛ بغية توسيع هذه الشاخة ، وإيصال الماء إلى مرقد الشهيد الحرّ الرياحي ، وبعد وصولها أكمل توسيم هذا الفرع الذي يبدأ من قنطرة باب الطاق فسُمّي بالرشتية ، وعُرف فيما بعد بالرشدية</w:t>
      </w:r>
      <w:r w:rsidR="004B7C73">
        <w:rPr>
          <w:rtl/>
          <w:lang w:bidi="fa-IR"/>
        </w:rPr>
        <w:t>.</w:t>
      </w:r>
    </w:p>
    <w:p w:rsidR="00444DB4" w:rsidRDefault="00444DB4" w:rsidP="004B7C73">
      <w:pPr>
        <w:pStyle w:val="libFootnote0"/>
        <w:rPr>
          <w:lang w:bidi="fa-IR"/>
        </w:rPr>
      </w:pPr>
      <w:r>
        <w:rPr>
          <w:rtl/>
          <w:lang w:bidi="fa-IR"/>
        </w:rPr>
        <w:t>وقد أشرف على كري هذا النهر المرحوم السيد مهدي ابن السيد محمّد الطباطبائي الشهير بالنهري ، وتُعرف أسرته اليوم بآل السندي</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805C0E">
      <w:pPr>
        <w:pStyle w:val="libNormal0"/>
        <w:rPr>
          <w:lang w:bidi="fa-IR"/>
        </w:rPr>
      </w:pPr>
      <w:r>
        <w:rPr>
          <w:rtl/>
          <w:lang w:bidi="fa-IR"/>
        </w:rPr>
        <w:lastRenderedPageBreak/>
        <w:t xml:space="preserve">شوال 1217 </w:t>
      </w:r>
      <w:r w:rsidR="004B7C73">
        <w:rPr>
          <w:rtl/>
          <w:lang w:bidi="fa-IR"/>
        </w:rPr>
        <w:t>ه</w:t>
      </w:r>
      <w:r>
        <w:rPr>
          <w:rtl/>
          <w:lang w:bidi="fa-IR"/>
        </w:rPr>
        <w:t xml:space="preserve"> </w:t>
      </w:r>
      <w:r w:rsidR="004B7C73">
        <w:rPr>
          <w:rtl/>
          <w:lang w:bidi="fa-IR"/>
        </w:rPr>
        <w:t>-</w:t>
      </w:r>
      <w:r>
        <w:rPr>
          <w:rtl/>
          <w:lang w:bidi="fa-IR"/>
        </w:rPr>
        <w:t xml:space="preserve"> 17 كانون الثاني 1803 م , وبعد أيام غادرها لزيارة سامراء , ثمّ عاد إلى بغداد ، وأخيراً بارحها في 4 ذي القعدة 1217</w:t>
      </w:r>
      <w:r w:rsidR="004B7C73">
        <w:rPr>
          <w:rtl/>
          <w:lang w:bidi="fa-IR"/>
        </w:rPr>
        <w:t>ه</w:t>
      </w:r>
      <w:r>
        <w:rPr>
          <w:rtl/>
          <w:lang w:bidi="fa-IR"/>
        </w:rPr>
        <w:t xml:space="preserve"> أوّل آذار 1803 م لزيارة الأضرحة التي في كربلاء والنجف</w:t>
      </w:r>
      <w:r w:rsidR="004B7C73">
        <w:rPr>
          <w:rtl/>
          <w:lang w:bidi="fa-IR"/>
        </w:rPr>
        <w:t>.</w:t>
      </w:r>
    </w:p>
    <w:p w:rsidR="00B06437" w:rsidRDefault="00444DB4" w:rsidP="00444DB4">
      <w:pPr>
        <w:pStyle w:val="libNormal"/>
        <w:rPr>
          <w:lang w:bidi="fa-IR"/>
        </w:rPr>
      </w:pPr>
      <w:r>
        <w:rPr>
          <w:rtl/>
          <w:lang w:bidi="fa-IR"/>
        </w:rPr>
        <w:t>قال ما تعريبه</w:t>
      </w:r>
      <w:r w:rsidR="00345DCA">
        <w:rPr>
          <w:rtl/>
          <w:lang w:bidi="fa-IR"/>
        </w:rPr>
        <w:t>:</w:t>
      </w:r>
      <w:r>
        <w:rPr>
          <w:rtl/>
          <w:lang w:bidi="fa-IR"/>
        </w:rPr>
        <w:t xml:space="preserve"> وبعد أن قمت بواجب الزيارة في كربلاء بارحتها قاصداً النجف بطريق الحلّة , فقدمت إليها في اليوم نفسه ، ولاقيت في طريقي جدولين ؛ أوّلهما يُقال له</w:t>
      </w:r>
      <w:r w:rsidR="00345DCA">
        <w:rPr>
          <w:rtl/>
          <w:lang w:bidi="fa-IR"/>
        </w:rPr>
        <w:t>:</w:t>
      </w:r>
      <w:r>
        <w:rPr>
          <w:rtl/>
          <w:lang w:bidi="fa-IR"/>
        </w:rPr>
        <w:t xml:space="preserve"> النهر الحسيني ( الحسينيّة ) على بعد أميال قليلة في كربلاء ، وكان حفره بأمر السلطان مراد ( كذا , وصححه السلطان سليمان )</w:t>
      </w:r>
      <w:r w:rsidR="004B7C73">
        <w:rPr>
          <w:rtl/>
          <w:lang w:bidi="fa-IR"/>
        </w:rPr>
        <w:t>.</w:t>
      </w:r>
    </w:p>
    <w:p w:rsidR="00B06437" w:rsidRDefault="00444DB4" w:rsidP="00444DB4">
      <w:pPr>
        <w:pStyle w:val="libNormal"/>
        <w:rPr>
          <w:lang w:bidi="fa-IR"/>
        </w:rPr>
      </w:pPr>
      <w:r>
        <w:rPr>
          <w:rtl/>
          <w:lang w:bidi="fa-IR"/>
        </w:rPr>
        <w:t>والثاني من النهرين يُقال له</w:t>
      </w:r>
      <w:r w:rsidR="00345DCA">
        <w:rPr>
          <w:rtl/>
          <w:lang w:bidi="fa-IR"/>
        </w:rPr>
        <w:t>:</w:t>
      </w:r>
      <w:r>
        <w:rPr>
          <w:rtl/>
          <w:lang w:bidi="fa-IR"/>
        </w:rPr>
        <w:t xml:space="preserve"> نهر الهنيدية أو الآصفي ؛ لأنّ النوّاب آصف الدولة حفره بنفقاته ، وهو أعرض من النهر الحسيني ، والغاية من حفره إيصال الماء إلى مرقد الإمام علي (</w:t>
      </w:r>
      <w:r w:rsidR="00E841F7" w:rsidRPr="00E841F7">
        <w:rPr>
          <w:rStyle w:val="libAlaemChar"/>
          <w:rtl/>
        </w:rPr>
        <w:t>عليه‌السلام</w:t>
      </w:r>
      <w:r>
        <w:rPr>
          <w:rtl/>
          <w:lang w:bidi="fa-IR"/>
        </w:rPr>
        <w:t>)</w:t>
      </w:r>
      <w:r w:rsidR="004B7C73">
        <w:rPr>
          <w:rtl/>
          <w:lang w:bidi="fa-IR"/>
        </w:rPr>
        <w:t>.</w:t>
      </w:r>
    </w:p>
    <w:p w:rsidR="004B7C73" w:rsidRDefault="00444DB4" w:rsidP="00444DB4">
      <w:pPr>
        <w:pStyle w:val="libNormal"/>
        <w:rPr>
          <w:rtl/>
          <w:lang w:bidi="fa-IR"/>
        </w:rPr>
      </w:pPr>
      <w:r>
        <w:rPr>
          <w:rtl/>
          <w:lang w:bidi="fa-IR"/>
        </w:rPr>
        <w:t>وقد بلغت نفقات هذا الجدول حتّى الآن عشرة لكوك من الروبيات ، مع أنّه لم يصل بعد إلى النجف ؛ لأنّ باشا بغداد والرجل الذي ولاّه الباشا الإشراف على العمل جعلا النهر يمرّ بالكوفة وغيرها من المدن عوضاً عن جعله يجري مستقيماً ، وقد بقيت أربعة أميال لإيصاله إلى المحل , والأعمال متداولة عليها</w:t>
      </w:r>
      <w:r w:rsidR="004B7C73">
        <w:rPr>
          <w:rtl/>
          <w:lang w:bidi="fa-IR"/>
        </w:rPr>
        <w:t>.</w:t>
      </w:r>
      <w:r>
        <w:rPr>
          <w:rtl/>
          <w:lang w:bidi="fa-IR"/>
        </w:rPr>
        <w:t>.. إلخ</w:t>
      </w:r>
      <w:r w:rsidRPr="004B7C73">
        <w:rPr>
          <w:rStyle w:val="libFootnotenumChar"/>
          <w:rtl/>
        </w:rPr>
        <w:t>(1)</w:t>
      </w:r>
      <w:r w:rsidR="004B7C73">
        <w:rPr>
          <w:rtl/>
          <w:lang w:bidi="fa-IR"/>
        </w:rPr>
        <w:t>.</w:t>
      </w:r>
    </w:p>
    <w:p w:rsidR="004B7C73" w:rsidRDefault="00444DB4" w:rsidP="00444DB4">
      <w:pPr>
        <w:pStyle w:val="libNormal"/>
        <w:rPr>
          <w:rtl/>
          <w:lang w:bidi="fa-IR"/>
        </w:rPr>
      </w:pPr>
      <w:r>
        <w:rPr>
          <w:rtl/>
          <w:lang w:bidi="fa-IR"/>
        </w:rPr>
        <w:t>أمّا حادثة مصرع الحسين بن علي (</w:t>
      </w:r>
      <w:r w:rsidR="00E841F7" w:rsidRPr="00E841F7">
        <w:rPr>
          <w:rStyle w:val="libAlaemChar"/>
          <w:rtl/>
        </w:rPr>
        <w:t>عليه‌السلام</w:t>
      </w:r>
      <w:r>
        <w:rPr>
          <w:rtl/>
          <w:lang w:bidi="fa-IR"/>
        </w:rPr>
        <w:t>) فهي مناهضة لحكم الطاغية يزيد بن أبي سفيان ، وتُعدّ من أشهر حوادث التاريخ الإسلامي ، وقد حدثت في اليوم العاشر من محرّم الحرام سنة 61</w:t>
      </w:r>
      <w:r w:rsidR="004B7C73">
        <w:rPr>
          <w:rtl/>
          <w:lang w:bidi="fa-IR"/>
        </w:rPr>
        <w:t>ه</w:t>
      </w:r>
      <w:r>
        <w:rPr>
          <w:rtl/>
          <w:lang w:bidi="fa-IR"/>
        </w:rPr>
        <w:t xml:space="preserve"> ( 680 م) , فاستشهد مع أهل بيته وأصحابه ، ودُفن في هذه البقعة الطاهرة في الموضع الذي يُعرف بالحائر</w:t>
      </w:r>
      <w:r w:rsidR="004B7C73">
        <w:rPr>
          <w:rtl/>
          <w:lang w:bidi="fa-IR"/>
        </w:rPr>
        <w:t>.</w:t>
      </w:r>
    </w:p>
    <w:p w:rsidR="00B06437" w:rsidRDefault="00444DB4" w:rsidP="00444DB4">
      <w:pPr>
        <w:pStyle w:val="libNormal"/>
        <w:rPr>
          <w:lang w:bidi="fa-IR"/>
        </w:rPr>
      </w:pPr>
      <w:r>
        <w:rPr>
          <w:rtl/>
          <w:lang w:bidi="fa-IR"/>
        </w:rPr>
        <w:t>وضريح الحسين (</w:t>
      </w:r>
      <w:r w:rsidR="00E841F7" w:rsidRPr="00E841F7">
        <w:rPr>
          <w:rStyle w:val="libAlaemChar"/>
          <w:rtl/>
        </w:rPr>
        <w:t>عليه‌السلام</w:t>
      </w:r>
      <w:r>
        <w:rPr>
          <w:rtl/>
          <w:lang w:bidi="fa-IR"/>
        </w:rPr>
        <w:t>) يُقام اليوم وسط صحن عظيم ، تعلوه القبّة المنوّرة ، والمآذن المغشاة بالذهب الإبريز ، فتتلألأ روعة وبهاء</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رحلة أبي طالب خان / 292 </w:t>
      </w:r>
      <w:r w:rsidR="004B7C73">
        <w:rPr>
          <w:rtl/>
          <w:lang w:bidi="fa-IR"/>
        </w:rPr>
        <w:t>-</w:t>
      </w:r>
      <w:r>
        <w:rPr>
          <w:rtl/>
          <w:lang w:bidi="fa-IR"/>
        </w:rPr>
        <w:t xml:space="preserve"> 293 ، ترجمها من الفرنسية إلى العربية الدكتور مصطفى جواد ( بغداد 1970 )</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805C0E">
      <w:pPr>
        <w:pStyle w:val="libBold1"/>
        <w:rPr>
          <w:lang w:bidi="fa-IR"/>
        </w:rPr>
      </w:pPr>
      <w:r>
        <w:rPr>
          <w:rtl/>
          <w:lang w:bidi="fa-IR"/>
        </w:rPr>
        <w:lastRenderedPageBreak/>
        <w:t>تاريخ الروضة الحسينيّة</w:t>
      </w:r>
    </w:p>
    <w:p w:rsidR="00B06437" w:rsidRDefault="00444DB4" w:rsidP="00444DB4">
      <w:pPr>
        <w:pStyle w:val="libNormal"/>
        <w:rPr>
          <w:lang w:bidi="fa-IR"/>
        </w:rPr>
      </w:pPr>
      <w:r>
        <w:rPr>
          <w:rtl/>
          <w:lang w:bidi="fa-IR"/>
        </w:rPr>
        <w:t>عندما قصد الإمام الحسين بن علي (</w:t>
      </w:r>
      <w:r w:rsidR="00E841F7" w:rsidRPr="00E841F7">
        <w:rPr>
          <w:rStyle w:val="libAlaemChar"/>
          <w:rtl/>
        </w:rPr>
        <w:t>عليه‌السلام</w:t>
      </w:r>
      <w:r>
        <w:rPr>
          <w:rtl/>
          <w:lang w:bidi="fa-IR"/>
        </w:rPr>
        <w:t>) العراق سنة 61 هجرية مع أهله وأصحابه الغرّ الميامين لم يكن في كربلاء للعمران أثرٌ يُذكر ، إلى أن قُتل الحسين (</w:t>
      </w:r>
      <w:r w:rsidR="00E841F7" w:rsidRPr="00E841F7">
        <w:rPr>
          <w:rStyle w:val="libAlaemChar"/>
          <w:rtl/>
        </w:rPr>
        <w:t>عليه‌السلام</w:t>
      </w:r>
      <w:r>
        <w:rPr>
          <w:rtl/>
          <w:lang w:bidi="fa-IR"/>
        </w:rPr>
        <w:t>) في العام نفسه ودُفن في الحائر المقدّس</w:t>
      </w:r>
      <w:r w:rsidR="004B7C73">
        <w:rPr>
          <w:rtl/>
          <w:lang w:bidi="fa-IR"/>
        </w:rPr>
        <w:t>.</w:t>
      </w:r>
    </w:p>
    <w:p w:rsidR="00B06437" w:rsidRDefault="00444DB4" w:rsidP="00444DB4">
      <w:pPr>
        <w:pStyle w:val="libNormal"/>
        <w:rPr>
          <w:lang w:bidi="fa-IR"/>
        </w:rPr>
      </w:pPr>
      <w:r>
        <w:rPr>
          <w:rtl/>
          <w:lang w:bidi="fa-IR"/>
        </w:rPr>
        <w:t>يذكر ابن كثير القرشي في ( البداية والنهاية ) أنّ مقتل الحسين (</w:t>
      </w:r>
      <w:r w:rsidR="00805C0E" w:rsidRPr="00805C0E">
        <w:rPr>
          <w:rStyle w:val="libAlaemChar"/>
          <w:rtl/>
        </w:rPr>
        <w:t>رضي‌الله‌عنه</w:t>
      </w:r>
      <w:r>
        <w:rPr>
          <w:rtl/>
          <w:lang w:bidi="fa-IR"/>
        </w:rPr>
        <w:t>) كان يوم الجمعة يوم عاشوراء من المحرّم سنة إحدى وستين</w:t>
      </w:r>
      <w:r w:rsidR="004B7C73">
        <w:rPr>
          <w:rtl/>
          <w:lang w:bidi="fa-IR"/>
        </w:rPr>
        <w:t>.</w:t>
      </w:r>
    </w:p>
    <w:p w:rsidR="00B06437" w:rsidRDefault="00444DB4" w:rsidP="00444DB4">
      <w:pPr>
        <w:pStyle w:val="libNormal"/>
        <w:rPr>
          <w:lang w:bidi="fa-IR"/>
        </w:rPr>
      </w:pPr>
      <w:r>
        <w:rPr>
          <w:rtl/>
          <w:lang w:bidi="fa-IR"/>
        </w:rPr>
        <w:t>وقال هشام ابن الكلبي</w:t>
      </w:r>
      <w:r w:rsidR="00345DCA">
        <w:rPr>
          <w:rtl/>
          <w:lang w:bidi="fa-IR"/>
        </w:rPr>
        <w:t>:</w:t>
      </w:r>
      <w:r>
        <w:rPr>
          <w:rtl/>
          <w:lang w:bidi="fa-IR"/>
        </w:rPr>
        <w:t xml:space="preserve"> سنة اثنتين وستين ، وبه قال علي ابن المديني ، وقال ابن لهيعة</w:t>
      </w:r>
      <w:r w:rsidR="00345DCA">
        <w:rPr>
          <w:rtl/>
          <w:lang w:bidi="fa-IR"/>
        </w:rPr>
        <w:t>:</w:t>
      </w:r>
      <w:r>
        <w:rPr>
          <w:rtl/>
          <w:lang w:bidi="fa-IR"/>
        </w:rPr>
        <w:t xml:space="preserve"> سنة اثنتين أو ثلاث وستين ، وقال غيره</w:t>
      </w:r>
      <w:r w:rsidR="00345DCA">
        <w:rPr>
          <w:rtl/>
          <w:lang w:bidi="fa-IR"/>
        </w:rPr>
        <w:t>:</w:t>
      </w:r>
      <w:r>
        <w:rPr>
          <w:rtl/>
          <w:lang w:bidi="fa-IR"/>
        </w:rPr>
        <w:t xml:space="preserve"> سنة ستين ، والصحيح الأول ، بمكان من الطفّ يُقال له</w:t>
      </w:r>
      <w:r w:rsidR="00345DCA">
        <w:rPr>
          <w:rtl/>
          <w:lang w:bidi="fa-IR"/>
        </w:rPr>
        <w:t>:</w:t>
      </w:r>
      <w:r>
        <w:rPr>
          <w:rtl/>
          <w:lang w:bidi="fa-IR"/>
        </w:rPr>
        <w:t xml:space="preserve"> كربلاء أرض العراق ، وله من العمر ثمان وخمسون سنة أو نحوها</w:t>
      </w:r>
      <w:r w:rsidR="004B7C73">
        <w:rPr>
          <w:rtl/>
          <w:lang w:bidi="fa-IR"/>
        </w:rPr>
        <w:t>.</w:t>
      </w:r>
    </w:p>
    <w:p w:rsidR="00B06437" w:rsidRDefault="00444DB4" w:rsidP="00444DB4">
      <w:pPr>
        <w:pStyle w:val="libNormal"/>
        <w:rPr>
          <w:lang w:bidi="fa-IR"/>
        </w:rPr>
      </w:pPr>
      <w:r>
        <w:rPr>
          <w:rtl/>
          <w:lang w:bidi="fa-IR"/>
        </w:rPr>
        <w:t>وأخطأ أبو نعيم في قوله</w:t>
      </w:r>
      <w:r w:rsidR="00345DCA">
        <w:rPr>
          <w:rtl/>
          <w:lang w:bidi="fa-IR"/>
        </w:rPr>
        <w:t>:</w:t>
      </w:r>
      <w:r>
        <w:rPr>
          <w:rtl/>
          <w:lang w:bidi="fa-IR"/>
        </w:rPr>
        <w:t xml:space="preserve"> إنّه قُتل وله من العمر خمس أو ست وستون سنة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ويشير ابن قولويه أنّ الذين دفنوا الحسين (</w:t>
      </w:r>
      <w:r w:rsidR="00E841F7" w:rsidRPr="00E841F7">
        <w:rPr>
          <w:rStyle w:val="libAlaemChar"/>
          <w:rtl/>
        </w:rPr>
        <w:t>عليه‌السلام</w:t>
      </w:r>
      <w:r>
        <w:rPr>
          <w:rtl/>
          <w:lang w:bidi="fa-IR"/>
        </w:rPr>
        <w:t>) أقاموا لقبره رسماً ، ونصبوا له علامة وبناء لا يندرس أثره</w:t>
      </w:r>
      <w:r w:rsidRPr="004B7C73">
        <w:rPr>
          <w:rStyle w:val="libFootnotenumChar"/>
          <w:rtl/>
        </w:rPr>
        <w:t>(2)</w:t>
      </w:r>
      <w:r w:rsidR="004B7C73">
        <w:rPr>
          <w:rtl/>
          <w:lang w:bidi="fa-IR"/>
        </w:rPr>
        <w:t>.</w:t>
      </w:r>
    </w:p>
    <w:p w:rsidR="004B7C73" w:rsidRDefault="00444DB4" w:rsidP="00444DB4">
      <w:pPr>
        <w:pStyle w:val="libNormal"/>
        <w:rPr>
          <w:rtl/>
          <w:lang w:bidi="fa-IR"/>
        </w:rPr>
      </w:pPr>
      <w:r>
        <w:rPr>
          <w:rtl/>
          <w:lang w:bidi="fa-IR"/>
        </w:rPr>
        <w:t>وفي عهد بني اُميّة وضِعت على قبره المسالح لمنع الزائرين من الوصول إلى القبر المطهّر ، وكان القبر مطوّقاً بمخافر تتولّى المهمّة السالفة الذكر</w:t>
      </w:r>
      <w:r w:rsidR="004B7C73">
        <w:rPr>
          <w:rtl/>
          <w:lang w:bidi="fa-IR"/>
        </w:rPr>
        <w:t>.</w:t>
      </w:r>
    </w:p>
    <w:p w:rsidR="00B06437" w:rsidRDefault="00444DB4" w:rsidP="00805C0E">
      <w:pPr>
        <w:pStyle w:val="libNormal"/>
        <w:rPr>
          <w:rtl/>
          <w:lang w:bidi="fa-IR"/>
        </w:rPr>
      </w:pPr>
      <w:r>
        <w:rPr>
          <w:rtl/>
          <w:lang w:bidi="fa-IR"/>
        </w:rPr>
        <w:t>إنّ أوّل مَنْ زار الحائر المقدّس عبيد الله بن الحرّ الجعفي ؛ لقرب موضعه منها ، فوقف على الأحداث , ونظر إلى مصارع القوم ، فاستعبر باكياً ورثى الحسين (</w:t>
      </w:r>
      <w:r w:rsidR="00E841F7" w:rsidRPr="00E841F7">
        <w:rPr>
          <w:rStyle w:val="libAlaemChar"/>
          <w:rtl/>
        </w:rPr>
        <w:t>عليه‌السلام</w:t>
      </w:r>
      <w:r>
        <w:rPr>
          <w:rtl/>
          <w:lang w:bidi="fa-IR"/>
        </w:rPr>
        <w:t>) بقصيدة معروفة</w:t>
      </w:r>
      <w:r w:rsidR="00345DCA">
        <w:rPr>
          <w:rtl/>
          <w:lang w:bidi="fa-IR"/>
        </w:rPr>
        <w:t>:</w:t>
      </w:r>
    </w:p>
    <w:tbl>
      <w:tblPr>
        <w:tblStyle w:val="TableGrid"/>
        <w:bidiVisual/>
        <w:tblW w:w="4562" w:type="pct"/>
        <w:tblInd w:w="384" w:type="dxa"/>
        <w:tblLook w:val="01E0"/>
      </w:tblPr>
      <w:tblGrid>
        <w:gridCol w:w="4347"/>
        <w:gridCol w:w="309"/>
        <w:gridCol w:w="4303"/>
      </w:tblGrid>
      <w:tr w:rsidR="00805C0E" w:rsidTr="00805C0E">
        <w:trPr>
          <w:trHeight w:val="350"/>
        </w:trPr>
        <w:tc>
          <w:tcPr>
            <w:tcW w:w="3920" w:type="dxa"/>
            <w:shd w:val="clear" w:color="auto" w:fill="auto"/>
          </w:tcPr>
          <w:p w:rsidR="00805C0E" w:rsidRDefault="00805C0E" w:rsidP="00805C0E">
            <w:pPr>
              <w:pStyle w:val="libPoem"/>
            </w:pPr>
            <w:r>
              <w:rPr>
                <w:rtl/>
                <w:lang w:bidi="fa-IR"/>
              </w:rPr>
              <w:t>يقولُ أميرٌ غادرٌ وابنُ غادرِ</w:t>
            </w:r>
            <w:r w:rsidRPr="00725071">
              <w:rPr>
                <w:rStyle w:val="libPoemTiniChar0"/>
                <w:rtl/>
              </w:rPr>
              <w:br/>
              <w:t> </w:t>
            </w:r>
          </w:p>
        </w:tc>
        <w:tc>
          <w:tcPr>
            <w:tcW w:w="279" w:type="dxa"/>
            <w:shd w:val="clear" w:color="auto" w:fill="auto"/>
          </w:tcPr>
          <w:p w:rsidR="00805C0E" w:rsidRDefault="00805C0E" w:rsidP="00805C0E">
            <w:pPr>
              <w:pStyle w:val="libPoem"/>
              <w:rPr>
                <w:rtl/>
              </w:rPr>
            </w:pPr>
          </w:p>
        </w:tc>
        <w:tc>
          <w:tcPr>
            <w:tcW w:w="3881" w:type="dxa"/>
            <w:shd w:val="clear" w:color="auto" w:fill="auto"/>
          </w:tcPr>
          <w:p w:rsidR="00805C0E" w:rsidRDefault="00805C0E" w:rsidP="00805C0E">
            <w:pPr>
              <w:pStyle w:val="libPoem"/>
            </w:pPr>
            <w:r>
              <w:rPr>
                <w:rtl/>
                <w:lang w:bidi="fa-IR"/>
              </w:rPr>
              <w:t>ألا كيفَ قاتلت الشهيد ابن فاطمهْ</w:t>
            </w:r>
            <w:r w:rsidRPr="00725071">
              <w:rPr>
                <w:rStyle w:val="libPoemTiniChar0"/>
                <w:rtl/>
              </w:rPr>
              <w:br/>
              <w:t> </w:t>
            </w:r>
          </w:p>
        </w:tc>
      </w:tr>
      <w:tr w:rsidR="00805C0E" w:rsidTr="00805C0E">
        <w:trPr>
          <w:trHeight w:val="350"/>
        </w:trPr>
        <w:tc>
          <w:tcPr>
            <w:tcW w:w="3920" w:type="dxa"/>
          </w:tcPr>
          <w:p w:rsidR="00805C0E" w:rsidRDefault="00805C0E" w:rsidP="00805C0E">
            <w:pPr>
              <w:pStyle w:val="libPoem"/>
            </w:pPr>
            <w:r>
              <w:rPr>
                <w:rtl/>
                <w:lang w:bidi="fa-IR"/>
              </w:rPr>
              <w:t>فوا ندمي أن لا أكون نصرتُه</w:t>
            </w:r>
            <w:r w:rsidRPr="00725071">
              <w:rPr>
                <w:rStyle w:val="libPoemTiniChar0"/>
                <w:rtl/>
              </w:rPr>
              <w:br/>
              <w:t> </w:t>
            </w:r>
          </w:p>
        </w:tc>
        <w:tc>
          <w:tcPr>
            <w:tcW w:w="279" w:type="dxa"/>
          </w:tcPr>
          <w:p w:rsidR="00805C0E" w:rsidRDefault="00805C0E" w:rsidP="00805C0E">
            <w:pPr>
              <w:pStyle w:val="libPoem"/>
              <w:rPr>
                <w:rtl/>
              </w:rPr>
            </w:pPr>
          </w:p>
        </w:tc>
        <w:tc>
          <w:tcPr>
            <w:tcW w:w="3881" w:type="dxa"/>
          </w:tcPr>
          <w:p w:rsidR="00805C0E" w:rsidRDefault="00805C0E" w:rsidP="00805C0E">
            <w:pPr>
              <w:pStyle w:val="libPoem"/>
            </w:pPr>
            <w:r>
              <w:rPr>
                <w:rtl/>
                <w:lang w:bidi="fa-IR"/>
              </w:rPr>
              <w:t>ألا كلّ نفسٍ لا تُسدّدُ نادمهْ</w:t>
            </w:r>
            <w:r w:rsidRPr="00725071">
              <w:rPr>
                <w:rStyle w:val="libPoemTiniChar0"/>
                <w:rtl/>
              </w:rPr>
              <w:br/>
              <w:t> </w:t>
            </w:r>
          </w:p>
        </w:tc>
      </w:tr>
      <w:tr w:rsidR="00805C0E" w:rsidTr="00805C0E">
        <w:trPr>
          <w:trHeight w:val="350"/>
        </w:trPr>
        <w:tc>
          <w:tcPr>
            <w:tcW w:w="3920" w:type="dxa"/>
          </w:tcPr>
          <w:p w:rsidR="00805C0E" w:rsidRDefault="00805C0E" w:rsidP="00805C0E">
            <w:pPr>
              <w:pStyle w:val="libPoem"/>
            </w:pPr>
            <w:r>
              <w:rPr>
                <w:rtl/>
                <w:lang w:bidi="fa-IR"/>
              </w:rPr>
              <w:t>ويا ندمي إن لم أكن من حُماتِه</w:t>
            </w:r>
            <w:r w:rsidRPr="00725071">
              <w:rPr>
                <w:rStyle w:val="libPoemTiniChar0"/>
                <w:rtl/>
              </w:rPr>
              <w:br/>
              <w:t> </w:t>
            </w:r>
          </w:p>
        </w:tc>
        <w:tc>
          <w:tcPr>
            <w:tcW w:w="279" w:type="dxa"/>
          </w:tcPr>
          <w:p w:rsidR="00805C0E" w:rsidRDefault="00805C0E" w:rsidP="00805C0E">
            <w:pPr>
              <w:pStyle w:val="libPoem"/>
              <w:rPr>
                <w:rtl/>
              </w:rPr>
            </w:pPr>
          </w:p>
        </w:tc>
        <w:tc>
          <w:tcPr>
            <w:tcW w:w="3881" w:type="dxa"/>
          </w:tcPr>
          <w:p w:rsidR="00805C0E" w:rsidRDefault="00805C0E" w:rsidP="00805C0E">
            <w:pPr>
              <w:pStyle w:val="libPoem"/>
            </w:pPr>
            <w:r>
              <w:rPr>
                <w:rtl/>
                <w:lang w:bidi="fa-IR"/>
              </w:rPr>
              <w:t>لذو حسرةٍ ما إن تفارقُ لازمهْ</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البداية والنهاية </w:t>
      </w:r>
      <w:r w:rsidR="004B7C73">
        <w:rPr>
          <w:rtl/>
          <w:lang w:bidi="fa-IR"/>
        </w:rPr>
        <w:t>-</w:t>
      </w:r>
      <w:r>
        <w:rPr>
          <w:rtl/>
          <w:lang w:bidi="fa-IR"/>
        </w:rPr>
        <w:t xml:space="preserve"> لابن كثير القرشي 8 / 198</w:t>
      </w:r>
      <w:r w:rsidR="004B7C73">
        <w:rPr>
          <w:rtl/>
          <w:lang w:bidi="fa-IR"/>
        </w:rPr>
        <w:t>.</w:t>
      </w:r>
    </w:p>
    <w:p w:rsidR="00444DB4" w:rsidRDefault="00444DB4" w:rsidP="004B7C73">
      <w:pPr>
        <w:pStyle w:val="libFootnote0"/>
        <w:rPr>
          <w:lang w:bidi="fa-IR"/>
        </w:rPr>
      </w:pPr>
      <w:r>
        <w:rPr>
          <w:rtl/>
          <w:lang w:bidi="fa-IR"/>
        </w:rPr>
        <w:t xml:space="preserve">(2) كامل الزيارة </w:t>
      </w:r>
      <w:r w:rsidR="004B7C73">
        <w:rPr>
          <w:rtl/>
          <w:lang w:bidi="fa-IR"/>
        </w:rPr>
        <w:t>-</w:t>
      </w:r>
      <w:r>
        <w:rPr>
          <w:rtl/>
          <w:lang w:bidi="fa-IR"/>
        </w:rPr>
        <w:t xml:space="preserve"> لجعفر بن قولويه / 133</w:t>
      </w:r>
      <w:r w:rsidR="004B7C73">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33"/>
        <w:gridCol w:w="333"/>
        <w:gridCol w:w="4293"/>
      </w:tblGrid>
      <w:tr w:rsidR="00805C0E" w:rsidTr="00805C0E">
        <w:trPr>
          <w:trHeight w:val="350"/>
        </w:trPr>
        <w:tc>
          <w:tcPr>
            <w:tcW w:w="3535" w:type="dxa"/>
            <w:shd w:val="clear" w:color="auto" w:fill="auto"/>
          </w:tcPr>
          <w:p w:rsidR="00805C0E" w:rsidRDefault="00805C0E" w:rsidP="00805C0E">
            <w:pPr>
              <w:pStyle w:val="libPoem"/>
            </w:pPr>
            <w:r>
              <w:rPr>
                <w:rtl/>
                <w:lang w:bidi="fa-IR"/>
              </w:rPr>
              <w:lastRenderedPageBreak/>
              <w:t>سقى اللهُ أرواحَ الذين تآزروا</w:t>
            </w:r>
            <w:r w:rsidRPr="00725071">
              <w:rPr>
                <w:rStyle w:val="libPoemTiniChar0"/>
                <w:rtl/>
              </w:rPr>
              <w:br/>
              <w:t> </w:t>
            </w:r>
          </w:p>
        </w:tc>
        <w:tc>
          <w:tcPr>
            <w:tcW w:w="272" w:type="dxa"/>
            <w:shd w:val="clear" w:color="auto" w:fill="auto"/>
          </w:tcPr>
          <w:p w:rsidR="00805C0E" w:rsidRDefault="00805C0E" w:rsidP="00805C0E">
            <w:pPr>
              <w:pStyle w:val="libPoem"/>
              <w:rPr>
                <w:rtl/>
              </w:rPr>
            </w:pPr>
          </w:p>
        </w:tc>
        <w:tc>
          <w:tcPr>
            <w:tcW w:w="3503" w:type="dxa"/>
            <w:shd w:val="clear" w:color="auto" w:fill="auto"/>
          </w:tcPr>
          <w:p w:rsidR="00805C0E" w:rsidRDefault="00805C0E" w:rsidP="00805C0E">
            <w:pPr>
              <w:pStyle w:val="libPoem"/>
            </w:pPr>
            <w:r>
              <w:rPr>
                <w:rtl/>
                <w:lang w:bidi="fa-IR"/>
              </w:rPr>
              <w:t>على نصرهِ سقياً من الغيثِ دائمهْ</w:t>
            </w:r>
            <w:r w:rsidRPr="00725071">
              <w:rPr>
                <w:rStyle w:val="libPoemTiniChar0"/>
                <w:rtl/>
              </w:rPr>
              <w:br/>
              <w:t> </w:t>
            </w:r>
          </w:p>
        </w:tc>
      </w:tr>
      <w:tr w:rsidR="00805C0E" w:rsidTr="00805C0E">
        <w:trPr>
          <w:trHeight w:val="350"/>
        </w:trPr>
        <w:tc>
          <w:tcPr>
            <w:tcW w:w="3535" w:type="dxa"/>
          </w:tcPr>
          <w:p w:rsidR="00805C0E" w:rsidRDefault="00805C0E" w:rsidP="00805C0E">
            <w:pPr>
              <w:pStyle w:val="libPoem"/>
            </w:pPr>
            <w:r>
              <w:rPr>
                <w:rtl/>
                <w:lang w:bidi="fa-IR"/>
              </w:rPr>
              <w:t>وقفتُ على أجداثهم ومحالهمْ</w:t>
            </w:r>
            <w:r w:rsidRPr="00725071">
              <w:rPr>
                <w:rStyle w:val="libPoemTiniChar0"/>
                <w:rtl/>
              </w:rPr>
              <w:br/>
              <w:t> </w:t>
            </w:r>
          </w:p>
        </w:tc>
        <w:tc>
          <w:tcPr>
            <w:tcW w:w="272" w:type="dxa"/>
          </w:tcPr>
          <w:p w:rsidR="00805C0E" w:rsidRDefault="00805C0E" w:rsidP="00805C0E">
            <w:pPr>
              <w:pStyle w:val="libPoem"/>
              <w:rPr>
                <w:rtl/>
              </w:rPr>
            </w:pPr>
          </w:p>
        </w:tc>
        <w:tc>
          <w:tcPr>
            <w:tcW w:w="3503" w:type="dxa"/>
          </w:tcPr>
          <w:p w:rsidR="00805C0E" w:rsidRDefault="00805C0E" w:rsidP="00805C0E">
            <w:pPr>
              <w:pStyle w:val="libPoem"/>
            </w:pPr>
            <w:r>
              <w:rPr>
                <w:rtl/>
                <w:lang w:bidi="fa-IR"/>
              </w:rPr>
              <w:t>فكادَ الحشا ينفضّ والعينُ ساجمهْ</w:t>
            </w:r>
            <w:r w:rsidRPr="00725071">
              <w:rPr>
                <w:rStyle w:val="libPoemTiniChar0"/>
                <w:rtl/>
              </w:rPr>
              <w:br/>
              <w:t> </w:t>
            </w:r>
          </w:p>
        </w:tc>
      </w:tr>
      <w:tr w:rsidR="00805C0E" w:rsidTr="00805C0E">
        <w:trPr>
          <w:trHeight w:val="350"/>
        </w:trPr>
        <w:tc>
          <w:tcPr>
            <w:tcW w:w="3535" w:type="dxa"/>
          </w:tcPr>
          <w:p w:rsidR="00805C0E" w:rsidRDefault="00805C0E" w:rsidP="00805C0E">
            <w:pPr>
              <w:pStyle w:val="libPoem"/>
            </w:pPr>
            <w:r>
              <w:rPr>
                <w:rtl/>
                <w:lang w:bidi="fa-IR"/>
              </w:rPr>
              <w:t>لعمري</w:t>
            </w:r>
            <w:r w:rsidR="00B17990">
              <w:rPr>
                <w:rtl/>
                <w:lang w:bidi="fa-IR"/>
              </w:rPr>
              <w:t xml:space="preserve"> </w:t>
            </w:r>
            <w:r>
              <w:rPr>
                <w:rtl/>
                <w:lang w:bidi="fa-IR"/>
              </w:rPr>
              <w:t>لقد كانوا مصاليتَ في الوغى</w:t>
            </w:r>
            <w:r w:rsidRPr="00725071">
              <w:rPr>
                <w:rStyle w:val="libPoemTiniChar0"/>
                <w:rtl/>
              </w:rPr>
              <w:br/>
              <w:t> </w:t>
            </w:r>
          </w:p>
        </w:tc>
        <w:tc>
          <w:tcPr>
            <w:tcW w:w="272" w:type="dxa"/>
          </w:tcPr>
          <w:p w:rsidR="00805C0E" w:rsidRDefault="00805C0E" w:rsidP="00805C0E">
            <w:pPr>
              <w:pStyle w:val="libPoem"/>
              <w:rPr>
                <w:rtl/>
              </w:rPr>
            </w:pPr>
          </w:p>
        </w:tc>
        <w:tc>
          <w:tcPr>
            <w:tcW w:w="3503" w:type="dxa"/>
          </w:tcPr>
          <w:p w:rsidR="00805C0E" w:rsidRDefault="00805C0E" w:rsidP="00805C0E">
            <w:pPr>
              <w:pStyle w:val="libPoem"/>
            </w:pPr>
            <w:r>
              <w:rPr>
                <w:rtl/>
                <w:lang w:bidi="fa-IR"/>
              </w:rPr>
              <w:t>سراعاً إلى الهيجا حماةً خضارمهْ</w:t>
            </w:r>
            <w:r w:rsidRPr="00725071">
              <w:rPr>
                <w:rStyle w:val="libPoemTiniChar0"/>
                <w:rtl/>
              </w:rPr>
              <w:br/>
              <w:t> </w:t>
            </w:r>
          </w:p>
        </w:tc>
      </w:tr>
      <w:tr w:rsidR="00805C0E" w:rsidTr="00805C0E">
        <w:trPr>
          <w:trHeight w:val="350"/>
        </w:trPr>
        <w:tc>
          <w:tcPr>
            <w:tcW w:w="3535" w:type="dxa"/>
          </w:tcPr>
          <w:p w:rsidR="00805C0E" w:rsidRDefault="00805C0E" w:rsidP="00805C0E">
            <w:pPr>
              <w:pStyle w:val="libPoem"/>
            </w:pPr>
            <w:r>
              <w:rPr>
                <w:rtl/>
                <w:lang w:bidi="fa-IR"/>
              </w:rPr>
              <w:t>تآسوا على نصرِ ابن بنت نبيِّهمْ</w:t>
            </w:r>
            <w:r w:rsidRPr="00725071">
              <w:rPr>
                <w:rStyle w:val="libPoemTiniChar0"/>
                <w:rtl/>
              </w:rPr>
              <w:br/>
              <w:t> </w:t>
            </w:r>
          </w:p>
        </w:tc>
        <w:tc>
          <w:tcPr>
            <w:tcW w:w="272" w:type="dxa"/>
          </w:tcPr>
          <w:p w:rsidR="00805C0E" w:rsidRDefault="00805C0E" w:rsidP="00805C0E">
            <w:pPr>
              <w:pStyle w:val="libPoem"/>
              <w:rPr>
                <w:rtl/>
              </w:rPr>
            </w:pPr>
          </w:p>
        </w:tc>
        <w:tc>
          <w:tcPr>
            <w:tcW w:w="3503" w:type="dxa"/>
          </w:tcPr>
          <w:p w:rsidR="00805C0E" w:rsidRDefault="00805C0E" w:rsidP="00805C0E">
            <w:pPr>
              <w:pStyle w:val="libPoem"/>
            </w:pPr>
            <w:r>
              <w:rPr>
                <w:rtl/>
                <w:lang w:bidi="fa-IR"/>
              </w:rPr>
              <w:t>بـأسيافهم آسادُ غيلٍ ضراغمهْ</w:t>
            </w:r>
            <w:r w:rsidRPr="00725071">
              <w:rPr>
                <w:rStyle w:val="libPoemTiniChar0"/>
                <w:rtl/>
              </w:rPr>
              <w:br/>
              <w:t> </w:t>
            </w:r>
          </w:p>
        </w:tc>
      </w:tr>
      <w:tr w:rsidR="00805C0E" w:rsidTr="00805C0E">
        <w:trPr>
          <w:trHeight w:val="350"/>
        </w:trPr>
        <w:tc>
          <w:tcPr>
            <w:tcW w:w="3535" w:type="dxa"/>
          </w:tcPr>
          <w:p w:rsidR="00805C0E" w:rsidRDefault="00805C0E" w:rsidP="00805C0E">
            <w:pPr>
              <w:pStyle w:val="libPoem"/>
            </w:pPr>
            <w:r>
              <w:rPr>
                <w:rtl/>
                <w:lang w:bidi="fa-IR"/>
              </w:rPr>
              <w:t>فإن تقبلوا من كلّ نفسٍ زكية</w:t>
            </w:r>
            <w:r w:rsidRPr="00725071">
              <w:rPr>
                <w:rStyle w:val="libPoemTiniChar0"/>
                <w:rtl/>
              </w:rPr>
              <w:br/>
              <w:t> </w:t>
            </w:r>
          </w:p>
        </w:tc>
        <w:tc>
          <w:tcPr>
            <w:tcW w:w="272" w:type="dxa"/>
          </w:tcPr>
          <w:p w:rsidR="00805C0E" w:rsidRDefault="00805C0E" w:rsidP="00805C0E">
            <w:pPr>
              <w:pStyle w:val="libPoem"/>
              <w:rPr>
                <w:rtl/>
              </w:rPr>
            </w:pPr>
          </w:p>
        </w:tc>
        <w:tc>
          <w:tcPr>
            <w:tcW w:w="3503" w:type="dxa"/>
          </w:tcPr>
          <w:p w:rsidR="00805C0E" w:rsidRDefault="00805C0E" w:rsidP="00805C0E">
            <w:pPr>
              <w:pStyle w:val="libPoem"/>
            </w:pPr>
            <w:r>
              <w:rPr>
                <w:rtl/>
                <w:lang w:bidi="fa-IR"/>
              </w:rPr>
              <w:t>على الأرضِ قد أضحت لذلك واجمهْ</w:t>
            </w:r>
            <w:r w:rsidRPr="00725071">
              <w:rPr>
                <w:rStyle w:val="libPoemTiniChar0"/>
                <w:rtl/>
              </w:rPr>
              <w:br/>
              <w:t> </w:t>
            </w:r>
          </w:p>
        </w:tc>
      </w:tr>
      <w:tr w:rsidR="00805C0E" w:rsidTr="00805C0E">
        <w:tblPrEx>
          <w:tblLook w:val="04A0"/>
        </w:tblPrEx>
        <w:trPr>
          <w:trHeight w:val="350"/>
        </w:trPr>
        <w:tc>
          <w:tcPr>
            <w:tcW w:w="3535" w:type="dxa"/>
          </w:tcPr>
          <w:p w:rsidR="00805C0E" w:rsidRDefault="00805C0E" w:rsidP="00805C0E">
            <w:pPr>
              <w:pStyle w:val="libPoem"/>
            </w:pPr>
            <w:r>
              <w:rPr>
                <w:rtl/>
                <w:lang w:bidi="fa-IR"/>
              </w:rPr>
              <w:t>وما إن رأى الراؤون أصبرَ منهمُ</w:t>
            </w:r>
            <w:r w:rsidRPr="00725071">
              <w:rPr>
                <w:rStyle w:val="libPoemTiniChar0"/>
                <w:rtl/>
              </w:rPr>
              <w:br/>
              <w:t> </w:t>
            </w:r>
          </w:p>
        </w:tc>
        <w:tc>
          <w:tcPr>
            <w:tcW w:w="272" w:type="dxa"/>
          </w:tcPr>
          <w:p w:rsidR="00805C0E" w:rsidRDefault="00805C0E" w:rsidP="00805C0E">
            <w:pPr>
              <w:pStyle w:val="libPoem"/>
              <w:rPr>
                <w:rtl/>
              </w:rPr>
            </w:pPr>
          </w:p>
        </w:tc>
        <w:tc>
          <w:tcPr>
            <w:tcW w:w="3503" w:type="dxa"/>
          </w:tcPr>
          <w:p w:rsidR="00805C0E" w:rsidRDefault="00805C0E" w:rsidP="00805C0E">
            <w:pPr>
              <w:pStyle w:val="libPoem"/>
            </w:pPr>
            <w:r>
              <w:rPr>
                <w:rtl/>
                <w:lang w:bidi="fa-IR"/>
              </w:rPr>
              <w:t xml:space="preserve">لدى الموتِ سادات وزهراً قماقمهْ </w:t>
            </w:r>
            <w:r w:rsidRPr="004B7C73">
              <w:rPr>
                <w:rStyle w:val="libFootnotenumChar"/>
                <w:rtl/>
              </w:rPr>
              <w:t>(1)</w:t>
            </w:r>
            <w:r w:rsidRPr="00725071">
              <w:rPr>
                <w:rStyle w:val="libPoemTiniChar0"/>
                <w:rtl/>
              </w:rPr>
              <w:br/>
              <w:t> </w:t>
            </w:r>
          </w:p>
        </w:tc>
      </w:tr>
    </w:tbl>
    <w:p w:rsidR="00B06437" w:rsidRDefault="00444DB4" w:rsidP="00444DB4">
      <w:pPr>
        <w:pStyle w:val="libNormal"/>
        <w:rPr>
          <w:lang w:bidi="fa-IR"/>
        </w:rPr>
      </w:pPr>
      <w:r>
        <w:rPr>
          <w:rtl/>
          <w:lang w:bidi="fa-IR"/>
        </w:rPr>
        <w:t>ويروى عن الصحابي الجليل الضرير جابر بن عبد الله الأنصاري أنّه قال لقومه عندما زار قبر الحسين (</w:t>
      </w:r>
      <w:r w:rsidR="00E841F7" w:rsidRPr="00E841F7">
        <w:rPr>
          <w:rStyle w:val="libAlaemChar"/>
          <w:rtl/>
        </w:rPr>
        <w:t>عليه‌السلام</w:t>
      </w:r>
      <w:r>
        <w:rPr>
          <w:rtl/>
          <w:lang w:bidi="fa-IR"/>
        </w:rPr>
        <w:t>) يوم 20 صفر سنة 62 هجرية مع جماعة من المسلمين من أهل المدينة ، واجتمع بنفس السنة بالإمام السجاد (</w:t>
      </w:r>
      <w:r w:rsidR="00E841F7" w:rsidRPr="00E841F7">
        <w:rPr>
          <w:rStyle w:val="libAlaemChar"/>
          <w:rtl/>
        </w:rPr>
        <w:t>عليه‌السلام</w:t>
      </w:r>
      <w:r>
        <w:rPr>
          <w:rtl/>
          <w:lang w:bidi="fa-IR"/>
        </w:rPr>
        <w:t>)</w:t>
      </w:r>
      <w:r w:rsidR="00345DCA">
        <w:rPr>
          <w:rtl/>
          <w:lang w:bidi="fa-IR"/>
        </w:rPr>
        <w:t>:</w:t>
      </w:r>
      <w:r>
        <w:rPr>
          <w:rtl/>
          <w:lang w:bidi="fa-IR"/>
        </w:rPr>
        <w:t xml:space="preserve"> المسوني القبر</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ويروى عن أبي جعفر محمّد الصادق (</w:t>
      </w:r>
      <w:r w:rsidR="00E841F7" w:rsidRPr="00E841F7">
        <w:rPr>
          <w:rStyle w:val="libAlaemChar"/>
          <w:rtl/>
        </w:rPr>
        <w:t>عليه‌السلام</w:t>
      </w:r>
      <w:r>
        <w:rPr>
          <w:rtl/>
          <w:lang w:bidi="fa-IR"/>
        </w:rPr>
        <w:t>)</w:t>
      </w:r>
      <w:r w:rsidR="00345DCA">
        <w:rPr>
          <w:rtl/>
          <w:lang w:bidi="fa-IR"/>
        </w:rPr>
        <w:t>:</w:t>
      </w:r>
      <w:r>
        <w:rPr>
          <w:rtl/>
          <w:lang w:bidi="fa-IR"/>
        </w:rPr>
        <w:t xml:space="preserve"> (( إذا أتيت الحائر فاعبر القنطرة واغتسل في الفرات ، وضع رجلك في الغاضريّة ))</w:t>
      </w:r>
      <w:r w:rsidRPr="004B7C73">
        <w:rPr>
          <w:rStyle w:val="libFootnotenumChar"/>
          <w:rtl/>
        </w:rPr>
        <w:t>(3)</w:t>
      </w:r>
      <w:r w:rsidR="004B7C73">
        <w:rPr>
          <w:rtl/>
          <w:lang w:bidi="fa-IR"/>
        </w:rPr>
        <w:t>.</w:t>
      </w:r>
      <w:r>
        <w:rPr>
          <w:rtl/>
          <w:lang w:bidi="fa-IR"/>
        </w:rPr>
        <w:t xml:space="preserve"> ويستدلّ من ذلك أنّ الصادق (</w:t>
      </w:r>
      <w:r w:rsidR="00E841F7" w:rsidRPr="00E841F7">
        <w:rPr>
          <w:rStyle w:val="libAlaemChar"/>
          <w:rtl/>
        </w:rPr>
        <w:t>عليه‌السلام</w:t>
      </w:r>
      <w:r>
        <w:rPr>
          <w:rtl/>
          <w:lang w:bidi="fa-IR"/>
        </w:rPr>
        <w:t>) كان يحثّ شيعته على الإكثار من زيارة الحائر ، ويأمرهم باتخاذ المقام بنينوى أو الغاضريّة</w:t>
      </w:r>
      <w:r w:rsidR="004B7C73">
        <w:rPr>
          <w:rtl/>
          <w:lang w:bidi="fa-IR"/>
        </w:rPr>
        <w:t>.</w:t>
      </w:r>
    </w:p>
    <w:p w:rsidR="00B06437" w:rsidRDefault="00444DB4" w:rsidP="00444DB4">
      <w:pPr>
        <w:pStyle w:val="libNormal"/>
        <w:rPr>
          <w:lang w:bidi="fa-IR"/>
        </w:rPr>
      </w:pPr>
      <w:r>
        <w:rPr>
          <w:rtl/>
          <w:lang w:bidi="fa-IR"/>
        </w:rPr>
        <w:t>ويروي أبو حمزة الثمالي عن الصادق (</w:t>
      </w:r>
      <w:r w:rsidR="00E841F7" w:rsidRPr="00E841F7">
        <w:rPr>
          <w:rStyle w:val="libAlaemChar"/>
          <w:rtl/>
        </w:rPr>
        <w:t>عليه‌السلام</w:t>
      </w:r>
      <w:r>
        <w:rPr>
          <w:rtl/>
          <w:lang w:bidi="fa-IR"/>
        </w:rPr>
        <w:t>) بأنّه قال</w:t>
      </w:r>
      <w:r w:rsidR="00345DCA">
        <w:rPr>
          <w:rtl/>
          <w:lang w:bidi="fa-IR"/>
        </w:rPr>
        <w:t>:</w:t>
      </w:r>
      <w:r>
        <w:rPr>
          <w:rtl/>
          <w:lang w:bidi="fa-IR"/>
        </w:rPr>
        <w:t xml:space="preserve"> (( إذا أردت الوداع بعد فراغك من الزيارات فأكثر منها ما استطعت ، وليكن مقامك بنينوى أو الغاضريّة ، ومتى أردت الزيارة فاغتسل وزره الوداع ))</w:t>
      </w:r>
      <w:r w:rsidRPr="004B7C73">
        <w:rPr>
          <w:rStyle w:val="libFootnotenumChar"/>
          <w:rtl/>
        </w:rPr>
        <w:t>(4)</w:t>
      </w:r>
      <w:r w:rsidR="004B7C73">
        <w:rPr>
          <w:rtl/>
          <w:lang w:bidi="fa-IR"/>
        </w:rPr>
        <w:t>.</w:t>
      </w:r>
    </w:p>
    <w:p w:rsidR="00B06437" w:rsidRDefault="00444DB4" w:rsidP="00444DB4">
      <w:pPr>
        <w:pStyle w:val="libNormal"/>
        <w:rPr>
          <w:lang w:bidi="fa-IR"/>
        </w:rPr>
      </w:pPr>
      <w:r>
        <w:rPr>
          <w:rtl/>
          <w:lang w:bidi="fa-IR"/>
        </w:rPr>
        <w:t>وفي ( المزار ) بسنده عن صفوان بن مهران الجمّال ، عن الإمام الصادق (</w:t>
      </w:r>
      <w:r w:rsidR="00E841F7" w:rsidRPr="00E841F7">
        <w:rPr>
          <w:rStyle w:val="libAlaemChar"/>
          <w:rtl/>
        </w:rPr>
        <w:t>عليه‌السلام</w:t>
      </w:r>
      <w:r>
        <w:rPr>
          <w:rtl/>
          <w:lang w:bidi="fa-IR"/>
        </w:rPr>
        <w:t>) إنّه قال</w:t>
      </w:r>
      <w:r w:rsidR="00345DCA">
        <w:rPr>
          <w:rtl/>
          <w:lang w:bidi="fa-IR"/>
        </w:rPr>
        <w:t>:</w:t>
      </w:r>
      <w:r>
        <w:rPr>
          <w:rtl/>
          <w:lang w:bidi="fa-IR"/>
        </w:rPr>
        <w:t xml:space="preserve"> (( إذا أردت قبر الحسين في كربلاء قف خارج القبّة , وارم بطرفك نحو القبر ، ثمّ ادخل الروضة وقم بحذائها من حيث يلي الرأس ، ثمّ اخرج من الباب الذي عند رجلَي علي بن الحسين (</w:t>
      </w:r>
      <w:r w:rsidR="00E841F7" w:rsidRPr="00E841F7">
        <w:rPr>
          <w:rStyle w:val="libAlaemChar"/>
          <w:rtl/>
        </w:rPr>
        <w:t>عليه‌السلام</w:t>
      </w:r>
      <w:r>
        <w:rPr>
          <w:rtl/>
          <w:lang w:bidi="fa-IR"/>
        </w:rPr>
        <w:t>) ، ثمّ توجّه إلى الشهداء ، ثمّ امشِ حتّى تأتي مشهد أبي الفضل ا</w:t>
      </w:r>
      <w:r w:rsidR="00B83858">
        <w:rPr>
          <w:rtl/>
          <w:lang w:bidi="fa-IR"/>
        </w:rPr>
        <w:t>لعباس فقف على باب السقيفة وسلّم</w:t>
      </w:r>
      <w:r>
        <w:rPr>
          <w:rtl/>
          <w:lang w:bidi="fa-IR"/>
        </w:rPr>
        <w:t>))</w:t>
      </w:r>
      <w:r w:rsidRPr="004B7C73">
        <w:rPr>
          <w:rStyle w:val="libFootnotenumChar"/>
          <w:rtl/>
        </w:rPr>
        <w:t>(5)</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خزانة الأدب </w:t>
      </w:r>
      <w:r w:rsidR="004B7C73">
        <w:rPr>
          <w:rtl/>
          <w:lang w:bidi="fa-IR"/>
        </w:rPr>
        <w:t>-</w:t>
      </w:r>
      <w:r>
        <w:rPr>
          <w:rtl/>
          <w:lang w:bidi="fa-IR"/>
        </w:rPr>
        <w:t xml:space="preserve"> للبغدادي 2 / 138 ( الطبعة السلفية )</w:t>
      </w:r>
      <w:r w:rsidR="004B7C73">
        <w:rPr>
          <w:rtl/>
          <w:lang w:bidi="fa-IR"/>
        </w:rPr>
        <w:t>.</w:t>
      </w:r>
    </w:p>
    <w:p w:rsidR="00444DB4" w:rsidRDefault="00444DB4" w:rsidP="004B7C73">
      <w:pPr>
        <w:pStyle w:val="libFootnote0"/>
        <w:rPr>
          <w:lang w:bidi="fa-IR"/>
        </w:rPr>
      </w:pPr>
      <w:r>
        <w:rPr>
          <w:rtl/>
          <w:lang w:bidi="fa-IR"/>
        </w:rPr>
        <w:t xml:space="preserve">(2) تاريخ قمقام </w:t>
      </w:r>
      <w:r w:rsidR="004B7C73">
        <w:rPr>
          <w:rtl/>
          <w:lang w:bidi="fa-IR"/>
        </w:rPr>
        <w:t>-</w:t>
      </w:r>
      <w:r>
        <w:rPr>
          <w:rtl/>
          <w:lang w:bidi="fa-IR"/>
        </w:rPr>
        <w:t xml:space="preserve"> لفرهاد مرزا ( فارسي ) / 495</w:t>
      </w:r>
      <w:r w:rsidR="004B7C73">
        <w:rPr>
          <w:rtl/>
          <w:lang w:bidi="fa-IR"/>
        </w:rPr>
        <w:t>.</w:t>
      </w:r>
    </w:p>
    <w:p w:rsidR="00444DB4" w:rsidRDefault="00444DB4" w:rsidP="004B7C73">
      <w:pPr>
        <w:pStyle w:val="libFootnote0"/>
        <w:rPr>
          <w:lang w:bidi="fa-IR"/>
        </w:rPr>
      </w:pPr>
      <w:r>
        <w:rPr>
          <w:rtl/>
          <w:lang w:bidi="fa-IR"/>
        </w:rPr>
        <w:t xml:space="preserve">(3) كامل الزيارة </w:t>
      </w:r>
      <w:r w:rsidR="004B7C73">
        <w:rPr>
          <w:rtl/>
          <w:lang w:bidi="fa-IR"/>
        </w:rPr>
        <w:t>-</w:t>
      </w:r>
      <w:r>
        <w:rPr>
          <w:rtl/>
          <w:lang w:bidi="fa-IR"/>
        </w:rPr>
        <w:t xml:space="preserve"> لجعفر بن قولويه / 221 ، وانظر مزار البحار </w:t>
      </w:r>
      <w:r w:rsidR="004B7C73">
        <w:rPr>
          <w:rtl/>
          <w:lang w:bidi="fa-IR"/>
        </w:rPr>
        <w:t>-</w:t>
      </w:r>
      <w:r>
        <w:rPr>
          <w:rtl/>
          <w:lang w:bidi="fa-IR"/>
        </w:rPr>
        <w:t xml:space="preserve"> للشيخ محمّد باقر المجلسي 10 / 145 ( طبع كمبني )</w:t>
      </w:r>
      <w:r w:rsidR="004B7C73">
        <w:rPr>
          <w:rtl/>
          <w:lang w:bidi="fa-IR"/>
        </w:rPr>
        <w:t>.</w:t>
      </w:r>
    </w:p>
    <w:p w:rsidR="00444DB4" w:rsidRDefault="00444DB4" w:rsidP="004B7C73">
      <w:pPr>
        <w:pStyle w:val="libFootnote0"/>
        <w:rPr>
          <w:lang w:bidi="fa-IR"/>
        </w:rPr>
      </w:pPr>
      <w:r>
        <w:rPr>
          <w:rtl/>
          <w:lang w:bidi="fa-IR"/>
        </w:rPr>
        <w:t xml:space="preserve">(4) كامل الزيارة </w:t>
      </w:r>
      <w:r w:rsidR="004B7C73">
        <w:rPr>
          <w:rtl/>
          <w:lang w:bidi="fa-IR"/>
        </w:rPr>
        <w:t>-</w:t>
      </w:r>
      <w:r>
        <w:rPr>
          <w:rtl/>
          <w:lang w:bidi="fa-IR"/>
        </w:rPr>
        <w:t xml:space="preserve"> لجعفر بن قولويه / 253 </w:t>
      </w:r>
      <w:r w:rsidR="004B7C73">
        <w:rPr>
          <w:rtl/>
          <w:lang w:bidi="fa-IR"/>
        </w:rPr>
        <w:t>-</w:t>
      </w:r>
      <w:r>
        <w:rPr>
          <w:rtl/>
          <w:lang w:bidi="fa-IR"/>
        </w:rPr>
        <w:t xml:space="preserve"> 254</w:t>
      </w:r>
      <w:r w:rsidR="004B7C73">
        <w:rPr>
          <w:rtl/>
          <w:lang w:bidi="fa-IR"/>
        </w:rPr>
        <w:t>.</w:t>
      </w:r>
    </w:p>
    <w:p w:rsidR="00444DB4" w:rsidRDefault="00444DB4" w:rsidP="004B7C73">
      <w:pPr>
        <w:pStyle w:val="libFootnote0"/>
        <w:rPr>
          <w:lang w:bidi="fa-IR"/>
        </w:rPr>
      </w:pPr>
      <w:r>
        <w:rPr>
          <w:rtl/>
          <w:lang w:bidi="fa-IR"/>
        </w:rPr>
        <w:t xml:space="preserve">(5) مزار بحار الأنوار </w:t>
      </w:r>
      <w:r w:rsidR="004B7C73">
        <w:rPr>
          <w:rtl/>
          <w:lang w:bidi="fa-IR"/>
        </w:rPr>
        <w:t>-</w:t>
      </w:r>
      <w:r>
        <w:rPr>
          <w:rtl/>
          <w:lang w:bidi="fa-IR"/>
        </w:rPr>
        <w:t xml:space="preserve"> للشيخ محمّد باقر المجلسي / 179</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يستبان من الرواية آنفة الذكر وجود مسجد للحسين (</w:t>
      </w:r>
      <w:r w:rsidR="00E841F7" w:rsidRPr="00E841F7">
        <w:rPr>
          <w:rStyle w:val="libAlaemChar"/>
          <w:rtl/>
        </w:rPr>
        <w:t>عليه‌السلام</w:t>
      </w:r>
      <w:r>
        <w:rPr>
          <w:rtl/>
          <w:lang w:bidi="fa-IR"/>
        </w:rPr>
        <w:t>) ، وسقيفة تظلّلها شجرة السدرة أيام العهد الأموي وأواخره</w:t>
      </w:r>
      <w:r w:rsidR="004B7C73">
        <w:rPr>
          <w:rtl/>
          <w:lang w:bidi="fa-IR"/>
        </w:rPr>
        <w:t>.</w:t>
      </w:r>
    </w:p>
    <w:p w:rsidR="00B06437" w:rsidRDefault="00444DB4" w:rsidP="00444DB4">
      <w:pPr>
        <w:pStyle w:val="libNormal"/>
        <w:rPr>
          <w:lang w:bidi="fa-IR"/>
        </w:rPr>
      </w:pPr>
      <w:r>
        <w:rPr>
          <w:rtl/>
          <w:lang w:bidi="fa-IR"/>
        </w:rPr>
        <w:t>وفي أيام أبي العباس السفّاح خليفة بني العباس الأوّل فسح المجال لزيارة قبر الحسين (</w:t>
      </w:r>
      <w:r w:rsidR="00E841F7" w:rsidRPr="00E841F7">
        <w:rPr>
          <w:rStyle w:val="libAlaemChar"/>
          <w:rtl/>
        </w:rPr>
        <w:t>عليه‌السلام</w:t>
      </w:r>
      <w:r>
        <w:rPr>
          <w:rtl/>
          <w:lang w:bidi="fa-IR"/>
        </w:rPr>
        <w:t>) , وابتدأ عمران القبر في ذلك الحين</w:t>
      </w:r>
      <w:r w:rsidR="004B7C73">
        <w:rPr>
          <w:rtl/>
          <w:lang w:bidi="fa-IR"/>
        </w:rPr>
        <w:t>.</w:t>
      </w:r>
    </w:p>
    <w:p w:rsidR="004B7C73" w:rsidRDefault="00444DB4" w:rsidP="00444DB4">
      <w:pPr>
        <w:pStyle w:val="libNormal"/>
        <w:rPr>
          <w:rtl/>
          <w:lang w:bidi="fa-IR"/>
        </w:rPr>
      </w:pPr>
      <w:r>
        <w:rPr>
          <w:rtl/>
          <w:lang w:bidi="fa-IR"/>
        </w:rPr>
        <w:t>يروي محمّد بن أبي طالب في كتابه ( تسلية المجالس وزينة الجالس ) عند ذكره لمشهد الحسين (</w:t>
      </w:r>
      <w:r w:rsidR="00E841F7" w:rsidRPr="00E841F7">
        <w:rPr>
          <w:rStyle w:val="libAlaemChar"/>
          <w:rtl/>
        </w:rPr>
        <w:t>عليه‌السلام</w:t>
      </w:r>
      <w:r>
        <w:rPr>
          <w:rtl/>
          <w:lang w:bidi="fa-IR"/>
        </w:rPr>
        <w:t>)</w:t>
      </w:r>
      <w:r w:rsidR="00345DCA">
        <w:rPr>
          <w:rtl/>
          <w:lang w:bidi="fa-IR"/>
        </w:rPr>
        <w:t>:</w:t>
      </w:r>
      <w:r>
        <w:rPr>
          <w:rtl/>
          <w:lang w:bidi="fa-IR"/>
        </w:rPr>
        <w:t xml:space="preserve"> « أنّه اتُّخذ على الرمس الأقدس لعهد الدولة المروانية مسجداً »</w:t>
      </w:r>
      <w:r w:rsidRPr="004B7C73">
        <w:rPr>
          <w:rStyle w:val="libFootnotenumChar"/>
          <w:rtl/>
        </w:rPr>
        <w:t>(1)</w:t>
      </w:r>
      <w:r w:rsidR="004B7C73">
        <w:rPr>
          <w:rtl/>
          <w:lang w:bidi="fa-IR"/>
        </w:rPr>
        <w:t>.</w:t>
      </w:r>
    </w:p>
    <w:p w:rsidR="00444DB4" w:rsidRDefault="00444DB4" w:rsidP="00B83858">
      <w:pPr>
        <w:pStyle w:val="libBold1"/>
        <w:rPr>
          <w:lang w:bidi="fa-IR"/>
        </w:rPr>
      </w:pPr>
      <w:r>
        <w:rPr>
          <w:rtl/>
          <w:lang w:bidi="fa-IR"/>
        </w:rPr>
        <w:t>الحائر الحسيني في العصر العباسي</w:t>
      </w:r>
    </w:p>
    <w:p w:rsidR="00B06437" w:rsidRDefault="00444DB4" w:rsidP="00444DB4">
      <w:pPr>
        <w:pStyle w:val="libNormal"/>
        <w:rPr>
          <w:lang w:bidi="fa-IR"/>
        </w:rPr>
      </w:pPr>
      <w:r>
        <w:rPr>
          <w:rtl/>
          <w:lang w:bidi="fa-IR"/>
        </w:rPr>
        <w:t>لم يزل القبر تمتد إليه يد العدوان بعد عهد بني اُميّة ، وفي زمن بني العباس فقد ضيّق الرشيد الخناق على زائري القبر ، وقُطعت شجرة السدرة التي كانت عنده ، وكُرب موضع القبر</w:t>
      </w:r>
      <w:r w:rsidRPr="004B7C73">
        <w:rPr>
          <w:rStyle w:val="libFootnotenumChar"/>
          <w:rtl/>
        </w:rPr>
        <w:t>(2)</w:t>
      </w:r>
      <w:r w:rsidR="004B7C73">
        <w:rPr>
          <w:rtl/>
          <w:lang w:bidi="fa-IR"/>
        </w:rPr>
        <w:t>.</w:t>
      </w:r>
      <w:r>
        <w:rPr>
          <w:rtl/>
          <w:lang w:bidi="fa-IR"/>
        </w:rPr>
        <w:t xml:space="preserve"> كما إنّ الرشيد هدم الأبنية التي كانت تحيط بتلك الأضرحة المقدّسة ، وقطع السدرة التي كان يستدلّ بها الزوار موضع القبر ويستظلون تحتها</w:t>
      </w:r>
      <w:r w:rsidR="004B7C73">
        <w:rPr>
          <w:rtl/>
          <w:lang w:bidi="fa-IR"/>
        </w:rPr>
        <w:t>.</w:t>
      </w:r>
    </w:p>
    <w:p w:rsidR="00B06437" w:rsidRDefault="00444DB4" w:rsidP="00444DB4">
      <w:pPr>
        <w:pStyle w:val="libNormal"/>
        <w:rPr>
          <w:lang w:bidi="fa-IR"/>
        </w:rPr>
      </w:pPr>
      <w:r>
        <w:rPr>
          <w:rtl/>
          <w:lang w:bidi="fa-IR"/>
        </w:rPr>
        <w:t xml:space="preserve">أمّا في فترة عام ( 236 </w:t>
      </w:r>
      <w:r w:rsidR="004B7C73">
        <w:rPr>
          <w:rtl/>
          <w:lang w:bidi="fa-IR"/>
        </w:rPr>
        <w:t>-</w:t>
      </w:r>
      <w:r>
        <w:rPr>
          <w:rtl/>
          <w:lang w:bidi="fa-IR"/>
        </w:rPr>
        <w:t xml:space="preserve"> 247 </w:t>
      </w:r>
      <w:r w:rsidR="004B7C73">
        <w:rPr>
          <w:rtl/>
          <w:lang w:bidi="fa-IR"/>
        </w:rPr>
        <w:t>ه</w:t>
      </w:r>
      <w:r>
        <w:rPr>
          <w:rtl/>
          <w:lang w:bidi="fa-IR"/>
        </w:rPr>
        <w:t xml:space="preserve"> ) فقد كان القبر الشريف عرضة إلى تعرّض وتنكيل المتوكّل العباسي ، حيث أحاط القبر بثلّة من الجند لئلاّ يصل الزائرون إليه ، وأمر بتهديم قبر الحسين (</w:t>
      </w:r>
      <w:r w:rsidR="00E841F7" w:rsidRPr="00E841F7">
        <w:rPr>
          <w:rStyle w:val="libAlaemChar"/>
          <w:rtl/>
        </w:rPr>
        <w:t>عليه‌السلام</w:t>
      </w:r>
      <w:r>
        <w:rPr>
          <w:rtl/>
          <w:lang w:bidi="fa-IR"/>
        </w:rPr>
        <w:t xml:space="preserve">) وحرث أرضه , وأسال الماء عليه فحار الماء حول القبر الشريف ، وأقام في المسالح اُناساً يترصدون </w:t>
      </w:r>
      <w:r w:rsidR="00B83858">
        <w:rPr>
          <w:rtl/>
          <w:lang w:bidi="fa-IR"/>
        </w:rPr>
        <w:t>لمـّنْ</w:t>
      </w:r>
      <w:r>
        <w:rPr>
          <w:rtl/>
          <w:lang w:bidi="fa-IR"/>
        </w:rPr>
        <w:t xml:space="preserve"> يأتي لزيارة قبر الحسين (</w:t>
      </w:r>
      <w:r w:rsidR="00E841F7" w:rsidRPr="00E841F7">
        <w:rPr>
          <w:rStyle w:val="libAlaemChar"/>
          <w:rtl/>
        </w:rPr>
        <w:t>عليه‌السلام</w:t>
      </w:r>
      <w:r>
        <w:rPr>
          <w:rtl/>
          <w:lang w:bidi="fa-IR"/>
        </w:rPr>
        <w:t>) أو يهتدي إلى موضع قبره</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وعلى ذكر المتوكّل فقد أدلى المجلسي في (البحار) برأيه عن أبي المفضل ، عن علي بن عبد المنعم بن هرون الخديجي الكبير من شاطئ النيل ، قال</w:t>
      </w:r>
      <w:r w:rsidR="00345DCA">
        <w:rPr>
          <w:rtl/>
          <w:lang w:bidi="fa-IR"/>
        </w:rPr>
        <w:t>:</w:t>
      </w:r>
      <w:r>
        <w:rPr>
          <w:rtl/>
          <w:lang w:bidi="fa-IR"/>
        </w:rPr>
        <w:t xml:space="preserve"> حدّثني جدّي القاسم بن أحمد بن معمر الأسدي الكوفي ، وكان له علم بالسيرة وأيام الناس ، قال</w:t>
      </w:r>
      <w:r w:rsidR="00345DCA">
        <w:rPr>
          <w:rtl/>
          <w:lang w:bidi="fa-IR"/>
        </w:rPr>
        <w:t>:</w:t>
      </w:r>
      <w:r>
        <w:rPr>
          <w:rtl/>
          <w:lang w:bidi="fa-IR"/>
        </w:rPr>
        <w:t xml:space="preserve"> بلغ المتوكّل جعفر بن المعتصم أنّ أهل السواد يجتمعون بأرض نينوى لزيارة قبر الحسين (</w:t>
      </w:r>
      <w:r w:rsidR="00E841F7" w:rsidRPr="00E841F7">
        <w:rPr>
          <w:rStyle w:val="libAlaemChar"/>
          <w:rtl/>
        </w:rPr>
        <w:t>عليه‌السلام</w:t>
      </w:r>
      <w:r>
        <w:rPr>
          <w:rtl/>
          <w:lang w:bidi="fa-IR"/>
        </w:rPr>
        <w:t>) , فيصيّر إلى قبره</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نزهة أهل الحرمين في عمارة المشهدين </w:t>
      </w:r>
      <w:r w:rsidR="004B7C73">
        <w:rPr>
          <w:rtl/>
          <w:lang w:bidi="fa-IR"/>
        </w:rPr>
        <w:t>-</w:t>
      </w:r>
      <w:r>
        <w:rPr>
          <w:rtl/>
          <w:lang w:bidi="fa-IR"/>
        </w:rPr>
        <w:t xml:space="preserve"> للسيد حسن الصدر / 28 ( طبع الهند ) , نقلاً عن تسلية المجالس</w:t>
      </w:r>
      <w:r w:rsidR="004B7C73">
        <w:rPr>
          <w:rtl/>
          <w:lang w:bidi="fa-IR"/>
        </w:rPr>
        <w:t>.</w:t>
      </w:r>
    </w:p>
    <w:p w:rsidR="004B7C73" w:rsidRDefault="00444DB4" w:rsidP="004B7C73">
      <w:pPr>
        <w:pStyle w:val="libFootnote0"/>
        <w:rPr>
          <w:rtl/>
          <w:lang w:bidi="fa-IR"/>
        </w:rPr>
      </w:pPr>
      <w:r>
        <w:rPr>
          <w:rtl/>
          <w:lang w:bidi="fa-IR"/>
        </w:rPr>
        <w:t>(2) نزهة أهل الحرمين / 61</w:t>
      </w:r>
      <w:r w:rsidR="004B7C73">
        <w:rPr>
          <w:rtl/>
          <w:lang w:bidi="fa-IR"/>
        </w:rPr>
        <w:t>.</w:t>
      </w:r>
    </w:p>
    <w:p w:rsidR="00444DB4" w:rsidRDefault="00444DB4" w:rsidP="004B7C73">
      <w:pPr>
        <w:pStyle w:val="libFootnote0"/>
        <w:rPr>
          <w:lang w:bidi="fa-IR"/>
        </w:rPr>
      </w:pPr>
      <w:r>
        <w:rPr>
          <w:rtl/>
          <w:lang w:bidi="fa-IR"/>
        </w:rPr>
        <w:t xml:space="preserve">(3) تاريخ كربلاء المعلّى </w:t>
      </w:r>
      <w:r w:rsidR="004B7C73">
        <w:rPr>
          <w:rtl/>
          <w:lang w:bidi="fa-IR"/>
        </w:rPr>
        <w:t>-</w:t>
      </w:r>
      <w:r>
        <w:rPr>
          <w:rtl/>
          <w:lang w:bidi="fa-IR"/>
        </w:rPr>
        <w:t xml:space="preserve"> للسيد عبد الحسين الكليدار آل طعمة / 13 , طبع النجف / 1349 </w:t>
      </w:r>
      <w:r w:rsidR="004B7C73">
        <w:rPr>
          <w:rtl/>
          <w:lang w:bidi="fa-IR"/>
        </w:rPr>
        <w:t>ه.</w:t>
      </w:r>
    </w:p>
    <w:p w:rsidR="00444DB4" w:rsidRDefault="004B7C73" w:rsidP="004B7C73">
      <w:pPr>
        <w:pStyle w:val="libNormal"/>
        <w:rPr>
          <w:lang w:bidi="fa-IR"/>
        </w:rPr>
      </w:pPr>
      <w:r>
        <w:rPr>
          <w:rtl/>
          <w:lang w:bidi="fa-IR"/>
        </w:rPr>
        <w:br w:type="page"/>
      </w:r>
    </w:p>
    <w:p w:rsidR="00B06437" w:rsidRDefault="00444DB4" w:rsidP="00B83858">
      <w:pPr>
        <w:pStyle w:val="libNormal0"/>
        <w:rPr>
          <w:lang w:bidi="fa-IR"/>
        </w:rPr>
      </w:pPr>
      <w:r>
        <w:rPr>
          <w:rtl/>
          <w:lang w:bidi="fa-IR"/>
        </w:rPr>
        <w:lastRenderedPageBreak/>
        <w:t>منهم خلق كثير ، فأوفد قائداً من قواده وضمّ إليه كتفاً من الجند كثيراً ؛ ليشعب قبر الحسين (</w:t>
      </w:r>
      <w:r w:rsidR="00E841F7" w:rsidRPr="00E841F7">
        <w:rPr>
          <w:rStyle w:val="libAlaemChar"/>
          <w:rtl/>
        </w:rPr>
        <w:t>عليه‌السلام</w:t>
      </w:r>
      <w:r>
        <w:rPr>
          <w:rtl/>
          <w:lang w:bidi="fa-IR"/>
        </w:rPr>
        <w:t>) ويمنع الناس من زيارته والاجتماع إلى قبره ، فخرج القائد إلى الطفّ وعمل بما أمر ذلك في سنة سبع وثلاثين ومئتين ، فثار أهل السواد به , واجتمعوا عليه ، وقالوا</w:t>
      </w:r>
      <w:r w:rsidR="00345DCA">
        <w:rPr>
          <w:rtl/>
          <w:lang w:bidi="fa-IR"/>
        </w:rPr>
        <w:t>:</w:t>
      </w:r>
      <w:r>
        <w:rPr>
          <w:rtl/>
          <w:lang w:bidi="fa-IR"/>
        </w:rPr>
        <w:t xml:space="preserve"> لو قتلتنا عن آخرنا لما مسك مَنْ بقي منّا عن زيارته</w:t>
      </w:r>
      <w:r w:rsidR="004B7C73">
        <w:rPr>
          <w:rtl/>
          <w:lang w:bidi="fa-IR"/>
        </w:rPr>
        <w:t>.</w:t>
      </w:r>
    </w:p>
    <w:p w:rsidR="00B06437" w:rsidRDefault="00444DB4" w:rsidP="00444DB4">
      <w:pPr>
        <w:pStyle w:val="libNormal"/>
        <w:rPr>
          <w:lang w:bidi="fa-IR"/>
        </w:rPr>
      </w:pPr>
      <w:r>
        <w:rPr>
          <w:rtl/>
          <w:lang w:bidi="fa-IR"/>
        </w:rPr>
        <w:t>وراموا من الدلائل ما حملهم على ما صنعوا ، فكتب الأمر إلى الحضرة , فورد كتاب المتوكّل إلى القائد بالكفّ عنهم ، والمسير إلى الكوفة مظهراً أنّ مسيره إليها في مصالح أهلها ، والا نكف</w:t>
      </w:r>
      <w:r w:rsidRPr="00060B04">
        <w:rPr>
          <w:rStyle w:val="libFootnotenumChar"/>
          <w:rtl/>
        </w:rPr>
        <w:t>(*)</w:t>
      </w:r>
      <w:r>
        <w:rPr>
          <w:rtl/>
          <w:lang w:bidi="fa-IR"/>
        </w:rPr>
        <w:t xml:space="preserve"> إلى المصير</w:t>
      </w:r>
      <w:r w:rsidR="004B7C73">
        <w:rPr>
          <w:rtl/>
          <w:lang w:bidi="fa-IR"/>
        </w:rPr>
        <w:t>.</w:t>
      </w:r>
    </w:p>
    <w:p w:rsidR="00B06437" w:rsidRDefault="00444DB4" w:rsidP="00444DB4">
      <w:pPr>
        <w:pStyle w:val="libNormal"/>
        <w:rPr>
          <w:lang w:bidi="fa-IR"/>
        </w:rPr>
      </w:pPr>
      <w:r>
        <w:rPr>
          <w:rtl/>
          <w:lang w:bidi="fa-IR"/>
        </w:rPr>
        <w:t>فمضى الأمر على ذلك حتّى كانت سنة سبع وأربعين , فبلغ المتوكّل أيضاً مصير الناس من أهل السواد والكوفة إلى كربلاء لزيارة قبر الحسين (</w:t>
      </w:r>
      <w:r w:rsidR="00E841F7" w:rsidRPr="00E841F7">
        <w:rPr>
          <w:rStyle w:val="libAlaemChar"/>
          <w:rtl/>
        </w:rPr>
        <w:t>عليه‌السلام</w:t>
      </w:r>
      <w:r>
        <w:rPr>
          <w:rtl/>
          <w:lang w:bidi="fa-IR"/>
        </w:rPr>
        <w:t>) ، وأنّه قد كثر جمعهم لذلك , وصار لهم سوق كبير ؛ فأوفد قائداً في جمع كثير من الجند , وأمر منادياً ينادي</w:t>
      </w:r>
      <w:r w:rsidR="00345DCA">
        <w:rPr>
          <w:rtl/>
          <w:lang w:bidi="fa-IR"/>
        </w:rPr>
        <w:t>:</w:t>
      </w:r>
      <w:r>
        <w:rPr>
          <w:rtl/>
          <w:lang w:bidi="fa-IR"/>
        </w:rPr>
        <w:t xml:space="preserve"> برئت الذمّة ممّن زار قبره</w:t>
      </w:r>
      <w:r w:rsidR="004B7C73">
        <w:rPr>
          <w:rtl/>
          <w:lang w:bidi="fa-IR"/>
        </w:rPr>
        <w:t>.</w:t>
      </w:r>
      <w:r>
        <w:rPr>
          <w:rtl/>
          <w:lang w:bidi="fa-IR"/>
        </w:rPr>
        <w:t xml:space="preserve"> ونبش القبر , وحرث أرضه ، وانقطع الناس عن الزيارة ، وعمل على تتبع آل أبي طالب والشيعة فقتل , ولم يتمّ له ما قدّره</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وفي شوال من سنة 247 </w:t>
      </w:r>
      <w:r w:rsidR="004B7C73">
        <w:rPr>
          <w:rtl/>
          <w:lang w:bidi="fa-IR"/>
        </w:rPr>
        <w:t>ه</w:t>
      </w:r>
      <w:r>
        <w:rPr>
          <w:rtl/>
          <w:lang w:bidi="fa-IR"/>
        </w:rPr>
        <w:t xml:space="preserve"> قُتل المتوكّل من قبل ابنه المنادي ( المنتصر ) ، فعطف هذا على آل أبي طالب وأحسن إليهم ، وفرّق فيهم الأموال , وأعاد القبور في أيّامه إلى أن خرج الداعيان الحسن ومحمد ابنا زيد بن الحسن ، فأمر محمّد بعمارة المشهدين ؛ مشهد أمير المؤمنين (</w:t>
      </w:r>
      <w:r w:rsidR="00E841F7" w:rsidRPr="00E841F7">
        <w:rPr>
          <w:rStyle w:val="libAlaemChar"/>
          <w:rtl/>
        </w:rPr>
        <w:t>عليه‌السلام</w:t>
      </w:r>
      <w:r>
        <w:rPr>
          <w:rtl/>
          <w:lang w:bidi="fa-IR"/>
        </w:rPr>
        <w:t>) ومشهد أبي عبد الله الحسين (</w:t>
      </w:r>
      <w:r w:rsidR="00E841F7" w:rsidRPr="00E841F7">
        <w:rPr>
          <w:rStyle w:val="libAlaemChar"/>
          <w:rtl/>
        </w:rPr>
        <w:t>عليه‌السلام</w:t>
      </w:r>
      <w:r>
        <w:rPr>
          <w:rtl/>
          <w:lang w:bidi="fa-IR"/>
        </w:rPr>
        <w:t>) , وأمر بالبناء عليهما ، وبعد ذلك بلغ عضد الدولة بن بويه الغاية في تعظيمها</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ومنذ ذلك الحين أخذ عمران القبر يتقدّم تدريجياً ، وانطلق العلويون يفدون إلى القبر والسكنى بجواره ، وفي مقدّمتهم السيد إبراهيم المجاب الضرير الكوفي ابن محمّد العابد ابن الإمام موسى الكاظم (</w:t>
      </w:r>
      <w:r w:rsidR="00E841F7" w:rsidRPr="00E841F7">
        <w:rPr>
          <w:rStyle w:val="libAlaemChar"/>
          <w:rtl/>
        </w:rPr>
        <w:t>عليه‌السلام</w:t>
      </w:r>
      <w:r>
        <w:rPr>
          <w:rtl/>
          <w:lang w:bidi="fa-IR"/>
        </w:rPr>
        <w:t xml:space="preserve">) ، وهو أوّل علوي وطأت قدماه أرض الحائر الشريف فاستوطنها مع ولده وذلك سنة 247 </w:t>
      </w:r>
      <w:r w:rsidR="004B7C73">
        <w:rPr>
          <w:rtl/>
          <w:lang w:bidi="fa-IR"/>
        </w:rPr>
        <w:t>ه.</w:t>
      </w:r>
    </w:p>
    <w:p w:rsidR="00B06437" w:rsidRDefault="00444DB4" w:rsidP="00444DB4">
      <w:pPr>
        <w:pStyle w:val="libNormal"/>
        <w:rPr>
          <w:lang w:bidi="fa-IR"/>
        </w:rPr>
      </w:pPr>
      <w:r>
        <w:rPr>
          <w:rtl/>
          <w:lang w:bidi="fa-IR"/>
        </w:rPr>
        <w:t>روى السيد حسن</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هكذا وردت المفردة هنا , ولعل هناك خطأً ما وقع في رسمها أثناء النسخ</w:t>
      </w:r>
      <w:r w:rsidR="004B7C73">
        <w:rPr>
          <w:rtl/>
          <w:lang w:bidi="fa-IR"/>
        </w:rPr>
        <w:t>.</w:t>
      </w:r>
      <w:r>
        <w:rPr>
          <w:rtl/>
          <w:lang w:bidi="fa-IR"/>
        </w:rPr>
        <w:t xml:space="preserve"> (موقع معهد الإمامين الحسنَين)</w:t>
      </w:r>
    </w:p>
    <w:p w:rsidR="004B7C73" w:rsidRDefault="00444DB4" w:rsidP="004B7C73">
      <w:pPr>
        <w:pStyle w:val="libFootnote0"/>
        <w:rPr>
          <w:rtl/>
          <w:lang w:bidi="fa-IR"/>
        </w:rPr>
      </w:pPr>
      <w:r>
        <w:rPr>
          <w:rtl/>
          <w:lang w:bidi="fa-IR"/>
        </w:rPr>
        <w:t xml:space="preserve">(1) بحار الأنوار </w:t>
      </w:r>
      <w:r w:rsidR="004B7C73">
        <w:rPr>
          <w:rtl/>
          <w:lang w:bidi="fa-IR"/>
        </w:rPr>
        <w:t>-</w:t>
      </w:r>
      <w:r>
        <w:rPr>
          <w:rtl/>
          <w:lang w:bidi="fa-IR"/>
        </w:rPr>
        <w:t xml:space="preserve"> للمولى محمّد باقر المجلسي 45 / 397 , المطبعة الإسلاميّة </w:t>
      </w:r>
      <w:r w:rsidR="004B7C73">
        <w:rPr>
          <w:rtl/>
          <w:lang w:bidi="fa-IR"/>
        </w:rPr>
        <w:t>-</w:t>
      </w:r>
      <w:r>
        <w:rPr>
          <w:rtl/>
          <w:lang w:bidi="fa-IR"/>
        </w:rPr>
        <w:t xml:space="preserve"> طهران </w:t>
      </w:r>
      <w:r w:rsidR="004B7C73">
        <w:rPr>
          <w:rtl/>
          <w:lang w:bidi="fa-IR"/>
        </w:rPr>
        <w:t>-</w:t>
      </w:r>
      <w:r>
        <w:rPr>
          <w:rtl/>
          <w:lang w:bidi="fa-IR"/>
        </w:rPr>
        <w:t xml:space="preserve"> ربيع الأول / 1385 </w:t>
      </w:r>
      <w:r w:rsidR="004B7C73">
        <w:rPr>
          <w:rtl/>
          <w:lang w:bidi="fa-IR"/>
        </w:rPr>
        <w:t>ه.</w:t>
      </w:r>
    </w:p>
    <w:p w:rsidR="00444DB4" w:rsidRDefault="00444DB4" w:rsidP="004B7C73">
      <w:pPr>
        <w:pStyle w:val="libFootnote0"/>
        <w:rPr>
          <w:lang w:bidi="fa-IR"/>
        </w:rPr>
      </w:pPr>
      <w:r>
        <w:rPr>
          <w:rtl/>
          <w:lang w:bidi="fa-IR"/>
        </w:rPr>
        <w:t>(2) نزهة أهل الحرمين / 17</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B83858">
      <w:pPr>
        <w:pStyle w:val="libNormal0"/>
        <w:rPr>
          <w:lang w:bidi="fa-IR"/>
        </w:rPr>
      </w:pPr>
      <w:r>
        <w:rPr>
          <w:rtl/>
          <w:lang w:bidi="fa-IR"/>
        </w:rPr>
        <w:lastRenderedPageBreak/>
        <w:t>الصدر فقال</w:t>
      </w:r>
      <w:r w:rsidR="00345DCA">
        <w:rPr>
          <w:rtl/>
          <w:lang w:bidi="fa-IR"/>
        </w:rPr>
        <w:t>:</w:t>
      </w:r>
      <w:r>
        <w:rPr>
          <w:rtl/>
          <w:lang w:bidi="fa-IR"/>
        </w:rPr>
        <w:t xml:space="preserve"> فاعلم أنّ آل إبراهيم ، ويُقال له</w:t>
      </w:r>
      <w:r w:rsidR="00345DCA">
        <w:rPr>
          <w:rtl/>
          <w:lang w:bidi="fa-IR"/>
        </w:rPr>
        <w:t>:</w:t>
      </w:r>
      <w:r>
        <w:rPr>
          <w:rtl/>
          <w:lang w:bidi="fa-IR"/>
        </w:rPr>
        <w:t xml:space="preserve"> إبراهيم الضرير الكوفي ابن محمّد العابد ابن موسى الكاظم (</w:t>
      </w:r>
      <w:r w:rsidR="00E841F7" w:rsidRPr="00E841F7">
        <w:rPr>
          <w:rStyle w:val="libAlaemChar"/>
          <w:rtl/>
        </w:rPr>
        <w:t>عليه‌السلام</w:t>
      </w:r>
      <w:r>
        <w:rPr>
          <w:rtl/>
          <w:lang w:bidi="fa-IR"/>
        </w:rPr>
        <w:t>) , أوّل مَنْ سكن الحائر فيها ، ولم أعثر على مَنْ تقدّم في المجاورة عليهم ؛ فإنّ علماء النسب كلّهم ينسبون محمّد بن إبراهيم المجاب بالحائري ، ويصفون إبراهيم المجاب نفسه بالكوفي</w:t>
      </w:r>
      <w:r w:rsidR="004B7C73">
        <w:rPr>
          <w:rtl/>
          <w:lang w:bidi="fa-IR"/>
        </w:rPr>
        <w:t>.</w:t>
      </w:r>
    </w:p>
    <w:p w:rsidR="00B06437" w:rsidRDefault="00444DB4" w:rsidP="00444DB4">
      <w:pPr>
        <w:pStyle w:val="libNormal"/>
        <w:rPr>
          <w:lang w:bidi="fa-IR"/>
        </w:rPr>
      </w:pPr>
      <w:r>
        <w:rPr>
          <w:rtl/>
          <w:lang w:bidi="fa-IR"/>
        </w:rPr>
        <w:t>وفي بالي إنّي رأيت أنّه كان إبراهيم المجاب الضرير مجاوراً بالحائر , وبه مات , وقبره هناك معروف ، لكنّي لا أذكر الكتاب الذي رأيت فيه ذلك ، لكن نصّ الكلّ على أنّ ابنه محمّد الحائري كان في الحائر , وعقبه بالحائر كلّهم</w:t>
      </w:r>
      <w:r w:rsidR="004B7C73">
        <w:rPr>
          <w:rtl/>
          <w:lang w:bidi="fa-IR"/>
        </w:rPr>
        <w:t>.</w:t>
      </w:r>
      <w:r>
        <w:rPr>
          <w:rtl/>
          <w:lang w:bidi="fa-IR"/>
        </w:rPr>
        <w:t>.. إلخ</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والسيد إبراهيم المجاب هذا هو الجدّ الأعلى لسادات آل فائز في الحائر الحسيني الشريف</w:t>
      </w:r>
      <w:r w:rsidR="004B7C73">
        <w:rPr>
          <w:rtl/>
          <w:lang w:bidi="fa-IR"/>
        </w:rPr>
        <w:t>.</w:t>
      </w:r>
    </w:p>
    <w:p w:rsidR="00B06437" w:rsidRDefault="00444DB4" w:rsidP="00444DB4">
      <w:pPr>
        <w:pStyle w:val="libNormal"/>
        <w:rPr>
          <w:lang w:bidi="fa-IR"/>
        </w:rPr>
      </w:pPr>
      <w:r>
        <w:rPr>
          <w:rtl/>
          <w:lang w:bidi="fa-IR"/>
        </w:rPr>
        <w:t>وتولّى الخلافة بعد الراحل المنتصر بالله أبو جعفر محمّد بن المتوكّل ، وعند تولّيه أنعم على حاشيته , وألغى أساليب أبيه وطريقته الممقوتة ، وسلك بالرعية مسلكاً مرضياً , وأحسن إلى العلويين وقرّبهم ، وأكثر من تكريمهم وتعظيمهم ، وأجزل لهم العطاء , ورفع من قلوبهم الكدر الذي نابهم من جرّاء تصرّفات [أبيه] ، وعمّر أضرحة ومراقد الإمام الحسين (</w:t>
      </w:r>
      <w:r w:rsidR="00805C0E" w:rsidRPr="00805C0E">
        <w:rPr>
          <w:rStyle w:val="libAlaemChar"/>
          <w:rtl/>
        </w:rPr>
        <w:t>رضي‌الله‌عنه</w:t>
      </w:r>
      <w:r>
        <w:rPr>
          <w:rtl/>
          <w:lang w:bidi="fa-IR"/>
        </w:rPr>
        <w:t>) وشهداء كربلاء ، وظلّ يتفقدها ويرعاها , وأذن بزيارتهم كالسابق</w:t>
      </w:r>
      <w:r w:rsidRPr="004B7C73">
        <w:rPr>
          <w:rStyle w:val="libFootnotenumChar"/>
          <w:rtl/>
        </w:rPr>
        <w:t>(2)</w:t>
      </w:r>
      <w:r w:rsidR="004B7C73">
        <w:rPr>
          <w:rtl/>
          <w:lang w:bidi="fa-IR"/>
        </w:rPr>
        <w:t>.</w:t>
      </w:r>
    </w:p>
    <w:p w:rsidR="004B7C73" w:rsidRDefault="00444DB4" w:rsidP="00444DB4">
      <w:pPr>
        <w:pStyle w:val="libNormal"/>
        <w:rPr>
          <w:rtl/>
          <w:lang w:bidi="fa-IR"/>
        </w:rPr>
      </w:pPr>
      <w:r>
        <w:rPr>
          <w:rtl/>
          <w:lang w:bidi="fa-IR"/>
        </w:rPr>
        <w:t xml:space="preserve">وفي عام 273 </w:t>
      </w:r>
      <w:r w:rsidR="004B7C73">
        <w:rPr>
          <w:rtl/>
          <w:lang w:bidi="fa-IR"/>
        </w:rPr>
        <w:t>ه</w:t>
      </w:r>
      <w:r>
        <w:rPr>
          <w:rtl/>
          <w:lang w:bidi="fa-IR"/>
        </w:rPr>
        <w:t xml:space="preserve"> تداعت بناية المنتصر ، فقام بتجديدها محمّد بن محمّد بن زيد القائم بطبرستان ، ثمّ شيّدها الداعي العلوي قبّة على القبر لها بابان ، وبنى حولها سقفين , وأحاطهما بسور , وكان ذلك عام 280 </w:t>
      </w:r>
      <w:r w:rsidR="004B7C73">
        <w:rPr>
          <w:rtl/>
          <w:lang w:bidi="fa-IR"/>
        </w:rPr>
        <w:t>ه.</w:t>
      </w:r>
    </w:p>
    <w:p w:rsidR="00444DB4" w:rsidRDefault="00444DB4" w:rsidP="00B83858">
      <w:pPr>
        <w:pStyle w:val="libBold1"/>
        <w:rPr>
          <w:lang w:bidi="fa-IR"/>
        </w:rPr>
      </w:pPr>
      <w:r>
        <w:rPr>
          <w:rtl/>
          <w:lang w:bidi="fa-IR"/>
        </w:rPr>
        <w:t>الحائر في الدور البويهي</w:t>
      </w:r>
    </w:p>
    <w:p w:rsidR="00B06437" w:rsidRDefault="00444DB4" w:rsidP="00444DB4">
      <w:pPr>
        <w:pStyle w:val="libNormal"/>
        <w:rPr>
          <w:lang w:bidi="fa-IR"/>
        </w:rPr>
      </w:pPr>
      <w:r>
        <w:rPr>
          <w:rtl/>
          <w:lang w:bidi="fa-IR"/>
        </w:rPr>
        <w:t xml:space="preserve">وفي عام 371 </w:t>
      </w:r>
      <w:r w:rsidR="004B7C73">
        <w:rPr>
          <w:rtl/>
          <w:lang w:bidi="fa-IR"/>
        </w:rPr>
        <w:t>ه</w:t>
      </w:r>
      <w:r>
        <w:rPr>
          <w:rtl/>
          <w:lang w:bidi="fa-IR"/>
        </w:rPr>
        <w:t xml:space="preserve"> شيّد عضد الدولة البويهي قبّة ذات أروقة وضريحاً من العاج ، وعمّر حولها بيوتاً وأحاط المدينة بسور</w:t>
      </w:r>
      <w:r w:rsidR="004B7C73">
        <w:rPr>
          <w:rtl/>
          <w:lang w:bidi="fa-IR"/>
        </w:rPr>
        <w:t>.</w:t>
      </w:r>
      <w:r>
        <w:rPr>
          <w:rtl/>
          <w:lang w:bidi="fa-IR"/>
        </w:rPr>
        <w:t xml:space="preserve"> وعضد الدولة هذا هو الذي أمر بإعادة مشهد الحسين بن علي (</w:t>
      </w:r>
      <w:r w:rsidR="00E841F7" w:rsidRPr="00E841F7">
        <w:rPr>
          <w:rStyle w:val="libAlaemChar"/>
          <w:rtl/>
        </w:rPr>
        <w:t>عليه‌السلام</w:t>
      </w:r>
      <w:r>
        <w:rPr>
          <w:rtl/>
          <w:lang w:bidi="fa-IR"/>
        </w:rPr>
        <w:t>) بعد أن كان الخليفة المتوكّل قد أمر عام</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نزهة أهل الحرمين في عمارة المشهدين </w:t>
      </w:r>
      <w:r w:rsidR="004B7C73">
        <w:rPr>
          <w:rtl/>
          <w:lang w:bidi="fa-IR"/>
        </w:rPr>
        <w:t>-</w:t>
      </w:r>
      <w:r>
        <w:rPr>
          <w:rtl/>
          <w:lang w:bidi="fa-IR"/>
        </w:rPr>
        <w:t xml:space="preserve"> للسيد حسن الصدر / 36 </w:t>
      </w:r>
      <w:r w:rsidR="004B7C73">
        <w:rPr>
          <w:rtl/>
          <w:lang w:bidi="fa-IR"/>
        </w:rPr>
        <w:t>-</w:t>
      </w:r>
      <w:r>
        <w:rPr>
          <w:rtl/>
          <w:lang w:bidi="fa-IR"/>
        </w:rPr>
        <w:t xml:space="preserve"> 37</w:t>
      </w:r>
      <w:r w:rsidR="004B7C73">
        <w:rPr>
          <w:rtl/>
          <w:lang w:bidi="fa-IR"/>
        </w:rPr>
        <w:t>.</w:t>
      </w:r>
    </w:p>
    <w:p w:rsidR="00444DB4" w:rsidRDefault="00444DB4" w:rsidP="004B7C73">
      <w:pPr>
        <w:pStyle w:val="libFootnote0"/>
        <w:rPr>
          <w:lang w:bidi="fa-IR"/>
        </w:rPr>
      </w:pPr>
      <w:r>
        <w:rPr>
          <w:rtl/>
          <w:lang w:bidi="fa-IR"/>
        </w:rPr>
        <w:t xml:space="preserve">(2) كلشن خلفاء </w:t>
      </w:r>
      <w:r w:rsidR="004B7C73">
        <w:rPr>
          <w:rtl/>
          <w:lang w:bidi="fa-IR"/>
        </w:rPr>
        <w:t>-</w:t>
      </w:r>
      <w:r>
        <w:rPr>
          <w:rtl/>
          <w:lang w:bidi="fa-IR"/>
        </w:rPr>
        <w:t xml:space="preserve"> لمرتضى نظمي زاده / 60 ( 1971 م) نقله إلى العربية موسى كاظم نورس</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B83858">
      <w:pPr>
        <w:pStyle w:val="libNormal0"/>
        <w:rPr>
          <w:lang w:bidi="fa-IR"/>
        </w:rPr>
      </w:pPr>
      <w:r>
        <w:rPr>
          <w:rtl/>
          <w:lang w:bidi="fa-IR"/>
        </w:rPr>
        <w:lastRenderedPageBreak/>
        <w:t xml:space="preserve">236 </w:t>
      </w:r>
      <w:r w:rsidR="004B7C73">
        <w:rPr>
          <w:rtl/>
          <w:lang w:bidi="fa-IR"/>
        </w:rPr>
        <w:t>ه</w:t>
      </w:r>
      <w:r>
        <w:rPr>
          <w:rtl/>
          <w:lang w:bidi="fa-IR"/>
        </w:rPr>
        <w:t xml:space="preserve"> </w:t>
      </w:r>
      <w:r w:rsidR="004B7C73">
        <w:rPr>
          <w:rtl/>
          <w:lang w:bidi="fa-IR"/>
        </w:rPr>
        <w:t>-</w:t>
      </w:r>
      <w:r>
        <w:rPr>
          <w:rtl/>
          <w:lang w:bidi="fa-IR"/>
        </w:rPr>
        <w:t xml:space="preserve"> 850 م بهدم قبره وهدم ما حوله من المنازل ، وبأن يُحرث ويُبذر ويُسقى</w:t>
      </w:r>
      <w:r w:rsidR="004B7C73">
        <w:rPr>
          <w:rtl/>
          <w:lang w:bidi="fa-IR"/>
        </w:rPr>
        <w:t>.</w:t>
      </w:r>
    </w:p>
    <w:p w:rsidR="00B06437" w:rsidRDefault="00444DB4" w:rsidP="00444DB4">
      <w:pPr>
        <w:pStyle w:val="libNormal"/>
        <w:rPr>
          <w:lang w:bidi="fa-IR"/>
        </w:rPr>
      </w:pPr>
      <w:r>
        <w:rPr>
          <w:rtl/>
          <w:lang w:bidi="fa-IR"/>
        </w:rPr>
        <w:t>وكان يزعم البعض أنّ رأس الحسين ( سيد الشهداء ) يوجد في رباط صغير من مدينة مرو , وذلك في القرن الرابع الهجري</w:t>
      </w:r>
      <w:r w:rsidR="004B7C73">
        <w:rPr>
          <w:rtl/>
          <w:lang w:bidi="fa-IR"/>
        </w:rPr>
        <w:t>.</w:t>
      </w:r>
    </w:p>
    <w:p w:rsidR="00B06437" w:rsidRDefault="00444DB4" w:rsidP="00444DB4">
      <w:pPr>
        <w:pStyle w:val="libNormal"/>
        <w:rPr>
          <w:lang w:bidi="fa-IR"/>
        </w:rPr>
      </w:pPr>
      <w:r>
        <w:rPr>
          <w:rtl/>
          <w:lang w:bidi="fa-IR"/>
        </w:rPr>
        <w:t>ويقول المقريزي</w:t>
      </w:r>
      <w:r w:rsidR="00345DCA">
        <w:rPr>
          <w:rtl/>
          <w:lang w:bidi="fa-IR"/>
        </w:rPr>
        <w:t>:</w:t>
      </w:r>
      <w:r>
        <w:rPr>
          <w:rtl/>
          <w:lang w:bidi="fa-IR"/>
        </w:rPr>
        <w:t xml:space="preserve"> إنّ رأس الحسين حُمل من عسقلان إلى القاهرة ، ووصل إليها في عام 548 </w:t>
      </w:r>
      <w:r w:rsidR="004B7C73">
        <w:rPr>
          <w:rtl/>
          <w:lang w:bidi="fa-IR"/>
        </w:rPr>
        <w:t>ه</w:t>
      </w:r>
      <w:r>
        <w:rPr>
          <w:rtl/>
          <w:lang w:bidi="fa-IR"/>
        </w:rPr>
        <w:t xml:space="preserve"> </w:t>
      </w:r>
      <w:r w:rsidR="004B7C73">
        <w:rPr>
          <w:rtl/>
          <w:lang w:bidi="fa-IR"/>
        </w:rPr>
        <w:t>-</w:t>
      </w:r>
      <w:r>
        <w:rPr>
          <w:rtl/>
          <w:lang w:bidi="fa-IR"/>
        </w:rPr>
        <w:t xml:space="preserve"> 1153 م</w:t>
      </w:r>
      <w:r w:rsidR="004B7C73">
        <w:rPr>
          <w:rtl/>
          <w:lang w:bidi="fa-IR"/>
        </w:rPr>
        <w:t>.</w:t>
      </w:r>
    </w:p>
    <w:p w:rsidR="00B06437" w:rsidRDefault="00444DB4" w:rsidP="00444DB4">
      <w:pPr>
        <w:pStyle w:val="libNormal"/>
        <w:rPr>
          <w:lang w:bidi="fa-IR"/>
        </w:rPr>
      </w:pPr>
      <w:r>
        <w:rPr>
          <w:rtl/>
          <w:lang w:bidi="fa-IR"/>
        </w:rPr>
        <w:t>ويرى ابن تيمية أنّ هذا باطل باتفاق أهل العلم ، وأنّ أحداً من أهل العلم لم يقل إنّ رأس الحسين كان بعسقلان</w:t>
      </w:r>
      <w:r w:rsidR="004B7C73">
        <w:rPr>
          <w:rtl/>
          <w:lang w:bidi="fa-IR"/>
        </w:rPr>
        <w:t>.</w:t>
      </w:r>
    </w:p>
    <w:p w:rsidR="00B06437" w:rsidRDefault="00444DB4" w:rsidP="00444DB4">
      <w:pPr>
        <w:pStyle w:val="libNormal"/>
        <w:rPr>
          <w:lang w:bidi="fa-IR"/>
        </w:rPr>
      </w:pPr>
      <w:r>
        <w:rPr>
          <w:rtl/>
          <w:lang w:bidi="fa-IR"/>
        </w:rPr>
        <w:t xml:space="preserve">وفي سنة 356 </w:t>
      </w:r>
      <w:r w:rsidR="004B7C73">
        <w:rPr>
          <w:rtl/>
          <w:lang w:bidi="fa-IR"/>
        </w:rPr>
        <w:t>ه</w:t>
      </w:r>
      <w:r>
        <w:rPr>
          <w:rtl/>
          <w:lang w:bidi="fa-IR"/>
        </w:rPr>
        <w:t xml:space="preserve"> توفي معزّ الدولة ، وبناءً على وصية عماد الدولة صار عضد الدولة أبو شجاع ابن ركن الدين ملكاً على فارس ، وكان أميراً شهيراً قام ببناء الكثير من الأمكنة في النجف وكربلاء المشرّفة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وفي عام 399 </w:t>
      </w:r>
      <w:r w:rsidR="004B7C73">
        <w:rPr>
          <w:rtl/>
          <w:lang w:bidi="fa-IR"/>
        </w:rPr>
        <w:t>ه</w:t>
      </w:r>
      <w:r>
        <w:rPr>
          <w:rtl/>
          <w:lang w:bidi="fa-IR"/>
        </w:rPr>
        <w:t xml:space="preserve"> </w:t>
      </w:r>
      <w:r w:rsidR="004B7C73">
        <w:rPr>
          <w:rtl/>
          <w:lang w:bidi="fa-IR"/>
        </w:rPr>
        <w:t>-</w:t>
      </w:r>
      <w:r>
        <w:rPr>
          <w:rtl/>
          <w:lang w:bidi="fa-IR"/>
        </w:rPr>
        <w:t xml:space="preserve"> 1009 م توفي أبو العباس الكافي الوزير بالرّي ، وكان قد أوصى قبل موته أن يُدفن في مشهد الحسين (</w:t>
      </w:r>
      <w:r w:rsidR="00E841F7" w:rsidRPr="00E841F7">
        <w:rPr>
          <w:rStyle w:val="libAlaemChar"/>
          <w:rtl/>
        </w:rPr>
        <w:t>عليه‌السلام</w:t>
      </w:r>
      <w:r>
        <w:rPr>
          <w:rtl/>
          <w:lang w:bidi="fa-IR"/>
        </w:rPr>
        <w:t>) ، فكتب ابنه إلى العلويين أن يبيعوه تربة بخمسمئة دينار ، فقال الشريف إذ ذاك</w:t>
      </w:r>
      <w:r w:rsidR="00345DCA">
        <w:rPr>
          <w:rtl/>
          <w:lang w:bidi="fa-IR"/>
        </w:rPr>
        <w:t>:</w:t>
      </w:r>
      <w:r>
        <w:rPr>
          <w:rtl/>
          <w:lang w:bidi="fa-IR"/>
        </w:rPr>
        <w:t xml:space="preserve"> هذا رجل التجأ إلى جوار جدّي ولا آخذ لتربته ثمناً</w:t>
      </w:r>
      <w:r w:rsidR="004B7C73">
        <w:rPr>
          <w:rtl/>
          <w:lang w:bidi="fa-IR"/>
        </w:rPr>
        <w:t>.</w:t>
      </w:r>
      <w:r>
        <w:rPr>
          <w:rtl/>
          <w:lang w:bidi="fa-IR"/>
        </w:rPr>
        <w:t xml:space="preserve"> واُعطيت للرجل تربة من غير أن يدفع شيئاً</w:t>
      </w:r>
      <w:r w:rsidR="004B7C73">
        <w:rPr>
          <w:rtl/>
          <w:lang w:bidi="fa-IR"/>
        </w:rPr>
        <w:t>.</w:t>
      </w:r>
    </w:p>
    <w:p w:rsidR="00B06437" w:rsidRDefault="00444DB4" w:rsidP="00444DB4">
      <w:pPr>
        <w:pStyle w:val="libNormal"/>
        <w:rPr>
          <w:lang w:bidi="fa-IR"/>
        </w:rPr>
      </w:pPr>
      <w:r>
        <w:rPr>
          <w:rtl/>
          <w:lang w:bidi="fa-IR"/>
        </w:rPr>
        <w:t>ولم يصل إلينا وصف لداخل مشهد الحسين بكربلاء قبل وصف ابن بطوطة في القرن الثامن الهجري ، أمّا ما قبل ذلك فيُذكر أنّ القبر كان يُغطّى بقماش تاريز , وحوله شموع مضاءة</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وتقدّمت كربلاء على عهد البويهيين الديالمة تقدّماً ملموساً</w:t>
      </w:r>
      <w:r w:rsidRPr="004B7C73">
        <w:rPr>
          <w:rStyle w:val="libFootnotenumChar"/>
          <w:rtl/>
        </w:rPr>
        <w:t>(3)</w:t>
      </w:r>
      <w:r>
        <w:rPr>
          <w:rtl/>
          <w:lang w:bidi="fa-IR"/>
        </w:rPr>
        <w:t xml:space="preserve"> ، وازدهرت ازدهاراً واسعاً ، وتقدّمت معالمها الدينية والاجتماعيّة والسياسيّة والاقتصادية ؛ فاتسعت تجارتها , وأخضلت زراعتها ، وأينعت علومها وآدابها ، فدبّت في جسمها روح الحياة والنشاط ، فتخرّج منها علماء فطاحل وشعراء مجيدون ، وتفوّقت في مركزها</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كلشن خلفاء / 83</w:t>
      </w:r>
      <w:r w:rsidR="004B7C73">
        <w:rPr>
          <w:rtl/>
          <w:lang w:bidi="fa-IR"/>
        </w:rPr>
        <w:t>.</w:t>
      </w:r>
    </w:p>
    <w:p w:rsidR="00444DB4" w:rsidRDefault="00444DB4" w:rsidP="004B7C73">
      <w:pPr>
        <w:pStyle w:val="libFootnote0"/>
        <w:rPr>
          <w:lang w:bidi="fa-IR"/>
        </w:rPr>
      </w:pPr>
      <w:r>
        <w:rPr>
          <w:rtl/>
          <w:lang w:bidi="fa-IR"/>
        </w:rPr>
        <w:t xml:space="preserve">(2) الحضارة الإسلاميّة في القرن الرابع الهجري </w:t>
      </w:r>
      <w:r w:rsidR="004B7C73">
        <w:rPr>
          <w:rtl/>
          <w:lang w:bidi="fa-IR"/>
        </w:rPr>
        <w:t>-</w:t>
      </w:r>
      <w:r>
        <w:rPr>
          <w:rtl/>
          <w:lang w:bidi="fa-IR"/>
        </w:rPr>
        <w:t xml:space="preserve"> لآدم متز ، نقله إلى العربية محمّد عبد الهادي أبو ريدة / 112</w:t>
      </w:r>
      <w:r w:rsidR="004B7C73">
        <w:rPr>
          <w:rtl/>
          <w:lang w:bidi="fa-IR"/>
        </w:rPr>
        <w:t>.</w:t>
      </w:r>
    </w:p>
    <w:p w:rsidR="00444DB4" w:rsidRDefault="00444DB4" w:rsidP="004B7C73">
      <w:pPr>
        <w:pStyle w:val="libFootnote0"/>
        <w:rPr>
          <w:lang w:bidi="fa-IR"/>
        </w:rPr>
      </w:pPr>
      <w:r>
        <w:rPr>
          <w:rtl/>
          <w:lang w:bidi="fa-IR"/>
        </w:rPr>
        <w:t xml:space="preserve">(3) السيد محسن الأمين </w:t>
      </w:r>
      <w:r w:rsidR="004B7C73">
        <w:rPr>
          <w:rtl/>
          <w:lang w:bidi="fa-IR"/>
        </w:rPr>
        <w:t>-</w:t>
      </w:r>
      <w:r>
        <w:rPr>
          <w:rtl/>
          <w:lang w:bidi="fa-IR"/>
        </w:rPr>
        <w:t xml:space="preserve"> بحث موسع عن تاريخ آل بويه في موسوعته ( أعيان الشيعة ) 14 / 240 ، وذكر لنا أنّ أوّل ملوكهم ثلاثة ؛ هم عماد الدولة علي أبو الحسن ، وركن الدولة أبو علي الحسن ، ومعزّ الدولة أبو الحسن أحمد أولاد أبي شجاع الدولة</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E61F10">
      <w:pPr>
        <w:pStyle w:val="libNormal0"/>
        <w:rPr>
          <w:lang w:bidi="fa-IR"/>
        </w:rPr>
      </w:pPr>
      <w:r>
        <w:rPr>
          <w:rtl/>
          <w:lang w:bidi="fa-IR"/>
        </w:rPr>
        <w:lastRenderedPageBreak/>
        <w:t>الديني المرموق</w:t>
      </w:r>
      <w:r w:rsidR="004B7C73">
        <w:rPr>
          <w:rtl/>
          <w:lang w:bidi="fa-IR"/>
        </w:rPr>
        <w:t>.</w:t>
      </w:r>
    </w:p>
    <w:p w:rsidR="00B06437" w:rsidRDefault="00444DB4" w:rsidP="00444DB4">
      <w:pPr>
        <w:pStyle w:val="libNormal"/>
        <w:rPr>
          <w:lang w:bidi="fa-IR"/>
        </w:rPr>
      </w:pPr>
      <w:r>
        <w:rPr>
          <w:rtl/>
          <w:lang w:bidi="fa-IR"/>
        </w:rPr>
        <w:t>وقد أطنب ابن الأثير في تاريخه في مآثر عضد الدولة ، وما تقدّم به من الخدمات الجليلة نحو الحرمين الشريفين في مكة والمدينة ، ونحو المشهدين المقدّسين في الحائر والغري</w:t>
      </w:r>
      <w:r w:rsidR="004B7C73">
        <w:rPr>
          <w:rtl/>
          <w:lang w:bidi="fa-IR"/>
        </w:rPr>
        <w:t>.</w:t>
      </w:r>
    </w:p>
    <w:p w:rsidR="00B06437" w:rsidRDefault="00444DB4" w:rsidP="00444DB4">
      <w:pPr>
        <w:pStyle w:val="libNormal"/>
        <w:rPr>
          <w:lang w:bidi="fa-IR"/>
        </w:rPr>
      </w:pPr>
      <w:r>
        <w:rPr>
          <w:rtl/>
          <w:lang w:bidi="fa-IR"/>
        </w:rPr>
        <w:t>ولا تنكر أعماله العظيمة ومآثره الإسلاميّة الجليلة ؛ فقد بالغ في تشييد الأبنية حول المشهد الشريف في الحائر ؛ فجدّد تعمير القبّة ، وشيّد الأروقة من حوله ، وبالغ في تزيينهما وتزيين الضريح بالساج والديباج ، وعمّر البيوت والأسواق من حول الحائر ، وعصم مدينة كربلاء بالأسوار العالية ، فجعلها كحصن منيع</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واقتفى أثره عمران بن شاهين أحد أمراء البطائح ؛ فبنى المسجد والرواق الخلفي الملحق بالروضة الحسينيّة المعروف باسمه</w:t>
      </w:r>
      <w:r w:rsidR="004B7C73">
        <w:rPr>
          <w:rtl/>
          <w:lang w:bidi="fa-IR"/>
        </w:rPr>
        <w:t>.</w:t>
      </w:r>
    </w:p>
    <w:p w:rsidR="00B06437" w:rsidRDefault="00444DB4" w:rsidP="00444DB4">
      <w:pPr>
        <w:pStyle w:val="libNormal"/>
        <w:rPr>
          <w:lang w:bidi="fa-IR"/>
        </w:rPr>
      </w:pPr>
      <w:r>
        <w:rPr>
          <w:rtl/>
          <w:lang w:bidi="fa-IR"/>
        </w:rPr>
        <w:t>وأشار إليه السيد ابن طاووس بقوله</w:t>
      </w:r>
      <w:r w:rsidR="00345DCA">
        <w:rPr>
          <w:rtl/>
          <w:lang w:bidi="fa-IR"/>
        </w:rPr>
        <w:t>:</w:t>
      </w:r>
      <w:r>
        <w:rPr>
          <w:rtl/>
          <w:lang w:bidi="fa-IR"/>
        </w:rPr>
        <w:t xml:space="preserve"> إنّه هو الذي بنى الرواق المعروف برواق عمران في المشهدين الشريفين الغروي والحائري (على مشرفهما السّلام)</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وقد جاء في ( الكامل ) لابن الأثير في ترجمة عمران بن شاهين النصّ التالي</w:t>
      </w:r>
      <w:r w:rsidR="00345DCA">
        <w:rPr>
          <w:rtl/>
          <w:lang w:bidi="fa-IR"/>
        </w:rPr>
        <w:t>:</w:t>
      </w:r>
      <w:r>
        <w:rPr>
          <w:rtl/>
          <w:lang w:bidi="fa-IR"/>
        </w:rPr>
        <w:t xml:space="preserve"> كان عمران بن شاهين في بدء حياته صيّاداً ، قطّاع الطرق ، أغار على البطيح فاستولى عليه , وذلك في أواسط القرن الرابع الهجري ، ف</w:t>
      </w:r>
      <w:r w:rsidR="00F67F8D">
        <w:rPr>
          <w:rtl/>
          <w:lang w:bidi="fa-IR"/>
        </w:rPr>
        <w:t>لمـّا</w:t>
      </w:r>
      <w:r>
        <w:rPr>
          <w:rtl/>
          <w:lang w:bidi="fa-IR"/>
        </w:rPr>
        <w:t xml:space="preserve"> استتب له الأمر بالبطيح أخذ يعيث فساداً في البقاع المجاورة له حتّى استولى ذعره على أكثر الساكنين المجاورين له ، فشكى أمره إلى السلطان عضد الدولة بن بويه الديلمي , فسار على رأس جيش عرمرم للقضاء على حصون عمران بن شاهين ودك قلاعه</w:t>
      </w:r>
      <w:r w:rsidR="004B7C73">
        <w:rPr>
          <w:rtl/>
          <w:lang w:bidi="fa-IR"/>
        </w:rPr>
        <w:t>.</w:t>
      </w:r>
    </w:p>
    <w:p w:rsidR="00B06437" w:rsidRDefault="00444DB4" w:rsidP="00444DB4">
      <w:pPr>
        <w:pStyle w:val="libNormal"/>
        <w:rPr>
          <w:lang w:bidi="fa-IR"/>
        </w:rPr>
      </w:pPr>
      <w:r>
        <w:rPr>
          <w:rtl/>
          <w:lang w:bidi="fa-IR"/>
        </w:rPr>
        <w:t>ف</w:t>
      </w:r>
      <w:r w:rsidR="00F67F8D">
        <w:rPr>
          <w:rtl/>
          <w:lang w:bidi="fa-IR"/>
        </w:rPr>
        <w:t>لمـّا</w:t>
      </w:r>
      <w:r>
        <w:rPr>
          <w:rtl/>
          <w:lang w:bidi="fa-IR"/>
        </w:rPr>
        <w:t xml:space="preserve"> وصل عضد الدولة إلى البطيح كان عمران بن شاهين متحصّناً في قلعته , فلم يتمكّن السلطان البويهي من تحطيم حصونه ؛ فأمر جنده بفتح الماء على قلاعه وغرق البطيح ، وشدّ في الحصار عليه , فترك عمران بن شاهين البطيح وولّى هارباً من وجه السلطان البويهي</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روى المجلسي في (البحار) ، والسيد ابن طاووس في (فرحة الغري)</w:t>
      </w:r>
      <w:r w:rsidR="00345DCA">
        <w:rPr>
          <w:rtl/>
          <w:lang w:bidi="fa-IR"/>
        </w:rPr>
        <w:t>:</w:t>
      </w:r>
      <w:r>
        <w:rPr>
          <w:rtl/>
          <w:lang w:bidi="fa-IR"/>
        </w:rPr>
        <w:t xml:space="preserve"> عندما فرّ عمران بن شاهين من وجه السلطان البويهي لاذ بقبر الإمام علي بن أبي طالب (</w:t>
      </w:r>
      <w:r w:rsidR="00E841F7" w:rsidRPr="00E841F7">
        <w:rPr>
          <w:rStyle w:val="libAlaemChar"/>
          <w:rtl/>
        </w:rPr>
        <w:t>عليه‌السلام</w:t>
      </w:r>
      <w:r>
        <w:rPr>
          <w:rtl/>
          <w:lang w:bidi="fa-IR"/>
        </w:rPr>
        <w:t>) , فرأى في المنام علي بن</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تاريخ كربلاء وحائر الحسين </w:t>
      </w:r>
      <w:r w:rsidR="004B7C73">
        <w:rPr>
          <w:rtl/>
          <w:lang w:bidi="fa-IR"/>
        </w:rPr>
        <w:t>-</w:t>
      </w:r>
      <w:r>
        <w:rPr>
          <w:rtl/>
          <w:lang w:bidi="fa-IR"/>
        </w:rPr>
        <w:t xml:space="preserve"> الدكتور عبد الجواد الكليدار / 171 ( الطبعة الثانية )</w:t>
      </w:r>
      <w:r w:rsidR="004B7C73">
        <w:rPr>
          <w:rtl/>
          <w:lang w:bidi="fa-IR"/>
        </w:rPr>
        <w:t>.</w:t>
      </w:r>
    </w:p>
    <w:p w:rsidR="00444DB4" w:rsidRDefault="00444DB4" w:rsidP="004B7C73">
      <w:pPr>
        <w:pStyle w:val="libFootnote0"/>
        <w:rPr>
          <w:lang w:bidi="fa-IR"/>
        </w:rPr>
      </w:pPr>
      <w:r>
        <w:rPr>
          <w:rtl/>
          <w:lang w:bidi="fa-IR"/>
        </w:rPr>
        <w:t xml:space="preserve">(2) فرحة الغري </w:t>
      </w:r>
      <w:r w:rsidR="004B7C73">
        <w:rPr>
          <w:rtl/>
          <w:lang w:bidi="fa-IR"/>
        </w:rPr>
        <w:t>-</w:t>
      </w:r>
      <w:r>
        <w:rPr>
          <w:rtl/>
          <w:lang w:bidi="fa-IR"/>
        </w:rPr>
        <w:t xml:space="preserve"> للسيد ابن طاووس / 67</w:t>
      </w:r>
      <w:r w:rsidR="004B7C73">
        <w:rPr>
          <w:rtl/>
          <w:lang w:bidi="fa-IR"/>
        </w:rPr>
        <w:t>.</w:t>
      </w:r>
    </w:p>
    <w:p w:rsidR="00B06437" w:rsidRDefault="00444DB4" w:rsidP="004B7C73">
      <w:pPr>
        <w:pStyle w:val="libFootnote0"/>
        <w:rPr>
          <w:lang w:bidi="fa-IR"/>
        </w:rPr>
      </w:pPr>
      <w:r>
        <w:rPr>
          <w:rtl/>
          <w:lang w:bidi="fa-IR"/>
        </w:rPr>
        <w:t xml:space="preserve">(3) تاريخ الكامل </w:t>
      </w:r>
      <w:r w:rsidR="004B7C73">
        <w:rPr>
          <w:rtl/>
          <w:lang w:bidi="fa-IR"/>
        </w:rPr>
        <w:t>-</w:t>
      </w:r>
      <w:r>
        <w:rPr>
          <w:rtl/>
          <w:lang w:bidi="fa-IR"/>
        </w:rPr>
        <w:t xml:space="preserve"> لأبي الحسن علي ابن الأثير 8 / 176 </w:t>
      </w:r>
      <w:r w:rsidR="004B7C73">
        <w:rPr>
          <w:rtl/>
          <w:lang w:bidi="fa-IR"/>
        </w:rPr>
        <w:t>-</w:t>
      </w:r>
      <w:r>
        <w:rPr>
          <w:rtl/>
          <w:lang w:bidi="fa-IR"/>
        </w:rPr>
        <w:t xml:space="preserve"> 177</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E61F10">
      <w:pPr>
        <w:pStyle w:val="libNormal0"/>
        <w:rPr>
          <w:lang w:bidi="fa-IR"/>
        </w:rPr>
      </w:pPr>
      <w:r>
        <w:rPr>
          <w:rtl/>
          <w:lang w:bidi="fa-IR"/>
        </w:rPr>
        <w:lastRenderedPageBreak/>
        <w:t>أبي طالب (</w:t>
      </w:r>
      <w:r w:rsidR="00E841F7" w:rsidRPr="00E841F7">
        <w:rPr>
          <w:rStyle w:val="libAlaemChar"/>
          <w:rtl/>
        </w:rPr>
        <w:t>عليه‌السلام</w:t>
      </w:r>
      <w:r>
        <w:rPr>
          <w:rtl/>
          <w:lang w:bidi="fa-IR"/>
        </w:rPr>
        <w:t>) , فقال له</w:t>
      </w:r>
      <w:r w:rsidR="00345DCA">
        <w:rPr>
          <w:rtl/>
          <w:lang w:bidi="fa-IR"/>
        </w:rPr>
        <w:t>:</w:t>
      </w:r>
      <w:r>
        <w:rPr>
          <w:rtl/>
          <w:lang w:bidi="fa-IR"/>
        </w:rPr>
        <w:t xml:space="preserve"> (( يا عمران , سيقدم العبد فنا خسرو لزيارة هذه البقعة , فلذ به سيفرج عنك ))</w:t>
      </w:r>
      <w:r w:rsidR="004B7C73">
        <w:rPr>
          <w:rtl/>
          <w:lang w:bidi="fa-IR"/>
        </w:rPr>
        <w:t>.</w:t>
      </w:r>
      <w:r>
        <w:rPr>
          <w:rtl/>
          <w:lang w:bidi="fa-IR"/>
        </w:rPr>
        <w:t xml:space="preserve"> ف</w:t>
      </w:r>
      <w:r w:rsidR="00F67F8D">
        <w:rPr>
          <w:rtl/>
          <w:lang w:bidi="fa-IR"/>
        </w:rPr>
        <w:t>لمـّا</w:t>
      </w:r>
      <w:r>
        <w:rPr>
          <w:rtl/>
          <w:lang w:bidi="fa-IR"/>
        </w:rPr>
        <w:t xml:space="preserve"> استيقظ نذر بناء أروقة في المشهد الغروي ، وآخر في المشهد الحائري لو تمّ له ذلك</w:t>
      </w:r>
      <w:r w:rsidR="004B7C73">
        <w:rPr>
          <w:rtl/>
          <w:lang w:bidi="fa-IR"/>
        </w:rPr>
        <w:t>.</w:t>
      </w:r>
    </w:p>
    <w:p w:rsidR="00B06437" w:rsidRDefault="00444DB4" w:rsidP="00444DB4">
      <w:pPr>
        <w:pStyle w:val="libNormal"/>
        <w:rPr>
          <w:lang w:bidi="fa-IR"/>
        </w:rPr>
      </w:pPr>
      <w:r>
        <w:rPr>
          <w:rtl/>
          <w:lang w:bidi="fa-IR"/>
        </w:rPr>
        <w:t>و</w:t>
      </w:r>
      <w:r w:rsidR="00F67F8D">
        <w:rPr>
          <w:rtl/>
          <w:lang w:bidi="fa-IR"/>
        </w:rPr>
        <w:t>لمـّا</w:t>
      </w:r>
      <w:r>
        <w:rPr>
          <w:rtl/>
          <w:lang w:bidi="fa-IR"/>
        </w:rPr>
        <w:t xml:space="preserve"> قدم عضد الدولة لزيارة قبر علي بن أبي طالب (</w:t>
      </w:r>
      <w:r w:rsidR="00E841F7" w:rsidRPr="00E841F7">
        <w:rPr>
          <w:rStyle w:val="libAlaemChar"/>
          <w:rtl/>
        </w:rPr>
        <w:t>عليه‌السلام</w:t>
      </w:r>
      <w:r>
        <w:rPr>
          <w:rtl/>
          <w:lang w:bidi="fa-IR"/>
        </w:rPr>
        <w:t>) رأى شخصاً ملاصقاً بجدار الروضة , فسأله عن حاجته ، فخاطبه عمران بن شاهين باسمه الحقيقي , فاندهش السلطان من معرفة هذا الشخص من اسمه , أي ( فنا خسرو) ، فقصّ عليه عمران منامه , فعفى عنه السلطان وأولاه إمارة البطيح ثانية ، فقام من ساعته وبنى رواقاً في حرم الأمير بالمشهد الغروي ، وآخر في الحائر الشريف , وبنى بجنبه مسجداً , وهو أوّل مَنْ ربط حرم الحائر بالرواق المعروف باسمه رواق ابن شاهين</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وذكر الفاضل المعاصر السيد محمّد صادق بحر العلوم في كتابه ( سلاسل الذهب ) أنّ رواق ابن شاهين في الجانب الغربي من الحائر الشريف المعروف اليوم برواق السيد إبراهيم المجاب ، وبني بجنبه مسجداً سُمّي باسمه , ذكره ابن بطوطة الطبخي في رحلته</w:t>
      </w:r>
      <w:r w:rsidR="004B7C73">
        <w:rPr>
          <w:rtl/>
          <w:lang w:bidi="fa-IR"/>
        </w:rPr>
        <w:t>.</w:t>
      </w:r>
    </w:p>
    <w:p w:rsidR="00B06437" w:rsidRDefault="00444DB4" w:rsidP="00E61F10">
      <w:pPr>
        <w:pStyle w:val="libNormal"/>
        <w:rPr>
          <w:lang w:bidi="fa-IR"/>
        </w:rPr>
      </w:pPr>
      <w:r>
        <w:rPr>
          <w:rtl/>
          <w:lang w:bidi="fa-IR"/>
        </w:rPr>
        <w:t xml:space="preserve">وكان هذا المسجد موجوداً إلى أيام الصفويِّين , فاستثنوا بدمج المسجد في الصحن فاُدمج في الصحن ، وبقي من المسجد أثره حتّى اليوم , وهو محلّ خزن مفروشات الروضة الحسينيّة خلف الإيوان المعروف بالإيوان الناصري ، وتمّ ذلك البناء ، أي بناء الرواق , والمسجد المعروف برواق مسجد ابن شاهين ، في سنة 367 </w:t>
      </w:r>
      <w:r w:rsidR="004B7C73">
        <w:rPr>
          <w:rtl/>
          <w:lang w:bidi="fa-IR"/>
        </w:rPr>
        <w:t>ه</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وقد أدلى المرحوم السيد حسين القزويني الحائري برأيه أنّه شاهد متانة بناء هذا المسجد عند الحفريات الأخيرة في المشهد الحسيني ، فكان سمك الأساس يقرب من 3 أمتار</w:t>
      </w:r>
      <w:r w:rsidR="004B7C73">
        <w:rPr>
          <w:rtl/>
          <w:lang w:bidi="fa-IR"/>
        </w:rPr>
        <w:t>.</w:t>
      </w:r>
    </w:p>
    <w:p w:rsidR="00B06437" w:rsidRDefault="00444DB4" w:rsidP="00444DB4">
      <w:pPr>
        <w:pStyle w:val="libNormal"/>
        <w:rPr>
          <w:lang w:bidi="fa-IR"/>
        </w:rPr>
      </w:pPr>
      <w:r>
        <w:rPr>
          <w:rtl/>
          <w:lang w:bidi="fa-IR"/>
        </w:rPr>
        <w:t xml:space="preserve">وفي عام 407 </w:t>
      </w:r>
      <w:r w:rsidR="004B7C73">
        <w:rPr>
          <w:rtl/>
          <w:lang w:bidi="fa-IR"/>
        </w:rPr>
        <w:t>ه</w:t>
      </w:r>
      <w:r>
        <w:rPr>
          <w:rtl/>
          <w:lang w:bidi="fa-IR"/>
        </w:rPr>
        <w:t xml:space="preserve"> أصاب الحريق حرم الحسين (</w:t>
      </w:r>
      <w:r w:rsidR="00E841F7" w:rsidRPr="00E841F7">
        <w:rPr>
          <w:rStyle w:val="libAlaemChar"/>
          <w:rtl/>
        </w:rPr>
        <w:t>عليه‌السلام</w:t>
      </w:r>
      <w:r>
        <w:rPr>
          <w:rtl/>
          <w:lang w:bidi="fa-IR"/>
        </w:rPr>
        <w:t>) , حيث كان مزيّناً بخشب الساج ، وذلك على أثر سقوط شمعتين كبيرتين في حرم الحسين (</w:t>
      </w:r>
      <w:r w:rsidR="00E841F7" w:rsidRPr="00E841F7">
        <w:rPr>
          <w:rStyle w:val="libAlaemChar"/>
          <w:rtl/>
        </w:rPr>
        <w:t>عليه‌السلام</w:t>
      </w:r>
      <w:r>
        <w:rPr>
          <w:rtl/>
          <w:lang w:bidi="fa-IR"/>
        </w:rPr>
        <w:t>)</w:t>
      </w:r>
      <w:r w:rsidRPr="004B7C73">
        <w:rPr>
          <w:rStyle w:val="libFootnotenumChar"/>
          <w:rtl/>
        </w:rPr>
        <w:t>(3)</w:t>
      </w:r>
      <w:r>
        <w:rPr>
          <w:rtl/>
          <w:lang w:bidi="fa-IR"/>
        </w:rPr>
        <w:t xml:space="preserve"> ، كما يؤكّد على</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البحار </w:t>
      </w:r>
      <w:r w:rsidR="004B7C73">
        <w:rPr>
          <w:rtl/>
          <w:lang w:bidi="fa-IR"/>
        </w:rPr>
        <w:t>-</w:t>
      </w:r>
      <w:r>
        <w:rPr>
          <w:rtl/>
          <w:lang w:bidi="fa-IR"/>
        </w:rPr>
        <w:t xml:space="preserve"> لمحمد باقر المجلسي ج 10 , طبع إيران</w:t>
      </w:r>
      <w:r w:rsidR="004B7C73">
        <w:rPr>
          <w:rtl/>
          <w:lang w:bidi="fa-IR"/>
        </w:rPr>
        <w:t>.</w:t>
      </w:r>
    </w:p>
    <w:p w:rsidR="004B7C73" w:rsidRDefault="00444DB4" w:rsidP="004B7C73">
      <w:pPr>
        <w:pStyle w:val="libFootnote0"/>
        <w:rPr>
          <w:rtl/>
          <w:lang w:bidi="fa-IR"/>
        </w:rPr>
      </w:pPr>
      <w:r>
        <w:rPr>
          <w:rtl/>
          <w:lang w:bidi="fa-IR"/>
        </w:rPr>
        <w:t xml:space="preserve">(2) سلاسل الذهب </w:t>
      </w:r>
      <w:r w:rsidR="004B7C73">
        <w:rPr>
          <w:rtl/>
          <w:lang w:bidi="fa-IR"/>
        </w:rPr>
        <w:t>-</w:t>
      </w:r>
      <w:r>
        <w:rPr>
          <w:rtl/>
          <w:lang w:bidi="fa-IR"/>
        </w:rPr>
        <w:t xml:space="preserve"> السيد محمّد صادق بحر العلوم ( مخطوط ) في عدة أجزاء</w:t>
      </w:r>
      <w:r w:rsidR="004B7C73">
        <w:rPr>
          <w:rtl/>
          <w:lang w:bidi="fa-IR"/>
        </w:rPr>
        <w:t>.</w:t>
      </w:r>
    </w:p>
    <w:p w:rsidR="00444DB4" w:rsidRDefault="00444DB4" w:rsidP="004B7C73">
      <w:pPr>
        <w:pStyle w:val="libFootnote0"/>
        <w:rPr>
          <w:lang w:bidi="fa-IR"/>
        </w:rPr>
      </w:pPr>
      <w:r>
        <w:rPr>
          <w:rtl/>
          <w:lang w:bidi="fa-IR"/>
        </w:rPr>
        <w:t xml:space="preserve">(3) المنتظم في تاريخ الملوك والأمم </w:t>
      </w:r>
      <w:r w:rsidR="004B7C73">
        <w:rPr>
          <w:rtl/>
          <w:lang w:bidi="fa-IR"/>
        </w:rPr>
        <w:t>-</w:t>
      </w:r>
      <w:r>
        <w:rPr>
          <w:rtl/>
          <w:lang w:bidi="fa-IR"/>
        </w:rPr>
        <w:t xml:space="preserve"> لأبي الفرج سبط ابن الجوزي 7 / 28 ( طبع حيدر آباد ) , وانظر تاريخ ابن الأثير 9 / 102 ، ونزهة أهل الحرمين </w:t>
      </w:r>
      <w:r w:rsidR="004B7C73">
        <w:rPr>
          <w:rtl/>
          <w:lang w:bidi="fa-IR"/>
        </w:rPr>
        <w:t>-</w:t>
      </w:r>
      <w:r>
        <w:rPr>
          <w:rtl/>
          <w:lang w:bidi="fa-IR"/>
        </w:rPr>
        <w:t xml:space="preserve"> للسيد حسن الصدر / 21 ، وأعيان الشيعة </w:t>
      </w:r>
      <w:r w:rsidR="004B7C73">
        <w:rPr>
          <w:rtl/>
          <w:lang w:bidi="fa-IR"/>
        </w:rPr>
        <w:t>-</w:t>
      </w:r>
      <w:r>
        <w:rPr>
          <w:rtl/>
          <w:lang w:bidi="fa-IR"/>
        </w:rPr>
        <w:t xml:space="preserve"> للسيد محسن الأمين 4 / 306</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E61F10">
      <w:pPr>
        <w:pStyle w:val="libNormal0"/>
        <w:rPr>
          <w:lang w:bidi="fa-IR"/>
        </w:rPr>
      </w:pPr>
      <w:r>
        <w:rPr>
          <w:rtl/>
          <w:lang w:bidi="fa-IR"/>
        </w:rPr>
        <w:lastRenderedPageBreak/>
        <w:t>ذلك ابن تغري بقوله</w:t>
      </w:r>
      <w:r w:rsidR="00345DCA">
        <w:rPr>
          <w:rtl/>
          <w:lang w:bidi="fa-IR"/>
        </w:rPr>
        <w:t>:</w:t>
      </w:r>
      <w:r>
        <w:rPr>
          <w:rtl/>
          <w:lang w:bidi="fa-IR"/>
        </w:rPr>
        <w:t xml:space="preserve"> السنة الحادية والعشرون من ولاية الحاكم منصور على مصر ، وهي سنة سبع وأربعمئة , وفيها احترق مشهد الحسين بن علي (</w:t>
      </w:r>
      <w:r w:rsidR="00E841F7" w:rsidRPr="00E841F7">
        <w:rPr>
          <w:rStyle w:val="libAlaemChar"/>
          <w:rtl/>
        </w:rPr>
        <w:t>عليه‌السلام</w:t>
      </w:r>
      <w:r>
        <w:rPr>
          <w:rtl/>
          <w:lang w:bidi="fa-IR"/>
        </w:rPr>
        <w:t>) بكربلاء من شمعتين غفلوا عنهما</w:t>
      </w:r>
      <w:r w:rsidRPr="004B7C73">
        <w:rPr>
          <w:rStyle w:val="libFootnotenumChar"/>
          <w:rtl/>
        </w:rPr>
        <w:t>(1)</w:t>
      </w:r>
      <w:r w:rsidR="004B7C73">
        <w:rPr>
          <w:rtl/>
          <w:lang w:bidi="fa-IR"/>
        </w:rPr>
        <w:t>.</w:t>
      </w:r>
    </w:p>
    <w:p w:rsidR="004B7C73" w:rsidRDefault="00444DB4" w:rsidP="00444DB4">
      <w:pPr>
        <w:pStyle w:val="libNormal"/>
        <w:rPr>
          <w:rtl/>
          <w:lang w:bidi="fa-IR"/>
        </w:rPr>
      </w:pPr>
      <w:r>
        <w:rPr>
          <w:rtl/>
          <w:lang w:bidi="fa-IR"/>
        </w:rPr>
        <w:t>وجُدّد البناء على عهد البويهيِّين غب ذلك الحريق ؛ حيث قام الحسن بن الفضل وزير الدولة البويهية بإعادة البناء نفسه مع تشييد السور</w:t>
      </w:r>
      <w:r w:rsidR="004B7C73">
        <w:rPr>
          <w:rtl/>
          <w:lang w:bidi="fa-IR"/>
        </w:rPr>
        <w:t>.</w:t>
      </w:r>
    </w:p>
    <w:p w:rsidR="00444DB4" w:rsidRDefault="00444DB4" w:rsidP="00E61F10">
      <w:pPr>
        <w:pStyle w:val="libBold1"/>
        <w:rPr>
          <w:lang w:bidi="fa-IR"/>
        </w:rPr>
      </w:pPr>
      <w:r>
        <w:rPr>
          <w:rtl/>
          <w:lang w:bidi="fa-IR"/>
        </w:rPr>
        <w:t>الحائر في عهد السلاجقة</w:t>
      </w:r>
    </w:p>
    <w:p w:rsidR="00B06437" w:rsidRDefault="00444DB4" w:rsidP="00444DB4">
      <w:pPr>
        <w:pStyle w:val="libNormal"/>
        <w:rPr>
          <w:lang w:bidi="fa-IR"/>
        </w:rPr>
      </w:pPr>
      <w:r>
        <w:rPr>
          <w:rtl/>
          <w:lang w:bidi="fa-IR"/>
        </w:rPr>
        <w:t xml:space="preserve">وفي النصف الثاني من القرن الخامس الهجري زار الحائر الشريف السلطان ملكشاه السلجوقي مع وزيره نظام الملك عندما كان ذاهباً للصيد في تلك الأنحاء , وذلك في سنة 479 </w:t>
      </w:r>
      <w:r w:rsidR="004B7C73">
        <w:rPr>
          <w:rtl/>
          <w:lang w:bidi="fa-IR"/>
        </w:rPr>
        <w:t>ه</w:t>
      </w:r>
      <w:r w:rsidRPr="004B7C73">
        <w:rPr>
          <w:rStyle w:val="libFootnotenumChar"/>
          <w:rtl/>
        </w:rPr>
        <w:t>(2)</w:t>
      </w:r>
      <w:r>
        <w:rPr>
          <w:rtl/>
          <w:lang w:bidi="fa-IR"/>
        </w:rPr>
        <w:t xml:space="preserve"> ، وأمر بتعمير سور الحائر</w:t>
      </w:r>
      <w:r w:rsidRPr="004B7C73">
        <w:rPr>
          <w:rStyle w:val="libFootnotenumChar"/>
          <w:rtl/>
        </w:rPr>
        <w:t>(3)</w:t>
      </w:r>
      <w:r w:rsidR="004B7C73">
        <w:rPr>
          <w:rtl/>
          <w:lang w:bidi="fa-IR"/>
        </w:rPr>
        <w:t>.</w:t>
      </w:r>
    </w:p>
    <w:p w:rsidR="004B7C73" w:rsidRDefault="00444DB4" w:rsidP="00444DB4">
      <w:pPr>
        <w:pStyle w:val="libNormal"/>
        <w:rPr>
          <w:rtl/>
          <w:lang w:bidi="fa-IR"/>
        </w:rPr>
      </w:pPr>
      <w:r>
        <w:rPr>
          <w:rtl/>
          <w:lang w:bidi="fa-IR"/>
        </w:rPr>
        <w:t xml:space="preserve">وفي سنة 529 </w:t>
      </w:r>
      <w:r w:rsidR="004B7C73">
        <w:rPr>
          <w:rtl/>
          <w:lang w:bidi="fa-IR"/>
        </w:rPr>
        <w:t>ه</w:t>
      </w:r>
      <w:r>
        <w:rPr>
          <w:rtl/>
          <w:lang w:bidi="fa-IR"/>
        </w:rPr>
        <w:t xml:space="preserve"> مضى إلى زيارة علي ومشهد الحسين (</w:t>
      </w:r>
      <w:r w:rsidR="004B7C73" w:rsidRPr="004B7C73">
        <w:rPr>
          <w:rStyle w:val="libAlaemChar"/>
          <w:rtl/>
        </w:rPr>
        <w:t>عليهما‌السلام</w:t>
      </w:r>
      <w:r>
        <w:rPr>
          <w:rtl/>
          <w:lang w:bidi="fa-IR"/>
        </w:rPr>
        <w:t>) خلق لا يحصون , وظهر التشيّع</w:t>
      </w:r>
      <w:r w:rsidRPr="004B7C73">
        <w:rPr>
          <w:rStyle w:val="libFootnotenumChar"/>
          <w:rtl/>
        </w:rPr>
        <w:t>(4)</w:t>
      </w:r>
      <w:r w:rsidR="004B7C73">
        <w:rPr>
          <w:rtl/>
          <w:lang w:bidi="fa-IR"/>
        </w:rPr>
        <w:t>.</w:t>
      </w:r>
      <w:r>
        <w:rPr>
          <w:rtl/>
          <w:lang w:bidi="fa-IR"/>
        </w:rPr>
        <w:t xml:space="preserve"> وفي ربيع الآخر سنة 553 </w:t>
      </w:r>
      <w:r w:rsidR="004B7C73">
        <w:rPr>
          <w:rtl/>
          <w:lang w:bidi="fa-IR"/>
        </w:rPr>
        <w:t>ه</w:t>
      </w:r>
      <w:r>
        <w:rPr>
          <w:rtl/>
          <w:lang w:bidi="fa-IR"/>
        </w:rPr>
        <w:t xml:space="preserve"> خرج الخليفة المقتفي بالله بقصد الأنبار وعبر الفرات , وزار قبر الحسين (</w:t>
      </w:r>
      <w:r w:rsidR="00E841F7" w:rsidRPr="00E841F7">
        <w:rPr>
          <w:rStyle w:val="libAlaemChar"/>
          <w:rtl/>
        </w:rPr>
        <w:t>عليه‌السلام</w:t>
      </w:r>
      <w:r>
        <w:rPr>
          <w:rtl/>
          <w:lang w:bidi="fa-IR"/>
        </w:rPr>
        <w:t>)</w:t>
      </w:r>
      <w:r w:rsidRPr="004B7C73">
        <w:rPr>
          <w:rStyle w:val="libFootnotenumChar"/>
          <w:rtl/>
        </w:rPr>
        <w:t>(5)</w:t>
      </w:r>
      <w:r w:rsidR="004B7C73">
        <w:rPr>
          <w:rtl/>
          <w:lang w:bidi="fa-IR"/>
        </w:rPr>
        <w:t>.</w:t>
      </w:r>
    </w:p>
    <w:p w:rsidR="00444DB4" w:rsidRDefault="00444DB4" w:rsidP="00E61F10">
      <w:pPr>
        <w:pStyle w:val="libBold1"/>
        <w:rPr>
          <w:lang w:bidi="fa-IR"/>
        </w:rPr>
      </w:pPr>
      <w:r>
        <w:rPr>
          <w:rtl/>
          <w:lang w:bidi="fa-IR"/>
        </w:rPr>
        <w:t>الحائر في العهد المغولي ( الأيلخاني )</w:t>
      </w:r>
    </w:p>
    <w:p w:rsidR="00B06437" w:rsidRDefault="00444DB4" w:rsidP="00444DB4">
      <w:pPr>
        <w:pStyle w:val="libNormal"/>
        <w:rPr>
          <w:lang w:bidi="fa-IR"/>
        </w:rPr>
      </w:pPr>
      <w:r>
        <w:rPr>
          <w:rtl/>
          <w:lang w:bidi="fa-IR"/>
        </w:rPr>
        <w:t xml:space="preserve">إثر انقراض الدولة العباسيّة وظهور الدولة الإيلخانية سنة 656 </w:t>
      </w:r>
      <w:r w:rsidR="004B7C73">
        <w:rPr>
          <w:rtl/>
          <w:lang w:bidi="fa-IR"/>
        </w:rPr>
        <w:t>ه</w:t>
      </w:r>
      <w:r>
        <w:rPr>
          <w:rtl/>
          <w:lang w:bidi="fa-IR"/>
        </w:rPr>
        <w:t xml:space="preserve"> قدم بغداد هولاكو ، وعند استيلائه على العراق اجتمع فريق من أقطاب الشيعة فقرّروا مفاتحة هولاكو ومكاتبته يسألونه الأمان ، وأنفذ هولاكو فرماناً يطيّب قلوب الشيعة ، وبعد ذلك أخذت جحافل المغول تغزو مدن الفرات الأوسط وجنوب</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النجوم الزاهرة في ملوك مصر والقاهرة </w:t>
      </w:r>
      <w:r w:rsidR="004B7C73">
        <w:rPr>
          <w:rtl/>
          <w:lang w:bidi="fa-IR"/>
        </w:rPr>
        <w:t>-</w:t>
      </w:r>
      <w:r>
        <w:rPr>
          <w:rtl/>
          <w:lang w:bidi="fa-IR"/>
        </w:rPr>
        <w:t xml:space="preserve"> لابن تغري بردى 4 / 241</w:t>
      </w:r>
      <w:r w:rsidR="004B7C73">
        <w:rPr>
          <w:rtl/>
          <w:lang w:bidi="fa-IR"/>
        </w:rPr>
        <w:t>.</w:t>
      </w:r>
    </w:p>
    <w:p w:rsidR="00444DB4" w:rsidRDefault="00444DB4" w:rsidP="004B7C73">
      <w:pPr>
        <w:pStyle w:val="libFootnote0"/>
        <w:rPr>
          <w:lang w:bidi="fa-IR"/>
        </w:rPr>
      </w:pPr>
      <w:r>
        <w:rPr>
          <w:rtl/>
          <w:lang w:bidi="fa-IR"/>
        </w:rPr>
        <w:t xml:space="preserve">(2) الكامل </w:t>
      </w:r>
      <w:r w:rsidR="004B7C73">
        <w:rPr>
          <w:rtl/>
          <w:lang w:bidi="fa-IR"/>
        </w:rPr>
        <w:t>-</w:t>
      </w:r>
      <w:r>
        <w:rPr>
          <w:rtl/>
          <w:lang w:bidi="fa-IR"/>
        </w:rPr>
        <w:t xml:space="preserve"> للمبرد 9 / 15</w:t>
      </w:r>
      <w:r w:rsidR="004B7C73">
        <w:rPr>
          <w:rtl/>
          <w:lang w:bidi="fa-IR"/>
        </w:rPr>
        <w:t>.</w:t>
      </w:r>
    </w:p>
    <w:p w:rsidR="00444DB4" w:rsidRDefault="00444DB4" w:rsidP="004B7C73">
      <w:pPr>
        <w:pStyle w:val="libFootnote0"/>
        <w:rPr>
          <w:lang w:bidi="fa-IR"/>
        </w:rPr>
      </w:pPr>
      <w:r>
        <w:rPr>
          <w:rtl/>
          <w:lang w:bidi="fa-IR"/>
        </w:rPr>
        <w:t xml:space="preserve">(3) المنتظم </w:t>
      </w:r>
      <w:r w:rsidR="004B7C73">
        <w:rPr>
          <w:rtl/>
          <w:lang w:bidi="fa-IR"/>
        </w:rPr>
        <w:t>-</w:t>
      </w:r>
      <w:r>
        <w:rPr>
          <w:rtl/>
          <w:lang w:bidi="fa-IR"/>
        </w:rPr>
        <w:t xml:space="preserve"> لابن الجوزي 9 / 29</w:t>
      </w:r>
      <w:r w:rsidR="004B7C73">
        <w:rPr>
          <w:rtl/>
          <w:lang w:bidi="fa-IR"/>
        </w:rPr>
        <w:t>.</w:t>
      </w:r>
    </w:p>
    <w:p w:rsidR="00444DB4" w:rsidRDefault="00444DB4" w:rsidP="004B7C73">
      <w:pPr>
        <w:pStyle w:val="libFootnote0"/>
        <w:rPr>
          <w:lang w:bidi="fa-IR"/>
        </w:rPr>
      </w:pPr>
      <w:r>
        <w:rPr>
          <w:rtl/>
          <w:lang w:bidi="fa-IR"/>
        </w:rPr>
        <w:t>(4) المنتظم 10 / 53</w:t>
      </w:r>
      <w:r w:rsidR="004B7C73">
        <w:rPr>
          <w:rtl/>
          <w:lang w:bidi="fa-IR"/>
        </w:rPr>
        <w:t>.</w:t>
      </w:r>
    </w:p>
    <w:p w:rsidR="00444DB4" w:rsidRDefault="00444DB4" w:rsidP="004B7C73">
      <w:pPr>
        <w:pStyle w:val="libFootnote0"/>
        <w:rPr>
          <w:lang w:bidi="fa-IR"/>
        </w:rPr>
      </w:pPr>
      <w:r>
        <w:rPr>
          <w:rtl/>
          <w:lang w:bidi="fa-IR"/>
        </w:rPr>
        <w:t>(5) المنتظم 10 / 181</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E61F10">
      <w:pPr>
        <w:pStyle w:val="libNormal0"/>
        <w:rPr>
          <w:lang w:bidi="fa-IR"/>
        </w:rPr>
      </w:pPr>
      <w:r>
        <w:rPr>
          <w:rtl/>
          <w:lang w:bidi="fa-IR"/>
        </w:rPr>
        <w:lastRenderedPageBreak/>
        <w:t>العراق ، وقد استسلمت بعض مدنه دون أيّة مقاومة ، لولا بعض المدن التي سلمت من هجمات المغول</w:t>
      </w:r>
      <w:r w:rsidR="004B7C73">
        <w:rPr>
          <w:rtl/>
          <w:lang w:bidi="fa-IR"/>
        </w:rPr>
        <w:t>.</w:t>
      </w:r>
    </w:p>
    <w:p w:rsidR="00B06437" w:rsidRDefault="00444DB4" w:rsidP="00444DB4">
      <w:pPr>
        <w:pStyle w:val="libNormal"/>
        <w:rPr>
          <w:lang w:bidi="fa-IR"/>
        </w:rPr>
      </w:pPr>
      <w:r>
        <w:rPr>
          <w:rtl/>
          <w:lang w:bidi="fa-IR"/>
        </w:rPr>
        <w:t xml:space="preserve">يقول </w:t>
      </w:r>
      <w:r w:rsidR="00060B04">
        <w:rPr>
          <w:rtl/>
          <w:lang w:bidi="fa-IR"/>
        </w:rPr>
        <w:t>العلّامة</w:t>
      </w:r>
      <w:r>
        <w:rPr>
          <w:rtl/>
          <w:lang w:bidi="fa-IR"/>
        </w:rPr>
        <w:t xml:space="preserve"> الحلّي في كتابه ( كشف اليقين في باب أخبار مغيبات أمير المؤمنين )</w:t>
      </w:r>
      <w:r w:rsidR="00345DCA">
        <w:rPr>
          <w:rtl/>
          <w:lang w:bidi="fa-IR"/>
        </w:rPr>
        <w:t>:</w:t>
      </w:r>
      <w:r>
        <w:rPr>
          <w:rtl/>
          <w:lang w:bidi="fa-IR"/>
        </w:rPr>
        <w:t xml:space="preserve"> سبب سلامة أهل الكوفة والحلّة والمشهدين الشريفين إلى ما ذكره والده الشيخ سديد الدين لهولاكو من أخبار أمير المؤمنين (</w:t>
      </w:r>
      <w:r w:rsidR="00E841F7" w:rsidRPr="00E841F7">
        <w:rPr>
          <w:rStyle w:val="libAlaemChar"/>
          <w:rtl/>
        </w:rPr>
        <w:t>عليه‌السلام</w:t>
      </w:r>
      <w:r>
        <w:rPr>
          <w:rtl/>
          <w:lang w:bidi="fa-IR"/>
        </w:rPr>
        <w:t>) بعمارة بغداد ، وملك بني العباس وأحوالهم ، وأخذ المغول الملك منهم</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ويؤيّد ما ذهب إليه الداودي في كتابه (عمدة الطالب ) فقال</w:t>
      </w:r>
      <w:r w:rsidR="00345DCA">
        <w:rPr>
          <w:rtl/>
          <w:lang w:bidi="fa-IR"/>
        </w:rPr>
        <w:t>:</w:t>
      </w:r>
      <w:r>
        <w:rPr>
          <w:rtl/>
          <w:lang w:bidi="fa-IR"/>
        </w:rPr>
        <w:t xml:space="preserve"> إنّ مجد الدين محمّد بن طاووس خرج إلى هولاكو , وصنّف له كتاب ( بشارة المصطفى ) ، وسلّم الحلّة والنيل والمشهدين الشريفين من القتل والنهب ، ورد إليه حكم النقابة بالبلاد الفراتية</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 xml:space="preserve">وفي سنة 662 </w:t>
      </w:r>
      <w:r w:rsidR="004B7C73">
        <w:rPr>
          <w:rtl/>
          <w:lang w:bidi="fa-IR"/>
        </w:rPr>
        <w:t>ه</w:t>
      </w:r>
      <w:r>
        <w:rPr>
          <w:rtl/>
          <w:lang w:bidi="fa-IR"/>
        </w:rPr>
        <w:t xml:space="preserve"> زار المشهد الحائري جلال الدين ابن الدواتدار الصغير ، فشرع في بيع ماله من الغنم والبقر والجواميس وغير ذلك ، واقترض من الأكابر والتجّار مالاً كثيراً ، واستعار خيولاً وآلات السفر ، وأظهر إنّه يريد الخروج إلى الصيد وزيارة المشاهد ، وأخذ والدته وقصد مشهد الحسين (</w:t>
      </w:r>
      <w:r w:rsidR="00E841F7" w:rsidRPr="00E841F7">
        <w:rPr>
          <w:rStyle w:val="libAlaemChar"/>
          <w:rtl/>
        </w:rPr>
        <w:t>عليه‌السلام</w:t>
      </w:r>
      <w:r>
        <w:rPr>
          <w:rtl/>
          <w:lang w:bidi="fa-IR"/>
        </w:rPr>
        <w:t>) ، ثمّ توجه إلى الشام فتأخّر عنه جماعة ممّن صحبه من الجند لعجزهم</w:t>
      </w:r>
      <w:r w:rsidRPr="004B7C73">
        <w:rPr>
          <w:rStyle w:val="libFootnotenumChar"/>
          <w:rtl/>
        </w:rPr>
        <w:t>(3)</w:t>
      </w:r>
      <w:r w:rsidR="004B7C73">
        <w:rPr>
          <w:rtl/>
          <w:lang w:bidi="fa-IR"/>
        </w:rPr>
        <w:t>.</w:t>
      </w:r>
      <w:r>
        <w:rPr>
          <w:rtl/>
          <w:lang w:bidi="fa-IR"/>
        </w:rPr>
        <w:t xml:space="preserve"> وكانت كربلاء إذ ذاك غارقة في دياجير الظلام ، ترزح تحت وطأة الفقر والجهل ، ولم تلقَ عناية من هؤلاء المغول الفاتحين</w:t>
      </w:r>
      <w:r w:rsidR="004B7C73">
        <w:rPr>
          <w:rtl/>
          <w:lang w:bidi="fa-IR"/>
        </w:rPr>
        <w:t>.</w:t>
      </w:r>
    </w:p>
    <w:p w:rsidR="00B06437" w:rsidRDefault="00444DB4" w:rsidP="00444DB4">
      <w:pPr>
        <w:pStyle w:val="libNormal"/>
        <w:rPr>
          <w:lang w:bidi="fa-IR"/>
        </w:rPr>
      </w:pPr>
      <w:r>
        <w:rPr>
          <w:rtl/>
          <w:lang w:bidi="fa-IR"/>
        </w:rPr>
        <w:t>ولا يخفى أنّ الحياة والخصب في كربلاء متوقفة على تدفّق الماء الذي كان ينساب إليها فيما مضى عبر نهر العلقمي ، الذي كان قد انطمر واندرس نتيجة عدم العناية بكريه وتنظيفه ، وسكنة كربلاء آنذاك هم وجوه الأشراف من العلويِّين والمنقطعين في جوار الحسين ، ولم يكن لهم القدرة على القيام بأعباء ذلك</w:t>
      </w:r>
      <w:r w:rsidRPr="004B7C73">
        <w:rPr>
          <w:rStyle w:val="libFootnotenumChar"/>
          <w:rtl/>
        </w:rPr>
        <w:t>(4)</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كشف اليقين في فضائل أمير المؤمنين (</w:t>
      </w:r>
      <w:r w:rsidR="00E841F7" w:rsidRPr="00114F47">
        <w:rPr>
          <w:rStyle w:val="libFootnoteAlaemChar"/>
          <w:rtl/>
        </w:rPr>
        <w:t>عليه‌السلام</w:t>
      </w:r>
      <w:r>
        <w:rPr>
          <w:rtl/>
          <w:lang w:bidi="fa-IR"/>
        </w:rPr>
        <w:t xml:space="preserve">) </w:t>
      </w:r>
      <w:r w:rsidR="004B7C73">
        <w:rPr>
          <w:rtl/>
          <w:lang w:bidi="fa-IR"/>
        </w:rPr>
        <w:t>-</w:t>
      </w:r>
      <w:r>
        <w:rPr>
          <w:rtl/>
          <w:lang w:bidi="fa-IR"/>
        </w:rPr>
        <w:t xml:space="preserve"> للعلاّمة الحلّي / 17 ، وانظر الحوادث الجامعة </w:t>
      </w:r>
      <w:r w:rsidR="004B7C73">
        <w:rPr>
          <w:rtl/>
          <w:lang w:bidi="fa-IR"/>
        </w:rPr>
        <w:t>-</w:t>
      </w:r>
      <w:r>
        <w:rPr>
          <w:rtl/>
          <w:lang w:bidi="fa-IR"/>
        </w:rPr>
        <w:t xml:space="preserve"> لابن الفوطي / 330</w:t>
      </w:r>
      <w:r w:rsidR="004B7C73">
        <w:rPr>
          <w:rtl/>
          <w:lang w:bidi="fa-IR"/>
        </w:rPr>
        <w:t>.</w:t>
      </w:r>
    </w:p>
    <w:p w:rsidR="00444DB4" w:rsidRDefault="00444DB4" w:rsidP="004B7C73">
      <w:pPr>
        <w:pStyle w:val="libFootnote0"/>
        <w:rPr>
          <w:lang w:bidi="fa-IR"/>
        </w:rPr>
      </w:pPr>
      <w:r>
        <w:rPr>
          <w:rtl/>
          <w:lang w:bidi="fa-IR"/>
        </w:rPr>
        <w:t xml:space="preserve">(2) عمدة الطالب </w:t>
      </w:r>
      <w:r w:rsidR="004B7C73">
        <w:rPr>
          <w:rtl/>
          <w:lang w:bidi="fa-IR"/>
        </w:rPr>
        <w:t>-</w:t>
      </w:r>
      <w:r>
        <w:rPr>
          <w:rtl/>
          <w:lang w:bidi="fa-IR"/>
        </w:rPr>
        <w:t xml:space="preserve"> للسيد أحمد الداودي / 178</w:t>
      </w:r>
      <w:r w:rsidR="004B7C73">
        <w:rPr>
          <w:rtl/>
          <w:lang w:bidi="fa-IR"/>
        </w:rPr>
        <w:t>.</w:t>
      </w:r>
    </w:p>
    <w:p w:rsidR="00444DB4" w:rsidRDefault="00444DB4" w:rsidP="004B7C73">
      <w:pPr>
        <w:pStyle w:val="libFootnote0"/>
        <w:rPr>
          <w:lang w:bidi="fa-IR"/>
        </w:rPr>
      </w:pPr>
      <w:r>
        <w:rPr>
          <w:rtl/>
          <w:lang w:bidi="fa-IR"/>
        </w:rPr>
        <w:t xml:space="preserve">(3) تاريخ العراق بين احتلالين </w:t>
      </w:r>
      <w:r w:rsidR="004B7C73">
        <w:rPr>
          <w:rtl/>
          <w:lang w:bidi="fa-IR"/>
        </w:rPr>
        <w:t>-</w:t>
      </w:r>
      <w:r>
        <w:rPr>
          <w:rtl/>
          <w:lang w:bidi="fa-IR"/>
        </w:rPr>
        <w:t xml:space="preserve"> المحامي عباس العزاوي 1 / 248</w:t>
      </w:r>
      <w:r w:rsidR="004B7C73">
        <w:rPr>
          <w:rtl/>
          <w:lang w:bidi="fa-IR"/>
        </w:rPr>
        <w:t>.</w:t>
      </w:r>
    </w:p>
    <w:p w:rsidR="00444DB4" w:rsidRDefault="00444DB4" w:rsidP="004B7C73">
      <w:pPr>
        <w:pStyle w:val="libFootnote0"/>
        <w:rPr>
          <w:lang w:bidi="fa-IR"/>
        </w:rPr>
      </w:pPr>
      <w:r>
        <w:rPr>
          <w:rtl/>
          <w:lang w:bidi="fa-IR"/>
        </w:rPr>
        <w:t xml:space="preserve">(4) مجلة الأقلام </w:t>
      </w:r>
      <w:r w:rsidR="004B7C73">
        <w:rPr>
          <w:rtl/>
          <w:lang w:bidi="fa-IR"/>
        </w:rPr>
        <w:t>-</w:t>
      </w:r>
      <w:r>
        <w:rPr>
          <w:rtl/>
          <w:lang w:bidi="fa-IR"/>
        </w:rPr>
        <w:t xml:space="preserve"> الجزء 9 السنة 4 مقال ( كربلاء في العهد المغولي الإيلخاني ) بقلم</w:t>
      </w:r>
      <w:r w:rsidR="00345DCA">
        <w:rPr>
          <w:rtl/>
          <w:lang w:bidi="fa-IR"/>
        </w:rPr>
        <w:t>:</w:t>
      </w:r>
      <w:r>
        <w:rPr>
          <w:rtl/>
          <w:lang w:bidi="fa-IR"/>
        </w:rPr>
        <w:t xml:space="preserve"> عادل عبد الصالح الكليدار</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وكان السلطان أرغون بن أباقاخان بن هولاكو معروفاً بحبّه الشديد لآل البيت (</w:t>
      </w:r>
      <w:r w:rsidR="00E61F10" w:rsidRPr="00E61F10">
        <w:rPr>
          <w:rStyle w:val="libAlaemChar"/>
          <w:rtl/>
        </w:rPr>
        <w:t>عليهم‌السلام</w:t>
      </w:r>
      <w:r>
        <w:rPr>
          <w:rtl/>
          <w:lang w:bidi="fa-IR"/>
        </w:rPr>
        <w:t>) ؛ ممّا بذل من السعي المحمود في حفره نهر جديد يخرج من الفرات ويدفع ماءه إلى سهل كربلاء</w:t>
      </w:r>
      <w:r w:rsidRPr="004B7C73">
        <w:rPr>
          <w:rStyle w:val="libFootnotenumChar"/>
          <w:rtl/>
        </w:rPr>
        <w:t>(1)</w:t>
      </w:r>
      <w:r>
        <w:rPr>
          <w:rtl/>
          <w:lang w:bidi="fa-IR"/>
        </w:rPr>
        <w:t xml:space="preserve"> ، وسُمّي هذا النهر ( الغازاني الأعلى ) ؛ تمييزاً لنهرين آخرين حفرهما غازان أيضاً</w:t>
      </w:r>
      <w:r w:rsidR="004B7C73">
        <w:rPr>
          <w:rtl/>
          <w:lang w:bidi="fa-IR"/>
        </w:rPr>
        <w:t>.</w:t>
      </w:r>
    </w:p>
    <w:p w:rsidR="00B06437" w:rsidRDefault="00444DB4" w:rsidP="00444DB4">
      <w:pPr>
        <w:pStyle w:val="libNormal"/>
        <w:rPr>
          <w:lang w:bidi="fa-IR"/>
        </w:rPr>
      </w:pPr>
      <w:r>
        <w:rPr>
          <w:rtl/>
          <w:lang w:bidi="fa-IR"/>
        </w:rPr>
        <w:t>يقول مؤلّف الحوادث الجامعة</w:t>
      </w:r>
      <w:r w:rsidR="00345DCA">
        <w:rPr>
          <w:rtl/>
          <w:lang w:bidi="fa-IR"/>
        </w:rPr>
        <w:t>:</w:t>
      </w:r>
      <w:r>
        <w:rPr>
          <w:rtl/>
          <w:lang w:bidi="fa-IR"/>
        </w:rPr>
        <w:t xml:space="preserve"> وفي سنة ثمان وتسعون وستمئة توجه السلطان غازان إلى الحلّة , وقصد زيارة المشاهد الشريفة ، وأمر للعلويين والمقيمين بمال كثير ، ثمّ أمر بحفر نهر من أعلى الحلّة ، فحُفر وسُمّي بالغازاني ، وتولّى ذلك شمس الدين صواب الخادم السكورجي وغرس الدولة</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 xml:space="preserve">وجاء اُولجياتو محمّد خدابنده خلفاً لأخيه غازان الذي وافاه الأجل سنة 703 </w:t>
      </w:r>
      <w:r w:rsidR="004B7C73">
        <w:rPr>
          <w:rtl/>
          <w:lang w:bidi="fa-IR"/>
        </w:rPr>
        <w:t>ه</w:t>
      </w:r>
      <w:r>
        <w:rPr>
          <w:rtl/>
          <w:lang w:bidi="fa-IR"/>
        </w:rPr>
        <w:t xml:space="preserve"> ، وكان هو الآخر مهتمّاً بالعمران وبناء المدن ، واقتفى أثره واهتمامه بالمشاهد وبالعلويِّين ، وقد اعتنق اُولجياتو المذهب الشيعي على يد </w:t>
      </w:r>
      <w:r w:rsidR="00060B04">
        <w:rPr>
          <w:rtl/>
          <w:lang w:bidi="fa-IR"/>
        </w:rPr>
        <w:t>العلّامة</w:t>
      </w:r>
      <w:r>
        <w:rPr>
          <w:rtl/>
          <w:lang w:bidi="fa-IR"/>
        </w:rPr>
        <w:t xml:space="preserve"> الحلّي الحسن بن يوسف بن المطهر إثر زيارته للنجف الأشرف</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وممّا يُذكر عن هذا القرن أنّ ابن الفوطي تعرّض إلى ذكر شخصية معروفة ذلك هو ( عزّ الدين أبو عبد الله بن أبي السعادات الحسيني العبدلي) , فقال</w:t>
      </w:r>
      <w:r w:rsidR="00345DCA">
        <w:rPr>
          <w:rtl/>
          <w:lang w:bidi="fa-IR"/>
        </w:rPr>
        <w:t>:</w:t>
      </w:r>
      <w:r>
        <w:rPr>
          <w:rtl/>
          <w:lang w:bidi="fa-IR"/>
        </w:rPr>
        <w:t xml:space="preserve"> من سكّان المشهد الحائري (على حالّه أفضل السّلام والتحية) , رأيته في تبريز سنة سبع وسبعمئة ، وهو من التجّار الذين يترددون إلى بلاد الشام ، وهو شريف النفس</w:t>
      </w:r>
      <w:r w:rsidRPr="004B7C73">
        <w:rPr>
          <w:rStyle w:val="libFootnotenumChar"/>
          <w:rtl/>
        </w:rPr>
        <w:t>(4)</w:t>
      </w:r>
      <w:r w:rsidR="004B7C73">
        <w:rPr>
          <w:rtl/>
          <w:lang w:bidi="fa-IR"/>
        </w:rPr>
        <w:t>.</w:t>
      </w:r>
    </w:p>
    <w:p w:rsidR="00B06437" w:rsidRDefault="00444DB4" w:rsidP="00444DB4">
      <w:pPr>
        <w:pStyle w:val="libNormal"/>
        <w:rPr>
          <w:lang w:bidi="fa-IR"/>
        </w:rPr>
      </w:pPr>
      <w:r>
        <w:rPr>
          <w:rtl/>
          <w:lang w:bidi="fa-IR"/>
        </w:rPr>
        <w:t>ومن أدباء هذه الفترة عزّ الدين الحسن ابن الشيخ محمّد بن علي بن معتوق بن نائل الحائري الكاتب ، هاجر شاباً إلى بغداد ، وكتب بها التمغات</w:t>
      </w:r>
      <w:r w:rsidRPr="00060B04">
        <w:rPr>
          <w:rStyle w:val="libFootnotenumChar"/>
          <w:rtl/>
        </w:rPr>
        <w:t>(*)</w:t>
      </w:r>
      <w:r>
        <w:rPr>
          <w:rtl/>
          <w:lang w:bidi="fa-IR"/>
        </w:rPr>
        <w:t xml:space="preserve"> ، وله شعر رآه ابن الفوطي ، وذكر أنّه ولد سنة ست وخمسين وستمئة</w:t>
      </w:r>
      <w:r w:rsidRPr="004B7C73">
        <w:rPr>
          <w:rStyle w:val="libFootnotenumChar"/>
          <w:rtl/>
        </w:rPr>
        <w:t>(5)</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الفوز بالمراد في تاريخ بغداد </w:t>
      </w:r>
      <w:r w:rsidR="004B7C73">
        <w:rPr>
          <w:rtl/>
          <w:lang w:bidi="fa-IR"/>
        </w:rPr>
        <w:t>-</w:t>
      </w:r>
      <w:r>
        <w:rPr>
          <w:rtl/>
          <w:lang w:bidi="fa-IR"/>
        </w:rPr>
        <w:t xml:space="preserve"> للأب أنستاس ماري الكرملي / 13</w:t>
      </w:r>
      <w:r w:rsidR="004B7C73">
        <w:rPr>
          <w:rtl/>
          <w:lang w:bidi="fa-IR"/>
        </w:rPr>
        <w:t>.</w:t>
      </w:r>
    </w:p>
    <w:p w:rsidR="00444DB4" w:rsidRDefault="00444DB4" w:rsidP="004B7C73">
      <w:pPr>
        <w:pStyle w:val="libFootnote0"/>
        <w:rPr>
          <w:lang w:bidi="fa-IR"/>
        </w:rPr>
      </w:pPr>
      <w:r>
        <w:rPr>
          <w:rtl/>
          <w:lang w:bidi="fa-IR"/>
        </w:rPr>
        <w:t xml:space="preserve">(2) الحوادث الجامعة </w:t>
      </w:r>
      <w:r w:rsidR="004B7C73">
        <w:rPr>
          <w:rtl/>
          <w:lang w:bidi="fa-IR"/>
        </w:rPr>
        <w:t>-</w:t>
      </w:r>
      <w:r>
        <w:rPr>
          <w:rtl/>
          <w:lang w:bidi="fa-IR"/>
        </w:rPr>
        <w:t xml:space="preserve"> لابن الفوطي / 497</w:t>
      </w:r>
      <w:r w:rsidR="004B7C73">
        <w:rPr>
          <w:rtl/>
          <w:lang w:bidi="fa-IR"/>
        </w:rPr>
        <w:t>.</w:t>
      </w:r>
    </w:p>
    <w:p w:rsidR="00444DB4" w:rsidRDefault="00444DB4" w:rsidP="004B7C73">
      <w:pPr>
        <w:pStyle w:val="libFootnote0"/>
        <w:rPr>
          <w:lang w:bidi="fa-IR"/>
        </w:rPr>
      </w:pPr>
      <w:r>
        <w:rPr>
          <w:rtl/>
          <w:lang w:bidi="fa-IR"/>
        </w:rPr>
        <w:t xml:space="preserve">(3) روضات الجنات </w:t>
      </w:r>
      <w:r w:rsidR="004B7C73">
        <w:rPr>
          <w:rtl/>
          <w:lang w:bidi="fa-IR"/>
        </w:rPr>
        <w:t>-</w:t>
      </w:r>
      <w:r>
        <w:rPr>
          <w:rtl/>
          <w:lang w:bidi="fa-IR"/>
        </w:rPr>
        <w:t xml:space="preserve"> للسيد محمّد باقر الخونساري 2 / 279</w:t>
      </w:r>
      <w:r w:rsidR="004B7C73">
        <w:rPr>
          <w:rtl/>
          <w:lang w:bidi="fa-IR"/>
        </w:rPr>
        <w:t>.</w:t>
      </w:r>
    </w:p>
    <w:p w:rsidR="00444DB4" w:rsidRDefault="00444DB4" w:rsidP="004B7C73">
      <w:pPr>
        <w:pStyle w:val="libFootnote0"/>
        <w:rPr>
          <w:lang w:bidi="fa-IR"/>
        </w:rPr>
      </w:pPr>
      <w:r>
        <w:rPr>
          <w:rtl/>
          <w:lang w:bidi="fa-IR"/>
        </w:rPr>
        <w:t xml:space="preserve">(4) الحوادث الجامعة </w:t>
      </w:r>
      <w:r w:rsidR="004B7C73">
        <w:rPr>
          <w:rtl/>
          <w:lang w:bidi="fa-IR"/>
        </w:rPr>
        <w:t>-</w:t>
      </w:r>
      <w:r>
        <w:rPr>
          <w:rtl/>
          <w:lang w:bidi="fa-IR"/>
        </w:rPr>
        <w:t xml:space="preserve"> لابن الفوطي 14 / 121</w:t>
      </w:r>
      <w:r w:rsidR="004B7C73">
        <w:rPr>
          <w:rtl/>
          <w:lang w:bidi="fa-IR"/>
        </w:rPr>
        <w:t>.</w:t>
      </w:r>
    </w:p>
    <w:p w:rsidR="00444DB4" w:rsidRDefault="00444DB4" w:rsidP="004B7C73">
      <w:pPr>
        <w:pStyle w:val="libFootnote0"/>
        <w:rPr>
          <w:lang w:bidi="fa-IR"/>
        </w:rPr>
      </w:pPr>
      <w:r>
        <w:rPr>
          <w:rtl/>
          <w:lang w:bidi="fa-IR"/>
        </w:rPr>
        <w:t>(*) هكذا وردت المفردة هنا , ولا نعلم المراد منها , وربما وقع خطأ في رسمها أثناء النسخ</w:t>
      </w:r>
      <w:r w:rsidR="004B7C73">
        <w:rPr>
          <w:rtl/>
          <w:lang w:bidi="fa-IR"/>
        </w:rPr>
        <w:t>.</w:t>
      </w:r>
      <w:r>
        <w:rPr>
          <w:rtl/>
          <w:lang w:bidi="fa-IR"/>
        </w:rPr>
        <w:t xml:space="preserve"> (موقع معهد الإمامين الحسنَين)</w:t>
      </w:r>
    </w:p>
    <w:p w:rsidR="00444DB4" w:rsidRDefault="00444DB4" w:rsidP="004B7C73">
      <w:pPr>
        <w:pStyle w:val="libFootnote0"/>
        <w:rPr>
          <w:lang w:bidi="fa-IR"/>
        </w:rPr>
      </w:pPr>
      <w:r>
        <w:rPr>
          <w:rtl/>
          <w:lang w:bidi="fa-IR"/>
        </w:rPr>
        <w:t xml:space="preserve">(5) الحوادث الجامعة </w:t>
      </w:r>
      <w:r w:rsidR="004B7C73">
        <w:rPr>
          <w:rtl/>
          <w:lang w:bidi="fa-IR"/>
        </w:rPr>
        <w:t>-</w:t>
      </w:r>
      <w:r>
        <w:rPr>
          <w:rtl/>
          <w:lang w:bidi="fa-IR"/>
        </w:rPr>
        <w:t xml:space="preserve"> لابن الفوطي 14 / 106</w:t>
      </w:r>
      <w:r w:rsidR="004B7C73">
        <w:rPr>
          <w:rtl/>
          <w:lang w:bidi="fa-IR"/>
        </w:rPr>
        <w:t>.</w:t>
      </w:r>
    </w:p>
    <w:p w:rsidR="00444DB4" w:rsidRDefault="004B7C73" w:rsidP="004B7C73">
      <w:pPr>
        <w:pStyle w:val="libNormal"/>
        <w:rPr>
          <w:lang w:bidi="fa-IR"/>
        </w:rPr>
      </w:pPr>
      <w:r>
        <w:rPr>
          <w:rtl/>
          <w:lang w:bidi="fa-IR"/>
        </w:rPr>
        <w:br w:type="page"/>
      </w:r>
    </w:p>
    <w:p w:rsidR="004B7C73" w:rsidRDefault="00444DB4" w:rsidP="00444DB4">
      <w:pPr>
        <w:pStyle w:val="libNormal"/>
        <w:rPr>
          <w:rtl/>
          <w:lang w:bidi="fa-IR"/>
        </w:rPr>
      </w:pPr>
      <w:r>
        <w:rPr>
          <w:rtl/>
          <w:lang w:bidi="fa-IR"/>
        </w:rPr>
        <w:lastRenderedPageBreak/>
        <w:t xml:space="preserve">وفي أواسط عهد أبي سعيد ( 716 </w:t>
      </w:r>
      <w:r w:rsidR="004B7C73">
        <w:rPr>
          <w:rtl/>
          <w:lang w:bidi="fa-IR"/>
        </w:rPr>
        <w:t>-</w:t>
      </w:r>
      <w:r>
        <w:rPr>
          <w:rtl/>
          <w:lang w:bidi="fa-IR"/>
        </w:rPr>
        <w:t xml:space="preserve"> 736 </w:t>
      </w:r>
      <w:r w:rsidR="004B7C73">
        <w:rPr>
          <w:rtl/>
          <w:lang w:bidi="fa-IR"/>
        </w:rPr>
        <w:t>ه</w:t>
      </w:r>
      <w:r>
        <w:rPr>
          <w:rtl/>
          <w:lang w:bidi="fa-IR"/>
        </w:rPr>
        <w:t xml:space="preserve"> ) دبّ النزاع بين القبيلتين العلويتين آل فائز وآل زحيك كما صرّح بذلك الرحالة الطبخي ابن بطوطة الذي زار الحائر سنة 726 </w:t>
      </w:r>
      <w:r w:rsidR="004B7C73">
        <w:rPr>
          <w:rtl/>
          <w:lang w:bidi="fa-IR"/>
        </w:rPr>
        <w:t>ه</w:t>
      </w:r>
      <w:r>
        <w:rPr>
          <w:rtl/>
          <w:lang w:bidi="fa-IR"/>
        </w:rPr>
        <w:t xml:space="preserve"> ، وفي أواخر عهد أبي سعيد خمدت نار الفتنة وعادت المياه إلى مجاريها الطبيعية</w:t>
      </w:r>
      <w:r w:rsidR="004B7C73">
        <w:rPr>
          <w:rtl/>
          <w:lang w:bidi="fa-IR"/>
        </w:rPr>
        <w:t>.</w:t>
      </w:r>
    </w:p>
    <w:p w:rsidR="00444DB4" w:rsidRDefault="00444DB4" w:rsidP="003742CC">
      <w:pPr>
        <w:pStyle w:val="libBold1"/>
        <w:rPr>
          <w:lang w:bidi="fa-IR"/>
        </w:rPr>
      </w:pPr>
      <w:r>
        <w:rPr>
          <w:rtl/>
          <w:lang w:bidi="fa-IR"/>
        </w:rPr>
        <w:t>الحائر وتعميرات الجلائريين</w:t>
      </w:r>
    </w:p>
    <w:p w:rsidR="00B06437" w:rsidRDefault="00444DB4" w:rsidP="00444DB4">
      <w:pPr>
        <w:pStyle w:val="libNormal"/>
        <w:rPr>
          <w:lang w:bidi="fa-IR"/>
        </w:rPr>
      </w:pPr>
      <w:r>
        <w:rPr>
          <w:rtl/>
          <w:lang w:bidi="fa-IR"/>
        </w:rPr>
        <w:t>أمّا بناء القبر الموجود حالياً فقد جدّده السلطان أوليس الإيلخاني الجلائري ، كما إنّه جدّد قبر أمير المؤمنين الإمام علي بن أبي طالب (</w:t>
      </w:r>
      <w:r w:rsidR="00E841F7" w:rsidRPr="00E841F7">
        <w:rPr>
          <w:rStyle w:val="libAlaemChar"/>
          <w:rtl/>
        </w:rPr>
        <w:t>عليه‌السلام</w:t>
      </w:r>
      <w:r>
        <w:rPr>
          <w:rtl/>
          <w:lang w:bidi="fa-IR"/>
        </w:rPr>
        <w:t>)</w:t>
      </w:r>
      <w:r w:rsidR="004B7C73">
        <w:rPr>
          <w:rtl/>
          <w:lang w:bidi="fa-IR"/>
        </w:rPr>
        <w:t>.</w:t>
      </w:r>
    </w:p>
    <w:p w:rsidR="00B06437" w:rsidRDefault="00444DB4" w:rsidP="00444DB4">
      <w:pPr>
        <w:pStyle w:val="libNormal"/>
        <w:rPr>
          <w:lang w:bidi="fa-IR"/>
        </w:rPr>
      </w:pPr>
      <w:r>
        <w:rPr>
          <w:rtl/>
          <w:lang w:bidi="fa-IR"/>
        </w:rPr>
        <w:t xml:space="preserve">هذا وكان إكمال بناء الحرم الحسيني لسنة السابعة والستين والسبعمئة 767 </w:t>
      </w:r>
      <w:r w:rsidR="004B7C73">
        <w:rPr>
          <w:rtl/>
          <w:lang w:bidi="fa-IR"/>
        </w:rPr>
        <w:t>ه</w:t>
      </w:r>
      <w:r>
        <w:rPr>
          <w:rtl/>
          <w:lang w:bidi="fa-IR"/>
        </w:rPr>
        <w:t xml:space="preserve"> ، وقد أمر بتشييده السلطان أويس الإيلخاني وأتمّه وأكمله ولده السلطان حسين</w:t>
      </w:r>
      <w:r w:rsidRPr="004B7C73">
        <w:rPr>
          <w:rStyle w:val="libFootnotenumChar"/>
          <w:rtl/>
        </w:rPr>
        <w:t>(1)</w:t>
      </w:r>
      <w:r>
        <w:rPr>
          <w:rtl/>
          <w:lang w:bidi="fa-IR"/>
        </w:rPr>
        <w:t xml:space="preserve"> ؛ حيث أتمّ الابن ما بدأه الأب من تشييد ، وشيّد البهو الأمامي للروضة المعروف بإيوان الذهب</w:t>
      </w:r>
      <w:r w:rsidR="004B7C73">
        <w:rPr>
          <w:rtl/>
          <w:lang w:bidi="fa-IR"/>
        </w:rPr>
        <w:t>.</w:t>
      </w:r>
      <w:r>
        <w:rPr>
          <w:rtl/>
          <w:lang w:bidi="fa-IR"/>
        </w:rPr>
        <w:t xml:space="preserve"> أمّا الرواق الغربي للروضة فقد شيّده عمران بن شاهين </w:t>
      </w:r>
      <w:r w:rsidR="004B7C73">
        <w:rPr>
          <w:rtl/>
          <w:lang w:bidi="fa-IR"/>
        </w:rPr>
        <w:t>-</w:t>
      </w:r>
      <w:r>
        <w:rPr>
          <w:rtl/>
          <w:lang w:bidi="fa-IR"/>
        </w:rPr>
        <w:t xml:space="preserve"> كما مرّ بنا آنفاً </w:t>
      </w:r>
      <w:r w:rsidR="004B7C73">
        <w:rPr>
          <w:rtl/>
          <w:lang w:bidi="fa-IR"/>
        </w:rPr>
        <w:t>-</w:t>
      </w:r>
      <w:r>
        <w:rPr>
          <w:rtl/>
          <w:lang w:bidi="fa-IR"/>
        </w:rPr>
        <w:t xml:space="preserve"> ويُعرف اليوم برواق السيد إبراهيم المجاب</w:t>
      </w:r>
      <w:r w:rsidR="004B7C73">
        <w:rPr>
          <w:rtl/>
          <w:lang w:bidi="fa-IR"/>
        </w:rPr>
        <w:t>.</w:t>
      </w:r>
    </w:p>
    <w:p w:rsidR="004B7C73" w:rsidRDefault="00444DB4" w:rsidP="00444DB4">
      <w:pPr>
        <w:pStyle w:val="libNormal"/>
        <w:rPr>
          <w:rtl/>
          <w:lang w:bidi="fa-IR"/>
        </w:rPr>
      </w:pPr>
      <w:r>
        <w:rPr>
          <w:rtl/>
          <w:lang w:bidi="fa-IR"/>
        </w:rPr>
        <w:t>ويُطلق على الرواق الشرقي برواق آقا باقر البهبهاني شيخ الطائفة الأصولية في عصره ، على قبره صندوق خشبي بديع الصنع ، وفي الواجهة الأمامية للروضة رواق حبيب بن مظاهر الأسدي</w:t>
      </w:r>
      <w:r w:rsidR="004B7C73">
        <w:rPr>
          <w:rtl/>
          <w:lang w:bidi="fa-IR"/>
        </w:rPr>
        <w:t>.</w:t>
      </w:r>
      <w:r>
        <w:rPr>
          <w:rtl/>
          <w:lang w:bidi="fa-IR"/>
        </w:rPr>
        <w:t xml:space="preserve"> أمّا الرواق الشمالي للروضة فيُعرف برواق الشاه نسبة إلى وجود مقبرة بعض الملوك القاجاريِّين ، ويقع خلف مسجد عمران بن شاهين</w:t>
      </w:r>
      <w:r w:rsidR="004B7C73">
        <w:rPr>
          <w:rtl/>
          <w:lang w:bidi="fa-IR"/>
        </w:rPr>
        <w:t>.</w:t>
      </w:r>
    </w:p>
    <w:p w:rsidR="00444DB4" w:rsidRDefault="00444DB4" w:rsidP="003742CC">
      <w:pPr>
        <w:pStyle w:val="libBold1"/>
        <w:rPr>
          <w:lang w:bidi="fa-IR"/>
        </w:rPr>
      </w:pPr>
      <w:r>
        <w:rPr>
          <w:rtl/>
          <w:lang w:bidi="fa-IR"/>
        </w:rPr>
        <w:t>الحائر في العهد الصفوي</w:t>
      </w:r>
    </w:p>
    <w:p w:rsidR="00B06437" w:rsidRDefault="00444DB4" w:rsidP="00444DB4">
      <w:pPr>
        <w:pStyle w:val="libNormal"/>
        <w:rPr>
          <w:lang w:bidi="fa-IR"/>
        </w:rPr>
      </w:pPr>
      <w:r>
        <w:rPr>
          <w:rtl/>
          <w:lang w:bidi="fa-IR"/>
        </w:rPr>
        <w:t xml:space="preserve">وفي سنة 914 </w:t>
      </w:r>
      <w:r w:rsidR="004B7C73">
        <w:rPr>
          <w:rtl/>
          <w:lang w:bidi="fa-IR"/>
        </w:rPr>
        <w:t>ه</w:t>
      </w:r>
      <w:r>
        <w:rPr>
          <w:rtl/>
          <w:lang w:bidi="fa-IR"/>
        </w:rPr>
        <w:t xml:space="preserve"> فتح الشاه إسماعيل الصفوي</w:t>
      </w:r>
      <w:r w:rsidRPr="004B7C73">
        <w:rPr>
          <w:rStyle w:val="libFootnotenumChar"/>
          <w:rtl/>
        </w:rPr>
        <w:t>(2)</w:t>
      </w:r>
      <w:r>
        <w:rPr>
          <w:rtl/>
          <w:lang w:bidi="fa-IR"/>
        </w:rPr>
        <w:t xml:space="preserve"> بغداد ، ثمّ زار كربلاء , فأمر</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بغية النبلاء في تاريخ كربلاء </w:t>
      </w:r>
      <w:r w:rsidR="004B7C73">
        <w:rPr>
          <w:rtl/>
          <w:lang w:bidi="fa-IR"/>
        </w:rPr>
        <w:t>-</w:t>
      </w:r>
      <w:r>
        <w:rPr>
          <w:rtl/>
          <w:lang w:bidi="fa-IR"/>
        </w:rPr>
        <w:t xml:space="preserve"> للسيد عبد الحسين الكليدار آل طعمة / 38</w:t>
      </w:r>
      <w:r w:rsidR="004B7C73">
        <w:rPr>
          <w:rtl/>
          <w:lang w:bidi="fa-IR"/>
        </w:rPr>
        <w:t>.</w:t>
      </w:r>
    </w:p>
    <w:p w:rsidR="00444DB4" w:rsidRDefault="00444DB4" w:rsidP="004B7C73">
      <w:pPr>
        <w:pStyle w:val="libFootnote0"/>
        <w:rPr>
          <w:lang w:bidi="fa-IR"/>
        </w:rPr>
      </w:pPr>
      <w:r>
        <w:rPr>
          <w:rtl/>
          <w:lang w:bidi="fa-IR"/>
        </w:rPr>
        <w:t>(2) جاء في دائرة المعارف الإسلاميّة 2 / 175</w:t>
      </w:r>
      <w:r w:rsidR="00345DCA">
        <w:rPr>
          <w:rtl/>
          <w:lang w:bidi="fa-IR"/>
        </w:rPr>
        <w:t>:</w:t>
      </w:r>
      <w:r>
        <w:rPr>
          <w:rtl/>
          <w:lang w:bidi="fa-IR"/>
        </w:rPr>
        <w:t xml:space="preserve"> توفي الشاه إسماعيل الأوّل عام 930 </w:t>
      </w:r>
      <w:r w:rsidR="004B7C73">
        <w:rPr>
          <w:rtl/>
          <w:lang w:bidi="fa-IR"/>
        </w:rPr>
        <w:t>ه</w:t>
      </w:r>
      <w:r>
        <w:rPr>
          <w:rtl/>
          <w:lang w:bidi="fa-IR"/>
        </w:rPr>
        <w:t xml:space="preserve"> </w:t>
      </w:r>
      <w:r w:rsidR="004B7C73">
        <w:rPr>
          <w:rtl/>
          <w:lang w:bidi="fa-IR"/>
        </w:rPr>
        <w:t>-</w:t>
      </w:r>
      <w:r>
        <w:rPr>
          <w:rtl/>
          <w:lang w:bidi="fa-IR"/>
        </w:rPr>
        <w:t xml:space="preserve"> 1524 م بأردبيل , حيث توجد مقابر الصفويِّين هناك</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3742CC">
      <w:pPr>
        <w:pStyle w:val="libNormal0"/>
        <w:rPr>
          <w:lang w:bidi="fa-IR"/>
        </w:rPr>
      </w:pPr>
      <w:r>
        <w:rPr>
          <w:rtl/>
          <w:lang w:bidi="fa-IR"/>
        </w:rPr>
        <w:lastRenderedPageBreak/>
        <w:t>بتذهيب حواشي الضريح الحسيني ، وأهدى اثني عشر قنديلاً من الذهب ، كما أهدى الشاه نفسه شبكة فضية ، أي صندوقاً بديع الصنع للحائر المقدّس</w:t>
      </w:r>
      <w:r w:rsidR="004B7C73">
        <w:rPr>
          <w:rtl/>
          <w:lang w:bidi="fa-IR"/>
        </w:rPr>
        <w:t>.</w:t>
      </w:r>
      <w:r>
        <w:rPr>
          <w:rtl/>
          <w:lang w:bidi="fa-IR"/>
        </w:rPr>
        <w:t xml:space="preserve"> ويظهر أنّ الصندوق الذي أمر به الشاه إسماعيل لم يتمّ </w:t>
      </w:r>
      <w:r w:rsidR="009E4731">
        <w:rPr>
          <w:rtl/>
          <w:lang w:bidi="fa-IR"/>
        </w:rPr>
        <w:t>إلّا</w:t>
      </w:r>
      <w:r>
        <w:rPr>
          <w:rtl/>
          <w:lang w:bidi="fa-IR"/>
        </w:rPr>
        <w:t xml:space="preserve"> في عام 932 </w:t>
      </w:r>
      <w:r w:rsidR="004B7C73">
        <w:rPr>
          <w:rtl/>
          <w:lang w:bidi="fa-IR"/>
        </w:rPr>
        <w:t>ه.</w:t>
      </w:r>
    </w:p>
    <w:p w:rsidR="00B06437" w:rsidRDefault="00444DB4" w:rsidP="00444DB4">
      <w:pPr>
        <w:pStyle w:val="libNormal"/>
        <w:rPr>
          <w:lang w:bidi="fa-IR"/>
        </w:rPr>
      </w:pPr>
      <w:r>
        <w:rPr>
          <w:rtl/>
          <w:lang w:bidi="fa-IR"/>
        </w:rPr>
        <w:t xml:space="preserve">ويروي عباس العزاوي في حوادث سنة 914 </w:t>
      </w:r>
      <w:r w:rsidR="004B7C73">
        <w:rPr>
          <w:rtl/>
          <w:lang w:bidi="fa-IR"/>
        </w:rPr>
        <w:t>ه</w:t>
      </w:r>
      <w:r>
        <w:rPr>
          <w:rtl/>
          <w:lang w:bidi="fa-IR"/>
        </w:rPr>
        <w:t xml:space="preserve"> قائلاً</w:t>
      </w:r>
      <w:r w:rsidR="00345DCA">
        <w:rPr>
          <w:rtl/>
          <w:lang w:bidi="fa-IR"/>
        </w:rPr>
        <w:t>:</w:t>
      </w:r>
      <w:r>
        <w:rPr>
          <w:rtl/>
          <w:lang w:bidi="fa-IR"/>
        </w:rPr>
        <w:t xml:space="preserve"> وفي اليوم التالي ( أي في 26 جمادى الثانية ) ذهب الشاه إسماعيل إلى زيارة كربلاء المشرّفة , وصنع الصندق المذهب للحضرة ، ووقف فيه اثني عشر قنديلاً من الذهب ، وفرش رواق الحضرة بأنواع المفروشات القيّمة ، واعتكف هناك ليلة ، ثمّ رجع في اليوم التالي متوجّهاً إلى الحلّة ومنها إلى النجف</w:t>
      </w:r>
      <w:r w:rsidRPr="004B7C73">
        <w:rPr>
          <w:rStyle w:val="libFootnotenumChar"/>
          <w:rtl/>
        </w:rPr>
        <w:t>(1)</w:t>
      </w:r>
      <w:r w:rsidR="004B7C73">
        <w:rPr>
          <w:rtl/>
          <w:lang w:bidi="fa-IR"/>
        </w:rPr>
        <w:t>.</w:t>
      </w:r>
    </w:p>
    <w:p w:rsidR="003742CC" w:rsidRDefault="00444DB4" w:rsidP="00444DB4">
      <w:pPr>
        <w:pStyle w:val="libNormal"/>
      </w:pPr>
      <w:r>
        <w:rPr>
          <w:rtl/>
          <w:lang w:bidi="fa-IR"/>
        </w:rPr>
        <w:t>وتوجد على غرفة القبر الشريف رخامة كُتب عليها نصّ العبارة التالية</w:t>
      </w:r>
      <w:r w:rsidR="00345DCA">
        <w:rPr>
          <w:rtl/>
          <w:lang w:bidi="fa-IR"/>
        </w:rPr>
        <w:t>:</w:t>
      </w:r>
      <w:r>
        <w:rPr>
          <w:rtl/>
          <w:lang w:bidi="fa-IR"/>
        </w:rPr>
        <w:t xml:space="preserve"> « قد عمّر هذا المكان بهمّة آقا حسين خان شجاع السلطان في 14 محرّم سنة 1325 هجرية »</w:t>
      </w:r>
      <w:r w:rsidR="004B7C73">
        <w:rPr>
          <w:rtl/>
          <w:lang w:bidi="fa-IR"/>
        </w:rPr>
        <w:t>.</w:t>
      </w:r>
    </w:p>
    <w:p w:rsidR="00B06437" w:rsidRDefault="00444DB4" w:rsidP="00444DB4">
      <w:pPr>
        <w:pStyle w:val="libNormal"/>
        <w:rPr>
          <w:lang w:bidi="fa-IR"/>
        </w:rPr>
      </w:pPr>
      <w:r>
        <w:rPr>
          <w:rtl/>
          <w:lang w:bidi="fa-IR"/>
        </w:rPr>
        <w:t xml:space="preserve">وقد بذل الشاه صفي الدين الصفوي الكثير من الأموال لأجل تعمير الروضة الحسينيّة خلال عام 1042 </w:t>
      </w:r>
      <w:r w:rsidR="004B7C73">
        <w:rPr>
          <w:rtl/>
          <w:lang w:bidi="fa-IR"/>
        </w:rPr>
        <w:t>ه</w:t>
      </w:r>
      <w:r>
        <w:rPr>
          <w:rtl/>
          <w:lang w:bidi="fa-IR"/>
        </w:rPr>
        <w:t xml:space="preserve"> ، ووسع المسجد الكبير الملحق بالحائر الحسيني</w:t>
      </w:r>
      <w:r w:rsidR="004B7C73">
        <w:rPr>
          <w:rtl/>
          <w:lang w:bidi="fa-IR"/>
        </w:rPr>
        <w:t>.</w:t>
      </w:r>
    </w:p>
    <w:p w:rsidR="00B06437" w:rsidRDefault="00444DB4" w:rsidP="00444DB4">
      <w:pPr>
        <w:pStyle w:val="libNormal"/>
        <w:rPr>
          <w:lang w:bidi="fa-IR"/>
        </w:rPr>
      </w:pPr>
      <w:r>
        <w:rPr>
          <w:rtl/>
          <w:lang w:bidi="fa-IR"/>
        </w:rPr>
        <w:t>ويُخال إلينا أنّ ما أشار إليه المجلسي في كتاب المزار كان المراد منه هذه التعميرات التي جرت في الجهة الشماليّة من الصحن فيقول</w:t>
      </w:r>
      <w:r w:rsidR="00345DCA">
        <w:rPr>
          <w:rtl/>
          <w:lang w:bidi="fa-IR"/>
        </w:rPr>
        <w:t>:</w:t>
      </w:r>
      <w:r>
        <w:rPr>
          <w:rtl/>
          <w:lang w:bidi="fa-IR"/>
        </w:rPr>
        <w:t xml:space="preserve"> الأظهر عندي أي ( الحائر ) مجموع الصحن القديم لا ما تجدّد منه في الدولة العلية الصفوية ؛ إذ لم يتغيّر الصحن من جهة القبلة ، ولا من اليمين , بل إنّما زيد من خلف الجهة الشماليّة من الصحن</w:t>
      </w:r>
      <w:r w:rsidR="004B7C73">
        <w:rPr>
          <w:rtl/>
          <w:lang w:bidi="fa-IR"/>
        </w:rPr>
        <w:t>.</w:t>
      </w:r>
    </w:p>
    <w:p w:rsidR="00B06437" w:rsidRDefault="00444DB4" w:rsidP="00444DB4">
      <w:pPr>
        <w:pStyle w:val="libNormal"/>
        <w:rPr>
          <w:lang w:bidi="fa-IR"/>
        </w:rPr>
      </w:pPr>
      <w:r>
        <w:rPr>
          <w:rtl/>
          <w:lang w:bidi="fa-IR"/>
        </w:rPr>
        <w:t xml:space="preserve">وفي سنة 984 </w:t>
      </w:r>
      <w:r w:rsidR="004B7C73">
        <w:rPr>
          <w:rtl/>
          <w:lang w:bidi="fa-IR"/>
        </w:rPr>
        <w:t>ه</w:t>
      </w:r>
      <w:r>
        <w:rPr>
          <w:rtl/>
          <w:lang w:bidi="fa-IR"/>
        </w:rPr>
        <w:t xml:space="preserve"> مات الشاه طهماسب الصفوي مسموماً , وخلفه ابنه إسماعيل مرزا الذي كان سجيناً في قلعة الموت</w:t>
      </w:r>
      <w:r w:rsidR="004B7C73">
        <w:rPr>
          <w:rtl/>
          <w:lang w:bidi="fa-IR"/>
        </w:rPr>
        <w:t>.</w:t>
      </w:r>
      <w:r>
        <w:rPr>
          <w:rtl/>
          <w:lang w:bidi="fa-IR"/>
        </w:rPr>
        <w:t xml:space="preserve"> وفي هذه الأيام صدرت الإرادة الهمايونية بتعيين علي باشا الوند والياً على بغداد ، وبأمر من السلطان شيّد ضريح سيّد شباب أهل الجنّة ، وقرّة عين أهل السنة الإمام الحسين (رضي الله تعالى عنه) ، وكذلك شيّد</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تاريخ العراق بين احتلالين </w:t>
      </w:r>
      <w:r w:rsidR="004B7C73">
        <w:rPr>
          <w:rtl/>
          <w:lang w:bidi="fa-IR"/>
        </w:rPr>
        <w:t>-</w:t>
      </w:r>
      <w:r>
        <w:rPr>
          <w:rtl/>
          <w:lang w:bidi="fa-IR"/>
        </w:rPr>
        <w:t xml:space="preserve"> عباس العزاوي 3 / 316</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3742CC">
      <w:pPr>
        <w:pStyle w:val="libNormal0"/>
        <w:rPr>
          <w:lang w:bidi="fa-IR"/>
        </w:rPr>
      </w:pPr>
      <w:r>
        <w:rPr>
          <w:rtl/>
          <w:lang w:bidi="fa-IR"/>
        </w:rPr>
        <w:lastRenderedPageBreak/>
        <w:t>المسجد والرواق والقبّة ، وعمّر أيضاً قباب شهداء كربلاء</w:t>
      </w:r>
      <w:r w:rsidRPr="004B7C73">
        <w:rPr>
          <w:rStyle w:val="libFootnotenumChar"/>
          <w:rtl/>
        </w:rPr>
        <w:t>(1)</w:t>
      </w:r>
      <w:r w:rsidR="004B7C73">
        <w:rPr>
          <w:rtl/>
          <w:lang w:bidi="fa-IR"/>
        </w:rPr>
        <w:t>.</w:t>
      </w:r>
    </w:p>
    <w:p w:rsidR="004B7C73" w:rsidRDefault="00444DB4" w:rsidP="00444DB4">
      <w:pPr>
        <w:pStyle w:val="libNormal"/>
        <w:rPr>
          <w:rtl/>
          <w:lang w:bidi="fa-IR"/>
        </w:rPr>
      </w:pPr>
      <w:r>
        <w:rPr>
          <w:rtl/>
          <w:lang w:bidi="fa-IR"/>
        </w:rPr>
        <w:t xml:space="preserve">وقد أمرت زوجة نادر شاه كريمة السلطان حسين الصفوي بتعمير المسجد المطهّر عام 1153 </w:t>
      </w:r>
      <w:r w:rsidR="004B7C73">
        <w:rPr>
          <w:rtl/>
          <w:lang w:bidi="fa-IR"/>
        </w:rPr>
        <w:t>ه</w:t>
      </w:r>
      <w:r>
        <w:rPr>
          <w:rtl/>
          <w:lang w:bidi="fa-IR"/>
        </w:rPr>
        <w:t xml:space="preserve"> ، وأنفقت لذلك أمولاً طائلة</w:t>
      </w:r>
      <w:r w:rsidRPr="004B7C73">
        <w:rPr>
          <w:rStyle w:val="libFootnotenumChar"/>
          <w:rtl/>
        </w:rPr>
        <w:t>(2)</w:t>
      </w:r>
      <w:r w:rsidR="004B7C73">
        <w:rPr>
          <w:rtl/>
          <w:lang w:bidi="fa-IR"/>
        </w:rPr>
        <w:t>.</w:t>
      </w:r>
    </w:p>
    <w:p w:rsidR="00444DB4" w:rsidRDefault="00444DB4" w:rsidP="003742CC">
      <w:pPr>
        <w:pStyle w:val="libBold1"/>
        <w:rPr>
          <w:lang w:bidi="fa-IR"/>
        </w:rPr>
      </w:pPr>
      <w:r>
        <w:rPr>
          <w:rtl/>
          <w:lang w:bidi="fa-IR"/>
        </w:rPr>
        <w:t>الحائر في العهد القاجاري</w:t>
      </w:r>
    </w:p>
    <w:p w:rsidR="00B06437" w:rsidRDefault="00444DB4" w:rsidP="00444DB4">
      <w:pPr>
        <w:pStyle w:val="libNormal"/>
        <w:rPr>
          <w:lang w:bidi="fa-IR"/>
        </w:rPr>
      </w:pPr>
      <w:r>
        <w:rPr>
          <w:rtl/>
          <w:lang w:bidi="fa-IR"/>
        </w:rPr>
        <w:t>تمّ تذهيب قبّة الحسين (</w:t>
      </w:r>
      <w:r w:rsidR="00E841F7" w:rsidRPr="00E841F7">
        <w:rPr>
          <w:rStyle w:val="libAlaemChar"/>
          <w:rtl/>
        </w:rPr>
        <w:t>عليه‌السلام</w:t>
      </w:r>
      <w:r>
        <w:rPr>
          <w:rtl/>
          <w:lang w:bidi="fa-IR"/>
        </w:rPr>
        <w:t>) على عهد القاجاريِّين ثلاث مرّات ، [فقام] السلطان آقا محمّد خان ( الخصي ) مؤسس الدولة القاجارية في إيران بتذهيب القبّة السامية للسنة السابعة بعد المئتين والألف الهجرية</w:t>
      </w:r>
      <w:r w:rsidR="004B7C73">
        <w:rPr>
          <w:rtl/>
          <w:lang w:bidi="fa-IR"/>
        </w:rPr>
        <w:t>.</w:t>
      </w:r>
    </w:p>
    <w:p w:rsidR="00B06437" w:rsidRDefault="00444DB4" w:rsidP="00444DB4">
      <w:pPr>
        <w:pStyle w:val="libNormal"/>
        <w:rPr>
          <w:rtl/>
          <w:lang w:bidi="fa-IR"/>
        </w:rPr>
      </w:pPr>
      <w:r>
        <w:rPr>
          <w:rtl/>
          <w:lang w:bidi="fa-IR"/>
        </w:rPr>
        <w:t>وبهذه المناسبة نظم الميرزا سليمان خان المشهور بصباحي الشاعر أبياتاً بالفارسية مؤرّخاً هذا التذهيب بقوله</w:t>
      </w:r>
      <w:r w:rsidR="00345DCA">
        <w:rPr>
          <w:rtl/>
          <w:lang w:bidi="fa-IR"/>
        </w:rPr>
        <w:t>:</w:t>
      </w:r>
    </w:p>
    <w:tbl>
      <w:tblPr>
        <w:tblStyle w:val="TableGrid"/>
        <w:bidiVisual/>
        <w:tblW w:w="4562" w:type="pct"/>
        <w:tblInd w:w="384" w:type="dxa"/>
        <w:tblLook w:val="01E0"/>
      </w:tblPr>
      <w:tblGrid>
        <w:gridCol w:w="4341"/>
        <w:gridCol w:w="333"/>
        <w:gridCol w:w="4285"/>
      </w:tblGrid>
      <w:tr w:rsidR="003742CC" w:rsidTr="003742CC">
        <w:trPr>
          <w:trHeight w:val="350"/>
        </w:trPr>
        <w:tc>
          <w:tcPr>
            <w:tcW w:w="3542" w:type="dxa"/>
            <w:shd w:val="clear" w:color="auto" w:fill="auto"/>
          </w:tcPr>
          <w:p w:rsidR="003742CC" w:rsidRDefault="003742CC" w:rsidP="001F2102">
            <w:pPr>
              <w:pStyle w:val="libPoem"/>
            </w:pPr>
            <w:r>
              <w:rPr>
                <w:rtl/>
                <w:lang w:bidi="fa-IR"/>
              </w:rPr>
              <w:t>كلك صباحي از اين تاريخ او نوشت</w:t>
            </w:r>
            <w:r w:rsidRPr="00725071">
              <w:rPr>
                <w:rStyle w:val="libPoemTiniChar0"/>
                <w:rtl/>
              </w:rPr>
              <w:br/>
              <w:t> </w:t>
            </w:r>
          </w:p>
        </w:tc>
        <w:tc>
          <w:tcPr>
            <w:tcW w:w="272" w:type="dxa"/>
            <w:shd w:val="clear" w:color="auto" w:fill="auto"/>
          </w:tcPr>
          <w:p w:rsidR="003742CC" w:rsidRDefault="003742CC" w:rsidP="001F2102">
            <w:pPr>
              <w:pStyle w:val="libPoem"/>
              <w:rPr>
                <w:rtl/>
              </w:rPr>
            </w:pPr>
          </w:p>
        </w:tc>
        <w:tc>
          <w:tcPr>
            <w:tcW w:w="3496" w:type="dxa"/>
            <w:shd w:val="clear" w:color="auto" w:fill="auto"/>
          </w:tcPr>
          <w:p w:rsidR="003742CC" w:rsidRDefault="003742CC" w:rsidP="001F2102">
            <w:pPr>
              <w:pStyle w:val="libPoem"/>
            </w:pPr>
            <w:r>
              <w:rPr>
                <w:rtl/>
                <w:lang w:bidi="fa-IR"/>
              </w:rPr>
              <w:t xml:space="preserve">در كنبد حسين علي زيب يافت رز </w:t>
            </w:r>
            <w:r w:rsidRPr="004B7C73">
              <w:rPr>
                <w:rStyle w:val="libFootnotenumChar"/>
                <w:rtl/>
              </w:rPr>
              <w:t>(3)</w:t>
            </w:r>
            <w:r w:rsidRPr="00725071">
              <w:rPr>
                <w:rStyle w:val="libPoemTiniChar0"/>
                <w:rtl/>
              </w:rPr>
              <w:br/>
              <w:t> </w:t>
            </w:r>
          </w:p>
        </w:tc>
      </w:tr>
    </w:tbl>
    <w:p w:rsidR="004B7C73" w:rsidRDefault="00444DB4" w:rsidP="004930EE">
      <w:pPr>
        <w:pStyle w:val="libLeft"/>
        <w:rPr>
          <w:rtl/>
          <w:lang w:bidi="fa-IR"/>
        </w:rPr>
      </w:pPr>
      <w:r>
        <w:rPr>
          <w:rtl/>
          <w:lang w:bidi="fa-IR"/>
        </w:rPr>
        <w:t>1207</w:t>
      </w:r>
      <w:r w:rsidR="004B7C73">
        <w:rPr>
          <w:rtl/>
          <w:lang w:bidi="fa-IR"/>
        </w:rPr>
        <w:t>ه</w:t>
      </w:r>
    </w:p>
    <w:p w:rsidR="00B06437" w:rsidRDefault="00444DB4" w:rsidP="00444DB4">
      <w:pPr>
        <w:pStyle w:val="libNormal"/>
        <w:rPr>
          <w:lang w:bidi="fa-IR"/>
        </w:rPr>
      </w:pPr>
      <w:r>
        <w:rPr>
          <w:rtl/>
          <w:lang w:bidi="fa-IR"/>
        </w:rPr>
        <w:t>أمّا التذهيب الثاني فقد حصل في عهد السلطان فتح علي شاه القاجاري ؛ لأنّ التذهيب الأوّل كان قد اسودّ ، فكتب إليه أهالي كربلاء بذلك , فأمر الشاه تواً بقلع الأحجار الذهبية القديمة واستبدالها بالذهب الجديد</w:t>
      </w:r>
      <w:r w:rsidRPr="004B7C73">
        <w:rPr>
          <w:rStyle w:val="libFootnotenumChar"/>
          <w:rtl/>
        </w:rPr>
        <w:t>(4)</w:t>
      </w:r>
      <w:r w:rsidR="004B7C73">
        <w:rPr>
          <w:rtl/>
          <w:lang w:bidi="fa-IR"/>
        </w:rPr>
        <w:t>.</w:t>
      </w:r>
    </w:p>
    <w:p w:rsidR="004B7C73" w:rsidRDefault="00444DB4" w:rsidP="00444DB4">
      <w:pPr>
        <w:pStyle w:val="libNormal"/>
        <w:rPr>
          <w:rtl/>
          <w:lang w:bidi="fa-IR"/>
        </w:rPr>
      </w:pPr>
      <w:r>
        <w:rPr>
          <w:rtl/>
          <w:lang w:bidi="fa-IR"/>
        </w:rPr>
        <w:t xml:space="preserve">كما إنّه أهدى شبكة فضية بتاريخ 1214 </w:t>
      </w:r>
      <w:r w:rsidR="004B7C73">
        <w:rPr>
          <w:rtl/>
          <w:lang w:bidi="fa-IR"/>
        </w:rPr>
        <w:t>ه</w:t>
      </w:r>
      <w:r>
        <w:rPr>
          <w:rtl/>
          <w:lang w:bidi="fa-IR"/>
        </w:rPr>
        <w:t xml:space="preserve"> ، وهي اليوم ما زالت موجودة على القبر الشريف ، وفي هذا الدور تبرّعت زوجته بتذهيب المئذنتين</w:t>
      </w:r>
      <w:r w:rsidR="004B7C73">
        <w:rPr>
          <w:rtl/>
          <w:lang w:bidi="fa-IR"/>
        </w:rPr>
        <w:t>.</w:t>
      </w:r>
    </w:p>
    <w:p w:rsidR="00B06437" w:rsidRDefault="00444DB4" w:rsidP="00444DB4">
      <w:pPr>
        <w:pStyle w:val="libNormal"/>
        <w:rPr>
          <w:lang w:bidi="fa-IR"/>
        </w:rPr>
      </w:pPr>
      <w:r>
        <w:rPr>
          <w:rtl/>
          <w:lang w:bidi="fa-IR"/>
        </w:rPr>
        <w:t xml:space="preserve">وفي عام 1232 </w:t>
      </w:r>
      <w:r w:rsidR="004B7C73">
        <w:rPr>
          <w:rtl/>
          <w:lang w:bidi="fa-IR"/>
        </w:rPr>
        <w:t>ه</w:t>
      </w:r>
      <w:r>
        <w:rPr>
          <w:rtl/>
          <w:lang w:bidi="fa-IR"/>
        </w:rPr>
        <w:t xml:space="preserve"> جرت إصلاحات كثيرة للحائر بعد غارة الوهابيِّين على يد</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كلشن خلفا / 208</w:t>
      </w:r>
      <w:r w:rsidR="004B7C73">
        <w:rPr>
          <w:rtl/>
          <w:lang w:bidi="fa-IR"/>
        </w:rPr>
        <w:t>.</w:t>
      </w:r>
    </w:p>
    <w:p w:rsidR="004B7C73" w:rsidRDefault="00444DB4" w:rsidP="004B7C73">
      <w:pPr>
        <w:pStyle w:val="libFootnote0"/>
        <w:rPr>
          <w:rtl/>
          <w:lang w:bidi="fa-IR"/>
        </w:rPr>
      </w:pPr>
      <w:r>
        <w:rPr>
          <w:rtl/>
          <w:lang w:bidi="fa-IR"/>
        </w:rPr>
        <w:t>(2) تاريخ كربلاء المعلّى / 15</w:t>
      </w:r>
      <w:r w:rsidR="004B7C73">
        <w:rPr>
          <w:rtl/>
          <w:lang w:bidi="fa-IR"/>
        </w:rPr>
        <w:t>.</w:t>
      </w:r>
    </w:p>
    <w:p w:rsidR="004B7C73" w:rsidRDefault="00444DB4" w:rsidP="004B7C73">
      <w:pPr>
        <w:pStyle w:val="libFootnote0"/>
        <w:rPr>
          <w:rtl/>
          <w:lang w:bidi="fa-IR"/>
        </w:rPr>
      </w:pPr>
      <w:r>
        <w:rPr>
          <w:rtl/>
          <w:lang w:bidi="fa-IR"/>
        </w:rPr>
        <w:t>(3) بغية النبلاء في تاريخ كربلاء / 76</w:t>
      </w:r>
      <w:r w:rsidR="004B7C73">
        <w:rPr>
          <w:rtl/>
          <w:lang w:bidi="fa-IR"/>
        </w:rPr>
        <w:t>.</w:t>
      </w:r>
    </w:p>
    <w:p w:rsidR="00444DB4" w:rsidRDefault="00444DB4" w:rsidP="004B7C73">
      <w:pPr>
        <w:pStyle w:val="libFootnote0"/>
        <w:rPr>
          <w:lang w:bidi="fa-IR"/>
        </w:rPr>
      </w:pPr>
      <w:r>
        <w:rPr>
          <w:rtl/>
          <w:lang w:bidi="fa-IR"/>
        </w:rPr>
        <w:t>(4) تاريخ كربلاء وحائر الحسين / 262</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3742CC">
      <w:pPr>
        <w:pStyle w:val="libNormal0"/>
        <w:rPr>
          <w:lang w:bidi="fa-IR"/>
        </w:rPr>
      </w:pPr>
      <w:r>
        <w:rPr>
          <w:rtl/>
          <w:lang w:bidi="fa-IR"/>
        </w:rPr>
        <w:lastRenderedPageBreak/>
        <w:t>السلطان المذكور بهمّة المرحوم الشيخ جعفر آل كاشف الغطاء , وقام نجله محمّد علي مرزا القاجاري بتعمير الحائر أيضاً ، وتزيين الحرم وما يحتاجه من تعمير</w:t>
      </w:r>
      <w:r w:rsidR="004B7C73">
        <w:rPr>
          <w:rtl/>
          <w:lang w:bidi="fa-IR"/>
        </w:rPr>
        <w:t>.</w:t>
      </w:r>
    </w:p>
    <w:p w:rsidR="00B06437" w:rsidRDefault="00444DB4" w:rsidP="00444DB4">
      <w:pPr>
        <w:pStyle w:val="libNormal"/>
        <w:rPr>
          <w:lang w:bidi="fa-IR"/>
        </w:rPr>
      </w:pPr>
      <w:r>
        <w:rPr>
          <w:rtl/>
          <w:lang w:bidi="fa-IR"/>
        </w:rPr>
        <w:t xml:space="preserve">وتمّ التذهيب الثالث للقبة من قبل السلطان ناصر الدين شاه القاجاري حفيد فتح علي شاه ؛ حيث جدّد بناءها وقسماً من تذهيبها في سنة 1273 </w:t>
      </w:r>
      <w:r w:rsidR="004B7C73">
        <w:rPr>
          <w:rtl/>
          <w:lang w:bidi="fa-IR"/>
        </w:rPr>
        <w:t>ه</w:t>
      </w:r>
      <w:r>
        <w:rPr>
          <w:rtl/>
          <w:lang w:bidi="fa-IR"/>
        </w:rPr>
        <w:t xml:space="preserve"> كما يتضح ذلك من الكُتيبة التي نُقشت على القسم الأسفل من القبّة نفسها ، ويبلغ ارتفاع القبّة 15 متراً</w:t>
      </w:r>
      <w:r w:rsidR="004B7C73">
        <w:rPr>
          <w:rtl/>
          <w:lang w:bidi="fa-IR"/>
        </w:rPr>
        <w:t>.</w:t>
      </w:r>
    </w:p>
    <w:p w:rsidR="00B06437" w:rsidRDefault="00444DB4" w:rsidP="00444DB4">
      <w:pPr>
        <w:pStyle w:val="libNormal"/>
        <w:rPr>
          <w:lang w:bidi="fa-IR"/>
        </w:rPr>
      </w:pPr>
      <w:r>
        <w:rPr>
          <w:rtl/>
          <w:lang w:bidi="fa-IR"/>
        </w:rPr>
        <w:t>وقد وسع السلطان ناصر الدين شاه الجانب الغربي من الصحن ، وجدّد بناءه حيث وجّه كبير علماء إيران المرحوم الشيخ عبد الحسين الطهراني سنة 1276</w:t>
      </w:r>
      <w:r w:rsidR="004B7C73">
        <w:rPr>
          <w:rtl/>
          <w:lang w:bidi="fa-IR"/>
        </w:rPr>
        <w:t>ه</w:t>
      </w:r>
      <w:r>
        <w:rPr>
          <w:rtl/>
          <w:lang w:bidi="fa-IR"/>
        </w:rPr>
        <w:t xml:space="preserve"> من أجل إصلاح وتجديد وتعمير الصحن الشريف</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وقد تمّ تجديد صندوق الخاتم للقبر المطهّر في هذا العهد بالذات ؛ فقد جدّده خان جان القاجار في سنة 1225 ؛ لأنّ الوهابيِّين كانوا قد كسروا هذا الصندوق وأحرقوه في سنة 1216 </w:t>
      </w:r>
      <w:r w:rsidR="004B7C73">
        <w:rPr>
          <w:rtl/>
          <w:lang w:bidi="fa-IR"/>
        </w:rPr>
        <w:t>ه</w:t>
      </w:r>
      <w:r>
        <w:rPr>
          <w:rtl/>
          <w:lang w:bidi="fa-IR"/>
        </w:rPr>
        <w:t xml:space="preserve"> </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 xml:space="preserve">وتعلو الضريح الأواني الذهبية المرصّعة بالأحجار الكريمة ، وفي كلّ ركن من أركانه رمانة من الذهب الخالص يبلغ قطرها نحو نصف متر ، ويتصل بهذا المشبّك الخارجي مشبّك آخر لا يختلف عنه بمزية من مزاياه ، ولا يوجد أدنى حاجز بينهما </w:t>
      </w:r>
      <w:r w:rsidR="009E4731">
        <w:rPr>
          <w:rtl/>
          <w:lang w:bidi="fa-IR"/>
        </w:rPr>
        <w:t>إلّا</w:t>
      </w:r>
      <w:r>
        <w:rPr>
          <w:rtl/>
          <w:lang w:bidi="fa-IR"/>
        </w:rPr>
        <w:t xml:space="preserve"> أنّه يقصر بمتر واحد من كلّ من جانبيه ، وقد رقد تحته علي بن الحسين ( الأكبر ) الذي استشهد مع أبيه في يوم واحد فدُفن إلى جانبه</w:t>
      </w:r>
      <w:r w:rsidR="004B7C73">
        <w:rPr>
          <w:rtl/>
          <w:lang w:bidi="fa-IR"/>
        </w:rPr>
        <w:t>.</w:t>
      </w:r>
    </w:p>
    <w:p w:rsidR="00B06437" w:rsidRDefault="00444DB4" w:rsidP="00444DB4">
      <w:pPr>
        <w:pStyle w:val="libNormal"/>
        <w:rPr>
          <w:lang w:bidi="fa-IR"/>
        </w:rPr>
      </w:pPr>
      <w:r>
        <w:rPr>
          <w:rtl/>
          <w:lang w:bidi="fa-IR"/>
        </w:rPr>
        <w:t>وأمام هذا المشبّك ساحة مقدّسة لمراقد الشهداء الذين استشهدوا مع الإمام (</w:t>
      </w:r>
      <w:r w:rsidR="00E841F7" w:rsidRPr="00E841F7">
        <w:rPr>
          <w:rStyle w:val="libAlaemChar"/>
          <w:rtl/>
        </w:rPr>
        <w:t>عليه‌السلام</w:t>
      </w:r>
      <w:r>
        <w:rPr>
          <w:rtl/>
          <w:lang w:bidi="fa-IR"/>
        </w:rPr>
        <w:t>) ، وفي زاوية من هذه الساحة مشبّك من الفضة يتصل بالحائط يمثل مراقد الشهداء</w:t>
      </w:r>
      <w:r w:rsidR="004B7C73">
        <w:rPr>
          <w:rtl/>
          <w:lang w:bidi="fa-IR"/>
        </w:rPr>
        <w:t>.</w:t>
      </w:r>
    </w:p>
    <w:p w:rsidR="00B06437" w:rsidRDefault="00444DB4" w:rsidP="00444DB4">
      <w:pPr>
        <w:pStyle w:val="libNormal"/>
        <w:rPr>
          <w:rtl/>
          <w:lang w:bidi="fa-IR"/>
        </w:rPr>
      </w:pPr>
      <w:r>
        <w:rPr>
          <w:rtl/>
          <w:lang w:bidi="fa-IR"/>
        </w:rPr>
        <w:t>وممّا يناسب المقام أنّ هناك أبياتاً نُقشت على كُتيبة داخل الضريح الحسيني ، وهي من قصيدة مطوّلة لأمير المراثي الشاعر السيد حيدر الحلّي</w:t>
      </w:r>
      <w:r w:rsidR="00345DCA">
        <w:rPr>
          <w:rtl/>
          <w:lang w:bidi="fa-IR"/>
        </w:rPr>
        <w:t>:</w:t>
      </w:r>
    </w:p>
    <w:tbl>
      <w:tblPr>
        <w:tblStyle w:val="TableGrid"/>
        <w:bidiVisual/>
        <w:tblW w:w="4554" w:type="pct"/>
        <w:tblInd w:w="396" w:type="dxa"/>
        <w:tblLook w:val="04A0"/>
      </w:tblPr>
      <w:tblGrid>
        <w:gridCol w:w="4314"/>
        <w:gridCol w:w="333"/>
        <w:gridCol w:w="4296"/>
      </w:tblGrid>
      <w:tr w:rsidR="003742CC" w:rsidTr="003742CC">
        <w:trPr>
          <w:trHeight w:val="350"/>
        </w:trPr>
        <w:tc>
          <w:tcPr>
            <w:tcW w:w="3520" w:type="dxa"/>
          </w:tcPr>
          <w:p w:rsidR="003742CC" w:rsidRDefault="003742CC" w:rsidP="001F2102">
            <w:pPr>
              <w:pStyle w:val="libPoem"/>
            </w:pPr>
            <w:r>
              <w:rPr>
                <w:rtl/>
                <w:lang w:bidi="fa-IR"/>
              </w:rPr>
              <w:t>يا تربةَ الطفّ المقدسة التي</w:t>
            </w:r>
            <w:r w:rsidRPr="00725071">
              <w:rPr>
                <w:rStyle w:val="libPoemTiniChar0"/>
                <w:rtl/>
              </w:rPr>
              <w:br/>
              <w:t> </w:t>
            </w:r>
          </w:p>
        </w:tc>
        <w:tc>
          <w:tcPr>
            <w:tcW w:w="272" w:type="dxa"/>
          </w:tcPr>
          <w:p w:rsidR="003742CC" w:rsidRDefault="003742CC" w:rsidP="001F2102">
            <w:pPr>
              <w:pStyle w:val="libPoem"/>
              <w:rPr>
                <w:rtl/>
              </w:rPr>
            </w:pPr>
          </w:p>
        </w:tc>
        <w:tc>
          <w:tcPr>
            <w:tcW w:w="3505" w:type="dxa"/>
          </w:tcPr>
          <w:p w:rsidR="003742CC" w:rsidRDefault="003742CC" w:rsidP="001F2102">
            <w:pPr>
              <w:pStyle w:val="libPoem"/>
            </w:pPr>
            <w:r>
              <w:rPr>
                <w:rtl/>
                <w:lang w:bidi="fa-IR"/>
              </w:rPr>
              <w:t>هالوا على ابن محمّد بَوغاءها</w:t>
            </w:r>
            <w:r w:rsidRPr="00725071">
              <w:rPr>
                <w:rStyle w:val="libPoemTiniChar0"/>
                <w:rtl/>
              </w:rPr>
              <w:br/>
              <w:t> </w:t>
            </w:r>
          </w:p>
        </w:tc>
      </w:tr>
      <w:tr w:rsidR="003742CC" w:rsidTr="003742CC">
        <w:trPr>
          <w:trHeight w:val="350"/>
        </w:trPr>
        <w:tc>
          <w:tcPr>
            <w:tcW w:w="3520" w:type="dxa"/>
          </w:tcPr>
          <w:p w:rsidR="003742CC" w:rsidRDefault="003742CC" w:rsidP="001F2102">
            <w:pPr>
              <w:pStyle w:val="libPoem"/>
            </w:pPr>
            <w:r>
              <w:rPr>
                <w:rtl/>
                <w:lang w:bidi="fa-IR"/>
              </w:rPr>
              <w:t>حيّت ثراك فلاطفته سحابةٌ</w:t>
            </w:r>
            <w:r w:rsidRPr="00725071">
              <w:rPr>
                <w:rStyle w:val="libPoemTiniChar0"/>
                <w:rtl/>
              </w:rPr>
              <w:br/>
              <w:t> </w:t>
            </w:r>
          </w:p>
        </w:tc>
        <w:tc>
          <w:tcPr>
            <w:tcW w:w="272" w:type="dxa"/>
          </w:tcPr>
          <w:p w:rsidR="003742CC" w:rsidRDefault="003742CC" w:rsidP="001F2102">
            <w:pPr>
              <w:pStyle w:val="libPoem"/>
              <w:rPr>
                <w:rtl/>
              </w:rPr>
            </w:pPr>
          </w:p>
        </w:tc>
        <w:tc>
          <w:tcPr>
            <w:tcW w:w="3505" w:type="dxa"/>
          </w:tcPr>
          <w:p w:rsidR="003742CC" w:rsidRDefault="003742CC" w:rsidP="001F2102">
            <w:pPr>
              <w:pStyle w:val="libPoem"/>
            </w:pPr>
            <w:r>
              <w:rPr>
                <w:rtl/>
                <w:lang w:bidi="fa-IR"/>
              </w:rPr>
              <w:t>من كوثر الفردوس تحمل ماءَها</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المصدر السابق / 224</w:t>
      </w:r>
      <w:r w:rsidR="004B7C73">
        <w:rPr>
          <w:rtl/>
          <w:lang w:bidi="fa-IR"/>
        </w:rPr>
        <w:t>.</w:t>
      </w:r>
    </w:p>
    <w:p w:rsidR="00444DB4" w:rsidRDefault="00444DB4" w:rsidP="004B7C73">
      <w:pPr>
        <w:pStyle w:val="libFootnote0"/>
        <w:rPr>
          <w:lang w:bidi="fa-IR"/>
        </w:rPr>
      </w:pPr>
      <w:r>
        <w:rPr>
          <w:rtl/>
          <w:lang w:bidi="fa-IR"/>
        </w:rPr>
        <w:t>(2) المصدر السابق / 265</w:t>
      </w:r>
      <w:r w:rsidR="004B7C73">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32"/>
        <w:gridCol w:w="333"/>
        <w:gridCol w:w="4294"/>
      </w:tblGrid>
      <w:tr w:rsidR="003742CC" w:rsidTr="003742CC">
        <w:trPr>
          <w:trHeight w:val="350"/>
        </w:trPr>
        <w:tc>
          <w:tcPr>
            <w:tcW w:w="3534" w:type="dxa"/>
            <w:shd w:val="clear" w:color="auto" w:fill="auto"/>
          </w:tcPr>
          <w:p w:rsidR="003742CC" w:rsidRDefault="003742CC" w:rsidP="001F2102">
            <w:pPr>
              <w:pStyle w:val="libPoem"/>
            </w:pPr>
            <w:r>
              <w:rPr>
                <w:rtl/>
                <w:lang w:bidi="fa-IR"/>
              </w:rPr>
              <w:lastRenderedPageBreak/>
              <w:t>واريت روح الأنبياء وإنّما</w:t>
            </w:r>
            <w:r w:rsidRPr="00725071">
              <w:rPr>
                <w:rStyle w:val="libPoemTiniChar0"/>
                <w:rtl/>
              </w:rPr>
              <w:br/>
              <w:t> </w:t>
            </w:r>
          </w:p>
        </w:tc>
        <w:tc>
          <w:tcPr>
            <w:tcW w:w="272" w:type="dxa"/>
            <w:shd w:val="clear" w:color="auto" w:fill="auto"/>
          </w:tcPr>
          <w:p w:rsidR="003742CC" w:rsidRDefault="003742CC" w:rsidP="001F2102">
            <w:pPr>
              <w:pStyle w:val="libPoem"/>
              <w:rPr>
                <w:rtl/>
              </w:rPr>
            </w:pPr>
          </w:p>
        </w:tc>
        <w:tc>
          <w:tcPr>
            <w:tcW w:w="3504" w:type="dxa"/>
            <w:shd w:val="clear" w:color="auto" w:fill="auto"/>
          </w:tcPr>
          <w:p w:rsidR="003742CC" w:rsidRDefault="003742CC" w:rsidP="001F2102">
            <w:pPr>
              <w:pStyle w:val="libPoem"/>
            </w:pPr>
            <w:r>
              <w:rPr>
                <w:rtl/>
                <w:lang w:bidi="fa-IR"/>
              </w:rPr>
              <w:t>واريت من عينِ الرشادِ ضياءَها</w:t>
            </w:r>
            <w:r w:rsidRPr="00725071">
              <w:rPr>
                <w:rStyle w:val="libPoemTiniChar0"/>
                <w:rtl/>
              </w:rPr>
              <w:br/>
              <w:t> </w:t>
            </w:r>
          </w:p>
        </w:tc>
      </w:tr>
      <w:tr w:rsidR="003742CC" w:rsidTr="003742CC">
        <w:trPr>
          <w:trHeight w:val="350"/>
        </w:trPr>
        <w:tc>
          <w:tcPr>
            <w:tcW w:w="3534" w:type="dxa"/>
          </w:tcPr>
          <w:p w:rsidR="003742CC" w:rsidRDefault="003742CC" w:rsidP="001F2102">
            <w:pPr>
              <w:pStyle w:val="libPoem"/>
            </w:pPr>
            <w:r>
              <w:rPr>
                <w:rtl/>
                <w:lang w:bidi="fa-IR"/>
              </w:rPr>
              <w:t>فلأنّهم تنعى الملائك مَنْ له</w:t>
            </w:r>
            <w:r w:rsidRPr="00725071">
              <w:rPr>
                <w:rStyle w:val="libPoemTiniChar0"/>
                <w:rtl/>
              </w:rPr>
              <w:br/>
              <w:t> </w:t>
            </w:r>
          </w:p>
        </w:tc>
        <w:tc>
          <w:tcPr>
            <w:tcW w:w="272" w:type="dxa"/>
          </w:tcPr>
          <w:p w:rsidR="003742CC" w:rsidRDefault="003742CC" w:rsidP="001F2102">
            <w:pPr>
              <w:pStyle w:val="libPoem"/>
              <w:rPr>
                <w:rtl/>
              </w:rPr>
            </w:pPr>
          </w:p>
        </w:tc>
        <w:tc>
          <w:tcPr>
            <w:tcW w:w="3504" w:type="dxa"/>
          </w:tcPr>
          <w:p w:rsidR="003742CC" w:rsidRDefault="003742CC" w:rsidP="001F2102">
            <w:pPr>
              <w:pStyle w:val="libPoem"/>
            </w:pPr>
            <w:r>
              <w:rPr>
                <w:rtl/>
                <w:lang w:bidi="fa-IR"/>
              </w:rPr>
              <w:t>عقد الإلهُ ولاءهم و ولاءَها</w:t>
            </w:r>
            <w:r w:rsidRPr="00725071">
              <w:rPr>
                <w:rStyle w:val="libPoemTiniChar0"/>
                <w:rtl/>
              </w:rPr>
              <w:br/>
              <w:t> </w:t>
            </w:r>
          </w:p>
        </w:tc>
      </w:tr>
      <w:tr w:rsidR="003742CC" w:rsidTr="003742CC">
        <w:trPr>
          <w:trHeight w:val="350"/>
        </w:trPr>
        <w:tc>
          <w:tcPr>
            <w:tcW w:w="3534" w:type="dxa"/>
          </w:tcPr>
          <w:p w:rsidR="003742CC" w:rsidRDefault="003742CC" w:rsidP="003742CC">
            <w:pPr>
              <w:pStyle w:val="libPoem"/>
            </w:pPr>
            <w:r>
              <w:rPr>
                <w:rtl/>
                <w:lang w:bidi="fa-IR"/>
              </w:rPr>
              <w:t>الآدمٍ تنعى وأين خليفة ال</w:t>
            </w:r>
            <w:r>
              <w:rPr>
                <w:rFonts w:hint="cs"/>
                <w:rtl/>
                <w:lang w:bidi="fa-IR"/>
              </w:rPr>
              <w:t>ـ</w:t>
            </w:r>
            <w:r w:rsidRPr="00725071">
              <w:rPr>
                <w:rStyle w:val="libPoemTiniChar0"/>
                <w:rtl/>
              </w:rPr>
              <w:br/>
              <w:t> </w:t>
            </w:r>
          </w:p>
        </w:tc>
        <w:tc>
          <w:tcPr>
            <w:tcW w:w="272" w:type="dxa"/>
          </w:tcPr>
          <w:p w:rsidR="003742CC" w:rsidRDefault="003742CC" w:rsidP="001F2102">
            <w:pPr>
              <w:pStyle w:val="libPoem"/>
              <w:rPr>
                <w:rtl/>
              </w:rPr>
            </w:pPr>
          </w:p>
        </w:tc>
        <w:tc>
          <w:tcPr>
            <w:tcW w:w="3504" w:type="dxa"/>
          </w:tcPr>
          <w:p w:rsidR="003742CC" w:rsidRDefault="003742CC" w:rsidP="001F2102">
            <w:pPr>
              <w:pStyle w:val="libPoem"/>
            </w:pPr>
            <w:r>
              <w:rPr>
                <w:rtl/>
                <w:lang w:bidi="fa-IR"/>
              </w:rPr>
              <w:t>رحمن آدم كي يقيم عزاءَها</w:t>
            </w:r>
            <w:r w:rsidRPr="00725071">
              <w:rPr>
                <w:rStyle w:val="libPoemTiniChar0"/>
                <w:rtl/>
              </w:rPr>
              <w:br/>
              <w:t> </w:t>
            </w:r>
          </w:p>
        </w:tc>
      </w:tr>
      <w:tr w:rsidR="003742CC" w:rsidTr="003742CC">
        <w:trPr>
          <w:trHeight w:val="350"/>
        </w:trPr>
        <w:tc>
          <w:tcPr>
            <w:tcW w:w="3534" w:type="dxa"/>
          </w:tcPr>
          <w:p w:rsidR="003742CC" w:rsidRDefault="003742CC" w:rsidP="001F2102">
            <w:pPr>
              <w:pStyle w:val="libPoem"/>
            </w:pPr>
            <w:r>
              <w:rPr>
                <w:rtl/>
                <w:lang w:bidi="fa-IR"/>
              </w:rPr>
              <w:t>و بـك انطوى و بـقيةُ الله التي</w:t>
            </w:r>
            <w:r w:rsidRPr="00725071">
              <w:rPr>
                <w:rStyle w:val="libPoemTiniChar0"/>
                <w:rtl/>
              </w:rPr>
              <w:br/>
              <w:t> </w:t>
            </w:r>
          </w:p>
        </w:tc>
        <w:tc>
          <w:tcPr>
            <w:tcW w:w="272" w:type="dxa"/>
          </w:tcPr>
          <w:p w:rsidR="003742CC" w:rsidRDefault="003742CC" w:rsidP="001F2102">
            <w:pPr>
              <w:pStyle w:val="libPoem"/>
              <w:rPr>
                <w:rtl/>
              </w:rPr>
            </w:pPr>
          </w:p>
        </w:tc>
        <w:tc>
          <w:tcPr>
            <w:tcW w:w="3504" w:type="dxa"/>
          </w:tcPr>
          <w:p w:rsidR="003742CC" w:rsidRDefault="003742CC" w:rsidP="001F2102">
            <w:pPr>
              <w:pStyle w:val="libPoem"/>
            </w:pPr>
            <w:r>
              <w:rPr>
                <w:rtl/>
                <w:lang w:bidi="fa-IR"/>
              </w:rPr>
              <w:t>عرضت وعُلّم آدمٌ أسماءَها</w:t>
            </w:r>
            <w:r w:rsidRPr="00725071">
              <w:rPr>
                <w:rStyle w:val="libPoemTiniChar0"/>
                <w:rtl/>
              </w:rPr>
              <w:br/>
              <w:t> </w:t>
            </w:r>
          </w:p>
        </w:tc>
      </w:tr>
      <w:tr w:rsidR="003742CC" w:rsidTr="003742CC">
        <w:trPr>
          <w:trHeight w:val="350"/>
        </w:trPr>
        <w:tc>
          <w:tcPr>
            <w:tcW w:w="3534" w:type="dxa"/>
          </w:tcPr>
          <w:p w:rsidR="003742CC" w:rsidRDefault="003742CC" w:rsidP="001F2102">
            <w:pPr>
              <w:pStyle w:val="libPoem"/>
            </w:pPr>
            <w:r>
              <w:rPr>
                <w:rtl/>
                <w:lang w:bidi="fa-IR"/>
              </w:rPr>
              <w:t>أم هل إلى نوحٍ و أين نبيّه</w:t>
            </w:r>
            <w:r w:rsidRPr="00725071">
              <w:rPr>
                <w:rStyle w:val="libPoemTiniChar0"/>
                <w:rtl/>
              </w:rPr>
              <w:br/>
              <w:t> </w:t>
            </w:r>
          </w:p>
        </w:tc>
        <w:tc>
          <w:tcPr>
            <w:tcW w:w="272" w:type="dxa"/>
          </w:tcPr>
          <w:p w:rsidR="003742CC" w:rsidRDefault="003742CC" w:rsidP="001F2102">
            <w:pPr>
              <w:pStyle w:val="libPoem"/>
              <w:rPr>
                <w:rtl/>
              </w:rPr>
            </w:pPr>
          </w:p>
        </w:tc>
        <w:tc>
          <w:tcPr>
            <w:tcW w:w="3504" w:type="dxa"/>
          </w:tcPr>
          <w:p w:rsidR="003742CC" w:rsidRDefault="003742CC" w:rsidP="001F2102">
            <w:pPr>
              <w:pStyle w:val="libPoem"/>
            </w:pPr>
            <w:r>
              <w:rPr>
                <w:rtl/>
                <w:lang w:bidi="fa-IR"/>
              </w:rPr>
              <w:t>نوح فيسعد نوحها وبـكاءَها</w:t>
            </w:r>
            <w:r w:rsidRPr="00725071">
              <w:rPr>
                <w:rStyle w:val="libPoemTiniChar0"/>
                <w:rtl/>
              </w:rPr>
              <w:br/>
              <w:t> </w:t>
            </w:r>
          </w:p>
        </w:tc>
      </w:tr>
      <w:tr w:rsidR="003742CC" w:rsidTr="003742CC">
        <w:tblPrEx>
          <w:tblLook w:val="04A0"/>
        </w:tblPrEx>
        <w:trPr>
          <w:trHeight w:val="350"/>
        </w:trPr>
        <w:tc>
          <w:tcPr>
            <w:tcW w:w="3534" w:type="dxa"/>
          </w:tcPr>
          <w:p w:rsidR="003742CC" w:rsidRDefault="003742CC" w:rsidP="001F2102">
            <w:pPr>
              <w:pStyle w:val="libPoem"/>
            </w:pPr>
            <w:r>
              <w:rPr>
                <w:rtl/>
                <w:lang w:bidi="fa-IR"/>
              </w:rPr>
              <w:t>ولقد ثوى بثراك والسببُ الذي</w:t>
            </w:r>
            <w:r w:rsidRPr="00725071">
              <w:rPr>
                <w:rStyle w:val="libPoemTiniChar0"/>
                <w:rtl/>
              </w:rPr>
              <w:br/>
              <w:t> </w:t>
            </w:r>
          </w:p>
        </w:tc>
        <w:tc>
          <w:tcPr>
            <w:tcW w:w="272" w:type="dxa"/>
          </w:tcPr>
          <w:p w:rsidR="003742CC" w:rsidRDefault="003742CC" w:rsidP="001F2102">
            <w:pPr>
              <w:pStyle w:val="libPoem"/>
              <w:rPr>
                <w:rtl/>
              </w:rPr>
            </w:pPr>
          </w:p>
        </w:tc>
        <w:tc>
          <w:tcPr>
            <w:tcW w:w="3504" w:type="dxa"/>
          </w:tcPr>
          <w:p w:rsidR="003742CC" w:rsidRDefault="003742CC" w:rsidP="001F2102">
            <w:pPr>
              <w:pStyle w:val="libPoem"/>
            </w:pPr>
            <w:r>
              <w:rPr>
                <w:rtl/>
                <w:lang w:bidi="fa-IR"/>
              </w:rPr>
              <w:t>عصم السفينة مغرقاً أعداءَها</w:t>
            </w:r>
            <w:r w:rsidRPr="00725071">
              <w:rPr>
                <w:rStyle w:val="libPoemTiniChar0"/>
                <w:rtl/>
              </w:rPr>
              <w:br/>
              <w:t> </w:t>
            </w:r>
          </w:p>
        </w:tc>
      </w:tr>
      <w:tr w:rsidR="003742CC" w:rsidTr="003742CC">
        <w:tblPrEx>
          <w:tblLook w:val="04A0"/>
        </w:tblPrEx>
        <w:trPr>
          <w:trHeight w:val="350"/>
        </w:trPr>
        <w:tc>
          <w:tcPr>
            <w:tcW w:w="3534" w:type="dxa"/>
          </w:tcPr>
          <w:p w:rsidR="003742CC" w:rsidRDefault="003742CC" w:rsidP="001F2102">
            <w:pPr>
              <w:pStyle w:val="libPoem"/>
            </w:pPr>
            <w:r>
              <w:rPr>
                <w:rtl/>
                <w:lang w:bidi="fa-IR"/>
              </w:rPr>
              <w:t>أم هل إلى موسى وأين كليمه</w:t>
            </w:r>
            <w:r w:rsidRPr="00725071">
              <w:rPr>
                <w:rStyle w:val="libPoemTiniChar0"/>
                <w:rtl/>
              </w:rPr>
              <w:br/>
              <w:t> </w:t>
            </w:r>
          </w:p>
        </w:tc>
        <w:tc>
          <w:tcPr>
            <w:tcW w:w="272" w:type="dxa"/>
          </w:tcPr>
          <w:p w:rsidR="003742CC" w:rsidRDefault="003742CC" w:rsidP="001F2102">
            <w:pPr>
              <w:pStyle w:val="libPoem"/>
              <w:rPr>
                <w:rtl/>
              </w:rPr>
            </w:pPr>
          </w:p>
        </w:tc>
        <w:tc>
          <w:tcPr>
            <w:tcW w:w="3504" w:type="dxa"/>
          </w:tcPr>
          <w:p w:rsidR="003742CC" w:rsidRDefault="003742CC" w:rsidP="001F2102">
            <w:pPr>
              <w:pStyle w:val="libPoem"/>
            </w:pPr>
            <w:r>
              <w:rPr>
                <w:rtl/>
                <w:lang w:bidi="fa-IR"/>
              </w:rPr>
              <w:t>موسى لكي وجداً يطيل نُعاءَها</w:t>
            </w:r>
            <w:r w:rsidRPr="00725071">
              <w:rPr>
                <w:rStyle w:val="libPoemTiniChar0"/>
                <w:rtl/>
              </w:rPr>
              <w:br/>
              <w:t> </w:t>
            </w:r>
          </w:p>
        </w:tc>
      </w:tr>
      <w:tr w:rsidR="003742CC" w:rsidTr="003742CC">
        <w:tblPrEx>
          <w:tblLook w:val="04A0"/>
        </w:tblPrEx>
        <w:trPr>
          <w:trHeight w:val="350"/>
        </w:trPr>
        <w:tc>
          <w:tcPr>
            <w:tcW w:w="3534" w:type="dxa"/>
          </w:tcPr>
          <w:p w:rsidR="003742CC" w:rsidRDefault="003742CC" w:rsidP="001F2102">
            <w:pPr>
              <w:pStyle w:val="libPoem"/>
            </w:pPr>
            <w:r>
              <w:rPr>
                <w:rtl/>
                <w:lang w:bidi="fa-IR"/>
              </w:rPr>
              <w:t>و لقد توارى فيك والنار التي</w:t>
            </w:r>
            <w:r w:rsidRPr="00725071">
              <w:rPr>
                <w:rStyle w:val="libPoemTiniChar0"/>
                <w:rtl/>
              </w:rPr>
              <w:br/>
              <w:t> </w:t>
            </w:r>
          </w:p>
        </w:tc>
        <w:tc>
          <w:tcPr>
            <w:tcW w:w="272" w:type="dxa"/>
          </w:tcPr>
          <w:p w:rsidR="003742CC" w:rsidRDefault="003742CC" w:rsidP="001F2102">
            <w:pPr>
              <w:pStyle w:val="libPoem"/>
              <w:rPr>
                <w:rtl/>
              </w:rPr>
            </w:pPr>
          </w:p>
        </w:tc>
        <w:tc>
          <w:tcPr>
            <w:tcW w:w="3504" w:type="dxa"/>
          </w:tcPr>
          <w:p w:rsidR="003742CC" w:rsidRDefault="003742CC" w:rsidP="001F2102">
            <w:pPr>
              <w:pStyle w:val="libPoem"/>
            </w:pPr>
            <w:r>
              <w:rPr>
                <w:rtl/>
                <w:lang w:bidi="fa-IR"/>
              </w:rPr>
              <w:t xml:space="preserve">في الطور قد رفع الإله سناءَها </w:t>
            </w:r>
            <w:r w:rsidRPr="004B7C73">
              <w:rPr>
                <w:rStyle w:val="libFootnotenumChar"/>
                <w:rtl/>
              </w:rPr>
              <w:t>(1)</w:t>
            </w:r>
            <w:r w:rsidRPr="00725071">
              <w:rPr>
                <w:rStyle w:val="libPoemTiniChar0"/>
                <w:rtl/>
              </w:rPr>
              <w:br/>
              <w:t> </w:t>
            </w:r>
          </w:p>
        </w:tc>
      </w:tr>
    </w:tbl>
    <w:p w:rsidR="004B7C73" w:rsidRDefault="00444DB4" w:rsidP="00444DB4">
      <w:pPr>
        <w:pStyle w:val="libNormal"/>
        <w:rPr>
          <w:rtl/>
          <w:lang w:bidi="fa-IR"/>
        </w:rPr>
      </w:pPr>
      <w:r>
        <w:rPr>
          <w:rtl/>
          <w:lang w:bidi="fa-IR"/>
        </w:rPr>
        <w:t xml:space="preserve">وقد بذلت الدولة القاجارية اهتماماً ملحوظاً ، وأجرت إصلاحات واسعة ، وأرصدت مبالغ طائلة للحائر الشريف , </w:t>
      </w:r>
      <w:r w:rsidR="009E4731">
        <w:rPr>
          <w:rtl/>
          <w:lang w:bidi="fa-IR"/>
        </w:rPr>
        <w:t>إلّا</w:t>
      </w:r>
      <w:r>
        <w:rPr>
          <w:rtl/>
          <w:lang w:bidi="fa-IR"/>
        </w:rPr>
        <w:t xml:space="preserve"> أنّ الإصلاحات تلك توقّفت بعد إعلان الدستور العثماني سنة 1908 ميلادية ، أي من أوائل القرن الرابع عشر الهجري إلى ما بعد منتصفه</w:t>
      </w:r>
      <w:r w:rsidR="004B7C73">
        <w:rPr>
          <w:rtl/>
          <w:lang w:bidi="fa-IR"/>
        </w:rPr>
        <w:t>.</w:t>
      </w:r>
    </w:p>
    <w:p w:rsidR="00444DB4" w:rsidRDefault="00444DB4" w:rsidP="003742CC">
      <w:pPr>
        <w:pStyle w:val="libBold1"/>
        <w:rPr>
          <w:lang w:bidi="fa-IR"/>
        </w:rPr>
      </w:pPr>
      <w:r>
        <w:rPr>
          <w:rtl/>
          <w:lang w:bidi="fa-IR"/>
        </w:rPr>
        <w:t>الحائر في العصر الحاضر</w:t>
      </w:r>
    </w:p>
    <w:p w:rsidR="00B06437" w:rsidRDefault="00444DB4" w:rsidP="00444DB4">
      <w:pPr>
        <w:pStyle w:val="libNormal"/>
        <w:rPr>
          <w:lang w:bidi="fa-IR"/>
        </w:rPr>
      </w:pPr>
      <w:r>
        <w:rPr>
          <w:rtl/>
          <w:lang w:bidi="fa-IR"/>
        </w:rPr>
        <w:t xml:space="preserve">وفي هذا القرن أي في سنة 1355 </w:t>
      </w:r>
      <w:r w:rsidR="004B7C73">
        <w:rPr>
          <w:rtl/>
          <w:lang w:bidi="fa-IR"/>
        </w:rPr>
        <w:t>ه</w:t>
      </w:r>
      <w:r>
        <w:rPr>
          <w:rtl/>
          <w:lang w:bidi="fa-IR"/>
        </w:rPr>
        <w:t xml:space="preserve"> زار كربلاء السلطان طاهر سيف الدين الداعية الإسماعيلي , فأشرف على الحائر , ومدّ يد المساعدة له ؛ وذلك فقد أمر بتجديد شباك الضريح الحسيني المقدّس من الفضة الخالصة ، وقد صُنع في الهند سنة 1358 </w:t>
      </w:r>
      <w:r w:rsidR="004B7C73">
        <w:rPr>
          <w:rtl/>
          <w:lang w:bidi="fa-IR"/>
        </w:rPr>
        <w:t>ه.</w:t>
      </w:r>
    </w:p>
    <w:p w:rsidR="00B06437" w:rsidRDefault="00444DB4" w:rsidP="00444DB4">
      <w:pPr>
        <w:pStyle w:val="libNormal"/>
        <w:rPr>
          <w:lang w:bidi="fa-IR"/>
        </w:rPr>
      </w:pPr>
      <w:r>
        <w:rPr>
          <w:rtl/>
          <w:lang w:bidi="fa-IR"/>
        </w:rPr>
        <w:t xml:space="preserve">كما وتبرع بعض الوجوه بالهمّة التي بذلها السيد عبد الحسين السيد علي آل طعمة سادن الروضة الحسينيّة بمبلغ من المال لتجديد هيكل الضريح ، فتمّ ذلك في سنة 1360 </w:t>
      </w:r>
      <w:r w:rsidR="004B7C73">
        <w:rPr>
          <w:rtl/>
          <w:lang w:bidi="fa-IR"/>
        </w:rPr>
        <w:t>ه.</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لقد سعى لتدوين هذه الأبيات السيد عبد الحسين آل طعمة سادن الروضة الحسينيّة ، واعتزازاً بها أراد خطّها على الضريح الشريف ؛ و</w:t>
      </w:r>
      <w:r w:rsidR="00F67F8D">
        <w:rPr>
          <w:rtl/>
          <w:lang w:bidi="fa-IR"/>
        </w:rPr>
        <w:t>لمـّا</w:t>
      </w:r>
      <w:r>
        <w:rPr>
          <w:rtl/>
          <w:lang w:bidi="fa-IR"/>
        </w:rPr>
        <w:t xml:space="preserve"> تعذّر خطّها في كربلاء لندرة الخطّاطين حينذاك ، جلب خطّاطاً من شيراز لأجل ذلك</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rtl/>
          <w:lang w:bidi="fa-IR"/>
        </w:rPr>
      </w:pPr>
      <w:r>
        <w:rPr>
          <w:rtl/>
          <w:lang w:bidi="fa-IR"/>
        </w:rPr>
        <w:lastRenderedPageBreak/>
        <w:t>وبهذه المناسبة نظم الخطيب الشاعر الشيخ عبد الكريم النايف الحائري قصيدة أرّخ تجديد الضريح ، قال فيها</w:t>
      </w:r>
      <w:r w:rsidR="00345DCA">
        <w:rPr>
          <w:rtl/>
          <w:lang w:bidi="fa-IR"/>
        </w:rPr>
        <w:t>:</w:t>
      </w:r>
    </w:p>
    <w:tbl>
      <w:tblPr>
        <w:tblStyle w:val="TableGrid"/>
        <w:bidiVisual/>
        <w:tblW w:w="4562" w:type="pct"/>
        <w:tblInd w:w="384" w:type="dxa"/>
        <w:tblLook w:val="01E0"/>
      </w:tblPr>
      <w:tblGrid>
        <w:gridCol w:w="4347"/>
        <w:gridCol w:w="309"/>
        <w:gridCol w:w="4303"/>
      </w:tblGrid>
      <w:tr w:rsidR="002D25F1" w:rsidTr="001F2102">
        <w:trPr>
          <w:trHeight w:val="350"/>
        </w:trPr>
        <w:tc>
          <w:tcPr>
            <w:tcW w:w="3920" w:type="dxa"/>
            <w:shd w:val="clear" w:color="auto" w:fill="auto"/>
          </w:tcPr>
          <w:p w:rsidR="002D25F1" w:rsidRDefault="002D25F1" w:rsidP="001F2102">
            <w:pPr>
              <w:pStyle w:val="libPoem"/>
            </w:pPr>
            <w:r>
              <w:rPr>
                <w:rtl/>
                <w:lang w:bidi="fa-IR"/>
              </w:rPr>
              <w:t>جدّدوا للحسينِ خيرَ ضريحٍ</w:t>
            </w:r>
            <w:r w:rsidRPr="00725071">
              <w:rPr>
                <w:rStyle w:val="libPoemTiniChar0"/>
                <w:rtl/>
              </w:rPr>
              <w:br/>
              <w:t> </w:t>
            </w:r>
          </w:p>
        </w:tc>
        <w:tc>
          <w:tcPr>
            <w:tcW w:w="279" w:type="dxa"/>
            <w:shd w:val="clear" w:color="auto" w:fill="auto"/>
          </w:tcPr>
          <w:p w:rsidR="002D25F1" w:rsidRDefault="002D25F1" w:rsidP="001F2102">
            <w:pPr>
              <w:pStyle w:val="libPoem"/>
              <w:rPr>
                <w:rtl/>
              </w:rPr>
            </w:pPr>
          </w:p>
        </w:tc>
        <w:tc>
          <w:tcPr>
            <w:tcW w:w="3881" w:type="dxa"/>
            <w:shd w:val="clear" w:color="auto" w:fill="auto"/>
          </w:tcPr>
          <w:p w:rsidR="002D25F1" w:rsidRDefault="002D25F1" w:rsidP="001F2102">
            <w:pPr>
              <w:pStyle w:val="libPoem"/>
            </w:pPr>
            <w:r>
              <w:rPr>
                <w:rtl/>
                <w:lang w:bidi="fa-IR"/>
              </w:rPr>
              <w:t>قد تسامى على الضراحِ المقاما</w:t>
            </w:r>
            <w:r w:rsidRPr="00725071">
              <w:rPr>
                <w:rStyle w:val="libPoemTiniChar0"/>
                <w:rtl/>
              </w:rPr>
              <w:br/>
              <w:t> </w:t>
            </w:r>
          </w:p>
        </w:tc>
      </w:tr>
      <w:tr w:rsidR="002D25F1" w:rsidTr="001F2102">
        <w:trPr>
          <w:trHeight w:val="350"/>
        </w:trPr>
        <w:tc>
          <w:tcPr>
            <w:tcW w:w="3920" w:type="dxa"/>
          </w:tcPr>
          <w:p w:rsidR="002D25F1" w:rsidRDefault="002D25F1" w:rsidP="001F2102">
            <w:pPr>
              <w:pStyle w:val="libPoem"/>
            </w:pPr>
            <w:r>
              <w:rPr>
                <w:rtl/>
                <w:lang w:bidi="fa-IR"/>
              </w:rPr>
              <w:t>وعليهِ عزّ الملائك يترى</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tl/>
                <w:lang w:bidi="fa-IR"/>
              </w:rPr>
              <w:t>وعلى ابن البتولِ تتلو السّلاما</w:t>
            </w:r>
            <w:r w:rsidRPr="00725071">
              <w:rPr>
                <w:rStyle w:val="libPoemTiniChar0"/>
                <w:rtl/>
              </w:rPr>
              <w:br/>
              <w:t> </w:t>
            </w:r>
          </w:p>
        </w:tc>
      </w:tr>
      <w:tr w:rsidR="002D25F1" w:rsidTr="001F2102">
        <w:trPr>
          <w:trHeight w:val="350"/>
        </w:trPr>
        <w:tc>
          <w:tcPr>
            <w:tcW w:w="3920" w:type="dxa"/>
          </w:tcPr>
          <w:p w:rsidR="002D25F1" w:rsidRDefault="002D25F1" w:rsidP="001F2102">
            <w:pPr>
              <w:pStyle w:val="libPoem"/>
            </w:pPr>
            <w:r>
              <w:rPr>
                <w:rtl/>
                <w:lang w:bidi="fa-IR"/>
              </w:rPr>
              <w:t>ذللاً حولهُ تطوفُ وتبكي</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tl/>
                <w:lang w:bidi="fa-IR"/>
              </w:rPr>
              <w:t>بدموعٍ تحكي السحاب انسجاما</w:t>
            </w:r>
            <w:r w:rsidRPr="00725071">
              <w:rPr>
                <w:rStyle w:val="libPoemTiniChar0"/>
                <w:rtl/>
              </w:rPr>
              <w:br/>
              <w:t> </w:t>
            </w:r>
          </w:p>
        </w:tc>
      </w:tr>
      <w:tr w:rsidR="002D25F1" w:rsidTr="001F2102">
        <w:trPr>
          <w:trHeight w:val="350"/>
        </w:trPr>
        <w:tc>
          <w:tcPr>
            <w:tcW w:w="3920" w:type="dxa"/>
          </w:tcPr>
          <w:p w:rsidR="002D25F1" w:rsidRDefault="002D25F1" w:rsidP="001F2102">
            <w:pPr>
              <w:pStyle w:val="libPoem"/>
            </w:pPr>
            <w:r>
              <w:rPr>
                <w:rtl/>
                <w:lang w:bidi="fa-IR"/>
              </w:rPr>
              <w:t>والورى</w:t>
            </w:r>
            <w:r w:rsidR="00B17990">
              <w:rPr>
                <w:rtl/>
                <w:lang w:bidi="fa-IR"/>
              </w:rPr>
              <w:t xml:space="preserve"> </w:t>
            </w:r>
            <w:r>
              <w:rPr>
                <w:rtl/>
                <w:lang w:bidi="fa-IR"/>
              </w:rPr>
              <w:t>بالخضوعِ تلثمُ من</w:t>
            </w:r>
            <w:r>
              <w:rPr>
                <w:rFonts w:hint="cs"/>
                <w:rtl/>
                <w:lang w:bidi="fa-IR"/>
              </w:rPr>
              <w:t>ـ</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Fonts w:hint="cs"/>
                <w:rtl/>
                <w:lang w:bidi="fa-IR"/>
              </w:rPr>
              <w:t>ـ</w:t>
            </w:r>
            <w:r>
              <w:rPr>
                <w:rtl/>
                <w:lang w:bidi="fa-IR"/>
              </w:rPr>
              <w:t>ه صفحاتٍ</w:t>
            </w:r>
            <w:r w:rsidR="00B17990">
              <w:rPr>
                <w:rtl/>
                <w:lang w:bidi="fa-IR"/>
              </w:rPr>
              <w:t xml:space="preserve"> </w:t>
            </w:r>
            <w:r>
              <w:rPr>
                <w:rtl/>
                <w:lang w:bidi="fa-IR"/>
              </w:rPr>
              <w:t>بـها تنالُ المراما</w:t>
            </w:r>
            <w:r w:rsidRPr="00725071">
              <w:rPr>
                <w:rStyle w:val="libPoemTiniChar0"/>
                <w:rtl/>
              </w:rPr>
              <w:br/>
              <w:t> </w:t>
            </w:r>
          </w:p>
        </w:tc>
      </w:tr>
      <w:tr w:rsidR="002D25F1" w:rsidTr="001F2102">
        <w:trPr>
          <w:trHeight w:val="350"/>
        </w:trPr>
        <w:tc>
          <w:tcPr>
            <w:tcW w:w="3920" w:type="dxa"/>
          </w:tcPr>
          <w:p w:rsidR="002D25F1" w:rsidRDefault="002D25F1" w:rsidP="001F2102">
            <w:pPr>
              <w:pStyle w:val="libPoem"/>
            </w:pPr>
            <w:r>
              <w:rPr>
                <w:rtl/>
                <w:lang w:bidi="fa-IR"/>
              </w:rPr>
              <w:t>قلت بـشراً بـنصبهِ أرّخوه</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tl/>
                <w:lang w:bidi="fa-IR"/>
              </w:rPr>
              <w:t>( نامَ بالأمنِ جارهُ لن يضاما )</w:t>
            </w:r>
            <w:r w:rsidRPr="00725071">
              <w:rPr>
                <w:rStyle w:val="libPoemTiniChar0"/>
                <w:rtl/>
              </w:rPr>
              <w:br/>
              <w:t> </w:t>
            </w:r>
          </w:p>
        </w:tc>
      </w:tr>
    </w:tbl>
    <w:p w:rsidR="00B06437" w:rsidRDefault="00444DB4" w:rsidP="004930EE">
      <w:pPr>
        <w:pStyle w:val="libLeft"/>
        <w:rPr>
          <w:lang w:bidi="fa-IR"/>
        </w:rPr>
      </w:pPr>
      <w:r>
        <w:rPr>
          <w:rtl/>
          <w:lang w:bidi="fa-IR"/>
        </w:rPr>
        <w:t>1360</w:t>
      </w:r>
      <w:r w:rsidR="004B7C73">
        <w:rPr>
          <w:rtl/>
          <w:lang w:bidi="fa-IR"/>
        </w:rPr>
        <w:t>ه</w:t>
      </w:r>
    </w:p>
    <w:p w:rsidR="00B06437" w:rsidRDefault="00444DB4" w:rsidP="00444DB4">
      <w:pPr>
        <w:pStyle w:val="libNormal"/>
        <w:rPr>
          <w:rtl/>
          <w:lang w:bidi="fa-IR"/>
        </w:rPr>
      </w:pPr>
      <w:r>
        <w:rPr>
          <w:rtl/>
          <w:lang w:bidi="fa-IR"/>
        </w:rPr>
        <w:t>وللخطيب الشاعر الشيخ محمّد علي اليعقوبي أبيات اُثبتت على الضريح الحسيني كُتبت بماء الذهب ، وهي</w:t>
      </w:r>
      <w:r w:rsidR="00345DCA">
        <w:rPr>
          <w:rtl/>
          <w:lang w:bidi="fa-IR"/>
        </w:rPr>
        <w:t>:</w:t>
      </w:r>
    </w:p>
    <w:tbl>
      <w:tblPr>
        <w:tblStyle w:val="TableGrid"/>
        <w:bidiVisual/>
        <w:tblW w:w="4562" w:type="pct"/>
        <w:tblInd w:w="384" w:type="dxa"/>
        <w:tblLook w:val="01E0"/>
      </w:tblPr>
      <w:tblGrid>
        <w:gridCol w:w="4347"/>
        <w:gridCol w:w="309"/>
        <w:gridCol w:w="4303"/>
      </w:tblGrid>
      <w:tr w:rsidR="002D25F1" w:rsidTr="001F2102">
        <w:trPr>
          <w:trHeight w:val="350"/>
        </w:trPr>
        <w:tc>
          <w:tcPr>
            <w:tcW w:w="3920" w:type="dxa"/>
            <w:shd w:val="clear" w:color="auto" w:fill="auto"/>
          </w:tcPr>
          <w:p w:rsidR="002D25F1" w:rsidRDefault="002D25F1" w:rsidP="001F2102">
            <w:pPr>
              <w:pStyle w:val="libPoem"/>
            </w:pPr>
            <w:r>
              <w:rPr>
                <w:rtl/>
                <w:lang w:bidi="fa-IR"/>
              </w:rPr>
              <w:t>زر بالطفوفِ ضريحَ قدس واعتكف</w:t>
            </w:r>
            <w:r w:rsidRPr="00725071">
              <w:rPr>
                <w:rStyle w:val="libPoemTiniChar0"/>
                <w:rtl/>
              </w:rPr>
              <w:br/>
              <w:t> </w:t>
            </w:r>
          </w:p>
        </w:tc>
        <w:tc>
          <w:tcPr>
            <w:tcW w:w="279" w:type="dxa"/>
            <w:shd w:val="clear" w:color="auto" w:fill="auto"/>
          </w:tcPr>
          <w:p w:rsidR="002D25F1" w:rsidRDefault="002D25F1" w:rsidP="001F2102">
            <w:pPr>
              <w:pStyle w:val="libPoem"/>
              <w:rPr>
                <w:rtl/>
              </w:rPr>
            </w:pPr>
          </w:p>
        </w:tc>
        <w:tc>
          <w:tcPr>
            <w:tcW w:w="3881" w:type="dxa"/>
            <w:shd w:val="clear" w:color="auto" w:fill="auto"/>
          </w:tcPr>
          <w:p w:rsidR="002D25F1" w:rsidRDefault="002D25F1" w:rsidP="001F2102">
            <w:pPr>
              <w:pStyle w:val="libPoem"/>
            </w:pPr>
            <w:r>
              <w:rPr>
                <w:rtl/>
                <w:lang w:bidi="fa-IR"/>
              </w:rPr>
              <w:t>بـحماهُ</w:t>
            </w:r>
            <w:r w:rsidR="00B17990">
              <w:rPr>
                <w:rtl/>
                <w:lang w:bidi="fa-IR"/>
              </w:rPr>
              <w:t xml:space="preserve"> </w:t>
            </w:r>
            <w:r>
              <w:rPr>
                <w:rtl/>
                <w:lang w:bidi="fa-IR"/>
              </w:rPr>
              <w:t>حيث ترى الملائكَ عكّفا</w:t>
            </w:r>
            <w:r w:rsidRPr="00725071">
              <w:rPr>
                <w:rStyle w:val="libPoemTiniChar0"/>
                <w:rtl/>
              </w:rPr>
              <w:br/>
              <w:t> </w:t>
            </w:r>
          </w:p>
        </w:tc>
      </w:tr>
      <w:tr w:rsidR="002D25F1" w:rsidTr="001F2102">
        <w:trPr>
          <w:trHeight w:val="350"/>
        </w:trPr>
        <w:tc>
          <w:tcPr>
            <w:tcW w:w="3920" w:type="dxa"/>
          </w:tcPr>
          <w:p w:rsidR="002D25F1" w:rsidRDefault="002D25F1" w:rsidP="001F2102">
            <w:pPr>
              <w:pStyle w:val="libPoem"/>
            </w:pPr>
            <w:r>
              <w:rPr>
                <w:rtl/>
                <w:lang w:bidi="fa-IR"/>
              </w:rPr>
              <w:t>طف واسعَ فيه مقبّلاً أركانَه</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tl/>
                <w:lang w:bidi="fa-IR"/>
              </w:rPr>
              <w:t>ما الركن ما البيت الحرام وما الصفا</w:t>
            </w:r>
            <w:r w:rsidRPr="00725071">
              <w:rPr>
                <w:rStyle w:val="libPoemTiniChar0"/>
                <w:rtl/>
              </w:rPr>
              <w:br/>
              <w:t> </w:t>
            </w:r>
          </w:p>
        </w:tc>
      </w:tr>
      <w:tr w:rsidR="002D25F1" w:rsidTr="001F2102">
        <w:trPr>
          <w:trHeight w:val="350"/>
        </w:trPr>
        <w:tc>
          <w:tcPr>
            <w:tcW w:w="3920" w:type="dxa"/>
          </w:tcPr>
          <w:p w:rsidR="002D25F1" w:rsidRDefault="002D25F1" w:rsidP="001F2102">
            <w:pPr>
              <w:pStyle w:val="libPoem"/>
            </w:pPr>
            <w:r>
              <w:rPr>
                <w:rtl/>
                <w:lang w:bidi="fa-IR"/>
              </w:rPr>
              <w:t>فيه حشى الزهراءِ قرّةُ عينها</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tl/>
                <w:lang w:bidi="fa-IR"/>
              </w:rPr>
              <w:t>و فؤادُ حيدرةٍ و روحُ المصطفى</w:t>
            </w:r>
            <w:r w:rsidRPr="00725071">
              <w:rPr>
                <w:rStyle w:val="libPoemTiniChar0"/>
                <w:rtl/>
              </w:rPr>
              <w:br/>
              <w:t> </w:t>
            </w:r>
          </w:p>
        </w:tc>
      </w:tr>
      <w:tr w:rsidR="002D25F1" w:rsidTr="001F2102">
        <w:trPr>
          <w:trHeight w:val="350"/>
        </w:trPr>
        <w:tc>
          <w:tcPr>
            <w:tcW w:w="3920" w:type="dxa"/>
          </w:tcPr>
          <w:p w:rsidR="002D25F1" w:rsidRDefault="002D25F1" w:rsidP="001F2102">
            <w:pPr>
              <w:pStyle w:val="libPoem"/>
            </w:pPr>
            <w:r>
              <w:rPr>
                <w:rtl/>
                <w:lang w:bidi="fa-IR"/>
              </w:rPr>
              <w:t>تالله لم يكن الضراح و إن علا</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tl/>
                <w:lang w:bidi="fa-IR"/>
              </w:rPr>
              <w:t>بـأجلّ من هذا الضريح وأشرفا</w:t>
            </w:r>
            <w:r w:rsidRPr="00725071">
              <w:rPr>
                <w:rStyle w:val="libPoemTiniChar0"/>
                <w:rtl/>
              </w:rPr>
              <w:br/>
              <w:t> </w:t>
            </w:r>
          </w:p>
        </w:tc>
      </w:tr>
      <w:tr w:rsidR="002D25F1" w:rsidTr="001F2102">
        <w:trPr>
          <w:trHeight w:val="350"/>
        </w:trPr>
        <w:tc>
          <w:tcPr>
            <w:tcW w:w="3920" w:type="dxa"/>
          </w:tcPr>
          <w:p w:rsidR="002D25F1" w:rsidRDefault="002D25F1" w:rsidP="001F2102">
            <w:pPr>
              <w:pStyle w:val="libPoem"/>
            </w:pPr>
            <w:r>
              <w:rPr>
                <w:rtl/>
                <w:lang w:bidi="fa-IR"/>
              </w:rPr>
              <w:t>ثمّ انعطفْ نحو ابـنه متذكّراً</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tl/>
                <w:lang w:bidi="fa-IR"/>
              </w:rPr>
              <w:t>قولَ الحسينِ لهُ على الدنيا العفا</w:t>
            </w:r>
            <w:r w:rsidRPr="00725071">
              <w:rPr>
                <w:rStyle w:val="libPoemTiniChar0"/>
                <w:rtl/>
              </w:rPr>
              <w:br/>
              <w:t> </w:t>
            </w:r>
          </w:p>
        </w:tc>
      </w:tr>
    </w:tbl>
    <w:p w:rsidR="00B06437" w:rsidRDefault="00444DB4" w:rsidP="00444DB4">
      <w:pPr>
        <w:pStyle w:val="libNormal"/>
        <w:rPr>
          <w:lang w:bidi="fa-IR"/>
        </w:rPr>
      </w:pPr>
      <w:r>
        <w:rPr>
          <w:rtl/>
          <w:lang w:bidi="fa-IR"/>
        </w:rPr>
        <w:t>وقد ركّز البيت الأخير على قبر علي الأكبر ابن الإمام الحسين (</w:t>
      </w:r>
      <w:r w:rsidR="00E841F7" w:rsidRPr="00E841F7">
        <w:rPr>
          <w:rStyle w:val="libAlaemChar"/>
          <w:rtl/>
        </w:rPr>
        <w:t>عليه‌السلام</w:t>
      </w:r>
      <w:r>
        <w:rPr>
          <w:rtl/>
          <w:lang w:bidi="fa-IR"/>
        </w:rPr>
        <w:t>)</w:t>
      </w:r>
      <w:r w:rsidR="004B7C73">
        <w:rPr>
          <w:rtl/>
          <w:lang w:bidi="fa-IR"/>
        </w:rPr>
        <w:t>.</w:t>
      </w:r>
    </w:p>
    <w:p w:rsidR="00B06437" w:rsidRDefault="00444DB4" w:rsidP="00444DB4">
      <w:pPr>
        <w:pStyle w:val="libNormal"/>
        <w:rPr>
          <w:lang w:bidi="fa-IR"/>
        </w:rPr>
      </w:pPr>
      <w:r>
        <w:rPr>
          <w:rtl/>
          <w:lang w:bidi="fa-IR"/>
        </w:rPr>
        <w:t xml:space="preserve">وفي الواجهة الشماليّة من الروضة الحسينيّة تقع خزانة الروضة ، ففيها من الذخائر النادرة التي لا تُثمّن ، وتحتوي على المصاحف الخطّية القديمة الثمينة الموقوفة في الروضة الحسينيّة المباركة في أوقات مختلفة ، </w:t>
      </w:r>
      <w:r w:rsidR="009B6D29">
        <w:rPr>
          <w:rtl/>
          <w:lang w:bidi="fa-IR"/>
        </w:rPr>
        <w:t>كما تحتوي على الطنافس (الزوالي</w:t>
      </w:r>
      <w:r>
        <w:rPr>
          <w:rtl/>
          <w:lang w:bidi="fa-IR"/>
        </w:rPr>
        <w:t>) الثمينة القديمة المطرّزة باللؤلؤ والمرجان ، والمجوهرات والتحف ذات الشأن التي اُهديت من ملوك إيران والهند والأقطار الإسلاميّة وأمرائها</w:t>
      </w:r>
      <w:r w:rsidR="004B7C73">
        <w:rPr>
          <w:rtl/>
          <w:lang w:bidi="fa-IR"/>
        </w:rPr>
        <w:t>.</w:t>
      </w:r>
    </w:p>
    <w:p w:rsidR="00B06437" w:rsidRDefault="00444DB4" w:rsidP="00444DB4">
      <w:pPr>
        <w:pStyle w:val="libNormal"/>
        <w:rPr>
          <w:lang w:bidi="fa-IR"/>
        </w:rPr>
      </w:pPr>
      <w:r>
        <w:rPr>
          <w:rtl/>
          <w:lang w:bidi="fa-IR"/>
        </w:rPr>
        <w:t>كما توجد فيها</w:t>
      </w:r>
    </w:p>
    <w:p w:rsidR="00444DB4" w:rsidRDefault="004B7C73" w:rsidP="004B7C73">
      <w:pPr>
        <w:pStyle w:val="libNormal"/>
        <w:rPr>
          <w:lang w:bidi="fa-IR"/>
        </w:rPr>
      </w:pPr>
      <w:r>
        <w:rPr>
          <w:rtl/>
          <w:lang w:bidi="fa-IR"/>
        </w:rPr>
        <w:br w:type="page"/>
      </w:r>
    </w:p>
    <w:p w:rsidR="00B06437" w:rsidRDefault="00444DB4" w:rsidP="002D25F1">
      <w:pPr>
        <w:pStyle w:val="libNormal0"/>
        <w:rPr>
          <w:lang w:bidi="fa-IR"/>
        </w:rPr>
      </w:pPr>
      <w:r>
        <w:rPr>
          <w:rtl/>
          <w:lang w:bidi="fa-IR"/>
        </w:rPr>
        <w:lastRenderedPageBreak/>
        <w:t>قناديل ذهبية خالصة ، وأواني ذهبية وفضية ونحاسية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وفي الجانب الغربي من الخزانة المذكورة توجد مكتبة الروضة الحسينيّة ، وفيها المصاحف الثمينة المحفوظة داخل مكاتب مصنوعة من خشب الساج</w:t>
      </w:r>
      <w:r w:rsidR="004B7C73">
        <w:rPr>
          <w:rtl/>
          <w:lang w:bidi="fa-IR"/>
        </w:rPr>
        <w:t>.</w:t>
      </w:r>
    </w:p>
    <w:p w:rsidR="00B06437" w:rsidRDefault="00444DB4" w:rsidP="00444DB4">
      <w:pPr>
        <w:pStyle w:val="libNormal"/>
        <w:rPr>
          <w:rtl/>
          <w:lang w:bidi="fa-IR"/>
        </w:rPr>
      </w:pPr>
      <w:r>
        <w:rPr>
          <w:rtl/>
          <w:lang w:bidi="fa-IR"/>
        </w:rPr>
        <w:t xml:space="preserve">ولعلّ من المفيد هنا أن ندوّن الوصف الرائع الذي دبّجه يراع الرحّالة العباس بن علي الملكي الحسني الموسوي , المتوفّى حدود سنة 1180 </w:t>
      </w:r>
      <w:r w:rsidR="004B7C73">
        <w:rPr>
          <w:rtl/>
          <w:lang w:bidi="fa-IR"/>
        </w:rPr>
        <w:t>ه</w:t>
      </w:r>
      <w:r>
        <w:rPr>
          <w:rtl/>
          <w:lang w:bidi="fa-IR"/>
        </w:rPr>
        <w:t xml:space="preserve"> , عن المشهد الحسيني في القرن الثاني عشر الهجري ، فقال</w:t>
      </w:r>
      <w:r w:rsidR="00345DCA">
        <w:rPr>
          <w:rtl/>
          <w:lang w:bidi="fa-IR"/>
        </w:rPr>
        <w:t>:</w:t>
      </w:r>
      <w:r>
        <w:rPr>
          <w:rtl/>
          <w:lang w:bidi="fa-IR"/>
        </w:rPr>
        <w:t xml:space="preserve"> وفي سادس الشهر دخلنا أرض الحائر ، مشهد الحسين الطاهر (سلام الله عليه وعلى أخيه , وعلى جدّه وأبيه , واُمّه وبنيه , وسائر مواليه ومحبّيه)</w:t>
      </w:r>
      <w:r w:rsidR="00345DCA">
        <w:rPr>
          <w:rtl/>
          <w:lang w:bidi="fa-IR"/>
        </w:rPr>
        <w:t>:</w:t>
      </w:r>
    </w:p>
    <w:tbl>
      <w:tblPr>
        <w:tblStyle w:val="TableGrid"/>
        <w:bidiVisual/>
        <w:tblW w:w="4562" w:type="pct"/>
        <w:tblInd w:w="384" w:type="dxa"/>
        <w:tblLook w:val="01E0"/>
      </w:tblPr>
      <w:tblGrid>
        <w:gridCol w:w="4347"/>
        <w:gridCol w:w="309"/>
        <w:gridCol w:w="4303"/>
      </w:tblGrid>
      <w:tr w:rsidR="002D25F1" w:rsidTr="001F2102">
        <w:trPr>
          <w:trHeight w:val="350"/>
        </w:trPr>
        <w:tc>
          <w:tcPr>
            <w:tcW w:w="3920" w:type="dxa"/>
            <w:shd w:val="clear" w:color="auto" w:fill="auto"/>
          </w:tcPr>
          <w:p w:rsidR="002D25F1" w:rsidRDefault="002D25F1" w:rsidP="001F2102">
            <w:pPr>
              <w:pStyle w:val="libPoem"/>
            </w:pPr>
            <w:r>
              <w:rPr>
                <w:rtl/>
                <w:lang w:bidi="fa-IR"/>
              </w:rPr>
              <w:t>للهِ أيامٌ مضت في كربلا</w:t>
            </w:r>
            <w:r w:rsidRPr="00725071">
              <w:rPr>
                <w:rStyle w:val="libPoemTiniChar0"/>
                <w:rtl/>
              </w:rPr>
              <w:br/>
              <w:t> </w:t>
            </w:r>
          </w:p>
        </w:tc>
        <w:tc>
          <w:tcPr>
            <w:tcW w:w="279" w:type="dxa"/>
            <w:shd w:val="clear" w:color="auto" w:fill="auto"/>
          </w:tcPr>
          <w:p w:rsidR="002D25F1" w:rsidRDefault="002D25F1" w:rsidP="001F2102">
            <w:pPr>
              <w:pStyle w:val="libPoem"/>
              <w:rPr>
                <w:rtl/>
              </w:rPr>
            </w:pPr>
          </w:p>
        </w:tc>
        <w:tc>
          <w:tcPr>
            <w:tcW w:w="3881" w:type="dxa"/>
            <w:shd w:val="clear" w:color="auto" w:fill="auto"/>
          </w:tcPr>
          <w:p w:rsidR="002D25F1" w:rsidRDefault="002D25F1" w:rsidP="001F2102">
            <w:pPr>
              <w:pStyle w:val="libPoem"/>
            </w:pPr>
            <w:r>
              <w:rPr>
                <w:rtl/>
                <w:lang w:bidi="fa-IR"/>
              </w:rPr>
              <w:t>محروسةٌ</w:t>
            </w:r>
            <w:r w:rsidR="00B17990">
              <w:rPr>
                <w:rtl/>
                <w:lang w:bidi="fa-IR"/>
              </w:rPr>
              <w:t xml:space="preserve"> </w:t>
            </w:r>
            <w:r>
              <w:rPr>
                <w:rtl/>
                <w:lang w:bidi="fa-IR"/>
              </w:rPr>
              <w:t>من كلّ كربٍ وبلا</w:t>
            </w:r>
            <w:r w:rsidRPr="00725071">
              <w:rPr>
                <w:rStyle w:val="libPoemTiniChar0"/>
                <w:rtl/>
              </w:rPr>
              <w:br/>
              <w:t> </w:t>
            </w:r>
          </w:p>
        </w:tc>
      </w:tr>
      <w:tr w:rsidR="002D25F1" w:rsidTr="001F2102">
        <w:trPr>
          <w:trHeight w:val="350"/>
        </w:trPr>
        <w:tc>
          <w:tcPr>
            <w:tcW w:w="3920" w:type="dxa"/>
          </w:tcPr>
          <w:p w:rsidR="002D25F1" w:rsidRDefault="002D25F1" w:rsidP="001F2102">
            <w:pPr>
              <w:pStyle w:val="libPoem"/>
            </w:pPr>
            <w:r>
              <w:rPr>
                <w:rtl/>
                <w:lang w:bidi="fa-IR"/>
              </w:rPr>
              <w:t>بمشهدِ الطهرِ الحسين ذي العلا</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tl/>
                <w:lang w:bidi="fa-IR"/>
              </w:rPr>
              <w:t>و نسلِ خيرِ الخلقِ من كلّ البلا</w:t>
            </w:r>
            <w:r w:rsidRPr="00725071">
              <w:rPr>
                <w:rStyle w:val="libPoemTiniChar0"/>
                <w:rtl/>
              </w:rPr>
              <w:br/>
              <w:t> </w:t>
            </w:r>
          </w:p>
        </w:tc>
      </w:tr>
    </w:tbl>
    <w:p w:rsidR="00B06437" w:rsidRDefault="00444DB4" w:rsidP="00444DB4">
      <w:pPr>
        <w:pStyle w:val="libNormal"/>
        <w:rPr>
          <w:lang w:bidi="fa-IR"/>
        </w:rPr>
      </w:pPr>
      <w:r>
        <w:rPr>
          <w:rtl/>
          <w:lang w:bidi="fa-IR"/>
        </w:rPr>
        <w:t>( إلى آخر القصيدة ) فتشرّفت والحمد لله بالزيارة ، ولاح لي من جنابه الشريف إشارة ؛ فإنّي قصدته لحال , وما كل ما يُعلم يُقال ، وقرّت عيني بزيارة الشهيد علي الأصغر ابن مولانا الحسين الشهيد الأكبر ، وزيارة سيدي الشهيد العباس بن علي بن أبي طالب (رضوان الله تعالى عليهم أجمعين)</w:t>
      </w:r>
      <w:r w:rsidR="004B7C73">
        <w:rPr>
          <w:rtl/>
          <w:lang w:bidi="fa-IR"/>
        </w:rPr>
        <w:t>.</w:t>
      </w:r>
    </w:p>
    <w:p w:rsidR="00B06437" w:rsidRDefault="00444DB4" w:rsidP="00444DB4">
      <w:pPr>
        <w:pStyle w:val="libNormal"/>
        <w:rPr>
          <w:lang w:bidi="fa-IR"/>
        </w:rPr>
      </w:pPr>
      <w:r>
        <w:rPr>
          <w:rtl/>
          <w:lang w:bidi="fa-IR"/>
        </w:rPr>
        <w:t>وأمّا ضريح سيدي الحسين فيه جملة قناديل من الورق المرصّع والتحف ما يبهت العين , من أنواع الجواهر الثمينة ما يساوي خراج مدينة ، وأغلب ذلك من ملوك العجم ، وعلى رأسه الشريف قنديل من الذهب الأحمر يبلغ وزنه منين بل أكثر ، وقد عقدت عليه قبّة رفيعة السماك ، متصلة بالأفلاك ، وبناؤها عجيب ، صنعه حكيم لبيب</w:t>
      </w:r>
      <w:r w:rsidR="004B7C73">
        <w:rPr>
          <w:rtl/>
          <w:lang w:bidi="fa-IR"/>
        </w:rPr>
        <w:t>.</w:t>
      </w:r>
    </w:p>
    <w:p w:rsidR="00B06437" w:rsidRDefault="00444DB4" w:rsidP="00444DB4">
      <w:pPr>
        <w:pStyle w:val="libNormal"/>
        <w:rPr>
          <w:lang w:bidi="fa-IR"/>
        </w:rPr>
      </w:pPr>
      <w:r>
        <w:rPr>
          <w:rtl/>
          <w:lang w:bidi="fa-IR"/>
        </w:rPr>
        <w:t>وقد أقمت شهرين بمشهد مولانا الحسين ، بلدة من كلّ المكاره جُنّة ، كأنّها من رياض الجنّة ، نخيلها باسقات ، وماؤها عذب زلال من شط الفرات ، وأقمارها مبدرة ، وأنوارها مسفرة ، ووجوه قطّانها ضاحكة مستبشرة ، وقصورها كغرف من الجنان مصنوعة ، فيها سرر</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انظر ( خزانة عتبة الروضة الحسينيّة ) , مقال كتبه منير القاضي في مجلة ( المجمع العلمي العراقي) 6 / 16</w:t>
      </w:r>
      <w:r w:rsidR="004B7C73">
        <w:rPr>
          <w:rtl/>
          <w:lang w:bidi="fa-IR"/>
        </w:rPr>
        <w:t>-</w:t>
      </w:r>
      <w:r>
        <w:rPr>
          <w:rtl/>
          <w:lang w:bidi="fa-IR"/>
        </w:rPr>
        <w:t xml:space="preserve"> 37</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2D25F1">
      <w:pPr>
        <w:pStyle w:val="libNormal0"/>
        <w:rPr>
          <w:lang w:bidi="fa-IR"/>
        </w:rPr>
      </w:pPr>
      <w:r>
        <w:rPr>
          <w:rtl/>
          <w:lang w:bidi="fa-IR"/>
        </w:rPr>
        <w:lastRenderedPageBreak/>
        <w:t>مرفوعة ، وأكواب موضوعة ، وفواكهها مختلفة الألوان ، وأطيارها تسبّح الرحمن على الأغصان ، وبساتينها مشرقة بأنوار الورود والزهور ، وعرف ترابها كالمسك ، ولونها كالكافور ، وأهلها كرام أماثل ، ليس لهم في عصرهم مماثل ، لم تلقَ فيهم غير عزيز جليل ، ورئيس صاحب خلق وخلق جميل ، وعالم فاضل ، وماجد عادل ، يحبّون الغريب ويصلونه من برّهم وبُرّهم بأوفر نصيب</w:t>
      </w:r>
      <w:r w:rsidR="004B7C73">
        <w:rPr>
          <w:rtl/>
          <w:lang w:bidi="fa-IR"/>
        </w:rPr>
        <w:t>.</w:t>
      </w:r>
    </w:p>
    <w:p w:rsidR="00B06437" w:rsidRDefault="00444DB4" w:rsidP="00444DB4">
      <w:pPr>
        <w:pStyle w:val="libNormal"/>
        <w:rPr>
          <w:rtl/>
          <w:lang w:bidi="fa-IR"/>
        </w:rPr>
      </w:pPr>
      <w:r>
        <w:rPr>
          <w:rtl/>
          <w:lang w:bidi="fa-IR"/>
        </w:rPr>
        <w:t>ولا تلتفت إلى قول ابن أياس في نشق الأزهار بأنّهم من البخلاء الأشرار ، لله خرق العادة ؛ فإنّهم فوق ما أصف وزيادة</w:t>
      </w:r>
      <w:r w:rsidR="00345DCA">
        <w:rPr>
          <w:rtl/>
          <w:lang w:bidi="fa-IR"/>
        </w:rPr>
        <w:t>:</w:t>
      </w:r>
    </w:p>
    <w:tbl>
      <w:tblPr>
        <w:tblStyle w:val="TableGrid"/>
        <w:bidiVisual/>
        <w:tblW w:w="4562" w:type="pct"/>
        <w:tblInd w:w="384" w:type="dxa"/>
        <w:tblLook w:val="01E0"/>
      </w:tblPr>
      <w:tblGrid>
        <w:gridCol w:w="4347"/>
        <w:gridCol w:w="309"/>
        <w:gridCol w:w="4303"/>
      </w:tblGrid>
      <w:tr w:rsidR="002D25F1" w:rsidTr="001F2102">
        <w:trPr>
          <w:trHeight w:val="350"/>
        </w:trPr>
        <w:tc>
          <w:tcPr>
            <w:tcW w:w="3920" w:type="dxa"/>
            <w:shd w:val="clear" w:color="auto" w:fill="auto"/>
          </w:tcPr>
          <w:p w:rsidR="002D25F1" w:rsidRDefault="002D25F1" w:rsidP="001F2102">
            <w:pPr>
              <w:pStyle w:val="libPoem"/>
            </w:pPr>
            <w:r>
              <w:rPr>
                <w:rtl/>
                <w:lang w:bidi="fa-IR"/>
              </w:rPr>
              <w:t>هينون لينون أيسارٌ ذوو كرمٍ</w:t>
            </w:r>
            <w:r w:rsidRPr="00725071">
              <w:rPr>
                <w:rStyle w:val="libPoemTiniChar0"/>
                <w:rtl/>
              </w:rPr>
              <w:br/>
              <w:t> </w:t>
            </w:r>
          </w:p>
        </w:tc>
        <w:tc>
          <w:tcPr>
            <w:tcW w:w="279" w:type="dxa"/>
            <w:shd w:val="clear" w:color="auto" w:fill="auto"/>
          </w:tcPr>
          <w:p w:rsidR="002D25F1" w:rsidRDefault="002D25F1" w:rsidP="001F2102">
            <w:pPr>
              <w:pStyle w:val="libPoem"/>
              <w:rPr>
                <w:rtl/>
              </w:rPr>
            </w:pPr>
          </w:p>
        </w:tc>
        <w:tc>
          <w:tcPr>
            <w:tcW w:w="3881" w:type="dxa"/>
            <w:shd w:val="clear" w:color="auto" w:fill="auto"/>
          </w:tcPr>
          <w:p w:rsidR="002D25F1" w:rsidRDefault="002D25F1" w:rsidP="001F2102">
            <w:pPr>
              <w:pStyle w:val="libPoem"/>
            </w:pPr>
            <w:r>
              <w:rPr>
                <w:rtl/>
                <w:lang w:bidi="fa-IR"/>
              </w:rPr>
              <w:t>سوّاس مكرمة أبـناءُ أيسارِ</w:t>
            </w:r>
            <w:r w:rsidRPr="00725071">
              <w:rPr>
                <w:rStyle w:val="libPoemTiniChar0"/>
                <w:rtl/>
              </w:rPr>
              <w:br/>
              <w:t> </w:t>
            </w:r>
          </w:p>
        </w:tc>
      </w:tr>
      <w:tr w:rsidR="002D25F1" w:rsidTr="001F2102">
        <w:trPr>
          <w:trHeight w:val="350"/>
        </w:trPr>
        <w:tc>
          <w:tcPr>
            <w:tcW w:w="3920" w:type="dxa"/>
          </w:tcPr>
          <w:p w:rsidR="002D25F1" w:rsidRDefault="002D25F1" w:rsidP="001F2102">
            <w:pPr>
              <w:pStyle w:val="libPoem"/>
            </w:pPr>
            <w:r>
              <w:rPr>
                <w:rtl/>
                <w:lang w:bidi="fa-IR"/>
              </w:rPr>
              <w:t>إن يسألوا الحقَّ يُعطوه وإن خبروا</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tl/>
                <w:lang w:bidi="fa-IR"/>
              </w:rPr>
              <w:t>في الجهد أدرك منهم طيب أخبارِ</w:t>
            </w:r>
            <w:r w:rsidRPr="00725071">
              <w:rPr>
                <w:rStyle w:val="libPoemTiniChar0"/>
                <w:rtl/>
              </w:rPr>
              <w:br/>
              <w:t> </w:t>
            </w:r>
          </w:p>
        </w:tc>
      </w:tr>
      <w:tr w:rsidR="002D25F1" w:rsidTr="001F2102">
        <w:trPr>
          <w:trHeight w:val="350"/>
        </w:trPr>
        <w:tc>
          <w:tcPr>
            <w:tcW w:w="3920" w:type="dxa"/>
          </w:tcPr>
          <w:p w:rsidR="002D25F1" w:rsidRDefault="002D25F1" w:rsidP="001F2102">
            <w:pPr>
              <w:pStyle w:val="libPoem"/>
            </w:pPr>
            <w:r>
              <w:rPr>
                <w:rtl/>
                <w:lang w:bidi="fa-IR"/>
              </w:rPr>
              <w:t>لا ينطقون عن الفحشاءِ إن نطقوا</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tl/>
                <w:lang w:bidi="fa-IR"/>
              </w:rPr>
              <w:t>ولا يمارون إن ماروا بـإكثارِ</w:t>
            </w:r>
            <w:r w:rsidRPr="00725071">
              <w:rPr>
                <w:rStyle w:val="libPoemTiniChar0"/>
                <w:rtl/>
              </w:rPr>
              <w:br/>
              <w:t> </w:t>
            </w:r>
          </w:p>
        </w:tc>
      </w:tr>
      <w:tr w:rsidR="002D25F1" w:rsidTr="001F2102">
        <w:trPr>
          <w:trHeight w:val="350"/>
        </w:trPr>
        <w:tc>
          <w:tcPr>
            <w:tcW w:w="3920" w:type="dxa"/>
          </w:tcPr>
          <w:p w:rsidR="002D25F1" w:rsidRDefault="002D25F1" w:rsidP="001F2102">
            <w:pPr>
              <w:pStyle w:val="libPoem"/>
            </w:pPr>
            <w:r>
              <w:rPr>
                <w:rtl/>
                <w:lang w:bidi="fa-IR"/>
              </w:rPr>
              <w:t>فيهم ومنهم يُعدّ المجد متّلداً</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tl/>
                <w:lang w:bidi="fa-IR"/>
              </w:rPr>
              <w:t>و لا يُعدّ ثنا خزي ولا عارِ</w:t>
            </w:r>
            <w:r w:rsidRPr="00725071">
              <w:rPr>
                <w:rStyle w:val="libPoemTiniChar0"/>
                <w:rtl/>
              </w:rPr>
              <w:br/>
              <w:t> </w:t>
            </w:r>
          </w:p>
        </w:tc>
      </w:tr>
      <w:tr w:rsidR="002D25F1" w:rsidTr="001F2102">
        <w:trPr>
          <w:trHeight w:val="350"/>
        </w:trPr>
        <w:tc>
          <w:tcPr>
            <w:tcW w:w="3920" w:type="dxa"/>
          </w:tcPr>
          <w:p w:rsidR="002D25F1" w:rsidRDefault="002D25F1" w:rsidP="001F2102">
            <w:pPr>
              <w:pStyle w:val="libPoem"/>
            </w:pPr>
            <w:r>
              <w:rPr>
                <w:rtl/>
                <w:lang w:bidi="fa-IR"/>
              </w:rPr>
              <w:t>مَن تلقَ منهم تقل لاقيتُ سيّدهمْ</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tl/>
                <w:lang w:bidi="fa-IR"/>
              </w:rPr>
              <w:t>مثل النجوم التي يسري بها الساري</w:t>
            </w:r>
            <w:r w:rsidRPr="00725071">
              <w:rPr>
                <w:rStyle w:val="libPoemTiniChar0"/>
                <w:rtl/>
              </w:rPr>
              <w:br/>
              <w:t> </w:t>
            </w:r>
          </w:p>
        </w:tc>
      </w:tr>
    </w:tbl>
    <w:p w:rsidR="00B06437" w:rsidRDefault="00444DB4" w:rsidP="00444DB4">
      <w:pPr>
        <w:pStyle w:val="libNormal"/>
        <w:rPr>
          <w:lang w:bidi="fa-IR"/>
        </w:rPr>
      </w:pPr>
      <w:r>
        <w:rPr>
          <w:rtl/>
          <w:lang w:bidi="fa-IR"/>
        </w:rPr>
        <w:t>واجتمعت بالرئيس المعظّم ، والعظيم المفخّم ، ذي الشرف الباذخ ، والفخر الوضاح ، مولانا السيد حسين الكليدار ، يعني صاحب المفتاح ، وبأخيه الشهم النجيب ، الكريم النبيل العظيم مولانا السيد مرتضى (حماه الله تعالى من حوادث القضاء) ، وبالعالم الحبر النحرير الرحلة الفهامة ، ذي الوصف الجميل ، والذكر الحسن مولانا الفاضل الملا أبو الحسن</w:t>
      </w:r>
      <w:r w:rsidR="004B7C73">
        <w:rPr>
          <w:rtl/>
          <w:lang w:bidi="fa-IR"/>
        </w:rPr>
        <w:t>.</w:t>
      </w:r>
    </w:p>
    <w:p w:rsidR="00B06437" w:rsidRDefault="00444DB4" w:rsidP="00444DB4">
      <w:pPr>
        <w:pStyle w:val="libNormal"/>
        <w:rPr>
          <w:lang w:bidi="fa-IR"/>
        </w:rPr>
      </w:pPr>
      <w:r>
        <w:rPr>
          <w:rtl/>
          <w:lang w:bidi="fa-IR"/>
        </w:rPr>
        <w:t>فجمع بيني وبين الأمير المظفّر ، الشجاع الغضنفر ، البحر الغطمطم ، الأشد الغشمشم ، بحر الإحسان ، ومعدن الكرم الأمير حسين أوغلي بيك أيشك أغاسي باشي حرم سلطان العجم ، وكان قد اُستاذن من السلطان في ذلك العام أن يسير إلى العراق لزيارة الأئمّة أعلام الهدى , ومصابيح الظلام</w:t>
      </w:r>
      <w:r w:rsidR="004B7C73">
        <w:rPr>
          <w:rtl/>
          <w:lang w:bidi="fa-IR"/>
        </w:rPr>
        <w:t>.</w:t>
      </w:r>
    </w:p>
    <w:p w:rsidR="00B06437" w:rsidRDefault="00444DB4" w:rsidP="00444DB4">
      <w:pPr>
        <w:pStyle w:val="libNormal"/>
        <w:rPr>
          <w:lang w:bidi="fa-IR"/>
        </w:rPr>
      </w:pPr>
      <w:r>
        <w:rPr>
          <w:rtl/>
          <w:lang w:bidi="fa-IR"/>
        </w:rPr>
        <w:t>وهذا الأمير من أكابر أمراء أصفهان ، وهذا الخطاب الذي هو خطاب لرئيس الحجاب على أبواب</w:t>
      </w:r>
    </w:p>
    <w:p w:rsidR="00444DB4" w:rsidRDefault="004B7C73" w:rsidP="004B7C73">
      <w:pPr>
        <w:pStyle w:val="libNormal"/>
        <w:rPr>
          <w:lang w:bidi="fa-IR"/>
        </w:rPr>
      </w:pPr>
      <w:r>
        <w:rPr>
          <w:rtl/>
          <w:lang w:bidi="fa-IR"/>
        </w:rPr>
        <w:br w:type="page"/>
      </w:r>
    </w:p>
    <w:p w:rsidR="00B06437" w:rsidRDefault="00444DB4" w:rsidP="002D25F1">
      <w:pPr>
        <w:pStyle w:val="libNormal0"/>
        <w:rPr>
          <w:lang w:bidi="fa-IR"/>
        </w:rPr>
      </w:pPr>
      <w:r>
        <w:rPr>
          <w:rtl/>
          <w:lang w:bidi="fa-IR"/>
        </w:rPr>
        <w:lastRenderedPageBreak/>
        <w:t>حريم السلطان</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إنّ الآثار التاريخيّة المقدّسة في الروضة الحسينيّة هي محطّ احترام وتعظيم الملايين من الزائرين ، ومهوى أفئدة المتعطشين إلى مثوى أبي الأحرار الإمام الشهيد الحسين بن علي (</w:t>
      </w:r>
      <w:r w:rsidR="00E841F7" w:rsidRPr="00E841F7">
        <w:rPr>
          <w:rStyle w:val="libAlaemChar"/>
          <w:rtl/>
        </w:rPr>
        <w:t>عليه‌السلام</w:t>
      </w:r>
      <w:r>
        <w:rPr>
          <w:rtl/>
          <w:lang w:bidi="fa-IR"/>
        </w:rPr>
        <w:t>) ، فضريحه الذي يضمّ رفاته ورفاة نجليه ؛ علي الأكبر وعلي الأصغر , أهم أثر تاريخي مقدّس ، وفي الحضرة الحسينيّة ضريح الشهداء , وضريح حبيب بن مظاهر الأسدي , وضريح السيد إبراهيم المجاب</w:t>
      </w:r>
      <w:r w:rsidR="004B7C73">
        <w:rPr>
          <w:rtl/>
          <w:lang w:bidi="fa-IR"/>
        </w:rPr>
        <w:t>.</w:t>
      </w:r>
    </w:p>
    <w:p w:rsidR="00B06437" w:rsidRDefault="00444DB4" w:rsidP="00444DB4">
      <w:pPr>
        <w:pStyle w:val="libNormal"/>
        <w:rPr>
          <w:rtl/>
          <w:lang w:bidi="fa-IR"/>
        </w:rPr>
      </w:pPr>
      <w:r>
        <w:rPr>
          <w:rtl/>
          <w:lang w:bidi="fa-IR"/>
        </w:rPr>
        <w:t>وفي الواجهة الأمامية من الروضة الحسينيّة طارمة خشبية</w:t>
      </w:r>
      <w:r w:rsidRPr="004B7C73">
        <w:rPr>
          <w:rStyle w:val="libFootnotenumChar"/>
          <w:rtl/>
        </w:rPr>
        <w:t>(2)</w:t>
      </w:r>
      <w:r>
        <w:rPr>
          <w:rtl/>
          <w:lang w:bidi="fa-IR"/>
        </w:rPr>
        <w:t xml:space="preserve"> ذات بهو فسيح يُعرف ( بإيوان الذهب ) ، وقد سُجّلت على جانبي جدرانه السقفية أبيات مناسبة للخطيب الشاعر الشيخ عبد الكريم النايف ، وهي</w:t>
      </w:r>
      <w:r w:rsidR="00345DCA">
        <w:rPr>
          <w:rtl/>
          <w:lang w:bidi="fa-IR"/>
        </w:rPr>
        <w:t>:</w:t>
      </w:r>
    </w:p>
    <w:tbl>
      <w:tblPr>
        <w:tblStyle w:val="TableGrid"/>
        <w:bidiVisual/>
        <w:tblW w:w="4562" w:type="pct"/>
        <w:tblInd w:w="384" w:type="dxa"/>
        <w:tblLook w:val="01E0"/>
      </w:tblPr>
      <w:tblGrid>
        <w:gridCol w:w="4347"/>
        <w:gridCol w:w="309"/>
        <w:gridCol w:w="4303"/>
      </w:tblGrid>
      <w:tr w:rsidR="002D25F1" w:rsidTr="001F2102">
        <w:trPr>
          <w:trHeight w:val="350"/>
        </w:trPr>
        <w:tc>
          <w:tcPr>
            <w:tcW w:w="3920" w:type="dxa"/>
            <w:shd w:val="clear" w:color="auto" w:fill="auto"/>
          </w:tcPr>
          <w:p w:rsidR="002D25F1" w:rsidRDefault="002D25F1" w:rsidP="001F2102">
            <w:pPr>
              <w:pStyle w:val="libPoem"/>
            </w:pPr>
            <w:r>
              <w:rPr>
                <w:rtl/>
                <w:lang w:bidi="fa-IR"/>
              </w:rPr>
              <w:t>هذه روضةُ قدسٍ</w:t>
            </w:r>
            <w:r w:rsidRPr="00725071">
              <w:rPr>
                <w:rStyle w:val="libPoemTiniChar0"/>
                <w:rtl/>
              </w:rPr>
              <w:br/>
              <w:t> </w:t>
            </w:r>
          </w:p>
        </w:tc>
        <w:tc>
          <w:tcPr>
            <w:tcW w:w="279" w:type="dxa"/>
            <w:shd w:val="clear" w:color="auto" w:fill="auto"/>
          </w:tcPr>
          <w:p w:rsidR="002D25F1" w:rsidRDefault="002D25F1" w:rsidP="001F2102">
            <w:pPr>
              <w:pStyle w:val="libPoem"/>
              <w:rPr>
                <w:rtl/>
              </w:rPr>
            </w:pPr>
          </w:p>
        </w:tc>
        <w:tc>
          <w:tcPr>
            <w:tcW w:w="3881" w:type="dxa"/>
            <w:shd w:val="clear" w:color="auto" w:fill="auto"/>
          </w:tcPr>
          <w:p w:rsidR="002D25F1" w:rsidRDefault="002D25F1" w:rsidP="001F2102">
            <w:pPr>
              <w:pStyle w:val="libPoem"/>
            </w:pPr>
            <w:r>
              <w:rPr>
                <w:rtl/>
                <w:lang w:bidi="fa-IR"/>
              </w:rPr>
              <w:t>بحسين الطهر تسطعْ</w:t>
            </w:r>
            <w:r w:rsidRPr="00725071">
              <w:rPr>
                <w:rStyle w:val="libPoemTiniChar0"/>
                <w:rtl/>
              </w:rPr>
              <w:br/>
              <w:t> </w:t>
            </w:r>
          </w:p>
        </w:tc>
      </w:tr>
      <w:tr w:rsidR="002D25F1" w:rsidTr="001F2102">
        <w:trPr>
          <w:trHeight w:val="350"/>
        </w:trPr>
        <w:tc>
          <w:tcPr>
            <w:tcW w:w="3920" w:type="dxa"/>
          </w:tcPr>
          <w:p w:rsidR="002D25F1" w:rsidRDefault="002D25F1" w:rsidP="001F2102">
            <w:pPr>
              <w:pStyle w:val="libPoem"/>
            </w:pPr>
            <w:r>
              <w:rPr>
                <w:rtl/>
                <w:lang w:bidi="fa-IR"/>
              </w:rPr>
              <w:t>تهبط الأملاك فيها</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tl/>
                <w:lang w:bidi="fa-IR"/>
              </w:rPr>
              <w:t>وعلى الأعتاب تخضعْ</w:t>
            </w:r>
            <w:r w:rsidRPr="00725071">
              <w:rPr>
                <w:rStyle w:val="libPoemTiniChar0"/>
                <w:rtl/>
              </w:rPr>
              <w:br/>
              <w:t> </w:t>
            </w:r>
          </w:p>
        </w:tc>
      </w:tr>
      <w:tr w:rsidR="002D25F1" w:rsidTr="001F2102">
        <w:trPr>
          <w:trHeight w:val="350"/>
        </w:trPr>
        <w:tc>
          <w:tcPr>
            <w:tcW w:w="3920" w:type="dxa"/>
          </w:tcPr>
          <w:p w:rsidR="002D25F1" w:rsidRDefault="002D25F1" w:rsidP="002D25F1">
            <w:pPr>
              <w:pStyle w:val="libPoem"/>
            </w:pPr>
            <w:r>
              <w:rPr>
                <w:rtl/>
                <w:lang w:bidi="fa-IR"/>
              </w:rPr>
              <w:t>في بـيوت أذن ال</w:t>
            </w:r>
            <w:r>
              <w:rPr>
                <w:rFonts w:hint="cs"/>
                <w:rtl/>
                <w:lang w:bidi="fa-IR"/>
              </w:rPr>
              <w:t>ـ</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Fonts w:hint="cs"/>
                <w:rtl/>
                <w:lang w:bidi="fa-IR"/>
              </w:rPr>
              <w:t>ـ</w:t>
            </w:r>
            <w:r>
              <w:rPr>
                <w:rtl/>
                <w:lang w:bidi="fa-IR"/>
              </w:rPr>
              <w:t>له بأن للعرش تُرفعْ</w:t>
            </w:r>
            <w:r w:rsidRPr="00725071">
              <w:rPr>
                <w:rStyle w:val="libPoemTiniChar0"/>
                <w:rtl/>
              </w:rPr>
              <w:br/>
              <w:t> </w:t>
            </w:r>
          </w:p>
        </w:tc>
      </w:tr>
    </w:tbl>
    <w:p w:rsidR="00B06437" w:rsidRDefault="00444DB4" w:rsidP="00444DB4">
      <w:pPr>
        <w:pStyle w:val="libNormal"/>
        <w:rPr>
          <w:lang w:bidi="fa-IR"/>
        </w:rPr>
      </w:pPr>
      <w:r>
        <w:rPr>
          <w:rtl/>
          <w:lang w:bidi="fa-IR"/>
        </w:rPr>
        <w:t xml:space="preserve">وفي مطلع عام 1388 </w:t>
      </w:r>
      <w:r w:rsidR="004B7C73">
        <w:rPr>
          <w:rtl/>
          <w:lang w:bidi="fa-IR"/>
        </w:rPr>
        <w:t>ه</w:t>
      </w:r>
      <w:r>
        <w:rPr>
          <w:rtl/>
          <w:lang w:bidi="fa-IR"/>
        </w:rPr>
        <w:t xml:space="preserve"> بوشر بتهديم الطارمة الخشبية المذكورة ، وقد وصلت كربلاء في الحادي عشر من محرّم الحرام سبعة وعشرون سيارة شحن كبيرة تحمل أعمدة المرمر ، وجبهة الطارمة من المرمر الإيراني الفاخر الصلب ، المستخرج من مدينة ( سنندج ) ، وقد جرى حجاريتها في طهران , تبرّع بها السيد قنبر رحيمي متعهد معادن إيران</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نزهة الجليس ومنية الأديب الأنيس </w:t>
      </w:r>
      <w:r w:rsidR="004B7C73">
        <w:rPr>
          <w:rtl/>
          <w:lang w:bidi="fa-IR"/>
        </w:rPr>
        <w:t>-</w:t>
      </w:r>
      <w:r>
        <w:rPr>
          <w:rtl/>
          <w:lang w:bidi="fa-IR"/>
        </w:rPr>
        <w:t xml:space="preserve"> للعباس بن علي بن نور الدين المكي الحسيني الموسوي 1 / 131 </w:t>
      </w:r>
      <w:r w:rsidR="004B7C73">
        <w:rPr>
          <w:rtl/>
          <w:lang w:bidi="fa-IR"/>
        </w:rPr>
        <w:t>-</w:t>
      </w:r>
      <w:r>
        <w:rPr>
          <w:rtl/>
          <w:lang w:bidi="fa-IR"/>
        </w:rPr>
        <w:t xml:space="preserve"> 135 (الطبعة الثانية)</w:t>
      </w:r>
      <w:r w:rsidR="004B7C73">
        <w:rPr>
          <w:rtl/>
          <w:lang w:bidi="fa-IR"/>
        </w:rPr>
        <w:t>.</w:t>
      </w:r>
    </w:p>
    <w:p w:rsidR="00444DB4" w:rsidRDefault="00444DB4" w:rsidP="004B7C73">
      <w:pPr>
        <w:pStyle w:val="libFootnote0"/>
        <w:rPr>
          <w:lang w:bidi="fa-IR"/>
        </w:rPr>
      </w:pPr>
      <w:r>
        <w:rPr>
          <w:rtl/>
          <w:lang w:bidi="fa-IR"/>
        </w:rPr>
        <w:t xml:space="preserve">(2) ويعرف هذا الإيوان بطارمة إيران الذهب ، وقد جليت أعمدة وسقف هذا البهو من غابات الهند ، ويرجع تاريخ تشييدها إلى عام 1330 </w:t>
      </w:r>
      <w:r w:rsidR="004B7C73">
        <w:rPr>
          <w:rtl/>
          <w:lang w:bidi="fa-IR"/>
        </w:rPr>
        <w:t>ه</w:t>
      </w:r>
      <w:r>
        <w:rPr>
          <w:rtl/>
          <w:lang w:bidi="fa-IR"/>
        </w:rPr>
        <w:t xml:space="preserve"> ، أكسيت جدران البهو الأمامية بالذهب الإبريز</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واهتمت رئاسة ديوان وزارة الأوقاف العراقية بإرسال الرافعات اللازمة ، وكذلك إجراء كافة التسهيلات المباشرة الفورية بالعمل من قبل لجنة تعميرات الروضة الحسينيّة بنصب هذه الهدية الثمينة في محلّها في الأيام القلائل المقبلة</w:t>
      </w:r>
      <w:r w:rsidR="004B7C73">
        <w:rPr>
          <w:rtl/>
          <w:lang w:bidi="fa-IR"/>
        </w:rPr>
        <w:t>.</w:t>
      </w:r>
      <w:r>
        <w:rPr>
          <w:rtl/>
          <w:lang w:bidi="fa-IR"/>
        </w:rPr>
        <w:t xml:space="preserve"> هذا وتقدّر قيمة المرمر الكاشي المعرّق حوالي ربع مليون دينار</w:t>
      </w:r>
      <w:r w:rsidR="004B7C73">
        <w:rPr>
          <w:rtl/>
          <w:lang w:bidi="fa-IR"/>
        </w:rPr>
        <w:t>.</w:t>
      </w:r>
    </w:p>
    <w:p w:rsidR="00B06437" w:rsidRDefault="00444DB4" w:rsidP="00444DB4">
      <w:pPr>
        <w:pStyle w:val="libNormal"/>
        <w:rPr>
          <w:lang w:bidi="fa-IR"/>
        </w:rPr>
      </w:pPr>
      <w:r>
        <w:rPr>
          <w:rtl/>
          <w:lang w:bidi="fa-IR"/>
        </w:rPr>
        <w:t>أمّا الجانب الغربي من الصحن الشريف الذي أشرنا إليه سلفاً ، فقد وسّعه السلطان ناصر الدين شاه ، وعلّق العزاوي على ذلك بقوله</w:t>
      </w:r>
      <w:r w:rsidR="00345DCA">
        <w:rPr>
          <w:rtl/>
          <w:lang w:bidi="fa-IR"/>
        </w:rPr>
        <w:t>:</w:t>
      </w:r>
      <w:r>
        <w:rPr>
          <w:rtl/>
          <w:lang w:bidi="fa-IR"/>
        </w:rPr>
        <w:t xml:space="preserve"> فقد وسّع الشيخ عبد الحسين الطهراني المرسل من قبل ناصر الدين شاه بن محمّد شاه القاجاري الضلع الغربي ، وجدّد بناء الصحن الشريف الحسيني ، وأنشد الشيخ جابر الكاظمي الشاعر تاريخاً لهذا البناء بالفارسية في عدّة أبيات ، وله تاريخ بالعربية أيضاً</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وقد ظهر صدع في الإيوان الوسطي المعروف بالإيوان الناصري نسبة إلى بانيه ناصر الدين شاه القاجاري عام 1283 </w:t>
      </w:r>
      <w:r w:rsidR="004B7C73">
        <w:rPr>
          <w:rtl/>
          <w:lang w:bidi="fa-IR"/>
        </w:rPr>
        <w:t>ه</w:t>
      </w:r>
      <w:r>
        <w:rPr>
          <w:rtl/>
          <w:lang w:bidi="fa-IR"/>
        </w:rPr>
        <w:t xml:space="preserve"> الذي لم يوفّق لإكمال بنائه ، فاضطر السلطان عبد الحميد العثماني إلى تجديد بنائه ، وتمّ ذلك في شعبان عام 1309 </w:t>
      </w:r>
      <w:r w:rsidR="004B7C73">
        <w:rPr>
          <w:rtl/>
          <w:lang w:bidi="fa-IR"/>
        </w:rPr>
        <w:t>ه</w:t>
      </w:r>
      <w:r>
        <w:rPr>
          <w:rtl/>
          <w:lang w:bidi="fa-IR"/>
        </w:rPr>
        <w:t xml:space="preserve"> كما يظهر ذلك من التاريخ المثبت على الجدار الأمامي لهذا الإيوان ، وعُرف فيما بعد بالإيوان الحميدي</w:t>
      </w:r>
      <w:r w:rsidR="004B7C73">
        <w:rPr>
          <w:rtl/>
          <w:lang w:bidi="fa-IR"/>
        </w:rPr>
        <w:t>.</w:t>
      </w:r>
    </w:p>
    <w:p w:rsidR="00B06437" w:rsidRDefault="00444DB4" w:rsidP="00444DB4">
      <w:pPr>
        <w:pStyle w:val="libNormal"/>
        <w:rPr>
          <w:rtl/>
          <w:lang w:bidi="fa-IR"/>
        </w:rPr>
      </w:pPr>
      <w:r>
        <w:rPr>
          <w:rtl/>
          <w:lang w:bidi="fa-IR"/>
        </w:rPr>
        <w:t>وقد نُقشت أبيات على الكُتيبة لأحد الشعراء ، وفيها يؤرّخ ذلك الإيوان ، وهي</w:t>
      </w:r>
      <w:r w:rsidR="00345DCA">
        <w:rPr>
          <w:rtl/>
          <w:lang w:bidi="fa-IR"/>
        </w:rPr>
        <w:t>:</w:t>
      </w:r>
    </w:p>
    <w:tbl>
      <w:tblPr>
        <w:tblStyle w:val="TableGrid"/>
        <w:bidiVisual/>
        <w:tblW w:w="4562" w:type="pct"/>
        <w:tblInd w:w="384" w:type="dxa"/>
        <w:tblLook w:val="01E0"/>
      </w:tblPr>
      <w:tblGrid>
        <w:gridCol w:w="4347"/>
        <w:gridCol w:w="309"/>
        <w:gridCol w:w="4303"/>
      </w:tblGrid>
      <w:tr w:rsidR="002D25F1" w:rsidTr="001F2102">
        <w:trPr>
          <w:trHeight w:val="350"/>
        </w:trPr>
        <w:tc>
          <w:tcPr>
            <w:tcW w:w="3920" w:type="dxa"/>
            <w:shd w:val="clear" w:color="auto" w:fill="auto"/>
          </w:tcPr>
          <w:p w:rsidR="002D25F1" w:rsidRDefault="002D25F1" w:rsidP="001F2102">
            <w:pPr>
              <w:pStyle w:val="libPoem"/>
            </w:pPr>
            <w:r>
              <w:rPr>
                <w:rtl/>
                <w:lang w:bidi="fa-IR"/>
              </w:rPr>
              <w:t>إيوانُ مجدٍ شاده كهفُ الورى</w:t>
            </w:r>
            <w:r w:rsidRPr="00725071">
              <w:rPr>
                <w:rStyle w:val="libPoemTiniChar0"/>
                <w:rtl/>
              </w:rPr>
              <w:br/>
              <w:t> </w:t>
            </w:r>
          </w:p>
        </w:tc>
        <w:tc>
          <w:tcPr>
            <w:tcW w:w="279" w:type="dxa"/>
            <w:shd w:val="clear" w:color="auto" w:fill="auto"/>
          </w:tcPr>
          <w:p w:rsidR="002D25F1" w:rsidRDefault="002D25F1" w:rsidP="001F2102">
            <w:pPr>
              <w:pStyle w:val="libPoem"/>
              <w:rPr>
                <w:rtl/>
              </w:rPr>
            </w:pPr>
          </w:p>
        </w:tc>
        <w:tc>
          <w:tcPr>
            <w:tcW w:w="3881" w:type="dxa"/>
            <w:shd w:val="clear" w:color="auto" w:fill="auto"/>
          </w:tcPr>
          <w:p w:rsidR="002D25F1" w:rsidRDefault="002D25F1" w:rsidP="001F2102">
            <w:pPr>
              <w:pStyle w:val="libPoem"/>
            </w:pPr>
            <w:r>
              <w:rPr>
                <w:rtl/>
                <w:lang w:bidi="fa-IR"/>
              </w:rPr>
              <w:t>سلطان غازي عالم الإنسانِ</w:t>
            </w:r>
            <w:r w:rsidRPr="00725071">
              <w:rPr>
                <w:rStyle w:val="libPoemTiniChar0"/>
                <w:rtl/>
              </w:rPr>
              <w:br/>
              <w:t> </w:t>
            </w:r>
          </w:p>
        </w:tc>
      </w:tr>
      <w:tr w:rsidR="002D25F1" w:rsidTr="001F2102">
        <w:trPr>
          <w:trHeight w:val="350"/>
        </w:trPr>
        <w:tc>
          <w:tcPr>
            <w:tcW w:w="3920" w:type="dxa"/>
          </w:tcPr>
          <w:p w:rsidR="002D25F1" w:rsidRDefault="002D25F1" w:rsidP="001F2102">
            <w:pPr>
              <w:pStyle w:val="libPoem"/>
            </w:pPr>
            <w:r>
              <w:rPr>
                <w:rtl/>
                <w:lang w:bidi="fa-IR"/>
              </w:rPr>
              <w:t>عبد الحميد المتّقي و المرتقي</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tl/>
                <w:lang w:bidi="fa-IR"/>
              </w:rPr>
              <w:t>من كلّ مكرمة على كيوانِ</w:t>
            </w:r>
            <w:r w:rsidRPr="00725071">
              <w:rPr>
                <w:rStyle w:val="libPoemTiniChar0"/>
                <w:rtl/>
              </w:rPr>
              <w:br/>
              <w:t> </w:t>
            </w:r>
          </w:p>
        </w:tc>
      </w:tr>
      <w:tr w:rsidR="002D25F1" w:rsidTr="001F2102">
        <w:trPr>
          <w:trHeight w:val="350"/>
        </w:trPr>
        <w:tc>
          <w:tcPr>
            <w:tcW w:w="3920" w:type="dxa"/>
          </w:tcPr>
          <w:p w:rsidR="002D25F1" w:rsidRDefault="002D25F1" w:rsidP="001F2102">
            <w:pPr>
              <w:pStyle w:val="libPoem"/>
            </w:pPr>
            <w:r>
              <w:rPr>
                <w:rtl/>
                <w:lang w:bidi="fa-IR"/>
              </w:rPr>
              <w:t>من آل عثمان الذين بسيفهمْ</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tl/>
                <w:lang w:bidi="fa-IR"/>
              </w:rPr>
              <w:t>حفظوا الثغور بسطوة الإيمانِ</w:t>
            </w:r>
            <w:r w:rsidRPr="00725071">
              <w:rPr>
                <w:rStyle w:val="libPoemTiniChar0"/>
                <w:rtl/>
              </w:rPr>
              <w:br/>
              <w:t> </w:t>
            </w:r>
          </w:p>
        </w:tc>
      </w:tr>
      <w:tr w:rsidR="002D25F1" w:rsidTr="001F2102">
        <w:trPr>
          <w:trHeight w:val="350"/>
        </w:trPr>
        <w:tc>
          <w:tcPr>
            <w:tcW w:w="3920" w:type="dxa"/>
          </w:tcPr>
          <w:p w:rsidR="002D25F1" w:rsidRDefault="002D25F1" w:rsidP="001F2102">
            <w:pPr>
              <w:pStyle w:val="libPoem"/>
            </w:pPr>
            <w:r>
              <w:rPr>
                <w:rtl/>
                <w:lang w:bidi="fa-IR"/>
              </w:rPr>
              <w:t>حلّ الحسينُ برحبهم فسموا به</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tl/>
                <w:lang w:bidi="fa-IR"/>
              </w:rPr>
              <w:t>وبـنوا بيوتَ الذكر للرحمانِ</w:t>
            </w:r>
            <w:r w:rsidRPr="00725071">
              <w:rPr>
                <w:rStyle w:val="libPoemTiniChar0"/>
                <w:rtl/>
              </w:rPr>
              <w:br/>
              <w:t> </w:t>
            </w:r>
          </w:p>
        </w:tc>
      </w:tr>
      <w:tr w:rsidR="002D25F1" w:rsidTr="001F2102">
        <w:trPr>
          <w:trHeight w:val="350"/>
        </w:trPr>
        <w:tc>
          <w:tcPr>
            <w:tcW w:w="3920" w:type="dxa"/>
          </w:tcPr>
          <w:p w:rsidR="002D25F1" w:rsidRDefault="002D25F1" w:rsidP="001F2102">
            <w:pPr>
              <w:pStyle w:val="libPoem"/>
            </w:pPr>
            <w:r>
              <w:rPr>
                <w:rtl/>
                <w:lang w:bidi="fa-IR"/>
              </w:rPr>
              <w:t>الله شرّفهم وعظّم قدرهمْ</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tl/>
                <w:lang w:bidi="fa-IR"/>
              </w:rPr>
              <w:t>فبناؤهم</w:t>
            </w:r>
            <w:r w:rsidR="00B17990">
              <w:rPr>
                <w:rtl/>
                <w:lang w:bidi="fa-IR"/>
              </w:rPr>
              <w:t xml:space="preserve"> </w:t>
            </w:r>
            <w:r>
              <w:rPr>
                <w:rtl/>
                <w:lang w:bidi="fa-IR"/>
              </w:rPr>
              <w:t>من أشرف البنيانِ</w:t>
            </w:r>
            <w:r w:rsidRPr="00725071">
              <w:rPr>
                <w:rStyle w:val="libPoemTiniChar0"/>
                <w:rtl/>
              </w:rPr>
              <w:br/>
              <w:t> </w:t>
            </w:r>
          </w:p>
        </w:tc>
      </w:tr>
      <w:tr w:rsidR="002D25F1" w:rsidTr="001F2102">
        <w:tblPrEx>
          <w:tblLook w:val="04A0"/>
        </w:tblPrEx>
        <w:trPr>
          <w:trHeight w:val="350"/>
        </w:trPr>
        <w:tc>
          <w:tcPr>
            <w:tcW w:w="3920" w:type="dxa"/>
          </w:tcPr>
          <w:p w:rsidR="002D25F1" w:rsidRDefault="002D25F1" w:rsidP="001F2102">
            <w:pPr>
              <w:pStyle w:val="libPoem"/>
            </w:pPr>
            <w:r>
              <w:rPr>
                <w:rtl/>
                <w:lang w:bidi="fa-IR"/>
              </w:rPr>
              <w:t>حتى إذا ورث الخلافة منهمُ</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tl/>
                <w:lang w:bidi="fa-IR"/>
              </w:rPr>
              <w:t>سلطاننا</w:t>
            </w:r>
            <w:r w:rsidR="00B17990">
              <w:rPr>
                <w:rtl/>
                <w:lang w:bidi="fa-IR"/>
              </w:rPr>
              <w:t xml:space="preserve"> </w:t>
            </w:r>
            <w:r>
              <w:rPr>
                <w:rtl/>
                <w:lang w:bidi="fa-IR"/>
              </w:rPr>
              <w:t>المقصودُ بالعنوانِ</w:t>
            </w:r>
            <w:r w:rsidRPr="00725071">
              <w:rPr>
                <w:rStyle w:val="libPoemTiniChar0"/>
                <w:rtl/>
              </w:rPr>
              <w:br/>
              <w:t> </w:t>
            </w:r>
          </w:p>
        </w:tc>
      </w:tr>
      <w:tr w:rsidR="002D25F1" w:rsidTr="001F2102">
        <w:tblPrEx>
          <w:tblLook w:val="04A0"/>
        </w:tblPrEx>
        <w:trPr>
          <w:trHeight w:val="350"/>
        </w:trPr>
        <w:tc>
          <w:tcPr>
            <w:tcW w:w="3920" w:type="dxa"/>
          </w:tcPr>
          <w:p w:rsidR="002D25F1" w:rsidRDefault="002D25F1" w:rsidP="001F2102">
            <w:pPr>
              <w:pStyle w:val="libPoem"/>
            </w:pPr>
            <w:r>
              <w:rPr>
                <w:rtl/>
                <w:lang w:bidi="fa-IR"/>
              </w:rPr>
              <w:t>شاد البناءَ بحضرة قد عُطّرتْ</w:t>
            </w:r>
            <w:r w:rsidRPr="00725071">
              <w:rPr>
                <w:rStyle w:val="libPoemTiniChar0"/>
                <w:rtl/>
              </w:rPr>
              <w:br/>
              <w:t> </w:t>
            </w:r>
          </w:p>
        </w:tc>
        <w:tc>
          <w:tcPr>
            <w:tcW w:w="279" w:type="dxa"/>
          </w:tcPr>
          <w:p w:rsidR="002D25F1" w:rsidRDefault="002D25F1" w:rsidP="001F2102">
            <w:pPr>
              <w:pStyle w:val="libPoem"/>
              <w:rPr>
                <w:rtl/>
              </w:rPr>
            </w:pPr>
          </w:p>
        </w:tc>
        <w:tc>
          <w:tcPr>
            <w:tcW w:w="3881" w:type="dxa"/>
          </w:tcPr>
          <w:p w:rsidR="002D25F1" w:rsidRDefault="002D25F1" w:rsidP="001F2102">
            <w:pPr>
              <w:pStyle w:val="libPoem"/>
            </w:pPr>
            <w:r>
              <w:rPr>
                <w:rtl/>
                <w:lang w:bidi="fa-IR"/>
              </w:rPr>
              <w:t>بشذا سليل المصطفى العدناني</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B06437" w:rsidRDefault="00444DB4" w:rsidP="004B7C73">
      <w:pPr>
        <w:pStyle w:val="libFootnote0"/>
        <w:rPr>
          <w:lang w:bidi="fa-IR"/>
        </w:rPr>
      </w:pPr>
      <w:r>
        <w:rPr>
          <w:rtl/>
          <w:lang w:bidi="fa-IR"/>
        </w:rPr>
        <w:t xml:space="preserve">(1) تاريخ العراق بين احتلالين </w:t>
      </w:r>
      <w:r w:rsidR="004B7C73">
        <w:rPr>
          <w:rtl/>
          <w:lang w:bidi="fa-IR"/>
        </w:rPr>
        <w:t>-</w:t>
      </w:r>
      <w:r>
        <w:rPr>
          <w:rtl/>
          <w:lang w:bidi="fa-IR"/>
        </w:rPr>
        <w:t xml:space="preserve"> عباس العزاوي 7 / 126</w:t>
      </w:r>
      <w:r w:rsidR="004B7C73">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32"/>
        <w:gridCol w:w="333"/>
        <w:gridCol w:w="4294"/>
      </w:tblGrid>
      <w:tr w:rsidR="00B17990" w:rsidTr="00B17990">
        <w:trPr>
          <w:trHeight w:val="350"/>
        </w:trPr>
        <w:tc>
          <w:tcPr>
            <w:tcW w:w="3534" w:type="dxa"/>
            <w:shd w:val="clear" w:color="auto" w:fill="auto"/>
          </w:tcPr>
          <w:p w:rsidR="00B17990" w:rsidRDefault="00B17990" w:rsidP="001F2102">
            <w:pPr>
              <w:pStyle w:val="libPoem"/>
            </w:pPr>
            <w:r>
              <w:rPr>
                <w:rtl/>
                <w:lang w:bidi="fa-IR"/>
              </w:rPr>
              <w:lastRenderedPageBreak/>
              <w:t>هي حضرة كحضيرة القدس التي</w:t>
            </w:r>
            <w:r w:rsidRPr="00725071">
              <w:rPr>
                <w:rStyle w:val="libPoemTiniChar0"/>
                <w:rtl/>
              </w:rPr>
              <w:br/>
              <w:t> </w:t>
            </w:r>
          </w:p>
        </w:tc>
        <w:tc>
          <w:tcPr>
            <w:tcW w:w="272" w:type="dxa"/>
            <w:shd w:val="clear" w:color="auto" w:fill="auto"/>
          </w:tcPr>
          <w:p w:rsidR="00B17990" w:rsidRDefault="00B17990" w:rsidP="001F2102">
            <w:pPr>
              <w:pStyle w:val="libPoem"/>
              <w:rPr>
                <w:rtl/>
              </w:rPr>
            </w:pPr>
          </w:p>
        </w:tc>
        <w:tc>
          <w:tcPr>
            <w:tcW w:w="3504" w:type="dxa"/>
            <w:shd w:val="clear" w:color="auto" w:fill="auto"/>
          </w:tcPr>
          <w:p w:rsidR="00B17990" w:rsidRDefault="00B17990" w:rsidP="001F2102">
            <w:pPr>
              <w:pStyle w:val="libPoem"/>
            </w:pPr>
            <w:r>
              <w:rPr>
                <w:rtl/>
                <w:lang w:bidi="fa-IR"/>
              </w:rPr>
              <w:t>فيها تجلّى الوارد السبحاني</w:t>
            </w:r>
            <w:r w:rsidRPr="00725071">
              <w:rPr>
                <w:rStyle w:val="libPoemTiniChar0"/>
                <w:rtl/>
              </w:rPr>
              <w:br/>
              <w:t> </w:t>
            </w:r>
          </w:p>
        </w:tc>
      </w:tr>
      <w:tr w:rsidR="00B17990" w:rsidTr="00B17990">
        <w:trPr>
          <w:trHeight w:val="350"/>
        </w:trPr>
        <w:tc>
          <w:tcPr>
            <w:tcW w:w="3534" w:type="dxa"/>
          </w:tcPr>
          <w:p w:rsidR="00B17990" w:rsidRDefault="00B17990" w:rsidP="001F2102">
            <w:pPr>
              <w:pStyle w:val="libPoem"/>
            </w:pPr>
            <w:r>
              <w:rPr>
                <w:rtl/>
                <w:lang w:bidi="fa-IR"/>
              </w:rPr>
              <w:t>فيها ثوى سبطُ النبيِّ بطعنة</w:t>
            </w:r>
            <w:r w:rsidRPr="00725071">
              <w:rPr>
                <w:rStyle w:val="libPoemTiniChar0"/>
                <w:rtl/>
              </w:rPr>
              <w:br/>
              <w:t> </w:t>
            </w:r>
          </w:p>
        </w:tc>
        <w:tc>
          <w:tcPr>
            <w:tcW w:w="272" w:type="dxa"/>
          </w:tcPr>
          <w:p w:rsidR="00B17990" w:rsidRDefault="00B17990" w:rsidP="001F2102">
            <w:pPr>
              <w:pStyle w:val="libPoem"/>
              <w:rPr>
                <w:rtl/>
              </w:rPr>
            </w:pPr>
          </w:p>
        </w:tc>
        <w:tc>
          <w:tcPr>
            <w:tcW w:w="3504" w:type="dxa"/>
          </w:tcPr>
          <w:p w:rsidR="00B17990" w:rsidRDefault="00B17990" w:rsidP="001F2102">
            <w:pPr>
              <w:pStyle w:val="libPoem"/>
            </w:pPr>
            <w:r>
              <w:rPr>
                <w:rtl/>
                <w:lang w:bidi="fa-IR"/>
              </w:rPr>
              <w:t>شلّت لها كفّ الشقي سنانِ</w:t>
            </w:r>
            <w:r w:rsidRPr="00725071">
              <w:rPr>
                <w:rStyle w:val="libPoemTiniChar0"/>
                <w:rtl/>
              </w:rPr>
              <w:br/>
              <w:t> </w:t>
            </w:r>
          </w:p>
        </w:tc>
      </w:tr>
      <w:tr w:rsidR="00B17990" w:rsidTr="00B17990">
        <w:trPr>
          <w:trHeight w:val="350"/>
        </w:trPr>
        <w:tc>
          <w:tcPr>
            <w:tcW w:w="3534" w:type="dxa"/>
          </w:tcPr>
          <w:p w:rsidR="00B17990" w:rsidRDefault="00B17990" w:rsidP="001F2102">
            <w:pPr>
              <w:pStyle w:val="libPoem"/>
            </w:pPr>
            <w:r>
              <w:rPr>
                <w:rtl/>
                <w:lang w:bidi="fa-IR"/>
              </w:rPr>
              <w:t>فغدا شهيد الطفّ تندب حوله</w:t>
            </w:r>
            <w:r w:rsidRPr="00725071">
              <w:rPr>
                <w:rStyle w:val="libPoemTiniChar0"/>
                <w:rtl/>
              </w:rPr>
              <w:br/>
              <w:t> </w:t>
            </w:r>
          </w:p>
        </w:tc>
        <w:tc>
          <w:tcPr>
            <w:tcW w:w="272" w:type="dxa"/>
          </w:tcPr>
          <w:p w:rsidR="00B17990" w:rsidRDefault="00B17990" w:rsidP="001F2102">
            <w:pPr>
              <w:pStyle w:val="libPoem"/>
              <w:rPr>
                <w:rtl/>
              </w:rPr>
            </w:pPr>
          </w:p>
        </w:tc>
        <w:tc>
          <w:tcPr>
            <w:tcW w:w="3504" w:type="dxa"/>
          </w:tcPr>
          <w:p w:rsidR="00B17990" w:rsidRDefault="00B17990" w:rsidP="001F2102">
            <w:pPr>
              <w:pStyle w:val="libPoem"/>
            </w:pPr>
            <w:r>
              <w:rPr>
                <w:rtl/>
                <w:lang w:bidi="fa-IR"/>
              </w:rPr>
              <w:t>مضرٌ كما تبكي بنو شيبانِ</w:t>
            </w:r>
            <w:r w:rsidRPr="00725071">
              <w:rPr>
                <w:rStyle w:val="libPoemTiniChar0"/>
                <w:rtl/>
              </w:rPr>
              <w:br/>
              <w:t> </w:t>
            </w:r>
          </w:p>
        </w:tc>
      </w:tr>
      <w:tr w:rsidR="00B17990" w:rsidTr="00B17990">
        <w:trPr>
          <w:trHeight w:val="350"/>
        </w:trPr>
        <w:tc>
          <w:tcPr>
            <w:tcW w:w="3534" w:type="dxa"/>
          </w:tcPr>
          <w:p w:rsidR="00B17990" w:rsidRDefault="00B17990" w:rsidP="001F2102">
            <w:pPr>
              <w:pStyle w:val="libPoem"/>
            </w:pPr>
            <w:r>
              <w:rPr>
                <w:rtl/>
                <w:lang w:bidi="fa-IR"/>
              </w:rPr>
              <w:t>إنّا لَنذكره و نسكب أدمعاً</w:t>
            </w:r>
            <w:r w:rsidRPr="00725071">
              <w:rPr>
                <w:rStyle w:val="libPoemTiniChar0"/>
                <w:rtl/>
              </w:rPr>
              <w:br/>
              <w:t> </w:t>
            </w:r>
          </w:p>
        </w:tc>
        <w:tc>
          <w:tcPr>
            <w:tcW w:w="272" w:type="dxa"/>
          </w:tcPr>
          <w:p w:rsidR="00B17990" w:rsidRDefault="00B17990" w:rsidP="001F2102">
            <w:pPr>
              <w:pStyle w:val="libPoem"/>
              <w:rPr>
                <w:rtl/>
              </w:rPr>
            </w:pPr>
          </w:p>
        </w:tc>
        <w:tc>
          <w:tcPr>
            <w:tcW w:w="3504" w:type="dxa"/>
          </w:tcPr>
          <w:p w:rsidR="00B17990" w:rsidRDefault="00B17990" w:rsidP="001F2102">
            <w:pPr>
              <w:pStyle w:val="libPoem"/>
            </w:pPr>
            <w:r>
              <w:rPr>
                <w:rtl/>
                <w:lang w:bidi="fa-IR"/>
              </w:rPr>
              <w:t>تجري على الوجنات كالمرجانِ</w:t>
            </w:r>
            <w:r w:rsidRPr="00725071">
              <w:rPr>
                <w:rStyle w:val="libPoemTiniChar0"/>
                <w:rtl/>
              </w:rPr>
              <w:br/>
              <w:t> </w:t>
            </w:r>
          </w:p>
        </w:tc>
      </w:tr>
      <w:tr w:rsidR="00B17990" w:rsidTr="00B17990">
        <w:trPr>
          <w:trHeight w:val="350"/>
        </w:trPr>
        <w:tc>
          <w:tcPr>
            <w:tcW w:w="3534" w:type="dxa"/>
          </w:tcPr>
          <w:p w:rsidR="00B17990" w:rsidRDefault="00B17990" w:rsidP="001F2102">
            <w:pPr>
              <w:pStyle w:val="libPoem"/>
            </w:pPr>
            <w:r>
              <w:rPr>
                <w:rtl/>
                <w:lang w:bidi="fa-IR"/>
              </w:rPr>
              <w:t>فالصبر يُحمد في المواطن كلّها</w:t>
            </w:r>
            <w:r w:rsidRPr="00725071">
              <w:rPr>
                <w:rStyle w:val="libPoemTiniChar0"/>
                <w:rtl/>
              </w:rPr>
              <w:br/>
              <w:t> </w:t>
            </w:r>
          </w:p>
        </w:tc>
        <w:tc>
          <w:tcPr>
            <w:tcW w:w="272" w:type="dxa"/>
          </w:tcPr>
          <w:p w:rsidR="00B17990" w:rsidRDefault="00B17990" w:rsidP="001F2102">
            <w:pPr>
              <w:pStyle w:val="libPoem"/>
              <w:rPr>
                <w:rtl/>
              </w:rPr>
            </w:pPr>
          </w:p>
        </w:tc>
        <w:tc>
          <w:tcPr>
            <w:tcW w:w="3504" w:type="dxa"/>
          </w:tcPr>
          <w:p w:rsidR="00B17990" w:rsidRDefault="00B17990" w:rsidP="001F2102">
            <w:pPr>
              <w:pStyle w:val="libPoem"/>
            </w:pPr>
            <w:r>
              <w:rPr>
                <w:rtl/>
                <w:lang w:bidi="fa-IR"/>
              </w:rPr>
              <w:t>إلّا عليه فإنّه كالفاني</w:t>
            </w:r>
            <w:r w:rsidRPr="00725071">
              <w:rPr>
                <w:rStyle w:val="libPoemTiniChar0"/>
                <w:rtl/>
              </w:rPr>
              <w:br/>
              <w:t> </w:t>
            </w:r>
          </w:p>
        </w:tc>
      </w:tr>
      <w:tr w:rsidR="00B17990" w:rsidTr="00B17990">
        <w:tblPrEx>
          <w:tblLook w:val="04A0"/>
        </w:tblPrEx>
        <w:trPr>
          <w:trHeight w:val="350"/>
        </w:trPr>
        <w:tc>
          <w:tcPr>
            <w:tcW w:w="3534" w:type="dxa"/>
          </w:tcPr>
          <w:p w:rsidR="00B17990" w:rsidRDefault="00B17990" w:rsidP="001F2102">
            <w:pPr>
              <w:pStyle w:val="libPoem"/>
            </w:pPr>
            <w:r>
              <w:rPr>
                <w:rtl/>
                <w:lang w:bidi="fa-IR"/>
              </w:rPr>
              <w:t>يا حبذا الإيوانُ في أوضاعه</w:t>
            </w:r>
            <w:r w:rsidRPr="00725071">
              <w:rPr>
                <w:rStyle w:val="libPoemTiniChar0"/>
                <w:rtl/>
              </w:rPr>
              <w:br/>
              <w:t> </w:t>
            </w:r>
          </w:p>
        </w:tc>
        <w:tc>
          <w:tcPr>
            <w:tcW w:w="272" w:type="dxa"/>
          </w:tcPr>
          <w:p w:rsidR="00B17990" w:rsidRDefault="00B17990" w:rsidP="001F2102">
            <w:pPr>
              <w:pStyle w:val="libPoem"/>
              <w:rPr>
                <w:rtl/>
              </w:rPr>
            </w:pPr>
          </w:p>
        </w:tc>
        <w:tc>
          <w:tcPr>
            <w:tcW w:w="3504" w:type="dxa"/>
          </w:tcPr>
          <w:p w:rsidR="00B17990" w:rsidRDefault="00B17990" w:rsidP="001F2102">
            <w:pPr>
              <w:pStyle w:val="libPoem"/>
            </w:pPr>
            <w:r>
              <w:rPr>
                <w:rtl/>
                <w:lang w:bidi="fa-IR"/>
              </w:rPr>
              <w:t>جاءت مبانيه على الإتقانِ</w:t>
            </w:r>
            <w:r w:rsidRPr="00725071">
              <w:rPr>
                <w:rStyle w:val="libPoemTiniChar0"/>
                <w:rtl/>
              </w:rPr>
              <w:br/>
              <w:t> </w:t>
            </w:r>
          </w:p>
        </w:tc>
      </w:tr>
      <w:tr w:rsidR="00B17990" w:rsidTr="00B17990">
        <w:tblPrEx>
          <w:tblLook w:val="04A0"/>
        </w:tblPrEx>
        <w:trPr>
          <w:trHeight w:val="350"/>
        </w:trPr>
        <w:tc>
          <w:tcPr>
            <w:tcW w:w="3534" w:type="dxa"/>
          </w:tcPr>
          <w:p w:rsidR="00B17990" w:rsidRDefault="00B17990" w:rsidP="001F2102">
            <w:pPr>
              <w:pStyle w:val="libPoem"/>
            </w:pPr>
            <w:r>
              <w:rPr>
                <w:rtl/>
                <w:lang w:bidi="fa-IR"/>
              </w:rPr>
              <w:t>قد قابل القبرَ الشريف بوجهه</w:t>
            </w:r>
            <w:r w:rsidRPr="00725071">
              <w:rPr>
                <w:rStyle w:val="libPoemTiniChar0"/>
                <w:rtl/>
              </w:rPr>
              <w:br/>
              <w:t> </w:t>
            </w:r>
          </w:p>
        </w:tc>
        <w:tc>
          <w:tcPr>
            <w:tcW w:w="272" w:type="dxa"/>
          </w:tcPr>
          <w:p w:rsidR="00B17990" w:rsidRDefault="00B17990" w:rsidP="001F2102">
            <w:pPr>
              <w:pStyle w:val="libPoem"/>
              <w:rPr>
                <w:rtl/>
              </w:rPr>
            </w:pPr>
          </w:p>
        </w:tc>
        <w:tc>
          <w:tcPr>
            <w:tcW w:w="3504" w:type="dxa"/>
          </w:tcPr>
          <w:p w:rsidR="00B17990" w:rsidRDefault="00B17990" w:rsidP="001F2102">
            <w:pPr>
              <w:pStyle w:val="libPoem"/>
            </w:pPr>
            <w:r>
              <w:rPr>
                <w:rtl/>
                <w:lang w:bidi="fa-IR"/>
              </w:rPr>
              <w:t>فتراه بـين يديه في إذعانِ</w:t>
            </w:r>
            <w:r w:rsidRPr="00725071">
              <w:rPr>
                <w:rStyle w:val="libPoemTiniChar0"/>
                <w:rtl/>
              </w:rPr>
              <w:br/>
              <w:t> </w:t>
            </w:r>
          </w:p>
        </w:tc>
      </w:tr>
      <w:tr w:rsidR="00B17990" w:rsidTr="00B17990">
        <w:tblPrEx>
          <w:tblLook w:val="04A0"/>
        </w:tblPrEx>
        <w:trPr>
          <w:trHeight w:val="350"/>
        </w:trPr>
        <w:tc>
          <w:tcPr>
            <w:tcW w:w="3534" w:type="dxa"/>
          </w:tcPr>
          <w:p w:rsidR="00B17990" w:rsidRDefault="00B17990" w:rsidP="001F2102">
            <w:pPr>
              <w:pStyle w:val="libPoem"/>
            </w:pPr>
            <w:r>
              <w:rPr>
                <w:rtl/>
                <w:lang w:bidi="fa-IR"/>
              </w:rPr>
              <w:t>ينحطّ فيه عن الورى أوزاره</w:t>
            </w:r>
            <w:r w:rsidRPr="00725071">
              <w:rPr>
                <w:rStyle w:val="libPoemTiniChar0"/>
                <w:rtl/>
              </w:rPr>
              <w:br/>
              <w:t> </w:t>
            </w:r>
          </w:p>
        </w:tc>
        <w:tc>
          <w:tcPr>
            <w:tcW w:w="272" w:type="dxa"/>
          </w:tcPr>
          <w:p w:rsidR="00B17990" w:rsidRDefault="00B17990" w:rsidP="001F2102">
            <w:pPr>
              <w:pStyle w:val="libPoem"/>
              <w:rPr>
                <w:rtl/>
              </w:rPr>
            </w:pPr>
          </w:p>
        </w:tc>
        <w:tc>
          <w:tcPr>
            <w:tcW w:w="3504" w:type="dxa"/>
          </w:tcPr>
          <w:p w:rsidR="00B17990" w:rsidRDefault="00B17990" w:rsidP="001F2102">
            <w:pPr>
              <w:pStyle w:val="libPoem"/>
            </w:pPr>
            <w:r>
              <w:rPr>
                <w:rtl/>
                <w:lang w:bidi="fa-IR"/>
              </w:rPr>
              <w:t>فيكال للقالين بـالصيعانِ</w:t>
            </w:r>
            <w:r w:rsidRPr="00725071">
              <w:rPr>
                <w:rStyle w:val="libPoemTiniChar0"/>
                <w:rtl/>
              </w:rPr>
              <w:br/>
              <w:t> </w:t>
            </w:r>
          </w:p>
        </w:tc>
      </w:tr>
      <w:tr w:rsidR="00B17990" w:rsidTr="00B17990">
        <w:tblPrEx>
          <w:tblLook w:val="04A0"/>
        </w:tblPrEx>
        <w:trPr>
          <w:trHeight w:val="350"/>
        </w:trPr>
        <w:tc>
          <w:tcPr>
            <w:tcW w:w="3534" w:type="dxa"/>
          </w:tcPr>
          <w:p w:rsidR="00B17990" w:rsidRDefault="00B17990" w:rsidP="001F2102">
            <w:pPr>
              <w:pStyle w:val="libPoem"/>
            </w:pPr>
            <w:r>
              <w:rPr>
                <w:rtl/>
                <w:lang w:bidi="fa-IR"/>
              </w:rPr>
              <w:t>وسما إلى الفلك الأثير مسلّماً</w:t>
            </w:r>
            <w:r w:rsidRPr="00725071">
              <w:rPr>
                <w:rStyle w:val="libPoemTiniChar0"/>
                <w:rtl/>
              </w:rPr>
              <w:br/>
              <w:t> </w:t>
            </w:r>
          </w:p>
        </w:tc>
        <w:tc>
          <w:tcPr>
            <w:tcW w:w="272" w:type="dxa"/>
          </w:tcPr>
          <w:p w:rsidR="00B17990" w:rsidRDefault="00B17990" w:rsidP="001F2102">
            <w:pPr>
              <w:pStyle w:val="libPoem"/>
              <w:rPr>
                <w:rtl/>
              </w:rPr>
            </w:pPr>
          </w:p>
        </w:tc>
        <w:tc>
          <w:tcPr>
            <w:tcW w:w="3504" w:type="dxa"/>
          </w:tcPr>
          <w:p w:rsidR="00B17990" w:rsidRDefault="00B17990" w:rsidP="001F2102">
            <w:pPr>
              <w:pStyle w:val="libPoem"/>
            </w:pPr>
            <w:r>
              <w:rPr>
                <w:rtl/>
                <w:lang w:bidi="fa-IR"/>
              </w:rPr>
              <w:t>تيمين يمن العالم الروحاني</w:t>
            </w:r>
            <w:r w:rsidRPr="00725071">
              <w:rPr>
                <w:rStyle w:val="libPoemTiniChar0"/>
                <w:rtl/>
              </w:rPr>
              <w:br/>
              <w:t> </w:t>
            </w:r>
          </w:p>
        </w:tc>
      </w:tr>
      <w:tr w:rsidR="00B17990" w:rsidTr="00B17990">
        <w:tblPrEx>
          <w:tblLook w:val="04A0"/>
        </w:tblPrEx>
        <w:trPr>
          <w:trHeight w:val="350"/>
        </w:trPr>
        <w:tc>
          <w:tcPr>
            <w:tcW w:w="3534" w:type="dxa"/>
          </w:tcPr>
          <w:p w:rsidR="00B17990" w:rsidRDefault="00B17990" w:rsidP="001F2102">
            <w:pPr>
              <w:pStyle w:val="libPoem"/>
            </w:pPr>
            <w:r>
              <w:rPr>
                <w:rtl/>
                <w:lang w:bidi="fa-IR"/>
              </w:rPr>
              <w:t>من أجل ذا أرّخته ( يا حُسنه</w:t>
            </w:r>
            <w:r w:rsidRPr="00725071">
              <w:rPr>
                <w:rStyle w:val="libPoemTiniChar0"/>
                <w:rtl/>
              </w:rPr>
              <w:br/>
              <w:t> </w:t>
            </w:r>
          </w:p>
        </w:tc>
        <w:tc>
          <w:tcPr>
            <w:tcW w:w="272" w:type="dxa"/>
          </w:tcPr>
          <w:p w:rsidR="00B17990" w:rsidRDefault="00B17990" w:rsidP="001F2102">
            <w:pPr>
              <w:pStyle w:val="libPoem"/>
              <w:rPr>
                <w:rtl/>
              </w:rPr>
            </w:pPr>
          </w:p>
        </w:tc>
        <w:tc>
          <w:tcPr>
            <w:tcW w:w="3504" w:type="dxa"/>
          </w:tcPr>
          <w:p w:rsidR="00B17990" w:rsidRDefault="00B17990" w:rsidP="001F2102">
            <w:pPr>
              <w:pStyle w:val="libPoem"/>
            </w:pPr>
            <w:r>
              <w:rPr>
                <w:rtl/>
                <w:lang w:bidi="fa-IR"/>
              </w:rPr>
              <w:t>قد شاده عبدُ الحميد الثاني )</w:t>
            </w:r>
            <w:r w:rsidRPr="00725071">
              <w:rPr>
                <w:rStyle w:val="libPoemTiniChar0"/>
                <w:rtl/>
              </w:rPr>
              <w:br/>
              <w:t> </w:t>
            </w:r>
          </w:p>
        </w:tc>
      </w:tr>
    </w:tbl>
    <w:p w:rsidR="00B06437" w:rsidRDefault="00444DB4" w:rsidP="004930EE">
      <w:pPr>
        <w:pStyle w:val="libLeft"/>
        <w:rPr>
          <w:lang w:bidi="fa-IR"/>
        </w:rPr>
      </w:pPr>
      <w:r>
        <w:rPr>
          <w:rtl/>
          <w:lang w:bidi="fa-IR"/>
        </w:rPr>
        <w:t xml:space="preserve">1309 </w:t>
      </w:r>
      <w:r w:rsidR="004B7C73">
        <w:rPr>
          <w:rtl/>
          <w:lang w:bidi="fa-IR"/>
        </w:rPr>
        <w:t>ه</w:t>
      </w:r>
    </w:p>
    <w:p w:rsidR="00B06437" w:rsidRDefault="00444DB4" w:rsidP="00444DB4">
      <w:pPr>
        <w:pStyle w:val="libNormal"/>
        <w:rPr>
          <w:rtl/>
          <w:lang w:bidi="fa-IR"/>
        </w:rPr>
      </w:pPr>
      <w:r>
        <w:rPr>
          <w:rtl/>
          <w:lang w:bidi="fa-IR"/>
        </w:rPr>
        <w:t xml:space="preserve">ويقابل هذا المكان إيوان رأس الحسين الملحق برواق السيد إبراهيم المجاب ، حيث تظهر فيه زخارف الكاشي البديعة وصناعة الفسيفساء الدقيقة ، وتوجد في الواجهة الأمامية عبارة ( عمل اُستاذ أحمد جواد شيرازي عام 1296 </w:t>
      </w:r>
      <w:r w:rsidR="004B7C73">
        <w:rPr>
          <w:rtl/>
          <w:lang w:bidi="fa-IR"/>
        </w:rPr>
        <w:t>ه</w:t>
      </w:r>
      <w:r>
        <w:rPr>
          <w:rtl/>
          <w:lang w:bidi="fa-IR"/>
        </w:rPr>
        <w:t xml:space="preserve"> ) ، وفي أسفلها كُتيبة نُقشت عليها أبيات الخطيب الشاعر الشيخ محسن أبو الحبّ , المتوفّى سنة 1305 ، وهي</w:t>
      </w:r>
      <w:r w:rsidR="00345DCA">
        <w:rPr>
          <w:rtl/>
          <w:lang w:bidi="fa-IR"/>
        </w:rPr>
        <w:t>:</w:t>
      </w:r>
    </w:p>
    <w:tbl>
      <w:tblPr>
        <w:tblStyle w:val="TableGrid"/>
        <w:bidiVisual/>
        <w:tblW w:w="4562" w:type="pct"/>
        <w:tblInd w:w="384" w:type="dxa"/>
        <w:tblLook w:val="01E0"/>
      </w:tblPr>
      <w:tblGrid>
        <w:gridCol w:w="4347"/>
        <w:gridCol w:w="309"/>
        <w:gridCol w:w="4303"/>
      </w:tblGrid>
      <w:tr w:rsidR="00B17990" w:rsidTr="001F2102">
        <w:trPr>
          <w:trHeight w:val="350"/>
        </w:trPr>
        <w:tc>
          <w:tcPr>
            <w:tcW w:w="3920" w:type="dxa"/>
            <w:shd w:val="clear" w:color="auto" w:fill="auto"/>
          </w:tcPr>
          <w:p w:rsidR="00B17990" w:rsidRDefault="001F2102" w:rsidP="001F2102">
            <w:pPr>
              <w:pStyle w:val="libPoem"/>
            </w:pPr>
            <w:r>
              <w:rPr>
                <w:rtl/>
                <w:lang w:bidi="fa-IR"/>
              </w:rPr>
              <w:t>الله أكبر ماذا الحادث الجللُ</w:t>
            </w:r>
            <w:r w:rsidR="00B17990" w:rsidRPr="00725071">
              <w:rPr>
                <w:rStyle w:val="libPoemTiniChar0"/>
                <w:rtl/>
              </w:rPr>
              <w:br/>
              <w:t> </w:t>
            </w:r>
          </w:p>
        </w:tc>
        <w:tc>
          <w:tcPr>
            <w:tcW w:w="279" w:type="dxa"/>
            <w:shd w:val="clear" w:color="auto" w:fill="auto"/>
          </w:tcPr>
          <w:p w:rsidR="00B17990" w:rsidRDefault="00B17990" w:rsidP="001F2102">
            <w:pPr>
              <w:pStyle w:val="libPoem"/>
              <w:rPr>
                <w:rtl/>
              </w:rPr>
            </w:pPr>
          </w:p>
        </w:tc>
        <w:tc>
          <w:tcPr>
            <w:tcW w:w="3881" w:type="dxa"/>
            <w:shd w:val="clear" w:color="auto" w:fill="auto"/>
          </w:tcPr>
          <w:p w:rsidR="00B17990" w:rsidRDefault="001F2102" w:rsidP="001F2102">
            <w:pPr>
              <w:pStyle w:val="libPoem"/>
            </w:pPr>
            <w:r>
              <w:rPr>
                <w:rtl/>
                <w:lang w:bidi="fa-IR"/>
              </w:rPr>
              <w:t>لقد تزلزل سهلُ الأرضِ و الجبلُ</w:t>
            </w:r>
            <w:r w:rsidR="00B17990" w:rsidRPr="00725071">
              <w:rPr>
                <w:rStyle w:val="libPoemTiniChar0"/>
                <w:rtl/>
              </w:rPr>
              <w:br/>
              <w:t> </w:t>
            </w:r>
          </w:p>
        </w:tc>
      </w:tr>
      <w:tr w:rsidR="00B17990" w:rsidTr="001F2102">
        <w:trPr>
          <w:trHeight w:val="350"/>
        </w:trPr>
        <w:tc>
          <w:tcPr>
            <w:tcW w:w="3920" w:type="dxa"/>
          </w:tcPr>
          <w:p w:rsidR="00B17990" w:rsidRDefault="001F2102" w:rsidP="001F2102">
            <w:pPr>
              <w:pStyle w:val="libPoem"/>
            </w:pPr>
            <w:r>
              <w:rPr>
                <w:rtl/>
                <w:lang w:bidi="fa-IR"/>
              </w:rPr>
              <w:t>ما هذه الزفرات الصاعداتأسىً</w:t>
            </w:r>
            <w:r w:rsidR="00B17990" w:rsidRPr="00725071">
              <w:rPr>
                <w:rStyle w:val="libPoemTiniChar0"/>
                <w:rtl/>
              </w:rPr>
              <w:br/>
              <w:t> </w:t>
            </w:r>
          </w:p>
        </w:tc>
        <w:tc>
          <w:tcPr>
            <w:tcW w:w="279" w:type="dxa"/>
          </w:tcPr>
          <w:p w:rsidR="00B17990" w:rsidRDefault="00B17990" w:rsidP="001F2102">
            <w:pPr>
              <w:pStyle w:val="libPoem"/>
              <w:rPr>
                <w:rtl/>
              </w:rPr>
            </w:pPr>
          </w:p>
        </w:tc>
        <w:tc>
          <w:tcPr>
            <w:tcW w:w="3881" w:type="dxa"/>
          </w:tcPr>
          <w:p w:rsidR="00B17990" w:rsidRDefault="001F2102" w:rsidP="001F2102">
            <w:pPr>
              <w:pStyle w:val="libPoem"/>
            </w:pPr>
            <w:r>
              <w:rPr>
                <w:rtl/>
                <w:lang w:bidi="fa-IR"/>
              </w:rPr>
              <w:t>كأنّها شُعلٌ تُرمى بها شعلُ</w:t>
            </w:r>
            <w:r w:rsidR="00B17990" w:rsidRPr="00725071">
              <w:rPr>
                <w:rStyle w:val="libPoemTiniChar0"/>
                <w:rtl/>
              </w:rPr>
              <w:br/>
              <w:t> </w:t>
            </w:r>
          </w:p>
        </w:tc>
      </w:tr>
      <w:tr w:rsidR="00B17990" w:rsidTr="001F2102">
        <w:trPr>
          <w:trHeight w:val="350"/>
        </w:trPr>
        <w:tc>
          <w:tcPr>
            <w:tcW w:w="3920" w:type="dxa"/>
          </w:tcPr>
          <w:p w:rsidR="00B17990" w:rsidRDefault="001F2102" w:rsidP="001F2102">
            <w:pPr>
              <w:pStyle w:val="libPoem"/>
            </w:pPr>
            <w:r>
              <w:rPr>
                <w:rtl/>
                <w:lang w:bidi="fa-IR"/>
              </w:rPr>
              <w:t>كأنّ نفحةَ صور الحشر قد فُجئتْ</w:t>
            </w:r>
            <w:r w:rsidR="00B17990" w:rsidRPr="00725071">
              <w:rPr>
                <w:rStyle w:val="libPoemTiniChar0"/>
                <w:rtl/>
              </w:rPr>
              <w:br/>
              <w:t> </w:t>
            </w:r>
          </w:p>
        </w:tc>
        <w:tc>
          <w:tcPr>
            <w:tcW w:w="279" w:type="dxa"/>
          </w:tcPr>
          <w:p w:rsidR="00B17990" w:rsidRDefault="00B17990" w:rsidP="001F2102">
            <w:pPr>
              <w:pStyle w:val="libPoem"/>
              <w:rPr>
                <w:rtl/>
              </w:rPr>
            </w:pPr>
          </w:p>
        </w:tc>
        <w:tc>
          <w:tcPr>
            <w:tcW w:w="3881" w:type="dxa"/>
          </w:tcPr>
          <w:p w:rsidR="00B17990" w:rsidRDefault="001F2102" w:rsidP="001F2102">
            <w:pPr>
              <w:pStyle w:val="libPoem"/>
            </w:pPr>
            <w:r>
              <w:rPr>
                <w:rtl/>
                <w:lang w:bidi="fa-IR"/>
              </w:rPr>
              <w:t>فالناس سكرى ولا خمرٌ ولا ثملُ</w:t>
            </w:r>
            <w:r w:rsidR="00B17990" w:rsidRPr="00725071">
              <w:rPr>
                <w:rStyle w:val="libPoemTiniChar0"/>
                <w:rtl/>
              </w:rPr>
              <w:br/>
              <w:t> </w:t>
            </w:r>
          </w:p>
        </w:tc>
      </w:tr>
      <w:tr w:rsidR="00B17990" w:rsidTr="001F2102">
        <w:trPr>
          <w:trHeight w:val="350"/>
        </w:trPr>
        <w:tc>
          <w:tcPr>
            <w:tcW w:w="3920" w:type="dxa"/>
          </w:tcPr>
          <w:p w:rsidR="00B17990" w:rsidRDefault="001F2102" w:rsidP="001F2102">
            <w:pPr>
              <w:pStyle w:val="libPoem"/>
            </w:pPr>
            <w:r>
              <w:rPr>
                <w:rtl/>
                <w:lang w:bidi="fa-IR"/>
              </w:rPr>
              <w:t>قامت قيامةُ أهل البيت و انكسرت</w:t>
            </w:r>
            <w:r w:rsidR="00B17990" w:rsidRPr="00725071">
              <w:rPr>
                <w:rStyle w:val="libPoemTiniChar0"/>
                <w:rtl/>
              </w:rPr>
              <w:br/>
              <w:t> </w:t>
            </w:r>
          </w:p>
        </w:tc>
        <w:tc>
          <w:tcPr>
            <w:tcW w:w="279" w:type="dxa"/>
          </w:tcPr>
          <w:p w:rsidR="00B17990" w:rsidRDefault="00B17990" w:rsidP="001F2102">
            <w:pPr>
              <w:pStyle w:val="libPoem"/>
              <w:rPr>
                <w:rtl/>
              </w:rPr>
            </w:pPr>
          </w:p>
        </w:tc>
        <w:tc>
          <w:tcPr>
            <w:tcW w:w="3881" w:type="dxa"/>
          </w:tcPr>
          <w:p w:rsidR="00B17990" w:rsidRDefault="001F2102" w:rsidP="001F2102">
            <w:pPr>
              <w:pStyle w:val="libPoem"/>
            </w:pPr>
            <w:r>
              <w:rPr>
                <w:rtl/>
                <w:lang w:bidi="fa-IR"/>
              </w:rPr>
              <w:t>سفنُ النجاة و فيها العلم والعملُ</w:t>
            </w:r>
            <w:r w:rsidR="00B17990" w:rsidRPr="00725071">
              <w:rPr>
                <w:rStyle w:val="libPoemTiniChar0"/>
                <w:rtl/>
              </w:rPr>
              <w:br/>
              <w:t> </w:t>
            </w:r>
          </w:p>
        </w:tc>
      </w:tr>
      <w:tr w:rsidR="00B17990" w:rsidTr="001F2102">
        <w:trPr>
          <w:trHeight w:val="350"/>
        </w:trPr>
        <w:tc>
          <w:tcPr>
            <w:tcW w:w="3920" w:type="dxa"/>
          </w:tcPr>
          <w:p w:rsidR="00B17990" w:rsidRDefault="001F2102" w:rsidP="001F2102">
            <w:pPr>
              <w:pStyle w:val="libPoem"/>
            </w:pPr>
            <w:r>
              <w:rPr>
                <w:rtl/>
                <w:lang w:bidi="fa-IR"/>
              </w:rPr>
              <w:t>جلّ الإله فليس الحزنُ مانعَه</w:t>
            </w:r>
            <w:r w:rsidR="00B17990" w:rsidRPr="00725071">
              <w:rPr>
                <w:rStyle w:val="libPoemTiniChar0"/>
                <w:rtl/>
              </w:rPr>
              <w:br/>
              <w:t> </w:t>
            </w:r>
          </w:p>
        </w:tc>
        <w:tc>
          <w:tcPr>
            <w:tcW w:w="279" w:type="dxa"/>
          </w:tcPr>
          <w:p w:rsidR="00B17990" w:rsidRDefault="00B17990" w:rsidP="001F2102">
            <w:pPr>
              <w:pStyle w:val="libPoem"/>
              <w:rPr>
                <w:rtl/>
              </w:rPr>
            </w:pPr>
          </w:p>
        </w:tc>
        <w:tc>
          <w:tcPr>
            <w:tcW w:w="3881" w:type="dxa"/>
          </w:tcPr>
          <w:p w:rsidR="00B17990" w:rsidRDefault="001F2102" w:rsidP="001F2102">
            <w:pPr>
              <w:pStyle w:val="libPoem"/>
            </w:pPr>
            <w:r>
              <w:rPr>
                <w:rtl/>
                <w:lang w:bidi="fa-IR"/>
              </w:rPr>
              <w:t>لكنّ قلباً حواه حزنه جللُ</w:t>
            </w:r>
            <w:r w:rsidR="00B17990" w:rsidRPr="00725071">
              <w:rPr>
                <w:rStyle w:val="libPoemTiniChar0"/>
                <w:rtl/>
              </w:rPr>
              <w:br/>
              <w:t> </w:t>
            </w:r>
          </w:p>
        </w:tc>
      </w:tr>
      <w:tr w:rsidR="00B17990" w:rsidTr="001F2102">
        <w:tblPrEx>
          <w:tblLook w:val="04A0"/>
        </w:tblPrEx>
        <w:trPr>
          <w:trHeight w:val="350"/>
        </w:trPr>
        <w:tc>
          <w:tcPr>
            <w:tcW w:w="3920" w:type="dxa"/>
          </w:tcPr>
          <w:p w:rsidR="00B17990" w:rsidRDefault="001F2102" w:rsidP="001F2102">
            <w:pPr>
              <w:pStyle w:val="libPoem"/>
            </w:pPr>
            <w:r>
              <w:rPr>
                <w:rtl/>
                <w:lang w:bidi="fa-IR"/>
              </w:rPr>
              <w:t>مَنْ التجا فيه يسلم في المعاد ومَنْ</w:t>
            </w:r>
            <w:r w:rsidR="00B17990" w:rsidRPr="00725071">
              <w:rPr>
                <w:rStyle w:val="libPoemTiniChar0"/>
                <w:rtl/>
              </w:rPr>
              <w:br/>
              <w:t> </w:t>
            </w:r>
          </w:p>
        </w:tc>
        <w:tc>
          <w:tcPr>
            <w:tcW w:w="279" w:type="dxa"/>
          </w:tcPr>
          <w:p w:rsidR="00B17990" w:rsidRDefault="00B17990" w:rsidP="001F2102">
            <w:pPr>
              <w:pStyle w:val="libPoem"/>
              <w:rPr>
                <w:rtl/>
              </w:rPr>
            </w:pPr>
          </w:p>
        </w:tc>
        <w:tc>
          <w:tcPr>
            <w:tcW w:w="3881" w:type="dxa"/>
          </w:tcPr>
          <w:p w:rsidR="00B17990" w:rsidRDefault="001F2102" w:rsidP="001F2102">
            <w:pPr>
              <w:pStyle w:val="libPoem"/>
            </w:pPr>
            <w:r>
              <w:rPr>
                <w:rtl/>
                <w:lang w:bidi="fa-IR"/>
              </w:rPr>
              <w:t>يجحده يندم و لم يُرفع له عملُ</w:t>
            </w:r>
            <w:r w:rsidR="00B17990" w:rsidRPr="00725071">
              <w:rPr>
                <w:rStyle w:val="libPoemTiniChar0"/>
                <w:rtl/>
              </w:rPr>
              <w:br/>
              <w:t> </w:t>
            </w:r>
          </w:p>
        </w:tc>
      </w:tr>
      <w:tr w:rsidR="00B17990" w:rsidTr="001F2102">
        <w:tblPrEx>
          <w:tblLook w:val="04A0"/>
        </w:tblPrEx>
        <w:trPr>
          <w:trHeight w:val="350"/>
        </w:trPr>
        <w:tc>
          <w:tcPr>
            <w:tcW w:w="3920" w:type="dxa"/>
          </w:tcPr>
          <w:p w:rsidR="00B17990" w:rsidRDefault="001F2102" w:rsidP="001F2102">
            <w:pPr>
              <w:pStyle w:val="libPoem"/>
            </w:pPr>
            <w:r>
              <w:rPr>
                <w:rtl/>
                <w:lang w:bidi="fa-IR"/>
              </w:rPr>
              <w:t>قف عنده و اعتبر ما فيه إنّ به</w:t>
            </w:r>
            <w:r w:rsidR="00B17990" w:rsidRPr="00725071">
              <w:rPr>
                <w:rStyle w:val="libPoemTiniChar0"/>
                <w:rtl/>
              </w:rPr>
              <w:br/>
              <w:t> </w:t>
            </w:r>
          </w:p>
        </w:tc>
        <w:tc>
          <w:tcPr>
            <w:tcW w:w="279" w:type="dxa"/>
          </w:tcPr>
          <w:p w:rsidR="00B17990" w:rsidRDefault="00B17990" w:rsidP="001F2102">
            <w:pPr>
              <w:pStyle w:val="libPoem"/>
              <w:rPr>
                <w:rtl/>
              </w:rPr>
            </w:pPr>
          </w:p>
        </w:tc>
        <w:tc>
          <w:tcPr>
            <w:tcW w:w="3881" w:type="dxa"/>
          </w:tcPr>
          <w:p w:rsidR="00B17990" w:rsidRDefault="001F2102" w:rsidP="001F2102">
            <w:pPr>
              <w:pStyle w:val="libPoem"/>
            </w:pPr>
            <w:r>
              <w:rPr>
                <w:rtl/>
                <w:lang w:bidi="fa-IR"/>
              </w:rPr>
              <w:t>دينُ الإله الذي جاءت به الرسلُ</w:t>
            </w:r>
            <w:r w:rsidR="00B17990" w:rsidRPr="00725071">
              <w:rPr>
                <w:rStyle w:val="libPoemTiniChar0"/>
                <w:rtl/>
              </w:rPr>
              <w:br/>
              <w:t> </w:t>
            </w:r>
          </w:p>
        </w:tc>
      </w:tr>
      <w:tr w:rsidR="00B17990" w:rsidTr="001F2102">
        <w:tblPrEx>
          <w:tblLook w:val="04A0"/>
        </w:tblPrEx>
        <w:trPr>
          <w:trHeight w:val="350"/>
        </w:trPr>
        <w:tc>
          <w:tcPr>
            <w:tcW w:w="3920" w:type="dxa"/>
          </w:tcPr>
          <w:p w:rsidR="00B17990" w:rsidRDefault="001F2102" w:rsidP="001F2102">
            <w:pPr>
              <w:pStyle w:val="libPoem"/>
            </w:pPr>
            <w:r>
              <w:rPr>
                <w:rtl/>
                <w:lang w:bidi="fa-IR"/>
              </w:rPr>
              <w:t>ما كان أعظم ما يأتيه من سفهٍ</w:t>
            </w:r>
            <w:r w:rsidR="00B17990" w:rsidRPr="00725071">
              <w:rPr>
                <w:rStyle w:val="libPoemTiniChar0"/>
                <w:rtl/>
              </w:rPr>
              <w:br/>
              <w:t> </w:t>
            </w:r>
          </w:p>
        </w:tc>
        <w:tc>
          <w:tcPr>
            <w:tcW w:w="279" w:type="dxa"/>
          </w:tcPr>
          <w:p w:rsidR="00B17990" w:rsidRDefault="00B17990" w:rsidP="001F2102">
            <w:pPr>
              <w:pStyle w:val="libPoem"/>
              <w:rPr>
                <w:rtl/>
              </w:rPr>
            </w:pPr>
          </w:p>
        </w:tc>
        <w:tc>
          <w:tcPr>
            <w:tcW w:w="3881" w:type="dxa"/>
          </w:tcPr>
          <w:p w:rsidR="00B17990" w:rsidRDefault="001F2102" w:rsidP="001F2102">
            <w:pPr>
              <w:pStyle w:val="libPoem"/>
            </w:pPr>
            <w:r>
              <w:rPr>
                <w:rtl/>
                <w:lang w:bidi="fa-IR"/>
              </w:rPr>
              <w:t>اُميّةُ السوء أو أشياعُها السفلُ</w:t>
            </w:r>
            <w:r w:rsidR="00B17990" w:rsidRPr="00725071">
              <w:rPr>
                <w:rStyle w:val="libPoemTiniChar0"/>
                <w:rtl/>
              </w:rPr>
              <w:br/>
              <w:t> </w:t>
            </w:r>
          </w:p>
        </w:tc>
      </w:tr>
    </w:tbl>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1"/>
        <w:gridCol w:w="333"/>
        <w:gridCol w:w="4285"/>
      </w:tblGrid>
      <w:tr w:rsidR="001F2102" w:rsidTr="001F2102">
        <w:trPr>
          <w:trHeight w:val="350"/>
        </w:trPr>
        <w:tc>
          <w:tcPr>
            <w:tcW w:w="3542" w:type="dxa"/>
            <w:shd w:val="clear" w:color="auto" w:fill="auto"/>
          </w:tcPr>
          <w:p w:rsidR="001F2102" w:rsidRDefault="001F2102" w:rsidP="001F2102">
            <w:pPr>
              <w:pStyle w:val="libPoem"/>
            </w:pPr>
            <w:r>
              <w:rPr>
                <w:rtl/>
                <w:lang w:bidi="fa-IR"/>
              </w:rPr>
              <w:lastRenderedPageBreak/>
              <w:t>لو راقبوا الله كانوا عهدَه حفظوا</w:t>
            </w:r>
            <w:r w:rsidRPr="00725071">
              <w:rPr>
                <w:rStyle w:val="libPoemTiniChar0"/>
                <w:rtl/>
              </w:rPr>
              <w:br/>
              <w:t> </w:t>
            </w:r>
          </w:p>
        </w:tc>
        <w:tc>
          <w:tcPr>
            <w:tcW w:w="272" w:type="dxa"/>
            <w:shd w:val="clear" w:color="auto" w:fill="auto"/>
          </w:tcPr>
          <w:p w:rsidR="001F2102" w:rsidRDefault="001F2102" w:rsidP="001F2102">
            <w:pPr>
              <w:pStyle w:val="libPoem"/>
              <w:rPr>
                <w:rtl/>
              </w:rPr>
            </w:pPr>
          </w:p>
        </w:tc>
        <w:tc>
          <w:tcPr>
            <w:tcW w:w="3496" w:type="dxa"/>
            <w:shd w:val="clear" w:color="auto" w:fill="auto"/>
          </w:tcPr>
          <w:p w:rsidR="001F2102" w:rsidRDefault="001F2102" w:rsidP="001F2102">
            <w:pPr>
              <w:pStyle w:val="libPoem"/>
            </w:pPr>
            <w:r>
              <w:rPr>
                <w:rtl/>
                <w:lang w:bidi="fa-IR"/>
              </w:rPr>
              <w:t>و لو أطاعوه كانوا أمرَه امتثلوا</w:t>
            </w:r>
            <w:r w:rsidRPr="00725071">
              <w:rPr>
                <w:rStyle w:val="libPoemTiniChar0"/>
                <w:rtl/>
              </w:rPr>
              <w:br/>
              <w:t> </w:t>
            </w:r>
          </w:p>
        </w:tc>
      </w:tr>
      <w:tr w:rsidR="001F2102" w:rsidTr="001F2102">
        <w:trPr>
          <w:trHeight w:val="350"/>
        </w:trPr>
        <w:tc>
          <w:tcPr>
            <w:tcW w:w="3542" w:type="dxa"/>
          </w:tcPr>
          <w:p w:rsidR="001F2102" w:rsidRDefault="001F2102" w:rsidP="001F2102">
            <w:pPr>
              <w:pStyle w:val="libPoem"/>
            </w:pPr>
            <w:r>
              <w:rPr>
                <w:rtl/>
                <w:lang w:bidi="fa-IR"/>
              </w:rPr>
              <w:t>واللهِ ما خلفوه بـعد غيبتِهِ</w:t>
            </w:r>
            <w:r w:rsidRPr="00725071">
              <w:rPr>
                <w:rStyle w:val="libPoemTiniChar0"/>
                <w:rtl/>
              </w:rPr>
              <w:br/>
              <w:t> </w:t>
            </w:r>
          </w:p>
        </w:tc>
        <w:tc>
          <w:tcPr>
            <w:tcW w:w="272" w:type="dxa"/>
          </w:tcPr>
          <w:p w:rsidR="001F2102" w:rsidRDefault="001F2102" w:rsidP="001F2102">
            <w:pPr>
              <w:pStyle w:val="libPoem"/>
              <w:rPr>
                <w:rtl/>
              </w:rPr>
            </w:pPr>
          </w:p>
        </w:tc>
        <w:tc>
          <w:tcPr>
            <w:tcW w:w="3496" w:type="dxa"/>
          </w:tcPr>
          <w:p w:rsidR="001F2102" w:rsidRDefault="001F2102" w:rsidP="001F2102">
            <w:pPr>
              <w:pStyle w:val="libPoem"/>
            </w:pPr>
            <w:r>
              <w:rPr>
                <w:rtl/>
                <w:lang w:bidi="fa-IR"/>
              </w:rPr>
              <w:t>في قطع مَن قطعوا أو وصل من وصلوا</w:t>
            </w:r>
            <w:r w:rsidRPr="00725071">
              <w:rPr>
                <w:rStyle w:val="libPoemTiniChar0"/>
                <w:rtl/>
              </w:rPr>
              <w:br/>
              <w:t> </w:t>
            </w:r>
          </w:p>
        </w:tc>
      </w:tr>
      <w:tr w:rsidR="001F2102" w:rsidTr="001F2102">
        <w:trPr>
          <w:trHeight w:val="350"/>
        </w:trPr>
        <w:tc>
          <w:tcPr>
            <w:tcW w:w="3542" w:type="dxa"/>
          </w:tcPr>
          <w:p w:rsidR="001F2102" w:rsidRDefault="001F2102" w:rsidP="001F2102">
            <w:pPr>
              <w:pStyle w:val="libPoem"/>
            </w:pPr>
            <w:r>
              <w:rPr>
                <w:rtl/>
                <w:lang w:bidi="fa-IR"/>
              </w:rPr>
              <w:t>سرعان ما ضيّعوه في ودايعه</w:t>
            </w:r>
            <w:r w:rsidRPr="00725071">
              <w:rPr>
                <w:rStyle w:val="libPoemTiniChar0"/>
                <w:rtl/>
              </w:rPr>
              <w:br/>
              <w:t> </w:t>
            </w:r>
          </w:p>
        </w:tc>
        <w:tc>
          <w:tcPr>
            <w:tcW w:w="272" w:type="dxa"/>
          </w:tcPr>
          <w:p w:rsidR="001F2102" w:rsidRDefault="001F2102" w:rsidP="001F2102">
            <w:pPr>
              <w:pStyle w:val="libPoem"/>
              <w:rPr>
                <w:rtl/>
              </w:rPr>
            </w:pPr>
          </w:p>
        </w:tc>
        <w:tc>
          <w:tcPr>
            <w:tcW w:w="3496" w:type="dxa"/>
          </w:tcPr>
          <w:p w:rsidR="001F2102" w:rsidRDefault="001F2102" w:rsidP="001F2102">
            <w:pPr>
              <w:pStyle w:val="libPoem"/>
            </w:pPr>
            <w:r>
              <w:rPr>
                <w:rtl/>
                <w:lang w:bidi="fa-IR"/>
              </w:rPr>
              <w:t>أهكذا في بـنيه يُخلف الرجلُ</w:t>
            </w:r>
            <w:r w:rsidRPr="00725071">
              <w:rPr>
                <w:rStyle w:val="libPoemTiniChar0"/>
                <w:rtl/>
              </w:rPr>
              <w:br/>
              <w:t> </w:t>
            </w:r>
          </w:p>
        </w:tc>
      </w:tr>
      <w:tr w:rsidR="001F2102" w:rsidTr="001F2102">
        <w:trPr>
          <w:trHeight w:val="350"/>
        </w:trPr>
        <w:tc>
          <w:tcPr>
            <w:tcW w:w="3542" w:type="dxa"/>
          </w:tcPr>
          <w:p w:rsidR="001F2102" w:rsidRDefault="001F2102" w:rsidP="001F2102">
            <w:pPr>
              <w:pStyle w:val="libPoem"/>
            </w:pPr>
            <w:r>
              <w:rPr>
                <w:rtl/>
                <w:lang w:bidi="fa-IR"/>
              </w:rPr>
              <w:t>أتلك زينبُ مسلوبٌ مقلّدها</w:t>
            </w:r>
            <w:r w:rsidRPr="00725071">
              <w:rPr>
                <w:rStyle w:val="libPoemTiniChar0"/>
                <w:rtl/>
              </w:rPr>
              <w:br/>
              <w:t> </w:t>
            </w:r>
          </w:p>
        </w:tc>
        <w:tc>
          <w:tcPr>
            <w:tcW w:w="272" w:type="dxa"/>
          </w:tcPr>
          <w:p w:rsidR="001F2102" w:rsidRDefault="001F2102" w:rsidP="001F2102">
            <w:pPr>
              <w:pStyle w:val="libPoem"/>
              <w:rPr>
                <w:rtl/>
              </w:rPr>
            </w:pPr>
          </w:p>
        </w:tc>
        <w:tc>
          <w:tcPr>
            <w:tcW w:w="3496" w:type="dxa"/>
          </w:tcPr>
          <w:p w:rsidR="001F2102" w:rsidRDefault="001F2102" w:rsidP="001F2102">
            <w:pPr>
              <w:pStyle w:val="libPoem"/>
            </w:pPr>
            <w:r>
              <w:rPr>
                <w:rtl/>
                <w:lang w:bidi="fa-IR"/>
              </w:rPr>
              <w:t>الله أكبـر هذا الفادح الجللُ</w:t>
            </w:r>
            <w:r w:rsidRPr="00725071">
              <w:rPr>
                <w:rStyle w:val="libPoemTiniChar0"/>
                <w:rtl/>
              </w:rPr>
              <w:br/>
              <w:t> </w:t>
            </w:r>
          </w:p>
        </w:tc>
      </w:tr>
      <w:tr w:rsidR="001F2102" w:rsidTr="001F2102">
        <w:trPr>
          <w:trHeight w:val="350"/>
        </w:trPr>
        <w:tc>
          <w:tcPr>
            <w:tcW w:w="3542" w:type="dxa"/>
          </w:tcPr>
          <w:p w:rsidR="001F2102" w:rsidRDefault="001F2102" w:rsidP="001F2102">
            <w:pPr>
              <w:pStyle w:val="libPoem"/>
            </w:pPr>
            <w:r>
              <w:rPr>
                <w:rtl/>
                <w:lang w:bidi="fa-IR"/>
              </w:rPr>
              <w:t>كأنّها لم تكن تنمى لفاطمةٍ</w:t>
            </w:r>
            <w:r w:rsidRPr="00725071">
              <w:rPr>
                <w:rStyle w:val="libPoemTiniChar0"/>
                <w:rtl/>
              </w:rPr>
              <w:br/>
              <w:t> </w:t>
            </w:r>
          </w:p>
        </w:tc>
        <w:tc>
          <w:tcPr>
            <w:tcW w:w="272" w:type="dxa"/>
          </w:tcPr>
          <w:p w:rsidR="001F2102" w:rsidRDefault="001F2102" w:rsidP="001F2102">
            <w:pPr>
              <w:pStyle w:val="libPoem"/>
              <w:rPr>
                <w:rtl/>
              </w:rPr>
            </w:pPr>
          </w:p>
        </w:tc>
        <w:tc>
          <w:tcPr>
            <w:tcW w:w="3496" w:type="dxa"/>
          </w:tcPr>
          <w:p w:rsidR="001F2102" w:rsidRDefault="001F2102" w:rsidP="001F2102">
            <w:pPr>
              <w:pStyle w:val="libPoem"/>
            </w:pPr>
            <w:r>
              <w:rPr>
                <w:rtl/>
                <w:lang w:bidi="fa-IR"/>
              </w:rPr>
              <w:t>أو أنّها غيرَ دين الله تنتحلُ</w:t>
            </w:r>
            <w:r w:rsidRPr="00725071">
              <w:rPr>
                <w:rStyle w:val="libPoemTiniChar0"/>
                <w:rtl/>
              </w:rPr>
              <w:br/>
              <w:t> </w:t>
            </w:r>
          </w:p>
        </w:tc>
      </w:tr>
      <w:tr w:rsidR="001F2102" w:rsidTr="001F2102">
        <w:tblPrEx>
          <w:tblLook w:val="04A0"/>
        </w:tblPrEx>
        <w:trPr>
          <w:trHeight w:val="350"/>
        </w:trPr>
        <w:tc>
          <w:tcPr>
            <w:tcW w:w="3542" w:type="dxa"/>
          </w:tcPr>
          <w:p w:rsidR="001F2102" w:rsidRDefault="001F2102" w:rsidP="001F2102">
            <w:pPr>
              <w:pStyle w:val="libPoem"/>
            </w:pPr>
            <w:r>
              <w:rPr>
                <w:rtl/>
                <w:lang w:bidi="fa-IR"/>
              </w:rPr>
              <w:t>لئن بدت و حجابُ الصون منتهكٌ</w:t>
            </w:r>
            <w:r w:rsidRPr="00725071">
              <w:rPr>
                <w:rStyle w:val="libPoemTiniChar0"/>
                <w:rtl/>
              </w:rPr>
              <w:br/>
              <w:t> </w:t>
            </w:r>
          </w:p>
        </w:tc>
        <w:tc>
          <w:tcPr>
            <w:tcW w:w="272" w:type="dxa"/>
          </w:tcPr>
          <w:p w:rsidR="001F2102" w:rsidRDefault="001F2102" w:rsidP="001F2102">
            <w:pPr>
              <w:pStyle w:val="libPoem"/>
              <w:rPr>
                <w:rtl/>
              </w:rPr>
            </w:pPr>
          </w:p>
        </w:tc>
        <w:tc>
          <w:tcPr>
            <w:tcW w:w="3496" w:type="dxa"/>
          </w:tcPr>
          <w:p w:rsidR="001F2102" w:rsidRDefault="001F2102" w:rsidP="001F2102">
            <w:pPr>
              <w:pStyle w:val="libPoem"/>
            </w:pPr>
            <w:r>
              <w:rPr>
                <w:rtl/>
                <w:lang w:bidi="fa-IR"/>
              </w:rPr>
              <w:t>عنها فإنّ حجاب الله منسدلُ</w:t>
            </w:r>
            <w:r w:rsidRPr="00725071">
              <w:rPr>
                <w:rStyle w:val="libPoemTiniChar0"/>
                <w:rtl/>
              </w:rPr>
              <w:br/>
              <w:t> </w:t>
            </w:r>
          </w:p>
        </w:tc>
      </w:tr>
      <w:tr w:rsidR="001F2102" w:rsidTr="001F2102">
        <w:tblPrEx>
          <w:tblLook w:val="04A0"/>
        </w:tblPrEx>
        <w:trPr>
          <w:trHeight w:val="350"/>
        </w:trPr>
        <w:tc>
          <w:tcPr>
            <w:tcW w:w="3542" w:type="dxa"/>
          </w:tcPr>
          <w:p w:rsidR="001F2102" w:rsidRDefault="001F2102" w:rsidP="001F2102">
            <w:pPr>
              <w:pStyle w:val="libPoem"/>
            </w:pPr>
            <w:r>
              <w:rPr>
                <w:rtl/>
                <w:lang w:bidi="fa-IR"/>
              </w:rPr>
              <w:t>لا بـرّد الله قلبي إن نسيتُ لها</w:t>
            </w:r>
            <w:r w:rsidRPr="00725071">
              <w:rPr>
                <w:rStyle w:val="libPoemTiniChar0"/>
                <w:rtl/>
              </w:rPr>
              <w:br/>
              <w:t> </w:t>
            </w:r>
          </w:p>
        </w:tc>
        <w:tc>
          <w:tcPr>
            <w:tcW w:w="272" w:type="dxa"/>
          </w:tcPr>
          <w:p w:rsidR="001F2102" w:rsidRDefault="001F2102" w:rsidP="001F2102">
            <w:pPr>
              <w:pStyle w:val="libPoem"/>
              <w:rPr>
                <w:rtl/>
              </w:rPr>
            </w:pPr>
          </w:p>
        </w:tc>
        <w:tc>
          <w:tcPr>
            <w:tcW w:w="3496" w:type="dxa"/>
          </w:tcPr>
          <w:p w:rsidR="001F2102" w:rsidRDefault="001F2102" w:rsidP="001F2102">
            <w:pPr>
              <w:pStyle w:val="libPoem"/>
            </w:pPr>
            <w:r>
              <w:rPr>
                <w:rtl/>
                <w:lang w:bidi="fa-IR"/>
              </w:rPr>
              <w:t>قلباً تعارض فيه الوجد و الوجلُ</w:t>
            </w:r>
            <w:r w:rsidRPr="00725071">
              <w:rPr>
                <w:rStyle w:val="libPoemTiniChar0"/>
                <w:rtl/>
              </w:rPr>
              <w:br/>
              <w:t> </w:t>
            </w:r>
          </w:p>
        </w:tc>
      </w:tr>
      <w:tr w:rsidR="001F2102" w:rsidTr="001F2102">
        <w:tblPrEx>
          <w:tblLook w:val="04A0"/>
        </w:tblPrEx>
        <w:trPr>
          <w:trHeight w:val="350"/>
        </w:trPr>
        <w:tc>
          <w:tcPr>
            <w:tcW w:w="3542" w:type="dxa"/>
          </w:tcPr>
          <w:p w:rsidR="001F2102" w:rsidRDefault="001F2102" w:rsidP="001F2102">
            <w:pPr>
              <w:pStyle w:val="libPoem"/>
            </w:pPr>
            <w:r>
              <w:rPr>
                <w:rtl/>
                <w:lang w:bidi="fa-IR"/>
              </w:rPr>
              <w:t>حسينُ يا واحدي أورثتني أبداً</w:t>
            </w:r>
            <w:r w:rsidRPr="00725071">
              <w:rPr>
                <w:rStyle w:val="libPoemTiniChar0"/>
                <w:rtl/>
              </w:rPr>
              <w:br/>
              <w:t> </w:t>
            </w:r>
          </w:p>
        </w:tc>
        <w:tc>
          <w:tcPr>
            <w:tcW w:w="272" w:type="dxa"/>
          </w:tcPr>
          <w:p w:rsidR="001F2102" w:rsidRDefault="001F2102" w:rsidP="001F2102">
            <w:pPr>
              <w:pStyle w:val="libPoem"/>
              <w:rPr>
                <w:rtl/>
              </w:rPr>
            </w:pPr>
          </w:p>
        </w:tc>
        <w:tc>
          <w:tcPr>
            <w:tcW w:w="3496" w:type="dxa"/>
          </w:tcPr>
          <w:p w:rsidR="001F2102" w:rsidRDefault="001F2102" w:rsidP="001F2102">
            <w:pPr>
              <w:pStyle w:val="libPoem"/>
            </w:pPr>
            <w:r>
              <w:rPr>
                <w:rtl/>
                <w:lang w:bidi="fa-IR"/>
              </w:rPr>
              <w:t>حزناً مقيماً و وجداً ليس يرتحلُ</w:t>
            </w:r>
            <w:r w:rsidRPr="00725071">
              <w:rPr>
                <w:rStyle w:val="libPoemTiniChar0"/>
                <w:rtl/>
              </w:rPr>
              <w:br/>
              <w:t> </w:t>
            </w:r>
          </w:p>
        </w:tc>
      </w:tr>
      <w:tr w:rsidR="001F2102" w:rsidTr="001F2102">
        <w:tblPrEx>
          <w:tblLook w:val="04A0"/>
        </w:tblPrEx>
        <w:trPr>
          <w:trHeight w:val="350"/>
        </w:trPr>
        <w:tc>
          <w:tcPr>
            <w:tcW w:w="3542" w:type="dxa"/>
          </w:tcPr>
          <w:p w:rsidR="001F2102" w:rsidRDefault="001F2102" w:rsidP="001F2102">
            <w:pPr>
              <w:pStyle w:val="libPoem"/>
            </w:pPr>
            <w:r>
              <w:rPr>
                <w:rtl/>
                <w:lang w:bidi="fa-IR"/>
              </w:rPr>
              <w:t>حسينُ يا واحدي أوريت في كبدي</w:t>
            </w:r>
            <w:r w:rsidRPr="00725071">
              <w:rPr>
                <w:rStyle w:val="libPoemTiniChar0"/>
                <w:rtl/>
              </w:rPr>
              <w:br/>
              <w:t> </w:t>
            </w:r>
          </w:p>
        </w:tc>
        <w:tc>
          <w:tcPr>
            <w:tcW w:w="272" w:type="dxa"/>
          </w:tcPr>
          <w:p w:rsidR="001F2102" w:rsidRDefault="001F2102" w:rsidP="001F2102">
            <w:pPr>
              <w:pStyle w:val="libPoem"/>
              <w:rPr>
                <w:rtl/>
              </w:rPr>
            </w:pPr>
          </w:p>
        </w:tc>
        <w:tc>
          <w:tcPr>
            <w:tcW w:w="3496" w:type="dxa"/>
          </w:tcPr>
          <w:p w:rsidR="001F2102" w:rsidRDefault="001F2102" w:rsidP="001F2102">
            <w:pPr>
              <w:pStyle w:val="libPoem"/>
            </w:pPr>
            <w:r>
              <w:rPr>
                <w:rtl/>
                <w:lang w:bidi="fa-IR"/>
              </w:rPr>
              <w:t>داءً عضالاً و جرحاً ليس يندملُ</w:t>
            </w:r>
            <w:r w:rsidRPr="00725071">
              <w:rPr>
                <w:rStyle w:val="libPoemTiniChar0"/>
                <w:rtl/>
              </w:rPr>
              <w:br/>
              <w:t> </w:t>
            </w:r>
          </w:p>
        </w:tc>
      </w:tr>
      <w:tr w:rsidR="001F2102" w:rsidTr="001F2102">
        <w:tblPrEx>
          <w:tblLook w:val="04A0"/>
        </w:tblPrEx>
        <w:trPr>
          <w:trHeight w:val="350"/>
        </w:trPr>
        <w:tc>
          <w:tcPr>
            <w:tcW w:w="3542" w:type="dxa"/>
          </w:tcPr>
          <w:p w:rsidR="001F2102" w:rsidRDefault="001F2102" w:rsidP="001F2102">
            <w:pPr>
              <w:pStyle w:val="libPoem"/>
            </w:pPr>
            <w:r>
              <w:rPr>
                <w:rtl/>
                <w:lang w:bidi="fa-IR"/>
              </w:rPr>
              <w:t>مَنْ كان خادمَها جبريلُ كيف ترى</w:t>
            </w:r>
            <w:r w:rsidRPr="00725071">
              <w:rPr>
                <w:rStyle w:val="libPoemTiniChar0"/>
                <w:rtl/>
              </w:rPr>
              <w:br/>
              <w:t> </w:t>
            </w:r>
          </w:p>
        </w:tc>
        <w:tc>
          <w:tcPr>
            <w:tcW w:w="272" w:type="dxa"/>
          </w:tcPr>
          <w:p w:rsidR="001F2102" w:rsidRDefault="001F2102" w:rsidP="001F2102">
            <w:pPr>
              <w:pStyle w:val="libPoem"/>
              <w:rPr>
                <w:rtl/>
              </w:rPr>
            </w:pPr>
          </w:p>
        </w:tc>
        <w:tc>
          <w:tcPr>
            <w:tcW w:w="3496" w:type="dxa"/>
          </w:tcPr>
          <w:p w:rsidR="001F2102" w:rsidRDefault="001F2102" w:rsidP="001F2102">
            <w:pPr>
              <w:pStyle w:val="libPoem"/>
            </w:pPr>
            <w:r>
              <w:rPr>
                <w:rtl/>
                <w:lang w:bidi="fa-IR"/>
              </w:rPr>
              <w:t>أضحى يحكّم فيها الفاجرُ الرذلُ</w:t>
            </w:r>
            <w:r w:rsidRPr="00725071">
              <w:rPr>
                <w:rStyle w:val="libPoemTiniChar0"/>
                <w:rtl/>
              </w:rPr>
              <w:br/>
              <w:t> </w:t>
            </w:r>
          </w:p>
        </w:tc>
      </w:tr>
      <w:tr w:rsidR="001F2102" w:rsidTr="001F2102">
        <w:tblPrEx>
          <w:tblLook w:val="04A0"/>
        </w:tblPrEx>
        <w:trPr>
          <w:trHeight w:val="350"/>
        </w:trPr>
        <w:tc>
          <w:tcPr>
            <w:tcW w:w="3542" w:type="dxa"/>
          </w:tcPr>
          <w:p w:rsidR="001F2102" w:rsidRDefault="001F2102" w:rsidP="001F2102">
            <w:pPr>
              <w:pStyle w:val="libPoem"/>
            </w:pPr>
            <w:r>
              <w:rPr>
                <w:rtl/>
                <w:lang w:bidi="fa-IR"/>
              </w:rPr>
              <w:t>لو قام يصرخ بالبطحاء صارخُها</w:t>
            </w:r>
            <w:r w:rsidRPr="00725071">
              <w:rPr>
                <w:rStyle w:val="libPoemTiniChar0"/>
                <w:rtl/>
              </w:rPr>
              <w:br/>
              <w:t> </w:t>
            </w:r>
          </w:p>
        </w:tc>
        <w:tc>
          <w:tcPr>
            <w:tcW w:w="272" w:type="dxa"/>
          </w:tcPr>
          <w:p w:rsidR="001F2102" w:rsidRDefault="001F2102" w:rsidP="001F2102">
            <w:pPr>
              <w:pStyle w:val="libPoem"/>
              <w:rPr>
                <w:rtl/>
              </w:rPr>
            </w:pPr>
          </w:p>
        </w:tc>
        <w:tc>
          <w:tcPr>
            <w:tcW w:w="3496" w:type="dxa"/>
          </w:tcPr>
          <w:p w:rsidR="001F2102" w:rsidRDefault="001F2102" w:rsidP="001F2102">
            <w:pPr>
              <w:pStyle w:val="libPoem"/>
            </w:pPr>
            <w:r>
              <w:rPr>
                <w:rtl/>
                <w:lang w:bidi="fa-IR"/>
              </w:rPr>
              <w:t>رأيت كيف اعوجاج المجد يعتدلُ</w:t>
            </w:r>
            <w:r w:rsidRPr="00725071">
              <w:rPr>
                <w:rStyle w:val="libPoemTiniChar0"/>
                <w:rtl/>
              </w:rPr>
              <w:br/>
              <w:t> </w:t>
            </w:r>
          </w:p>
        </w:tc>
      </w:tr>
      <w:tr w:rsidR="001F2102" w:rsidTr="001F2102">
        <w:tblPrEx>
          <w:tblLook w:val="04A0"/>
        </w:tblPrEx>
        <w:trPr>
          <w:trHeight w:val="350"/>
        </w:trPr>
        <w:tc>
          <w:tcPr>
            <w:tcW w:w="3542" w:type="dxa"/>
          </w:tcPr>
          <w:p w:rsidR="001F2102" w:rsidRDefault="001F2102" w:rsidP="001F2102">
            <w:pPr>
              <w:pStyle w:val="libPoem"/>
            </w:pPr>
            <w:r>
              <w:rPr>
                <w:rtl/>
                <w:lang w:bidi="fa-IR"/>
              </w:rPr>
              <w:t>مهلاً اُميّة إنّ الله مدرك ما</w:t>
            </w:r>
            <w:r w:rsidRPr="00725071">
              <w:rPr>
                <w:rStyle w:val="libPoemTiniChar0"/>
                <w:rtl/>
              </w:rPr>
              <w:br/>
              <w:t> </w:t>
            </w:r>
          </w:p>
        </w:tc>
        <w:tc>
          <w:tcPr>
            <w:tcW w:w="272" w:type="dxa"/>
          </w:tcPr>
          <w:p w:rsidR="001F2102" w:rsidRDefault="001F2102" w:rsidP="001F2102">
            <w:pPr>
              <w:pStyle w:val="libPoem"/>
              <w:rPr>
                <w:rtl/>
              </w:rPr>
            </w:pPr>
          </w:p>
        </w:tc>
        <w:tc>
          <w:tcPr>
            <w:tcW w:w="3496" w:type="dxa"/>
          </w:tcPr>
          <w:p w:rsidR="001F2102" w:rsidRDefault="001F2102" w:rsidP="001F2102">
            <w:pPr>
              <w:pStyle w:val="libPoem"/>
            </w:pPr>
            <w:r>
              <w:rPr>
                <w:rtl/>
                <w:lang w:bidi="fa-IR"/>
              </w:rPr>
              <w:t>أدركتموه فلا تغرركم المُهلُ</w:t>
            </w:r>
            <w:r w:rsidRPr="00725071">
              <w:rPr>
                <w:rStyle w:val="libPoemTiniChar0"/>
                <w:rtl/>
              </w:rPr>
              <w:br/>
              <w:t> </w:t>
            </w:r>
          </w:p>
        </w:tc>
      </w:tr>
      <w:tr w:rsidR="001F2102" w:rsidTr="001F2102">
        <w:tblPrEx>
          <w:tblLook w:val="04A0"/>
        </w:tblPrEx>
        <w:trPr>
          <w:trHeight w:val="350"/>
        </w:trPr>
        <w:tc>
          <w:tcPr>
            <w:tcW w:w="3542" w:type="dxa"/>
          </w:tcPr>
          <w:p w:rsidR="001F2102" w:rsidRDefault="001F2102" w:rsidP="001F2102">
            <w:pPr>
              <w:pStyle w:val="libPoem"/>
            </w:pPr>
            <w:r>
              <w:rPr>
                <w:rtl/>
                <w:lang w:bidi="fa-IR"/>
              </w:rPr>
              <w:t>هناك يعلم مَنْ لم يدرِ حاصلها</w:t>
            </w:r>
            <w:r w:rsidRPr="00725071">
              <w:rPr>
                <w:rStyle w:val="libPoemTiniChar0"/>
                <w:rtl/>
              </w:rPr>
              <w:br/>
              <w:t> </w:t>
            </w:r>
          </w:p>
        </w:tc>
        <w:tc>
          <w:tcPr>
            <w:tcW w:w="272" w:type="dxa"/>
          </w:tcPr>
          <w:p w:rsidR="001F2102" w:rsidRDefault="001F2102" w:rsidP="001F2102">
            <w:pPr>
              <w:pStyle w:val="libPoem"/>
              <w:rPr>
                <w:rtl/>
              </w:rPr>
            </w:pPr>
          </w:p>
        </w:tc>
        <w:tc>
          <w:tcPr>
            <w:tcW w:w="3496" w:type="dxa"/>
          </w:tcPr>
          <w:p w:rsidR="001F2102" w:rsidRDefault="001F2102" w:rsidP="001F2102">
            <w:pPr>
              <w:pStyle w:val="libPoem"/>
            </w:pPr>
            <w:r>
              <w:rPr>
                <w:rtl/>
                <w:lang w:bidi="fa-IR"/>
              </w:rPr>
              <w:t>أيَّ الفريقين منصورٌ ومنخذلُ</w:t>
            </w:r>
            <w:r w:rsidRPr="00725071">
              <w:rPr>
                <w:rStyle w:val="libPoemTiniChar0"/>
                <w:rtl/>
              </w:rPr>
              <w:br/>
              <w:t> </w:t>
            </w:r>
          </w:p>
        </w:tc>
      </w:tr>
      <w:tr w:rsidR="001F2102" w:rsidTr="001F2102">
        <w:tblPrEx>
          <w:tblLook w:val="04A0"/>
        </w:tblPrEx>
        <w:trPr>
          <w:trHeight w:val="350"/>
        </w:trPr>
        <w:tc>
          <w:tcPr>
            <w:tcW w:w="3542" w:type="dxa"/>
          </w:tcPr>
          <w:p w:rsidR="001F2102" w:rsidRDefault="001F2102" w:rsidP="001F2102">
            <w:pPr>
              <w:pStyle w:val="libPoem"/>
            </w:pPr>
            <w:r>
              <w:rPr>
                <w:rtl/>
                <w:lang w:bidi="fa-IR"/>
              </w:rPr>
              <w:t>فيه الحسينُ الذي لا خلق يعدله</w:t>
            </w:r>
            <w:r w:rsidRPr="00725071">
              <w:rPr>
                <w:rStyle w:val="libPoemTiniChar0"/>
                <w:rtl/>
              </w:rPr>
              <w:br/>
              <w:t> </w:t>
            </w:r>
          </w:p>
        </w:tc>
        <w:tc>
          <w:tcPr>
            <w:tcW w:w="272" w:type="dxa"/>
          </w:tcPr>
          <w:p w:rsidR="001F2102" w:rsidRDefault="001F2102" w:rsidP="001F2102">
            <w:pPr>
              <w:pStyle w:val="libPoem"/>
              <w:rPr>
                <w:rtl/>
              </w:rPr>
            </w:pPr>
          </w:p>
        </w:tc>
        <w:tc>
          <w:tcPr>
            <w:tcW w:w="3496" w:type="dxa"/>
          </w:tcPr>
          <w:p w:rsidR="001F2102" w:rsidRDefault="001F2102" w:rsidP="001F2102">
            <w:pPr>
              <w:pStyle w:val="libPoem"/>
            </w:pPr>
            <w:r>
              <w:rPr>
                <w:rtl/>
                <w:lang w:bidi="fa-IR"/>
              </w:rPr>
              <w:t>و فيه نوحٌ و مَنْ حنّت له الإبلُ</w:t>
            </w:r>
            <w:r w:rsidRPr="00725071">
              <w:rPr>
                <w:rStyle w:val="libPoemTiniChar0"/>
                <w:rtl/>
              </w:rPr>
              <w:br/>
              <w:t> </w:t>
            </w:r>
          </w:p>
        </w:tc>
      </w:tr>
      <w:tr w:rsidR="001F2102" w:rsidTr="001F2102">
        <w:tblPrEx>
          <w:tblLook w:val="04A0"/>
        </w:tblPrEx>
        <w:trPr>
          <w:trHeight w:val="350"/>
        </w:trPr>
        <w:tc>
          <w:tcPr>
            <w:tcW w:w="3542" w:type="dxa"/>
          </w:tcPr>
          <w:p w:rsidR="001F2102" w:rsidRDefault="001F2102" w:rsidP="001F2102">
            <w:pPr>
              <w:pStyle w:val="libPoem"/>
            </w:pPr>
            <w:r>
              <w:rPr>
                <w:rtl/>
                <w:lang w:bidi="fa-IR"/>
              </w:rPr>
              <w:t>موسى و عيسى و إبراهيمُ قبلهما</w:t>
            </w:r>
            <w:r w:rsidRPr="00725071">
              <w:rPr>
                <w:rStyle w:val="libPoemTiniChar0"/>
                <w:rtl/>
              </w:rPr>
              <w:br/>
              <w:t> </w:t>
            </w:r>
          </w:p>
        </w:tc>
        <w:tc>
          <w:tcPr>
            <w:tcW w:w="272" w:type="dxa"/>
          </w:tcPr>
          <w:p w:rsidR="001F2102" w:rsidRDefault="001F2102" w:rsidP="001F2102">
            <w:pPr>
              <w:pStyle w:val="libPoem"/>
              <w:rPr>
                <w:rtl/>
              </w:rPr>
            </w:pPr>
          </w:p>
        </w:tc>
        <w:tc>
          <w:tcPr>
            <w:tcW w:w="3496" w:type="dxa"/>
          </w:tcPr>
          <w:p w:rsidR="001F2102" w:rsidRDefault="001F2102" w:rsidP="001F2102">
            <w:pPr>
              <w:pStyle w:val="libPoem"/>
            </w:pPr>
            <w:r>
              <w:rPr>
                <w:rtl/>
                <w:lang w:bidi="fa-IR"/>
              </w:rPr>
              <w:t>وهل تُعادل بالرضراضة الحبلُ</w:t>
            </w:r>
            <w:r w:rsidRPr="00725071">
              <w:rPr>
                <w:rStyle w:val="libPoemTiniChar0"/>
                <w:rtl/>
              </w:rPr>
              <w:br/>
              <w:t> </w:t>
            </w:r>
          </w:p>
        </w:tc>
      </w:tr>
      <w:tr w:rsidR="001F2102" w:rsidTr="001F2102">
        <w:tblPrEx>
          <w:tblLook w:val="04A0"/>
        </w:tblPrEx>
        <w:trPr>
          <w:trHeight w:val="350"/>
        </w:trPr>
        <w:tc>
          <w:tcPr>
            <w:tcW w:w="3542" w:type="dxa"/>
          </w:tcPr>
          <w:p w:rsidR="001F2102" w:rsidRDefault="001F2102" w:rsidP="001F2102">
            <w:pPr>
              <w:pStyle w:val="libPoem"/>
            </w:pPr>
            <w:r>
              <w:rPr>
                <w:rtl/>
                <w:lang w:bidi="fa-IR"/>
              </w:rPr>
              <w:t>هذي حرائرُه أستارَها هتكوا</w:t>
            </w:r>
            <w:r w:rsidRPr="00725071">
              <w:rPr>
                <w:rStyle w:val="libPoemTiniChar0"/>
                <w:rtl/>
              </w:rPr>
              <w:br/>
              <w:t> </w:t>
            </w:r>
          </w:p>
        </w:tc>
        <w:tc>
          <w:tcPr>
            <w:tcW w:w="272" w:type="dxa"/>
          </w:tcPr>
          <w:p w:rsidR="001F2102" w:rsidRDefault="001F2102" w:rsidP="001F2102">
            <w:pPr>
              <w:pStyle w:val="libPoem"/>
              <w:rPr>
                <w:rtl/>
              </w:rPr>
            </w:pPr>
          </w:p>
        </w:tc>
        <w:tc>
          <w:tcPr>
            <w:tcW w:w="3496" w:type="dxa"/>
          </w:tcPr>
          <w:p w:rsidR="001F2102" w:rsidRDefault="001F2102" w:rsidP="001F2102">
            <w:pPr>
              <w:pStyle w:val="libPoem"/>
            </w:pPr>
            <w:r>
              <w:rPr>
                <w:rtl/>
                <w:lang w:bidi="fa-IR"/>
              </w:rPr>
              <w:t>و هؤلاء بـنيه بـعده قُتلوا</w:t>
            </w:r>
            <w:r w:rsidRPr="00725071">
              <w:rPr>
                <w:rStyle w:val="libPoemTiniChar0"/>
                <w:rtl/>
              </w:rPr>
              <w:br/>
              <w:t> </w:t>
            </w:r>
          </w:p>
        </w:tc>
      </w:tr>
    </w:tbl>
    <w:p w:rsidR="00B06437" w:rsidRDefault="00444DB4" w:rsidP="00444DB4">
      <w:pPr>
        <w:pStyle w:val="libNormal"/>
        <w:rPr>
          <w:lang w:bidi="fa-IR"/>
        </w:rPr>
      </w:pPr>
      <w:r>
        <w:rPr>
          <w:rtl/>
          <w:lang w:bidi="fa-IR"/>
        </w:rPr>
        <w:t>أمّا المسجد الكائن في القسم الشرقي من الصحن الشريف فقد قام بتجديده السيد كاظم ابن السيد قاسم الرشتي , المتوفّى سنة 1259</w:t>
      </w:r>
      <w:r w:rsidR="004B7C73">
        <w:rPr>
          <w:rtl/>
          <w:lang w:bidi="fa-IR"/>
        </w:rPr>
        <w:t>ه.</w:t>
      </w:r>
    </w:p>
    <w:p w:rsidR="00B06437" w:rsidRDefault="00444DB4" w:rsidP="00444DB4">
      <w:pPr>
        <w:pStyle w:val="libNormal"/>
        <w:rPr>
          <w:rtl/>
          <w:lang w:bidi="fa-IR"/>
        </w:rPr>
      </w:pPr>
      <w:r>
        <w:rPr>
          <w:rtl/>
          <w:lang w:bidi="fa-IR"/>
        </w:rPr>
        <w:t xml:space="preserve">وفي سنة 1282 </w:t>
      </w:r>
      <w:r w:rsidR="004B7C73">
        <w:rPr>
          <w:rtl/>
          <w:lang w:bidi="fa-IR"/>
        </w:rPr>
        <w:t>ه</w:t>
      </w:r>
      <w:r>
        <w:rPr>
          <w:rtl/>
          <w:lang w:bidi="fa-IR"/>
        </w:rPr>
        <w:t xml:space="preserve"> أمرت والدة السلطان عبد المجيد العثماني بتشييد خزان لإرواء الماء في الجهة الجنوبيّة الشرقيّة من الصحن الشريف , وأرّخ بناءه الشاعر الشيخ عباس القصاب فقال</w:t>
      </w:r>
      <w:r w:rsidR="00345DCA">
        <w:rPr>
          <w:rtl/>
          <w:lang w:bidi="fa-IR"/>
        </w:rPr>
        <w:t>:</w:t>
      </w:r>
    </w:p>
    <w:tbl>
      <w:tblPr>
        <w:tblStyle w:val="TableGrid"/>
        <w:bidiVisual/>
        <w:tblW w:w="4562" w:type="pct"/>
        <w:tblInd w:w="384" w:type="dxa"/>
        <w:tblLook w:val="04A0"/>
      </w:tblPr>
      <w:tblGrid>
        <w:gridCol w:w="4347"/>
        <w:gridCol w:w="309"/>
        <w:gridCol w:w="4303"/>
      </w:tblGrid>
      <w:tr w:rsidR="001F2102" w:rsidTr="001F2102">
        <w:trPr>
          <w:trHeight w:val="350"/>
        </w:trPr>
        <w:tc>
          <w:tcPr>
            <w:tcW w:w="3920" w:type="dxa"/>
          </w:tcPr>
          <w:p w:rsidR="001F2102" w:rsidRDefault="001F2102" w:rsidP="001F2102">
            <w:pPr>
              <w:pStyle w:val="libPoem"/>
            </w:pPr>
            <w:r>
              <w:rPr>
                <w:rtl/>
                <w:lang w:bidi="fa-IR"/>
              </w:rPr>
              <w:t>سلسبيلٌ قد أتى تاريخُه</w:t>
            </w:r>
            <w:r w:rsidRPr="00725071">
              <w:rPr>
                <w:rStyle w:val="libPoemTiniChar0"/>
                <w:rtl/>
              </w:rPr>
              <w:br/>
              <w:t> </w:t>
            </w:r>
          </w:p>
        </w:tc>
        <w:tc>
          <w:tcPr>
            <w:tcW w:w="279" w:type="dxa"/>
          </w:tcPr>
          <w:p w:rsidR="001F2102" w:rsidRDefault="001F2102" w:rsidP="001F2102">
            <w:pPr>
              <w:pStyle w:val="libPoem"/>
              <w:rPr>
                <w:rtl/>
              </w:rPr>
            </w:pPr>
          </w:p>
        </w:tc>
        <w:tc>
          <w:tcPr>
            <w:tcW w:w="3881" w:type="dxa"/>
          </w:tcPr>
          <w:p w:rsidR="001F2102" w:rsidRDefault="001F2102" w:rsidP="001F2102">
            <w:pPr>
              <w:pStyle w:val="libPoem"/>
            </w:pPr>
            <w:r>
              <w:rPr>
                <w:rtl/>
                <w:lang w:bidi="fa-IR"/>
              </w:rPr>
              <w:t>( اشرب الماء ولا تنسَ الحسين )</w:t>
            </w:r>
            <w:r w:rsidRPr="00725071">
              <w:rPr>
                <w:rStyle w:val="libPoemTiniChar0"/>
                <w:rtl/>
              </w:rPr>
              <w:br/>
              <w:t> </w:t>
            </w:r>
          </w:p>
        </w:tc>
      </w:tr>
    </w:tbl>
    <w:p w:rsidR="004B7C73" w:rsidRDefault="00444DB4" w:rsidP="004930EE">
      <w:pPr>
        <w:pStyle w:val="libLeft"/>
        <w:rPr>
          <w:rtl/>
          <w:lang w:bidi="fa-IR"/>
        </w:rPr>
      </w:pPr>
      <w:r>
        <w:rPr>
          <w:rtl/>
          <w:lang w:bidi="fa-IR"/>
        </w:rPr>
        <w:t>1282</w:t>
      </w:r>
      <w:r w:rsidR="004B7C73">
        <w:rPr>
          <w:rtl/>
          <w:lang w:bidi="fa-IR"/>
        </w:rPr>
        <w:t>ه</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ويروى عن بعض المعمرين أنّه عندما اُريد حفر أسس بناية هذا الخزّان وجد خلال الحفر درع عتيق وسهم وقربة ؛ لذا اتخذ هذا المكان خزاناً للسقاية تيمّناً بقربة العباس بن علي (</w:t>
      </w:r>
      <w:r w:rsidR="00E841F7" w:rsidRPr="00E841F7">
        <w:rPr>
          <w:rStyle w:val="libAlaemChar"/>
          <w:rtl/>
        </w:rPr>
        <w:t>عليه‌السلام</w:t>
      </w:r>
      <w:r>
        <w:rPr>
          <w:rtl/>
          <w:lang w:bidi="fa-IR"/>
        </w:rPr>
        <w:t xml:space="preserve">) ، وقد هُدم الخزان المذكور سنة 1363 </w:t>
      </w:r>
      <w:r w:rsidR="004B7C73">
        <w:rPr>
          <w:rtl/>
          <w:lang w:bidi="fa-IR"/>
        </w:rPr>
        <w:t>ه</w:t>
      </w:r>
      <w:r>
        <w:rPr>
          <w:rtl/>
          <w:lang w:bidi="fa-IR"/>
        </w:rPr>
        <w:t xml:space="preserve"> إثر توسيع الصحن الشريف</w:t>
      </w:r>
      <w:r w:rsidR="004B7C73">
        <w:rPr>
          <w:rtl/>
          <w:lang w:bidi="fa-IR"/>
        </w:rPr>
        <w:t>.</w:t>
      </w:r>
    </w:p>
    <w:p w:rsidR="00B06437" w:rsidRDefault="00444DB4" w:rsidP="00444DB4">
      <w:pPr>
        <w:pStyle w:val="libNormal"/>
        <w:rPr>
          <w:lang w:bidi="fa-IR"/>
        </w:rPr>
      </w:pPr>
      <w:r>
        <w:rPr>
          <w:rtl/>
          <w:lang w:bidi="fa-IR"/>
        </w:rPr>
        <w:t>كما أنشأ المرحوم الحاج حبيب الحافظ خزّاناً آخر للماء مقابل ذلك الخزّان المار ذكره</w:t>
      </w:r>
      <w:r w:rsidR="004B7C73">
        <w:rPr>
          <w:rtl/>
          <w:lang w:bidi="fa-IR"/>
        </w:rPr>
        <w:t>.</w:t>
      </w:r>
      <w:r>
        <w:rPr>
          <w:rtl/>
          <w:lang w:bidi="fa-IR"/>
        </w:rPr>
        <w:t xml:space="preserve"> وهنالك خزّان ثالث لسقاية الماء عند مدخل باب القبلة اُنشئ عام 1322</w:t>
      </w:r>
      <w:r w:rsidR="004B7C73">
        <w:rPr>
          <w:rtl/>
          <w:lang w:bidi="fa-IR"/>
        </w:rPr>
        <w:t>ه</w:t>
      </w:r>
      <w:r>
        <w:rPr>
          <w:rtl/>
          <w:lang w:bidi="fa-IR"/>
        </w:rPr>
        <w:t xml:space="preserve"> ، وقد أصبحت هذه الخزّانات اليوم أثراً بعد عين</w:t>
      </w:r>
      <w:r w:rsidR="004B7C73">
        <w:rPr>
          <w:rtl/>
          <w:lang w:bidi="fa-IR"/>
        </w:rPr>
        <w:t>.</w:t>
      </w:r>
    </w:p>
    <w:p w:rsidR="00B06437" w:rsidRDefault="00444DB4" w:rsidP="00444DB4">
      <w:pPr>
        <w:pStyle w:val="libNormal"/>
        <w:rPr>
          <w:lang w:bidi="fa-IR"/>
        </w:rPr>
      </w:pPr>
      <w:r>
        <w:rPr>
          <w:rtl/>
          <w:lang w:bidi="fa-IR"/>
        </w:rPr>
        <w:t xml:space="preserve">أمّا القسم الشمالي من الصحن الحسيني فقد قام ببنائه الشاه سليمان الصفوي ، ويُعرف الإيوان الكبير الذي يتوسّط ذلك القسم بإيوان ( صافي صفا ) , وهو من منشآت الصفويِّين ، وعُرف فيما بعد بإيوان ليلو , ثمّ إيوان الوزير ؛ نسبة إلى مجدّده المرحوم مرزا موسى أحد وزراء الدولة القاجارية في إيران ليكون مقبرة له ولأسرته , وذلك عام 1281 </w:t>
      </w:r>
      <w:r w:rsidR="004B7C73">
        <w:rPr>
          <w:rtl/>
          <w:lang w:bidi="fa-IR"/>
        </w:rPr>
        <w:t>ه</w:t>
      </w:r>
      <w:r>
        <w:rPr>
          <w:rtl/>
          <w:lang w:bidi="fa-IR"/>
        </w:rPr>
        <w:t xml:space="preserve"> ؛ حيث جدّد مرايا الإيوان والكُتيبة القرآنية التي كانت تزيّنه ، إضافة إلى الكاشي المعرّق ، وقد ذهبت معالمه اليوم</w:t>
      </w:r>
      <w:r w:rsidR="004B7C73">
        <w:rPr>
          <w:rtl/>
          <w:lang w:bidi="fa-IR"/>
        </w:rPr>
        <w:t>.</w:t>
      </w:r>
    </w:p>
    <w:p w:rsidR="00B06437" w:rsidRDefault="00444DB4" w:rsidP="00444DB4">
      <w:pPr>
        <w:pStyle w:val="libNormal"/>
        <w:rPr>
          <w:lang w:bidi="fa-IR"/>
        </w:rPr>
      </w:pPr>
      <w:r>
        <w:rPr>
          <w:rtl/>
          <w:lang w:bidi="fa-IR"/>
        </w:rPr>
        <w:t xml:space="preserve">وفي عام 1354 </w:t>
      </w:r>
      <w:r w:rsidR="004B7C73">
        <w:rPr>
          <w:rtl/>
          <w:lang w:bidi="fa-IR"/>
        </w:rPr>
        <w:t>ه</w:t>
      </w:r>
      <w:r>
        <w:rPr>
          <w:rtl/>
          <w:lang w:bidi="fa-IR"/>
        </w:rPr>
        <w:t xml:space="preserve"> أرصدت مديرية الأوقاف العامّة مبلغاً من المال لتسوير أسس جدار الرواق الغربي للصحن الحسيني ، كما خصّصت المبالغ اللازمة لدفن الجهة الغربيّة من الصحن ، ويرجع ذلك إلى الهمّة التي بذلها المرحوم السيد عبد الحسين السيد أحمد آل طعمة مدير أوقاف كربلاء المتوفّى يوم 25 صفر سنة 1354</w:t>
      </w:r>
      <w:r w:rsidR="004B7C73">
        <w:rPr>
          <w:rtl/>
          <w:lang w:bidi="fa-IR"/>
        </w:rPr>
        <w:t>ه.</w:t>
      </w:r>
    </w:p>
    <w:p w:rsidR="004B7C73" w:rsidRDefault="00444DB4" w:rsidP="00444DB4">
      <w:pPr>
        <w:pStyle w:val="libNormal"/>
        <w:rPr>
          <w:rtl/>
          <w:lang w:bidi="fa-IR"/>
        </w:rPr>
      </w:pPr>
      <w:r>
        <w:rPr>
          <w:rtl/>
          <w:lang w:bidi="fa-IR"/>
        </w:rPr>
        <w:t xml:space="preserve">وقد بقيت أرض صحن الروضة مفروشة بالرخام الذي كان قد تبرّع به السلطان ناصر الدين شاه القاجاري , إلى أن تبرّع السيد أحمد مصطفوي </w:t>
      </w:r>
      <w:r w:rsidR="004B7C73">
        <w:rPr>
          <w:rtl/>
          <w:lang w:bidi="fa-IR"/>
        </w:rPr>
        <w:t>-</w:t>
      </w:r>
      <w:r>
        <w:rPr>
          <w:rtl/>
          <w:lang w:bidi="fa-IR"/>
        </w:rPr>
        <w:t xml:space="preserve"> أحد تجّار إيران </w:t>
      </w:r>
      <w:r w:rsidR="004B7C73">
        <w:rPr>
          <w:rtl/>
          <w:lang w:bidi="fa-IR"/>
        </w:rPr>
        <w:t>-</w:t>
      </w:r>
      <w:r>
        <w:rPr>
          <w:rtl/>
          <w:lang w:bidi="fa-IR"/>
        </w:rPr>
        <w:t xml:space="preserve"> بالكميّة الكافية من الرخام الإيراني ذي الحجم الكبير لتجديد فرش الصحن والروضة الحسينيّة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ومن الآثار الفنيّة التي كانت تزيّن الحائر الحسيني هي ( مئذنة العبد ) الشهيرة التي كان موقعها في الزاوية الشماليّة الشرقيّة من الصحن الحسيني ، وقد تولّى</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مدينة الحسين </w:t>
      </w:r>
      <w:r w:rsidR="004B7C73">
        <w:rPr>
          <w:rtl/>
          <w:lang w:bidi="fa-IR"/>
        </w:rPr>
        <w:t>-</w:t>
      </w:r>
      <w:r>
        <w:rPr>
          <w:rtl/>
          <w:lang w:bidi="fa-IR"/>
        </w:rPr>
        <w:t xml:space="preserve"> محمّد حسن الكليدار آل طعمة 1 / 44</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1F2102">
      <w:pPr>
        <w:pStyle w:val="libNormal0"/>
        <w:rPr>
          <w:lang w:bidi="fa-IR"/>
        </w:rPr>
      </w:pPr>
      <w:r>
        <w:rPr>
          <w:rtl/>
          <w:lang w:bidi="fa-IR"/>
        </w:rPr>
        <w:lastRenderedPageBreak/>
        <w:t>بناءها في بادئ الأمر الخواجة مرجان أولجياتي ، وذلك عام 767</w:t>
      </w:r>
      <w:r w:rsidR="004B7C73">
        <w:rPr>
          <w:rtl/>
          <w:lang w:bidi="fa-IR"/>
        </w:rPr>
        <w:t>ه</w:t>
      </w:r>
      <w:r>
        <w:rPr>
          <w:rtl/>
          <w:lang w:bidi="fa-IR"/>
        </w:rPr>
        <w:t xml:space="preserve"> , وزيّنها بالقاشاني ، وبنى خلفها من الجانب الشرقي من الصحن مسجداً ، وأجرى لهما من أملاكه في بغداد وكربلاء وعين التمر والرحالية وغيرها أوقافاً يصرف واردها على الجامع والمئذنة</w:t>
      </w:r>
      <w:r w:rsidR="004B7C73">
        <w:rPr>
          <w:rtl/>
          <w:lang w:bidi="fa-IR"/>
        </w:rPr>
        <w:t>.</w:t>
      </w:r>
    </w:p>
    <w:p w:rsidR="00B06437" w:rsidRDefault="00444DB4" w:rsidP="00444DB4">
      <w:pPr>
        <w:pStyle w:val="libNormal"/>
        <w:rPr>
          <w:lang w:bidi="fa-IR"/>
        </w:rPr>
      </w:pPr>
      <w:r>
        <w:rPr>
          <w:rtl/>
          <w:lang w:bidi="fa-IR"/>
        </w:rPr>
        <w:t>وممّا يجدر ذكره أنّ مرجان هذا كان والياً على بغداد من قبل السلطان أويس الجلائري عام 767</w:t>
      </w:r>
      <w:r w:rsidR="004B7C73">
        <w:rPr>
          <w:rtl/>
          <w:lang w:bidi="fa-IR"/>
        </w:rPr>
        <w:t>ه</w:t>
      </w:r>
      <w:r>
        <w:rPr>
          <w:rtl/>
          <w:lang w:bidi="fa-IR"/>
        </w:rPr>
        <w:t xml:space="preserve"> , فشقّ عصا الطاعة ؛ ممّا اضطر السلطان إلى توجيه حملة من تبريز لإخضاعه ، فهرب مرجان نحو كربلاء واستجار بالحسين (</w:t>
      </w:r>
      <w:r w:rsidR="00E841F7" w:rsidRPr="00E841F7">
        <w:rPr>
          <w:rStyle w:val="libAlaemChar"/>
          <w:rtl/>
        </w:rPr>
        <w:t>عليه‌السلام</w:t>
      </w:r>
      <w:r>
        <w:rPr>
          <w:rtl/>
          <w:lang w:bidi="fa-IR"/>
        </w:rPr>
        <w:t xml:space="preserve">) , وتولى حينذاك بناء تلك المئذنة ، وعندما علم أويس بما جرى للعبد أحضره فأكرمه وعفا عنه ، وأعاده والياً على العراق لِما قام به من خدمات جليلة في الحائر الشريف ، وفي عام 982 </w:t>
      </w:r>
      <w:r w:rsidR="004B7C73">
        <w:rPr>
          <w:rtl/>
          <w:lang w:bidi="fa-IR"/>
        </w:rPr>
        <w:t>ه</w:t>
      </w:r>
      <w:r>
        <w:rPr>
          <w:rtl/>
          <w:lang w:bidi="fa-IR"/>
        </w:rPr>
        <w:t xml:space="preserve"> تمّ تعمير المئذنة بأمر من الشاه طهماسب الصفوي وترميمها</w:t>
      </w:r>
      <w:r w:rsidR="004B7C73">
        <w:rPr>
          <w:rtl/>
          <w:lang w:bidi="fa-IR"/>
        </w:rPr>
        <w:t>.</w:t>
      </w:r>
    </w:p>
    <w:p w:rsidR="00B06437" w:rsidRDefault="00444DB4" w:rsidP="00444DB4">
      <w:pPr>
        <w:pStyle w:val="libNormal"/>
        <w:rPr>
          <w:rtl/>
          <w:lang w:bidi="fa-IR"/>
        </w:rPr>
      </w:pPr>
      <w:r>
        <w:rPr>
          <w:rtl/>
          <w:lang w:bidi="fa-IR"/>
        </w:rPr>
        <w:t xml:space="preserve">وأرّخ ذلك بكلمة ( انكشت يار ) , وتعريبها باللغة العربية ( خنصر المحبّ ) ، </w:t>
      </w:r>
      <w:r w:rsidR="009B6D29">
        <w:rPr>
          <w:rtl/>
          <w:lang w:bidi="fa-IR"/>
        </w:rPr>
        <w:t>وقال الشيخ محمّد السماوي في ذلك</w:t>
      </w:r>
      <w:r>
        <w:rPr>
          <w:rtl/>
          <w:lang w:bidi="fa-IR"/>
        </w:rPr>
        <w:t>:</w:t>
      </w:r>
    </w:p>
    <w:tbl>
      <w:tblPr>
        <w:tblStyle w:val="TableGrid"/>
        <w:bidiVisual/>
        <w:tblW w:w="4562" w:type="pct"/>
        <w:tblInd w:w="384" w:type="dxa"/>
        <w:tblLook w:val="01E0"/>
      </w:tblPr>
      <w:tblGrid>
        <w:gridCol w:w="4347"/>
        <w:gridCol w:w="309"/>
        <w:gridCol w:w="4303"/>
      </w:tblGrid>
      <w:tr w:rsidR="001F2102" w:rsidTr="001F2102">
        <w:trPr>
          <w:trHeight w:val="350"/>
        </w:trPr>
        <w:tc>
          <w:tcPr>
            <w:tcW w:w="3920" w:type="dxa"/>
            <w:shd w:val="clear" w:color="auto" w:fill="auto"/>
          </w:tcPr>
          <w:p w:rsidR="001F2102" w:rsidRDefault="001F2102" w:rsidP="001F2102">
            <w:pPr>
              <w:pStyle w:val="libPoem"/>
            </w:pPr>
            <w:r>
              <w:rPr>
                <w:rtl/>
                <w:lang w:bidi="fa-IR"/>
              </w:rPr>
              <w:t>ثمّ بـنى نجلُ أويسٍ أحمد</w:t>
            </w:r>
            <w:r w:rsidRPr="00725071">
              <w:rPr>
                <w:rStyle w:val="libPoemTiniChar0"/>
                <w:rtl/>
              </w:rPr>
              <w:br/>
              <w:t> </w:t>
            </w:r>
          </w:p>
        </w:tc>
        <w:tc>
          <w:tcPr>
            <w:tcW w:w="279" w:type="dxa"/>
            <w:shd w:val="clear" w:color="auto" w:fill="auto"/>
          </w:tcPr>
          <w:p w:rsidR="001F2102" w:rsidRDefault="001F2102" w:rsidP="001F2102">
            <w:pPr>
              <w:pStyle w:val="libPoem"/>
              <w:rPr>
                <w:rtl/>
              </w:rPr>
            </w:pPr>
          </w:p>
        </w:tc>
        <w:tc>
          <w:tcPr>
            <w:tcW w:w="3881" w:type="dxa"/>
            <w:shd w:val="clear" w:color="auto" w:fill="auto"/>
          </w:tcPr>
          <w:p w:rsidR="001F2102" w:rsidRDefault="001F2102" w:rsidP="001F2102">
            <w:pPr>
              <w:pStyle w:val="libPoem"/>
            </w:pPr>
            <w:r>
              <w:rPr>
                <w:rtl/>
                <w:lang w:bidi="fa-IR"/>
              </w:rPr>
              <w:t>منارتين فاستنار المشهدُ</w:t>
            </w:r>
            <w:r w:rsidRPr="00725071">
              <w:rPr>
                <w:rStyle w:val="libPoemTiniChar0"/>
                <w:rtl/>
              </w:rPr>
              <w:br/>
              <w:t> </w:t>
            </w:r>
          </w:p>
        </w:tc>
      </w:tr>
      <w:tr w:rsidR="001F2102" w:rsidTr="001F2102">
        <w:trPr>
          <w:trHeight w:val="350"/>
        </w:trPr>
        <w:tc>
          <w:tcPr>
            <w:tcW w:w="3920" w:type="dxa"/>
          </w:tcPr>
          <w:p w:rsidR="001F2102" w:rsidRDefault="001F2102" w:rsidP="001F2102">
            <w:pPr>
              <w:pStyle w:val="libPoem"/>
            </w:pPr>
            <w:r>
              <w:rPr>
                <w:rtl/>
                <w:lang w:bidi="fa-IR"/>
              </w:rPr>
              <w:t>حلّيتا من ذهبٍ بـتلوين</w:t>
            </w:r>
            <w:r w:rsidRPr="00725071">
              <w:rPr>
                <w:rStyle w:val="libPoemTiniChar0"/>
                <w:rtl/>
              </w:rPr>
              <w:br/>
              <w:t> </w:t>
            </w:r>
          </w:p>
        </w:tc>
        <w:tc>
          <w:tcPr>
            <w:tcW w:w="279" w:type="dxa"/>
          </w:tcPr>
          <w:p w:rsidR="001F2102" w:rsidRDefault="001F2102" w:rsidP="001F2102">
            <w:pPr>
              <w:pStyle w:val="libPoem"/>
              <w:rPr>
                <w:rtl/>
              </w:rPr>
            </w:pPr>
          </w:p>
        </w:tc>
        <w:tc>
          <w:tcPr>
            <w:tcW w:w="3881" w:type="dxa"/>
          </w:tcPr>
          <w:p w:rsidR="001F2102" w:rsidRDefault="001F2102" w:rsidP="001F2102">
            <w:pPr>
              <w:pStyle w:val="libPoem"/>
            </w:pPr>
            <w:r>
              <w:rPr>
                <w:rtl/>
                <w:lang w:bidi="fa-IR"/>
              </w:rPr>
              <w:t>فأرّخوه ( دوستون زرين )</w:t>
            </w:r>
            <w:r w:rsidRPr="00725071">
              <w:rPr>
                <w:rStyle w:val="libPoemTiniChar0"/>
                <w:rtl/>
              </w:rPr>
              <w:br/>
              <w:t> </w:t>
            </w:r>
          </w:p>
        </w:tc>
      </w:tr>
      <w:tr w:rsidR="001F2102" w:rsidTr="001F2102">
        <w:trPr>
          <w:trHeight w:val="350"/>
        </w:trPr>
        <w:tc>
          <w:tcPr>
            <w:tcW w:w="3920" w:type="dxa"/>
          </w:tcPr>
          <w:p w:rsidR="001F2102" w:rsidRDefault="001F2102" w:rsidP="001F2102">
            <w:pPr>
              <w:pStyle w:val="libPoem"/>
            </w:pPr>
            <w:r>
              <w:rPr>
                <w:rtl/>
                <w:lang w:bidi="fa-IR"/>
              </w:rPr>
              <w:t>يعنون تاريخاً ( طلاهما ذهبْ )</w:t>
            </w:r>
            <w:r w:rsidRPr="00725071">
              <w:rPr>
                <w:rStyle w:val="libPoemTiniChar0"/>
                <w:rtl/>
              </w:rPr>
              <w:br/>
              <w:t> </w:t>
            </w:r>
          </w:p>
        </w:tc>
        <w:tc>
          <w:tcPr>
            <w:tcW w:w="279" w:type="dxa"/>
          </w:tcPr>
          <w:p w:rsidR="001F2102" w:rsidRDefault="001F2102" w:rsidP="001F2102">
            <w:pPr>
              <w:pStyle w:val="libPoem"/>
              <w:rPr>
                <w:rtl/>
              </w:rPr>
            </w:pPr>
          </w:p>
        </w:tc>
        <w:tc>
          <w:tcPr>
            <w:tcW w:w="3881" w:type="dxa"/>
          </w:tcPr>
          <w:p w:rsidR="001F2102" w:rsidRDefault="001F2102" w:rsidP="001F2102">
            <w:pPr>
              <w:pStyle w:val="libPoem"/>
            </w:pPr>
            <w:r>
              <w:rPr>
                <w:rtl/>
                <w:lang w:bidi="fa-IR"/>
              </w:rPr>
              <w:t xml:space="preserve">ذلك للعجم و هذا للعربْ </w:t>
            </w:r>
            <w:r w:rsidRPr="004B7C73">
              <w:rPr>
                <w:rStyle w:val="libFootnotenumChar"/>
                <w:rtl/>
              </w:rPr>
              <w:t>(1)</w:t>
            </w:r>
            <w:r w:rsidRPr="00725071">
              <w:rPr>
                <w:rStyle w:val="libPoemTiniChar0"/>
                <w:rtl/>
              </w:rPr>
              <w:br/>
              <w:t> </w:t>
            </w:r>
          </w:p>
        </w:tc>
      </w:tr>
    </w:tbl>
    <w:p w:rsidR="00B06437" w:rsidRDefault="00444DB4" w:rsidP="00444DB4">
      <w:pPr>
        <w:pStyle w:val="libNormal"/>
        <w:rPr>
          <w:lang w:bidi="fa-IR"/>
        </w:rPr>
      </w:pPr>
      <w:r>
        <w:rPr>
          <w:rtl/>
          <w:lang w:bidi="fa-IR"/>
        </w:rPr>
        <w:t xml:space="preserve">وفي عام 1308 </w:t>
      </w:r>
      <w:r w:rsidR="004B7C73">
        <w:rPr>
          <w:rtl/>
          <w:lang w:bidi="fa-IR"/>
        </w:rPr>
        <w:t>ه</w:t>
      </w:r>
      <w:r>
        <w:rPr>
          <w:rtl/>
          <w:lang w:bidi="fa-IR"/>
        </w:rPr>
        <w:t xml:space="preserve"> أوعز البلاط العثماني بتصليح المئذنة المذكورة فاُصلحت</w:t>
      </w:r>
      <w:r w:rsidR="004B7C73">
        <w:rPr>
          <w:rtl/>
          <w:lang w:bidi="fa-IR"/>
        </w:rPr>
        <w:t>.</w:t>
      </w:r>
    </w:p>
    <w:p w:rsidR="00B06437" w:rsidRDefault="00444DB4" w:rsidP="00444DB4">
      <w:pPr>
        <w:pStyle w:val="libNormal"/>
        <w:rPr>
          <w:lang w:bidi="fa-IR"/>
        </w:rPr>
      </w:pPr>
      <w:r>
        <w:rPr>
          <w:rtl/>
          <w:lang w:bidi="fa-IR"/>
        </w:rPr>
        <w:t>وفي عام 1357</w:t>
      </w:r>
      <w:r w:rsidR="004B7C73">
        <w:rPr>
          <w:rtl/>
          <w:lang w:bidi="fa-IR"/>
        </w:rPr>
        <w:t>ه</w:t>
      </w:r>
      <w:r>
        <w:rPr>
          <w:rtl/>
          <w:lang w:bidi="fa-IR"/>
        </w:rPr>
        <w:t xml:space="preserve"> أمر ياسين الهاشمي رئيس الوزارة العراقية آنذاك بهدم المئذنة ؛ نظراً للاعوجاج الذي ظهر عليها كما دلّت التقارير التي استلمتها مديرية الأوقاف العامّة ، فكان هدمها جبراً ، وبذلك خسر الفن المعماري أثراً تاريخياً رائعاً قلّ أن يجد الحائر نظيراً له</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وتمّ ذلك في عهد صالح جبر متصرّف لواء كربلاء عام 1354</w:t>
      </w:r>
      <w:r w:rsidR="004B7C73">
        <w:rPr>
          <w:rtl/>
          <w:lang w:bidi="fa-IR"/>
        </w:rPr>
        <w:t>ه</w:t>
      </w:r>
      <w:r w:rsidR="00B17990">
        <w:rPr>
          <w:rtl/>
          <w:lang w:bidi="fa-IR"/>
        </w:rPr>
        <w:t xml:space="preserve"> </w:t>
      </w:r>
      <w:r w:rsidR="004B7C73">
        <w:rPr>
          <w:rtl/>
          <w:lang w:bidi="fa-IR"/>
        </w:rPr>
        <w:t>-</w:t>
      </w:r>
      <w:r>
        <w:rPr>
          <w:rtl/>
          <w:lang w:bidi="fa-IR"/>
        </w:rPr>
        <w:t xml:space="preserve"> 1355</w:t>
      </w:r>
      <w:r w:rsidR="004B7C73">
        <w:rPr>
          <w:rtl/>
          <w:lang w:bidi="fa-IR"/>
        </w:rPr>
        <w:t>ه</w:t>
      </w:r>
      <w:r>
        <w:rPr>
          <w:rtl/>
          <w:lang w:bidi="fa-IR"/>
        </w:rPr>
        <w:t xml:space="preserve"> ، وأرّخ هدمها الخطيب الشاعر الشيخ عبد الكريم النايف قائلاً</w:t>
      </w:r>
      <w:r w:rsidR="00345DCA">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مجالي اللطف بأرض الطفّ </w:t>
      </w:r>
      <w:r w:rsidR="004B7C73">
        <w:rPr>
          <w:rtl/>
          <w:lang w:bidi="fa-IR"/>
        </w:rPr>
        <w:t>-</w:t>
      </w:r>
      <w:r>
        <w:rPr>
          <w:rtl/>
          <w:lang w:bidi="fa-IR"/>
        </w:rPr>
        <w:t xml:space="preserve"> الشيخ محمّد السماوي / 42</w:t>
      </w:r>
      <w:r w:rsidR="004B7C73">
        <w:rPr>
          <w:rtl/>
          <w:lang w:bidi="fa-IR"/>
        </w:rPr>
        <w:t>.</w:t>
      </w:r>
    </w:p>
    <w:p w:rsidR="00444DB4" w:rsidRDefault="00444DB4" w:rsidP="004B7C73">
      <w:pPr>
        <w:pStyle w:val="libFootnote0"/>
        <w:rPr>
          <w:lang w:bidi="fa-IR"/>
        </w:rPr>
      </w:pPr>
      <w:r>
        <w:rPr>
          <w:rtl/>
          <w:lang w:bidi="fa-IR"/>
        </w:rPr>
        <w:t xml:space="preserve">(2) تاريخ كربلاء وحائر الحسين </w:t>
      </w:r>
      <w:r w:rsidR="004B7C73">
        <w:rPr>
          <w:rtl/>
          <w:lang w:bidi="fa-IR"/>
        </w:rPr>
        <w:t>-</w:t>
      </w:r>
      <w:r>
        <w:rPr>
          <w:rtl/>
          <w:lang w:bidi="fa-IR"/>
        </w:rPr>
        <w:t xml:space="preserve"> د</w:t>
      </w:r>
      <w:r w:rsidR="004B7C73">
        <w:rPr>
          <w:rtl/>
          <w:lang w:bidi="fa-IR"/>
        </w:rPr>
        <w:t>.</w:t>
      </w:r>
      <w:r>
        <w:rPr>
          <w:rtl/>
          <w:lang w:bidi="fa-IR"/>
        </w:rPr>
        <w:t xml:space="preserve"> عبد الجواد الكليدار / 240 ، ومدينة الحسين 1 / 34 </w:t>
      </w:r>
      <w:r w:rsidR="004B7C73">
        <w:rPr>
          <w:rtl/>
          <w:lang w:bidi="fa-IR"/>
        </w:rPr>
        <w:t>-</w:t>
      </w:r>
      <w:r>
        <w:rPr>
          <w:rtl/>
          <w:lang w:bidi="fa-IR"/>
        </w:rPr>
        <w:t xml:space="preserve"> 35</w:t>
      </w:r>
      <w:r w:rsidR="004B7C73">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8A0664" w:rsidTr="00732059">
        <w:trPr>
          <w:trHeight w:val="350"/>
        </w:trPr>
        <w:tc>
          <w:tcPr>
            <w:tcW w:w="3920" w:type="dxa"/>
            <w:shd w:val="clear" w:color="auto" w:fill="auto"/>
          </w:tcPr>
          <w:p w:rsidR="008A0664" w:rsidRDefault="008A0664" w:rsidP="00732059">
            <w:pPr>
              <w:pStyle w:val="libPoem"/>
            </w:pPr>
            <w:r>
              <w:rPr>
                <w:rtl/>
                <w:lang w:bidi="fa-IR"/>
              </w:rPr>
              <w:lastRenderedPageBreak/>
              <w:t>منارةُ العبد بصحن الحسين</w:t>
            </w:r>
            <w:r w:rsidRPr="00725071">
              <w:rPr>
                <w:rStyle w:val="libPoemTiniChar0"/>
                <w:rtl/>
              </w:rPr>
              <w:br/>
              <w:t> </w:t>
            </w:r>
          </w:p>
        </w:tc>
        <w:tc>
          <w:tcPr>
            <w:tcW w:w="279" w:type="dxa"/>
            <w:shd w:val="clear" w:color="auto" w:fill="auto"/>
          </w:tcPr>
          <w:p w:rsidR="008A0664" w:rsidRDefault="008A0664" w:rsidP="00732059">
            <w:pPr>
              <w:pStyle w:val="libPoem"/>
              <w:rPr>
                <w:rtl/>
              </w:rPr>
            </w:pPr>
          </w:p>
        </w:tc>
        <w:tc>
          <w:tcPr>
            <w:tcW w:w="3881" w:type="dxa"/>
            <w:shd w:val="clear" w:color="auto" w:fill="auto"/>
          </w:tcPr>
          <w:p w:rsidR="008A0664" w:rsidRDefault="008A0664" w:rsidP="00732059">
            <w:pPr>
              <w:pStyle w:val="libPoem"/>
            </w:pPr>
            <w:r>
              <w:rPr>
                <w:rtl/>
                <w:lang w:bidi="fa-IR"/>
              </w:rPr>
              <w:t>بناؤها أرّخ ( انكشت يارْ )</w:t>
            </w:r>
            <w:r w:rsidRPr="00725071">
              <w:rPr>
                <w:rStyle w:val="libPoemTiniChar0"/>
                <w:rtl/>
              </w:rPr>
              <w:br/>
              <w:t> </w:t>
            </w:r>
          </w:p>
        </w:tc>
      </w:tr>
      <w:tr w:rsidR="008A0664" w:rsidTr="00732059">
        <w:trPr>
          <w:trHeight w:val="350"/>
        </w:trPr>
        <w:tc>
          <w:tcPr>
            <w:tcW w:w="3920" w:type="dxa"/>
          </w:tcPr>
          <w:p w:rsidR="008A0664" w:rsidRDefault="008A0664" w:rsidP="00732059">
            <w:pPr>
              <w:pStyle w:val="libPoem"/>
            </w:pPr>
            <w:r>
              <w:rPr>
                <w:rtl/>
                <w:lang w:bidi="fa-IR"/>
              </w:rPr>
              <w:t>وهدمها أعلن تاريخه</w:t>
            </w:r>
            <w:r w:rsidRPr="00725071">
              <w:rPr>
                <w:rStyle w:val="libPoemTiniChar0"/>
                <w:rtl/>
              </w:rPr>
              <w:br/>
              <w:t> </w:t>
            </w:r>
          </w:p>
        </w:tc>
        <w:tc>
          <w:tcPr>
            <w:tcW w:w="279" w:type="dxa"/>
          </w:tcPr>
          <w:p w:rsidR="008A0664" w:rsidRDefault="008A0664" w:rsidP="00732059">
            <w:pPr>
              <w:pStyle w:val="libPoem"/>
              <w:rPr>
                <w:rtl/>
              </w:rPr>
            </w:pPr>
          </w:p>
        </w:tc>
        <w:tc>
          <w:tcPr>
            <w:tcW w:w="3881" w:type="dxa"/>
          </w:tcPr>
          <w:p w:rsidR="008A0664" w:rsidRDefault="008A0664" w:rsidP="00732059">
            <w:pPr>
              <w:pStyle w:val="libPoem"/>
            </w:pPr>
            <w:r>
              <w:rPr>
                <w:rtl/>
                <w:lang w:bidi="fa-IR"/>
              </w:rPr>
              <w:t>( ما جاء إلا لجأ الاضطرارْ )</w:t>
            </w:r>
            <w:r w:rsidRPr="00725071">
              <w:rPr>
                <w:rStyle w:val="libPoemTiniChar0"/>
                <w:rtl/>
              </w:rPr>
              <w:br/>
              <w:t> </w:t>
            </w:r>
          </w:p>
        </w:tc>
      </w:tr>
    </w:tbl>
    <w:p w:rsidR="00B06437" w:rsidRDefault="00444DB4" w:rsidP="004930EE">
      <w:pPr>
        <w:pStyle w:val="libLeft"/>
        <w:rPr>
          <w:lang w:bidi="fa-IR"/>
        </w:rPr>
      </w:pPr>
      <w:r>
        <w:rPr>
          <w:rtl/>
          <w:lang w:bidi="fa-IR"/>
        </w:rPr>
        <w:t>1355</w:t>
      </w:r>
      <w:r w:rsidR="004B7C73">
        <w:rPr>
          <w:rtl/>
          <w:lang w:bidi="fa-IR"/>
        </w:rPr>
        <w:t>ه</w:t>
      </w:r>
    </w:p>
    <w:p w:rsidR="00B06437" w:rsidRDefault="00444DB4" w:rsidP="00444DB4">
      <w:pPr>
        <w:pStyle w:val="libNormal"/>
        <w:rPr>
          <w:lang w:bidi="fa-IR"/>
        </w:rPr>
      </w:pPr>
      <w:r>
        <w:rPr>
          <w:rtl/>
          <w:lang w:bidi="fa-IR"/>
        </w:rPr>
        <w:t>ومن الآثار المندرسة في الحائر المقدّس ( الصحن الصغير ) الذي يقع خلف مئذنة العبد , ومنه يذهب الزائر إلى الروضة العباسيّة ، وقد شيّد في عهد بني بويه الديالمة في القرن الرابع الهجري ، واحتوى على مئذنتين تقعان عند مدخل باب الصحن المذكور من الجهة الشماليّة</w:t>
      </w:r>
      <w:r w:rsidR="004B7C73">
        <w:rPr>
          <w:rtl/>
          <w:lang w:bidi="fa-IR"/>
        </w:rPr>
        <w:t>.</w:t>
      </w:r>
    </w:p>
    <w:p w:rsidR="00B06437" w:rsidRDefault="00444DB4" w:rsidP="00444DB4">
      <w:pPr>
        <w:pStyle w:val="libNormal"/>
        <w:rPr>
          <w:lang w:bidi="fa-IR"/>
        </w:rPr>
      </w:pPr>
      <w:r>
        <w:rPr>
          <w:rtl/>
          <w:lang w:bidi="fa-IR"/>
        </w:rPr>
        <w:t>ثمّ شيّدت تحت المئذنتين مقبرتان بأمر من نجيب باشا عام 1262</w:t>
      </w:r>
      <w:r w:rsidR="004B7C73">
        <w:rPr>
          <w:rtl/>
          <w:lang w:bidi="fa-IR"/>
        </w:rPr>
        <w:t>ه</w:t>
      </w:r>
      <w:r>
        <w:rPr>
          <w:rtl/>
          <w:lang w:bidi="fa-IR"/>
        </w:rPr>
        <w:t xml:space="preserve"> كما يتضح من الكتابات الموجودة في مدخليهما ، وكانت إحدى المقبرتين عائدة لأسرة السيد إبراهيم القزويني صاحب الضوابط ، والاُخرى عائدة لأسرة السيد محمّد مهدي ابن السيد علي الطباطبائي</w:t>
      </w:r>
      <w:r w:rsidR="004B7C73">
        <w:rPr>
          <w:rtl/>
          <w:lang w:bidi="fa-IR"/>
        </w:rPr>
        <w:t>.</w:t>
      </w:r>
    </w:p>
    <w:p w:rsidR="00B06437" w:rsidRDefault="00444DB4" w:rsidP="00444DB4">
      <w:pPr>
        <w:pStyle w:val="libNormal"/>
        <w:rPr>
          <w:lang w:bidi="fa-IR"/>
        </w:rPr>
      </w:pPr>
      <w:r>
        <w:rPr>
          <w:rtl/>
          <w:lang w:bidi="fa-IR"/>
        </w:rPr>
        <w:t>ويحوي الصحن الصغير أيضاً مقبرة آل بويه الخاصة ببعض أفراد عائلتهم ، وقد اكتشفت عام 1292</w:t>
      </w:r>
      <w:r w:rsidR="004B7C73">
        <w:rPr>
          <w:rtl/>
          <w:lang w:bidi="fa-IR"/>
        </w:rPr>
        <w:t>ه</w:t>
      </w:r>
      <w:r>
        <w:rPr>
          <w:rtl/>
          <w:lang w:bidi="fa-IR"/>
        </w:rPr>
        <w:t xml:space="preserve"> ، وكان البويهيّون قد اتخذوا هذا المكان مدفناً لهم لوقوعه على طريق الزوار القاصدين إلى الروضة العباسيّة</w:t>
      </w:r>
      <w:r w:rsidR="004B7C73">
        <w:rPr>
          <w:rtl/>
          <w:lang w:bidi="fa-IR"/>
        </w:rPr>
        <w:t>.</w:t>
      </w:r>
    </w:p>
    <w:p w:rsidR="00B06437" w:rsidRDefault="00444DB4" w:rsidP="00444DB4">
      <w:pPr>
        <w:pStyle w:val="libNormal"/>
        <w:rPr>
          <w:lang w:bidi="fa-IR"/>
        </w:rPr>
      </w:pPr>
      <w:r>
        <w:rPr>
          <w:rtl/>
          <w:lang w:bidi="fa-IR"/>
        </w:rPr>
        <w:t>كما توجد في هذا الصحن مقبرة المرحوم السيد مهدي الصافي جدّ اُسرة السادة آل الصافي بكربلاء ، وتقع عند مدخل الباب المعروفة باسمه ، والتي تُعرف اليوم بباب الشهداء</w:t>
      </w:r>
      <w:r w:rsidR="004B7C73">
        <w:rPr>
          <w:rtl/>
          <w:lang w:bidi="fa-IR"/>
        </w:rPr>
        <w:t>.</w:t>
      </w:r>
    </w:p>
    <w:p w:rsidR="00B06437" w:rsidRDefault="00444DB4" w:rsidP="00444DB4">
      <w:pPr>
        <w:pStyle w:val="libNormal"/>
        <w:rPr>
          <w:rtl/>
          <w:lang w:bidi="fa-IR"/>
        </w:rPr>
      </w:pPr>
      <w:r>
        <w:rPr>
          <w:rtl/>
          <w:lang w:bidi="fa-IR"/>
        </w:rPr>
        <w:t>وقد نُقشت على الجبهة الأمامية للباب أبيات بلقاشاني للسيد محمّد هادي الصدر قاضي كربلاء آنذاك ، وهي</w:t>
      </w:r>
      <w:r w:rsidR="00345DCA">
        <w:rPr>
          <w:rtl/>
          <w:lang w:bidi="fa-IR"/>
        </w:rPr>
        <w:t>:</w:t>
      </w:r>
    </w:p>
    <w:tbl>
      <w:tblPr>
        <w:tblStyle w:val="TableGrid"/>
        <w:bidiVisual/>
        <w:tblW w:w="4562" w:type="pct"/>
        <w:tblInd w:w="384" w:type="dxa"/>
        <w:tblLook w:val="01E0"/>
      </w:tblPr>
      <w:tblGrid>
        <w:gridCol w:w="4347"/>
        <w:gridCol w:w="309"/>
        <w:gridCol w:w="4303"/>
      </w:tblGrid>
      <w:tr w:rsidR="008A0664" w:rsidTr="00732059">
        <w:trPr>
          <w:trHeight w:val="350"/>
        </w:trPr>
        <w:tc>
          <w:tcPr>
            <w:tcW w:w="3920" w:type="dxa"/>
            <w:shd w:val="clear" w:color="auto" w:fill="auto"/>
          </w:tcPr>
          <w:p w:rsidR="008A0664" w:rsidRDefault="008A0664" w:rsidP="00732059">
            <w:pPr>
              <w:pStyle w:val="libPoem"/>
            </w:pPr>
            <w:r>
              <w:rPr>
                <w:rtl/>
                <w:lang w:bidi="fa-IR"/>
              </w:rPr>
              <w:t>أبا الشهداء حسبي فيك منجى</w:t>
            </w:r>
            <w:r w:rsidRPr="00725071">
              <w:rPr>
                <w:rStyle w:val="libPoemTiniChar0"/>
                <w:rtl/>
              </w:rPr>
              <w:br/>
              <w:t> </w:t>
            </w:r>
          </w:p>
        </w:tc>
        <w:tc>
          <w:tcPr>
            <w:tcW w:w="279" w:type="dxa"/>
            <w:shd w:val="clear" w:color="auto" w:fill="auto"/>
          </w:tcPr>
          <w:p w:rsidR="008A0664" w:rsidRDefault="008A0664" w:rsidP="00732059">
            <w:pPr>
              <w:pStyle w:val="libPoem"/>
              <w:rPr>
                <w:rtl/>
              </w:rPr>
            </w:pPr>
          </w:p>
        </w:tc>
        <w:tc>
          <w:tcPr>
            <w:tcW w:w="3881" w:type="dxa"/>
            <w:shd w:val="clear" w:color="auto" w:fill="auto"/>
          </w:tcPr>
          <w:p w:rsidR="008A0664" w:rsidRDefault="008A0664" w:rsidP="00732059">
            <w:pPr>
              <w:pStyle w:val="libPoem"/>
            </w:pPr>
            <w:r>
              <w:rPr>
                <w:rtl/>
                <w:lang w:bidi="fa-IR"/>
              </w:rPr>
              <w:t>يقيني شرّ عادية الزمانِ</w:t>
            </w:r>
            <w:r w:rsidRPr="00725071">
              <w:rPr>
                <w:rStyle w:val="libPoemTiniChar0"/>
                <w:rtl/>
              </w:rPr>
              <w:br/>
              <w:t> </w:t>
            </w:r>
          </w:p>
        </w:tc>
      </w:tr>
      <w:tr w:rsidR="008A0664" w:rsidTr="00732059">
        <w:trPr>
          <w:trHeight w:val="350"/>
        </w:trPr>
        <w:tc>
          <w:tcPr>
            <w:tcW w:w="3920" w:type="dxa"/>
          </w:tcPr>
          <w:p w:rsidR="008A0664" w:rsidRDefault="008A0664" w:rsidP="00732059">
            <w:pPr>
              <w:pStyle w:val="libPoem"/>
            </w:pPr>
            <w:r>
              <w:rPr>
                <w:rtl/>
                <w:lang w:bidi="fa-IR"/>
              </w:rPr>
              <w:t>إذا ما الخطبُ عبّس مكفهراً</w:t>
            </w:r>
            <w:r w:rsidRPr="00725071">
              <w:rPr>
                <w:rStyle w:val="libPoemTiniChar0"/>
                <w:rtl/>
              </w:rPr>
              <w:br/>
              <w:t> </w:t>
            </w:r>
          </w:p>
        </w:tc>
        <w:tc>
          <w:tcPr>
            <w:tcW w:w="279" w:type="dxa"/>
          </w:tcPr>
          <w:p w:rsidR="008A0664" w:rsidRDefault="008A0664" w:rsidP="00732059">
            <w:pPr>
              <w:pStyle w:val="libPoem"/>
              <w:rPr>
                <w:rtl/>
              </w:rPr>
            </w:pPr>
          </w:p>
        </w:tc>
        <w:tc>
          <w:tcPr>
            <w:tcW w:w="3881" w:type="dxa"/>
          </w:tcPr>
          <w:p w:rsidR="008A0664" w:rsidRDefault="008A0664" w:rsidP="00732059">
            <w:pPr>
              <w:pStyle w:val="libPoem"/>
            </w:pPr>
            <w:r>
              <w:rPr>
                <w:rtl/>
                <w:lang w:bidi="fa-IR"/>
              </w:rPr>
              <w:t>وجدت ببابك العالي أماني</w:t>
            </w:r>
            <w:r w:rsidRPr="00725071">
              <w:rPr>
                <w:rStyle w:val="libPoemTiniChar0"/>
                <w:rtl/>
              </w:rPr>
              <w:br/>
              <w:t> </w:t>
            </w:r>
          </w:p>
        </w:tc>
      </w:tr>
      <w:tr w:rsidR="008A0664" w:rsidTr="00732059">
        <w:trPr>
          <w:trHeight w:val="350"/>
        </w:trPr>
        <w:tc>
          <w:tcPr>
            <w:tcW w:w="3920" w:type="dxa"/>
          </w:tcPr>
          <w:p w:rsidR="008A0664" w:rsidRDefault="008A0664" w:rsidP="00732059">
            <w:pPr>
              <w:pStyle w:val="libPoem"/>
            </w:pPr>
            <w:r>
              <w:rPr>
                <w:rtl/>
                <w:lang w:bidi="fa-IR"/>
              </w:rPr>
              <w:t>وها أنا قد قصدتك مستجيراً</w:t>
            </w:r>
            <w:r w:rsidRPr="00725071">
              <w:rPr>
                <w:rStyle w:val="libPoemTiniChar0"/>
                <w:rtl/>
              </w:rPr>
              <w:br/>
              <w:t> </w:t>
            </w:r>
          </w:p>
        </w:tc>
        <w:tc>
          <w:tcPr>
            <w:tcW w:w="279" w:type="dxa"/>
          </w:tcPr>
          <w:p w:rsidR="008A0664" w:rsidRDefault="008A0664" w:rsidP="00732059">
            <w:pPr>
              <w:pStyle w:val="libPoem"/>
              <w:rPr>
                <w:rtl/>
              </w:rPr>
            </w:pPr>
          </w:p>
        </w:tc>
        <w:tc>
          <w:tcPr>
            <w:tcW w:w="3881" w:type="dxa"/>
          </w:tcPr>
          <w:p w:rsidR="008A0664" w:rsidRDefault="008A0664" w:rsidP="00732059">
            <w:pPr>
              <w:pStyle w:val="libPoem"/>
            </w:pPr>
            <w:r>
              <w:rPr>
                <w:rtl/>
                <w:lang w:bidi="fa-IR"/>
              </w:rPr>
              <w:t>لأبـلغ فيك غاياتِ الأماني</w:t>
            </w:r>
            <w:r w:rsidRPr="00725071">
              <w:rPr>
                <w:rStyle w:val="libPoemTiniChar0"/>
                <w:rtl/>
              </w:rPr>
              <w:br/>
              <w:t> </w:t>
            </w:r>
          </w:p>
        </w:tc>
      </w:tr>
      <w:tr w:rsidR="008A0664" w:rsidTr="00732059">
        <w:trPr>
          <w:trHeight w:val="350"/>
        </w:trPr>
        <w:tc>
          <w:tcPr>
            <w:tcW w:w="3920" w:type="dxa"/>
          </w:tcPr>
          <w:p w:rsidR="008A0664" w:rsidRDefault="008A0664" w:rsidP="00732059">
            <w:pPr>
              <w:pStyle w:val="libPoem"/>
            </w:pPr>
            <w:r>
              <w:rPr>
                <w:rtl/>
                <w:lang w:bidi="fa-IR"/>
              </w:rPr>
              <w:t>فلا تردد يديَّ و أنت بحرٌ</w:t>
            </w:r>
            <w:r w:rsidRPr="00725071">
              <w:rPr>
                <w:rStyle w:val="libPoemTiniChar0"/>
                <w:rtl/>
              </w:rPr>
              <w:br/>
              <w:t> </w:t>
            </w:r>
          </w:p>
        </w:tc>
        <w:tc>
          <w:tcPr>
            <w:tcW w:w="279" w:type="dxa"/>
          </w:tcPr>
          <w:p w:rsidR="008A0664" w:rsidRDefault="008A0664" w:rsidP="00732059">
            <w:pPr>
              <w:pStyle w:val="libPoem"/>
              <w:rPr>
                <w:rtl/>
              </w:rPr>
            </w:pPr>
          </w:p>
        </w:tc>
        <w:tc>
          <w:tcPr>
            <w:tcW w:w="3881" w:type="dxa"/>
          </w:tcPr>
          <w:p w:rsidR="008A0664" w:rsidRDefault="008A0664" w:rsidP="00732059">
            <w:pPr>
              <w:pStyle w:val="libPoem"/>
            </w:pPr>
            <w:r>
              <w:rPr>
                <w:rtl/>
                <w:lang w:bidi="fa-IR"/>
              </w:rPr>
              <w:t>يفيض نداه بالمنن الحسانِ</w:t>
            </w:r>
            <w:r w:rsidRPr="00725071">
              <w:rPr>
                <w:rStyle w:val="libPoemTiniChar0"/>
                <w:rtl/>
              </w:rPr>
              <w:br/>
              <w:t> </w:t>
            </w:r>
          </w:p>
        </w:tc>
      </w:tr>
    </w:tbl>
    <w:p w:rsidR="00B06437" w:rsidRDefault="00444DB4" w:rsidP="00444DB4">
      <w:pPr>
        <w:pStyle w:val="libNormal"/>
        <w:rPr>
          <w:lang w:bidi="fa-IR"/>
        </w:rPr>
      </w:pPr>
      <w:r>
        <w:rPr>
          <w:rtl/>
          <w:lang w:bidi="fa-IR"/>
        </w:rPr>
        <w:t>وكان الصحن الصغير آية في الفن المعماري وهندسة البناء ، فهو من الأبنية</w:t>
      </w:r>
    </w:p>
    <w:p w:rsidR="00444DB4" w:rsidRDefault="004B7C73" w:rsidP="004B7C73">
      <w:pPr>
        <w:pStyle w:val="libNormal"/>
        <w:rPr>
          <w:lang w:bidi="fa-IR"/>
        </w:rPr>
      </w:pPr>
      <w:r>
        <w:rPr>
          <w:rtl/>
          <w:lang w:bidi="fa-IR"/>
        </w:rPr>
        <w:br w:type="page"/>
      </w:r>
    </w:p>
    <w:p w:rsidR="00B06437" w:rsidRDefault="00444DB4" w:rsidP="008A0664">
      <w:pPr>
        <w:pStyle w:val="libNormal0"/>
        <w:rPr>
          <w:lang w:bidi="fa-IR"/>
        </w:rPr>
      </w:pPr>
      <w:r>
        <w:rPr>
          <w:rtl/>
          <w:lang w:bidi="fa-IR"/>
        </w:rPr>
        <w:lastRenderedPageBreak/>
        <w:t xml:space="preserve">الأثرية التاريخيّة المهمّة ، </w:t>
      </w:r>
      <w:r w:rsidR="009E4731">
        <w:rPr>
          <w:rtl/>
          <w:lang w:bidi="fa-IR"/>
        </w:rPr>
        <w:t>إلّا</w:t>
      </w:r>
      <w:r>
        <w:rPr>
          <w:rtl/>
          <w:lang w:bidi="fa-IR"/>
        </w:rPr>
        <w:t xml:space="preserve"> أنّه تناولته أيدي الهدم يوم 16 محرّم عام 1368</w:t>
      </w:r>
      <w:r w:rsidR="004B7C73">
        <w:rPr>
          <w:rtl/>
          <w:lang w:bidi="fa-IR"/>
        </w:rPr>
        <w:t>ه</w:t>
      </w:r>
      <w:r>
        <w:rPr>
          <w:rtl/>
          <w:lang w:bidi="fa-IR"/>
        </w:rPr>
        <w:t xml:space="preserve"> الموافق 18/ 11/ 1948م على عهد عبد الرسول الخالصي متصرّف لواء كربلاء يومذاك</w:t>
      </w:r>
      <w:r w:rsidR="004B7C73">
        <w:rPr>
          <w:rtl/>
          <w:lang w:bidi="fa-IR"/>
        </w:rPr>
        <w:t>.</w:t>
      </w:r>
    </w:p>
    <w:p w:rsidR="00B06437" w:rsidRDefault="00444DB4" w:rsidP="00444DB4">
      <w:pPr>
        <w:pStyle w:val="libNormal"/>
        <w:rPr>
          <w:lang w:bidi="fa-IR"/>
        </w:rPr>
      </w:pPr>
      <w:r>
        <w:rPr>
          <w:rtl/>
          <w:lang w:bidi="fa-IR"/>
        </w:rPr>
        <w:t>وتعلو الروضة الحسينيّة المقدّسة كلّها قبّة شاهقة مطلية بالذهب الإبريز ، وقد قام السلطان مراد الرابع العثماني بتعميرها وتجديدها وجصّصها من الخارج وذلك سنة ثمان وأربعين وألف</w:t>
      </w:r>
      <w:r w:rsidR="004B7C73">
        <w:rPr>
          <w:rtl/>
          <w:lang w:bidi="fa-IR"/>
        </w:rPr>
        <w:t>.</w:t>
      </w:r>
    </w:p>
    <w:p w:rsidR="00B06437" w:rsidRDefault="00444DB4" w:rsidP="00444DB4">
      <w:pPr>
        <w:pStyle w:val="libNormal"/>
        <w:rPr>
          <w:rtl/>
          <w:lang w:bidi="fa-IR"/>
        </w:rPr>
      </w:pPr>
      <w:r>
        <w:rPr>
          <w:rtl/>
          <w:lang w:bidi="fa-IR"/>
        </w:rPr>
        <w:t>كما قام آقا محمّد خان ( الخصي ) مؤسس الدولة القاجارية في إيران بتذهيب القبّة السامية للسنة السابعة بعد المئتين والألف الهجرية</w:t>
      </w:r>
      <w:r w:rsidR="004B7C73">
        <w:rPr>
          <w:rtl/>
          <w:lang w:bidi="fa-IR"/>
        </w:rPr>
        <w:t>.</w:t>
      </w:r>
      <w:r>
        <w:rPr>
          <w:rtl/>
          <w:lang w:bidi="fa-IR"/>
        </w:rPr>
        <w:t xml:space="preserve"> وبهذه المناسبة نظم المرزا سليمان خان المشهور </w:t>
      </w:r>
      <w:r w:rsidR="003E161B">
        <w:rPr>
          <w:rtl/>
          <w:lang w:bidi="fa-IR"/>
        </w:rPr>
        <w:t>بـ</w:t>
      </w:r>
      <w:r>
        <w:rPr>
          <w:rtl/>
          <w:lang w:bidi="fa-IR"/>
        </w:rPr>
        <w:t xml:space="preserve"> (صباحي الشاعر) أبيات</w:t>
      </w:r>
      <w:r w:rsidR="00345DCA">
        <w:rPr>
          <w:rtl/>
          <w:lang w:bidi="fa-IR"/>
        </w:rPr>
        <w:t>اً أرّخ فيها هذا التذهيب ، فقال</w:t>
      </w:r>
      <w:r>
        <w:rPr>
          <w:rtl/>
          <w:lang w:bidi="fa-IR"/>
        </w:rPr>
        <w:t>:</w:t>
      </w:r>
    </w:p>
    <w:tbl>
      <w:tblPr>
        <w:tblStyle w:val="TableGrid"/>
        <w:bidiVisual/>
        <w:tblW w:w="4562" w:type="pct"/>
        <w:tblInd w:w="384" w:type="dxa"/>
        <w:tblLook w:val="01E0"/>
      </w:tblPr>
      <w:tblGrid>
        <w:gridCol w:w="4347"/>
        <w:gridCol w:w="309"/>
        <w:gridCol w:w="4303"/>
      </w:tblGrid>
      <w:tr w:rsidR="008A0664" w:rsidTr="00732059">
        <w:trPr>
          <w:trHeight w:val="350"/>
        </w:trPr>
        <w:tc>
          <w:tcPr>
            <w:tcW w:w="3920" w:type="dxa"/>
            <w:shd w:val="clear" w:color="auto" w:fill="auto"/>
          </w:tcPr>
          <w:p w:rsidR="008A0664" w:rsidRDefault="008A0664" w:rsidP="00732059">
            <w:pPr>
              <w:pStyle w:val="libPoem"/>
            </w:pPr>
            <w:r>
              <w:rPr>
                <w:rtl/>
                <w:lang w:bidi="fa-IR"/>
              </w:rPr>
              <w:t>كلك صباحي ازين تاريخ اونوشت</w:t>
            </w:r>
            <w:r w:rsidRPr="00725071">
              <w:rPr>
                <w:rStyle w:val="libPoemTiniChar0"/>
                <w:rtl/>
              </w:rPr>
              <w:br/>
              <w:t> </w:t>
            </w:r>
          </w:p>
        </w:tc>
        <w:tc>
          <w:tcPr>
            <w:tcW w:w="279" w:type="dxa"/>
            <w:shd w:val="clear" w:color="auto" w:fill="auto"/>
          </w:tcPr>
          <w:p w:rsidR="008A0664" w:rsidRDefault="008A0664" w:rsidP="00732059">
            <w:pPr>
              <w:pStyle w:val="libPoem"/>
              <w:rPr>
                <w:rtl/>
              </w:rPr>
            </w:pPr>
          </w:p>
        </w:tc>
        <w:tc>
          <w:tcPr>
            <w:tcW w:w="3881" w:type="dxa"/>
            <w:shd w:val="clear" w:color="auto" w:fill="auto"/>
          </w:tcPr>
          <w:p w:rsidR="008A0664" w:rsidRDefault="008A0664" w:rsidP="00732059">
            <w:pPr>
              <w:pStyle w:val="libPoem"/>
            </w:pPr>
            <w:r>
              <w:rPr>
                <w:rtl/>
                <w:lang w:bidi="fa-IR"/>
              </w:rPr>
              <w:t xml:space="preserve">در كنبد حسين علي زيب يافت زر </w:t>
            </w:r>
            <w:r w:rsidRPr="004B7C73">
              <w:rPr>
                <w:rStyle w:val="libFootnotenumChar"/>
                <w:rtl/>
              </w:rPr>
              <w:t>(1)</w:t>
            </w:r>
            <w:r w:rsidRPr="00725071">
              <w:rPr>
                <w:rStyle w:val="libPoemTiniChar0"/>
                <w:rtl/>
              </w:rPr>
              <w:br/>
              <w:t> </w:t>
            </w:r>
          </w:p>
        </w:tc>
      </w:tr>
    </w:tbl>
    <w:p w:rsidR="00B06437" w:rsidRDefault="00444DB4" w:rsidP="00444DB4">
      <w:pPr>
        <w:pStyle w:val="libNormal"/>
        <w:rPr>
          <w:lang w:bidi="fa-IR"/>
        </w:rPr>
      </w:pPr>
      <w:r>
        <w:rPr>
          <w:rtl/>
          <w:lang w:bidi="fa-IR"/>
        </w:rPr>
        <w:t xml:space="preserve">وقد تمّ تذهيب القبّة على عهد السلطان ناصر الدين شاه القاجاري ؛ حيث جدّد بناءها وقسماً من تذهيبها في سنة 1273 </w:t>
      </w:r>
      <w:r w:rsidR="004B7C73">
        <w:rPr>
          <w:rtl/>
          <w:lang w:bidi="fa-IR"/>
        </w:rPr>
        <w:t>ه</w:t>
      </w:r>
      <w:r>
        <w:rPr>
          <w:rtl/>
          <w:lang w:bidi="fa-IR"/>
        </w:rPr>
        <w:t xml:space="preserve"> كما يتضح ذلك من الكُتيبة المنقوشة على الحزام الأسفل للقبّة نفسها ، ويبلغ ارتفاع القبّة المذكورة 15 متراً من قاعدتها إلى قمّتها</w:t>
      </w:r>
      <w:r w:rsidR="004B7C73">
        <w:rPr>
          <w:rtl/>
          <w:lang w:bidi="fa-IR"/>
        </w:rPr>
        <w:t>.</w:t>
      </w:r>
    </w:p>
    <w:p w:rsidR="00B06437" w:rsidRDefault="00444DB4" w:rsidP="00444DB4">
      <w:pPr>
        <w:pStyle w:val="libNormal"/>
        <w:rPr>
          <w:lang w:bidi="fa-IR"/>
        </w:rPr>
      </w:pPr>
      <w:r>
        <w:rPr>
          <w:rtl/>
          <w:lang w:bidi="fa-IR"/>
        </w:rPr>
        <w:t xml:space="preserve">وجُدّد بناء القبّة في سنة 1371 </w:t>
      </w:r>
      <w:r w:rsidR="004B7C73">
        <w:rPr>
          <w:rtl/>
          <w:lang w:bidi="fa-IR"/>
        </w:rPr>
        <w:t>ه</w:t>
      </w:r>
      <w:r>
        <w:rPr>
          <w:rtl/>
          <w:lang w:bidi="fa-IR"/>
        </w:rPr>
        <w:t xml:space="preserve"> </w:t>
      </w:r>
      <w:r w:rsidR="004B7C73">
        <w:rPr>
          <w:rtl/>
          <w:lang w:bidi="fa-IR"/>
        </w:rPr>
        <w:t>-</w:t>
      </w:r>
      <w:r>
        <w:rPr>
          <w:rtl/>
          <w:lang w:bidi="fa-IR"/>
        </w:rPr>
        <w:t xml:space="preserve"> 1951م ورصّعت بالأحجار الذهبية ، ويحيطها من الأسفل 12 شباكاً , ترتفع على جنبيها مئذنتان شاهقتان مكسوّتان بالذهب الخالص ، تتجلّى الريازة الإسلاميّة فيها ، وهما على بعد 10 أمتار من جنوب القبّة ، ويبلغ ارتفاع كلّ منهما ابتداء من سطح بناء الروضة حوالي 25 متراً ، وسمكها 4 أمتار</w:t>
      </w:r>
      <w:r w:rsidR="004B7C73">
        <w:rPr>
          <w:rtl/>
          <w:lang w:bidi="fa-IR"/>
        </w:rPr>
        <w:t>.</w:t>
      </w:r>
    </w:p>
    <w:p w:rsidR="00B06437" w:rsidRDefault="00444DB4" w:rsidP="00444DB4">
      <w:pPr>
        <w:pStyle w:val="libNormal"/>
        <w:rPr>
          <w:lang w:bidi="fa-IR"/>
        </w:rPr>
      </w:pPr>
      <w:r>
        <w:rPr>
          <w:rtl/>
          <w:lang w:bidi="fa-IR"/>
        </w:rPr>
        <w:t>وفي جانبي الصحن ساعتان دقاقتان كبيرتان مثبتتان على برج شاهق ؛ إحداهما فوق باب القبلة ، والاُخرى فوق المسجد في الجهة الشرقيّة للصحن ، وقد نقلت إلى الجهة الغربيّة فوق إيوان الناصري ( باب رأس الحسين )</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بغية النبلاء في تاريخ كربلاء </w:t>
      </w:r>
      <w:r w:rsidR="004B7C73">
        <w:rPr>
          <w:rtl/>
          <w:lang w:bidi="fa-IR"/>
        </w:rPr>
        <w:t>-</w:t>
      </w:r>
      <w:r>
        <w:rPr>
          <w:rtl/>
          <w:lang w:bidi="fa-IR"/>
        </w:rPr>
        <w:t xml:space="preserve"> للسيد عبد الحسين الكليدار / 76</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وتمتاز الروضة الحسينيّة المطهرة بسعة صحنها ، وكثرة أواوينها الجميلة المزخرفة ، ويبلغ طول الصحن 95 متراً وعرضه 75 متراً ، وله عشرة أبواب هي</w:t>
      </w:r>
      <w:r w:rsidR="00345DCA">
        <w:rPr>
          <w:rtl/>
          <w:lang w:bidi="fa-IR"/>
        </w:rPr>
        <w:t>:</w:t>
      </w:r>
      <w:r>
        <w:rPr>
          <w:rtl/>
          <w:lang w:bidi="fa-IR"/>
        </w:rPr>
        <w:t xml:space="preserve"> باب القبلة ، وباب الرحمة ، وهما يقعان في الجنوب ، وباب قاضي الحاجات ، وباب الشهداء ، وباب الكرامة ، تقع في شرقي الصحن , وباب السّلام ، وباب السدرة ، موقعهما في شمال الصحن</w:t>
      </w:r>
      <w:r w:rsidR="004B7C73">
        <w:rPr>
          <w:rtl/>
          <w:lang w:bidi="fa-IR"/>
        </w:rPr>
        <w:t>.</w:t>
      </w:r>
    </w:p>
    <w:p w:rsidR="00B06437" w:rsidRDefault="00444DB4" w:rsidP="00444DB4">
      <w:pPr>
        <w:pStyle w:val="libNormal"/>
        <w:rPr>
          <w:lang w:bidi="fa-IR"/>
        </w:rPr>
      </w:pPr>
      <w:r>
        <w:rPr>
          <w:rtl/>
          <w:lang w:bidi="fa-IR"/>
        </w:rPr>
        <w:t>أمّا في الغرب فتقع باب السلطانية ، وباب رأس الحسين ، وباب الزينبية ، ولكلّ باب من هذه الأبواب طاق معقود بالفسيفساء البديع</w:t>
      </w:r>
      <w:r w:rsidR="004B7C73">
        <w:rPr>
          <w:rtl/>
          <w:lang w:bidi="fa-IR"/>
        </w:rPr>
        <w:t>.</w:t>
      </w:r>
      <w:r>
        <w:rPr>
          <w:rtl/>
          <w:lang w:bidi="fa-IR"/>
        </w:rPr>
        <w:t xml:space="preserve"> ويحيط بالروضة المطهرة (65 ) إيواناً يوجد في كلّ إيوان حجر ، وزينت جدرانها من الداخل والخارج بالفسيفساء ، وقد أعدّت هذه الحجرة ليتلقى طلاب العلم دروسهم ، وأعدّ البعض الآخر منها مقابر للسلاطين والملوك ، وكبار العلماء ، ورجال الدين ، وبعض الأسر المعروفة</w:t>
      </w:r>
      <w:r w:rsidR="004B7C73">
        <w:rPr>
          <w:rtl/>
          <w:lang w:bidi="fa-IR"/>
        </w:rPr>
        <w:t>.</w:t>
      </w:r>
    </w:p>
    <w:p w:rsidR="00B06437" w:rsidRDefault="00444DB4" w:rsidP="00444DB4">
      <w:pPr>
        <w:pStyle w:val="libNormal"/>
        <w:rPr>
          <w:lang w:bidi="fa-IR"/>
        </w:rPr>
      </w:pPr>
      <w:r>
        <w:rPr>
          <w:rtl/>
          <w:lang w:bidi="fa-IR"/>
        </w:rPr>
        <w:t>أمّا تولية سدانة الروضة الحسينيّة</w:t>
      </w:r>
      <w:r w:rsidRPr="004B7C73">
        <w:rPr>
          <w:rStyle w:val="libFootnotenumChar"/>
          <w:rtl/>
        </w:rPr>
        <w:t>(1)</w:t>
      </w:r>
      <w:r>
        <w:rPr>
          <w:rtl/>
          <w:lang w:bidi="fa-IR"/>
        </w:rPr>
        <w:t xml:space="preserve"> المقدّسة فقد تناولها الخلف عن السلف ، وتنقّلت بين الأسر العلوية القديمة من آل إبراهيم المجاب الذين قطنوا الحائر الشريف في أوائل عهده ، وآل إبراهيم المرتضى الأصغر ابن الإمام الكاظم (</w:t>
      </w:r>
      <w:r w:rsidR="00E841F7" w:rsidRPr="00E841F7">
        <w:rPr>
          <w:rStyle w:val="libAlaemChar"/>
          <w:rtl/>
        </w:rPr>
        <w:t>عليه‌السلام</w:t>
      </w:r>
      <w:r>
        <w:rPr>
          <w:rtl/>
          <w:lang w:bidi="fa-IR"/>
        </w:rPr>
        <w:t>) ، تخرج منهم ثمّ تعود إليهم كما صرّح بذلك السيد جعفر الأعرجي في كتابه ( مناهل الضرب )</w:t>
      </w:r>
      <w:r w:rsidR="004B7C73">
        <w:rPr>
          <w:rtl/>
          <w:lang w:bidi="fa-IR"/>
        </w:rPr>
        <w:t>.</w:t>
      </w:r>
    </w:p>
    <w:p w:rsidR="00B06437" w:rsidRDefault="00444DB4" w:rsidP="00444DB4">
      <w:pPr>
        <w:pStyle w:val="libNormal"/>
        <w:rPr>
          <w:lang w:bidi="fa-IR"/>
        </w:rPr>
      </w:pPr>
      <w:r>
        <w:rPr>
          <w:rtl/>
          <w:lang w:bidi="fa-IR"/>
        </w:rPr>
        <w:t>وقد تسلّم مقاليد الروضة الحسينيّة اليوم الحاج السيد عبد الصالح ابن السيد عبد الحسين الكليدار ابن السيد علي الكليدار ابن السيد جواد الكليدار ابن السيد حسن ابن السيد سليمان ابن السيد درويش ابن السيد أحمد ابن السيد يحيى آل طعمة من آل فائز الموسوي الحائري , المولود في كربلاء سنة 1911 م</w:t>
      </w:r>
      <w:r w:rsidR="00B17990">
        <w:rPr>
          <w:rtl/>
          <w:lang w:bidi="fa-IR"/>
        </w:rPr>
        <w:t xml:space="preserve"> </w:t>
      </w:r>
      <w:r w:rsidR="004B7C73">
        <w:rPr>
          <w:rtl/>
          <w:lang w:bidi="fa-IR"/>
        </w:rPr>
        <w:t>-</w:t>
      </w:r>
      <w:r>
        <w:rPr>
          <w:rtl/>
          <w:lang w:bidi="fa-IR"/>
        </w:rPr>
        <w:t xml:space="preserve"> 1329 </w:t>
      </w:r>
      <w:r w:rsidR="004B7C73">
        <w:rPr>
          <w:rtl/>
          <w:lang w:bidi="fa-IR"/>
        </w:rPr>
        <w:t>ه</w:t>
      </w:r>
      <w:r>
        <w:rPr>
          <w:rtl/>
          <w:lang w:bidi="fa-IR"/>
        </w:rPr>
        <w:t xml:space="preserve"> ، وهو يدير شؤون هذه العتبة المشرّفة حتّى هذا اليوم على أحسن ما يرام (حفظه الله ووفّقه لما فيه الخير)</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انظر كتاب ( مدينة الحسين ) </w:t>
      </w:r>
      <w:r w:rsidR="004B7C73">
        <w:rPr>
          <w:rtl/>
          <w:lang w:bidi="fa-IR"/>
        </w:rPr>
        <w:t>-</w:t>
      </w:r>
      <w:r>
        <w:rPr>
          <w:rtl/>
          <w:lang w:bidi="fa-IR"/>
        </w:rPr>
        <w:t xml:space="preserve"> للسيد محمّد حسن مصطفى الكليدار آل طعمة ( فصل سدانة الروضة الحسينيّة ) 1 / 76</w:t>
      </w:r>
      <w:r w:rsidR="004B7C73">
        <w:rPr>
          <w:rtl/>
          <w:lang w:bidi="fa-IR"/>
        </w:rPr>
        <w:t>.</w:t>
      </w:r>
    </w:p>
    <w:p w:rsidR="00B06437" w:rsidRDefault="004B7C73" w:rsidP="004B7C73">
      <w:pPr>
        <w:pStyle w:val="libNormal"/>
        <w:rPr>
          <w:lang w:bidi="fa-IR"/>
        </w:rPr>
      </w:pPr>
      <w:r>
        <w:rPr>
          <w:rtl/>
          <w:lang w:bidi="fa-IR"/>
        </w:rPr>
        <w:br w:type="page"/>
      </w:r>
    </w:p>
    <w:p w:rsidR="00444DB4" w:rsidRDefault="00444DB4" w:rsidP="008A0664">
      <w:pPr>
        <w:pStyle w:val="libCenterBold1"/>
        <w:rPr>
          <w:lang w:bidi="fa-IR"/>
        </w:rPr>
      </w:pPr>
      <w:r>
        <w:rPr>
          <w:rtl/>
          <w:lang w:bidi="fa-IR"/>
        </w:rPr>
        <w:lastRenderedPageBreak/>
        <w:t>صورة تاريخيّة للباب الفضي في مدخل الروضة الحسينيّة التقطت</w:t>
      </w:r>
    </w:p>
    <w:p w:rsidR="00B06437" w:rsidRDefault="00444DB4" w:rsidP="008A0664">
      <w:pPr>
        <w:pStyle w:val="libCenterBold1"/>
        <w:rPr>
          <w:lang w:bidi="fa-IR"/>
        </w:rPr>
      </w:pPr>
      <w:r>
        <w:rPr>
          <w:rtl/>
          <w:lang w:bidi="fa-IR"/>
        </w:rPr>
        <w:t xml:space="preserve">في شوال سنة 1339 </w:t>
      </w:r>
      <w:r w:rsidR="004B7C73">
        <w:rPr>
          <w:rtl/>
          <w:lang w:bidi="fa-IR"/>
        </w:rPr>
        <w:t>ه</w:t>
      </w:r>
      <w:r>
        <w:rPr>
          <w:rtl/>
          <w:lang w:bidi="fa-IR"/>
        </w:rPr>
        <w:t xml:space="preserve"> / 1921 م</w:t>
      </w:r>
    </w:p>
    <w:p w:rsidR="00B06437" w:rsidRDefault="00444DB4" w:rsidP="00444DB4">
      <w:pPr>
        <w:pStyle w:val="libNormal"/>
        <w:rPr>
          <w:lang w:bidi="fa-IR"/>
        </w:rPr>
      </w:pPr>
      <w:r>
        <w:rPr>
          <w:rtl/>
          <w:lang w:bidi="fa-IR"/>
        </w:rPr>
        <w:t>من اليمين</w:t>
      </w:r>
      <w:r w:rsidR="00345DCA">
        <w:rPr>
          <w:rtl/>
          <w:lang w:bidi="fa-IR"/>
        </w:rPr>
        <w:t>:</w:t>
      </w:r>
      <w:r>
        <w:rPr>
          <w:rtl/>
          <w:lang w:bidi="fa-IR"/>
        </w:rPr>
        <w:t xml:space="preserve"> المرحوم السيد سلمان الوهاب آل طعمة ، المرحوم السيد حسين الوهاب ، أحد حاشية الملك ، المرحوم السيد عبد الحسين الكليدار آل طعمة سادن الروضة الحسينيّة ، المرحوم الملك فيصل الأول باللباس العربي ، عبد الله المضايفي ، المرحوم السيد محمّد رضا زيني ، المرحوم السيد كاظم السيد أحمد النقيب ، المرحوم السيد محمّد حسن آل طعمة رئيس خدمة الروضة الحسينيّة ، المرحوم السيد مصطفى الكليدار آل طعمة</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8A0664">
      <w:pPr>
        <w:pStyle w:val="libBold1"/>
        <w:rPr>
          <w:lang w:bidi="fa-IR"/>
        </w:rPr>
      </w:pPr>
      <w:r>
        <w:rPr>
          <w:rtl/>
          <w:lang w:bidi="fa-IR"/>
        </w:rPr>
        <w:lastRenderedPageBreak/>
        <w:t>تاريخ الروضة العباسيّة</w:t>
      </w:r>
    </w:p>
    <w:p w:rsidR="00B06437" w:rsidRDefault="00444DB4" w:rsidP="00444DB4">
      <w:pPr>
        <w:pStyle w:val="libNormal"/>
        <w:rPr>
          <w:lang w:bidi="fa-IR"/>
        </w:rPr>
      </w:pPr>
      <w:r>
        <w:rPr>
          <w:rtl/>
          <w:lang w:bidi="fa-IR"/>
        </w:rPr>
        <w:t>العباس بن علي بن أبي طالب (</w:t>
      </w:r>
      <w:r w:rsidR="00E841F7" w:rsidRPr="00E841F7">
        <w:rPr>
          <w:rStyle w:val="libAlaemChar"/>
          <w:rtl/>
        </w:rPr>
        <w:t>عليه‌السلام</w:t>
      </w:r>
      <w:r>
        <w:rPr>
          <w:rtl/>
          <w:lang w:bidi="fa-IR"/>
        </w:rPr>
        <w:t>) أشهر من أن يُعرف ، فهو أحد أفذاذ العلويِّين الذين طبقت شهرتهم الآفاق ؛ فقد خاض المعركة الدامية في حادثة الطفّ وصمد فيها صمود الأبطال ، وقاوم بني اُميّة مقاومة عنيفة حتّى لفظ أنفاسه الأخيرة ، فسقط صريعاً تحت مشتبك النصول على مشرعة الفرات ، حيث نهر العلقمي الذي كان يجري من الشمال إلى الجنوب مارّاً بمرقد سيدنا العباس (</w:t>
      </w:r>
      <w:r w:rsidR="00E841F7" w:rsidRPr="00E841F7">
        <w:rPr>
          <w:rStyle w:val="libAlaemChar"/>
          <w:rtl/>
        </w:rPr>
        <w:t>عليه‌السلام</w:t>
      </w:r>
      <w:r>
        <w:rPr>
          <w:rtl/>
          <w:lang w:bidi="fa-IR"/>
        </w:rPr>
        <w:t>) ، فاستشهد في هذا المكان من أجل أن يأتي بالماء لأخيه الحسين (</w:t>
      </w:r>
      <w:r w:rsidR="00E841F7" w:rsidRPr="00E841F7">
        <w:rPr>
          <w:rStyle w:val="libAlaemChar"/>
          <w:rtl/>
        </w:rPr>
        <w:t>عليه‌السلام</w:t>
      </w:r>
      <w:r>
        <w:rPr>
          <w:rtl/>
          <w:lang w:bidi="fa-IR"/>
        </w:rPr>
        <w:t>) وأهل بيته وصحبه الأبرار</w:t>
      </w:r>
      <w:r w:rsidR="004B7C73">
        <w:rPr>
          <w:rtl/>
          <w:lang w:bidi="fa-IR"/>
        </w:rPr>
        <w:t>.</w:t>
      </w:r>
    </w:p>
    <w:p w:rsidR="004B7C73" w:rsidRDefault="00444DB4" w:rsidP="00444DB4">
      <w:pPr>
        <w:pStyle w:val="libNormal"/>
        <w:rPr>
          <w:rtl/>
          <w:lang w:bidi="fa-IR"/>
        </w:rPr>
      </w:pPr>
      <w:r>
        <w:rPr>
          <w:rtl/>
          <w:lang w:bidi="fa-IR"/>
        </w:rPr>
        <w:t>وقد أبت نفسه الكريمة أن يلتذّ بجرعة من الماء وهو يتلظى عطشاً وقد ورد المشرعة ؛ إذ تذكّر عطش أخيه الحسين وصبيته الأبرياء ؛ ومن هنا اُطلق عليه لقب ساقي عطاشى كربلاء تارة ، وبطل العلقمي تارة اُخرى ، وحامي الضعينة ، والعبد الصالح ، وسبع القنطرة ، وقمر بني هاشم ، والضيغم ، والغضنفر , إلى غير ذلك من المسمّيات التي اتصف بها</w:t>
      </w:r>
      <w:r w:rsidR="004B7C73">
        <w:rPr>
          <w:rtl/>
          <w:lang w:bidi="fa-IR"/>
        </w:rPr>
        <w:t>.</w:t>
      </w:r>
    </w:p>
    <w:p w:rsidR="00B06437" w:rsidRDefault="00444DB4" w:rsidP="00444DB4">
      <w:pPr>
        <w:pStyle w:val="libNormal"/>
        <w:rPr>
          <w:lang w:bidi="fa-IR"/>
        </w:rPr>
      </w:pPr>
      <w:r>
        <w:rPr>
          <w:rtl/>
          <w:lang w:bidi="fa-IR"/>
        </w:rPr>
        <w:t xml:space="preserve">يقع مرقده الشريف على بعد 300 متراً </w:t>
      </w:r>
      <w:r w:rsidR="004B7C73">
        <w:rPr>
          <w:rtl/>
          <w:lang w:bidi="fa-IR"/>
        </w:rPr>
        <w:t>-</w:t>
      </w:r>
      <w:r>
        <w:rPr>
          <w:rtl/>
          <w:lang w:bidi="fa-IR"/>
        </w:rPr>
        <w:t xml:space="preserve"> على وجه التقريب </w:t>
      </w:r>
      <w:r w:rsidR="004B7C73">
        <w:rPr>
          <w:rtl/>
          <w:lang w:bidi="fa-IR"/>
        </w:rPr>
        <w:t>-</w:t>
      </w:r>
      <w:r>
        <w:rPr>
          <w:rtl/>
          <w:lang w:bidi="fa-IR"/>
        </w:rPr>
        <w:t xml:space="preserve"> من الجهة الشماليّة الشرقيّة من حائر الحسين (</w:t>
      </w:r>
      <w:r w:rsidR="00E841F7" w:rsidRPr="00E841F7">
        <w:rPr>
          <w:rStyle w:val="libAlaemChar"/>
          <w:rtl/>
        </w:rPr>
        <w:t>عليه‌السلام</w:t>
      </w:r>
      <w:r>
        <w:rPr>
          <w:rtl/>
          <w:lang w:bidi="fa-IR"/>
        </w:rPr>
        <w:t>) , وقد قيّض الله لتشييد عمارة مرقده أناساً أجذلوا بذلهم بالعطاء والسخاء المتواصل ، وتولّى تشييده كلّ مَنْ تولّى تشييد صرح الروضة الحسينيّة في الأدوار المتعاقبة من ملوك وأمراء ورجال إصلاح</w:t>
      </w:r>
      <w:r w:rsidR="004B7C73">
        <w:rPr>
          <w:rtl/>
          <w:lang w:bidi="fa-IR"/>
        </w:rPr>
        <w:t>.</w:t>
      </w:r>
    </w:p>
    <w:p w:rsidR="00B06437" w:rsidRDefault="00444DB4" w:rsidP="00444DB4">
      <w:pPr>
        <w:pStyle w:val="libNormal"/>
        <w:rPr>
          <w:lang w:bidi="fa-IR"/>
        </w:rPr>
      </w:pPr>
      <w:r>
        <w:rPr>
          <w:rtl/>
          <w:lang w:bidi="fa-IR"/>
        </w:rPr>
        <w:t>ويروي لنا التاريخ أنّ الديالمة ( آل بويه ) كانوا أخلص الناس ولاءً بآل البيت (</w:t>
      </w:r>
      <w:r w:rsidR="00E61F10" w:rsidRPr="00E61F10">
        <w:rPr>
          <w:rStyle w:val="libAlaemChar"/>
          <w:rtl/>
        </w:rPr>
        <w:t>عليهم‌السلام</w:t>
      </w:r>
      <w:r>
        <w:rPr>
          <w:rtl/>
          <w:lang w:bidi="fa-IR"/>
        </w:rPr>
        <w:t>) ؛</w:t>
      </w:r>
    </w:p>
    <w:p w:rsidR="00444DB4" w:rsidRDefault="004B7C73" w:rsidP="004B7C73">
      <w:pPr>
        <w:pStyle w:val="libNormal"/>
        <w:rPr>
          <w:lang w:bidi="fa-IR"/>
        </w:rPr>
      </w:pPr>
      <w:r>
        <w:rPr>
          <w:rtl/>
          <w:lang w:bidi="fa-IR"/>
        </w:rPr>
        <w:br w:type="page"/>
      </w:r>
    </w:p>
    <w:p w:rsidR="004B7C73" w:rsidRDefault="00444DB4" w:rsidP="008A0664">
      <w:pPr>
        <w:pStyle w:val="libNormal0"/>
        <w:rPr>
          <w:rtl/>
          <w:lang w:bidi="fa-IR"/>
        </w:rPr>
      </w:pPr>
      <w:r>
        <w:rPr>
          <w:rtl/>
          <w:lang w:bidi="fa-IR"/>
        </w:rPr>
        <w:lastRenderedPageBreak/>
        <w:t>فهم أوّل مَنْ بادروا بتخليد ذكرى الحسين وأخيه العباس (</w:t>
      </w:r>
      <w:r w:rsidR="004B7C73" w:rsidRPr="004B7C73">
        <w:rPr>
          <w:rStyle w:val="libAlaemChar"/>
          <w:rtl/>
        </w:rPr>
        <w:t>عليهما‌السلام</w:t>
      </w:r>
      <w:r>
        <w:rPr>
          <w:rtl/>
          <w:lang w:bidi="fa-IR"/>
        </w:rPr>
        <w:t>) في كلّ عام ، وخاصة على عهد السلطان عضد الدولة البويهي الذي أعلن التشيّع ، وشيّد عمارة الروضة العباسيّة والقبّة المنوّرة</w:t>
      </w:r>
      <w:r w:rsidRPr="004B7C73">
        <w:rPr>
          <w:rStyle w:val="libFootnotenumChar"/>
          <w:rtl/>
        </w:rPr>
        <w:t>(1)</w:t>
      </w:r>
      <w:r w:rsidR="004B7C73">
        <w:rPr>
          <w:rtl/>
          <w:lang w:bidi="fa-IR"/>
        </w:rPr>
        <w:t>.</w:t>
      </w:r>
    </w:p>
    <w:p w:rsidR="004B7C73" w:rsidRDefault="00444DB4" w:rsidP="00444DB4">
      <w:pPr>
        <w:pStyle w:val="libNormal"/>
        <w:rPr>
          <w:rtl/>
          <w:lang w:bidi="fa-IR"/>
        </w:rPr>
      </w:pPr>
      <w:r>
        <w:rPr>
          <w:rtl/>
          <w:lang w:bidi="fa-IR"/>
        </w:rPr>
        <w:t xml:space="preserve">وقد تمصّرت كربلاء مجدّداً عام 372 </w:t>
      </w:r>
      <w:r w:rsidR="004B7C73">
        <w:rPr>
          <w:rtl/>
          <w:lang w:bidi="fa-IR"/>
        </w:rPr>
        <w:t>ه</w:t>
      </w:r>
      <w:r>
        <w:rPr>
          <w:rtl/>
          <w:lang w:bidi="fa-IR"/>
        </w:rPr>
        <w:t xml:space="preserve"> على عهد السلطان عضد الدولة بن ركن الدولة المذكور</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 xml:space="preserve">أمّا في عهد الصفويِّين فقد تقدّم العمران في الروضة العباسيّة تقدّماً محسوساً ؛ حيث قام الشاه طهماسب الصفوي بتزيين القبّة السامية بالقاشاني سنة 1032 </w:t>
      </w:r>
      <w:r w:rsidR="004B7C73">
        <w:rPr>
          <w:rtl/>
          <w:lang w:bidi="fa-IR"/>
        </w:rPr>
        <w:t>ه</w:t>
      </w:r>
      <w:r>
        <w:rPr>
          <w:rtl/>
          <w:lang w:bidi="fa-IR"/>
        </w:rPr>
        <w:t xml:space="preserve"> ، وبنى شباكاً على الصندوق ونظم الرواق والصحن ، وبنى البهو أمام الباب الأولى للحرم ، وأرسل الفرش الثمينة من صنع إيران</w:t>
      </w:r>
      <w:r w:rsidR="004B7C73">
        <w:rPr>
          <w:rtl/>
          <w:lang w:bidi="fa-IR"/>
        </w:rPr>
        <w:t>.</w:t>
      </w:r>
    </w:p>
    <w:p w:rsidR="00B06437" w:rsidRDefault="00444DB4" w:rsidP="00444DB4">
      <w:pPr>
        <w:pStyle w:val="libNormal"/>
        <w:rPr>
          <w:lang w:bidi="fa-IR"/>
        </w:rPr>
      </w:pPr>
      <w:r>
        <w:rPr>
          <w:rtl/>
          <w:lang w:bidi="fa-IR"/>
        </w:rPr>
        <w:t xml:space="preserve">وفي سنة 1153 </w:t>
      </w:r>
      <w:r w:rsidR="004B7C73">
        <w:rPr>
          <w:rtl/>
          <w:lang w:bidi="fa-IR"/>
        </w:rPr>
        <w:t>ه</w:t>
      </w:r>
      <w:r>
        <w:rPr>
          <w:rtl/>
          <w:lang w:bidi="fa-IR"/>
        </w:rPr>
        <w:t xml:space="preserve"> أهدى نادر شاه إلى الحرم المطهّر تحفاً كثيرة ، وزيّن بعض تلك المباني بالقوارير</w:t>
      </w:r>
      <w:r w:rsidR="004B7C73">
        <w:rPr>
          <w:rtl/>
          <w:lang w:bidi="fa-IR"/>
        </w:rPr>
        <w:t>.</w:t>
      </w:r>
      <w:r>
        <w:rPr>
          <w:rtl/>
          <w:lang w:bidi="fa-IR"/>
        </w:rPr>
        <w:t xml:space="preserve"> وفي سنة 1172</w:t>
      </w:r>
      <w:r w:rsidR="004B7C73">
        <w:rPr>
          <w:rtl/>
          <w:lang w:bidi="fa-IR"/>
        </w:rPr>
        <w:t>ه</w:t>
      </w:r>
      <w:r>
        <w:rPr>
          <w:rtl/>
          <w:lang w:bidi="fa-IR"/>
        </w:rPr>
        <w:t xml:space="preserve"> زار الحسين (</w:t>
      </w:r>
      <w:r w:rsidR="00E841F7" w:rsidRPr="00E841F7">
        <w:rPr>
          <w:rStyle w:val="libAlaemChar"/>
          <w:rtl/>
        </w:rPr>
        <w:t>عليه‌السلام</w:t>
      </w:r>
      <w:r>
        <w:rPr>
          <w:rtl/>
          <w:lang w:bidi="fa-IR"/>
        </w:rPr>
        <w:t>) وزيره الشهم ، فجدّد صندوق القبر وعمّر الرواق ، وأهدى ثريّا يوضع فيها الشمع لإنارة الصحن الشريف</w:t>
      </w:r>
      <w:r w:rsidRPr="004B7C73">
        <w:rPr>
          <w:rStyle w:val="libFootnotenumChar"/>
          <w:rtl/>
        </w:rPr>
        <w:t>(3)</w:t>
      </w:r>
      <w:r w:rsidR="004B7C73">
        <w:rPr>
          <w:rtl/>
          <w:lang w:bidi="fa-IR"/>
        </w:rPr>
        <w:t>.</w:t>
      </w:r>
      <w:r>
        <w:rPr>
          <w:rtl/>
          <w:lang w:bidi="fa-IR"/>
        </w:rPr>
        <w:t xml:space="preserve"> وفي عام 1236 </w:t>
      </w:r>
      <w:r w:rsidR="004B7C73">
        <w:rPr>
          <w:rtl/>
          <w:lang w:bidi="fa-IR"/>
        </w:rPr>
        <w:t>ه</w:t>
      </w:r>
      <w:r>
        <w:rPr>
          <w:rtl/>
          <w:lang w:bidi="fa-IR"/>
        </w:rPr>
        <w:t xml:space="preserve"> أمر السلطان محمّد شاه بن عباس ميرزا بن فتح علي شاه القاجاري بصنع شباك فضي لضريح العباس (</w:t>
      </w:r>
      <w:r w:rsidR="00E841F7" w:rsidRPr="00E841F7">
        <w:rPr>
          <w:rStyle w:val="libAlaemChar"/>
          <w:rtl/>
        </w:rPr>
        <w:t>عليه‌السلام</w:t>
      </w:r>
      <w:r>
        <w:rPr>
          <w:rtl/>
          <w:lang w:bidi="fa-IR"/>
        </w:rPr>
        <w:t>)</w:t>
      </w:r>
      <w:r w:rsidR="004B7C73">
        <w:rPr>
          <w:rtl/>
          <w:lang w:bidi="fa-IR"/>
        </w:rPr>
        <w:t>.</w:t>
      </w:r>
      <w:r>
        <w:rPr>
          <w:rtl/>
          <w:lang w:bidi="fa-IR"/>
        </w:rPr>
        <w:t xml:space="preserve"> وفي سنة 1259 </w:t>
      </w:r>
      <w:r w:rsidR="004B7C73">
        <w:rPr>
          <w:rtl/>
          <w:lang w:bidi="fa-IR"/>
        </w:rPr>
        <w:t>ه</w:t>
      </w:r>
      <w:r>
        <w:rPr>
          <w:rtl/>
          <w:lang w:bidi="fa-IR"/>
        </w:rPr>
        <w:t xml:space="preserve"> قد عمّر بقعة حرم أبي الفضل سلطان مملكة أود في الهند ، وهو محمّد علي شاه ابن السلطان ماجد علي شاه</w:t>
      </w:r>
      <w:r w:rsidRPr="004B7C73">
        <w:rPr>
          <w:rStyle w:val="libFootnotenumChar"/>
          <w:rtl/>
        </w:rPr>
        <w:t>(4)</w:t>
      </w:r>
      <w:r w:rsidR="004B7C73">
        <w:rPr>
          <w:rtl/>
          <w:lang w:bidi="fa-IR"/>
        </w:rPr>
        <w:t>.</w:t>
      </w:r>
    </w:p>
    <w:p w:rsidR="00B06437" w:rsidRDefault="00444DB4" w:rsidP="00444DB4">
      <w:pPr>
        <w:pStyle w:val="libNormal"/>
        <w:rPr>
          <w:rtl/>
          <w:lang w:bidi="fa-IR"/>
        </w:rPr>
      </w:pPr>
      <w:r>
        <w:rPr>
          <w:rtl/>
          <w:lang w:bidi="fa-IR"/>
        </w:rPr>
        <w:t>وإلى ذلك أشار الشيخ محمّد السماوي في أرجوزته بقوله</w:t>
      </w:r>
      <w:r w:rsidR="00345DCA">
        <w:rPr>
          <w:rtl/>
          <w:lang w:bidi="fa-IR"/>
        </w:rPr>
        <w:t>:</w:t>
      </w:r>
    </w:p>
    <w:tbl>
      <w:tblPr>
        <w:tblStyle w:val="TableGrid"/>
        <w:bidiVisual/>
        <w:tblW w:w="4562" w:type="pct"/>
        <w:tblInd w:w="384" w:type="dxa"/>
        <w:tblLook w:val="01E0"/>
      </w:tblPr>
      <w:tblGrid>
        <w:gridCol w:w="4347"/>
        <w:gridCol w:w="309"/>
        <w:gridCol w:w="4303"/>
      </w:tblGrid>
      <w:tr w:rsidR="008A0664" w:rsidTr="00732059">
        <w:trPr>
          <w:trHeight w:val="350"/>
        </w:trPr>
        <w:tc>
          <w:tcPr>
            <w:tcW w:w="3920" w:type="dxa"/>
            <w:shd w:val="clear" w:color="auto" w:fill="auto"/>
          </w:tcPr>
          <w:p w:rsidR="008A0664" w:rsidRDefault="008A0664" w:rsidP="00732059">
            <w:pPr>
              <w:pStyle w:val="libPoem"/>
            </w:pPr>
            <w:r>
              <w:rPr>
                <w:rtl/>
                <w:lang w:bidi="fa-IR"/>
              </w:rPr>
              <w:t>ثمّ أتى العباس في الأملاكِ</w:t>
            </w:r>
            <w:r w:rsidRPr="00725071">
              <w:rPr>
                <w:rStyle w:val="libPoemTiniChar0"/>
                <w:rtl/>
              </w:rPr>
              <w:br/>
              <w:t> </w:t>
            </w:r>
          </w:p>
        </w:tc>
        <w:tc>
          <w:tcPr>
            <w:tcW w:w="279" w:type="dxa"/>
            <w:shd w:val="clear" w:color="auto" w:fill="auto"/>
          </w:tcPr>
          <w:p w:rsidR="008A0664" w:rsidRDefault="008A0664" w:rsidP="00732059">
            <w:pPr>
              <w:pStyle w:val="libPoem"/>
              <w:rPr>
                <w:rtl/>
              </w:rPr>
            </w:pPr>
          </w:p>
        </w:tc>
        <w:tc>
          <w:tcPr>
            <w:tcW w:w="3881" w:type="dxa"/>
            <w:shd w:val="clear" w:color="auto" w:fill="auto"/>
          </w:tcPr>
          <w:p w:rsidR="008A0664" w:rsidRDefault="008A0664" w:rsidP="00732059">
            <w:pPr>
              <w:pStyle w:val="libPoem"/>
            </w:pPr>
            <w:r>
              <w:rPr>
                <w:rtl/>
                <w:lang w:bidi="fa-IR"/>
              </w:rPr>
              <w:t>فصيّر الصندوق في شبّاكِ</w:t>
            </w:r>
            <w:r w:rsidRPr="00725071">
              <w:rPr>
                <w:rStyle w:val="libPoemTiniChar0"/>
                <w:rtl/>
              </w:rPr>
              <w:br/>
              <w:t> </w:t>
            </w:r>
          </w:p>
        </w:tc>
      </w:tr>
      <w:tr w:rsidR="008A0664" w:rsidTr="00732059">
        <w:trPr>
          <w:trHeight w:val="350"/>
        </w:trPr>
        <w:tc>
          <w:tcPr>
            <w:tcW w:w="3920" w:type="dxa"/>
          </w:tcPr>
          <w:p w:rsidR="008A0664" w:rsidRDefault="008A0664" w:rsidP="00732059">
            <w:pPr>
              <w:pStyle w:val="libPoem"/>
            </w:pPr>
            <w:r>
              <w:rPr>
                <w:rtl/>
                <w:lang w:bidi="fa-IR"/>
              </w:rPr>
              <w:t>و زيّن القبّة بـالكاشاني</w:t>
            </w:r>
            <w:r w:rsidRPr="00725071">
              <w:rPr>
                <w:rStyle w:val="libPoemTiniChar0"/>
                <w:rtl/>
              </w:rPr>
              <w:br/>
              <w:t> </w:t>
            </w:r>
          </w:p>
        </w:tc>
        <w:tc>
          <w:tcPr>
            <w:tcW w:w="279" w:type="dxa"/>
          </w:tcPr>
          <w:p w:rsidR="008A0664" w:rsidRDefault="008A0664" w:rsidP="00732059">
            <w:pPr>
              <w:pStyle w:val="libPoem"/>
              <w:rPr>
                <w:rtl/>
              </w:rPr>
            </w:pPr>
          </w:p>
        </w:tc>
        <w:tc>
          <w:tcPr>
            <w:tcW w:w="3881" w:type="dxa"/>
          </w:tcPr>
          <w:p w:rsidR="008A0664" w:rsidRDefault="008A0664" w:rsidP="00732059">
            <w:pPr>
              <w:pStyle w:val="libPoem"/>
            </w:pPr>
            <w:r>
              <w:rPr>
                <w:rtl/>
                <w:lang w:bidi="fa-IR"/>
              </w:rPr>
              <w:t>والبهو في شأنٍ يغيظ الشاني</w:t>
            </w:r>
            <w:r w:rsidRPr="00725071">
              <w:rPr>
                <w:rStyle w:val="libPoemTiniChar0"/>
                <w:rtl/>
              </w:rPr>
              <w:br/>
              <w:t> </w:t>
            </w:r>
          </w:p>
        </w:tc>
      </w:tr>
      <w:tr w:rsidR="008A0664" w:rsidTr="00732059">
        <w:trPr>
          <w:trHeight w:val="350"/>
        </w:trPr>
        <w:tc>
          <w:tcPr>
            <w:tcW w:w="3920" w:type="dxa"/>
          </w:tcPr>
          <w:p w:rsidR="008A0664" w:rsidRDefault="008A0664" w:rsidP="00732059">
            <w:pPr>
              <w:pStyle w:val="libPoem"/>
            </w:pPr>
            <w:r>
              <w:rPr>
                <w:rtl/>
                <w:lang w:bidi="fa-IR"/>
              </w:rPr>
              <w:t>و روّق الرواق والصحن نظمْ</w:t>
            </w:r>
            <w:r w:rsidRPr="00725071">
              <w:rPr>
                <w:rStyle w:val="libPoemTiniChar0"/>
                <w:rtl/>
              </w:rPr>
              <w:br/>
              <w:t> </w:t>
            </w:r>
          </w:p>
        </w:tc>
        <w:tc>
          <w:tcPr>
            <w:tcW w:w="279" w:type="dxa"/>
          </w:tcPr>
          <w:p w:rsidR="008A0664" w:rsidRDefault="008A0664" w:rsidP="00732059">
            <w:pPr>
              <w:pStyle w:val="libPoem"/>
              <w:rPr>
                <w:rtl/>
              </w:rPr>
            </w:pPr>
          </w:p>
        </w:tc>
        <w:tc>
          <w:tcPr>
            <w:tcW w:w="3881" w:type="dxa"/>
          </w:tcPr>
          <w:p w:rsidR="008A0664" w:rsidRDefault="008A0664" w:rsidP="00732059">
            <w:pPr>
              <w:pStyle w:val="libPoem"/>
            </w:pPr>
            <w:r>
              <w:rPr>
                <w:rtl/>
                <w:lang w:bidi="fa-IR"/>
              </w:rPr>
              <w:t>واستجلب الفراش من صنع العجمْ</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تاريخ وجغرافيائي كربلاي معلّى </w:t>
      </w:r>
      <w:r w:rsidR="004B7C73">
        <w:rPr>
          <w:rtl/>
          <w:lang w:bidi="fa-IR"/>
        </w:rPr>
        <w:t>-</w:t>
      </w:r>
      <w:r>
        <w:rPr>
          <w:rtl/>
          <w:lang w:bidi="fa-IR"/>
        </w:rPr>
        <w:t xml:space="preserve"> عماد الدين حسين الأصفهاني / 182</w:t>
      </w:r>
      <w:r w:rsidR="004B7C73">
        <w:rPr>
          <w:rtl/>
          <w:lang w:bidi="fa-IR"/>
        </w:rPr>
        <w:t>.</w:t>
      </w:r>
    </w:p>
    <w:p w:rsidR="00444DB4" w:rsidRDefault="00444DB4" w:rsidP="004B7C73">
      <w:pPr>
        <w:pStyle w:val="libFootnote0"/>
        <w:rPr>
          <w:lang w:bidi="fa-IR"/>
        </w:rPr>
      </w:pPr>
      <w:r>
        <w:rPr>
          <w:rtl/>
          <w:lang w:bidi="fa-IR"/>
        </w:rPr>
        <w:t xml:space="preserve">(2) مدينة الحسين </w:t>
      </w:r>
      <w:r w:rsidR="004B7C73">
        <w:rPr>
          <w:rtl/>
          <w:lang w:bidi="fa-IR"/>
        </w:rPr>
        <w:t>-</w:t>
      </w:r>
      <w:r>
        <w:rPr>
          <w:rtl/>
          <w:lang w:bidi="fa-IR"/>
        </w:rPr>
        <w:t xml:space="preserve"> محمّد حسن الكليدار آل طعمة 2 / 106</w:t>
      </w:r>
      <w:r w:rsidR="004B7C73">
        <w:rPr>
          <w:rtl/>
          <w:lang w:bidi="fa-IR"/>
        </w:rPr>
        <w:t>.</w:t>
      </w:r>
    </w:p>
    <w:p w:rsidR="00444DB4" w:rsidRDefault="00444DB4" w:rsidP="004B7C73">
      <w:pPr>
        <w:pStyle w:val="libFootnote0"/>
        <w:rPr>
          <w:lang w:bidi="fa-IR"/>
        </w:rPr>
      </w:pPr>
      <w:r>
        <w:rPr>
          <w:rtl/>
          <w:lang w:bidi="fa-IR"/>
        </w:rPr>
        <w:t xml:space="preserve">(3) قمر بني هاشم </w:t>
      </w:r>
      <w:r w:rsidR="004B7C73">
        <w:rPr>
          <w:rtl/>
          <w:lang w:bidi="fa-IR"/>
        </w:rPr>
        <w:t>-</w:t>
      </w:r>
      <w:r>
        <w:rPr>
          <w:rtl/>
          <w:lang w:bidi="fa-IR"/>
        </w:rPr>
        <w:t xml:space="preserve"> السيد عبد الرزاق المقرّم / 126 </w:t>
      </w:r>
      <w:r w:rsidR="004B7C73">
        <w:rPr>
          <w:rtl/>
          <w:lang w:bidi="fa-IR"/>
        </w:rPr>
        <w:t>-</w:t>
      </w:r>
      <w:r>
        <w:rPr>
          <w:rtl/>
          <w:lang w:bidi="fa-IR"/>
        </w:rPr>
        <w:t xml:space="preserve"> 127</w:t>
      </w:r>
      <w:r w:rsidR="004B7C73">
        <w:rPr>
          <w:rtl/>
          <w:lang w:bidi="fa-IR"/>
        </w:rPr>
        <w:t>.</w:t>
      </w:r>
    </w:p>
    <w:p w:rsidR="00444DB4" w:rsidRDefault="00444DB4" w:rsidP="004B7C73">
      <w:pPr>
        <w:pStyle w:val="libFootnote0"/>
        <w:rPr>
          <w:lang w:bidi="fa-IR"/>
        </w:rPr>
      </w:pPr>
      <w:r>
        <w:rPr>
          <w:rtl/>
          <w:lang w:bidi="fa-IR"/>
        </w:rPr>
        <w:t>(4) المصدر السابق / 127</w:t>
      </w:r>
      <w:r w:rsidR="004B7C73">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8A0664" w:rsidTr="00732059">
        <w:trPr>
          <w:trHeight w:val="350"/>
        </w:trPr>
        <w:tc>
          <w:tcPr>
            <w:tcW w:w="3920" w:type="dxa"/>
            <w:shd w:val="clear" w:color="auto" w:fill="auto"/>
          </w:tcPr>
          <w:p w:rsidR="008A0664" w:rsidRDefault="008A0664" w:rsidP="00732059">
            <w:pPr>
              <w:pStyle w:val="libPoem"/>
            </w:pPr>
            <w:r>
              <w:rPr>
                <w:rtl/>
                <w:lang w:bidi="fa-IR"/>
              </w:rPr>
              <w:lastRenderedPageBreak/>
              <w:t>و أطلقَ الكفّ بـفضلٍ وافرِ</w:t>
            </w:r>
            <w:r w:rsidRPr="00725071">
              <w:rPr>
                <w:rStyle w:val="libPoemTiniChar0"/>
                <w:rtl/>
              </w:rPr>
              <w:br/>
              <w:t> </w:t>
            </w:r>
          </w:p>
        </w:tc>
        <w:tc>
          <w:tcPr>
            <w:tcW w:w="279" w:type="dxa"/>
            <w:shd w:val="clear" w:color="auto" w:fill="auto"/>
          </w:tcPr>
          <w:p w:rsidR="008A0664" w:rsidRDefault="008A0664" w:rsidP="00732059">
            <w:pPr>
              <w:pStyle w:val="libPoem"/>
              <w:rPr>
                <w:rtl/>
              </w:rPr>
            </w:pPr>
          </w:p>
        </w:tc>
        <w:tc>
          <w:tcPr>
            <w:tcW w:w="3881" w:type="dxa"/>
            <w:shd w:val="clear" w:color="auto" w:fill="auto"/>
          </w:tcPr>
          <w:p w:rsidR="008A0664" w:rsidRDefault="008A0664" w:rsidP="00732059">
            <w:pPr>
              <w:pStyle w:val="libPoem"/>
            </w:pPr>
            <w:r>
              <w:rPr>
                <w:rtl/>
                <w:lang w:bidi="fa-IR"/>
              </w:rPr>
              <w:t>لسادنِ الروضةِ و المجاورِ</w:t>
            </w:r>
            <w:r w:rsidRPr="00725071">
              <w:rPr>
                <w:rStyle w:val="libPoemTiniChar0"/>
                <w:rtl/>
              </w:rPr>
              <w:br/>
              <w:t> </w:t>
            </w:r>
          </w:p>
        </w:tc>
      </w:tr>
      <w:tr w:rsidR="008A0664" w:rsidTr="00732059">
        <w:trPr>
          <w:trHeight w:val="350"/>
        </w:trPr>
        <w:tc>
          <w:tcPr>
            <w:tcW w:w="3920" w:type="dxa"/>
          </w:tcPr>
          <w:p w:rsidR="008A0664" w:rsidRDefault="008A0664" w:rsidP="00732059">
            <w:pPr>
              <w:pStyle w:val="libPoem"/>
            </w:pPr>
            <w:r>
              <w:rPr>
                <w:rtl/>
                <w:lang w:bidi="fa-IR"/>
              </w:rPr>
              <w:t>للاثنتين والثلاثين قفا</w:t>
            </w:r>
            <w:r w:rsidRPr="00725071">
              <w:rPr>
                <w:rStyle w:val="libPoemTiniChar0"/>
                <w:rtl/>
              </w:rPr>
              <w:br/>
              <w:t> </w:t>
            </w:r>
          </w:p>
        </w:tc>
        <w:tc>
          <w:tcPr>
            <w:tcW w:w="279" w:type="dxa"/>
          </w:tcPr>
          <w:p w:rsidR="008A0664" w:rsidRDefault="008A0664" w:rsidP="00732059">
            <w:pPr>
              <w:pStyle w:val="libPoem"/>
              <w:rPr>
                <w:rtl/>
              </w:rPr>
            </w:pPr>
          </w:p>
        </w:tc>
        <w:tc>
          <w:tcPr>
            <w:tcW w:w="3881" w:type="dxa"/>
          </w:tcPr>
          <w:p w:rsidR="008A0664" w:rsidRDefault="008A0664" w:rsidP="00732059">
            <w:pPr>
              <w:pStyle w:val="libPoem"/>
            </w:pPr>
            <w:r>
              <w:rPr>
                <w:rtl/>
                <w:lang w:bidi="fa-IR"/>
              </w:rPr>
              <w:t>ألف فأرّخوه ( بالحسن صفا )</w:t>
            </w:r>
            <w:r w:rsidRPr="00725071">
              <w:rPr>
                <w:rStyle w:val="libPoemTiniChar0"/>
                <w:rtl/>
              </w:rPr>
              <w:br/>
              <w:t> </w:t>
            </w:r>
          </w:p>
        </w:tc>
      </w:tr>
      <w:tr w:rsidR="008A0664" w:rsidTr="00732059">
        <w:trPr>
          <w:trHeight w:val="350"/>
        </w:trPr>
        <w:tc>
          <w:tcPr>
            <w:tcW w:w="3920" w:type="dxa"/>
          </w:tcPr>
          <w:p w:rsidR="008A0664" w:rsidRDefault="008A0664" w:rsidP="00732059">
            <w:pPr>
              <w:pStyle w:val="libPoem"/>
            </w:pPr>
            <w:r>
              <w:rPr>
                <w:rtl/>
                <w:lang w:bidi="fa-IR"/>
              </w:rPr>
              <w:t>ثمّ أتى النادر و استضافا</w:t>
            </w:r>
            <w:r w:rsidRPr="00725071">
              <w:rPr>
                <w:rStyle w:val="libPoemTiniChar0"/>
                <w:rtl/>
              </w:rPr>
              <w:br/>
              <w:t> </w:t>
            </w:r>
          </w:p>
        </w:tc>
        <w:tc>
          <w:tcPr>
            <w:tcW w:w="279" w:type="dxa"/>
          </w:tcPr>
          <w:p w:rsidR="008A0664" w:rsidRDefault="008A0664" w:rsidP="00732059">
            <w:pPr>
              <w:pStyle w:val="libPoem"/>
              <w:rPr>
                <w:rtl/>
              </w:rPr>
            </w:pPr>
          </w:p>
        </w:tc>
        <w:tc>
          <w:tcPr>
            <w:tcW w:w="3881" w:type="dxa"/>
          </w:tcPr>
          <w:p w:rsidR="008A0664" w:rsidRDefault="008A0664" w:rsidP="00732059">
            <w:pPr>
              <w:pStyle w:val="libPoem"/>
            </w:pPr>
            <w:r>
              <w:rPr>
                <w:rtl/>
                <w:lang w:bidi="fa-IR"/>
              </w:rPr>
              <w:t>طرائفاً من غنمه لطافا</w:t>
            </w:r>
            <w:r w:rsidRPr="00725071">
              <w:rPr>
                <w:rStyle w:val="libPoemTiniChar0"/>
                <w:rtl/>
              </w:rPr>
              <w:br/>
              <w:t> </w:t>
            </w:r>
          </w:p>
        </w:tc>
      </w:tr>
      <w:tr w:rsidR="008A0664" w:rsidTr="00732059">
        <w:trPr>
          <w:trHeight w:val="350"/>
        </w:trPr>
        <w:tc>
          <w:tcPr>
            <w:tcW w:w="3920" w:type="dxa"/>
          </w:tcPr>
          <w:p w:rsidR="008A0664" w:rsidRDefault="008A0664" w:rsidP="00732059">
            <w:pPr>
              <w:pStyle w:val="libPoem"/>
            </w:pPr>
            <w:r>
              <w:rPr>
                <w:rtl/>
                <w:lang w:bidi="fa-IR"/>
              </w:rPr>
              <w:t>و زانَ هاتيك المباني المنشئة</w:t>
            </w:r>
            <w:r w:rsidRPr="00725071">
              <w:rPr>
                <w:rStyle w:val="libPoemTiniChar0"/>
                <w:rtl/>
              </w:rPr>
              <w:br/>
              <w:t> </w:t>
            </w:r>
          </w:p>
        </w:tc>
        <w:tc>
          <w:tcPr>
            <w:tcW w:w="279" w:type="dxa"/>
          </w:tcPr>
          <w:p w:rsidR="008A0664" w:rsidRDefault="008A0664" w:rsidP="00732059">
            <w:pPr>
              <w:pStyle w:val="libPoem"/>
              <w:rPr>
                <w:rtl/>
              </w:rPr>
            </w:pPr>
          </w:p>
        </w:tc>
        <w:tc>
          <w:tcPr>
            <w:tcW w:w="3881" w:type="dxa"/>
          </w:tcPr>
          <w:p w:rsidR="008A0664" w:rsidRDefault="008A0664" w:rsidP="00732059">
            <w:pPr>
              <w:pStyle w:val="libPoem"/>
            </w:pPr>
            <w:r>
              <w:rPr>
                <w:rtl/>
                <w:lang w:bidi="fa-IR"/>
              </w:rPr>
              <w:t>في الخمسِ والخمسين من بعد المئة</w:t>
            </w:r>
            <w:r w:rsidRPr="00725071">
              <w:rPr>
                <w:rStyle w:val="libPoemTiniChar0"/>
                <w:rtl/>
              </w:rPr>
              <w:br/>
              <w:t> </w:t>
            </w:r>
          </w:p>
        </w:tc>
      </w:tr>
      <w:tr w:rsidR="008A0664" w:rsidTr="00732059">
        <w:trPr>
          <w:trHeight w:val="350"/>
        </w:trPr>
        <w:tc>
          <w:tcPr>
            <w:tcW w:w="3920" w:type="dxa"/>
          </w:tcPr>
          <w:p w:rsidR="008A0664" w:rsidRDefault="008A0664" w:rsidP="00732059">
            <w:pPr>
              <w:pStyle w:val="libPoem"/>
            </w:pPr>
            <w:r>
              <w:rPr>
                <w:rtl/>
                <w:lang w:bidi="fa-IR"/>
              </w:rPr>
              <w:t>وجدّد الصندوقَ والرواقا</w:t>
            </w:r>
            <w:r w:rsidRPr="00725071">
              <w:rPr>
                <w:rStyle w:val="libPoemTiniChar0"/>
                <w:rtl/>
              </w:rPr>
              <w:br/>
              <w:t> </w:t>
            </w:r>
          </w:p>
        </w:tc>
        <w:tc>
          <w:tcPr>
            <w:tcW w:w="279" w:type="dxa"/>
          </w:tcPr>
          <w:p w:rsidR="008A0664" w:rsidRDefault="008A0664" w:rsidP="00732059">
            <w:pPr>
              <w:pStyle w:val="libPoem"/>
              <w:rPr>
                <w:rtl/>
              </w:rPr>
            </w:pPr>
          </w:p>
        </w:tc>
        <w:tc>
          <w:tcPr>
            <w:tcW w:w="3881" w:type="dxa"/>
          </w:tcPr>
          <w:p w:rsidR="008A0664" w:rsidRDefault="008A0664" w:rsidP="00732059">
            <w:pPr>
              <w:pStyle w:val="libPoem"/>
            </w:pPr>
            <w:r>
              <w:rPr>
                <w:rtl/>
                <w:lang w:bidi="fa-IR"/>
              </w:rPr>
              <w:t xml:space="preserve">و علّق الأستارَ والأعلاقا </w:t>
            </w:r>
            <w:r w:rsidRPr="004B7C73">
              <w:rPr>
                <w:rStyle w:val="libFootnotenumChar"/>
                <w:rtl/>
              </w:rPr>
              <w:t>(1)</w:t>
            </w:r>
            <w:r w:rsidRPr="00725071">
              <w:rPr>
                <w:rStyle w:val="libPoemTiniChar0"/>
                <w:rtl/>
              </w:rPr>
              <w:br/>
              <w:t> </w:t>
            </w:r>
          </w:p>
        </w:tc>
      </w:tr>
    </w:tbl>
    <w:p w:rsidR="00B06437" w:rsidRDefault="00444DB4" w:rsidP="00444DB4">
      <w:pPr>
        <w:pStyle w:val="libNormal"/>
        <w:rPr>
          <w:lang w:bidi="fa-IR"/>
        </w:rPr>
      </w:pPr>
      <w:r>
        <w:rPr>
          <w:rtl/>
          <w:lang w:bidi="fa-IR"/>
        </w:rPr>
        <w:t xml:space="preserve">وبعد حادثة الوهابيِّين التي نشبت عام 1216 </w:t>
      </w:r>
      <w:r w:rsidR="004B7C73">
        <w:rPr>
          <w:rtl/>
          <w:lang w:bidi="fa-IR"/>
        </w:rPr>
        <w:t>ه</w:t>
      </w:r>
      <w:r>
        <w:rPr>
          <w:rtl/>
          <w:lang w:bidi="fa-IR"/>
        </w:rPr>
        <w:t xml:space="preserve"> ونُهب ما في خزائن الروضتين المقدّستين من الأعلاق النفيسة ، والذخائر الثمينة النادرة الوجود ، نهض السلطان فتح علي شاه القاجاري وجدّد ما نُهب من الروضتين المقدّستين ، وعمّر قبّة العباس (</w:t>
      </w:r>
      <w:r w:rsidR="00E841F7" w:rsidRPr="00E841F7">
        <w:rPr>
          <w:rStyle w:val="libAlaemChar"/>
          <w:rtl/>
        </w:rPr>
        <w:t>عليه‌السلام</w:t>
      </w:r>
      <w:r>
        <w:rPr>
          <w:rtl/>
          <w:lang w:bidi="fa-IR"/>
        </w:rPr>
        <w:t>) بالقاشاني</w:t>
      </w:r>
      <w:r w:rsidR="004B7C73">
        <w:rPr>
          <w:rtl/>
          <w:lang w:bidi="fa-IR"/>
        </w:rPr>
        <w:t>.</w:t>
      </w:r>
    </w:p>
    <w:p w:rsidR="00B06437" w:rsidRDefault="00444DB4" w:rsidP="00444DB4">
      <w:pPr>
        <w:pStyle w:val="libNormal"/>
        <w:rPr>
          <w:lang w:bidi="fa-IR"/>
        </w:rPr>
      </w:pPr>
      <w:r>
        <w:rPr>
          <w:rtl/>
          <w:lang w:bidi="fa-IR"/>
        </w:rPr>
        <w:t>كما إنّه ذهّب قبّة الحسين سيد الشهداء (</w:t>
      </w:r>
      <w:r w:rsidR="00E841F7" w:rsidRPr="00E841F7">
        <w:rPr>
          <w:rStyle w:val="libAlaemChar"/>
          <w:rtl/>
        </w:rPr>
        <w:t>عليه‌السلام</w:t>
      </w:r>
      <w:r>
        <w:rPr>
          <w:rtl/>
          <w:lang w:bidi="fa-IR"/>
        </w:rPr>
        <w:t>) وصدر الإيوان المقابل للباب الأولى للحرم من جهة القبلة ، وأنشأ صندوق ساج على قبر أبيّ الضيم أبي عبد الله (</w:t>
      </w:r>
      <w:r w:rsidR="00E841F7" w:rsidRPr="00E841F7">
        <w:rPr>
          <w:rStyle w:val="libAlaemChar"/>
          <w:rtl/>
        </w:rPr>
        <w:t>عليه‌السلام</w:t>
      </w:r>
      <w:r>
        <w:rPr>
          <w:rtl/>
          <w:lang w:bidi="fa-IR"/>
        </w:rPr>
        <w:t>) , وفضض الشباك المطهّر</w:t>
      </w:r>
      <w:r w:rsidRPr="004B7C73">
        <w:rPr>
          <w:rStyle w:val="libFootnotenumChar"/>
          <w:rtl/>
        </w:rPr>
        <w:t>(2)</w:t>
      </w:r>
      <w:r>
        <w:rPr>
          <w:rtl/>
          <w:lang w:bidi="fa-IR"/>
        </w:rPr>
        <w:t xml:space="preserve"> ، وأمر بصنع ضريح من الفضة الخالصة إلى مرقد العباس (</w:t>
      </w:r>
      <w:r w:rsidR="00E841F7" w:rsidRPr="00E841F7">
        <w:rPr>
          <w:rStyle w:val="libAlaemChar"/>
          <w:rtl/>
        </w:rPr>
        <w:t>عليه‌السلام</w:t>
      </w:r>
      <w:r>
        <w:rPr>
          <w:rtl/>
          <w:lang w:bidi="fa-IR"/>
        </w:rPr>
        <w:t xml:space="preserve">) سنة 1227 </w:t>
      </w:r>
      <w:r w:rsidR="004B7C73">
        <w:rPr>
          <w:rtl/>
          <w:lang w:bidi="fa-IR"/>
        </w:rPr>
        <w:t>ه.</w:t>
      </w:r>
    </w:p>
    <w:p w:rsidR="004B7C73" w:rsidRDefault="00444DB4" w:rsidP="00444DB4">
      <w:pPr>
        <w:pStyle w:val="libNormal"/>
        <w:rPr>
          <w:rtl/>
          <w:lang w:bidi="fa-IR"/>
        </w:rPr>
      </w:pPr>
      <w:r>
        <w:rPr>
          <w:rtl/>
          <w:lang w:bidi="fa-IR"/>
        </w:rPr>
        <w:t xml:space="preserve">وقد بذل الحاج شكر الله بن بدل بك الأفشاري اهتماماً ملحوظاً في الروضة المطهّرة العباسيّة ؛ حيث سعى في تذهيب الإيوان الكائن أمام حرم أبي الفضل العباس ، وأنفق على ذلك كلّه , وذلك بإيعاز من زين الفقهاء والمجتهدين الشيخ زين العابدين الحائرى المتوفّى يوم 12 ذي القعدة سنة 1309 </w:t>
      </w:r>
      <w:r w:rsidR="004B7C73">
        <w:rPr>
          <w:rtl/>
          <w:lang w:bidi="fa-IR"/>
        </w:rPr>
        <w:t>ه</w:t>
      </w:r>
      <w:r>
        <w:rPr>
          <w:rtl/>
          <w:lang w:bidi="fa-IR"/>
        </w:rPr>
        <w:t xml:space="preserve"> ، وكتب اسمه في الجانب الغربي من جدار الإيوان على صفائح الذهب بخطّ ذهبي موجود إلى الآن ، وتاريخ الكتابة سنة 1309 </w:t>
      </w:r>
      <w:r w:rsidR="004B7C73">
        <w:rPr>
          <w:rtl/>
          <w:lang w:bidi="fa-IR"/>
        </w:rPr>
        <w:t>ه</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 xml:space="preserve">أمّا الإيوان الصغير الذي يقع أمام الباب الأولى المعروف </w:t>
      </w:r>
      <w:r w:rsidR="003E161B">
        <w:rPr>
          <w:rtl/>
          <w:lang w:bidi="fa-IR"/>
        </w:rPr>
        <w:t>بـ</w:t>
      </w:r>
      <w:r>
        <w:rPr>
          <w:rtl/>
          <w:lang w:bidi="fa-IR"/>
        </w:rPr>
        <w:t xml:space="preserve"> (إيوان الذهب)</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مجالي اللطف بأرض الطفّ </w:t>
      </w:r>
      <w:r w:rsidR="004B7C73">
        <w:rPr>
          <w:rtl/>
          <w:lang w:bidi="fa-IR"/>
        </w:rPr>
        <w:t>-</w:t>
      </w:r>
      <w:r>
        <w:rPr>
          <w:rtl/>
          <w:lang w:bidi="fa-IR"/>
        </w:rPr>
        <w:t xml:space="preserve"> الشيخ محمّد السماوي / 42</w:t>
      </w:r>
      <w:r w:rsidR="004B7C73">
        <w:rPr>
          <w:rtl/>
          <w:lang w:bidi="fa-IR"/>
        </w:rPr>
        <w:t>.</w:t>
      </w:r>
    </w:p>
    <w:p w:rsidR="00444DB4" w:rsidRDefault="00444DB4" w:rsidP="004B7C73">
      <w:pPr>
        <w:pStyle w:val="libFootnote0"/>
        <w:rPr>
          <w:lang w:bidi="fa-IR"/>
        </w:rPr>
      </w:pPr>
      <w:r>
        <w:rPr>
          <w:rtl/>
          <w:lang w:bidi="fa-IR"/>
        </w:rPr>
        <w:t xml:space="preserve">(2) قمر بني هاشم </w:t>
      </w:r>
      <w:r w:rsidR="004B7C73">
        <w:rPr>
          <w:rtl/>
          <w:lang w:bidi="fa-IR"/>
        </w:rPr>
        <w:t>-</w:t>
      </w:r>
      <w:r>
        <w:rPr>
          <w:rtl/>
          <w:lang w:bidi="fa-IR"/>
        </w:rPr>
        <w:t xml:space="preserve"> السيد عبد الرزاق المقرّم / 127</w:t>
      </w:r>
      <w:r w:rsidR="004B7C73">
        <w:rPr>
          <w:rtl/>
          <w:lang w:bidi="fa-IR"/>
        </w:rPr>
        <w:t>.</w:t>
      </w:r>
    </w:p>
    <w:p w:rsidR="00444DB4" w:rsidRDefault="00444DB4" w:rsidP="004B7C73">
      <w:pPr>
        <w:pStyle w:val="libFootnote0"/>
        <w:rPr>
          <w:lang w:bidi="fa-IR"/>
        </w:rPr>
      </w:pPr>
      <w:r>
        <w:rPr>
          <w:rtl/>
          <w:lang w:bidi="fa-IR"/>
        </w:rPr>
        <w:t>(3) قمر بني هاشم / 172</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8A0664">
      <w:pPr>
        <w:pStyle w:val="libNormal0"/>
        <w:rPr>
          <w:lang w:bidi="fa-IR"/>
        </w:rPr>
      </w:pPr>
      <w:r>
        <w:rPr>
          <w:rtl/>
          <w:lang w:bidi="fa-IR"/>
        </w:rPr>
        <w:lastRenderedPageBreak/>
        <w:t>قديماً ، فقد أنشأه السلطان محمّد علي شاه اللكناهوري ، كما وقامت احترام الدولة كريمة فرهاد الدولة وعقيلة ناصر الدين شاه القاجاري بإطلاء الواجهة الأمامية القريبة من سهوات الباب القبلي بالذهب</w:t>
      </w:r>
      <w:r w:rsidR="004B7C73">
        <w:rPr>
          <w:rtl/>
          <w:lang w:bidi="fa-IR"/>
        </w:rPr>
        <w:t>.</w:t>
      </w:r>
    </w:p>
    <w:p w:rsidR="004B7C73" w:rsidRDefault="00444DB4" w:rsidP="00444DB4">
      <w:pPr>
        <w:pStyle w:val="libNormal"/>
        <w:rPr>
          <w:rtl/>
          <w:lang w:bidi="fa-IR"/>
        </w:rPr>
      </w:pPr>
      <w:r>
        <w:rPr>
          <w:rtl/>
          <w:lang w:bidi="fa-IR"/>
        </w:rPr>
        <w:t xml:space="preserve">وقام السيد حسن الملقّب بمقتدر السلطنة بإطلاء الواجهة الغربيّة من البهو ، ويقرأ التاريخ المثبت في الجدار الغربي لهذا البهو سنة 1319 </w:t>
      </w:r>
      <w:r w:rsidR="004B7C73">
        <w:rPr>
          <w:rtl/>
          <w:lang w:bidi="fa-IR"/>
        </w:rPr>
        <w:t>ه.</w:t>
      </w:r>
    </w:p>
    <w:p w:rsidR="00B06437" w:rsidRDefault="00444DB4" w:rsidP="00444DB4">
      <w:pPr>
        <w:pStyle w:val="libNormal"/>
        <w:rPr>
          <w:lang w:bidi="fa-IR"/>
        </w:rPr>
      </w:pPr>
      <w:r>
        <w:rPr>
          <w:rtl/>
          <w:lang w:bidi="fa-IR"/>
        </w:rPr>
        <w:t xml:space="preserve">وقد أمر السلطان عبد الحميد العثماني بتسقيف البهو المذكور بالخشب الساج والزان في سنة 1306 </w:t>
      </w:r>
      <w:r w:rsidR="004B7C73">
        <w:rPr>
          <w:rtl/>
          <w:lang w:bidi="fa-IR"/>
        </w:rPr>
        <w:t>ه</w:t>
      </w:r>
      <w:r>
        <w:rPr>
          <w:rtl/>
          <w:lang w:bidi="fa-IR"/>
        </w:rPr>
        <w:t xml:space="preserve"> ، كما هو واضح من التاريخ المذكور في أعلى الباب القبلي للحرم الشريف مع بعض الأبيات من الشعر التركي</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وفي عام 1367 </w:t>
      </w:r>
      <w:r w:rsidR="004B7C73">
        <w:rPr>
          <w:rtl/>
          <w:lang w:bidi="fa-IR"/>
        </w:rPr>
        <w:t>ه</w:t>
      </w:r>
      <w:r>
        <w:rPr>
          <w:rtl/>
          <w:lang w:bidi="fa-IR"/>
        </w:rPr>
        <w:t xml:space="preserve"> تبرّع الثري الإيراني الحاج حسين حجار باشي برصف وفرش أرضية الروضة العباسيّة من بقايا الرخام الذي كان مخصّصاً لقصر كلستان في إيران ، وقدّرت تكاليفه بأكثر من 15 ألف تومان ، أي ما يساوي 1100 ديناراً عراقياً</w:t>
      </w:r>
      <w:r w:rsidRPr="004B7C73">
        <w:rPr>
          <w:rStyle w:val="libFootnotenumChar"/>
          <w:rtl/>
        </w:rPr>
        <w:t>(2)</w:t>
      </w:r>
      <w:r w:rsidR="004B7C73">
        <w:rPr>
          <w:rtl/>
          <w:lang w:bidi="fa-IR"/>
        </w:rPr>
        <w:t>.</w:t>
      </w:r>
      <w:r>
        <w:rPr>
          <w:rtl/>
          <w:lang w:bidi="fa-IR"/>
        </w:rPr>
        <w:t xml:space="preserve"> وتبرّع الحاج أمين السلطان في سنة 1311</w:t>
      </w:r>
      <w:r w:rsidR="004B7C73">
        <w:rPr>
          <w:rtl/>
          <w:lang w:bidi="fa-IR"/>
        </w:rPr>
        <w:t>ه</w:t>
      </w:r>
      <w:r>
        <w:rPr>
          <w:rtl/>
          <w:lang w:bidi="fa-IR"/>
        </w:rPr>
        <w:t xml:space="preserve"> بنصب الساعة الدقاقة الموجودة حالياً في الروضة العباسيّة ، وأشرف على نصبها فضيلة المرحوم السيد علي القطب</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 xml:space="preserve">وكما قام المرحوم الحاج محمّد صادق الشوشتري الأصفهاني بإنشاء الأطراف الأربعة لصحن الروضة العباسيّة , وذلك سنة 1304 </w:t>
      </w:r>
      <w:r w:rsidR="004B7C73">
        <w:rPr>
          <w:rtl/>
          <w:lang w:bidi="fa-IR"/>
        </w:rPr>
        <w:t>ه</w:t>
      </w:r>
      <w:r>
        <w:rPr>
          <w:rtl/>
          <w:lang w:bidi="fa-IR"/>
        </w:rPr>
        <w:t xml:space="preserve"> ، وقام بإكساء قبّة الروضة بالقاشاني سنة 1305 </w:t>
      </w:r>
      <w:r w:rsidR="004B7C73">
        <w:rPr>
          <w:rtl/>
          <w:lang w:bidi="fa-IR"/>
        </w:rPr>
        <w:t>ه</w:t>
      </w:r>
      <w:r>
        <w:rPr>
          <w:rtl/>
          <w:lang w:bidi="fa-IR"/>
        </w:rPr>
        <w:t xml:space="preserve"> ، ويقرأ هذا التاريخ المذكور في كُتيبة القبّة نفسها</w:t>
      </w:r>
      <w:r w:rsidR="004B7C73">
        <w:rPr>
          <w:rtl/>
          <w:lang w:bidi="fa-IR"/>
        </w:rPr>
        <w:t>.</w:t>
      </w:r>
    </w:p>
    <w:p w:rsidR="00B06437" w:rsidRDefault="00444DB4" w:rsidP="00444DB4">
      <w:pPr>
        <w:pStyle w:val="libNormal"/>
        <w:rPr>
          <w:lang w:bidi="fa-IR"/>
        </w:rPr>
      </w:pPr>
      <w:r>
        <w:rPr>
          <w:rtl/>
          <w:lang w:bidi="fa-IR"/>
        </w:rPr>
        <w:t xml:space="preserve">وفي سنة 1221 </w:t>
      </w:r>
      <w:r w:rsidR="004B7C73">
        <w:rPr>
          <w:rtl/>
          <w:lang w:bidi="fa-IR"/>
        </w:rPr>
        <w:t>ه</w:t>
      </w:r>
      <w:r>
        <w:rPr>
          <w:rtl/>
          <w:lang w:bidi="fa-IR"/>
        </w:rPr>
        <w:t xml:space="preserve"> بلطّت مئذنتا الروضة العباسيّة بالقاشاني كما هو منقوش في أسفلها</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مدينة الحسين </w:t>
      </w:r>
      <w:r w:rsidR="004B7C73">
        <w:rPr>
          <w:rtl/>
          <w:lang w:bidi="fa-IR"/>
        </w:rPr>
        <w:t>-</w:t>
      </w:r>
      <w:r>
        <w:rPr>
          <w:rtl/>
          <w:lang w:bidi="fa-IR"/>
        </w:rPr>
        <w:t xml:space="preserve"> محمّد حسن الكليدار آل طعمة 2 / 174</w:t>
      </w:r>
      <w:r w:rsidR="004B7C73">
        <w:rPr>
          <w:rtl/>
          <w:lang w:bidi="fa-IR"/>
        </w:rPr>
        <w:t>.</w:t>
      </w:r>
    </w:p>
    <w:p w:rsidR="00444DB4" w:rsidRDefault="00444DB4" w:rsidP="004B7C73">
      <w:pPr>
        <w:pStyle w:val="libFootnote0"/>
        <w:rPr>
          <w:lang w:bidi="fa-IR"/>
        </w:rPr>
      </w:pPr>
      <w:r>
        <w:rPr>
          <w:rtl/>
          <w:lang w:bidi="fa-IR"/>
        </w:rPr>
        <w:t>(2) المصدر السابق 2 / 175</w:t>
      </w:r>
      <w:r w:rsidR="004B7C73">
        <w:rPr>
          <w:rtl/>
          <w:lang w:bidi="fa-IR"/>
        </w:rPr>
        <w:t>.</w:t>
      </w:r>
    </w:p>
    <w:p w:rsidR="00444DB4" w:rsidRDefault="00444DB4" w:rsidP="004B7C73">
      <w:pPr>
        <w:pStyle w:val="libFootnote0"/>
        <w:rPr>
          <w:lang w:bidi="fa-IR"/>
        </w:rPr>
      </w:pPr>
      <w:r>
        <w:rPr>
          <w:rtl/>
          <w:lang w:bidi="fa-IR"/>
        </w:rPr>
        <w:t>(3) ترجم له السيد محسن الأمين في ( أعيان الشيعة ) 42 / 12 ، فقال</w:t>
      </w:r>
      <w:r w:rsidR="00345DCA">
        <w:rPr>
          <w:rtl/>
          <w:lang w:bidi="fa-IR"/>
        </w:rPr>
        <w:t>:</w:t>
      </w:r>
      <w:r>
        <w:rPr>
          <w:rtl/>
          <w:lang w:bidi="fa-IR"/>
        </w:rPr>
        <w:t xml:space="preserve"> إنّ السيد علي القطب أشهر من نارٍ على علم في زمانه ، ترك مازندران (إيران ) وسكن العراق مجاوراً للعتبات المقدّسة ، وكان متصوّفاً , له من المريدين كثرة ، وكان كريماً في قومه ورهطه , وكان معروفاً بالقطب الهزار جريبي المازندراني الحائري</w:t>
      </w:r>
      <w:r w:rsidR="004B7C73">
        <w:rPr>
          <w:rtl/>
          <w:lang w:bidi="fa-IR"/>
        </w:rPr>
        <w:t>.</w:t>
      </w:r>
      <w:r>
        <w:rPr>
          <w:rtl/>
          <w:lang w:bidi="fa-IR"/>
        </w:rPr>
        <w:t xml:space="preserve"> تزوّج من ابنة تاجر كبير في الكاظميّة ، وبنى قصراً عظيماً في كربلاء , توفّي سنة 1322</w:t>
      </w:r>
      <w:r w:rsidR="004B7C73">
        <w:rPr>
          <w:rtl/>
          <w:lang w:bidi="fa-IR"/>
        </w:rPr>
        <w:t>ه</w:t>
      </w:r>
      <w:r>
        <w:rPr>
          <w:rtl/>
          <w:lang w:bidi="fa-IR"/>
        </w:rPr>
        <w:t xml:space="preserve"> في كربلاء</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والمرجع أنّ المرحوم محمّد حسين صدر الأعظم الأصفهاني ( الجدّ الأعلى لآل نظام الدولة وآل صدري في كربلاء اليوم ) هو الذي قام بإكسائها ، ولدى إجراء الإصلاحات الأخيرة للصندوق الخاتمي وجدت العبارة التالية منقوشة عليه</w:t>
      </w:r>
      <w:r w:rsidR="00345DCA">
        <w:rPr>
          <w:rtl/>
          <w:lang w:bidi="fa-IR"/>
        </w:rPr>
        <w:t>:</w:t>
      </w:r>
      <w:r>
        <w:rPr>
          <w:rtl/>
          <w:lang w:bidi="fa-IR"/>
        </w:rPr>
        <w:t xml:space="preserve"> (يا أبا الفضل العباس أدركني , سنة 1246 </w:t>
      </w:r>
      <w:r w:rsidR="004B7C73">
        <w:rPr>
          <w:rtl/>
          <w:lang w:bidi="fa-IR"/>
        </w:rPr>
        <w:t>ه</w:t>
      </w:r>
      <w:r>
        <w:rPr>
          <w:rtl/>
          <w:lang w:bidi="fa-IR"/>
        </w:rPr>
        <w:t xml:space="preserve"> )</w:t>
      </w:r>
      <w:r w:rsidR="004B7C73">
        <w:rPr>
          <w:rtl/>
          <w:lang w:bidi="fa-IR"/>
        </w:rPr>
        <w:t>.</w:t>
      </w:r>
    </w:p>
    <w:p w:rsidR="00B06437" w:rsidRDefault="00444DB4" w:rsidP="00444DB4">
      <w:pPr>
        <w:pStyle w:val="libNormal"/>
        <w:rPr>
          <w:lang w:bidi="fa-IR"/>
        </w:rPr>
      </w:pPr>
      <w:r>
        <w:rPr>
          <w:rtl/>
          <w:lang w:bidi="fa-IR"/>
        </w:rPr>
        <w:t>وكذلك تبرّع النوّاب ( بهراء ) بتجديد سقف الضريح بالخشب الجاوه والزان ، وكان المشرف على تبديله المرزا محمّد باقر الراجه الحائري ، وقام بزخرفته النجار باشي أسطه إسماعيل</w:t>
      </w:r>
      <w:r w:rsidR="004B7C73">
        <w:rPr>
          <w:rtl/>
          <w:lang w:bidi="fa-IR"/>
        </w:rPr>
        <w:t>.</w:t>
      </w:r>
    </w:p>
    <w:p w:rsidR="00B06437" w:rsidRDefault="00444DB4" w:rsidP="00444DB4">
      <w:pPr>
        <w:pStyle w:val="libNormal"/>
        <w:rPr>
          <w:lang w:bidi="fa-IR"/>
        </w:rPr>
      </w:pPr>
      <w:r>
        <w:rPr>
          <w:rtl/>
          <w:lang w:bidi="fa-IR"/>
        </w:rPr>
        <w:t>كما وجدت على المشبّك الفولاذي المحيط بالصندوق الخاتمي العبارة التالية منقوشة عليه</w:t>
      </w:r>
      <w:r w:rsidR="00345DCA">
        <w:rPr>
          <w:rtl/>
          <w:lang w:bidi="fa-IR"/>
        </w:rPr>
        <w:t>:</w:t>
      </w:r>
      <w:r>
        <w:rPr>
          <w:rtl/>
          <w:lang w:bidi="fa-IR"/>
        </w:rPr>
        <w:t xml:space="preserve"> ( ضريح العباس سنة 1182 </w:t>
      </w:r>
      <w:r w:rsidR="004B7C73">
        <w:rPr>
          <w:rtl/>
          <w:lang w:bidi="fa-IR"/>
        </w:rPr>
        <w:t>ه</w:t>
      </w:r>
      <w:r>
        <w:rPr>
          <w:rtl/>
          <w:lang w:bidi="fa-IR"/>
        </w:rPr>
        <w:t xml:space="preserve"> , عمل أحمد أكبر المشبّك المذكور سنة 1183 ) ، كما يقرأ التاريخ من العبارة الاُخرى المنقوشة عليه , وهي</w:t>
      </w:r>
      <w:r w:rsidR="00345DCA">
        <w:rPr>
          <w:rtl/>
          <w:lang w:bidi="fa-IR"/>
        </w:rPr>
        <w:t>:</w:t>
      </w:r>
      <w:r>
        <w:rPr>
          <w:rtl/>
          <w:lang w:bidi="fa-IR"/>
        </w:rPr>
        <w:t xml:space="preserve"> ( لا زال مطافاً لخيار الناس )</w:t>
      </w:r>
      <w:r w:rsidR="004B7C73">
        <w:rPr>
          <w:rtl/>
          <w:lang w:bidi="fa-IR"/>
        </w:rPr>
        <w:t>.</w:t>
      </w:r>
      <w:r>
        <w:rPr>
          <w:rtl/>
          <w:lang w:bidi="fa-IR"/>
        </w:rPr>
        <w:t xml:space="preserve"> أمّا الذي تبرّع بالضريح الفضي للمرقد هو محمّد شاه بن عباس مرزا القاجاري ، والمشرف على صنعه هو المرحوم الحاج عبد الهادي الإسترابادي عميد اُسرة آل الإسترابادي في الكاظميّة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وعلى ذكر قبر أبي الفضل العباس (</w:t>
      </w:r>
      <w:r w:rsidR="00E841F7" w:rsidRPr="00E841F7">
        <w:rPr>
          <w:rStyle w:val="libAlaemChar"/>
          <w:rtl/>
        </w:rPr>
        <w:t>عليه‌السلام</w:t>
      </w:r>
      <w:r>
        <w:rPr>
          <w:rtl/>
          <w:lang w:bidi="fa-IR"/>
        </w:rPr>
        <w:t>) يحدّثنا الأديب المحامي محمود العبطة فيق</w:t>
      </w:r>
      <w:r w:rsidR="008F4ED8">
        <w:rPr>
          <w:rtl/>
          <w:lang w:bidi="fa-IR"/>
        </w:rPr>
        <w:t>ول</w:t>
      </w:r>
      <w:r w:rsidR="00345DCA">
        <w:rPr>
          <w:rtl/>
          <w:lang w:bidi="fa-IR"/>
        </w:rPr>
        <w:t>:</w:t>
      </w:r>
      <w:r w:rsidR="008F4ED8">
        <w:rPr>
          <w:rtl/>
          <w:lang w:bidi="fa-IR"/>
        </w:rPr>
        <w:t xml:space="preserve"> إنّ الشاعر التركماني هجري </w:t>
      </w:r>
      <w:r>
        <w:rPr>
          <w:rtl/>
          <w:lang w:bidi="fa-IR"/>
        </w:rPr>
        <w:t>ده شاعر ينظم بأربع لغات</w:t>
      </w:r>
      <w:r w:rsidR="00345DCA">
        <w:rPr>
          <w:rtl/>
          <w:lang w:bidi="fa-IR"/>
        </w:rPr>
        <w:t>:</w:t>
      </w:r>
      <w:r>
        <w:rPr>
          <w:rtl/>
          <w:lang w:bidi="fa-IR"/>
        </w:rPr>
        <w:t xml:space="preserve"> التركية والفارسية , والعربية والكردية ، وإنّه أكثر اقتداراً بالأوّل ، وإنّ له أبياتاً كُتبت بماء الذهب على قبر سيدنا العباس بن علي في كربلاء باللغة العربية ، وإنّه يميل إلى القول بما قاله شعراء التصوف المسلمين من الرمز واللغز ووحدة أبناء البشر والمحبّة والاُخوّة</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وقام المغفور له السيد مرتضى آل ضياء الدين سادن الروضة العباسيّة بإكساء المداخل الداخلية للروضة المطهّرة داخل الرواق القبلي بالفضة</w:t>
      </w:r>
      <w:r w:rsidR="004B7C73">
        <w:rPr>
          <w:rtl/>
          <w:lang w:bidi="fa-IR"/>
        </w:rPr>
        <w:t>.</w:t>
      </w:r>
    </w:p>
    <w:p w:rsidR="00B06437" w:rsidRDefault="00444DB4" w:rsidP="00444DB4">
      <w:pPr>
        <w:pStyle w:val="libNormal"/>
        <w:rPr>
          <w:lang w:bidi="fa-IR"/>
        </w:rPr>
      </w:pPr>
      <w:r>
        <w:rPr>
          <w:rtl/>
          <w:lang w:bidi="fa-IR"/>
        </w:rPr>
        <w:t>وممّا يجدر ذكره أنّ هناك أبياتاً نُقشت على مصراعي الباب الفضي الكائن في إيوان الذهب ، وهي للخطيب المرحوم الشيخ محمّد علي اليعقوبي ، وهي</w:t>
      </w:r>
      <w:r w:rsidR="00345DCA">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مدينة الحسين </w:t>
      </w:r>
      <w:r w:rsidR="004B7C73">
        <w:rPr>
          <w:rtl/>
          <w:lang w:bidi="fa-IR"/>
        </w:rPr>
        <w:t>-</w:t>
      </w:r>
      <w:r>
        <w:rPr>
          <w:rtl/>
          <w:lang w:bidi="fa-IR"/>
        </w:rPr>
        <w:t xml:space="preserve"> محمّد حسن الكليدار آل طعمة 2 / 175 </w:t>
      </w:r>
      <w:r w:rsidR="004B7C73">
        <w:rPr>
          <w:rtl/>
          <w:lang w:bidi="fa-IR"/>
        </w:rPr>
        <w:t>-</w:t>
      </w:r>
      <w:r>
        <w:rPr>
          <w:rtl/>
          <w:lang w:bidi="fa-IR"/>
        </w:rPr>
        <w:t xml:space="preserve"> 176</w:t>
      </w:r>
      <w:r w:rsidR="004B7C73">
        <w:rPr>
          <w:rtl/>
          <w:lang w:bidi="fa-IR"/>
        </w:rPr>
        <w:t>.</w:t>
      </w:r>
    </w:p>
    <w:p w:rsidR="00444DB4" w:rsidRDefault="00444DB4" w:rsidP="004B7C73">
      <w:pPr>
        <w:pStyle w:val="libFootnote0"/>
        <w:rPr>
          <w:lang w:bidi="fa-IR"/>
        </w:rPr>
      </w:pPr>
      <w:r>
        <w:rPr>
          <w:rtl/>
          <w:lang w:bidi="fa-IR"/>
        </w:rPr>
        <w:t>(2) جريدة ( الأيام ) البغدادية الصادرة بتاريخ 13/ 1/ 1963</w:t>
      </w:r>
      <w:r w:rsidR="004B7C73">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9"/>
        <w:gridCol w:w="333"/>
        <w:gridCol w:w="4277"/>
      </w:tblGrid>
      <w:tr w:rsidR="008F4ED8" w:rsidTr="008F4ED8">
        <w:trPr>
          <w:trHeight w:val="350"/>
        </w:trPr>
        <w:tc>
          <w:tcPr>
            <w:tcW w:w="3548" w:type="dxa"/>
            <w:shd w:val="clear" w:color="auto" w:fill="auto"/>
          </w:tcPr>
          <w:p w:rsidR="008F4ED8" w:rsidRDefault="008F4ED8" w:rsidP="00732059">
            <w:pPr>
              <w:pStyle w:val="libPoem"/>
            </w:pPr>
            <w:r>
              <w:rPr>
                <w:rtl/>
                <w:lang w:bidi="fa-IR"/>
              </w:rPr>
              <w:lastRenderedPageBreak/>
              <w:t>لُذ بـأعتابِ مرقدٍ قد تمنّت</w:t>
            </w:r>
            <w:r w:rsidRPr="00725071">
              <w:rPr>
                <w:rStyle w:val="libPoemTiniChar0"/>
                <w:rtl/>
              </w:rPr>
              <w:br/>
              <w:t> </w:t>
            </w:r>
          </w:p>
        </w:tc>
        <w:tc>
          <w:tcPr>
            <w:tcW w:w="272" w:type="dxa"/>
            <w:shd w:val="clear" w:color="auto" w:fill="auto"/>
          </w:tcPr>
          <w:p w:rsidR="008F4ED8" w:rsidRDefault="008F4ED8" w:rsidP="00732059">
            <w:pPr>
              <w:pStyle w:val="libPoem"/>
              <w:rPr>
                <w:rtl/>
              </w:rPr>
            </w:pPr>
          </w:p>
        </w:tc>
        <w:tc>
          <w:tcPr>
            <w:tcW w:w="3490" w:type="dxa"/>
            <w:shd w:val="clear" w:color="auto" w:fill="auto"/>
          </w:tcPr>
          <w:p w:rsidR="008F4ED8" w:rsidRDefault="008F4ED8" w:rsidP="00732059">
            <w:pPr>
              <w:pStyle w:val="libPoem"/>
            </w:pPr>
            <w:r>
              <w:rPr>
                <w:rtl/>
                <w:lang w:bidi="fa-IR"/>
              </w:rPr>
              <w:t>أن تكونَ النجومُ من حصباهُ</w:t>
            </w:r>
            <w:r w:rsidRPr="00725071">
              <w:rPr>
                <w:rStyle w:val="libPoemTiniChar0"/>
                <w:rtl/>
              </w:rPr>
              <w:br/>
              <w:t> </w:t>
            </w:r>
          </w:p>
        </w:tc>
      </w:tr>
      <w:tr w:rsidR="008F4ED8" w:rsidTr="008F4ED8">
        <w:trPr>
          <w:trHeight w:val="350"/>
        </w:trPr>
        <w:tc>
          <w:tcPr>
            <w:tcW w:w="3548" w:type="dxa"/>
          </w:tcPr>
          <w:p w:rsidR="008F4ED8" w:rsidRDefault="008F4ED8" w:rsidP="00732059">
            <w:pPr>
              <w:pStyle w:val="libPoem"/>
            </w:pPr>
            <w:r>
              <w:rPr>
                <w:rtl/>
                <w:lang w:bidi="fa-IR"/>
              </w:rPr>
              <w:t>وانتشق من ثرى أبي الفضل العبا</w:t>
            </w:r>
            <w:r w:rsidRPr="00725071">
              <w:rPr>
                <w:rStyle w:val="libPoemTiniChar0"/>
                <w:rtl/>
              </w:rPr>
              <w:br/>
              <w:t> </w:t>
            </w:r>
          </w:p>
        </w:tc>
        <w:tc>
          <w:tcPr>
            <w:tcW w:w="272" w:type="dxa"/>
          </w:tcPr>
          <w:p w:rsidR="008F4ED8" w:rsidRDefault="008F4ED8" w:rsidP="00732059">
            <w:pPr>
              <w:pStyle w:val="libPoem"/>
              <w:rPr>
                <w:rtl/>
              </w:rPr>
            </w:pPr>
          </w:p>
        </w:tc>
        <w:tc>
          <w:tcPr>
            <w:tcW w:w="3490" w:type="dxa"/>
          </w:tcPr>
          <w:p w:rsidR="008F4ED8" w:rsidRDefault="008F4ED8" w:rsidP="00732059">
            <w:pPr>
              <w:pStyle w:val="libPoem"/>
            </w:pPr>
            <w:r>
              <w:rPr>
                <w:rtl/>
                <w:lang w:bidi="fa-IR"/>
              </w:rPr>
              <w:t>س ليس يحكى العبير نشر شذاهُ</w:t>
            </w:r>
            <w:r w:rsidRPr="00725071">
              <w:rPr>
                <w:rStyle w:val="libPoemTiniChar0"/>
                <w:rtl/>
              </w:rPr>
              <w:br/>
              <w:t> </w:t>
            </w:r>
          </w:p>
        </w:tc>
      </w:tr>
      <w:tr w:rsidR="008F4ED8" w:rsidTr="008F4ED8">
        <w:trPr>
          <w:trHeight w:val="350"/>
        </w:trPr>
        <w:tc>
          <w:tcPr>
            <w:tcW w:w="3548" w:type="dxa"/>
          </w:tcPr>
          <w:p w:rsidR="008F4ED8" w:rsidRDefault="008F4ED8" w:rsidP="00732059">
            <w:pPr>
              <w:pStyle w:val="libPoem"/>
            </w:pPr>
            <w:r>
              <w:rPr>
                <w:rtl/>
                <w:lang w:bidi="fa-IR"/>
              </w:rPr>
              <w:t>غابَ فيه من هاشمٍ أيُّ بدرٍ</w:t>
            </w:r>
            <w:r w:rsidRPr="00725071">
              <w:rPr>
                <w:rStyle w:val="libPoemTiniChar0"/>
                <w:rtl/>
              </w:rPr>
              <w:br/>
              <w:t> </w:t>
            </w:r>
          </w:p>
        </w:tc>
        <w:tc>
          <w:tcPr>
            <w:tcW w:w="272" w:type="dxa"/>
          </w:tcPr>
          <w:p w:rsidR="008F4ED8" w:rsidRDefault="008F4ED8" w:rsidP="00732059">
            <w:pPr>
              <w:pStyle w:val="libPoem"/>
              <w:rPr>
                <w:rtl/>
              </w:rPr>
            </w:pPr>
          </w:p>
        </w:tc>
        <w:tc>
          <w:tcPr>
            <w:tcW w:w="3490" w:type="dxa"/>
          </w:tcPr>
          <w:p w:rsidR="008F4ED8" w:rsidRDefault="008F4ED8" w:rsidP="00732059">
            <w:pPr>
              <w:pStyle w:val="libPoem"/>
            </w:pPr>
            <w:r>
              <w:rPr>
                <w:rtl/>
                <w:lang w:bidi="fa-IR"/>
              </w:rPr>
              <w:t>فيه ليلُ الضلال يمحي دجاهُ</w:t>
            </w:r>
            <w:r w:rsidRPr="00725071">
              <w:rPr>
                <w:rStyle w:val="libPoemTiniChar0"/>
                <w:rtl/>
              </w:rPr>
              <w:br/>
              <w:t> </w:t>
            </w:r>
          </w:p>
        </w:tc>
      </w:tr>
      <w:tr w:rsidR="008F4ED8" w:rsidTr="008F4ED8">
        <w:trPr>
          <w:trHeight w:val="350"/>
        </w:trPr>
        <w:tc>
          <w:tcPr>
            <w:tcW w:w="3548" w:type="dxa"/>
          </w:tcPr>
          <w:p w:rsidR="008F4ED8" w:rsidRDefault="008F4ED8" w:rsidP="00732059">
            <w:pPr>
              <w:pStyle w:val="libPoem"/>
            </w:pPr>
            <w:r>
              <w:rPr>
                <w:rtl/>
                <w:lang w:bidi="fa-IR"/>
              </w:rPr>
              <w:t>هو يوم الطفوفِ ساقي العطاشى</w:t>
            </w:r>
            <w:r w:rsidRPr="00725071">
              <w:rPr>
                <w:rStyle w:val="libPoemTiniChar0"/>
                <w:rtl/>
              </w:rPr>
              <w:br/>
              <w:t> </w:t>
            </w:r>
          </w:p>
        </w:tc>
        <w:tc>
          <w:tcPr>
            <w:tcW w:w="272" w:type="dxa"/>
          </w:tcPr>
          <w:p w:rsidR="008F4ED8" w:rsidRDefault="008F4ED8" w:rsidP="00732059">
            <w:pPr>
              <w:pStyle w:val="libPoem"/>
              <w:rPr>
                <w:rtl/>
              </w:rPr>
            </w:pPr>
          </w:p>
        </w:tc>
        <w:tc>
          <w:tcPr>
            <w:tcW w:w="3490" w:type="dxa"/>
          </w:tcPr>
          <w:p w:rsidR="008F4ED8" w:rsidRDefault="008F4ED8" w:rsidP="00732059">
            <w:pPr>
              <w:pStyle w:val="libPoem"/>
            </w:pPr>
            <w:r>
              <w:rPr>
                <w:rtl/>
                <w:lang w:bidi="fa-IR"/>
              </w:rPr>
              <w:t>فاسقِ من فيضِ مقلتيك ثراهُ</w:t>
            </w:r>
            <w:r w:rsidRPr="00725071">
              <w:rPr>
                <w:rStyle w:val="libPoemTiniChar0"/>
                <w:rtl/>
              </w:rPr>
              <w:br/>
              <w:t> </w:t>
            </w:r>
          </w:p>
        </w:tc>
      </w:tr>
      <w:tr w:rsidR="008F4ED8" w:rsidTr="008F4ED8">
        <w:trPr>
          <w:trHeight w:val="350"/>
        </w:trPr>
        <w:tc>
          <w:tcPr>
            <w:tcW w:w="3548" w:type="dxa"/>
          </w:tcPr>
          <w:p w:rsidR="008F4ED8" w:rsidRDefault="008F4ED8" w:rsidP="00732059">
            <w:pPr>
              <w:pStyle w:val="libPoem"/>
            </w:pPr>
            <w:r>
              <w:rPr>
                <w:rtl/>
                <w:lang w:bidi="fa-IR"/>
              </w:rPr>
              <w:t>و أطل عنده البكاءَ ففيه</w:t>
            </w:r>
            <w:r w:rsidRPr="00725071">
              <w:rPr>
                <w:rStyle w:val="libPoemTiniChar0"/>
                <w:rtl/>
              </w:rPr>
              <w:br/>
              <w:t> </w:t>
            </w:r>
          </w:p>
        </w:tc>
        <w:tc>
          <w:tcPr>
            <w:tcW w:w="272" w:type="dxa"/>
          </w:tcPr>
          <w:p w:rsidR="008F4ED8" w:rsidRDefault="008F4ED8" w:rsidP="00732059">
            <w:pPr>
              <w:pStyle w:val="libPoem"/>
              <w:rPr>
                <w:rtl/>
              </w:rPr>
            </w:pPr>
          </w:p>
        </w:tc>
        <w:tc>
          <w:tcPr>
            <w:tcW w:w="3490" w:type="dxa"/>
          </w:tcPr>
          <w:p w:rsidR="008F4ED8" w:rsidRDefault="008F4ED8" w:rsidP="00732059">
            <w:pPr>
              <w:pStyle w:val="libPoem"/>
            </w:pPr>
            <w:r>
              <w:rPr>
                <w:rtl/>
                <w:lang w:bidi="fa-IR"/>
              </w:rPr>
              <w:t>قد أطالَ الحسينُ شجواً بكاهُ</w:t>
            </w:r>
            <w:r w:rsidRPr="00725071">
              <w:rPr>
                <w:rStyle w:val="libPoemTiniChar0"/>
                <w:rtl/>
              </w:rPr>
              <w:br/>
              <w:t> </w:t>
            </w:r>
          </w:p>
        </w:tc>
      </w:tr>
      <w:tr w:rsidR="008F4ED8" w:rsidTr="008F4ED8">
        <w:tblPrEx>
          <w:tblLook w:val="04A0"/>
        </w:tblPrEx>
        <w:trPr>
          <w:trHeight w:val="350"/>
        </w:trPr>
        <w:tc>
          <w:tcPr>
            <w:tcW w:w="3548" w:type="dxa"/>
          </w:tcPr>
          <w:p w:rsidR="008F4ED8" w:rsidRDefault="008F4ED8" w:rsidP="00732059">
            <w:pPr>
              <w:pStyle w:val="libPoem"/>
            </w:pPr>
            <w:r>
              <w:rPr>
                <w:rtl/>
                <w:lang w:bidi="fa-IR"/>
              </w:rPr>
              <w:t>لا يضاهيه ذو الجناحين لمّا</w:t>
            </w:r>
            <w:r w:rsidRPr="00725071">
              <w:rPr>
                <w:rStyle w:val="libPoemTiniChar0"/>
                <w:rtl/>
              </w:rPr>
              <w:br/>
              <w:t> </w:t>
            </w:r>
          </w:p>
        </w:tc>
        <w:tc>
          <w:tcPr>
            <w:tcW w:w="272" w:type="dxa"/>
          </w:tcPr>
          <w:p w:rsidR="008F4ED8" w:rsidRDefault="008F4ED8" w:rsidP="00732059">
            <w:pPr>
              <w:pStyle w:val="libPoem"/>
              <w:rPr>
                <w:rtl/>
              </w:rPr>
            </w:pPr>
          </w:p>
        </w:tc>
        <w:tc>
          <w:tcPr>
            <w:tcW w:w="3490" w:type="dxa"/>
          </w:tcPr>
          <w:p w:rsidR="008F4ED8" w:rsidRDefault="008F4ED8" w:rsidP="00732059">
            <w:pPr>
              <w:pStyle w:val="libPoem"/>
            </w:pPr>
            <w:r>
              <w:rPr>
                <w:rtl/>
                <w:lang w:bidi="fa-IR"/>
              </w:rPr>
              <w:t>قُطعت في شبا الحسام نداهُ</w:t>
            </w:r>
            <w:r w:rsidRPr="00725071">
              <w:rPr>
                <w:rStyle w:val="libPoemTiniChar0"/>
                <w:rtl/>
              </w:rPr>
              <w:br/>
              <w:t> </w:t>
            </w:r>
          </w:p>
        </w:tc>
      </w:tr>
      <w:tr w:rsidR="008F4ED8" w:rsidTr="008F4ED8">
        <w:tblPrEx>
          <w:tblLook w:val="04A0"/>
        </w:tblPrEx>
        <w:trPr>
          <w:trHeight w:val="350"/>
        </w:trPr>
        <w:tc>
          <w:tcPr>
            <w:tcW w:w="3548" w:type="dxa"/>
          </w:tcPr>
          <w:p w:rsidR="008F4ED8" w:rsidRDefault="008F4ED8" w:rsidP="00732059">
            <w:pPr>
              <w:pStyle w:val="libPoem"/>
            </w:pPr>
            <w:r>
              <w:rPr>
                <w:rtl/>
                <w:lang w:bidi="fa-IR"/>
              </w:rPr>
              <w:t>هو بـابُ الحسين ما خاب يوماً</w:t>
            </w:r>
            <w:r w:rsidRPr="00725071">
              <w:rPr>
                <w:rStyle w:val="libPoemTiniChar0"/>
                <w:rtl/>
              </w:rPr>
              <w:br/>
              <w:t> </w:t>
            </w:r>
          </w:p>
        </w:tc>
        <w:tc>
          <w:tcPr>
            <w:tcW w:w="272" w:type="dxa"/>
          </w:tcPr>
          <w:p w:rsidR="008F4ED8" w:rsidRDefault="008F4ED8" w:rsidP="00732059">
            <w:pPr>
              <w:pStyle w:val="libPoem"/>
              <w:rPr>
                <w:rtl/>
              </w:rPr>
            </w:pPr>
          </w:p>
        </w:tc>
        <w:tc>
          <w:tcPr>
            <w:tcW w:w="3490" w:type="dxa"/>
          </w:tcPr>
          <w:p w:rsidR="008F4ED8" w:rsidRDefault="008F4ED8" w:rsidP="00732059">
            <w:pPr>
              <w:pStyle w:val="libPoem"/>
            </w:pPr>
            <w:r>
              <w:rPr>
                <w:rtl/>
                <w:lang w:bidi="fa-IR"/>
              </w:rPr>
              <w:t>و افداً جاء لائذاً بـحماهُ</w:t>
            </w:r>
            <w:r w:rsidRPr="00725071">
              <w:rPr>
                <w:rStyle w:val="libPoemTiniChar0"/>
                <w:rtl/>
              </w:rPr>
              <w:br/>
              <w:t> </w:t>
            </w:r>
          </w:p>
        </w:tc>
      </w:tr>
      <w:tr w:rsidR="008F4ED8" w:rsidTr="008F4ED8">
        <w:tblPrEx>
          <w:tblLook w:val="04A0"/>
        </w:tblPrEx>
        <w:trPr>
          <w:trHeight w:val="350"/>
        </w:trPr>
        <w:tc>
          <w:tcPr>
            <w:tcW w:w="3548" w:type="dxa"/>
          </w:tcPr>
          <w:p w:rsidR="008F4ED8" w:rsidRDefault="008F4ED8" w:rsidP="00732059">
            <w:pPr>
              <w:pStyle w:val="libPoem"/>
            </w:pPr>
            <w:r>
              <w:rPr>
                <w:rtl/>
                <w:lang w:bidi="fa-IR"/>
              </w:rPr>
              <w:t>قام دون الهدى يناضلُ عنه</w:t>
            </w:r>
            <w:r w:rsidRPr="00725071">
              <w:rPr>
                <w:rStyle w:val="libPoemTiniChar0"/>
                <w:rtl/>
              </w:rPr>
              <w:br/>
              <w:t> </w:t>
            </w:r>
          </w:p>
        </w:tc>
        <w:tc>
          <w:tcPr>
            <w:tcW w:w="272" w:type="dxa"/>
          </w:tcPr>
          <w:p w:rsidR="008F4ED8" w:rsidRDefault="008F4ED8" w:rsidP="00732059">
            <w:pPr>
              <w:pStyle w:val="libPoem"/>
              <w:rPr>
                <w:rtl/>
              </w:rPr>
            </w:pPr>
          </w:p>
        </w:tc>
        <w:tc>
          <w:tcPr>
            <w:tcW w:w="3490" w:type="dxa"/>
          </w:tcPr>
          <w:p w:rsidR="008F4ED8" w:rsidRDefault="008F4ED8" w:rsidP="00732059">
            <w:pPr>
              <w:pStyle w:val="libPoem"/>
            </w:pPr>
            <w:r>
              <w:rPr>
                <w:rtl/>
                <w:lang w:bidi="fa-IR"/>
              </w:rPr>
              <w:t>و كفاه ذاك المقامَ كفاهُ</w:t>
            </w:r>
            <w:r w:rsidRPr="00725071">
              <w:rPr>
                <w:rStyle w:val="libPoemTiniChar0"/>
                <w:rtl/>
              </w:rPr>
              <w:br/>
              <w:t> </w:t>
            </w:r>
          </w:p>
        </w:tc>
      </w:tr>
      <w:tr w:rsidR="008F4ED8" w:rsidTr="008F4ED8">
        <w:tblPrEx>
          <w:tblLook w:val="04A0"/>
        </w:tblPrEx>
        <w:trPr>
          <w:trHeight w:val="350"/>
        </w:trPr>
        <w:tc>
          <w:tcPr>
            <w:tcW w:w="3548" w:type="dxa"/>
          </w:tcPr>
          <w:p w:rsidR="008F4ED8" w:rsidRDefault="008F4ED8" w:rsidP="00732059">
            <w:pPr>
              <w:pStyle w:val="libPoem"/>
            </w:pPr>
            <w:r>
              <w:rPr>
                <w:rtl/>
                <w:lang w:bidi="fa-IR"/>
              </w:rPr>
              <w:t>فادياً سبـطَ أحمدٍ كأبيه</w:t>
            </w:r>
            <w:r w:rsidRPr="00725071">
              <w:rPr>
                <w:rStyle w:val="libPoemTiniChar0"/>
                <w:rtl/>
              </w:rPr>
              <w:br/>
              <w:t> </w:t>
            </w:r>
          </w:p>
        </w:tc>
        <w:tc>
          <w:tcPr>
            <w:tcW w:w="272" w:type="dxa"/>
          </w:tcPr>
          <w:p w:rsidR="008F4ED8" w:rsidRDefault="008F4ED8" w:rsidP="00732059">
            <w:pPr>
              <w:pStyle w:val="libPoem"/>
              <w:rPr>
                <w:rtl/>
              </w:rPr>
            </w:pPr>
          </w:p>
        </w:tc>
        <w:tc>
          <w:tcPr>
            <w:tcW w:w="3490" w:type="dxa"/>
          </w:tcPr>
          <w:p w:rsidR="008F4ED8" w:rsidRDefault="008F4ED8" w:rsidP="00732059">
            <w:pPr>
              <w:pStyle w:val="libPoem"/>
            </w:pPr>
            <w:r>
              <w:rPr>
                <w:rtl/>
                <w:lang w:bidi="fa-IR"/>
              </w:rPr>
              <w:t>حيدرٍ مُذ فدى النبيَّ أخاهُ</w:t>
            </w:r>
            <w:r w:rsidRPr="00725071">
              <w:rPr>
                <w:rStyle w:val="libPoemTiniChar0"/>
                <w:rtl/>
              </w:rPr>
              <w:br/>
              <w:t> </w:t>
            </w:r>
          </w:p>
        </w:tc>
      </w:tr>
      <w:tr w:rsidR="008F4ED8" w:rsidTr="008F4ED8">
        <w:tblPrEx>
          <w:tblLook w:val="04A0"/>
        </w:tblPrEx>
        <w:trPr>
          <w:trHeight w:val="350"/>
        </w:trPr>
        <w:tc>
          <w:tcPr>
            <w:tcW w:w="3548" w:type="dxa"/>
          </w:tcPr>
          <w:p w:rsidR="008F4ED8" w:rsidRDefault="008F4ED8" w:rsidP="00732059">
            <w:pPr>
              <w:pStyle w:val="libPoem"/>
            </w:pPr>
            <w:r>
              <w:rPr>
                <w:rtl/>
                <w:lang w:bidi="fa-IR"/>
              </w:rPr>
              <w:t>جدّد( المرتضى ) له باب قدسٍ</w:t>
            </w:r>
            <w:r w:rsidRPr="00725071">
              <w:rPr>
                <w:rStyle w:val="libPoemTiniChar0"/>
                <w:rtl/>
              </w:rPr>
              <w:br/>
              <w:t> </w:t>
            </w:r>
          </w:p>
        </w:tc>
        <w:tc>
          <w:tcPr>
            <w:tcW w:w="272" w:type="dxa"/>
          </w:tcPr>
          <w:p w:rsidR="008F4ED8" w:rsidRDefault="008F4ED8" w:rsidP="00732059">
            <w:pPr>
              <w:pStyle w:val="libPoem"/>
              <w:rPr>
                <w:rtl/>
              </w:rPr>
            </w:pPr>
          </w:p>
        </w:tc>
        <w:tc>
          <w:tcPr>
            <w:tcW w:w="3490" w:type="dxa"/>
          </w:tcPr>
          <w:p w:rsidR="008F4ED8" w:rsidRDefault="008F4ED8" w:rsidP="00732059">
            <w:pPr>
              <w:pStyle w:val="libPoem"/>
            </w:pPr>
            <w:r>
              <w:rPr>
                <w:rtl/>
                <w:lang w:bidi="fa-IR"/>
              </w:rPr>
              <w:t>من لُجينٍ يغشى العيونَ سناهُ</w:t>
            </w:r>
            <w:r w:rsidRPr="00725071">
              <w:rPr>
                <w:rStyle w:val="libPoemTiniChar0"/>
                <w:rtl/>
              </w:rPr>
              <w:br/>
              <w:t> </w:t>
            </w:r>
          </w:p>
        </w:tc>
      </w:tr>
      <w:tr w:rsidR="008F4ED8" w:rsidTr="008F4ED8">
        <w:tblPrEx>
          <w:tblLook w:val="04A0"/>
        </w:tblPrEx>
        <w:trPr>
          <w:trHeight w:val="350"/>
        </w:trPr>
        <w:tc>
          <w:tcPr>
            <w:tcW w:w="3548" w:type="dxa"/>
          </w:tcPr>
          <w:p w:rsidR="008F4ED8" w:rsidRDefault="008F4ED8" w:rsidP="00732059">
            <w:pPr>
              <w:pStyle w:val="libPoem"/>
            </w:pPr>
            <w:r>
              <w:rPr>
                <w:rtl/>
                <w:lang w:bidi="fa-IR"/>
              </w:rPr>
              <w:t>إنّه بـابُ حطّةٍ ليس يخشى</w:t>
            </w:r>
            <w:r w:rsidRPr="00725071">
              <w:rPr>
                <w:rStyle w:val="libPoemTiniChar0"/>
                <w:rtl/>
              </w:rPr>
              <w:br/>
              <w:t> </w:t>
            </w:r>
          </w:p>
        </w:tc>
        <w:tc>
          <w:tcPr>
            <w:tcW w:w="272" w:type="dxa"/>
          </w:tcPr>
          <w:p w:rsidR="008F4ED8" w:rsidRDefault="008F4ED8" w:rsidP="00732059">
            <w:pPr>
              <w:pStyle w:val="libPoem"/>
              <w:rPr>
                <w:rtl/>
              </w:rPr>
            </w:pPr>
          </w:p>
        </w:tc>
        <w:tc>
          <w:tcPr>
            <w:tcW w:w="3490" w:type="dxa"/>
          </w:tcPr>
          <w:p w:rsidR="008F4ED8" w:rsidRDefault="008F4ED8" w:rsidP="00732059">
            <w:pPr>
              <w:pStyle w:val="libPoem"/>
            </w:pPr>
            <w:r>
              <w:rPr>
                <w:rtl/>
                <w:lang w:bidi="fa-IR"/>
              </w:rPr>
              <w:t>كلّ هول مستمسك في عراهُ</w:t>
            </w:r>
            <w:r w:rsidRPr="00725071">
              <w:rPr>
                <w:rStyle w:val="libPoemTiniChar0"/>
                <w:rtl/>
              </w:rPr>
              <w:br/>
              <w:t> </w:t>
            </w:r>
          </w:p>
        </w:tc>
      </w:tr>
      <w:tr w:rsidR="008F4ED8" w:rsidTr="008F4ED8">
        <w:tblPrEx>
          <w:tblLook w:val="04A0"/>
        </w:tblPrEx>
        <w:trPr>
          <w:trHeight w:val="350"/>
        </w:trPr>
        <w:tc>
          <w:tcPr>
            <w:tcW w:w="3548" w:type="dxa"/>
          </w:tcPr>
          <w:p w:rsidR="008F4ED8" w:rsidRDefault="008F4ED8" w:rsidP="00732059">
            <w:pPr>
              <w:pStyle w:val="libPoem"/>
            </w:pPr>
            <w:r>
              <w:rPr>
                <w:rtl/>
                <w:lang w:bidi="fa-IR"/>
              </w:rPr>
              <w:t>قف بـه داعياً و فيه توسّلْ</w:t>
            </w:r>
            <w:r w:rsidRPr="00725071">
              <w:rPr>
                <w:rStyle w:val="libPoemTiniChar0"/>
                <w:rtl/>
              </w:rPr>
              <w:br/>
              <w:t> </w:t>
            </w:r>
          </w:p>
        </w:tc>
        <w:tc>
          <w:tcPr>
            <w:tcW w:w="272" w:type="dxa"/>
          </w:tcPr>
          <w:p w:rsidR="008F4ED8" w:rsidRDefault="008F4ED8" w:rsidP="00732059">
            <w:pPr>
              <w:pStyle w:val="libPoem"/>
              <w:rPr>
                <w:rtl/>
              </w:rPr>
            </w:pPr>
          </w:p>
        </w:tc>
        <w:tc>
          <w:tcPr>
            <w:tcW w:w="3490" w:type="dxa"/>
          </w:tcPr>
          <w:p w:rsidR="008F4ED8" w:rsidRDefault="008F4ED8" w:rsidP="00732059">
            <w:pPr>
              <w:pStyle w:val="libPoem"/>
            </w:pPr>
            <w:r>
              <w:rPr>
                <w:rtl/>
                <w:lang w:bidi="fa-IR"/>
              </w:rPr>
              <w:t>فبـه المرء يستجابُ دعاهُ</w:t>
            </w:r>
            <w:r w:rsidRPr="00725071">
              <w:rPr>
                <w:rStyle w:val="libPoemTiniChar0"/>
                <w:rtl/>
              </w:rPr>
              <w:br/>
              <w:t> </w:t>
            </w:r>
          </w:p>
        </w:tc>
      </w:tr>
    </w:tbl>
    <w:p w:rsidR="00B06437" w:rsidRDefault="00444DB4" w:rsidP="00444DB4">
      <w:pPr>
        <w:pStyle w:val="libNormal"/>
        <w:rPr>
          <w:rtl/>
          <w:lang w:bidi="fa-IR"/>
        </w:rPr>
      </w:pPr>
      <w:r>
        <w:rPr>
          <w:rtl/>
          <w:lang w:bidi="fa-IR"/>
        </w:rPr>
        <w:t xml:space="preserve">كما نُقشت على مصراعي الباب المؤدّي للروضة الكائن في الجانب الغربي قصيدة الشاعر الكربلائي المرحوم السيد حسين العلوي , المتوفّى سنة 1364 </w:t>
      </w:r>
      <w:r w:rsidR="004B7C73">
        <w:rPr>
          <w:rtl/>
          <w:lang w:bidi="fa-IR"/>
        </w:rPr>
        <w:t>ه</w:t>
      </w:r>
      <w:r>
        <w:rPr>
          <w:rtl/>
          <w:lang w:bidi="fa-IR"/>
        </w:rPr>
        <w:t xml:space="preserve"> ، وهي</w:t>
      </w:r>
      <w:r w:rsidR="00345DCA">
        <w:rPr>
          <w:rtl/>
          <w:lang w:bidi="fa-IR"/>
        </w:rPr>
        <w:t>:</w:t>
      </w:r>
    </w:p>
    <w:tbl>
      <w:tblPr>
        <w:tblStyle w:val="TableGrid"/>
        <w:bidiVisual/>
        <w:tblW w:w="4562" w:type="pct"/>
        <w:tblInd w:w="384" w:type="dxa"/>
        <w:tblLook w:val="01E0"/>
      </w:tblPr>
      <w:tblGrid>
        <w:gridCol w:w="4347"/>
        <w:gridCol w:w="309"/>
        <w:gridCol w:w="4303"/>
      </w:tblGrid>
      <w:tr w:rsidR="008F4ED8" w:rsidTr="00732059">
        <w:trPr>
          <w:trHeight w:val="350"/>
        </w:trPr>
        <w:tc>
          <w:tcPr>
            <w:tcW w:w="3920" w:type="dxa"/>
            <w:shd w:val="clear" w:color="auto" w:fill="auto"/>
          </w:tcPr>
          <w:p w:rsidR="008F4ED8" w:rsidRDefault="008F4ED8" w:rsidP="00732059">
            <w:pPr>
              <w:pStyle w:val="libPoem"/>
            </w:pPr>
            <w:r>
              <w:rPr>
                <w:rtl/>
                <w:lang w:bidi="fa-IR"/>
              </w:rPr>
              <w:t>فتبدّى للصبح مُذ جدّدوه</w:t>
            </w:r>
            <w:r w:rsidRPr="00725071">
              <w:rPr>
                <w:rStyle w:val="libPoemTiniChar0"/>
                <w:rtl/>
              </w:rPr>
              <w:br/>
              <w:t> </w:t>
            </w:r>
          </w:p>
        </w:tc>
        <w:tc>
          <w:tcPr>
            <w:tcW w:w="279" w:type="dxa"/>
            <w:shd w:val="clear" w:color="auto" w:fill="auto"/>
          </w:tcPr>
          <w:p w:rsidR="008F4ED8" w:rsidRDefault="008F4ED8" w:rsidP="00732059">
            <w:pPr>
              <w:pStyle w:val="libPoem"/>
              <w:rPr>
                <w:rtl/>
              </w:rPr>
            </w:pPr>
          </w:p>
        </w:tc>
        <w:tc>
          <w:tcPr>
            <w:tcW w:w="3881" w:type="dxa"/>
            <w:shd w:val="clear" w:color="auto" w:fill="auto"/>
          </w:tcPr>
          <w:p w:rsidR="008F4ED8" w:rsidRDefault="008F4ED8" w:rsidP="00732059">
            <w:pPr>
              <w:pStyle w:val="libPoem"/>
            </w:pPr>
            <w:r>
              <w:rPr>
                <w:rtl/>
                <w:lang w:bidi="fa-IR"/>
              </w:rPr>
              <w:t>بـعنان السماء منه الضياءُ</w:t>
            </w:r>
            <w:r w:rsidRPr="00725071">
              <w:rPr>
                <w:rStyle w:val="libPoemTiniChar0"/>
                <w:rtl/>
              </w:rPr>
              <w:br/>
              <w:t> </w:t>
            </w:r>
          </w:p>
        </w:tc>
      </w:tr>
      <w:tr w:rsidR="008F4ED8" w:rsidTr="00732059">
        <w:trPr>
          <w:trHeight w:val="350"/>
        </w:trPr>
        <w:tc>
          <w:tcPr>
            <w:tcW w:w="3920" w:type="dxa"/>
          </w:tcPr>
          <w:p w:rsidR="008F4ED8" w:rsidRDefault="008F4ED8" w:rsidP="00732059">
            <w:pPr>
              <w:pStyle w:val="libPoem"/>
            </w:pPr>
            <w:r>
              <w:rPr>
                <w:rtl/>
                <w:lang w:bidi="fa-IR"/>
              </w:rPr>
              <w:t>( حسنُ الندب بالسدانة فيه</w:t>
            </w:r>
            <w:r w:rsidRPr="00725071">
              <w:rPr>
                <w:rStyle w:val="libPoemTiniChar0"/>
                <w:rtl/>
              </w:rPr>
              <w:br/>
              <w:t> </w:t>
            </w:r>
          </w:p>
        </w:tc>
        <w:tc>
          <w:tcPr>
            <w:tcW w:w="279" w:type="dxa"/>
          </w:tcPr>
          <w:p w:rsidR="008F4ED8" w:rsidRDefault="008F4ED8" w:rsidP="00732059">
            <w:pPr>
              <w:pStyle w:val="libPoem"/>
              <w:rPr>
                <w:rtl/>
              </w:rPr>
            </w:pPr>
          </w:p>
        </w:tc>
        <w:tc>
          <w:tcPr>
            <w:tcW w:w="3881" w:type="dxa"/>
          </w:tcPr>
          <w:p w:rsidR="008F4ED8" w:rsidRDefault="008F4ED8" w:rsidP="00732059">
            <w:pPr>
              <w:pStyle w:val="libPoem"/>
            </w:pPr>
            <w:r>
              <w:rPr>
                <w:rtl/>
                <w:lang w:bidi="fa-IR"/>
              </w:rPr>
              <w:t>نال فضلاً عنت له الفضلاءُ)</w:t>
            </w:r>
            <w:r w:rsidRPr="00725071">
              <w:rPr>
                <w:rStyle w:val="libPoemTiniChar0"/>
                <w:rtl/>
              </w:rPr>
              <w:br/>
              <w:t> </w:t>
            </w:r>
          </w:p>
        </w:tc>
      </w:tr>
      <w:tr w:rsidR="008F4ED8" w:rsidTr="00732059">
        <w:trPr>
          <w:trHeight w:val="350"/>
        </w:trPr>
        <w:tc>
          <w:tcPr>
            <w:tcW w:w="3920" w:type="dxa"/>
          </w:tcPr>
          <w:p w:rsidR="008F4ED8" w:rsidRDefault="008F4ED8" w:rsidP="00732059">
            <w:pPr>
              <w:pStyle w:val="libPoem"/>
            </w:pPr>
            <w:r>
              <w:rPr>
                <w:rtl/>
                <w:lang w:bidi="fa-IR"/>
              </w:rPr>
              <w:t>نصر الدين عن بصيرة أمنٍ</w:t>
            </w:r>
            <w:r w:rsidRPr="00725071">
              <w:rPr>
                <w:rStyle w:val="libPoemTiniChar0"/>
                <w:rtl/>
              </w:rPr>
              <w:br/>
              <w:t> </w:t>
            </w:r>
          </w:p>
        </w:tc>
        <w:tc>
          <w:tcPr>
            <w:tcW w:w="279" w:type="dxa"/>
          </w:tcPr>
          <w:p w:rsidR="008F4ED8" w:rsidRDefault="008F4ED8" w:rsidP="00732059">
            <w:pPr>
              <w:pStyle w:val="libPoem"/>
              <w:rPr>
                <w:rtl/>
              </w:rPr>
            </w:pPr>
          </w:p>
        </w:tc>
        <w:tc>
          <w:tcPr>
            <w:tcW w:w="3881" w:type="dxa"/>
          </w:tcPr>
          <w:p w:rsidR="008F4ED8" w:rsidRDefault="008F4ED8" w:rsidP="00732059">
            <w:pPr>
              <w:pStyle w:val="libPoem"/>
            </w:pPr>
            <w:r>
              <w:rPr>
                <w:rtl/>
                <w:lang w:bidi="fa-IR"/>
              </w:rPr>
              <w:t>صابراً للذي أراد القضاءُ</w:t>
            </w:r>
            <w:r w:rsidRPr="00725071">
              <w:rPr>
                <w:rStyle w:val="libPoemTiniChar0"/>
                <w:rtl/>
              </w:rPr>
              <w:br/>
              <w:t> </w:t>
            </w:r>
          </w:p>
        </w:tc>
      </w:tr>
      <w:tr w:rsidR="008F4ED8" w:rsidTr="00732059">
        <w:trPr>
          <w:trHeight w:val="350"/>
        </w:trPr>
        <w:tc>
          <w:tcPr>
            <w:tcW w:w="3920" w:type="dxa"/>
          </w:tcPr>
          <w:p w:rsidR="008F4ED8" w:rsidRDefault="008F4ED8" w:rsidP="00732059">
            <w:pPr>
              <w:pStyle w:val="libPoem"/>
            </w:pPr>
            <w:r>
              <w:rPr>
                <w:rtl/>
                <w:lang w:bidi="fa-IR"/>
              </w:rPr>
              <w:t>فعلى قبرِه الملائكُ طافت</w:t>
            </w:r>
            <w:r w:rsidRPr="00725071">
              <w:rPr>
                <w:rStyle w:val="libPoemTiniChar0"/>
                <w:rtl/>
              </w:rPr>
              <w:br/>
              <w:t> </w:t>
            </w:r>
          </w:p>
        </w:tc>
        <w:tc>
          <w:tcPr>
            <w:tcW w:w="279" w:type="dxa"/>
          </w:tcPr>
          <w:p w:rsidR="008F4ED8" w:rsidRDefault="008F4ED8" w:rsidP="00732059">
            <w:pPr>
              <w:pStyle w:val="libPoem"/>
              <w:rPr>
                <w:rtl/>
              </w:rPr>
            </w:pPr>
          </w:p>
        </w:tc>
        <w:tc>
          <w:tcPr>
            <w:tcW w:w="3881" w:type="dxa"/>
          </w:tcPr>
          <w:p w:rsidR="008F4ED8" w:rsidRDefault="008F4ED8" w:rsidP="00732059">
            <w:pPr>
              <w:pStyle w:val="libPoem"/>
            </w:pPr>
            <w:r>
              <w:rPr>
                <w:rtl/>
                <w:lang w:bidi="fa-IR"/>
              </w:rPr>
              <w:t>وإليه قد زارت الأنبياءُ</w:t>
            </w:r>
            <w:r w:rsidRPr="00725071">
              <w:rPr>
                <w:rStyle w:val="libPoemTiniChar0"/>
                <w:rtl/>
              </w:rPr>
              <w:br/>
              <w:t> </w:t>
            </w:r>
          </w:p>
        </w:tc>
      </w:tr>
      <w:tr w:rsidR="008F4ED8" w:rsidTr="00732059">
        <w:trPr>
          <w:trHeight w:val="350"/>
        </w:trPr>
        <w:tc>
          <w:tcPr>
            <w:tcW w:w="3920" w:type="dxa"/>
          </w:tcPr>
          <w:p w:rsidR="008F4ED8" w:rsidRDefault="008F4ED8" w:rsidP="00732059">
            <w:pPr>
              <w:pStyle w:val="libPoem"/>
            </w:pPr>
            <w:r>
              <w:rPr>
                <w:rtl/>
                <w:lang w:bidi="fa-IR"/>
              </w:rPr>
              <w:t>و غدا بـابُ قدسه للبرايا</w:t>
            </w:r>
            <w:r w:rsidRPr="00725071">
              <w:rPr>
                <w:rStyle w:val="libPoemTiniChar0"/>
                <w:rtl/>
              </w:rPr>
              <w:br/>
              <w:t> </w:t>
            </w:r>
          </w:p>
        </w:tc>
        <w:tc>
          <w:tcPr>
            <w:tcW w:w="279" w:type="dxa"/>
          </w:tcPr>
          <w:p w:rsidR="008F4ED8" w:rsidRDefault="008F4ED8" w:rsidP="00732059">
            <w:pPr>
              <w:pStyle w:val="libPoem"/>
              <w:rPr>
                <w:rtl/>
              </w:rPr>
            </w:pPr>
          </w:p>
        </w:tc>
        <w:tc>
          <w:tcPr>
            <w:tcW w:w="3881" w:type="dxa"/>
          </w:tcPr>
          <w:p w:rsidR="008F4ED8" w:rsidRDefault="008F4ED8" w:rsidP="00732059">
            <w:pPr>
              <w:pStyle w:val="libPoem"/>
            </w:pPr>
            <w:r>
              <w:rPr>
                <w:rtl/>
                <w:lang w:bidi="fa-IR"/>
              </w:rPr>
              <w:t>كهفَ أمنٍ به المُنى والرجاءُ</w:t>
            </w:r>
            <w:r w:rsidRPr="00725071">
              <w:rPr>
                <w:rStyle w:val="libPoemTiniChar0"/>
                <w:rtl/>
              </w:rPr>
              <w:br/>
              <w:t> </w:t>
            </w:r>
          </w:p>
        </w:tc>
      </w:tr>
      <w:tr w:rsidR="008F4ED8" w:rsidTr="00732059">
        <w:tblPrEx>
          <w:tblLook w:val="04A0"/>
        </w:tblPrEx>
        <w:trPr>
          <w:trHeight w:val="350"/>
        </w:trPr>
        <w:tc>
          <w:tcPr>
            <w:tcW w:w="3920" w:type="dxa"/>
          </w:tcPr>
          <w:p w:rsidR="008F4ED8" w:rsidRDefault="008F4ED8" w:rsidP="00732059">
            <w:pPr>
              <w:pStyle w:val="libPoem"/>
            </w:pPr>
            <w:r>
              <w:rPr>
                <w:rtl/>
                <w:lang w:bidi="fa-IR"/>
              </w:rPr>
              <w:t>بطلٌ نال في الطفوف مقاماً</w:t>
            </w:r>
            <w:r w:rsidRPr="00725071">
              <w:rPr>
                <w:rStyle w:val="libPoemTiniChar0"/>
                <w:rtl/>
              </w:rPr>
              <w:br/>
              <w:t> </w:t>
            </w:r>
          </w:p>
        </w:tc>
        <w:tc>
          <w:tcPr>
            <w:tcW w:w="279" w:type="dxa"/>
          </w:tcPr>
          <w:p w:rsidR="008F4ED8" w:rsidRDefault="008F4ED8" w:rsidP="00732059">
            <w:pPr>
              <w:pStyle w:val="libPoem"/>
              <w:rPr>
                <w:rtl/>
              </w:rPr>
            </w:pPr>
          </w:p>
        </w:tc>
        <w:tc>
          <w:tcPr>
            <w:tcW w:w="3881" w:type="dxa"/>
          </w:tcPr>
          <w:p w:rsidR="008F4ED8" w:rsidRDefault="008F4ED8" w:rsidP="00732059">
            <w:pPr>
              <w:pStyle w:val="libPoem"/>
            </w:pPr>
            <w:r>
              <w:rPr>
                <w:rtl/>
                <w:lang w:bidi="fa-IR"/>
              </w:rPr>
              <w:t>غبـطته بـنيلِهِ الشهداءُ</w:t>
            </w:r>
            <w:r w:rsidRPr="00725071">
              <w:rPr>
                <w:rStyle w:val="libPoemTiniChar0"/>
                <w:rtl/>
              </w:rPr>
              <w:br/>
              <w:t> </w:t>
            </w:r>
          </w:p>
        </w:tc>
      </w:tr>
      <w:tr w:rsidR="008F4ED8" w:rsidTr="00732059">
        <w:tblPrEx>
          <w:tblLook w:val="04A0"/>
        </w:tblPrEx>
        <w:trPr>
          <w:trHeight w:val="350"/>
        </w:trPr>
        <w:tc>
          <w:tcPr>
            <w:tcW w:w="3920" w:type="dxa"/>
          </w:tcPr>
          <w:p w:rsidR="008F4ED8" w:rsidRDefault="008F4ED8" w:rsidP="00732059">
            <w:pPr>
              <w:pStyle w:val="libPoem"/>
            </w:pPr>
            <w:r>
              <w:rPr>
                <w:rtl/>
                <w:lang w:bidi="fa-IR"/>
              </w:rPr>
              <w:t>قد حباه اللوا حسين فخراً</w:t>
            </w:r>
            <w:r w:rsidRPr="00060B04">
              <w:rPr>
                <w:rStyle w:val="libFootnotenumChar"/>
                <w:rtl/>
              </w:rPr>
              <w:t>(*)</w:t>
            </w:r>
            <w:r w:rsidRPr="00725071">
              <w:rPr>
                <w:rStyle w:val="libPoemTiniChar0"/>
                <w:rtl/>
              </w:rPr>
              <w:br/>
              <w:t> </w:t>
            </w:r>
          </w:p>
        </w:tc>
        <w:tc>
          <w:tcPr>
            <w:tcW w:w="279" w:type="dxa"/>
          </w:tcPr>
          <w:p w:rsidR="008F4ED8" w:rsidRDefault="008F4ED8" w:rsidP="00732059">
            <w:pPr>
              <w:pStyle w:val="libPoem"/>
              <w:rPr>
                <w:rtl/>
              </w:rPr>
            </w:pPr>
          </w:p>
        </w:tc>
        <w:tc>
          <w:tcPr>
            <w:tcW w:w="3881" w:type="dxa"/>
          </w:tcPr>
          <w:p w:rsidR="008F4ED8" w:rsidRDefault="008F4ED8" w:rsidP="00732059">
            <w:pPr>
              <w:pStyle w:val="libPoem"/>
            </w:pPr>
            <w:r>
              <w:rPr>
                <w:rtl/>
                <w:lang w:bidi="fa-IR"/>
              </w:rPr>
              <w:t>و إلى مثله يحقّ اللواءُ</w:t>
            </w:r>
            <w:r w:rsidRPr="00725071">
              <w:rPr>
                <w:rStyle w:val="libPoemTiniChar0"/>
                <w:rtl/>
              </w:rPr>
              <w:br/>
              <w:t> </w:t>
            </w:r>
          </w:p>
        </w:tc>
      </w:tr>
    </w:tbl>
    <w:p w:rsidR="00444DB4" w:rsidRDefault="008F4ED8" w:rsidP="008F4ED8">
      <w:pPr>
        <w:pStyle w:val="libLine"/>
        <w:rPr>
          <w:lang w:bidi="fa-IR"/>
        </w:rPr>
      </w:pPr>
      <w:r>
        <w:rPr>
          <w:rtl/>
          <w:lang w:bidi="fa-IR"/>
        </w:rPr>
        <w:t>____________________</w:t>
      </w:r>
    </w:p>
    <w:p w:rsidR="00444DB4" w:rsidRDefault="00444DB4" w:rsidP="008F4ED8">
      <w:pPr>
        <w:pStyle w:val="libFootnote0"/>
        <w:rPr>
          <w:lang w:bidi="fa-IR"/>
        </w:rPr>
      </w:pPr>
      <w:r w:rsidRPr="008F4ED8">
        <w:rPr>
          <w:rtl/>
        </w:rPr>
        <w:t>(*)</w:t>
      </w:r>
      <w:r>
        <w:rPr>
          <w:rtl/>
          <w:lang w:bidi="fa-IR"/>
        </w:rPr>
        <w:t xml:space="preserve"> لا يخفى ما في المصراع من خلل عروضي بيّن</w:t>
      </w:r>
      <w:r w:rsidR="004B7C73">
        <w:rPr>
          <w:rtl/>
          <w:lang w:bidi="fa-IR"/>
        </w:rPr>
        <w:t>.</w:t>
      </w:r>
      <w:r>
        <w:rPr>
          <w:rtl/>
          <w:lang w:bidi="fa-IR"/>
        </w:rPr>
        <w:t xml:space="preserve"> (موقع معهد الإمامين الحسنين)</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8F4ED8" w:rsidTr="00732059">
        <w:trPr>
          <w:trHeight w:val="350"/>
        </w:trPr>
        <w:tc>
          <w:tcPr>
            <w:tcW w:w="3920" w:type="dxa"/>
            <w:shd w:val="clear" w:color="auto" w:fill="auto"/>
          </w:tcPr>
          <w:p w:rsidR="008F4ED8" w:rsidRDefault="008F4ED8" w:rsidP="00732059">
            <w:pPr>
              <w:pStyle w:val="libPoem"/>
            </w:pPr>
            <w:r>
              <w:rPr>
                <w:rtl/>
                <w:lang w:bidi="fa-IR"/>
              </w:rPr>
              <w:lastRenderedPageBreak/>
              <w:t>نارُ موسى أم باب قدسٍ تجلّى</w:t>
            </w:r>
            <w:r w:rsidRPr="00725071">
              <w:rPr>
                <w:rStyle w:val="libPoemTiniChar0"/>
                <w:rtl/>
              </w:rPr>
              <w:br/>
              <w:t> </w:t>
            </w:r>
          </w:p>
        </w:tc>
        <w:tc>
          <w:tcPr>
            <w:tcW w:w="279" w:type="dxa"/>
            <w:shd w:val="clear" w:color="auto" w:fill="auto"/>
          </w:tcPr>
          <w:p w:rsidR="008F4ED8" w:rsidRDefault="008F4ED8" w:rsidP="00732059">
            <w:pPr>
              <w:pStyle w:val="libPoem"/>
              <w:rPr>
                <w:rtl/>
              </w:rPr>
            </w:pPr>
          </w:p>
        </w:tc>
        <w:tc>
          <w:tcPr>
            <w:tcW w:w="3881" w:type="dxa"/>
            <w:shd w:val="clear" w:color="auto" w:fill="auto"/>
          </w:tcPr>
          <w:p w:rsidR="008F4ED8" w:rsidRDefault="008F4ED8" w:rsidP="00732059">
            <w:pPr>
              <w:pStyle w:val="libPoem"/>
            </w:pPr>
            <w:r>
              <w:rPr>
                <w:rtl/>
                <w:lang w:bidi="fa-IR"/>
              </w:rPr>
              <w:t>لأبـي الفضل نورُه أم ذُكاءُ</w:t>
            </w:r>
            <w:r w:rsidRPr="00725071">
              <w:rPr>
                <w:rStyle w:val="libPoemTiniChar0"/>
                <w:rtl/>
              </w:rPr>
              <w:br/>
              <w:t> </w:t>
            </w:r>
          </w:p>
        </w:tc>
      </w:tr>
      <w:tr w:rsidR="008F4ED8" w:rsidTr="00732059">
        <w:trPr>
          <w:trHeight w:val="350"/>
        </w:trPr>
        <w:tc>
          <w:tcPr>
            <w:tcW w:w="3920" w:type="dxa"/>
          </w:tcPr>
          <w:p w:rsidR="008F4ED8" w:rsidRDefault="008F4ED8" w:rsidP="00732059">
            <w:pPr>
              <w:pStyle w:val="libPoem"/>
            </w:pPr>
            <w:r>
              <w:rPr>
                <w:rtl/>
                <w:lang w:bidi="fa-IR"/>
              </w:rPr>
              <w:t>أم غدا العلقميُّ طور التجلّي</w:t>
            </w:r>
            <w:r w:rsidRPr="00725071">
              <w:rPr>
                <w:rStyle w:val="libPoemTiniChar0"/>
                <w:rtl/>
              </w:rPr>
              <w:br/>
              <w:t> </w:t>
            </w:r>
          </w:p>
        </w:tc>
        <w:tc>
          <w:tcPr>
            <w:tcW w:w="279" w:type="dxa"/>
          </w:tcPr>
          <w:p w:rsidR="008F4ED8" w:rsidRDefault="008F4ED8" w:rsidP="00732059">
            <w:pPr>
              <w:pStyle w:val="libPoem"/>
              <w:rPr>
                <w:rtl/>
              </w:rPr>
            </w:pPr>
          </w:p>
        </w:tc>
        <w:tc>
          <w:tcPr>
            <w:tcW w:w="3881" w:type="dxa"/>
          </w:tcPr>
          <w:p w:rsidR="008F4ED8" w:rsidRDefault="008F4ED8" w:rsidP="00732059">
            <w:pPr>
              <w:pStyle w:val="libPoem"/>
            </w:pPr>
            <w:r>
              <w:rPr>
                <w:rtl/>
                <w:lang w:bidi="fa-IR"/>
              </w:rPr>
              <w:t>وبه الأرض أشرقت والسماءُ</w:t>
            </w:r>
            <w:r w:rsidRPr="00725071">
              <w:rPr>
                <w:rStyle w:val="libPoemTiniChar0"/>
                <w:rtl/>
              </w:rPr>
              <w:br/>
              <w:t> </w:t>
            </w:r>
          </w:p>
        </w:tc>
      </w:tr>
      <w:tr w:rsidR="008F4ED8" w:rsidTr="00732059">
        <w:trPr>
          <w:trHeight w:val="350"/>
        </w:trPr>
        <w:tc>
          <w:tcPr>
            <w:tcW w:w="3920" w:type="dxa"/>
          </w:tcPr>
          <w:p w:rsidR="008F4ED8" w:rsidRDefault="008F4ED8" w:rsidP="00732059">
            <w:pPr>
              <w:pStyle w:val="libPoem"/>
            </w:pPr>
            <w:r>
              <w:rPr>
                <w:rtl/>
                <w:lang w:bidi="fa-IR"/>
              </w:rPr>
              <w:t>مذ حوى مرقداً لشبل عليٍّ</w:t>
            </w:r>
            <w:r w:rsidRPr="00725071">
              <w:rPr>
                <w:rStyle w:val="libPoemTiniChar0"/>
                <w:rtl/>
              </w:rPr>
              <w:br/>
              <w:t> </w:t>
            </w:r>
          </w:p>
        </w:tc>
        <w:tc>
          <w:tcPr>
            <w:tcW w:w="279" w:type="dxa"/>
          </w:tcPr>
          <w:p w:rsidR="008F4ED8" w:rsidRDefault="008F4ED8" w:rsidP="00732059">
            <w:pPr>
              <w:pStyle w:val="libPoem"/>
              <w:rPr>
                <w:rtl/>
              </w:rPr>
            </w:pPr>
          </w:p>
        </w:tc>
        <w:tc>
          <w:tcPr>
            <w:tcW w:w="3881" w:type="dxa"/>
          </w:tcPr>
          <w:p w:rsidR="008F4ED8" w:rsidRDefault="008F4ED8" w:rsidP="00732059">
            <w:pPr>
              <w:pStyle w:val="libPoem"/>
            </w:pPr>
            <w:r>
              <w:rPr>
                <w:rtl/>
                <w:lang w:bidi="fa-IR"/>
              </w:rPr>
              <w:t>مَنْ له الفضل ينتمي والوفاءُ</w:t>
            </w:r>
            <w:r w:rsidRPr="00725071">
              <w:rPr>
                <w:rStyle w:val="libPoemTiniChar0"/>
                <w:rtl/>
              </w:rPr>
              <w:br/>
              <w:t> </w:t>
            </w:r>
          </w:p>
        </w:tc>
      </w:tr>
    </w:tbl>
    <w:p w:rsidR="00B06437" w:rsidRDefault="00444DB4" w:rsidP="00444DB4">
      <w:pPr>
        <w:pStyle w:val="libNormal"/>
        <w:rPr>
          <w:lang w:bidi="fa-IR"/>
        </w:rPr>
      </w:pPr>
      <w:r>
        <w:rPr>
          <w:rtl/>
          <w:lang w:bidi="fa-IR"/>
        </w:rPr>
        <w:t>وقال أيضاً في تاريخ تجديدها</w:t>
      </w:r>
      <w:r w:rsidR="00345DCA">
        <w:rPr>
          <w:rtl/>
          <w:lang w:bidi="fa-IR"/>
        </w:rPr>
        <w:t>:</w:t>
      </w:r>
    </w:p>
    <w:tbl>
      <w:tblPr>
        <w:tblStyle w:val="TableGrid"/>
        <w:bidiVisual/>
        <w:tblW w:w="4562" w:type="pct"/>
        <w:tblInd w:w="384" w:type="dxa"/>
        <w:tblLook w:val="01E0"/>
      </w:tblPr>
      <w:tblGrid>
        <w:gridCol w:w="4347"/>
        <w:gridCol w:w="309"/>
        <w:gridCol w:w="4303"/>
      </w:tblGrid>
      <w:tr w:rsidR="008F4ED8" w:rsidTr="00732059">
        <w:trPr>
          <w:trHeight w:val="350"/>
        </w:trPr>
        <w:tc>
          <w:tcPr>
            <w:tcW w:w="3920" w:type="dxa"/>
            <w:shd w:val="clear" w:color="auto" w:fill="auto"/>
          </w:tcPr>
          <w:p w:rsidR="008F4ED8" w:rsidRDefault="008F4ED8" w:rsidP="00732059">
            <w:pPr>
              <w:pStyle w:val="libPoem"/>
            </w:pPr>
            <w:r>
              <w:rPr>
                <w:rtl/>
                <w:lang w:bidi="fa-IR"/>
              </w:rPr>
              <w:t>قد جدّدوا بـاب حمى للمبينْ</w:t>
            </w:r>
            <w:r w:rsidRPr="00725071">
              <w:rPr>
                <w:rStyle w:val="libPoemTiniChar0"/>
                <w:rtl/>
              </w:rPr>
              <w:br/>
              <w:t> </w:t>
            </w:r>
          </w:p>
        </w:tc>
        <w:tc>
          <w:tcPr>
            <w:tcW w:w="279" w:type="dxa"/>
            <w:shd w:val="clear" w:color="auto" w:fill="auto"/>
          </w:tcPr>
          <w:p w:rsidR="008F4ED8" w:rsidRDefault="008F4ED8" w:rsidP="00732059">
            <w:pPr>
              <w:pStyle w:val="libPoem"/>
              <w:rPr>
                <w:rtl/>
              </w:rPr>
            </w:pPr>
          </w:p>
        </w:tc>
        <w:tc>
          <w:tcPr>
            <w:tcW w:w="3881" w:type="dxa"/>
            <w:shd w:val="clear" w:color="auto" w:fill="auto"/>
          </w:tcPr>
          <w:p w:rsidR="008F4ED8" w:rsidRDefault="008F4ED8" w:rsidP="00732059">
            <w:pPr>
              <w:pStyle w:val="libPoem"/>
            </w:pPr>
            <w:r>
              <w:rPr>
                <w:rtl/>
                <w:lang w:bidi="fa-IR"/>
              </w:rPr>
              <w:t>بـنوره أشرق للسالكينْ</w:t>
            </w:r>
            <w:r w:rsidRPr="00725071">
              <w:rPr>
                <w:rStyle w:val="libPoemTiniChar0"/>
                <w:rtl/>
              </w:rPr>
              <w:br/>
              <w:t> </w:t>
            </w:r>
          </w:p>
        </w:tc>
      </w:tr>
      <w:tr w:rsidR="008F4ED8" w:rsidTr="00732059">
        <w:trPr>
          <w:trHeight w:val="350"/>
        </w:trPr>
        <w:tc>
          <w:tcPr>
            <w:tcW w:w="3920" w:type="dxa"/>
          </w:tcPr>
          <w:p w:rsidR="008F4ED8" w:rsidRDefault="008F4ED8" w:rsidP="00732059">
            <w:pPr>
              <w:pStyle w:val="libPoem"/>
            </w:pPr>
            <w:r>
              <w:rPr>
                <w:rtl/>
                <w:lang w:bidi="fa-IR"/>
              </w:rPr>
              <w:t>مذ تمّ أرّخ ( مجملاً قولنا</w:t>
            </w:r>
            <w:r w:rsidRPr="00725071">
              <w:rPr>
                <w:rStyle w:val="libPoemTiniChar0"/>
                <w:rtl/>
              </w:rPr>
              <w:br/>
              <w:t> </w:t>
            </w:r>
          </w:p>
        </w:tc>
        <w:tc>
          <w:tcPr>
            <w:tcW w:w="279" w:type="dxa"/>
          </w:tcPr>
          <w:p w:rsidR="008F4ED8" w:rsidRDefault="008F4ED8" w:rsidP="00732059">
            <w:pPr>
              <w:pStyle w:val="libPoem"/>
              <w:rPr>
                <w:rtl/>
              </w:rPr>
            </w:pPr>
          </w:p>
        </w:tc>
        <w:tc>
          <w:tcPr>
            <w:tcW w:w="3881" w:type="dxa"/>
          </w:tcPr>
          <w:p w:rsidR="008F4ED8" w:rsidRDefault="008F4ED8" w:rsidP="00732059">
            <w:pPr>
              <w:pStyle w:val="libPoem"/>
            </w:pPr>
            <w:r>
              <w:rPr>
                <w:rtl/>
                <w:lang w:bidi="fa-IR"/>
              </w:rPr>
              <w:t>باب الهدى والرشد في العالمينْ )</w:t>
            </w:r>
            <w:r w:rsidRPr="00725071">
              <w:rPr>
                <w:rStyle w:val="libPoemTiniChar0"/>
                <w:rtl/>
              </w:rPr>
              <w:br/>
              <w:t> </w:t>
            </w:r>
          </w:p>
        </w:tc>
      </w:tr>
    </w:tbl>
    <w:p w:rsidR="00B06437" w:rsidRDefault="00444DB4" w:rsidP="00444DB4">
      <w:pPr>
        <w:pStyle w:val="libNormal"/>
        <w:rPr>
          <w:rtl/>
          <w:lang w:bidi="fa-IR"/>
        </w:rPr>
      </w:pPr>
      <w:r>
        <w:rPr>
          <w:rtl/>
          <w:lang w:bidi="fa-IR"/>
        </w:rPr>
        <w:t>وللمرحوم الشاعر الشيخ محسن ابن الشيخ محمّد حسن أبو الحبّ أبيات في تشييد باب في الروضة المقدّسة سنة 1936 م ، وهي</w:t>
      </w:r>
      <w:r w:rsidR="00345DCA">
        <w:rPr>
          <w:rtl/>
          <w:lang w:bidi="fa-IR"/>
        </w:rPr>
        <w:t>:</w:t>
      </w:r>
    </w:p>
    <w:tbl>
      <w:tblPr>
        <w:tblStyle w:val="TableGrid"/>
        <w:bidiVisual/>
        <w:tblW w:w="4562" w:type="pct"/>
        <w:tblInd w:w="384" w:type="dxa"/>
        <w:tblLook w:val="01E0"/>
      </w:tblPr>
      <w:tblGrid>
        <w:gridCol w:w="4347"/>
        <w:gridCol w:w="309"/>
        <w:gridCol w:w="4303"/>
      </w:tblGrid>
      <w:tr w:rsidR="008F4ED8" w:rsidTr="00732059">
        <w:trPr>
          <w:trHeight w:val="350"/>
        </w:trPr>
        <w:tc>
          <w:tcPr>
            <w:tcW w:w="3920" w:type="dxa"/>
            <w:shd w:val="clear" w:color="auto" w:fill="auto"/>
          </w:tcPr>
          <w:p w:rsidR="008F4ED8" w:rsidRDefault="008F4ED8" w:rsidP="00732059">
            <w:pPr>
              <w:pStyle w:val="libPoem"/>
            </w:pPr>
            <w:r>
              <w:rPr>
                <w:rtl/>
                <w:lang w:bidi="fa-IR"/>
              </w:rPr>
              <w:t>شيّدت يابن المرتضى باب علاً</w:t>
            </w:r>
            <w:r w:rsidRPr="00725071">
              <w:rPr>
                <w:rStyle w:val="libPoemTiniChar0"/>
                <w:rtl/>
              </w:rPr>
              <w:br/>
              <w:t> </w:t>
            </w:r>
          </w:p>
        </w:tc>
        <w:tc>
          <w:tcPr>
            <w:tcW w:w="279" w:type="dxa"/>
            <w:shd w:val="clear" w:color="auto" w:fill="auto"/>
          </w:tcPr>
          <w:p w:rsidR="008F4ED8" w:rsidRDefault="008F4ED8" w:rsidP="00732059">
            <w:pPr>
              <w:pStyle w:val="libPoem"/>
              <w:rPr>
                <w:rtl/>
              </w:rPr>
            </w:pPr>
          </w:p>
        </w:tc>
        <w:tc>
          <w:tcPr>
            <w:tcW w:w="3881" w:type="dxa"/>
            <w:shd w:val="clear" w:color="auto" w:fill="auto"/>
          </w:tcPr>
          <w:p w:rsidR="008F4ED8" w:rsidRDefault="008F4ED8" w:rsidP="00732059">
            <w:pPr>
              <w:pStyle w:val="libPoem"/>
            </w:pPr>
            <w:r>
              <w:rPr>
                <w:rtl/>
                <w:lang w:bidi="fa-IR"/>
              </w:rPr>
              <w:t>بـها البرايا قد لوت رقابَها</w:t>
            </w:r>
            <w:r w:rsidRPr="00725071">
              <w:rPr>
                <w:rStyle w:val="libPoemTiniChar0"/>
                <w:rtl/>
              </w:rPr>
              <w:br/>
              <w:t> </w:t>
            </w:r>
          </w:p>
        </w:tc>
      </w:tr>
      <w:tr w:rsidR="008F4ED8" w:rsidTr="00732059">
        <w:trPr>
          <w:trHeight w:val="350"/>
        </w:trPr>
        <w:tc>
          <w:tcPr>
            <w:tcW w:w="3920" w:type="dxa"/>
          </w:tcPr>
          <w:p w:rsidR="008F4ED8" w:rsidRDefault="008F4ED8" w:rsidP="00732059">
            <w:pPr>
              <w:pStyle w:val="libPoem"/>
            </w:pPr>
            <w:r>
              <w:rPr>
                <w:rtl/>
                <w:lang w:bidi="fa-IR"/>
              </w:rPr>
              <w:t>فقف عليها خاضعاً مسلّماً</w:t>
            </w:r>
            <w:r w:rsidRPr="00725071">
              <w:rPr>
                <w:rStyle w:val="libPoemTiniChar0"/>
                <w:rtl/>
              </w:rPr>
              <w:br/>
              <w:t> </w:t>
            </w:r>
          </w:p>
        </w:tc>
        <w:tc>
          <w:tcPr>
            <w:tcW w:w="279" w:type="dxa"/>
          </w:tcPr>
          <w:p w:rsidR="008F4ED8" w:rsidRDefault="008F4ED8" w:rsidP="00732059">
            <w:pPr>
              <w:pStyle w:val="libPoem"/>
              <w:rPr>
                <w:rtl/>
              </w:rPr>
            </w:pPr>
          </w:p>
        </w:tc>
        <w:tc>
          <w:tcPr>
            <w:tcW w:w="3881" w:type="dxa"/>
          </w:tcPr>
          <w:p w:rsidR="008F4ED8" w:rsidRDefault="008F4ED8" w:rsidP="00732059">
            <w:pPr>
              <w:pStyle w:val="libPoem"/>
            </w:pPr>
            <w:r>
              <w:rPr>
                <w:rtl/>
                <w:lang w:bidi="fa-IR"/>
              </w:rPr>
              <w:t>ملتثماً من أدبٍ أعتابَها</w:t>
            </w:r>
            <w:r w:rsidRPr="00725071">
              <w:rPr>
                <w:rStyle w:val="libPoemTiniChar0"/>
                <w:rtl/>
              </w:rPr>
              <w:br/>
              <w:t> </w:t>
            </w:r>
          </w:p>
        </w:tc>
      </w:tr>
      <w:tr w:rsidR="008F4ED8" w:rsidTr="00732059">
        <w:trPr>
          <w:trHeight w:val="350"/>
        </w:trPr>
        <w:tc>
          <w:tcPr>
            <w:tcW w:w="3920" w:type="dxa"/>
          </w:tcPr>
          <w:p w:rsidR="008F4ED8" w:rsidRDefault="008F4ED8" w:rsidP="008F4ED8">
            <w:pPr>
              <w:pStyle w:val="libPoem"/>
            </w:pPr>
            <w:r>
              <w:rPr>
                <w:rtl/>
                <w:lang w:bidi="fa-IR"/>
              </w:rPr>
              <w:t>فإنّها البابُ التي قد ضرب ال</w:t>
            </w:r>
            <w:r>
              <w:rPr>
                <w:rFonts w:hint="cs"/>
                <w:rtl/>
                <w:lang w:bidi="fa-IR"/>
              </w:rPr>
              <w:t>ـ</w:t>
            </w:r>
            <w:r w:rsidRPr="00725071">
              <w:rPr>
                <w:rStyle w:val="libPoemTiniChar0"/>
                <w:rtl/>
              </w:rPr>
              <w:br/>
              <w:t> </w:t>
            </w:r>
          </w:p>
        </w:tc>
        <w:tc>
          <w:tcPr>
            <w:tcW w:w="279" w:type="dxa"/>
          </w:tcPr>
          <w:p w:rsidR="008F4ED8" w:rsidRDefault="008F4ED8" w:rsidP="00732059">
            <w:pPr>
              <w:pStyle w:val="libPoem"/>
              <w:rPr>
                <w:rtl/>
              </w:rPr>
            </w:pPr>
          </w:p>
        </w:tc>
        <w:tc>
          <w:tcPr>
            <w:tcW w:w="3881" w:type="dxa"/>
          </w:tcPr>
          <w:p w:rsidR="008F4ED8" w:rsidRDefault="008F4ED8" w:rsidP="00732059">
            <w:pPr>
              <w:pStyle w:val="libPoem"/>
            </w:pPr>
            <w:r>
              <w:rPr>
                <w:rFonts w:hint="cs"/>
                <w:rtl/>
                <w:lang w:bidi="fa-IR"/>
              </w:rPr>
              <w:t>ـ</w:t>
            </w:r>
            <w:r>
              <w:rPr>
                <w:rtl/>
                <w:lang w:bidi="fa-IR"/>
              </w:rPr>
              <w:t>لهُ على هام السها أطنابَها</w:t>
            </w:r>
            <w:r w:rsidRPr="00725071">
              <w:rPr>
                <w:rStyle w:val="libPoemTiniChar0"/>
                <w:rtl/>
              </w:rPr>
              <w:br/>
              <w:t> </w:t>
            </w:r>
          </w:p>
        </w:tc>
      </w:tr>
      <w:tr w:rsidR="008F4ED8" w:rsidTr="00732059">
        <w:trPr>
          <w:trHeight w:val="350"/>
        </w:trPr>
        <w:tc>
          <w:tcPr>
            <w:tcW w:w="3920" w:type="dxa"/>
          </w:tcPr>
          <w:p w:rsidR="008F4ED8" w:rsidRDefault="008F4ED8" w:rsidP="00732059">
            <w:pPr>
              <w:pStyle w:val="libPoem"/>
            </w:pPr>
            <w:r>
              <w:rPr>
                <w:rtl/>
                <w:lang w:bidi="fa-IR"/>
              </w:rPr>
              <w:t>ألا ترى الأملاكَ فيها أحدقت</w:t>
            </w:r>
            <w:r w:rsidRPr="00725071">
              <w:rPr>
                <w:rStyle w:val="libPoemTiniChar0"/>
                <w:rtl/>
              </w:rPr>
              <w:br/>
              <w:t> </w:t>
            </w:r>
          </w:p>
        </w:tc>
        <w:tc>
          <w:tcPr>
            <w:tcW w:w="279" w:type="dxa"/>
          </w:tcPr>
          <w:p w:rsidR="008F4ED8" w:rsidRDefault="008F4ED8" w:rsidP="00732059">
            <w:pPr>
              <w:pStyle w:val="libPoem"/>
              <w:rPr>
                <w:rtl/>
              </w:rPr>
            </w:pPr>
          </w:p>
        </w:tc>
        <w:tc>
          <w:tcPr>
            <w:tcW w:w="3881" w:type="dxa"/>
          </w:tcPr>
          <w:p w:rsidR="008F4ED8" w:rsidRDefault="008F4ED8" w:rsidP="00732059">
            <w:pPr>
              <w:pStyle w:val="libPoem"/>
            </w:pPr>
            <w:r>
              <w:rPr>
                <w:rtl/>
                <w:lang w:bidi="fa-IR"/>
              </w:rPr>
              <w:t>أضحت على أبوابه حجّابَها</w:t>
            </w:r>
            <w:r w:rsidRPr="00725071">
              <w:rPr>
                <w:rStyle w:val="libPoemTiniChar0"/>
                <w:rtl/>
              </w:rPr>
              <w:br/>
              <w:t> </w:t>
            </w:r>
          </w:p>
        </w:tc>
      </w:tr>
      <w:tr w:rsidR="008F4ED8" w:rsidTr="00732059">
        <w:trPr>
          <w:trHeight w:val="350"/>
        </w:trPr>
        <w:tc>
          <w:tcPr>
            <w:tcW w:w="3920" w:type="dxa"/>
          </w:tcPr>
          <w:p w:rsidR="008F4ED8" w:rsidRDefault="008F4ED8" w:rsidP="00732059">
            <w:pPr>
              <w:pStyle w:val="libPoem"/>
            </w:pPr>
            <w:r>
              <w:rPr>
                <w:rtl/>
                <w:lang w:bidi="fa-IR"/>
              </w:rPr>
              <w:t>بـاب أبي الفضل سليلِ حيدرٍ</w:t>
            </w:r>
            <w:r w:rsidRPr="00725071">
              <w:rPr>
                <w:rStyle w:val="libPoemTiniChar0"/>
                <w:rtl/>
              </w:rPr>
              <w:br/>
              <w:t> </w:t>
            </w:r>
          </w:p>
        </w:tc>
        <w:tc>
          <w:tcPr>
            <w:tcW w:w="279" w:type="dxa"/>
          </w:tcPr>
          <w:p w:rsidR="008F4ED8" w:rsidRDefault="008F4ED8" w:rsidP="00732059">
            <w:pPr>
              <w:pStyle w:val="libPoem"/>
              <w:rPr>
                <w:rtl/>
              </w:rPr>
            </w:pPr>
          </w:p>
        </w:tc>
        <w:tc>
          <w:tcPr>
            <w:tcW w:w="3881" w:type="dxa"/>
          </w:tcPr>
          <w:p w:rsidR="008F4ED8" w:rsidRDefault="008F4ED8" w:rsidP="00732059">
            <w:pPr>
              <w:pStyle w:val="libPoem"/>
            </w:pPr>
            <w:r>
              <w:rPr>
                <w:rtl/>
                <w:lang w:bidi="fa-IR"/>
              </w:rPr>
              <w:t xml:space="preserve">مَنْ فاق أبناءَ العلا أنجابَها </w:t>
            </w:r>
            <w:r w:rsidRPr="004B7C73">
              <w:rPr>
                <w:rStyle w:val="libFootnotenumChar"/>
                <w:rtl/>
              </w:rPr>
              <w:t>(1)</w:t>
            </w:r>
            <w:r w:rsidRPr="00725071">
              <w:rPr>
                <w:rStyle w:val="libPoemTiniChar0"/>
                <w:rtl/>
              </w:rPr>
              <w:br/>
              <w:t> </w:t>
            </w:r>
          </w:p>
        </w:tc>
      </w:tr>
    </w:tbl>
    <w:p w:rsidR="00B06437" w:rsidRDefault="00444DB4" w:rsidP="00444DB4">
      <w:pPr>
        <w:pStyle w:val="libNormal"/>
        <w:rPr>
          <w:rtl/>
          <w:lang w:bidi="fa-IR"/>
        </w:rPr>
      </w:pPr>
      <w:r>
        <w:rPr>
          <w:rtl/>
          <w:lang w:bidi="fa-IR"/>
        </w:rPr>
        <w:t xml:space="preserve">وللمرحوم الشاعر الشيخ جعفر الهر أبيات في تشييد باب في الروضة العباسيّة أيضاً ، وتاريخ التشييد هو عام 1318 </w:t>
      </w:r>
      <w:r w:rsidR="004B7C73">
        <w:rPr>
          <w:rtl/>
          <w:lang w:bidi="fa-IR"/>
        </w:rPr>
        <w:t>ه</w:t>
      </w:r>
      <w:r>
        <w:rPr>
          <w:rtl/>
          <w:lang w:bidi="fa-IR"/>
        </w:rPr>
        <w:t xml:space="preserve"> ، وهي</w:t>
      </w:r>
      <w:r w:rsidR="00345DCA">
        <w:rPr>
          <w:rtl/>
          <w:lang w:bidi="fa-IR"/>
        </w:rPr>
        <w:t>:</w:t>
      </w:r>
    </w:p>
    <w:tbl>
      <w:tblPr>
        <w:tblStyle w:val="TableGrid"/>
        <w:bidiVisual/>
        <w:tblW w:w="4562" w:type="pct"/>
        <w:tblInd w:w="384" w:type="dxa"/>
        <w:tblLook w:val="01E0"/>
      </w:tblPr>
      <w:tblGrid>
        <w:gridCol w:w="4347"/>
        <w:gridCol w:w="309"/>
        <w:gridCol w:w="4303"/>
      </w:tblGrid>
      <w:tr w:rsidR="00B07869" w:rsidTr="00732059">
        <w:trPr>
          <w:trHeight w:val="350"/>
        </w:trPr>
        <w:tc>
          <w:tcPr>
            <w:tcW w:w="3920" w:type="dxa"/>
            <w:shd w:val="clear" w:color="auto" w:fill="auto"/>
          </w:tcPr>
          <w:p w:rsidR="00B07869" w:rsidRDefault="00B07869" w:rsidP="00732059">
            <w:pPr>
              <w:pStyle w:val="libPoem"/>
            </w:pPr>
            <w:r>
              <w:rPr>
                <w:rtl/>
                <w:lang w:bidi="fa-IR"/>
              </w:rPr>
              <w:t>صحن أبي الفضل رفيع الذرى</w:t>
            </w:r>
            <w:r w:rsidRPr="00725071">
              <w:rPr>
                <w:rStyle w:val="libPoemTiniChar0"/>
                <w:rtl/>
              </w:rPr>
              <w:br/>
              <w:t> </w:t>
            </w:r>
          </w:p>
        </w:tc>
        <w:tc>
          <w:tcPr>
            <w:tcW w:w="279" w:type="dxa"/>
            <w:shd w:val="clear" w:color="auto" w:fill="auto"/>
          </w:tcPr>
          <w:p w:rsidR="00B07869" w:rsidRDefault="00B07869" w:rsidP="00732059">
            <w:pPr>
              <w:pStyle w:val="libPoem"/>
              <w:rPr>
                <w:rtl/>
              </w:rPr>
            </w:pPr>
          </w:p>
        </w:tc>
        <w:tc>
          <w:tcPr>
            <w:tcW w:w="3881" w:type="dxa"/>
            <w:shd w:val="clear" w:color="auto" w:fill="auto"/>
          </w:tcPr>
          <w:p w:rsidR="00B07869" w:rsidRDefault="00B07869" w:rsidP="00732059">
            <w:pPr>
              <w:pStyle w:val="libPoem"/>
            </w:pPr>
            <w:r>
              <w:rPr>
                <w:rtl/>
                <w:lang w:bidi="fa-IR"/>
              </w:rPr>
              <w:t>قد فاخر العرشَ علاً فارتفعا</w:t>
            </w:r>
            <w:r w:rsidRPr="00725071">
              <w:rPr>
                <w:rStyle w:val="libPoemTiniChar0"/>
                <w:rtl/>
              </w:rPr>
              <w:br/>
              <w:t> </w:t>
            </w:r>
          </w:p>
        </w:tc>
      </w:tr>
      <w:tr w:rsidR="00B07869" w:rsidTr="00732059">
        <w:trPr>
          <w:trHeight w:val="350"/>
        </w:trPr>
        <w:tc>
          <w:tcPr>
            <w:tcW w:w="3920" w:type="dxa"/>
          </w:tcPr>
          <w:p w:rsidR="00B07869" w:rsidRDefault="00B07869" w:rsidP="00732059">
            <w:pPr>
              <w:pStyle w:val="libPoem"/>
            </w:pPr>
            <w:r>
              <w:rPr>
                <w:rtl/>
                <w:lang w:bidi="fa-IR"/>
              </w:rPr>
              <w:t>فيه قبابٌ للفخار ضربتْ</w:t>
            </w:r>
            <w:r w:rsidRPr="00725071">
              <w:rPr>
                <w:rStyle w:val="libPoemTiniChar0"/>
                <w:rtl/>
              </w:rPr>
              <w:br/>
              <w:t> </w:t>
            </w:r>
          </w:p>
        </w:tc>
        <w:tc>
          <w:tcPr>
            <w:tcW w:w="279" w:type="dxa"/>
          </w:tcPr>
          <w:p w:rsidR="00B07869" w:rsidRDefault="00B07869" w:rsidP="00732059">
            <w:pPr>
              <w:pStyle w:val="libPoem"/>
              <w:rPr>
                <w:rtl/>
              </w:rPr>
            </w:pPr>
          </w:p>
        </w:tc>
        <w:tc>
          <w:tcPr>
            <w:tcW w:w="3881" w:type="dxa"/>
          </w:tcPr>
          <w:p w:rsidR="00B07869" w:rsidRDefault="00B07869" w:rsidP="00732059">
            <w:pPr>
              <w:pStyle w:val="libPoem"/>
            </w:pPr>
            <w:r>
              <w:rPr>
                <w:rtl/>
                <w:lang w:bidi="fa-IR"/>
              </w:rPr>
              <w:t>بـفخرها خازنها قد رفعا</w:t>
            </w:r>
            <w:r w:rsidRPr="00725071">
              <w:rPr>
                <w:rStyle w:val="libPoemTiniChar0"/>
                <w:rtl/>
              </w:rPr>
              <w:br/>
              <w:t> </w:t>
            </w:r>
          </w:p>
        </w:tc>
      </w:tr>
      <w:tr w:rsidR="00B07869" w:rsidTr="00732059">
        <w:trPr>
          <w:trHeight w:val="350"/>
        </w:trPr>
        <w:tc>
          <w:tcPr>
            <w:tcW w:w="3920" w:type="dxa"/>
          </w:tcPr>
          <w:p w:rsidR="00B07869" w:rsidRDefault="00B07869" w:rsidP="00732059">
            <w:pPr>
              <w:pStyle w:val="libPoem"/>
            </w:pPr>
            <w:r>
              <w:rPr>
                <w:rtl/>
                <w:lang w:bidi="fa-IR"/>
              </w:rPr>
              <w:t>أبوابُها أمست رجاء المرتجي</w:t>
            </w:r>
            <w:r w:rsidRPr="00725071">
              <w:rPr>
                <w:rStyle w:val="libPoemTiniChar0"/>
                <w:rtl/>
              </w:rPr>
              <w:br/>
              <w:t> </w:t>
            </w:r>
          </w:p>
        </w:tc>
        <w:tc>
          <w:tcPr>
            <w:tcW w:w="279" w:type="dxa"/>
          </w:tcPr>
          <w:p w:rsidR="00B07869" w:rsidRDefault="00B07869" w:rsidP="00732059">
            <w:pPr>
              <w:pStyle w:val="libPoem"/>
              <w:rPr>
                <w:rtl/>
              </w:rPr>
            </w:pPr>
          </w:p>
        </w:tc>
        <w:tc>
          <w:tcPr>
            <w:tcW w:w="3881" w:type="dxa"/>
          </w:tcPr>
          <w:p w:rsidR="00B07869" w:rsidRDefault="00B07869" w:rsidP="00732059">
            <w:pPr>
              <w:pStyle w:val="libPoem"/>
            </w:pPr>
            <w:r>
              <w:rPr>
                <w:rtl/>
                <w:lang w:bidi="fa-IR"/>
              </w:rPr>
              <w:t>ومستجابَ دعوةٍ لمَنْ دعا</w:t>
            </w:r>
            <w:r w:rsidRPr="00725071">
              <w:rPr>
                <w:rStyle w:val="libPoemTiniChar0"/>
                <w:rtl/>
              </w:rPr>
              <w:br/>
              <w:t> </w:t>
            </w:r>
          </w:p>
        </w:tc>
      </w:tr>
      <w:tr w:rsidR="00B07869" w:rsidTr="00732059">
        <w:trPr>
          <w:trHeight w:val="350"/>
        </w:trPr>
        <w:tc>
          <w:tcPr>
            <w:tcW w:w="3920" w:type="dxa"/>
          </w:tcPr>
          <w:p w:rsidR="00B07869" w:rsidRDefault="00B07869" w:rsidP="00B07869">
            <w:pPr>
              <w:pStyle w:val="libPoem"/>
            </w:pPr>
            <w:r>
              <w:rPr>
                <w:rtl/>
                <w:lang w:bidi="fa-IR"/>
              </w:rPr>
              <w:t>ألق العصا مؤرّخاً ( بباب مج</w:t>
            </w:r>
            <w:r>
              <w:rPr>
                <w:rFonts w:hint="cs"/>
                <w:rtl/>
                <w:lang w:bidi="fa-IR"/>
              </w:rPr>
              <w:t>ـ</w:t>
            </w:r>
            <w:r w:rsidRPr="00725071">
              <w:rPr>
                <w:rStyle w:val="libPoemTiniChar0"/>
                <w:rtl/>
              </w:rPr>
              <w:br/>
              <w:t> </w:t>
            </w:r>
          </w:p>
        </w:tc>
        <w:tc>
          <w:tcPr>
            <w:tcW w:w="279" w:type="dxa"/>
          </w:tcPr>
          <w:p w:rsidR="00B07869" w:rsidRDefault="00B07869" w:rsidP="00732059">
            <w:pPr>
              <w:pStyle w:val="libPoem"/>
              <w:rPr>
                <w:rtl/>
              </w:rPr>
            </w:pPr>
          </w:p>
        </w:tc>
        <w:tc>
          <w:tcPr>
            <w:tcW w:w="3881" w:type="dxa"/>
          </w:tcPr>
          <w:p w:rsidR="00B07869" w:rsidRDefault="00B07869" w:rsidP="00732059">
            <w:pPr>
              <w:pStyle w:val="libPoem"/>
            </w:pPr>
            <w:r>
              <w:rPr>
                <w:rFonts w:hint="cs"/>
                <w:rtl/>
                <w:lang w:bidi="fa-IR"/>
              </w:rPr>
              <w:t>ـ</w:t>
            </w:r>
            <w:r>
              <w:rPr>
                <w:rtl/>
                <w:lang w:bidi="fa-IR"/>
              </w:rPr>
              <w:t>دٍ أذن الله له أن يُرفعا )</w:t>
            </w:r>
            <w:r w:rsidRPr="00725071">
              <w:rPr>
                <w:rStyle w:val="libPoemTiniChar0"/>
                <w:rtl/>
              </w:rPr>
              <w:br/>
              <w:t> </w:t>
            </w:r>
          </w:p>
        </w:tc>
      </w:tr>
    </w:tbl>
    <w:p w:rsidR="00B06437" w:rsidRDefault="00444DB4" w:rsidP="004930EE">
      <w:pPr>
        <w:pStyle w:val="libLeft"/>
        <w:rPr>
          <w:lang w:bidi="fa-IR"/>
        </w:rPr>
      </w:pPr>
      <w:r>
        <w:rPr>
          <w:rtl/>
          <w:lang w:bidi="fa-IR"/>
        </w:rPr>
        <w:t>1318</w:t>
      </w:r>
      <w:r w:rsidR="004B7C73">
        <w:rPr>
          <w:rtl/>
          <w:lang w:bidi="fa-IR"/>
        </w:rPr>
        <w:t>ه</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ديوان أبي الحب </w:t>
      </w:r>
      <w:r w:rsidR="004B7C73">
        <w:rPr>
          <w:rtl/>
          <w:lang w:bidi="fa-IR"/>
        </w:rPr>
        <w:t>-</w:t>
      </w:r>
      <w:r>
        <w:rPr>
          <w:rtl/>
          <w:lang w:bidi="fa-IR"/>
        </w:rPr>
        <w:t xml:space="preserve"> تحقيق المؤلّف / 42 ( 1385 </w:t>
      </w:r>
      <w:r w:rsidR="004B7C73">
        <w:rPr>
          <w:rtl/>
          <w:lang w:bidi="fa-IR"/>
        </w:rPr>
        <w:t>ه</w:t>
      </w:r>
      <w:r>
        <w:rPr>
          <w:rtl/>
          <w:lang w:bidi="fa-IR"/>
        </w:rPr>
        <w:t xml:space="preserve"> / 1966 م )</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rtl/>
          <w:lang w:bidi="fa-IR"/>
        </w:rPr>
      </w:pPr>
      <w:r>
        <w:rPr>
          <w:rtl/>
          <w:lang w:bidi="fa-IR"/>
        </w:rPr>
        <w:lastRenderedPageBreak/>
        <w:t>وفي مخلع النعال ( الكشوانية ) المقابل لديوان سادن الروضة العباسيّة بيتان منقوشان في الواجهة ، وهما للشاعر المرحوم السيد حسين العلوي</w:t>
      </w:r>
      <w:r w:rsidR="00345DCA">
        <w:rPr>
          <w:rtl/>
          <w:lang w:bidi="fa-IR"/>
        </w:rPr>
        <w:t>:</w:t>
      </w:r>
    </w:p>
    <w:tbl>
      <w:tblPr>
        <w:tblStyle w:val="TableGrid"/>
        <w:bidiVisual/>
        <w:tblW w:w="4562" w:type="pct"/>
        <w:tblInd w:w="384" w:type="dxa"/>
        <w:tblLook w:val="01E0"/>
      </w:tblPr>
      <w:tblGrid>
        <w:gridCol w:w="4347"/>
        <w:gridCol w:w="309"/>
        <w:gridCol w:w="4303"/>
      </w:tblGrid>
      <w:tr w:rsidR="00B07869" w:rsidTr="00732059">
        <w:trPr>
          <w:trHeight w:val="350"/>
        </w:trPr>
        <w:tc>
          <w:tcPr>
            <w:tcW w:w="3920" w:type="dxa"/>
            <w:shd w:val="clear" w:color="auto" w:fill="auto"/>
          </w:tcPr>
          <w:p w:rsidR="00B07869" w:rsidRDefault="00B07869" w:rsidP="00732059">
            <w:pPr>
              <w:pStyle w:val="libPoem"/>
            </w:pPr>
            <w:r>
              <w:rPr>
                <w:rtl/>
                <w:lang w:bidi="fa-IR"/>
              </w:rPr>
              <w:t>لذ بأعتاب أبي الفضل الذي</w:t>
            </w:r>
            <w:r w:rsidRPr="00725071">
              <w:rPr>
                <w:rStyle w:val="libPoemTiniChar0"/>
                <w:rtl/>
              </w:rPr>
              <w:br/>
              <w:t> </w:t>
            </w:r>
          </w:p>
        </w:tc>
        <w:tc>
          <w:tcPr>
            <w:tcW w:w="279" w:type="dxa"/>
            <w:shd w:val="clear" w:color="auto" w:fill="auto"/>
          </w:tcPr>
          <w:p w:rsidR="00B07869" w:rsidRDefault="00B07869" w:rsidP="00732059">
            <w:pPr>
              <w:pStyle w:val="libPoem"/>
              <w:rPr>
                <w:rtl/>
              </w:rPr>
            </w:pPr>
          </w:p>
        </w:tc>
        <w:tc>
          <w:tcPr>
            <w:tcW w:w="3881" w:type="dxa"/>
            <w:shd w:val="clear" w:color="auto" w:fill="auto"/>
          </w:tcPr>
          <w:p w:rsidR="00B07869" w:rsidRDefault="00B07869" w:rsidP="00732059">
            <w:pPr>
              <w:pStyle w:val="libPoem"/>
            </w:pPr>
            <w:r>
              <w:rPr>
                <w:rtl/>
                <w:lang w:bidi="fa-IR"/>
              </w:rPr>
              <w:t>كأبيه المرتضى يحمي حماه</w:t>
            </w:r>
            <w:r w:rsidRPr="00725071">
              <w:rPr>
                <w:rStyle w:val="libPoemTiniChar0"/>
                <w:rtl/>
              </w:rPr>
              <w:br/>
              <w:t> </w:t>
            </w:r>
          </w:p>
        </w:tc>
      </w:tr>
      <w:tr w:rsidR="00B07869" w:rsidTr="00732059">
        <w:trPr>
          <w:trHeight w:val="350"/>
        </w:trPr>
        <w:tc>
          <w:tcPr>
            <w:tcW w:w="3920" w:type="dxa"/>
          </w:tcPr>
          <w:p w:rsidR="00B07869" w:rsidRDefault="00B07869" w:rsidP="00732059">
            <w:pPr>
              <w:pStyle w:val="libPoem"/>
            </w:pPr>
            <w:r>
              <w:rPr>
                <w:rtl/>
                <w:lang w:bidi="fa-IR"/>
              </w:rPr>
              <w:t>واخلع النعلين وادخل صاغراً</w:t>
            </w:r>
            <w:r w:rsidRPr="00725071">
              <w:rPr>
                <w:rStyle w:val="libPoemTiniChar0"/>
                <w:rtl/>
              </w:rPr>
              <w:br/>
              <w:t> </w:t>
            </w:r>
          </w:p>
        </w:tc>
        <w:tc>
          <w:tcPr>
            <w:tcW w:w="279" w:type="dxa"/>
          </w:tcPr>
          <w:p w:rsidR="00B07869" w:rsidRDefault="00B07869" w:rsidP="00732059">
            <w:pPr>
              <w:pStyle w:val="libPoem"/>
              <w:rPr>
                <w:rtl/>
              </w:rPr>
            </w:pPr>
          </w:p>
        </w:tc>
        <w:tc>
          <w:tcPr>
            <w:tcW w:w="3881" w:type="dxa"/>
          </w:tcPr>
          <w:p w:rsidR="00B07869" w:rsidRDefault="00B07869" w:rsidP="00732059">
            <w:pPr>
              <w:pStyle w:val="libPoem"/>
            </w:pPr>
            <w:r>
              <w:rPr>
                <w:rtl/>
                <w:lang w:bidi="fa-IR"/>
              </w:rPr>
              <w:t>وانتزع من قدسه طيب شذاه</w:t>
            </w:r>
            <w:r w:rsidRPr="00725071">
              <w:rPr>
                <w:rStyle w:val="libPoemTiniChar0"/>
                <w:rtl/>
              </w:rPr>
              <w:br/>
              <w:t> </w:t>
            </w:r>
          </w:p>
        </w:tc>
      </w:tr>
    </w:tbl>
    <w:p w:rsidR="00B06437" w:rsidRDefault="00444DB4" w:rsidP="00444DB4">
      <w:pPr>
        <w:pStyle w:val="libNormal"/>
        <w:rPr>
          <w:rtl/>
          <w:lang w:bidi="fa-IR"/>
        </w:rPr>
      </w:pPr>
      <w:r>
        <w:rPr>
          <w:rtl/>
          <w:lang w:bidi="fa-IR"/>
        </w:rPr>
        <w:t>ومرقد العباس (</w:t>
      </w:r>
      <w:r w:rsidR="00E841F7" w:rsidRPr="00E841F7">
        <w:rPr>
          <w:rStyle w:val="libAlaemChar"/>
          <w:rtl/>
        </w:rPr>
        <w:t>عليه‌السلام</w:t>
      </w:r>
      <w:r>
        <w:rPr>
          <w:rtl/>
          <w:lang w:bidi="fa-IR"/>
        </w:rPr>
        <w:t xml:space="preserve">) فخم البناء ، يتخلله ضريح في وسط الحضرة الشريفة ، تكسوه الفضة الناصعة البياض ، وتحيط بجهاته الأربعة أروقة تؤدّي واحدة إلى الاُخرى ، وتعلو الأركان الأربعة قبّة من القاشاني البديع الملوّن ، وتتقدّمها مئذنتان مطليتان بالذهب الإبريز من القمّة وبالقاشاني والفسيفساء من الأسفل ، وفيهما قال الشاعر الشيخ محمّد </w:t>
      </w:r>
      <w:r w:rsidR="00B07869">
        <w:rPr>
          <w:rtl/>
          <w:lang w:bidi="fa-IR"/>
        </w:rPr>
        <w:t>حسين ابن الشاعر الحاج جواد بدقت</w:t>
      </w:r>
      <w:r>
        <w:rPr>
          <w:rtl/>
          <w:lang w:bidi="fa-IR"/>
        </w:rPr>
        <w:t>:</w:t>
      </w:r>
    </w:p>
    <w:tbl>
      <w:tblPr>
        <w:tblStyle w:val="TableGrid"/>
        <w:bidiVisual/>
        <w:tblW w:w="4562" w:type="pct"/>
        <w:tblInd w:w="384" w:type="dxa"/>
        <w:tblLook w:val="01E0"/>
      </w:tblPr>
      <w:tblGrid>
        <w:gridCol w:w="4347"/>
        <w:gridCol w:w="309"/>
        <w:gridCol w:w="4303"/>
      </w:tblGrid>
      <w:tr w:rsidR="00B07869" w:rsidTr="00732059">
        <w:trPr>
          <w:trHeight w:val="350"/>
        </w:trPr>
        <w:tc>
          <w:tcPr>
            <w:tcW w:w="3920" w:type="dxa"/>
            <w:shd w:val="clear" w:color="auto" w:fill="auto"/>
          </w:tcPr>
          <w:p w:rsidR="00B07869" w:rsidRDefault="00B07869" w:rsidP="00732059">
            <w:pPr>
              <w:pStyle w:val="libPoem"/>
            </w:pPr>
            <w:r>
              <w:rPr>
                <w:rtl/>
                <w:lang w:bidi="fa-IR"/>
              </w:rPr>
              <w:t>بـحضرة القدس وغاية الأملْ</w:t>
            </w:r>
            <w:r w:rsidRPr="00725071">
              <w:rPr>
                <w:rStyle w:val="libPoemTiniChar0"/>
                <w:rtl/>
              </w:rPr>
              <w:br/>
              <w:t> </w:t>
            </w:r>
          </w:p>
        </w:tc>
        <w:tc>
          <w:tcPr>
            <w:tcW w:w="279" w:type="dxa"/>
            <w:shd w:val="clear" w:color="auto" w:fill="auto"/>
          </w:tcPr>
          <w:p w:rsidR="00B07869" w:rsidRDefault="00B07869" w:rsidP="00732059">
            <w:pPr>
              <w:pStyle w:val="libPoem"/>
              <w:rPr>
                <w:rtl/>
              </w:rPr>
            </w:pPr>
          </w:p>
        </w:tc>
        <w:tc>
          <w:tcPr>
            <w:tcW w:w="3881" w:type="dxa"/>
            <w:shd w:val="clear" w:color="auto" w:fill="auto"/>
          </w:tcPr>
          <w:p w:rsidR="00B07869" w:rsidRDefault="00B07869" w:rsidP="00732059">
            <w:pPr>
              <w:pStyle w:val="libPoem"/>
            </w:pPr>
            <w:r>
              <w:rPr>
                <w:rtl/>
                <w:lang w:bidi="fa-IR"/>
              </w:rPr>
              <w:t>مئذنة زانت لعباسِ البطلْ</w:t>
            </w:r>
            <w:r w:rsidRPr="00725071">
              <w:rPr>
                <w:rStyle w:val="libPoemTiniChar0"/>
                <w:rtl/>
              </w:rPr>
              <w:br/>
              <w:t> </w:t>
            </w:r>
          </w:p>
        </w:tc>
      </w:tr>
      <w:tr w:rsidR="00B07869" w:rsidTr="00732059">
        <w:trPr>
          <w:trHeight w:val="350"/>
        </w:trPr>
        <w:tc>
          <w:tcPr>
            <w:tcW w:w="3920" w:type="dxa"/>
          </w:tcPr>
          <w:p w:rsidR="00B07869" w:rsidRDefault="00B07869" w:rsidP="00732059">
            <w:pPr>
              <w:pStyle w:val="libPoem"/>
            </w:pPr>
            <w:r>
              <w:rPr>
                <w:rtl/>
                <w:lang w:bidi="fa-IR"/>
              </w:rPr>
              <w:t>فقل لبانيها سُعدت فبذا</w:t>
            </w:r>
            <w:r w:rsidRPr="00725071">
              <w:rPr>
                <w:rStyle w:val="libPoemTiniChar0"/>
                <w:rtl/>
              </w:rPr>
              <w:br/>
              <w:t> </w:t>
            </w:r>
          </w:p>
        </w:tc>
        <w:tc>
          <w:tcPr>
            <w:tcW w:w="279" w:type="dxa"/>
          </w:tcPr>
          <w:p w:rsidR="00B07869" w:rsidRDefault="00B07869" w:rsidP="00732059">
            <w:pPr>
              <w:pStyle w:val="libPoem"/>
              <w:rPr>
                <w:rtl/>
              </w:rPr>
            </w:pPr>
          </w:p>
        </w:tc>
        <w:tc>
          <w:tcPr>
            <w:tcW w:w="3881" w:type="dxa"/>
          </w:tcPr>
          <w:p w:rsidR="00B07869" w:rsidRDefault="00B07869" w:rsidP="00732059">
            <w:pPr>
              <w:pStyle w:val="libPoem"/>
            </w:pPr>
            <w:r>
              <w:rPr>
                <w:rtl/>
                <w:lang w:bidi="fa-IR"/>
              </w:rPr>
              <w:t>أحبطت نسراً و يغوثاً وهُبلْ</w:t>
            </w:r>
            <w:r w:rsidRPr="00725071">
              <w:rPr>
                <w:rStyle w:val="libPoemTiniChar0"/>
                <w:rtl/>
              </w:rPr>
              <w:br/>
              <w:t> </w:t>
            </w:r>
          </w:p>
        </w:tc>
      </w:tr>
      <w:tr w:rsidR="00B07869" w:rsidTr="00732059">
        <w:trPr>
          <w:trHeight w:val="350"/>
        </w:trPr>
        <w:tc>
          <w:tcPr>
            <w:tcW w:w="3920" w:type="dxa"/>
          </w:tcPr>
          <w:p w:rsidR="00B07869" w:rsidRDefault="00B07869" w:rsidP="00732059">
            <w:pPr>
              <w:pStyle w:val="libPoem"/>
            </w:pPr>
            <w:r>
              <w:rPr>
                <w:rtl/>
                <w:lang w:bidi="fa-IR"/>
              </w:rPr>
              <w:t>وقل لمَنْ يرقى بـها مكبّراً</w:t>
            </w:r>
            <w:r w:rsidRPr="00725071">
              <w:rPr>
                <w:rStyle w:val="libPoemTiniChar0"/>
                <w:rtl/>
              </w:rPr>
              <w:br/>
              <w:t> </w:t>
            </w:r>
          </w:p>
        </w:tc>
        <w:tc>
          <w:tcPr>
            <w:tcW w:w="279" w:type="dxa"/>
          </w:tcPr>
          <w:p w:rsidR="00B07869" w:rsidRDefault="00B07869" w:rsidP="00732059">
            <w:pPr>
              <w:pStyle w:val="libPoem"/>
              <w:rPr>
                <w:rtl/>
              </w:rPr>
            </w:pPr>
          </w:p>
        </w:tc>
        <w:tc>
          <w:tcPr>
            <w:tcW w:w="3881" w:type="dxa"/>
          </w:tcPr>
          <w:p w:rsidR="00B07869" w:rsidRDefault="00B07869" w:rsidP="00732059">
            <w:pPr>
              <w:pStyle w:val="libPoem"/>
            </w:pPr>
            <w:r>
              <w:rPr>
                <w:rtl/>
                <w:lang w:bidi="fa-IR"/>
              </w:rPr>
              <w:t>أرّخ ( فقل حيَّ على خير العملْ )</w:t>
            </w:r>
            <w:r w:rsidRPr="00725071">
              <w:rPr>
                <w:rStyle w:val="libPoemTiniChar0"/>
                <w:rtl/>
              </w:rPr>
              <w:br/>
              <w:t> </w:t>
            </w:r>
          </w:p>
        </w:tc>
      </w:tr>
    </w:tbl>
    <w:p w:rsidR="00B06437" w:rsidRDefault="00444DB4" w:rsidP="004930EE">
      <w:pPr>
        <w:pStyle w:val="libLeft"/>
        <w:rPr>
          <w:lang w:bidi="fa-IR"/>
        </w:rPr>
      </w:pPr>
      <w:r>
        <w:rPr>
          <w:rtl/>
          <w:lang w:bidi="fa-IR"/>
        </w:rPr>
        <w:t>1309</w:t>
      </w:r>
      <w:r w:rsidR="004B7C73">
        <w:rPr>
          <w:rtl/>
          <w:lang w:bidi="fa-IR"/>
        </w:rPr>
        <w:t>ه</w:t>
      </w:r>
    </w:p>
    <w:p w:rsidR="00B06437" w:rsidRDefault="00444DB4" w:rsidP="00444DB4">
      <w:pPr>
        <w:pStyle w:val="libNormal"/>
        <w:rPr>
          <w:lang w:bidi="fa-IR"/>
        </w:rPr>
      </w:pPr>
      <w:r>
        <w:rPr>
          <w:rtl/>
          <w:lang w:bidi="fa-IR"/>
        </w:rPr>
        <w:t>وتقوم ساعة دقّاقة كبيرة على برج شاهق باتجاه هاتين المئذنتين عند باب القبلة ، ويحيط بالحضرة المشرّفة كلّها صحن واسع أصغر من صحن الحسين (</w:t>
      </w:r>
      <w:r w:rsidR="00E841F7" w:rsidRPr="00E841F7">
        <w:rPr>
          <w:rStyle w:val="libAlaemChar"/>
          <w:rtl/>
        </w:rPr>
        <w:t>عليه‌السلام</w:t>
      </w:r>
      <w:r>
        <w:rPr>
          <w:rtl/>
          <w:lang w:bidi="fa-IR"/>
        </w:rPr>
        <w:t>) بقليل</w:t>
      </w:r>
      <w:r w:rsidR="004B7C73">
        <w:rPr>
          <w:rtl/>
          <w:lang w:bidi="fa-IR"/>
        </w:rPr>
        <w:t>.</w:t>
      </w:r>
    </w:p>
    <w:p w:rsidR="00B06437" w:rsidRDefault="00444DB4" w:rsidP="00444DB4">
      <w:pPr>
        <w:pStyle w:val="libNormal"/>
        <w:rPr>
          <w:rtl/>
          <w:lang w:bidi="fa-IR"/>
        </w:rPr>
      </w:pPr>
      <w:r>
        <w:rPr>
          <w:rtl/>
          <w:lang w:bidi="fa-IR"/>
        </w:rPr>
        <w:t xml:space="preserve">وفي عام 1375 </w:t>
      </w:r>
      <w:r w:rsidR="004B7C73">
        <w:rPr>
          <w:rtl/>
          <w:lang w:bidi="fa-IR"/>
        </w:rPr>
        <w:t>ه</w:t>
      </w:r>
      <w:r w:rsidR="00B17990">
        <w:rPr>
          <w:rtl/>
          <w:lang w:bidi="fa-IR"/>
        </w:rPr>
        <w:t xml:space="preserve"> </w:t>
      </w:r>
      <w:r w:rsidR="004B7C73">
        <w:rPr>
          <w:rtl/>
          <w:lang w:bidi="fa-IR"/>
        </w:rPr>
        <w:t>-</w:t>
      </w:r>
      <w:r>
        <w:rPr>
          <w:rtl/>
          <w:lang w:bidi="fa-IR"/>
        </w:rPr>
        <w:t xml:space="preserve"> 1955 م تمّ تذهيب قبّة العباس (</w:t>
      </w:r>
      <w:r w:rsidR="00E841F7" w:rsidRPr="00E841F7">
        <w:rPr>
          <w:rStyle w:val="libAlaemChar"/>
          <w:rtl/>
        </w:rPr>
        <w:t>عليه‌السلام</w:t>
      </w:r>
      <w:r>
        <w:rPr>
          <w:rtl/>
          <w:lang w:bidi="fa-IR"/>
        </w:rPr>
        <w:t>) , وذلك على عهد مكي الجميل متصرّف اللواء ، وبهذه المناسبة نظم الشاعر الكربلائي المعاصر السيد مرتضى الوهاب الأبيات التالية ، وهي من الموشح</w:t>
      </w:r>
      <w:r w:rsidR="00345DCA">
        <w:rPr>
          <w:rtl/>
          <w:lang w:bidi="fa-IR"/>
        </w:rPr>
        <w:t>:</w:t>
      </w:r>
    </w:p>
    <w:tbl>
      <w:tblPr>
        <w:tblStyle w:val="TableGrid"/>
        <w:bidiVisual/>
        <w:tblW w:w="4562" w:type="pct"/>
        <w:tblInd w:w="384" w:type="dxa"/>
        <w:tblLook w:val="01E0"/>
      </w:tblPr>
      <w:tblGrid>
        <w:gridCol w:w="4347"/>
        <w:gridCol w:w="309"/>
        <w:gridCol w:w="4303"/>
      </w:tblGrid>
      <w:tr w:rsidR="00B07869" w:rsidTr="00732059">
        <w:trPr>
          <w:trHeight w:val="350"/>
        </w:trPr>
        <w:tc>
          <w:tcPr>
            <w:tcW w:w="3920" w:type="dxa"/>
            <w:shd w:val="clear" w:color="auto" w:fill="auto"/>
          </w:tcPr>
          <w:p w:rsidR="00B07869" w:rsidRDefault="00B07869" w:rsidP="00732059">
            <w:pPr>
              <w:pStyle w:val="libPoem"/>
            </w:pPr>
            <w:r>
              <w:rPr>
                <w:rtl/>
                <w:lang w:bidi="fa-IR"/>
              </w:rPr>
              <w:t>شعَّ ثغرُ الفجر نوراً وانجلى</w:t>
            </w:r>
            <w:r w:rsidRPr="00725071">
              <w:rPr>
                <w:rStyle w:val="libPoemTiniChar0"/>
                <w:rtl/>
              </w:rPr>
              <w:br/>
              <w:t> </w:t>
            </w:r>
          </w:p>
        </w:tc>
        <w:tc>
          <w:tcPr>
            <w:tcW w:w="279" w:type="dxa"/>
            <w:shd w:val="clear" w:color="auto" w:fill="auto"/>
          </w:tcPr>
          <w:p w:rsidR="00B07869" w:rsidRDefault="00B07869" w:rsidP="00732059">
            <w:pPr>
              <w:pStyle w:val="libPoem"/>
              <w:rPr>
                <w:rtl/>
              </w:rPr>
            </w:pPr>
          </w:p>
        </w:tc>
        <w:tc>
          <w:tcPr>
            <w:tcW w:w="3881" w:type="dxa"/>
            <w:shd w:val="clear" w:color="auto" w:fill="auto"/>
          </w:tcPr>
          <w:p w:rsidR="00B07869" w:rsidRDefault="00B07869" w:rsidP="00732059">
            <w:pPr>
              <w:pStyle w:val="libPoem"/>
            </w:pPr>
            <w:r>
              <w:rPr>
                <w:rtl/>
                <w:lang w:bidi="fa-IR"/>
              </w:rPr>
              <w:t>عن سما الدنيا رداءَ الغيهبِ</w:t>
            </w:r>
            <w:r w:rsidRPr="00725071">
              <w:rPr>
                <w:rStyle w:val="libPoemTiniChar0"/>
                <w:rtl/>
              </w:rPr>
              <w:br/>
              <w:t> </w:t>
            </w:r>
          </w:p>
        </w:tc>
      </w:tr>
      <w:tr w:rsidR="00B07869" w:rsidTr="00732059">
        <w:trPr>
          <w:trHeight w:val="350"/>
        </w:trPr>
        <w:tc>
          <w:tcPr>
            <w:tcW w:w="3920" w:type="dxa"/>
          </w:tcPr>
          <w:p w:rsidR="00B07869" w:rsidRDefault="00B07869" w:rsidP="00732059">
            <w:pPr>
              <w:pStyle w:val="libPoem"/>
            </w:pPr>
            <w:r>
              <w:rPr>
                <w:rtl/>
                <w:lang w:bidi="fa-IR"/>
              </w:rPr>
              <w:t>مستطيلاً من ذكا رأد الضحى</w:t>
            </w:r>
            <w:r w:rsidRPr="00725071">
              <w:rPr>
                <w:rStyle w:val="libPoemTiniChar0"/>
                <w:rtl/>
              </w:rPr>
              <w:br/>
              <w:t> </w:t>
            </w:r>
          </w:p>
        </w:tc>
        <w:tc>
          <w:tcPr>
            <w:tcW w:w="279" w:type="dxa"/>
          </w:tcPr>
          <w:p w:rsidR="00B07869" w:rsidRDefault="00B07869" w:rsidP="00732059">
            <w:pPr>
              <w:pStyle w:val="libPoem"/>
              <w:rPr>
                <w:rtl/>
              </w:rPr>
            </w:pPr>
          </w:p>
        </w:tc>
        <w:tc>
          <w:tcPr>
            <w:tcW w:w="3881" w:type="dxa"/>
          </w:tcPr>
          <w:p w:rsidR="00B07869" w:rsidRDefault="00B07869" w:rsidP="00732059">
            <w:pPr>
              <w:pStyle w:val="libPoem"/>
            </w:pPr>
            <w:r>
              <w:rPr>
                <w:rtl/>
                <w:lang w:bidi="fa-IR"/>
              </w:rPr>
              <w:t>يخطف الأبصارَ غيلاً طفحا</w:t>
            </w:r>
            <w:r w:rsidRPr="00725071">
              <w:rPr>
                <w:rStyle w:val="libPoemTiniChar0"/>
                <w:rtl/>
              </w:rPr>
              <w:br/>
              <w:t> </w:t>
            </w:r>
          </w:p>
        </w:tc>
      </w:tr>
      <w:tr w:rsidR="00B07869" w:rsidTr="00732059">
        <w:trPr>
          <w:trHeight w:val="350"/>
        </w:trPr>
        <w:tc>
          <w:tcPr>
            <w:tcW w:w="3920" w:type="dxa"/>
          </w:tcPr>
          <w:p w:rsidR="00B07869" w:rsidRDefault="00B07869" w:rsidP="00732059">
            <w:pPr>
              <w:pStyle w:val="libPoem"/>
            </w:pPr>
            <w:r>
              <w:rPr>
                <w:rtl/>
                <w:lang w:bidi="fa-IR"/>
              </w:rPr>
              <w:t>وغزال الشرق مجداً سبّحا</w:t>
            </w:r>
            <w:r w:rsidRPr="00725071">
              <w:rPr>
                <w:rStyle w:val="libPoemTiniChar0"/>
                <w:rtl/>
              </w:rPr>
              <w:br/>
              <w:t> </w:t>
            </w:r>
          </w:p>
        </w:tc>
        <w:tc>
          <w:tcPr>
            <w:tcW w:w="279" w:type="dxa"/>
          </w:tcPr>
          <w:p w:rsidR="00B07869" w:rsidRDefault="00B07869" w:rsidP="00732059">
            <w:pPr>
              <w:pStyle w:val="libPoem"/>
              <w:rPr>
                <w:rtl/>
              </w:rPr>
            </w:pPr>
          </w:p>
        </w:tc>
        <w:tc>
          <w:tcPr>
            <w:tcW w:w="3881" w:type="dxa"/>
          </w:tcPr>
          <w:p w:rsidR="00B07869" w:rsidRDefault="00B07869" w:rsidP="00732059">
            <w:pPr>
              <w:pStyle w:val="libPoem"/>
            </w:pPr>
            <w:r>
              <w:rPr>
                <w:rtl/>
                <w:lang w:bidi="fa-IR"/>
              </w:rPr>
              <w:t>ومن الآيات أوحى جملا</w:t>
            </w:r>
            <w:r w:rsidRPr="00725071">
              <w:rPr>
                <w:rStyle w:val="libPoemTiniChar0"/>
                <w:rtl/>
              </w:rPr>
              <w:br/>
              <w:t> </w:t>
            </w:r>
          </w:p>
        </w:tc>
      </w:tr>
    </w:tbl>
    <w:p w:rsidR="00444DB4" w:rsidRDefault="00444DB4" w:rsidP="00B07869">
      <w:pPr>
        <w:pStyle w:val="libPoemCenter"/>
        <w:rPr>
          <w:lang w:bidi="fa-IR"/>
        </w:rPr>
      </w:pPr>
      <w:r>
        <w:rPr>
          <w:rtl/>
          <w:lang w:bidi="fa-IR"/>
        </w:rPr>
        <w:t>نشرت موجتها في المغربِ</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B07869" w:rsidTr="00732059">
        <w:trPr>
          <w:trHeight w:val="350"/>
        </w:trPr>
        <w:tc>
          <w:tcPr>
            <w:tcW w:w="3920" w:type="dxa"/>
            <w:shd w:val="clear" w:color="auto" w:fill="auto"/>
          </w:tcPr>
          <w:p w:rsidR="00B07869" w:rsidRDefault="00B07869" w:rsidP="00732059">
            <w:pPr>
              <w:pStyle w:val="libPoem"/>
            </w:pPr>
            <w:r>
              <w:rPr>
                <w:rtl/>
                <w:lang w:bidi="fa-IR"/>
              </w:rPr>
              <w:lastRenderedPageBreak/>
              <w:t>بـكّر الطير على أنوارِهِ</w:t>
            </w:r>
            <w:r w:rsidRPr="00725071">
              <w:rPr>
                <w:rStyle w:val="libPoemTiniChar0"/>
                <w:rtl/>
              </w:rPr>
              <w:br/>
              <w:t> </w:t>
            </w:r>
          </w:p>
        </w:tc>
        <w:tc>
          <w:tcPr>
            <w:tcW w:w="279" w:type="dxa"/>
            <w:shd w:val="clear" w:color="auto" w:fill="auto"/>
          </w:tcPr>
          <w:p w:rsidR="00B07869" w:rsidRDefault="00B07869" w:rsidP="00732059">
            <w:pPr>
              <w:pStyle w:val="libPoem"/>
              <w:rPr>
                <w:rtl/>
              </w:rPr>
            </w:pPr>
          </w:p>
        </w:tc>
        <w:tc>
          <w:tcPr>
            <w:tcW w:w="3881" w:type="dxa"/>
            <w:shd w:val="clear" w:color="auto" w:fill="auto"/>
          </w:tcPr>
          <w:p w:rsidR="00B07869" w:rsidRDefault="00B07869" w:rsidP="00732059">
            <w:pPr>
              <w:pStyle w:val="libPoem"/>
            </w:pPr>
            <w:r>
              <w:rPr>
                <w:rtl/>
                <w:lang w:bidi="fa-IR"/>
              </w:rPr>
              <w:t>زاحفاً في الروض من أوكارِهِ</w:t>
            </w:r>
            <w:r w:rsidRPr="00725071">
              <w:rPr>
                <w:rStyle w:val="libPoemTiniChar0"/>
                <w:rtl/>
              </w:rPr>
              <w:br/>
              <w:t> </w:t>
            </w:r>
          </w:p>
        </w:tc>
      </w:tr>
      <w:tr w:rsidR="00B07869" w:rsidTr="00732059">
        <w:trPr>
          <w:trHeight w:val="350"/>
        </w:trPr>
        <w:tc>
          <w:tcPr>
            <w:tcW w:w="3920" w:type="dxa"/>
          </w:tcPr>
          <w:p w:rsidR="00B07869" w:rsidRDefault="00B07869" w:rsidP="00732059">
            <w:pPr>
              <w:pStyle w:val="libPoem"/>
            </w:pPr>
            <w:r>
              <w:rPr>
                <w:rtl/>
                <w:lang w:bidi="fa-IR"/>
              </w:rPr>
              <w:t>و انتشى البلبل من أزهارِهِ</w:t>
            </w:r>
            <w:r w:rsidRPr="00725071">
              <w:rPr>
                <w:rStyle w:val="libPoemTiniChar0"/>
                <w:rtl/>
              </w:rPr>
              <w:br/>
              <w:t> </w:t>
            </w:r>
          </w:p>
        </w:tc>
        <w:tc>
          <w:tcPr>
            <w:tcW w:w="279" w:type="dxa"/>
          </w:tcPr>
          <w:p w:rsidR="00B07869" w:rsidRDefault="00B07869" w:rsidP="00732059">
            <w:pPr>
              <w:pStyle w:val="libPoem"/>
              <w:rPr>
                <w:rtl/>
              </w:rPr>
            </w:pPr>
          </w:p>
        </w:tc>
        <w:tc>
          <w:tcPr>
            <w:tcW w:w="3881" w:type="dxa"/>
          </w:tcPr>
          <w:p w:rsidR="00B07869" w:rsidRDefault="00B07869" w:rsidP="00732059">
            <w:pPr>
              <w:pStyle w:val="libPoem"/>
            </w:pPr>
            <w:r>
              <w:rPr>
                <w:rtl/>
                <w:lang w:bidi="fa-IR"/>
              </w:rPr>
              <w:t>و على الأغصان بالشدو علا</w:t>
            </w:r>
            <w:r w:rsidRPr="00725071">
              <w:rPr>
                <w:rStyle w:val="libPoemTiniChar0"/>
                <w:rtl/>
              </w:rPr>
              <w:br/>
              <w:t> </w:t>
            </w:r>
          </w:p>
        </w:tc>
      </w:tr>
    </w:tbl>
    <w:p w:rsidR="00B06437" w:rsidRDefault="003E161B" w:rsidP="00B07869">
      <w:pPr>
        <w:pStyle w:val="libPoemCenter"/>
        <w:rPr>
          <w:lang w:bidi="fa-IR"/>
        </w:rPr>
      </w:pPr>
      <w:r>
        <w:rPr>
          <w:rtl/>
          <w:lang w:bidi="fa-IR"/>
        </w:rPr>
        <w:t>بـ</w:t>
      </w:r>
      <w:r w:rsidR="00444DB4">
        <w:rPr>
          <w:rtl/>
          <w:lang w:bidi="fa-IR"/>
        </w:rPr>
        <w:t>أغاريد</w:t>
      </w:r>
      <w:r w:rsidR="00B17990">
        <w:rPr>
          <w:rtl/>
          <w:lang w:bidi="fa-IR"/>
        </w:rPr>
        <w:t xml:space="preserve"> </w:t>
      </w:r>
      <w:r w:rsidR="00444DB4">
        <w:rPr>
          <w:rtl/>
          <w:lang w:bidi="fa-IR"/>
        </w:rPr>
        <w:t>الهوى والطربِ</w:t>
      </w:r>
    </w:p>
    <w:tbl>
      <w:tblPr>
        <w:tblStyle w:val="TableGrid"/>
        <w:bidiVisual/>
        <w:tblW w:w="4562" w:type="pct"/>
        <w:tblInd w:w="384" w:type="dxa"/>
        <w:tblLook w:val="01E0"/>
      </w:tblPr>
      <w:tblGrid>
        <w:gridCol w:w="4347"/>
        <w:gridCol w:w="309"/>
        <w:gridCol w:w="4303"/>
      </w:tblGrid>
      <w:tr w:rsidR="00B07869" w:rsidTr="00732059">
        <w:trPr>
          <w:trHeight w:val="350"/>
        </w:trPr>
        <w:tc>
          <w:tcPr>
            <w:tcW w:w="3920" w:type="dxa"/>
            <w:shd w:val="clear" w:color="auto" w:fill="auto"/>
          </w:tcPr>
          <w:p w:rsidR="00B07869" w:rsidRDefault="00B07869" w:rsidP="00732059">
            <w:pPr>
              <w:pStyle w:val="libPoem"/>
            </w:pPr>
            <w:r>
              <w:rPr>
                <w:rtl/>
                <w:lang w:bidi="fa-IR"/>
              </w:rPr>
              <w:t>سابحاً وسط حشا يمٍّ عميق</w:t>
            </w:r>
            <w:r w:rsidRPr="00725071">
              <w:rPr>
                <w:rStyle w:val="libPoemTiniChar0"/>
                <w:rtl/>
              </w:rPr>
              <w:br/>
              <w:t> </w:t>
            </w:r>
          </w:p>
        </w:tc>
        <w:tc>
          <w:tcPr>
            <w:tcW w:w="279" w:type="dxa"/>
            <w:shd w:val="clear" w:color="auto" w:fill="auto"/>
          </w:tcPr>
          <w:p w:rsidR="00B07869" w:rsidRDefault="00B07869" w:rsidP="00732059">
            <w:pPr>
              <w:pStyle w:val="libPoem"/>
              <w:rPr>
                <w:rtl/>
              </w:rPr>
            </w:pPr>
          </w:p>
        </w:tc>
        <w:tc>
          <w:tcPr>
            <w:tcW w:w="3881" w:type="dxa"/>
            <w:shd w:val="clear" w:color="auto" w:fill="auto"/>
          </w:tcPr>
          <w:p w:rsidR="00B07869" w:rsidRDefault="00B07869" w:rsidP="00732059">
            <w:pPr>
              <w:pStyle w:val="libPoem"/>
            </w:pPr>
            <w:r>
              <w:rPr>
                <w:rtl/>
                <w:lang w:bidi="fa-IR"/>
              </w:rPr>
              <w:t>من خيال حالمٍ فيه غريق</w:t>
            </w:r>
            <w:r w:rsidRPr="00725071">
              <w:rPr>
                <w:rStyle w:val="libPoemTiniChar0"/>
                <w:rtl/>
              </w:rPr>
              <w:br/>
              <w:t> </w:t>
            </w:r>
          </w:p>
        </w:tc>
      </w:tr>
      <w:tr w:rsidR="00B07869" w:rsidTr="00732059">
        <w:trPr>
          <w:trHeight w:val="350"/>
        </w:trPr>
        <w:tc>
          <w:tcPr>
            <w:tcW w:w="3920" w:type="dxa"/>
          </w:tcPr>
          <w:p w:rsidR="00B07869" w:rsidRDefault="00B07869" w:rsidP="00732059">
            <w:pPr>
              <w:pStyle w:val="libPoem"/>
            </w:pPr>
            <w:r>
              <w:rPr>
                <w:rtl/>
                <w:lang w:bidi="fa-IR"/>
              </w:rPr>
              <w:t>كلّما يظمأ سلسالُ رحيق</w:t>
            </w:r>
            <w:r w:rsidRPr="00725071">
              <w:rPr>
                <w:rStyle w:val="libPoemTiniChar0"/>
                <w:rtl/>
              </w:rPr>
              <w:br/>
              <w:t> </w:t>
            </w:r>
          </w:p>
        </w:tc>
        <w:tc>
          <w:tcPr>
            <w:tcW w:w="279" w:type="dxa"/>
          </w:tcPr>
          <w:p w:rsidR="00B07869" w:rsidRDefault="00B07869" w:rsidP="00732059">
            <w:pPr>
              <w:pStyle w:val="libPoem"/>
              <w:rPr>
                <w:rtl/>
              </w:rPr>
            </w:pPr>
          </w:p>
        </w:tc>
        <w:tc>
          <w:tcPr>
            <w:tcW w:w="3881" w:type="dxa"/>
          </w:tcPr>
          <w:p w:rsidR="00B07869" w:rsidRDefault="00B07869" w:rsidP="00732059">
            <w:pPr>
              <w:pStyle w:val="libPoem"/>
            </w:pPr>
            <w:r>
              <w:rPr>
                <w:rtl/>
                <w:lang w:bidi="fa-IR"/>
              </w:rPr>
              <w:t>يجتني ثغر الأقاحي قُبلا</w:t>
            </w:r>
            <w:r w:rsidRPr="00725071">
              <w:rPr>
                <w:rStyle w:val="libPoemTiniChar0"/>
                <w:rtl/>
              </w:rPr>
              <w:br/>
              <w:t> </w:t>
            </w:r>
          </w:p>
        </w:tc>
      </w:tr>
    </w:tbl>
    <w:p w:rsidR="00B06437" w:rsidRDefault="00444DB4" w:rsidP="00B07869">
      <w:pPr>
        <w:pStyle w:val="libPoemCenter"/>
        <w:rPr>
          <w:lang w:bidi="fa-IR"/>
        </w:rPr>
      </w:pPr>
      <w:r>
        <w:rPr>
          <w:rtl/>
          <w:lang w:bidi="fa-IR"/>
        </w:rPr>
        <w:t>فائزاً</w:t>
      </w:r>
      <w:r w:rsidR="00B17990">
        <w:rPr>
          <w:rtl/>
          <w:lang w:bidi="fa-IR"/>
        </w:rPr>
        <w:t xml:space="preserve"> </w:t>
      </w:r>
      <w:r>
        <w:rPr>
          <w:rtl/>
          <w:lang w:bidi="fa-IR"/>
        </w:rPr>
        <w:t xml:space="preserve">منها </w:t>
      </w:r>
      <w:r w:rsidR="003E161B">
        <w:rPr>
          <w:rtl/>
          <w:lang w:bidi="fa-IR"/>
        </w:rPr>
        <w:t>بـ</w:t>
      </w:r>
      <w:r>
        <w:rPr>
          <w:rtl/>
          <w:lang w:bidi="fa-IR"/>
        </w:rPr>
        <w:t>بنت العنبِ</w:t>
      </w:r>
    </w:p>
    <w:tbl>
      <w:tblPr>
        <w:tblStyle w:val="TableGrid"/>
        <w:bidiVisual/>
        <w:tblW w:w="4562" w:type="pct"/>
        <w:tblInd w:w="384" w:type="dxa"/>
        <w:tblLook w:val="01E0"/>
      </w:tblPr>
      <w:tblGrid>
        <w:gridCol w:w="4347"/>
        <w:gridCol w:w="309"/>
        <w:gridCol w:w="4303"/>
      </w:tblGrid>
      <w:tr w:rsidR="00B07869" w:rsidTr="00732059">
        <w:trPr>
          <w:trHeight w:val="350"/>
        </w:trPr>
        <w:tc>
          <w:tcPr>
            <w:tcW w:w="3920" w:type="dxa"/>
            <w:shd w:val="clear" w:color="auto" w:fill="auto"/>
          </w:tcPr>
          <w:p w:rsidR="00B07869" w:rsidRDefault="00B07869" w:rsidP="00732059">
            <w:pPr>
              <w:pStyle w:val="libPoem"/>
            </w:pPr>
            <w:r>
              <w:rPr>
                <w:rtl/>
                <w:lang w:bidi="fa-IR"/>
              </w:rPr>
              <w:t>سحر الطرف بياض السحرِ</w:t>
            </w:r>
            <w:r w:rsidRPr="00725071">
              <w:rPr>
                <w:rStyle w:val="libPoemTiniChar0"/>
                <w:rtl/>
              </w:rPr>
              <w:br/>
              <w:t> </w:t>
            </w:r>
          </w:p>
        </w:tc>
        <w:tc>
          <w:tcPr>
            <w:tcW w:w="279" w:type="dxa"/>
            <w:shd w:val="clear" w:color="auto" w:fill="auto"/>
          </w:tcPr>
          <w:p w:rsidR="00B07869" w:rsidRDefault="00B07869" w:rsidP="00732059">
            <w:pPr>
              <w:pStyle w:val="libPoem"/>
              <w:rPr>
                <w:rtl/>
              </w:rPr>
            </w:pPr>
          </w:p>
        </w:tc>
        <w:tc>
          <w:tcPr>
            <w:tcW w:w="3881" w:type="dxa"/>
            <w:shd w:val="clear" w:color="auto" w:fill="auto"/>
          </w:tcPr>
          <w:p w:rsidR="00B07869" w:rsidRDefault="00B07869" w:rsidP="00732059">
            <w:pPr>
              <w:pStyle w:val="libPoem"/>
            </w:pPr>
            <w:r>
              <w:rPr>
                <w:rtl/>
                <w:lang w:bidi="fa-IR"/>
              </w:rPr>
              <w:t>فخلا للسمع لحن الوترِ</w:t>
            </w:r>
            <w:r w:rsidRPr="00725071">
              <w:rPr>
                <w:rStyle w:val="libPoemTiniChar0"/>
                <w:rtl/>
              </w:rPr>
              <w:br/>
              <w:t> </w:t>
            </w:r>
          </w:p>
        </w:tc>
      </w:tr>
      <w:tr w:rsidR="00B07869" w:rsidTr="00732059">
        <w:trPr>
          <w:trHeight w:val="350"/>
        </w:trPr>
        <w:tc>
          <w:tcPr>
            <w:tcW w:w="3920" w:type="dxa"/>
          </w:tcPr>
          <w:p w:rsidR="00B07869" w:rsidRDefault="00B07869" w:rsidP="00732059">
            <w:pPr>
              <w:pStyle w:val="libPoem"/>
            </w:pPr>
            <w:r>
              <w:rPr>
                <w:rtl/>
                <w:lang w:bidi="fa-IR"/>
              </w:rPr>
              <w:t>(ما لعيني عشيت بالنظرِ )</w:t>
            </w:r>
            <w:r w:rsidRPr="00725071">
              <w:rPr>
                <w:rStyle w:val="libPoemTiniChar0"/>
                <w:rtl/>
              </w:rPr>
              <w:br/>
              <w:t> </w:t>
            </w:r>
          </w:p>
        </w:tc>
        <w:tc>
          <w:tcPr>
            <w:tcW w:w="279" w:type="dxa"/>
          </w:tcPr>
          <w:p w:rsidR="00B07869" w:rsidRDefault="00B07869" w:rsidP="00732059">
            <w:pPr>
              <w:pStyle w:val="libPoem"/>
              <w:rPr>
                <w:rtl/>
              </w:rPr>
            </w:pPr>
          </w:p>
        </w:tc>
        <w:tc>
          <w:tcPr>
            <w:tcW w:w="3881" w:type="dxa"/>
          </w:tcPr>
          <w:p w:rsidR="00B07869" w:rsidRDefault="00B07869" w:rsidP="00732059">
            <w:pPr>
              <w:pStyle w:val="libPoem"/>
            </w:pPr>
            <w:r>
              <w:rPr>
                <w:rtl/>
                <w:lang w:bidi="fa-IR"/>
              </w:rPr>
              <w:t>أطلى الكأس تجلّت أم طلى</w:t>
            </w:r>
            <w:r w:rsidRPr="00725071">
              <w:rPr>
                <w:rStyle w:val="libPoemTiniChar0"/>
                <w:rtl/>
              </w:rPr>
              <w:br/>
              <w:t> </w:t>
            </w:r>
          </w:p>
        </w:tc>
      </w:tr>
    </w:tbl>
    <w:p w:rsidR="00B06437" w:rsidRDefault="00444DB4" w:rsidP="00B07869">
      <w:pPr>
        <w:pStyle w:val="libPoemCenter"/>
        <w:rPr>
          <w:lang w:bidi="fa-IR"/>
        </w:rPr>
      </w:pPr>
      <w:r>
        <w:rPr>
          <w:rtl/>
          <w:lang w:bidi="fa-IR"/>
        </w:rPr>
        <w:t>قبة</w:t>
      </w:r>
      <w:r w:rsidR="00B17990">
        <w:rPr>
          <w:rtl/>
          <w:lang w:bidi="fa-IR"/>
        </w:rPr>
        <w:t xml:space="preserve"> </w:t>
      </w:r>
      <w:r>
        <w:rPr>
          <w:rtl/>
          <w:lang w:bidi="fa-IR"/>
        </w:rPr>
        <w:t>صيغت بغالي النشبِ</w:t>
      </w:r>
    </w:p>
    <w:tbl>
      <w:tblPr>
        <w:tblStyle w:val="TableGrid"/>
        <w:bidiVisual/>
        <w:tblW w:w="4562" w:type="pct"/>
        <w:tblInd w:w="384" w:type="dxa"/>
        <w:tblLook w:val="01E0"/>
      </w:tblPr>
      <w:tblGrid>
        <w:gridCol w:w="4347"/>
        <w:gridCol w:w="309"/>
        <w:gridCol w:w="4303"/>
      </w:tblGrid>
      <w:tr w:rsidR="00B07869" w:rsidTr="00732059">
        <w:trPr>
          <w:trHeight w:val="350"/>
        </w:trPr>
        <w:tc>
          <w:tcPr>
            <w:tcW w:w="3920" w:type="dxa"/>
            <w:shd w:val="clear" w:color="auto" w:fill="auto"/>
          </w:tcPr>
          <w:p w:rsidR="00B07869" w:rsidRDefault="00B07869" w:rsidP="00732059">
            <w:pPr>
              <w:pStyle w:val="libPoem"/>
            </w:pPr>
            <w:r>
              <w:rPr>
                <w:rtl/>
                <w:lang w:bidi="fa-IR"/>
              </w:rPr>
              <w:t>خلتها بـالتبر لمّا برقت</w:t>
            </w:r>
            <w:r w:rsidRPr="00725071">
              <w:rPr>
                <w:rStyle w:val="libPoemTiniChar0"/>
                <w:rtl/>
              </w:rPr>
              <w:br/>
              <w:t> </w:t>
            </w:r>
          </w:p>
        </w:tc>
        <w:tc>
          <w:tcPr>
            <w:tcW w:w="279" w:type="dxa"/>
            <w:shd w:val="clear" w:color="auto" w:fill="auto"/>
          </w:tcPr>
          <w:p w:rsidR="00B07869" w:rsidRDefault="00B07869" w:rsidP="00732059">
            <w:pPr>
              <w:pStyle w:val="libPoem"/>
              <w:rPr>
                <w:rtl/>
              </w:rPr>
            </w:pPr>
          </w:p>
        </w:tc>
        <w:tc>
          <w:tcPr>
            <w:tcW w:w="3881" w:type="dxa"/>
            <w:shd w:val="clear" w:color="auto" w:fill="auto"/>
          </w:tcPr>
          <w:p w:rsidR="00B07869" w:rsidRDefault="00B07869" w:rsidP="00732059">
            <w:pPr>
              <w:pStyle w:val="libPoem"/>
            </w:pPr>
            <w:r>
              <w:rPr>
                <w:rtl/>
                <w:lang w:bidi="fa-IR"/>
              </w:rPr>
              <w:t>نار موسى جانب الطور بدت</w:t>
            </w:r>
            <w:r w:rsidRPr="00725071">
              <w:rPr>
                <w:rStyle w:val="libPoemTiniChar0"/>
                <w:rtl/>
              </w:rPr>
              <w:br/>
              <w:t> </w:t>
            </w:r>
          </w:p>
        </w:tc>
      </w:tr>
      <w:tr w:rsidR="00B07869" w:rsidTr="00732059">
        <w:trPr>
          <w:trHeight w:val="350"/>
        </w:trPr>
        <w:tc>
          <w:tcPr>
            <w:tcW w:w="3920" w:type="dxa"/>
          </w:tcPr>
          <w:p w:rsidR="00B07869" w:rsidRDefault="00B07869" w:rsidP="00732059">
            <w:pPr>
              <w:pStyle w:val="libPoem"/>
            </w:pPr>
            <w:r>
              <w:rPr>
                <w:rtl/>
                <w:lang w:bidi="fa-IR"/>
              </w:rPr>
              <w:t>أم سنا الشمس جلالاً سجدت</w:t>
            </w:r>
            <w:r w:rsidRPr="00725071">
              <w:rPr>
                <w:rStyle w:val="libPoemTiniChar0"/>
                <w:rtl/>
              </w:rPr>
              <w:br/>
              <w:t> </w:t>
            </w:r>
          </w:p>
        </w:tc>
        <w:tc>
          <w:tcPr>
            <w:tcW w:w="279" w:type="dxa"/>
          </w:tcPr>
          <w:p w:rsidR="00B07869" w:rsidRDefault="00B07869" w:rsidP="00732059">
            <w:pPr>
              <w:pStyle w:val="libPoem"/>
              <w:rPr>
                <w:rtl/>
              </w:rPr>
            </w:pPr>
          </w:p>
        </w:tc>
        <w:tc>
          <w:tcPr>
            <w:tcW w:w="3881" w:type="dxa"/>
          </w:tcPr>
          <w:p w:rsidR="00B07869" w:rsidRDefault="00B07869" w:rsidP="00732059">
            <w:pPr>
              <w:pStyle w:val="libPoem"/>
            </w:pPr>
            <w:r>
              <w:rPr>
                <w:rtl/>
                <w:lang w:bidi="fa-IR"/>
              </w:rPr>
              <w:t>أم غريض الماء يشفي الغللا</w:t>
            </w:r>
            <w:r w:rsidRPr="00725071">
              <w:rPr>
                <w:rStyle w:val="libPoemTiniChar0"/>
                <w:rtl/>
              </w:rPr>
              <w:br/>
              <w:t> </w:t>
            </w:r>
          </w:p>
        </w:tc>
      </w:tr>
    </w:tbl>
    <w:p w:rsidR="00B06437" w:rsidRDefault="00444DB4" w:rsidP="00B07869">
      <w:pPr>
        <w:pStyle w:val="libPoemCenter"/>
        <w:rPr>
          <w:lang w:bidi="fa-IR"/>
        </w:rPr>
      </w:pPr>
      <w:r>
        <w:rPr>
          <w:rtl/>
          <w:lang w:bidi="fa-IR"/>
        </w:rPr>
        <w:t>سال</w:t>
      </w:r>
      <w:r w:rsidR="00B17990">
        <w:rPr>
          <w:rtl/>
          <w:lang w:bidi="fa-IR"/>
        </w:rPr>
        <w:t xml:space="preserve"> </w:t>
      </w:r>
      <w:r>
        <w:rPr>
          <w:rtl/>
          <w:lang w:bidi="fa-IR"/>
        </w:rPr>
        <w:t>مشفوهاً بنهرٍ سربِ</w:t>
      </w:r>
    </w:p>
    <w:tbl>
      <w:tblPr>
        <w:tblStyle w:val="TableGrid"/>
        <w:bidiVisual/>
        <w:tblW w:w="4562" w:type="pct"/>
        <w:tblInd w:w="384" w:type="dxa"/>
        <w:tblLook w:val="01E0"/>
      </w:tblPr>
      <w:tblGrid>
        <w:gridCol w:w="4347"/>
        <w:gridCol w:w="309"/>
        <w:gridCol w:w="4303"/>
      </w:tblGrid>
      <w:tr w:rsidR="00B07869" w:rsidTr="00732059">
        <w:trPr>
          <w:trHeight w:val="350"/>
        </w:trPr>
        <w:tc>
          <w:tcPr>
            <w:tcW w:w="3920" w:type="dxa"/>
            <w:shd w:val="clear" w:color="auto" w:fill="auto"/>
          </w:tcPr>
          <w:p w:rsidR="00B07869" w:rsidRDefault="00B07869" w:rsidP="00732059">
            <w:pPr>
              <w:pStyle w:val="libPoem"/>
            </w:pPr>
            <w:r>
              <w:rPr>
                <w:rtl/>
                <w:lang w:bidi="fa-IR"/>
              </w:rPr>
              <w:t>أنثار الورد في الأرض انتشر</w:t>
            </w:r>
            <w:r w:rsidRPr="00725071">
              <w:rPr>
                <w:rStyle w:val="libPoemTiniChar0"/>
                <w:rtl/>
              </w:rPr>
              <w:br/>
              <w:t> </w:t>
            </w:r>
          </w:p>
        </w:tc>
        <w:tc>
          <w:tcPr>
            <w:tcW w:w="279" w:type="dxa"/>
            <w:shd w:val="clear" w:color="auto" w:fill="auto"/>
          </w:tcPr>
          <w:p w:rsidR="00B07869" w:rsidRDefault="00B07869" w:rsidP="00732059">
            <w:pPr>
              <w:pStyle w:val="libPoem"/>
              <w:rPr>
                <w:rtl/>
              </w:rPr>
            </w:pPr>
          </w:p>
        </w:tc>
        <w:tc>
          <w:tcPr>
            <w:tcW w:w="3881" w:type="dxa"/>
            <w:shd w:val="clear" w:color="auto" w:fill="auto"/>
          </w:tcPr>
          <w:p w:rsidR="00B07869" w:rsidRDefault="00B07869" w:rsidP="00732059">
            <w:pPr>
              <w:pStyle w:val="libPoem"/>
            </w:pPr>
            <w:r>
              <w:rPr>
                <w:rtl/>
                <w:lang w:bidi="fa-IR"/>
              </w:rPr>
              <w:t>فتراءى كاللآلي للبشر</w:t>
            </w:r>
            <w:r w:rsidRPr="00725071">
              <w:rPr>
                <w:rStyle w:val="libPoemTiniChar0"/>
                <w:rtl/>
              </w:rPr>
              <w:br/>
              <w:t> </w:t>
            </w:r>
          </w:p>
        </w:tc>
      </w:tr>
      <w:tr w:rsidR="00B07869" w:rsidTr="00732059">
        <w:trPr>
          <w:trHeight w:val="350"/>
        </w:trPr>
        <w:tc>
          <w:tcPr>
            <w:tcW w:w="3920" w:type="dxa"/>
          </w:tcPr>
          <w:p w:rsidR="00B07869" w:rsidRDefault="00B07869" w:rsidP="00732059">
            <w:pPr>
              <w:pStyle w:val="libPoem"/>
            </w:pPr>
            <w:r>
              <w:rPr>
                <w:rtl/>
                <w:lang w:bidi="fa-IR"/>
              </w:rPr>
              <w:t>أم ترى أدركت الشمس القمر</w:t>
            </w:r>
            <w:r w:rsidRPr="00725071">
              <w:rPr>
                <w:rStyle w:val="libPoemTiniChar0"/>
                <w:rtl/>
              </w:rPr>
              <w:br/>
              <w:t> </w:t>
            </w:r>
          </w:p>
        </w:tc>
        <w:tc>
          <w:tcPr>
            <w:tcW w:w="279" w:type="dxa"/>
          </w:tcPr>
          <w:p w:rsidR="00B07869" w:rsidRDefault="00B07869" w:rsidP="00732059">
            <w:pPr>
              <w:pStyle w:val="libPoem"/>
              <w:rPr>
                <w:rtl/>
              </w:rPr>
            </w:pPr>
          </w:p>
        </w:tc>
        <w:tc>
          <w:tcPr>
            <w:tcW w:w="3881" w:type="dxa"/>
          </w:tcPr>
          <w:p w:rsidR="00B07869" w:rsidRDefault="00B07869" w:rsidP="00732059">
            <w:pPr>
              <w:pStyle w:val="libPoem"/>
            </w:pPr>
            <w:r>
              <w:rPr>
                <w:rtl/>
                <w:lang w:bidi="fa-IR"/>
              </w:rPr>
              <w:t>أم جلال الله بـالقدر جلا</w:t>
            </w:r>
            <w:r w:rsidRPr="00725071">
              <w:rPr>
                <w:rStyle w:val="libPoemTiniChar0"/>
                <w:rtl/>
              </w:rPr>
              <w:br/>
              <w:t> </w:t>
            </w:r>
          </w:p>
        </w:tc>
      </w:tr>
    </w:tbl>
    <w:p w:rsidR="00B06437" w:rsidRDefault="00444DB4" w:rsidP="00B07869">
      <w:pPr>
        <w:pStyle w:val="libPoemCenter"/>
        <w:rPr>
          <w:lang w:bidi="fa-IR"/>
        </w:rPr>
      </w:pPr>
      <w:r>
        <w:rPr>
          <w:rtl/>
          <w:lang w:bidi="fa-IR"/>
        </w:rPr>
        <w:t>فتجلّى للورى عن كثبِ</w:t>
      </w:r>
    </w:p>
    <w:tbl>
      <w:tblPr>
        <w:tblStyle w:val="TableGrid"/>
        <w:bidiVisual/>
        <w:tblW w:w="4562" w:type="pct"/>
        <w:tblInd w:w="384" w:type="dxa"/>
        <w:tblLook w:val="01E0"/>
      </w:tblPr>
      <w:tblGrid>
        <w:gridCol w:w="4347"/>
        <w:gridCol w:w="309"/>
        <w:gridCol w:w="4303"/>
      </w:tblGrid>
      <w:tr w:rsidR="00B07869" w:rsidTr="00732059">
        <w:trPr>
          <w:trHeight w:val="350"/>
        </w:trPr>
        <w:tc>
          <w:tcPr>
            <w:tcW w:w="3920" w:type="dxa"/>
            <w:shd w:val="clear" w:color="auto" w:fill="auto"/>
          </w:tcPr>
          <w:p w:rsidR="00B07869" w:rsidRDefault="00B07869" w:rsidP="00732059">
            <w:pPr>
              <w:pStyle w:val="libPoem"/>
            </w:pPr>
            <w:r>
              <w:rPr>
                <w:rtl/>
                <w:lang w:bidi="fa-IR"/>
              </w:rPr>
              <w:t>قبّة بـالتبر لمّا طليت</w:t>
            </w:r>
            <w:r w:rsidRPr="00725071">
              <w:rPr>
                <w:rStyle w:val="libPoemTiniChar0"/>
                <w:rtl/>
              </w:rPr>
              <w:br/>
              <w:t> </w:t>
            </w:r>
          </w:p>
        </w:tc>
        <w:tc>
          <w:tcPr>
            <w:tcW w:w="279" w:type="dxa"/>
            <w:shd w:val="clear" w:color="auto" w:fill="auto"/>
          </w:tcPr>
          <w:p w:rsidR="00B07869" w:rsidRDefault="00B07869" w:rsidP="00732059">
            <w:pPr>
              <w:pStyle w:val="libPoem"/>
              <w:rPr>
                <w:rtl/>
              </w:rPr>
            </w:pPr>
          </w:p>
        </w:tc>
        <w:tc>
          <w:tcPr>
            <w:tcW w:w="3881" w:type="dxa"/>
            <w:shd w:val="clear" w:color="auto" w:fill="auto"/>
          </w:tcPr>
          <w:p w:rsidR="00B07869" w:rsidRDefault="00B07869" w:rsidP="00732059">
            <w:pPr>
              <w:pStyle w:val="libPoem"/>
            </w:pPr>
            <w:r>
              <w:rPr>
                <w:rtl/>
                <w:lang w:bidi="fa-IR"/>
              </w:rPr>
              <w:t>شرف التبر بها مذ حليت</w:t>
            </w:r>
            <w:r w:rsidRPr="00725071">
              <w:rPr>
                <w:rStyle w:val="libPoemTiniChar0"/>
                <w:rtl/>
              </w:rPr>
              <w:br/>
              <w:t> </w:t>
            </w:r>
          </w:p>
        </w:tc>
      </w:tr>
      <w:tr w:rsidR="00B07869" w:rsidTr="00732059">
        <w:trPr>
          <w:trHeight w:val="350"/>
        </w:trPr>
        <w:tc>
          <w:tcPr>
            <w:tcW w:w="3920" w:type="dxa"/>
          </w:tcPr>
          <w:p w:rsidR="00B07869" w:rsidRDefault="00B07869" w:rsidP="00732059">
            <w:pPr>
              <w:pStyle w:val="libPoem"/>
            </w:pPr>
            <w:r>
              <w:rPr>
                <w:rtl/>
                <w:lang w:bidi="fa-IR"/>
              </w:rPr>
              <w:t>فوق طود للمعالي بنيت</w:t>
            </w:r>
            <w:r w:rsidRPr="00725071">
              <w:rPr>
                <w:rStyle w:val="libPoemTiniChar0"/>
                <w:rtl/>
              </w:rPr>
              <w:br/>
              <w:t> </w:t>
            </w:r>
          </w:p>
        </w:tc>
        <w:tc>
          <w:tcPr>
            <w:tcW w:w="279" w:type="dxa"/>
          </w:tcPr>
          <w:p w:rsidR="00B07869" w:rsidRDefault="00B07869" w:rsidP="00732059">
            <w:pPr>
              <w:pStyle w:val="libPoem"/>
              <w:rPr>
                <w:rtl/>
              </w:rPr>
            </w:pPr>
          </w:p>
        </w:tc>
        <w:tc>
          <w:tcPr>
            <w:tcW w:w="3881" w:type="dxa"/>
          </w:tcPr>
          <w:p w:rsidR="00B07869" w:rsidRDefault="00B07869" w:rsidP="00732059">
            <w:pPr>
              <w:pStyle w:val="libPoem"/>
            </w:pPr>
            <w:r>
              <w:rPr>
                <w:rtl/>
                <w:lang w:bidi="fa-IR"/>
              </w:rPr>
              <w:t>من له يوم وغى في كربلا</w:t>
            </w:r>
            <w:r w:rsidRPr="00725071">
              <w:rPr>
                <w:rStyle w:val="libPoemTiniChar0"/>
                <w:rtl/>
              </w:rPr>
              <w:br/>
              <w:t> </w:t>
            </w:r>
          </w:p>
        </w:tc>
      </w:tr>
    </w:tbl>
    <w:p w:rsidR="00B06437" w:rsidRDefault="00444DB4" w:rsidP="00B07869">
      <w:pPr>
        <w:pStyle w:val="libPoemCenter"/>
        <w:rPr>
          <w:lang w:bidi="fa-IR"/>
        </w:rPr>
      </w:pPr>
      <w:r>
        <w:rPr>
          <w:rtl/>
          <w:lang w:bidi="fa-IR"/>
        </w:rPr>
        <w:t>خالد رغم مرور الحقبِ</w:t>
      </w:r>
    </w:p>
    <w:tbl>
      <w:tblPr>
        <w:tblStyle w:val="TableGrid"/>
        <w:bidiVisual/>
        <w:tblW w:w="4562" w:type="pct"/>
        <w:tblInd w:w="384" w:type="dxa"/>
        <w:tblLook w:val="01E0"/>
      </w:tblPr>
      <w:tblGrid>
        <w:gridCol w:w="4347"/>
        <w:gridCol w:w="309"/>
        <w:gridCol w:w="4303"/>
      </w:tblGrid>
      <w:tr w:rsidR="00B07869" w:rsidTr="00732059">
        <w:trPr>
          <w:trHeight w:val="350"/>
        </w:trPr>
        <w:tc>
          <w:tcPr>
            <w:tcW w:w="3920" w:type="dxa"/>
            <w:shd w:val="clear" w:color="auto" w:fill="auto"/>
          </w:tcPr>
          <w:p w:rsidR="00B07869" w:rsidRDefault="00B07869" w:rsidP="00732059">
            <w:pPr>
              <w:pStyle w:val="libPoem"/>
            </w:pPr>
            <w:r>
              <w:rPr>
                <w:rtl/>
                <w:lang w:bidi="fa-IR"/>
              </w:rPr>
              <w:t>مَنْ بوجه الشمس فرداً غبرا</w:t>
            </w:r>
            <w:r w:rsidRPr="00725071">
              <w:rPr>
                <w:rStyle w:val="libPoemTiniChar0"/>
                <w:rtl/>
              </w:rPr>
              <w:br/>
              <w:t> </w:t>
            </w:r>
          </w:p>
        </w:tc>
        <w:tc>
          <w:tcPr>
            <w:tcW w:w="279" w:type="dxa"/>
            <w:shd w:val="clear" w:color="auto" w:fill="auto"/>
          </w:tcPr>
          <w:p w:rsidR="00B07869" w:rsidRDefault="00B07869" w:rsidP="00732059">
            <w:pPr>
              <w:pStyle w:val="libPoem"/>
              <w:rPr>
                <w:rtl/>
              </w:rPr>
            </w:pPr>
          </w:p>
        </w:tc>
        <w:tc>
          <w:tcPr>
            <w:tcW w:w="3881" w:type="dxa"/>
            <w:shd w:val="clear" w:color="auto" w:fill="auto"/>
          </w:tcPr>
          <w:p w:rsidR="00B07869" w:rsidRDefault="00B07869" w:rsidP="00732059">
            <w:pPr>
              <w:pStyle w:val="libPoem"/>
            </w:pPr>
            <w:r>
              <w:rPr>
                <w:rtl/>
                <w:lang w:bidi="fa-IR"/>
              </w:rPr>
              <w:t>وأذاق القوم موتاً أحمرا</w:t>
            </w:r>
            <w:r w:rsidRPr="00725071">
              <w:rPr>
                <w:rStyle w:val="libPoemTiniChar0"/>
                <w:rtl/>
              </w:rPr>
              <w:br/>
              <w:t> </w:t>
            </w:r>
          </w:p>
        </w:tc>
      </w:tr>
      <w:tr w:rsidR="00B07869" w:rsidTr="00732059">
        <w:trPr>
          <w:trHeight w:val="350"/>
        </w:trPr>
        <w:tc>
          <w:tcPr>
            <w:tcW w:w="3920" w:type="dxa"/>
          </w:tcPr>
          <w:p w:rsidR="00B07869" w:rsidRDefault="00B07869" w:rsidP="00732059">
            <w:pPr>
              <w:pStyle w:val="libPoem"/>
            </w:pPr>
            <w:r>
              <w:rPr>
                <w:rtl/>
                <w:lang w:bidi="fa-IR"/>
              </w:rPr>
              <w:t>فاتحاً نحو الفرات انحدرا</w:t>
            </w:r>
            <w:r w:rsidRPr="00725071">
              <w:rPr>
                <w:rStyle w:val="libPoemTiniChar0"/>
                <w:rtl/>
              </w:rPr>
              <w:br/>
              <w:t> </w:t>
            </w:r>
          </w:p>
        </w:tc>
        <w:tc>
          <w:tcPr>
            <w:tcW w:w="279" w:type="dxa"/>
          </w:tcPr>
          <w:p w:rsidR="00B07869" w:rsidRDefault="00B07869" w:rsidP="00732059">
            <w:pPr>
              <w:pStyle w:val="libPoem"/>
              <w:rPr>
                <w:rtl/>
              </w:rPr>
            </w:pPr>
          </w:p>
        </w:tc>
        <w:tc>
          <w:tcPr>
            <w:tcW w:w="3881" w:type="dxa"/>
          </w:tcPr>
          <w:p w:rsidR="00B07869" w:rsidRDefault="00B07869" w:rsidP="00732059">
            <w:pPr>
              <w:pStyle w:val="libPoem"/>
            </w:pPr>
            <w:r>
              <w:rPr>
                <w:rtl/>
                <w:lang w:bidi="fa-IR"/>
              </w:rPr>
              <w:t>عرف الماء وعنه عدلا</w:t>
            </w:r>
            <w:r w:rsidRPr="00725071">
              <w:rPr>
                <w:rStyle w:val="libPoemTiniChar0"/>
                <w:rtl/>
              </w:rPr>
              <w:br/>
              <w:t> </w:t>
            </w:r>
          </w:p>
        </w:tc>
      </w:tr>
    </w:tbl>
    <w:p w:rsidR="00B06437" w:rsidRDefault="00444DB4" w:rsidP="00B07869">
      <w:pPr>
        <w:pStyle w:val="libPoemCenter"/>
        <w:rPr>
          <w:lang w:bidi="fa-IR"/>
        </w:rPr>
      </w:pPr>
      <w:r>
        <w:rPr>
          <w:rtl/>
          <w:lang w:bidi="fa-IR"/>
        </w:rPr>
        <w:t>ذكر السبط ول</w:t>
      </w:r>
      <w:r w:rsidR="00B07869">
        <w:rPr>
          <w:rtl/>
          <w:lang w:bidi="fa-IR"/>
        </w:rPr>
        <w:t>م</w:t>
      </w:r>
      <w:r w:rsidR="00B07869">
        <w:rPr>
          <w:rFonts w:hint="cs"/>
          <w:rtl/>
          <w:lang w:bidi="fa-IR"/>
        </w:rPr>
        <w:t>ـّ</w:t>
      </w:r>
      <w:r>
        <w:rPr>
          <w:rtl/>
          <w:lang w:bidi="fa-IR"/>
        </w:rPr>
        <w:t>ا يشربِ</w:t>
      </w:r>
    </w:p>
    <w:p w:rsidR="00B06437"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E62BAB" w:rsidTr="00732059">
        <w:trPr>
          <w:trHeight w:val="350"/>
        </w:trPr>
        <w:tc>
          <w:tcPr>
            <w:tcW w:w="3920" w:type="dxa"/>
            <w:shd w:val="clear" w:color="auto" w:fill="auto"/>
          </w:tcPr>
          <w:p w:rsidR="00E62BAB" w:rsidRDefault="00E62BAB" w:rsidP="00732059">
            <w:pPr>
              <w:pStyle w:val="libPoem"/>
            </w:pPr>
            <w:r>
              <w:rPr>
                <w:rtl/>
                <w:lang w:bidi="fa-IR"/>
              </w:rPr>
              <w:lastRenderedPageBreak/>
              <w:t>قبّةٌ فوق الثريا ارتفعتْ</w:t>
            </w:r>
            <w:r w:rsidRPr="00725071">
              <w:rPr>
                <w:rStyle w:val="libPoemTiniChar0"/>
                <w:rtl/>
              </w:rPr>
              <w:br/>
              <w:t> </w:t>
            </w:r>
          </w:p>
        </w:tc>
        <w:tc>
          <w:tcPr>
            <w:tcW w:w="279" w:type="dxa"/>
            <w:shd w:val="clear" w:color="auto" w:fill="auto"/>
          </w:tcPr>
          <w:p w:rsidR="00E62BAB" w:rsidRDefault="00E62BAB" w:rsidP="00732059">
            <w:pPr>
              <w:pStyle w:val="libPoem"/>
              <w:rPr>
                <w:rtl/>
              </w:rPr>
            </w:pPr>
          </w:p>
        </w:tc>
        <w:tc>
          <w:tcPr>
            <w:tcW w:w="3881" w:type="dxa"/>
            <w:shd w:val="clear" w:color="auto" w:fill="auto"/>
          </w:tcPr>
          <w:p w:rsidR="00E62BAB" w:rsidRDefault="00E62BAB" w:rsidP="00732059">
            <w:pPr>
              <w:pStyle w:val="libPoem"/>
            </w:pPr>
            <w:r>
              <w:rPr>
                <w:rtl/>
                <w:lang w:bidi="fa-IR"/>
              </w:rPr>
              <w:t>وعلى الآفاق بدرٌ اُطلعتْ</w:t>
            </w:r>
            <w:r w:rsidRPr="00725071">
              <w:rPr>
                <w:rStyle w:val="libPoemTiniChar0"/>
                <w:rtl/>
              </w:rPr>
              <w:br/>
              <w:t> </w:t>
            </w:r>
          </w:p>
        </w:tc>
      </w:tr>
      <w:tr w:rsidR="00E62BAB" w:rsidTr="00732059">
        <w:trPr>
          <w:trHeight w:val="350"/>
        </w:trPr>
        <w:tc>
          <w:tcPr>
            <w:tcW w:w="3920" w:type="dxa"/>
          </w:tcPr>
          <w:p w:rsidR="00E62BAB" w:rsidRDefault="00E62BAB" w:rsidP="00732059">
            <w:pPr>
              <w:pStyle w:val="libPoem"/>
            </w:pPr>
            <w:r>
              <w:rPr>
                <w:rtl/>
                <w:lang w:bidi="fa-IR"/>
              </w:rPr>
              <w:t>من أبي الفضل بنورٍ سطعتْ</w:t>
            </w:r>
            <w:r w:rsidRPr="00725071">
              <w:rPr>
                <w:rStyle w:val="libPoemTiniChar0"/>
                <w:rtl/>
              </w:rPr>
              <w:br/>
              <w:t> </w:t>
            </w:r>
          </w:p>
        </w:tc>
        <w:tc>
          <w:tcPr>
            <w:tcW w:w="279" w:type="dxa"/>
          </w:tcPr>
          <w:p w:rsidR="00E62BAB" w:rsidRDefault="00E62BAB" w:rsidP="00732059">
            <w:pPr>
              <w:pStyle w:val="libPoem"/>
              <w:rPr>
                <w:rtl/>
              </w:rPr>
            </w:pPr>
          </w:p>
        </w:tc>
        <w:tc>
          <w:tcPr>
            <w:tcW w:w="3881" w:type="dxa"/>
          </w:tcPr>
          <w:p w:rsidR="00E62BAB" w:rsidRDefault="00E62BAB" w:rsidP="00732059">
            <w:pPr>
              <w:pStyle w:val="libPoem"/>
            </w:pPr>
            <w:r>
              <w:rPr>
                <w:rtl/>
                <w:lang w:bidi="fa-IR"/>
              </w:rPr>
              <w:t>وحكى تاريخها ( صدقاً على</w:t>
            </w:r>
            <w:r w:rsidRPr="00725071">
              <w:rPr>
                <w:rStyle w:val="libPoemTiniChar0"/>
                <w:rtl/>
              </w:rPr>
              <w:br/>
              <w:t> </w:t>
            </w:r>
          </w:p>
        </w:tc>
      </w:tr>
    </w:tbl>
    <w:p w:rsidR="003742CC" w:rsidRDefault="00444DB4" w:rsidP="00E62BAB">
      <w:pPr>
        <w:pStyle w:val="libPoemCenter"/>
        <w:rPr>
          <w:lang w:bidi="fa-IR"/>
        </w:rPr>
      </w:pPr>
      <w:r>
        <w:rPr>
          <w:rtl/>
          <w:lang w:bidi="fa-IR"/>
        </w:rPr>
        <w:t>مرقد العباس تاج الذهبِ )</w:t>
      </w:r>
    </w:p>
    <w:p w:rsidR="00B06437" w:rsidRDefault="00444DB4" w:rsidP="004930EE">
      <w:pPr>
        <w:pStyle w:val="libLeft"/>
        <w:rPr>
          <w:lang w:bidi="fa-IR"/>
        </w:rPr>
      </w:pPr>
      <w:r>
        <w:rPr>
          <w:rtl/>
          <w:lang w:bidi="fa-IR"/>
        </w:rPr>
        <w:t>1375</w:t>
      </w:r>
      <w:r w:rsidR="004B7C73">
        <w:rPr>
          <w:rtl/>
          <w:lang w:bidi="fa-IR"/>
        </w:rPr>
        <w:t>ه</w:t>
      </w:r>
    </w:p>
    <w:p w:rsidR="00B06437" w:rsidRDefault="00444DB4" w:rsidP="00444DB4">
      <w:pPr>
        <w:pStyle w:val="libNormal"/>
        <w:rPr>
          <w:lang w:bidi="fa-IR"/>
        </w:rPr>
      </w:pPr>
      <w:r>
        <w:rPr>
          <w:rtl/>
          <w:lang w:bidi="fa-IR"/>
        </w:rPr>
        <w:t>وليس من شك أنّ للعباس (</w:t>
      </w:r>
      <w:r w:rsidR="00E841F7" w:rsidRPr="00E841F7">
        <w:rPr>
          <w:rStyle w:val="libAlaemChar"/>
          <w:rtl/>
        </w:rPr>
        <w:t>عليه‌السلام</w:t>
      </w:r>
      <w:r>
        <w:rPr>
          <w:rtl/>
          <w:lang w:bidi="fa-IR"/>
        </w:rPr>
        <w:t xml:space="preserve">) كراماتٍ لا تُعد ولا تُحصى ، وأصبح يُضرب به المثل بإيثاره ؛ فما من زائر يؤمّ قبره </w:t>
      </w:r>
      <w:r w:rsidR="009E4731">
        <w:rPr>
          <w:rtl/>
          <w:lang w:bidi="fa-IR"/>
        </w:rPr>
        <w:t>إلّا</w:t>
      </w:r>
      <w:r>
        <w:rPr>
          <w:rtl/>
          <w:lang w:bidi="fa-IR"/>
        </w:rPr>
        <w:t xml:space="preserve"> وتراه يخشع أمام مثواه ، ويتضرّع في طلب قضاء حاجة</w:t>
      </w:r>
      <w:r w:rsidR="004B7C73">
        <w:rPr>
          <w:rtl/>
          <w:lang w:bidi="fa-IR"/>
        </w:rPr>
        <w:t>.</w:t>
      </w:r>
    </w:p>
    <w:p w:rsidR="00B06437" w:rsidRDefault="00444DB4" w:rsidP="00444DB4">
      <w:pPr>
        <w:pStyle w:val="libNormal"/>
        <w:rPr>
          <w:rtl/>
          <w:lang w:bidi="fa-IR"/>
        </w:rPr>
      </w:pPr>
      <w:r>
        <w:rPr>
          <w:rtl/>
          <w:lang w:bidi="fa-IR"/>
        </w:rPr>
        <w:t>وممّا رواه السيد محمّد ابن السيد مهدي القزويني في كتابه (</w:t>
      </w:r>
      <w:r w:rsidR="00E62BAB">
        <w:rPr>
          <w:rtl/>
          <w:lang w:bidi="fa-IR"/>
        </w:rPr>
        <w:t xml:space="preserve"> كروس الإنشاء ) بهذا الصدد قوله</w:t>
      </w:r>
      <w:r>
        <w:rPr>
          <w:rtl/>
          <w:lang w:bidi="fa-IR"/>
        </w:rPr>
        <w:t xml:space="preserve">: « في سنة 1306 </w:t>
      </w:r>
      <w:r w:rsidR="004B7C73">
        <w:rPr>
          <w:rtl/>
          <w:lang w:bidi="fa-IR"/>
        </w:rPr>
        <w:t>ه</w:t>
      </w:r>
      <w:r>
        <w:rPr>
          <w:rtl/>
          <w:lang w:bidi="fa-IR"/>
        </w:rPr>
        <w:t xml:space="preserve"> انقطع نهر الحسينيّة ، وعاد أهل كربلاء يُقاسون شحّة الماء وكضة الظمأ ، فأمرت الحكومة العثمانيّة بحفر نهر في أراضي النقيب السيد سلمان ، فأبى النقيب أن يمكّنهم , فاتّفق أن زرت كربلاء , فطلب أهلها أن أكتب إلى النقيب ، فكتبت إليه ما يشجيه , وعلى حالهم ما يبكيه</w:t>
      </w:r>
      <w:r w:rsidR="00345DCA">
        <w:rPr>
          <w:rtl/>
          <w:lang w:bidi="fa-IR"/>
        </w:rPr>
        <w:t>:</w:t>
      </w:r>
    </w:p>
    <w:tbl>
      <w:tblPr>
        <w:tblStyle w:val="TableGrid"/>
        <w:bidiVisual/>
        <w:tblW w:w="4562" w:type="pct"/>
        <w:tblInd w:w="384" w:type="dxa"/>
        <w:tblLook w:val="01E0"/>
      </w:tblPr>
      <w:tblGrid>
        <w:gridCol w:w="4347"/>
        <w:gridCol w:w="309"/>
        <w:gridCol w:w="4303"/>
      </w:tblGrid>
      <w:tr w:rsidR="00E62BAB" w:rsidTr="00732059">
        <w:trPr>
          <w:trHeight w:val="350"/>
        </w:trPr>
        <w:tc>
          <w:tcPr>
            <w:tcW w:w="3920" w:type="dxa"/>
            <w:shd w:val="clear" w:color="auto" w:fill="auto"/>
          </w:tcPr>
          <w:p w:rsidR="00E62BAB" w:rsidRDefault="00E62BAB" w:rsidP="00732059">
            <w:pPr>
              <w:pStyle w:val="libPoem"/>
            </w:pPr>
            <w:r>
              <w:rPr>
                <w:rtl/>
                <w:lang w:bidi="fa-IR"/>
              </w:rPr>
              <w:t>لك عصبةٌ في كربلا تشكو الظمأ</w:t>
            </w:r>
            <w:r w:rsidRPr="00725071">
              <w:rPr>
                <w:rStyle w:val="libPoemTiniChar0"/>
                <w:rtl/>
              </w:rPr>
              <w:br/>
              <w:t> </w:t>
            </w:r>
          </w:p>
        </w:tc>
        <w:tc>
          <w:tcPr>
            <w:tcW w:w="279" w:type="dxa"/>
            <w:shd w:val="clear" w:color="auto" w:fill="auto"/>
          </w:tcPr>
          <w:p w:rsidR="00E62BAB" w:rsidRDefault="00E62BAB" w:rsidP="00732059">
            <w:pPr>
              <w:pStyle w:val="libPoem"/>
              <w:rPr>
                <w:rtl/>
              </w:rPr>
            </w:pPr>
          </w:p>
        </w:tc>
        <w:tc>
          <w:tcPr>
            <w:tcW w:w="3881" w:type="dxa"/>
            <w:shd w:val="clear" w:color="auto" w:fill="auto"/>
          </w:tcPr>
          <w:p w:rsidR="00E62BAB" w:rsidRDefault="00E62BAB" w:rsidP="00732059">
            <w:pPr>
              <w:pStyle w:val="libPoem"/>
            </w:pPr>
            <w:r>
              <w:rPr>
                <w:rtl/>
                <w:lang w:bidi="fa-IR"/>
              </w:rPr>
              <w:t>من فيض كفّك تستمد رواءَها</w:t>
            </w:r>
            <w:r w:rsidRPr="00725071">
              <w:rPr>
                <w:rStyle w:val="libPoemTiniChar0"/>
                <w:rtl/>
              </w:rPr>
              <w:br/>
              <w:t> </w:t>
            </w:r>
          </w:p>
        </w:tc>
      </w:tr>
      <w:tr w:rsidR="00E62BAB" w:rsidTr="00732059">
        <w:trPr>
          <w:trHeight w:val="350"/>
        </w:trPr>
        <w:tc>
          <w:tcPr>
            <w:tcW w:w="3920" w:type="dxa"/>
          </w:tcPr>
          <w:p w:rsidR="00E62BAB" w:rsidRDefault="00E62BAB" w:rsidP="00732059">
            <w:pPr>
              <w:pStyle w:val="libPoem"/>
            </w:pPr>
            <w:r>
              <w:rPr>
                <w:rtl/>
                <w:lang w:bidi="fa-IR"/>
              </w:rPr>
              <w:t>وأراك ياساقي عطاشى كربلا</w:t>
            </w:r>
            <w:r w:rsidRPr="00725071">
              <w:rPr>
                <w:rStyle w:val="libPoemTiniChar0"/>
                <w:rtl/>
              </w:rPr>
              <w:br/>
              <w:t> </w:t>
            </w:r>
          </w:p>
        </w:tc>
        <w:tc>
          <w:tcPr>
            <w:tcW w:w="279" w:type="dxa"/>
          </w:tcPr>
          <w:p w:rsidR="00E62BAB" w:rsidRDefault="00E62BAB" w:rsidP="00732059">
            <w:pPr>
              <w:pStyle w:val="libPoem"/>
              <w:rPr>
                <w:rtl/>
              </w:rPr>
            </w:pPr>
          </w:p>
        </w:tc>
        <w:tc>
          <w:tcPr>
            <w:tcW w:w="3881" w:type="dxa"/>
          </w:tcPr>
          <w:p w:rsidR="00E62BAB" w:rsidRDefault="00E62BAB" w:rsidP="00732059">
            <w:pPr>
              <w:pStyle w:val="libPoem"/>
            </w:pPr>
            <w:r>
              <w:rPr>
                <w:rtl/>
                <w:lang w:bidi="fa-IR"/>
              </w:rPr>
              <w:t>وأبوك ساقي الحوض تمنع ماءَها</w:t>
            </w:r>
            <w:r w:rsidRPr="00725071">
              <w:rPr>
                <w:rStyle w:val="libPoemTiniChar0"/>
                <w:rtl/>
              </w:rPr>
              <w:br/>
              <w:t> </w:t>
            </w:r>
          </w:p>
        </w:tc>
      </w:tr>
    </w:tbl>
    <w:p w:rsidR="00B06437" w:rsidRDefault="00444DB4" w:rsidP="00444DB4">
      <w:pPr>
        <w:pStyle w:val="libNormal"/>
        <w:rPr>
          <w:lang w:bidi="fa-IR"/>
        </w:rPr>
      </w:pPr>
      <w:r>
        <w:rPr>
          <w:rtl/>
          <w:lang w:bidi="fa-IR"/>
        </w:rPr>
        <w:t>فأجاز النقيب حفر النهر وانتفع أهل كربلاء منه</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ومنذ عام 1951 م / 1371 </w:t>
      </w:r>
      <w:r w:rsidR="004B7C73">
        <w:rPr>
          <w:rtl/>
          <w:lang w:bidi="fa-IR"/>
        </w:rPr>
        <w:t>ه</w:t>
      </w:r>
      <w:r>
        <w:rPr>
          <w:rtl/>
          <w:lang w:bidi="fa-IR"/>
        </w:rPr>
        <w:t xml:space="preserve"> وحتى يومنا هذا بوشرت التعميرات في الروضة العباسيّة ، أو قد بذل المسؤولون في كلّ الأدوار اهتماماً ملحوضاً ، فقد تمّ جلب الكاشي المعرّق من أصفهان ، وتمّ إكساء الواجهات الأمامية للصحن بالقاشاني</w:t>
      </w:r>
      <w:r w:rsidR="004B7C73">
        <w:rPr>
          <w:rtl/>
          <w:lang w:bidi="fa-IR"/>
        </w:rPr>
        <w:t>.</w:t>
      </w:r>
      <w:r>
        <w:rPr>
          <w:rtl/>
          <w:lang w:bidi="fa-IR"/>
        </w:rPr>
        <w:t xml:space="preserve"> والروضة العباسيّة لا تقل روعة وضخامة عن الروضة الحسينيّة وعن بقية روضات المشاهد والعتبات المقدّسة</w:t>
      </w:r>
      <w:r w:rsidR="004B7C73">
        <w:rPr>
          <w:rtl/>
          <w:lang w:bidi="fa-IR"/>
        </w:rPr>
        <w:t>.</w:t>
      </w:r>
    </w:p>
    <w:p w:rsidR="00B06437" w:rsidRDefault="00444DB4" w:rsidP="00444DB4">
      <w:pPr>
        <w:pStyle w:val="libNormal"/>
        <w:rPr>
          <w:lang w:bidi="fa-IR"/>
        </w:rPr>
      </w:pPr>
      <w:r>
        <w:rPr>
          <w:rtl/>
          <w:lang w:bidi="fa-IR"/>
        </w:rPr>
        <w:t>وقد اعتاد المسلمون أن يُزيّنوا هذا المرقد</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طروس الإنشاء </w:t>
      </w:r>
      <w:r w:rsidR="004B7C73">
        <w:rPr>
          <w:rtl/>
          <w:lang w:bidi="fa-IR"/>
        </w:rPr>
        <w:t>-</w:t>
      </w:r>
      <w:r>
        <w:rPr>
          <w:rtl/>
          <w:lang w:bidi="fa-IR"/>
        </w:rPr>
        <w:t xml:space="preserve"> تأليف السيد محمّد ابن السيد مهدي القزويني ( مخطوط ) , نسخته في مكتبة الخطيب الشيخ محمّد علي اليعقوبي في النجف</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E62BAB">
      <w:pPr>
        <w:pStyle w:val="libNormal0"/>
        <w:rPr>
          <w:lang w:bidi="fa-IR"/>
        </w:rPr>
      </w:pPr>
      <w:r>
        <w:rPr>
          <w:rtl/>
          <w:lang w:bidi="fa-IR"/>
        </w:rPr>
        <w:lastRenderedPageBreak/>
        <w:t>كغيره من المراقد المقدّسة بالمجوهرات والحلي ، وقد ساهموا في صيانتها وتطوير أبنيتها ؛ فبلغت الروعة في الفن المعماري والزخرفة والتذهيب مبلغاً عظيماً بشكل يليق ومقام العباس العظيم في نفوس المسلمين</w:t>
      </w:r>
      <w:r w:rsidR="004B7C73">
        <w:rPr>
          <w:rtl/>
          <w:lang w:bidi="fa-IR"/>
        </w:rPr>
        <w:t>.</w:t>
      </w:r>
    </w:p>
    <w:p w:rsidR="00B06437" w:rsidRDefault="00444DB4" w:rsidP="00444DB4">
      <w:pPr>
        <w:pStyle w:val="libNormal"/>
        <w:rPr>
          <w:lang w:bidi="fa-IR"/>
        </w:rPr>
      </w:pPr>
      <w:r>
        <w:rPr>
          <w:rtl/>
          <w:lang w:bidi="fa-IR"/>
        </w:rPr>
        <w:t>هذا وتبلغ مساحة الروضة العباسيّة والصحن الشريف ( 4370 متراً مربعاً ) ، وللصحن ثمانية أبواب هي</w:t>
      </w:r>
      <w:r w:rsidR="00345DCA">
        <w:rPr>
          <w:rtl/>
          <w:lang w:bidi="fa-IR"/>
        </w:rPr>
        <w:t>:</w:t>
      </w:r>
      <w:r>
        <w:rPr>
          <w:rtl/>
          <w:lang w:bidi="fa-IR"/>
        </w:rPr>
        <w:t xml:space="preserve"> باب الإمام الحسن (</w:t>
      </w:r>
      <w:r w:rsidR="00E841F7" w:rsidRPr="00E841F7">
        <w:rPr>
          <w:rStyle w:val="libAlaemChar"/>
          <w:rtl/>
        </w:rPr>
        <w:t>عليه‌السلام</w:t>
      </w:r>
      <w:r>
        <w:rPr>
          <w:rtl/>
          <w:lang w:bidi="fa-IR"/>
        </w:rPr>
        <w:t>) ، باب الإمام الحسين (</w:t>
      </w:r>
      <w:r w:rsidR="00E841F7" w:rsidRPr="00E841F7">
        <w:rPr>
          <w:rStyle w:val="libAlaemChar"/>
          <w:rtl/>
        </w:rPr>
        <w:t>عليه‌السلام</w:t>
      </w:r>
      <w:r>
        <w:rPr>
          <w:rtl/>
          <w:lang w:bidi="fa-IR"/>
        </w:rPr>
        <w:t>) ، باب الإمام صاحب الزمان (عجّل الله فرجه) ، باب الإمام موسى بن جعفر (</w:t>
      </w:r>
      <w:r w:rsidR="00E841F7" w:rsidRPr="00E841F7">
        <w:rPr>
          <w:rStyle w:val="libAlaemChar"/>
          <w:rtl/>
        </w:rPr>
        <w:t>عليه‌السلام</w:t>
      </w:r>
      <w:r>
        <w:rPr>
          <w:rtl/>
          <w:lang w:bidi="fa-IR"/>
        </w:rPr>
        <w:t>) ، وهذه الأبواب موقعها في الجهة الغربيّة من الصحن</w:t>
      </w:r>
      <w:r w:rsidR="004B7C73">
        <w:rPr>
          <w:rtl/>
          <w:lang w:bidi="fa-IR"/>
        </w:rPr>
        <w:t>.</w:t>
      </w:r>
    </w:p>
    <w:p w:rsidR="00B06437" w:rsidRDefault="00444DB4" w:rsidP="00444DB4">
      <w:pPr>
        <w:pStyle w:val="libNormal"/>
        <w:rPr>
          <w:lang w:bidi="fa-IR"/>
        </w:rPr>
      </w:pPr>
      <w:r>
        <w:rPr>
          <w:rtl/>
          <w:lang w:bidi="fa-IR"/>
        </w:rPr>
        <w:t>باب الإمام أمير المؤمنين (</w:t>
      </w:r>
      <w:r w:rsidR="00E841F7" w:rsidRPr="00E841F7">
        <w:rPr>
          <w:rStyle w:val="libAlaemChar"/>
          <w:rtl/>
        </w:rPr>
        <w:t>عليه‌السلام</w:t>
      </w:r>
      <w:r>
        <w:rPr>
          <w:rtl/>
          <w:lang w:bidi="fa-IR"/>
        </w:rPr>
        <w:t>) ، باب الإمام علي بن موسى الرضا (</w:t>
      </w:r>
      <w:r w:rsidR="00E841F7" w:rsidRPr="00E841F7">
        <w:rPr>
          <w:rStyle w:val="libAlaemChar"/>
          <w:rtl/>
        </w:rPr>
        <w:t>عليه‌السلام</w:t>
      </w:r>
      <w:r>
        <w:rPr>
          <w:rtl/>
          <w:lang w:bidi="fa-IR"/>
        </w:rPr>
        <w:t>) ، ويقعان في الجهة الشرقيّة ، باب الرسول (</w:t>
      </w:r>
      <w:r w:rsidR="00E62BAB" w:rsidRPr="00E62BAB">
        <w:rPr>
          <w:rStyle w:val="libAlaemChar"/>
          <w:rtl/>
        </w:rPr>
        <w:t>صلى‌الله‌عليه‌وآله</w:t>
      </w:r>
      <w:r>
        <w:rPr>
          <w:rtl/>
          <w:lang w:bidi="fa-IR"/>
        </w:rPr>
        <w:t>) المسمّاة بباب القبلة تقع في الجهة الجنوبيّة ، أمّا في الجهة الشماليّة فتوجد باب الإمام محمّد الجواد (</w:t>
      </w:r>
      <w:r w:rsidR="00E841F7" w:rsidRPr="00E841F7">
        <w:rPr>
          <w:rStyle w:val="libAlaemChar"/>
          <w:rtl/>
        </w:rPr>
        <w:t>عليه‌السلام</w:t>
      </w:r>
      <w:r>
        <w:rPr>
          <w:rtl/>
          <w:lang w:bidi="fa-IR"/>
        </w:rPr>
        <w:t>)</w:t>
      </w:r>
      <w:r w:rsidR="004B7C73">
        <w:rPr>
          <w:rtl/>
          <w:lang w:bidi="fa-IR"/>
        </w:rPr>
        <w:t>.</w:t>
      </w:r>
      <w:r>
        <w:rPr>
          <w:rtl/>
          <w:lang w:bidi="fa-IR"/>
        </w:rPr>
        <w:t xml:space="preserve"> وتضمّ جوانب الصحن الشريف عدّة غرف وأواوين دُفن فيها العلماء والسلاطين , والوزراء وكبار الشخصيات الإسلاميّة ، وزُيّنت جوانب الصحن بالفسيفساء والكاشاني البديع الصنع ، ويعتبر اليوم من النفائس الأثرية</w:t>
      </w:r>
      <w:r w:rsidR="004B7C73">
        <w:rPr>
          <w:rtl/>
          <w:lang w:bidi="fa-IR"/>
        </w:rPr>
        <w:t>.</w:t>
      </w:r>
    </w:p>
    <w:p w:rsidR="00B06437" w:rsidRDefault="00444DB4" w:rsidP="00444DB4">
      <w:pPr>
        <w:pStyle w:val="libNormal"/>
        <w:rPr>
          <w:lang w:bidi="fa-IR"/>
        </w:rPr>
      </w:pPr>
      <w:r>
        <w:rPr>
          <w:rtl/>
          <w:lang w:bidi="fa-IR"/>
        </w:rPr>
        <w:t xml:space="preserve">وفي يوم 28 رجب سنة 1385 </w:t>
      </w:r>
      <w:r w:rsidR="004B7C73">
        <w:rPr>
          <w:rtl/>
          <w:lang w:bidi="fa-IR"/>
        </w:rPr>
        <w:t>ه</w:t>
      </w:r>
      <w:r>
        <w:rPr>
          <w:rtl/>
          <w:lang w:bidi="fa-IR"/>
        </w:rPr>
        <w:t xml:space="preserve"> احتفلت مدينة كربلاء بوصول الضريح الأثري الجديد لمرقد سيدنا العباس (</w:t>
      </w:r>
      <w:r w:rsidR="00E841F7" w:rsidRPr="00E841F7">
        <w:rPr>
          <w:rStyle w:val="libAlaemChar"/>
          <w:rtl/>
        </w:rPr>
        <w:t>عليه‌السلام</w:t>
      </w:r>
      <w:r>
        <w:rPr>
          <w:rtl/>
          <w:lang w:bidi="fa-IR"/>
        </w:rPr>
        <w:t>) ، وهو ضريح مصنوع من الذهب الخالص والفضة ، مطعّم بالميناء والأحجار الكريمة ، ويعتبر آية في الإبداع</w:t>
      </w:r>
      <w:r w:rsidR="004B7C73">
        <w:rPr>
          <w:rtl/>
          <w:lang w:bidi="fa-IR"/>
        </w:rPr>
        <w:t>.</w:t>
      </w:r>
    </w:p>
    <w:p w:rsidR="00B06437" w:rsidRDefault="00444DB4" w:rsidP="00444DB4">
      <w:pPr>
        <w:pStyle w:val="libNormal"/>
        <w:rPr>
          <w:lang w:bidi="fa-IR"/>
        </w:rPr>
      </w:pPr>
      <w:r>
        <w:rPr>
          <w:rtl/>
          <w:lang w:bidi="fa-IR"/>
        </w:rPr>
        <w:t xml:space="preserve">وقد أعلمني السيد بدر الدين آل ضياء الدين سادن الروضة العباسيّة المطهّرة أنّ كلفته بلغت حوالي 150 ألف دينار ، وقد استعمل في صياغته 400 ألف مثقال من الفضة و 8000 آلاف مثقال من الذهب ، واستغرق العمل فيه ثلاث سنوات ، وتمّ إنجازه في أصفهان بمساعي </w:t>
      </w:r>
      <w:r w:rsidR="00060B04">
        <w:rPr>
          <w:rtl/>
          <w:lang w:bidi="fa-IR"/>
        </w:rPr>
        <w:t>العلّامة</w:t>
      </w:r>
      <w:r>
        <w:rPr>
          <w:rtl/>
          <w:lang w:bidi="fa-IR"/>
        </w:rPr>
        <w:t xml:space="preserve"> الكبير آية الله السيد محسن الحكيم الطباطبائي ، وكان يوم استقباله من أيام كربلاء المشهورة</w:t>
      </w:r>
      <w:r w:rsidR="004B7C73">
        <w:rPr>
          <w:rtl/>
          <w:lang w:bidi="fa-IR"/>
        </w:rPr>
        <w:t>.</w:t>
      </w:r>
    </w:p>
    <w:p w:rsidR="00B06437" w:rsidRDefault="00444DB4" w:rsidP="00444DB4">
      <w:pPr>
        <w:pStyle w:val="libNormal"/>
        <w:rPr>
          <w:lang w:bidi="fa-IR"/>
        </w:rPr>
      </w:pPr>
      <w:r>
        <w:rPr>
          <w:rtl/>
          <w:lang w:bidi="fa-IR"/>
        </w:rPr>
        <w:t>كما تمّ استملاك قطعة مجاورة للصحن ، وشيّدت مضيفاً لسيدنا العباس (</w:t>
      </w:r>
      <w:r w:rsidR="00E841F7" w:rsidRPr="00E841F7">
        <w:rPr>
          <w:rStyle w:val="libAlaemChar"/>
          <w:rtl/>
        </w:rPr>
        <w:t>عليه‌السلام</w:t>
      </w:r>
      <w:r>
        <w:rPr>
          <w:rtl/>
          <w:lang w:bidi="fa-IR"/>
        </w:rPr>
        <w:t>) ؛ أمّا تولية سدانة الروضة العباسيّة</w:t>
      </w:r>
      <w:r w:rsidRPr="004B7C73">
        <w:rPr>
          <w:rStyle w:val="libFootnotenumChar"/>
          <w:rtl/>
        </w:rPr>
        <w:t>(1)</w:t>
      </w:r>
      <w:r>
        <w:rPr>
          <w:rtl/>
          <w:lang w:bidi="fa-IR"/>
        </w:rPr>
        <w:t xml:space="preserve"> فقد كانت في السابق تابعة لسدانة الروضة</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راجع بشأن سدانة الروضة العباسيّة كتاب ( مدينة الحسين ) 1 / 87 </w:t>
      </w:r>
      <w:r w:rsidR="004B7C73">
        <w:rPr>
          <w:rtl/>
          <w:lang w:bidi="fa-IR"/>
        </w:rPr>
        <w:t>-</w:t>
      </w:r>
      <w:r>
        <w:rPr>
          <w:rtl/>
          <w:lang w:bidi="fa-IR"/>
        </w:rPr>
        <w:t xml:space="preserve"> 88</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732059">
      <w:pPr>
        <w:pStyle w:val="libNormal0"/>
        <w:rPr>
          <w:lang w:bidi="fa-IR"/>
        </w:rPr>
      </w:pPr>
      <w:r>
        <w:rPr>
          <w:rtl/>
          <w:lang w:bidi="fa-IR"/>
        </w:rPr>
        <w:lastRenderedPageBreak/>
        <w:t>الحسينيّة ، وتسنّم مقاليدها أخيراً الحاج السيد بدر الدين الكليدار نجل المرحوم السيد محمّد حسن الكليدار ابن المرحوم الحاج السيد مرتضى الكليدار ابن السيد مصطفى الكليدار ابن السيد حسين الكليدار آل ضياء الدين من آل فائز الموسوي الحائري</w:t>
      </w:r>
      <w:r w:rsidR="004B7C73">
        <w:rPr>
          <w:rtl/>
          <w:lang w:bidi="fa-IR"/>
        </w:rPr>
        <w:t>.</w:t>
      </w:r>
    </w:p>
    <w:p w:rsidR="00B06437" w:rsidRDefault="00444DB4" w:rsidP="00444DB4">
      <w:pPr>
        <w:pStyle w:val="libNormal"/>
        <w:rPr>
          <w:lang w:bidi="fa-IR"/>
        </w:rPr>
      </w:pPr>
      <w:r>
        <w:rPr>
          <w:rtl/>
          <w:lang w:bidi="fa-IR"/>
        </w:rPr>
        <w:t>ومنذ عشر سنوات انتزعت منه السدانة وأوكلت إلى لجنة خاصة من خدمة الروضة العباسيّة بإشراف مديرية الأوقاف</w:t>
      </w:r>
      <w:r w:rsidR="004B7C73">
        <w:rPr>
          <w:rtl/>
          <w:lang w:bidi="fa-IR"/>
        </w:rPr>
        <w:t>.</w:t>
      </w:r>
    </w:p>
    <w:p w:rsidR="00B06437" w:rsidRDefault="00444DB4" w:rsidP="00444DB4">
      <w:pPr>
        <w:pStyle w:val="libNormal"/>
        <w:rPr>
          <w:lang w:bidi="fa-IR"/>
        </w:rPr>
      </w:pPr>
      <w:r>
        <w:rPr>
          <w:rtl/>
          <w:lang w:bidi="fa-IR"/>
        </w:rPr>
        <w:t xml:space="preserve">صورة تاريخيّة للملك فيصل الأوّل في الروضة العباسيّة في شوال 1339 </w:t>
      </w:r>
      <w:r w:rsidR="004B7C73">
        <w:rPr>
          <w:rtl/>
          <w:lang w:bidi="fa-IR"/>
        </w:rPr>
        <w:t>ه</w:t>
      </w:r>
      <w:r>
        <w:rPr>
          <w:rtl/>
          <w:lang w:bidi="fa-IR"/>
        </w:rPr>
        <w:t xml:space="preserve"> </w:t>
      </w:r>
      <w:r w:rsidR="004B7C73">
        <w:rPr>
          <w:rtl/>
          <w:lang w:bidi="fa-IR"/>
        </w:rPr>
        <w:t>-</w:t>
      </w:r>
      <w:r>
        <w:rPr>
          <w:rtl/>
          <w:lang w:bidi="fa-IR"/>
        </w:rPr>
        <w:t xml:space="preserve"> 1921 م</w:t>
      </w:r>
    </w:p>
    <w:p w:rsidR="00B06437" w:rsidRDefault="00444DB4" w:rsidP="00444DB4">
      <w:pPr>
        <w:pStyle w:val="libNormal"/>
        <w:rPr>
          <w:lang w:bidi="fa-IR"/>
        </w:rPr>
      </w:pPr>
      <w:r>
        <w:rPr>
          <w:rtl/>
          <w:lang w:bidi="fa-IR"/>
        </w:rPr>
        <w:t>ويبدو إلى يمينه</w:t>
      </w:r>
      <w:r w:rsidR="00345DCA">
        <w:rPr>
          <w:rtl/>
          <w:lang w:bidi="fa-IR"/>
        </w:rPr>
        <w:t>:</w:t>
      </w:r>
      <w:r>
        <w:rPr>
          <w:rtl/>
          <w:lang w:bidi="fa-IR"/>
        </w:rPr>
        <w:t xml:space="preserve"> حميد خان متصرّف كربلاء أحد ضباط الجيش ، السيد حسين الدده ، صالح حمام مدير شرطة كربلاء ، السيد محمّد حسن ضياء الدين ، السيد عبود السيد علي نصر الله</w:t>
      </w:r>
      <w:r w:rsidR="004B7C73">
        <w:rPr>
          <w:rtl/>
          <w:lang w:bidi="fa-IR"/>
        </w:rPr>
        <w:t>.</w:t>
      </w:r>
      <w:r>
        <w:rPr>
          <w:rtl/>
          <w:lang w:bidi="fa-IR"/>
        </w:rPr>
        <w:t xml:space="preserve"> وإلى يساره</w:t>
      </w:r>
      <w:r w:rsidR="00345DCA">
        <w:rPr>
          <w:rtl/>
          <w:lang w:bidi="fa-IR"/>
        </w:rPr>
        <w:t>:</w:t>
      </w:r>
      <w:r>
        <w:rPr>
          <w:rtl/>
          <w:lang w:bidi="fa-IR"/>
        </w:rPr>
        <w:t xml:space="preserve"> السيد مرتضى ضياء الدين سادن الروضة العباسيّة ، السيد عبد الوهاب آل طعمة , ورئيس بلدية كربلاء السيد حسن النقيب</w:t>
      </w:r>
      <w:r w:rsidR="004B7C73">
        <w:rPr>
          <w:rtl/>
          <w:lang w:bidi="fa-IR"/>
        </w:rPr>
        <w:t>.</w:t>
      </w:r>
    </w:p>
    <w:p w:rsidR="00B06437" w:rsidRDefault="004B7C73" w:rsidP="004B7C73">
      <w:pPr>
        <w:pStyle w:val="libNormal"/>
        <w:rPr>
          <w:lang w:bidi="fa-IR"/>
        </w:rPr>
      </w:pPr>
      <w:r>
        <w:rPr>
          <w:rtl/>
          <w:lang w:bidi="fa-IR"/>
        </w:rPr>
        <w:br w:type="page"/>
      </w:r>
    </w:p>
    <w:p w:rsidR="004B7C73" w:rsidRDefault="00444DB4" w:rsidP="00732059">
      <w:pPr>
        <w:pStyle w:val="libCenterBold1"/>
        <w:rPr>
          <w:rtl/>
          <w:lang w:bidi="fa-IR"/>
        </w:rPr>
      </w:pPr>
      <w:r>
        <w:rPr>
          <w:rtl/>
          <w:lang w:bidi="fa-IR"/>
        </w:rPr>
        <w:lastRenderedPageBreak/>
        <w:t>الروضة العباسيّة في كربلاء</w:t>
      </w:r>
    </w:p>
    <w:p w:rsidR="00444DB4" w:rsidRDefault="004B7C73" w:rsidP="004B7C73">
      <w:pPr>
        <w:pStyle w:val="libNormal"/>
        <w:rPr>
          <w:lang w:bidi="fa-IR"/>
        </w:rPr>
      </w:pPr>
      <w:r>
        <w:rPr>
          <w:rtl/>
          <w:lang w:bidi="fa-IR"/>
        </w:rPr>
        <w:br w:type="page"/>
      </w:r>
    </w:p>
    <w:p w:rsidR="00444DB4" w:rsidRDefault="00444DB4" w:rsidP="00732059">
      <w:pPr>
        <w:pStyle w:val="libBold1"/>
        <w:rPr>
          <w:lang w:bidi="fa-IR"/>
        </w:rPr>
      </w:pPr>
      <w:r>
        <w:rPr>
          <w:rtl/>
          <w:lang w:bidi="fa-IR"/>
        </w:rPr>
        <w:lastRenderedPageBreak/>
        <w:t>فضل كربلاء والتربة الحسينيّة</w:t>
      </w:r>
    </w:p>
    <w:p w:rsidR="00B06437" w:rsidRDefault="00444DB4" w:rsidP="00444DB4">
      <w:pPr>
        <w:pStyle w:val="libNormal"/>
        <w:rPr>
          <w:lang w:bidi="fa-IR"/>
        </w:rPr>
      </w:pPr>
      <w:r>
        <w:rPr>
          <w:rtl/>
          <w:lang w:bidi="fa-IR"/>
        </w:rPr>
        <w:t>تمتاز تربة هذه الأرض المقدّسة عن سائر بقاع العالم بقدسيتها الدينية السامية ، فكم أثنى عليها الشعراء والكتّاب وأشادوا بها ورفعوها إلى المكانة اللائقة والدرجات الرفيعة التي تستحقها ؛ فهي الأرض التي قدم إليها الحسين (</w:t>
      </w:r>
      <w:r w:rsidR="00E841F7" w:rsidRPr="00E841F7">
        <w:rPr>
          <w:rStyle w:val="libAlaemChar"/>
          <w:rtl/>
        </w:rPr>
        <w:t>عليه‌السلام</w:t>
      </w:r>
      <w:r>
        <w:rPr>
          <w:rtl/>
          <w:lang w:bidi="fa-IR"/>
        </w:rPr>
        <w:t>) وقُتل بها ، فاختلطت التربة الطاهرة بدماء الحسين وأهل بيته (</w:t>
      </w:r>
      <w:r w:rsidR="00E61F10" w:rsidRPr="00E61F10">
        <w:rPr>
          <w:rStyle w:val="libAlaemChar"/>
          <w:rtl/>
        </w:rPr>
        <w:t>عليهم‌السلام</w:t>
      </w:r>
      <w:r>
        <w:rPr>
          <w:rtl/>
          <w:lang w:bidi="fa-IR"/>
        </w:rPr>
        <w:t>) من العلويِّين الأبرار ، وقد نُعتت الأرض بأنّها قبلة الإباء ، ومكة قبلة الصلاة ؛ ولذا فضّلها الله سبحانه وتعالى على كافة البقاع المعمورة ؛ فأرض كربلاء هي بحقّ وحقيق جديرة بالثناء والإجلال</w:t>
      </w:r>
      <w:r w:rsidR="004B7C73">
        <w:rPr>
          <w:rtl/>
          <w:lang w:bidi="fa-IR"/>
        </w:rPr>
        <w:t>.</w:t>
      </w:r>
    </w:p>
    <w:p w:rsidR="00B06437" w:rsidRDefault="00444DB4" w:rsidP="00444DB4">
      <w:pPr>
        <w:pStyle w:val="libNormal"/>
        <w:rPr>
          <w:lang w:bidi="fa-IR"/>
        </w:rPr>
      </w:pPr>
      <w:r>
        <w:rPr>
          <w:rtl/>
          <w:lang w:bidi="fa-IR"/>
        </w:rPr>
        <w:t>والتربة الحسينيّة هي خير شفاء للناس ، فيها الفوائد الكثيرة والمنافع العامة لكلّ إنسان</w:t>
      </w:r>
      <w:r w:rsidR="004B7C73">
        <w:rPr>
          <w:rtl/>
          <w:lang w:bidi="fa-IR"/>
        </w:rPr>
        <w:t>.</w:t>
      </w:r>
      <w:r>
        <w:rPr>
          <w:rtl/>
          <w:lang w:bidi="fa-IR"/>
        </w:rPr>
        <w:t xml:space="preserve"> قال الإمام الصادق (</w:t>
      </w:r>
      <w:r w:rsidR="00E841F7" w:rsidRPr="00E841F7">
        <w:rPr>
          <w:rStyle w:val="libAlaemChar"/>
          <w:rtl/>
        </w:rPr>
        <w:t>عليه‌السلام</w:t>
      </w:r>
      <w:r>
        <w:rPr>
          <w:rtl/>
          <w:lang w:bidi="fa-IR"/>
        </w:rPr>
        <w:t>)</w:t>
      </w:r>
      <w:r w:rsidR="00345DCA">
        <w:rPr>
          <w:rtl/>
          <w:lang w:bidi="fa-IR"/>
        </w:rPr>
        <w:t>:</w:t>
      </w:r>
      <w:r>
        <w:rPr>
          <w:rtl/>
          <w:lang w:bidi="fa-IR"/>
        </w:rPr>
        <w:t xml:space="preserve"> (( في طين قبر الحسين شفاء من كلّ داء ؛ إذا أخذته فقل</w:t>
      </w:r>
      <w:r w:rsidR="00345DCA">
        <w:rPr>
          <w:rtl/>
          <w:lang w:bidi="fa-IR"/>
        </w:rPr>
        <w:t>:</w:t>
      </w:r>
      <w:r>
        <w:rPr>
          <w:rtl/>
          <w:lang w:bidi="fa-IR"/>
        </w:rPr>
        <w:t xml:space="preserve"> بسم الله ، اللّهمّ بحقّ هذه التربة الطاهرة ، وبحقّ البقعة الطيّبة ، وبحقّ الوصي الذي تواريه ، وبحقّ جدّه وأبيه وأخيه ، والملائكة الذين يحفّون به ، والملائكة العكوف على قبره ليلاً ينتظرون نصره (صلّى الله عليهم أجمعين) , اجعل لي فيه شفاء من كلّ داء ، وأماناً من كلّ خوف ، وعزّاً من كلّ ذلّ ، ووسّع عليّ في رزقي ، واصح به جسمي ))</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وقال الإمام الصادق (</w:t>
      </w:r>
      <w:r w:rsidR="00E841F7" w:rsidRPr="00E841F7">
        <w:rPr>
          <w:rStyle w:val="libAlaemChar"/>
          <w:rtl/>
        </w:rPr>
        <w:t>عليه‌السلام</w:t>
      </w:r>
      <w:r>
        <w:rPr>
          <w:rtl/>
          <w:lang w:bidi="fa-IR"/>
        </w:rPr>
        <w:t>) أيضاً</w:t>
      </w:r>
      <w:r w:rsidR="00345DCA">
        <w:rPr>
          <w:rtl/>
          <w:lang w:bidi="fa-IR"/>
        </w:rPr>
        <w:t>:</w:t>
      </w:r>
      <w:r>
        <w:rPr>
          <w:rtl/>
          <w:lang w:bidi="fa-IR"/>
        </w:rPr>
        <w:t xml:space="preserve"> (( إذا أكلتها فقل</w:t>
      </w:r>
      <w:r w:rsidR="00345DCA">
        <w:rPr>
          <w:rtl/>
          <w:lang w:bidi="fa-IR"/>
        </w:rPr>
        <w:t>:</w:t>
      </w:r>
      <w:r>
        <w:rPr>
          <w:rtl/>
          <w:lang w:bidi="fa-IR"/>
        </w:rPr>
        <w:t xml:space="preserve"> اللّهمّ ربّ التربة</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راجع الكافي </w:t>
      </w:r>
      <w:r w:rsidR="004B7C73">
        <w:rPr>
          <w:rtl/>
          <w:lang w:bidi="fa-IR"/>
        </w:rPr>
        <w:t>-</w:t>
      </w:r>
      <w:r>
        <w:rPr>
          <w:rtl/>
          <w:lang w:bidi="fa-IR"/>
        </w:rPr>
        <w:t xml:space="preserve"> للكليني ، وانظر مَنْ لا يحضره الفقيه </w:t>
      </w:r>
      <w:r w:rsidR="004B7C73">
        <w:rPr>
          <w:rtl/>
          <w:lang w:bidi="fa-IR"/>
        </w:rPr>
        <w:t>-</w:t>
      </w:r>
      <w:r>
        <w:rPr>
          <w:rtl/>
          <w:lang w:bidi="fa-IR"/>
        </w:rPr>
        <w:t xml:space="preserve"> للشيخ الصدوق / 304 , طبع طهران</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732059">
      <w:pPr>
        <w:pStyle w:val="libNormal0"/>
        <w:rPr>
          <w:lang w:bidi="fa-IR"/>
        </w:rPr>
      </w:pPr>
      <w:r>
        <w:rPr>
          <w:rtl/>
          <w:lang w:bidi="fa-IR"/>
        </w:rPr>
        <w:lastRenderedPageBreak/>
        <w:t>المباركة ، وربّ الوصي الذي واريته ، صلِّ على محمّد وآل محمّد ، واجعله علماً نافعاً ، ورزقاً واسعاً ، وشفاء من كلّ داء ))</w:t>
      </w:r>
      <w:r w:rsidR="004B7C73">
        <w:rPr>
          <w:rtl/>
          <w:lang w:bidi="fa-IR"/>
        </w:rPr>
        <w:t>.</w:t>
      </w:r>
      <w:r>
        <w:rPr>
          <w:rtl/>
          <w:lang w:bidi="fa-IR"/>
        </w:rPr>
        <w:t xml:space="preserve"> وقال (</w:t>
      </w:r>
      <w:r w:rsidR="00E841F7" w:rsidRPr="00E841F7">
        <w:rPr>
          <w:rStyle w:val="libAlaemChar"/>
          <w:rtl/>
        </w:rPr>
        <w:t>عليه‌السلام</w:t>
      </w:r>
      <w:r>
        <w:rPr>
          <w:rtl/>
          <w:lang w:bidi="fa-IR"/>
        </w:rPr>
        <w:t>)</w:t>
      </w:r>
      <w:r w:rsidR="00345DCA">
        <w:rPr>
          <w:rtl/>
          <w:lang w:bidi="fa-IR"/>
        </w:rPr>
        <w:t>:</w:t>
      </w:r>
      <w:r>
        <w:rPr>
          <w:rtl/>
          <w:lang w:bidi="fa-IR"/>
        </w:rPr>
        <w:t xml:space="preserve"> (( حريم قبر الحسين (</w:t>
      </w:r>
      <w:r w:rsidR="00E841F7" w:rsidRPr="00E841F7">
        <w:rPr>
          <w:rStyle w:val="libAlaemChar"/>
          <w:rtl/>
        </w:rPr>
        <w:t>عليه‌السلام</w:t>
      </w:r>
      <w:r>
        <w:rPr>
          <w:rtl/>
          <w:lang w:bidi="fa-IR"/>
        </w:rPr>
        <w:t>) خمسة فراسخ من أربع جوانب القبر ))</w:t>
      </w:r>
      <w:r w:rsidR="004B7C73">
        <w:rPr>
          <w:rtl/>
          <w:lang w:bidi="fa-IR"/>
        </w:rPr>
        <w:t>.</w:t>
      </w:r>
      <w:r>
        <w:rPr>
          <w:rtl/>
          <w:lang w:bidi="fa-IR"/>
        </w:rPr>
        <w:t xml:space="preserve"> وروى إسحاق بن عمّار ، عن أبي عبد الله (</w:t>
      </w:r>
      <w:r w:rsidR="00E841F7" w:rsidRPr="00E841F7">
        <w:rPr>
          <w:rStyle w:val="libAlaemChar"/>
          <w:rtl/>
        </w:rPr>
        <w:t>عليه‌السلام</w:t>
      </w:r>
      <w:r>
        <w:rPr>
          <w:rtl/>
          <w:lang w:bidi="fa-IR"/>
        </w:rPr>
        <w:t>) قال</w:t>
      </w:r>
      <w:r w:rsidR="00345DCA">
        <w:rPr>
          <w:rtl/>
          <w:lang w:bidi="fa-IR"/>
        </w:rPr>
        <w:t>:</w:t>
      </w:r>
      <w:r>
        <w:rPr>
          <w:rtl/>
          <w:lang w:bidi="fa-IR"/>
        </w:rPr>
        <w:t xml:space="preserve"> (( موضع قبر الحسين منذ يوم دُفن فيه روضة من رياض الجنّة ))</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كثيرة هي المزايا التي تتّصف بها هذه الأرض المقدّسة والتربة الحسينيّة المشرّفة ، وكثيرة هي الفوائد التي يُجنى منها</w:t>
      </w:r>
      <w:r w:rsidR="004B7C73">
        <w:rPr>
          <w:rtl/>
          <w:lang w:bidi="fa-IR"/>
        </w:rPr>
        <w:t>.</w:t>
      </w:r>
      <w:r>
        <w:rPr>
          <w:rtl/>
          <w:lang w:bidi="fa-IR"/>
        </w:rPr>
        <w:t xml:space="preserve"> ولعلّ رأي العالم الفاضل الشيخ محمّد حسين كاشف الغطاء خير مصدر لتفهّم حقيقة هذه التربة ، قال</w:t>
      </w:r>
      <w:r w:rsidR="00345DCA">
        <w:rPr>
          <w:rtl/>
          <w:lang w:bidi="fa-IR"/>
        </w:rPr>
        <w:t>:</w:t>
      </w:r>
      <w:r>
        <w:rPr>
          <w:rtl/>
          <w:lang w:bidi="fa-IR"/>
        </w:rPr>
        <w:t xml:space="preserve"> وهذه التربة هي التي يُسمّيها أبو ريحان البيروني في كتابه الجليل (الآثار الباقية) التربة المسعودة في كربلاء</w:t>
      </w:r>
      <w:r w:rsidR="004B7C73">
        <w:rPr>
          <w:rtl/>
          <w:lang w:bidi="fa-IR"/>
        </w:rPr>
        <w:t>.</w:t>
      </w:r>
    </w:p>
    <w:p w:rsidR="00B06437" w:rsidRDefault="00444DB4" w:rsidP="00444DB4">
      <w:pPr>
        <w:pStyle w:val="libNormal"/>
        <w:rPr>
          <w:lang w:bidi="fa-IR"/>
        </w:rPr>
      </w:pPr>
      <w:r>
        <w:rPr>
          <w:rtl/>
          <w:lang w:bidi="fa-IR"/>
        </w:rPr>
        <w:t>نعم ، وإنّما يُعرف طيب الشيء بطيب آثاره ، وكثرة منافعه وغزارة فوائده ، وتدلّ على طيب الأرض وامتيازها على غيرها طيب ثمارها ورواء أشجارها ، وقوّة نبعها وريعها</w:t>
      </w:r>
      <w:r w:rsidR="004B7C73">
        <w:rPr>
          <w:rtl/>
          <w:lang w:bidi="fa-IR"/>
        </w:rPr>
        <w:t>.</w:t>
      </w:r>
    </w:p>
    <w:p w:rsidR="00B06437" w:rsidRDefault="00444DB4" w:rsidP="00444DB4">
      <w:pPr>
        <w:pStyle w:val="libNormal"/>
        <w:rPr>
          <w:lang w:bidi="fa-IR"/>
        </w:rPr>
      </w:pPr>
      <w:r>
        <w:rPr>
          <w:rtl/>
          <w:lang w:bidi="fa-IR"/>
        </w:rPr>
        <w:t>وقد امتازت تربة كربلاء من حيث المادة والمنفعة بكثرة الفواكه وتنوّعها , وجودتها وغزارتها ، حتّى إنّها في الغالب هي التي تموّن أكثر حواضر العراق وبواديه بكثير من الثمار اليانعة التي تخصّها ولا توجد في غيرها</w:t>
      </w:r>
      <w:r w:rsidR="004B7C73">
        <w:rPr>
          <w:rtl/>
          <w:lang w:bidi="fa-IR"/>
        </w:rPr>
        <w:t>.</w:t>
      </w:r>
      <w:r>
        <w:rPr>
          <w:rtl/>
          <w:lang w:bidi="fa-IR"/>
        </w:rPr>
        <w:t xml:space="preserve"> إذاً ، فليس هو صميم الحقّ والحقّ الصميم أن تكون أطيب بقعة في الأرض مرقداً وضريحاً لأكرم شخصية في الدهر</w:t>
      </w:r>
      <w:r w:rsidR="004B7C73">
        <w:rPr>
          <w:rtl/>
          <w:lang w:bidi="fa-IR"/>
        </w:rPr>
        <w:t>.</w:t>
      </w:r>
    </w:p>
    <w:p w:rsidR="00B06437" w:rsidRDefault="00444DB4" w:rsidP="00444DB4">
      <w:pPr>
        <w:pStyle w:val="libNormal"/>
        <w:rPr>
          <w:lang w:bidi="fa-IR"/>
        </w:rPr>
      </w:pPr>
      <w:r>
        <w:rPr>
          <w:rtl/>
          <w:lang w:bidi="fa-IR"/>
        </w:rPr>
        <w:t>نعم ، لم تزل الدنيا تمخض لبلد أكرم فرد في الإنسانيّة ، وأجمع ذات لأحسن ما يمكن من مزايا العبقرية في الطبيعة البشرية ، وأسمى روح ملكوتية في أصقاع الملكوت وجوامع الجبروت ؛ فولدت نوراً واحداً شطرته نصفين ؛ سيّد الأنبياء محمداً (</w:t>
      </w:r>
      <w:r w:rsidR="00E62BAB" w:rsidRPr="00E62BAB">
        <w:rPr>
          <w:rStyle w:val="libAlaemChar"/>
          <w:rtl/>
        </w:rPr>
        <w:t>صلى‌الله‌عليه‌وآله</w:t>
      </w:r>
      <w:r>
        <w:rPr>
          <w:rtl/>
          <w:lang w:bidi="fa-IR"/>
        </w:rPr>
        <w:t>) , وسيد الأوصياء علياً (</w:t>
      </w:r>
      <w:r w:rsidR="00E841F7" w:rsidRPr="00E841F7">
        <w:rPr>
          <w:rStyle w:val="libAlaemChar"/>
          <w:rtl/>
        </w:rPr>
        <w:t>عليه‌السلام</w:t>
      </w:r>
      <w:r>
        <w:rPr>
          <w:rtl/>
          <w:lang w:bidi="fa-IR"/>
        </w:rPr>
        <w:t>) ، ثمّ جمعتهما ثانياً فكان الحسين (</w:t>
      </w:r>
      <w:r w:rsidR="00E841F7" w:rsidRPr="00E841F7">
        <w:rPr>
          <w:rStyle w:val="libAlaemChar"/>
          <w:rtl/>
        </w:rPr>
        <w:t>عليه‌السلام</w:t>
      </w:r>
      <w:r>
        <w:rPr>
          <w:rtl/>
          <w:lang w:bidi="fa-IR"/>
        </w:rPr>
        <w:t>) مجمع النورين وخلاصة الجوهرين كما قال (</w:t>
      </w:r>
      <w:r w:rsidR="00E62BAB" w:rsidRPr="00E62BAB">
        <w:rPr>
          <w:rStyle w:val="libAlaemChar"/>
          <w:rtl/>
        </w:rPr>
        <w:t>صلى‌الله‌عليه‌وآله</w:t>
      </w:r>
      <w:r>
        <w:rPr>
          <w:rtl/>
          <w:lang w:bidi="fa-IR"/>
        </w:rPr>
        <w:t>)</w:t>
      </w:r>
      <w:r w:rsidR="00345DCA">
        <w:rPr>
          <w:rtl/>
          <w:lang w:bidi="fa-IR"/>
        </w:rPr>
        <w:t>:</w:t>
      </w:r>
      <w:r>
        <w:rPr>
          <w:rtl/>
          <w:lang w:bidi="fa-IR"/>
        </w:rPr>
        <w:t xml:space="preserve"> (( حسين منّي وأنا من حسين ))</w:t>
      </w:r>
      <w:r w:rsidR="004B7C73">
        <w:rPr>
          <w:rtl/>
          <w:lang w:bidi="fa-IR"/>
        </w:rPr>
        <w:t>.</w:t>
      </w:r>
      <w:r>
        <w:rPr>
          <w:rtl/>
          <w:lang w:bidi="fa-IR"/>
        </w:rPr>
        <w:t xml:space="preserve"> ثمّ عصمت أن تلد لهم الأنداء أبد الآباد</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وقوله أيضاً</w:t>
      </w:r>
      <w:r w:rsidR="00345DCA">
        <w:rPr>
          <w:rtl/>
          <w:lang w:bidi="fa-IR"/>
        </w:rPr>
        <w:t>:</w:t>
      </w:r>
      <w:r>
        <w:rPr>
          <w:rtl/>
          <w:lang w:bidi="fa-IR"/>
        </w:rPr>
        <w:t xml:space="preserve"> فإذا وقفت على بعض ما للأرض والتربة الحسينيّة من المزايا</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مَنْ لا يحضره الفقيه </w:t>
      </w:r>
      <w:r w:rsidR="004B7C73">
        <w:rPr>
          <w:rtl/>
          <w:lang w:bidi="fa-IR"/>
        </w:rPr>
        <w:t>-</w:t>
      </w:r>
      <w:r>
        <w:rPr>
          <w:rtl/>
          <w:lang w:bidi="fa-IR"/>
        </w:rPr>
        <w:t xml:space="preserve"> للشيخ الصدوق / 304</w:t>
      </w:r>
      <w:r w:rsidR="004B7C73">
        <w:rPr>
          <w:rtl/>
          <w:lang w:bidi="fa-IR"/>
        </w:rPr>
        <w:t>.</w:t>
      </w:r>
    </w:p>
    <w:p w:rsidR="00444DB4" w:rsidRDefault="00444DB4" w:rsidP="004B7C73">
      <w:pPr>
        <w:pStyle w:val="libFootnote0"/>
        <w:rPr>
          <w:lang w:bidi="fa-IR"/>
        </w:rPr>
      </w:pPr>
      <w:r>
        <w:rPr>
          <w:rtl/>
          <w:lang w:bidi="fa-IR"/>
        </w:rPr>
        <w:t xml:space="preserve">(2) الأرض والتربة الحسينيّة </w:t>
      </w:r>
      <w:r w:rsidR="004B7C73">
        <w:rPr>
          <w:rtl/>
          <w:lang w:bidi="fa-IR"/>
        </w:rPr>
        <w:t>-</w:t>
      </w:r>
      <w:r>
        <w:rPr>
          <w:rtl/>
          <w:lang w:bidi="fa-IR"/>
        </w:rPr>
        <w:t xml:space="preserve"> الشيخ محمّد حسين آل كاشف الغطاء / 21</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732059">
      <w:pPr>
        <w:pStyle w:val="libNormal0"/>
        <w:rPr>
          <w:lang w:bidi="fa-IR"/>
        </w:rPr>
      </w:pPr>
      <w:r>
        <w:rPr>
          <w:rtl/>
          <w:lang w:bidi="fa-IR"/>
        </w:rPr>
        <w:lastRenderedPageBreak/>
        <w:t>والخواص لم يبقَ لك عجب واستغراب إذا قيل</w:t>
      </w:r>
      <w:r w:rsidR="00345DCA">
        <w:rPr>
          <w:rtl/>
          <w:lang w:bidi="fa-IR"/>
        </w:rPr>
        <w:t>:</w:t>
      </w:r>
      <w:r>
        <w:rPr>
          <w:rtl/>
          <w:lang w:bidi="fa-IR"/>
        </w:rPr>
        <w:t xml:space="preserve"> إنّ الشفاء قد يحصل من التراب ، وإنّ تربة الحسين (</w:t>
      </w:r>
      <w:r w:rsidR="00E841F7" w:rsidRPr="00E841F7">
        <w:rPr>
          <w:rStyle w:val="libAlaemChar"/>
          <w:rtl/>
        </w:rPr>
        <w:t>عليه‌السلام</w:t>
      </w:r>
      <w:r>
        <w:rPr>
          <w:rtl/>
          <w:lang w:bidi="fa-IR"/>
        </w:rPr>
        <w:t xml:space="preserve">) هي تربة الشفاء كما ورد في كثير من الأخبار والآثار التي تكاد تكون متواترة كتواتر الحوادث والوقائع التي حصل الشفاء فيها </w:t>
      </w:r>
      <w:r w:rsidR="00B83858">
        <w:rPr>
          <w:rtl/>
          <w:lang w:bidi="fa-IR"/>
        </w:rPr>
        <w:t>لمـّنْ</w:t>
      </w:r>
      <w:r>
        <w:rPr>
          <w:rtl/>
          <w:lang w:bidi="fa-IR"/>
        </w:rPr>
        <w:t xml:space="preserve"> استشفى بها من الأرض التي عجز الأطباء عن شفائها</w:t>
      </w:r>
      <w:r w:rsidR="004B7C73">
        <w:rPr>
          <w:rtl/>
          <w:lang w:bidi="fa-IR"/>
        </w:rPr>
        <w:t>.</w:t>
      </w:r>
    </w:p>
    <w:p w:rsidR="00B06437" w:rsidRDefault="00444DB4" w:rsidP="00444DB4">
      <w:pPr>
        <w:pStyle w:val="libNormal"/>
        <w:rPr>
          <w:lang w:bidi="fa-IR"/>
        </w:rPr>
      </w:pPr>
      <w:r>
        <w:rPr>
          <w:rtl/>
          <w:lang w:bidi="fa-IR"/>
        </w:rPr>
        <w:t xml:space="preserve">أفلا يجوز أن يكون في تلك الطينة عناصر كيماوية تكون بلسماً شافياً من جملة الأسقام , قاتلة للميكروبات ؟ وقد اتفق علماء الإماميّة وتضافرت الأخبار بحرمة أكل الطين </w:t>
      </w:r>
      <w:r w:rsidR="009E4731">
        <w:rPr>
          <w:rtl/>
          <w:lang w:bidi="fa-IR"/>
        </w:rPr>
        <w:t>إلّا</w:t>
      </w:r>
      <w:r>
        <w:rPr>
          <w:rtl/>
          <w:lang w:bidi="fa-IR"/>
        </w:rPr>
        <w:t xml:space="preserve"> من تربة قبر الحسين (</w:t>
      </w:r>
      <w:r w:rsidR="00E841F7" w:rsidRPr="00E841F7">
        <w:rPr>
          <w:rStyle w:val="libAlaemChar"/>
          <w:rtl/>
        </w:rPr>
        <w:t>عليه‌السلام</w:t>
      </w:r>
      <w:r>
        <w:rPr>
          <w:rtl/>
          <w:lang w:bidi="fa-IR"/>
        </w:rPr>
        <w:t>) بآداب خاصّة وبمقدار معين ، وهو أن يكون أقلّ من حمصة ، وأن يكون أخذها من القبر بكيفية خاصة وأدعية معينة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هذا أهم ما ورد عن فوائد تربة الحسين (</w:t>
      </w:r>
      <w:r w:rsidR="00E841F7" w:rsidRPr="00E841F7">
        <w:rPr>
          <w:rStyle w:val="libAlaemChar"/>
          <w:rtl/>
        </w:rPr>
        <w:t>عليه‌السلام</w:t>
      </w:r>
      <w:r>
        <w:rPr>
          <w:rtl/>
          <w:lang w:bidi="fa-IR"/>
        </w:rPr>
        <w:t>) في شفاء المرضى ، وهي أقوال أثبتتها الدلائل العديدة</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المصدر السابق / 24</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732059">
      <w:pPr>
        <w:pStyle w:val="libBold1"/>
        <w:rPr>
          <w:lang w:bidi="fa-IR"/>
        </w:rPr>
      </w:pPr>
      <w:r>
        <w:rPr>
          <w:rtl/>
          <w:lang w:bidi="fa-IR"/>
        </w:rPr>
        <w:lastRenderedPageBreak/>
        <w:t>زيارة الملوك والخلفاء والاُمراء لكربلاء</w:t>
      </w:r>
    </w:p>
    <w:p w:rsidR="00B06437" w:rsidRDefault="00444DB4" w:rsidP="00444DB4">
      <w:pPr>
        <w:pStyle w:val="libNormal"/>
        <w:rPr>
          <w:lang w:bidi="fa-IR"/>
        </w:rPr>
      </w:pPr>
      <w:r>
        <w:rPr>
          <w:rtl/>
          <w:lang w:bidi="fa-IR"/>
        </w:rPr>
        <w:t>لمدينة كربلاء منزلة خاصة في قلوب المسلمين وغير المسلمين ، فلا جرم وهي مدينة السبط الشهيد المضرّجة بدمائه الزكية ، العبقة بأرواح شيعته القدسية ، الزاخرة بالمعالم الإسلاميّة ، وهي لهذا منتجع الملوك ، ومرتاد الخلفاء والأمراء ، يؤمّونها زرافات ووحداناً ؛ تيمّناً بتربتها المقدّسة ، وزلفى لله تعالى في زيارة أضرحة الأئمّة الأطهار ، وكان لهم شرف الخدمة في تقدير موقف الحسين (</w:t>
      </w:r>
      <w:r w:rsidR="00E841F7" w:rsidRPr="00E841F7">
        <w:rPr>
          <w:rStyle w:val="libAlaemChar"/>
          <w:rtl/>
        </w:rPr>
        <w:t>عليه‌السلام</w:t>
      </w:r>
      <w:r>
        <w:rPr>
          <w:rtl/>
          <w:lang w:bidi="fa-IR"/>
        </w:rPr>
        <w:t>) وصحبه للدفاع عن العقيدة والإباء والإنسانيّة</w:t>
      </w:r>
      <w:r w:rsidR="004B7C73">
        <w:rPr>
          <w:rtl/>
          <w:lang w:bidi="fa-IR"/>
        </w:rPr>
        <w:t>.</w:t>
      </w:r>
    </w:p>
    <w:p w:rsidR="00B06437" w:rsidRDefault="00444DB4" w:rsidP="00444DB4">
      <w:pPr>
        <w:pStyle w:val="libNormal"/>
        <w:rPr>
          <w:lang w:bidi="fa-IR"/>
        </w:rPr>
      </w:pPr>
      <w:r>
        <w:rPr>
          <w:rtl/>
          <w:lang w:bidi="fa-IR"/>
        </w:rPr>
        <w:t xml:space="preserve">إنّ أوّل مَنْ زار الحائر الشريف من السلاطين الديالمة هو عزّ الدولة البويهي , وذلك في سنة 266 </w:t>
      </w:r>
      <w:r w:rsidR="004B7C73">
        <w:rPr>
          <w:rtl/>
          <w:lang w:bidi="fa-IR"/>
        </w:rPr>
        <w:t>ه</w:t>
      </w:r>
      <w:r>
        <w:rPr>
          <w:rtl/>
          <w:lang w:bidi="fa-IR"/>
        </w:rPr>
        <w:t xml:space="preserve"> ، ثمّ زار الحائر عضد الدولة البويهي في سنة 271 </w:t>
      </w:r>
      <w:r w:rsidR="004B7C73">
        <w:rPr>
          <w:rtl/>
          <w:lang w:bidi="fa-IR"/>
        </w:rPr>
        <w:t>ه</w:t>
      </w:r>
      <w:r>
        <w:rPr>
          <w:rtl/>
          <w:lang w:bidi="fa-IR"/>
        </w:rPr>
        <w:t xml:space="preserve"> وأقام فيه مدّة</w:t>
      </w:r>
      <w:r w:rsidR="004B7C73">
        <w:rPr>
          <w:rtl/>
          <w:lang w:bidi="fa-IR"/>
        </w:rPr>
        <w:t>.</w:t>
      </w:r>
    </w:p>
    <w:p w:rsidR="00B06437" w:rsidRDefault="00444DB4" w:rsidP="00444DB4">
      <w:pPr>
        <w:pStyle w:val="libNormal"/>
        <w:rPr>
          <w:lang w:bidi="fa-IR"/>
        </w:rPr>
      </w:pPr>
      <w:r>
        <w:rPr>
          <w:rtl/>
          <w:lang w:bidi="fa-IR"/>
        </w:rPr>
        <w:t>وقيل عند زيارته ما نصّه</w:t>
      </w:r>
      <w:r w:rsidR="00345DCA">
        <w:rPr>
          <w:rtl/>
          <w:lang w:bidi="fa-IR"/>
        </w:rPr>
        <w:t>:</w:t>
      </w:r>
      <w:r>
        <w:rPr>
          <w:rtl/>
          <w:lang w:bidi="fa-IR"/>
        </w:rPr>
        <w:t xml:space="preserve"> « كانت زيارة عضد الدولة للمشهدين الشريفين الطاهرين الغروي والحائري في شهر جمادى الأولى سنة 271 ، وورد مشهد الحائر مولانا الحسين (صلوات الله عليه) لبضع بقين من جمادى الأولى ، فزاره (صلوات الله عليه) وتصدّق وأعطى الناس على اختلاف طبقاتهم ، وجعل في الصندوق درهماً ، وكان عددهم ألفين ومئتين اسم ، ووهب للعوام والمجاورين عشرة آلاف درهم ، وفرّق على أهل المشهد من الدقيق والتمر مئة ألف رطل ، ومن الثياب خمسمئة قطعة ، وأعطى الناظر عليهم ألف درهم »</w:t>
      </w:r>
      <w:r w:rsidRPr="004B7C73">
        <w:rPr>
          <w:rStyle w:val="libFootnotenumChar"/>
          <w:rtl/>
        </w:rPr>
        <w:t>(1)</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فرحة الغري </w:t>
      </w:r>
      <w:r w:rsidR="004B7C73">
        <w:rPr>
          <w:rtl/>
          <w:lang w:bidi="fa-IR"/>
        </w:rPr>
        <w:t>-</w:t>
      </w:r>
      <w:r>
        <w:rPr>
          <w:rtl/>
          <w:lang w:bidi="fa-IR"/>
        </w:rPr>
        <w:t xml:space="preserve"> للسيد ابن طاووس / 59 ، وانظر تحفة العالم </w:t>
      </w:r>
      <w:r w:rsidR="004B7C73">
        <w:rPr>
          <w:rtl/>
          <w:lang w:bidi="fa-IR"/>
        </w:rPr>
        <w:t>-</w:t>
      </w:r>
      <w:r>
        <w:rPr>
          <w:rtl/>
          <w:lang w:bidi="fa-IR"/>
        </w:rPr>
        <w:t xml:space="preserve"> للسيد جعفر آل بحر العلوم 1 / 273</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 xml:space="preserve">وزار الحائر الشريف كلّ من الأخوين الملقّبين بجالبي الحجارة ؛ الدّاعي الكبير حسن بن زيد العلوي ملك طبرستان وديلم ، فباشر هذا بتشييد الحضرة الحسينيّة ، واتّخذ حولها مسجداً ، ولم يكن الزمن كفيلاً بإنجازه ؛ حيث توفّي سنة 271 </w:t>
      </w:r>
      <w:r w:rsidR="004B7C73">
        <w:rPr>
          <w:rtl/>
          <w:lang w:bidi="fa-IR"/>
        </w:rPr>
        <w:t>ه.</w:t>
      </w:r>
    </w:p>
    <w:p w:rsidR="00B06437" w:rsidRDefault="00444DB4" w:rsidP="00444DB4">
      <w:pPr>
        <w:pStyle w:val="libNormal"/>
        <w:rPr>
          <w:lang w:bidi="fa-IR"/>
        </w:rPr>
      </w:pPr>
      <w:r>
        <w:rPr>
          <w:rtl/>
          <w:lang w:bidi="fa-IR"/>
        </w:rPr>
        <w:t>وتولّى بعده أخوه الملقّب بالدّاعي الصغير محمّد بن زيد العلوي الذي ملك طبرستان وديلم وخراسان ؛ فزار الحائر وأمر بتشييد قبّة قبر الحسين (</w:t>
      </w:r>
      <w:r w:rsidR="00E841F7" w:rsidRPr="00E841F7">
        <w:rPr>
          <w:rStyle w:val="libAlaemChar"/>
          <w:rtl/>
        </w:rPr>
        <w:t>عليه‌السلام</w:t>
      </w:r>
      <w:r>
        <w:rPr>
          <w:rtl/>
          <w:lang w:bidi="fa-IR"/>
        </w:rPr>
        <w:t xml:space="preserve">) ، وبنى حوله مسجداً وسوّر الحائر ، واستغرق إنجاز هذا البناء عشر سنوات ؛ حيث تمّ عام 283 </w:t>
      </w:r>
      <w:r w:rsidR="004B7C73">
        <w:rPr>
          <w:rtl/>
          <w:lang w:bidi="fa-IR"/>
        </w:rPr>
        <w:t>ه</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ويذكر لنا المؤرّخون أنّ الزعيم القرمطي أبا طاهر سلمان بن أبي سعيد الحسن بن بهرام الجنابي , وكان كثير التردّد على كربلاء عند غزواته للكوفة سنة 313 </w:t>
      </w:r>
      <w:r w:rsidR="004B7C73">
        <w:rPr>
          <w:rtl/>
          <w:lang w:bidi="fa-IR"/>
        </w:rPr>
        <w:t>ه</w:t>
      </w:r>
      <w:r>
        <w:rPr>
          <w:rtl/>
          <w:lang w:bidi="fa-IR"/>
        </w:rPr>
        <w:t xml:space="preserve"> ؛ حيث توجه إلى الحائر الحسيني فزار قبر الحسين وطاف حوله مع أتباعه ، وأمن أهل الحائر , ولم يمسّهم بأيّ مكروه بالرغم من أنّ أبا طاهر كان كثير العبث بالحجيج</w:t>
      </w:r>
      <w:r w:rsidRPr="004B7C73">
        <w:rPr>
          <w:rStyle w:val="libFootnotenumChar"/>
          <w:rtl/>
        </w:rPr>
        <w:t>(2)</w:t>
      </w:r>
      <w:r w:rsidR="004B7C73">
        <w:rPr>
          <w:rtl/>
          <w:lang w:bidi="fa-IR"/>
        </w:rPr>
        <w:t>.</w:t>
      </w:r>
    </w:p>
    <w:p w:rsidR="004B7C73" w:rsidRDefault="00444DB4" w:rsidP="00444DB4">
      <w:pPr>
        <w:pStyle w:val="libNormal"/>
        <w:rPr>
          <w:rtl/>
          <w:lang w:bidi="fa-IR"/>
        </w:rPr>
      </w:pPr>
      <w:r>
        <w:rPr>
          <w:rtl/>
          <w:lang w:bidi="fa-IR"/>
        </w:rPr>
        <w:t xml:space="preserve">وزار الحائر السلطان أبو طاهر جلال الدولة بن بهاء الدولة بن عضد الدولة البويهي سنة 431 </w:t>
      </w:r>
      <w:r w:rsidR="004B7C73">
        <w:rPr>
          <w:rtl/>
          <w:lang w:bidi="fa-IR"/>
        </w:rPr>
        <w:t>ه</w:t>
      </w:r>
      <w:r>
        <w:rPr>
          <w:rtl/>
          <w:lang w:bidi="fa-IR"/>
        </w:rPr>
        <w:t xml:space="preserve"> , ترافقه حاشية كبيرة من أهله وأتباعه ومواليه من الأتراك ، وبضمنهم الوزير كمال الملك أبو المعالي عبد الرحيم ، وكان في أكثر الطريق يمشي على قدميه ؛ طلباً لمزيد الأجر والثواب ، ومكث في كربلاء مدّة من الزمن أجزل خلالها العطايا والنعم على سكان الحائر ، ثمّ قصد زيارة الإمام علي بن أبي طالب (</w:t>
      </w:r>
      <w:r w:rsidR="00E841F7" w:rsidRPr="00E841F7">
        <w:rPr>
          <w:rStyle w:val="libAlaemChar"/>
          <w:rtl/>
        </w:rPr>
        <w:t>عليه‌السلام</w:t>
      </w:r>
      <w:r>
        <w:rPr>
          <w:rtl/>
          <w:lang w:bidi="fa-IR"/>
        </w:rPr>
        <w:t>) في النجف</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وزار الحائر من السلاجقة السلطان أبو الفتح جلال الدولة ملك شاه بن أبي شجاع محمّد ألب أرسلان بن داود بن ميكائيل بن سلجوق ؛ حيث توجّه قاصداً زيارة الحسين بن علي (</w:t>
      </w:r>
      <w:r w:rsidR="00E841F7" w:rsidRPr="00E841F7">
        <w:rPr>
          <w:rStyle w:val="libAlaemChar"/>
          <w:rtl/>
        </w:rPr>
        <w:t>عليه‌السلام</w:t>
      </w:r>
      <w:r>
        <w:rPr>
          <w:rtl/>
          <w:lang w:bidi="fa-IR"/>
        </w:rPr>
        <w:t xml:space="preserve">) في كربلاء سنة 479 </w:t>
      </w:r>
      <w:r w:rsidR="004B7C73">
        <w:rPr>
          <w:rtl/>
          <w:lang w:bidi="fa-IR"/>
        </w:rPr>
        <w:t>ه</w:t>
      </w:r>
      <w:r>
        <w:rPr>
          <w:rtl/>
          <w:lang w:bidi="fa-IR"/>
        </w:rPr>
        <w:t xml:space="preserve"> , ومعه حاشية كبيرة كان من</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المنتظم </w:t>
      </w:r>
      <w:r w:rsidR="004B7C73">
        <w:rPr>
          <w:rtl/>
          <w:lang w:bidi="fa-IR"/>
        </w:rPr>
        <w:t>-</w:t>
      </w:r>
      <w:r>
        <w:rPr>
          <w:rtl/>
          <w:lang w:bidi="fa-IR"/>
        </w:rPr>
        <w:t xml:space="preserve"> لابن الجوزي 2 / 60</w:t>
      </w:r>
      <w:r w:rsidR="004B7C73">
        <w:rPr>
          <w:rtl/>
          <w:lang w:bidi="fa-IR"/>
        </w:rPr>
        <w:t>.</w:t>
      </w:r>
    </w:p>
    <w:p w:rsidR="00444DB4" w:rsidRDefault="00444DB4" w:rsidP="004B7C73">
      <w:pPr>
        <w:pStyle w:val="libFootnote0"/>
        <w:rPr>
          <w:lang w:bidi="fa-IR"/>
        </w:rPr>
      </w:pPr>
      <w:r>
        <w:rPr>
          <w:rtl/>
          <w:lang w:bidi="fa-IR"/>
        </w:rPr>
        <w:t>(2) المنتظم 8 / 105</w:t>
      </w:r>
      <w:r w:rsidR="004B7C73">
        <w:rPr>
          <w:rtl/>
          <w:lang w:bidi="fa-IR"/>
        </w:rPr>
        <w:t>.</w:t>
      </w:r>
    </w:p>
    <w:p w:rsidR="00444DB4" w:rsidRDefault="00444DB4" w:rsidP="004B7C73">
      <w:pPr>
        <w:pStyle w:val="libFootnote0"/>
        <w:rPr>
          <w:lang w:bidi="fa-IR"/>
        </w:rPr>
      </w:pPr>
      <w:r>
        <w:rPr>
          <w:rtl/>
          <w:lang w:bidi="fa-IR"/>
        </w:rPr>
        <w:t>(3) المصدر نفسه</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732059">
      <w:pPr>
        <w:pStyle w:val="libNormal0"/>
        <w:rPr>
          <w:lang w:bidi="fa-IR"/>
        </w:rPr>
      </w:pPr>
      <w:r>
        <w:rPr>
          <w:rtl/>
          <w:lang w:bidi="fa-IR"/>
        </w:rPr>
        <w:lastRenderedPageBreak/>
        <w:t>ضمنهم الوزير خواجة نظام الملك ، وقد أجزل السلطان لدى زيارته أكثر من ثلاثمئة دينار على سكان الحائر ، وأمر بعمارة سوره ، ثمّ توجه إلى النجف حيث زار مشهد الإمام علي (</w:t>
      </w:r>
      <w:r w:rsidR="00E841F7" w:rsidRPr="00E841F7">
        <w:rPr>
          <w:rStyle w:val="libAlaemChar"/>
          <w:rtl/>
        </w:rPr>
        <w:t>عليه‌السلام</w:t>
      </w:r>
      <w:r>
        <w:rPr>
          <w:rtl/>
          <w:lang w:bidi="fa-IR"/>
        </w:rPr>
        <w:t>)</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وفي سنة 513 </w:t>
      </w:r>
      <w:r w:rsidR="004B7C73">
        <w:rPr>
          <w:rtl/>
          <w:lang w:bidi="fa-IR"/>
        </w:rPr>
        <w:t>ه</w:t>
      </w:r>
      <w:r>
        <w:rPr>
          <w:rtl/>
          <w:lang w:bidi="fa-IR"/>
        </w:rPr>
        <w:t xml:space="preserve"> زار كربلاء الأمير دبيس بن صدقة بن منصور بن دبيس بن علي بن مزيد أبو الأعز الأسدي ، وكان شجاعاً أديباً شاعراً ملك الحلّة بعد والده وحكمها زهاء 17 عاماً ، وقُتل سنة 529 </w:t>
      </w:r>
      <w:r w:rsidR="004B7C73">
        <w:rPr>
          <w:rtl/>
          <w:lang w:bidi="fa-IR"/>
        </w:rPr>
        <w:t>ه</w:t>
      </w:r>
      <w:r>
        <w:rPr>
          <w:rtl/>
          <w:lang w:bidi="fa-IR"/>
        </w:rPr>
        <w:t xml:space="preserve"> بتحريض السلطان مسعود السلجوقي</w:t>
      </w:r>
      <w:r w:rsidR="004B7C73">
        <w:rPr>
          <w:rtl/>
          <w:lang w:bidi="fa-IR"/>
        </w:rPr>
        <w:t>.</w:t>
      </w:r>
    </w:p>
    <w:p w:rsidR="00B06437" w:rsidRDefault="00444DB4" w:rsidP="00444DB4">
      <w:pPr>
        <w:pStyle w:val="libNormal"/>
        <w:rPr>
          <w:lang w:bidi="fa-IR"/>
        </w:rPr>
      </w:pPr>
      <w:r>
        <w:rPr>
          <w:rtl/>
          <w:lang w:bidi="fa-IR"/>
        </w:rPr>
        <w:t>و</w:t>
      </w:r>
      <w:r w:rsidR="00F67F8D">
        <w:rPr>
          <w:rtl/>
          <w:lang w:bidi="fa-IR"/>
        </w:rPr>
        <w:t>لمـّا</w:t>
      </w:r>
      <w:r>
        <w:rPr>
          <w:rtl/>
          <w:lang w:bidi="fa-IR"/>
        </w:rPr>
        <w:t xml:space="preserve"> قصد كربلاء دخل الحائر الحسيني باكياً حافياً متضرّعاً إلى الله أن يمنّ عليه بالتوفيق وينصره على أعدائه ، و</w:t>
      </w:r>
      <w:r w:rsidR="00F67F8D">
        <w:rPr>
          <w:rtl/>
          <w:lang w:bidi="fa-IR"/>
        </w:rPr>
        <w:t>لمـّا</w:t>
      </w:r>
      <w:r>
        <w:rPr>
          <w:rtl/>
          <w:lang w:bidi="fa-IR"/>
        </w:rPr>
        <w:t xml:space="preserve"> فرغ من مراسيم الزيارة أمر بكسر المنبر الذي كان يخطب عليه باسم الخليفة العباسي عند صلاة الجمعة قائلاً</w:t>
      </w:r>
      <w:r w:rsidR="00345DCA">
        <w:rPr>
          <w:rtl/>
          <w:lang w:bidi="fa-IR"/>
        </w:rPr>
        <w:t>:</w:t>
      </w:r>
      <w:r>
        <w:rPr>
          <w:rtl/>
          <w:lang w:bidi="fa-IR"/>
        </w:rPr>
        <w:t xml:space="preserve"> لا تُقام في الحائر الحسيني صلاة الجمعة ، ولا يُخطب هنا لأحد</w:t>
      </w:r>
      <w:r w:rsidR="004B7C73">
        <w:rPr>
          <w:rtl/>
          <w:lang w:bidi="fa-IR"/>
        </w:rPr>
        <w:t>.</w:t>
      </w:r>
      <w:r>
        <w:rPr>
          <w:rtl/>
          <w:lang w:bidi="fa-IR"/>
        </w:rPr>
        <w:t xml:space="preserve"> ثمّ قصد مرقد الإمام علي (</w:t>
      </w:r>
      <w:r w:rsidR="00E841F7" w:rsidRPr="00E841F7">
        <w:rPr>
          <w:rStyle w:val="libAlaemChar"/>
          <w:rtl/>
        </w:rPr>
        <w:t>عليه‌السلام</w:t>
      </w:r>
      <w:r>
        <w:rPr>
          <w:rtl/>
          <w:lang w:bidi="fa-IR"/>
        </w:rPr>
        <w:t>) في النجف ، وعمل ما عمل في كربلاء</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 xml:space="preserve">وفي سنة 696 </w:t>
      </w:r>
      <w:r w:rsidR="004B7C73">
        <w:rPr>
          <w:rtl/>
          <w:lang w:bidi="fa-IR"/>
        </w:rPr>
        <w:t>ه</w:t>
      </w:r>
      <w:r>
        <w:rPr>
          <w:rtl/>
          <w:lang w:bidi="fa-IR"/>
        </w:rPr>
        <w:t xml:space="preserve"> قدم العراق من بلاد الجبل السلطان محمود غازان خان مارّاً بالحلّة فالنجف ؛ فتوجه إلى كربلاء حيث قصد زيارة الحسين بن علي (</w:t>
      </w:r>
      <w:r w:rsidR="00E841F7" w:rsidRPr="00E841F7">
        <w:rPr>
          <w:rStyle w:val="libAlaemChar"/>
          <w:rtl/>
        </w:rPr>
        <w:t>عليه‌السلام</w:t>
      </w:r>
      <w:r>
        <w:rPr>
          <w:rtl/>
          <w:lang w:bidi="fa-IR"/>
        </w:rPr>
        <w:t>) ، وفي هذه المرحلة أمر بتوزيع آلاف من الخبز في اليوم للأشخاص المقيمين بجوار قبر الحسين (</w:t>
      </w:r>
      <w:r w:rsidR="00E841F7" w:rsidRPr="00E841F7">
        <w:rPr>
          <w:rStyle w:val="libAlaemChar"/>
          <w:rtl/>
        </w:rPr>
        <w:t>عليه‌السلام</w:t>
      </w:r>
      <w:r>
        <w:rPr>
          <w:rtl/>
          <w:lang w:bidi="fa-IR"/>
        </w:rPr>
        <w:t>)</w:t>
      </w:r>
      <w:r w:rsidR="004B7C73">
        <w:rPr>
          <w:rtl/>
          <w:lang w:bidi="fa-IR"/>
        </w:rPr>
        <w:t>.</w:t>
      </w:r>
    </w:p>
    <w:p w:rsidR="00B06437" w:rsidRDefault="00444DB4" w:rsidP="00444DB4">
      <w:pPr>
        <w:pStyle w:val="libNormal"/>
        <w:rPr>
          <w:lang w:bidi="fa-IR"/>
        </w:rPr>
      </w:pPr>
      <w:r>
        <w:rPr>
          <w:rtl/>
          <w:lang w:bidi="fa-IR"/>
        </w:rPr>
        <w:t>وكذلك قصد السلطان غازان خان العراق سنة 698 , هو قدم إلى زيارة كربلاء والنجف ، وفي رحلته هذه كان قد عبر الفرات في 10 جمادى الأولى متوجهاً إلى الحلّة ومكث بها ستة أيام ، وهناك أمر الخواجة شمس الدين صواب الخادم السكورجي أن يحفر نهراً من أعالي الحلّة يأخذ الماء من الفرات ويدفعه إلى مرقد الحسين (</w:t>
      </w:r>
      <w:r w:rsidR="00E841F7" w:rsidRPr="00E841F7">
        <w:rPr>
          <w:rStyle w:val="libAlaemChar"/>
          <w:rtl/>
        </w:rPr>
        <w:t>عليه‌السلام</w:t>
      </w:r>
      <w:r>
        <w:rPr>
          <w:rtl/>
          <w:lang w:bidi="fa-IR"/>
        </w:rPr>
        <w:t>) ، ويروي سهل كربلاء اليابس القفر ، ووهب غلاة هذا النهر إلى العلويِّين والفقراء الذين يأتون إلى المرقد الحسيني وعددهم كان عديداً</w:t>
      </w:r>
      <w:r w:rsidRPr="004B7C73">
        <w:rPr>
          <w:rStyle w:val="libFootnotenumChar"/>
          <w:rtl/>
        </w:rPr>
        <w:t>(3)</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المنتظم </w:t>
      </w:r>
      <w:r w:rsidR="004B7C73">
        <w:rPr>
          <w:rtl/>
          <w:lang w:bidi="fa-IR"/>
        </w:rPr>
        <w:t>-</w:t>
      </w:r>
      <w:r>
        <w:rPr>
          <w:rtl/>
          <w:lang w:bidi="fa-IR"/>
        </w:rPr>
        <w:t xml:space="preserve"> لابن الجوزي 8 / 74</w:t>
      </w:r>
      <w:r w:rsidR="004B7C73">
        <w:rPr>
          <w:rtl/>
          <w:lang w:bidi="fa-IR"/>
        </w:rPr>
        <w:t>.</w:t>
      </w:r>
    </w:p>
    <w:p w:rsidR="00444DB4" w:rsidRDefault="00444DB4" w:rsidP="004B7C73">
      <w:pPr>
        <w:pStyle w:val="libFootnote0"/>
        <w:rPr>
          <w:lang w:bidi="fa-IR"/>
        </w:rPr>
      </w:pPr>
      <w:r>
        <w:rPr>
          <w:rtl/>
          <w:lang w:bidi="fa-IR"/>
        </w:rPr>
        <w:t>(2) المنتظم 9 / 74</w:t>
      </w:r>
      <w:r w:rsidR="004B7C73">
        <w:rPr>
          <w:rtl/>
          <w:lang w:bidi="fa-IR"/>
        </w:rPr>
        <w:t>.</w:t>
      </w:r>
    </w:p>
    <w:p w:rsidR="00444DB4" w:rsidRDefault="00444DB4" w:rsidP="004B7C73">
      <w:pPr>
        <w:pStyle w:val="libFootnote0"/>
        <w:rPr>
          <w:lang w:bidi="fa-IR"/>
        </w:rPr>
      </w:pPr>
      <w:r>
        <w:rPr>
          <w:rtl/>
          <w:lang w:bidi="fa-IR"/>
        </w:rPr>
        <w:t xml:space="preserve">(3) الحوادث الجامعة </w:t>
      </w:r>
      <w:r w:rsidR="004B7C73">
        <w:rPr>
          <w:rtl/>
          <w:lang w:bidi="fa-IR"/>
        </w:rPr>
        <w:t>-</w:t>
      </w:r>
      <w:r>
        <w:rPr>
          <w:rtl/>
          <w:lang w:bidi="fa-IR"/>
        </w:rPr>
        <w:t xml:space="preserve"> لابن الفوطي / 497 ، وانظر مجالس المؤمنين </w:t>
      </w:r>
      <w:r w:rsidR="004B7C73">
        <w:rPr>
          <w:rtl/>
          <w:lang w:bidi="fa-IR"/>
        </w:rPr>
        <w:t>-</w:t>
      </w:r>
      <w:r>
        <w:rPr>
          <w:rtl/>
          <w:lang w:bidi="fa-IR"/>
        </w:rPr>
        <w:t xml:space="preserve"> للقاضي نور الله التستري / 380 </w:t>
      </w:r>
      <w:r w:rsidR="004B7C73">
        <w:rPr>
          <w:rtl/>
          <w:lang w:bidi="fa-IR"/>
        </w:rPr>
        <w:t>-</w:t>
      </w:r>
      <w:r>
        <w:rPr>
          <w:rtl/>
          <w:lang w:bidi="fa-IR"/>
        </w:rPr>
        <w:t xml:space="preserve"> 390</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 xml:space="preserve">ويؤكّد براون </w:t>
      </w:r>
      <w:r>
        <w:rPr>
          <w:lang w:bidi="fa-IR"/>
        </w:rPr>
        <w:t>Broun</w:t>
      </w:r>
      <w:r>
        <w:rPr>
          <w:rtl/>
          <w:lang w:bidi="fa-IR"/>
        </w:rPr>
        <w:t xml:space="preserve"> المستشرق الإنكليزي بقوله</w:t>
      </w:r>
      <w:r w:rsidR="00345DCA">
        <w:rPr>
          <w:rtl/>
          <w:lang w:bidi="fa-IR"/>
        </w:rPr>
        <w:t>:</w:t>
      </w:r>
      <w:r>
        <w:rPr>
          <w:rtl/>
          <w:lang w:bidi="fa-IR"/>
        </w:rPr>
        <w:t xml:space="preserve"> وفي سنة 701 </w:t>
      </w:r>
      <w:r w:rsidR="004B7C73">
        <w:rPr>
          <w:rtl/>
          <w:lang w:bidi="fa-IR"/>
        </w:rPr>
        <w:t>ه</w:t>
      </w:r>
      <w:r>
        <w:rPr>
          <w:rtl/>
          <w:lang w:bidi="fa-IR"/>
        </w:rPr>
        <w:t xml:space="preserve"> أو سنة 703 </w:t>
      </w:r>
      <w:r w:rsidR="004B7C73">
        <w:rPr>
          <w:rtl/>
          <w:lang w:bidi="fa-IR"/>
        </w:rPr>
        <w:t>ه</w:t>
      </w:r>
      <w:r>
        <w:rPr>
          <w:rtl/>
          <w:lang w:bidi="fa-IR"/>
        </w:rPr>
        <w:t xml:space="preserve"> توجه السلطان غازان إلى الحلّة ، وانحدر منها إلى كربلاء لزيارة المشهد الحسيني ، وأهدى إلى المشهد هدايا سلطانية ، وزيّن الروضة بالتحف النفيسة ، وأمر للعلويين المقيمين فيها بأموال وفيرة</w:t>
      </w:r>
      <w:r w:rsidRPr="004B7C73">
        <w:rPr>
          <w:rStyle w:val="libFootnotenumChar"/>
          <w:rtl/>
        </w:rPr>
        <w:t>(1)</w:t>
      </w:r>
      <w:r w:rsidR="004B7C73">
        <w:rPr>
          <w:rtl/>
          <w:lang w:bidi="fa-IR"/>
        </w:rPr>
        <w:t>.</w:t>
      </w:r>
      <w:r>
        <w:rPr>
          <w:rtl/>
          <w:lang w:bidi="fa-IR"/>
        </w:rPr>
        <w:t xml:space="preserve"> وقد ولد السلطان محمود فجر يوم الجمعة سنة 670 </w:t>
      </w:r>
      <w:r w:rsidR="004B7C73">
        <w:rPr>
          <w:rtl/>
          <w:lang w:bidi="fa-IR"/>
        </w:rPr>
        <w:t>ه</w:t>
      </w:r>
      <w:r>
        <w:rPr>
          <w:rtl/>
          <w:lang w:bidi="fa-IR"/>
        </w:rPr>
        <w:t xml:space="preserve"> , وتوفي سنة 703 </w:t>
      </w:r>
      <w:r w:rsidR="004B7C73">
        <w:rPr>
          <w:rtl/>
          <w:lang w:bidi="fa-IR"/>
        </w:rPr>
        <w:t>ه</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 xml:space="preserve">وفي دور الدولة الإيلخانية الجلائرية التي تأسست إمارتها في العراق على عهد الشيخ حسن الجلائري المتوفّى سنة 757 </w:t>
      </w:r>
      <w:r w:rsidR="004B7C73">
        <w:rPr>
          <w:rtl/>
          <w:lang w:bidi="fa-IR"/>
        </w:rPr>
        <w:t>ه</w:t>
      </w:r>
      <w:r>
        <w:rPr>
          <w:rtl/>
          <w:lang w:bidi="fa-IR"/>
        </w:rPr>
        <w:t xml:space="preserve"> ، وأعقبه في الحكم نجله السلطان أويس قام بتشييد بناية الروضة الحسينيّة المقدّسة ، وقد زار الحائر نجله السلطان أحمد بهادر خان بن أويس الذي تمّ على يده بناء الروضة الحسينيّة الماثلة للعيان اليوم</w:t>
      </w:r>
      <w:r w:rsidR="004B7C73">
        <w:rPr>
          <w:rtl/>
          <w:lang w:bidi="fa-IR"/>
        </w:rPr>
        <w:t>.</w:t>
      </w:r>
    </w:p>
    <w:p w:rsidR="00B06437" w:rsidRDefault="00444DB4" w:rsidP="00444DB4">
      <w:pPr>
        <w:pStyle w:val="libNormal"/>
        <w:rPr>
          <w:lang w:bidi="fa-IR"/>
        </w:rPr>
      </w:pPr>
      <w:r>
        <w:rPr>
          <w:rtl/>
          <w:lang w:bidi="fa-IR"/>
        </w:rPr>
        <w:t>يروي لنا بعض المؤرّخين</w:t>
      </w:r>
      <w:r w:rsidR="00345DCA">
        <w:rPr>
          <w:rtl/>
          <w:lang w:bidi="fa-IR"/>
        </w:rPr>
        <w:t>:</w:t>
      </w:r>
      <w:r>
        <w:rPr>
          <w:rtl/>
          <w:lang w:bidi="fa-IR"/>
        </w:rPr>
        <w:t xml:space="preserve"> أمّا السلطان أحمد فإنّه عندما أيقن بعدم مقدرته على صدّ هذا الفاتح العظيم اضطر إلى ترك بغداد ، والانسحاب منها بجيشه الذي كان نحو ألفي مقاتل ، فخرج من بغداد بعساكره ليلاً , وحمل ما قدر عليه من الأموال والذخائر ونزل في سهل كربلاء</w:t>
      </w:r>
      <w:r w:rsidR="004B7C73">
        <w:rPr>
          <w:rtl/>
          <w:lang w:bidi="fa-IR"/>
        </w:rPr>
        <w:t>.</w:t>
      </w:r>
    </w:p>
    <w:p w:rsidR="00B06437" w:rsidRDefault="00444DB4" w:rsidP="00444DB4">
      <w:pPr>
        <w:pStyle w:val="libNormal"/>
        <w:rPr>
          <w:lang w:bidi="fa-IR"/>
        </w:rPr>
      </w:pPr>
      <w:r>
        <w:rPr>
          <w:rtl/>
          <w:lang w:bidi="fa-IR"/>
        </w:rPr>
        <w:t xml:space="preserve">فاستولى تيمور على بغداد في السنة نفسها ( سنة 795 </w:t>
      </w:r>
      <w:r w:rsidR="004B7C73">
        <w:rPr>
          <w:rtl/>
          <w:lang w:bidi="fa-IR"/>
        </w:rPr>
        <w:t>ه</w:t>
      </w:r>
      <w:r>
        <w:rPr>
          <w:rtl/>
          <w:lang w:bidi="fa-IR"/>
        </w:rPr>
        <w:t xml:space="preserve"> ) , وفتك بأهلها فتكاً ذريعاً ، ثمّ أرسل جيوشه في أثر السلطان أحمد , فدارت بين الفريقين معركة شديدة في سهل كربلاء انهزم في آخرها السلطان أحمد إلى مصر مستجيراً بسلطانها الملك الظاهر برقوق</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 xml:space="preserve">وأوّل مَنْ زار الحائر من الصفويِّين السلطان إسماعيل الصفوي , وذلك بتاريخ 25 جمادى الثانية سنة 914 </w:t>
      </w:r>
      <w:r w:rsidR="004B7C73">
        <w:rPr>
          <w:rtl/>
          <w:lang w:bidi="fa-IR"/>
        </w:rPr>
        <w:t>ه.</w:t>
      </w:r>
      <w:r>
        <w:rPr>
          <w:rtl/>
          <w:lang w:bidi="fa-IR"/>
        </w:rPr>
        <w:t xml:space="preserve"> ويروي المستر لونكريك في كتابه ( أربعة قرون من تاريخ العراق ) بهذا الخصوص ما هذا نصّه</w:t>
      </w:r>
      <w:r w:rsidR="00345DCA">
        <w:rPr>
          <w:rtl/>
          <w:lang w:bidi="fa-IR"/>
        </w:rPr>
        <w:t>:</w:t>
      </w:r>
      <w:r>
        <w:rPr>
          <w:rtl/>
          <w:lang w:bidi="fa-IR"/>
        </w:rPr>
        <w:t xml:space="preserve"> « فأسرع الشاه في القضاء</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تاريخ أدبي إيران </w:t>
      </w:r>
      <w:r w:rsidR="004B7C73">
        <w:rPr>
          <w:rtl/>
          <w:lang w:bidi="fa-IR"/>
        </w:rPr>
        <w:t>-</w:t>
      </w:r>
      <w:r>
        <w:rPr>
          <w:rtl/>
          <w:lang w:bidi="fa-IR"/>
        </w:rPr>
        <w:t xml:space="preserve"> للمستشرق براون 3 / 53 ، وانظر كلشن خلفا / 157</w:t>
      </w:r>
      <w:r w:rsidR="004B7C73">
        <w:rPr>
          <w:rtl/>
          <w:lang w:bidi="fa-IR"/>
        </w:rPr>
        <w:t>.</w:t>
      </w:r>
    </w:p>
    <w:p w:rsidR="004B7C73" w:rsidRDefault="00444DB4" w:rsidP="004B7C73">
      <w:pPr>
        <w:pStyle w:val="libFootnote0"/>
        <w:rPr>
          <w:rtl/>
          <w:lang w:bidi="fa-IR"/>
        </w:rPr>
      </w:pPr>
      <w:r>
        <w:rPr>
          <w:rtl/>
          <w:lang w:bidi="fa-IR"/>
        </w:rPr>
        <w:t xml:space="preserve">(2) انظر مجلة الأقلام / الجزء 9 </w:t>
      </w:r>
      <w:r w:rsidR="004B7C73">
        <w:rPr>
          <w:rtl/>
          <w:lang w:bidi="fa-IR"/>
        </w:rPr>
        <w:t>-</w:t>
      </w:r>
      <w:r>
        <w:rPr>
          <w:rtl/>
          <w:lang w:bidi="fa-IR"/>
        </w:rPr>
        <w:t xml:space="preserve"> السنة 4 ( 1388 </w:t>
      </w:r>
      <w:r w:rsidR="004B7C73">
        <w:rPr>
          <w:rtl/>
          <w:lang w:bidi="fa-IR"/>
        </w:rPr>
        <w:t>ه</w:t>
      </w:r>
      <w:r>
        <w:rPr>
          <w:rtl/>
          <w:lang w:bidi="fa-IR"/>
        </w:rPr>
        <w:t xml:space="preserve"> / 1968 م ) , مقال ( كربلاء في العهد المغولي الإيلخاني ) </w:t>
      </w:r>
      <w:r w:rsidR="004B7C73">
        <w:rPr>
          <w:rtl/>
          <w:lang w:bidi="fa-IR"/>
        </w:rPr>
        <w:t>-</w:t>
      </w:r>
      <w:r>
        <w:rPr>
          <w:rtl/>
          <w:lang w:bidi="fa-IR"/>
        </w:rPr>
        <w:t xml:space="preserve"> للسيد عادل عبد الصالح الكليدار</w:t>
      </w:r>
      <w:r w:rsidR="004B7C73">
        <w:rPr>
          <w:rtl/>
          <w:lang w:bidi="fa-IR"/>
        </w:rPr>
        <w:t>.</w:t>
      </w:r>
    </w:p>
    <w:p w:rsidR="00444DB4" w:rsidRDefault="00444DB4" w:rsidP="004B7C73">
      <w:pPr>
        <w:pStyle w:val="libFootnote0"/>
        <w:rPr>
          <w:lang w:bidi="fa-IR"/>
        </w:rPr>
      </w:pPr>
      <w:r>
        <w:rPr>
          <w:rtl/>
          <w:lang w:bidi="fa-IR"/>
        </w:rPr>
        <w:t xml:space="preserve">(3) مختصر تاريخ بغداد القديم والحديث </w:t>
      </w:r>
      <w:r w:rsidR="004B7C73">
        <w:rPr>
          <w:rtl/>
          <w:lang w:bidi="fa-IR"/>
        </w:rPr>
        <w:t>-</w:t>
      </w:r>
      <w:r>
        <w:rPr>
          <w:rtl/>
          <w:lang w:bidi="fa-IR"/>
        </w:rPr>
        <w:t xml:space="preserve"> علي ظريف الأعظمي / 156 </w:t>
      </w:r>
      <w:r w:rsidR="004B7C73">
        <w:rPr>
          <w:rtl/>
          <w:lang w:bidi="fa-IR"/>
        </w:rPr>
        <w:t>-</w:t>
      </w:r>
      <w:r>
        <w:rPr>
          <w:rtl/>
          <w:lang w:bidi="fa-IR"/>
        </w:rPr>
        <w:t xml:space="preserve"> 157</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732059">
      <w:pPr>
        <w:pStyle w:val="libNormal0"/>
        <w:rPr>
          <w:lang w:bidi="fa-IR"/>
        </w:rPr>
      </w:pPr>
      <w:r>
        <w:rPr>
          <w:rtl/>
          <w:lang w:bidi="fa-IR"/>
        </w:rPr>
        <w:lastRenderedPageBreak/>
        <w:t xml:space="preserve">على الحكومة الآق قويونليه التركمانية في العراق ، فخضعت بغداد لحكمه في أواخر سنة 1508م </w:t>
      </w:r>
      <w:r w:rsidR="004B7C73">
        <w:rPr>
          <w:rtl/>
          <w:lang w:bidi="fa-IR"/>
        </w:rPr>
        <w:t>-</w:t>
      </w:r>
      <w:r>
        <w:rPr>
          <w:rtl/>
          <w:lang w:bidi="fa-IR"/>
        </w:rPr>
        <w:t xml:space="preserve"> 914 </w:t>
      </w:r>
      <w:r w:rsidR="004B7C73">
        <w:rPr>
          <w:rtl/>
          <w:lang w:bidi="fa-IR"/>
        </w:rPr>
        <w:t>ه</w:t>
      </w:r>
      <w:r>
        <w:rPr>
          <w:rtl/>
          <w:lang w:bidi="fa-IR"/>
        </w:rPr>
        <w:t xml:space="preserve"> على يد القائد حسين بك لاله</w:t>
      </w:r>
      <w:r w:rsidR="004B7C73">
        <w:rPr>
          <w:rtl/>
          <w:lang w:bidi="fa-IR"/>
        </w:rPr>
        <w:t>.</w:t>
      </w:r>
      <w:r>
        <w:rPr>
          <w:rtl/>
          <w:lang w:bidi="fa-IR"/>
        </w:rPr>
        <w:t xml:space="preserve"> وإنّ دخول العراق في حوزة العرش الشيعي الجديد بالشاه مسرعاً لزيارة العتبات المقدّسة</w:t>
      </w:r>
      <w:r w:rsidRPr="00060B04">
        <w:rPr>
          <w:rStyle w:val="libFootnotenumChar"/>
          <w:rtl/>
        </w:rPr>
        <w:t>(*)</w:t>
      </w:r>
      <w:r>
        <w:rPr>
          <w:rtl/>
          <w:lang w:bidi="fa-IR"/>
        </w:rPr>
        <w:t xml:space="preserve"> ؛ إذ لم تكد تستقر جنوده في بغداد حتّى قدم لزيارة الأضرحة المقدّسة في كربلاء والنجف</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وفي سنة 941 </w:t>
      </w:r>
      <w:r w:rsidR="004B7C73">
        <w:rPr>
          <w:rtl/>
          <w:lang w:bidi="fa-IR"/>
        </w:rPr>
        <w:t>ه</w:t>
      </w:r>
      <w:r>
        <w:rPr>
          <w:rtl/>
          <w:lang w:bidi="fa-IR"/>
        </w:rPr>
        <w:t xml:space="preserve"> / 1534 م تمّ فتح العراق على يد السلطان سليمان القانوني الذي احتل بغداد في 18 جمادى الأولى سنة 941 </w:t>
      </w:r>
      <w:r w:rsidR="004B7C73">
        <w:rPr>
          <w:rtl/>
          <w:lang w:bidi="fa-IR"/>
        </w:rPr>
        <w:t>ه</w:t>
      </w:r>
      <w:r>
        <w:rPr>
          <w:rtl/>
          <w:lang w:bidi="fa-IR"/>
        </w:rPr>
        <w:t xml:space="preserve"> ، وزار مرقد الإمامين الهمامين الجوادين (</w:t>
      </w:r>
      <w:r w:rsidR="004B7C73" w:rsidRPr="004B7C73">
        <w:rPr>
          <w:rStyle w:val="libAlaemChar"/>
          <w:rtl/>
        </w:rPr>
        <w:t>عليهما‌السلام</w:t>
      </w:r>
      <w:r>
        <w:rPr>
          <w:rtl/>
          <w:lang w:bidi="fa-IR"/>
        </w:rPr>
        <w:t>) في ظاهر بغداد ، ثمّ قصد زيارة المشهدين المعظّمين أمير المؤمنين وأبي عبد الله الحسين (</w:t>
      </w:r>
      <w:r w:rsidR="004B7C73" w:rsidRPr="004B7C73">
        <w:rPr>
          <w:rStyle w:val="libAlaemChar"/>
          <w:rtl/>
        </w:rPr>
        <w:t>عليهما‌السلام</w:t>
      </w:r>
      <w:r>
        <w:rPr>
          <w:rtl/>
          <w:lang w:bidi="fa-IR"/>
        </w:rPr>
        <w:t>) واستمدّ من أرواحهما</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وكانت زيارته لكربلاء في 28 جمادي الأولى من السنة المذكورة ، وأمر بشقّ نهر كبير من الفرات وأوصله إلى كربلاء وجعلها كالفردوس ، الأمر الذي زاد في محصولاتها وأثمار أشجارها ، وأنعم على الخدمة والسكان كما وأنعم على ساكني دار السّلام</w:t>
      </w:r>
      <w:r w:rsidR="004B7C73">
        <w:rPr>
          <w:rtl/>
          <w:lang w:bidi="fa-IR"/>
        </w:rPr>
        <w:t>.</w:t>
      </w:r>
      <w:r>
        <w:rPr>
          <w:rtl/>
          <w:lang w:bidi="fa-IR"/>
        </w:rPr>
        <w:t>..</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 xml:space="preserve">كما زار الحائر الشاه عباس الكبير حفيد الشاه إسماعيل الصفوي وذلك في سنة ( 1032 </w:t>
      </w:r>
      <w:r w:rsidR="004B7C73">
        <w:rPr>
          <w:rtl/>
          <w:lang w:bidi="fa-IR"/>
        </w:rPr>
        <w:t>ه</w:t>
      </w:r>
      <w:r>
        <w:rPr>
          <w:rtl/>
          <w:lang w:bidi="fa-IR"/>
        </w:rPr>
        <w:t xml:space="preserve"> / 1623 م ) ، ويؤيد ذلك صاحب كتاب ( عالم آراي عباسي ) كما في قوله</w:t>
      </w:r>
      <w:r w:rsidR="00345DCA">
        <w:rPr>
          <w:rtl/>
          <w:lang w:bidi="fa-IR"/>
        </w:rPr>
        <w:t>:</w:t>
      </w:r>
      <w:r>
        <w:rPr>
          <w:rtl/>
          <w:lang w:bidi="fa-IR"/>
        </w:rPr>
        <w:t xml:space="preserve"> « بعدما قضى الشاه عباس زيارة الحسين (</w:t>
      </w:r>
      <w:r w:rsidR="00E841F7" w:rsidRPr="00E841F7">
        <w:rPr>
          <w:rStyle w:val="libAlaemChar"/>
          <w:rtl/>
        </w:rPr>
        <w:t>عليه‌السلام</w:t>
      </w:r>
      <w:r>
        <w:rPr>
          <w:rtl/>
          <w:lang w:bidi="fa-IR"/>
        </w:rPr>
        <w:t>) توجّه عن طريق الحلّة إلى النجف للثم عتبة الحرم الحيدري »</w:t>
      </w:r>
      <w:r w:rsidRPr="004B7C73">
        <w:rPr>
          <w:rStyle w:val="libFootnotenumChar"/>
          <w:rtl/>
        </w:rPr>
        <w:t>(4)</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لا يخفى ما في العبارة من إرباك , وأكبر الظن أنّ هناك سقطاً وقع أثناء النسخ أفقدها وحدة السياق والمعنى</w:t>
      </w:r>
      <w:r w:rsidR="004B7C73">
        <w:rPr>
          <w:rtl/>
          <w:lang w:bidi="fa-IR"/>
        </w:rPr>
        <w:t>.</w:t>
      </w:r>
      <w:r>
        <w:rPr>
          <w:rtl/>
          <w:lang w:bidi="fa-IR"/>
        </w:rPr>
        <w:t xml:space="preserve"> (موقع معهد الإمامين الحسنين)</w:t>
      </w:r>
    </w:p>
    <w:p w:rsidR="00444DB4" w:rsidRDefault="00444DB4" w:rsidP="004B7C73">
      <w:pPr>
        <w:pStyle w:val="libFootnote0"/>
        <w:rPr>
          <w:lang w:bidi="fa-IR"/>
        </w:rPr>
      </w:pPr>
      <w:r>
        <w:rPr>
          <w:rtl/>
          <w:lang w:bidi="fa-IR"/>
        </w:rPr>
        <w:t xml:space="preserve">(1) أربعة قرون من تاريخ العراق </w:t>
      </w:r>
      <w:r w:rsidR="004B7C73">
        <w:rPr>
          <w:rtl/>
          <w:lang w:bidi="fa-IR"/>
        </w:rPr>
        <w:t>-</w:t>
      </w:r>
      <w:r>
        <w:rPr>
          <w:rtl/>
          <w:lang w:bidi="fa-IR"/>
        </w:rPr>
        <w:t xml:space="preserve"> للمستر لونكريك , ترجمة الاُستاذ جعفر خياط / 20 ، وانظر تاريخ العراق بين احتلالين 3 / 316 ، والتاريخ الحديث </w:t>
      </w:r>
      <w:r w:rsidR="004B7C73">
        <w:rPr>
          <w:rtl/>
          <w:lang w:bidi="fa-IR"/>
        </w:rPr>
        <w:t>-</w:t>
      </w:r>
      <w:r>
        <w:rPr>
          <w:rtl/>
          <w:lang w:bidi="fa-IR"/>
        </w:rPr>
        <w:t xml:space="preserve"> لوزارة المعارف / 10 , طبع بغداد 1946 م</w:t>
      </w:r>
      <w:r w:rsidR="004B7C73">
        <w:rPr>
          <w:rtl/>
          <w:lang w:bidi="fa-IR"/>
        </w:rPr>
        <w:t>.</w:t>
      </w:r>
    </w:p>
    <w:p w:rsidR="00444DB4" w:rsidRDefault="00444DB4" w:rsidP="004B7C73">
      <w:pPr>
        <w:pStyle w:val="libFootnote0"/>
        <w:rPr>
          <w:lang w:bidi="fa-IR"/>
        </w:rPr>
      </w:pPr>
      <w:r>
        <w:rPr>
          <w:rtl/>
          <w:lang w:bidi="fa-IR"/>
        </w:rPr>
        <w:t xml:space="preserve">(2) تحفة العالم </w:t>
      </w:r>
      <w:r w:rsidR="004B7C73">
        <w:rPr>
          <w:rtl/>
          <w:lang w:bidi="fa-IR"/>
        </w:rPr>
        <w:t>-</w:t>
      </w:r>
      <w:r>
        <w:rPr>
          <w:rtl/>
          <w:lang w:bidi="fa-IR"/>
        </w:rPr>
        <w:t xml:space="preserve"> للسيد جعفر بحر العلوم 1 / 265</w:t>
      </w:r>
      <w:r w:rsidR="004B7C73">
        <w:rPr>
          <w:rtl/>
          <w:lang w:bidi="fa-IR"/>
        </w:rPr>
        <w:t>.</w:t>
      </w:r>
    </w:p>
    <w:p w:rsidR="00444DB4" w:rsidRDefault="00444DB4" w:rsidP="004B7C73">
      <w:pPr>
        <w:pStyle w:val="libFootnote0"/>
        <w:rPr>
          <w:lang w:bidi="fa-IR"/>
        </w:rPr>
      </w:pPr>
      <w:r>
        <w:rPr>
          <w:rtl/>
          <w:lang w:bidi="fa-IR"/>
        </w:rPr>
        <w:t xml:space="preserve">(3) كلشن خلفا / 200 </w:t>
      </w:r>
      <w:r w:rsidR="004B7C73">
        <w:rPr>
          <w:rtl/>
          <w:lang w:bidi="fa-IR"/>
        </w:rPr>
        <w:t>-</w:t>
      </w:r>
      <w:r>
        <w:rPr>
          <w:rtl/>
          <w:lang w:bidi="fa-IR"/>
        </w:rPr>
        <w:t xml:space="preserve"> 201 ، وانظر تاريخ العراق بين احتلالين 4 / 29 ، وموسوعة العتبات المقدّسة </w:t>
      </w:r>
      <w:r w:rsidR="004B7C73">
        <w:rPr>
          <w:rtl/>
          <w:lang w:bidi="fa-IR"/>
        </w:rPr>
        <w:t>-</w:t>
      </w:r>
      <w:r>
        <w:rPr>
          <w:rtl/>
          <w:lang w:bidi="fa-IR"/>
        </w:rPr>
        <w:t xml:space="preserve"> قسم كربلاء 1 / 111</w:t>
      </w:r>
      <w:r w:rsidR="004B7C73">
        <w:rPr>
          <w:rtl/>
          <w:lang w:bidi="fa-IR"/>
        </w:rPr>
        <w:t>.</w:t>
      </w:r>
    </w:p>
    <w:p w:rsidR="00444DB4" w:rsidRDefault="00444DB4" w:rsidP="004B7C73">
      <w:pPr>
        <w:pStyle w:val="libFootnote0"/>
        <w:rPr>
          <w:lang w:bidi="fa-IR"/>
        </w:rPr>
      </w:pPr>
      <w:r>
        <w:rPr>
          <w:rtl/>
          <w:lang w:bidi="fa-IR"/>
        </w:rPr>
        <w:t xml:space="preserve">(4) عالم آراي عباسي </w:t>
      </w:r>
      <w:r w:rsidR="004B7C73">
        <w:rPr>
          <w:rtl/>
          <w:lang w:bidi="fa-IR"/>
        </w:rPr>
        <w:t>-</w:t>
      </w:r>
      <w:r>
        <w:rPr>
          <w:rtl/>
          <w:lang w:bidi="fa-IR"/>
        </w:rPr>
        <w:t xml:space="preserve"> لاسكندر منشي 3 / 707 ، وانظر أربعة قرون من تاريخ العراق </w:t>
      </w:r>
      <w:r w:rsidR="004B7C73">
        <w:rPr>
          <w:rtl/>
          <w:lang w:bidi="fa-IR"/>
        </w:rPr>
        <w:t>-</w:t>
      </w:r>
      <w:r>
        <w:rPr>
          <w:rtl/>
          <w:lang w:bidi="fa-IR"/>
        </w:rPr>
        <w:t xml:space="preserve"> لونكربك / 62</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 xml:space="preserve">وفي بداية سنة 1088 </w:t>
      </w:r>
      <w:r w:rsidR="004B7C73">
        <w:rPr>
          <w:rtl/>
          <w:lang w:bidi="fa-IR"/>
        </w:rPr>
        <w:t>ه</w:t>
      </w:r>
      <w:r>
        <w:rPr>
          <w:rtl/>
          <w:lang w:bidi="fa-IR"/>
        </w:rPr>
        <w:t xml:space="preserve"> توجّه الوالي قبلان مصطفى باشا إلى زيارة العتبات المقدّسة في كربلاء والنجف الأشرف , وذلك في شهر شعبان ، وأنعم على الخدم ثمّ عاد إلى بغداد ، وعند عودته ورد أمر عزله</w:t>
      </w:r>
      <w:r w:rsidRPr="004B7C73">
        <w:rPr>
          <w:rStyle w:val="libFootnotenumChar"/>
          <w:rtl/>
        </w:rPr>
        <w:t>(1)</w:t>
      </w:r>
      <w:r>
        <w:rPr>
          <w:rtl/>
          <w:lang w:bidi="fa-IR"/>
        </w:rPr>
        <w:t xml:space="preserve"> , ثمّ زار الحائر السلطان حسن باشا سنة 1117 </w:t>
      </w:r>
      <w:r w:rsidR="004B7C73">
        <w:rPr>
          <w:rtl/>
          <w:lang w:bidi="fa-IR"/>
        </w:rPr>
        <w:t>ه</w:t>
      </w:r>
      <w:r>
        <w:rPr>
          <w:rtl/>
          <w:lang w:bidi="fa-IR"/>
        </w:rPr>
        <w:t xml:space="preserve"> </w:t>
      </w:r>
      <w:r w:rsidR="004B7C73">
        <w:rPr>
          <w:rtl/>
          <w:lang w:bidi="fa-IR"/>
        </w:rPr>
        <w:t>-</w:t>
      </w:r>
      <w:r>
        <w:rPr>
          <w:rtl/>
          <w:lang w:bidi="fa-IR"/>
        </w:rPr>
        <w:t xml:space="preserve"> 1705 م</w:t>
      </w:r>
      <w:r w:rsidR="004B7C73">
        <w:rPr>
          <w:rtl/>
          <w:lang w:bidi="fa-IR"/>
        </w:rPr>
        <w:t>.</w:t>
      </w:r>
    </w:p>
    <w:p w:rsidR="00B06437" w:rsidRDefault="00444DB4" w:rsidP="00444DB4">
      <w:pPr>
        <w:pStyle w:val="libNormal"/>
        <w:rPr>
          <w:lang w:bidi="fa-IR"/>
        </w:rPr>
      </w:pPr>
      <w:r>
        <w:rPr>
          <w:rtl/>
          <w:lang w:bidi="fa-IR"/>
        </w:rPr>
        <w:t>يروي لنا ابن السويدي في كتابة ( تاريخ بغداد ) عن وصف زيارة السلطان المذكور بقوله</w:t>
      </w:r>
      <w:r w:rsidR="00345DCA">
        <w:rPr>
          <w:rtl/>
          <w:lang w:bidi="fa-IR"/>
        </w:rPr>
        <w:t>:</w:t>
      </w:r>
      <w:r>
        <w:rPr>
          <w:rtl/>
          <w:lang w:bidi="fa-IR"/>
        </w:rPr>
        <w:t xml:space="preserve"> وفي شوال من هذه السنة رفع اللواء بالمسير إلى كربلاء لزيارة سيد الشهداء ، وإمام الصلحاء قرّة عين أهل السنة ، وسيّد شباب أهل الجنّة أبي عبد الله (</w:t>
      </w:r>
      <w:r w:rsidR="00805C0E" w:rsidRPr="00805C0E">
        <w:rPr>
          <w:rStyle w:val="libAlaemChar"/>
          <w:rtl/>
        </w:rPr>
        <w:t>رضي‌الله‌عنه</w:t>
      </w:r>
      <w:r>
        <w:rPr>
          <w:rtl/>
          <w:lang w:bidi="fa-IR"/>
        </w:rPr>
        <w:t>) ، وإلى زيارة الليث الجسور ، والشجاع الغيور ، قاطع الأنفاس من ضال كالخناس أبي الفضل العباس ؛ فدخل كربلاء وزار أصحاب الكساء ، وأطلعت المباخر ، وظهرت المفاخر ؛ فأجزل على خدّامها ، وأجمل في فقرائها ، ودعا بحصول المراد ، وزوال الأنكاد ، ودعا له بما يروم ، وأنجح في سعيه بالقدوم ، وبقي يوماً واحداً لضيق القصبة بأحزابه وأعوانه وأصحابه ، ثمّ ارتحل قاصداً أرض الغري</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 xml:space="preserve">وممّن زار كربلاء أيضاً السلطان نادر شاه الأفشاري ؛ فإنّه توجّه نحو العراق عن طريق خانقين إلى بغداد سنة 1156 </w:t>
      </w:r>
      <w:r w:rsidR="004B7C73">
        <w:rPr>
          <w:rtl/>
          <w:lang w:bidi="fa-IR"/>
        </w:rPr>
        <w:t>ه</w:t>
      </w:r>
      <w:r>
        <w:rPr>
          <w:rtl/>
          <w:lang w:bidi="fa-IR"/>
        </w:rPr>
        <w:t xml:space="preserve"> ، ومنها إلى الحلّة ، ثمّ منها إلى النجف , دخلها يوم الأحد في الحادي والعشرين من شوال ، وارتحل عنها يوم الجمعة ، ودخل كربلاء يوم السبت , وأقام فيها خمسة أيام هو ووزراؤه وعساكره وأرباب دولته ومعه نديمه مرزا زكي</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 xml:space="preserve">وزار الحائر السلطان ناصر الدين شاه القاجاري حفيد فتح علي شاه وذلك في سنة 1287 </w:t>
      </w:r>
      <w:r w:rsidR="004B7C73">
        <w:rPr>
          <w:rtl/>
          <w:lang w:bidi="fa-IR"/>
        </w:rPr>
        <w:t>ه</w:t>
      </w:r>
      <w:r>
        <w:rPr>
          <w:rtl/>
          <w:lang w:bidi="fa-IR"/>
        </w:rPr>
        <w:t xml:space="preserve"> ، , فقيل عن لسانه في تاريخ زيارته</w:t>
      </w:r>
      <w:r w:rsidR="00345DCA">
        <w:rPr>
          <w:rtl/>
          <w:lang w:bidi="fa-IR"/>
        </w:rPr>
        <w:t>:</w:t>
      </w:r>
      <w:r>
        <w:rPr>
          <w:rtl/>
          <w:lang w:bidi="fa-IR"/>
        </w:rPr>
        <w:t xml:space="preserve"> ( تشرّفنا بالزيارة ) ، وقد دوّن</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كلشن خلفا / 282 ، وانظر تاريخ العراق بين احتلالين 5 / 113 ، وموسوعة العتبات المقدّسة </w:t>
      </w:r>
      <w:r w:rsidR="004B7C73">
        <w:rPr>
          <w:rtl/>
          <w:lang w:bidi="fa-IR"/>
        </w:rPr>
        <w:t>-</w:t>
      </w:r>
      <w:r>
        <w:rPr>
          <w:rtl/>
          <w:lang w:bidi="fa-IR"/>
        </w:rPr>
        <w:t xml:space="preserve"> قسم كربلاء 1 / 119</w:t>
      </w:r>
      <w:r w:rsidR="004B7C73">
        <w:rPr>
          <w:rtl/>
          <w:lang w:bidi="fa-IR"/>
        </w:rPr>
        <w:t>.</w:t>
      </w:r>
    </w:p>
    <w:p w:rsidR="00444DB4" w:rsidRDefault="00444DB4" w:rsidP="004B7C73">
      <w:pPr>
        <w:pStyle w:val="libFootnote0"/>
        <w:rPr>
          <w:lang w:bidi="fa-IR"/>
        </w:rPr>
      </w:pPr>
      <w:r>
        <w:rPr>
          <w:rtl/>
          <w:lang w:bidi="fa-IR"/>
        </w:rPr>
        <w:t xml:space="preserve">(2) تاريخ بغداد </w:t>
      </w:r>
      <w:r w:rsidR="004B7C73">
        <w:rPr>
          <w:rtl/>
          <w:lang w:bidi="fa-IR"/>
        </w:rPr>
        <w:t>-</w:t>
      </w:r>
      <w:r>
        <w:rPr>
          <w:rtl/>
          <w:lang w:bidi="fa-IR"/>
        </w:rPr>
        <w:t xml:space="preserve"> لابن السويدي / 25</w:t>
      </w:r>
      <w:r w:rsidR="004B7C73">
        <w:rPr>
          <w:rtl/>
          <w:lang w:bidi="fa-IR"/>
        </w:rPr>
        <w:t>.</w:t>
      </w:r>
    </w:p>
    <w:p w:rsidR="00444DB4" w:rsidRDefault="00444DB4" w:rsidP="004B7C73">
      <w:pPr>
        <w:pStyle w:val="libFootnote0"/>
        <w:rPr>
          <w:lang w:bidi="fa-IR"/>
        </w:rPr>
      </w:pPr>
      <w:r>
        <w:rPr>
          <w:rtl/>
          <w:lang w:bidi="fa-IR"/>
        </w:rPr>
        <w:t xml:space="preserve">(3) ماضي النجف وحاضرها </w:t>
      </w:r>
      <w:r w:rsidR="004B7C73">
        <w:rPr>
          <w:rtl/>
          <w:lang w:bidi="fa-IR"/>
        </w:rPr>
        <w:t>-</w:t>
      </w:r>
      <w:r>
        <w:rPr>
          <w:rtl/>
          <w:lang w:bidi="fa-IR"/>
        </w:rPr>
        <w:t xml:space="preserve"> للشيخ جعفر محبوبة 1 / 222 </w:t>
      </w:r>
      <w:r w:rsidR="004B7C73">
        <w:rPr>
          <w:rtl/>
          <w:lang w:bidi="fa-IR"/>
        </w:rPr>
        <w:t>-</w:t>
      </w:r>
      <w:r>
        <w:rPr>
          <w:rtl/>
          <w:lang w:bidi="fa-IR"/>
        </w:rPr>
        <w:t xml:space="preserve"> 223</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732059">
      <w:pPr>
        <w:pStyle w:val="libNormal0"/>
        <w:rPr>
          <w:lang w:bidi="fa-IR"/>
        </w:rPr>
      </w:pPr>
      <w:r>
        <w:rPr>
          <w:rtl/>
          <w:lang w:bidi="fa-IR"/>
        </w:rPr>
        <w:lastRenderedPageBreak/>
        <w:t>ما أسعفته الذاكرة في رحلته المطبوعة بالفارسية باسم ( سفرنامه ناصري )</w:t>
      </w:r>
      <w:r w:rsidR="004B7C73">
        <w:rPr>
          <w:rtl/>
          <w:lang w:bidi="fa-IR"/>
        </w:rPr>
        <w:t>.</w:t>
      </w:r>
    </w:p>
    <w:p w:rsidR="00B06437" w:rsidRDefault="00444DB4" w:rsidP="00444DB4">
      <w:pPr>
        <w:pStyle w:val="libNormal"/>
        <w:rPr>
          <w:lang w:bidi="fa-IR"/>
        </w:rPr>
      </w:pPr>
      <w:r>
        <w:rPr>
          <w:rtl/>
          <w:lang w:bidi="fa-IR"/>
        </w:rPr>
        <w:t>ويُقال</w:t>
      </w:r>
      <w:r w:rsidR="00345DCA">
        <w:rPr>
          <w:rtl/>
          <w:lang w:bidi="fa-IR"/>
        </w:rPr>
        <w:t>:</w:t>
      </w:r>
      <w:r>
        <w:rPr>
          <w:rtl/>
          <w:lang w:bidi="fa-IR"/>
        </w:rPr>
        <w:t xml:space="preserve"> إنّ معتمد الملك هو الذي كتب وصنّف هذه الرحلة عن لسان السلطان المذكور</w:t>
      </w:r>
      <w:r w:rsidR="004B7C73">
        <w:rPr>
          <w:rtl/>
          <w:lang w:bidi="fa-IR"/>
        </w:rPr>
        <w:t>.</w:t>
      </w:r>
      <w:r>
        <w:rPr>
          <w:rtl/>
          <w:lang w:bidi="fa-IR"/>
        </w:rPr>
        <w:t xml:space="preserve"> جاء في ( المنتظم الناصري ) وصف زيارته للحائر قوله</w:t>
      </w:r>
      <w:r w:rsidR="00345DCA">
        <w:rPr>
          <w:rtl/>
          <w:lang w:bidi="fa-IR"/>
        </w:rPr>
        <w:t>:</w:t>
      </w:r>
      <w:r>
        <w:rPr>
          <w:rtl/>
          <w:lang w:bidi="fa-IR"/>
        </w:rPr>
        <w:t xml:space="preserve"> في سنة 1287 </w:t>
      </w:r>
      <w:r w:rsidR="004B7C73">
        <w:rPr>
          <w:rtl/>
          <w:lang w:bidi="fa-IR"/>
        </w:rPr>
        <w:t>ه</w:t>
      </w:r>
      <w:r>
        <w:rPr>
          <w:rtl/>
          <w:lang w:bidi="fa-IR"/>
        </w:rPr>
        <w:t xml:space="preserve"> في شهر رمضان في الثالث عشر منه ورد السلطان ناصر الدين شاه زائراً النجف ، وخرج يوم العشرين منه عائداً إلى كربلاء ، وأنعم على المجاورين للروضة المطهّرة ، وقدّم لأعتاب تلك الحضرة المقدّسة فص</w:t>
      </w:r>
      <w:r w:rsidR="00732059">
        <w:rPr>
          <w:rtl/>
          <w:lang w:bidi="fa-IR"/>
        </w:rPr>
        <w:t>َّ ألماسٍ مكتوباً عليه سورة الم</w:t>
      </w:r>
      <w:r w:rsidR="00732059">
        <w:rPr>
          <w:rFonts w:hint="cs"/>
          <w:rtl/>
          <w:lang w:bidi="fa-IR"/>
        </w:rPr>
        <w:t>ـُ</w:t>
      </w:r>
      <w:r>
        <w:rPr>
          <w:rtl/>
          <w:lang w:bidi="fa-IR"/>
        </w:rPr>
        <w:t>لك على يد متولّي الحضرة الشريفة ( انتهى )</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ومن جملة الإصلاحات التي اُنجزت في عهده توسيع صحن الحسين (</w:t>
      </w:r>
      <w:r w:rsidR="00E841F7" w:rsidRPr="00E841F7">
        <w:rPr>
          <w:rStyle w:val="libAlaemChar"/>
          <w:rtl/>
        </w:rPr>
        <w:t>عليه‌السلام</w:t>
      </w:r>
      <w:r>
        <w:rPr>
          <w:rtl/>
          <w:lang w:bidi="fa-IR"/>
        </w:rPr>
        <w:t>) من جهة الغرب ، وتشييد الجامع الناصري العظيم فوق الرأس ، إضافة إلى تذهيب القبّة السامية كما يستدلّ من كُتيبة القسم الأسفل من القبّة ، وقد نُقشت بماء الذهب</w:t>
      </w:r>
      <w:r w:rsidR="004B7C73">
        <w:rPr>
          <w:rtl/>
          <w:lang w:bidi="fa-IR"/>
        </w:rPr>
        <w:t>.</w:t>
      </w:r>
    </w:p>
    <w:p w:rsidR="00B06437" w:rsidRDefault="00444DB4" w:rsidP="00444DB4">
      <w:pPr>
        <w:pStyle w:val="libNormal"/>
        <w:rPr>
          <w:lang w:bidi="fa-IR"/>
        </w:rPr>
      </w:pPr>
      <w:r>
        <w:rPr>
          <w:rtl/>
          <w:lang w:bidi="fa-IR"/>
        </w:rPr>
        <w:t>ويؤيّد ما ذهبنا إليه صاحب كتاب ( تحفة العالم ) بقوله</w:t>
      </w:r>
      <w:r w:rsidR="00345DCA">
        <w:rPr>
          <w:rtl/>
          <w:lang w:bidi="fa-IR"/>
        </w:rPr>
        <w:t>:</w:t>
      </w:r>
      <w:r>
        <w:rPr>
          <w:rtl/>
          <w:lang w:bidi="fa-IR"/>
        </w:rPr>
        <w:t xml:space="preserve"> في سنة 1276 </w:t>
      </w:r>
      <w:r w:rsidR="004B7C73">
        <w:rPr>
          <w:rtl/>
          <w:lang w:bidi="fa-IR"/>
        </w:rPr>
        <w:t>ه</w:t>
      </w:r>
      <w:r>
        <w:rPr>
          <w:rtl/>
          <w:lang w:bidi="fa-IR"/>
        </w:rPr>
        <w:t xml:space="preserve"> جاء الشيخ عبد الحسين الطهراني إلى كربلاء بأمر السلطان ناصر الدين شاه القاجاري ، وجدّد تذهيب القبّة الحسينيّة وبناء الصحن الشريف ، وبناء الإيوانات بالكاشي الملوّن ، وتوسعة الصحن من جانب فوق الرأس المطهّر ، و</w:t>
      </w:r>
      <w:r w:rsidR="00F67F8D">
        <w:rPr>
          <w:rtl/>
          <w:lang w:bidi="fa-IR"/>
        </w:rPr>
        <w:t>لمـّا</w:t>
      </w:r>
      <w:r>
        <w:rPr>
          <w:rtl/>
          <w:lang w:bidi="fa-IR"/>
        </w:rPr>
        <w:t xml:space="preserve"> فرغ من ذلك مرض في الكاظميين , وتوفي سنة 1286</w:t>
      </w:r>
      <w:r w:rsidR="004B7C73">
        <w:rPr>
          <w:rtl/>
          <w:lang w:bidi="fa-IR"/>
        </w:rPr>
        <w:t>ه</w:t>
      </w:r>
      <w:r>
        <w:rPr>
          <w:rtl/>
          <w:lang w:bidi="fa-IR"/>
        </w:rPr>
        <w:t xml:space="preserve"> , ونقل إلى كربلاء</w:t>
      </w:r>
      <w:r w:rsidRPr="004B7C73">
        <w:rPr>
          <w:rStyle w:val="libFootnotenumChar"/>
          <w:rtl/>
        </w:rPr>
        <w:t>(2)</w:t>
      </w:r>
      <w:r w:rsidR="004B7C73">
        <w:rPr>
          <w:rtl/>
          <w:lang w:bidi="fa-IR"/>
        </w:rPr>
        <w:t>.</w:t>
      </w:r>
    </w:p>
    <w:p w:rsidR="00B06437" w:rsidRDefault="00444DB4" w:rsidP="00444DB4">
      <w:pPr>
        <w:pStyle w:val="libNormal"/>
        <w:rPr>
          <w:rtl/>
          <w:lang w:bidi="fa-IR"/>
        </w:rPr>
      </w:pPr>
      <w:r>
        <w:rPr>
          <w:rtl/>
          <w:lang w:bidi="fa-IR"/>
        </w:rPr>
        <w:t xml:space="preserve">ويروى أنّه لدى وصول السلطان ناصر الدين شاه لكربلاء كان في استقباله داخل الحضرة الحسينيّة المرحوم السيد محمّد علي ابن السيد عبد الوهاب آل طعمة </w:t>
      </w:r>
      <w:r w:rsidR="004B7C73">
        <w:rPr>
          <w:rtl/>
          <w:lang w:bidi="fa-IR"/>
        </w:rPr>
        <w:t>-</w:t>
      </w:r>
      <w:r>
        <w:rPr>
          <w:rtl/>
          <w:lang w:bidi="fa-IR"/>
        </w:rPr>
        <w:t xml:space="preserve"> رئيس بلدية كربلاء آنذاك </w:t>
      </w:r>
      <w:r w:rsidR="004B7C73">
        <w:rPr>
          <w:rtl/>
          <w:lang w:bidi="fa-IR"/>
        </w:rPr>
        <w:t>-</w:t>
      </w:r>
      <w:r>
        <w:rPr>
          <w:rtl/>
          <w:lang w:bidi="fa-IR"/>
        </w:rPr>
        <w:t xml:space="preserve"> فاحتفى به وأنشده هذين البيتين بالفارسية</w:t>
      </w:r>
      <w:r w:rsidR="00345DCA">
        <w:rPr>
          <w:rtl/>
          <w:lang w:bidi="fa-IR"/>
        </w:rPr>
        <w:t>:</w:t>
      </w:r>
    </w:p>
    <w:tbl>
      <w:tblPr>
        <w:tblStyle w:val="TableGrid"/>
        <w:bidiVisual/>
        <w:tblW w:w="4562" w:type="pct"/>
        <w:tblInd w:w="384" w:type="dxa"/>
        <w:tblLook w:val="01E0"/>
      </w:tblPr>
      <w:tblGrid>
        <w:gridCol w:w="4347"/>
        <w:gridCol w:w="309"/>
        <w:gridCol w:w="4303"/>
      </w:tblGrid>
      <w:tr w:rsidR="00732059" w:rsidTr="00732059">
        <w:trPr>
          <w:trHeight w:val="350"/>
        </w:trPr>
        <w:tc>
          <w:tcPr>
            <w:tcW w:w="3920" w:type="dxa"/>
            <w:shd w:val="clear" w:color="auto" w:fill="auto"/>
          </w:tcPr>
          <w:p w:rsidR="00732059" w:rsidRDefault="00732059" w:rsidP="00732059">
            <w:pPr>
              <w:pStyle w:val="libPoem"/>
            </w:pPr>
            <w:r>
              <w:rPr>
                <w:rtl/>
                <w:lang w:bidi="fa-IR"/>
              </w:rPr>
              <w:t xml:space="preserve">قبهء سبط نبي در ارض ني </w:t>
            </w:r>
            <w:r w:rsidRPr="004B7C73">
              <w:rPr>
                <w:rStyle w:val="libFootnotenumChar"/>
                <w:rtl/>
              </w:rPr>
              <w:t>(3)</w:t>
            </w:r>
            <w:r w:rsidRPr="00725071">
              <w:rPr>
                <w:rStyle w:val="libPoemTiniChar0"/>
                <w:rtl/>
              </w:rPr>
              <w:br/>
              <w:t> </w:t>
            </w:r>
          </w:p>
        </w:tc>
        <w:tc>
          <w:tcPr>
            <w:tcW w:w="279" w:type="dxa"/>
            <w:shd w:val="clear" w:color="auto" w:fill="auto"/>
          </w:tcPr>
          <w:p w:rsidR="00732059" w:rsidRDefault="00732059" w:rsidP="00732059">
            <w:pPr>
              <w:pStyle w:val="libPoem"/>
              <w:rPr>
                <w:rtl/>
              </w:rPr>
            </w:pPr>
          </w:p>
        </w:tc>
        <w:tc>
          <w:tcPr>
            <w:tcW w:w="3881" w:type="dxa"/>
            <w:shd w:val="clear" w:color="auto" w:fill="auto"/>
          </w:tcPr>
          <w:p w:rsidR="00732059" w:rsidRDefault="00862DCA" w:rsidP="00732059">
            <w:pPr>
              <w:pStyle w:val="libPoem"/>
            </w:pPr>
            <w:r>
              <w:rPr>
                <w:rtl/>
                <w:lang w:bidi="fa-IR"/>
              </w:rPr>
              <w:t>بـرتوش بـرقبها افكنده ف</w:t>
            </w:r>
            <w:r w:rsidR="00732059">
              <w:rPr>
                <w:rtl/>
                <w:lang w:bidi="fa-IR"/>
              </w:rPr>
              <w:t>ي</w:t>
            </w:r>
            <w:r w:rsidR="00732059" w:rsidRPr="00725071">
              <w:rPr>
                <w:rStyle w:val="libPoemTiniChar0"/>
                <w:rtl/>
              </w:rPr>
              <w:br/>
              <w:t> </w:t>
            </w:r>
          </w:p>
        </w:tc>
      </w:tr>
      <w:tr w:rsidR="00732059" w:rsidTr="00732059">
        <w:trPr>
          <w:trHeight w:val="350"/>
        </w:trPr>
        <w:tc>
          <w:tcPr>
            <w:tcW w:w="3920" w:type="dxa"/>
          </w:tcPr>
          <w:p w:rsidR="00732059" w:rsidRDefault="00862DCA" w:rsidP="00732059">
            <w:pPr>
              <w:pStyle w:val="libPoem"/>
            </w:pPr>
            <w:r>
              <w:rPr>
                <w:rtl/>
                <w:lang w:bidi="fa-IR"/>
              </w:rPr>
              <w:t>كفتهء شهزادهء اق</w:t>
            </w:r>
            <w:r w:rsidR="00732059">
              <w:rPr>
                <w:rtl/>
                <w:lang w:bidi="fa-IR"/>
              </w:rPr>
              <w:t>ليم ري</w:t>
            </w:r>
            <w:r w:rsidR="00732059" w:rsidRPr="00725071">
              <w:rPr>
                <w:rStyle w:val="libPoemTiniChar0"/>
                <w:rtl/>
              </w:rPr>
              <w:br/>
              <w:t> </w:t>
            </w:r>
          </w:p>
        </w:tc>
        <w:tc>
          <w:tcPr>
            <w:tcW w:w="279" w:type="dxa"/>
          </w:tcPr>
          <w:p w:rsidR="00732059" w:rsidRDefault="00732059" w:rsidP="00732059">
            <w:pPr>
              <w:pStyle w:val="libPoem"/>
              <w:rPr>
                <w:rtl/>
              </w:rPr>
            </w:pPr>
          </w:p>
        </w:tc>
        <w:tc>
          <w:tcPr>
            <w:tcW w:w="3881" w:type="dxa"/>
          </w:tcPr>
          <w:p w:rsidR="00732059" w:rsidRDefault="00862DCA" w:rsidP="00732059">
            <w:pPr>
              <w:pStyle w:val="libPoem"/>
            </w:pPr>
            <w:r>
              <w:rPr>
                <w:rtl/>
                <w:lang w:bidi="fa-IR"/>
              </w:rPr>
              <w:t>ج</w:t>
            </w:r>
            <w:r w:rsidR="00732059">
              <w:rPr>
                <w:rtl/>
                <w:lang w:bidi="fa-IR"/>
              </w:rPr>
              <w:t>ون بنات النعش بردور جدي</w:t>
            </w:r>
            <w:r w:rsidR="00732059" w:rsidRPr="00725071">
              <w:rPr>
                <w:rStyle w:val="libPoemTiniChar0"/>
                <w:rtl/>
              </w:rPr>
              <w:br/>
              <w:t> </w:t>
            </w:r>
          </w:p>
        </w:tc>
      </w:tr>
    </w:tbl>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المنتظم الناصري </w:t>
      </w:r>
      <w:r w:rsidR="004B7C73">
        <w:rPr>
          <w:rtl/>
          <w:lang w:bidi="fa-IR"/>
        </w:rPr>
        <w:t>-</w:t>
      </w:r>
      <w:r>
        <w:rPr>
          <w:rtl/>
          <w:lang w:bidi="fa-IR"/>
        </w:rPr>
        <w:t xml:space="preserve"> ناصر الدين شاه 3 / 315</w:t>
      </w:r>
      <w:r w:rsidR="004B7C73">
        <w:rPr>
          <w:rtl/>
          <w:lang w:bidi="fa-IR"/>
        </w:rPr>
        <w:t>.</w:t>
      </w:r>
    </w:p>
    <w:p w:rsidR="004B7C73" w:rsidRDefault="00444DB4" w:rsidP="004B7C73">
      <w:pPr>
        <w:pStyle w:val="libFootnote0"/>
        <w:rPr>
          <w:rtl/>
          <w:lang w:bidi="fa-IR"/>
        </w:rPr>
      </w:pPr>
      <w:r>
        <w:rPr>
          <w:rtl/>
          <w:lang w:bidi="fa-IR"/>
        </w:rPr>
        <w:t xml:space="preserve">(2) تحفة العالم </w:t>
      </w:r>
      <w:r w:rsidR="004B7C73">
        <w:rPr>
          <w:rtl/>
          <w:lang w:bidi="fa-IR"/>
        </w:rPr>
        <w:t>-</w:t>
      </w:r>
      <w:r>
        <w:rPr>
          <w:rtl/>
          <w:lang w:bidi="fa-IR"/>
        </w:rPr>
        <w:t xml:space="preserve"> مير عبد اللطيف الشوشتري / 308 , طبع الهند</w:t>
      </w:r>
      <w:r w:rsidR="004B7C73">
        <w:rPr>
          <w:rtl/>
          <w:lang w:bidi="fa-IR"/>
        </w:rPr>
        <w:t>.</w:t>
      </w:r>
    </w:p>
    <w:p w:rsidR="00444DB4" w:rsidRDefault="00444DB4" w:rsidP="004B7C73">
      <w:pPr>
        <w:pStyle w:val="libFootnote0"/>
        <w:rPr>
          <w:lang w:bidi="fa-IR"/>
        </w:rPr>
      </w:pPr>
      <w:r>
        <w:rPr>
          <w:rtl/>
          <w:lang w:bidi="fa-IR"/>
        </w:rPr>
        <w:t>(3) مختصر كلمة ( نينوى ) , وهي من أسماء كربلاء</w:t>
      </w:r>
      <w:r w:rsidR="004B7C73">
        <w:rPr>
          <w:rtl/>
          <w:lang w:bidi="fa-IR"/>
        </w:rPr>
        <w:t>.</w:t>
      </w:r>
      <w:r>
        <w:rPr>
          <w:rtl/>
          <w:lang w:bidi="fa-IR"/>
        </w:rPr>
        <w:t xml:space="preserve"> انظر الفصل الأول من هذا الكتاب</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وعند ذاك منحه السلطان المذكور وساماً فضّيّاً مزيناً بشعار الحكومة الإيرانيّة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وممّن زار الحائر الحاج حسن باشا والي بغداد ، وكانت ولايته من عام 1308 </w:t>
      </w:r>
      <w:r w:rsidR="004B7C73">
        <w:rPr>
          <w:rtl/>
          <w:lang w:bidi="fa-IR"/>
        </w:rPr>
        <w:t>ه</w:t>
      </w:r>
      <w:r>
        <w:rPr>
          <w:rtl/>
          <w:lang w:bidi="fa-IR"/>
        </w:rPr>
        <w:t xml:space="preserve"> </w:t>
      </w:r>
      <w:r w:rsidR="004B7C73">
        <w:rPr>
          <w:rtl/>
          <w:lang w:bidi="fa-IR"/>
        </w:rPr>
        <w:t>-</w:t>
      </w:r>
      <w:r>
        <w:rPr>
          <w:rtl/>
          <w:lang w:bidi="fa-IR"/>
        </w:rPr>
        <w:t xml:space="preserve"> 1314 </w:t>
      </w:r>
      <w:r w:rsidR="004B7C73">
        <w:rPr>
          <w:rtl/>
          <w:lang w:bidi="fa-IR"/>
        </w:rPr>
        <w:t>ه</w:t>
      </w:r>
      <w:r>
        <w:rPr>
          <w:rtl/>
          <w:lang w:bidi="fa-IR"/>
        </w:rPr>
        <w:t xml:space="preserve"> ، إذ جاء إلى كربلاء ثمّ تشرّف بزيارة النجف ، وكان قد زارها مراراً عديدة , كما زار الحائر أيضاً السيد محمّد خان اللكناهوري أحد سلاطين الهند ، وذلك في سنة 1310 </w:t>
      </w:r>
      <w:r w:rsidR="004B7C73">
        <w:rPr>
          <w:rtl/>
          <w:lang w:bidi="fa-IR"/>
        </w:rPr>
        <w:t>ه</w:t>
      </w:r>
      <w:r>
        <w:rPr>
          <w:rtl/>
          <w:lang w:bidi="fa-IR"/>
        </w:rPr>
        <w:t xml:space="preserve"> , وزار الحائر في سنة 1326 </w:t>
      </w:r>
      <w:r w:rsidR="004B7C73">
        <w:rPr>
          <w:rtl/>
          <w:lang w:bidi="fa-IR"/>
        </w:rPr>
        <w:t>ه</w:t>
      </w:r>
      <w:r>
        <w:rPr>
          <w:rtl/>
          <w:lang w:bidi="fa-IR"/>
        </w:rPr>
        <w:t xml:space="preserve"> مير فيض محمّد خان تالبر أمير مقاطعة خير بور السند ، وهو شيخ كبير ومعه عدد من وزرائه وعساكره</w:t>
      </w:r>
      <w:r w:rsidR="004B7C73">
        <w:rPr>
          <w:rtl/>
          <w:lang w:bidi="fa-IR"/>
        </w:rPr>
        <w:t>.</w:t>
      </w:r>
    </w:p>
    <w:p w:rsidR="00B06437" w:rsidRDefault="00444DB4" w:rsidP="00444DB4">
      <w:pPr>
        <w:pStyle w:val="libNormal"/>
        <w:rPr>
          <w:lang w:bidi="fa-IR"/>
        </w:rPr>
      </w:pPr>
      <w:r>
        <w:rPr>
          <w:rtl/>
          <w:lang w:bidi="fa-IR"/>
        </w:rPr>
        <w:t xml:space="preserve">وفي 19 رمضان سنة 1338 </w:t>
      </w:r>
      <w:r w:rsidR="004B7C73">
        <w:rPr>
          <w:rtl/>
          <w:lang w:bidi="fa-IR"/>
        </w:rPr>
        <w:t>ه</w:t>
      </w:r>
      <w:r>
        <w:rPr>
          <w:rtl/>
          <w:lang w:bidi="fa-IR"/>
        </w:rPr>
        <w:t xml:space="preserve"> زار الحائر السلطان أحمد شاه ابن السلطان محمّد علي شاه القاجاري ملك إيران ، وزُيّنت المدينة تزييناً رائعاً ، وخرج الأشراف والأعيان لاستقباله</w:t>
      </w:r>
      <w:r w:rsidR="004B7C73">
        <w:rPr>
          <w:rtl/>
          <w:lang w:bidi="fa-IR"/>
        </w:rPr>
        <w:t>.</w:t>
      </w:r>
    </w:p>
    <w:p w:rsidR="00B06437" w:rsidRDefault="00444DB4" w:rsidP="00444DB4">
      <w:pPr>
        <w:pStyle w:val="libNormal"/>
        <w:rPr>
          <w:lang w:bidi="fa-IR"/>
        </w:rPr>
      </w:pPr>
      <w:r>
        <w:rPr>
          <w:rtl/>
          <w:lang w:bidi="fa-IR"/>
        </w:rPr>
        <w:t xml:space="preserve">وزار كربلاء الملك فيصل الأول بن شريف حسين ملك العراق وذلك في شوال سنة 1339 </w:t>
      </w:r>
      <w:r w:rsidR="004B7C73">
        <w:rPr>
          <w:rtl/>
          <w:lang w:bidi="fa-IR"/>
        </w:rPr>
        <w:t>ه</w:t>
      </w:r>
      <w:r>
        <w:rPr>
          <w:rtl/>
          <w:lang w:bidi="fa-IR"/>
        </w:rPr>
        <w:t xml:space="preserve"> </w:t>
      </w:r>
      <w:r w:rsidR="004B7C73">
        <w:rPr>
          <w:rtl/>
          <w:lang w:bidi="fa-IR"/>
        </w:rPr>
        <w:t>-</w:t>
      </w:r>
      <w:r>
        <w:rPr>
          <w:rtl/>
          <w:lang w:bidi="fa-IR"/>
        </w:rPr>
        <w:t xml:space="preserve"> 1921 م وذلك عند توليه عرش العراق لأوّل مرّة ، واستُقبل بحفاوة بالغة من قبل أعيان البلد ووجهائه ، وزُيّنت الشوارع والطرق بالسجاجيد الثمينة , وزار كربلاء سنة 1342 </w:t>
      </w:r>
      <w:r w:rsidR="004B7C73">
        <w:rPr>
          <w:rtl/>
          <w:lang w:bidi="fa-IR"/>
        </w:rPr>
        <w:t>ه</w:t>
      </w:r>
      <w:r>
        <w:rPr>
          <w:rtl/>
          <w:lang w:bidi="fa-IR"/>
        </w:rPr>
        <w:t xml:space="preserve"> رضا شاه بهلوي رئيس وزراء إيران وقائد الجيش الإيراني ، فاستُقبل استقبالاً رائعاً ، ولدى عودته إلى إيران تولّى العرش , وزار الحائر الشريف الأمير عبد الله بن الحسين ملك المملكة الأردنيّة الهاشمية , وذلك في يوم الأربعاء 19 جمادى الأولى سنة 1348 </w:t>
      </w:r>
      <w:r w:rsidR="004B7C73">
        <w:rPr>
          <w:rtl/>
          <w:lang w:bidi="fa-IR"/>
        </w:rPr>
        <w:t>ه</w:t>
      </w:r>
      <w:r>
        <w:rPr>
          <w:rtl/>
          <w:lang w:bidi="fa-IR"/>
        </w:rPr>
        <w:t xml:space="preserve"> , وزار الحائر أيضاً عباس حلمي ملك مصر السابق في رمضان سنة 1351</w:t>
      </w:r>
      <w:r w:rsidR="004B7C73">
        <w:rPr>
          <w:rtl/>
          <w:lang w:bidi="fa-IR"/>
        </w:rPr>
        <w:t>ه.</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مذكرات السيد مجيد السيد سلمان الوهاب آل طعمة</w:t>
      </w:r>
      <w:r w:rsidR="004B7C73">
        <w:rPr>
          <w:rtl/>
          <w:lang w:bidi="fa-IR"/>
        </w:rPr>
        <w:t>.</w:t>
      </w:r>
    </w:p>
    <w:p w:rsidR="00444DB4" w:rsidRDefault="004B7C73" w:rsidP="004B7C73">
      <w:pPr>
        <w:pStyle w:val="libNormal"/>
        <w:rPr>
          <w:lang w:bidi="fa-IR"/>
        </w:rPr>
      </w:pPr>
      <w:r>
        <w:rPr>
          <w:rtl/>
          <w:lang w:bidi="fa-IR"/>
        </w:rPr>
        <w:br w:type="page"/>
      </w:r>
    </w:p>
    <w:p w:rsidR="004B7C73" w:rsidRDefault="00444DB4" w:rsidP="00444DB4">
      <w:pPr>
        <w:pStyle w:val="libNormal"/>
        <w:rPr>
          <w:rtl/>
          <w:lang w:bidi="fa-IR"/>
        </w:rPr>
      </w:pPr>
      <w:r>
        <w:rPr>
          <w:rtl/>
          <w:lang w:bidi="fa-IR"/>
        </w:rPr>
        <w:lastRenderedPageBreak/>
        <w:t xml:space="preserve">وزار الحائر ملك العراق غازي الأوّل وذلك في يوم الإثنين 24 ذي الحجة سنة 1352 </w:t>
      </w:r>
      <w:r w:rsidR="004B7C73">
        <w:rPr>
          <w:rtl/>
          <w:lang w:bidi="fa-IR"/>
        </w:rPr>
        <w:t>ه</w:t>
      </w:r>
      <w:r>
        <w:rPr>
          <w:rtl/>
          <w:lang w:bidi="fa-IR"/>
        </w:rPr>
        <w:t xml:space="preserve"> , واستُقبل بحفاوة وتكريم عظيمين , وزار الحائر السيد علي رضا خان الرامبوري وذلك في يوم الأحد في الخامس والعشرين من رجب سنة 1353 </w:t>
      </w:r>
      <w:r w:rsidR="004B7C73">
        <w:rPr>
          <w:rtl/>
          <w:lang w:bidi="fa-IR"/>
        </w:rPr>
        <w:t>ه</w:t>
      </w:r>
      <w:r>
        <w:rPr>
          <w:rtl/>
          <w:lang w:bidi="fa-IR"/>
        </w:rPr>
        <w:t xml:space="preserve"> عائداً من النجف , كما جاء الحائر أيضاً السيد طاهر سيف الدين زعيم الطائفة الإسماعيلية في الهند وأفريقيا وذلك في سنة 1358 </w:t>
      </w:r>
      <w:r w:rsidR="004B7C73">
        <w:rPr>
          <w:rtl/>
          <w:lang w:bidi="fa-IR"/>
        </w:rPr>
        <w:t>ه.</w:t>
      </w:r>
    </w:p>
    <w:p w:rsidR="004B7C73" w:rsidRDefault="00444DB4" w:rsidP="00444DB4">
      <w:pPr>
        <w:pStyle w:val="libNormal"/>
        <w:rPr>
          <w:rtl/>
          <w:lang w:bidi="fa-IR"/>
        </w:rPr>
      </w:pPr>
      <w:r>
        <w:rPr>
          <w:rtl/>
          <w:lang w:bidi="fa-IR"/>
        </w:rPr>
        <w:t xml:space="preserve">وزار الحائر أيضاً السلطان محمّد ظاهر شاه ملك الأفغان في اليوم الخامس من جمادى الآخرة سنة 1369 </w:t>
      </w:r>
      <w:r w:rsidR="004B7C73">
        <w:rPr>
          <w:rtl/>
          <w:lang w:bidi="fa-IR"/>
        </w:rPr>
        <w:t>ه</w:t>
      </w:r>
      <w:r>
        <w:rPr>
          <w:rtl/>
          <w:lang w:bidi="fa-IR"/>
        </w:rPr>
        <w:t xml:space="preserve"> حيث توجّه إلى النجف , وزار الحائر ملك العراق فيصل الثاني مع خاله عبد الإله في اليوم السابع عشر من شهر جمادى الثانية سنة 1369 </w:t>
      </w:r>
      <w:r w:rsidR="004B7C73">
        <w:rPr>
          <w:rtl/>
          <w:lang w:bidi="fa-IR"/>
        </w:rPr>
        <w:t>ه</w:t>
      </w:r>
      <w:r>
        <w:rPr>
          <w:rtl/>
          <w:lang w:bidi="fa-IR"/>
        </w:rPr>
        <w:t xml:space="preserve"> ، كما زار الحائر زيارات متتالية أخرى</w:t>
      </w:r>
      <w:r w:rsidR="004B7C73">
        <w:rPr>
          <w:rtl/>
          <w:lang w:bidi="fa-IR"/>
        </w:rPr>
        <w:t>.</w:t>
      </w:r>
    </w:p>
    <w:p w:rsidR="004B7C73" w:rsidRDefault="00444DB4" w:rsidP="00444DB4">
      <w:pPr>
        <w:pStyle w:val="libNormal"/>
        <w:rPr>
          <w:rtl/>
          <w:lang w:bidi="fa-IR"/>
        </w:rPr>
      </w:pPr>
      <w:r>
        <w:rPr>
          <w:rtl/>
          <w:lang w:bidi="fa-IR"/>
        </w:rPr>
        <w:t xml:space="preserve">وبعد إعلان ثورة الرابع عشر من تموز سنة 1958 م / 1378 </w:t>
      </w:r>
      <w:r w:rsidR="004B7C73">
        <w:rPr>
          <w:rtl/>
          <w:lang w:bidi="fa-IR"/>
        </w:rPr>
        <w:t>ه</w:t>
      </w:r>
      <w:r>
        <w:rPr>
          <w:rtl/>
          <w:lang w:bidi="fa-IR"/>
        </w:rPr>
        <w:t xml:space="preserve"> زار كربلاء عدد كبير من رؤساء وملوك الدول الإسلاميّة , وما زالوا يزورون ؛ وذلك لقدسيتها ومكانتها العلميّة</w:t>
      </w:r>
      <w:r w:rsidR="004B7C73">
        <w:rPr>
          <w:rtl/>
          <w:lang w:bidi="fa-IR"/>
        </w:rPr>
        <w:t>.</w:t>
      </w:r>
    </w:p>
    <w:p w:rsidR="00444DB4" w:rsidRDefault="00444DB4" w:rsidP="00862DCA">
      <w:pPr>
        <w:pStyle w:val="libBold1"/>
        <w:rPr>
          <w:lang w:bidi="fa-IR"/>
        </w:rPr>
      </w:pPr>
      <w:r>
        <w:rPr>
          <w:rtl/>
          <w:lang w:bidi="fa-IR"/>
        </w:rPr>
        <w:t>دروس من مأساة كربلاء</w:t>
      </w:r>
    </w:p>
    <w:p w:rsidR="00B06437" w:rsidRDefault="00444DB4" w:rsidP="00444DB4">
      <w:pPr>
        <w:pStyle w:val="libNormal"/>
        <w:rPr>
          <w:lang w:bidi="fa-IR"/>
        </w:rPr>
      </w:pPr>
      <w:r>
        <w:rPr>
          <w:rtl/>
          <w:lang w:bidi="fa-IR"/>
        </w:rPr>
        <w:t>تحلّ في شهر محرّم من كلّ عام ذكرى حادثة أليمة عرفها التاريخ الإسلامي منذ أمد طويل ، ألا وهي فاجعة الطفّ التي ما زال صداها يدوّي في سمع الزمن</w:t>
      </w:r>
      <w:r w:rsidR="004B7C73">
        <w:rPr>
          <w:rtl/>
          <w:lang w:bidi="fa-IR"/>
        </w:rPr>
        <w:t>.</w:t>
      </w:r>
      <w:r>
        <w:rPr>
          <w:rtl/>
          <w:lang w:bidi="fa-IR"/>
        </w:rPr>
        <w:t xml:space="preserve"> إنّ مأساة كربلاء أو حادثة الحسين (</w:t>
      </w:r>
      <w:r w:rsidR="00E841F7" w:rsidRPr="00E841F7">
        <w:rPr>
          <w:rStyle w:val="libAlaemChar"/>
          <w:rtl/>
        </w:rPr>
        <w:t>عليه‌السلام</w:t>
      </w:r>
      <w:r>
        <w:rPr>
          <w:rtl/>
          <w:lang w:bidi="fa-IR"/>
        </w:rPr>
        <w:t>) مثّلت دوراً من أسمى أدوار الإنسانيّة الفذة ، ولقّنت العالم الإسلامي دروساً لن تُنسى أبد الدهر</w:t>
      </w:r>
      <w:r w:rsidR="004B7C73">
        <w:rPr>
          <w:rtl/>
          <w:lang w:bidi="fa-IR"/>
        </w:rPr>
        <w:t>.</w:t>
      </w:r>
    </w:p>
    <w:p w:rsidR="00B06437" w:rsidRDefault="00444DB4" w:rsidP="00444DB4">
      <w:pPr>
        <w:pStyle w:val="libNormal"/>
        <w:rPr>
          <w:lang w:bidi="fa-IR"/>
        </w:rPr>
      </w:pPr>
      <w:r>
        <w:rPr>
          <w:rtl/>
          <w:lang w:bidi="fa-IR"/>
        </w:rPr>
        <w:t>فمن هذه المدينة الخالدة وجّه الإمام الحسين (</w:t>
      </w:r>
      <w:r w:rsidR="00E841F7" w:rsidRPr="00E841F7">
        <w:rPr>
          <w:rStyle w:val="libAlaemChar"/>
          <w:rtl/>
        </w:rPr>
        <w:t>عليه‌السلام</w:t>
      </w:r>
      <w:r>
        <w:rPr>
          <w:rtl/>
          <w:lang w:bidi="fa-IR"/>
        </w:rPr>
        <w:t>) ضربته القاضية بوجه الاُمويِّين ، وفي هذه البقعة الشريفة خاض الشهداء معركة الحقّ والكرامة ، فاُهرقت دماؤهم البريئة وروّت أرض الطفّ ، فاصطبغت بدمائهم الزكية ، وبذلوا أنفسهم</w:t>
      </w:r>
    </w:p>
    <w:p w:rsidR="00444DB4" w:rsidRDefault="004B7C73" w:rsidP="004B7C73">
      <w:pPr>
        <w:pStyle w:val="libNormal"/>
        <w:rPr>
          <w:lang w:bidi="fa-IR"/>
        </w:rPr>
      </w:pPr>
      <w:r>
        <w:rPr>
          <w:rtl/>
          <w:lang w:bidi="fa-IR"/>
        </w:rPr>
        <w:br w:type="page"/>
      </w:r>
    </w:p>
    <w:p w:rsidR="00B06437" w:rsidRDefault="00444DB4" w:rsidP="00862DCA">
      <w:pPr>
        <w:pStyle w:val="libNormal0"/>
        <w:rPr>
          <w:lang w:bidi="fa-IR"/>
        </w:rPr>
      </w:pPr>
      <w:r>
        <w:rPr>
          <w:rtl/>
          <w:lang w:bidi="fa-IR"/>
        </w:rPr>
        <w:lastRenderedPageBreak/>
        <w:t>الكريمة من أجل العزّة والسيادة ، فكانت أحسن وقع في نفس الإسلام وفي تحقيق الوحدة الإسلاميّة النبيلة</w:t>
      </w:r>
      <w:r w:rsidR="004B7C73">
        <w:rPr>
          <w:rtl/>
          <w:lang w:bidi="fa-IR"/>
        </w:rPr>
        <w:t>.</w:t>
      </w:r>
    </w:p>
    <w:p w:rsidR="004B7C73" w:rsidRDefault="00444DB4" w:rsidP="00444DB4">
      <w:pPr>
        <w:pStyle w:val="libNormal"/>
        <w:rPr>
          <w:rtl/>
          <w:lang w:bidi="fa-IR"/>
        </w:rPr>
      </w:pPr>
      <w:r>
        <w:rPr>
          <w:rtl/>
          <w:lang w:bidi="fa-IR"/>
        </w:rPr>
        <w:t>ومَنْ يتصفح التاريخ الإسلامي يلمس تلك المنزلة والقداسة التي حلّت بهذه المدينة المقدّسة منذ مقتل أبيّ الضيم سيدنا الحسين بن علي (</w:t>
      </w:r>
      <w:r w:rsidR="00E841F7" w:rsidRPr="00E841F7">
        <w:rPr>
          <w:rStyle w:val="libAlaemChar"/>
          <w:rtl/>
        </w:rPr>
        <w:t>عليه‌السلام</w:t>
      </w:r>
      <w:r>
        <w:rPr>
          <w:rtl/>
          <w:lang w:bidi="fa-IR"/>
        </w:rPr>
        <w:t>) حتّى يومنا هذا</w:t>
      </w:r>
      <w:r w:rsidR="004B7C73">
        <w:rPr>
          <w:rtl/>
          <w:lang w:bidi="fa-IR"/>
        </w:rPr>
        <w:t>.</w:t>
      </w:r>
    </w:p>
    <w:p w:rsidR="00B06437" w:rsidRDefault="00444DB4" w:rsidP="00444DB4">
      <w:pPr>
        <w:pStyle w:val="libNormal"/>
        <w:rPr>
          <w:rtl/>
          <w:lang w:bidi="fa-IR"/>
        </w:rPr>
      </w:pPr>
      <w:r>
        <w:rPr>
          <w:rtl/>
          <w:lang w:bidi="fa-IR"/>
        </w:rPr>
        <w:t>لقد أعطى الإمام الحسين (</w:t>
      </w:r>
      <w:r w:rsidR="00E841F7" w:rsidRPr="00E841F7">
        <w:rPr>
          <w:rStyle w:val="libAlaemChar"/>
          <w:rtl/>
        </w:rPr>
        <w:t>عليه‌السلام</w:t>
      </w:r>
      <w:r>
        <w:rPr>
          <w:rtl/>
          <w:lang w:bidi="fa-IR"/>
        </w:rPr>
        <w:t>) لشباب العالم وشيوخ الأمم دروساً بليغة في النضال والحرية والدفاع عن شرف النفس ، فقدّم نفسه وأهل بيته وأطفاله ضحايا على رمال الصحراء وقرابين على مذبح الشرف والإباء في سبيل تقويم شرعة جدّه ، وهكذا وقف الحسين (</w:t>
      </w:r>
      <w:r w:rsidR="00E841F7" w:rsidRPr="00E841F7">
        <w:rPr>
          <w:rStyle w:val="libAlaemChar"/>
          <w:rtl/>
        </w:rPr>
        <w:t>عليه‌السلام</w:t>
      </w:r>
      <w:r>
        <w:rPr>
          <w:rtl/>
          <w:lang w:bidi="fa-IR"/>
        </w:rPr>
        <w:t>) موقفه الجبّار في عرصات الطفوف غير هيّاب ولا مكترث ، ولسان حاله يقول</w:t>
      </w:r>
      <w:r w:rsidR="00345DCA">
        <w:rPr>
          <w:rtl/>
          <w:lang w:bidi="fa-IR"/>
        </w:rPr>
        <w:t>:</w:t>
      </w:r>
    </w:p>
    <w:tbl>
      <w:tblPr>
        <w:tblStyle w:val="TableGrid"/>
        <w:bidiVisual/>
        <w:tblW w:w="4562" w:type="pct"/>
        <w:tblInd w:w="384" w:type="dxa"/>
        <w:tblLook w:val="01E0"/>
      </w:tblPr>
      <w:tblGrid>
        <w:gridCol w:w="4347"/>
        <w:gridCol w:w="309"/>
        <w:gridCol w:w="4303"/>
      </w:tblGrid>
      <w:tr w:rsidR="00862DCA" w:rsidTr="00862DCA">
        <w:trPr>
          <w:trHeight w:val="350"/>
        </w:trPr>
        <w:tc>
          <w:tcPr>
            <w:tcW w:w="3920" w:type="dxa"/>
            <w:shd w:val="clear" w:color="auto" w:fill="auto"/>
          </w:tcPr>
          <w:p w:rsidR="00862DCA" w:rsidRDefault="00862DCA" w:rsidP="00862DCA">
            <w:pPr>
              <w:pStyle w:val="libPoem"/>
            </w:pPr>
            <w:r>
              <w:rPr>
                <w:rtl/>
                <w:lang w:bidi="fa-IR"/>
              </w:rPr>
              <w:t>إنْ كان دينُ محمّد لم يستقم</w:t>
            </w:r>
            <w:r w:rsidRPr="00725071">
              <w:rPr>
                <w:rStyle w:val="libPoemTiniChar0"/>
                <w:rtl/>
              </w:rPr>
              <w:br/>
              <w:t> </w:t>
            </w:r>
          </w:p>
        </w:tc>
        <w:tc>
          <w:tcPr>
            <w:tcW w:w="279" w:type="dxa"/>
            <w:shd w:val="clear" w:color="auto" w:fill="auto"/>
          </w:tcPr>
          <w:p w:rsidR="00862DCA" w:rsidRDefault="00862DCA" w:rsidP="00862DCA">
            <w:pPr>
              <w:pStyle w:val="libPoem"/>
              <w:rPr>
                <w:rtl/>
              </w:rPr>
            </w:pPr>
          </w:p>
        </w:tc>
        <w:tc>
          <w:tcPr>
            <w:tcW w:w="3881" w:type="dxa"/>
            <w:shd w:val="clear" w:color="auto" w:fill="auto"/>
          </w:tcPr>
          <w:p w:rsidR="00862DCA" w:rsidRDefault="00862DCA" w:rsidP="00862DCA">
            <w:pPr>
              <w:pStyle w:val="libPoem"/>
            </w:pPr>
            <w:r>
              <w:rPr>
                <w:rtl/>
                <w:lang w:bidi="fa-IR"/>
              </w:rPr>
              <w:t xml:space="preserve">إلّا بقتلي يا سيوف خذيني </w:t>
            </w:r>
            <w:r w:rsidRPr="004B7C73">
              <w:rPr>
                <w:rStyle w:val="libFootnotenumChar"/>
                <w:rtl/>
              </w:rPr>
              <w:t>(1)</w:t>
            </w:r>
            <w:r w:rsidRPr="00725071">
              <w:rPr>
                <w:rStyle w:val="libPoemTiniChar0"/>
                <w:rtl/>
              </w:rPr>
              <w:br/>
              <w:t> </w:t>
            </w:r>
          </w:p>
        </w:tc>
      </w:tr>
    </w:tbl>
    <w:p w:rsidR="00B06437" w:rsidRDefault="00444DB4" w:rsidP="00444DB4">
      <w:pPr>
        <w:pStyle w:val="libNormal"/>
        <w:rPr>
          <w:lang w:bidi="fa-IR"/>
        </w:rPr>
      </w:pPr>
      <w:r>
        <w:rPr>
          <w:rtl/>
          <w:lang w:bidi="fa-IR"/>
        </w:rPr>
        <w:t>ويوم عاشوراء من الأيام المشهودة التي تمرّ علينا كلّ عام منذ استشهاد الحسين الخالد في العاشر من محرّم الحرام ، وما يزال ليعيد لنا ذكرى بطولة أبي الأحرار وموقفة الحازم من الطاغية يزيد بن معاوية ، ذلك الصراع الذي دار بين الحقّ والباطل ، فقد اندحر الظلم وانتصرت العدالة ؛ لأنّ الحقّ يعلو ولا يُعلى عليه</w:t>
      </w:r>
      <w:r w:rsidR="004B7C73">
        <w:rPr>
          <w:rtl/>
          <w:lang w:bidi="fa-IR"/>
        </w:rPr>
        <w:t>.</w:t>
      </w:r>
    </w:p>
    <w:p w:rsidR="00B06437" w:rsidRDefault="00444DB4" w:rsidP="00444DB4">
      <w:pPr>
        <w:pStyle w:val="libNormal"/>
        <w:rPr>
          <w:lang w:bidi="fa-IR"/>
        </w:rPr>
      </w:pPr>
      <w:r>
        <w:rPr>
          <w:rtl/>
          <w:lang w:bidi="fa-IR"/>
        </w:rPr>
        <w:t>قيل</w:t>
      </w:r>
      <w:r w:rsidR="00345DCA">
        <w:rPr>
          <w:rtl/>
          <w:lang w:bidi="fa-IR"/>
        </w:rPr>
        <w:t>:</w:t>
      </w:r>
      <w:r>
        <w:rPr>
          <w:rtl/>
          <w:lang w:bidi="fa-IR"/>
        </w:rPr>
        <w:t xml:space="preserve"> </w:t>
      </w:r>
      <w:r w:rsidR="00F67F8D">
        <w:rPr>
          <w:rtl/>
          <w:lang w:bidi="fa-IR"/>
        </w:rPr>
        <w:t>لمـّا</w:t>
      </w:r>
      <w:r>
        <w:rPr>
          <w:rtl/>
          <w:lang w:bidi="fa-IR"/>
        </w:rPr>
        <w:t xml:space="preserve"> بلغ الحسين (</w:t>
      </w:r>
      <w:r w:rsidR="00E841F7" w:rsidRPr="00E841F7">
        <w:rPr>
          <w:rStyle w:val="libAlaemChar"/>
          <w:rtl/>
        </w:rPr>
        <w:t>عليه‌السلام</w:t>
      </w:r>
      <w:r>
        <w:rPr>
          <w:rtl/>
          <w:lang w:bidi="fa-IR"/>
        </w:rPr>
        <w:t>) القادسية لقيه الحرّ بن يزيد الرياحي</w:t>
      </w:r>
      <w:r w:rsidRPr="004B7C73">
        <w:rPr>
          <w:rStyle w:val="libFootnotenumChar"/>
          <w:rtl/>
        </w:rPr>
        <w:t>(2)</w:t>
      </w:r>
      <w:r>
        <w:rPr>
          <w:rtl/>
          <w:lang w:bidi="fa-IR"/>
        </w:rPr>
        <w:t xml:space="preserve"> ، فقال له</w:t>
      </w:r>
      <w:r w:rsidR="00345DCA">
        <w:rPr>
          <w:rtl/>
          <w:lang w:bidi="fa-IR"/>
        </w:rPr>
        <w:t>:</w:t>
      </w:r>
      <w:r>
        <w:rPr>
          <w:rtl/>
          <w:lang w:bidi="fa-IR"/>
        </w:rPr>
        <w:t xml:space="preserve"> أين تريد يابن رسول الله ؟</w:t>
      </w:r>
    </w:p>
    <w:p w:rsidR="00B06437" w:rsidRDefault="00444DB4" w:rsidP="00444DB4">
      <w:pPr>
        <w:pStyle w:val="libNormal"/>
        <w:rPr>
          <w:lang w:bidi="fa-IR"/>
        </w:rPr>
      </w:pPr>
      <w:r>
        <w:rPr>
          <w:rtl/>
          <w:lang w:bidi="fa-IR"/>
        </w:rPr>
        <w:t>قال</w:t>
      </w:r>
      <w:r w:rsidR="00345DCA">
        <w:rPr>
          <w:rtl/>
          <w:lang w:bidi="fa-IR"/>
        </w:rPr>
        <w:t>:</w:t>
      </w:r>
      <w:r>
        <w:rPr>
          <w:rtl/>
          <w:lang w:bidi="fa-IR"/>
        </w:rPr>
        <w:t xml:space="preserve"> (( اُريد هذا المصر ))</w:t>
      </w:r>
      <w:r w:rsidR="004B7C73">
        <w:rPr>
          <w:rtl/>
          <w:lang w:bidi="fa-IR"/>
        </w:rPr>
        <w:t>.</w:t>
      </w:r>
    </w:p>
    <w:p w:rsidR="00B06437" w:rsidRDefault="00444DB4" w:rsidP="00444DB4">
      <w:pPr>
        <w:pStyle w:val="libNormal"/>
        <w:rPr>
          <w:lang w:bidi="fa-IR"/>
        </w:rPr>
      </w:pPr>
      <w:r>
        <w:rPr>
          <w:rtl/>
          <w:lang w:bidi="fa-IR"/>
        </w:rPr>
        <w:t>فعرّفه بقتل مسلم وما كان من خبره ، ثمّ قال</w:t>
      </w:r>
      <w:r w:rsidR="00345DCA">
        <w:rPr>
          <w:rtl/>
          <w:lang w:bidi="fa-IR"/>
        </w:rPr>
        <w:t>:</w:t>
      </w:r>
      <w:r>
        <w:rPr>
          <w:rtl/>
          <w:lang w:bidi="fa-IR"/>
        </w:rPr>
        <w:t xml:space="preserve"> ارجع فإنّي لم أدع خلفي خيراً أرجوه لك</w:t>
      </w:r>
      <w:r w:rsidR="004B7C73">
        <w:rPr>
          <w:rtl/>
          <w:lang w:bidi="fa-IR"/>
        </w:rPr>
        <w:t>.</w:t>
      </w:r>
      <w:r>
        <w:rPr>
          <w:rtl/>
          <w:lang w:bidi="fa-IR"/>
        </w:rPr>
        <w:t xml:space="preserve"> فهمّ بالرجوع ، فقال له إخوة مسلم</w:t>
      </w:r>
      <w:r w:rsidR="00345DCA">
        <w:rPr>
          <w:rtl/>
          <w:lang w:bidi="fa-IR"/>
        </w:rPr>
        <w:t>:</w:t>
      </w:r>
      <w:r>
        <w:rPr>
          <w:rtl/>
          <w:lang w:bidi="fa-IR"/>
        </w:rPr>
        <w:t xml:space="preserve"> والله لا نرجع حتّى نُصيب بثأرنا أو نُقتل كلّنا</w:t>
      </w:r>
      <w:r w:rsidR="004B7C73">
        <w:rPr>
          <w:rtl/>
          <w:lang w:bidi="fa-IR"/>
        </w:rPr>
        <w:t>.</w:t>
      </w:r>
      <w:r>
        <w:rPr>
          <w:rtl/>
          <w:lang w:bidi="fa-IR"/>
        </w:rPr>
        <w:t xml:space="preserve"> فقال الحسين</w:t>
      </w:r>
      <w:r w:rsidR="00345DCA">
        <w:rPr>
          <w:rtl/>
          <w:lang w:bidi="fa-IR"/>
        </w:rPr>
        <w:t>:</w:t>
      </w:r>
      <w:r>
        <w:rPr>
          <w:rtl/>
          <w:lang w:bidi="fa-IR"/>
        </w:rPr>
        <w:t xml:space="preserve"> (( لا خير في الحياة بعدكم ))</w:t>
      </w:r>
      <w:r w:rsidR="004B7C73">
        <w:rPr>
          <w:rtl/>
          <w:lang w:bidi="fa-IR"/>
        </w:rPr>
        <w:t>.</w:t>
      </w:r>
    </w:p>
    <w:p w:rsidR="00B06437" w:rsidRDefault="00444DB4" w:rsidP="00444DB4">
      <w:pPr>
        <w:pStyle w:val="libNormal"/>
        <w:rPr>
          <w:lang w:bidi="fa-IR"/>
        </w:rPr>
      </w:pPr>
      <w:r>
        <w:rPr>
          <w:rtl/>
          <w:lang w:bidi="fa-IR"/>
        </w:rPr>
        <w:t>ثمّ سار حتّى لقي خيل عبيد الله بن زياد عليها</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من قصيدة طويلة لشاعر كربلاء وخطيبها المرحوم الشيخ محسن أبو الحبّ المتوفّى عام 1305 </w:t>
      </w:r>
      <w:r w:rsidR="004B7C73">
        <w:rPr>
          <w:rtl/>
          <w:lang w:bidi="fa-IR"/>
        </w:rPr>
        <w:t>ه.</w:t>
      </w:r>
    </w:p>
    <w:p w:rsidR="00444DB4" w:rsidRDefault="00444DB4" w:rsidP="004B7C73">
      <w:pPr>
        <w:pStyle w:val="libFootnote0"/>
        <w:rPr>
          <w:lang w:bidi="fa-IR"/>
        </w:rPr>
      </w:pPr>
      <w:r>
        <w:rPr>
          <w:rtl/>
          <w:lang w:bidi="fa-IR"/>
        </w:rPr>
        <w:t>(2) الحرّ بن يزيد الرياحي التميمي , هو الذي انضم إلى جيش الحسين (</w:t>
      </w:r>
      <w:r w:rsidR="00E841F7" w:rsidRPr="00345DCA">
        <w:rPr>
          <w:rStyle w:val="libFootnoteAlaemChar"/>
          <w:rtl/>
        </w:rPr>
        <w:t>عليه‌السلام</w:t>
      </w:r>
      <w:r>
        <w:rPr>
          <w:rtl/>
          <w:lang w:bidi="fa-IR"/>
        </w:rPr>
        <w:t>) يوم العاشر من المحرّم بعد أن خرج من صفوف أهل الكوفة ، ووقف بين يديه نادباً تائباً ، فأذن له الحسين (</w:t>
      </w:r>
      <w:r w:rsidR="00E841F7" w:rsidRPr="00345DCA">
        <w:rPr>
          <w:rStyle w:val="libFootnoteAlaemChar"/>
          <w:rtl/>
        </w:rPr>
        <w:t>عليه‌السلام</w:t>
      </w:r>
      <w:r>
        <w:rPr>
          <w:rtl/>
          <w:lang w:bidi="fa-IR"/>
        </w:rPr>
        <w:t>) ، وكان أوّل قتيل بين يديه ، ودُفن على بعد 6 كيلو مترات عن كربلاء , وقبره يزار</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862DCA">
      <w:pPr>
        <w:pStyle w:val="libNormal0"/>
        <w:rPr>
          <w:lang w:bidi="fa-IR"/>
        </w:rPr>
      </w:pPr>
      <w:r>
        <w:rPr>
          <w:rtl/>
          <w:lang w:bidi="fa-IR"/>
        </w:rPr>
        <w:lastRenderedPageBreak/>
        <w:t>عمر بن سعد بن أبي وقاص , فعدل إلى كربلاء , وهو في مقدار خمسمئة فارس من أهل بيته وأصحابه , ونحو مئة راجل ، ف</w:t>
      </w:r>
      <w:r w:rsidR="00F67F8D">
        <w:rPr>
          <w:rtl/>
          <w:lang w:bidi="fa-IR"/>
        </w:rPr>
        <w:t>لمـّا</w:t>
      </w:r>
      <w:r>
        <w:rPr>
          <w:rtl/>
          <w:lang w:bidi="fa-IR"/>
        </w:rPr>
        <w:t xml:space="preserve"> كثرت العساكر على الحسين (</w:t>
      </w:r>
      <w:r w:rsidR="00E841F7" w:rsidRPr="00E841F7">
        <w:rPr>
          <w:rStyle w:val="libAlaemChar"/>
          <w:rtl/>
        </w:rPr>
        <w:t>عليه‌السلام</w:t>
      </w:r>
      <w:r>
        <w:rPr>
          <w:rtl/>
          <w:lang w:bidi="fa-IR"/>
        </w:rPr>
        <w:t>) أيقن أنّه لا محيص له ، فقال</w:t>
      </w:r>
      <w:r w:rsidR="00345DCA">
        <w:rPr>
          <w:rtl/>
          <w:lang w:bidi="fa-IR"/>
        </w:rPr>
        <w:t>:</w:t>
      </w:r>
      <w:r>
        <w:rPr>
          <w:rtl/>
          <w:lang w:bidi="fa-IR"/>
        </w:rPr>
        <w:t xml:space="preserve"> (( اللّهمّ احكم بيننا وبين القوم ، دعونا لينصرونا ثمّ هم يقتلونا ))</w:t>
      </w:r>
      <w:r w:rsidR="004B7C73">
        <w:rPr>
          <w:rtl/>
          <w:lang w:bidi="fa-IR"/>
        </w:rPr>
        <w:t>.</w:t>
      </w:r>
      <w:r>
        <w:rPr>
          <w:rtl/>
          <w:lang w:bidi="fa-IR"/>
        </w:rPr>
        <w:t xml:space="preserve"> فلم يزل يُقاتل حتّى قُتل (رضوان الله عليه)</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ومَنْ يتعمّق في هذه الفاجعة الرهيبة ، ويتصوّر موكب المجد السائر في طريقه نحو التضحية والشهادة ، وموقف العباس بطل العلقمي في الدفاع عن حرم الحسين ومصرعه الرهيب في كربلاء ، يستمد منها دروساً وعبراً ؛ فمن الشهداء مَنْ يتركوا الدينا لأنّهم لم يصلحوا للبقاء فيها ، ومَنْ يخرجون من نعمائها وما دعتهم قطّ للدخول في تلك النعماء</w:t>
      </w:r>
      <w:r w:rsidR="004B7C73">
        <w:rPr>
          <w:rtl/>
          <w:lang w:bidi="fa-IR"/>
        </w:rPr>
        <w:t>.</w:t>
      </w:r>
    </w:p>
    <w:p w:rsidR="00B06437" w:rsidRDefault="00444DB4" w:rsidP="00444DB4">
      <w:pPr>
        <w:pStyle w:val="libNormal"/>
        <w:rPr>
          <w:lang w:bidi="fa-IR"/>
        </w:rPr>
      </w:pPr>
      <w:r>
        <w:rPr>
          <w:rtl/>
          <w:lang w:bidi="fa-IR"/>
        </w:rPr>
        <w:t>أمّا شهيد كربلاء فقد ترك الدنيا وهي في يديه ، وتركها وهي مقبلة بنعمائها عليه ، تركها لأنّه أرادها كما ينبغي أن يرضاها ، ولم يقبل أن تريده هي على شرطها كما ترضيه ؛ فهو الشهيد ملء الشهادة من نبل وعظمة وإيثار</w:t>
      </w:r>
      <w:r w:rsidRPr="004B7C73">
        <w:rPr>
          <w:rStyle w:val="libFootnotenumChar"/>
          <w:rtl/>
        </w:rPr>
        <w:t>(2)</w:t>
      </w:r>
      <w:r w:rsidR="004B7C73">
        <w:rPr>
          <w:rtl/>
          <w:lang w:bidi="fa-IR"/>
        </w:rPr>
        <w:t>.</w:t>
      </w:r>
      <w:r>
        <w:rPr>
          <w:rtl/>
          <w:lang w:bidi="fa-IR"/>
        </w:rPr>
        <w:t xml:space="preserve"> فحري بنا أن نتّعظ بتلك الدروس ونتقبّل تلك العبر ؛ لكي نستطيع أن نشقّ طريق الحياة بحرية واسعة ، ونبني مجداً ونعيد للأمّة الإسلاميّة مكانتها المرموقة في التاريخ</w:t>
      </w:r>
      <w:r w:rsidR="004B7C73">
        <w:rPr>
          <w:rtl/>
          <w:lang w:bidi="fa-IR"/>
        </w:rPr>
        <w:t>.</w:t>
      </w:r>
    </w:p>
    <w:p w:rsidR="00B06437" w:rsidRDefault="00444DB4" w:rsidP="00444DB4">
      <w:pPr>
        <w:pStyle w:val="libNormal"/>
        <w:rPr>
          <w:lang w:bidi="fa-IR"/>
        </w:rPr>
      </w:pPr>
      <w:r>
        <w:rPr>
          <w:rtl/>
          <w:lang w:bidi="fa-IR"/>
        </w:rPr>
        <w:t>إنّ التشاور والتآزر , ووحدة الصفوف وجمع الكلمة ، وضرب الحزازات والعمل في سبيل المصلحة العامة وغيرها من جلائل الأعمال الصالحة هي التي تمهّد لنا السبيل لتحقيق رسالة الحسين (</w:t>
      </w:r>
      <w:r w:rsidR="00E841F7" w:rsidRPr="00E841F7">
        <w:rPr>
          <w:rStyle w:val="libAlaemChar"/>
          <w:rtl/>
        </w:rPr>
        <w:t>عليه‌السلام</w:t>
      </w:r>
      <w:r>
        <w:rPr>
          <w:rtl/>
          <w:lang w:bidi="fa-IR"/>
        </w:rPr>
        <w:t>) وتأدية الواجب المقدّس والعمل على تمجيده وتخليده</w:t>
      </w:r>
      <w:r w:rsidR="004B7C73">
        <w:rPr>
          <w:rtl/>
          <w:lang w:bidi="fa-IR"/>
        </w:rPr>
        <w:t>.</w:t>
      </w:r>
      <w:r>
        <w:rPr>
          <w:rtl/>
          <w:lang w:bidi="fa-IR"/>
        </w:rPr>
        <w:t xml:space="preserve"> هذا هو المغزى الصحيح لفاجعة الطفّ ، وهكذا يجب أن يعمل الإنسان من أجل الثورة على الظلم والطغيان</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مروج الذهب </w:t>
      </w:r>
      <w:r w:rsidR="004B7C73">
        <w:rPr>
          <w:rtl/>
          <w:lang w:bidi="fa-IR"/>
        </w:rPr>
        <w:t>-</w:t>
      </w:r>
      <w:r>
        <w:rPr>
          <w:rtl/>
          <w:lang w:bidi="fa-IR"/>
        </w:rPr>
        <w:t xml:space="preserve"> لأبي الحسن علي بن الحسين المسعودي 3 / 70 , طبع مصر</w:t>
      </w:r>
      <w:r w:rsidR="004B7C73">
        <w:rPr>
          <w:rtl/>
          <w:lang w:bidi="fa-IR"/>
        </w:rPr>
        <w:t>.</w:t>
      </w:r>
    </w:p>
    <w:p w:rsidR="00B06437" w:rsidRDefault="00444DB4" w:rsidP="004B7C73">
      <w:pPr>
        <w:pStyle w:val="libFootnote0"/>
        <w:rPr>
          <w:lang w:bidi="fa-IR"/>
        </w:rPr>
      </w:pPr>
      <w:r>
        <w:rPr>
          <w:rtl/>
          <w:lang w:bidi="fa-IR"/>
        </w:rPr>
        <w:t xml:space="preserve">(2) مجلة ( الألواح ) اللبنانية </w:t>
      </w:r>
      <w:r w:rsidR="004B7C73">
        <w:rPr>
          <w:rtl/>
          <w:lang w:bidi="fa-IR"/>
        </w:rPr>
        <w:t>-</w:t>
      </w:r>
      <w:r>
        <w:rPr>
          <w:rtl/>
          <w:lang w:bidi="fa-IR"/>
        </w:rPr>
        <w:t xml:space="preserve"> السنة الأولى </w:t>
      </w:r>
      <w:r w:rsidR="004B7C73">
        <w:rPr>
          <w:rtl/>
          <w:lang w:bidi="fa-IR"/>
        </w:rPr>
        <w:t>-</w:t>
      </w:r>
      <w:r>
        <w:rPr>
          <w:rtl/>
          <w:lang w:bidi="fa-IR"/>
        </w:rPr>
        <w:t xml:space="preserve"> العدد 4 ( محرّم 1370 ) </w:t>
      </w:r>
      <w:r w:rsidR="004B7C73">
        <w:rPr>
          <w:rtl/>
          <w:lang w:bidi="fa-IR"/>
        </w:rPr>
        <w:t>-</w:t>
      </w:r>
      <w:r>
        <w:rPr>
          <w:rtl/>
          <w:lang w:bidi="fa-IR"/>
        </w:rPr>
        <w:t xml:space="preserve"> بحث ( يوم الحسين ) </w:t>
      </w:r>
      <w:r w:rsidR="004B7C73">
        <w:rPr>
          <w:rtl/>
          <w:lang w:bidi="fa-IR"/>
        </w:rPr>
        <w:t>-</w:t>
      </w:r>
      <w:r>
        <w:rPr>
          <w:rtl/>
          <w:lang w:bidi="fa-IR"/>
        </w:rPr>
        <w:t xml:space="preserve"> لعباس محمود العقاد</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862DCA">
      <w:pPr>
        <w:pStyle w:val="Heading2Center"/>
        <w:rPr>
          <w:lang w:bidi="fa-IR"/>
        </w:rPr>
      </w:pPr>
      <w:bookmarkStart w:id="2" w:name="_Toc23161333"/>
      <w:r>
        <w:rPr>
          <w:rtl/>
          <w:lang w:bidi="fa-IR"/>
        </w:rPr>
        <w:lastRenderedPageBreak/>
        <w:t>الفصل الثاني</w:t>
      </w:r>
      <w:r w:rsidR="00862DCA">
        <w:rPr>
          <w:rFonts w:hint="cs"/>
          <w:rtl/>
          <w:lang w:bidi="fa-IR"/>
        </w:rPr>
        <w:t xml:space="preserve">: </w:t>
      </w:r>
      <w:r>
        <w:rPr>
          <w:rtl/>
          <w:lang w:bidi="fa-IR"/>
        </w:rPr>
        <w:t>كربلاء</w:t>
      </w:r>
      <w:r w:rsidR="004B7C73">
        <w:rPr>
          <w:rtl/>
          <w:lang w:bidi="fa-IR"/>
        </w:rPr>
        <w:t>.</w:t>
      </w:r>
      <w:r>
        <w:rPr>
          <w:rtl/>
          <w:lang w:bidi="fa-IR"/>
        </w:rPr>
        <w:t>. قبلة الأنظار</w:t>
      </w:r>
      <w:bookmarkEnd w:id="2"/>
    </w:p>
    <w:p w:rsidR="00B06437" w:rsidRDefault="00444DB4" w:rsidP="00444DB4">
      <w:pPr>
        <w:pStyle w:val="libNormal"/>
        <w:rPr>
          <w:lang w:bidi="fa-IR"/>
        </w:rPr>
      </w:pPr>
      <w:r>
        <w:rPr>
          <w:rtl/>
          <w:lang w:bidi="fa-IR"/>
        </w:rPr>
        <w:t>على الجانب الغربي من نهر الحسينيّة المتفرّع من نهر الفرات تقوم أخلد مدينة في التاريخ ، هي كربلاء التي يبلغ تعداد نفوسها اليوم 110،000 ألف نسمة</w:t>
      </w:r>
      <w:r w:rsidR="004B7C73">
        <w:rPr>
          <w:rtl/>
          <w:lang w:bidi="fa-IR"/>
        </w:rPr>
        <w:t>.</w:t>
      </w:r>
    </w:p>
    <w:p w:rsidR="00B06437" w:rsidRDefault="00444DB4" w:rsidP="00444DB4">
      <w:pPr>
        <w:pStyle w:val="libNormal"/>
        <w:rPr>
          <w:lang w:bidi="fa-IR"/>
        </w:rPr>
      </w:pPr>
      <w:r>
        <w:rPr>
          <w:rtl/>
          <w:lang w:bidi="fa-IR"/>
        </w:rPr>
        <w:t>وجدير بنا أن نذكر أن نهرها الجميل هو مثار للعاطفة ورواء للقلوب الضامئة ، لا سيما في أيام الربيع وليالي الصيف الحالمة ، وبمجرد أن يزحف موكب الأصيل بأعراسه وبهجته الساحرة ، تمتدّ الكراسي على ضفتيه وينتظم الشباب عليها في حلقات جميلة للتمتع بهذه الروعة الطبيعية المدهشة والجمال الخلاب ؛ حيث النسيمات الندية تهبّ مغمورة بعطر الورد والقدّاح ، وحيث يتكسّر الماء في قلب هذا النهر الجميل ، فيبدّد ظلمة الهموم وينير القلوب بوميض من الفرح ، ويتّجه هذا النهر نحو الطريق الذي يمرّ بمرقد الحرّ الرياحي مخترقاً صفوف النخيل وشجيرات الصفصاف التي تنعكس ظلالها على صفحات الماء الرقراق لتزيده روعة وسحراً</w:t>
      </w:r>
      <w:r w:rsidR="004B7C73">
        <w:rPr>
          <w:rtl/>
          <w:lang w:bidi="fa-IR"/>
        </w:rPr>
        <w:t>.</w:t>
      </w:r>
    </w:p>
    <w:p w:rsidR="00B06437" w:rsidRDefault="00444DB4" w:rsidP="00444DB4">
      <w:pPr>
        <w:pStyle w:val="libNormal"/>
        <w:rPr>
          <w:lang w:bidi="fa-IR"/>
        </w:rPr>
      </w:pPr>
      <w:r>
        <w:rPr>
          <w:rtl/>
          <w:lang w:bidi="fa-IR"/>
        </w:rPr>
        <w:t>إنّ مَنْ يسبر غور تاريخ كربلاء يحبّ ألواناً من الجهاد الوطني الذي يشع بإيمان الإخلاص</w:t>
      </w:r>
      <w:r w:rsidR="004B7C73">
        <w:rPr>
          <w:rtl/>
          <w:lang w:bidi="fa-IR"/>
        </w:rPr>
        <w:t>.</w:t>
      </w:r>
      <w:r>
        <w:rPr>
          <w:rtl/>
          <w:lang w:bidi="fa-IR"/>
        </w:rPr>
        <w:t>. جهاد لا يضاهيه جهاد ، وإخلاص لا يضارعه إخلاص ؛ فكربلاء قد حازت قصب السبق في الحقلين الديني والوطني ، ونالت القدح المعلّى</w:t>
      </w:r>
    </w:p>
    <w:p w:rsidR="00444DB4" w:rsidRDefault="004B7C73" w:rsidP="004B7C73">
      <w:pPr>
        <w:pStyle w:val="libNormal"/>
        <w:rPr>
          <w:lang w:bidi="fa-IR"/>
        </w:rPr>
      </w:pPr>
      <w:r>
        <w:rPr>
          <w:rtl/>
          <w:lang w:bidi="fa-IR"/>
        </w:rPr>
        <w:br w:type="page"/>
      </w:r>
    </w:p>
    <w:p w:rsidR="00B06437" w:rsidRDefault="00444DB4" w:rsidP="00345DCA">
      <w:pPr>
        <w:pStyle w:val="libNormal0"/>
        <w:rPr>
          <w:lang w:bidi="fa-IR"/>
        </w:rPr>
      </w:pPr>
      <w:r>
        <w:rPr>
          <w:rtl/>
          <w:lang w:bidi="fa-IR"/>
        </w:rPr>
        <w:lastRenderedPageBreak/>
        <w:t>في الزعامة الفراتية ، وضربت الرقم القياسي في الدفاع عن حقوقها ؛ فهي أبداً ثائرة بوجه الاستعمار ، أبداً طامحة إلى بلوغ أمانيها النبيلة ، أبداً ناشرة تعاليم منقذ الإنسانيّة الرسول الأعظم محمّد (</w:t>
      </w:r>
      <w:r w:rsidR="00E62BAB" w:rsidRPr="00E62BAB">
        <w:rPr>
          <w:rStyle w:val="libAlaemChar"/>
          <w:rtl/>
        </w:rPr>
        <w:t>صلى‌الله‌عليه‌وآله</w:t>
      </w:r>
      <w:r>
        <w:rPr>
          <w:rtl/>
          <w:lang w:bidi="fa-IR"/>
        </w:rPr>
        <w:t>)</w:t>
      </w:r>
      <w:r w:rsidR="004B7C73">
        <w:rPr>
          <w:rtl/>
          <w:lang w:bidi="fa-IR"/>
        </w:rPr>
        <w:t>.</w:t>
      </w:r>
    </w:p>
    <w:p w:rsidR="00B06437" w:rsidRDefault="00444DB4" w:rsidP="00444DB4">
      <w:pPr>
        <w:pStyle w:val="libNormal"/>
        <w:rPr>
          <w:lang w:bidi="fa-IR"/>
        </w:rPr>
      </w:pPr>
      <w:r>
        <w:rPr>
          <w:rtl/>
          <w:lang w:bidi="fa-IR"/>
        </w:rPr>
        <w:t>وقد ضمّت حضيرتها رجالاً اتصفوا بالعزم والحزم ورباطة الجأش وشدّة الشكيمة ، رجالاً اتصفوا بالنزاهة ، رجالاً أشادوا بالتفاني في سبيل المبدأ ، رجالاً لا تأخذهم في الحقّ لومة لائم</w:t>
      </w:r>
      <w:r w:rsidR="004B7C73">
        <w:rPr>
          <w:rtl/>
          <w:lang w:bidi="fa-IR"/>
        </w:rPr>
        <w:t>.</w:t>
      </w:r>
      <w:r>
        <w:rPr>
          <w:rtl/>
          <w:lang w:bidi="fa-IR"/>
        </w:rPr>
        <w:t xml:space="preserve"> وكذا ضمّت كربلاء بيوتاً لها من الشرف نصيب وافر ، وقد فتحت أبوابها على مصراعيها للشارد والوارد ، ونوادي أدبيّة حوت أنفس الآثار الأدبيّة ، خلقت علماء لهم مكانتهم العلميّة الرفيعة ، وقد بلغت كربلاء علوّاً ورفعة وقداسة مستمدة علوّها ورفعتها وقداستها من رفعة الحسين (</w:t>
      </w:r>
      <w:r w:rsidR="00E841F7" w:rsidRPr="00E841F7">
        <w:rPr>
          <w:rStyle w:val="libAlaemChar"/>
          <w:rtl/>
        </w:rPr>
        <w:t>عليه‌السلام</w:t>
      </w:r>
      <w:r>
        <w:rPr>
          <w:rtl/>
          <w:lang w:bidi="fa-IR"/>
        </w:rPr>
        <w:t>) وعلوّه وقداسته ؛ فهي من أسبق المدن التي انتزعت إليها الزعامة العلميّة وعادت إليها بعد مضي قرون</w:t>
      </w:r>
      <w:r w:rsidR="004B7C73">
        <w:rPr>
          <w:rtl/>
          <w:lang w:bidi="fa-IR"/>
        </w:rPr>
        <w:t>.</w:t>
      </w:r>
    </w:p>
    <w:p w:rsidR="00B06437" w:rsidRDefault="00444DB4" w:rsidP="00444DB4">
      <w:pPr>
        <w:pStyle w:val="libNormal"/>
        <w:rPr>
          <w:lang w:bidi="fa-IR"/>
        </w:rPr>
      </w:pPr>
      <w:r>
        <w:rPr>
          <w:rtl/>
          <w:lang w:bidi="fa-IR"/>
        </w:rPr>
        <w:t>وقد وصف كربلاء عدد غير قليل من الرحالين والمستشرقين والمؤرّخين على اختلاف المراحل الزمنية ، وجاءت أقوالهم نابعة من صدق الإحساس ومن صميم الواقع</w:t>
      </w:r>
      <w:r w:rsidR="004B7C73">
        <w:rPr>
          <w:rtl/>
          <w:lang w:bidi="fa-IR"/>
        </w:rPr>
        <w:t>.</w:t>
      </w:r>
    </w:p>
    <w:p w:rsidR="00B06437" w:rsidRDefault="00444DB4" w:rsidP="00444DB4">
      <w:pPr>
        <w:pStyle w:val="libNormal"/>
        <w:rPr>
          <w:lang w:bidi="fa-IR"/>
        </w:rPr>
      </w:pPr>
      <w:r>
        <w:rPr>
          <w:rtl/>
          <w:lang w:bidi="fa-IR"/>
        </w:rPr>
        <w:t>وممّن قصد كربلاء في سنة 726 هجرية الرحالة الشهير محمّد بن عبد الله بن محمّد بن إبراهيم بن يوسف اللواتي الطنجي المعروف بأبي عبد الله شرف الدين بن بطوطة القاضي ، فكتب عنها في رحلته قائلاً</w:t>
      </w:r>
      <w:r w:rsidR="00345DCA">
        <w:rPr>
          <w:rtl/>
          <w:lang w:bidi="fa-IR"/>
        </w:rPr>
        <w:t>:</w:t>
      </w:r>
      <w:r>
        <w:rPr>
          <w:rtl/>
          <w:lang w:bidi="fa-IR"/>
        </w:rPr>
        <w:t xml:space="preserve"> « زرت كربلاء في أيام السلطان أبي سعيد بهادر خان بن خدابنده بعد أن تركت الكوفة في سنة 726</w:t>
      </w:r>
      <w:r w:rsidR="004B7C73">
        <w:rPr>
          <w:rtl/>
          <w:lang w:bidi="fa-IR"/>
        </w:rPr>
        <w:t>ه</w:t>
      </w:r>
      <w:r>
        <w:rPr>
          <w:rtl/>
          <w:lang w:bidi="fa-IR"/>
        </w:rPr>
        <w:t xml:space="preserve"> قاصداً مدينة الحسين ( كربلاء )</w:t>
      </w:r>
      <w:r w:rsidR="004B7C73">
        <w:rPr>
          <w:rtl/>
          <w:lang w:bidi="fa-IR"/>
        </w:rPr>
        <w:t>.</w:t>
      </w:r>
    </w:p>
    <w:p w:rsidR="00B06437" w:rsidRDefault="00444DB4" w:rsidP="00444DB4">
      <w:pPr>
        <w:pStyle w:val="libNormal"/>
        <w:rPr>
          <w:lang w:bidi="fa-IR"/>
        </w:rPr>
      </w:pPr>
      <w:r>
        <w:rPr>
          <w:rtl/>
          <w:lang w:bidi="fa-IR"/>
        </w:rPr>
        <w:t xml:space="preserve">وهي مدينة صغيرة تحصنها حدائق النخيل ويسقيها ماء الفرات ، والروضة المقدّسة داخلها وعليها مدرسة عظيمة وزاوية كريمة فيها الطعام للوارد والصادر ، وعلى باب الروضة الحجاب والقومة ( الخدمة ) لا يدخل أحد </w:t>
      </w:r>
      <w:r w:rsidR="009E4731">
        <w:rPr>
          <w:rtl/>
          <w:lang w:bidi="fa-IR"/>
        </w:rPr>
        <w:t>إلّا</w:t>
      </w:r>
      <w:r>
        <w:rPr>
          <w:rtl/>
          <w:lang w:bidi="fa-IR"/>
        </w:rPr>
        <w:t xml:space="preserve"> عن إذنهم فيقبّل العتبة الشريفة وهي من الفضة ، وعلى الأبواب أستار الحرير ، وأهل هذه المدينة طائفتان ؛ أولاد زحيك , وأولاد فائز ، وبينهما القتال أبداً ، وهم</w:t>
      </w:r>
    </w:p>
    <w:p w:rsidR="00444DB4" w:rsidRDefault="004B7C73" w:rsidP="004B7C73">
      <w:pPr>
        <w:pStyle w:val="libNormal"/>
        <w:rPr>
          <w:lang w:bidi="fa-IR"/>
        </w:rPr>
      </w:pPr>
      <w:r>
        <w:rPr>
          <w:rtl/>
          <w:lang w:bidi="fa-IR"/>
        </w:rPr>
        <w:br w:type="page"/>
      </w:r>
    </w:p>
    <w:p w:rsidR="00B06437" w:rsidRDefault="00444DB4" w:rsidP="00862DCA">
      <w:pPr>
        <w:pStyle w:val="libNormal0"/>
        <w:rPr>
          <w:lang w:bidi="fa-IR"/>
        </w:rPr>
      </w:pPr>
      <w:r>
        <w:rPr>
          <w:rtl/>
          <w:lang w:bidi="fa-IR"/>
        </w:rPr>
        <w:lastRenderedPageBreak/>
        <w:t>جميعاً إمامية يرجعون إلى أب واحد ؛ ولأجل فتنتهم تخرّبت هذه المد</w:t>
      </w:r>
      <w:r w:rsidR="00862DCA">
        <w:rPr>
          <w:rtl/>
          <w:lang w:bidi="fa-IR"/>
        </w:rPr>
        <w:t>ينة , ثمّ سافرنا منها إلى بغداد</w:t>
      </w:r>
      <w:r>
        <w:rPr>
          <w:rtl/>
          <w:lang w:bidi="fa-IR"/>
        </w:rPr>
        <w:t>»</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ووصف كربلاء الرحالة البرتغالي بيدرو تكسيرا الذي زارها يوم الجمعة المصادف 24 أيلول 1604 الموافق 1024</w:t>
      </w:r>
      <w:r w:rsidR="004B7C73">
        <w:rPr>
          <w:rtl/>
          <w:lang w:bidi="fa-IR"/>
        </w:rPr>
        <w:t>ه</w:t>
      </w:r>
      <w:r>
        <w:rPr>
          <w:rtl/>
          <w:lang w:bidi="fa-IR"/>
        </w:rPr>
        <w:t xml:space="preserve"> , فقال</w:t>
      </w:r>
      <w:r w:rsidR="00345DCA">
        <w:rPr>
          <w:rtl/>
          <w:lang w:bidi="fa-IR"/>
        </w:rPr>
        <w:t>:</w:t>
      </w:r>
      <w:r>
        <w:rPr>
          <w:rtl/>
          <w:lang w:bidi="fa-IR"/>
        </w:rPr>
        <w:t xml:space="preserve"> نزلت في أحد الخانات العامرة التي كان بناؤها للزوار يعدّ من الأعمال الخيرية المبرورة</w:t>
      </w:r>
      <w:r w:rsidR="004B7C73">
        <w:rPr>
          <w:rtl/>
          <w:lang w:bidi="fa-IR"/>
        </w:rPr>
        <w:t>.</w:t>
      </w:r>
    </w:p>
    <w:p w:rsidR="00B06437" w:rsidRDefault="00444DB4" w:rsidP="00444DB4">
      <w:pPr>
        <w:pStyle w:val="libNormal"/>
        <w:rPr>
          <w:lang w:bidi="fa-IR"/>
        </w:rPr>
      </w:pPr>
      <w:r>
        <w:rPr>
          <w:rtl/>
          <w:lang w:bidi="fa-IR"/>
        </w:rPr>
        <w:t>ويقول تكسيرا</w:t>
      </w:r>
      <w:r w:rsidR="00345DCA">
        <w:rPr>
          <w:rtl/>
          <w:lang w:bidi="fa-IR"/>
        </w:rPr>
        <w:t>:</w:t>
      </w:r>
      <w:r>
        <w:rPr>
          <w:rtl/>
          <w:lang w:bidi="fa-IR"/>
        </w:rPr>
        <w:t xml:space="preserve"> إنّ كربلاء </w:t>
      </w:r>
      <w:r w:rsidR="004B7C73">
        <w:rPr>
          <w:rtl/>
          <w:lang w:bidi="fa-IR"/>
        </w:rPr>
        <w:t>-</w:t>
      </w:r>
      <w:r>
        <w:rPr>
          <w:rtl/>
          <w:lang w:bidi="fa-IR"/>
        </w:rPr>
        <w:t xml:space="preserve"> التي يُسمّيها مشهد الحسين </w:t>
      </w:r>
      <w:r w:rsidR="004B7C73">
        <w:rPr>
          <w:rtl/>
          <w:lang w:bidi="fa-IR"/>
        </w:rPr>
        <w:t>-</w:t>
      </w:r>
      <w:r>
        <w:rPr>
          <w:rtl/>
          <w:lang w:bidi="fa-IR"/>
        </w:rPr>
        <w:t xml:space="preserve"> كانت بلدة تحتوي على أربعة آلاف بيت معظمها من البيوت الحقيرة ، وكان سكانها من العرب وبعض الإيرانيين والأتراك الذين كانوا يعينون للأشراف على المناطق المحيطة بها كذلك ، ولكن الأتراك كلّهم كانوا قد انسحبوا يومذاك إلى بغداد بسبب الحرب مع الإيرانيين , فأدّى ذلك إلى رحيل العجم عنها أيضاً ؛ لأنّهم لم يعودوا يشعرون بالطمأنينة والأمان</w:t>
      </w:r>
      <w:r w:rsidR="004B7C73">
        <w:rPr>
          <w:rtl/>
          <w:lang w:bidi="fa-IR"/>
        </w:rPr>
        <w:t>.</w:t>
      </w:r>
      <w:r>
        <w:rPr>
          <w:rtl/>
          <w:lang w:bidi="fa-IR"/>
        </w:rPr>
        <w:t xml:space="preserve"> وقد كانت أسواقها مبنيّة بناء محكماً بالطابوق ، وملأى بالحاجات والسلع التجارية ؛ لتردد الكثيرين من الناس عليها</w:t>
      </w:r>
      <w:r w:rsidR="004B7C73">
        <w:rPr>
          <w:rtl/>
          <w:lang w:bidi="fa-IR"/>
        </w:rPr>
        <w:t>.</w:t>
      </w:r>
    </w:p>
    <w:p w:rsidR="00B06437" w:rsidRDefault="00444DB4" w:rsidP="00444DB4">
      <w:pPr>
        <w:pStyle w:val="libNormal"/>
        <w:rPr>
          <w:lang w:bidi="fa-IR"/>
        </w:rPr>
      </w:pPr>
      <w:r>
        <w:rPr>
          <w:rtl/>
          <w:lang w:bidi="fa-IR"/>
        </w:rPr>
        <w:t>وبعد أن يشير إلى وجود الروضة الحسينيّة وتوارد المسلمين لزيارتها من جميع الجهات يتطرّق إلى ذكرى السقاة الذين كانوا يسقون الماء للناس في سبيل الله , وطلباً للأجر ، أو إحياء لذكرى الإمام الشهيد (</w:t>
      </w:r>
      <w:r w:rsidR="00E841F7" w:rsidRPr="00E841F7">
        <w:rPr>
          <w:rStyle w:val="libAlaemChar"/>
          <w:rtl/>
        </w:rPr>
        <w:t>عليه‌السلام</w:t>
      </w:r>
      <w:r>
        <w:rPr>
          <w:rtl/>
          <w:lang w:bidi="fa-IR"/>
        </w:rPr>
        <w:t>) الذي قُتل عطشانَ في هذه البقعة من الأرض</w:t>
      </w:r>
      <w:r w:rsidR="004B7C73">
        <w:rPr>
          <w:rtl/>
          <w:lang w:bidi="fa-IR"/>
        </w:rPr>
        <w:t>.</w:t>
      </w:r>
    </w:p>
    <w:p w:rsidR="00B06437" w:rsidRDefault="00444DB4" w:rsidP="00444DB4">
      <w:pPr>
        <w:pStyle w:val="libNormal"/>
        <w:rPr>
          <w:lang w:bidi="fa-IR"/>
        </w:rPr>
      </w:pPr>
      <w:r>
        <w:rPr>
          <w:rtl/>
          <w:lang w:bidi="fa-IR"/>
        </w:rPr>
        <w:t>ويقول</w:t>
      </w:r>
      <w:r w:rsidR="00345DCA">
        <w:rPr>
          <w:rtl/>
          <w:lang w:bidi="fa-IR"/>
        </w:rPr>
        <w:t>:</w:t>
      </w:r>
      <w:r>
        <w:rPr>
          <w:rtl/>
          <w:lang w:bidi="fa-IR"/>
        </w:rPr>
        <w:t xml:space="preserve"> إنّهم كانوا يدورون بقربهم الجلدية الملأى بالماء ، وهم يحملون بأيديهم طاسات النحاس الجميلة</w:t>
      </w:r>
      <w:r w:rsidR="004B7C73">
        <w:rPr>
          <w:rtl/>
          <w:lang w:bidi="fa-IR"/>
        </w:rPr>
        <w:t>.</w:t>
      </w:r>
      <w:r>
        <w:rPr>
          <w:rtl/>
          <w:lang w:bidi="fa-IR"/>
        </w:rPr>
        <w:t xml:space="preserve"> ثمّ يشير إلى تيسير الأرزاق ورخصها ، وتوفّر المأكولات والحبوب بكثرة ؛ مثل الحنطة والشعير والفواكه والخضروات واللحوم ، وإلى لطف الهواء فيها , وكون الجو فيها أحسن منه في جميع الأماكن التي أتى على ذكرها من قبل</w:t>
      </w:r>
      <w:r w:rsidR="004B7C73">
        <w:rPr>
          <w:rtl/>
          <w:lang w:bidi="fa-IR"/>
        </w:rPr>
        <w:t>.</w:t>
      </w:r>
    </w:p>
    <w:p w:rsidR="00B06437" w:rsidRDefault="00444DB4" w:rsidP="00444DB4">
      <w:pPr>
        <w:pStyle w:val="libNormal"/>
        <w:rPr>
          <w:lang w:bidi="fa-IR"/>
        </w:rPr>
      </w:pPr>
      <w:r>
        <w:rPr>
          <w:rtl/>
          <w:lang w:bidi="fa-IR"/>
        </w:rPr>
        <w:t>وقد وجد في كربلاء عدداً من الآبار العامة الحاوية على الماء العذب الجيد جدّاً ، وكثيراً من الأشجار وبعض أنواع الفاكهة الاُوروبية على حدّ تعبيره</w:t>
      </w:r>
      <w:r w:rsidR="004B7C73">
        <w:rPr>
          <w:rtl/>
          <w:lang w:bidi="fa-IR"/>
        </w:rPr>
        <w:t>.</w:t>
      </w:r>
      <w:r>
        <w:rPr>
          <w:rtl/>
          <w:lang w:bidi="fa-IR"/>
        </w:rPr>
        <w:t xml:space="preserve"> وكانت الأراضي فيها تُسقى من جدول خاص يتفرّع من الفرات الذي يبعد عن البلدة بثمانية فراسخ ، وكان هناك بالإضافة</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تحفة النظار في غرائب الأمصار وعجائب الأسفار </w:t>
      </w:r>
      <w:r w:rsidR="004B7C73">
        <w:rPr>
          <w:rtl/>
          <w:lang w:bidi="fa-IR"/>
        </w:rPr>
        <w:t>-</w:t>
      </w:r>
      <w:r>
        <w:rPr>
          <w:rtl/>
          <w:lang w:bidi="fa-IR"/>
        </w:rPr>
        <w:t xml:space="preserve"> للرحالة ابن بطوطة 1 / 139 , طبع مصر</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862DCA">
      <w:pPr>
        <w:pStyle w:val="libNormal0"/>
        <w:rPr>
          <w:lang w:bidi="fa-IR"/>
        </w:rPr>
      </w:pPr>
      <w:r>
        <w:rPr>
          <w:rtl/>
          <w:lang w:bidi="fa-IR"/>
        </w:rPr>
        <w:lastRenderedPageBreak/>
        <w:t>إلى ذلك عدد كبير من الأغنام والماشية التي شاهدها ترعى في المراعي المحيطة بالبلدة</w:t>
      </w:r>
      <w:r w:rsidR="004B7C73">
        <w:rPr>
          <w:rtl/>
          <w:lang w:bidi="fa-IR"/>
        </w:rPr>
        <w:t>.</w:t>
      </w:r>
      <w:r>
        <w:rPr>
          <w:rtl/>
          <w:lang w:bidi="fa-IR"/>
        </w:rPr>
        <w:t xml:space="preserve"> وفي نهايتها من جهة الفرات كانت هناك بركتان كبيرتان من الماء مربعتا الشكل ، وهو يعتقد أنّهما كانتا قد أنشئتا للنزهة والتسلية ، مستدلاً على ذلك بما شاهده من إطلال بعض الأبنية والملاجئ الموقّتة من حولهما</w:t>
      </w:r>
      <w:r w:rsidR="004B7C73">
        <w:rPr>
          <w:rtl/>
          <w:lang w:bidi="fa-IR"/>
        </w:rPr>
        <w:t>.</w:t>
      </w:r>
    </w:p>
    <w:p w:rsidR="00B06437" w:rsidRDefault="00444DB4" w:rsidP="00444DB4">
      <w:pPr>
        <w:pStyle w:val="libNormal"/>
        <w:rPr>
          <w:lang w:bidi="fa-IR"/>
        </w:rPr>
      </w:pPr>
      <w:r>
        <w:rPr>
          <w:rtl/>
          <w:lang w:bidi="fa-IR"/>
        </w:rPr>
        <w:t>ولعلّ مواقع الأمكنة والمخيّمات التي كانت تنصب للزوار في مواسم الزيارات الكبيرة</w:t>
      </w:r>
      <w:r w:rsidR="004B7C73">
        <w:rPr>
          <w:rtl/>
          <w:lang w:bidi="fa-IR"/>
        </w:rPr>
        <w:t>.</w:t>
      </w:r>
      <w:r>
        <w:rPr>
          <w:rtl/>
          <w:lang w:bidi="fa-IR"/>
        </w:rPr>
        <w:t xml:space="preserve"> وهنا يشير كذلك إلى أنّ كربلاء والنجف كانتا تخضعان يومذاك إلى المير ناصر المهنا الذي يطلق على نفسه لقب ( ملك ) ، كما يشير إلى أنّه كان تابعاً للأتراك الذين كانوا يغتصبون واردات الأراضي الممتدة في المنطقة كلّها</w:t>
      </w:r>
      <w:r w:rsidR="004B7C73">
        <w:rPr>
          <w:rtl/>
          <w:lang w:bidi="fa-IR"/>
        </w:rPr>
        <w:t>.</w:t>
      </w:r>
    </w:p>
    <w:p w:rsidR="00B06437" w:rsidRDefault="00444DB4" w:rsidP="00444DB4">
      <w:pPr>
        <w:pStyle w:val="libNormal"/>
        <w:rPr>
          <w:lang w:bidi="fa-IR"/>
        </w:rPr>
      </w:pPr>
      <w:r>
        <w:rPr>
          <w:rtl/>
          <w:lang w:bidi="fa-IR"/>
        </w:rPr>
        <w:t>ومع هذا فقد شاهد تكسيرا بنفسه الأعراب التابعين للمير ناصر يبيعون في وضح النهار خيول وملابس وأثاث وأسلحة أربعة وثلاثين تركياً من رجال الحكومة التركية في كربلاء بعد أن قتلوهم وسلبوهم ما يملكون</w:t>
      </w:r>
      <w:r w:rsidR="004B7C73">
        <w:rPr>
          <w:rtl/>
          <w:lang w:bidi="fa-IR"/>
        </w:rPr>
        <w:t>.</w:t>
      </w:r>
      <w:r>
        <w:rPr>
          <w:rtl/>
          <w:lang w:bidi="fa-IR"/>
        </w:rPr>
        <w:t xml:space="preserve"> وهذا يدلّ بلا ريب على مقدار الفوضى التي كانت تضرب أطنابها في تلك الجهات ، وهو يعزو هذا إلى انشغال الحكومة يومذاك بالحرب مع إيران</w:t>
      </w:r>
      <w:r w:rsidR="004B7C73">
        <w:rPr>
          <w:rtl/>
          <w:lang w:bidi="fa-IR"/>
        </w:rPr>
        <w:t>.</w:t>
      </w:r>
    </w:p>
    <w:p w:rsidR="00B06437" w:rsidRDefault="00444DB4" w:rsidP="00444DB4">
      <w:pPr>
        <w:pStyle w:val="libNormal"/>
        <w:rPr>
          <w:lang w:bidi="fa-IR"/>
        </w:rPr>
      </w:pPr>
      <w:r>
        <w:rPr>
          <w:rtl/>
          <w:lang w:bidi="fa-IR"/>
        </w:rPr>
        <w:t>وممّا يذكره في هذه المناسبة أنّه وجد في الخان الذي كان ينزل فيه أربعين ( سكمانياً ) مع ضابطهم الخاص ، و( السكمانيون ) هم من الجيش المحلي التابع للحكومة ، وقد كان الناس يخشونهم ؛ لأنّهم كانوا متعوّدين على التجاوز على الناس في كلّ فرصة أو مناسبة ، وكانوا من دون وجدان أو ضبط على حدّ قوله</w:t>
      </w:r>
      <w:r w:rsidR="004B7C73">
        <w:rPr>
          <w:rtl/>
          <w:lang w:bidi="fa-IR"/>
        </w:rPr>
        <w:t>.</w:t>
      </w:r>
      <w:r>
        <w:rPr>
          <w:rtl/>
          <w:lang w:bidi="fa-IR"/>
        </w:rPr>
        <w:t>.. إلخ</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وزار كربلاء الرحالة الألماني كارستن نيبور فوصلها في أواخر أيام السنة الميلادية وهو يوم 27 كانون الأول 1765 م بعد أن استغرق في قطع المسافة بينها وبين الحلّة حوالي سبع ساعات على ظهور الدواب ، ويقارن نيبور كربلاء بالنجف من حيث كثرة النخيل فيها وازدياد عدد سكانها ، لكنّه يقول</w:t>
      </w:r>
      <w:r w:rsidR="00345DCA">
        <w:rPr>
          <w:rtl/>
          <w:lang w:bidi="fa-IR"/>
        </w:rPr>
        <w:t>:</w:t>
      </w:r>
      <w:r>
        <w:rPr>
          <w:rtl/>
          <w:lang w:bidi="fa-IR"/>
        </w:rPr>
        <w:t xml:space="preserve"> إنّ بيوتها</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موسوعة العتبات المقدّسة </w:t>
      </w:r>
      <w:r w:rsidR="004B7C73">
        <w:rPr>
          <w:rtl/>
          <w:lang w:bidi="fa-IR"/>
        </w:rPr>
        <w:t>-</w:t>
      </w:r>
      <w:r>
        <w:rPr>
          <w:rtl/>
          <w:lang w:bidi="fa-IR"/>
        </w:rPr>
        <w:t xml:space="preserve"> قسم كربلاء , فصل ( كربلاء في المراجع الغربيّة ) , ترجمة جعفر الخياط / 281 </w:t>
      </w:r>
      <w:r w:rsidR="004B7C73">
        <w:rPr>
          <w:rtl/>
          <w:lang w:bidi="fa-IR"/>
        </w:rPr>
        <w:t>-</w:t>
      </w:r>
      <w:r>
        <w:rPr>
          <w:rtl/>
          <w:lang w:bidi="fa-IR"/>
        </w:rPr>
        <w:t xml:space="preserve"> 284</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862DCA">
      <w:pPr>
        <w:pStyle w:val="libNormal0"/>
        <w:rPr>
          <w:lang w:bidi="fa-IR"/>
        </w:rPr>
      </w:pPr>
      <w:r>
        <w:rPr>
          <w:rtl/>
          <w:lang w:bidi="fa-IR"/>
        </w:rPr>
        <w:lastRenderedPageBreak/>
        <w:t>لم تكن متينة البنيان ؛ لأنّها كانت تُبنى باللبن غير المشوي ، وكانت البلدة على ما يظهر ممّا جاء في الرحلة محاطة بأسوار من اللبن المجفف بالشمس أيضاً ، كما كانت لها في هذه الأسوار خمسة أبواب ، على أنّه وجد الأسوار متهدمة كلّها في تلك الأيام الغابرة</w:t>
      </w:r>
      <w:r w:rsidR="004B7C73">
        <w:rPr>
          <w:rtl/>
          <w:lang w:bidi="fa-IR"/>
        </w:rPr>
        <w:t>.</w:t>
      </w:r>
    </w:p>
    <w:p w:rsidR="00B06437" w:rsidRDefault="00444DB4" w:rsidP="00444DB4">
      <w:pPr>
        <w:pStyle w:val="libNormal"/>
        <w:rPr>
          <w:lang w:bidi="fa-IR"/>
        </w:rPr>
      </w:pPr>
      <w:r>
        <w:rPr>
          <w:rtl/>
          <w:lang w:bidi="fa-IR"/>
        </w:rPr>
        <w:t>ولا شك أنّ أهم ما يُلفت نظره في كربلاء الروضة الحسينيّة المطهّرة التي رسم لها رسماً تقريباً خاصاً استقى تفصيلاته من الدوران حولها والتقرّب إليها ، ومن دخوله إليها في إحدى الأمسيات لفترة وجيزة بصحبة الملا البغدادي الذي كان معه بعد أن لبس عمامة تركية مناسبة في رأسه</w:t>
      </w:r>
      <w:r w:rsidR="004B7C73">
        <w:rPr>
          <w:rtl/>
          <w:lang w:bidi="fa-IR"/>
        </w:rPr>
        <w:t>.</w:t>
      </w:r>
    </w:p>
    <w:p w:rsidR="00B06437" w:rsidRDefault="00444DB4" w:rsidP="00444DB4">
      <w:pPr>
        <w:pStyle w:val="libNormal"/>
        <w:rPr>
          <w:lang w:bidi="fa-IR"/>
        </w:rPr>
      </w:pPr>
      <w:r>
        <w:rPr>
          <w:rtl/>
          <w:lang w:bidi="fa-IR"/>
        </w:rPr>
        <w:t>والظاهر إنّه فعل ذلك في موسم أحد الأعياد والزيارات المهمّة ؛ لأنّه يقول</w:t>
      </w:r>
      <w:r w:rsidR="00345DCA">
        <w:rPr>
          <w:rtl/>
          <w:lang w:bidi="fa-IR"/>
        </w:rPr>
        <w:t>:</w:t>
      </w:r>
      <w:r>
        <w:rPr>
          <w:rtl/>
          <w:lang w:bidi="fa-IR"/>
        </w:rPr>
        <w:t xml:space="preserve"> إنّ أطراف الحضرة والصحن كانت متنوّرة للشبابيك الكثيرة التي كانت موجودة فيها ، وقد كان ذلك يكاد يكون غريباً في هذه البلاد التي كان يقلّ فيها زجاج النوافذ يومذاك</w:t>
      </w:r>
      <w:r w:rsidR="004B7C73">
        <w:rPr>
          <w:rtl/>
          <w:lang w:bidi="fa-IR"/>
        </w:rPr>
        <w:t>.</w:t>
      </w:r>
    </w:p>
    <w:p w:rsidR="00B06437" w:rsidRDefault="00444DB4" w:rsidP="00444DB4">
      <w:pPr>
        <w:pStyle w:val="libNormal"/>
        <w:rPr>
          <w:lang w:bidi="fa-IR"/>
        </w:rPr>
      </w:pPr>
      <w:r>
        <w:rPr>
          <w:rtl/>
          <w:lang w:bidi="fa-IR"/>
        </w:rPr>
        <w:t>وممّا يأتي على ذكره في هذه المناسبة أنّ الحضرة تقوم في ساحة كبيرة تحيط بها من أطرافها الأربعة مساكن السادة والعلماء على حدّ قوله ، ولا شك أنّه يقصد بذلك ساحة الصحن الكبيرة ، وكان يوجد بين يدي الباب الكبرى شمعدان نحاسي ضخم يحمل عدداً من الأضوية على شاكلة ما كان موجوداً في مشهد الإمام علي (</w:t>
      </w:r>
      <w:r w:rsidR="00E841F7" w:rsidRPr="00E841F7">
        <w:rPr>
          <w:rStyle w:val="libAlaemChar"/>
          <w:rtl/>
        </w:rPr>
        <w:t>عليه‌السلام</w:t>
      </w:r>
      <w:r>
        <w:rPr>
          <w:rtl/>
          <w:lang w:bidi="fa-IR"/>
        </w:rPr>
        <w:t>)</w:t>
      </w:r>
      <w:r w:rsidR="004B7C73">
        <w:rPr>
          <w:rtl/>
          <w:lang w:bidi="fa-IR"/>
        </w:rPr>
        <w:t>.</w:t>
      </w:r>
    </w:p>
    <w:p w:rsidR="00B06437" w:rsidRDefault="00444DB4" w:rsidP="00444DB4">
      <w:pPr>
        <w:pStyle w:val="libNormal"/>
        <w:rPr>
          <w:lang w:bidi="fa-IR"/>
        </w:rPr>
      </w:pPr>
      <w:r>
        <w:rPr>
          <w:rtl/>
          <w:lang w:bidi="fa-IR"/>
        </w:rPr>
        <w:t>لكنّه يقول</w:t>
      </w:r>
      <w:r w:rsidR="00345DCA">
        <w:rPr>
          <w:rtl/>
          <w:lang w:bidi="fa-IR"/>
        </w:rPr>
        <w:t>:</w:t>
      </w:r>
      <w:r>
        <w:rPr>
          <w:rtl/>
          <w:lang w:bidi="fa-IR"/>
        </w:rPr>
        <w:t xml:space="preserve"> إنّه لم يلاحظ وجود الكثير من الذهب في الروضة الحسينيّة يومذاك ، ولا سيما عندما يقارن ضريح الإمام الحسين (</w:t>
      </w:r>
      <w:r w:rsidR="00E841F7" w:rsidRPr="00E841F7">
        <w:rPr>
          <w:rStyle w:val="libAlaemChar"/>
          <w:rtl/>
        </w:rPr>
        <w:t>عليه‌السلام</w:t>
      </w:r>
      <w:r>
        <w:rPr>
          <w:rtl/>
          <w:lang w:bidi="fa-IR"/>
        </w:rPr>
        <w:t>) بضريح الإمام علي (</w:t>
      </w:r>
      <w:r w:rsidR="00E841F7" w:rsidRPr="00E841F7">
        <w:rPr>
          <w:rStyle w:val="libAlaemChar"/>
          <w:rtl/>
        </w:rPr>
        <w:t>عليه‌السلام</w:t>
      </w:r>
      <w:r>
        <w:rPr>
          <w:rtl/>
          <w:lang w:bidi="fa-IR"/>
        </w:rPr>
        <w:t>) في هذا الشأن</w:t>
      </w:r>
      <w:r w:rsidR="004B7C73">
        <w:rPr>
          <w:rtl/>
          <w:lang w:bidi="fa-IR"/>
        </w:rPr>
        <w:t>.</w:t>
      </w:r>
      <w:r>
        <w:rPr>
          <w:rtl/>
          <w:lang w:bidi="fa-IR"/>
        </w:rPr>
        <w:t xml:space="preserve"> ويذكر نيبور أيضاً أنّ العباس بن علي (</w:t>
      </w:r>
      <w:r w:rsidR="00E841F7" w:rsidRPr="00E841F7">
        <w:rPr>
          <w:rStyle w:val="libAlaemChar"/>
          <w:rtl/>
        </w:rPr>
        <w:t>عليه‌السلام</w:t>
      </w:r>
      <w:r>
        <w:rPr>
          <w:rtl/>
          <w:lang w:bidi="fa-IR"/>
        </w:rPr>
        <w:t>) قد شيّد له جامع كبير كذلك ؛ تقديراً لبطولته التي أبداها في يوم عاشوراء ، وتضحيته بنفسه من أجل أخيه</w:t>
      </w:r>
      <w:r w:rsidR="004B7C73">
        <w:rPr>
          <w:rtl/>
          <w:lang w:bidi="fa-IR"/>
        </w:rPr>
        <w:t>.</w:t>
      </w:r>
    </w:p>
    <w:p w:rsidR="00B06437" w:rsidRDefault="00444DB4" w:rsidP="00444DB4">
      <w:pPr>
        <w:pStyle w:val="libNormal"/>
        <w:rPr>
          <w:lang w:bidi="fa-IR"/>
        </w:rPr>
      </w:pPr>
      <w:r>
        <w:rPr>
          <w:rtl/>
          <w:lang w:bidi="fa-IR"/>
        </w:rPr>
        <w:t>وهنا يروي قصة العباس المعروفة في الوقعة التي قطعت فيها يداه الكريمتان حينما اخترق حصار الأعداء الأخسّاء لمعسكر الإمام الحسين (</w:t>
      </w:r>
      <w:r w:rsidR="00E841F7" w:rsidRPr="00E841F7">
        <w:rPr>
          <w:rStyle w:val="libAlaemChar"/>
          <w:rtl/>
        </w:rPr>
        <w:t>عليه‌السلام</w:t>
      </w:r>
      <w:r>
        <w:rPr>
          <w:rtl/>
          <w:lang w:bidi="fa-IR"/>
        </w:rPr>
        <w:t>) , وذهب ليأتي بالماء إليه وإلى الأطفال والنساء</w:t>
      </w:r>
      <w:r w:rsidR="004B7C73">
        <w:rPr>
          <w:rtl/>
          <w:lang w:bidi="fa-IR"/>
        </w:rPr>
        <w:t>.</w:t>
      </w:r>
    </w:p>
    <w:p w:rsidR="00B06437" w:rsidRDefault="00444DB4" w:rsidP="00444DB4">
      <w:pPr>
        <w:pStyle w:val="libNormal"/>
        <w:rPr>
          <w:lang w:bidi="fa-IR"/>
        </w:rPr>
      </w:pPr>
      <w:r>
        <w:rPr>
          <w:rtl/>
          <w:lang w:bidi="fa-IR"/>
        </w:rPr>
        <w:t>ويشير أيضاً إلى وجود مزار خاص خارج البلدة في أوّل الطريق المؤدّي إلى النجف ، ويقول</w:t>
      </w:r>
      <w:r w:rsidR="00345DCA">
        <w:rPr>
          <w:rtl/>
          <w:lang w:bidi="fa-IR"/>
        </w:rPr>
        <w:t>:</w:t>
      </w:r>
      <w:r>
        <w:rPr>
          <w:rtl/>
          <w:lang w:bidi="fa-IR"/>
        </w:rPr>
        <w:t xml:space="preserve"> إنّه شيّد في الموضع الذي سقط فيه جواد</w:t>
      </w:r>
    </w:p>
    <w:p w:rsidR="00444DB4" w:rsidRDefault="004B7C73" w:rsidP="004B7C73">
      <w:pPr>
        <w:pStyle w:val="libNormal"/>
        <w:rPr>
          <w:lang w:bidi="fa-IR"/>
        </w:rPr>
      </w:pPr>
      <w:r>
        <w:rPr>
          <w:rtl/>
          <w:lang w:bidi="fa-IR"/>
        </w:rPr>
        <w:br w:type="page"/>
      </w:r>
    </w:p>
    <w:p w:rsidR="00B06437" w:rsidRDefault="00444DB4" w:rsidP="00862DCA">
      <w:pPr>
        <w:pStyle w:val="libNormal0"/>
        <w:rPr>
          <w:lang w:bidi="fa-IR"/>
        </w:rPr>
      </w:pPr>
      <w:r>
        <w:rPr>
          <w:rtl/>
          <w:lang w:bidi="fa-IR"/>
        </w:rPr>
        <w:lastRenderedPageBreak/>
        <w:t>الحسين بركبه الشهيد</w:t>
      </w:r>
      <w:r w:rsidR="004B7C73">
        <w:rPr>
          <w:rtl/>
          <w:lang w:bidi="fa-IR"/>
        </w:rPr>
        <w:t>.</w:t>
      </w:r>
      <w:r>
        <w:rPr>
          <w:rtl/>
          <w:lang w:bidi="fa-IR"/>
        </w:rPr>
        <w:t>.. إلخ</w:t>
      </w:r>
      <w:r w:rsidRPr="004B7C73">
        <w:rPr>
          <w:rStyle w:val="libFootnotenumChar"/>
          <w:rtl/>
        </w:rPr>
        <w:t>(1)</w:t>
      </w:r>
      <w:r w:rsidR="004B7C73">
        <w:rPr>
          <w:rtl/>
          <w:lang w:bidi="fa-IR"/>
        </w:rPr>
        <w:t>.</w:t>
      </w:r>
    </w:p>
    <w:p w:rsidR="00B06437" w:rsidRDefault="00444DB4" w:rsidP="00862DCA">
      <w:pPr>
        <w:pStyle w:val="libNormal"/>
        <w:rPr>
          <w:lang w:bidi="fa-IR"/>
        </w:rPr>
      </w:pPr>
      <w:r>
        <w:rPr>
          <w:rtl/>
          <w:lang w:bidi="fa-IR"/>
        </w:rPr>
        <w:t>وممّا يزيد من مناظر كربلاء وجنانها روعة وابتهاجاً هو ( نهر الحسينيّة ) الذي يخترق بساتين كربلاء , مبتدئ بشمال المدينة , ومنتهياً ببحيرة ( أبي دبس ) حيث يصبّ فيها من جهة الغرب ، وكان يُعرف الفرع الرئيس هذا باسم نهر الحيدري أو الخصيبة ، ويسير باتجاه الشمال الغربي من المدينة لإرواء بساتينها</w:t>
      </w:r>
      <w:r w:rsidR="004B7C73">
        <w:rPr>
          <w:rtl/>
          <w:lang w:bidi="fa-IR"/>
        </w:rPr>
        <w:t>.</w:t>
      </w:r>
    </w:p>
    <w:p w:rsidR="00B06437" w:rsidRDefault="00444DB4" w:rsidP="00444DB4">
      <w:pPr>
        <w:pStyle w:val="libNormal"/>
        <w:rPr>
          <w:lang w:bidi="fa-IR"/>
        </w:rPr>
      </w:pPr>
      <w:r>
        <w:rPr>
          <w:rtl/>
          <w:lang w:bidi="fa-IR"/>
        </w:rPr>
        <w:t>غير أنّ كربلاء كانت تعاني أحياناً الجفاف والظمأ ، فقد ينقطع عنها الماء طيلة أربعة أشهر ، وكانت معظم بساتين كربلاء قد حفرت فيها الآبار المبنية بالآجر ، فاستخدم الفلاح الكربلائي ( الكرد ) لسحب الماء من تلك الآبار وسقي البساتين والمزارع</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 xml:space="preserve">وقد وصف كربلاء في مفتتح هذا القرن ( عمانوئيل فتح الله عمانوئيل مضبوط ) حيث زارها سنة 1329 </w:t>
      </w:r>
      <w:r w:rsidR="004B7C73">
        <w:rPr>
          <w:rtl/>
          <w:lang w:bidi="fa-IR"/>
        </w:rPr>
        <w:t>ه</w:t>
      </w:r>
      <w:r>
        <w:rPr>
          <w:rtl/>
          <w:lang w:bidi="fa-IR"/>
        </w:rPr>
        <w:t xml:space="preserve"> 1911م ، ونحن ننقل الوصف بكامله لأهميته ، فقال</w:t>
      </w:r>
      <w:r w:rsidR="00345DCA">
        <w:rPr>
          <w:rtl/>
          <w:lang w:bidi="fa-IR"/>
        </w:rPr>
        <w:t>:</w:t>
      </w:r>
      <w:r>
        <w:rPr>
          <w:rtl/>
          <w:lang w:bidi="fa-IR"/>
        </w:rPr>
        <w:t xml:space="preserve"> « قد سرّنا منظر ( كربلاء ) أعظم السرور لا سيما ( كربلاء الجديدة ) أو شهرنو ؛ فإنّ طرقها منارة كلّها , تنيرها القناديل والمصابيح ذات الزيت الحجري</w:t>
      </w:r>
      <w:r w:rsidR="004B7C73">
        <w:rPr>
          <w:rtl/>
          <w:lang w:bidi="fa-IR"/>
        </w:rPr>
        <w:t>.</w:t>
      </w:r>
    </w:p>
    <w:p w:rsidR="00B06437" w:rsidRDefault="00444DB4" w:rsidP="00444DB4">
      <w:pPr>
        <w:pStyle w:val="libNormal"/>
        <w:rPr>
          <w:lang w:bidi="fa-IR"/>
        </w:rPr>
      </w:pPr>
      <w:r>
        <w:rPr>
          <w:rtl/>
          <w:lang w:bidi="fa-IR"/>
        </w:rPr>
        <w:t>والقادم من بغداد إذا كان لم يتعوّد مشاهدة الطرق الواسعة والجادات العريضة ، أو إذا كان لم يخرج من مدينته الزوراء ويدهشني أعظم الدهش عند رؤيته لأوّل مرّة هذه الشوارع الفسيحة التي تجري فيها الرياح والأهوية جرياً مطلقاً ، لا حائل يحول دونها , كالتعاريج التي ترى في أزقة بغداد ، وأغلب مدن بلادنا العثمانيّة</w:t>
      </w:r>
      <w:r w:rsidR="004B7C73">
        <w:rPr>
          <w:rtl/>
          <w:lang w:bidi="fa-IR"/>
        </w:rPr>
        <w:t>.</w:t>
      </w:r>
    </w:p>
    <w:p w:rsidR="00B06437" w:rsidRDefault="00444DB4" w:rsidP="00444DB4">
      <w:pPr>
        <w:pStyle w:val="libNormal"/>
        <w:rPr>
          <w:lang w:bidi="fa-IR"/>
        </w:rPr>
      </w:pPr>
      <w:r>
        <w:rPr>
          <w:rtl/>
          <w:lang w:bidi="fa-IR"/>
        </w:rPr>
        <w:t>وعند دخولنا المدينة نزلنا على أحد تجار المدينة وهو السيد صالح السيد مهدي</w:t>
      </w:r>
      <w:r w:rsidRPr="004B7C73">
        <w:rPr>
          <w:rStyle w:val="libFootnotenumChar"/>
          <w:rtl/>
        </w:rPr>
        <w:t>(3)</w:t>
      </w:r>
      <w:r>
        <w:rPr>
          <w:rtl/>
          <w:lang w:bidi="fa-IR"/>
        </w:rPr>
        <w:t xml:space="preserve"> الذي كان قد أعدّ لنا منزلاً نقيم فيه ، فأقمنا</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موسوعة العتبات المقدّسة </w:t>
      </w:r>
      <w:r w:rsidR="004B7C73">
        <w:rPr>
          <w:rtl/>
          <w:lang w:bidi="fa-IR"/>
        </w:rPr>
        <w:t>-</w:t>
      </w:r>
      <w:r>
        <w:rPr>
          <w:rtl/>
          <w:lang w:bidi="fa-IR"/>
        </w:rPr>
        <w:t xml:space="preserve"> قسم كربلاء , فصل (كربلاء في المراجع الغربيّة) , ترجمة جعفر الخياط / 286 </w:t>
      </w:r>
      <w:r w:rsidR="004B7C73">
        <w:rPr>
          <w:rtl/>
          <w:lang w:bidi="fa-IR"/>
        </w:rPr>
        <w:t>-</w:t>
      </w:r>
      <w:r>
        <w:rPr>
          <w:rtl/>
          <w:lang w:bidi="fa-IR"/>
        </w:rPr>
        <w:t xml:space="preserve"> 288</w:t>
      </w:r>
      <w:r w:rsidR="004B7C73">
        <w:rPr>
          <w:rtl/>
          <w:lang w:bidi="fa-IR"/>
        </w:rPr>
        <w:t>.</w:t>
      </w:r>
    </w:p>
    <w:p w:rsidR="00444DB4" w:rsidRDefault="00444DB4" w:rsidP="004B7C73">
      <w:pPr>
        <w:pStyle w:val="libFootnote0"/>
        <w:rPr>
          <w:lang w:bidi="fa-IR"/>
        </w:rPr>
      </w:pPr>
      <w:r>
        <w:rPr>
          <w:rtl/>
          <w:lang w:bidi="fa-IR"/>
        </w:rPr>
        <w:t>(2) مذكرات السيد مجيد السيد سلمان الوهاب آل طعمة</w:t>
      </w:r>
      <w:r w:rsidR="004B7C73">
        <w:rPr>
          <w:rtl/>
          <w:lang w:bidi="fa-IR"/>
        </w:rPr>
        <w:t>.</w:t>
      </w:r>
    </w:p>
    <w:p w:rsidR="00444DB4" w:rsidRDefault="00444DB4" w:rsidP="004B7C73">
      <w:pPr>
        <w:pStyle w:val="libFootnote0"/>
        <w:rPr>
          <w:lang w:bidi="fa-IR"/>
        </w:rPr>
      </w:pPr>
      <w:r>
        <w:rPr>
          <w:rtl/>
          <w:lang w:bidi="fa-IR"/>
        </w:rPr>
        <w:t>(3) يغلب على الظن أنّ السيد صالح هو ابن السيد مهدي البلور فروش من تجّار المدينة ، والسيد أحمد هو ابن السيد حسن ابن السيد مرتضى آل طعمة</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862DCA">
      <w:pPr>
        <w:pStyle w:val="libNormal0"/>
        <w:rPr>
          <w:lang w:bidi="fa-IR"/>
        </w:rPr>
      </w:pPr>
      <w:r>
        <w:rPr>
          <w:rtl/>
          <w:lang w:bidi="fa-IR"/>
        </w:rPr>
        <w:lastRenderedPageBreak/>
        <w:t>فيه نهاراً وليلتين</w:t>
      </w:r>
      <w:r w:rsidR="004B7C73">
        <w:rPr>
          <w:rtl/>
          <w:lang w:bidi="fa-IR"/>
        </w:rPr>
        <w:t>.</w:t>
      </w:r>
    </w:p>
    <w:p w:rsidR="00B06437" w:rsidRDefault="00444DB4" w:rsidP="00444DB4">
      <w:pPr>
        <w:pStyle w:val="libNormal"/>
        <w:rPr>
          <w:lang w:bidi="fa-IR"/>
        </w:rPr>
      </w:pPr>
      <w:r>
        <w:rPr>
          <w:rtl/>
          <w:lang w:bidi="fa-IR"/>
        </w:rPr>
        <w:t>وفي الليلة الأولى خرجنا لمشارفة ما في المدينة مع السيد أحمد , وأخذنا نطوف ونجول في الطرق ؛ فمررنا على عدّة قهوات حسنة الترتيب والتنسيق ، ورأينا فيها جوامع فيحاء ، ومساجد حسناء ، وتكايا بديعة البناء ، وفنادق تأوي عدداً عديداً من الغرباء ، وقصوراً شاهقة ، ودوراً قوراء ، وأنهاراً جارية ، ورياضاً غناء ، وأشجاراً غبياء</w:t>
      </w:r>
      <w:r w:rsidR="004B7C73">
        <w:rPr>
          <w:rtl/>
          <w:lang w:bidi="fa-IR"/>
        </w:rPr>
        <w:t>.</w:t>
      </w:r>
    </w:p>
    <w:p w:rsidR="00B06437" w:rsidRDefault="00444DB4" w:rsidP="00444DB4">
      <w:pPr>
        <w:pStyle w:val="libNormal"/>
        <w:rPr>
          <w:lang w:bidi="fa-IR"/>
        </w:rPr>
      </w:pPr>
      <w:r>
        <w:rPr>
          <w:rtl/>
          <w:lang w:bidi="fa-IR"/>
        </w:rPr>
        <w:t>والخلاصة</w:t>
      </w:r>
      <w:r w:rsidR="00345DCA">
        <w:rPr>
          <w:rtl/>
          <w:lang w:bidi="fa-IR"/>
        </w:rPr>
        <w:t>:</w:t>
      </w:r>
      <w:r>
        <w:rPr>
          <w:rtl/>
          <w:lang w:bidi="fa-IR"/>
        </w:rPr>
        <w:t xml:space="preserve"> وجدنا كربلاء من اُمّهات مدن ديار العراق ؛ إذ إنّ بعض الصنّاع يفوقون مهرة صنّاع بغداد بكثير ، لا سيما في الوشي والتطريز ، والنقش والحفر على المعادن والتصوير ، وحسن الخط والصياغة ، والترصيع وتلبيس الخشب ، خشباً أثمن وأنفس على أشكال ورسوم بديعة عربية وهندية وفارسية , وهندسية</w:t>
      </w:r>
      <w:r w:rsidR="004B7C73">
        <w:rPr>
          <w:rtl/>
          <w:lang w:bidi="fa-IR"/>
        </w:rPr>
        <w:t>.</w:t>
      </w:r>
    </w:p>
    <w:p w:rsidR="00B06437" w:rsidRDefault="00444DB4" w:rsidP="00444DB4">
      <w:pPr>
        <w:pStyle w:val="libNormal"/>
        <w:rPr>
          <w:lang w:bidi="fa-IR"/>
        </w:rPr>
      </w:pPr>
      <w:r>
        <w:rPr>
          <w:rtl/>
          <w:lang w:bidi="fa-IR"/>
        </w:rPr>
        <w:t>و</w:t>
      </w:r>
      <w:r w:rsidR="00F67F8D">
        <w:rPr>
          <w:rtl/>
          <w:lang w:bidi="fa-IR"/>
        </w:rPr>
        <w:t>لمـّا</w:t>
      </w:r>
      <w:r>
        <w:rPr>
          <w:rtl/>
          <w:lang w:bidi="fa-IR"/>
        </w:rPr>
        <w:t xml:space="preserve"> كان الغد وكان يوم السبت رأينا ما لم نره في الليل فسبقنا وصفه ، وكنّا نقف عند التجار زملائنا وحرفائنا ومعاميلنا الذين نتعاطى معهم بالبيع والشراء ، وفي خارج المدينة نهر اسمه ( الحسينيّة ) ( بالتصغير ) , وماؤه عذب فرات ، ومنه يشرب السكان , </w:t>
      </w:r>
      <w:r w:rsidR="009E4731">
        <w:rPr>
          <w:rtl/>
          <w:lang w:bidi="fa-IR"/>
        </w:rPr>
        <w:t>إلّا</w:t>
      </w:r>
      <w:r>
        <w:rPr>
          <w:rtl/>
          <w:lang w:bidi="fa-IR"/>
        </w:rPr>
        <w:t xml:space="preserve"> أنّ ماءه ينضب في القيظ ، فتخرج الصدور وتضيق النفوس ويغلو ثمن الماء ، فيضطر أغلبهم إلى حفر الآبار وشرب مياهها ، وهي دون ماء الحسينيّة عذوبة ؛ فتتولد الأمراض ، وتفشو بينهم فشواً ذريعاً ، كالحميات والأدواء الوافدة ، والأمل أنّ الحكومة تسعى في حفر النهر وحفظ مياهه طول السنة</w:t>
      </w:r>
      <w:r w:rsidR="004B7C73">
        <w:rPr>
          <w:rtl/>
          <w:lang w:bidi="fa-IR"/>
        </w:rPr>
        <w:t>.</w:t>
      </w:r>
    </w:p>
    <w:p w:rsidR="00B06437" w:rsidRDefault="00444DB4" w:rsidP="00444DB4">
      <w:pPr>
        <w:pStyle w:val="libNormal"/>
        <w:rPr>
          <w:lang w:bidi="fa-IR"/>
        </w:rPr>
      </w:pPr>
      <w:r>
        <w:rPr>
          <w:rtl/>
          <w:lang w:bidi="fa-IR"/>
        </w:rPr>
        <w:t>في كربلاء مستشفى عسكري , ودار حكومة ( سراي ) ، وثكنة للجند , وصيدلية , وحمامات كثيرة ، ودار برق وبريد , وبلدية , وقيسريات عديدة</w:t>
      </w:r>
      <w:r w:rsidR="004B7C73">
        <w:rPr>
          <w:rtl/>
          <w:lang w:bidi="fa-IR"/>
        </w:rPr>
        <w:t>.</w:t>
      </w:r>
      <w:r>
        <w:rPr>
          <w:rtl/>
          <w:lang w:bidi="fa-IR"/>
        </w:rPr>
        <w:t xml:space="preserve"> وفيها قنصلية إنكليزية , والوكيل مسلم , وأغلب رعية الإنكليز من الهنود</w:t>
      </w:r>
      <w:r w:rsidR="004B7C73">
        <w:rPr>
          <w:rtl/>
          <w:lang w:bidi="fa-IR"/>
        </w:rPr>
        <w:t>.</w:t>
      </w:r>
    </w:p>
    <w:p w:rsidR="00B06437" w:rsidRDefault="00444DB4" w:rsidP="00444DB4">
      <w:pPr>
        <w:pStyle w:val="libNormal"/>
        <w:rPr>
          <w:lang w:bidi="fa-IR"/>
        </w:rPr>
      </w:pPr>
      <w:r>
        <w:rPr>
          <w:rtl/>
          <w:lang w:bidi="fa-IR"/>
        </w:rPr>
        <w:t>وفيها أيضاً قنصل روسي وهو مسلم أيضاً من كوه قاف ( قوقاسي ) ، وهيئة كربلاء الجديدة ترتقي إلى مدحت باشا الشهيرة , ويبلغ عدد سكّانها 105000 نسمة , منها 25 ألفاً من العثمانيين و60 ألفاً من الإيرانيين وبعض الأجانب المختلفي العناصر و 20 ألفاً من الزوار الغرباء الوافدين إليها من الديار البعيدة ، وليس فيها نصارى لكن فيها عدد من اليهود</w:t>
      </w:r>
      <w:r w:rsidR="004B7C73">
        <w:rPr>
          <w:rtl/>
          <w:lang w:bidi="fa-IR"/>
        </w:rPr>
        <w:t>.</w:t>
      </w:r>
    </w:p>
    <w:p w:rsidR="00B06437" w:rsidRDefault="00444DB4" w:rsidP="00444DB4">
      <w:pPr>
        <w:pStyle w:val="libNormal"/>
        <w:rPr>
          <w:lang w:bidi="fa-IR"/>
        </w:rPr>
      </w:pPr>
      <w:r>
        <w:rPr>
          <w:rtl/>
          <w:lang w:bidi="fa-IR"/>
        </w:rPr>
        <w:t>أمّا هواء كربلاء فمعتدل في الشتاء ، ورديء في الصيف ؛ لرطوبته ,</w:t>
      </w:r>
    </w:p>
    <w:p w:rsidR="00444DB4" w:rsidRDefault="004B7C73" w:rsidP="004B7C73">
      <w:pPr>
        <w:pStyle w:val="libNormal"/>
        <w:rPr>
          <w:lang w:bidi="fa-IR"/>
        </w:rPr>
      </w:pPr>
      <w:r>
        <w:rPr>
          <w:rtl/>
          <w:lang w:bidi="fa-IR"/>
        </w:rPr>
        <w:br w:type="page"/>
      </w:r>
    </w:p>
    <w:p w:rsidR="00B06437" w:rsidRDefault="00444DB4" w:rsidP="00862DCA">
      <w:pPr>
        <w:pStyle w:val="libNormal0"/>
        <w:rPr>
          <w:lang w:bidi="fa-IR"/>
        </w:rPr>
      </w:pPr>
      <w:r>
        <w:rPr>
          <w:rtl/>
          <w:lang w:bidi="fa-IR"/>
        </w:rPr>
        <w:lastRenderedPageBreak/>
        <w:t>أمّا في سائر أيام السنة فيشبه هواء سائر مدن العراق بدون فرق يعتدّ به , والذي يجلب المسلمين إلى كربلاء هو زيارة قبر الحسين (</w:t>
      </w:r>
      <w:r w:rsidR="00E841F7" w:rsidRPr="00E841F7">
        <w:rPr>
          <w:rStyle w:val="libAlaemChar"/>
          <w:rtl/>
        </w:rPr>
        <w:t>عليه‌السلام</w:t>
      </w:r>
      <w:r>
        <w:rPr>
          <w:rtl/>
          <w:lang w:bidi="fa-IR"/>
        </w:rPr>
        <w:t>) ابن بنت رسول المسلمين (</w:t>
      </w:r>
      <w:r w:rsidR="00E62BAB" w:rsidRPr="00E62BAB">
        <w:rPr>
          <w:rStyle w:val="libAlaemChar"/>
          <w:rtl/>
        </w:rPr>
        <w:t>صلى‌الله‌عليه‌وآله</w:t>
      </w:r>
      <w:r>
        <w:rPr>
          <w:rtl/>
          <w:lang w:bidi="fa-IR"/>
        </w:rPr>
        <w:t>) ، وقبور جماعة من شهداء آل البيت (</w:t>
      </w:r>
      <w:r w:rsidR="00E61F10" w:rsidRPr="00E61F10">
        <w:rPr>
          <w:rStyle w:val="libAlaemChar"/>
          <w:rtl/>
        </w:rPr>
        <w:t>عليهم‌السلام</w:t>
      </w:r>
      <w:r>
        <w:rPr>
          <w:rtl/>
          <w:lang w:bidi="fa-IR"/>
        </w:rPr>
        <w:t>)</w:t>
      </w:r>
      <w:r w:rsidR="004B7C73">
        <w:rPr>
          <w:rtl/>
          <w:lang w:bidi="fa-IR"/>
        </w:rPr>
        <w:t>.</w:t>
      </w:r>
    </w:p>
    <w:p w:rsidR="00B06437" w:rsidRDefault="00444DB4" w:rsidP="00444DB4">
      <w:pPr>
        <w:pStyle w:val="libNormal"/>
        <w:rPr>
          <w:lang w:bidi="fa-IR"/>
        </w:rPr>
      </w:pPr>
      <w:r>
        <w:rPr>
          <w:rtl/>
          <w:lang w:bidi="fa-IR"/>
        </w:rPr>
        <w:t>والحسين (</w:t>
      </w:r>
      <w:r w:rsidR="00E841F7" w:rsidRPr="00E841F7">
        <w:rPr>
          <w:rStyle w:val="libAlaemChar"/>
          <w:rtl/>
        </w:rPr>
        <w:t>عليه‌السلام</w:t>
      </w:r>
      <w:r>
        <w:rPr>
          <w:rtl/>
          <w:lang w:bidi="fa-IR"/>
        </w:rPr>
        <w:t>) مدفون في جامع فاخر حسن البناء , فيه ثلاث مآذن وقبّتان , كلّها مبنية بالآجر والقاشاني ، ومغشّاة بصفيحة من الذهب الإبريز ، وهناك أيضاً ساعتان كبيرتان دقاقتان , وكلّ ساعة مبنية على برج شاهق</w:t>
      </w:r>
      <w:r w:rsidR="004B7C73">
        <w:rPr>
          <w:rtl/>
          <w:lang w:bidi="fa-IR"/>
        </w:rPr>
        <w:t>.</w:t>
      </w:r>
      <w:r>
        <w:rPr>
          <w:rtl/>
          <w:lang w:bidi="fa-IR"/>
        </w:rPr>
        <w:t xml:space="preserve"> وفي كربلاء جامع آخر لا يقلّ عن السابق حسناً في البناء , وهو جامع العباس (</w:t>
      </w:r>
      <w:r w:rsidR="00E841F7" w:rsidRPr="00E841F7">
        <w:rPr>
          <w:rStyle w:val="libAlaemChar"/>
          <w:rtl/>
        </w:rPr>
        <w:t>عليه‌السلام</w:t>
      </w:r>
      <w:r>
        <w:rPr>
          <w:rtl/>
          <w:lang w:bidi="fa-IR"/>
        </w:rPr>
        <w:t>) ، وفيه أيضاً مئذنتان وقبّتان وساعتان كبيرتان على الصورة المتقدّم ذكرها ووصفها</w:t>
      </w:r>
      <w:r w:rsidR="004B7C73">
        <w:rPr>
          <w:rtl/>
          <w:lang w:bidi="fa-IR"/>
        </w:rPr>
        <w:t>.</w:t>
      </w:r>
    </w:p>
    <w:p w:rsidR="00B06437" w:rsidRDefault="00444DB4" w:rsidP="00444DB4">
      <w:pPr>
        <w:pStyle w:val="libNormal"/>
        <w:rPr>
          <w:lang w:bidi="fa-IR"/>
        </w:rPr>
      </w:pPr>
      <w:r>
        <w:rPr>
          <w:rtl/>
          <w:lang w:bidi="fa-IR"/>
        </w:rPr>
        <w:t xml:space="preserve">وفي هذه المدينة قسم قديم البناء والطرز , ضيق الأزقّة والشوارع والأسواق , </w:t>
      </w:r>
      <w:r w:rsidR="009E4731">
        <w:rPr>
          <w:rtl/>
          <w:lang w:bidi="fa-IR"/>
        </w:rPr>
        <w:t>إلّا</w:t>
      </w:r>
      <w:r>
        <w:rPr>
          <w:rtl/>
          <w:lang w:bidi="fa-IR"/>
        </w:rPr>
        <w:t xml:space="preserve"> أنّ ما يباع في تلك الأسواق بديع الصنع ، وأغلب بضائعها تشاكل بضائع بلاد فارس ، لا سيما يشاهد المناظر كثيراً من الطوس من كبيرة وصغيرة من النحاس الأصفر ( الصفر )</w:t>
      </w:r>
      <w:r w:rsidR="004B7C73">
        <w:rPr>
          <w:rtl/>
          <w:lang w:bidi="fa-IR"/>
        </w:rPr>
        <w:t>.</w:t>
      </w:r>
    </w:p>
    <w:p w:rsidR="00B06437" w:rsidRDefault="00444DB4" w:rsidP="00444DB4">
      <w:pPr>
        <w:pStyle w:val="libNormal"/>
        <w:rPr>
          <w:lang w:bidi="fa-IR"/>
        </w:rPr>
      </w:pPr>
      <w:r>
        <w:rPr>
          <w:rtl/>
          <w:lang w:bidi="fa-IR"/>
        </w:rPr>
        <w:t>وهناك سلعة لا تراها تباع في غير كربلاء , وهي الترب ( جمع تربة وزان غرفة ) ، وهي عبارة عن قطعة من الفخار أخذ ترابها من أرض كربلاء ، وجبلت على صورة مستديرة أو مربعة أو مستطيلة أو نحو ذلك , يتخذها الشيعة وقت الصلاة فيجعلونها في جهة القبلة ويصلّون متّجهين نحوها</w:t>
      </w:r>
      <w:r w:rsidR="004B7C73">
        <w:rPr>
          <w:rtl/>
          <w:lang w:bidi="fa-IR"/>
        </w:rPr>
        <w:t>.</w:t>
      </w:r>
    </w:p>
    <w:p w:rsidR="00B06437" w:rsidRDefault="00444DB4" w:rsidP="00444DB4">
      <w:pPr>
        <w:pStyle w:val="libNormal"/>
        <w:rPr>
          <w:lang w:bidi="fa-IR"/>
        </w:rPr>
      </w:pPr>
      <w:r>
        <w:rPr>
          <w:rtl/>
          <w:lang w:bidi="fa-IR"/>
        </w:rPr>
        <w:t>وممّا يكثر في أسواقها أنواع الأحذية المختلفة الشكل , الفارسية الطرز ، وترى في الحوانيت الزعفران الفاخر الخالص من كلّ شائبة وغش ممّا لا تجد مثله في بغداد</w:t>
      </w:r>
      <w:r w:rsidR="004B7C73">
        <w:rPr>
          <w:rtl/>
          <w:lang w:bidi="fa-IR"/>
        </w:rPr>
        <w:t>.</w:t>
      </w:r>
    </w:p>
    <w:p w:rsidR="00B06437" w:rsidRDefault="00444DB4" w:rsidP="00444DB4">
      <w:pPr>
        <w:pStyle w:val="libNormal"/>
        <w:rPr>
          <w:lang w:bidi="fa-IR"/>
        </w:rPr>
      </w:pPr>
      <w:r>
        <w:rPr>
          <w:rtl/>
          <w:lang w:bidi="fa-IR"/>
        </w:rPr>
        <w:t xml:space="preserve">ولغة أغلب أهل كربلاء الفارسية ؛ لكثرة العجم فيها ، </w:t>
      </w:r>
      <w:r w:rsidR="009E4731">
        <w:rPr>
          <w:rtl/>
          <w:lang w:bidi="fa-IR"/>
        </w:rPr>
        <w:t>إلّا</w:t>
      </w:r>
      <w:r>
        <w:rPr>
          <w:rtl/>
          <w:lang w:bidi="fa-IR"/>
        </w:rPr>
        <w:t xml:space="preserve"> أنّ الكثيرين منهم تعلّموا العربية ويحسنون التكلّم بها</w:t>
      </w:r>
      <w:r w:rsidR="004B7C73">
        <w:rPr>
          <w:rtl/>
          <w:lang w:bidi="fa-IR"/>
        </w:rPr>
        <w:t>.</w:t>
      </w:r>
    </w:p>
    <w:p w:rsidR="00B06437" w:rsidRDefault="00444DB4" w:rsidP="00444DB4">
      <w:pPr>
        <w:pStyle w:val="libNormal"/>
        <w:rPr>
          <w:lang w:bidi="fa-IR"/>
        </w:rPr>
      </w:pPr>
      <w:r>
        <w:rPr>
          <w:rtl/>
          <w:lang w:bidi="fa-IR"/>
        </w:rPr>
        <w:t>ويقسم لواء كربلاء إلى ثلاثة أقضية ؛ وهي مركز قضاء كربلاء والهنديّة والنجف ، والى سبع نواح , وهي</w:t>
      </w:r>
      <w:r w:rsidR="00345DCA">
        <w:rPr>
          <w:rtl/>
          <w:lang w:bidi="fa-IR"/>
        </w:rPr>
        <w:t>:</w:t>
      </w:r>
      <w:r>
        <w:rPr>
          <w:rtl/>
          <w:lang w:bidi="fa-IR"/>
        </w:rPr>
        <w:t xml:space="preserve"> ثلاث منها في مركز القضاء , وأسماؤها</w:t>
      </w:r>
      <w:r w:rsidR="00345DCA">
        <w:rPr>
          <w:rtl/>
          <w:lang w:bidi="fa-IR"/>
        </w:rPr>
        <w:t>:</w:t>
      </w:r>
      <w:r>
        <w:rPr>
          <w:rtl/>
          <w:lang w:bidi="fa-IR"/>
        </w:rPr>
        <w:t xml:space="preserve"> المسيّب والرحالية وشفاثة ، وواحد في الهنديّة , وهي الكفل ، وثلاث في النجف , وهي</w:t>
      </w:r>
      <w:r w:rsidR="00345DCA">
        <w:rPr>
          <w:rtl/>
          <w:lang w:bidi="fa-IR"/>
        </w:rPr>
        <w:t>:</w:t>
      </w:r>
      <w:r>
        <w:rPr>
          <w:rtl/>
          <w:lang w:bidi="fa-IR"/>
        </w:rPr>
        <w:t xml:space="preserve"> الكوفة والرحبة والناجية</w:t>
      </w:r>
      <w:r w:rsidR="004B7C73">
        <w:rPr>
          <w:rtl/>
          <w:lang w:bidi="fa-IR"/>
        </w:rPr>
        <w:t>.</w:t>
      </w:r>
    </w:p>
    <w:p w:rsidR="00B06437" w:rsidRDefault="00444DB4" w:rsidP="00444DB4">
      <w:pPr>
        <w:pStyle w:val="libNormal"/>
        <w:rPr>
          <w:lang w:bidi="fa-IR"/>
        </w:rPr>
      </w:pPr>
      <w:r>
        <w:rPr>
          <w:rtl/>
          <w:lang w:bidi="fa-IR"/>
        </w:rPr>
        <w:t>و</w:t>
      </w:r>
      <w:r w:rsidR="00F67F8D">
        <w:rPr>
          <w:rtl/>
          <w:lang w:bidi="fa-IR"/>
        </w:rPr>
        <w:t>لمـّا</w:t>
      </w:r>
      <w:r>
        <w:rPr>
          <w:rtl/>
          <w:lang w:bidi="fa-IR"/>
        </w:rPr>
        <w:t xml:space="preserve"> كان نهار الأحد 4 نيسان نهضنا صباحاً وفطرنا , ثمّ ركبنا العجلات وبرحنا كربلاء في نحو الساعة العاشرة</w:t>
      </w:r>
      <w:r w:rsidRPr="004B7C73">
        <w:rPr>
          <w:rStyle w:val="libFootnotenumChar"/>
          <w:rtl/>
        </w:rPr>
        <w:t>(1)</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مجلة ( لغة العرب ) 4 / 156 </w:t>
      </w:r>
      <w:r w:rsidR="004B7C73">
        <w:rPr>
          <w:rtl/>
          <w:lang w:bidi="fa-IR"/>
        </w:rPr>
        <w:t>-</w:t>
      </w:r>
      <w:r>
        <w:rPr>
          <w:rtl/>
          <w:lang w:bidi="fa-IR"/>
        </w:rPr>
        <w:t xml:space="preserve"> 160 ,</w:t>
      </w:r>
      <w:r w:rsidR="00B17990">
        <w:rPr>
          <w:rtl/>
          <w:lang w:bidi="fa-IR"/>
        </w:rPr>
        <w:t xml:space="preserve"> </w:t>
      </w:r>
      <w:r>
        <w:rPr>
          <w:rtl/>
          <w:lang w:bidi="fa-IR"/>
        </w:rPr>
        <w:t xml:space="preserve">رجب 1329 شوال </w:t>
      </w:r>
      <w:r w:rsidR="004B7C73">
        <w:rPr>
          <w:rtl/>
          <w:lang w:bidi="fa-IR"/>
        </w:rPr>
        <w:t>-</w:t>
      </w:r>
      <w:r>
        <w:rPr>
          <w:rtl/>
          <w:lang w:bidi="fa-IR"/>
        </w:rPr>
        <w:t xml:space="preserve"> 1911 م</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وقد وصف كربلاء المؤرّخ العراقي المعاصر السيد عبد الرزاق الحسني في كتابه ( موجز تاريخ البلدان العراقية ) ، فقال ما هذا نصّه</w:t>
      </w:r>
      <w:r w:rsidR="00345DCA">
        <w:rPr>
          <w:rtl/>
          <w:lang w:bidi="fa-IR"/>
        </w:rPr>
        <w:t>:</w:t>
      </w:r>
      <w:r>
        <w:rPr>
          <w:rtl/>
          <w:lang w:bidi="fa-IR"/>
        </w:rPr>
        <w:t xml:space="preserve"> « أمّا كربلاء اليوم فتبعد عن بغداد 74 ميلاً ، وتربطها بها سكة حديد ثابتة</w:t>
      </w:r>
      <w:r w:rsidR="004B7C73">
        <w:rPr>
          <w:rtl/>
          <w:lang w:bidi="fa-IR"/>
        </w:rPr>
        <w:t>.</w:t>
      </w:r>
      <w:r>
        <w:rPr>
          <w:rtl/>
          <w:lang w:bidi="fa-IR"/>
        </w:rPr>
        <w:t xml:space="preserve"> وهي مدينة واسعة جالسة على ضفة ترعة ( الحسينيّة ) اليسرى ، يحيط بها شجر النخيل الوارف ، وتحفّها البساتين المحتوية على أشجار الفواكه الباسقة المختلفة الصنوف ، وهي إلى ذلك ذات جادّات واسعة ، ومؤسسات فخمة ، وأسواق منظّمة ، ومبان عامرة ، ورياض وغياض كثيرة</w:t>
      </w:r>
      <w:r w:rsidR="004B7C73">
        <w:rPr>
          <w:rtl/>
          <w:lang w:bidi="fa-IR"/>
        </w:rPr>
        <w:t>.</w:t>
      </w:r>
    </w:p>
    <w:p w:rsidR="00B06437" w:rsidRDefault="00444DB4" w:rsidP="00444DB4">
      <w:pPr>
        <w:pStyle w:val="libNormal"/>
        <w:rPr>
          <w:lang w:bidi="fa-IR"/>
        </w:rPr>
      </w:pPr>
      <w:r>
        <w:rPr>
          <w:rtl/>
          <w:lang w:bidi="fa-IR"/>
        </w:rPr>
        <w:t xml:space="preserve">وتقسم كربلاء من حيث العمران إلى قسمين ؛ يسمّى الأول ( كربلاء القديمة ) , وهو الذي أقيم على أنقاض كربلاء العريقة في القدم والشهيرة في التاريخ ، ويدعى الثاني ( كربلاء الجديدة ) , وهو الذي خطّط في عهد ولاية المصلح الكبير مدحت باشا في عام 1285 </w:t>
      </w:r>
      <w:r w:rsidR="004B7C73">
        <w:rPr>
          <w:rtl/>
          <w:lang w:bidi="fa-IR"/>
        </w:rPr>
        <w:t>ه</w:t>
      </w:r>
      <w:r>
        <w:rPr>
          <w:rtl/>
          <w:lang w:bidi="fa-IR"/>
        </w:rPr>
        <w:t xml:space="preserve"> ( 1868 م ) ، وبني بعد عام 1300 للهجرة على طراز يختلف عن الطراز القديم ، </w:t>
      </w:r>
      <w:r w:rsidR="009E4731">
        <w:rPr>
          <w:rtl/>
          <w:lang w:bidi="fa-IR"/>
        </w:rPr>
        <w:t>إلّا</w:t>
      </w:r>
      <w:r>
        <w:rPr>
          <w:rtl/>
          <w:lang w:bidi="fa-IR"/>
        </w:rPr>
        <w:t xml:space="preserve"> أنّه تهدّم معظمه </w:t>
      </w:r>
      <w:r w:rsidR="004B7C73">
        <w:rPr>
          <w:rtl/>
          <w:lang w:bidi="fa-IR"/>
        </w:rPr>
        <w:t>-</w:t>
      </w:r>
      <w:r>
        <w:rPr>
          <w:rtl/>
          <w:lang w:bidi="fa-IR"/>
        </w:rPr>
        <w:t xml:space="preserve"> مع الأسف </w:t>
      </w:r>
      <w:r w:rsidR="004B7C73">
        <w:rPr>
          <w:rtl/>
          <w:lang w:bidi="fa-IR"/>
        </w:rPr>
        <w:t>-</w:t>
      </w:r>
      <w:r>
        <w:rPr>
          <w:rtl/>
          <w:lang w:bidi="fa-IR"/>
        </w:rPr>
        <w:t xml:space="preserve"> ؛ حيث اُقيم على أرض سبخة تنزّ فيها المياه فتأكل اُسس الجدران ؛ ولهذا السبب يحيط بكربلاء اليوم مستنقع كبير هو علّة وجود أمراض مزمنة في هذه المدينة تجعل وجوه الأهلين صفر الوجوه ، هزيلي الأجسام ، معرّضين للأمراض المختلفة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كما وصف كربلاء أيضاً الاُستاذ رزوق عيسى ، فقال</w:t>
      </w:r>
      <w:r w:rsidR="00345DCA">
        <w:rPr>
          <w:rtl/>
          <w:lang w:bidi="fa-IR"/>
        </w:rPr>
        <w:t>:</w:t>
      </w:r>
      <w:r>
        <w:rPr>
          <w:rtl/>
          <w:lang w:bidi="fa-IR"/>
        </w:rPr>
        <w:t xml:space="preserve"> كربلاء وهي أحد المدن المقدّسة عند الشيعة ، وفيها مرقد الحسين ، وموقعها على ضفة نهر الحسينيّة اليسرى يحيط بها من جهة الشمال والغرب ، وتكتنفها المزارع والبساتين والرياض من الشمال والشرق والجنوب ، وهي واقعة إلى الجنوب والجنوب الغربي من بغداد , تبعد عنها 80 كيلو متراً ، أو نحو 35 ميلاً , وتبعد عن الحلّة 25 ميلاً ، وهي قائمة إلى الغرب والشمال الغربي منها</w:t>
      </w:r>
      <w:r w:rsidR="004B7C73">
        <w:rPr>
          <w:rtl/>
          <w:lang w:bidi="fa-IR"/>
        </w:rPr>
        <w:t>.</w:t>
      </w:r>
    </w:p>
    <w:p w:rsidR="00B06437" w:rsidRDefault="00444DB4" w:rsidP="00444DB4">
      <w:pPr>
        <w:pStyle w:val="libNormal"/>
        <w:rPr>
          <w:lang w:bidi="fa-IR"/>
        </w:rPr>
      </w:pPr>
      <w:r>
        <w:rPr>
          <w:rtl/>
          <w:lang w:bidi="fa-IR"/>
        </w:rPr>
        <w:t>وفي كربلاء بلدتان</w:t>
      </w:r>
      <w:r w:rsidR="00345DCA">
        <w:rPr>
          <w:rtl/>
          <w:lang w:bidi="fa-IR"/>
        </w:rPr>
        <w:t>:</w:t>
      </w:r>
      <w:r>
        <w:rPr>
          <w:rtl/>
          <w:lang w:bidi="fa-IR"/>
        </w:rPr>
        <w:t xml:space="preserve"> الواحدة قديمة والاُخرى جديدة ؛ فالأولى إلى الشمال , ويحيط بها سور من الشرق والشمال والغرب , ومفتوحة من جهة الجنوب , حيث ترى البلدة الجديدة وهي متّسعة البناء ، وفيها جادة واسعة عريضة آخذة</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موجز تاريخ البلدان العربية </w:t>
      </w:r>
      <w:r w:rsidR="004B7C73">
        <w:rPr>
          <w:rtl/>
          <w:lang w:bidi="fa-IR"/>
        </w:rPr>
        <w:t>-</w:t>
      </w:r>
      <w:r>
        <w:rPr>
          <w:rtl/>
          <w:lang w:bidi="fa-IR"/>
        </w:rPr>
        <w:t xml:space="preserve"> للسيد عبد الرراق الحسني / 63 </w:t>
      </w:r>
      <w:r w:rsidR="004B7C73">
        <w:rPr>
          <w:rtl/>
          <w:lang w:bidi="fa-IR"/>
        </w:rPr>
        <w:t>-</w:t>
      </w:r>
      <w:r>
        <w:rPr>
          <w:rtl/>
          <w:lang w:bidi="fa-IR"/>
        </w:rPr>
        <w:t xml:space="preserve"> 64</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862DCA">
      <w:pPr>
        <w:pStyle w:val="libNormal0"/>
        <w:rPr>
          <w:lang w:bidi="fa-IR"/>
        </w:rPr>
      </w:pPr>
      <w:r>
        <w:rPr>
          <w:rtl/>
          <w:lang w:bidi="fa-IR"/>
        </w:rPr>
        <w:lastRenderedPageBreak/>
        <w:t>إلى الشمال والجنوب ، وعلى مسافة ميل من جنوب البلدة الجديدة منزل واسع للزوّار</w:t>
      </w:r>
      <w:r w:rsidR="004B7C73">
        <w:rPr>
          <w:rtl/>
          <w:lang w:bidi="fa-IR"/>
        </w:rPr>
        <w:t>.</w:t>
      </w:r>
    </w:p>
    <w:p w:rsidR="00B06437" w:rsidRDefault="00444DB4" w:rsidP="00444DB4">
      <w:pPr>
        <w:pStyle w:val="libNormal"/>
        <w:rPr>
          <w:lang w:bidi="fa-IR"/>
        </w:rPr>
      </w:pPr>
      <w:r>
        <w:rPr>
          <w:rtl/>
          <w:lang w:bidi="fa-IR"/>
        </w:rPr>
        <w:t xml:space="preserve">وأمّا البلدة العتيقة فطرقها معوجّة ، ودورها متجمعة ، وارتفاع سورها يتراوح بين 20 و30 قدماً ، وهو مبني بالآجر وفي أعلاه أبراج ، وموقع المدينة مستو </w:t>
      </w:r>
      <w:r w:rsidR="009E4731">
        <w:rPr>
          <w:rtl/>
          <w:lang w:bidi="fa-IR"/>
        </w:rPr>
        <w:t>إلّا</w:t>
      </w:r>
      <w:r>
        <w:rPr>
          <w:rtl/>
          <w:lang w:bidi="fa-IR"/>
        </w:rPr>
        <w:t xml:space="preserve"> أنّ الجهة الشماليّة الغربيّة أعلى من سائر الجهات</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ولعلّ أروع وصف لجمال الطبيعة في كربلاء ما دبجه يراع الاُستاذ عبد الرزاق الظاهر ؛ حيث يصف لنا نهر الحسينيّة ويتأمّل جماله الفتّان ، وسحره الأخاذ ، وهو ينساب بين البساتين الغنّاء والسهول الخضراء ، فاهتزت خلجات نفسه لهذه المناظر الطبيعية الخلابة ، وصورها الحالمة ، وجاشت قريحته بهذه العبارات البليغة الزاخرة بالعواطف الملتهبة ، والمشاعر المتدفقة التي تنمّ عن حبّه العميق لمدينة كربلاء العربية الخالدة</w:t>
      </w:r>
      <w:r w:rsidR="004B7C73">
        <w:rPr>
          <w:rtl/>
          <w:lang w:bidi="fa-IR"/>
        </w:rPr>
        <w:t>.</w:t>
      </w:r>
    </w:p>
    <w:p w:rsidR="00B06437" w:rsidRDefault="00444DB4" w:rsidP="00444DB4">
      <w:pPr>
        <w:pStyle w:val="libNormal"/>
        <w:rPr>
          <w:lang w:bidi="fa-IR"/>
        </w:rPr>
      </w:pPr>
      <w:r>
        <w:rPr>
          <w:rtl/>
          <w:lang w:bidi="fa-IR"/>
        </w:rPr>
        <w:t>فهو يقول</w:t>
      </w:r>
      <w:r w:rsidR="00345DCA">
        <w:rPr>
          <w:rtl/>
          <w:lang w:bidi="fa-IR"/>
        </w:rPr>
        <w:t>:</w:t>
      </w:r>
      <w:r>
        <w:rPr>
          <w:rtl/>
          <w:lang w:bidi="fa-IR"/>
        </w:rPr>
        <w:t xml:space="preserve"> وفي كربلاء صورة بديعة للملكية الصغيرة ، وما ينتج من تطبيقها من الحسنات والمنافع ؛ فالبساتين المنثورة على ضفتي نهر الحسينيّة وعلى فروعه تذكّرني بغوطة دمشق وجناتها ومياهها ، والداخل إلى تلك الجنائن يشعر بالراحة والانتعاش ، وتحمل إليه الأرواح العذبة التي تهبّ من جنبات الأشجار والنخيل ، ومن أريجها وعبقها أطيب العطور ، وتقع العين على المنظر البهيج والثمر الشهي يتدلى بقدرة القادر فتطيب له النفس</w:t>
      </w:r>
      <w:r w:rsidR="004B7C73">
        <w:rPr>
          <w:rtl/>
          <w:lang w:bidi="fa-IR"/>
        </w:rPr>
        <w:t>.</w:t>
      </w:r>
    </w:p>
    <w:p w:rsidR="00B06437" w:rsidRDefault="00444DB4" w:rsidP="00444DB4">
      <w:pPr>
        <w:pStyle w:val="libNormal"/>
        <w:rPr>
          <w:lang w:bidi="fa-IR"/>
        </w:rPr>
      </w:pPr>
      <w:r>
        <w:rPr>
          <w:rtl/>
          <w:lang w:bidi="fa-IR"/>
        </w:rPr>
        <w:t>ولقد كنّا صغاراً في أوائل مراحل الصبا نخرج في مواسم الزيارة ونذهب إلى طرف مدينة كربلاء ؛ فنركب الحمير السريعة العدو ونحن فرحون مرحون ، ونتّجه إلى مسجد الحرّ الرياحي ومقبرته ، فنقطع الطريق من النخل والشجر والزرع , والماء تماسك أوّله بآخره ، وهذه الرياض والبساتين لا تمتاز بالجمال فحسب وإنّما تمتاز بالخير الوفير والبركة ، وينتفع مالكوها من ثمراتها أضعاف ما ينتفع به المالكون للمئات من الدونمات المهجورة والتي تستغل لزراعة الحبوب ، ولجعلها مراعي للمواشي في أماكن اُخرى</w:t>
      </w:r>
      <w:r w:rsidRPr="004B7C73">
        <w:rPr>
          <w:rStyle w:val="libFootnotenumChar"/>
          <w:rtl/>
        </w:rPr>
        <w:t>(2)</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جغرافية العراق </w:t>
      </w:r>
      <w:r w:rsidR="004B7C73">
        <w:rPr>
          <w:rtl/>
          <w:lang w:bidi="fa-IR"/>
        </w:rPr>
        <w:t>-</w:t>
      </w:r>
      <w:r>
        <w:rPr>
          <w:rtl/>
          <w:lang w:bidi="fa-IR"/>
        </w:rPr>
        <w:t xml:space="preserve"> رزوق عيسى / 119</w:t>
      </w:r>
      <w:r w:rsidR="004B7C73">
        <w:rPr>
          <w:rtl/>
          <w:lang w:bidi="fa-IR"/>
        </w:rPr>
        <w:t>.</w:t>
      </w:r>
    </w:p>
    <w:p w:rsidR="00444DB4" w:rsidRDefault="00444DB4" w:rsidP="004B7C73">
      <w:pPr>
        <w:pStyle w:val="libFootnote0"/>
        <w:rPr>
          <w:lang w:bidi="fa-IR"/>
        </w:rPr>
      </w:pPr>
      <w:r>
        <w:rPr>
          <w:rtl/>
          <w:lang w:bidi="fa-IR"/>
        </w:rPr>
        <w:t xml:space="preserve">(2) الإقطاع والديوان في العراق </w:t>
      </w:r>
      <w:r w:rsidR="004B7C73">
        <w:rPr>
          <w:rtl/>
          <w:lang w:bidi="fa-IR"/>
        </w:rPr>
        <w:t>-</w:t>
      </w:r>
      <w:r>
        <w:rPr>
          <w:rtl/>
          <w:lang w:bidi="fa-IR"/>
        </w:rPr>
        <w:t xml:space="preserve"> عبد الرزاق الظاهر / 61</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ويصف أبو طالب خان رحلته إلى كربلاء ، فيقول</w:t>
      </w:r>
      <w:r w:rsidR="00345DCA">
        <w:rPr>
          <w:rtl/>
          <w:lang w:bidi="fa-IR"/>
        </w:rPr>
        <w:t>:</w:t>
      </w:r>
      <w:r>
        <w:rPr>
          <w:rtl/>
          <w:lang w:bidi="fa-IR"/>
        </w:rPr>
        <w:t xml:space="preserve"> وباليوم الرابع من ذي القعدة سنة 1218 </w:t>
      </w:r>
      <w:r w:rsidR="004B7C73">
        <w:rPr>
          <w:rtl/>
          <w:lang w:bidi="fa-IR"/>
        </w:rPr>
        <w:t>ه</w:t>
      </w:r>
      <w:r>
        <w:rPr>
          <w:rtl/>
          <w:lang w:bidi="fa-IR"/>
        </w:rPr>
        <w:t xml:space="preserve"> الموافق اليوم الأول من مارس سنة 1803 م بعد إقامتي ببغداد ثمانية أيام استأنفت سفري لزيارة مشهد كربلاء ومشهد النجف الأشرف</w:t>
      </w:r>
      <w:r w:rsidR="004B7C73">
        <w:rPr>
          <w:rtl/>
          <w:lang w:bidi="fa-IR"/>
        </w:rPr>
        <w:t>.</w:t>
      </w:r>
    </w:p>
    <w:p w:rsidR="00B06437" w:rsidRDefault="00444DB4" w:rsidP="00444DB4">
      <w:pPr>
        <w:pStyle w:val="libNormal"/>
        <w:rPr>
          <w:lang w:bidi="fa-IR"/>
        </w:rPr>
      </w:pPr>
      <w:r>
        <w:rPr>
          <w:rtl/>
          <w:lang w:bidi="fa-IR"/>
        </w:rPr>
        <w:t>وفي هذه المرّة لم اُعلم الباشا بنيّتي وخطّتي فاكتريت خفية خيلاً وبغالاً من حوذي ، وأنفقت معه على أن يرافقني في جميع الطريق ، وسافرت بلطف فائق ، ولقيت حفاوة من كلّ مَنْ لاقاني في أيّ موضع كنت من طريقي ، وابتهجت بلقيا قاضي كربلاء ( ملا عثمان ) , وكان عائداً إلى كربلاء ، وكان رجلاً سنيّاً ولكنّه كان قد تفقّه وتثقف وتعلّم علماً جليلاً ، وكان بريئاً من أوهام الأحكام التي يحكم بها الطغام قبل الاستعلام ، وظهر لي أنّه سر سروراً عظيماً بلقائي ، ورجا منّي أن أكون رفيقه في السفر</w:t>
      </w:r>
      <w:r w:rsidR="004B7C73">
        <w:rPr>
          <w:rtl/>
          <w:lang w:bidi="fa-IR"/>
        </w:rPr>
        <w:t>.</w:t>
      </w:r>
    </w:p>
    <w:p w:rsidR="00B06437" w:rsidRDefault="00444DB4" w:rsidP="00444DB4">
      <w:pPr>
        <w:pStyle w:val="libNormal"/>
        <w:rPr>
          <w:lang w:bidi="fa-IR"/>
        </w:rPr>
      </w:pPr>
      <w:r>
        <w:rPr>
          <w:rtl/>
          <w:lang w:bidi="fa-IR"/>
        </w:rPr>
        <w:t>وفي الطريق من بغداد إلى النجف رأيت بين كلّ ثمانية أميال خانات مسافرين مبنية بالآجر تشبه حصوناً ، ولكنّها يندر أن يقيم فيها المسافرون</w:t>
      </w:r>
      <w:r w:rsidR="004B7C73">
        <w:rPr>
          <w:rtl/>
          <w:lang w:bidi="fa-IR"/>
        </w:rPr>
        <w:t>.</w:t>
      </w:r>
    </w:p>
    <w:p w:rsidR="00B06437" w:rsidRDefault="00444DB4" w:rsidP="00444DB4">
      <w:pPr>
        <w:pStyle w:val="libNormal"/>
        <w:rPr>
          <w:lang w:bidi="fa-IR"/>
        </w:rPr>
      </w:pPr>
      <w:r>
        <w:rPr>
          <w:rtl/>
          <w:lang w:bidi="fa-IR"/>
        </w:rPr>
        <w:t>وفي اليوم الأول سرنا أربعين ميلاً وقضينا الليل في خان المزراقجي ، ثمّ وصلنا إلى كربلاء في نحو الساعة الثالثة من اليوم الثاني ، ونزلت في دار السيد حمزة ، وكنت عرفت ابن أخيه في مقصود آباد في البنغال ، وكنت أرجي أن أراه ثانية بكربلاء ولكنّه توفي قبل وصولي إليها بعدّة أشهر ، ومع ذلك استقبلني أبواه استقبالاً حسناً ، وأعاناني على إتمام مختلف مناسك الزيارة</w:t>
      </w:r>
      <w:r w:rsidR="004B7C73">
        <w:rPr>
          <w:rtl/>
          <w:lang w:bidi="fa-IR"/>
        </w:rPr>
        <w:t>.</w:t>
      </w:r>
    </w:p>
    <w:p w:rsidR="00B06437" w:rsidRDefault="00444DB4" w:rsidP="00444DB4">
      <w:pPr>
        <w:pStyle w:val="libNormal"/>
        <w:rPr>
          <w:lang w:bidi="fa-IR"/>
        </w:rPr>
      </w:pPr>
      <w:r>
        <w:rPr>
          <w:rtl/>
          <w:lang w:bidi="fa-IR"/>
        </w:rPr>
        <w:t>وتلقّاني حاكم كربلاء أمين آقا بكثير من الأدب ، ودعاني مرّتين إلى التغذي معه ، وأعدّ لي فيلاً لأسافر إلى النجف ، ورغب في دفع كرائها ، و</w:t>
      </w:r>
      <w:r w:rsidR="00F67F8D">
        <w:rPr>
          <w:rtl/>
          <w:lang w:bidi="fa-IR"/>
        </w:rPr>
        <w:t>لمـّا</w:t>
      </w:r>
      <w:r>
        <w:rPr>
          <w:rtl/>
          <w:lang w:bidi="fa-IR"/>
        </w:rPr>
        <w:t xml:space="preserve"> كان ذلك يحرمني ثواب الزيارة لم أقبل قطّ هذا البذل</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وكانت مدينة كربلاء مقسّمة إلى ثلاثة أطراف أو محلاّت ، تشكّل قصبة كربلاء قديماً ؛ يدعى الطرف الأول بمحلّة ( آل فائز ) التي تُعرف اليوم بمحلّة باب السلالمة ، والقسم الشرقي من باب الطاق وباب بغداد وبركة العباس</w:t>
      </w:r>
      <w:r w:rsidR="004B7C73">
        <w:rPr>
          <w:rtl/>
          <w:lang w:bidi="fa-IR"/>
        </w:rPr>
        <w:t>.</w:t>
      </w:r>
    </w:p>
    <w:p w:rsidR="00B06437" w:rsidRDefault="00444DB4" w:rsidP="00444DB4">
      <w:pPr>
        <w:pStyle w:val="libNormal"/>
        <w:rPr>
          <w:lang w:bidi="fa-IR"/>
        </w:rPr>
      </w:pPr>
      <w:r>
        <w:rPr>
          <w:rtl/>
          <w:lang w:bidi="fa-IR"/>
        </w:rPr>
        <w:t>أمّا الطرف</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رحلة أبي طالب خان إلى العراق وأوروبا / 381 , (1799) م</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FC20AC">
      <w:pPr>
        <w:pStyle w:val="libNormal0"/>
        <w:rPr>
          <w:lang w:bidi="fa-IR"/>
        </w:rPr>
      </w:pPr>
      <w:r>
        <w:rPr>
          <w:rtl/>
          <w:lang w:bidi="fa-IR"/>
        </w:rPr>
        <w:lastRenderedPageBreak/>
        <w:t>الثاني فيُعرف بمحلّة ( آل زحيك ) , وتضمّ محلّة باب النجف وباب الخان ، ويُدعى الطرف الثالث بمحلّة ( آل عيسى ) , وتشمل القسم الغربي من باب الطاق ومحلّة المخيّم</w:t>
      </w:r>
      <w:r w:rsidR="004B7C73">
        <w:rPr>
          <w:rtl/>
          <w:lang w:bidi="fa-IR"/>
        </w:rPr>
        <w:t>.</w:t>
      </w:r>
    </w:p>
    <w:p w:rsidR="00B06437" w:rsidRDefault="00444DB4" w:rsidP="00444DB4">
      <w:pPr>
        <w:pStyle w:val="libNormal"/>
        <w:rPr>
          <w:lang w:bidi="fa-IR"/>
        </w:rPr>
      </w:pPr>
      <w:r>
        <w:rPr>
          <w:rtl/>
          <w:lang w:bidi="fa-IR"/>
        </w:rPr>
        <w:t>وقد سمّيت المحلاّت الثلاث بتلك الأسماء نسبة إلى السادة العلويِّين الذين كانوا يقطنونها منذ عدّة قرون ، وكانوا يتقاضون ضرائب على أعقارهم من العشائر التي سكنت هذه الأطراف فيما بعد كما تنصّ على ذلك الوثائق الرسمية ، والمستندات القديمة التي يحتفظ بها معظم رجالات البلد وذوي البيوتات</w:t>
      </w:r>
      <w:r w:rsidR="004B7C73">
        <w:rPr>
          <w:rtl/>
          <w:lang w:bidi="fa-IR"/>
        </w:rPr>
        <w:t>.</w:t>
      </w:r>
    </w:p>
    <w:p w:rsidR="00B06437" w:rsidRDefault="00444DB4" w:rsidP="00444DB4">
      <w:pPr>
        <w:pStyle w:val="libNormal"/>
        <w:rPr>
          <w:lang w:bidi="fa-IR"/>
        </w:rPr>
      </w:pPr>
      <w:r>
        <w:rPr>
          <w:rtl/>
          <w:lang w:bidi="fa-IR"/>
        </w:rPr>
        <w:t xml:space="preserve">وبعد أن أتمّ السيد علي الطباطبائي الشهير بصاحب الرياض بناء سور كربلاء ابتداء من سنة 1217 </w:t>
      </w:r>
      <w:r w:rsidR="004B7C73">
        <w:rPr>
          <w:rtl/>
          <w:lang w:bidi="fa-IR"/>
        </w:rPr>
        <w:t>ه</w:t>
      </w:r>
      <w:r>
        <w:rPr>
          <w:rtl/>
          <w:lang w:bidi="fa-IR"/>
        </w:rPr>
        <w:t xml:space="preserve"> جعل له ستة أبواب ، وعُرفت كلّ باب باسم خاص ، واستبدل أسماء الأطراف بأسماء تلك الأبواب كما هي اليوم</w:t>
      </w:r>
      <w:r w:rsidR="004B7C73">
        <w:rPr>
          <w:rtl/>
          <w:lang w:bidi="fa-IR"/>
        </w:rPr>
        <w:t>.</w:t>
      </w:r>
    </w:p>
    <w:p w:rsidR="00B06437" w:rsidRDefault="00444DB4" w:rsidP="00444DB4">
      <w:pPr>
        <w:pStyle w:val="libNormal"/>
        <w:rPr>
          <w:lang w:bidi="fa-IR"/>
        </w:rPr>
      </w:pPr>
      <w:r>
        <w:rPr>
          <w:rtl/>
          <w:lang w:bidi="fa-IR"/>
        </w:rPr>
        <w:t>ولدى مجيء الوالي مدحت باشا</w:t>
      </w:r>
      <w:r w:rsidRPr="004B7C73">
        <w:rPr>
          <w:rStyle w:val="libFootnotenumChar"/>
          <w:rtl/>
        </w:rPr>
        <w:t>(1)</w:t>
      </w:r>
      <w:r>
        <w:rPr>
          <w:rtl/>
          <w:lang w:bidi="fa-IR"/>
        </w:rPr>
        <w:t xml:space="preserve"> هدم قسماً من السور من جهة باب النجف ، وأضاف طرفاً آخر إلى المدينة سمّي بطرف ( العباسيّة ) , مضافاً إلى ذلك أنّ محلّة العباسيّة نفسها قسّمت إلى قسمين يُعرفان بالعباسيّة الشرقيّة والعباسيّة الغربيّة ، فأصبحت بكربلاء اليوم ثمانية أطراف ( محلاّت ) ، وهي</w:t>
      </w:r>
      <w:r w:rsidR="00345DCA">
        <w:rPr>
          <w:rtl/>
          <w:lang w:bidi="fa-IR"/>
        </w:rPr>
        <w:t>:</w:t>
      </w:r>
    </w:p>
    <w:p w:rsidR="00B06437" w:rsidRDefault="00444DB4" w:rsidP="00444DB4">
      <w:pPr>
        <w:pStyle w:val="libNormal"/>
        <w:rPr>
          <w:lang w:bidi="fa-IR"/>
        </w:rPr>
      </w:pPr>
      <w:r>
        <w:rPr>
          <w:rtl/>
          <w:lang w:bidi="fa-IR"/>
        </w:rPr>
        <w:t xml:space="preserve">1 </w:t>
      </w:r>
      <w:r w:rsidR="004B7C73">
        <w:rPr>
          <w:rtl/>
          <w:lang w:bidi="fa-IR"/>
        </w:rPr>
        <w:t>-</w:t>
      </w:r>
      <w:r>
        <w:rPr>
          <w:rtl/>
          <w:lang w:bidi="fa-IR"/>
        </w:rPr>
        <w:t xml:space="preserve"> محلّة باب السلالمة</w:t>
      </w:r>
      <w:r w:rsidR="00345DCA">
        <w:rPr>
          <w:rtl/>
          <w:lang w:bidi="fa-IR"/>
        </w:rPr>
        <w:t>:</w:t>
      </w:r>
      <w:r>
        <w:rPr>
          <w:rtl/>
          <w:lang w:bidi="fa-IR"/>
        </w:rPr>
        <w:t xml:space="preserve"> وسمّيت بهذا الاسم نسبة إلى العشيرة العربية المعروفة </w:t>
      </w:r>
      <w:r w:rsidR="003E161B">
        <w:rPr>
          <w:rtl/>
          <w:lang w:bidi="fa-IR"/>
        </w:rPr>
        <w:t>بـ</w:t>
      </w:r>
      <w:r>
        <w:rPr>
          <w:rtl/>
          <w:lang w:bidi="fa-IR"/>
        </w:rPr>
        <w:t xml:space="preserve"> ( السلالمة ) التي قطنتها ، وتقع إلى الشمال من مرقد الإمام الحسين (</w:t>
      </w:r>
      <w:r w:rsidR="00E841F7" w:rsidRPr="00E841F7">
        <w:rPr>
          <w:rStyle w:val="libAlaemChar"/>
          <w:rtl/>
        </w:rPr>
        <w:t>عليه‌السلام</w:t>
      </w:r>
      <w:r>
        <w:rPr>
          <w:rtl/>
          <w:lang w:bidi="fa-IR"/>
        </w:rPr>
        <w:t>)</w:t>
      </w:r>
      <w:r w:rsidR="004B7C73">
        <w:rPr>
          <w:rtl/>
          <w:lang w:bidi="fa-IR"/>
        </w:rPr>
        <w:t>.</w:t>
      </w:r>
    </w:p>
    <w:p w:rsidR="00B06437" w:rsidRDefault="00444DB4" w:rsidP="00444DB4">
      <w:pPr>
        <w:pStyle w:val="libNormal"/>
        <w:rPr>
          <w:lang w:bidi="fa-IR"/>
        </w:rPr>
      </w:pPr>
      <w:r>
        <w:rPr>
          <w:rtl/>
          <w:lang w:bidi="fa-IR"/>
        </w:rPr>
        <w:t xml:space="preserve">2 </w:t>
      </w:r>
      <w:r w:rsidR="004B7C73">
        <w:rPr>
          <w:rtl/>
          <w:lang w:bidi="fa-IR"/>
        </w:rPr>
        <w:t>-</w:t>
      </w:r>
      <w:r>
        <w:rPr>
          <w:rtl/>
          <w:lang w:bidi="fa-IR"/>
        </w:rPr>
        <w:t xml:space="preserve"> محلّة باب بغداد</w:t>
      </w:r>
      <w:r w:rsidR="00345DCA">
        <w:rPr>
          <w:rtl/>
          <w:lang w:bidi="fa-IR"/>
        </w:rPr>
        <w:t>:</w:t>
      </w:r>
      <w:r>
        <w:rPr>
          <w:rtl/>
          <w:lang w:bidi="fa-IR"/>
        </w:rPr>
        <w:t xml:space="preserve"> وتقع إلى الشمال من مرقد العباس (</w:t>
      </w:r>
      <w:r w:rsidR="00E841F7" w:rsidRPr="00E841F7">
        <w:rPr>
          <w:rStyle w:val="libAlaemChar"/>
          <w:rtl/>
        </w:rPr>
        <w:t>عليه‌السلام</w:t>
      </w:r>
      <w:r>
        <w:rPr>
          <w:rtl/>
          <w:lang w:bidi="fa-IR"/>
        </w:rPr>
        <w:t xml:space="preserve">) وهو الحي الذي يمرّه المسافرون منه إلى بغداد ، وتُعرف أيضاً </w:t>
      </w:r>
      <w:r w:rsidR="003E161B">
        <w:rPr>
          <w:rtl/>
          <w:lang w:bidi="fa-IR"/>
        </w:rPr>
        <w:t>بـ</w:t>
      </w:r>
      <w:r>
        <w:rPr>
          <w:rtl/>
          <w:lang w:bidi="fa-IR"/>
        </w:rPr>
        <w:t xml:space="preserve"> ( باب العلوه ) نسبة إلى وجود علوة لبيع الخضروات</w:t>
      </w:r>
      <w:r w:rsidR="004B7C73">
        <w:rPr>
          <w:rtl/>
          <w:lang w:bidi="fa-IR"/>
        </w:rPr>
        <w:t>.</w:t>
      </w:r>
    </w:p>
    <w:p w:rsidR="00B06437" w:rsidRDefault="00444DB4" w:rsidP="00444DB4">
      <w:pPr>
        <w:pStyle w:val="libNormal"/>
        <w:rPr>
          <w:lang w:bidi="fa-IR"/>
        </w:rPr>
      </w:pPr>
      <w:r>
        <w:rPr>
          <w:rtl/>
          <w:lang w:bidi="fa-IR"/>
        </w:rPr>
        <w:t xml:space="preserve">3 </w:t>
      </w:r>
      <w:r w:rsidR="004B7C73">
        <w:rPr>
          <w:rtl/>
          <w:lang w:bidi="fa-IR"/>
        </w:rPr>
        <w:t>-</w:t>
      </w:r>
      <w:r>
        <w:rPr>
          <w:rtl/>
          <w:lang w:bidi="fa-IR"/>
        </w:rPr>
        <w:t xml:space="preserve"> محلّة باب الطاق</w:t>
      </w:r>
      <w:r w:rsidR="00345DCA">
        <w:rPr>
          <w:rtl/>
          <w:lang w:bidi="fa-IR"/>
        </w:rPr>
        <w:t>:</w:t>
      </w:r>
      <w:r>
        <w:rPr>
          <w:rtl/>
          <w:lang w:bidi="fa-IR"/>
        </w:rPr>
        <w:t xml:space="preserve"> وتقع إلى الجهة الشماليّة الغربيّة من المدينة ؛ وسمّيت</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ومن أعمال هذا الوالي في كربلاء تبديله طريق كربلاء بغداد السابق المعروف </w:t>
      </w:r>
      <w:r w:rsidR="003E161B">
        <w:rPr>
          <w:rtl/>
          <w:lang w:bidi="fa-IR"/>
        </w:rPr>
        <w:t>بـ</w:t>
      </w:r>
      <w:r>
        <w:rPr>
          <w:rtl/>
          <w:lang w:bidi="fa-IR"/>
        </w:rPr>
        <w:t xml:space="preserve"> ( عكد بغداد ) ، وذلك عند مجيء ناصر الدين شاه القاجاري لزيارة العتبات المقدّسة سنة 1287 </w:t>
      </w:r>
      <w:r w:rsidR="004B7C73">
        <w:rPr>
          <w:rtl/>
          <w:lang w:bidi="fa-IR"/>
        </w:rPr>
        <w:t>ه</w:t>
      </w:r>
      <w:r>
        <w:rPr>
          <w:rtl/>
          <w:lang w:bidi="fa-IR"/>
        </w:rPr>
        <w:t xml:space="preserve"> , وجعله من طريق كربلاء </w:t>
      </w:r>
      <w:r w:rsidR="004B7C73">
        <w:rPr>
          <w:rtl/>
          <w:lang w:bidi="fa-IR"/>
        </w:rPr>
        <w:t>-</w:t>
      </w:r>
      <w:r>
        <w:rPr>
          <w:rtl/>
          <w:lang w:bidi="fa-IR"/>
        </w:rPr>
        <w:t xml:space="preserve"> عون ، وهو الطريق الأصلي الذي كانت تسير فيه القوافل والعربات حتّى زمن الاحتلال</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DD4A00">
      <w:pPr>
        <w:pStyle w:val="libNormal0"/>
        <w:rPr>
          <w:lang w:bidi="fa-IR"/>
        </w:rPr>
      </w:pPr>
      <w:r>
        <w:rPr>
          <w:rtl/>
          <w:lang w:bidi="fa-IR"/>
        </w:rPr>
        <w:lastRenderedPageBreak/>
        <w:t xml:space="preserve">بذلك نسبة إلى وجود طاق السيد إبراهيم الزعفراني أحد رجالات كربلاء في حادثة المناخور سنة 1241 </w:t>
      </w:r>
      <w:r w:rsidR="004B7C73">
        <w:rPr>
          <w:rtl/>
          <w:lang w:bidi="fa-IR"/>
        </w:rPr>
        <w:t>ه.</w:t>
      </w:r>
    </w:p>
    <w:p w:rsidR="00B06437" w:rsidRDefault="00444DB4" w:rsidP="00444DB4">
      <w:pPr>
        <w:pStyle w:val="libNormal"/>
        <w:rPr>
          <w:lang w:bidi="fa-IR"/>
        </w:rPr>
      </w:pPr>
      <w:r>
        <w:rPr>
          <w:rtl/>
          <w:lang w:bidi="fa-IR"/>
        </w:rPr>
        <w:t xml:space="preserve">4 </w:t>
      </w:r>
      <w:r w:rsidR="004B7C73">
        <w:rPr>
          <w:rtl/>
          <w:lang w:bidi="fa-IR"/>
        </w:rPr>
        <w:t>-</w:t>
      </w:r>
      <w:r>
        <w:rPr>
          <w:rtl/>
          <w:lang w:bidi="fa-IR"/>
        </w:rPr>
        <w:t xml:space="preserve"> محلّة باب الخان</w:t>
      </w:r>
      <w:r w:rsidR="00345DCA">
        <w:rPr>
          <w:rtl/>
          <w:lang w:bidi="fa-IR"/>
        </w:rPr>
        <w:t>:</w:t>
      </w:r>
      <w:r>
        <w:rPr>
          <w:rtl/>
          <w:lang w:bidi="fa-IR"/>
        </w:rPr>
        <w:t xml:space="preserve"> وتقع إلى الجانب الشرقي من المدينة ، وسمّيت بهذا الاسم نسبة إلى وجود خان كبير كان قد أقيم بالقرب من سور المدينة</w:t>
      </w:r>
      <w:r w:rsidR="004B7C73">
        <w:rPr>
          <w:rtl/>
          <w:lang w:bidi="fa-IR"/>
        </w:rPr>
        <w:t>.</w:t>
      </w:r>
    </w:p>
    <w:p w:rsidR="00B06437" w:rsidRDefault="00444DB4" w:rsidP="00444DB4">
      <w:pPr>
        <w:pStyle w:val="libNormal"/>
        <w:rPr>
          <w:lang w:bidi="fa-IR"/>
        </w:rPr>
      </w:pPr>
      <w:r>
        <w:rPr>
          <w:rtl/>
          <w:lang w:bidi="fa-IR"/>
        </w:rPr>
        <w:t xml:space="preserve">5 </w:t>
      </w:r>
      <w:r w:rsidR="004B7C73">
        <w:rPr>
          <w:rtl/>
          <w:lang w:bidi="fa-IR"/>
        </w:rPr>
        <w:t>-</w:t>
      </w:r>
      <w:r>
        <w:rPr>
          <w:rtl/>
          <w:lang w:bidi="fa-IR"/>
        </w:rPr>
        <w:t xml:space="preserve"> محلّة المخيّم</w:t>
      </w:r>
      <w:r w:rsidR="00345DCA">
        <w:rPr>
          <w:rtl/>
          <w:lang w:bidi="fa-IR"/>
        </w:rPr>
        <w:t>:</w:t>
      </w:r>
      <w:r>
        <w:rPr>
          <w:rtl/>
          <w:lang w:bidi="fa-IR"/>
        </w:rPr>
        <w:t xml:space="preserve"> تقع إلى الجنوب الغربي من المرقدين المقدّسين ، وسمّيت بذلك تيمّناً بوجود المخيّم الحسيني</w:t>
      </w:r>
      <w:r w:rsidR="004B7C73">
        <w:rPr>
          <w:rtl/>
          <w:lang w:bidi="fa-IR"/>
        </w:rPr>
        <w:t>.</w:t>
      </w:r>
    </w:p>
    <w:p w:rsidR="00B06437" w:rsidRDefault="00444DB4" w:rsidP="00444DB4">
      <w:pPr>
        <w:pStyle w:val="libNormal"/>
        <w:rPr>
          <w:lang w:bidi="fa-IR"/>
        </w:rPr>
      </w:pPr>
      <w:r>
        <w:rPr>
          <w:rtl/>
          <w:lang w:bidi="fa-IR"/>
        </w:rPr>
        <w:t xml:space="preserve">6 </w:t>
      </w:r>
      <w:r w:rsidR="004B7C73">
        <w:rPr>
          <w:rtl/>
          <w:lang w:bidi="fa-IR"/>
        </w:rPr>
        <w:t>-</w:t>
      </w:r>
      <w:r>
        <w:rPr>
          <w:rtl/>
          <w:lang w:bidi="fa-IR"/>
        </w:rPr>
        <w:t xml:space="preserve"> محلّة باب النجف</w:t>
      </w:r>
      <w:r w:rsidR="00345DCA">
        <w:rPr>
          <w:rtl/>
          <w:lang w:bidi="fa-IR"/>
        </w:rPr>
        <w:t>:</w:t>
      </w:r>
      <w:r>
        <w:rPr>
          <w:rtl/>
          <w:lang w:bidi="fa-IR"/>
        </w:rPr>
        <w:t xml:space="preserve"> تقع في قلب المدينة ، وتشمل الأماكن التي تفصل المرقدين المقدّسين ، وهو الحي الذي كان يمرّ المسافرون منه إلى النجف</w:t>
      </w:r>
      <w:r w:rsidR="004B7C73">
        <w:rPr>
          <w:rtl/>
          <w:lang w:bidi="fa-IR"/>
        </w:rPr>
        <w:t>.</w:t>
      </w:r>
    </w:p>
    <w:p w:rsidR="00B06437" w:rsidRDefault="00444DB4" w:rsidP="00444DB4">
      <w:pPr>
        <w:pStyle w:val="libNormal"/>
        <w:rPr>
          <w:lang w:bidi="fa-IR"/>
        </w:rPr>
      </w:pPr>
      <w:r>
        <w:rPr>
          <w:rtl/>
          <w:lang w:bidi="fa-IR"/>
        </w:rPr>
        <w:t xml:space="preserve">7 </w:t>
      </w:r>
      <w:r w:rsidR="004B7C73">
        <w:rPr>
          <w:rtl/>
          <w:lang w:bidi="fa-IR"/>
        </w:rPr>
        <w:t>-</w:t>
      </w:r>
      <w:r>
        <w:rPr>
          <w:rtl/>
          <w:lang w:bidi="fa-IR"/>
        </w:rPr>
        <w:t xml:space="preserve"> محلّة العباسيّة</w:t>
      </w:r>
      <w:r w:rsidR="00345DCA">
        <w:rPr>
          <w:rtl/>
          <w:lang w:bidi="fa-IR"/>
        </w:rPr>
        <w:t>:</w:t>
      </w:r>
      <w:r>
        <w:rPr>
          <w:rtl/>
          <w:lang w:bidi="fa-IR"/>
        </w:rPr>
        <w:t xml:space="preserve"> تقع إلى جنوب المدينة ، وقد اختطت في عهد الوالي مدحت باشا ، وتُعرف بالجديدة ، وقسّمت إلى قسمين</w:t>
      </w:r>
      <w:r w:rsidR="00345DCA">
        <w:rPr>
          <w:rtl/>
          <w:lang w:bidi="fa-IR"/>
        </w:rPr>
        <w:t>:</w:t>
      </w:r>
    </w:p>
    <w:p w:rsidR="00B06437" w:rsidRDefault="00444DB4" w:rsidP="00444DB4">
      <w:pPr>
        <w:pStyle w:val="libNormal"/>
        <w:rPr>
          <w:lang w:bidi="fa-IR"/>
        </w:rPr>
      </w:pPr>
      <w:r>
        <w:rPr>
          <w:rtl/>
          <w:lang w:bidi="fa-IR"/>
        </w:rPr>
        <w:t>العباسيّة الشرقيّة</w:t>
      </w:r>
      <w:r w:rsidR="00345DCA">
        <w:rPr>
          <w:rtl/>
          <w:lang w:bidi="fa-IR"/>
        </w:rPr>
        <w:t>:</w:t>
      </w:r>
      <w:r>
        <w:rPr>
          <w:rtl/>
          <w:lang w:bidi="fa-IR"/>
        </w:rPr>
        <w:t xml:space="preserve"> وهي التي تقع إلى شرق شارع العباس</w:t>
      </w:r>
      <w:r w:rsidR="004B7C73">
        <w:rPr>
          <w:rtl/>
          <w:lang w:bidi="fa-IR"/>
        </w:rPr>
        <w:t>.</w:t>
      </w:r>
    </w:p>
    <w:p w:rsidR="00B06437" w:rsidRDefault="00444DB4" w:rsidP="00444DB4">
      <w:pPr>
        <w:pStyle w:val="libNormal"/>
        <w:rPr>
          <w:lang w:bidi="fa-IR"/>
        </w:rPr>
      </w:pPr>
      <w:r>
        <w:rPr>
          <w:rtl/>
          <w:lang w:bidi="fa-IR"/>
        </w:rPr>
        <w:t>العباسيّة الغربيّة</w:t>
      </w:r>
      <w:r w:rsidR="00345DCA">
        <w:rPr>
          <w:rtl/>
          <w:lang w:bidi="fa-IR"/>
        </w:rPr>
        <w:t>:</w:t>
      </w:r>
      <w:r>
        <w:rPr>
          <w:rtl/>
          <w:lang w:bidi="fa-IR"/>
        </w:rPr>
        <w:t xml:space="preserve"> وهي التي تقع إلى غرب شارع العباس</w:t>
      </w:r>
      <w:r w:rsidR="004B7C73">
        <w:rPr>
          <w:rtl/>
          <w:lang w:bidi="fa-IR"/>
        </w:rPr>
        <w:t>.</w:t>
      </w:r>
    </w:p>
    <w:p w:rsidR="00B06437" w:rsidRDefault="00444DB4" w:rsidP="00444DB4">
      <w:pPr>
        <w:pStyle w:val="libNormal"/>
        <w:rPr>
          <w:lang w:bidi="fa-IR"/>
        </w:rPr>
      </w:pPr>
      <w:r>
        <w:rPr>
          <w:rtl/>
          <w:lang w:bidi="fa-IR"/>
        </w:rPr>
        <w:t>وفي عام 1956 م أحدث متصرّف كربلاء حسين السعد ( حي الحسين ) ويقع جنوب كربلاء ، ثمّ أخذت المدينة تتوسّع ويزداد عدد سكانها فاستحدثت محلاّت وأحياء أخرى ، وهي كما يلي</w:t>
      </w:r>
      <w:r w:rsidR="00345DCA">
        <w:rPr>
          <w:rtl/>
          <w:lang w:bidi="fa-IR"/>
        </w:rPr>
        <w:t>:</w:t>
      </w:r>
    </w:p>
    <w:p w:rsidR="004B7C73" w:rsidRDefault="00444DB4" w:rsidP="00444DB4">
      <w:pPr>
        <w:pStyle w:val="libNormal"/>
        <w:rPr>
          <w:rtl/>
          <w:lang w:bidi="fa-IR"/>
        </w:rPr>
      </w:pPr>
      <w:r>
        <w:rPr>
          <w:rtl/>
          <w:lang w:bidi="fa-IR"/>
        </w:rPr>
        <w:t xml:space="preserve">1 </w:t>
      </w:r>
      <w:r w:rsidR="004B7C73">
        <w:rPr>
          <w:rtl/>
          <w:lang w:bidi="fa-IR"/>
        </w:rPr>
        <w:t>-</w:t>
      </w:r>
      <w:r>
        <w:rPr>
          <w:rtl/>
          <w:lang w:bidi="fa-IR"/>
        </w:rPr>
        <w:t xml:space="preserve"> حي المعلّمين</w:t>
      </w:r>
      <w:r w:rsidR="004B7C73">
        <w:rPr>
          <w:rtl/>
          <w:lang w:bidi="fa-IR"/>
        </w:rPr>
        <w:t>.</w:t>
      </w:r>
    </w:p>
    <w:p w:rsidR="004B7C73" w:rsidRDefault="00444DB4" w:rsidP="00444DB4">
      <w:pPr>
        <w:pStyle w:val="libNormal"/>
        <w:rPr>
          <w:rtl/>
          <w:lang w:bidi="fa-IR"/>
        </w:rPr>
      </w:pPr>
      <w:r>
        <w:rPr>
          <w:rtl/>
          <w:lang w:bidi="fa-IR"/>
        </w:rPr>
        <w:t xml:space="preserve">2 </w:t>
      </w:r>
      <w:r w:rsidR="004B7C73">
        <w:rPr>
          <w:rtl/>
          <w:lang w:bidi="fa-IR"/>
        </w:rPr>
        <w:t>-</w:t>
      </w:r>
      <w:r>
        <w:rPr>
          <w:rtl/>
          <w:lang w:bidi="fa-IR"/>
        </w:rPr>
        <w:t xml:space="preserve"> حي العباس</w:t>
      </w:r>
      <w:r w:rsidR="00345DCA">
        <w:rPr>
          <w:rtl/>
          <w:lang w:bidi="fa-IR"/>
        </w:rPr>
        <w:t>:</w:t>
      </w:r>
      <w:r>
        <w:rPr>
          <w:rtl/>
          <w:lang w:bidi="fa-IR"/>
        </w:rPr>
        <w:t xml:space="preserve"> ويقع شمال المدينة ضمن أراضي ( فدان السادة ) العائدة للسادة آل طعمة</w:t>
      </w:r>
      <w:r w:rsidR="004B7C73">
        <w:rPr>
          <w:rtl/>
          <w:lang w:bidi="fa-IR"/>
        </w:rPr>
        <w:t>.</w:t>
      </w:r>
    </w:p>
    <w:p w:rsidR="00444DB4" w:rsidRDefault="00444DB4" w:rsidP="00444DB4">
      <w:pPr>
        <w:pStyle w:val="libNormal"/>
        <w:rPr>
          <w:lang w:bidi="fa-IR"/>
        </w:rPr>
      </w:pPr>
      <w:r>
        <w:rPr>
          <w:rtl/>
          <w:lang w:bidi="fa-IR"/>
        </w:rPr>
        <w:t xml:space="preserve">3 </w:t>
      </w:r>
      <w:r w:rsidR="004B7C73">
        <w:rPr>
          <w:rtl/>
          <w:lang w:bidi="fa-IR"/>
        </w:rPr>
        <w:t>-</w:t>
      </w:r>
      <w:r>
        <w:rPr>
          <w:rtl/>
          <w:lang w:bidi="fa-IR"/>
        </w:rPr>
        <w:t xml:space="preserve"> حي النقيب</w:t>
      </w:r>
      <w:r w:rsidR="004B7C73">
        <w:rPr>
          <w:rtl/>
          <w:lang w:bidi="fa-IR"/>
        </w:rPr>
        <w:t>.</w:t>
      </w:r>
    </w:p>
    <w:p w:rsidR="00444DB4" w:rsidRDefault="00444DB4" w:rsidP="00444DB4">
      <w:pPr>
        <w:pStyle w:val="libNormal"/>
        <w:rPr>
          <w:lang w:bidi="fa-IR"/>
        </w:rPr>
      </w:pPr>
      <w:r>
        <w:rPr>
          <w:rtl/>
          <w:lang w:bidi="fa-IR"/>
        </w:rPr>
        <w:t xml:space="preserve">4 </w:t>
      </w:r>
      <w:r w:rsidR="004B7C73">
        <w:rPr>
          <w:rtl/>
          <w:lang w:bidi="fa-IR"/>
        </w:rPr>
        <w:t>-</w:t>
      </w:r>
      <w:r>
        <w:rPr>
          <w:rtl/>
          <w:lang w:bidi="fa-IR"/>
        </w:rPr>
        <w:t xml:space="preserve"> حي الثورة</w:t>
      </w:r>
      <w:r w:rsidR="004B7C73">
        <w:rPr>
          <w:rtl/>
          <w:lang w:bidi="fa-IR"/>
        </w:rPr>
        <w:t>.</w:t>
      </w:r>
    </w:p>
    <w:p w:rsidR="00444DB4" w:rsidRDefault="00444DB4" w:rsidP="00444DB4">
      <w:pPr>
        <w:pStyle w:val="libNormal"/>
        <w:rPr>
          <w:lang w:bidi="fa-IR"/>
        </w:rPr>
      </w:pPr>
      <w:r>
        <w:rPr>
          <w:rtl/>
          <w:lang w:bidi="fa-IR"/>
        </w:rPr>
        <w:t xml:space="preserve">5 </w:t>
      </w:r>
      <w:r w:rsidR="004B7C73">
        <w:rPr>
          <w:rtl/>
          <w:lang w:bidi="fa-IR"/>
        </w:rPr>
        <w:t>-</w:t>
      </w:r>
      <w:r>
        <w:rPr>
          <w:rtl/>
          <w:lang w:bidi="fa-IR"/>
        </w:rPr>
        <w:t xml:space="preserve"> حي الحرّ</w:t>
      </w:r>
      <w:r w:rsidR="004B7C73">
        <w:rPr>
          <w:rtl/>
          <w:lang w:bidi="fa-IR"/>
        </w:rPr>
        <w:t>.</w:t>
      </w:r>
    </w:p>
    <w:p w:rsidR="00444DB4" w:rsidRDefault="00444DB4" w:rsidP="00444DB4">
      <w:pPr>
        <w:pStyle w:val="libNormal"/>
        <w:rPr>
          <w:lang w:bidi="fa-IR"/>
        </w:rPr>
      </w:pPr>
      <w:r>
        <w:rPr>
          <w:rtl/>
          <w:lang w:bidi="fa-IR"/>
        </w:rPr>
        <w:t xml:space="preserve">6 </w:t>
      </w:r>
      <w:r w:rsidR="004B7C73">
        <w:rPr>
          <w:rtl/>
          <w:lang w:bidi="fa-IR"/>
        </w:rPr>
        <w:t>-</w:t>
      </w:r>
      <w:r>
        <w:rPr>
          <w:rtl/>
          <w:lang w:bidi="fa-IR"/>
        </w:rPr>
        <w:t xml:space="preserve"> حي رمضان</w:t>
      </w:r>
      <w:r w:rsidR="004B7C73">
        <w:rPr>
          <w:rtl/>
          <w:lang w:bidi="fa-IR"/>
        </w:rPr>
        <w:t>.</w:t>
      </w:r>
    </w:p>
    <w:p w:rsidR="00444DB4" w:rsidRDefault="00444DB4" w:rsidP="00444DB4">
      <w:pPr>
        <w:pStyle w:val="libNormal"/>
        <w:rPr>
          <w:lang w:bidi="fa-IR"/>
        </w:rPr>
      </w:pPr>
      <w:r>
        <w:rPr>
          <w:rtl/>
          <w:lang w:bidi="fa-IR"/>
        </w:rPr>
        <w:t>7</w:t>
      </w:r>
      <w:r w:rsidR="004B7C73">
        <w:rPr>
          <w:rtl/>
          <w:lang w:bidi="fa-IR"/>
        </w:rPr>
        <w:t>-</w:t>
      </w:r>
      <w:r>
        <w:rPr>
          <w:rtl/>
          <w:lang w:bidi="fa-IR"/>
        </w:rPr>
        <w:t xml:space="preserve"> حي الصحة</w:t>
      </w:r>
      <w:r w:rsidR="004B7C73">
        <w:rPr>
          <w:rtl/>
          <w:lang w:bidi="fa-IR"/>
        </w:rPr>
        <w:t>.</w:t>
      </w:r>
    </w:p>
    <w:p w:rsidR="00444DB4" w:rsidRDefault="00444DB4" w:rsidP="00444DB4">
      <w:pPr>
        <w:pStyle w:val="libNormal"/>
        <w:rPr>
          <w:lang w:bidi="fa-IR"/>
        </w:rPr>
      </w:pPr>
      <w:r>
        <w:rPr>
          <w:rtl/>
          <w:lang w:bidi="fa-IR"/>
        </w:rPr>
        <w:t xml:space="preserve">8 </w:t>
      </w:r>
      <w:r w:rsidR="004B7C73">
        <w:rPr>
          <w:rtl/>
          <w:lang w:bidi="fa-IR"/>
        </w:rPr>
        <w:t>-</w:t>
      </w:r>
      <w:r>
        <w:rPr>
          <w:rtl/>
          <w:lang w:bidi="fa-IR"/>
        </w:rPr>
        <w:t xml:space="preserve"> حي الإسكان</w:t>
      </w:r>
      <w:r w:rsidR="004B7C73">
        <w:rPr>
          <w:rtl/>
          <w:lang w:bidi="fa-IR"/>
        </w:rPr>
        <w:t>.</w:t>
      </w:r>
    </w:p>
    <w:p w:rsidR="00444DB4" w:rsidRDefault="00444DB4" w:rsidP="00444DB4">
      <w:pPr>
        <w:pStyle w:val="libNormal"/>
        <w:rPr>
          <w:lang w:bidi="fa-IR"/>
        </w:rPr>
      </w:pPr>
      <w:r>
        <w:rPr>
          <w:rtl/>
          <w:lang w:bidi="fa-IR"/>
        </w:rPr>
        <w:t xml:space="preserve">9 </w:t>
      </w:r>
      <w:r w:rsidR="004B7C73">
        <w:rPr>
          <w:rtl/>
          <w:lang w:bidi="fa-IR"/>
        </w:rPr>
        <w:t>-</w:t>
      </w:r>
      <w:r>
        <w:rPr>
          <w:rtl/>
          <w:lang w:bidi="fa-IR"/>
        </w:rPr>
        <w:t xml:space="preserve"> حي الإصلاح الزراعي</w:t>
      </w:r>
      <w:r w:rsidR="004B7C73">
        <w:rPr>
          <w:rtl/>
          <w:lang w:bidi="fa-IR"/>
        </w:rPr>
        <w:t>.</w:t>
      </w:r>
    </w:p>
    <w:p w:rsidR="00B06437" w:rsidRDefault="00444DB4" w:rsidP="00444DB4">
      <w:pPr>
        <w:pStyle w:val="libNormal"/>
        <w:rPr>
          <w:lang w:bidi="fa-IR"/>
        </w:rPr>
      </w:pPr>
      <w:r>
        <w:rPr>
          <w:rtl/>
          <w:lang w:bidi="fa-IR"/>
        </w:rPr>
        <w:t xml:space="preserve">10 </w:t>
      </w:r>
      <w:r w:rsidR="004B7C73">
        <w:rPr>
          <w:rtl/>
          <w:lang w:bidi="fa-IR"/>
        </w:rPr>
        <w:t>-</w:t>
      </w:r>
      <w:r>
        <w:rPr>
          <w:rtl/>
          <w:lang w:bidi="fa-IR"/>
        </w:rPr>
        <w:t xml:space="preserve"> القزوينية</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444DB4">
      <w:pPr>
        <w:pStyle w:val="libNormal"/>
        <w:rPr>
          <w:lang w:bidi="fa-IR"/>
        </w:rPr>
      </w:pPr>
      <w:r>
        <w:rPr>
          <w:rtl/>
          <w:lang w:bidi="fa-IR"/>
        </w:rPr>
        <w:lastRenderedPageBreak/>
        <w:t xml:space="preserve">11 </w:t>
      </w:r>
      <w:r w:rsidR="004B7C73">
        <w:rPr>
          <w:rtl/>
          <w:lang w:bidi="fa-IR"/>
        </w:rPr>
        <w:t>-</w:t>
      </w:r>
      <w:r>
        <w:rPr>
          <w:rtl/>
          <w:lang w:bidi="fa-IR"/>
        </w:rPr>
        <w:t xml:space="preserve"> حي العدالة</w:t>
      </w:r>
      <w:r w:rsidR="004B7C73">
        <w:rPr>
          <w:rtl/>
          <w:lang w:bidi="fa-IR"/>
        </w:rPr>
        <w:t>.</w:t>
      </w:r>
    </w:p>
    <w:p w:rsidR="00444DB4" w:rsidRDefault="00444DB4" w:rsidP="00444DB4">
      <w:pPr>
        <w:pStyle w:val="libNormal"/>
        <w:rPr>
          <w:lang w:bidi="fa-IR"/>
        </w:rPr>
      </w:pPr>
      <w:r>
        <w:rPr>
          <w:rtl/>
          <w:lang w:bidi="fa-IR"/>
        </w:rPr>
        <w:t xml:space="preserve">12 </w:t>
      </w:r>
      <w:r w:rsidR="004B7C73">
        <w:rPr>
          <w:rtl/>
          <w:lang w:bidi="fa-IR"/>
        </w:rPr>
        <w:t>-</w:t>
      </w:r>
      <w:r>
        <w:rPr>
          <w:rtl/>
          <w:lang w:bidi="fa-IR"/>
        </w:rPr>
        <w:t xml:space="preserve"> حي البنوك</w:t>
      </w:r>
      <w:r w:rsidR="004B7C73">
        <w:rPr>
          <w:rtl/>
          <w:lang w:bidi="fa-IR"/>
        </w:rPr>
        <w:t>.</w:t>
      </w:r>
    </w:p>
    <w:p w:rsidR="00444DB4" w:rsidRDefault="00444DB4" w:rsidP="00444DB4">
      <w:pPr>
        <w:pStyle w:val="libNormal"/>
        <w:rPr>
          <w:lang w:bidi="fa-IR"/>
        </w:rPr>
      </w:pPr>
      <w:r>
        <w:rPr>
          <w:rtl/>
          <w:lang w:bidi="fa-IR"/>
        </w:rPr>
        <w:t>13</w:t>
      </w:r>
      <w:r w:rsidR="004B7C73">
        <w:rPr>
          <w:rtl/>
          <w:lang w:bidi="fa-IR"/>
        </w:rPr>
        <w:t>-</w:t>
      </w:r>
      <w:r>
        <w:rPr>
          <w:rtl/>
          <w:lang w:bidi="fa-IR"/>
        </w:rPr>
        <w:t xml:space="preserve"> حي الأنصار</w:t>
      </w:r>
      <w:r w:rsidR="004B7C73">
        <w:rPr>
          <w:rtl/>
          <w:lang w:bidi="fa-IR"/>
        </w:rPr>
        <w:t>.</w:t>
      </w:r>
    </w:p>
    <w:p w:rsidR="00444DB4" w:rsidRDefault="00444DB4" w:rsidP="00444DB4">
      <w:pPr>
        <w:pStyle w:val="libNormal"/>
        <w:rPr>
          <w:lang w:bidi="fa-IR"/>
        </w:rPr>
      </w:pPr>
      <w:r>
        <w:rPr>
          <w:rtl/>
          <w:lang w:bidi="fa-IR"/>
        </w:rPr>
        <w:t xml:space="preserve">14 </w:t>
      </w:r>
      <w:r w:rsidR="004B7C73">
        <w:rPr>
          <w:rtl/>
          <w:lang w:bidi="fa-IR"/>
        </w:rPr>
        <w:t>-</w:t>
      </w:r>
      <w:r>
        <w:rPr>
          <w:rtl/>
          <w:lang w:bidi="fa-IR"/>
        </w:rPr>
        <w:t xml:space="preserve"> حي الموظفين</w:t>
      </w:r>
      <w:r w:rsidR="004B7C73">
        <w:rPr>
          <w:rtl/>
          <w:lang w:bidi="fa-IR"/>
        </w:rPr>
        <w:t>.</w:t>
      </w:r>
    </w:p>
    <w:p w:rsidR="00444DB4" w:rsidRDefault="00444DB4" w:rsidP="00444DB4">
      <w:pPr>
        <w:pStyle w:val="libNormal"/>
        <w:rPr>
          <w:lang w:bidi="fa-IR"/>
        </w:rPr>
      </w:pPr>
      <w:r>
        <w:rPr>
          <w:rtl/>
          <w:lang w:bidi="fa-IR"/>
        </w:rPr>
        <w:t xml:space="preserve">15 </w:t>
      </w:r>
      <w:r w:rsidR="004B7C73">
        <w:rPr>
          <w:rtl/>
          <w:lang w:bidi="fa-IR"/>
        </w:rPr>
        <w:t>-</w:t>
      </w:r>
      <w:r>
        <w:rPr>
          <w:rtl/>
          <w:lang w:bidi="fa-IR"/>
        </w:rPr>
        <w:t xml:space="preserve"> حي البلدية</w:t>
      </w:r>
      <w:r w:rsidR="004B7C73">
        <w:rPr>
          <w:rtl/>
          <w:lang w:bidi="fa-IR"/>
        </w:rPr>
        <w:t>.</w:t>
      </w:r>
    </w:p>
    <w:p w:rsidR="00444DB4" w:rsidRDefault="00444DB4" w:rsidP="00444DB4">
      <w:pPr>
        <w:pStyle w:val="libNormal"/>
        <w:rPr>
          <w:lang w:bidi="fa-IR"/>
        </w:rPr>
      </w:pPr>
      <w:r>
        <w:rPr>
          <w:rtl/>
          <w:lang w:bidi="fa-IR"/>
        </w:rPr>
        <w:t xml:space="preserve">16 </w:t>
      </w:r>
      <w:r w:rsidR="004B7C73">
        <w:rPr>
          <w:rtl/>
          <w:lang w:bidi="fa-IR"/>
        </w:rPr>
        <w:t>-</w:t>
      </w:r>
      <w:r>
        <w:rPr>
          <w:rtl/>
          <w:lang w:bidi="fa-IR"/>
        </w:rPr>
        <w:t xml:space="preserve"> حي العروبة</w:t>
      </w:r>
      <w:r w:rsidR="004B7C73">
        <w:rPr>
          <w:rtl/>
          <w:lang w:bidi="fa-IR"/>
        </w:rPr>
        <w:t>.</w:t>
      </w:r>
    </w:p>
    <w:p w:rsidR="00444DB4" w:rsidRDefault="00444DB4" w:rsidP="00444DB4">
      <w:pPr>
        <w:pStyle w:val="libNormal"/>
        <w:rPr>
          <w:lang w:bidi="fa-IR"/>
        </w:rPr>
      </w:pPr>
      <w:r>
        <w:rPr>
          <w:rtl/>
          <w:lang w:bidi="fa-IR"/>
        </w:rPr>
        <w:t xml:space="preserve">17 </w:t>
      </w:r>
      <w:r w:rsidR="004B7C73">
        <w:rPr>
          <w:rtl/>
          <w:lang w:bidi="fa-IR"/>
        </w:rPr>
        <w:t>-</w:t>
      </w:r>
      <w:r>
        <w:rPr>
          <w:rtl/>
          <w:lang w:bidi="fa-IR"/>
        </w:rPr>
        <w:t xml:space="preserve"> السعدية</w:t>
      </w:r>
      <w:r w:rsidR="004B7C73">
        <w:rPr>
          <w:rtl/>
          <w:lang w:bidi="fa-IR"/>
        </w:rPr>
        <w:t>.</w:t>
      </w:r>
    </w:p>
    <w:p w:rsidR="00444DB4" w:rsidRDefault="00444DB4" w:rsidP="00444DB4">
      <w:pPr>
        <w:pStyle w:val="libNormal"/>
        <w:rPr>
          <w:lang w:bidi="fa-IR"/>
        </w:rPr>
      </w:pPr>
      <w:r>
        <w:rPr>
          <w:rtl/>
          <w:lang w:bidi="fa-IR"/>
        </w:rPr>
        <w:t xml:space="preserve">18 </w:t>
      </w:r>
      <w:r w:rsidR="004B7C73">
        <w:rPr>
          <w:rtl/>
          <w:lang w:bidi="fa-IR"/>
        </w:rPr>
        <w:t>-</w:t>
      </w:r>
      <w:r>
        <w:rPr>
          <w:rtl/>
          <w:lang w:bidi="fa-IR"/>
        </w:rPr>
        <w:t xml:space="preserve"> حي العلماء</w:t>
      </w:r>
      <w:r w:rsidR="004B7C73">
        <w:rPr>
          <w:rtl/>
          <w:lang w:bidi="fa-IR"/>
        </w:rPr>
        <w:t>.</w:t>
      </w:r>
    </w:p>
    <w:p w:rsidR="00444DB4" w:rsidRDefault="00444DB4" w:rsidP="00444DB4">
      <w:pPr>
        <w:pStyle w:val="libNormal"/>
        <w:rPr>
          <w:lang w:bidi="fa-IR"/>
        </w:rPr>
      </w:pPr>
      <w:r>
        <w:rPr>
          <w:rtl/>
          <w:lang w:bidi="fa-IR"/>
        </w:rPr>
        <w:t xml:space="preserve">19 </w:t>
      </w:r>
      <w:r w:rsidR="004B7C73">
        <w:rPr>
          <w:rtl/>
          <w:lang w:bidi="fa-IR"/>
        </w:rPr>
        <w:t>-</w:t>
      </w:r>
      <w:r>
        <w:rPr>
          <w:rtl/>
          <w:lang w:bidi="fa-IR"/>
        </w:rPr>
        <w:t xml:space="preserve"> المعلمجي</w:t>
      </w:r>
      <w:r w:rsidR="004B7C73">
        <w:rPr>
          <w:rtl/>
          <w:lang w:bidi="fa-IR"/>
        </w:rPr>
        <w:t>.</w:t>
      </w:r>
    </w:p>
    <w:p w:rsidR="00444DB4" w:rsidRDefault="00444DB4" w:rsidP="00444DB4">
      <w:pPr>
        <w:pStyle w:val="libNormal"/>
        <w:rPr>
          <w:lang w:bidi="fa-IR"/>
        </w:rPr>
      </w:pPr>
      <w:r>
        <w:rPr>
          <w:rtl/>
          <w:lang w:bidi="fa-IR"/>
        </w:rPr>
        <w:t xml:space="preserve">20 </w:t>
      </w:r>
      <w:r w:rsidR="004B7C73">
        <w:rPr>
          <w:rtl/>
          <w:lang w:bidi="fa-IR"/>
        </w:rPr>
        <w:t>-</w:t>
      </w:r>
      <w:r>
        <w:rPr>
          <w:rtl/>
          <w:lang w:bidi="fa-IR"/>
        </w:rPr>
        <w:t xml:space="preserve"> حي التعليب</w:t>
      </w:r>
      <w:r w:rsidR="004B7C73">
        <w:rPr>
          <w:rtl/>
          <w:lang w:bidi="fa-IR"/>
        </w:rPr>
        <w:t>.</w:t>
      </w:r>
    </w:p>
    <w:p w:rsidR="00B06437" w:rsidRDefault="00444DB4" w:rsidP="00444DB4">
      <w:pPr>
        <w:pStyle w:val="libNormal"/>
        <w:rPr>
          <w:lang w:bidi="fa-IR"/>
        </w:rPr>
      </w:pPr>
      <w:r>
        <w:rPr>
          <w:rtl/>
          <w:lang w:bidi="fa-IR"/>
        </w:rPr>
        <w:t xml:space="preserve">21 </w:t>
      </w:r>
      <w:r w:rsidR="004B7C73">
        <w:rPr>
          <w:rtl/>
          <w:lang w:bidi="fa-IR"/>
        </w:rPr>
        <w:t>-</w:t>
      </w:r>
      <w:r>
        <w:rPr>
          <w:rtl/>
          <w:lang w:bidi="fa-IR"/>
        </w:rPr>
        <w:t xml:space="preserve"> حي العامل</w:t>
      </w:r>
      <w:r w:rsidR="004B7C73">
        <w:rPr>
          <w:rtl/>
          <w:lang w:bidi="fa-IR"/>
        </w:rPr>
        <w:t>.</w:t>
      </w:r>
    </w:p>
    <w:p w:rsidR="00B06437" w:rsidRDefault="00444DB4" w:rsidP="00444DB4">
      <w:pPr>
        <w:pStyle w:val="libNormal"/>
        <w:rPr>
          <w:lang w:bidi="fa-IR"/>
        </w:rPr>
      </w:pPr>
      <w:r>
        <w:rPr>
          <w:rtl/>
          <w:lang w:bidi="fa-IR"/>
        </w:rPr>
        <w:t>وفي كربلاء عمارات بديعة أشهرها رباط الهنود الإسماعيليّة المعروفين ( البهره ) ؛ فإنّه كبير جدّاً ، وفيه مشروع إسالة ماء خاص به ، ومؤسسة للكهرباء ، وصيدلية توزّع فيها الأدوية مجاناً</w:t>
      </w:r>
      <w:r w:rsidR="004B7C73">
        <w:rPr>
          <w:rtl/>
          <w:lang w:bidi="fa-IR"/>
        </w:rPr>
        <w:t>.</w:t>
      </w:r>
    </w:p>
    <w:p w:rsidR="00B06437" w:rsidRDefault="00444DB4" w:rsidP="00B12799">
      <w:pPr>
        <w:pStyle w:val="libNormal"/>
        <w:rPr>
          <w:lang w:bidi="fa-IR"/>
        </w:rPr>
      </w:pPr>
      <w:r>
        <w:rPr>
          <w:rtl/>
          <w:lang w:bidi="fa-IR"/>
        </w:rPr>
        <w:t>ومنها بناية دائرة الماء والكهرباء ، وصرح الحكومة ، ودائرة البرق ، وعمارة القنصلية الإيرانية إلى عدد كبير من الفنادق الحديثة المعدّة لإيواء الزوار ، ومكتبة للأوقاف العامة ، ومكتبات خاصة وتجارية كثيرة</w:t>
      </w:r>
      <w:r w:rsidRPr="004B7C73">
        <w:rPr>
          <w:rStyle w:val="libFootnotenumChar"/>
          <w:rtl/>
        </w:rPr>
        <w:t>(1)</w:t>
      </w:r>
      <w:r w:rsidR="004B7C73">
        <w:rPr>
          <w:rtl/>
          <w:lang w:bidi="fa-IR"/>
        </w:rPr>
        <w:t>.</w:t>
      </w:r>
      <w:r>
        <w:rPr>
          <w:rtl/>
          <w:lang w:bidi="fa-IR"/>
        </w:rPr>
        <w:t>إضافة إلى ذلك فإنّ هناك الكثير من المباني الحكومية التي اُنشئت حديثاً ، كما أنّ فيها شوارع مستقيمة ومبلّطة ، كشارع الإمام علي (</w:t>
      </w:r>
      <w:r w:rsidR="00E841F7" w:rsidRPr="00E841F7">
        <w:rPr>
          <w:rStyle w:val="libAlaemChar"/>
          <w:rtl/>
        </w:rPr>
        <w:t>عليه‌السلام</w:t>
      </w:r>
      <w:r>
        <w:rPr>
          <w:rtl/>
          <w:lang w:bidi="fa-IR"/>
        </w:rPr>
        <w:t>) ، وشارع علي الأكبر (</w:t>
      </w:r>
      <w:r w:rsidR="00E841F7" w:rsidRPr="00E841F7">
        <w:rPr>
          <w:rStyle w:val="libAlaemChar"/>
          <w:rtl/>
        </w:rPr>
        <w:t>عليه‌السلام</w:t>
      </w:r>
      <w:r>
        <w:rPr>
          <w:rtl/>
          <w:lang w:bidi="fa-IR"/>
        </w:rPr>
        <w:t>) ، وشارع الحسين (</w:t>
      </w:r>
      <w:r w:rsidR="00E841F7" w:rsidRPr="00E841F7">
        <w:rPr>
          <w:rStyle w:val="libAlaemChar"/>
          <w:rtl/>
        </w:rPr>
        <w:t>عليه‌السلام</w:t>
      </w:r>
      <w:r>
        <w:rPr>
          <w:rtl/>
          <w:lang w:bidi="fa-IR"/>
        </w:rPr>
        <w:t>) ، وشارع العباس (</w:t>
      </w:r>
      <w:r w:rsidR="00E841F7" w:rsidRPr="00E841F7">
        <w:rPr>
          <w:rStyle w:val="libAlaemChar"/>
          <w:rtl/>
        </w:rPr>
        <w:t>عليه‌السلام</w:t>
      </w:r>
      <w:r>
        <w:rPr>
          <w:rtl/>
          <w:lang w:bidi="fa-IR"/>
        </w:rPr>
        <w:t>) ، وشارع الرسول الأعظم (</w:t>
      </w:r>
      <w:r w:rsidR="00E62BAB" w:rsidRPr="00E62BAB">
        <w:rPr>
          <w:rStyle w:val="libAlaemChar"/>
          <w:rtl/>
        </w:rPr>
        <w:t>صلى‌الله‌عليه‌وآله</w:t>
      </w:r>
      <w:r>
        <w:rPr>
          <w:rtl/>
          <w:lang w:bidi="fa-IR"/>
        </w:rPr>
        <w:t>) ، وشارع الوحدة العربية وسواها</w:t>
      </w:r>
      <w:r w:rsidR="004B7C73">
        <w:rPr>
          <w:rtl/>
          <w:lang w:bidi="fa-IR"/>
        </w:rPr>
        <w:t>.</w:t>
      </w:r>
      <w:r w:rsidR="00B12799">
        <w:rPr>
          <w:rFonts w:hint="cs"/>
          <w:rtl/>
          <w:lang w:bidi="fa-IR"/>
        </w:rPr>
        <w:t xml:space="preserve"> </w:t>
      </w:r>
      <w:r>
        <w:rPr>
          <w:rtl/>
          <w:lang w:bidi="fa-IR"/>
        </w:rPr>
        <w:t>ويروى أنّ أحد ملوك الهند زار كربلاء في أوائل القرن التاسع عشرة الميلادي ، أي بعد حادثة الوهابيِّين , فأشفق على حالتها وبنى فيها أسواقاً حسنة وبيوتاً قوراء أسكنها بعض مَنْ نكبوا ، وبنى للبلدة سوراً حصيناً لصدّ هجمات الأعداء ، وأقام حوله الأبراج والمعاقل ، ونصب آلات الدفاع على الطراز القديم ، وصارت على مَنْ يهجمها أمنع من عقاب الجو , فأمّنت على نفسها وعاد إليها بعض الرقي والتقدم</w:t>
      </w:r>
      <w:r w:rsidRPr="004B7C73">
        <w:rPr>
          <w:rStyle w:val="libFootnotenumChar"/>
          <w:rtl/>
        </w:rPr>
        <w:t>(2)</w:t>
      </w:r>
      <w:r w:rsidR="004B7C73">
        <w:rPr>
          <w:rtl/>
          <w:lang w:bidi="fa-IR"/>
        </w:rPr>
        <w:t>.</w:t>
      </w:r>
      <w:r>
        <w:rPr>
          <w:rtl/>
          <w:lang w:bidi="fa-IR"/>
        </w:rPr>
        <w:t>وفي أيام الوالي المصلح مدحت باشا ( 1871 م ) بُنيت الدوائر الحكومية في كربلاء ، وتمّ توسيع السوق فيها</w:t>
      </w:r>
      <w:r w:rsidRPr="004B7C73">
        <w:rPr>
          <w:rStyle w:val="libFootnotenumChar"/>
          <w:rtl/>
        </w:rPr>
        <w:t>(3)</w:t>
      </w:r>
      <w:r>
        <w:rPr>
          <w:rtl/>
          <w:lang w:bidi="fa-IR"/>
        </w:rPr>
        <w:t xml:space="preserve"> , إضافة إلى وجود عدد من الأسواق</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العراق قديماً وحديثاً </w:t>
      </w:r>
      <w:r w:rsidR="004B7C73">
        <w:rPr>
          <w:rtl/>
          <w:lang w:bidi="fa-IR"/>
        </w:rPr>
        <w:t>-</w:t>
      </w:r>
      <w:r>
        <w:rPr>
          <w:rtl/>
          <w:lang w:bidi="fa-IR"/>
        </w:rPr>
        <w:t xml:space="preserve"> السيد عبد الرزاق الحسني / 126</w:t>
      </w:r>
      <w:r w:rsidR="004B7C73">
        <w:rPr>
          <w:rtl/>
          <w:lang w:bidi="fa-IR"/>
        </w:rPr>
        <w:t>.</w:t>
      </w:r>
    </w:p>
    <w:p w:rsidR="004B7C73" w:rsidRDefault="00444DB4" w:rsidP="004B7C73">
      <w:pPr>
        <w:pStyle w:val="libFootnote0"/>
        <w:rPr>
          <w:rtl/>
          <w:lang w:bidi="fa-IR"/>
        </w:rPr>
      </w:pPr>
      <w:r>
        <w:rPr>
          <w:rtl/>
          <w:lang w:bidi="fa-IR"/>
        </w:rPr>
        <w:t xml:space="preserve">(2) تاريخ كربلاء المعلّى </w:t>
      </w:r>
      <w:r w:rsidR="004B7C73">
        <w:rPr>
          <w:rtl/>
          <w:lang w:bidi="fa-IR"/>
        </w:rPr>
        <w:t>-</w:t>
      </w:r>
      <w:r>
        <w:rPr>
          <w:rtl/>
          <w:lang w:bidi="fa-IR"/>
        </w:rPr>
        <w:t xml:space="preserve"> عبد الحسين الكليدار آل طعمة / 22</w:t>
      </w:r>
      <w:r w:rsidR="004B7C73">
        <w:rPr>
          <w:rtl/>
          <w:lang w:bidi="fa-IR"/>
        </w:rPr>
        <w:t>.</w:t>
      </w:r>
    </w:p>
    <w:p w:rsidR="00444DB4" w:rsidRDefault="00444DB4" w:rsidP="004B7C73">
      <w:pPr>
        <w:pStyle w:val="libFootnote0"/>
        <w:rPr>
          <w:lang w:bidi="fa-IR"/>
        </w:rPr>
      </w:pPr>
      <w:r>
        <w:rPr>
          <w:rtl/>
          <w:lang w:bidi="fa-IR"/>
        </w:rPr>
        <w:t xml:space="preserve">(3) موسوعة العتبات المقدّسة </w:t>
      </w:r>
      <w:r w:rsidR="004B7C73">
        <w:rPr>
          <w:rtl/>
          <w:lang w:bidi="fa-IR"/>
        </w:rPr>
        <w:t>-</w:t>
      </w:r>
      <w:r>
        <w:rPr>
          <w:rtl/>
          <w:lang w:bidi="fa-IR"/>
        </w:rPr>
        <w:t xml:space="preserve"> قسم كربلاء 1 / 280</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B24E22">
      <w:pPr>
        <w:pStyle w:val="libNormal0"/>
        <w:rPr>
          <w:lang w:bidi="fa-IR"/>
        </w:rPr>
      </w:pPr>
      <w:r>
        <w:rPr>
          <w:rtl/>
          <w:lang w:bidi="fa-IR"/>
        </w:rPr>
        <w:lastRenderedPageBreak/>
        <w:t>الكبيرة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ولعلّ أشهر المباني الحكومية الفخمة التي تتوسط حي الحسين (</w:t>
      </w:r>
      <w:r w:rsidR="00E841F7" w:rsidRPr="00E841F7">
        <w:rPr>
          <w:rStyle w:val="libAlaemChar"/>
          <w:rtl/>
        </w:rPr>
        <w:t>عليه‌السلام</w:t>
      </w:r>
      <w:r>
        <w:rPr>
          <w:rtl/>
          <w:lang w:bidi="fa-IR"/>
        </w:rPr>
        <w:t>) الجميل هو فندق كربلاء ، أو ما يسمّى بفندق المصايف والسياحة ، حيث يأوي إليه السوّاح والزوار , أمّا نفوس كربلاء فقد ثبت لدى الإحصائية الأخيرة التي اُجريت سنة 1976 م أنّ نفوس مدينة كربلاء (281814)</w:t>
      </w:r>
      <w:r w:rsidR="00B17990">
        <w:rPr>
          <w:rtl/>
          <w:lang w:bidi="fa-IR"/>
        </w:rPr>
        <w:t xml:space="preserve"> </w:t>
      </w:r>
      <w:r>
        <w:rPr>
          <w:rtl/>
          <w:lang w:bidi="fa-IR"/>
        </w:rPr>
        <w:t>نسمة</w:t>
      </w:r>
      <w:r w:rsidR="004B7C73">
        <w:rPr>
          <w:rtl/>
          <w:lang w:bidi="fa-IR"/>
        </w:rPr>
        <w:t>.</w:t>
      </w:r>
    </w:p>
    <w:p w:rsidR="00B06437" w:rsidRDefault="00444DB4" w:rsidP="00444DB4">
      <w:pPr>
        <w:pStyle w:val="libNormal"/>
        <w:rPr>
          <w:lang w:bidi="fa-IR"/>
        </w:rPr>
      </w:pPr>
      <w:r>
        <w:rPr>
          <w:rtl/>
          <w:lang w:bidi="fa-IR"/>
        </w:rPr>
        <w:t>وقد اقترن اسم كربلاء بحكم مركزها الديني المرموق بأسماء العديد من ذوي المواهب الفنية والأدبيّة ؛ فقد خرّجت العديد من الشعراء والكتّاب ورجال العلم والدين ، كما اشتهرت بعدد من الصناعات والفنون الشعبية الدقيقة ؛ كصناعة السيراميك , والقاشاني الملوّن المنقوش بالصور الجميلة ، وصناعة النقش على النحاس التي برع بها الكربلائيون فأخرجوا من النماذج ما يرتقي إلى مصاف اللوحات الفنية</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يروى أنّ سوق البزازين ( سوق العرب اليوم ) اُسس قبل 200 سنة ، وكان يسمّى قديماً </w:t>
      </w:r>
      <w:r w:rsidR="003E161B">
        <w:rPr>
          <w:rtl/>
          <w:lang w:bidi="fa-IR"/>
        </w:rPr>
        <w:t>بـ</w:t>
      </w:r>
      <w:r>
        <w:rPr>
          <w:rtl/>
          <w:lang w:bidi="fa-IR"/>
        </w:rPr>
        <w:t xml:space="preserve"> ( سوق مدك الطبل ) ، أي أنّه كان سوقاً للصفارين</w:t>
      </w:r>
      <w:r w:rsidR="004B7C73">
        <w:rPr>
          <w:rtl/>
          <w:lang w:bidi="fa-IR"/>
        </w:rPr>
        <w:t>.</w:t>
      </w:r>
      <w:r>
        <w:rPr>
          <w:rtl/>
          <w:lang w:bidi="fa-IR"/>
        </w:rPr>
        <w:t xml:space="preserve"> وللسادة آل الأشيقر بعض الموقوفات في هذا السوق</w:t>
      </w:r>
      <w:r w:rsidR="004B7C73">
        <w:rPr>
          <w:rtl/>
          <w:lang w:bidi="fa-IR"/>
        </w:rPr>
        <w:t>.</w:t>
      </w:r>
      <w:r>
        <w:rPr>
          <w:rtl/>
          <w:lang w:bidi="fa-IR"/>
        </w:rPr>
        <w:t xml:space="preserve"> وقد اطلعت على وقفية خاصة بها وتاريخها سنة 1251 </w:t>
      </w:r>
      <w:r w:rsidR="004B7C73">
        <w:rPr>
          <w:rtl/>
          <w:lang w:bidi="fa-IR"/>
        </w:rPr>
        <w:t>ه</w:t>
      </w:r>
      <w:r>
        <w:rPr>
          <w:rtl/>
          <w:lang w:bidi="fa-IR"/>
        </w:rPr>
        <w:t xml:space="preserve"> ، الواقف لها علي الحردان , والموقوف عليه السيد محمّد السيد حمزة الأشيقر</w:t>
      </w:r>
      <w:r w:rsidR="004B7C73">
        <w:rPr>
          <w:rtl/>
          <w:lang w:bidi="fa-IR"/>
        </w:rPr>
        <w:t>.</w:t>
      </w:r>
    </w:p>
    <w:p w:rsidR="00444DB4" w:rsidRDefault="00444DB4" w:rsidP="004B7C73">
      <w:pPr>
        <w:pStyle w:val="libFootnote0"/>
        <w:rPr>
          <w:lang w:bidi="fa-IR"/>
        </w:rPr>
      </w:pPr>
      <w:r>
        <w:rPr>
          <w:rtl/>
          <w:lang w:bidi="fa-IR"/>
        </w:rPr>
        <w:t>ومن الأسواق الاُخرى ( سوق الحسين ) الذي أوقف بعض حوانيته الشيخ محمّد صالح البرغاني على الجهات الخيرية للحائر الحسيني , وقد اطلعت على الوقفية الخاصة بتلك الحوانيت , وتاريخها رجب المرجب من شهور سنة سبعين بعد الألف والمئتين , مختوماً بختم شيخ الطائفة الشيخ مرتضى الأنصاري</w:t>
      </w:r>
      <w:r w:rsidR="004B7C73">
        <w:rPr>
          <w:rtl/>
          <w:lang w:bidi="fa-IR"/>
        </w:rPr>
        <w:t>.</w:t>
      </w:r>
      <w:r>
        <w:rPr>
          <w:rtl/>
          <w:lang w:bidi="fa-IR"/>
        </w:rPr>
        <w:t xml:space="preserve"> وهناك أسواق اُخرى قديمة كسوق القبلة الذي بناه السيد أحمد الدده , وكان عبارة عن مجموعة دور وخان كبير</w:t>
      </w:r>
      <w:r w:rsidR="004B7C73">
        <w:rPr>
          <w:rtl/>
          <w:lang w:bidi="fa-IR"/>
        </w:rPr>
        <w:t>.</w:t>
      </w:r>
    </w:p>
    <w:p w:rsidR="00444DB4" w:rsidRDefault="00444DB4" w:rsidP="004B7C73">
      <w:pPr>
        <w:pStyle w:val="libFootnote0"/>
        <w:rPr>
          <w:lang w:bidi="fa-IR"/>
        </w:rPr>
      </w:pPr>
      <w:r>
        <w:rPr>
          <w:rtl/>
          <w:lang w:bidi="fa-IR"/>
        </w:rPr>
        <w:t>ووردت أهزوجة شعبية بعد وضع ( الجمالي ) على السوق من قبل الوالي , تقول</w:t>
      </w:r>
      <w:r w:rsidR="00345DCA">
        <w:rPr>
          <w:rtl/>
          <w:lang w:bidi="fa-IR"/>
        </w:rPr>
        <w:t>:</w:t>
      </w:r>
    </w:p>
    <w:tbl>
      <w:tblPr>
        <w:tblStyle w:val="TableGrid"/>
        <w:bidiVisual/>
        <w:tblW w:w="4562" w:type="pct"/>
        <w:tblInd w:w="384" w:type="dxa"/>
        <w:tblLook w:val="01E0"/>
      </w:tblPr>
      <w:tblGrid>
        <w:gridCol w:w="4347"/>
        <w:gridCol w:w="309"/>
        <w:gridCol w:w="4303"/>
      </w:tblGrid>
      <w:tr w:rsidR="007B56CE" w:rsidTr="00522A93">
        <w:trPr>
          <w:trHeight w:val="350"/>
        </w:trPr>
        <w:tc>
          <w:tcPr>
            <w:tcW w:w="3920" w:type="dxa"/>
            <w:shd w:val="clear" w:color="auto" w:fill="auto"/>
          </w:tcPr>
          <w:p w:rsidR="007B56CE" w:rsidRDefault="007B56CE" w:rsidP="007B56CE">
            <w:pPr>
              <w:pStyle w:val="libPoemFootnote"/>
            </w:pPr>
            <w:r>
              <w:rPr>
                <w:rtl/>
                <w:lang w:bidi="fa-IR"/>
              </w:rPr>
              <w:t>الله يديمه الوالي</w:t>
            </w:r>
            <w:r w:rsidRPr="00725071">
              <w:rPr>
                <w:rStyle w:val="libPoemTiniChar0"/>
                <w:rtl/>
              </w:rPr>
              <w:br/>
              <w:t> </w:t>
            </w:r>
          </w:p>
        </w:tc>
        <w:tc>
          <w:tcPr>
            <w:tcW w:w="279" w:type="dxa"/>
            <w:shd w:val="clear" w:color="auto" w:fill="auto"/>
          </w:tcPr>
          <w:p w:rsidR="007B56CE" w:rsidRDefault="007B56CE" w:rsidP="007B56CE">
            <w:pPr>
              <w:pStyle w:val="libPoemFootnote"/>
              <w:rPr>
                <w:rtl/>
              </w:rPr>
            </w:pPr>
          </w:p>
        </w:tc>
        <w:tc>
          <w:tcPr>
            <w:tcW w:w="3881" w:type="dxa"/>
            <w:shd w:val="clear" w:color="auto" w:fill="auto"/>
          </w:tcPr>
          <w:p w:rsidR="007B56CE" w:rsidRDefault="007B56CE" w:rsidP="007B56CE">
            <w:pPr>
              <w:pStyle w:val="libPoemFootnote"/>
            </w:pPr>
            <w:r>
              <w:rPr>
                <w:rtl/>
                <w:lang w:bidi="fa-IR"/>
              </w:rPr>
              <w:t>سوّه السوك جمالي</w:t>
            </w:r>
            <w:r w:rsidRPr="00725071">
              <w:rPr>
                <w:rStyle w:val="libPoemTiniChar0"/>
                <w:rtl/>
              </w:rPr>
              <w:br/>
              <w:t> </w:t>
            </w:r>
          </w:p>
        </w:tc>
      </w:tr>
    </w:tbl>
    <w:p w:rsidR="00444DB4" w:rsidRDefault="00444DB4" w:rsidP="004B7C73">
      <w:pPr>
        <w:pStyle w:val="libFootnote0"/>
        <w:rPr>
          <w:lang w:bidi="fa-IR"/>
        </w:rPr>
      </w:pPr>
      <w:r>
        <w:rPr>
          <w:rtl/>
          <w:lang w:bidi="fa-IR"/>
        </w:rPr>
        <w:t>وعدا ما ذكرت فإنّ هناك سوق التجار الكبير ، وسوق العباس (</w:t>
      </w:r>
      <w:r w:rsidR="00E841F7" w:rsidRPr="00345DCA">
        <w:rPr>
          <w:rStyle w:val="libFootnoteAlaemChar"/>
          <w:rtl/>
        </w:rPr>
        <w:t>عليه‌السلام</w:t>
      </w:r>
      <w:r>
        <w:rPr>
          <w:rtl/>
          <w:lang w:bidi="fa-IR"/>
        </w:rPr>
        <w:t>) ، وسوق الزينبية ، وسوق العلاوي ، وسوق باب الخان وغيرها</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7B56CE">
      <w:pPr>
        <w:pStyle w:val="libNormal0"/>
        <w:rPr>
          <w:lang w:bidi="fa-IR"/>
        </w:rPr>
      </w:pPr>
      <w:r>
        <w:rPr>
          <w:rtl/>
          <w:lang w:bidi="fa-IR"/>
        </w:rPr>
        <w:lastRenderedPageBreak/>
        <w:t>المتكاملة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وممّا لا غبار عليه أنّ كربلاء مجبولة على الصناعة اليدوية البدائية ، فقد كان من الطبيعي أن تكون مركزاً لقيام صناعات النحاس ( الصفر ) على أشكاله ، وهي تعدّ من أنفس الصناعات لا سيما ( السماورات ) لصنع الشاي ، والصياغة الدقيقة والوشي والتطريز ، وفيها صناعة الترب ، وصناعة الأحذية الشعبية ، والصياغة الذهبية والفضية ، وصناعة الأواني النحاسية والبرونزية المنقوشة بالصور والتماثيل</w:t>
      </w:r>
      <w:r w:rsidR="004B7C73">
        <w:rPr>
          <w:rtl/>
          <w:lang w:bidi="fa-IR"/>
        </w:rPr>
        <w:t>.</w:t>
      </w:r>
    </w:p>
    <w:p w:rsidR="00B06437" w:rsidRDefault="00444DB4" w:rsidP="00444DB4">
      <w:pPr>
        <w:pStyle w:val="libNormal"/>
        <w:rPr>
          <w:lang w:bidi="fa-IR"/>
        </w:rPr>
      </w:pPr>
      <w:r>
        <w:rPr>
          <w:rtl/>
          <w:lang w:bidi="fa-IR"/>
        </w:rPr>
        <w:t>كما تقوم بصناعة الغزل والنسيج والصناعات الفرعية الاُخرى ، كصناعة الترب التي تتخذ من أرض كربلاء تبرّكاً للسجود عليها ، والسبح للتسبيح بها وغير ذلك ، وكان من جرّاء الماضي الصناعي لكربلاء أن تخرّج فيها عدد من العمال المهرة</w:t>
      </w:r>
      <w:r w:rsidR="004B7C73">
        <w:rPr>
          <w:rtl/>
          <w:lang w:bidi="fa-IR"/>
        </w:rPr>
        <w:t>.</w:t>
      </w:r>
    </w:p>
    <w:p w:rsidR="00B06437" w:rsidRDefault="00444DB4" w:rsidP="00444DB4">
      <w:pPr>
        <w:pStyle w:val="libNormal"/>
        <w:rPr>
          <w:lang w:bidi="fa-IR"/>
        </w:rPr>
      </w:pPr>
      <w:r>
        <w:rPr>
          <w:rtl/>
          <w:lang w:bidi="fa-IR"/>
        </w:rPr>
        <w:t>وقد أسهم الشعراء والكتّاب إسهاماً ملحوظاً في وصف كربلاء والثناء عليها ، وها نحن نثبت في هذا الفصل بعض النماذج التي تجسد مفاتن ومحاسن هذه المدينة شعراً</w:t>
      </w:r>
      <w:r w:rsidR="004B7C73">
        <w:rPr>
          <w:rtl/>
          <w:lang w:bidi="fa-IR"/>
        </w:rPr>
        <w:t>.</w:t>
      </w:r>
    </w:p>
    <w:p w:rsidR="00B06437" w:rsidRDefault="00444DB4" w:rsidP="00444DB4">
      <w:pPr>
        <w:pStyle w:val="libNormal"/>
        <w:rPr>
          <w:rtl/>
          <w:lang w:bidi="fa-IR"/>
        </w:rPr>
      </w:pPr>
      <w:r>
        <w:rPr>
          <w:rtl/>
          <w:lang w:bidi="fa-IR"/>
        </w:rPr>
        <w:t>فهذه أبيات من قصيدة بعنوان (بعد الأحبّة) للشاعر الكربلائي المرحوم عباس أبو الطوس يستنهض بها أحبّته , فيناشدهم بقوله</w:t>
      </w:r>
      <w:r w:rsidR="00345DCA">
        <w:rPr>
          <w:rtl/>
          <w:lang w:bidi="fa-IR"/>
        </w:rPr>
        <w:t>:</w:t>
      </w:r>
    </w:p>
    <w:tbl>
      <w:tblPr>
        <w:tblStyle w:val="TableGrid"/>
        <w:bidiVisual/>
        <w:tblW w:w="4562" w:type="pct"/>
        <w:tblInd w:w="384" w:type="dxa"/>
        <w:tblLook w:val="01E0"/>
      </w:tblPr>
      <w:tblGrid>
        <w:gridCol w:w="4347"/>
        <w:gridCol w:w="309"/>
        <w:gridCol w:w="4303"/>
      </w:tblGrid>
      <w:tr w:rsidR="007B56CE" w:rsidTr="00522A93">
        <w:trPr>
          <w:trHeight w:val="350"/>
        </w:trPr>
        <w:tc>
          <w:tcPr>
            <w:tcW w:w="3920" w:type="dxa"/>
            <w:shd w:val="clear" w:color="auto" w:fill="auto"/>
          </w:tcPr>
          <w:p w:rsidR="007B56CE" w:rsidRDefault="007B56CE" w:rsidP="00522A93">
            <w:pPr>
              <w:pStyle w:val="libPoem"/>
            </w:pPr>
            <w:r>
              <w:rPr>
                <w:rtl/>
                <w:lang w:bidi="fa-IR"/>
              </w:rPr>
              <w:t>هبّ النسيمُ على الربى فذكرتكمْ</w:t>
            </w:r>
            <w:r w:rsidRPr="00725071">
              <w:rPr>
                <w:rStyle w:val="libPoemTiniChar0"/>
                <w:rtl/>
              </w:rPr>
              <w:br/>
              <w:t> </w:t>
            </w:r>
          </w:p>
        </w:tc>
        <w:tc>
          <w:tcPr>
            <w:tcW w:w="279" w:type="dxa"/>
            <w:shd w:val="clear" w:color="auto" w:fill="auto"/>
          </w:tcPr>
          <w:p w:rsidR="007B56CE" w:rsidRDefault="007B56CE" w:rsidP="00522A93">
            <w:pPr>
              <w:pStyle w:val="libPoem"/>
              <w:rPr>
                <w:rtl/>
              </w:rPr>
            </w:pPr>
          </w:p>
        </w:tc>
        <w:tc>
          <w:tcPr>
            <w:tcW w:w="3881" w:type="dxa"/>
            <w:shd w:val="clear" w:color="auto" w:fill="auto"/>
          </w:tcPr>
          <w:p w:rsidR="007B56CE" w:rsidRDefault="007B56CE" w:rsidP="00522A93">
            <w:pPr>
              <w:pStyle w:val="libPoem"/>
            </w:pPr>
            <w:r>
              <w:rPr>
                <w:rtl/>
                <w:lang w:bidi="fa-IR"/>
              </w:rPr>
              <w:t>وهفا الفؤاد لأمسه البسّامِ</w:t>
            </w:r>
            <w:r w:rsidRPr="00725071">
              <w:rPr>
                <w:rStyle w:val="libPoemTiniChar0"/>
                <w:rtl/>
              </w:rPr>
              <w:br/>
              <w:t> </w:t>
            </w:r>
          </w:p>
        </w:tc>
      </w:tr>
      <w:tr w:rsidR="007B56CE" w:rsidTr="00522A93">
        <w:trPr>
          <w:trHeight w:val="350"/>
        </w:trPr>
        <w:tc>
          <w:tcPr>
            <w:tcW w:w="3920" w:type="dxa"/>
          </w:tcPr>
          <w:p w:rsidR="007B56CE" w:rsidRDefault="007B56CE" w:rsidP="00522A93">
            <w:pPr>
              <w:pStyle w:val="libPoem"/>
            </w:pPr>
            <w:r>
              <w:rPr>
                <w:rtl/>
                <w:lang w:bidi="fa-IR"/>
              </w:rPr>
              <w:t>والبدرُ قد أرخى طلاقته على</w:t>
            </w:r>
            <w:r w:rsidRPr="00725071">
              <w:rPr>
                <w:rStyle w:val="libPoemTiniChar0"/>
                <w:rtl/>
              </w:rPr>
              <w:br/>
              <w:t> </w:t>
            </w:r>
          </w:p>
        </w:tc>
        <w:tc>
          <w:tcPr>
            <w:tcW w:w="279" w:type="dxa"/>
          </w:tcPr>
          <w:p w:rsidR="007B56CE" w:rsidRDefault="007B56CE" w:rsidP="00522A93">
            <w:pPr>
              <w:pStyle w:val="libPoem"/>
              <w:rPr>
                <w:rtl/>
              </w:rPr>
            </w:pPr>
          </w:p>
        </w:tc>
        <w:tc>
          <w:tcPr>
            <w:tcW w:w="3881" w:type="dxa"/>
          </w:tcPr>
          <w:p w:rsidR="007B56CE" w:rsidRDefault="007B56CE" w:rsidP="00522A93">
            <w:pPr>
              <w:pStyle w:val="libPoem"/>
            </w:pPr>
            <w:r>
              <w:rPr>
                <w:rtl/>
                <w:lang w:bidi="fa-IR"/>
              </w:rPr>
              <w:t>هضباتِ وادي ( الطفّ ) والآكامِ</w:t>
            </w:r>
            <w:r w:rsidRPr="00725071">
              <w:rPr>
                <w:rStyle w:val="libPoemTiniChar0"/>
                <w:rtl/>
              </w:rPr>
              <w:br/>
              <w:t> </w:t>
            </w:r>
          </w:p>
        </w:tc>
      </w:tr>
      <w:tr w:rsidR="007B56CE" w:rsidTr="00522A93">
        <w:trPr>
          <w:trHeight w:val="350"/>
        </w:trPr>
        <w:tc>
          <w:tcPr>
            <w:tcW w:w="3920" w:type="dxa"/>
          </w:tcPr>
          <w:p w:rsidR="007B56CE" w:rsidRDefault="007B56CE" w:rsidP="00522A93">
            <w:pPr>
              <w:pStyle w:val="libPoem"/>
            </w:pPr>
            <w:r>
              <w:rPr>
                <w:rtl/>
                <w:lang w:bidi="fa-IR"/>
              </w:rPr>
              <w:t>و( الطفّ ) دار صبابتي وسعادتي</w:t>
            </w:r>
            <w:r w:rsidRPr="00725071">
              <w:rPr>
                <w:rStyle w:val="libPoemTiniChar0"/>
                <w:rtl/>
              </w:rPr>
              <w:br/>
              <w:t> </w:t>
            </w:r>
          </w:p>
        </w:tc>
        <w:tc>
          <w:tcPr>
            <w:tcW w:w="279" w:type="dxa"/>
          </w:tcPr>
          <w:p w:rsidR="007B56CE" w:rsidRDefault="007B56CE" w:rsidP="00522A93">
            <w:pPr>
              <w:pStyle w:val="libPoem"/>
              <w:rPr>
                <w:rtl/>
              </w:rPr>
            </w:pPr>
          </w:p>
        </w:tc>
        <w:tc>
          <w:tcPr>
            <w:tcW w:w="3881" w:type="dxa"/>
          </w:tcPr>
          <w:p w:rsidR="007B56CE" w:rsidRDefault="007B56CE" w:rsidP="00522A93">
            <w:pPr>
              <w:pStyle w:val="libPoem"/>
            </w:pPr>
            <w:r>
              <w:rPr>
                <w:rtl/>
                <w:lang w:bidi="fa-IR"/>
              </w:rPr>
              <w:t>ومقرّ أحبابي وأرض إمامي</w:t>
            </w:r>
            <w:r w:rsidRPr="00725071">
              <w:rPr>
                <w:rStyle w:val="libPoemTiniChar0"/>
                <w:rtl/>
              </w:rPr>
              <w:br/>
              <w:t> </w:t>
            </w:r>
          </w:p>
        </w:tc>
      </w:tr>
      <w:tr w:rsidR="007B56CE" w:rsidTr="00522A93">
        <w:trPr>
          <w:trHeight w:val="350"/>
        </w:trPr>
        <w:tc>
          <w:tcPr>
            <w:tcW w:w="3920" w:type="dxa"/>
          </w:tcPr>
          <w:p w:rsidR="007B56CE" w:rsidRDefault="007B56CE" w:rsidP="00522A93">
            <w:pPr>
              <w:pStyle w:val="libPoem"/>
            </w:pPr>
            <w:r>
              <w:rPr>
                <w:rtl/>
                <w:lang w:bidi="fa-IR"/>
              </w:rPr>
              <w:t>أرض بها طابت ملاعبُ صبوتي</w:t>
            </w:r>
            <w:r w:rsidRPr="00725071">
              <w:rPr>
                <w:rStyle w:val="libPoemTiniChar0"/>
                <w:rtl/>
              </w:rPr>
              <w:br/>
              <w:t> </w:t>
            </w:r>
          </w:p>
        </w:tc>
        <w:tc>
          <w:tcPr>
            <w:tcW w:w="279" w:type="dxa"/>
          </w:tcPr>
          <w:p w:rsidR="007B56CE" w:rsidRDefault="007B56CE" w:rsidP="00522A93">
            <w:pPr>
              <w:pStyle w:val="libPoem"/>
              <w:rPr>
                <w:rtl/>
              </w:rPr>
            </w:pPr>
          </w:p>
        </w:tc>
        <w:tc>
          <w:tcPr>
            <w:tcW w:w="3881" w:type="dxa"/>
          </w:tcPr>
          <w:p w:rsidR="007B56CE" w:rsidRDefault="007B56CE" w:rsidP="00522A93">
            <w:pPr>
              <w:pStyle w:val="libPoem"/>
            </w:pPr>
            <w:r>
              <w:rPr>
                <w:rtl/>
                <w:lang w:bidi="fa-IR"/>
              </w:rPr>
              <w:t>وصفت كلطف نسيمها أيامي</w:t>
            </w:r>
            <w:r w:rsidRPr="00725071">
              <w:rPr>
                <w:rStyle w:val="libPoemTiniChar0"/>
                <w:rtl/>
              </w:rPr>
              <w:br/>
              <w:t> </w:t>
            </w:r>
          </w:p>
        </w:tc>
      </w:tr>
      <w:tr w:rsidR="007B56CE" w:rsidTr="00522A93">
        <w:trPr>
          <w:trHeight w:val="350"/>
        </w:trPr>
        <w:tc>
          <w:tcPr>
            <w:tcW w:w="3920" w:type="dxa"/>
          </w:tcPr>
          <w:p w:rsidR="007B56CE" w:rsidRDefault="007B56CE" w:rsidP="00522A93">
            <w:pPr>
              <w:pStyle w:val="libPoem"/>
            </w:pPr>
            <w:r>
              <w:rPr>
                <w:rtl/>
                <w:lang w:bidi="fa-IR"/>
              </w:rPr>
              <w:t>ونشأتُ بـين حقولها ونخيلها</w:t>
            </w:r>
            <w:r w:rsidRPr="00725071">
              <w:rPr>
                <w:rStyle w:val="libPoemTiniChar0"/>
                <w:rtl/>
              </w:rPr>
              <w:br/>
              <w:t> </w:t>
            </w:r>
          </w:p>
        </w:tc>
        <w:tc>
          <w:tcPr>
            <w:tcW w:w="279" w:type="dxa"/>
          </w:tcPr>
          <w:p w:rsidR="007B56CE" w:rsidRDefault="007B56CE" w:rsidP="00522A93">
            <w:pPr>
              <w:pStyle w:val="libPoem"/>
              <w:rPr>
                <w:rtl/>
              </w:rPr>
            </w:pPr>
          </w:p>
        </w:tc>
        <w:tc>
          <w:tcPr>
            <w:tcW w:w="3881" w:type="dxa"/>
          </w:tcPr>
          <w:p w:rsidR="007B56CE" w:rsidRDefault="007B56CE" w:rsidP="00522A93">
            <w:pPr>
              <w:pStyle w:val="libPoem"/>
            </w:pPr>
            <w:r>
              <w:rPr>
                <w:rtl/>
                <w:lang w:bidi="fa-IR"/>
              </w:rPr>
              <w:t>فغدت مثار عواطفي وهيامي</w:t>
            </w:r>
            <w:r w:rsidRPr="00725071">
              <w:rPr>
                <w:rStyle w:val="libPoemTiniChar0"/>
                <w:rtl/>
              </w:rPr>
              <w:br/>
              <w:t> </w:t>
            </w:r>
          </w:p>
        </w:tc>
      </w:tr>
      <w:tr w:rsidR="007B56CE" w:rsidTr="00522A93">
        <w:tblPrEx>
          <w:tblLook w:val="04A0"/>
        </w:tblPrEx>
        <w:trPr>
          <w:trHeight w:val="350"/>
        </w:trPr>
        <w:tc>
          <w:tcPr>
            <w:tcW w:w="3920" w:type="dxa"/>
          </w:tcPr>
          <w:p w:rsidR="007B56CE" w:rsidRDefault="007B56CE" w:rsidP="00522A93">
            <w:pPr>
              <w:pStyle w:val="libPoem"/>
            </w:pPr>
            <w:r>
              <w:rPr>
                <w:rtl/>
                <w:lang w:bidi="fa-IR"/>
              </w:rPr>
              <w:t>وسحبتُ ذيل صباي فيها باسماً</w:t>
            </w:r>
            <w:r w:rsidRPr="00725071">
              <w:rPr>
                <w:rStyle w:val="libPoemTiniChar0"/>
                <w:rtl/>
              </w:rPr>
              <w:br/>
              <w:t> </w:t>
            </w:r>
          </w:p>
        </w:tc>
        <w:tc>
          <w:tcPr>
            <w:tcW w:w="279" w:type="dxa"/>
          </w:tcPr>
          <w:p w:rsidR="007B56CE" w:rsidRDefault="007B56CE" w:rsidP="00522A93">
            <w:pPr>
              <w:pStyle w:val="libPoem"/>
              <w:rPr>
                <w:rtl/>
              </w:rPr>
            </w:pPr>
          </w:p>
        </w:tc>
        <w:tc>
          <w:tcPr>
            <w:tcW w:w="3881" w:type="dxa"/>
          </w:tcPr>
          <w:p w:rsidR="007B56CE" w:rsidRDefault="007B56CE" w:rsidP="00522A93">
            <w:pPr>
              <w:pStyle w:val="libPoem"/>
            </w:pPr>
            <w:r>
              <w:rPr>
                <w:rtl/>
                <w:lang w:bidi="fa-IR"/>
              </w:rPr>
              <w:t>ما بين صحبٍ من ذوي الأقلامِ</w:t>
            </w:r>
            <w:r w:rsidRPr="00725071">
              <w:rPr>
                <w:rStyle w:val="libPoemTiniChar0"/>
                <w:rtl/>
              </w:rPr>
              <w:br/>
              <w:t> </w:t>
            </w:r>
          </w:p>
        </w:tc>
      </w:tr>
      <w:tr w:rsidR="007B56CE" w:rsidTr="00522A93">
        <w:tblPrEx>
          <w:tblLook w:val="04A0"/>
        </w:tblPrEx>
        <w:trPr>
          <w:trHeight w:val="350"/>
        </w:trPr>
        <w:tc>
          <w:tcPr>
            <w:tcW w:w="3920" w:type="dxa"/>
          </w:tcPr>
          <w:p w:rsidR="007B56CE" w:rsidRDefault="007B56CE" w:rsidP="00522A93">
            <w:pPr>
              <w:pStyle w:val="libPoem"/>
            </w:pPr>
            <w:r>
              <w:rPr>
                <w:rtl/>
                <w:lang w:bidi="fa-IR"/>
              </w:rPr>
              <w:t>يا كربلاء تقدّمي يا كربلا</w:t>
            </w:r>
            <w:r w:rsidRPr="00725071">
              <w:rPr>
                <w:rStyle w:val="libPoemTiniChar0"/>
                <w:rtl/>
              </w:rPr>
              <w:br/>
              <w:t> </w:t>
            </w:r>
          </w:p>
        </w:tc>
        <w:tc>
          <w:tcPr>
            <w:tcW w:w="279" w:type="dxa"/>
          </w:tcPr>
          <w:p w:rsidR="007B56CE" w:rsidRDefault="007B56CE" w:rsidP="00522A93">
            <w:pPr>
              <w:pStyle w:val="libPoem"/>
              <w:rPr>
                <w:rtl/>
              </w:rPr>
            </w:pPr>
          </w:p>
        </w:tc>
        <w:tc>
          <w:tcPr>
            <w:tcW w:w="3881" w:type="dxa"/>
          </w:tcPr>
          <w:p w:rsidR="007B56CE" w:rsidRDefault="007B56CE" w:rsidP="00522A93">
            <w:pPr>
              <w:pStyle w:val="libPoem"/>
            </w:pPr>
            <w:r>
              <w:rPr>
                <w:rtl/>
                <w:lang w:bidi="fa-IR"/>
              </w:rPr>
              <w:t>للعلم للأدب الرفيع السامي</w:t>
            </w:r>
            <w:r w:rsidRPr="00725071">
              <w:rPr>
                <w:rStyle w:val="libPoemTiniChar0"/>
                <w:rtl/>
              </w:rPr>
              <w:br/>
              <w:t> </w:t>
            </w:r>
          </w:p>
        </w:tc>
      </w:tr>
      <w:tr w:rsidR="007B56CE" w:rsidTr="00522A93">
        <w:tblPrEx>
          <w:tblLook w:val="04A0"/>
        </w:tblPrEx>
        <w:trPr>
          <w:trHeight w:val="350"/>
        </w:trPr>
        <w:tc>
          <w:tcPr>
            <w:tcW w:w="3920" w:type="dxa"/>
          </w:tcPr>
          <w:p w:rsidR="007B56CE" w:rsidRDefault="007B56CE" w:rsidP="00522A93">
            <w:pPr>
              <w:pStyle w:val="libPoem"/>
            </w:pPr>
            <w:r>
              <w:rPr>
                <w:rtl/>
                <w:lang w:bidi="fa-IR"/>
              </w:rPr>
              <w:t>سيري على نور الحضارة والعلا</w:t>
            </w:r>
            <w:r w:rsidRPr="00725071">
              <w:rPr>
                <w:rStyle w:val="libPoemTiniChar0"/>
                <w:rtl/>
              </w:rPr>
              <w:br/>
              <w:t> </w:t>
            </w:r>
          </w:p>
        </w:tc>
        <w:tc>
          <w:tcPr>
            <w:tcW w:w="279" w:type="dxa"/>
          </w:tcPr>
          <w:p w:rsidR="007B56CE" w:rsidRDefault="007B56CE" w:rsidP="00522A93">
            <w:pPr>
              <w:pStyle w:val="libPoem"/>
              <w:rPr>
                <w:rtl/>
              </w:rPr>
            </w:pPr>
          </w:p>
        </w:tc>
        <w:tc>
          <w:tcPr>
            <w:tcW w:w="3881" w:type="dxa"/>
          </w:tcPr>
          <w:p w:rsidR="007B56CE" w:rsidRDefault="007B56CE" w:rsidP="00522A93">
            <w:pPr>
              <w:pStyle w:val="libPoem"/>
            </w:pPr>
            <w:r>
              <w:rPr>
                <w:rtl/>
                <w:lang w:bidi="fa-IR"/>
              </w:rPr>
              <w:t>هذا أوان الجدّ والإقدامِ</w:t>
            </w:r>
            <w:r w:rsidRPr="00725071">
              <w:rPr>
                <w:rStyle w:val="libPoemTiniChar0"/>
                <w:rtl/>
              </w:rPr>
              <w:br/>
              <w:t> </w:t>
            </w:r>
          </w:p>
        </w:tc>
      </w:tr>
      <w:tr w:rsidR="007B56CE" w:rsidTr="00522A93">
        <w:tblPrEx>
          <w:tblLook w:val="04A0"/>
        </w:tblPrEx>
        <w:trPr>
          <w:trHeight w:val="350"/>
        </w:trPr>
        <w:tc>
          <w:tcPr>
            <w:tcW w:w="3920" w:type="dxa"/>
          </w:tcPr>
          <w:p w:rsidR="007B56CE" w:rsidRDefault="007B56CE" w:rsidP="00522A93">
            <w:pPr>
              <w:pStyle w:val="libPoem"/>
            </w:pPr>
            <w:r>
              <w:rPr>
                <w:rtl/>
                <w:lang w:bidi="fa-IR"/>
              </w:rPr>
              <w:t>سيري على نهج النهى جذلانةً</w:t>
            </w:r>
            <w:r w:rsidRPr="00725071">
              <w:rPr>
                <w:rStyle w:val="libPoemTiniChar0"/>
                <w:rtl/>
              </w:rPr>
              <w:br/>
              <w:t> </w:t>
            </w:r>
          </w:p>
        </w:tc>
        <w:tc>
          <w:tcPr>
            <w:tcW w:w="279" w:type="dxa"/>
          </w:tcPr>
          <w:p w:rsidR="007B56CE" w:rsidRDefault="007B56CE" w:rsidP="00522A93">
            <w:pPr>
              <w:pStyle w:val="libPoem"/>
              <w:rPr>
                <w:rtl/>
              </w:rPr>
            </w:pPr>
          </w:p>
        </w:tc>
        <w:tc>
          <w:tcPr>
            <w:tcW w:w="3881" w:type="dxa"/>
          </w:tcPr>
          <w:p w:rsidR="007B56CE" w:rsidRDefault="007B56CE" w:rsidP="00522A93">
            <w:pPr>
              <w:pStyle w:val="libPoem"/>
            </w:pPr>
            <w:r>
              <w:rPr>
                <w:rtl/>
                <w:lang w:bidi="fa-IR"/>
              </w:rPr>
              <w:t>ودعي الرقاد فلات حين منامِ</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مجلة ( العراق الجديد ) </w:t>
      </w:r>
      <w:r w:rsidR="004B7C73">
        <w:rPr>
          <w:rtl/>
          <w:lang w:bidi="fa-IR"/>
        </w:rPr>
        <w:t>-</w:t>
      </w:r>
      <w:r>
        <w:rPr>
          <w:rtl/>
          <w:lang w:bidi="fa-IR"/>
        </w:rPr>
        <w:t xml:space="preserve"> العدد 10 تشرين الأول 1961 م</w:t>
      </w:r>
      <w:r w:rsidR="004B7C73">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7B56CE" w:rsidTr="00522A93">
        <w:trPr>
          <w:trHeight w:val="350"/>
        </w:trPr>
        <w:tc>
          <w:tcPr>
            <w:tcW w:w="3920" w:type="dxa"/>
            <w:shd w:val="clear" w:color="auto" w:fill="auto"/>
          </w:tcPr>
          <w:p w:rsidR="007B56CE" w:rsidRDefault="007B56CE" w:rsidP="00522A93">
            <w:pPr>
              <w:pStyle w:val="libPoem"/>
            </w:pPr>
            <w:r>
              <w:rPr>
                <w:rtl/>
                <w:lang w:bidi="fa-IR"/>
              </w:rPr>
              <w:lastRenderedPageBreak/>
              <w:t>ثمّ اخلعي الثوب الذي لعبت به</w:t>
            </w:r>
            <w:r w:rsidRPr="00725071">
              <w:rPr>
                <w:rStyle w:val="libPoemTiniChar0"/>
                <w:rtl/>
              </w:rPr>
              <w:br/>
              <w:t> </w:t>
            </w:r>
          </w:p>
        </w:tc>
        <w:tc>
          <w:tcPr>
            <w:tcW w:w="279" w:type="dxa"/>
            <w:shd w:val="clear" w:color="auto" w:fill="auto"/>
          </w:tcPr>
          <w:p w:rsidR="007B56CE" w:rsidRDefault="007B56CE" w:rsidP="00522A93">
            <w:pPr>
              <w:pStyle w:val="libPoem"/>
              <w:rPr>
                <w:rtl/>
              </w:rPr>
            </w:pPr>
          </w:p>
        </w:tc>
        <w:tc>
          <w:tcPr>
            <w:tcW w:w="3881" w:type="dxa"/>
            <w:shd w:val="clear" w:color="auto" w:fill="auto"/>
          </w:tcPr>
          <w:p w:rsidR="007B56CE" w:rsidRDefault="007B56CE" w:rsidP="00522A93">
            <w:pPr>
              <w:pStyle w:val="libPoem"/>
            </w:pPr>
            <w:r>
              <w:rPr>
                <w:rtl/>
                <w:lang w:bidi="fa-IR"/>
              </w:rPr>
              <w:t>كفّ البلى في سالف الأعوامِ</w:t>
            </w:r>
            <w:r w:rsidRPr="00725071">
              <w:rPr>
                <w:rStyle w:val="libPoemTiniChar0"/>
                <w:rtl/>
              </w:rPr>
              <w:br/>
              <w:t> </w:t>
            </w:r>
          </w:p>
        </w:tc>
      </w:tr>
      <w:tr w:rsidR="007B56CE" w:rsidTr="00522A93">
        <w:trPr>
          <w:trHeight w:val="350"/>
        </w:trPr>
        <w:tc>
          <w:tcPr>
            <w:tcW w:w="3920" w:type="dxa"/>
          </w:tcPr>
          <w:p w:rsidR="007B56CE" w:rsidRDefault="007B56CE" w:rsidP="00522A93">
            <w:pPr>
              <w:pStyle w:val="libPoem"/>
            </w:pPr>
            <w:r>
              <w:rPr>
                <w:rtl/>
                <w:lang w:bidi="fa-IR"/>
              </w:rPr>
              <w:t>سيري على أسس الحياة فإنّما</w:t>
            </w:r>
            <w:r w:rsidRPr="00725071">
              <w:rPr>
                <w:rStyle w:val="libPoemTiniChar0"/>
                <w:rtl/>
              </w:rPr>
              <w:br/>
              <w:t> </w:t>
            </w:r>
          </w:p>
        </w:tc>
        <w:tc>
          <w:tcPr>
            <w:tcW w:w="279" w:type="dxa"/>
          </w:tcPr>
          <w:p w:rsidR="007B56CE" w:rsidRDefault="007B56CE" w:rsidP="00522A93">
            <w:pPr>
              <w:pStyle w:val="libPoem"/>
              <w:rPr>
                <w:rtl/>
              </w:rPr>
            </w:pPr>
          </w:p>
        </w:tc>
        <w:tc>
          <w:tcPr>
            <w:tcW w:w="3881" w:type="dxa"/>
          </w:tcPr>
          <w:p w:rsidR="007B56CE" w:rsidRDefault="007B56CE" w:rsidP="00522A93">
            <w:pPr>
              <w:pStyle w:val="libPoem"/>
            </w:pPr>
            <w:r>
              <w:rPr>
                <w:rtl/>
                <w:lang w:bidi="fa-IR"/>
              </w:rPr>
              <w:t>تعلو البلاد إذا سرت بنظامِ</w:t>
            </w:r>
            <w:r w:rsidRPr="00725071">
              <w:rPr>
                <w:rStyle w:val="libPoemTiniChar0"/>
                <w:rtl/>
              </w:rPr>
              <w:br/>
              <w:t> </w:t>
            </w:r>
          </w:p>
        </w:tc>
      </w:tr>
      <w:tr w:rsidR="007B56CE" w:rsidTr="00522A93">
        <w:trPr>
          <w:trHeight w:val="350"/>
        </w:trPr>
        <w:tc>
          <w:tcPr>
            <w:tcW w:w="3920" w:type="dxa"/>
          </w:tcPr>
          <w:p w:rsidR="007B56CE" w:rsidRDefault="007B56CE" w:rsidP="00522A93">
            <w:pPr>
              <w:pStyle w:val="libPoem"/>
            </w:pPr>
            <w:r>
              <w:rPr>
                <w:rtl/>
                <w:lang w:bidi="fa-IR"/>
              </w:rPr>
              <w:t>يا كربلاء وما القريض بنافعٍ</w:t>
            </w:r>
            <w:r w:rsidRPr="00725071">
              <w:rPr>
                <w:rStyle w:val="libPoemTiniChar0"/>
                <w:rtl/>
              </w:rPr>
              <w:br/>
              <w:t> </w:t>
            </w:r>
          </w:p>
        </w:tc>
        <w:tc>
          <w:tcPr>
            <w:tcW w:w="279" w:type="dxa"/>
          </w:tcPr>
          <w:p w:rsidR="007B56CE" w:rsidRDefault="007B56CE" w:rsidP="00522A93">
            <w:pPr>
              <w:pStyle w:val="libPoem"/>
              <w:rPr>
                <w:rtl/>
              </w:rPr>
            </w:pPr>
          </w:p>
        </w:tc>
        <w:tc>
          <w:tcPr>
            <w:tcW w:w="3881" w:type="dxa"/>
          </w:tcPr>
          <w:p w:rsidR="007B56CE" w:rsidRDefault="007B56CE" w:rsidP="00522A93">
            <w:pPr>
              <w:pStyle w:val="libPoem"/>
            </w:pPr>
            <w:r>
              <w:rPr>
                <w:rtl/>
                <w:lang w:bidi="fa-IR"/>
              </w:rPr>
              <w:t>إذ لا يشقّ حنادس الإبـهامِ</w:t>
            </w:r>
            <w:r w:rsidRPr="00725071">
              <w:rPr>
                <w:rStyle w:val="libPoemTiniChar0"/>
                <w:rtl/>
              </w:rPr>
              <w:br/>
              <w:t> </w:t>
            </w:r>
          </w:p>
        </w:tc>
      </w:tr>
      <w:tr w:rsidR="007B56CE" w:rsidTr="00522A93">
        <w:trPr>
          <w:trHeight w:val="350"/>
        </w:trPr>
        <w:tc>
          <w:tcPr>
            <w:tcW w:w="3920" w:type="dxa"/>
          </w:tcPr>
          <w:p w:rsidR="007B56CE" w:rsidRDefault="007B56CE" w:rsidP="00522A93">
            <w:pPr>
              <w:pStyle w:val="libPoem"/>
            </w:pPr>
            <w:r>
              <w:rPr>
                <w:rtl/>
                <w:lang w:bidi="fa-IR"/>
              </w:rPr>
              <w:t>لا يستحق أخو الأحاجي عزّةً</w:t>
            </w:r>
            <w:r w:rsidRPr="00725071">
              <w:rPr>
                <w:rStyle w:val="libPoemTiniChar0"/>
                <w:rtl/>
              </w:rPr>
              <w:br/>
              <w:t> </w:t>
            </w:r>
          </w:p>
        </w:tc>
        <w:tc>
          <w:tcPr>
            <w:tcW w:w="279" w:type="dxa"/>
          </w:tcPr>
          <w:p w:rsidR="007B56CE" w:rsidRDefault="007B56CE" w:rsidP="00522A93">
            <w:pPr>
              <w:pStyle w:val="libPoem"/>
              <w:rPr>
                <w:rtl/>
              </w:rPr>
            </w:pPr>
          </w:p>
        </w:tc>
        <w:tc>
          <w:tcPr>
            <w:tcW w:w="3881" w:type="dxa"/>
          </w:tcPr>
          <w:p w:rsidR="007B56CE" w:rsidRDefault="007B56CE" w:rsidP="00522A93">
            <w:pPr>
              <w:pStyle w:val="libPoem"/>
            </w:pPr>
            <w:r>
              <w:rPr>
                <w:rtl/>
                <w:lang w:bidi="fa-IR"/>
              </w:rPr>
              <w:t xml:space="preserve">إن كان فيه كخابطٍ بظلامِ </w:t>
            </w:r>
            <w:r w:rsidRPr="004B7C73">
              <w:rPr>
                <w:rStyle w:val="libFootnotenumChar"/>
                <w:rtl/>
              </w:rPr>
              <w:t>(1)</w:t>
            </w:r>
            <w:r w:rsidRPr="00725071">
              <w:rPr>
                <w:rStyle w:val="libPoemTiniChar0"/>
                <w:rtl/>
              </w:rPr>
              <w:br/>
              <w:t> </w:t>
            </w:r>
          </w:p>
        </w:tc>
      </w:tr>
    </w:tbl>
    <w:p w:rsidR="00444DB4" w:rsidRDefault="00444DB4" w:rsidP="00444DB4">
      <w:pPr>
        <w:pStyle w:val="libNormal"/>
        <w:rPr>
          <w:rtl/>
          <w:lang w:bidi="fa-IR"/>
        </w:rPr>
      </w:pPr>
      <w:r>
        <w:rPr>
          <w:rtl/>
          <w:lang w:bidi="fa-IR"/>
        </w:rPr>
        <w:t>وفي يوم 16 / 2 / 1960 م زار الشاعر خضر عباس الصالحي مدينة كربلاء ، ومكث فيها زهاء أربعة أيام , تسنّى له خلالها التعرّف على طائفة ممتازة من أدبائها الأحرار المثقفين ، فلقي منهم أنبل اللطف وأروع المجاملة وأحسن اللقاء ؛ فألهمته هذه الم</w:t>
      </w:r>
      <w:r w:rsidR="007B56CE">
        <w:rPr>
          <w:rtl/>
          <w:lang w:bidi="fa-IR"/>
        </w:rPr>
        <w:t>زايا الرائعة قصيدة وجدانية ، هي</w:t>
      </w:r>
      <w:r>
        <w:rPr>
          <w:rtl/>
          <w:lang w:bidi="fa-IR"/>
        </w:rPr>
        <w:t>:</w:t>
      </w:r>
    </w:p>
    <w:tbl>
      <w:tblPr>
        <w:tblStyle w:val="TableGrid"/>
        <w:bidiVisual/>
        <w:tblW w:w="4562" w:type="pct"/>
        <w:tblInd w:w="384" w:type="dxa"/>
        <w:tblLook w:val="01E0"/>
      </w:tblPr>
      <w:tblGrid>
        <w:gridCol w:w="4329"/>
        <w:gridCol w:w="333"/>
        <w:gridCol w:w="4297"/>
      </w:tblGrid>
      <w:tr w:rsidR="007B56CE" w:rsidTr="007B56CE">
        <w:trPr>
          <w:trHeight w:val="350"/>
        </w:trPr>
        <w:tc>
          <w:tcPr>
            <w:tcW w:w="3532" w:type="dxa"/>
            <w:shd w:val="clear" w:color="auto" w:fill="auto"/>
          </w:tcPr>
          <w:p w:rsidR="007B56CE" w:rsidRDefault="007B56CE" w:rsidP="00522A93">
            <w:pPr>
              <w:pStyle w:val="libPoem"/>
            </w:pPr>
            <w:r>
              <w:rPr>
                <w:rtl/>
                <w:lang w:bidi="fa-IR"/>
              </w:rPr>
              <w:t>أرسلت حلو الغناءِ</w:t>
            </w:r>
            <w:r w:rsidRPr="00725071">
              <w:rPr>
                <w:rStyle w:val="libPoemTiniChar0"/>
                <w:rtl/>
              </w:rPr>
              <w:br/>
              <w:t> </w:t>
            </w:r>
          </w:p>
        </w:tc>
        <w:tc>
          <w:tcPr>
            <w:tcW w:w="272" w:type="dxa"/>
            <w:shd w:val="clear" w:color="auto" w:fill="auto"/>
          </w:tcPr>
          <w:p w:rsidR="007B56CE" w:rsidRDefault="007B56CE" w:rsidP="00522A93">
            <w:pPr>
              <w:pStyle w:val="libPoem"/>
              <w:rPr>
                <w:rtl/>
              </w:rPr>
            </w:pPr>
          </w:p>
        </w:tc>
        <w:tc>
          <w:tcPr>
            <w:tcW w:w="3506" w:type="dxa"/>
            <w:shd w:val="clear" w:color="auto" w:fill="auto"/>
          </w:tcPr>
          <w:p w:rsidR="007B56CE" w:rsidRDefault="007B56CE" w:rsidP="00522A93">
            <w:pPr>
              <w:pStyle w:val="libPoem"/>
            </w:pPr>
            <w:r>
              <w:rPr>
                <w:rtl/>
                <w:lang w:bidi="fa-IR"/>
              </w:rPr>
              <w:t>على ربُى كربلاءِ</w:t>
            </w:r>
            <w:r w:rsidRPr="00725071">
              <w:rPr>
                <w:rStyle w:val="libPoemTiniChar0"/>
                <w:rtl/>
              </w:rPr>
              <w:br/>
              <w:t> </w:t>
            </w:r>
          </w:p>
        </w:tc>
      </w:tr>
      <w:tr w:rsidR="007B56CE" w:rsidTr="007B56CE">
        <w:trPr>
          <w:trHeight w:val="350"/>
        </w:trPr>
        <w:tc>
          <w:tcPr>
            <w:tcW w:w="3532" w:type="dxa"/>
          </w:tcPr>
          <w:p w:rsidR="007B56CE" w:rsidRDefault="007B56CE" w:rsidP="00522A93">
            <w:pPr>
              <w:pStyle w:val="libPoem"/>
            </w:pPr>
            <w:r>
              <w:rPr>
                <w:rtl/>
                <w:lang w:bidi="fa-IR"/>
              </w:rPr>
              <w:t>كعاشقٌ مستهام</w:t>
            </w:r>
            <w:r w:rsidRPr="00725071">
              <w:rPr>
                <w:rStyle w:val="libPoemTiniChar0"/>
                <w:rtl/>
              </w:rPr>
              <w:br/>
              <w:t> </w:t>
            </w:r>
          </w:p>
        </w:tc>
        <w:tc>
          <w:tcPr>
            <w:tcW w:w="272" w:type="dxa"/>
          </w:tcPr>
          <w:p w:rsidR="007B56CE" w:rsidRDefault="007B56CE" w:rsidP="00522A93">
            <w:pPr>
              <w:pStyle w:val="libPoem"/>
              <w:rPr>
                <w:rtl/>
              </w:rPr>
            </w:pPr>
          </w:p>
        </w:tc>
        <w:tc>
          <w:tcPr>
            <w:tcW w:w="3506" w:type="dxa"/>
          </w:tcPr>
          <w:p w:rsidR="007B56CE" w:rsidRDefault="007B56CE" w:rsidP="00522A93">
            <w:pPr>
              <w:pStyle w:val="libPoem"/>
            </w:pPr>
            <w:r>
              <w:rPr>
                <w:rtl/>
                <w:lang w:bidi="fa-IR"/>
              </w:rPr>
              <w:t>بـغادة حسناءِ</w:t>
            </w:r>
            <w:r w:rsidRPr="00725071">
              <w:rPr>
                <w:rStyle w:val="libPoemTiniChar0"/>
                <w:rtl/>
              </w:rPr>
              <w:br/>
              <w:t> </w:t>
            </w:r>
          </w:p>
        </w:tc>
      </w:tr>
      <w:tr w:rsidR="007B56CE" w:rsidTr="007B56CE">
        <w:trPr>
          <w:trHeight w:val="350"/>
        </w:trPr>
        <w:tc>
          <w:tcPr>
            <w:tcW w:w="3532" w:type="dxa"/>
          </w:tcPr>
          <w:p w:rsidR="007B56CE" w:rsidRDefault="007B56CE" w:rsidP="00522A93">
            <w:pPr>
              <w:pStyle w:val="libPoem"/>
            </w:pPr>
            <w:r>
              <w:rPr>
                <w:rtl/>
                <w:lang w:bidi="fa-IR"/>
              </w:rPr>
              <w:t>أو هائمٌ هيجته</w:t>
            </w:r>
            <w:r w:rsidRPr="00725071">
              <w:rPr>
                <w:rStyle w:val="libPoemTiniChar0"/>
                <w:rtl/>
              </w:rPr>
              <w:br/>
              <w:t> </w:t>
            </w:r>
          </w:p>
        </w:tc>
        <w:tc>
          <w:tcPr>
            <w:tcW w:w="272" w:type="dxa"/>
          </w:tcPr>
          <w:p w:rsidR="007B56CE" w:rsidRDefault="007B56CE" w:rsidP="00522A93">
            <w:pPr>
              <w:pStyle w:val="libPoem"/>
              <w:rPr>
                <w:rtl/>
              </w:rPr>
            </w:pPr>
          </w:p>
        </w:tc>
        <w:tc>
          <w:tcPr>
            <w:tcW w:w="3506" w:type="dxa"/>
          </w:tcPr>
          <w:p w:rsidR="007B56CE" w:rsidRDefault="007B56CE" w:rsidP="00522A93">
            <w:pPr>
              <w:pStyle w:val="libPoem"/>
            </w:pPr>
            <w:r>
              <w:rPr>
                <w:rtl/>
                <w:lang w:bidi="fa-IR"/>
              </w:rPr>
              <w:t>عواطفُ الشعراءِ</w:t>
            </w:r>
            <w:r w:rsidRPr="00725071">
              <w:rPr>
                <w:rStyle w:val="libPoemTiniChar0"/>
                <w:rtl/>
              </w:rPr>
              <w:br/>
              <w:t> </w:t>
            </w:r>
          </w:p>
        </w:tc>
      </w:tr>
      <w:tr w:rsidR="007B56CE" w:rsidTr="007B56CE">
        <w:trPr>
          <w:trHeight w:val="350"/>
        </w:trPr>
        <w:tc>
          <w:tcPr>
            <w:tcW w:w="3532" w:type="dxa"/>
          </w:tcPr>
          <w:p w:rsidR="007B56CE" w:rsidRDefault="007B56CE" w:rsidP="00522A93">
            <w:pPr>
              <w:pStyle w:val="libPoem"/>
            </w:pPr>
            <w:r>
              <w:rPr>
                <w:rtl/>
                <w:lang w:bidi="fa-IR"/>
              </w:rPr>
              <w:t>أو ظامئ بات يحسو</w:t>
            </w:r>
            <w:r w:rsidRPr="00725071">
              <w:rPr>
                <w:rStyle w:val="libPoemTiniChar0"/>
                <w:rtl/>
              </w:rPr>
              <w:br/>
              <w:t> </w:t>
            </w:r>
          </w:p>
        </w:tc>
        <w:tc>
          <w:tcPr>
            <w:tcW w:w="272" w:type="dxa"/>
          </w:tcPr>
          <w:p w:rsidR="007B56CE" w:rsidRDefault="007B56CE" w:rsidP="00522A93">
            <w:pPr>
              <w:pStyle w:val="libPoem"/>
              <w:rPr>
                <w:rtl/>
              </w:rPr>
            </w:pPr>
          </w:p>
        </w:tc>
        <w:tc>
          <w:tcPr>
            <w:tcW w:w="3506" w:type="dxa"/>
          </w:tcPr>
          <w:p w:rsidR="007B56CE" w:rsidRDefault="007B56CE" w:rsidP="00522A93">
            <w:pPr>
              <w:pStyle w:val="libPoem"/>
            </w:pPr>
            <w:r>
              <w:rPr>
                <w:rtl/>
                <w:lang w:bidi="fa-IR"/>
              </w:rPr>
              <w:t>خمرَ المنى باشتهاءِ</w:t>
            </w:r>
            <w:r w:rsidRPr="00725071">
              <w:rPr>
                <w:rStyle w:val="libPoemTiniChar0"/>
                <w:rtl/>
              </w:rPr>
              <w:br/>
              <w:t> </w:t>
            </w:r>
          </w:p>
        </w:tc>
      </w:tr>
      <w:tr w:rsidR="007B56CE" w:rsidTr="007B56CE">
        <w:trPr>
          <w:trHeight w:val="350"/>
        </w:trPr>
        <w:tc>
          <w:tcPr>
            <w:tcW w:w="3532" w:type="dxa"/>
          </w:tcPr>
          <w:p w:rsidR="007B56CE" w:rsidRDefault="007B56CE" w:rsidP="00522A93">
            <w:pPr>
              <w:pStyle w:val="libPoem"/>
            </w:pPr>
            <w:r>
              <w:rPr>
                <w:rtl/>
                <w:lang w:bidi="fa-IR"/>
              </w:rPr>
              <w:t>أو طائر راح يشدو</w:t>
            </w:r>
            <w:r w:rsidRPr="00725071">
              <w:rPr>
                <w:rStyle w:val="libPoemTiniChar0"/>
                <w:rtl/>
              </w:rPr>
              <w:br/>
              <w:t> </w:t>
            </w:r>
          </w:p>
        </w:tc>
        <w:tc>
          <w:tcPr>
            <w:tcW w:w="272" w:type="dxa"/>
          </w:tcPr>
          <w:p w:rsidR="007B56CE" w:rsidRDefault="007B56CE" w:rsidP="00522A93">
            <w:pPr>
              <w:pStyle w:val="libPoem"/>
              <w:rPr>
                <w:rtl/>
              </w:rPr>
            </w:pPr>
          </w:p>
        </w:tc>
        <w:tc>
          <w:tcPr>
            <w:tcW w:w="3506" w:type="dxa"/>
          </w:tcPr>
          <w:p w:rsidR="007B56CE" w:rsidRDefault="007B56CE" w:rsidP="00522A93">
            <w:pPr>
              <w:pStyle w:val="libPoem"/>
            </w:pPr>
            <w:r>
              <w:rPr>
                <w:rtl/>
                <w:lang w:bidi="fa-IR"/>
              </w:rPr>
              <w:t>في واحةٍ فيحاءِ</w:t>
            </w:r>
            <w:r w:rsidRPr="00725071">
              <w:rPr>
                <w:rStyle w:val="libPoemTiniChar0"/>
                <w:rtl/>
              </w:rPr>
              <w:br/>
              <w:t> </w:t>
            </w:r>
          </w:p>
        </w:tc>
      </w:tr>
      <w:tr w:rsidR="007B56CE" w:rsidTr="007B56CE">
        <w:tblPrEx>
          <w:tblLook w:val="04A0"/>
        </w:tblPrEx>
        <w:trPr>
          <w:trHeight w:val="350"/>
        </w:trPr>
        <w:tc>
          <w:tcPr>
            <w:tcW w:w="3532" w:type="dxa"/>
          </w:tcPr>
          <w:p w:rsidR="007B56CE" w:rsidRDefault="007B56CE" w:rsidP="00522A93">
            <w:pPr>
              <w:pStyle w:val="libPoem"/>
            </w:pPr>
            <w:r>
              <w:rPr>
                <w:rtl/>
                <w:lang w:bidi="fa-IR"/>
              </w:rPr>
              <w:t>بـها تحف رياضٌ</w:t>
            </w:r>
            <w:r w:rsidRPr="00725071">
              <w:rPr>
                <w:rStyle w:val="libPoemTiniChar0"/>
                <w:rtl/>
              </w:rPr>
              <w:br/>
              <w:t> </w:t>
            </w:r>
          </w:p>
        </w:tc>
        <w:tc>
          <w:tcPr>
            <w:tcW w:w="272" w:type="dxa"/>
          </w:tcPr>
          <w:p w:rsidR="007B56CE" w:rsidRDefault="007B56CE" w:rsidP="00522A93">
            <w:pPr>
              <w:pStyle w:val="libPoem"/>
              <w:rPr>
                <w:rtl/>
              </w:rPr>
            </w:pPr>
          </w:p>
        </w:tc>
        <w:tc>
          <w:tcPr>
            <w:tcW w:w="3506" w:type="dxa"/>
          </w:tcPr>
          <w:p w:rsidR="007B56CE" w:rsidRDefault="007B56CE" w:rsidP="00522A93">
            <w:pPr>
              <w:pStyle w:val="libPoem"/>
            </w:pPr>
            <w:r>
              <w:rPr>
                <w:rtl/>
                <w:lang w:bidi="fa-IR"/>
              </w:rPr>
              <w:t>ملأى بكنز الرخاءِ</w:t>
            </w:r>
            <w:r w:rsidRPr="00725071">
              <w:rPr>
                <w:rStyle w:val="libPoemTiniChar0"/>
                <w:rtl/>
              </w:rPr>
              <w:br/>
              <w:t> </w:t>
            </w:r>
          </w:p>
        </w:tc>
      </w:tr>
      <w:tr w:rsidR="007B56CE" w:rsidTr="007B56CE">
        <w:tblPrEx>
          <w:tblLook w:val="04A0"/>
        </w:tblPrEx>
        <w:trPr>
          <w:trHeight w:val="350"/>
        </w:trPr>
        <w:tc>
          <w:tcPr>
            <w:tcW w:w="3532" w:type="dxa"/>
          </w:tcPr>
          <w:p w:rsidR="007B56CE" w:rsidRDefault="007B56CE" w:rsidP="00522A93">
            <w:pPr>
              <w:pStyle w:val="libPoem"/>
            </w:pPr>
            <w:r>
              <w:rPr>
                <w:rtl/>
                <w:lang w:bidi="fa-IR"/>
              </w:rPr>
              <w:t>وحولها غابُ نخلٍ</w:t>
            </w:r>
            <w:r w:rsidRPr="00725071">
              <w:rPr>
                <w:rStyle w:val="libPoemTiniChar0"/>
                <w:rtl/>
              </w:rPr>
              <w:br/>
              <w:t> </w:t>
            </w:r>
          </w:p>
        </w:tc>
        <w:tc>
          <w:tcPr>
            <w:tcW w:w="272" w:type="dxa"/>
          </w:tcPr>
          <w:p w:rsidR="007B56CE" w:rsidRDefault="007B56CE" w:rsidP="00522A93">
            <w:pPr>
              <w:pStyle w:val="libPoem"/>
              <w:rPr>
                <w:rtl/>
              </w:rPr>
            </w:pPr>
          </w:p>
        </w:tc>
        <w:tc>
          <w:tcPr>
            <w:tcW w:w="3506" w:type="dxa"/>
          </w:tcPr>
          <w:p w:rsidR="007B56CE" w:rsidRDefault="007B56CE" w:rsidP="00522A93">
            <w:pPr>
              <w:pStyle w:val="libPoem"/>
            </w:pPr>
            <w:r>
              <w:rPr>
                <w:rtl/>
                <w:lang w:bidi="fa-IR"/>
              </w:rPr>
              <w:t>يطفو بدفق الثراءِ</w:t>
            </w:r>
            <w:r w:rsidRPr="00725071">
              <w:rPr>
                <w:rStyle w:val="libPoemTiniChar0"/>
                <w:rtl/>
              </w:rPr>
              <w:br/>
              <w:t> </w:t>
            </w:r>
          </w:p>
        </w:tc>
      </w:tr>
      <w:tr w:rsidR="007B56CE" w:rsidTr="007B56CE">
        <w:tblPrEx>
          <w:tblLook w:val="04A0"/>
        </w:tblPrEx>
        <w:trPr>
          <w:trHeight w:val="350"/>
        </w:trPr>
        <w:tc>
          <w:tcPr>
            <w:tcW w:w="3532" w:type="dxa"/>
          </w:tcPr>
          <w:p w:rsidR="007B56CE" w:rsidRDefault="007B56CE" w:rsidP="00522A93">
            <w:pPr>
              <w:pStyle w:val="libPoem"/>
            </w:pPr>
            <w:r>
              <w:rPr>
                <w:rtl/>
                <w:lang w:bidi="fa-IR"/>
              </w:rPr>
              <w:t>بأفقها الرحب تسمو</w:t>
            </w:r>
            <w:r w:rsidRPr="00725071">
              <w:rPr>
                <w:rStyle w:val="libPoemTiniChar0"/>
                <w:rtl/>
              </w:rPr>
              <w:br/>
              <w:t> </w:t>
            </w:r>
          </w:p>
        </w:tc>
        <w:tc>
          <w:tcPr>
            <w:tcW w:w="272" w:type="dxa"/>
          </w:tcPr>
          <w:p w:rsidR="007B56CE" w:rsidRDefault="007B56CE" w:rsidP="00522A93">
            <w:pPr>
              <w:pStyle w:val="libPoem"/>
              <w:rPr>
                <w:rtl/>
              </w:rPr>
            </w:pPr>
          </w:p>
        </w:tc>
        <w:tc>
          <w:tcPr>
            <w:tcW w:w="3506" w:type="dxa"/>
          </w:tcPr>
          <w:p w:rsidR="007B56CE" w:rsidRDefault="007B56CE" w:rsidP="00522A93">
            <w:pPr>
              <w:pStyle w:val="libPoem"/>
            </w:pPr>
            <w:r>
              <w:rPr>
                <w:rtl/>
                <w:lang w:bidi="fa-IR"/>
              </w:rPr>
              <w:t>مراقدُ الشهداءِ</w:t>
            </w:r>
            <w:r w:rsidRPr="00725071">
              <w:rPr>
                <w:rStyle w:val="libPoemTiniChar0"/>
                <w:rtl/>
              </w:rPr>
              <w:br/>
              <w:t> </w:t>
            </w:r>
          </w:p>
        </w:tc>
      </w:tr>
      <w:tr w:rsidR="007B56CE" w:rsidTr="007B56CE">
        <w:tblPrEx>
          <w:tblLook w:val="04A0"/>
        </w:tblPrEx>
        <w:trPr>
          <w:trHeight w:val="350"/>
        </w:trPr>
        <w:tc>
          <w:tcPr>
            <w:tcW w:w="3532" w:type="dxa"/>
          </w:tcPr>
          <w:p w:rsidR="007B56CE" w:rsidRDefault="007B56CE" w:rsidP="00522A93">
            <w:pPr>
              <w:pStyle w:val="libPoem"/>
            </w:pPr>
            <w:r>
              <w:rPr>
                <w:rtl/>
                <w:lang w:bidi="fa-IR"/>
              </w:rPr>
              <w:t>تشق قلب الليالي</w:t>
            </w:r>
            <w:r w:rsidRPr="00725071">
              <w:rPr>
                <w:rStyle w:val="libPoemTiniChar0"/>
                <w:rtl/>
              </w:rPr>
              <w:br/>
              <w:t> </w:t>
            </w:r>
          </w:p>
        </w:tc>
        <w:tc>
          <w:tcPr>
            <w:tcW w:w="272" w:type="dxa"/>
          </w:tcPr>
          <w:p w:rsidR="007B56CE" w:rsidRDefault="007B56CE" w:rsidP="00522A93">
            <w:pPr>
              <w:pStyle w:val="libPoem"/>
              <w:rPr>
                <w:rtl/>
              </w:rPr>
            </w:pPr>
          </w:p>
        </w:tc>
        <w:tc>
          <w:tcPr>
            <w:tcW w:w="3506" w:type="dxa"/>
          </w:tcPr>
          <w:p w:rsidR="007B56CE" w:rsidRDefault="007B56CE" w:rsidP="00522A93">
            <w:pPr>
              <w:pStyle w:val="libPoem"/>
            </w:pPr>
            <w:r>
              <w:rPr>
                <w:rtl/>
                <w:lang w:bidi="fa-IR"/>
              </w:rPr>
              <w:t>بـنورها اللألاءِ</w:t>
            </w:r>
            <w:r w:rsidRPr="00725071">
              <w:rPr>
                <w:rStyle w:val="libPoemTiniChar0"/>
                <w:rtl/>
              </w:rPr>
              <w:br/>
              <w:t> </w:t>
            </w:r>
          </w:p>
        </w:tc>
      </w:tr>
      <w:tr w:rsidR="007B56CE" w:rsidTr="007B56CE">
        <w:tblPrEx>
          <w:tblLook w:val="04A0"/>
        </w:tblPrEx>
        <w:trPr>
          <w:trHeight w:val="350"/>
        </w:trPr>
        <w:tc>
          <w:tcPr>
            <w:tcW w:w="3532" w:type="dxa"/>
          </w:tcPr>
          <w:p w:rsidR="007B56CE" w:rsidRDefault="007B56CE" w:rsidP="00522A93">
            <w:pPr>
              <w:pStyle w:val="libPoem"/>
            </w:pPr>
            <w:r>
              <w:rPr>
                <w:rtl/>
                <w:lang w:bidi="fa-IR"/>
              </w:rPr>
              <w:t>فيالها ذكريات</w:t>
            </w:r>
            <w:r w:rsidRPr="00725071">
              <w:rPr>
                <w:rStyle w:val="libPoemTiniChar0"/>
                <w:rtl/>
              </w:rPr>
              <w:br/>
              <w:t> </w:t>
            </w:r>
          </w:p>
        </w:tc>
        <w:tc>
          <w:tcPr>
            <w:tcW w:w="272" w:type="dxa"/>
          </w:tcPr>
          <w:p w:rsidR="007B56CE" w:rsidRDefault="007B56CE" w:rsidP="00522A93">
            <w:pPr>
              <w:pStyle w:val="libPoem"/>
              <w:rPr>
                <w:rtl/>
              </w:rPr>
            </w:pPr>
          </w:p>
        </w:tc>
        <w:tc>
          <w:tcPr>
            <w:tcW w:w="3506" w:type="dxa"/>
          </w:tcPr>
          <w:p w:rsidR="007B56CE" w:rsidRDefault="007B56CE" w:rsidP="00522A93">
            <w:pPr>
              <w:pStyle w:val="libPoem"/>
            </w:pPr>
            <w:r>
              <w:rPr>
                <w:rtl/>
                <w:lang w:bidi="fa-IR"/>
              </w:rPr>
              <w:t>جاشت بفيض الولاءِ</w:t>
            </w:r>
            <w:r w:rsidRPr="00725071">
              <w:rPr>
                <w:rStyle w:val="libPoemTiniChar0"/>
                <w:rtl/>
              </w:rPr>
              <w:br/>
              <w:t> </w:t>
            </w:r>
          </w:p>
        </w:tc>
      </w:tr>
      <w:tr w:rsidR="007B56CE" w:rsidTr="007B56CE">
        <w:tblPrEx>
          <w:tblLook w:val="04A0"/>
        </w:tblPrEx>
        <w:trPr>
          <w:trHeight w:val="350"/>
        </w:trPr>
        <w:tc>
          <w:tcPr>
            <w:tcW w:w="3532" w:type="dxa"/>
          </w:tcPr>
          <w:p w:rsidR="007B56CE" w:rsidRDefault="007B56CE" w:rsidP="00522A93">
            <w:pPr>
              <w:pStyle w:val="libPoem"/>
            </w:pPr>
            <w:r>
              <w:rPr>
                <w:rtl/>
                <w:lang w:bidi="fa-IR"/>
              </w:rPr>
              <w:t>بـها فؤادي المعنّى</w:t>
            </w:r>
            <w:r w:rsidRPr="00725071">
              <w:rPr>
                <w:rStyle w:val="libPoemTiniChar0"/>
                <w:rtl/>
              </w:rPr>
              <w:br/>
              <w:t> </w:t>
            </w:r>
          </w:p>
        </w:tc>
        <w:tc>
          <w:tcPr>
            <w:tcW w:w="272" w:type="dxa"/>
          </w:tcPr>
          <w:p w:rsidR="007B56CE" w:rsidRDefault="007B56CE" w:rsidP="00522A93">
            <w:pPr>
              <w:pStyle w:val="libPoem"/>
              <w:rPr>
                <w:rtl/>
              </w:rPr>
            </w:pPr>
          </w:p>
        </w:tc>
        <w:tc>
          <w:tcPr>
            <w:tcW w:w="3506" w:type="dxa"/>
          </w:tcPr>
          <w:p w:rsidR="007B56CE" w:rsidRDefault="007B56CE" w:rsidP="00522A93">
            <w:pPr>
              <w:pStyle w:val="libPoem"/>
            </w:pPr>
            <w:r>
              <w:rPr>
                <w:rtl/>
                <w:lang w:bidi="fa-IR"/>
              </w:rPr>
              <w:t>أضحى طليقَ الرجاءِ</w:t>
            </w:r>
            <w:r w:rsidRPr="00725071">
              <w:rPr>
                <w:rStyle w:val="libPoemTiniChar0"/>
                <w:rtl/>
              </w:rPr>
              <w:br/>
              <w:t> </w:t>
            </w:r>
          </w:p>
        </w:tc>
      </w:tr>
      <w:tr w:rsidR="007B56CE" w:rsidTr="007B56CE">
        <w:tblPrEx>
          <w:tblLook w:val="04A0"/>
        </w:tblPrEx>
        <w:trPr>
          <w:trHeight w:val="350"/>
        </w:trPr>
        <w:tc>
          <w:tcPr>
            <w:tcW w:w="3532" w:type="dxa"/>
          </w:tcPr>
          <w:p w:rsidR="007B56CE" w:rsidRDefault="007B56CE" w:rsidP="00522A93">
            <w:pPr>
              <w:pStyle w:val="libPoem"/>
            </w:pPr>
            <w:r>
              <w:rPr>
                <w:rtl/>
                <w:lang w:bidi="fa-IR"/>
              </w:rPr>
              <w:t>وعاش في ظلِّ قومٍ</w:t>
            </w:r>
            <w:r w:rsidRPr="00725071">
              <w:rPr>
                <w:rStyle w:val="libPoemTiniChar0"/>
                <w:rtl/>
              </w:rPr>
              <w:br/>
              <w:t> </w:t>
            </w:r>
          </w:p>
        </w:tc>
        <w:tc>
          <w:tcPr>
            <w:tcW w:w="272" w:type="dxa"/>
          </w:tcPr>
          <w:p w:rsidR="007B56CE" w:rsidRDefault="007B56CE" w:rsidP="00522A93">
            <w:pPr>
              <w:pStyle w:val="libPoem"/>
              <w:rPr>
                <w:rtl/>
              </w:rPr>
            </w:pPr>
          </w:p>
        </w:tc>
        <w:tc>
          <w:tcPr>
            <w:tcW w:w="3506" w:type="dxa"/>
          </w:tcPr>
          <w:p w:rsidR="007B56CE" w:rsidRDefault="007B56CE" w:rsidP="00522A93">
            <w:pPr>
              <w:pStyle w:val="libPoem"/>
            </w:pPr>
            <w:r>
              <w:rPr>
                <w:rtl/>
                <w:lang w:bidi="fa-IR"/>
              </w:rPr>
              <w:t>من صفوة الاُدباءِ</w:t>
            </w:r>
            <w:r w:rsidRPr="00725071">
              <w:rPr>
                <w:rStyle w:val="libPoemTiniChar0"/>
                <w:rtl/>
              </w:rPr>
              <w:br/>
              <w:t> </w:t>
            </w:r>
          </w:p>
        </w:tc>
      </w:tr>
      <w:tr w:rsidR="007B56CE" w:rsidTr="007B56CE">
        <w:tblPrEx>
          <w:tblLook w:val="04A0"/>
        </w:tblPrEx>
        <w:trPr>
          <w:trHeight w:val="350"/>
        </w:trPr>
        <w:tc>
          <w:tcPr>
            <w:tcW w:w="3532" w:type="dxa"/>
          </w:tcPr>
          <w:p w:rsidR="007B56CE" w:rsidRDefault="007B56CE" w:rsidP="00522A93">
            <w:pPr>
              <w:pStyle w:val="libPoem"/>
            </w:pPr>
            <w:r>
              <w:rPr>
                <w:rtl/>
                <w:lang w:bidi="fa-IR"/>
              </w:rPr>
              <w:t>في لُجّة من حنينٍ</w:t>
            </w:r>
            <w:r w:rsidRPr="00725071">
              <w:rPr>
                <w:rStyle w:val="libPoemTiniChar0"/>
                <w:rtl/>
              </w:rPr>
              <w:br/>
              <w:t> </w:t>
            </w:r>
          </w:p>
        </w:tc>
        <w:tc>
          <w:tcPr>
            <w:tcW w:w="272" w:type="dxa"/>
          </w:tcPr>
          <w:p w:rsidR="007B56CE" w:rsidRDefault="007B56CE" w:rsidP="00522A93">
            <w:pPr>
              <w:pStyle w:val="libPoem"/>
              <w:rPr>
                <w:rtl/>
              </w:rPr>
            </w:pPr>
          </w:p>
        </w:tc>
        <w:tc>
          <w:tcPr>
            <w:tcW w:w="3506" w:type="dxa"/>
          </w:tcPr>
          <w:p w:rsidR="007B56CE" w:rsidRDefault="007B56CE" w:rsidP="00522A93">
            <w:pPr>
              <w:pStyle w:val="libPoem"/>
            </w:pPr>
            <w:r>
              <w:rPr>
                <w:rtl/>
                <w:lang w:bidi="fa-IR"/>
              </w:rPr>
              <w:t>وموجة من هناءِ</w:t>
            </w:r>
            <w:r w:rsidRPr="00725071">
              <w:rPr>
                <w:rStyle w:val="libPoemTiniChar0"/>
                <w:rtl/>
              </w:rPr>
              <w:br/>
              <w:t> </w:t>
            </w:r>
          </w:p>
        </w:tc>
      </w:tr>
      <w:tr w:rsidR="007B56CE" w:rsidTr="007B56CE">
        <w:tblPrEx>
          <w:tblLook w:val="04A0"/>
        </w:tblPrEx>
        <w:trPr>
          <w:trHeight w:val="350"/>
        </w:trPr>
        <w:tc>
          <w:tcPr>
            <w:tcW w:w="3532" w:type="dxa"/>
          </w:tcPr>
          <w:p w:rsidR="007B56CE" w:rsidRDefault="007B56CE" w:rsidP="00522A93">
            <w:pPr>
              <w:pStyle w:val="libPoem"/>
            </w:pPr>
            <w:r>
              <w:rPr>
                <w:rtl/>
                <w:lang w:bidi="fa-IR"/>
              </w:rPr>
              <w:t>بـها الشعور تعرّى</w:t>
            </w:r>
            <w:r w:rsidRPr="00725071">
              <w:rPr>
                <w:rStyle w:val="libPoemTiniChar0"/>
                <w:rtl/>
              </w:rPr>
              <w:br/>
              <w:t> </w:t>
            </w:r>
          </w:p>
        </w:tc>
        <w:tc>
          <w:tcPr>
            <w:tcW w:w="272" w:type="dxa"/>
          </w:tcPr>
          <w:p w:rsidR="007B56CE" w:rsidRDefault="007B56CE" w:rsidP="00522A93">
            <w:pPr>
              <w:pStyle w:val="libPoem"/>
              <w:rPr>
                <w:rtl/>
              </w:rPr>
            </w:pPr>
          </w:p>
        </w:tc>
        <w:tc>
          <w:tcPr>
            <w:tcW w:w="3506" w:type="dxa"/>
          </w:tcPr>
          <w:p w:rsidR="007B56CE" w:rsidRDefault="007B56CE" w:rsidP="00522A93">
            <w:pPr>
              <w:pStyle w:val="libPoem"/>
            </w:pPr>
            <w:r>
              <w:rPr>
                <w:rtl/>
                <w:lang w:bidi="fa-IR"/>
              </w:rPr>
              <w:t>من الأسى والشقاءِ</w:t>
            </w:r>
            <w:r w:rsidRPr="00725071">
              <w:rPr>
                <w:rStyle w:val="libPoemTiniChar0"/>
                <w:rtl/>
              </w:rPr>
              <w:br/>
              <w:t> </w:t>
            </w:r>
          </w:p>
        </w:tc>
      </w:tr>
    </w:tbl>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34"/>
        <w:gridCol w:w="333"/>
        <w:gridCol w:w="4292"/>
      </w:tblGrid>
      <w:tr w:rsidR="00970FE1" w:rsidTr="00970FE1">
        <w:trPr>
          <w:trHeight w:val="350"/>
        </w:trPr>
        <w:tc>
          <w:tcPr>
            <w:tcW w:w="3536" w:type="dxa"/>
            <w:shd w:val="clear" w:color="auto" w:fill="auto"/>
          </w:tcPr>
          <w:p w:rsidR="00970FE1" w:rsidRDefault="00970FE1" w:rsidP="00522A93">
            <w:pPr>
              <w:pStyle w:val="libPoem"/>
            </w:pPr>
            <w:r>
              <w:rPr>
                <w:rtl/>
                <w:lang w:bidi="fa-IR"/>
              </w:rPr>
              <w:lastRenderedPageBreak/>
              <w:t>والقلب صار يغني</w:t>
            </w:r>
            <w:r w:rsidRPr="00725071">
              <w:rPr>
                <w:rStyle w:val="libPoemTiniChar0"/>
                <w:rtl/>
              </w:rPr>
              <w:br/>
              <w:t> </w:t>
            </w:r>
          </w:p>
        </w:tc>
        <w:tc>
          <w:tcPr>
            <w:tcW w:w="272" w:type="dxa"/>
            <w:shd w:val="clear" w:color="auto" w:fill="auto"/>
          </w:tcPr>
          <w:p w:rsidR="00970FE1" w:rsidRDefault="00970FE1" w:rsidP="00522A93">
            <w:pPr>
              <w:pStyle w:val="libPoem"/>
              <w:rPr>
                <w:rtl/>
              </w:rPr>
            </w:pPr>
          </w:p>
        </w:tc>
        <w:tc>
          <w:tcPr>
            <w:tcW w:w="3502" w:type="dxa"/>
            <w:shd w:val="clear" w:color="auto" w:fill="auto"/>
          </w:tcPr>
          <w:p w:rsidR="00970FE1" w:rsidRDefault="00970FE1" w:rsidP="00522A93">
            <w:pPr>
              <w:pStyle w:val="libPoem"/>
            </w:pPr>
            <w:r>
              <w:rPr>
                <w:rtl/>
                <w:lang w:bidi="fa-IR"/>
              </w:rPr>
              <w:t>بـنغمةٍ خضراءِ</w:t>
            </w:r>
            <w:r w:rsidRPr="00725071">
              <w:rPr>
                <w:rStyle w:val="libPoemTiniChar0"/>
                <w:rtl/>
              </w:rPr>
              <w:br/>
              <w:t> </w:t>
            </w:r>
          </w:p>
        </w:tc>
      </w:tr>
      <w:tr w:rsidR="00970FE1" w:rsidTr="00970FE1">
        <w:trPr>
          <w:trHeight w:val="350"/>
        </w:trPr>
        <w:tc>
          <w:tcPr>
            <w:tcW w:w="3536" w:type="dxa"/>
          </w:tcPr>
          <w:p w:rsidR="00970FE1" w:rsidRDefault="00970FE1" w:rsidP="00522A93">
            <w:pPr>
              <w:pStyle w:val="libPoem"/>
            </w:pPr>
            <w:r>
              <w:rPr>
                <w:rtl/>
                <w:lang w:bidi="fa-IR"/>
              </w:rPr>
              <w:t>الذكريات ستبقى</w:t>
            </w:r>
            <w:r w:rsidRPr="00725071">
              <w:rPr>
                <w:rStyle w:val="libPoemTiniChar0"/>
                <w:rtl/>
              </w:rPr>
              <w:br/>
              <w:t> </w:t>
            </w:r>
          </w:p>
        </w:tc>
        <w:tc>
          <w:tcPr>
            <w:tcW w:w="272" w:type="dxa"/>
          </w:tcPr>
          <w:p w:rsidR="00970FE1" w:rsidRDefault="00970FE1" w:rsidP="00522A93">
            <w:pPr>
              <w:pStyle w:val="libPoem"/>
              <w:rPr>
                <w:rtl/>
              </w:rPr>
            </w:pPr>
          </w:p>
        </w:tc>
        <w:tc>
          <w:tcPr>
            <w:tcW w:w="3502" w:type="dxa"/>
          </w:tcPr>
          <w:p w:rsidR="00970FE1" w:rsidRDefault="00970FE1" w:rsidP="00522A93">
            <w:pPr>
              <w:pStyle w:val="libPoem"/>
            </w:pPr>
            <w:r>
              <w:rPr>
                <w:rtl/>
                <w:lang w:bidi="fa-IR"/>
              </w:rPr>
              <w:t>مغموسةً في دمائي</w:t>
            </w:r>
            <w:r w:rsidRPr="00725071">
              <w:rPr>
                <w:rStyle w:val="libPoemTiniChar0"/>
                <w:rtl/>
              </w:rPr>
              <w:br/>
              <w:t> </w:t>
            </w:r>
          </w:p>
        </w:tc>
      </w:tr>
      <w:tr w:rsidR="00970FE1" w:rsidTr="00970FE1">
        <w:trPr>
          <w:trHeight w:val="350"/>
        </w:trPr>
        <w:tc>
          <w:tcPr>
            <w:tcW w:w="3536" w:type="dxa"/>
          </w:tcPr>
          <w:p w:rsidR="00970FE1" w:rsidRDefault="00970FE1" w:rsidP="00522A93">
            <w:pPr>
              <w:pStyle w:val="libPoem"/>
            </w:pPr>
            <w:r>
              <w:rPr>
                <w:rtl/>
                <w:lang w:bidi="fa-IR"/>
              </w:rPr>
              <w:t>كنفحة تتهامى</w:t>
            </w:r>
            <w:r w:rsidRPr="00725071">
              <w:rPr>
                <w:rStyle w:val="libPoemTiniChar0"/>
                <w:rtl/>
              </w:rPr>
              <w:br/>
              <w:t> </w:t>
            </w:r>
          </w:p>
        </w:tc>
        <w:tc>
          <w:tcPr>
            <w:tcW w:w="272" w:type="dxa"/>
          </w:tcPr>
          <w:p w:rsidR="00970FE1" w:rsidRDefault="00970FE1" w:rsidP="00522A93">
            <w:pPr>
              <w:pStyle w:val="libPoem"/>
              <w:rPr>
                <w:rtl/>
              </w:rPr>
            </w:pPr>
          </w:p>
        </w:tc>
        <w:tc>
          <w:tcPr>
            <w:tcW w:w="3502" w:type="dxa"/>
          </w:tcPr>
          <w:p w:rsidR="00970FE1" w:rsidRDefault="00970FE1" w:rsidP="00522A93">
            <w:pPr>
              <w:pStyle w:val="libPoem"/>
            </w:pPr>
            <w:r>
              <w:rPr>
                <w:rtl/>
                <w:lang w:bidi="fa-IR"/>
              </w:rPr>
              <w:t>من وردة عذراءِ</w:t>
            </w:r>
            <w:r w:rsidRPr="00725071">
              <w:rPr>
                <w:rStyle w:val="libPoemTiniChar0"/>
                <w:rtl/>
              </w:rPr>
              <w:br/>
              <w:t> </w:t>
            </w:r>
          </w:p>
        </w:tc>
      </w:tr>
      <w:tr w:rsidR="00970FE1" w:rsidTr="00970FE1">
        <w:tblPrEx>
          <w:tblLook w:val="04A0"/>
        </w:tblPrEx>
        <w:trPr>
          <w:trHeight w:val="350"/>
        </w:trPr>
        <w:tc>
          <w:tcPr>
            <w:tcW w:w="3536" w:type="dxa"/>
          </w:tcPr>
          <w:p w:rsidR="00970FE1" w:rsidRDefault="00970FE1" w:rsidP="00522A93">
            <w:pPr>
              <w:pStyle w:val="libPoem"/>
            </w:pPr>
            <w:r>
              <w:rPr>
                <w:rtl/>
                <w:lang w:bidi="fa-IR"/>
              </w:rPr>
              <w:t>طاف الربيع عليها</w:t>
            </w:r>
            <w:r w:rsidRPr="00725071">
              <w:rPr>
                <w:rStyle w:val="libPoemTiniChar0"/>
                <w:rtl/>
              </w:rPr>
              <w:br/>
              <w:t> </w:t>
            </w:r>
          </w:p>
        </w:tc>
        <w:tc>
          <w:tcPr>
            <w:tcW w:w="272" w:type="dxa"/>
          </w:tcPr>
          <w:p w:rsidR="00970FE1" w:rsidRDefault="00970FE1" w:rsidP="00522A93">
            <w:pPr>
              <w:pStyle w:val="libPoem"/>
              <w:rPr>
                <w:rtl/>
              </w:rPr>
            </w:pPr>
          </w:p>
        </w:tc>
        <w:tc>
          <w:tcPr>
            <w:tcW w:w="3502" w:type="dxa"/>
          </w:tcPr>
          <w:p w:rsidR="00970FE1" w:rsidRDefault="00970FE1" w:rsidP="00522A93">
            <w:pPr>
              <w:pStyle w:val="libPoem"/>
            </w:pPr>
            <w:r>
              <w:rPr>
                <w:rtl/>
                <w:lang w:bidi="fa-IR"/>
              </w:rPr>
              <w:t>بـروحه السمحاءِ</w:t>
            </w:r>
            <w:r w:rsidRPr="00725071">
              <w:rPr>
                <w:rStyle w:val="libPoemTiniChar0"/>
                <w:rtl/>
              </w:rPr>
              <w:br/>
              <w:t> </w:t>
            </w:r>
          </w:p>
        </w:tc>
      </w:tr>
      <w:tr w:rsidR="00970FE1" w:rsidTr="00970FE1">
        <w:tblPrEx>
          <w:tblLook w:val="04A0"/>
        </w:tblPrEx>
        <w:trPr>
          <w:trHeight w:val="350"/>
        </w:trPr>
        <w:tc>
          <w:tcPr>
            <w:tcW w:w="3536" w:type="dxa"/>
          </w:tcPr>
          <w:p w:rsidR="00970FE1" w:rsidRDefault="00970FE1" w:rsidP="00522A93">
            <w:pPr>
              <w:pStyle w:val="libPoem"/>
            </w:pPr>
            <w:r>
              <w:rPr>
                <w:rtl/>
                <w:lang w:bidi="fa-IR"/>
              </w:rPr>
              <w:t>فدب في كل عرق</w:t>
            </w:r>
            <w:r w:rsidRPr="00725071">
              <w:rPr>
                <w:rStyle w:val="libPoemTiniChar0"/>
                <w:rtl/>
              </w:rPr>
              <w:br/>
              <w:t> </w:t>
            </w:r>
          </w:p>
        </w:tc>
        <w:tc>
          <w:tcPr>
            <w:tcW w:w="272" w:type="dxa"/>
          </w:tcPr>
          <w:p w:rsidR="00970FE1" w:rsidRDefault="00970FE1" w:rsidP="00522A93">
            <w:pPr>
              <w:pStyle w:val="libPoem"/>
              <w:rPr>
                <w:rtl/>
              </w:rPr>
            </w:pPr>
          </w:p>
        </w:tc>
        <w:tc>
          <w:tcPr>
            <w:tcW w:w="3502" w:type="dxa"/>
          </w:tcPr>
          <w:p w:rsidR="00970FE1" w:rsidRDefault="00970FE1" w:rsidP="00522A93">
            <w:pPr>
              <w:pStyle w:val="libPoem"/>
            </w:pPr>
            <w:r>
              <w:rPr>
                <w:rtl/>
                <w:lang w:bidi="fa-IR"/>
              </w:rPr>
              <w:t>منها عبير الضياءِ</w:t>
            </w:r>
            <w:r w:rsidRPr="00725071">
              <w:rPr>
                <w:rStyle w:val="libPoemTiniChar0"/>
                <w:rtl/>
              </w:rPr>
              <w:br/>
              <w:t> </w:t>
            </w:r>
          </w:p>
        </w:tc>
      </w:tr>
      <w:tr w:rsidR="00970FE1" w:rsidTr="00970FE1">
        <w:tblPrEx>
          <w:tblLook w:val="04A0"/>
        </w:tblPrEx>
        <w:trPr>
          <w:trHeight w:val="350"/>
        </w:trPr>
        <w:tc>
          <w:tcPr>
            <w:tcW w:w="3536" w:type="dxa"/>
          </w:tcPr>
          <w:p w:rsidR="00970FE1" w:rsidRDefault="00970FE1" w:rsidP="00522A93">
            <w:pPr>
              <w:pStyle w:val="libPoem"/>
            </w:pPr>
            <w:r>
              <w:rPr>
                <w:rtl/>
                <w:lang w:bidi="fa-IR"/>
              </w:rPr>
              <w:t>فانسل من عاطفاتي</w:t>
            </w:r>
            <w:r w:rsidRPr="00725071">
              <w:rPr>
                <w:rStyle w:val="libPoemTiniChar0"/>
                <w:rtl/>
              </w:rPr>
              <w:br/>
              <w:t> </w:t>
            </w:r>
          </w:p>
        </w:tc>
        <w:tc>
          <w:tcPr>
            <w:tcW w:w="272" w:type="dxa"/>
          </w:tcPr>
          <w:p w:rsidR="00970FE1" w:rsidRDefault="00970FE1" w:rsidP="00522A93">
            <w:pPr>
              <w:pStyle w:val="libPoem"/>
              <w:rPr>
                <w:rtl/>
              </w:rPr>
            </w:pPr>
          </w:p>
        </w:tc>
        <w:tc>
          <w:tcPr>
            <w:tcW w:w="3502" w:type="dxa"/>
          </w:tcPr>
          <w:p w:rsidR="00970FE1" w:rsidRDefault="00970FE1" w:rsidP="00522A93">
            <w:pPr>
              <w:pStyle w:val="libPoem"/>
            </w:pPr>
            <w:r>
              <w:rPr>
                <w:rtl/>
                <w:lang w:bidi="fa-IR"/>
              </w:rPr>
              <w:t>همس الدجى والمساءِ</w:t>
            </w:r>
            <w:r w:rsidRPr="00725071">
              <w:rPr>
                <w:rStyle w:val="libPoemTiniChar0"/>
                <w:rtl/>
              </w:rPr>
              <w:br/>
              <w:t> </w:t>
            </w:r>
          </w:p>
        </w:tc>
      </w:tr>
      <w:tr w:rsidR="00970FE1" w:rsidTr="00970FE1">
        <w:tblPrEx>
          <w:tblLook w:val="04A0"/>
        </w:tblPrEx>
        <w:trPr>
          <w:trHeight w:val="350"/>
        </w:trPr>
        <w:tc>
          <w:tcPr>
            <w:tcW w:w="3536" w:type="dxa"/>
          </w:tcPr>
          <w:p w:rsidR="00970FE1" w:rsidRDefault="00970FE1" w:rsidP="00522A93">
            <w:pPr>
              <w:pStyle w:val="libPoem"/>
            </w:pPr>
            <w:r>
              <w:rPr>
                <w:rtl/>
                <w:lang w:bidi="fa-IR"/>
              </w:rPr>
              <w:t>ياليت شعري أأحظى</w:t>
            </w:r>
            <w:r w:rsidRPr="00725071">
              <w:rPr>
                <w:rStyle w:val="libPoemTiniChar0"/>
                <w:rtl/>
              </w:rPr>
              <w:br/>
              <w:t> </w:t>
            </w:r>
          </w:p>
        </w:tc>
        <w:tc>
          <w:tcPr>
            <w:tcW w:w="272" w:type="dxa"/>
          </w:tcPr>
          <w:p w:rsidR="00970FE1" w:rsidRDefault="00970FE1" w:rsidP="00522A93">
            <w:pPr>
              <w:pStyle w:val="libPoem"/>
              <w:rPr>
                <w:rtl/>
              </w:rPr>
            </w:pPr>
          </w:p>
        </w:tc>
        <w:tc>
          <w:tcPr>
            <w:tcW w:w="3502" w:type="dxa"/>
          </w:tcPr>
          <w:p w:rsidR="00970FE1" w:rsidRDefault="00970FE1" w:rsidP="00522A93">
            <w:pPr>
              <w:pStyle w:val="libPoem"/>
            </w:pPr>
            <w:r>
              <w:rPr>
                <w:rtl/>
                <w:lang w:bidi="fa-IR"/>
              </w:rPr>
              <w:t xml:space="preserve">بعد النوى باللقاءِ </w:t>
            </w:r>
            <w:r w:rsidRPr="004B7C73">
              <w:rPr>
                <w:rStyle w:val="libFootnotenumChar"/>
                <w:rtl/>
              </w:rPr>
              <w:t>(1)</w:t>
            </w:r>
            <w:r w:rsidRPr="00725071">
              <w:rPr>
                <w:rStyle w:val="libPoemTiniChar0"/>
                <w:rtl/>
              </w:rPr>
              <w:br/>
              <w:t> </w:t>
            </w:r>
          </w:p>
        </w:tc>
      </w:tr>
    </w:tbl>
    <w:p w:rsidR="00B06437" w:rsidRDefault="00444DB4" w:rsidP="00444DB4">
      <w:pPr>
        <w:pStyle w:val="libNormal"/>
        <w:rPr>
          <w:rtl/>
          <w:lang w:bidi="fa-IR"/>
        </w:rPr>
      </w:pPr>
      <w:r>
        <w:rPr>
          <w:rtl/>
          <w:lang w:bidi="fa-IR"/>
        </w:rPr>
        <w:t>ويشارك الشاعر هادي الشربتي بهذه المشاعر الصادقة والأحاسيس المتدفقة نحو مدينته فيقول</w:t>
      </w:r>
      <w:r w:rsidR="00345DCA">
        <w:rPr>
          <w:rtl/>
          <w:lang w:bidi="fa-IR"/>
        </w:rPr>
        <w:t>:</w:t>
      </w:r>
    </w:p>
    <w:tbl>
      <w:tblPr>
        <w:tblStyle w:val="TableGrid"/>
        <w:bidiVisual/>
        <w:tblW w:w="4562" w:type="pct"/>
        <w:tblInd w:w="384" w:type="dxa"/>
        <w:tblLook w:val="01E0"/>
      </w:tblPr>
      <w:tblGrid>
        <w:gridCol w:w="4347"/>
        <w:gridCol w:w="309"/>
        <w:gridCol w:w="4303"/>
      </w:tblGrid>
      <w:tr w:rsidR="00970FE1" w:rsidTr="00522A93">
        <w:trPr>
          <w:trHeight w:val="350"/>
        </w:trPr>
        <w:tc>
          <w:tcPr>
            <w:tcW w:w="3920" w:type="dxa"/>
            <w:shd w:val="clear" w:color="auto" w:fill="auto"/>
          </w:tcPr>
          <w:p w:rsidR="00970FE1" w:rsidRDefault="00970FE1" w:rsidP="00522A93">
            <w:pPr>
              <w:pStyle w:val="libPoem"/>
            </w:pPr>
            <w:r>
              <w:rPr>
                <w:rtl/>
                <w:lang w:bidi="fa-IR"/>
              </w:rPr>
              <w:t>كلفت بـأرض الطفّ منذ طفولتي</w:t>
            </w:r>
            <w:r w:rsidRPr="00725071">
              <w:rPr>
                <w:rStyle w:val="libPoemTiniChar0"/>
                <w:rtl/>
              </w:rPr>
              <w:br/>
              <w:t> </w:t>
            </w:r>
          </w:p>
        </w:tc>
        <w:tc>
          <w:tcPr>
            <w:tcW w:w="279" w:type="dxa"/>
            <w:shd w:val="clear" w:color="auto" w:fill="auto"/>
          </w:tcPr>
          <w:p w:rsidR="00970FE1" w:rsidRDefault="00970FE1" w:rsidP="00522A93">
            <w:pPr>
              <w:pStyle w:val="libPoem"/>
              <w:rPr>
                <w:rtl/>
              </w:rPr>
            </w:pPr>
          </w:p>
        </w:tc>
        <w:tc>
          <w:tcPr>
            <w:tcW w:w="3881" w:type="dxa"/>
            <w:shd w:val="clear" w:color="auto" w:fill="auto"/>
          </w:tcPr>
          <w:p w:rsidR="00970FE1" w:rsidRDefault="00970FE1" w:rsidP="00522A93">
            <w:pPr>
              <w:pStyle w:val="libPoem"/>
            </w:pPr>
            <w:r>
              <w:rPr>
                <w:rtl/>
                <w:lang w:bidi="fa-IR"/>
              </w:rPr>
              <w:t>وأرجو بأن تمسي لدى الموت مهجعي</w:t>
            </w:r>
            <w:r w:rsidRPr="00725071">
              <w:rPr>
                <w:rStyle w:val="libPoemTiniChar0"/>
                <w:rtl/>
              </w:rPr>
              <w:br/>
              <w:t> </w:t>
            </w:r>
          </w:p>
        </w:tc>
      </w:tr>
      <w:tr w:rsidR="00970FE1" w:rsidTr="00522A93">
        <w:trPr>
          <w:trHeight w:val="350"/>
        </w:trPr>
        <w:tc>
          <w:tcPr>
            <w:tcW w:w="3920" w:type="dxa"/>
          </w:tcPr>
          <w:p w:rsidR="00970FE1" w:rsidRDefault="00970FE1" w:rsidP="00522A93">
            <w:pPr>
              <w:pStyle w:val="libPoem"/>
            </w:pPr>
            <w:r>
              <w:rPr>
                <w:rtl/>
                <w:lang w:bidi="fa-IR"/>
              </w:rPr>
              <w:t>فلي عندها في كلّ شبر لبانةٌ</w:t>
            </w:r>
            <w:r w:rsidRPr="00725071">
              <w:rPr>
                <w:rStyle w:val="libPoemTiniChar0"/>
                <w:rtl/>
              </w:rPr>
              <w:br/>
              <w:t> </w:t>
            </w:r>
          </w:p>
        </w:tc>
        <w:tc>
          <w:tcPr>
            <w:tcW w:w="279" w:type="dxa"/>
          </w:tcPr>
          <w:p w:rsidR="00970FE1" w:rsidRDefault="00970FE1" w:rsidP="00522A93">
            <w:pPr>
              <w:pStyle w:val="libPoem"/>
              <w:rPr>
                <w:rtl/>
              </w:rPr>
            </w:pPr>
          </w:p>
        </w:tc>
        <w:tc>
          <w:tcPr>
            <w:tcW w:w="3881" w:type="dxa"/>
          </w:tcPr>
          <w:p w:rsidR="00970FE1" w:rsidRDefault="00970FE1" w:rsidP="00522A93">
            <w:pPr>
              <w:pStyle w:val="libPoem"/>
            </w:pPr>
            <w:r>
              <w:rPr>
                <w:rtl/>
                <w:lang w:bidi="fa-IR"/>
              </w:rPr>
              <w:t>من العمر تبدو لي على كلّ موضعِ</w:t>
            </w:r>
            <w:r w:rsidRPr="00725071">
              <w:rPr>
                <w:rStyle w:val="libPoemTiniChar0"/>
                <w:rtl/>
              </w:rPr>
              <w:br/>
              <w:t> </w:t>
            </w:r>
          </w:p>
        </w:tc>
      </w:tr>
      <w:tr w:rsidR="00970FE1" w:rsidTr="00522A93">
        <w:trPr>
          <w:trHeight w:val="350"/>
        </w:trPr>
        <w:tc>
          <w:tcPr>
            <w:tcW w:w="3920" w:type="dxa"/>
          </w:tcPr>
          <w:p w:rsidR="00970FE1" w:rsidRDefault="00970FE1" w:rsidP="00522A93">
            <w:pPr>
              <w:pStyle w:val="libPoem"/>
            </w:pPr>
            <w:r>
              <w:rPr>
                <w:rtl/>
                <w:lang w:bidi="fa-IR"/>
              </w:rPr>
              <w:t>وأوعتها أحلى الأماني فما ابتغى</w:t>
            </w:r>
            <w:r w:rsidRPr="00725071">
              <w:rPr>
                <w:rStyle w:val="libPoemTiniChar0"/>
                <w:rtl/>
              </w:rPr>
              <w:br/>
              <w:t> </w:t>
            </w:r>
          </w:p>
        </w:tc>
        <w:tc>
          <w:tcPr>
            <w:tcW w:w="279" w:type="dxa"/>
          </w:tcPr>
          <w:p w:rsidR="00970FE1" w:rsidRDefault="00970FE1" w:rsidP="00522A93">
            <w:pPr>
              <w:pStyle w:val="libPoem"/>
              <w:rPr>
                <w:rtl/>
              </w:rPr>
            </w:pPr>
          </w:p>
        </w:tc>
        <w:tc>
          <w:tcPr>
            <w:tcW w:w="3881" w:type="dxa"/>
          </w:tcPr>
          <w:p w:rsidR="00970FE1" w:rsidRDefault="00970FE1" w:rsidP="00522A93">
            <w:pPr>
              <w:pStyle w:val="libPoem"/>
            </w:pPr>
            <w:r>
              <w:rPr>
                <w:rtl/>
                <w:lang w:bidi="fa-IR"/>
              </w:rPr>
              <w:t>فؤادي سواها فهي بيتي ومفزعي</w:t>
            </w:r>
            <w:r w:rsidRPr="00725071">
              <w:rPr>
                <w:rStyle w:val="libPoemTiniChar0"/>
                <w:rtl/>
              </w:rPr>
              <w:br/>
              <w:t> </w:t>
            </w:r>
          </w:p>
        </w:tc>
      </w:tr>
      <w:tr w:rsidR="00970FE1" w:rsidTr="00522A93">
        <w:trPr>
          <w:trHeight w:val="350"/>
        </w:trPr>
        <w:tc>
          <w:tcPr>
            <w:tcW w:w="3920" w:type="dxa"/>
          </w:tcPr>
          <w:p w:rsidR="00970FE1" w:rsidRDefault="00970FE1" w:rsidP="00522A93">
            <w:pPr>
              <w:pStyle w:val="libPoem"/>
            </w:pPr>
            <w:r>
              <w:rPr>
                <w:rtl/>
                <w:lang w:bidi="fa-IR"/>
              </w:rPr>
              <w:t>ولو جبت في الآفاق طراً فلم يكن</w:t>
            </w:r>
            <w:r w:rsidRPr="00725071">
              <w:rPr>
                <w:rStyle w:val="libPoemTiniChar0"/>
                <w:rtl/>
              </w:rPr>
              <w:br/>
              <w:t> </w:t>
            </w:r>
          </w:p>
        </w:tc>
        <w:tc>
          <w:tcPr>
            <w:tcW w:w="279" w:type="dxa"/>
          </w:tcPr>
          <w:p w:rsidR="00970FE1" w:rsidRDefault="00970FE1" w:rsidP="00522A93">
            <w:pPr>
              <w:pStyle w:val="libPoem"/>
              <w:rPr>
                <w:rtl/>
              </w:rPr>
            </w:pPr>
          </w:p>
        </w:tc>
        <w:tc>
          <w:tcPr>
            <w:tcW w:w="3881" w:type="dxa"/>
          </w:tcPr>
          <w:p w:rsidR="00970FE1" w:rsidRDefault="00970FE1" w:rsidP="00522A93">
            <w:pPr>
              <w:pStyle w:val="libPoem"/>
            </w:pPr>
            <w:r>
              <w:rPr>
                <w:rtl/>
                <w:lang w:bidi="fa-IR"/>
              </w:rPr>
              <w:t>إلى غيرها يوماً ركوني ومرجعي</w:t>
            </w:r>
            <w:r w:rsidRPr="00725071">
              <w:rPr>
                <w:rStyle w:val="libPoemTiniChar0"/>
                <w:rtl/>
              </w:rPr>
              <w:br/>
              <w:t> </w:t>
            </w:r>
          </w:p>
        </w:tc>
      </w:tr>
      <w:tr w:rsidR="00970FE1" w:rsidTr="00522A93">
        <w:trPr>
          <w:trHeight w:val="350"/>
        </w:trPr>
        <w:tc>
          <w:tcPr>
            <w:tcW w:w="3920" w:type="dxa"/>
          </w:tcPr>
          <w:p w:rsidR="00970FE1" w:rsidRDefault="00970FE1" w:rsidP="00522A93">
            <w:pPr>
              <w:pStyle w:val="libPoem"/>
            </w:pPr>
            <w:r>
              <w:rPr>
                <w:rtl/>
                <w:lang w:bidi="fa-IR"/>
              </w:rPr>
              <w:t>دفنت بـها خير الأحبّة لم تزل</w:t>
            </w:r>
            <w:r w:rsidRPr="00725071">
              <w:rPr>
                <w:rStyle w:val="libPoemTiniChar0"/>
                <w:rtl/>
              </w:rPr>
              <w:br/>
              <w:t> </w:t>
            </w:r>
          </w:p>
        </w:tc>
        <w:tc>
          <w:tcPr>
            <w:tcW w:w="279" w:type="dxa"/>
          </w:tcPr>
          <w:p w:rsidR="00970FE1" w:rsidRDefault="00970FE1" w:rsidP="00522A93">
            <w:pPr>
              <w:pStyle w:val="libPoem"/>
              <w:rPr>
                <w:rtl/>
              </w:rPr>
            </w:pPr>
          </w:p>
        </w:tc>
        <w:tc>
          <w:tcPr>
            <w:tcW w:w="3881" w:type="dxa"/>
          </w:tcPr>
          <w:p w:rsidR="00970FE1" w:rsidRDefault="00970FE1" w:rsidP="00522A93">
            <w:pPr>
              <w:pStyle w:val="libPoem"/>
            </w:pPr>
            <w:r>
              <w:rPr>
                <w:rtl/>
                <w:lang w:bidi="fa-IR"/>
              </w:rPr>
              <w:t>طيوف لهم تترى فينهلّ مدمعي</w:t>
            </w:r>
            <w:r w:rsidRPr="00725071">
              <w:rPr>
                <w:rStyle w:val="libPoemTiniChar0"/>
                <w:rtl/>
              </w:rPr>
              <w:br/>
              <w:t> </w:t>
            </w:r>
          </w:p>
        </w:tc>
      </w:tr>
      <w:tr w:rsidR="00970FE1" w:rsidTr="00522A93">
        <w:tblPrEx>
          <w:tblLook w:val="04A0"/>
        </w:tblPrEx>
        <w:trPr>
          <w:trHeight w:val="350"/>
        </w:trPr>
        <w:tc>
          <w:tcPr>
            <w:tcW w:w="3920" w:type="dxa"/>
          </w:tcPr>
          <w:p w:rsidR="00970FE1" w:rsidRDefault="00970FE1" w:rsidP="00522A93">
            <w:pPr>
              <w:pStyle w:val="libPoem"/>
            </w:pPr>
            <w:r>
              <w:rPr>
                <w:rtl/>
                <w:lang w:bidi="fa-IR"/>
              </w:rPr>
              <w:t>ومن نبتها أحببت غرساً وصاله</w:t>
            </w:r>
            <w:r w:rsidRPr="00725071">
              <w:rPr>
                <w:rStyle w:val="libPoemTiniChar0"/>
                <w:rtl/>
              </w:rPr>
              <w:br/>
              <w:t> </w:t>
            </w:r>
          </w:p>
        </w:tc>
        <w:tc>
          <w:tcPr>
            <w:tcW w:w="279" w:type="dxa"/>
          </w:tcPr>
          <w:p w:rsidR="00970FE1" w:rsidRDefault="00970FE1" w:rsidP="00522A93">
            <w:pPr>
              <w:pStyle w:val="libPoem"/>
              <w:rPr>
                <w:rtl/>
              </w:rPr>
            </w:pPr>
          </w:p>
        </w:tc>
        <w:tc>
          <w:tcPr>
            <w:tcW w:w="3881" w:type="dxa"/>
          </w:tcPr>
          <w:p w:rsidR="00970FE1" w:rsidRDefault="00970FE1" w:rsidP="00522A93">
            <w:pPr>
              <w:pStyle w:val="libPoem"/>
            </w:pPr>
            <w:r>
              <w:rPr>
                <w:rtl/>
                <w:lang w:bidi="fa-IR"/>
              </w:rPr>
              <w:t>لدى الروح من أحلى الأماني وأمتعِ</w:t>
            </w:r>
            <w:r w:rsidRPr="00725071">
              <w:rPr>
                <w:rStyle w:val="libPoemTiniChar0"/>
                <w:rtl/>
              </w:rPr>
              <w:br/>
              <w:t> </w:t>
            </w:r>
          </w:p>
        </w:tc>
      </w:tr>
      <w:tr w:rsidR="00970FE1" w:rsidTr="00522A93">
        <w:tblPrEx>
          <w:tblLook w:val="04A0"/>
        </w:tblPrEx>
        <w:trPr>
          <w:trHeight w:val="350"/>
        </w:trPr>
        <w:tc>
          <w:tcPr>
            <w:tcW w:w="3920" w:type="dxa"/>
          </w:tcPr>
          <w:p w:rsidR="00970FE1" w:rsidRDefault="00970FE1" w:rsidP="00522A93">
            <w:pPr>
              <w:pStyle w:val="libPoem"/>
            </w:pPr>
            <w:r>
              <w:rPr>
                <w:rtl/>
                <w:lang w:bidi="fa-IR"/>
              </w:rPr>
              <w:t>أهاجت شظايا لوعةِ البين أضلعي</w:t>
            </w:r>
            <w:r w:rsidRPr="00725071">
              <w:rPr>
                <w:rStyle w:val="libPoemTiniChar0"/>
                <w:rtl/>
              </w:rPr>
              <w:br/>
              <w:t> </w:t>
            </w:r>
          </w:p>
        </w:tc>
        <w:tc>
          <w:tcPr>
            <w:tcW w:w="279" w:type="dxa"/>
          </w:tcPr>
          <w:p w:rsidR="00970FE1" w:rsidRDefault="00970FE1" w:rsidP="00522A93">
            <w:pPr>
              <w:pStyle w:val="libPoem"/>
              <w:rPr>
                <w:rtl/>
              </w:rPr>
            </w:pPr>
          </w:p>
        </w:tc>
        <w:tc>
          <w:tcPr>
            <w:tcW w:w="3881" w:type="dxa"/>
          </w:tcPr>
          <w:p w:rsidR="00970FE1" w:rsidRDefault="00970FE1" w:rsidP="00522A93">
            <w:pPr>
              <w:pStyle w:val="libPoem"/>
            </w:pPr>
            <w:r>
              <w:rPr>
                <w:rtl/>
                <w:lang w:bidi="fa-IR"/>
              </w:rPr>
              <w:t>قوافٍ بـها جادت يراعة مبدعِ</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B06437" w:rsidRDefault="00444DB4" w:rsidP="004B7C73">
      <w:pPr>
        <w:pStyle w:val="libFootnote0"/>
        <w:rPr>
          <w:lang w:bidi="fa-IR"/>
        </w:rPr>
      </w:pPr>
      <w:r>
        <w:rPr>
          <w:rtl/>
          <w:lang w:bidi="fa-IR"/>
        </w:rPr>
        <w:t xml:space="preserve">(1) جريدة ( شعلة الأهالي ) الكربلائية </w:t>
      </w:r>
      <w:r w:rsidR="004B7C73">
        <w:rPr>
          <w:rtl/>
          <w:lang w:bidi="fa-IR"/>
        </w:rPr>
        <w:t>-</w:t>
      </w:r>
      <w:r>
        <w:rPr>
          <w:rtl/>
          <w:lang w:bidi="fa-IR"/>
        </w:rPr>
        <w:t xml:space="preserve"> العدد 9 ( 21 مايس 1960 م </w:t>
      </w:r>
      <w:r w:rsidR="004B7C73">
        <w:rPr>
          <w:rtl/>
          <w:lang w:bidi="fa-IR"/>
        </w:rPr>
        <w:t>-</w:t>
      </w:r>
      <w:r>
        <w:rPr>
          <w:rtl/>
          <w:lang w:bidi="fa-IR"/>
        </w:rPr>
        <w:t xml:space="preserve"> ذي القعدة 1379 </w:t>
      </w:r>
      <w:r w:rsidR="004B7C73">
        <w:rPr>
          <w:rtl/>
          <w:lang w:bidi="fa-IR"/>
        </w:rPr>
        <w:t>ه</w:t>
      </w:r>
      <w:r>
        <w:rPr>
          <w:rtl/>
          <w:lang w:bidi="fa-IR"/>
        </w:rPr>
        <w:t xml:space="preserve"> )</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970FE1">
      <w:pPr>
        <w:pStyle w:val="Heading2Center"/>
        <w:rPr>
          <w:lang w:bidi="fa-IR"/>
        </w:rPr>
      </w:pPr>
      <w:bookmarkStart w:id="3" w:name="_Toc23161334"/>
      <w:r>
        <w:rPr>
          <w:rtl/>
          <w:lang w:bidi="fa-IR"/>
        </w:rPr>
        <w:lastRenderedPageBreak/>
        <w:t>الفصل الثالث</w:t>
      </w:r>
      <w:r w:rsidR="00970FE1">
        <w:rPr>
          <w:rFonts w:hint="cs"/>
          <w:rtl/>
          <w:lang w:bidi="fa-IR"/>
        </w:rPr>
        <w:t xml:space="preserve">: </w:t>
      </w:r>
      <w:r>
        <w:rPr>
          <w:rtl/>
          <w:lang w:bidi="fa-IR"/>
        </w:rPr>
        <w:t>الآثار التاريخيّة في كربلاء</w:t>
      </w:r>
      <w:bookmarkEnd w:id="3"/>
    </w:p>
    <w:p w:rsidR="00B06437" w:rsidRDefault="00444DB4" w:rsidP="00444DB4">
      <w:pPr>
        <w:pStyle w:val="libNormal"/>
        <w:rPr>
          <w:lang w:bidi="fa-IR"/>
        </w:rPr>
      </w:pPr>
      <w:r>
        <w:rPr>
          <w:rtl/>
          <w:lang w:bidi="fa-IR"/>
        </w:rPr>
        <w:t>تعتبر كربلاء من أقدس وأشهر المدن الإسلاميّة الكبرى ؛ إذ يؤمّها ملايين الزائرين من جميع الأقطار الإسلاميّة وغيرها لزيارة مرقدي الإمام الحسين بن علي وأخيه العباس (</w:t>
      </w:r>
      <w:r w:rsidR="004B7C73" w:rsidRPr="004B7C73">
        <w:rPr>
          <w:rStyle w:val="libAlaemChar"/>
          <w:rtl/>
        </w:rPr>
        <w:t>عليهما‌السلام</w:t>
      </w:r>
      <w:r>
        <w:rPr>
          <w:rtl/>
          <w:lang w:bidi="fa-IR"/>
        </w:rPr>
        <w:t>) وباقي الآثار التاريخيّة فيها</w:t>
      </w:r>
      <w:r w:rsidR="004B7C73">
        <w:rPr>
          <w:rtl/>
          <w:lang w:bidi="fa-IR"/>
        </w:rPr>
        <w:t>.</w:t>
      </w:r>
    </w:p>
    <w:p w:rsidR="004B7C73" w:rsidRDefault="00444DB4" w:rsidP="00444DB4">
      <w:pPr>
        <w:pStyle w:val="libNormal"/>
        <w:rPr>
          <w:rtl/>
          <w:lang w:bidi="fa-IR"/>
        </w:rPr>
      </w:pPr>
      <w:r>
        <w:rPr>
          <w:rtl/>
          <w:lang w:bidi="fa-IR"/>
        </w:rPr>
        <w:t>فإلى جانب هذين المرقدين المقدّسين تحتضن كربلاء عدّة مزارات مقدّسة وقبور أساطين العلم ، ومقامات رفيعة الشأن بأسماء الأئمّة الأطهار ؛ فمن بين هذه المراقد التي تُزار في الروضة الحسينيّة هي</w:t>
      </w:r>
      <w:r w:rsidR="00345DCA">
        <w:rPr>
          <w:rtl/>
          <w:lang w:bidi="fa-IR"/>
        </w:rPr>
        <w:t>:</w:t>
      </w:r>
    </w:p>
    <w:p w:rsidR="00444DB4" w:rsidRDefault="00444DB4" w:rsidP="00970FE1">
      <w:pPr>
        <w:pStyle w:val="libBold1"/>
        <w:rPr>
          <w:lang w:bidi="fa-IR"/>
        </w:rPr>
      </w:pPr>
      <w:r>
        <w:rPr>
          <w:rtl/>
          <w:lang w:bidi="fa-IR"/>
        </w:rPr>
        <w:t>مرقد السيد إبراهيم المجاب</w:t>
      </w:r>
    </w:p>
    <w:p w:rsidR="00B06437" w:rsidRDefault="00444DB4" w:rsidP="00444DB4">
      <w:pPr>
        <w:pStyle w:val="libNormal"/>
        <w:rPr>
          <w:lang w:bidi="fa-IR"/>
        </w:rPr>
      </w:pPr>
      <w:r>
        <w:rPr>
          <w:rtl/>
          <w:lang w:bidi="fa-IR"/>
        </w:rPr>
        <w:t>والسيد إبراهيم هو ابن السيد محمّد العابد المدفون في شيراز ابن الإمام الهمام موسى بن جعفر (</w:t>
      </w:r>
      <w:r w:rsidR="00E841F7" w:rsidRPr="00E841F7">
        <w:rPr>
          <w:rStyle w:val="libAlaemChar"/>
          <w:rtl/>
        </w:rPr>
        <w:t>عليه‌السلام</w:t>
      </w:r>
      <w:r>
        <w:rPr>
          <w:rtl/>
          <w:lang w:bidi="fa-IR"/>
        </w:rPr>
        <w:t>) ، يقع مرقده الشريف في الزاوية الشماليّة الغربيّة من الرواق المعروف باسمه في الروضة الحسينيّة ، وعليه ضريح لطيف الصنع من البرونز</w:t>
      </w:r>
      <w:r w:rsidR="004B7C73">
        <w:rPr>
          <w:rtl/>
          <w:lang w:bidi="fa-IR"/>
        </w:rPr>
        <w:t>.</w:t>
      </w:r>
    </w:p>
    <w:p w:rsidR="00B06437" w:rsidRDefault="00444DB4" w:rsidP="00444DB4">
      <w:pPr>
        <w:pStyle w:val="libNormal"/>
        <w:rPr>
          <w:lang w:bidi="fa-IR"/>
        </w:rPr>
      </w:pPr>
      <w:r>
        <w:rPr>
          <w:rtl/>
          <w:lang w:bidi="fa-IR"/>
        </w:rPr>
        <w:t>لقد أجمع المؤرّخون وعلماء النسب أنّ السيد إبراهيم المجاب الضرير الكوفي هو أوّل فاطمي انتقل إلى الحائر الحسيني ، وآثر الاستيطان فيه بعد حادثة مقتل</w:t>
      </w:r>
    </w:p>
    <w:p w:rsidR="00444DB4" w:rsidRDefault="004B7C73" w:rsidP="004B7C73">
      <w:pPr>
        <w:pStyle w:val="libNormal"/>
        <w:rPr>
          <w:lang w:bidi="fa-IR"/>
        </w:rPr>
      </w:pPr>
      <w:r>
        <w:rPr>
          <w:rtl/>
          <w:lang w:bidi="fa-IR"/>
        </w:rPr>
        <w:br w:type="page"/>
      </w:r>
    </w:p>
    <w:p w:rsidR="00B06437" w:rsidRDefault="00444DB4" w:rsidP="00970FE1">
      <w:pPr>
        <w:pStyle w:val="libNormal0"/>
        <w:rPr>
          <w:lang w:bidi="fa-IR"/>
        </w:rPr>
      </w:pPr>
      <w:r>
        <w:rPr>
          <w:rtl/>
          <w:lang w:bidi="fa-IR"/>
        </w:rPr>
        <w:lastRenderedPageBreak/>
        <w:t xml:space="preserve">المتوكّل في أيام ابنه المنتصر العباسي , وذلك سنة 247 هجرية ، أي في منتصف القرن الثالث الهجري ؛ ولذا يلقّب ابنه الأكبر بمحمد الحائري ، وهو الجدّ الأقدم للسادات ( آل فائز ) المعروفين اليوم في كربلاء </w:t>
      </w:r>
      <w:r w:rsidR="003E161B">
        <w:rPr>
          <w:rtl/>
          <w:lang w:bidi="fa-IR"/>
        </w:rPr>
        <w:t>بـ</w:t>
      </w:r>
      <w:r>
        <w:rPr>
          <w:rtl/>
          <w:lang w:bidi="fa-IR"/>
        </w:rPr>
        <w:t xml:space="preserve"> ( آل طعمة ، وآل نصر الله ، وآل ضياء الدين ، وآل تاجر ، وآل مساعد ، وآل سيد أمين )</w:t>
      </w:r>
      <w:r w:rsidR="004B7C73">
        <w:rPr>
          <w:rtl/>
          <w:lang w:bidi="fa-IR"/>
        </w:rPr>
        <w:t>.</w:t>
      </w:r>
    </w:p>
    <w:p w:rsidR="00B06437" w:rsidRDefault="00444DB4" w:rsidP="00444DB4">
      <w:pPr>
        <w:pStyle w:val="libNormal"/>
        <w:rPr>
          <w:lang w:bidi="fa-IR"/>
        </w:rPr>
      </w:pPr>
      <w:r>
        <w:rPr>
          <w:rtl/>
          <w:lang w:bidi="fa-IR"/>
        </w:rPr>
        <w:t xml:space="preserve">ذكرها </w:t>
      </w:r>
      <w:r w:rsidR="00060B04">
        <w:rPr>
          <w:rtl/>
          <w:lang w:bidi="fa-IR"/>
        </w:rPr>
        <w:t>العلّامة</w:t>
      </w:r>
      <w:r>
        <w:rPr>
          <w:rtl/>
          <w:lang w:bidi="fa-IR"/>
        </w:rPr>
        <w:t xml:space="preserve"> السيد محسن الأمين في موسوعته قائلاً</w:t>
      </w:r>
      <w:r w:rsidR="00345DCA">
        <w:rPr>
          <w:rtl/>
          <w:lang w:bidi="fa-IR"/>
        </w:rPr>
        <w:t>:</w:t>
      </w:r>
      <w:r>
        <w:rPr>
          <w:rtl/>
          <w:lang w:bidi="fa-IR"/>
        </w:rPr>
        <w:t xml:space="preserve"> عن كتاب عمدة الطالب في أنساب آل أبي طالب للسيد الشريف النسابة أحمد بن علي بن الحسين أنّه قال</w:t>
      </w:r>
      <w:r w:rsidR="00345DCA">
        <w:rPr>
          <w:rtl/>
          <w:lang w:bidi="fa-IR"/>
        </w:rPr>
        <w:t>:</w:t>
      </w:r>
      <w:r>
        <w:rPr>
          <w:rtl/>
          <w:lang w:bidi="fa-IR"/>
        </w:rPr>
        <w:t xml:space="preserve"> وأمّا إبراهيم الضرير بن محمّد بن موسى الكاظم (</w:t>
      </w:r>
      <w:r w:rsidR="00E841F7" w:rsidRPr="00E841F7">
        <w:rPr>
          <w:rStyle w:val="libAlaemChar"/>
          <w:rtl/>
        </w:rPr>
        <w:t>عليه‌السلام</w:t>
      </w:r>
      <w:r>
        <w:rPr>
          <w:rtl/>
          <w:lang w:bidi="fa-IR"/>
        </w:rPr>
        <w:t>) فهو المعروف بالمجاب ، وقبره بمشهد الحسين (</w:t>
      </w:r>
      <w:r w:rsidR="00E841F7" w:rsidRPr="00E841F7">
        <w:rPr>
          <w:rStyle w:val="libAlaemChar"/>
          <w:rtl/>
        </w:rPr>
        <w:t>عليه‌السلام</w:t>
      </w:r>
      <w:r>
        <w:rPr>
          <w:rtl/>
          <w:lang w:bidi="fa-IR"/>
        </w:rPr>
        <w:t>) معروف مشهور</w:t>
      </w:r>
      <w:r w:rsidR="004B7C73">
        <w:rPr>
          <w:rtl/>
          <w:lang w:bidi="fa-IR"/>
        </w:rPr>
        <w:t>.</w:t>
      </w:r>
    </w:p>
    <w:p w:rsidR="00B06437" w:rsidRDefault="00444DB4" w:rsidP="00444DB4">
      <w:pPr>
        <w:pStyle w:val="libNormal"/>
        <w:rPr>
          <w:lang w:bidi="fa-IR"/>
        </w:rPr>
      </w:pPr>
      <w:r>
        <w:rPr>
          <w:rtl/>
          <w:lang w:bidi="fa-IR"/>
        </w:rPr>
        <w:t>وفي رجال بحر العلوم</w:t>
      </w:r>
      <w:r w:rsidR="00345DCA">
        <w:rPr>
          <w:rtl/>
          <w:lang w:bidi="fa-IR"/>
        </w:rPr>
        <w:t>:</w:t>
      </w:r>
      <w:r>
        <w:rPr>
          <w:rtl/>
          <w:lang w:bidi="fa-IR"/>
        </w:rPr>
        <w:t xml:space="preserve"> وإنّما لقّب أبوه محمّد العابد لكثرة عبادته وصومه وصلاته كما ذكر المفيد (طاب ثراه) في الإرشاد وغيره</w:t>
      </w:r>
      <w:r w:rsidR="004B7C73">
        <w:rPr>
          <w:rtl/>
          <w:lang w:bidi="fa-IR"/>
        </w:rPr>
        <w:t>.</w:t>
      </w:r>
      <w:r>
        <w:rPr>
          <w:rtl/>
          <w:lang w:bidi="fa-IR"/>
        </w:rPr>
        <w:t xml:space="preserve"> انتهى</w:t>
      </w:r>
      <w:r w:rsidR="004B7C73">
        <w:rPr>
          <w:rtl/>
          <w:lang w:bidi="fa-IR"/>
        </w:rPr>
        <w:t>.</w:t>
      </w:r>
    </w:p>
    <w:p w:rsidR="00B06437" w:rsidRDefault="00444DB4" w:rsidP="00444DB4">
      <w:pPr>
        <w:pStyle w:val="libNormal"/>
        <w:rPr>
          <w:lang w:bidi="fa-IR"/>
        </w:rPr>
      </w:pPr>
      <w:r>
        <w:rPr>
          <w:rtl/>
          <w:lang w:bidi="fa-IR"/>
        </w:rPr>
        <w:t>أي إنّ المفيد ذكر كثرة عبادته ؛ لأنّه قال ذلك سبب تلقيبه بالعابد</w:t>
      </w:r>
      <w:r w:rsidR="004B7C73">
        <w:rPr>
          <w:rtl/>
          <w:lang w:bidi="fa-IR"/>
        </w:rPr>
        <w:t>.</w:t>
      </w:r>
      <w:r>
        <w:rPr>
          <w:rtl/>
          <w:lang w:bidi="fa-IR"/>
        </w:rPr>
        <w:t xml:space="preserve"> أمّا سبب تلقيبه إبراهيم المجاب ؛ فهو يُقال</w:t>
      </w:r>
      <w:r w:rsidR="00345DCA">
        <w:rPr>
          <w:rtl/>
          <w:lang w:bidi="fa-IR"/>
        </w:rPr>
        <w:t>:</w:t>
      </w:r>
      <w:r>
        <w:rPr>
          <w:rtl/>
          <w:lang w:bidi="fa-IR"/>
        </w:rPr>
        <w:t xml:space="preserve"> أنّه سلّم على الحسين (</w:t>
      </w:r>
      <w:r w:rsidR="00E841F7" w:rsidRPr="00E841F7">
        <w:rPr>
          <w:rStyle w:val="libAlaemChar"/>
          <w:rtl/>
        </w:rPr>
        <w:t>عليه‌السلام</w:t>
      </w:r>
      <w:r>
        <w:rPr>
          <w:rtl/>
          <w:lang w:bidi="fa-IR"/>
        </w:rPr>
        <w:t>) فاُجيب من القبر والله أعلم بصحة ذلك</w:t>
      </w:r>
      <w:r w:rsidR="004B7C73">
        <w:rPr>
          <w:rtl/>
          <w:lang w:bidi="fa-IR"/>
        </w:rPr>
        <w:t>.</w:t>
      </w:r>
      <w:r>
        <w:rPr>
          <w:rtl/>
          <w:lang w:bidi="fa-IR"/>
        </w:rPr>
        <w:t xml:space="preserve"> وليس هو جدّ السيدين المرتضى والرضي كما يتوهّم ؛ لأنّ جدّهما إبراهيم ابن الإمام موسى الكاظم (</w:t>
      </w:r>
      <w:r w:rsidR="00E841F7" w:rsidRPr="00E841F7">
        <w:rPr>
          <w:rStyle w:val="libAlaemChar"/>
          <w:rtl/>
        </w:rPr>
        <w:t>عليه‌السلام</w:t>
      </w:r>
      <w:r>
        <w:rPr>
          <w:rtl/>
          <w:lang w:bidi="fa-IR"/>
        </w:rPr>
        <w:t>)</w:t>
      </w:r>
      <w:r w:rsidRPr="004B7C73">
        <w:rPr>
          <w:rStyle w:val="libFootnotenumChar"/>
          <w:rtl/>
        </w:rPr>
        <w:t>(1)</w:t>
      </w:r>
      <w:r w:rsidR="004B7C73">
        <w:rPr>
          <w:rtl/>
          <w:lang w:bidi="fa-IR"/>
        </w:rPr>
        <w:t>.</w:t>
      </w:r>
    </w:p>
    <w:p w:rsidR="004B7C73" w:rsidRDefault="00444DB4" w:rsidP="00444DB4">
      <w:pPr>
        <w:pStyle w:val="libNormal"/>
        <w:rPr>
          <w:rtl/>
          <w:lang w:bidi="fa-IR"/>
        </w:rPr>
      </w:pPr>
      <w:r>
        <w:rPr>
          <w:rtl/>
          <w:lang w:bidi="fa-IR"/>
        </w:rPr>
        <w:t>وذكره النسّابة الشهير ابن زهرة ، نقيب حلب في كتابه « غاية الاختصار » فقال</w:t>
      </w:r>
      <w:r w:rsidR="00345DCA">
        <w:rPr>
          <w:rtl/>
          <w:lang w:bidi="fa-IR"/>
        </w:rPr>
        <w:t>:</w:t>
      </w:r>
      <w:r>
        <w:rPr>
          <w:rtl/>
          <w:lang w:bidi="fa-IR"/>
        </w:rPr>
        <w:t xml:space="preserve"> وبنو المجاب إبراهيم بن موسى قالوا</w:t>
      </w:r>
      <w:r w:rsidR="00345DCA">
        <w:rPr>
          <w:rtl/>
          <w:lang w:bidi="fa-IR"/>
        </w:rPr>
        <w:t>:</w:t>
      </w:r>
      <w:r>
        <w:rPr>
          <w:rtl/>
          <w:lang w:bidi="fa-IR"/>
        </w:rPr>
        <w:t xml:space="preserve"> سمّي بالمجاب بردّ السّلام ؛ وذلك لأنّه دخل إلى حضرة أبي عبد الله الحسين بن علي (</w:t>
      </w:r>
      <w:r w:rsidR="00E841F7" w:rsidRPr="00E841F7">
        <w:rPr>
          <w:rStyle w:val="libAlaemChar"/>
          <w:rtl/>
        </w:rPr>
        <w:t>عليه‌السلام</w:t>
      </w:r>
      <w:r>
        <w:rPr>
          <w:rtl/>
          <w:lang w:bidi="fa-IR"/>
        </w:rPr>
        <w:t>) فقال</w:t>
      </w:r>
      <w:r w:rsidR="00345DCA">
        <w:rPr>
          <w:rtl/>
          <w:lang w:bidi="fa-IR"/>
        </w:rPr>
        <w:t>:</w:t>
      </w:r>
      <w:r>
        <w:rPr>
          <w:rtl/>
          <w:lang w:bidi="fa-IR"/>
        </w:rPr>
        <w:t xml:space="preserve"> السّلام عليك يا أبي</w:t>
      </w:r>
      <w:r w:rsidR="004B7C73">
        <w:rPr>
          <w:rtl/>
          <w:lang w:bidi="fa-IR"/>
        </w:rPr>
        <w:t>.</w:t>
      </w:r>
      <w:r>
        <w:rPr>
          <w:rtl/>
          <w:lang w:bidi="fa-IR"/>
        </w:rPr>
        <w:t xml:space="preserve"> فسمع صوت</w:t>
      </w:r>
      <w:r w:rsidR="00345DCA">
        <w:rPr>
          <w:rtl/>
          <w:lang w:bidi="fa-IR"/>
        </w:rPr>
        <w:t>:</w:t>
      </w:r>
      <w:r>
        <w:rPr>
          <w:rtl/>
          <w:lang w:bidi="fa-IR"/>
        </w:rPr>
        <w:t xml:space="preserve"> (( وعليك السّلام يا ولدي ))</w:t>
      </w:r>
      <w:r w:rsidRPr="004B7C73">
        <w:rPr>
          <w:rStyle w:val="libFootnotenumChar"/>
          <w:rtl/>
        </w:rPr>
        <w:t>(2)</w:t>
      </w:r>
      <w:r w:rsidR="004B7C73">
        <w:rPr>
          <w:rtl/>
          <w:lang w:bidi="fa-IR"/>
        </w:rPr>
        <w:t>.</w:t>
      </w:r>
    </w:p>
    <w:p w:rsidR="00B06437" w:rsidRDefault="00444DB4" w:rsidP="00444DB4">
      <w:pPr>
        <w:pStyle w:val="libNormal"/>
        <w:rPr>
          <w:rtl/>
          <w:lang w:bidi="fa-IR"/>
        </w:rPr>
      </w:pPr>
      <w:r>
        <w:rPr>
          <w:rtl/>
          <w:lang w:bidi="fa-IR"/>
        </w:rPr>
        <w:t>وقال الشيخ شرف الدين العبيدلي في كتابه ( تذكرة الإنسان )</w:t>
      </w:r>
      <w:r w:rsidR="00345DCA">
        <w:rPr>
          <w:rtl/>
          <w:lang w:bidi="fa-IR"/>
        </w:rPr>
        <w:t>:</w:t>
      </w:r>
      <w:r>
        <w:rPr>
          <w:rtl/>
          <w:lang w:bidi="fa-IR"/>
        </w:rPr>
        <w:t xml:space="preserve"> إبراهيم الضرير الكوفي المجاب بردّ السّلام ، يقول بعض ولده</w:t>
      </w:r>
      <w:r w:rsidR="00345DCA">
        <w:rPr>
          <w:rtl/>
          <w:lang w:bidi="fa-IR"/>
        </w:rPr>
        <w:t>:</w:t>
      </w:r>
    </w:p>
    <w:tbl>
      <w:tblPr>
        <w:tblStyle w:val="TableGrid"/>
        <w:bidiVisual/>
        <w:tblW w:w="4562" w:type="pct"/>
        <w:tblInd w:w="384" w:type="dxa"/>
        <w:tblLook w:val="01E0"/>
      </w:tblPr>
      <w:tblGrid>
        <w:gridCol w:w="4347"/>
        <w:gridCol w:w="309"/>
        <w:gridCol w:w="4303"/>
      </w:tblGrid>
      <w:tr w:rsidR="00970FE1" w:rsidTr="00522A93">
        <w:trPr>
          <w:trHeight w:val="350"/>
        </w:trPr>
        <w:tc>
          <w:tcPr>
            <w:tcW w:w="3920" w:type="dxa"/>
            <w:shd w:val="clear" w:color="auto" w:fill="auto"/>
          </w:tcPr>
          <w:p w:rsidR="00970FE1" w:rsidRDefault="00970FE1" w:rsidP="00522A93">
            <w:pPr>
              <w:pStyle w:val="libPoem"/>
            </w:pPr>
            <w:r>
              <w:rPr>
                <w:rtl/>
                <w:lang w:bidi="fa-IR"/>
              </w:rPr>
              <w:t>من أين للناسِ مثل جدّي</w:t>
            </w:r>
            <w:r w:rsidRPr="00725071">
              <w:rPr>
                <w:rStyle w:val="libPoemTiniChar0"/>
                <w:rtl/>
              </w:rPr>
              <w:br/>
              <w:t> </w:t>
            </w:r>
          </w:p>
        </w:tc>
        <w:tc>
          <w:tcPr>
            <w:tcW w:w="279" w:type="dxa"/>
            <w:shd w:val="clear" w:color="auto" w:fill="auto"/>
          </w:tcPr>
          <w:p w:rsidR="00970FE1" w:rsidRDefault="00970FE1" w:rsidP="00522A93">
            <w:pPr>
              <w:pStyle w:val="libPoem"/>
              <w:rPr>
                <w:rtl/>
              </w:rPr>
            </w:pPr>
          </w:p>
        </w:tc>
        <w:tc>
          <w:tcPr>
            <w:tcW w:w="3881" w:type="dxa"/>
            <w:shd w:val="clear" w:color="auto" w:fill="auto"/>
          </w:tcPr>
          <w:p w:rsidR="00970FE1" w:rsidRDefault="00970FE1" w:rsidP="00522A93">
            <w:pPr>
              <w:pStyle w:val="libPoem"/>
            </w:pPr>
            <w:r>
              <w:rPr>
                <w:rtl/>
                <w:lang w:bidi="fa-IR"/>
              </w:rPr>
              <w:t>موسى أو ابن ابنه المجابِ</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أعيان الشيعة </w:t>
      </w:r>
      <w:r w:rsidR="004B7C73">
        <w:rPr>
          <w:rtl/>
          <w:lang w:bidi="fa-IR"/>
        </w:rPr>
        <w:t>-</w:t>
      </w:r>
      <w:r>
        <w:rPr>
          <w:rtl/>
          <w:lang w:bidi="fa-IR"/>
        </w:rPr>
        <w:t xml:space="preserve"> للسيد محسن الأمين العاملي 5 / 401</w:t>
      </w:r>
      <w:r w:rsidR="004B7C73">
        <w:rPr>
          <w:rtl/>
          <w:lang w:bidi="fa-IR"/>
        </w:rPr>
        <w:t>.</w:t>
      </w:r>
    </w:p>
    <w:p w:rsidR="00444DB4" w:rsidRDefault="00444DB4" w:rsidP="004B7C73">
      <w:pPr>
        <w:pStyle w:val="libFootnote0"/>
        <w:rPr>
          <w:lang w:bidi="fa-IR"/>
        </w:rPr>
      </w:pPr>
      <w:r>
        <w:rPr>
          <w:rtl/>
          <w:lang w:bidi="fa-IR"/>
        </w:rPr>
        <w:t xml:space="preserve">(2) غاية الاختصار في البيوتات العلوية المحفوظة من الغبار </w:t>
      </w:r>
      <w:r w:rsidR="004B7C73">
        <w:rPr>
          <w:rtl/>
          <w:lang w:bidi="fa-IR"/>
        </w:rPr>
        <w:t>-</w:t>
      </w:r>
      <w:r>
        <w:rPr>
          <w:rtl/>
          <w:lang w:bidi="fa-IR"/>
        </w:rPr>
        <w:t xml:space="preserve"> للسيد تاج الدين بن محمّد بن حمزة بن زهرة الحسيني / 89 ( طبع النجف )</w:t>
      </w:r>
      <w:r w:rsidR="004B7C73">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970FE1" w:rsidTr="00522A93">
        <w:trPr>
          <w:trHeight w:val="350"/>
        </w:trPr>
        <w:tc>
          <w:tcPr>
            <w:tcW w:w="3920" w:type="dxa"/>
            <w:shd w:val="clear" w:color="auto" w:fill="auto"/>
          </w:tcPr>
          <w:p w:rsidR="00970FE1" w:rsidRDefault="00970FE1" w:rsidP="00522A93">
            <w:pPr>
              <w:pStyle w:val="libPoem"/>
            </w:pPr>
            <w:r>
              <w:rPr>
                <w:rtl/>
                <w:lang w:bidi="fa-IR"/>
              </w:rPr>
              <w:lastRenderedPageBreak/>
              <w:t>إذ خاطبَ السبطَ وهو رمسٌ</w:t>
            </w:r>
            <w:r w:rsidRPr="00725071">
              <w:rPr>
                <w:rStyle w:val="libPoemTiniChar0"/>
                <w:rtl/>
              </w:rPr>
              <w:br/>
              <w:t> </w:t>
            </w:r>
          </w:p>
        </w:tc>
        <w:tc>
          <w:tcPr>
            <w:tcW w:w="279" w:type="dxa"/>
            <w:shd w:val="clear" w:color="auto" w:fill="auto"/>
          </w:tcPr>
          <w:p w:rsidR="00970FE1" w:rsidRDefault="00970FE1" w:rsidP="00522A93">
            <w:pPr>
              <w:pStyle w:val="libPoem"/>
              <w:rPr>
                <w:rtl/>
              </w:rPr>
            </w:pPr>
          </w:p>
        </w:tc>
        <w:tc>
          <w:tcPr>
            <w:tcW w:w="3881" w:type="dxa"/>
            <w:shd w:val="clear" w:color="auto" w:fill="auto"/>
          </w:tcPr>
          <w:p w:rsidR="00970FE1" w:rsidRDefault="00970FE1" w:rsidP="00522A93">
            <w:pPr>
              <w:pStyle w:val="libPoem"/>
            </w:pPr>
            <w:r>
              <w:rPr>
                <w:rtl/>
                <w:lang w:bidi="fa-IR"/>
              </w:rPr>
              <w:t xml:space="preserve">جاوبهُ أكرم الجوابِ </w:t>
            </w:r>
            <w:r w:rsidRPr="004B7C73">
              <w:rPr>
                <w:rStyle w:val="libFootnotenumChar"/>
                <w:rtl/>
              </w:rPr>
              <w:t>(1)</w:t>
            </w:r>
            <w:r w:rsidRPr="00725071">
              <w:rPr>
                <w:rStyle w:val="libPoemTiniChar0"/>
                <w:rtl/>
              </w:rPr>
              <w:br/>
              <w:t> </w:t>
            </w:r>
          </w:p>
        </w:tc>
      </w:tr>
    </w:tbl>
    <w:p w:rsidR="00B06437" w:rsidRDefault="00444DB4" w:rsidP="00444DB4">
      <w:pPr>
        <w:pStyle w:val="libNormal"/>
        <w:rPr>
          <w:lang w:bidi="fa-IR"/>
        </w:rPr>
      </w:pPr>
      <w:r>
        <w:rPr>
          <w:rtl/>
          <w:lang w:bidi="fa-IR"/>
        </w:rPr>
        <w:t>وجاء ذكره أيضاً في كتاب ( نزهة أهل الحرمين في عمارة المشهدين ) , هذا نصّه في الجواب عن أوّل مَنْ جاور الحائر المقدّس من الأشراف الحسينيّة</w:t>
      </w:r>
      <w:r w:rsidR="00345DCA">
        <w:rPr>
          <w:rtl/>
          <w:lang w:bidi="fa-IR"/>
        </w:rPr>
        <w:t>:</w:t>
      </w:r>
      <w:r>
        <w:rPr>
          <w:rtl/>
          <w:lang w:bidi="fa-IR"/>
        </w:rPr>
        <w:t xml:space="preserve"> فاعلم أنّ آل إبراهيم المجاب ، ويُقال له</w:t>
      </w:r>
      <w:r w:rsidR="00345DCA">
        <w:rPr>
          <w:rtl/>
          <w:lang w:bidi="fa-IR"/>
        </w:rPr>
        <w:t>:</w:t>
      </w:r>
      <w:r>
        <w:rPr>
          <w:rtl/>
          <w:lang w:bidi="fa-IR"/>
        </w:rPr>
        <w:t xml:space="preserve"> إبراهيم الضرير الكوفي ابن محمّد العابد ابن الإمام موسى الكاظم (</w:t>
      </w:r>
      <w:r w:rsidR="00E841F7" w:rsidRPr="00E841F7">
        <w:rPr>
          <w:rStyle w:val="libAlaemChar"/>
          <w:rtl/>
        </w:rPr>
        <w:t>عليه‌السلام</w:t>
      </w:r>
      <w:r>
        <w:rPr>
          <w:rtl/>
          <w:lang w:bidi="fa-IR"/>
        </w:rPr>
        <w:t>) أوّل مَنْ سكن الحائر فيما أعلم</w:t>
      </w:r>
      <w:r w:rsidR="004B7C73">
        <w:rPr>
          <w:rtl/>
          <w:lang w:bidi="fa-IR"/>
        </w:rPr>
        <w:t>.</w:t>
      </w:r>
    </w:p>
    <w:p w:rsidR="00B06437" w:rsidRDefault="00444DB4" w:rsidP="00444DB4">
      <w:pPr>
        <w:pStyle w:val="libNormal"/>
        <w:rPr>
          <w:lang w:bidi="fa-IR"/>
        </w:rPr>
      </w:pPr>
      <w:r>
        <w:rPr>
          <w:rtl/>
          <w:lang w:bidi="fa-IR"/>
        </w:rPr>
        <w:t>ولم أعثر على مَنْ تقدّم في المجاورة عليهم ؛ فإنّ علماء النسب كلّهم ينسبون محمّد بن إبراهيم المجاب بالحائري ، ويصفون إبراهيم المجاب نفسه بالكوفي ، وفي بالي إنّي رأيت أنّه كان إبراهيم المجاب الضرير مجاور الحائر , وبه مات ، وقبره هناك معروف ، لكنّي لا أذكر الكتاب الذي رأيت فيه ذلك ، لكن نصّ الكلّ على أنّ ابنه محمّد الحائري كان في الحائر ، وعقبه بالحائر كلّهم</w:t>
      </w:r>
      <w:r w:rsidR="004B7C73">
        <w:rPr>
          <w:rtl/>
          <w:lang w:bidi="fa-IR"/>
        </w:rPr>
        <w:t>.</w:t>
      </w:r>
      <w:r>
        <w:rPr>
          <w:rtl/>
          <w:lang w:bidi="fa-IR"/>
        </w:rPr>
        <w:t xml:space="preserve"> انتهى</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وعلّق المؤلّف نفسه بالنسبة لقبور بعض بني هاشم الشهداء ، وبعض أولاد الأئمّة المحترمين قوله</w:t>
      </w:r>
      <w:r w:rsidR="00345DCA">
        <w:rPr>
          <w:rtl/>
          <w:lang w:bidi="fa-IR"/>
        </w:rPr>
        <w:t>:</w:t>
      </w:r>
      <w:r>
        <w:rPr>
          <w:rtl/>
          <w:lang w:bidi="fa-IR"/>
        </w:rPr>
        <w:t xml:space="preserve"> ومنهم إبراهيم المجاب بن محمّد العابد ابن الإمام الكاظم ، قبره في رواق حرم الحسين ، وهو صاحب الشباك ، وهو أوّل مَنْ سكن الحائر من الموسوية</w:t>
      </w:r>
      <w:r w:rsidR="004B7C73">
        <w:rPr>
          <w:rtl/>
          <w:lang w:bidi="fa-IR"/>
        </w:rPr>
        <w:t>.</w:t>
      </w:r>
      <w:r>
        <w:rPr>
          <w:rtl/>
          <w:lang w:bidi="fa-IR"/>
        </w:rPr>
        <w:t xml:space="preserve"> كان ضريراً يسكن الكوفة ، ثمّ سكن الحائر</w:t>
      </w:r>
      <w:r w:rsidR="004B7C73">
        <w:rPr>
          <w:rtl/>
          <w:lang w:bidi="fa-IR"/>
        </w:rPr>
        <w:t>.</w:t>
      </w:r>
    </w:p>
    <w:p w:rsidR="004B7C73" w:rsidRDefault="00444DB4" w:rsidP="00444DB4">
      <w:pPr>
        <w:pStyle w:val="libNormal"/>
        <w:rPr>
          <w:rtl/>
          <w:lang w:bidi="fa-IR"/>
        </w:rPr>
      </w:pPr>
      <w:r>
        <w:rPr>
          <w:rtl/>
          <w:lang w:bidi="fa-IR"/>
        </w:rPr>
        <w:t>وقد وهم فيه السيد بحر العلوم في الفوائد الرجالية فظنّه إبراهيم ابن الإمام الكاظم (</w:t>
      </w:r>
      <w:r w:rsidR="00E841F7" w:rsidRPr="00E841F7">
        <w:rPr>
          <w:rStyle w:val="libAlaemChar"/>
          <w:rtl/>
        </w:rPr>
        <w:t>عليه‌السلام</w:t>
      </w:r>
      <w:r>
        <w:rPr>
          <w:rtl/>
          <w:lang w:bidi="fa-IR"/>
        </w:rPr>
        <w:t>) ، وأنّه إبراهيم صاحب أبي السرايا ، وهو وهم في وهم ، وعرفت التحقيق فيهما ، وقد شرحت التفصيل في كتاب ( تكلمة أمل الآمل ) في ترجمة السيد المرتضى</w:t>
      </w:r>
      <w:r w:rsidR="004B7C73">
        <w:rPr>
          <w:rtl/>
          <w:lang w:bidi="fa-IR"/>
        </w:rPr>
        <w:t>.</w:t>
      </w:r>
      <w:r>
        <w:rPr>
          <w:rtl/>
          <w:lang w:bidi="fa-IR"/>
        </w:rPr>
        <w:t xml:space="preserve"> انتهى</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وجاء في كتاب (بغية النبلاء / 20) أقول</w:t>
      </w:r>
      <w:r w:rsidR="00345DCA">
        <w:rPr>
          <w:rtl/>
          <w:lang w:bidi="fa-IR"/>
        </w:rPr>
        <w:t>:</w:t>
      </w:r>
      <w:r>
        <w:rPr>
          <w:rtl/>
          <w:lang w:bidi="fa-IR"/>
        </w:rPr>
        <w:t xml:space="preserve"> كانت قرية المجاب حتّى سنة 1217 </w:t>
      </w:r>
      <w:r w:rsidR="004B7C73">
        <w:rPr>
          <w:rtl/>
          <w:lang w:bidi="fa-IR"/>
        </w:rPr>
        <w:t>ه</w:t>
      </w:r>
      <w:r>
        <w:rPr>
          <w:rtl/>
          <w:lang w:bidi="fa-IR"/>
        </w:rPr>
        <w:t xml:space="preserve"> سبعة عشر وألف ومئتين على ما ذكره أبو طالب بن محمّد الأصفهاني</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تذكرة الأنساب </w:t>
      </w:r>
      <w:r w:rsidR="004B7C73">
        <w:rPr>
          <w:rtl/>
          <w:lang w:bidi="fa-IR"/>
        </w:rPr>
        <w:t>-</w:t>
      </w:r>
      <w:r>
        <w:rPr>
          <w:rtl/>
          <w:lang w:bidi="fa-IR"/>
        </w:rPr>
        <w:t xml:space="preserve"> لأحمد بن محمّد بن مهنا بن علي بن مهنا الحسيني النسّابة </w:t>
      </w:r>
      <w:r w:rsidR="004B7C73">
        <w:rPr>
          <w:rtl/>
          <w:lang w:bidi="fa-IR"/>
        </w:rPr>
        <w:t>-</w:t>
      </w:r>
      <w:r>
        <w:rPr>
          <w:rtl/>
          <w:lang w:bidi="fa-IR"/>
        </w:rPr>
        <w:t xml:space="preserve"> فصل ( بيت أبي الفائز ) / 107 </w:t>
      </w:r>
      <w:r w:rsidR="004B7C73">
        <w:rPr>
          <w:rtl/>
          <w:lang w:bidi="fa-IR"/>
        </w:rPr>
        <w:t>-</w:t>
      </w:r>
      <w:r>
        <w:rPr>
          <w:rtl/>
          <w:lang w:bidi="fa-IR"/>
        </w:rPr>
        <w:t xml:space="preserve"> 112 , مخطوط في مكتبة الإمام الرضا بمشهد سنة 657 </w:t>
      </w:r>
      <w:r w:rsidR="004B7C73">
        <w:rPr>
          <w:rtl/>
          <w:lang w:bidi="fa-IR"/>
        </w:rPr>
        <w:t>ه.</w:t>
      </w:r>
    </w:p>
    <w:p w:rsidR="00444DB4" w:rsidRDefault="00444DB4" w:rsidP="004B7C73">
      <w:pPr>
        <w:pStyle w:val="libFootnote0"/>
        <w:rPr>
          <w:lang w:bidi="fa-IR"/>
        </w:rPr>
      </w:pPr>
      <w:r>
        <w:rPr>
          <w:rtl/>
          <w:lang w:bidi="fa-IR"/>
        </w:rPr>
        <w:t xml:space="preserve">(2) نزهة أهل الحرمين في عمارة المشهدين </w:t>
      </w:r>
      <w:r w:rsidR="004B7C73">
        <w:rPr>
          <w:rtl/>
          <w:lang w:bidi="fa-IR"/>
        </w:rPr>
        <w:t>-</w:t>
      </w:r>
      <w:r>
        <w:rPr>
          <w:rtl/>
          <w:lang w:bidi="fa-IR"/>
        </w:rPr>
        <w:t xml:space="preserve"> للسيد حسن الصدر / 21 ( طبع لكهنو )</w:t>
      </w:r>
      <w:r w:rsidR="004B7C73">
        <w:rPr>
          <w:rtl/>
          <w:lang w:bidi="fa-IR"/>
        </w:rPr>
        <w:t>.</w:t>
      </w:r>
    </w:p>
    <w:p w:rsidR="00444DB4" w:rsidRDefault="00444DB4" w:rsidP="004B7C73">
      <w:pPr>
        <w:pStyle w:val="libFootnote0"/>
        <w:rPr>
          <w:lang w:bidi="fa-IR"/>
        </w:rPr>
      </w:pPr>
      <w:r>
        <w:rPr>
          <w:rtl/>
          <w:lang w:bidi="fa-IR"/>
        </w:rPr>
        <w:t>(3) نزهة أهل الحرمين / 21</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970FE1">
      <w:pPr>
        <w:pStyle w:val="libNormal0"/>
        <w:rPr>
          <w:lang w:bidi="fa-IR"/>
        </w:rPr>
      </w:pPr>
      <w:r>
        <w:rPr>
          <w:rtl/>
          <w:lang w:bidi="fa-IR"/>
        </w:rPr>
        <w:lastRenderedPageBreak/>
        <w:t>في رحلة ( مسير طالبي ) في الصحن الشريف ، وعندما ألحقت بالروضة الطاهرة الأروقة الثلاثة الشرقي والغربي والقسم الشمالي أصبح عندئذ ضريحه في الرواق الغربي , حيث الشمال كما هو عليه اليوم</w:t>
      </w:r>
      <w:r w:rsidRPr="004B7C73">
        <w:rPr>
          <w:rStyle w:val="libFootnotenumChar"/>
          <w:rtl/>
        </w:rPr>
        <w:t>(1)</w:t>
      </w:r>
      <w:r w:rsidR="004B7C73">
        <w:rPr>
          <w:rtl/>
          <w:lang w:bidi="fa-IR"/>
        </w:rPr>
        <w:t>.</w:t>
      </w:r>
    </w:p>
    <w:p w:rsidR="004B7C73" w:rsidRDefault="00444DB4" w:rsidP="00444DB4">
      <w:pPr>
        <w:pStyle w:val="libNormal"/>
        <w:rPr>
          <w:rtl/>
          <w:lang w:bidi="fa-IR"/>
        </w:rPr>
      </w:pPr>
      <w:r>
        <w:rPr>
          <w:rtl/>
          <w:lang w:bidi="fa-IR"/>
        </w:rPr>
        <w:t>تلك هي بعض الآراء في السيد إبراهيم المجاب جاولنا عرضها قدر المستطاع ، وهي غيض من فيض أردنا التنويه عنها</w:t>
      </w:r>
      <w:r w:rsidR="004B7C73">
        <w:rPr>
          <w:rtl/>
          <w:lang w:bidi="fa-IR"/>
        </w:rPr>
        <w:t>.</w:t>
      </w:r>
    </w:p>
    <w:p w:rsidR="00444DB4" w:rsidRDefault="00444DB4" w:rsidP="00970FE1">
      <w:pPr>
        <w:pStyle w:val="libBold1"/>
        <w:rPr>
          <w:lang w:bidi="fa-IR"/>
        </w:rPr>
      </w:pPr>
      <w:r>
        <w:rPr>
          <w:rtl/>
          <w:lang w:bidi="fa-IR"/>
        </w:rPr>
        <w:t>مرقد حبيب بن مظاهر الأسدي</w:t>
      </w:r>
    </w:p>
    <w:p w:rsidR="00B06437" w:rsidRDefault="00444DB4" w:rsidP="00444DB4">
      <w:pPr>
        <w:pStyle w:val="libNormal"/>
        <w:rPr>
          <w:lang w:bidi="fa-IR"/>
        </w:rPr>
      </w:pPr>
      <w:r>
        <w:rPr>
          <w:rtl/>
          <w:lang w:bidi="fa-IR"/>
        </w:rPr>
        <w:t>وهو أحد شهداء حادثة الطفّ ، ناصر الحسين (</w:t>
      </w:r>
      <w:r w:rsidR="00E841F7" w:rsidRPr="00E841F7">
        <w:rPr>
          <w:rStyle w:val="libAlaemChar"/>
          <w:rtl/>
        </w:rPr>
        <w:t>عليه‌السلام</w:t>
      </w:r>
      <w:r>
        <w:rPr>
          <w:rtl/>
          <w:lang w:bidi="fa-IR"/>
        </w:rPr>
        <w:t>) ، وشهر سيفه أمام الأعداء حتّى سقط صريعاً على رمضاء كربلاء ، ودُفن في الواجهة الغربيّة من الرواق الأمامي للروضة الحسينيّة المطهّرة ، وضريحة مصنوع من الفضة ، وهو أجلّ شأناً من أن يوصف</w:t>
      </w:r>
      <w:r w:rsidR="004B7C73">
        <w:rPr>
          <w:rtl/>
          <w:lang w:bidi="fa-IR"/>
        </w:rPr>
        <w:t>.</w:t>
      </w:r>
    </w:p>
    <w:p w:rsidR="00B06437" w:rsidRDefault="00444DB4" w:rsidP="00444DB4">
      <w:pPr>
        <w:pStyle w:val="libNormal"/>
        <w:rPr>
          <w:lang w:bidi="fa-IR"/>
        </w:rPr>
      </w:pPr>
      <w:r>
        <w:rPr>
          <w:rtl/>
          <w:lang w:bidi="fa-IR"/>
        </w:rPr>
        <w:t>ذكره الكشي في رجاله فقال</w:t>
      </w:r>
      <w:r w:rsidR="00345DCA">
        <w:rPr>
          <w:rtl/>
          <w:lang w:bidi="fa-IR"/>
        </w:rPr>
        <w:t>:</w:t>
      </w:r>
      <w:r>
        <w:rPr>
          <w:rtl/>
          <w:lang w:bidi="fa-IR"/>
        </w:rPr>
        <w:t xml:space="preserve"> كان حبيب من السبعين الرجال الذين نصروا الحسين (</w:t>
      </w:r>
      <w:r w:rsidR="00E841F7" w:rsidRPr="00E841F7">
        <w:rPr>
          <w:rStyle w:val="libAlaemChar"/>
          <w:rtl/>
        </w:rPr>
        <w:t>عليه‌السلام</w:t>
      </w:r>
      <w:r>
        <w:rPr>
          <w:rtl/>
          <w:lang w:bidi="fa-IR"/>
        </w:rPr>
        <w:t>) ، ولقوا حبال الحديد ، واستقبلوا الرماح بصدورهم والسيوف بوجوههم ، ويُعرض عليهم الأمان والأموال ، فيأتون ويقولون</w:t>
      </w:r>
      <w:r w:rsidR="00345DCA">
        <w:rPr>
          <w:rtl/>
          <w:lang w:bidi="fa-IR"/>
        </w:rPr>
        <w:t>:</w:t>
      </w:r>
      <w:r>
        <w:rPr>
          <w:rtl/>
          <w:lang w:bidi="fa-IR"/>
        </w:rPr>
        <w:t xml:space="preserve"> لا عذر لنا عند رسول الله (</w:t>
      </w:r>
      <w:r w:rsidR="00E62BAB" w:rsidRPr="00E62BAB">
        <w:rPr>
          <w:rStyle w:val="libAlaemChar"/>
          <w:rtl/>
        </w:rPr>
        <w:t>صلى‌الله‌عليه‌وآله</w:t>
      </w:r>
      <w:r>
        <w:rPr>
          <w:rtl/>
          <w:lang w:bidi="fa-IR"/>
        </w:rPr>
        <w:t>) إن قُتل الحسين (</w:t>
      </w:r>
      <w:r w:rsidR="00E841F7" w:rsidRPr="00E841F7">
        <w:rPr>
          <w:rStyle w:val="libAlaemChar"/>
          <w:rtl/>
        </w:rPr>
        <w:t>عليه‌السلام</w:t>
      </w:r>
      <w:r>
        <w:rPr>
          <w:rtl/>
          <w:lang w:bidi="fa-IR"/>
        </w:rPr>
        <w:t>) ومنّا عين تطرف , حتّى قُتلوا حوله ( رحمهم الله وحشرنا معهم برحمته في جوار مولانا الحسين (</w:t>
      </w:r>
      <w:r w:rsidR="00E841F7" w:rsidRPr="00E841F7">
        <w:rPr>
          <w:rStyle w:val="libAlaemChar"/>
          <w:rtl/>
        </w:rPr>
        <w:t>عليه‌السلام</w:t>
      </w:r>
      <w:r>
        <w:rPr>
          <w:rtl/>
          <w:lang w:bidi="fa-IR"/>
        </w:rPr>
        <w:t>) )</w:t>
      </w:r>
      <w:r w:rsidR="004B7C73">
        <w:rPr>
          <w:rtl/>
          <w:lang w:bidi="fa-IR"/>
        </w:rPr>
        <w:t>.</w:t>
      </w:r>
    </w:p>
    <w:p w:rsidR="00B06437" w:rsidRDefault="00444DB4" w:rsidP="00444DB4">
      <w:pPr>
        <w:pStyle w:val="libNormal"/>
        <w:rPr>
          <w:lang w:bidi="fa-IR"/>
        </w:rPr>
      </w:pPr>
      <w:r>
        <w:rPr>
          <w:rtl/>
          <w:lang w:bidi="fa-IR"/>
        </w:rPr>
        <w:t>ولقد خرج حبيب بن مظاهر الأسدي وهو يضحك ، فقال له يزيد بن حصين الهمداني , وكان يُقال له</w:t>
      </w:r>
      <w:r w:rsidR="00345DCA">
        <w:rPr>
          <w:rtl/>
          <w:lang w:bidi="fa-IR"/>
        </w:rPr>
        <w:t>:</w:t>
      </w:r>
      <w:r>
        <w:rPr>
          <w:rtl/>
          <w:lang w:bidi="fa-IR"/>
        </w:rPr>
        <w:t xml:space="preserve"> سيد القرّاء</w:t>
      </w:r>
      <w:r w:rsidR="00345DCA">
        <w:rPr>
          <w:rtl/>
          <w:lang w:bidi="fa-IR"/>
        </w:rPr>
        <w:t>:</w:t>
      </w:r>
      <w:r>
        <w:rPr>
          <w:rtl/>
          <w:lang w:bidi="fa-IR"/>
        </w:rPr>
        <w:t xml:space="preserve"> يا أخي , ليس هذه بساعة ضحك !</w:t>
      </w:r>
    </w:p>
    <w:p w:rsidR="00B06437" w:rsidRDefault="00444DB4" w:rsidP="00444DB4">
      <w:pPr>
        <w:pStyle w:val="libNormal"/>
        <w:rPr>
          <w:lang w:bidi="fa-IR"/>
        </w:rPr>
      </w:pPr>
      <w:r>
        <w:rPr>
          <w:rtl/>
          <w:lang w:bidi="fa-IR"/>
        </w:rPr>
        <w:t>قال</w:t>
      </w:r>
      <w:r w:rsidR="00345DCA">
        <w:rPr>
          <w:rtl/>
          <w:lang w:bidi="fa-IR"/>
        </w:rPr>
        <w:t>:</w:t>
      </w:r>
      <w:r>
        <w:rPr>
          <w:rtl/>
          <w:lang w:bidi="fa-IR"/>
        </w:rPr>
        <w:t xml:space="preserve"> فأيّ موضع أحقّ من هذا بالسرور ؟! والله ما هو </w:t>
      </w:r>
      <w:r w:rsidR="009E4731">
        <w:rPr>
          <w:rtl/>
          <w:lang w:bidi="fa-IR"/>
        </w:rPr>
        <w:t>إلّا</w:t>
      </w:r>
      <w:r>
        <w:rPr>
          <w:rtl/>
          <w:lang w:bidi="fa-IR"/>
        </w:rPr>
        <w:t xml:space="preserve"> أن يميل علينا هذه الطغاة بسيوفهم فنعانق الحور العين</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ويُقال</w:t>
      </w:r>
      <w:r w:rsidR="00345DCA">
        <w:rPr>
          <w:rtl/>
          <w:lang w:bidi="fa-IR"/>
        </w:rPr>
        <w:t>:</w:t>
      </w:r>
      <w:r>
        <w:rPr>
          <w:rtl/>
          <w:lang w:bidi="fa-IR"/>
        </w:rPr>
        <w:t xml:space="preserve"> إنّ حبيب بن مظاهر كان يحفظ القرآن عن ظهر قلب ، وكان يشرع بتلاوة جميع القرآن من بعد صلاة عشائه حتّى الفجر في كل ليلة</w:t>
      </w:r>
      <w:r w:rsidRPr="004B7C73">
        <w:rPr>
          <w:rStyle w:val="libFootnotenumChar"/>
          <w:rtl/>
        </w:rPr>
        <w:t>(3)</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بغية النبلاء في تاريخ كربلاء </w:t>
      </w:r>
      <w:r w:rsidR="004B7C73">
        <w:rPr>
          <w:rtl/>
          <w:lang w:bidi="fa-IR"/>
        </w:rPr>
        <w:t>-</w:t>
      </w:r>
      <w:r>
        <w:rPr>
          <w:rtl/>
          <w:lang w:bidi="fa-IR"/>
        </w:rPr>
        <w:t xml:space="preserve"> للسيد عبد الحسين الكليدار آل طعمة / 120</w:t>
      </w:r>
      <w:r w:rsidR="004B7C73">
        <w:rPr>
          <w:rtl/>
          <w:lang w:bidi="fa-IR"/>
        </w:rPr>
        <w:t>.</w:t>
      </w:r>
    </w:p>
    <w:p w:rsidR="004B7C73" w:rsidRDefault="00444DB4" w:rsidP="004B7C73">
      <w:pPr>
        <w:pStyle w:val="libFootnote0"/>
        <w:rPr>
          <w:rtl/>
          <w:lang w:bidi="fa-IR"/>
        </w:rPr>
      </w:pPr>
      <w:r>
        <w:rPr>
          <w:rtl/>
          <w:lang w:bidi="fa-IR"/>
        </w:rPr>
        <w:t>(2) رجال الكشي / 52 ( طبع بمبي )</w:t>
      </w:r>
      <w:r w:rsidR="004B7C73">
        <w:rPr>
          <w:rtl/>
          <w:lang w:bidi="fa-IR"/>
        </w:rPr>
        <w:t>.</w:t>
      </w:r>
    </w:p>
    <w:p w:rsidR="00444DB4" w:rsidRDefault="00444DB4" w:rsidP="004B7C73">
      <w:pPr>
        <w:pStyle w:val="libFootnote0"/>
        <w:rPr>
          <w:lang w:bidi="fa-IR"/>
        </w:rPr>
      </w:pPr>
      <w:r>
        <w:rPr>
          <w:rtl/>
          <w:lang w:bidi="fa-IR"/>
        </w:rPr>
        <w:t xml:space="preserve">(3) تحفة الأحباب </w:t>
      </w:r>
      <w:r w:rsidR="004B7C73">
        <w:rPr>
          <w:rtl/>
          <w:lang w:bidi="fa-IR"/>
        </w:rPr>
        <w:t>-</w:t>
      </w:r>
      <w:r>
        <w:rPr>
          <w:rtl/>
          <w:lang w:bidi="fa-IR"/>
        </w:rPr>
        <w:t xml:space="preserve"> للشيخ عباس القمي / 51</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وذكره الزرگلي في ( الأعلام ) قائلاً</w:t>
      </w:r>
      <w:r w:rsidR="00345DCA">
        <w:rPr>
          <w:rtl/>
          <w:lang w:bidi="fa-IR"/>
        </w:rPr>
        <w:t>:</w:t>
      </w:r>
      <w:r>
        <w:rPr>
          <w:rtl/>
          <w:lang w:bidi="fa-IR"/>
        </w:rPr>
        <w:t xml:space="preserve"> حبيب بن مظهر ، أو مظاهر أو مطهر , ابن رئاب بن الأشتر بن حجوان الأسدي الكندي ثمّ الفقعسي تابعي من القوّاد الشجعان ، نزل الكوفة وصحب علي بن أبي طالب (</w:t>
      </w:r>
      <w:r w:rsidR="00E841F7" w:rsidRPr="00E841F7">
        <w:rPr>
          <w:rStyle w:val="libAlaemChar"/>
          <w:rtl/>
        </w:rPr>
        <w:t>عليه‌السلام</w:t>
      </w:r>
      <w:r>
        <w:rPr>
          <w:rtl/>
          <w:lang w:bidi="fa-IR"/>
        </w:rPr>
        <w:t>) ، ثمّ كان على ميسرة الحسين يوم كربلاء وعمره خمس وسبعون سنة ، وهو واحد من سبعين رجلاً استبسلوا في ذلك اليوم ، وعُرض عليهم الأمان فأبوا ، وقالوا</w:t>
      </w:r>
      <w:r w:rsidR="00345DCA">
        <w:rPr>
          <w:rtl/>
          <w:lang w:bidi="fa-IR"/>
        </w:rPr>
        <w:t>:</w:t>
      </w:r>
      <w:r>
        <w:rPr>
          <w:rtl/>
          <w:lang w:bidi="fa-IR"/>
        </w:rPr>
        <w:t xml:space="preserve"> لا عذر لنا عند رسول الله (</w:t>
      </w:r>
      <w:r w:rsidR="00E62BAB" w:rsidRPr="00E62BAB">
        <w:rPr>
          <w:rStyle w:val="libAlaemChar"/>
          <w:rtl/>
        </w:rPr>
        <w:t>صلى‌الله‌عليه‌وآله</w:t>
      </w:r>
      <w:r>
        <w:rPr>
          <w:rtl/>
          <w:lang w:bidi="fa-IR"/>
        </w:rPr>
        <w:t>) إن قُتل الحسين وفينا عين تطرف , حتّى قُتلوا حوله</w:t>
      </w:r>
      <w:r w:rsidRPr="004B7C73">
        <w:rPr>
          <w:rStyle w:val="libFootnotenumChar"/>
          <w:rtl/>
        </w:rPr>
        <w:t>(1)</w:t>
      </w:r>
      <w:r w:rsidR="004B7C73">
        <w:rPr>
          <w:rtl/>
          <w:lang w:bidi="fa-IR"/>
        </w:rPr>
        <w:t>.</w:t>
      </w:r>
    </w:p>
    <w:p w:rsidR="004B7C73" w:rsidRDefault="00444DB4" w:rsidP="00444DB4">
      <w:pPr>
        <w:pStyle w:val="libNormal"/>
        <w:rPr>
          <w:rtl/>
          <w:lang w:bidi="fa-IR"/>
        </w:rPr>
      </w:pPr>
      <w:r>
        <w:rPr>
          <w:rtl/>
          <w:lang w:bidi="fa-IR"/>
        </w:rPr>
        <w:t>وجاء في ( القاموس الإسلامي ) وهذا نصّه</w:t>
      </w:r>
      <w:r w:rsidR="00345DCA">
        <w:rPr>
          <w:rtl/>
          <w:lang w:bidi="fa-IR"/>
        </w:rPr>
        <w:t>:</w:t>
      </w:r>
      <w:r>
        <w:rPr>
          <w:rtl/>
          <w:lang w:bidi="fa-IR"/>
        </w:rPr>
        <w:t xml:space="preserve"> حبيب بن مطر تابعي من شيعة الحسين ، وهو حبيب بن مطهر بن رئاب الأسدي , اشترك مع الحسين في وقعة كربلاء وهو كهل في الخامسة والسبعين من العمر ، وعُرض عليه الأمان فأبى , واستشهد مع أصحابه عام 61 </w:t>
      </w:r>
      <w:r w:rsidR="004B7C73">
        <w:rPr>
          <w:rtl/>
          <w:lang w:bidi="fa-IR"/>
        </w:rPr>
        <w:t>ه</w:t>
      </w:r>
      <w:r>
        <w:rPr>
          <w:rtl/>
          <w:lang w:bidi="fa-IR"/>
        </w:rPr>
        <w:t xml:space="preserve"> </w:t>
      </w:r>
      <w:r w:rsidR="004B7C73">
        <w:rPr>
          <w:rtl/>
          <w:lang w:bidi="fa-IR"/>
        </w:rPr>
        <w:t>-</w:t>
      </w:r>
      <w:r>
        <w:rPr>
          <w:rtl/>
          <w:lang w:bidi="fa-IR"/>
        </w:rPr>
        <w:t xml:space="preserve"> 680 م</w:t>
      </w:r>
      <w:r w:rsidRPr="004B7C73">
        <w:rPr>
          <w:rStyle w:val="libFootnotenumChar"/>
          <w:rtl/>
        </w:rPr>
        <w:t>(2)</w:t>
      </w:r>
      <w:r w:rsidR="004B7C73">
        <w:rPr>
          <w:rtl/>
          <w:lang w:bidi="fa-IR"/>
        </w:rPr>
        <w:t>.</w:t>
      </w:r>
      <w:r>
        <w:rPr>
          <w:rtl/>
          <w:lang w:bidi="fa-IR"/>
        </w:rPr>
        <w:t xml:space="preserve"> إلى غير ذلك من الأقوال التي تؤكّد على موقف حبيب بن مظاهر الحازم في حادثة الطفّ ، وما أدّاه من بطولة نادرة وشجاعة فريدة يُضرب بها المثل</w:t>
      </w:r>
      <w:r w:rsidR="004B7C73">
        <w:rPr>
          <w:rtl/>
          <w:lang w:bidi="fa-IR"/>
        </w:rPr>
        <w:t>.</w:t>
      </w:r>
    </w:p>
    <w:p w:rsidR="00444DB4" w:rsidRDefault="00444DB4" w:rsidP="00970FE1">
      <w:pPr>
        <w:pStyle w:val="libBold1"/>
        <w:rPr>
          <w:lang w:bidi="fa-IR"/>
        </w:rPr>
      </w:pPr>
      <w:r>
        <w:rPr>
          <w:rtl/>
          <w:lang w:bidi="fa-IR"/>
        </w:rPr>
        <w:t>ضريح الشهداء</w:t>
      </w:r>
    </w:p>
    <w:p w:rsidR="00B06437" w:rsidRDefault="00444DB4" w:rsidP="00444DB4">
      <w:pPr>
        <w:pStyle w:val="libNormal"/>
        <w:rPr>
          <w:lang w:bidi="fa-IR"/>
        </w:rPr>
      </w:pPr>
      <w:r>
        <w:rPr>
          <w:rtl/>
          <w:lang w:bidi="fa-IR"/>
        </w:rPr>
        <w:t>وموقعه في شرقي الضريح الحسيني حيث مثوى أصحاب الحسين والقاسم بن الحسن (</w:t>
      </w:r>
      <w:r w:rsidR="00E841F7" w:rsidRPr="00E841F7">
        <w:rPr>
          <w:rStyle w:val="libAlaemChar"/>
          <w:rtl/>
        </w:rPr>
        <w:t>عليه‌السلام</w:t>
      </w:r>
      <w:r>
        <w:rPr>
          <w:rtl/>
          <w:lang w:bidi="fa-IR"/>
        </w:rPr>
        <w:t>) وهم ملحدون في ضريح واحد</w:t>
      </w:r>
      <w:r w:rsidR="004B7C73">
        <w:rPr>
          <w:rtl/>
          <w:lang w:bidi="fa-IR"/>
        </w:rPr>
        <w:t>.</w:t>
      </w:r>
      <w:r>
        <w:rPr>
          <w:rtl/>
          <w:lang w:bidi="fa-IR"/>
        </w:rPr>
        <w:t xml:space="preserve"> وهذا الضريح وضع علامة لمكان قبورهم ، وهم في التربة التي فيها قبر الحسين (</w:t>
      </w:r>
      <w:r w:rsidR="00E841F7" w:rsidRPr="00E841F7">
        <w:rPr>
          <w:rStyle w:val="libAlaemChar"/>
          <w:rtl/>
        </w:rPr>
        <w:t>عليه‌السلام</w:t>
      </w:r>
      <w:r>
        <w:rPr>
          <w:rtl/>
          <w:lang w:bidi="fa-IR"/>
        </w:rPr>
        <w:t>)</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والضريح لطيف بديع الصنع ، مصنوع من الفضة ، وقد شيّده ناصر الدين شاه القاجاري , أمّا بقية شهداء الطفّ فإنّهم يرقدون في الساحة الأمامية لضريح الشهداء المذكور</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الأعلام </w:t>
      </w:r>
      <w:r w:rsidR="004B7C73">
        <w:rPr>
          <w:rtl/>
          <w:lang w:bidi="fa-IR"/>
        </w:rPr>
        <w:t>-</w:t>
      </w:r>
      <w:r>
        <w:rPr>
          <w:rtl/>
          <w:lang w:bidi="fa-IR"/>
        </w:rPr>
        <w:t xml:space="preserve"> خير الدين الزركلي 2 / 173</w:t>
      </w:r>
      <w:r w:rsidR="004B7C73">
        <w:rPr>
          <w:rtl/>
          <w:lang w:bidi="fa-IR"/>
        </w:rPr>
        <w:t>.</w:t>
      </w:r>
    </w:p>
    <w:p w:rsidR="004B7C73" w:rsidRDefault="00444DB4" w:rsidP="004B7C73">
      <w:pPr>
        <w:pStyle w:val="libFootnote0"/>
        <w:rPr>
          <w:rtl/>
          <w:lang w:bidi="fa-IR"/>
        </w:rPr>
      </w:pPr>
      <w:r>
        <w:rPr>
          <w:rtl/>
          <w:lang w:bidi="fa-IR"/>
        </w:rPr>
        <w:t xml:space="preserve">(2) القاموس الإسلامي </w:t>
      </w:r>
      <w:r w:rsidR="004B7C73">
        <w:rPr>
          <w:rtl/>
          <w:lang w:bidi="fa-IR"/>
        </w:rPr>
        <w:t>-</w:t>
      </w:r>
      <w:r>
        <w:rPr>
          <w:rtl/>
          <w:lang w:bidi="fa-IR"/>
        </w:rPr>
        <w:t xml:space="preserve"> وضع أحمد عطية الله 2 / 33 , طبع القاهرة</w:t>
      </w:r>
      <w:r w:rsidR="004B7C73">
        <w:rPr>
          <w:rtl/>
          <w:lang w:bidi="fa-IR"/>
        </w:rPr>
        <w:t>.</w:t>
      </w:r>
    </w:p>
    <w:p w:rsidR="00444DB4" w:rsidRDefault="00444DB4" w:rsidP="004B7C73">
      <w:pPr>
        <w:pStyle w:val="libFootnote0"/>
        <w:rPr>
          <w:lang w:bidi="fa-IR"/>
        </w:rPr>
      </w:pPr>
      <w:r>
        <w:rPr>
          <w:rtl/>
          <w:lang w:bidi="fa-IR"/>
        </w:rPr>
        <w:t>(3) بغية النبلاء في تاريخ كربلاء / 54</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970FE1">
      <w:pPr>
        <w:pStyle w:val="libBold1"/>
        <w:rPr>
          <w:lang w:bidi="fa-IR"/>
        </w:rPr>
      </w:pPr>
      <w:r>
        <w:rPr>
          <w:rtl/>
          <w:lang w:bidi="fa-IR"/>
        </w:rPr>
        <w:lastRenderedPageBreak/>
        <w:t>المخيّم</w:t>
      </w:r>
    </w:p>
    <w:p w:rsidR="00B06437" w:rsidRDefault="00444DB4" w:rsidP="00444DB4">
      <w:pPr>
        <w:pStyle w:val="libNormal"/>
        <w:rPr>
          <w:lang w:bidi="fa-IR"/>
        </w:rPr>
      </w:pPr>
      <w:r>
        <w:rPr>
          <w:rtl/>
          <w:lang w:bidi="fa-IR"/>
        </w:rPr>
        <w:t>من معالم كربلاء الأثرية والأماكن المقدّسة التي يتبرّك بها الزوار المخيّم ، ويقع في الجنوب الغربي من الحائر الحسيني</w:t>
      </w:r>
      <w:r w:rsidR="004B7C73">
        <w:rPr>
          <w:rtl/>
          <w:lang w:bidi="fa-IR"/>
        </w:rPr>
        <w:t>.</w:t>
      </w:r>
      <w:r>
        <w:rPr>
          <w:rtl/>
          <w:lang w:bidi="fa-IR"/>
        </w:rPr>
        <w:t xml:space="preserve"> يُؤخذ من أقوال المؤرّخين أنّ المخيّم الحالي الذي نتحدّث عنه لا يمتّ إلى الحقيقة بصلة ، ولا يستند إلى دليل أو برهان ؛ ولذا لم نجد أثر يذكر لموقع مخيّم الحسين (</w:t>
      </w:r>
      <w:r w:rsidR="00E841F7" w:rsidRPr="00E841F7">
        <w:rPr>
          <w:rStyle w:val="libAlaemChar"/>
          <w:rtl/>
        </w:rPr>
        <w:t>عليه‌السلام</w:t>
      </w:r>
      <w:r>
        <w:rPr>
          <w:rtl/>
          <w:lang w:bidi="fa-IR"/>
        </w:rPr>
        <w:t>) في كتب أرباب السير والتواريخ</w:t>
      </w:r>
      <w:r w:rsidR="004B7C73">
        <w:rPr>
          <w:rtl/>
          <w:lang w:bidi="fa-IR"/>
        </w:rPr>
        <w:t>.</w:t>
      </w:r>
    </w:p>
    <w:p w:rsidR="00B06437" w:rsidRDefault="00444DB4" w:rsidP="00444DB4">
      <w:pPr>
        <w:pStyle w:val="libNormal"/>
        <w:rPr>
          <w:lang w:bidi="fa-IR"/>
        </w:rPr>
      </w:pPr>
      <w:r>
        <w:rPr>
          <w:rtl/>
          <w:lang w:bidi="fa-IR"/>
        </w:rPr>
        <w:t>زار كربلاء الرحالة الألماني كارستن نيبور فوصلها يوم 27 كانون الأوّل سنة 1765 م ، ولنتركه يصف لنا ما شاهده في المخيّم قال</w:t>
      </w:r>
      <w:r w:rsidR="00345DCA">
        <w:rPr>
          <w:rtl/>
          <w:lang w:bidi="fa-IR"/>
        </w:rPr>
        <w:t>:</w:t>
      </w:r>
      <w:r>
        <w:rPr>
          <w:rtl/>
          <w:lang w:bidi="fa-IR"/>
        </w:rPr>
        <w:t xml:space="preserve"> إنّ هذا الموقع قد أصبح حديقة غنّاء واسعة الأرجاء ، تقع في نهاية البلدة ، وتشاهد فيه بركة كبيرة من الماء ، وموقع هذه البركة هو نفس الموقع الذي كان الإمام العباس قد حفر فيه لإيجاد الماء فلم يعثر على شيء منه</w:t>
      </w:r>
      <w:r w:rsidR="004B7C73">
        <w:rPr>
          <w:rtl/>
          <w:lang w:bidi="fa-IR"/>
        </w:rPr>
        <w:t>.</w:t>
      </w:r>
    </w:p>
    <w:p w:rsidR="00B06437" w:rsidRDefault="00444DB4" w:rsidP="00444DB4">
      <w:pPr>
        <w:pStyle w:val="libNormal"/>
        <w:rPr>
          <w:lang w:bidi="fa-IR"/>
        </w:rPr>
      </w:pPr>
      <w:r>
        <w:rPr>
          <w:rtl/>
          <w:lang w:bidi="fa-IR"/>
        </w:rPr>
        <w:t>ويروي نيبور بالمناسبة أنّ الناس هناك كانوا يعتقدون بأنّ ظهور الماء في البركة بعد ذلك يعتبر من المعجزات</w:t>
      </w:r>
      <w:r w:rsidR="004B7C73">
        <w:rPr>
          <w:rtl/>
          <w:lang w:bidi="fa-IR"/>
        </w:rPr>
        <w:t>.</w:t>
      </w:r>
      <w:r>
        <w:rPr>
          <w:rtl/>
          <w:lang w:bidi="fa-IR"/>
        </w:rPr>
        <w:t xml:space="preserve"> وقد أشار إلى وجود هذه البركة الكبيرة في الموقع نفسه الرحالة البرتغالي تكسيرا الذي زار كربلاء في 1604 م ، أي قبل مجيء نيبور إليها بمئة وستين سنة كما ذكر قبل هذا</w:t>
      </w:r>
      <w:r w:rsidR="004B7C73">
        <w:rPr>
          <w:rtl/>
          <w:lang w:bidi="fa-IR"/>
        </w:rPr>
        <w:t>.</w:t>
      </w:r>
    </w:p>
    <w:p w:rsidR="00B06437" w:rsidRDefault="00444DB4" w:rsidP="00444DB4">
      <w:pPr>
        <w:pStyle w:val="libNormal"/>
        <w:rPr>
          <w:lang w:bidi="fa-IR"/>
        </w:rPr>
      </w:pPr>
      <w:r>
        <w:rPr>
          <w:rtl/>
          <w:lang w:bidi="fa-IR"/>
        </w:rPr>
        <w:t>وممّا يذكره كذلك أنّ موقع المخيّم كان يوجد بقربه مرقد غير كبير ، دُفن فيه القاسم ابن الإمام الحسن (</w:t>
      </w:r>
      <w:r w:rsidR="00E841F7" w:rsidRPr="00E841F7">
        <w:rPr>
          <w:rStyle w:val="libAlaemChar"/>
          <w:rtl/>
        </w:rPr>
        <w:t>عليه‌السلام</w:t>
      </w:r>
      <w:r>
        <w:rPr>
          <w:rtl/>
          <w:lang w:bidi="fa-IR"/>
        </w:rPr>
        <w:t>) وعدد من الشهداء الآخرين الذين سقطوا في معركة التضحية والبطولة يوم عاشوراء ، ويسرد بالمناسبة قصة القاسم الشاب وعرسه المعروفة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ويروي الرحّالة أبو طالب خان في رحلته عند زيارته لكربلاء سنة 1217</w:t>
      </w:r>
      <w:r w:rsidR="004B7C73">
        <w:rPr>
          <w:rtl/>
          <w:lang w:bidi="fa-IR"/>
        </w:rPr>
        <w:t>ه</w:t>
      </w:r>
      <w:r>
        <w:rPr>
          <w:rtl/>
          <w:lang w:bidi="fa-IR"/>
        </w:rPr>
        <w:t xml:space="preserve"> قائلاً</w:t>
      </w:r>
      <w:r w:rsidR="00345DCA">
        <w:rPr>
          <w:rtl/>
          <w:lang w:bidi="fa-IR"/>
        </w:rPr>
        <w:t>:</w:t>
      </w:r>
      <w:r>
        <w:rPr>
          <w:rtl/>
          <w:lang w:bidi="fa-IR"/>
        </w:rPr>
        <w:t xml:space="preserve"> وعلى بعد ربع ميل خارج المدينة قرية المخيّم ، ومقام زين العابدين (</w:t>
      </w:r>
      <w:r w:rsidR="00E841F7" w:rsidRPr="00E841F7">
        <w:rPr>
          <w:rStyle w:val="libAlaemChar"/>
          <w:rtl/>
        </w:rPr>
        <w:t>عليه‌السلام</w:t>
      </w:r>
      <w:r>
        <w:rPr>
          <w:rtl/>
          <w:lang w:bidi="fa-IR"/>
        </w:rPr>
        <w:t>) , شيدت عليه زوجة المرحوم آصف الدولة عمارة لائقة ، وأقامت قربه رباط لم يتمّ</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موسوعة العتبات المقدّسة </w:t>
      </w:r>
      <w:r w:rsidR="004B7C73">
        <w:rPr>
          <w:rtl/>
          <w:lang w:bidi="fa-IR"/>
        </w:rPr>
        <w:t>-</w:t>
      </w:r>
      <w:r>
        <w:rPr>
          <w:rtl/>
          <w:lang w:bidi="fa-IR"/>
        </w:rPr>
        <w:t xml:space="preserve"> قسم كربلاء 1 / 288 بحث الاُستاذ جعفر الخياط</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970FE1">
      <w:pPr>
        <w:pStyle w:val="libNormal0"/>
        <w:rPr>
          <w:lang w:bidi="fa-IR"/>
        </w:rPr>
      </w:pPr>
      <w:r>
        <w:rPr>
          <w:rtl/>
          <w:lang w:bidi="fa-IR"/>
        </w:rPr>
        <w:lastRenderedPageBreak/>
        <w:t>بناؤه بسبب وفاة آصف الدولة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غير أنّ هناك رأياً للعلاّمة السيد محمّد تقي الطباطبائي نقله عن المرحوم </w:t>
      </w:r>
      <w:r w:rsidR="00060B04">
        <w:rPr>
          <w:rtl/>
          <w:lang w:bidi="fa-IR"/>
        </w:rPr>
        <w:t>العلّامة</w:t>
      </w:r>
      <w:r>
        <w:rPr>
          <w:rtl/>
          <w:lang w:bidi="fa-IR"/>
        </w:rPr>
        <w:t xml:space="preserve"> السيد حسن الصدر يقول فيه</w:t>
      </w:r>
      <w:r w:rsidR="00345DCA">
        <w:rPr>
          <w:rtl/>
          <w:lang w:bidi="fa-IR"/>
        </w:rPr>
        <w:t>:</w:t>
      </w:r>
      <w:r>
        <w:rPr>
          <w:rtl/>
          <w:lang w:bidi="fa-IR"/>
        </w:rPr>
        <w:t xml:space="preserve"> إنّ مخيّم الحسين (</w:t>
      </w:r>
      <w:r w:rsidR="00E841F7" w:rsidRPr="00E841F7">
        <w:rPr>
          <w:rStyle w:val="libAlaemChar"/>
          <w:rtl/>
        </w:rPr>
        <w:t>عليه‌السلام</w:t>
      </w:r>
      <w:r>
        <w:rPr>
          <w:rtl/>
          <w:lang w:bidi="fa-IR"/>
        </w:rPr>
        <w:t>) كان قريباً من المستشفى الحسيني في كربلاء اليوم ، ويغلب على الظنّ أنّ هذا الموضع أقرب إلى الصواب ؛ الأمر الذي اكتفينا بالتنويه عنه</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والمرجح عندنا أنّ المخيّم الحالي من الأبنية التي ابتدعها مدحت باشا من أجل ضيافة السلطان ناصر الدين شاه وعساكره وحاشيته ، كما يؤكّد بعض الثقاة أنّ عبد المؤمن الدده تولّى بناء غرفة في هذا المكان لتكون رمزاً لمخيّم الحسين ، وذلك عندما قطن كربلاء في القرن العاشر الهجري ، وغرس بجنبه نخيلات لتكون صومعة له ، ولم يزل البستان الواقعة جنب المخيّم تُعرف ببستان الدده</w:t>
      </w:r>
      <w:r w:rsidR="004B7C73">
        <w:rPr>
          <w:rtl/>
          <w:lang w:bidi="fa-IR"/>
        </w:rPr>
        <w:t>.</w:t>
      </w:r>
    </w:p>
    <w:p w:rsidR="00B06437" w:rsidRDefault="00444DB4" w:rsidP="00444DB4">
      <w:pPr>
        <w:pStyle w:val="libNormal"/>
        <w:rPr>
          <w:lang w:bidi="fa-IR"/>
        </w:rPr>
      </w:pPr>
      <w:r>
        <w:rPr>
          <w:rtl/>
          <w:lang w:bidi="fa-IR"/>
        </w:rPr>
        <w:t xml:space="preserve">وعندما أتمّ السيد علي الطباطبائي المشهور بصاحب الرياض بناء سور لكربلاء سنة 1217 </w:t>
      </w:r>
      <w:r w:rsidR="004B7C73">
        <w:rPr>
          <w:rtl/>
          <w:lang w:bidi="fa-IR"/>
        </w:rPr>
        <w:t>ه</w:t>
      </w:r>
      <w:r>
        <w:rPr>
          <w:rtl/>
          <w:lang w:bidi="fa-IR"/>
        </w:rPr>
        <w:t xml:space="preserve"> بعد غارة الوهابيِّين , أتخذ هذا المحلّ مقبرة لدفن الموتى ، واستبدل الطرف بمحلّة المخيّم ، وكانت قصبة كربلاء القديمة التي شيّدها عضد الدولة البويهي في المئة الرابعة الهجرية تحتوي على ثلاثة أطراف ؛ يُدعى الطرف الأوّل منها بمحلّة آل فائز ، والطرف الثاني بمحلّة آل زحيك ، والطرف الثالث بمحلّة آل عيسى</w:t>
      </w:r>
      <w:r w:rsidR="004B7C73">
        <w:rPr>
          <w:rtl/>
          <w:lang w:bidi="fa-IR"/>
        </w:rPr>
        <w:t>.</w:t>
      </w:r>
    </w:p>
    <w:p w:rsidR="00B06437" w:rsidRDefault="00444DB4" w:rsidP="00444DB4">
      <w:pPr>
        <w:pStyle w:val="libNormal"/>
        <w:rPr>
          <w:lang w:bidi="fa-IR"/>
        </w:rPr>
      </w:pPr>
      <w:r>
        <w:rPr>
          <w:rtl/>
          <w:lang w:bidi="fa-IR"/>
        </w:rPr>
        <w:t>وعندما أتمّ السيد علي الطباطبائي بناء سور كربلاء جعل له ستة أبواب عُرفت كلّ باب باسم خاص ، واستبدل أسماء الأطراف بأسماء تلك الأبواب كما هو عليه الحال اليوم</w:t>
      </w:r>
      <w:r w:rsidR="004B7C73">
        <w:rPr>
          <w:rtl/>
          <w:lang w:bidi="fa-IR"/>
        </w:rPr>
        <w:t>.</w:t>
      </w:r>
    </w:p>
    <w:p w:rsidR="00B06437" w:rsidRDefault="00444DB4" w:rsidP="00444DB4">
      <w:pPr>
        <w:pStyle w:val="libNormal"/>
        <w:rPr>
          <w:lang w:bidi="fa-IR"/>
        </w:rPr>
      </w:pPr>
      <w:r>
        <w:rPr>
          <w:rtl/>
          <w:lang w:bidi="fa-IR"/>
        </w:rPr>
        <w:t>وبعد مجيء مدحت باشا هدم قسماً من السور من جهة طرف باب</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مسير طالبي </w:t>
      </w:r>
      <w:r w:rsidR="004B7C73">
        <w:rPr>
          <w:rtl/>
          <w:lang w:bidi="fa-IR"/>
        </w:rPr>
        <w:t>-</w:t>
      </w:r>
      <w:r>
        <w:rPr>
          <w:rtl/>
          <w:lang w:bidi="fa-IR"/>
        </w:rPr>
        <w:t xml:space="preserve"> ميرزا أبو طالب خان بن محمّد الأصفهاني / 283 ( فارسي ) , طبع الهند سنة 1227 </w:t>
      </w:r>
      <w:r w:rsidR="004B7C73">
        <w:rPr>
          <w:rtl/>
          <w:lang w:bidi="fa-IR"/>
        </w:rPr>
        <w:t>ه.</w:t>
      </w:r>
    </w:p>
    <w:p w:rsidR="00444DB4" w:rsidRDefault="00444DB4" w:rsidP="004B7C73">
      <w:pPr>
        <w:pStyle w:val="libFootnote0"/>
        <w:rPr>
          <w:lang w:bidi="fa-IR"/>
        </w:rPr>
      </w:pPr>
      <w:r>
        <w:rPr>
          <w:rtl/>
          <w:lang w:bidi="fa-IR"/>
        </w:rPr>
        <w:t xml:space="preserve">وممّا يجدر التنويه به أنّ الكتاب طُبع باسم ( رحلة أبي طالب خان ) إلى العراق وأوروبا سنة 1213 </w:t>
      </w:r>
      <w:r w:rsidR="004B7C73">
        <w:rPr>
          <w:rtl/>
          <w:lang w:bidi="fa-IR"/>
        </w:rPr>
        <w:t>ه</w:t>
      </w:r>
      <w:r>
        <w:rPr>
          <w:rtl/>
          <w:lang w:bidi="fa-IR"/>
        </w:rPr>
        <w:t xml:space="preserve"> </w:t>
      </w:r>
      <w:r w:rsidR="004B7C73">
        <w:rPr>
          <w:rtl/>
          <w:lang w:bidi="fa-IR"/>
        </w:rPr>
        <w:t>-</w:t>
      </w:r>
      <w:r>
        <w:rPr>
          <w:rtl/>
          <w:lang w:bidi="fa-IR"/>
        </w:rPr>
        <w:t xml:space="preserve"> 1799 م , ترجمها من الفرنسية إلى العربية الدكتور مصطفى جواد , مطبعة الإيمان </w:t>
      </w:r>
      <w:r w:rsidR="004B7C73">
        <w:rPr>
          <w:rtl/>
          <w:lang w:bidi="fa-IR"/>
        </w:rPr>
        <w:t>-</w:t>
      </w:r>
      <w:r>
        <w:rPr>
          <w:rtl/>
          <w:lang w:bidi="fa-IR"/>
        </w:rPr>
        <w:t xml:space="preserve"> بغداد / 1970</w:t>
      </w:r>
      <w:r w:rsidR="004B7C73">
        <w:rPr>
          <w:rtl/>
          <w:lang w:bidi="fa-IR"/>
        </w:rPr>
        <w:t>.</w:t>
      </w:r>
    </w:p>
    <w:p w:rsidR="00444DB4" w:rsidRDefault="00444DB4" w:rsidP="004B7C73">
      <w:pPr>
        <w:pStyle w:val="libFootnote0"/>
        <w:rPr>
          <w:lang w:bidi="fa-IR"/>
        </w:rPr>
      </w:pPr>
      <w:r>
        <w:rPr>
          <w:rtl/>
          <w:lang w:bidi="fa-IR"/>
        </w:rPr>
        <w:t xml:space="preserve">(2) مدينة الحسين </w:t>
      </w:r>
      <w:r w:rsidR="004B7C73">
        <w:rPr>
          <w:rtl/>
          <w:lang w:bidi="fa-IR"/>
        </w:rPr>
        <w:t>-</w:t>
      </w:r>
      <w:r>
        <w:rPr>
          <w:rtl/>
          <w:lang w:bidi="fa-IR"/>
        </w:rPr>
        <w:t xml:space="preserve"> محمّد حسن الكيدار آل طعمة 2 / 24</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970FE1">
      <w:pPr>
        <w:pStyle w:val="libNormal0"/>
        <w:rPr>
          <w:lang w:bidi="fa-IR"/>
        </w:rPr>
      </w:pPr>
      <w:r>
        <w:rPr>
          <w:rtl/>
          <w:lang w:bidi="fa-IR"/>
        </w:rPr>
        <w:lastRenderedPageBreak/>
        <w:t>النجف ، وأضاف طرفاً آخر إلى البلدة سُمّي بمحلّة العباسيّة ، فأصبحت لكربلاء سبعة أطراف</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وتنصّ الوثائق والمستندات التاريخيّة القديمة التي اطلعنا عليها لدى سادات كربلاء أنّ محلّة المخيّم ، والقسم الشرقي من محلّة باب الطاق كانت تُعرف بمحلّة السادة ( آل عيسى ) حتّى أواخر عام 1276 </w:t>
      </w:r>
      <w:r w:rsidR="004B7C73">
        <w:rPr>
          <w:rtl/>
          <w:lang w:bidi="fa-IR"/>
        </w:rPr>
        <w:t>ه</w:t>
      </w:r>
      <w:r>
        <w:rPr>
          <w:rtl/>
          <w:lang w:bidi="fa-IR"/>
        </w:rPr>
        <w:t xml:space="preserve"> ، وقد تغيّر هذا الاسم إلى محلّة المخيّم بعد هذا التاريخ</w:t>
      </w:r>
      <w:r w:rsidR="004B7C73">
        <w:rPr>
          <w:rtl/>
          <w:lang w:bidi="fa-IR"/>
        </w:rPr>
        <w:t>.</w:t>
      </w:r>
    </w:p>
    <w:p w:rsidR="00B06437" w:rsidRDefault="00444DB4" w:rsidP="00444DB4">
      <w:pPr>
        <w:pStyle w:val="libNormal"/>
        <w:rPr>
          <w:rtl/>
          <w:lang w:bidi="fa-IR"/>
        </w:rPr>
      </w:pPr>
      <w:r>
        <w:rPr>
          <w:rtl/>
          <w:lang w:bidi="fa-IR"/>
        </w:rPr>
        <w:t>وعلى باب المخيّم توجد رخامة نُقشت عليها أبيات للشاعر الكربلائي المرحوم السيد حسين العلوي ، وهي</w:t>
      </w:r>
      <w:r w:rsidR="00345DCA">
        <w:rPr>
          <w:rtl/>
          <w:lang w:bidi="fa-IR"/>
        </w:rPr>
        <w:t>:</w:t>
      </w:r>
    </w:p>
    <w:tbl>
      <w:tblPr>
        <w:tblStyle w:val="TableGrid"/>
        <w:bidiVisual/>
        <w:tblW w:w="4562" w:type="pct"/>
        <w:tblInd w:w="384" w:type="dxa"/>
        <w:tblLook w:val="01E0"/>
      </w:tblPr>
      <w:tblGrid>
        <w:gridCol w:w="4347"/>
        <w:gridCol w:w="309"/>
        <w:gridCol w:w="4303"/>
      </w:tblGrid>
      <w:tr w:rsidR="00970FE1" w:rsidTr="00522A93">
        <w:trPr>
          <w:trHeight w:val="350"/>
        </w:trPr>
        <w:tc>
          <w:tcPr>
            <w:tcW w:w="3920" w:type="dxa"/>
            <w:shd w:val="clear" w:color="auto" w:fill="auto"/>
          </w:tcPr>
          <w:p w:rsidR="00970FE1" w:rsidRDefault="00970FE1" w:rsidP="00522A93">
            <w:pPr>
              <w:pStyle w:val="libPoem"/>
            </w:pPr>
            <w:r>
              <w:rPr>
                <w:rtl/>
                <w:lang w:bidi="fa-IR"/>
              </w:rPr>
              <w:t>هذي خيامُ بني النبيِّ محمّدٍ</w:t>
            </w:r>
            <w:r w:rsidRPr="00725071">
              <w:rPr>
                <w:rStyle w:val="libPoemTiniChar0"/>
                <w:rtl/>
              </w:rPr>
              <w:br/>
              <w:t> </w:t>
            </w:r>
          </w:p>
        </w:tc>
        <w:tc>
          <w:tcPr>
            <w:tcW w:w="279" w:type="dxa"/>
            <w:shd w:val="clear" w:color="auto" w:fill="auto"/>
          </w:tcPr>
          <w:p w:rsidR="00970FE1" w:rsidRDefault="00970FE1" w:rsidP="00522A93">
            <w:pPr>
              <w:pStyle w:val="libPoem"/>
              <w:rPr>
                <w:rtl/>
              </w:rPr>
            </w:pPr>
          </w:p>
        </w:tc>
        <w:tc>
          <w:tcPr>
            <w:tcW w:w="3881" w:type="dxa"/>
            <w:shd w:val="clear" w:color="auto" w:fill="auto"/>
          </w:tcPr>
          <w:p w:rsidR="00970FE1" w:rsidRDefault="00970FE1" w:rsidP="00522A93">
            <w:pPr>
              <w:pStyle w:val="libPoem"/>
            </w:pPr>
            <w:r>
              <w:rPr>
                <w:rtl/>
                <w:lang w:bidi="fa-IR"/>
              </w:rPr>
              <w:t>بـالطفِّ حصناً شيّدت للدينِ</w:t>
            </w:r>
            <w:r w:rsidRPr="00725071">
              <w:rPr>
                <w:rStyle w:val="libPoemTiniChar0"/>
                <w:rtl/>
              </w:rPr>
              <w:br/>
              <w:t> </w:t>
            </w:r>
          </w:p>
        </w:tc>
      </w:tr>
      <w:tr w:rsidR="00970FE1" w:rsidTr="00522A93">
        <w:trPr>
          <w:trHeight w:val="350"/>
        </w:trPr>
        <w:tc>
          <w:tcPr>
            <w:tcW w:w="3920" w:type="dxa"/>
          </w:tcPr>
          <w:p w:rsidR="00970FE1" w:rsidRDefault="00970FE1" w:rsidP="00522A93">
            <w:pPr>
              <w:pStyle w:val="libPoem"/>
            </w:pPr>
            <w:r>
              <w:rPr>
                <w:rtl/>
                <w:lang w:bidi="fa-IR"/>
              </w:rPr>
              <w:t>قد خصّها الباري لكلِّ فضيلةٍ</w:t>
            </w:r>
            <w:r w:rsidRPr="00725071">
              <w:rPr>
                <w:rStyle w:val="libPoemTiniChar0"/>
                <w:rtl/>
              </w:rPr>
              <w:br/>
              <w:t> </w:t>
            </w:r>
          </w:p>
        </w:tc>
        <w:tc>
          <w:tcPr>
            <w:tcW w:w="279" w:type="dxa"/>
          </w:tcPr>
          <w:p w:rsidR="00970FE1" w:rsidRDefault="00970FE1" w:rsidP="00522A93">
            <w:pPr>
              <w:pStyle w:val="libPoem"/>
              <w:rPr>
                <w:rtl/>
              </w:rPr>
            </w:pPr>
          </w:p>
        </w:tc>
        <w:tc>
          <w:tcPr>
            <w:tcW w:w="3881" w:type="dxa"/>
          </w:tcPr>
          <w:p w:rsidR="00970FE1" w:rsidRDefault="00970FE1" w:rsidP="00522A93">
            <w:pPr>
              <w:pStyle w:val="libPoem"/>
            </w:pPr>
            <w:r>
              <w:rPr>
                <w:rtl/>
                <w:lang w:bidi="fa-IR"/>
              </w:rPr>
              <w:t>شرفاً فلا نبتٌ لها بقرينِ</w:t>
            </w:r>
            <w:r w:rsidRPr="00725071">
              <w:rPr>
                <w:rStyle w:val="libPoemTiniChar0"/>
                <w:rtl/>
              </w:rPr>
              <w:br/>
              <w:t> </w:t>
            </w:r>
          </w:p>
        </w:tc>
      </w:tr>
      <w:tr w:rsidR="00970FE1" w:rsidTr="00522A93">
        <w:trPr>
          <w:trHeight w:val="350"/>
        </w:trPr>
        <w:tc>
          <w:tcPr>
            <w:tcW w:w="3920" w:type="dxa"/>
          </w:tcPr>
          <w:p w:rsidR="00970FE1" w:rsidRDefault="00970FE1" w:rsidP="00522A93">
            <w:pPr>
              <w:pStyle w:val="libPoem"/>
            </w:pPr>
            <w:r>
              <w:rPr>
                <w:rtl/>
                <w:lang w:bidi="fa-IR"/>
              </w:rPr>
              <w:t>إن قلتَ مكّة قلتُ هذي كربلا</w:t>
            </w:r>
            <w:r w:rsidRPr="00725071">
              <w:rPr>
                <w:rStyle w:val="libPoemTiniChar0"/>
                <w:rtl/>
              </w:rPr>
              <w:br/>
              <w:t> </w:t>
            </w:r>
          </w:p>
        </w:tc>
        <w:tc>
          <w:tcPr>
            <w:tcW w:w="279" w:type="dxa"/>
          </w:tcPr>
          <w:p w:rsidR="00970FE1" w:rsidRDefault="00970FE1" w:rsidP="00522A93">
            <w:pPr>
              <w:pStyle w:val="libPoem"/>
              <w:rPr>
                <w:rtl/>
              </w:rPr>
            </w:pPr>
          </w:p>
        </w:tc>
        <w:tc>
          <w:tcPr>
            <w:tcW w:w="3881" w:type="dxa"/>
          </w:tcPr>
          <w:p w:rsidR="00970FE1" w:rsidRDefault="00546E32" w:rsidP="00522A93">
            <w:pPr>
              <w:pStyle w:val="libPoem"/>
            </w:pPr>
            <w:r>
              <w:rPr>
                <w:rtl/>
                <w:lang w:bidi="fa-IR"/>
              </w:rPr>
              <w:t>فخراً سرت من عالم التكوينِ</w:t>
            </w:r>
            <w:r w:rsidR="00970FE1" w:rsidRPr="00725071">
              <w:rPr>
                <w:rStyle w:val="libPoemTiniChar0"/>
                <w:rtl/>
              </w:rPr>
              <w:br/>
              <w:t> </w:t>
            </w:r>
          </w:p>
        </w:tc>
      </w:tr>
      <w:tr w:rsidR="00970FE1" w:rsidTr="00522A93">
        <w:trPr>
          <w:trHeight w:val="350"/>
        </w:trPr>
        <w:tc>
          <w:tcPr>
            <w:tcW w:w="3920" w:type="dxa"/>
          </w:tcPr>
          <w:p w:rsidR="00970FE1" w:rsidRDefault="00546E32" w:rsidP="00522A93">
            <w:pPr>
              <w:pStyle w:val="libPoem"/>
            </w:pPr>
            <w:r>
              <w:rPr>
                <w:rtl/>
                <w:lang w:bidi="fa-IR"/>
              </w:rPr>
              <w:t>سلها إذا شرّفت في أعتابها</w:t>
            </w:r>
            <w:r w:rsidR="00970FE1" w:rsidRPr="00725071">
              <w:rPr>
                <w:rStyle w:val="libPoemTiniChar0"/>
                <w:rtl/>
              </w:rPr>
              <w:br/>
              <w:t> </w:t>
            </w:r>
          </w:p>
        </w:tc>
        <w:tc>
          <w:tcPr>
            <w:tcW w:w="279" w:type="dxa"/>
          </w:tcPr>
          <w:p w:rsidR="00970FE1" w:rsidRDefault="00970FE1" w:rsidP="00522A93">
            <w:pPr>
              <w:pStyle w:val="libPoem"/>
              <w:rPr>
                <w:rtl/>
              </w:rPr>
            </w:pPr>
          </w:p>
        </w:tc>
        <w:tc>
          <w:tcPr>
            <w:tcW w:w="3881" w:type="dxa"/>
          </w:tcPr>
          <w:p w:rsidR="00970FE1" w:rsidRDefault="00546E32" w:rsidP="00522A93">
            <w:pPr>
              <w:pStyle w:val="libPoem"/>
            </w:pPr>
            <w:r>
              <w:rPr>
                <w:rtl/>
                <w:lang w:bidi="fa-IR"/>
              </w:rPr>
              <w:t>أين الحسينُ بعبرةٍ وشجونِ</w:t>
            </w:r>
            <w:r w:rsidR="00970FE1" w:rsidRPr="00725071">
              <w:rPr>
                <w:rStyle w:val="libPoemTiniChar0"/>
                <w:rtl/>
              </w:rPr>
              <w:br/>
              <w:t> </w:t>
            </w:r>
          </w:p>
        </w:tc>
      </w:tr>
      <w:tr w:rsidR="00970FE1" w:rsidTr="00522A93">
        <w:trPr>
          <w:trHeight w:val="350"/>
        </w:trPr>
        <w:tc>
          <w:tcPr>
            <w:tcW w:w="3920" w:type="dxa"/>
          </w:tcPr>
          <w:p w:rsidR="00970FE1" w:rsidRDefault="00546E32" w:rsidP="00522A93">
            <w:pPr>
              <w:pStyle w:val="libPoem"/>
            </w:pPr>
            <w:r>
              <w:rPr>
                <w:rtl/>
                <w:lang w:bidi="fa-IR"/>
              </w:rPr>
              <w:t>فتجبك ما قد نالهوأصابها</w:t>
            </w:r>
            <w:r w:rsidR="00970FE1" w:rsidRPr="00725071">
              <w:rPr>
                <w:rStyle w:val="libPoemTiniChar0"/>
                <w:rtl/>
              </w:rPr>
              <w:br/>
              <w:t> </w:t>
            </w:r>
          </w:p>
        </w:tc>
        <w:tc>
          <w:tcPr>
            <w:tcW w:w="279" w:type="dxa"/>
          </w:tcPr>
          <w:p w:rsidR="00970FE1" w:rsidRDefault="00970FE1" w:rsidP="00522A93">
            <w:pPr>
              <w:pStyle w:val="libPoem"/>
              <w:rPr>
                <w:rtl/>
              </w:rPr>
            </w:pPr>
          </w:p>
        </w:tc>
        <w:tc>
          <w:tcPr>
            <w:tcW w:w="3881" w:type="dxa"/>
          </w:tcPr>
          <w:p w:rsidR="00970FE1" w:rsidRDefault="00546E32" w:rsidP="00522A93">
            <w:pPr>
              <w:pStyle w:val="libPoem"/>
            </w:pPr>
            <w:r>
              <w:rPr>
                <w:rtl/>
                <w:lang w:bidi="fa-IR"/>
              </w:rPr>
              <w:t>من بـعدهِ أعداؤه حرقوني</w:t>
            </w:r>
            <w:r w:rsidR="00970FE1" w:rsidRPr="00725071">
              <w:rPr>
                <w:rStyle w:val="libPoemTiniChar0"/>
                <w:rtl/>
              </w:rPr>
              <w:br/>
              <w:t> </w:t>
            </w:r>
          </w:p>
        </w:tc>
      </w:tr>
    </w:tbl>
    <w:p w:rsidR="00B06437" w:rsidRDefault="00444DB4" w:rsidP="00546E32">
      <w:pPr>
        <w:pStyle w:val="libCenterBold1"/>
        <w:rPr>
          <w:lang w:bidi="fa-IR"/>
        </w:rPr>
      </w:pPr>
      <w:r>
        <w:rPr>
          <w:rtl/>
          <w:lang w:bidi="fa-IR"/>
        </w:rPr>
        <w:t>المخيّم الحسيني</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المصدر السابق 1 / 15</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هذا وقد اُجريت على المخيّم مؤخّراً إصلاحات جديدة من قبل وزارة الأوقاف , حيث قامت بتعميره سنة 1978 م</w:t>
      </w:r>
      <w:r w:rsidR="004B7C73">
        <w:rPr>
          <w:rtl/>
          <w:lang w:bidi="fa-IR"/>
        </w:rPr>
        <w:t>.</w:t>
      </w:r>
    </w:p>
    <w:p w:rsidR="00B06437" w:rsidRDefault="00444DB4" w:rsidP="00546E32">
      <w:pPr>
        <w:pStyle w:val="libCenterBold1"/>
        <w:rPr>
          <w:lang w:bidi="fa-IR"/>
        </w:rPr>
      </w:pPr>
      <w:r>
        <w:rPr>
          <w:rtl/>
          <w:lang w:bidi="fa-IR"/>
        </w:rPr>
        <w:t>سبيل خانة المخيّم</w:t>
      </w:r>
    </w:p>
    <w:p w:rsidR="00444DB4" w:rsidRDefault="00444DB4" w:rsidP="00546E32">
      <w:pPr>
        <w:pStyle w:val="libBold1"/>
        <w:rPr>
          <w:lang w:bidi="fa-IR"/>
        </w:rPr>
      </w:pPr>
      <w:r>
        <w:rPr>
          <w:rtl/>
          <w:lang w:bidi="fa-IR"/>
        </w:rPr>
        <w:t>مرقد الحر بن يزيد الرياحي</w:t>
      </w:r>
    </w:p>
    <w:p w:rsidR="00B06437" w:rsidRDefault="00444DB4" w:rsidP="00444DB4">
      <w:pPr>
        <w:pStyle w:val="libNormal"/>
        <w:rPr>
          <w:lang w:bidi="fa-IR"/>
        </w:rPr>
      </w:pPr>
      <w:r>
        <w:rPr>
          <w:rtl/>
          <w:lang w:bidi="fa-IR"/>
        </w:rPr>
        <w:t>لو اتجهنا نحو ثلاثة أميال عن غربي كربلاء لاحت لنا قبّة من القاشاني الملوّن ، تلك هي قبّة الحرّ بن يزيد الرياحي التميمي الذي استشهد مع الحسين (</w:t>
      </w:r>
      <w:r w:rsidR="00E841F7" w:rsidRPr="00E841F7">
        <w:rPr>
          <w:rStyle w:val="libAlaemChar"/>
          <w:rtl/>
        </w:rPr>
        <w:t>عليه‌السلام</w:t>
      </w:r>
      <w:r>
        <w:rPr>
          <w:rtl/>
          <w:lang w:bidi="fa-IR"/>
        </w:rPr>
        <w:t>) في</w:t>
      </w:r>
    </w:p>
    <w:p w:rsidR="00444DB4" w:rsidRDefault="004B7C73" w:rsidP="004B7C73">
      <w:pPr>
        <w:pStyle w:val="libNormal"/>
        <w:rPr>
          <w:lang w:bidi="fa-IR"/>
        </w:rPr>
      </w:pPr>
      <w:r>
        <w:rPr>
          <w:rtl/>
          <w:lang w:bidi="fa-IR"/>
        </w:rPr>
        <w:br w:type="page"/>
      </w:r>
    </w:p>
    <w:p w:rsidR="00B06437" w:rsidRDefault="00444DB4" w:rsidP="00546E32">
      <w:pPr>
        <w:pStyle w:val="libNormal0"/>
        <w:rPr>
          <w:lang w:bidi="fa-IR"/>
        </w:rPr>
      </w:pPr>
      <w:r>
        <w:rPr>
          <w:rtl/>
          <w:lang w:bidi="fa-IR"/>
        </w:rPr>
        <w:lastRenderedPageBreak/>
        <w:t xml:space="preserve">حادثة الطفّ ودُفن في هذا المكان ، ويقصد مثواه الأهلون للزيارة والتنزّه في البساتين المحاطة بمرقده ، ويرى الزائر لدى دخوله عند باب الإيوان كُتيبتين , تقرأ الأولى « تعمير الإيوان بسعي الحاج السيد عبد الحسين كليدار حضرة سيد الشهداء سنة 1330 </w:t>
      </w:r>
      <w:r w:rsidR="004B7C73">
        <w:rPr>
          <w:rtl/>
          <w:lang w:bidi="fa-IR"/>
        </w:rPr>
        <w:t>ه</w:t>
      </w:r>
      <w:r>
        <w:rPr>
          <w:rtl/>
          <w:lang w:bidi="fa-IR"/>
        </w:rPr>
        <w:t xml:space="preserve"> »</w:t>
      </w:r>
      <w:r w:rsidR="004B7C73">
        <w:rPr>
          <w:rtl/>
          <w:lang w:bidi="fa-IR"/>
        </w:rPr>
        <w:t>.</w:t>
      </w:r>
      <w:r>
        <w:rPr>
          <w:rtl/>
          <w:lang w:bidi="fa-IR"/>
        </w:rPr>
        <w:t xml:space="preserve"> وفي الجانب الآخر الكُتيبة التالية « قد عمّر هذا المكان بهمة آقا حسين خان شجاع السلطان الهمداني (دام ظله الفاني) سنة 1330 »</w:t>
      </w:r>
      <w:r w:rsidR="004B7C73">
        <w:rPr>
          <w:rtl/>
          <w:lang w:bidi="fa-IR"/>
        </w:rPr>
        <w:t>.</w:t>
      </w:r>
    </w:p>
    <w:p w:rsidR="00B06437" w:rsidRDefault="00444DB4" w:rsidP="00444DB4">
      <w:pPr>
        <w:pStyle w:val="libNormal"/>
        <w:rPr>
          <w:lang w:bidi="fa-IR"/>
        </w:rPr>
      </w:pPr>
      <w:r>
        <w:rPr>
          <w:rtl/>
          <w:lang w:bidi="fa-IR"/>
        </w:rPr>
        <w:t xml:space="preserve">وكان أوّل مَنْ بذل الاهتمام بتشييد هذا القبر هو السلطان إسماعيل الصفوي الذي زار العراق عام 914 </w:t>
      </w:r>
      <w:r w:rsidR="004B7C73">
        <w:rPr>
          <w:rtl/>
          <w:lang w:bidi="fa-IR"/>
        </w:rPr>
        <w:t>ه</w:t>
      </w:r>
      <w:r>
        <w:rPr>
          <w:rtl/>
          <w:lang w:bidi="fa-IR"/>
        </w:rPr>
        <w:t xml:space="preserve"> </w:t>
      </w:r>
      <w:r w:rsidR="004B7C73">
        <w:rPr>
          <w:rtl/>
          <w:lang w:bidi="fa-IR"/>
        </w:rPr>
        <w:t>-</w:t>
      </w:r>
      <w:r>
        <w:rPr>
          <w:rtl/>
          <w:lang w:bidi="fa-IR"/>
        </w:rPr>
        <w:t xml:space="preserve"> 1505 م ، وبنى عليه قبّة وجعل له صحناً</w:t>
      </w:r>
      <w:r w:rsidR="004B7C73">
        <w:rPr>
          <w:rtl/>
          <w:lang w:bidi="fa-IR"/>
        </w:rPr>
        <w:t>.</w:t>
      </w:r>
    </w:p>
    <w:p w:rsidR="00B06437" w:rsidRDefault="00444DB4" w:rsidP="00444DB4">
      <w:pPr>
        <w:pStyle w:val="libNormal"/>
        <w:rPr>
          <w:rtl/>
          <w:lang w:bidi="fa-IR"/>
        </w:rPr>
      </w:pPr>
      <w:r>
        <w:rPr>
          <w:rtl/>
          <w:lang w:bidi="fa-IR"/>
        </w:rPr>
        <w:t xml:space="preserve">وللشيخ محسن أبو الحبّ خطيب كربلاء المتوفّى سنة 1305 </w:t>
      </w:r>
      <w:r w:rsidR="004B7C73">
        <w:rPr>
          <w:rtl/>
          <w:lang w:bidi="fa-IR"/>
        </w:rPr>
        <w:t>ه</w:t>
      </w:r>
      <w:r>
        <w:rPr>
          <w:rtl/>
          <w:lang w:bidi="fa-IR"/>
        </w:rPr>
        <w:t xml:space="preserve"> أبيات يخاطب فيها الحرّ بن يزيد الرياحي بقوله</w:t>
      </w:r>
      <w:r w:rsidR="00345DCA">
        <w:rPr>
          <w:rtl/>
          <w:lang w:bidi="fa-IR"/>
        </w:rPr>
        <w:t>:</w:t>
      </w:r>
    </w:p>
    <w:tbl>
      <w:tblPr>
        <w:tblStyle w:val="TableGrid"/>
        <w:bidiVisual/>
        <w:tblW w:w="4562" w:type="pct"/>
        <w:tblInd w:w="384" w:type="dxa"/>
        <w:tblLook w:val="01E0"/>
      </w:tblPr>
      <w:tblGrid>
        <w:gridCol w:w="4334"/>
        <w:gridCol w:w="333"/>
        <w:gridCol w:w="4292"/>
      </w:tblGrid>
      <w:tr w:rsidR="00546E32" w:rsidTr="00546E32">
        <w:trPr>
          <w:trHeight w:val="350"/>
        </w:trPr>
        <w:tc>
          <w:tcPr>
            <w:tcW w:w="3536" w:type="dxa"/>
            <w:shd w:val="clear" w:color="auto" w:fill="auto"/>
          </w:tcPr>
          <w:p w:rsidR="00546E32" w:rsidRDefault="00546E32" w:rsidP="00522A93">
            <w:pPr>
              <w:pStyle w:val="libPoem"/>
            </w:pPr>
            <w:r>
              <w:rPr>
                <w:rtl/>
                <w:lang w:bidi="fa-IR"/>
              </w:rPr>
              <w:t>نصرتَ أبـيّاً من عرانين هاشمٍ</w:t>
            </w:r>
            <w:r w:rsidRPr="00725071">
              <w:rPr>
                <w:rStyle w:val="libPoemTiniChar0"/>
                <w:rtl/>
              </w:rPr>
              <w:br/>
              <w:t> </w:t>
            </w:r>
          </w:p>
        </w:tc>
        <w:tc>
          <w:tcPr>
            <w:tcW w:w="272" w:type="dxa"/>
            <w:shd w:val="clear" w:color="auto" w:fill="auto"/>
          </w:tcPr>
          <w:p w:rsidR="00546E32" w:rsidRDefault="00546E32" w:rsidP="00522A93">
            <w:pPr>
              <w:pStyle w:val="libPoem"/>
              <w:rPr>
                <w:rtl/>
              </w:rPr>
            </w:pPr>
          </w:p>
        </w:tc>
        <w:tc>
          <w:tcPr>
            <w:tcW w:w="3502" w:type="dxa"/>
            <w:shd w:val="clear" w:color="auto" w:fill="auto"/>
          </w:tcPr>
          <w:p w:rsidR="00546E32" w:rsidRDefault="00546E32" w:rsidP="00522A93">
            <w:pPr>
              <w:pStyle w:val="libPoem"/>
            </w:pPr>
            <w:r>
              <w:rPr>
                <w:rtl/>
                <w:lang w:bidi="fa-IR"/>
              </w:rPr>
              <w:t>فتى من حماةِ النصرِ يستنجدِ النصرا</w:t>
            </w:r>
            <w:r w:rsidRPr="00725071">
              <w:rPr>
                <w:rStyle w:val="libPoemTiniChar0"/>
                <w:rtl/>
              </w:rPr>
              <w:br/>
              <w:t> </w:t>
            </w:r>
          </w:p>
        </w:tc>
      </w:tr>
      <w:tr w:rsidR="00546E32" w:rsidTr="00546E32">
        <w:trPr>
          <w:trHeight w:val="350"/>
        </w:trPr>
        <w:tc>
          <w:tcPr>
            <w:tcW w:w="3536" w:type="dxa"/>
          </w:tcPr>
          <w:p w:rsidR="00546E32" w:rsidRDefault="00546E32" w:rsidP="00522A93">
            <w:pPr>
              <w:pStyle w:val="libPoem"/>
            </w:pPr>
            <w:r>
              <w:rPr>
                <w:rtl/>
                <w:lang w:bidi="fa-IR"/>
              </w:rPr>
              <w:t>وجدتَ بـنفسٍ كان لولا ابن أحمدٍ</w:t>
            </w:r>
            <w:r w:rsidRPr="00725071">
              <w:rPr>
                <w:rStyle w:val="libPoemTiniChar0"/>
                <w:rtl/>
              </w:rPr>
              <w:br/>
              <w:t> </w:t>
            </w:r>
          </w:p>
        </w:tc>
        <w:tc>
          <w:tcPr>
            <w:tcW w:w="272" w:type="dxa"/>
          </w:tcPr>
          <w:p w:rsidR="00546E32" w:rsidRDefault="00546E32" w:rsidP="00522A93">
            <w:pPr>
              <w:pStyle w:val="libPoem"/>
              <w:rPr>
                <w:rtl/>
              </w:rPr>
            </w:pPr>
          </w:p>
        </w:tc>
        <w:tc>
          <w:tcPr>
            <w:tcW w:w="3502" w:type="dxa"/>
          </w:tcPr>
          <w:p w:rsidR="00546E32" w:rsidRDefault="00546E32" w:rsidP="00522A93">
            <w:pPr>
              <w:pStyle w:val="libPoem"/>
            </w:pPr>
            <w:r>
              <w:rPr>
                <w:rtl/>
                <w:lang w:bidi="fa-IR"/>
              </w:rPr>
              <w:t>عزيزاً على مَنْ رام إذلالها قسرا</w:t>
            </w:r>
            <w:r w:rsidRPr="00725071">
              <w:rPr>
                <w:rStyle w:val="libPoemTiniChar0"/>
                <w:rtl/>
              </w:rPr>
              <w:br/>
              <w:t> </w:t>
            </w:r>
          </w:p>
        </w:tc>
      </w:tr>
      <w:tr w:rsidR="00546E32" w:rsidTr="00546E32">
        <w:trPr>
          <w:trHeight w:val="350"/>
        </w:trPr>
        <w:tc>
          <w:tcPr>
            <w:tcW w:w="3536" w:type="dxa"/>
          </w:tcPr>
          <w:p w:rsidR="00546E32" w:rsidRDefault="00546E32" w:rsidP="00522A93">
            <w:pPr>
              <w:pStyle w:val="libPoem"/>
            </w:pPr>
            <w:r>
              <w:rPr>
                <w:rtl/>
                <w:lang w:bidi="fa-IR"/>
              </w:rPr>
              <w:t>ولكنّها هانت عليك لأنّ مَنْ</w:t>
            </w:r>
            <w:r w:rsidRPr="00725071">
              <w:rPr>
                <w:rStyle w:val="libPoemTiniChar0"/>
                <w:rtl/>
              </w:rPr>
              <w:br/>
              <w:t> </w:t>
            </w:r>
          </w:p>
        </w:tc>
        <w:tc>
          <w:tcPr>
            <w:tcW w:w="272" w:type="dxa"/>
          </w:tcPr>
          <w:p w:rsidR="00546E32" w:rsidRDefault="00546E32" w:rsidP="00522A93">
            <w:pPr>
              <w:pStyle w:val="libPoem"/>
              <w:rPr>
                <w:rtl/>
              </w:rPr>
            </w:pPr>
          </w:p>
        </w:tc>
        <w:tc>
          <w:tcPr>
            <w:tcW w:w="3502" w:type="dxa"/>
          </w:tcPr>
          <w:p w:rsidR="00546E32" w:rsidRDefault="00546E32" w:rsidP="00522A93">
            <w:pPr>
              <w:pStyle w:val="libPoem"/>
            </w:pPr>
            <w:r>
              <w:rPr>
                <w:rtl/>
                <w:lang w:bidi="fa-IR"/>
              </w:rPr>
              <w:t>فديت بـها كبر النفوس لهُ صغرا</w:t>
            </w:r>
            <w:r w:rsidRPr="00725071">
              <w:rPr>
                <w:rStyle w:val="libPoemTiniChar0"/>
                <w:rtl/>
              </w:rPr>
              <w:br/>
              <w:t> </w:t>
            </w:r>
          </w:p>
        </w:tc>
      </w:tr>
      <w:tr w:rsidR="00546E32" w:rsidTr="00546E32">
        <w:trPr>
          <w:trHeight w:val="350"/>
        </w:trPr>
        <w:tc>
          <w:tcPr>
            <w:tcW w:w="3536" w:type="dxa"/>
          </w:tcPr>
          <w:p w:rsidR="00546E32" w:rsidRDefault="00546E32" w:rsidP="00522A93">
            <w:pPr>
              <w:pStyle w:val="libPoem"/>
            </w:pPr>
            <w:r>
              <w:rPr>
                <w:rtl/>
                <w:lang w:bidi="fa-IR"/>
              </w:rPr>
              <w:t>جريت بـها جري العبيد أبرّها</w:t>
            </w:r>
            <w:r w:rsidRPr="00725071">
              <w:rPr>
                <w:rStyle w:val="libPoemTiniChar0"/>
                <w:rtl/>
              </w:rPr>
              <w:br/>
              <w:t> </w:t>
            </w:r>
          </w:p>
        </w:tc>
        <w:tc>
          <w:tcPr>
            <w:tcW w:w="272" w:type="dxa"/>
          </w:tcPr>
          <w:p w:rsidR="00546E32" w:rsidRDefault="00546E32" w:rsidP="00522A93">
            <w:pPr>
              <w:pStyle w:val="libPoem"/>
              <w:rPr>
                <w:rtl/>
              </w:rPr>
            </w:pPr>
          </w:p>
        </w:tc>
        <w:tc>
          <w:tcPr>
            <w:tcW w:w="3502" w:type="dxa"/>
          </w:tcPr>
          <w:p w:rsidR="00546E32" w:rsidRDefault="00546E32" w:rsidP="00522A93">
            <w:pPr>
              <w:pStyle w:val="libPoem"/>
            </w:pPr>
            <w:r>
              <w:rPr>
                <w:rtl/>
                <w:lang w:bidi="fa-IR"/>
              </w:rPr>
              <w:t>عبودية حتّى غدوت بـها حرّا</w:t>
            </w:r>
            <w:r w:rsidRPr="00725071">
              <w:rPr>
                <w:rStyle w:val="libPoemTiniChar0"/>
                <w:rtl/>
              </w:rPr>
              <w:br/>
              <w:t> </w:t>
            </w:r>
          </w:p>
        </w:tc>
      </w:tr>
      <w:tr w:rsidR="00546E32" w:rsidTr="00546E32">
        <w:trPr>
          <w:trHeight w:val="350"/>
        </w:trPr>
        <w:tc>
          <w:tcPr>
            <w:tcW w:w="3536" w:type="dxa"/>
          </w:tcPr>
          <w:p w:rsidR="00546E32" w:rsidRDefault="00546E32" w:rsidP="00522A93">
            <w:pPr>
              <w:pStyle w:val="libPoem"/>
            </w:pPr>
            <w:r>
              <w:rPr>
                <w:rtl/>
                <w:lang w:bidi="fa-IR"/>
              </w:rPr>
              <w:t>ألا يا قتيلاً زعزع المجدَ قتله</w:t>
            </w:r>
            <w:r w:rsidRPr="00725071">
              <w:rPr>
                <w:rStyle w:val="libPoemTiniChar0"/>
                <w:rtl/>
              </w:rPr>
              <w:br/>
              <w:t> </w:t>
            </w:r>
          </w:p>
        </w:tc>
        <w:tc>
          <w:tcPr>
            <w:tcW w:w="272" w:type="dxa"/>
          </w:tcPr>
          <w:p w:rsidR="00546E32" w:rsidRDefault="00546E32" w:rsidP="00522A93">
            <w:pPr>
              <w:pStyle w:val="libPoem"/>
              <w:rPr>
                <w:rtl/>
              </w:rPr>
            </w:pPr>
          </w:p>
        </w:tc>
        <w:tc>
          <w:tcPr>
            <w:tcW w:w="3502" w:type="dxa"/>
          </w:tcPr>
          <w:p w:rsidR="00546E32" w:rsidRDefault="00546E32" w:rsidP="00522A93">
            <w:pPr>
              <w:pStyle w:val="libPoem"/>
            </w:pPr>
            <w:r>
              <w:rPr>
                <w:rtl/>
                <w:lang w:bidi="fa-IR"/>
              </w:rPr>
              <w:t>فأضحى عليهِ المجد ذا مقلةٍ عبرا</w:t>
            </w:r>
            <w:r w:rsidRPr="004B7C73">
              <w:rPr>
                <w:rStyle w:val="libFootnotenumChar"/>
                <w:rtl/>
              </w:rPr>
              <w:t>(1)</w:t>
            </w:r>
            <w:r w:rsidRPr="00725071">
              <w:rPr>
                <w:rStyle w:val="libPoemTiniChar0"/>
                <w:rtl/>
              </w:rPr>
              <w:br/>
              <w:t> </w:t>
            </w:r>
          </w:p>
        </w:tc>
      </w:tr>
    </w:tbl>
    <w:p w:rsidR="00B06437" w:rsidRDefault="00444DB4" w:rsidP="00444DB4">
      <w:pPr>
        <w:pStyle w:val="libNormal"/>
        <w:rPr>
          <w:rtl/>
          <w:lang w:bidi="fa-IR"/>
        </w:rPr>
      </w:pPr>
      <w:r>
        <w:rPr>
          <w:rtl/>
          <w:lang w:bidi="fa-IR"/>
        </w:rPr>
        <w:t>وسمع السيد محمّد القزويني قول أحد الشعراء المتقدّمين في الحرّ</w:t>
      </w:r>
      <w:r w:rsidR="00345DCA">
        <w:rPr>
          <w:rtl/>
          <w:lang w:bidi="fa-IR"/>
        </w:rPr>
        <w:t>:</w:t>
      </w:r>
    </w:p>
    <w:tbl>
      <w:tblPr>
        <w:tblStyle w:val="TableGrid"/>
        <w:bidiVisual/>
        <w:tblW w:w="4562" w:type="pct"/>
        <w:tblInd w:w="384" w:type="dxa"/>
        <w:tblLook w:val="01E0"/>
      </w:tblPr>
      <w:tblGrid>
        <w:gridCol w:w="4347"/>
        <w:gridCol w:w="309"/>
        <w:gridCol w:w="4303"/>
      </w:tblGrid>
      <w:tr w:rsidR="00546E32" w:rsidTr="00522A93">
        <w:trPr>
          <w:trHeight w:val="350"/>
        </w:trPr>
        <w:tc>
          <w:tcPr>
            <w:tcW w:w="3920" w:type="dxa"/>
            <w:shd w:val="clear" w:color="auto" w:fill="auto"/>
          </w:tcPr>
          <w:p w:rsidR="00546E32" w:rsidRDefault="00546E32" w:rsidP="00522A93">
            <w:pPr>
              <w:pStyle w:val="libPoem"/>
            </w:pPr>
            <w:r>
              <w:rPr>
                <w:rtl/>
                <w:lang w:bidi="fa-IR"/>
              </w:rPr>
              <w:t>أشر للحُرِّ من بُعد وسلمْ</w:t>
            </w:r>
            <w:r w:rsidRPr="00725071">
              <w:rPr>
                <w:rStyle w:val="libPoemTiniChar0"/>
                <w:rtl/>
              </w:rPr>
              <w:br/>
              <w:t> </w:t>
            </w:r>
          </w:p>
        </w:tc>
        <w:tc>
          <w:tcPr>
            <w:tcW w:w="279" w:type="dxa"/>
            <w:shd w:val="clear" w:color="auto" w:fill="auto"/>
          </w:tcPr>
          <w:p w:rsidR="00546E32" w:rsidRDefault="00546E32" w:rsidP="00522A93">
            <w:pPr>
              <w:pStyle w:val="libPoem"/>
              <w:rPr>
                <w:rtl/>
              </w:rPr>
            </w:pPr>
          </w:p>
        </w:tc>
        <w:tc>
          <w:tcPr>
            <w:tcW w:w="3881" w:type="dxa"/>
            <w:shd w:val="clear" w:color="auto" w:fill="auto"/>
          </w:tcPr>
          <w:p w:rsidR="00546E32" w:rsidRDefault="00546E32" w:rsidP="00522A93">
            <w:pPr>
              <w:pStyle w:val="libPoem"/>
            </w:pPr>
            <w:r>
              <w:rPr>
                <w:rtl/>
                <w:lang w:bidi="fa-IR"/>
              </w:rPr>
              <w:t>فإنّ الحرَّ تكفيه الإشاره</w:t>
            </w:r>
            <w:r w:rsidRPr="00725071">
              <w:rPr>
                <w:rStyle w:val="libPoemTiniChar0"/>
                <w:rtl/>
              </w:rPr>
              <w:br/>
              <w:t> </w:t>
            </w:r>
          </w:p>
        </w:tc>
      </w:tr>
    </w:tbl>
    <w:p w:rsidR="00B06437" w:rsidRDefault="00444DB4" w:rsidP="00444DB4">
      <w:pPr>
        <w:pStyle w:val="libNormal"/>
        <w:rPr>
          <w:rtl/>
          <w:lang w:bidi="fa-IR"/>
        </w:rPr>
      </w:pPr>
      <w:r>
        <w:rPr>
          <w:rtl/>
          <w:lang w:bidi="fa-IR"/>
        </w:rPr>
        <w:t>فقال ردّاً عليه</w:t>
      </w:r>
      <w:r w:rsidR="00345DCA">
        <w:rPr>
          <w:rtl/>
          <w:lang w:bidi="fa-IR"/>
        </w:rPr>
        <w:t>:</w:t>
      </w:r>
    </w:p>
    <w:tbl>
      <w:tblPr>
        <w:tblStyle w:val="TableGrid"/>
        <w:bidiVisual/>
        <w:tblW w:w="4562" w:type="pct"/>
        <w:tblInd w:w="384" w:type="dxa"/>
        <w:tblLook w:val="01E0"/>
      </w:tblPr>
      <w:tblGrid>
        <w:gridCol w:w="4334"/>
        <w:gridCol w:w="333"/>
        <w:gridCol w:w="4292"/>
      </w:tblGrid>
      <w:tr w:rsidR="00546E32" w:rsidTr="00546E32">
        <w:trPr>
          <w:trHeight w:val="350"/>
        </w:trPr>
        <w:tc>
          <w:tcPr>
            <w:tcW w:w="3536" w:type="dxa"/>
            <w:shd w:val="clear" w:color="auto" w:fill="auto"/>
          </w:tcPr>
          <w:p w:rsidR="00546E32" w:rsidRDefault="00546E32" w:rsidP="00522A93">
            <w:pPr>
              <w:pStyle w:val="libPoem"/>
            </w:pPr>
            <w:r>
              <w:rPr>
                <w:rtl/>
                <w:lang w:bidi="fa-IR"/>
              </w:rPr>
              <w:t>زر الحرّ الشهيدَ ولا تؤخّر</w:t>
            </w:r>
            <w:r w:rsidRPr="00725071">
              <w:rPr>
                <w:rStyle w:val="libPoemTiniChar0"/>
                <w:rtl/>
              </w:rPr>
              <w:br/>
              <w:t> </w:t>
            </w:r>
          </w:p>
        </w:tc>
        <w:tc>
          <w:tcPr>
            <w:tcW w:w="272" w:type="dxa"/>
            <w:shd w:val="clear" w:color="auto" w:fill="auto"/>
          </w:tcPr>
          <w:p w:rsidR="00546E32" w:rsidRDefault="00546E32" w:rsidP="00522A93">
            <w:pPr>
              <w:pStyle w:val="libPoem"/>
              <w:rPr>
                <w:rtl/>
              </w:rPr>
            </w:pPr>
          </w:p>
        </w:tc>
        <w:tc>
          <w:tcPr>
            <w:tcW w:w="3502" w:type="dxa"/>
            <w:shd w:val="clear" w:color="auto" w:fill="auto"/>
          </w:tcPr>
          <w:p w:rsidR="00546E32" w:rsidRDefault="00546E32" w:rsidP="00522A93">
            <w:pPr>
              <w:pStyle w:val="libPoem"/>
            </w:pPr>
            <w:r>
              <w:rPr>
                <w:rtl/>
                <w:lang w:bidi="fa-IR"/>
              </w:rPr>
              <w:t>زيارته على الشهدا وقدّمْ</w:t>
            </w:r>
            <w:r w:rsidRPr="00725071">
              <w:rPr>
                <w:rStyle w:val="libPoemTiniChar0"/>
                <w:rtl/>
              </w:rPr>
              <w:br/>
              <w:t> </w:t>
            </w:r>
          </w:p>
        </w:tc>
      </w:tr>
      <w:tr w:rsidR="00546E32" w:rsidTr="00546E32">
        <w:tblPrEx>
          <w:tblLook w:val="04A0"/>
        </w:tblPrEx>
        <w:trPr>
          <w:trHeight w:val="350"/>
        </w:trPr>
        <w:tc>
          <w:tcPr>
            <w:tcW w:w="3536" w:type="dxa"/>
          </w:tcPr>
          <w:p w:rsidR="00546E32" w:rsidRDefault="00546E32" w:rsidP="00522A93">
            <w:pPr>
              <w:pStyle w:val="libPoem"/>
            </w:pPr>
            <w:r>
              <w:rPr>
                <w:rtl/>
                <w:lang w:bidi="fa-IR"/>
              </w:rPr>
              <w:t>ولا تسمع مقالة مَنْ ينادي</w:t>
            </w:r>
            <w:r w:rsidRPr="00725071">
              <w:rPr>
                <w:rStyle w:val="libPoemTiniChar0"/>
                <w:rtl/>
              </w:rPr>
              <w:br/>
              <w:t> </w:t>
            </w:r>
          </w:p>
        </w:tc>
        <w:tc>
          <w:tcPr>
            <w:tcW w:w="272" w:type="dxa"/>
          </w:tcPr>
          <w:p w:rsidR="00546E32" w:rsidRDefault="00546E32" w:rsidP="00522A93">
            <w:pPr>
              <w:pStyle w:val="libPoem"/>
              <w:rPr>
                <w:rtl/>
              </w:rPr>
            </w:pPr>
          </w:p>
        </w:tc>
        <w:tc>
          <w:tcPr>
            <w:tcW w:w="3502" w:type="dxa"/>
          </w:tcPr>
          <w:p w:rsidR="00546E32" w:rsidRDefault="00546E32" w:rsidP="00522A93">
            <w:pPr>
              <w:pStyle w:val="libPoem"/>
            </w:pPr>
            <w:r>
              <w:rPr>
                <w:rtl/>
                <w:lang w:bidi="fa-IR"/>
              </w:rPr>
              <w:t>أشر للحرّ من بُعدٍ و سلّمْ</w:t>
            </w:r>
            <w:r w:rsidRPr="00725071">
              <w:rPr>
                <w:rStyle w:val="libPoemTiniChar0"/>
                <w:rtl/>
              </w:rPr>
              <w:br/>
              <w:t> </w:t>
            </w:r>
          </w:p>
        </w:tc>
      </w:tr>
    </w:tbl>
    <w:p w:rsidR="00B06437" w:rsidRDefault="00444DB4" w:rsidP="00444DB4">
      <w:pPr>
        <w:pStyle w:val="libNormal"/>
        <w:rPr>
          <w:lang w:bidi="fa-IR"/>
        </w:rPr>
      </w:pPr>
      <w:r>
        <w:rPr>
          <w:rtl/>
          <w:lang w:bidi="fa-IR"/>
        </w:rPr>
        <w:t>وقال في المعنى نفسه</w:t>
      </w:r>
      <w:r w:rsidR="00345DCA">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الحائريات </w:t>
      </w:r>
      <w:r w:rsidR="004B7C73">
        <w:rPr>
          <w:rtl/>
          <w:lang w:bidi="fa-IR"/>
        </w:rPr>
        <w:t>-</w:t>
      </w:r>
      <w:r>
        <w:rPr>
          <w:rtl/>
          <w:lang w:bidi="fa-IR"/>
        </w:rPr>
        <w:t xml:space="preserve"> للشيخ محسن أبو الحبّ المتوفى سنة 1305 </w:t>
      </w:r>
      <w:r w:rsidR="004B7C73">
        <w:rPr>
          <w:rtl/>
          <w:lang w:bidi="fa-IR"/>
        </w:rPr>
        <w:t>ه</w:t>
      </w:r>
      <w:r>
        <w:rPr>
          <w:rtl/>
          <w:lang w:bidi="fa-IR"/>
        </w:rPr>
        <w:t xml:space="preserve"> ( مخطوط )</w:t>
      </w:r>
      <w:r w:rsidR="004B7C73">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546E32" w:rsidTr="00522A93">
        <w:trPr>
          <w:trHeight w:val="350"/>
        </w:trPr>
        <w:tc>
          <w:tcPr>
            <w:tcW w:w="3920" w:type="dxa"/>
            <w:shd w:val="clear" w:color="auto" w:fill="auto"/>
          </w:tcPr>
          <w:p w:rsidR="00546E32" w:rsidRDefault="00546E32" w:rsidP="00522A93">
            <w:pPr>
              <w:pStyle w:val="libPoem"/>
            </w:pPr>
            <w:r>
              <w:rPr>
                <w:rtl/>
                <w:lang w:bidi="fa-IR"/>
              </w:rPr>
              <w:lastRenderedPageBreak/>
              <w:t>إذا ما جئت مغنى الطفّ بادر</w:t>
            </w:r>
            <w:r w:rsidRPr="00725071">
              <w:rPr>
                <w:rStyle w:val="libPoemTiniChar0"/>
                <w:rtl/>
              </w:rPr>
              <w:br/>
              <w:t> </w:t>
            </w:r>
          </w:p>
        </w:tc>
        <w:tc>
          <w:tcPr>
            <w:tcW w:w="279" w:type="dxa"/>
            <w:shd w:val="clear" w:color="auto" w:fill="auto"/>
          </w:tcPr>
          <w:p w:rsidR="00546E32" w:rsidRDefault="00546E32" w:rsidP="00522A93">
            <w:pPr>
              <w:pStyle w:val="libPoem"/>
              <w:rPr>
                <w:rtl/>
              </w:rPr>
            </w:pPr>
          </w:p>
        </w:tc>
        <w:tc>
          <w:tcPr>
            <w:tcW w:w="3881" w:type="dxa"/>
            <w:shd w:val="clear" w:color="auto" w:fill="auto"/>
          </w:tcPr>
          <w:p w:rsidR="00546E32" w:rsidRDefault="00546E32" w:rsidP="00522A93">
            <w:pPr>
              <w:pStyle w:val="libPoem"/>
            </w:pPr>
            <w:r>
              <w:rPr>
                <w:rtl/>
                <w:lang w:bidi="fa-IR"/>
              </w:rPr>
              <w:t>لمثوى الحرّ ويحك بالرواحِ</w:t>
            </w:r>
            <w:r w:rsidRPr="00725071">
              <w:rPr>
                <w:rStyle w:val="libPoemTiniChar0"/>
                <w:rtl/>
              </w:rPr>
              <w:br/>
              <w:t> </w:t>
            </w:r>
          </w:p>
        </w:tc>
      </w:tr>
      <w:tr w:rsidR="00546E32" w:rsidTr="00522A93">
        <w:trPr>
          <w:trHeight w:val="350"/>
        </w:trPr>
        <w:tc>
          <w:tcPr>
            <w:tcW w:w="3920" w:type="dxa"/>
          </w:tcPr>
          <w:p w:rsidR="00546E32" w:rsidRDefault="00546E32" w:rsidP="00522A93">
            <w:pPr>
              <w:pStyle w:val="libPoem"/>
            </w:pPr>
            <w:r>
              <w:rPr>
                <w:rtl/>
                <w:lang w:bidi="fa-IR"/>
              </w:rPr>
              <w:t>وزر مغناه من قُربٍ وأنشد</w:t>
            </w:r>
            <w:r w:rsidRPr="00725071">
              <w:rPr>
                <w:rStyle w:val="libPoemTiniChar0"/>
                <w:rtl/>
              </w:rPr>
              <w:br/>
              <w:t> </w:t>
            </w:r>
          </w:p>
        </w:tc>
        <w:tc>
          <w:tcPr>
            <w:tcW w:w="279" w:type="dxa"/>
          </w:tcPr>
          <w:p w:rsidR="00546E32" w:rsidRDefault="00546E32" w:rsidP="00522A93">
            <w:pPr>
              <w:pStyle w:val="libPoem"/>
              <w:rPr>
                <w:rtl/>
              </w:rPr>
            </w:pPr>
          </w:p>
        </w:tc>
        <w:tc>
          <w:tcPr>
            <w:tcW w:w="3881" w:type="dxa"/>
          </w:tcPr>
          <w:p w:rsidR="00546E32" w:rsidRDefault="00546E32" w:rsidP="00522A93">
            <w:pPr>
              <w:pStyle w:val="libPoem"/>
            </w:pPr>
            <w:r>
              <w:rPr>
                <w:rtl/>
                <w:lang w:bidi="fa-IR"/>
              </w:rPr>
              <w:t>( لنعم الحرّ حرّ بني رياحِ )</w:t>
            </w:r>
            <w:r w:rsidRPr="00725071">
              <w:rPr>
                <w:rStyle w:val="libPoemTiniChar0"/>
                <w:rtl/>
              </w:rPr>
              <w:br/>
              <w:t> </w:t>
            </w:r>
          </w:p>
        </w:tc>
      </w:tr>
    </w:tbl>
    <w:p w:rsidR="00444DB4" w:rsidRDefault="00444DB4" w:rsidP="00546E32">
      <w:pPr>
        <w:pStyle w:val="libBold1"/>
        <w:rPr>
          <w:lang w:bidi="fa-IR"/>
        </w:rPr>
      </w:pPr>
      <w:r>
        <w:rPr>
          <w:rtl/>
          <w:lang w:bidi="fa-IR"/>
        </w:rPr>
        <w:t>مرقد ابن الحمزة</w:t>
      </w:r>
    </w:p>
    <w:p w:rsidR="004B7C73" w:rsidRDefault="00444DB4" w:rsidP="00444DB4">
      <w:pPr>
        <w:pStyle w:val="libNormal"/>
        <w:rPr>
          <w:rtl/>
          <w:lang w:bidi="fa-IR"/>
        </w:rPr>
      </w:pPr>
      <w:r>
        <w:rPr>
          <w:rtl/>
          <w:lang w:bidi="fa-IR"/>
        </w:rPr>
        <w:t>وهو عماد الدين محمّد بن علي بن حمزة الطوسى المعروف بابن الحمزة ، كان فقيهاً عالماً فاضلاً من أعلام القرن الخامس الهجري ، يقع مرقده في الطريق الع</w:t>
      </w:r>
      <w:r w:rsidR="00546E32">
        <w:rPr>
          <w:rtl/>
          <w:lang w:bidi="fa-IR"/>
        </w:rPr>
        <w:t>ام المؤدّي إلى مدينة الهنديّة (</w:t>
      </w:r>
      <w:r>
        <w:rPr>
          <w:rtl/>
          <w:lang w:bidi="fa-IR"/>
        </w:rPr>
        <w:t>طويريج )</w:t>
      </w:r>
      <w:r w:rsidR="004B7C73">
        <w:rPr>
          <w:rtl/>
          <w:lang w:bidi="fa-IR"/>
        </w:rPr>
        <w:t>.</w:t>
      </w:r>
    </w:p>
    <w:p w:rsidR="00444DB4" w:rsidRDefault="00444DB4" w:rsidP="00546E32">
      <w:pPr>
        <w:pStyle w:val="libBold1"/>
        <w:rPr>
          <w:lang w:bidi="fa-IR"/>
        </w:rPr>
      </w:pPr>
      <w:r>
        <w:rPr>
          <w:rtl/>
          <w:lang w:bidi="fa-IR"/>
        </w:rPr>
        <w:t>مرقد الأخرس ابن الإمام الكاظم (</w:t>
      </w:r>
      <w:r w:rsidR="00E841F7" w:rsidRPr="00E841F7">
        <w:rPr>
          <w:rStyle w:val="libAlaemChar"/>
          <w:rtl/>
        </w:rPr>
        <w:t>عليه‌السلام</w:t>
      </w:r>
      <w:r>
        <w:rPr>
          <w:rtl/>
          <w:lang w:bidi="fa-IR"/>
        </w:rPr>
        <w:t>)</w:t>
      </w:r>
    </w:p>
    <w:p w:rsidR="004B7C73" w:rsidRDefault="00444DB4" w:rsidP="00444DB4">
      <w:pPr>
        <w:pStyle w:val="libNormal"/>
        <w:rPr>
          <w:rtl/>
          <w:lang w:bidi="fa-IR"/>
        </w:rPr>
      </w:pPr>
      <w:r>
        <w:rPr>
          <w:rtl/>
          <w:lang w:bidi="fa-IR"/>
        </w:rPr>
        <w:t>وهو محمّد بن أبي الفتح الأخرس</w:t>
      </w:r>
      <w:r w:rsidRPr="004B7C73">
        <w:rPr>
          <w:rStyle w:val="libFootnotenumChar"/>
          <w:rtl/>
        </w:rPr>
        <w:t>(1)</w:t>
      </w:r>
      <w:r>
        <w:rPr>
          <w:rtl/>
          <w:lang w:bidi="fa-IR"/>
        </w:rPr>
        <w:t xml:space="preserve"> ، ينتهي نسبه إلى الإمام موسى بن جعفر (</w:t>
      </w:r>
      <w:r w:rsidR="00E841F7" w:rsidRPr="00E841F7">
        <w:rPr>
          <w:rStyle w:val="libAlaemChar"/>
          <w:rtl/>
        </w:rPr>
        <w:t>عليه‌السلام</w:t>
      </w:r>
      <w:r>
        <w:rPr>
          <w:rtl/>
          <w:lang w:bidi="fa-IR"/>
        </w:rPr>
        <w:t xml:space="preserve">) ، وإليه ينتسبون السادة آل الخرسان في النجف ، يقع مرقده بضواحي مدينة كربلاء في المقاطعة المعروفة </w:t>
      </w:r>
      <w:r w:rsidR="003E161B">
        <w:rPr>
          <w:rtl/>
          <w:lang w:bidi="fa-IR"/>
        </w:rPr>
        <w:t>بـ</w:t>
      </w:r>
      <w:r>
        <w:rPr>
          <w:rtl/>
          <w:lang w:bidi="fa-IR"/>
        </w:rPr>
        <w:t xml:space="preserve"> ( الإبيتر )</w:t>
      </w:r>
      <w:r w:rsidR="004B7C73">
        <w:rPr>
          <w:rtl/>
          <w:lang w:bidi="fa-IR"/>
        </w:rPr>
        <w:t>.</w:t>
      </w:r>
    </w:p>
    <w:p w:rsidR="00444DB4" w:rsidRDefault="00444DB4" w:rsidP="00546E32">
      <w:pPr>
        <w:pStyle w:val="libBold1"/>
        <w:rPr>
          <w:lang w:bidi="fa-IR"/>
        </w:rPr>
      </w:pPr>
      <w:r>
        <w:rPr>
          <w:rtl/>
          <w:lang w:bidi="fa-IR"/>
        </w:rPr>
        <w:t>مرقد عون بن عبد الله</w:t>
      </w:r>
    </w:p>
    <w:p w:rsidR="00B06437" w:rsidRDefault="00444DB4" w:rsidP="00444DB4">
      <w:pPr>
        <w:pStyle w:val="libNormal"/>
        <w:rPr>
          <w:lang w:bidi="fa-IR"/>
        </w:rPr>
      </w:pPr>
      <w:r>
        <w:rPr>
          <w:rtl/>
          <w:lang w:bidi="fa-IR"/>
        </w:rPr>
        <w:t>وعلى بعد سبعة أميال من شمال كربلاء تشاهد قبّة مزينة بالقاشاني ، تلك هي قبّة عون بن عبد الله بن جعفر من سلالة الإمام الحسن بن علي (</w:t>
      </w:r>
      <w:r w:rsidR="00E841F7" w:rsidRPr="00E841F7">
        <w:rPr>
          <w:rStyle w:val="libAlaemChar"/>
          <w:rtl/>
        </w:rPr>
        <w:t>عليه‌السلام</w:t>
      </w:r>
      <w:r>
        <w:rPr>
          <w:rtl/>
          <w:lang w:bidi="fa-IR"/>
        </w:rPr>
        <w:t>)</w:t>
      </w:r>
      <w:r w:rsidR="004B7C73">
        <w:rPr>
          <w:rtl/>
          <w:lang w:bidi="fa-IR"/>
        </w:rPr>
        <w:t>.</w:t>
      </w:r>
    </w:p>
    <w:p w:rsidR="00B06437" w:rsidRDefault="00444DB4" w:rsidP="00444DB4">
      <w:pPr>
        <w:pStyle w:val="libNormal"/>
        <w:rPr>
          <w:lang w:bidi="fa-IR"/>
        </w:rPr>
      </w:pPr>
      <w:r>
        <w:rPr>
          <w:rtl/>
          <w:lang w:bidi="fa-IR"/>
        </w:rPr>
        <w:t>وقد ذكر النسّابة السيد جعفر الأعرجي الكاظمي في كتا</w:t>
      </w:r>
      <w:r w:rsidR="00546E32">
        <w:rPr>
          <w:rtl/>
          <w:lang w:bidi="fa-IR"/>
        </w:rPr>
        <w:t>به ( مناهل الضرب في أنساب العرب</w:t>
      </w:r>
      <w:r>
        <w:rPr>
          <w:rtl/>
          <w:lang w:bidi="fa-IR"/>
        </w:rPr>
        <w:t>) ما نصّه</w:t>
      </w:r>
      <w:r w:rsidR="00345DCA">
        <w:rPr>
          <w:rtl/>
          <w:lang w:bidi="fa-IR"/>
        </w:rPr>
        <w:t>:</w:t>
      </w:r>
      <w:r>
        <w:rPr>
          <w:rtl/>
          <w:lang w:bidi="fa-IR"/>
        </w:rPr>
        <w:t xml:space="preserve"> كان سيّداً جليلاً مقيماً في الحائر الحسيني ، وكانت له ضيعة على ثلاثة فراسخ من كربلاء خرج إليها وأدركه الموت فدُفن في ضيعته ، وبُني على مرقده هذا المزار المشهور ، وعليه قبّة عالية ، والناس يقصدونه بالنذور وقضاء الحاجات</w:t>
      </w:r>
      <w:r w:rsidR="004B7C73">
        <w:rPr>
          <w:rtl/>
          <w:lang w:bidi="fa-IR"/>
        </w:rPr>
        <w:t>.</w:t>
      </w:r>
    </w:p>
    <w:p w:rsidR="00B06437" w:rsidRDefault="00444DB4" w:rsidP="00444DB4">
      <w:pPr>
        <w:pStyle w:val="libNormal"/>
        <w:rPr>
          <w:lang w:bidi="fa-IR"/>
        </w:rPr>
      </w:pPr>
      <w:r>
        <w:rPr>
          <w:rtl/>
          <w:lang w:bidi="fa-IR"/>
        </w:rPr>
        <w:t>ويظنّ الناس أنّه قبر عون بن عبد الله بن جعفر الطيار , وهو غير صحيح ؛ إذ إنّ اسمه عون بن عبد الله بن جعفر بن مرعي بن علي بن الحسن البنفسج بن إدريس بن داود بن أحمد المسود بن عبد الله بن موسى الجون بن عبد الله المحض بن الحسن المثنى ابن الإمام الحسن السبط ابن الإمام أمير المؤمنين</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مراقد المعارف </w:t>
      </w:r>
      <w:r w:rsidR="004B7C73">
        <w:rPr>
          <w:rtl/>
          <w:lang w:bidi="fa-IR"/>
        </w:rPr>
        <w:t>-</w:t>
      </w:r>
      <w:r>
        <w:rPr>
          <w:rtl/>
          <w:lang w:bidi="fa-IR"/>
        </w:rPr>
        <w:t xml:space="preserve"> للشيخ محمّد حرز الدين 1 / 133</w:t>
      </w:r>
      <w:r w:rsidR="004B7C73">
        <w:rPr>
          <w:rtl/>
          <w:lang w:bidi="fa-IR"/>
        </w:rPr>
        <w:t>.</w:t>
      </w:r>
    </w:p>
    <w:p w:rsidR="00444DB4" w:rsidRDefault="004B7C73" w:rsidP="004B7C73">
      <w:pPr>
        <w:pStyle w:val="libNormal"/>
        <w:rPr>
          <w:lang w:bidi="fa-IR"/>
        </w:rPr>
      </w:pPr>
      <w:r>
        <w:rPr>
          <w:rtl/>
          <w:lang w:bidi="fa-IR"/>
        </w:rPr>
        <w:br w:type="page"/>
      </w:r>
    </w:p>
    <w:p w:rsidR="004B7C73" w:rsidRDefault="00444DB4" w:rsidP="00546E32">
      <w:pPr>
        <w:pStyle w:val="libNormal0"/>
        <w:rPr>
          <w:rtl/>
          <w:lang w:bidi="fa-IR"/>
        </w:rPr>
      </w:pPr>
      <w:r>
        <w:rPr>
          <w:rtl/>
          <w:lang w:bidi="fa-IR"/>
        </w:rPr>
        <w:lastRenderedPageBreak/>
        <w:t>علي بن أبي طالب (</w:t>
      </w:r>
      <w:r w:rsidR="00E841F7" w:rsidRPr="00E841F7">
        <w:rPr>
          <w:rStyle w:val="libAlaemChar"/>
          <w:rtl/>
        </w:rPr>
        <w:t>عليه‌السلام</w:t>
      </w:r>
      <w:r>
        <w:rPr>
          <w:rtl/>
          <w:lang w:bidi="fa-IR"/>
        </w:rPr>
        <w:t>) ؛ الأمر الذي اكتفينا بالتنويه عنه</w:t>
      </w:r>
      <w:r w:rsidRPr="004B7C73">
        <w:rPr>
          <w:rStyle w:val="libFootnotenumChar"/>
          <w:rtl/>
        </w:rPr>
        <w:t>(1)</w:t>
      </w:r>
      <w:r w:rsidR="004B7C73">
        <w:rPr>
          <w:rtl/>
          <w:lang w:bidi="fa-IR"/>
        </w:rPr>
        <w:t>.</w:t>
      </w:r>
      <w:r>
        <w:rPr>
          <w:rtl/>
          <w:lang w:bidi="fa-IR"/>
        </w:rPr>
        <w:t xml:space="preserve"> ويُزار مرقده من قبل العامة والخاصة ، وتُنحر عنده الذبائح وتُقدّم إليه النذور والهدايا</w:t>
      </w:r>
      <w:r w:rsidR="004B7C73">
        <w:rPr>
          <w:rtl/>
          <w:lang w:bidi="fa-IR"/>
        </w:rPr>
        <w:t>.</w:t>
      </w:r>
    </w:p>
    <w:p w:rsidR="00444DB4" w:rsidRDefault="00444DB4" w:rsidP="00546E32">
      <w:pPr>
        <w:pStyle w:val="libBold1"/>
        <w:rPr>
          <w:lang w:bidi="fa-IR"/>
        </w:rPr>
      </w:pPr>
      <w:r>
        <w:rPr>
          <w:rtl/>
          <w:lang w:bidi="fa-IR"/>
        </w:rPr>
        <w:t>مرقد السيد أحمد (أبو هاشم)</w:t>
      </w:r>
    </w:p>
    <w:p w:rsidR="00B06437" w:rsidRDefault="00444DB4" w:rsidP="00444DB4">
      <w:pPr>
        <w:pStyle w:val="libNormal"/>
        <w:rPr>
          <w:lang w:bidi="fa-IR"/>
        </w:rPr>
      </w:pPr>
      <w:r>
        <w:rPr>
          <w:rtl/>
          <w:lang w:bidi="fa-IR"/>
        </w:rPr>
        <w:t>يقع مرقده في الشمال الغربي من شفاثا الحالية في طريق طوله 25 كيلو متراً</w:t>
      </w:r>
      <w:r w:rsidR="004B7C73">
        <w:rPr>
          <w:rtl/>
          <w:lang w:bidi="fa-IR"/>
        </w:rPr>
        <w:t>.</w:t>
      </w:r>
      <w:r>
        <w:rPr>
          <w:rtl/>
          <w:lang w:bidi="fa-IR"/>
        </w:rPr>
        <w:t xml:space="preserve"> إنّ السيد أحمد ، الناظر لرأس العين ، هو ابن محمّد أبي الفائز الذي طلبه الرشيد طبيب اولجاتو خدابنده لكي يقتل تاج الدين</w:t>
      </w:r>
      <w:r w:rsidRPr="00060B04">
        <w:rPr>
          <w:rStyle w:val="libFootnotenumChar"/>
          <w:rtl/>
        </w:rPr>
        <w:t>(*)</w:t>
      </w:r>
      <w:r>
        <w:rPr>
          <w:rtl/>
          <w:lang w:bidi="fa-IR"/>
        </w:rPr>
        <w:t xml:space="preserve"> ، وأطمعه في نقابة العراق , فامتنع من ذلك وهرب من ليلته إلى الحائر</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أمّا شهرته أحمد بن هاشم فهي خطأ ، ويحتمل أن يكون أبا هاشم ؛ لأنّ الناس إذا أرادوا أن يعظّموا علويّاً يستنهضونه فيخاطبونه بأبي هاشم</w:t>
      </w:r>
      <w:r w:rsidR="004B7C73">
        <w:rPr>
          <w:rtl/>
          <w:lang w:bidi="fa-IR"/>
        </w:rPr>
        <w:t>.</w:t>
      </w:r>
    </w:p>
    <w:p w:rsidR="00B06437" w:rsidRDefault="00444DB4" w:rsidP="00444DB4">
      <w:pPr>
        <w:pStyle w:val="libNormal"/>
        <w:rPr>
          <w:lang w:bidi="fa-IR"/>
        </w:rPr>
      </w:pPr>
      <w:r>
        <w:rPr>
          <w:rtl/>
          <w:lang w:bidi="fa-IR"/>
        </w:rPr>
        <w:t>أمّا مقاطعة رأس العين فهي نسبة إلى عين شفاثة ، وتُعرف حتّى اليوم برأس العين ، وهي أراضي مساحتها 4786 مشارة ، تقع إلى شمال غربي شفاثة بالقرب من الرحالية ، وإنّ تلك الأراضي التي كان السيد أحمد ناظراً عليها فيها عين ماء ولكنّ ماءها قليل ؛ لأنّها مطمورة</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 xml:space="preserve">وفي أوائل القرن الثامن الهجري صادف فتح العراق من قبل الأمير أقساس تيمور الشهير بتيمور لنك , وذلك سنة 797 </w:t>
      </w:r>
      <w:r w:rsidR="004B7C73">
        <w:rPr>
          <w:rtl/>
          <w:lang w:bidi="fa-IR"/>
        </w:rPr>
        <w:t>ه</w:t>
      </w:r>
      <w:r>
        <w:rPr>
          <w:rtl/>
          <w:lang w:bidi="fa-IR"/>
        </w:rPr>
        <w:t xml:space="preserve"> ، فجاء إلى كربلاء الأمير عثمان بهادر خان بن تيمور لنك على رأس جيش لمنازلة السلطان أحمد الجلائري ، والتحم</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مناهل الضرب في أنساب العرب </w:t>
      </w:r>
      <w:r w:rsidR="004B7C73">
        <w:rPr>
          <w:rtl/>
          <w:lang w:bidi="fa-IR"/>
        </w:rPr>
        <w:t>-</w:t>
      </w:r>
      <w:r>
        <w:rPr>
          <w:rtl/>
          <w:lang w:bidi="fa-IR"/>
        </w:rPr>
        <w:t xml:space="preserve"> للسيد جعفر الأعرجي الكاظمي , ( مخطوط ) نسخته في مكتبة الشيخ آقا بزرك الطهراني في النجف</w:t>
      </w:r>
      <w:r w:rsidR="004B7C73">
        <w:rPr>
          <w:rtl/>
          <w:lang w:bidi="fa-IR"/>
        </w:rPr>
        <w:t>.</w:t>
      </w:r>
    </w:p>
    <w:p w:rsidR="00444DB4" w:rsidRDefault="00444DB4" w:rsidP="004B7C73">
      <w:pPr>
        <w:pStyle w:val="libFootnote0"/>
        <w:rPr>
          <w:lang w:bidi="fa-IR"/>
        </w:rPr>
      </w:pPr>
      <w:r>
        <w:rPr>
          <w:rtl/>
          <w:lang w:bidi="fa-IR"/>
        </w:rPr>
        <w:t>(*) هكذا وردت العبارة الأخيرة , ولا يخفى ما فيها من إرباك</w:t>
      </w:r>
      <w:r w:rsidR="004B7C73">
        <w:rPr>
          <w:rtl/>
          <w:lang w:bidi="fa-IR"/>
        </w:rPr>
        <w:t>.</w:t>
      </w:r>
      <w:r>
        <w:rPr>
          <w:rtl/>
          <w:lang w:bidi="fa-IR"/>
        </w:rPr>
        <w:t xml:space="preserve"> (موقع معهد الإمامين الحسنين)</w:t>
      </w:r>
    </w:p>
    <w:p w:rsidR="00444DB4" w:rsidRDefault="00444DB4" w:rsidP="004B7C73">
      <w:pPr>
        <w:pStyle w:val="libFootnote0"/>
        <w:rPr>
          <w:lang w:bidi="fa-IR"/>
        </w:rPr>
      </w:pPr>
      <w:r>
        <w:rPr>
          <w:rtl/>
          <w:lang w:bidi="fa-IR"/>
        </w:rPr>
        <w:t xml:space="preserve">(2) عمدة الطالب في أنساب آل أبي طالب </w:t>
      </w:r>
      <w:r w:rsidR="004B7C73">
        <w:rPr>
          <w:rtl/>
          <w:lang w:bidi="fa-IR"/>
        </w:rPr>
        <w:t>-</w:t>
      </w:r>
      <w:r>
        <w:rPr>
          <w:rtl/>
          <w:lang w:bidi="fa-IR"/>
        </w:rPr>
        <w:t xml:space="preserve"> لأحمد بن مهنا الداودي / 335 , طبع النجف ، وانظر مناهل الضرب في أنساب العرب </w:t>
      </w:r>
      <w:r w:rsidR="004B7C73">
        <w:rPr>
          <w:rtl/>
          <w:lang w:bidi="fa-IR"/>
        </w:rPr>
        <w:t>-</w:t>
      </w:r>
      <w:r>
        <w:rPr>
          <w:rtl/>
          <w:lang w:bidi="fa-IR"/>
        </w:rPr>
        <w:t xml:space="preserve"> للنسّابة السيد جعفر الأعرجي الكاظمي ( مخطوط ) / 565 ، ومراقد المعارف </w:t>
      </w:r>
      <w:r w:rsidR="004B7C73">
        <w:rPr>
          <w:rtl/>
          <w:lang w:bidi="fa-IR"/>
        </w:rPr>
        <w:t>-</w:t>
      </w:r>
      <w:r>
        <w:rPr>
          <w:rtl/>
          <w:lang w:bidi="fa-IR"/>
        </w:rPr>
        <w:t xml:space="preserve"> للشيخ محمّد حرز الدين 1 / 87</w:t>
      </w:r>
      <w:r w:rsidR="004B7C73">
        <w:rPr>
          <w:rtl/>
          <w:lang w:bidi="fa-IR"/>
        </w:rPr>
        <w:t>.</w:t>
      </w:r>
    </w:p>
    <w:p w:rsidR="00444DB4" w:rsidRDefault="00444DB4" w:rsidP="004B7C73">
      <w:pPr>
        <w:pStyle w:val="libFootnote0"/>
        <w:rPr>
          <w:lang w:bidi="fa-IR"/>
        </w:rPr>
      </w:pPr>
      <w:r>
        <w:rPr>
          <w:rtl/>
          <w:lang w:bidi="fa-IR"/>
        </w:rPr>
        <w:t>(3) مذكرات السيد مجيد السيد سلمان آل وهاب آل طعمة</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546E32">
      <w:pPr>
        <w:pStyle w:val="libNormal0"/>
        <w:rPr>
          <w:lang w:bidi="fa-IR"/>
        </w:rPr>
      </w:pPr>
      <w:r>
        <w:rPr>
          <w:rtl/>
          <w:lang w:bidi="fa-IR"/>
        </w:rPr>
        <w:lastRenderedPageBreak/>
        <w:t>القتال بينهما في سهل كربلاء ، و</w:t>
      </w:r>
      <w:r w:rsidR="00F67F8D">
        <w:rPr>
          <w:rtl/>
          <w:lang w:bidi="fa-IR"/>
        </w:rPr>
        <w:t>لمـّا</w:t>
      </w:r>
      <w:r>
        <w:rPr>
          <w:rtl/>
          <w:lang w:bidi="fa-IR"/>
        </w:rPr>
        <w:t xml:space="preserve"> فرّ السلطان أحمد والتجأ إلى حصن عين التمر أعقبه عثمان بهادر خان ، وفي الطريق خرج من ضيعته لاستقباله السيد الجليل الحسيب النسيب السيد محمّد بن أحمد الموسوي الملقّب بأبي طراس ، وعند ذلك خلع عليه الأمير عثمان الخلع والهدايا وعيّنه ناظراً على حصن عين التمر , وخازناً للمشهدين كربلاء والنجف ، ولقّب بالأمير محمّد شمس الدين بن أحمد شمس الدين الذي قبره لا زال ظاهراً يُزار فوق شفاثا ، يُعرف بقبر أحمد بن هاشم ، وهو الجدّ الأعلى للسادة آل فائز اليوم في كربلاء</w:t>
      </w:r>
      <w:r w:rsidR="004B7C73">
        <w:rPr>
          <w:rtl/>
          <w:lang w:bidi="fa-IR"/>
        </w:rPr>
        <w:t>.</w:t>
      </w:r>
    </w:p>
    <w:p w:rsidR="00B06437" w:rsidRDefault="00444DB4" w:rsidP="00444DB4">
      <w:pPr>
        <w:pStyle w:val="libNormal"/>
        <w:rPr>
          <w:lang w:bidi="fa-IR"/>
        </w:rPr>
      </w:pPr>
      <w:r>
        <w:rPr>
          <w:rtl/>
          <w:lang w:bidi="fa-IR"/>
        </w:rPr>
        <w:t>ومنذ ذلك الحين أصبح للسادات العلويِّين من آل فائز وآل زحيك القبيلتين العلويتين الساكنتين يومئذ في الحائر الحسيني أراضي ومزارع من تلك الأراضي التي فتحها الأمير المذكور ووهبها لهؤلاء السادة</w:t>
      </w:r>
      <w:r w:rsidR="004B7C73">
        <w:rPr>
          <w:rtl/>
          <w:lang w:bidi="fa-IR"/>
        </w:rPr>
        <w:t>.</w:t>
      </w:r>
    </w:p>
    <w:p w:rsidR="00B06437" w:rsidRDefault="00444DB4" w:rsidP="00444DB4">
      <w:pPr>
        <w:pStyle w:val="libNormal"/>
        <w:rPr>
          <w:lang w:bidi="fa-IR"/>
        </w:rPr>
      </w:pPr>
      <w:r>
        <w:rPr>
          <w:rtl/>
          <w:lang w:bidi="fa-IR"/>
        </w:rPr>
        <w:t>جاء في كتاب « غاية الاختصار » المنسوب لأبي الحسن بن زهرة نقيب حلب قوله</w:t>
      </w:r>
      <w:r w:rsidR="00345DCA">
        <w:rPr>
          <w:rtl/>
          <w:lang w:bidi="fa-IR"/>
        </w:rPr>
        <w:t>:</w:t>
      </w:r>
      <w:r>
        <w:rPr>
          <w:rtl/>
          <w:lang w:bidi="fa-IR"/>
        </w:rPr>
        <w:t xml:space="preserve"> « وبيت أبي الفائز بالحائر الحسيني قوم من العلويِّين ذوو نيابة ونخل بشفاثا ، من أعيان سادات المشهد ، وكان جدّهم شمس الدين محمّد ناظراً لشفاثا ، كريماً موصوفاً بالأفضال والجود ، وهم كانوا بالمشهد على قاعدة البدو ، وقد دخلوا في طي الخمول »</w:t>
      </w:r>
      <w:r w:rsidRPr="004B7C73">
        <w:rPr>
          <w:rStyle w:val="libFootnotenumChar"/>
          <w:rtl/>
        </w:rPr>
        <w:t>(1)</w:t>
      </w:r>
      <w:r w:rsidR="004B7C73">
        <w:rPr>
          <w:rtl/>
          <w:lang w:bidi="fa-IR"/>
        </w:rPr>
        <w:t>.</w:t>
      </w:r>
    </w:p>
    <w:p w:rsidR="00B06437" w:rsidRDefault="00444DB4" w:rsidP="00345DCA">
      <w:pPr>
        <w:pStyle w:val="libNormal"/>
        <w:rPr>
          <w:lang w:bidi="fa-IR"/>
        </w:rPr>
      </w:pPr>
      <w:r>
        <w:rPr>
          <w:rtl/>
          <w:lang w:bidi="fa-IR"/>
        </w:rPr>
        <w:t>أمّا نسب السيد أحمد أبو هاشم فهو</w:t>
      </w:r>
      <w:r w:rsidR="00345DCA">
        <w:rPr>
          <w:rtl/>
          <w:lang w:bidi="fa-IR"/>
        </w:rPr>
        <w:t>:</w:t>
      </w:r>
      <w:r>
        <w:rPr>
          <w:rtl/>
          <w:lang w:bidi="fa-IR"/>
        </w:rPr>
        <w:t xml:space="preserve"> السيد أحمد ناظر رأس العين ابن محمّد أبي الفائز ابن أبي جعفر محمّد بن علي بن أبي فويرة بن أبي جعفر محمّد الحبر خير العمال بن علي المجدور بن أبي الطيب أحمد بن محمّد الحائري بن إبراهيم المجاب بن محمّد العابد ابن الإمام موسى الكاظم (</w:t>
      </w:r>
      <w:r w:rsidR="00345DCA" w:rsidRPr="00E841F7">
        <w:rPr>
          <w:rStyle w:val="libAlaemChar"/>
          <w:rtl/>
        </w:rPr>
        <w:t>عليه‌السلام</w:t>
      </w:r>
      <w:r>
        <w:rPr>
          <w:rtl/>
          <w:lang w:bidi="fa-IR"/>
        </w:rPr>
        <w:t>)</w:t>
      </w:r>
      <w:r w:rsidR="004B7C73">
        <w:rPr>
          <w:rtl/>
          <w:lang w:bidi="fa-IR"/>
        </w:rPr>
        <w:t>.</w:t>
      </w:r>
    </w:p>
    <w:p w:rsidR="00B06437" w:rsidRDefault="00444DB4" w:rsidP="00444DB4">
      <w:pPr>
        <w:pStyle w:val="libNormal"/>
        <w:rPr>
          <w:lang w:bidi="fa-IR"/>
        </w:rPr>
      </w:pPr>
      <w:r>
        <w:rPr>
          <w:rtl/>
          <w:lang w:bidi="fa-IR"/>
        </w:rPr>
        <w:t>وينصّ صاحب موسوعة ( دائرة المعارف ) بقوله</w:t>
      </w:r>
      <w:r w:rsidR="00345DCA">
        <w:rPr>
          <w:rtl/>
          <w:lang w:bidi="fa-IR"/>
        </w:rPr>
        <w:t>:</w:t>
      </w:r>
      <w:r>
        <w:rPr>
          <w:rtl/>
          <w:lang w:bidi="fa-IR"/>
        </w:rPr>
        <w:t xml:space="preserve"> أحمد بن محمّد بن محمّد بن علي بن أحمد بن محمّد بن إبراهيم المجاب بن محمّد العابد بن موسى بن جعفر (</w:t>
      </w:r>
      <w:r w:rsidR="00E841F7" w:rsidRPr="00E841F7">
        <w:rPr>
          <w:rStyle w:val="libAlaemChar"/>
          <w:rtl/>
        </w:rPr>
        <w:t>عليه‌السلام</w:t>
      </w:r>
      <w:r>
        <w:rPr>
          <w:rtl/>
          <w:lang w:bidi="fa-IR"/>
        </w:rPr>
        <w:t>) المشهور بأحمد بن هاشم ، أو أبو هاشم الموسوي ، الظاهر هو الذي قبره بشفاثة على</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غاية الاختصار في البيوتات العلوية المحفوظة من الغبار </w:t>
      </w:r>
      <w:r w:rsidR="004B7C73">
        <w:rPr>
          <w:rtl/>
          <w:lang w:bidi="fa-IR"/>
        </w:rPr>
        <w:t>-</w:t>
      </w:r>
      <w:r>
        <w:rPr>
          <w:rtl/>
          <w:lang w:bidi="fa-IR"/>
        </w:rPr>
        <w:t xml:space="preserve"> المنسوب لنقيب حلب / 88</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546E32">
      <w:pPr>
        <w:pStyle w:val="libNormal0"/>
        <w:rPr>
          <w:lang w:bidi="fa-IR"/>
        </w:rPr>
      </w:pPr>
      <w:r>
        <w:rPr>
          <w:rtl/>
          <w:lang w:bidi="fa-IR"/>
        </w:rPr>
        <w:lastRenderedPageBreak/>
        <w:t>ثلاثة مراحل بكربلاء</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وقد دوّن هذا النسب الشريف في المشجّرات العائلية المنتشرة في كربلاء وخارجها ، وفي مصنّفات كثيرة مخطوطة ومطبوعة</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وضمن مشجّرة سادات كتابجي ذكر النسّابة المعاصر السيد شهاب الدين المرعشي نسب السيد أحمد أبو هاشم في القرآن الكريم المطبوع في طهران مراراً بطبعات مختلفة</w:t>
      </w:r>
      <w:r w:rsidR="004B7C73">
        <w:rPr>
          <w:rtl/>
          <w:lang w:bidi="fa-IR"/>
        </w:rPr>
        <w:t>.</w:t>
      </w:r>
      <w:r>
        <w:rPr>
          <w:rtl/>
          <w:lang w:bidi="fa-IR"/>
        </w:rPr>
        <w:t xml:space="preserve"> وهناك الكثير من تلك الأدلّة الصريحة التي تثبت صحة هذا النسب الشريف</w:t>
      </w:r>
      <w:r w:rsidR="004B7C73">
        <w:rPr>
          <w:rtl/>
          <w:lang w:bidi="fa-IR"/>
        </w:rPr>
        <w:t>.</w:t>
      </w:r>
    </w:p>
    <w:p w:rsidR="00B06437" w:rsidRDefault="00444DB4" w:rsidP="00444DB4">
      <w:pPr>
        <w:pStyle w:val="libNormal"/>
        <w:rPr>
          <w:lang w:bidi="fa-IR"/>
        </w:rPr>
      </w:pPr>
      <w:r>
        <w:rPr>
          <w:rtl/>
          <w:lang w:bidi="fa-IR"/>
        </w:rPr>
        <w:t>أمّا مرقده فلا يقلّ عن المراقد والمزارات الاُخرى أهمية ؛ حيث تعلوه قبّة من القاشاني ، ويحيط به صحن واسع ، ويزور مثواه عدد كبير من عشائر كربلاء واُسرها ، وكذلك من المدن المجاورة في مواسم الزيارات الخاصة كلّ عام ، فتُنحر حواليه الذبائح ، وتُقدّم القرابين وتُهدى النذور</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دائرة المعارف المسماة بمقتبس الأثر ومجدد ما دثر </w:t>
      </w:r>
      <w:r w:rsidR="004B7C73">
        <w:rPr>
          <w:rtl/>
          <w:lang w:bidi="fa-IR"/>
        </w:rPr>
        <w:t>-</w:t>
      </w:r>
      <w:r>
        <w:rPr>
          <w:rtl/>
          <w:lang w:bidi="fa-IR"/>
        </w:rPr>
        <w:t xml:space="preserve"> للشيخ محمّد حسين بن سليمان الأعلمي الحائري 3 / 256 ( طبع قم )</w:t>
      </w:r>
      <w:r w:rsidR="004B7C73">
        <w:rPr>
          <w:rtl/>
          <w:lang w:bidi="fa-IR"/>
        </w:rPr>
        <w:t>.</w:t>
      </w:r>
    </w:p>
    <w:p w:rsidR="004B7C73" w:rsidRDefault="00444DB4" w:rsidP="004B7C73">
      <w:pPr>
        <w:pStyle w:val="libFootnote0"/>
        <w:rPr>
          <w:rtl/>
          <w:lang w:bidi="fa-IR"/>
        </w:rPr>
      </w:pPr>
      <w:r>
        <w:rPr>
          <w:rtl/>
          <w:lang w:bidi="fa-IR"/>
        </w:rPr>
        <w:t>(2) من المصادر التي وجد فيها نسب السيد أحمد أبو هاشم هي</w:t>
      </w:r>
      <w:r w:rsidR="00345DCA">
        <w:rPr>
          <w:rtl/>
          <w:lang w:bidi="fa-IR"/>
        </w:rPr>
        <w:t>:</w:t>
      </w:r>
    </w:p>
    <w:p w:rsidR="004B7C73" w:rsidRDefault="00444DB4" w:rsidP="004B7C73">
      <w:pPr>
        <w:pStyle w:val="libFootnote0"/>
        <w:rPr>
          <w:rtl/>
          <w:lang w:bidi="fa-IR"/>
        </w:rPr>
      </w:pPr>
      <w:r>
        <w:rPr>
          <w:rtl/>
          <w:lang w:bidi="fa-IR"/>
        </w:rPr>
        <w:t xml:space="preserve">أ </w:t>
      </w:r>
      <w:r w:rsidR="004B7C73">
        <w:rPr>
          <w:rtl/>
          <w:lang w:bidi="fa-IR"/>
        </w:rPr>
        <w:t>-</w:t>
      </w:r>
      <w:r>
        <w:rPr>
          <w:rtl/>
          <w:lang w:bidi="fa-IR"/>
        </w:rPr>
        <w:t xml:space="preserve"> أنساب مشجر</w:t>
      </w:r>
      <w:r w:rsidR="00345DCA">
        <w:rPr>
          <w:rtl/>
          <w:lang w:bidi="fa-IR"/>
        </w:rPr>
        <w:t>:</w:t>
      </w:r>
      <w:r>
        <w:rPr>
          <w:rtl/>
          <w:lang w:bidi="fa-IR"/>
        </w:rPr>
        <w:t xml:space="preserve"> لمؤلّفه غياث الدين منصور دشتكي الشيرازي , المتوفى سنة 968 </w:t>
      </w:r>
      <w:r w:rsidR="004B7C73">
        <w:rPr>
          <w:rtl/>
          <w:lang w:bidi="fa-IR"/>
        </w:rPr>
        <w:t>ه</w:t>
      </w:r>
      <w:r>
        <w:rPr>
          <w:rtl/>
          <w:lang w:bidi="fa-IR"/>
        </w:rPr>
        <w:t xml:space="preserve"> ، رأيت نسخته الأصلية المخطوطة في مكتبة الإمام الرضا (</w:t>
      </w:r>
      <w:r w:rsidR="00E841F7" w:rsidRPr="00345DCA">
        <w:rPr>
          <w:rStyle w:val="libFootnoteAlaemChar"/>
          <w:rtl/>
        </w:rPr>
        <w:t>عليه‌السلام</w:t>
      </w:r>
      <w:r>
        <w:rPr>
          <w:rtl/>
          <w:lang w:bidi="fa-IR"/>
        </w:rPr>
        <w:t>) العامة بمشهد</w:t>
      </w:r>
      <w:r w:rsidR="004B7C73">
        <w:rPr>
          <w:rtl/>
          <w:lang w:bidi="fa-IR"/>
        </w:rPr>
        <w:t>.</w:t>
      </w:r>
    </w:p>
    <w:p w:rsidR="004B7C73" w:rsidRDefault="00444DB4" w:rsidP="004B7C73">
      <w:pPr>
        <w:pStyle w:val="libFootnote0"/>
        <w:rPr>
          <w:rtl/>
          <w:lang w:bidi="fa-IR"/>
        </w:rPr>
      </w:pPr>
      <w:r>
        <w:rPr>
          <w:rtl/>
          <w:lang w:bidi="fa-IR"/>
        </w:rPr>
        <w:t xml:space="preserve">ب </w:t>
      </w:r>
      <w:r w:rsidR="004B7C73">
        <w:rPr>
          <w:rtl/>
          <w:lang w:bidi="fa-IR"/>
        </w:rPr>
        <w:t>-</w:t>
      </w:r>
      <w:r>
        <w:rPr>
          <w:rtl/>
          <w:lang w:bidi="fa-IR"/>
        </w:rPr>
        <w:t xml:space="preserve"> تذكرة الأنساب</w:t>
      </w:r>
      <w:r w:rsidR="00345DCA">
        <w:rPr>
          <w:rtl/>
          <w:lang w:bidi="fa-IR"/>
        </w:rPr>
        <w:t>:</w:t>
      </w:r>
      <w:r>
        <w:rPr>
          <w:rtl/>
          <w:lang w:bidi="fa-IR"/>
        </w:rPr>
        <w:t xml:space="preserve"> لمؤلّفه أحمد بن مهنا العبيدلي الحسيني / 657 , فصل ( بيت أبي الفائز بالحائر ) , مخطوط بمكتبة الإمام الرضا (</w:t>
      </w:r>
      <w:r w:rsidR="00E841F7" w:rsidRPr="00345DCA">
        <w:rPr>
          <w:rStyle w:val="libFootnoteAlaemChar"/>
          <w:rtl/>
        </w:rPr>
        <w:t>عليه‌السلام</w:t>
      </w:r>
      <w:r>
        <w:rPr>
          <w:rtl/>
          <w:lang w:bidi="fa-IR"/>
        </w:rPr>
        <w:t>) العامة بمشهد</w:t>
      </w:r>
      <w:r w:rsidR="004B7C73">
        <w:rPr>
          <w:rtl/>
          <w:lang w:bidi="fa-IR"/>
        </w:rPr>
        <w:t>.</w:t>
      </w:r>
    </w:p>
    <w:p w:rsidR="004B7C73" w:rsidRDefault="00444DB4" w:rsidP="004B7C73">
      <w:pPr>
        <w:pStyle w:val="libFootnote0"/>
        <w:rPr>
          <w:rtl/>
          <w:lang w:bidi="fa-IR"/>
        </w:rPr>
      </w:pPr>
      <w:r>
        <w:rPr>
          <w:rtl/>
          <w:lang w:bidi="fa-IR"/>
        </w:rPr>
        <w:t xml:space="preserve">ج </w:t>
      </w:r>
      <w:r w:rsidR="004B7C73">
        <w:rPr>
          <w:rtl/>
          <w:lang w:bidi="fa-IR"/>
        </w:rPr>
        <w:t>-</w:t>
      </w:r>
      <w:r>
        <w:rPr>
          <w:rtl/>
          <w:lang w:bidi="fa-IR"/>
        </w:rPr>
        <w:t xml:space="preserve"> بحر الإنسان</w:t>
      </w:r>
      <w:r w:rsidR="00345DCA">
        <w:rPr>
          <w:rtl/>
          <w:lang w:bidi="fa-IR"/>
        </w:rPr>
        <w:t>:</w:t>
      </w:r>
      <w:r>
        <w:rPr>
          <w:rtl/>
          <w:lang w:bidi="fa-IR"/>
        </w:rPr>
        <w:t xml:space="preserve"> للسيد المراد ابن المرحوم السيد أحمد النقيب / 174 , مخطوط بمكتبة الإمام الرضا (</w:t>
      </w:r>
      <w:r w:rsidR="00E841F7" w:rsidRPr="00345DCA">
        <w:rPr>
          <w:rStyle w:val="libFootnoteAlaemChar"/>
          <w:rtl/>
        </w:rPr>
        <w:t>عليه‌السلام</w:t>
      </w:r>
      <w:r>
        <w:rPr>
          <w:rtl/>
          <w:lang w:bidi="fa-IR"/>
        </w:rPr>
        <w:t>) العامة بمشهد</w:t>
      </w:r>
      <w:r w:rsidR="004B7C73">
        <w:rPr>
          <w:rtl/>
          <w:lang w:bidi="fa-IR"/>
        </w:rPr>
        <w:t>.</w:t>
      </w:r>
    </w:p>
    <w:p w:rsidR="004B7C73" w:rsidRDefault="00444DB4" w:rsidP="004B7C73">
      <w:pPr>
        <w:pStyle w:val="libFootnote0"/>
        <w:rPr>
          <w:rtl/>
          <w:lang w:bidi="fa-IR"/>
        </w:rPr>
      </w:pPr>
      <w:r>
        <w:rPr>
          <w:rtl/>
          <w:lang w:bidi="fa-IR"/>
        </w:rPr>
        <w:t xml:space="preserve">د </w:t>
      </w:r>
      <w:r w:rsidR="004B7C73">
        <w:rPr>
          <w:rtl/>
          <w:lang w:bidi="fa-IR"/>
        </w:rPr>
        <w:t>-</w:t>
      </w:r>
      <w:r>
        <w:rPr>
          <w:rtl/>
          <w:lang w:bidi="fa-IR"/>
        </w:rPr>
        <w:t xml:space="preserve"> جامع الأنساب</w:t>
      </w:r>
      <w:r w:rsidR="00345DCA">
        <w:rPr>
          <w:rtl/>
          <w:lang w:bidi="fa-IR"/>
        </w:rPr>
        <w:t>:</w:t>
      </w:r>
      <w:r>
        <w:rPr>
          <w:rtl/>
          <w:lang w:bidi="fa-IR"/>
        </w:rPr>
        <w:t xml:space="preserve"> للسيد محمّد علي الروضاتي 1 / 35 , طبع إيران 1376 </w:t>
      </w:r>
      <w:r w:rsidR="004B7C73">
        <w:rPr>
          <w:rtl/>
          <w:lang w:bidi="fa-IR"/>
        </w:rPr>
        <w:t>ه.</w:t>
      </w:r>
    </w:p>
    <w:p w:rsidR="00444DB4" w:rsidRDefault="004B7C73" w:rsidP="004B7C73">
      <w:pPr>
        <w:pStyle w:val="libFootnote0"/>
        <w:rPr>
          <w:lang w:bidi="fa-IR"/>
        </w:rPr>
      </w:pPr>
      <w:r>
        <w:rPr>
          <w:rtl/>
          <w:lang w:bidi="fa-IR"/>
        </w:rPr>
        <w:t>ه</w:t>
      </w:r>
      <w:r w:rsidR="00444DB4">
        <w:rPr>
          <w:rtl/>
          <w:lang w:bidi="fa-IR"/>
        </w:rPr>
        <w:t xml:space="preserve"> </w:t>
      </w:r>
      <w:r>
        <w:rPr>
          <w:rtl/>
          <w:lang w:bidi="fa-IR"/>
        </w:rPr>
        <w:t>-</w:t>
      </w:r>
      <w:r w:rsidR="00444DB4">
        <w:rPr>
          <w:rtl/>
          <w:lang w:bidi="fa-IR"/>
        </w:rPr>
        <w:t xml:space="preserve"> بحر الأنساب</w:t>
      </w:r>
      <w:r w:rsidR="00345DCA">
        <w:rPr>
          <w:rtl/>
          <w:lang w:bidi="fa-IR"/>
        </w:rPr>
        <w:t>:</w:t>
      </w:r>
      <w:r w:rsidR="00444DB4">
        <w:rPr>
          <w:rtl/>
          <w:lang w:bidi="fa-IR"/>
        </w:rPr>
        <w:t xml:space="preserve"> للسيد حسين بن محمّد الرفاعي الشافعي الحنفي / 30</w:t>
      </w:r>
      <w:r>
        <w:rPr>
          <w:rtl/>
          <w:lang w:bidi="fa-IR"/>
        </w:rPr>
        <w:t>.</w:t>
      </w:r>
    </w:p>
    <w:p w:rsidR="00B06437" w:rsidRDefault="00444DB4" w:rsidP="004B7C73">
      <w:pPr>
        <w:pStyle w:val="libFootnote0"/>
        <w:rPr>
          <w:lang w:bidi="fa-IR"/>
        </w:rPr>
      </w:pPr>
      <w:r>
        <w:rPr>
          <w:rtl/>
          <w:lang w:bidi="fa-IR"/>
        </w:rPr>
        <w:t xml:space="preserve">و </w:t>
      </w:r>
      <w:r w:rsidR="004B7C73">
        <w:rPr>
          <w:rtl/>
          <w:lang w:bidi="fa-IR"/>
        </w:rPr>
        <w:t>-</w:t>
      </w:r>
      <w:r>
        <w:rPr>
          <w:rtl/>
          <w:lang w:bidi="fa-IR"/>
        </w:rPr>
        <w:t xml:space="preserve"> مراقد المعارف</w:t>
      </w:r>
      <w:r w:rsidR="00345DCA">
        <w:rPr>
          <w:rtl/>
          <w:lang w:bidi="fa-IR"/>
        </w:rPr>
        <w:t>:</w:t>
      </w:r>
      <w:r>
        <w:rPr>
          <w:rtl/>
          <w:lang w:bidi="fa-IR"/>
        </w:rPr>
        <w:t xml:space="preserve"> للشيخ محمّد حرز الدين 1 / 85</w:t>
      </w:r>
      <w:r w:rsidR="004B7C73">
        <w:rPr>
          <w:rtl/>
          <w:lang w:bidi="fa-IR"/>
        </w:rPr>
        <w:t>.</w:t>
      </w:r>
    </w:p>
    <w:p w:rsidR="00B06437" w:rsidRDefault="004B7C73" w:rsidP="004B7C73">
      <w:pPr>
        <w:pStyle w:val="libNormal"/>
        <w:rPr>
          <w:lang w:bidi="fa-IR"/>
        </w:rPr>
      </w:pPr>
      <w:r>
        <w:rPr>
          <w:rtl/>
          <w:lang w:bidi="fa-IR"/>
        </w:rPr>
        <w:br w:type="page"/>
      </w:r>
    </w:p>
    <w:p w:rsidR="00B06437" w:rsidRDefault="00444DB4" w:rsidP="00A555F3">
      <w:pPr>
        <w:pStyle w:val="libCenterBold1"/>
        <w:rPr>
          <w:lang w:bidi="fa-IR"/>
        </w:rPr>
      </w:pPr>
      <w:r>
        <w:rPr>
          <w:rtl/>
          <w:lang w:bidi="fa-IR"/>
        </w:rPr>
        <w:lastRenderedPageBreak/>
        <w:t>حصن الأخيضر في كربلاء</w:t>
      </w:r>
    </w:p>
    <w:p w:rsidR="00444DB4" w:rsidRDefault="004B7C73" w:rsidP="004B7C73">
      <w:pPr>
        <w:pStyle w:val="libNormal"/>
        <w:rPr>
          <w:lang w:bidi="fa-IR"/>
        </w:rPr>
      </w:pPr>
      <w:r>
        <w:rPr>
          <w:rtl/>
          <w:lang w:bidi="fa-IR"/>
        </w:rPr>
        <w:br w:type="page"/>
      </w:r>
    </w:p>
    <w:p w:rsidR="00444DB4" w:rsidRDefault="00444DB4" w:rsidP="00A555F3">
      <w:pPr>
        <w:pStyle w:val="libBold1"/>
        <w:rPr>
          <w:lang w:bidi="fa-IR"/>
        </w:rPr>
      </w:pPr>
      <w:r>
        <w:rPr>
          <w:rtl/>
          <w:lang w:bidi="fa-IR"/>
        </w:rPr>
        <w:lastRenderedPageBreak/>
        <w:t>حصن الأخيضر</w:t>
      </w:r>
    </w:p>
    <w:p w:rsidR="00B06437" w:rsidRDefault="00444DB4" w:rsidP="00444DB4">
      <w:pPr>
        <w:pStyle w:val="libNormal"/>
        <w:rPr>
          <w:lang w:bidi="fa-IR"/>
        </w:rPr>
      </w:pPr>
      <w:r>
        <w:rPr>
          <w:rtl/>
          <w:lang w:bidi="fa-IR"/>
        </w:rPr>
        <w:t>من الآثار المهمّة التي تبعد عن مركز المدينة حوالي 29 ميلاً ، أو ما يُقارب السبعة فراسخ بين كربلاء وشفاثة ، ويتكوّن حصن منيع ذي ثلاثة قصور متقاربة يحيط بهنّ سور عظيم لم يبقَ منه غير الأنقاض</w:t>
      </w:r>
      <w:r w:rsidR="004B7C73">
        <w:rPr>
          <w:rtl/>
          <w:lang w:bidi="fa-IR"/>
        </w:rPr>
        <w:t>.</w:t>
      </w:r>
      <w:r>
        <w:rPr>
          <w:rtl/>
          <w:lang w:bidi="fa-IR"/>
        </w:rPr>
        <w:t xml:space="preserve"> ومن المؤسف حقّاً أنّه لم يُعرف تاريخه على وجه التدقيق ؛ وذلك لعدم وجود كتابة أو إشارات على جوانب القصر أو الحصن</w:t>
      </w:r>
      <w:r w:rsidR="004B7C73">
        <w:rPr>
          <w:rtl/>
          <w:lang w:bidi="fa-IR"/>
        </w:rPr>
        <w:t>.</w:t>
      </w:r>
    </w:p>
    <w:p w:rsidR="00B06437" w:rsidRDefault="00444DB4" w:rsidP="00444DB4">
      <w:pPr>
        <w:pStyle w:val="libNormal"/>
        <w:rPr>
          <w:lang w:bidi="fa-IR"/>
        </w:rPr>
      </w:pPr>
      <w:r>
        <w:rPr>
          <w:rtl/>
          <w:lang w:bidi="fa-IR"/>
        </w:rPr>
        <w:t>ولقد اختلفت آراء الباحثين حول زمن بناء الأخيضر ؛ فالمؤرّخون مجمعون على أنّه من مباني العرب في العصر الإسلامي ، غير أنّهم اختلفوا في تاريخ البناء وفي العصر الذي بُني فيه ، ولكنّ الرأي الأرجح هو أنّه من الآثار العربية الإسلاميّة ، ومن عمارات المنتصف الثاني من القرن الثاني الهجري ؛ اعتماداً على نوعية الريازة العامة في البناء ، ودراسة اللقى التي عثر عليها خلال التحرّيات الأثرية في الموقع ؛ حيث إنّ كلّها تعود للفترة الزمنية المذكورة</w:t>
      </w:r>
      <w:r w:rsidR="004B7C73">
        <w:rPr>
          <w:rtl/>
          <w:lang w:bidi="fa-IR"/>
        </w:rPr>
        <w:t>.</w:t>
      </w:r>
    </w:p>
    <w:p w:rsidR="00B06437" w:rsidRDefault="00444DB4" w:rsidP="00444DB4">
      <w:pPr>
        <w:pStyle w:val="libNormal"/>
        <w:rPr>
          <w:lang w:bidi="fa-IR"/>
        </w:rPr>
      </w:pPr>
      <w:r>
        <w:rPr>
          <w:rtl/>
          <w:lang w:bidi="fa-IR"/>
        </w:rPr>
        <w:t>قال ياقوت الحموي في مادة « دومة الجندل »</w:t>
      </w:r>
      <w:r w:rsidR="00345DCA">
        <w:rPr>
          <w:rtl/>
          <w:lang w:bidi="fa-IR"/>
        </w:rPr>
        <w:t>:</w:t>
      </w:r>
      <w:r>
        <w:rPr>
          <w:rtl/>
          <w:lang w:bidi="fa-IR"/>
        </w:rPr>
        <w:t xml:space="preserve"> إنّ النبي (</w:t>
      </w:r>
      <w:r w:rsidR="00E62BAB" w:rsidRPr="00E62BAB">
        <w:rPr>
          <w:rStyle w:val="libAlaemChar"/>
          <w:rtl/>
        </w:rPr>
        <w:t>صلى‌الله‌عليه‌وآله</w:t>
      </w:r>
      <w:r>
        <w:rPr>
          <w:rtl/>
          <w:lang w:bidi="fa-IR"/>
        </w:rPr>
        <w:t>) صالح أكيدر على دومة الجندل وأمّنه ، وقرّر عليه وعلى أهله الجزية ، وكان نصرانياً فأسلم أخوه حربث فأقرّه النبي (</w:t>
      </w:r>
      <w:r w:rsidR="00E62BAB" w:rsidRPr="00E62BAB">
        <w:rPr>
          <w:rStyle w:val="libAlaemChar"/>
          <w:rtl/>
        </w:rPr>
        <w:t>صلى‌الله‌عليه‌وآله</w:t>
      </w:r>
      <w:r>
        <w:rPr>
          <w:rtl/>
          <w:lang w:bidi="fa-IR"/>
        </w:rPr>
        <w:t>) على ما في يده</w:t>
      </w:r>
      <w:r w:rsidR="004B7C73">
        <w:rPr>
          <w:rtl/>
          <w:lang w:bidi="fa-IR"/>
        </w:rPr>
        <w:t>.</w:t>
      </w:r>
    </w:p>
    <w:p w:rsidR="00B06437" w:rsidRDefault="00444DB4" w:rsidP="00444DB4">
      <w:pPr>
        <w:pStyle w:val="libNormal"/>
        <w:rPr>
          <w:lang w:bidi="fa-IR"/>
        </w:rPr>
      </w:pPr>
      <w:r>
        <w:rPr>
          <w:rtl/>
          <w:lang w:bidi="fa-IR"/>
        </w:rPr>
        <w:t>ونقض أكيدر الصلح بعد النبي (</w:t>
      </w:r>
      <w:r w:rsidR="00E62BAB" w:rsidRPr="00E62BAB">
        <w:rPr>
          <w:rStyle w:val="libAlaemChar"/>
          <w:rtl/>
        </w:rPr>
        <w:t>صلى‌الله‌عليه‌وآله</w:t>
      </w:r>
      <w:r>
        <w:rPr>
          <w:rtl/>
          <w:lang w:bidi="fa-IR"/>
        </w:rPr>
        <w:t>) فأجلاه عمر من دومة الجندل في مَنْ أجلى من مخالفي دين الإسلام إلى الحيرة ، فنزل في موضع منها قرب عين التمر وبنى فيها منازلاً سمّاها ( دومة ) ، وقيل</w:t>
      </w:r>
      <w:r w:rsidR="00345DCA">
        <w:rPr>
          <w:rtl/>
          <w:lang w:bidi="fa-IR"/>
        </w:rPr>
        <w:t>:</w:t>
      </w:r>
      <w:r>
        <w:rPr>
          <w:rtl/>
          <w:lang w:bidi="fa-IR"/>
        </w:rPr>
        <w:t xml:space="preserve"> ( دوماء ) باسم حصنه بوادي القرى , فهو قائم يُعرف ، </w:t>
      </w:r>
      <w:r w:rsidR="009E4731">
        <w:rPr>
          <w:rtl/>
          <w:lang w:bidi="fa-IR"/>
        </w:rPr>
        <w:t>إلّا</w:t>
      </w:r>
      <w:r>
        <w:rPr>
          <w:rtl/>
          <w:lang w:bidi="fa-IR"/>
        </w:rPr>
        <w:t xml:space="preserve"> أنّه خراب</w:t>
      </w:r>
      <w:r w:rsidR="004B7C73">
        <w:rPr>
          <w:rtl/>
          <w:lang w:bidi="fa-IR"/>
        </w:rPr>
        <w:t>.</w:t>
      </w:r>
      <w:r>
        <w:rPr>
          <w:rtl/>
          <w:lang w:bidi="fa-IR"/>
        </w:rPr>
        <w:t>... إلخ</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وأسند </w:t>
      </w:r>
      <w:r w:rsidR="00060B04">
        <w:rPr>
          <w:rtl/>
          <w:lang w:bidi="fa-IR"/>
        </w:rPr>
        <w:t>العلّامة</w:t>
      </w:r>
      <w:r>
        <w:rPr>
          <w:rtl/>
          <w:lang w:bidi="fa-IR"/>
        </w:rPr>
        <w:t xml:space="preserve"> المرحوم شكري الآلوسي رأيه هذا إلى قول ياقوت , فعقّب على ذلك قائلاً</w:t>
      </w:r>
      <w:r w:rsidR="00345DCA">
        <w:rPr>
          <w:rtl/>
          <w:lang w:bidi="fa-IR"/>
        </w:rPr>
        <w:t>:</w:t>
      </w:r>
      <w:r>
        <w:rPr>
          <w:rtl/>
          <w:lang w:bidi="fa-IR"/>
        </w:rPr>
        <w:t xml:space="preserve"> إنّ كلمة ( الأخيضر ) محرّفة من اسم ( الأكيدر ) ، وهو اسم أمير من أمراء كنده أسلم في صدر الإسلام ، فالقصر يجب أن يكون شُيّد من</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معجم الياقوت </w:t>
      </w:r>
      <w:r w:rsidR="004B7C73">
        <w:rPr>
          <w:rtl/>
          <w:lang w:bidi="fa-IR"/>
        </w:rPr>
        <w:t>-</w:t>
      </w:r>
      <w:r>
        <w:rPr>
          <w:rtl/>
          <w:lang w:bidi="fa-IR"/>
        </w:rPr>
        <w:t xml:space="preserve"> ياقوت الحموي 2 / 106 , مادة ( دومة الجندل )</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A555F3">
      <w:pPr>
        <w:pStyle w:val="libNormal0"/>
        <w:rPr>
          <w:lang w:bidi="fa-IR"/>
        </w:rPr>
      </w:pPr>
      <w:r>
        <w:rPr>
          <w:rtl/>
          <w:lang w:bidi="fa-IR"/>
        </w:rPr>
        <w:lastRenderedPageBreak/>
        <w:t>قبل الأمير المبحوث عنه قبل الإسلام</w:t>
      </w:r>
      <w:r w:rsidR="004B7C73">
        <w:rPr>
          <w:rtl/>
          <w:lang w:bidi="fa-IR"/>
        </w:rPr>
        <w:t>.</w:t>
      </w:r>
    </w:p>
    <w:p w:rsidR="00B06437" w:rsidRDefault="00444DB4" w:rsidP="00444DB4">
      <w:pPr>
        <w:pStyle w:val="libNormal"/>
        <w:rPr>
          <w:lang w:bidi="fa-IR"/>
        </w:rPr>
      </w:pPr>
      <w:r>
        <w:rPr>
          <w:rtl/>
          <w:lang w:bidi="fa-IR"/>
        </w:rPr>
        <w:t>غير أنّ ( موزيل ) لاحظ أنّ كلمة ( الأخيضر ) من ألقاب شخص معروف في التاريخ , وهو ( إسماعيل بن يوسف الأخيضر ) حاكم اليمامة على الكوفة من قبل القرامطة ( في أوائل القرن الرابع الهجري ، العاشر الميلادي ) ، فقال</w:t>
      </w:r>
      <w:r w:rsidR="00345DCA">
        <w:rPr>
          <w:rtl/>
          <w:lang w:bidi="fa-IR"/>
        </w:rPr>
        <w:t>:</w:t>
      </w:r>
      <w:r>
        <w:rPr>
          <w:rtl/>
          <w:lang w:bidi="fa-IR"/>
        </w:rPr>
        <w:t xml:space="preserve"> إنّ الأخيضر يجب أن يكون ( دار الهجرة ) التي اُسست من قبل الحاكم المشار إليه</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ويعقّب ماسينيون على رأي موزيل الذي ذكر أنّه بُني عام 277 ، وذلك ليجعله عين دار الهجرة التي بناها ثوّار القرامطة في هذا العام بقوله</w:t>
      </w:r>
      <w:r w:rsidR="00345DCA">
        <w:rPr>
          <w:rtl/>
          <w:lang w:bidi="fa-IR"/>
        </w:rPr>
        <w:t>:</w:t>
      </w:r>
      <w:r>
        <w:rPr>
          <w:rtl/>
          <w:lang w:bidi="fa-IR"/>
        </w:rPr>
        <w:t xml:space="preserve"> ولا شك في أنّه من المحتمل جدّاً أن يكون القرامطة قد أعادوا تشييده للالتجاء إليه ، ولكن لم تكن لديهم الوسائل بل لم يكن من شأنهم أن يبتنوا مثل هذا الحصن العظيم ليتحصّنوا فيه</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وقد لاحظ المستشرق ماسينيون عند زيارته الأخيضر أنّ ريازته تشابه الريازة الساسانية ، فاعتقد لذلك أنّه يجب أن يكون قد شُيّد من قبل معمار إيراني قبل العهد الإسلامي في العراق لأجل أحد ملوك الحيرة من اللخميين ، وقال</w:t>
      </w:r>
      <w:r w:rsidR="00345DCA">
        <w:rPr>
          <w:rtl/>
          <w:lang w:bidi="fa-IR"/>
        </w:rPr>
        <w:t>:</w:t>
      </w:r>
      <w:r>
        <w:rPr>
          <w:rtl/>
          <w:lang w:bidi="fa-IR"/>
        </w:rPr>
        <w:t xml:space="preserve"> ربما كان ( قصر السدير ) الذي تغنّى به الشعراء هو الأخيضر نفسه</w:t>
      </w:r>
      <w:r w:rsidR="004B7C73">
        <w:rPr>
          <w:rtl/>
          <w:lang w:bidi="fa-IR"/>
        </w:rPr>
        <w:t>.</w:t>
      </w:r>
    </w:p>
    <w:p w:rsidR="00B06437" w:rsidRDefault="00444DB4" w:rsidP="00444DB4">
      <w:pPr>
        <w:pStyle w:val="libNormal"/>
        <w:rPr>
          <w:lang w:bidi="fa-IR"/>
        </w:rPr>
      </w:pPr>
      <w:r>
        <w:rPr>
          <w:rtl/>
          <w:lang w:bidi="fa-IR"/>
        </w:rPr>
        <w:t>وقد أيّد ( ديولافوا ) رأي ماسينيون من حيث الأساس ، واعتبر الأخيضر من المباني المشيّدة قبل الإسلام في أواخر القرن السادس للميلاد</w:t>
      </w:r>
      <w:r w:rsidR="004B7C73">
        <w:rPr>
          <w:rtl/>
          <w:lang w:bidi="fa-IR"/>
        </w:rPr>
        <w:t>.</w:t>
      </w:r>
      <w:r w:rsidR="00B17990">
        <w:rPr>
          <w:rtl/>
          <w:lang w:bidi="fa-IR"/>
        </w:rPr>
        <w:t xml:space="preserve"> </w:t>
      </w:r>
      <w:r>
        <w:rPr>
          <w:rtl/>
          <w:lang w:bidi="fa-IR"/>
        </w:rPr>
        <w:t>وقرّرت المس بيل سكرتيرة دار الاعتماد البريطاني في بغداد لدى زيارتها الأخيضر سنة 1909 م أنّه من المباني الإسلاميّة ؛ لأنّها اكتشفت المسجد ولاحظت المحراب ، ورجّحت أن يكون دومة الحيرة التي شيّدت في عهد الاُمويِّين</w:t>
      </w:r>
      <w:r w:rsidR="004B7C73">
        <w:rPr>
          <w:rtl/>
          <w:lang w:bidi="fa-IR"/>
        </w:rPr>
        <w:t>.</w:t>
      </w:r>
    </w:p>
    <w:p w:rsidR="00B06437" w:rsidRDefault="00444DB4" w:rsidP="00444DB4">
      <w:pPr>
        <w:pStyle w:val="libNormal"/>
        <w:rPr>
          <w:lang w:bidi="fa-IR"/>
        </w:rPr>
      </w:pPr>
      <w:r>
        <w:rPr>
          <w:rtl/>
          <w:lang w:bidi="fa-IR"/>
        </w:rPr>
        <w:t>أمّا ( موزيل وأسكار روتير وكره سويل ) فقد أيّدوا رأي المس بيل من حيث الأساس , فاعتبروا الأخيضر من المباني الإسلاميّة ، غير أنّهم اختلفوا في أمر تثبيت</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الأخيضر </w:t>
      </w:r>
      <w:r w:rsidR="004B7C73">
        <w:rPr>
          <w:rtl/>
          <w:lang w:bidi="fa-IR"/>
        </w:rPr>
        <w:t>-</w:t>
      </w:r>
      <w:r>
        <w:rPr>
          <w:rtl/>
          <w:lang w:bidi="fa-IR"/>
        </w:rPr>
        <w:t xml:space="preserve"> الآثار القديمة في العراق / 35 ( 1937 م )</w:t>
      </w:r>
      <w:r w:rsidR="004B7C73">
        <w:rPr>
          <w:rtl/>
          <w:lang w:bidi="fa-IR"/>
        </w:rPr>
        <w:t>.</w:t>
      </w:r>
    </w:p>
    <w:p w:rsidR="00444DB4" w:rsidRDefault="00444DB4" w:rsidP="004B7C73">
      <w:pPr>
        <w:pStyle w:val="libFootnote0"/>
        <w:rPr>
          <w:lang w:bidi="fa-IR"/>
        </w:rPr>
      </w:pPr>
      <w:r>
        <w:rPr>
          <w:rtl/>
          <w:lang w:bidi="fa-IR"/>
        </w:rPr>
        <w:t>(2) دائرة المعارف الإسلاميّة 1 / 531 ( مادة أخيضر )</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A555F3">
      <w:pPr>
        <w:pStyle w:val="libNormal0"/>
        <w:rPr>
          <w:lang w:bidi="fa-IR"/>
        </w:rPr>
      </w:pPr>
      <w:r>
        <w:rPr>
          <w:rtl/>
          <w:lang w:bidi="fa-IR"/>
        </w:rPr>
        <w:lastRenderedPageBreak/>
        <w:t>تاريخ البناء بين أواخر القرن الأوّل وأوائل القرن الرابع للهجرة</w:t>
      </w:r>
      <w:r w:rsidR="004B7C73">
        <w:rPr>
          <w:rtl/>
          <w:lang w:bidi="fa-IR"/>
        </w:rPr>
        <w:t>.</w:t>
      </w:r>
    </w:p>
    <w:p w:rsidR="00B06437" w:rsidRDefault="00444DB4" w:rsidP="00444DB4">
      <w:pPr>
        <w:pStyle w:val="libNormal"/>
        <w:rPr>
          <w:lang w:bidi="fa-IR"/>
        </w:rPr>
      </w:pPr>
      <w:r>
        <w:rPr>
          <w:rtl/>
          <w:lang w:bidi="fa-IR"/>
        </w:rPr>
        <w:t>ولكن ( كره سويل ) لم يوافق على رأي المس بيل في اعتبار الأخيضر في عهد الاُمويِّين , بل قرّر أنّه من عهد العباسيِّين ، ورجّح أن يكون قد شُيّد في عهد عيسى بن موسى ابن أخ السفّاح والمنصور , وابن عمّ المهدي ولّي عهد المنصور ، وكان والياً على الكوفة</w:t>
      </w:r>
      <w:r w:rsidR="004B7C73">
        <w:rPr>
          <w:rtl/>
          <w:lang w:bidi="fa-IR"/>
        </w:rPr>
        <w:t>.</w:t>
      </w:r>
    </w:p>
    <w:p w:rsidR="00B06437" w:rsidRDefault="00444DB4" w:rsidP="00444DB4">
      <w:pPr>
        <w:pStyle w:val="libNormal"/>
        <w:rPr>
          <w:lang w:bidi="fa-IR"/>
        </w:rPr>
      </w:pPr>
      <w:r>
        <w:rPr>
          <w:rtl/>
          <w:lang w:bidi="fa-IR"/>
        </w:rPr>
        <w:t>وأمّا ( هو سفيلد ) فقال</w:t>
      </w:r>
      <w:r w:rsidR="00345DCA">
        <w:rPr>
          <w:rtl/>
          <w:lang w:bidi="fa-IR"/>
        </w:rPr>
        <w:t>:</w:t>
      </w:r>
      <w:r>
        <w:rPr>
          <w:rtl/>
          <w:lang w:bidi="fa-IR"/>
        </w:rPr>
        <w:t xml:space="preserve"> يجب أن يكون من مباني أوائل القرن الثالث للهجرة ؛ لأنّه وجد شبهاً ريازة الأخيضر وريازة سامراء</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ونشر البحّاثة توفيق الفكيكي بحثاً مسهباً في مجلة ( المقتطف ) المصرية باسم ( قصر الأخيضر في التاريخ ) عندما كان الحاكم المنفرد في كربلاء سنة 1935 م </w:t>
      </w:r>
      <w:r w:rsidR="004B7C73">
        <w:rPr>
          <w:rtl/>
          <w:lang w:bidi="fa-IR"/>
        </w:rPr>
        <w:t>-</w:t>
      </w:r>
      <w:r>
        <w:rPr>
          <w:rtl/>
          <w:lang w:bidi="fa-IR"/>
        </w:rPr>
        <w:t xml:space="preserve"> 1936 م ، وقد اُعيد نشره في العدد الخاص من ملحق جريدة ( الأخبار ) البغدادية ، ويستخلص رأيه بالقول</w:t>
      </w:r>
      <w:r w:rsidR="00345DCA">
        <w:rPr>
          <w:rtl/>
          <w:lang w:bidi="fa-IR"/>
        </w:rPr>
        <w:t>:</w:t>
      </w:r>
      <w:r>
        <w:rPr>
          <w:rtl/>
          <w:lang w:bidi="fa-IR"/>
        </w:rPr>
        <w:t xml:space="preserve"> إنّ قصر الأخيضر هو ( دومة الجندل ) ، وإنّ مشيّده هو ( أكيدر ) ، وإنّ عصر تشييده هو العصر الأوّل من تاريخ الإسلام ، وفي عهد الخليفة الأوّل من الخلفاء الراشدين , وليس هناك أية شبهة أو تضليل</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وهناك بحث موسّع آخر عن حصن الأخيضر وموقعه وأهميته التاريخيّة نقتبس منه ما يخصّ وصف القصر</w:t>
      </w:r>
      <w:r w:rsidR="00345DCA">
        <w:rPr>
          <w:rtl/>
          <w:lang w:bidi="fa-IR"/>
        </w:rPr>
        <w:t>:</w:t>
      </w:r>
      <w:r>
        <w:rPr>
          <w:rtl/>
          <w:lang w:bidi="fa-IR"/>
        </w:rPr>
        <w:t xml:space="preserve"> يتألّف قصر الأخيضر من حصن كبير ، داخله قصر فخم ، وبجانبه بناية محصنة منفصلة عن البناية الأصلية</w:t>
      </w:r>
      <w:r w:rsidR="004B7C73">
        <w:rPr>
          <w:rtl/>
          <w:lang w:bidi="fa-IR"/>
        </w:rPr>
        <w:t>.</w:t>
      </w:r>
    </w:p>
    <w:p w:rsidR="00B06437" w:rsidRDefault="00444DB4" w:rsidP="00444DB4">
      <w:pPr>
        <w:pStyle w:val="libNormal"/>
        <w:rPr>
          <w:lang w:bidi="fa-IR"/>
        </w:rPr>
      </w:pPr>
      <w:r>
        <w:rPr>
          <w:rtl/>
          <w:lang w:bidi="fa-IR"/>
        </w:rPr>
        <w:t>الحصن مربع الشكل ، يبلغ طول كلّ ضلع من أضلاعه 17 متراً ، أمّا القصر فمستطيل الشكل يبلغ عرضه 80 متراً وطوله 110 متراً ، ويوجد في مدخل هذا القصر دهليز فخم يعلوه طاق مرتفع</w:t>
      </w:r>
      <w:r w:rsidR="004B7C73">
        <w:rPr>
          <w:rtl/>
          <w:lang w:bidi="fa-IR"/>
        </w:rPr>
        <w:t>.</w:t>
      </w:r>
    </w:p>
    <w:p w:rsidR="00B06437" w:rsidRDefault="00444DB4" w:rsidP="00444DB4">
      <w:pPr>
        <w:pStyle w:val="libNormal"/>
        <w:rPr>
          <w:lang w:bidi="fa-IR"/>
        </w:rPr>
      </w:pPr>
      <w:r>
        <w:rPr>
          <w:rtl/>
          <w:lang w:bidi="fa-IR"/>
        </w:rPr>
        <w:t>أمّا الجامع فيقع في الجهة الغربيّة من الدهليز ، وجدرانه الخارجية مجهّزة بسلسلة أبراج من جهاتها الأربعة ، والأبراج الكائنة في الزوايا تستوقف الأنظار أكثر من غيرها بطبيعة الحال ، غير أنّ البرجين الواقعين في وسط الجهتين الشرقيّة</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المصدر السابق</w:t>
      </w:r>
      <w:r w:rsidR="004B7C73">
        <w:rPr>
          <w:rtl/>
          <w:lang w:bidi="fa-IR"/>
        </w:rPr>
        <w:t>.</w:t>
      </w:r>
    </w:p>
    <w:p w:rsidR="00444DB4" w:rsidRDefault="00444DB4" w:rsidP="004B7C73">
      <w:pPr>
        <w:pStyle w:val="libFootnote0"/>
        <w:rPr>
          <w:lang w:bidi="fa-IR"/>
        </w:rPr>
      </w:pPr>
      <w:r>
        <w:rPr>
          <w:rtl/>
          <w:lang w:bidi="fa-IR"/>
        </w:rPr>
        <w:t xml:space="preserve">(2) قصر الأخيضر في التاريخ </w:t>
      </w:r>
      <w:r w:rsidR="004B7C73">
        <w:rPr>
          <w:rtl/>
          <w:lang w:bidi="fa-IR"/>
        </w:rPr>
        <w:t>-</w:t>
      </w:r>
      <w:r>
        <w:rPr>
          <w:rtl/>
          <w:lang w:bidi="fa-IR"/>
        </w:rPr>
        <w:t xml:space="preserve"> للاُستاذ توفيق الفكيكي / 15 </w:t>
      </w:r>
      <w:r w:rsidR="004B7C73">
        <w:rPr>
          <w:rtl/>
          <w:lang w:bidi="fa-IR"/>
        </w:rPr>
        <w:t>-</w:t>
      </w:r>
      <w:r>
        <w:rPr>
          <w:rtl/>
          <w:lang w:bidi="fa-IR"/>
        </w:rPr>
        <w:t xml:space="preserve"> 17 (ملحق العدد 132 </w:t>
      </w:r>
      <w:r w:rsidR="004B7C73">
        <w:rPr>
          <w:rtl/>
          <w:lang w:bidi="fa-IR"/>
        </w:rPr>
        <w:t>-</w:t>
      </w:r>
      <w:r>
        <w:rPr>
          <w:rtl/>
          <w:lang w:bidi="fa-IR"/>
        </w:rPr>
        <w:t xml:space="preserve"> 10 الأخبار 19 تشرين الثاني 1938 / 26 رمضان 1357 </w:t>
      </w:r>
      <w:r w:rsidR="004B7C73">
        <w:rPr>
          <w:rtl/>
          <w:lang w:bidi="fa-IR"/>
        </w:rPr>
        <w:t>ه</w:t>
      </w:r>
      <w:r>
        <w:rPr>
          <w:rtl/>
          <w:lang w:bidi="fa-IR"/>
        </w:rPr>
        <w:t>)</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A555F3">
      <w:pPr>
        <w:pStyle w:val="libNormal0"/>
        <w:rPr>
          <w:lang w:bidi="fa-IR"/>
        </w:rPr>
      </w:pPr>
      <w:r>
        <w:rPr>
          <w:rtl/>
          <w:lang w:bidi="fa-IR"/>
        </w:rPr>
        <w:lastRenderedPageBreak/>
        <w:t>والغربيّة يحتويان على آثار معمارية أهم من جميعها</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يتضح لنا ممّا تقدّم أنّ قصر الأخيضر من أهم الآثار التاريخيّة في العراق ، وقد اختلفت الآراء في سبب وجوده في هذه المنطقة العزلاء</w:t>
      </w:r>
      <w:r w:rsidR="004B7C73">
        <w:rPr>
          <w:rtl/>
          <w:lang w:bidi="fa-IR"/>
        </w:rPr>
        <w:t>.</w:t>
      </w:r>
      <w:r>
        <w:rPr>
          <w:rtl/>
          <w:lang w:bidi="fa-IR"/>
        </w:rPr>
        <w:t xml:space="preserve"> وممّا ذكر عنه أنّه كان ملتقى لرؤوس إخوان الصفا فيه ، فكانوا يقصدونه من أجل اجتماعاتهم ويضعون رسائلهم</w:t>
      </w:r>
      <w:r w:rsidR="004B7C73">
        <w:rPr>
          <w:rtl/>
          <w:lang w:bidi="fa-IR"/>
        </w:rPr>
        <w:t>.</w:t>
      </w:r>
    </w:p>
    <w:p w:rsidR="004B7C73" w:rsidRDefault="00444DB4" w:rsidP="00444DB4">
      <w:pPr>
        <w:pStyle w:val="libNormal"/>
        <w:rPr>
          <w:rtl/>
          <w:lang w:bidi="fa-IR"/>
        </w:rPr>
      </w:pPr>
      <w:r>
        <w:rPr>
          <w:rtl/>
          <w:lang w:bidi="fa-IR"/>
        </w:rPr>
        <w:t>والأخيضر يحتفظ بكثير من مزاياه ومن هندسته ومن معالمه ، وقد مهّد الطريق إليه من كربلاء مؤخراً ، وسهل النقل إليه في طريق معبّد ، وأصبح قبلة للسكان والسوّاح الأجانب وغير الأجانب</w:t>
      </w:r>
      <w:r w:rsidR="004B7C73">
        <w:rPr>
          <w:rtl/>
          <w:lang w:bidi="fa-IR"/>
        </w:rPr>
        <w:t>.</w:t>
      </w:r>
      <w:r>
        <w:rPr>
          <w:rtl/>
          <w:lang w:bidi="fa-IR"/>
        </w:rPr>
        <w:t xml:space="preserve"> وفي الآونة الأخيرة بذلت الحكومة العراقية اهتماماً ملحوظاً في إصلاح بعض جوانب القصر ، وإعداد ما يلزم من رسائل كإنشاء دار للاستراحة توفّرت فيها المتطلبات الضرورية</w:t>
      </w:r>
      <w:r w:rsidR="004B7C73">
        <w:rPr>
          <w:rtl/>
          <w:lang w:bidi="fa-IR"/>
        </w:rPr>
        <w:t>.</w:t>
      </w:r>
    </w:p>
    <w:p w:rsidR="00444DB4" w:rsidRDefault="00444DB4" w:rsidP="00A555F3">
      <w:pPr>
        <w:pStyle w:val="libBold1"/>
        <w:rPr>
          <w:lang w:bidi="fa-IR"/>
        </w:rPr>
      </w:pPr>
      <w:r>
        <w:rPr>
          <w:rtl/>
          <w:lang w:bidi="fa-IR"/>
        </w:rPr>
        <w:t>قلعة الهندي</w:t>
      </w:r>
    </w:p>
    <w:p w:rsidR="00B06437" w:rsidRDefault="00444DB4" w:rsidP="00444DB4">
      <w:pPr>
        <w:pStyle w:val="libNormal"/>
        <w:rPr>
          <w:lang w:bidi="fa-IR"/>
        </w:rPr>
      </w:pPr>
      <w:r>
        <w:rPr>
          <w:rtl/>
          <w:lang w:bidi="fa-IR"/>
        </w:rPr>
        <w:t xml:space="preserve">أثر تاريخي يقع في الجنوب الشرقي من كربلاء على بعد 4 كيلو مترات شيّده نوازش علي خان الكبير بن علي رضا خان النوّاب اللوهوري من القزلباش ، وذلك في عام 1296 </w:t>
      </w:r>
      <w:r w:rsidR="004B7C73">
        <w:rPr>
          <w:rtl/>
          <w:lang w:bidi="fa-IR"/>
        </w:rPr>
        <w:t>ه.</w:t>
      </w:r>
    </w:p>
    <w:p w:rsidR="00B06437" w:rsidRDefault="00444DB4" w:rsidP="00444DB4">
      <w:pPr>
        <w:pStyle w:val="libNormal"/>
        <w:rPr>
          <w:lang w:bidi="fa-IR"/>
        </w:rPr>
      </w:pPr>
      <w:r>
        <w:rPr>
          <w:rtl/>
          <w:lang w:bidi="fa-IR"/>
        </w:rPr>
        <w:t>وكان هذا الرجل من الشخصيات المرموقة في الهند ومن الأثرياء ، ويُعرف بالنوّاب ، وبعد أن أتمّ بناء القلعة المذكورة سافر إلى سامراء وقضى فيها ردحاً طويلاً من الزمن في خدمة المرزا حسن الشيرازي العالم المبرز في عصره ، وعاد بعدها إلى كربلاء بعد وفاة السيد المجدّد الشيرازي ، ومكث فيها فترة من الزمن إلى أن وافاه الأجل ، ودُفن في مقبرة خاصة له في صحن الحسين , ولا تزال تُعرف القلعة المذكورة باسمه</w:t>
      </w:r>
      <w:r w:rsidR="004B7C73">
        <w:rPr>
          <w:rtl/>
          <w:lang w:bidi="fa-IR"/>
        </w:rPr>
        <w:t>.</w:t>
      </w:r>
    </w:p>
    <w:p w:rsidR="00B06437" w:rsidRDefault="00444DB4" w:rsidP="00444DB4">
      <w:pPr>
        <w:pStyle w:val="libNormal"/>
        <w:rPr>
          <w:lang w:bidi="fa-IR"/>
        </w:rPr>
      </w:pPr>
      <w:r>
        <w:rPr>
          <w:rtl/>
          <w:lang w:bidi="fa-IR"/>
        </w:rPr>
        <w:t>وعلى أثر سفر أسرة النوّاب المذكور إلى الهند أوكل أمر الأملاك العائدة لها إلى رئيس وكلائها , وهو محسن خان القندهاري الذي كان يمتّ بصلة إلى النوّاب المذكور ، والعقب منه في</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رسالة الأخيضر </w:t>
      </w:r>
      <w:r w:rsidR="004B7C73">
        <w:rPr>
          <w:rtl/>
          <w:lang w:bidi="fa-IR"/>
        </w:rPr>
        <w:t>-</w:t>
      </w:r>
      <w:r>
        <w:rPr>
          <w:rtl/>
          <w:lang w:bidi="fa-IR"/>
        </w:rPr>
        <w:t xml:space="preserve"> تأليف عباس علوان الصالح , مطبعة الثقافة , كربلاء / 1941 م </w:t>
      </w:r>
      <w:r w:rsidR="004B7C73">
        <w:rPr>
          <w:rtl/>
          <w:lang w:bidi="fa-IR"/>
        </w:rPr>
        <w:t>-</w:t>
      </w:r>
      <w:r>
        <w:rPr>
          <w:rtl/>
          <w:lang w:bidi="fa-IR"/>
        </w:rPr>
        <w:t xml:space="preserve"> 1360 </w:t>
      </w:r>
      <w:r w:rsidR="004B7C73">
        <w:rPr>
          <w:rtl/>
          <w:lang w:bidi="fa-IR"/>
        </w:rPr>
        <w:t>ه</w:t>
      </w:r>
      <w:r>
        <w:rPr>
          <w:rtl/>
          <w:lang w:bidi="fa-IR"/>
        </w:rPr>
        <w:t xml:space="preserve"> ، وانظر جريدة الغروب الكربلائية </w:t>
      </w:r>
      <w:r w:rsidR="004B7C73">
        <w:rPr>
          <w:rtl/>
          <w:lang w:bidi="fa-IR"/>
        </w:rPr>
        <w:t>-</w:t>
      </w:r>
      <w:r>
        <w:rPr>
          <w:rtl/>
          <w:lang w:bidi="fa-IR"/>
        </w:rPr>
        <w:t xml:space="preserve"> السنة الأولى </w:t>
      </w:r>
      <w:r w:rsidR="004B7C73">
        <w:rPr>
          <w:rtl/>
          <w:lang w:bidi="fa-IR"/>
        </w:rPr>
        <w:t>-</w:t>
      </w:r>
      <w:r>
        <w:rPr>
          <w:rtl/>
          <w:lang w:bidi="fa-IR"/>
        </w:rPr>
        <w:t xml:space="preserve"> تموز 1935 م , فصل ( حصن الأخيضر )</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A555F3">
      <w:pPr>
        <w:pStyle w:val="libNormal0"/>
        <w:rPr>
          <w:lang w:bidi="fa-IR"/>
        </w:rPr>
      </w:pPr>
      <w:r>
        <w:rPr>
          <w:rtl/>
          <w:lang w:bidi="fa-IR"/>
        </w:rPr>
        <w:lastRenderedPageBreak/>
        <w:t>كربلاء يُعرف بآل النوّاب</w:t>
      </w:r>
      <w:r w:rsidR="004B7C73">
        <w:rPr>
          <w:rtl/>
          <w:lang w:bidi="fa-IR"/>
        </w:rPr>
        <w:t>.</w:t>
      </w:r>
    </w:p>
    <w:p w:rsidR="004B7C73" w:rsidRDefault="00444DB4" w:rsidP="00444DB4">
      <w:pPr>
        <w:pStyle w:val="libNormal"/>
        <w:rPr>
          <w:rtl/>
          <w:lang w:bidi="fa-IR"/>
        </w:rPr>
      </w:pPr>
      <w:r>
        <w:rPr>
          <w:rtl/>
          <w:lang w:bidi="fa-IR"/>
        </w:rPr>
        <w:t>ومن هذه الأسرة المحترمة معاون دائرة الاستخبارات للشرق الأوسط في السفارة البريطانية ، كما كان نائباً للحاكم العسكري في كربلاء ، ومنهم النطاسي البارع الدكتور حسن أفضل نائب كربلاء الأسبق ، والدكتور مهدي هاشم النوّاب ، والمرحوم محمّد حسين خان سكرتير دار الاعتماد الشرقي في بغداد وغيرهم</w:t>
      </w:r>
      <w:r w:rsidR="004B7C73">
        <w:rPr>
          <w:rtl/>
          <w:lang w:bidi="fa-IR"/>
        </w:rPr>
        <w:t>.</w:t>
      </w:r>
    </w:p>
    <w:p w:rsidR="00444DB4" w:rsidRDefault="00444DB4" w:rsidP="00A555F3">
      <w:pPr>
        <w:pStyle w:val="libBold1"/>
        <w:rPr>
          <w:lang w:bidi="fa-IR"/>
        </w:rPr>
      </w:pPr>
      <w:r>
        <w:rPr>
          <w:rtl/>
          <w:lang w:bidi="fa-IR"/>
        </w:rPr>
        <w:t>خان العطشان</w:t>
      </w:r>
    </w:p>
    <w:p w:rsidR="00B06437" w:rsidRDefault="00444DB4" w:rsidP="00444DB4">
      <w:pPr>
        <w:pStyle w:val="libNormal"/>
        <w:rPr>
          <w:lang w:bidi="fa-IR"/>
        </w:rPr>
      </w:pPr>
      <w:r>
        <w:rPr>
          <w:rtl/>
          <w:lang w:bidi="fa-IR"/>
        </w:rPr>
        <w:t>ذكر الرحّالة الفرنسي تافرنيه ضمن رحلته للعراق في القرن السابع عشر الميلادي وصفاً مسهباً لهذا الخان نُقل إلى العربية ، وهذا نصّه</w:t>
      </w:r>
      <w:r w:rsidR="00345DCA">
        <w:rPr>
          <w:rtl/>
          <w:lang w:bidi="fa-IR"/>
        </w:rPr>
        <w:t>:</w:t>
      </w:r>
      <w:r>
        <w:rPr>
          <w:rtl/>
          <w:lang w:bidi="fa-IR"/>
        </w:rPr>
        <w:t xml:space="preserve"> قد يكون هذا القصر الذي اكتشفه تافرنيه ( خان العطشان ) وهو بناء قديم ترى أطلاله ورسومه في البادية غربي الفرات على نحو من ثلاثين كيلو متراً من جنوب غربي كربلاء ، وهو على حدّ وصف رحّالتنا مبني بالآجر ، وما زالت كثير من جدرانه وأقواسه وبعض عقاداته ترى إلى يومنا هذا وإن كانت قد تشعّثت وتصدّعت</w:t>
      </w:r>
      <w:r w:rsidR="004B7C73">
        <w:rPr>
          <w:rtl/>
          <w:lang w:bidi="fa-IR"/>
        </w:rPr>
        <w:t>.</w:t>
      </w:r>
      <w:r>
        <w:rPr>
          <w:rtl/>
          <w:lang w:bidi="fa-IR"/>
        </w:rPr>
        <w:t xml:space="preserve"> والذي نميل إليه أنّ لهذا البناء صلة بالموقدة ( الموجدة ) ، وهو منار يبعد عنه مسيرة ساعتين إلى الشمال الغربي</w:t>
      </w:r>
      <w:r w:rsidR="004B7C73">
        <w:rPr>
          <w:rtl/>
          <w:lang w:bidi="fa-IR"/>
        </w:rPr>
        <w:t>.</w:t>
      </w:r>
    </w:p>
    <w:p w:rsidR="00B06437" w:rsidRDefault="00444DB4" w:rsidP="00444DB4">
      <w:pPr>
        <w:pStyle w:val="libNormal"/>
        <w:rPr>
          <w:lang w:bidi="fa-IR"/>
        </w:rPr>
      </w:pPr>
      <w:r>
        <w:rPr>
          <w:rtl/>
          <w:lang w:bidi="fa-IR"/>
        </w:rPr>
        <w:t>إنّ هذه المباني التي ترى بقاياها منثورة في طفّ البادية كانت فيما مضى مسالح ومعاقل وحصوناً ومناور للدولة الفارسية تقيها شرّ هجمات دولة الروم</w:t>
      </w:r>
      <w:r w:rsidR="004B7C73">
        <w:rPr>
          <w:rtl/>
          <w:lang w:bidi="fa-IR"/>
        </w:rPr>
        <w:t>.</w:t>
      </w:r>
      <w:r>
        <w:rPr>
          <w:rtl/>
          <w:lang w:bidi="fa-IR"/>
        </w:rPr>
        <w:t xml:space="preserve"> وقد وصفت الآنسة المس بيل خان العطشان وصفاً أثرياً دقيقاً في كتابها الموسوم , وعنيت بتخطيط البناء وتصوير بقاياه في اللوحات 46 </w:t>
      </w:r>
      <w:r w:rsidR="004B7C73">
        <w:rPr>
          <w:rtl/>
          <w:lang w:bidi="fa-IR"/>
        </w:rPr>
        <w:t>-</w:t>
      </w:r>
      <w:r>
        <w:rPr>
          <w:rtl/>
          <w:lang w:bidi="fa-IR"/>
        </w:rPr>
        <w:t xml:space="preserve"> 52 من الكتاب المذكور</w:t>
      </w:r>
      <w:r w:rsidR="004B7C73">
        <w:rPr>
          <w:rtl/>
          <w:lang w:bidi="fa-IR"/>
        </w:rPr>
        <w:t>.</w:t>
      </w:r>
    </w:p>
    <w:p w:rsidR="00B06437" w:rsidRDefault="00444DB4" w:rsidP="00444DB4">
      <w:pPr>
        <w:pStyle w:val="libNormal"/>
        <w:rPr>
          <w:lang w:bidi="fa-IR"/>
        </w:rPr>
      </w:pPr>
      <w:r>
        <w:rPr>
          <w:rtl/>
          <w:lang w:bidi="fa-IR"/>
        </w:rPr>
        <w:t>أمّا أصل البناء وتاريخه فلم تتطرّق إليه المؤلّفة</w:t>
      </w:r>
      <w:r w:rsidRPr="004B7C73">
        <w:rPr>
          <w:rStyle w:val="libFootnotenumChar"/>
          <w:rtl/>
        </w:rPr>
        <w:t>(1)</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العراق في القرن السابع عشر </w:t>
      </w:r>
      <w:r w:rsidR="004B7C73">
        <w:rPr>
          <w:rtl/>
          <w:lang w:bidi="fa-IR"/>
        </w:rPr>
        <w:t>-</w:t>
      </w:r>
      <w:r>
        <w:rPr>
          <w:rtl/>
          <w:lang w:bidi="fa-IR"/>
        </w:rPr>
        <w:t xml:space="preserve"> تافرنيه ، إعراب بشير فرنسيس , وكوركيس عواد / 133</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وفي رواية أخرى</w:t>
      </w:r>
      <w:r w:rsidR="00345DCA">
        <w:rPr>
          <w:rtl/>
          <w:lang w:bidi="fa-IR"/>
        </w:rPr>
        <w:t>:</w:t>
      </w:r>
      <w:r>
        <w:rPr>
          <w:rtl/>
          <w:lang w:bidi="fa-IR"/>
        </w:rPr>
        <w:t xml:space="preserve"> إنّ موقع هذا القصر بين موقدة وبين الكوفة (قصر العطشان) المسمّى بهذا الاسم في العصر الحاضر ، وهذا القصر هو واسطة بين القصر الأوّل وبين الكوفة ؛ لإخبار مَنْ في الكوفة بالإنارة حسب العادة القديمة ، وسُمّي بالعطشان لانطماس منابع مائه</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ويغلب على الظنّ أنّ هذا الخان ( قصر العطشان ) يعتبر من منشآت الدولة الصفوية ، وخير دليل على ذلك وجود ( تل مرعز ) على مقربة منه ، وهذا التل هو المكان الذي كانت تقف فيه قوافل الزوّار والمشاة لرؤية قبّة الروضة الحسينيّة المقدّسة ، وكان يُطلق عليه قديماً ( قبه نما)</w:t>
      </w:r>
      <w:r w:rsidRPr="004B7C73">
        <w:rPr>
          <w:rStyle w:val="libFootnotenumChar"/>
          <w:rtl/>
        </w:rPr>
        <w:t>(2)</w:t>
      </w:r>
      <w:r w:rsidR="004B7C73">
        <w:rPr>
          <w:rtl/>
          <w:lang w:bidi="fa-IR"/>
        </w:rPr>
        <w:t>.</w:t>
      </w:r>
      <w:r>
        <w:rPr>
          <w:rtl/>
          <w:lang w:bidi="fa-IR"/>
        </w:rPr>
        <w:t xml:space="preserve"> على أنّ هناك قصوراً اُخرى لا تقلّ أهمية عن الآثار المذكورة , وهي</w:t>
      </w:r>
      <w:r w:rsidR="00345DCA">
        <w:rPr>
          <w:rtl/>
          <w:lang w:bidi="fa-IR"/>
        </w:rPr>
        <w:t>:</w:t>
      </w:r>
      <w:r>
        <w:rPr>
          <w:rtl/>
          <w:lang w:bidi="fa-IR"/>
        </w:rPr>
        <w:t xml:space="preserve"> قصر شمعون ، وقصر العوينة ، وقصر موقدة</w:t>
      </w:r>
      <w:r w:rsidRPr="004B7C73">
        <w:rPr>
          <w:rStyle w:val="libFootnotenumChar"/>
          <w:rtl/>
        </w:rPr>
        <w:t>(3)</w:t>
      </w:r>
      <w:r w:rsidR="004B7C73">
        <w:rPr>
          <w:rtl/>
          <w:lang w:bidi="fa-IR"/>
        </w:rPr>
        <w:t>.</w:t>
      </w:r>
      <w:r>
        <w:rPr>
          <w:rtl/>
          <w:lang w:bidi="fa-IR"/>
        </w:rPr>
        <w:t xml:space="preserve"> ويُقال</w:t>
      </w:r>
      <w:r w:rsidR="00345DCA">
        <w:rPr>
          <w:rtl/>
          <w:lang w:bidi="fa-IR"/>
        </w:rPr>
        <w:t>:</w:t>
      </w:r>
      <w:r>
        <w:rPr>
          <w:rtl/>
          <w:lang w:bidi="fa-IR"/>
        </w:rPr>
        <w:t xml:space="preserve"> إنّها كانت قديماً معمورة بالسكان ، ولا تزال آثارها شاخصة للعيان اليوم</w:t>
      </w:r>
      <w:r w:rsidR="004B7C73">
        <w:rPr>
          <w:rtl/>
          <w:lang w:bidi="fa-IR"/>
        </w:rPr>
        <w:t>.</w:t>
      </w:r>
    </w:p>
    <w:p w:rsidR="00B06437" w:rsidRDefault="00444DB4" w:rsidP="00444DB4">
      <w:pPr>
        <w:pStyle w:val="libNormal"/>
        <w:rPr>
          <w:lang w:bidi="fa-IR"/>
        </w:rPr>
      </w:pPr>
      <w:r>
        <w:rPr>
          <w:rtl/>
          <w:lang w:bidi="fa-IR"/>
        </w:rPr>
        <w:t>وفي داخل مدينة كربلاء توجد آثار تاريخيّة أخرى جديرة بالاعتزاز والتقديس , منها قبور بعض رجال الفكر وأساطين العلم والأدب الذين أحيوا التراث العربي والإسلامي ، وخدموا الشريعة الإسلاميّة في فترات متباينة , منها قبر الشريف الرضي</w:t>
      </w:r>
      <w:r w:rsidRPr="004B7C73">
        <w:rPr>
          <w:rStyle w:val="libFootnotenumChar"/>
          <w:rtl/>
        </w:rPr>
        <w:t>(4)</w:t>
      </w:r>
      <w:r>
        <w:rPr>
          <w:rtl/>
          <w:lang w:bidi="fa-IR"/>
        </w:rPr>
        <w:t xml:space="preserve"> ، والشريف المرتضى ، ووالدهما في مدخل الروضة الحسينيّة خلف ضريح</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جريدة ( الندوة ) الكربلائية العدد 14 ( تموز / 1941 م )</w:t>
      </w:r>
      <w:r w:rsidR="004B7C73">
        <w:rPr>
          <w:rtl/>
          <w:lang w:bidi="fa-IR"/>
        </w:rPr>
        <w:t>.</w:t>
      </w:r>
    </w:p>
    <w:p w:rsidR="004B7C73" w:rsidRDefault="00444DB4" w:rsidP="004B7C73">
      <w:pPr>
        <w:pStyle w:val="libFootnote0"/>
        <w:rPr>
          <w:rtl/>
          <w:lang w:bidi="fa-IR"/>
        </w:rPr>
      </w:pPr>
      <w:r>
        <w:rPr>
          <w:rtl/>
          <w:lang w:bidi="fa-IR"/>
        </w:rPr>
        <w:t>(2) كلمة فارسية تعريبها موضع رؤية معالم المآذن عن بعد</w:t>
      </w:r>
      <w:r w:rsidR="004B7C73">
        <w:rPr>
          <w:rtl/>
          <w:lang w:bidi="fa-IR"/>
        </w:rPr>
        <w:t>.</w:t>
      </w:r>
    </w:p>
    <w:p w:rsidR="004B7C73" w:rsidRDefault="00444DB4" w:rsidP="004B7C73">
      <w:pPr>
        <w:pStyle w:val="libFootnote0"/>
        <w:rPr>
          <w:rtl/>
          <w:lang w:bidi="fa-IR"/>
        </w:rPr>
      </w:pPr>
      <w:r>
        <w:rPr>
          <w:rtl/>
          <w:lang w:bidi="fa-IR"/>
        </w:rPr>
        <w:t xml:space="preserve">(3) جريدة ( الندوة ) الكربلائية </w:t>
      </w:r>
      <w:r w:rsidR="004B7C73">
        <w:rPr>
          <w:rtl/>
          <w:lang w:bidi="fa-IR"/>
        </w:rPr>
        <w:t>-</w:t>
      </w:r>
      <w:r>
        <w:rPr>
          <w:rtl/>
          <w:lang w:bidi="fa-IR"/>
        </w:rPr>
        <w:t xml:space="preserve"> العدد 14 , وانظر الدليل العراقي / 687 , لسنة 1939 م</w:t>
      </w:r>
      <w:r w:rsidR="004B7C73">
        <w:rPr>
          <w:rtl/>
          <w:lang w:bidi="fa-IR"/>
        </w:rPr>
        <w:t>.</w:t>
      </w:r>
    </w:p>
    <w:p w:rsidR="00444DB4" w:rsidRDefault="00444DB4" w:rsidP="004B7C73">
      <w:pPr>
        <w:pStyle w:val="libFootnote0"/>
        <w:rPr>
          <w:lang w:bidi="fa-IR"/>
        </w:rPr>
      </w:pPr>
      <w:r>
        <w:rPr>
          <w:rtl/>
          <w:lang w:bidi="fa-IR"/>
        </w:rPr>
        <w:t>(4) هو أبو الحسن محمّد بن أبي أحمد الطاهر ذي المنقبتين الحسين بن موسى بن محمّد بن موسى بن إبراهيم المجاب بن محمّد العابد ابن الإمام موسى الكاظم (</w:t>
      </w:r>
      <w:r w:rsidR="00E841F7" w:rsidRPr="00345DCA">
        <w:rPr>
          <w:rStyle w:val="libFootnoteAlaemChar"/>
          <w:rtl/>
        </w:rPr>
        <w:t>عليه‌السلام</w:t>
      </w:r>
      <w:r>
        <w:rPr>
          <w:rtl/>
          <w:lang w:bidi="fa-IR"/>
        </w:rPr>
        <w:t>)</w:t>
      </w:r>
      <w:r w:rsidR="004B7C73">
        <w:rPr>
          <w:rtl/>
          <w:lang w:bidi="fa-IR"/>
        </w:rPr>
        <w:t>.</w:t>
      </w:r>
      <w:r>
        <w:rPr>
          <w:rtl/>
          <w:lang w:bidi="fa-IR"/>
        </w:rPr>
        <w:t xml:space="preserve"> ولد سنة 359 </w:t>
      </w:r>
      <w:r w:rsidR="004B7C73">
        <w:rPr>
          <w:rtl/>
          <w:lang w:bidi="fa-IR"/>
        </w:rPr>
        <w:t>ه</w:t>
      </w:r>
      <w:r>
        <w:rPr>
          <w:rtl/>
          <w:lang w:bidi="fa-IR"/>
        </w:rPr>
        <w:t xml:space="preserve"> , مارس الشعر وهو ابن عشر , وبرع فيه وأجاد وفاق شعراء عصره</w:t>
      </w:r>
      <w:r w:rsidR="004B7C73">
        <w:rPr>
          <w:rtl/>
          <w:lang w:bidi="fa-IR"/>
        </w:rPr>
        <w:t>.</w:t>
      </w:r>
      <w:r>
        <w:rPr>
          <w:rtl/>
          <w:lang w:bidi="fa-IR"/>
        </w:rPr>
        <w:t xml:space="preserve"> له ديوان حافل بكلّ بديع ، وتوفي بداره في الكرخ يوم الأحد في السادس من محرّم سنة 406 </w:t>
      </w:r>
      <w:r w:rsidR="004B7C73">
        <w:rPr>
          <w:rtl/>
          <w:lang w:bidi="fa-IR"/>
        </w:rPr>
        <w:t>ه</w:t>
      </w:r>
      <w:r>
        <w:rPr>
          <w:rtl/>
          <w:lang w:bidi="fa-IR"/>
        </w:rPr>
        <w:t xml:space="preserve"> ، ونُقل إلى مشهد الحسين (</w:t>
      </w:r>
      <w:r w:rsidR="00E841F7" w:rsidRPr="00345DCA">
        <w:rPr>
          <w:rStyle w:val="libFootnoteAlaemChar"/>
          <w:rtl/>
        </w:rPr>
        <w:t>عليه‌السلام</w:t>
      </w:r>
      <w:r>
        <w:rPr>
          <w:rtl/>
          <w:lang w:bidi="fa-IR"/>
        </w:rPr>
        <w:t>) بكربلاء ودُفن عند قبر أبيه ، وقبرهما ظاهر معروف</w:t>
      </w:r>
      <w:r w:rsidR="004B7C73">
        <w:rPr>
          <w:rtl/>
          <w:lang w:bidi="fa-IR"/>
        </w:rPr>
        <w:t>.</w:t>
      </w:r>
      <w:r>
        <w:rPr>
          <w:rtl/>
          <w:lang w:bidi="fa-IR"/>
        </w:rPr>
        <w:t xml:space="preserve"> ( عمدة الطالب / 210 )</w:t>
      </w:r>
      <w:r w:rsidR="004B7C73">
        <w:rPr>
          <w:rtl/>
          <w:lang w:bidi="fa-IR"/>
        </w:rPr>
        <w:t>.</w:t>
      </w:r>
    </w:p>
    <w:p w:rsidR="00444DB4" w:rsidRDefault="00444DB4" w:rsidP="004B7C73">
      <w:pPr>
        <w:pStyle w:val="libFootnote0"/>
        <w:rPr>
          <w:lang w:bidi="fa-IR"/>
        </w:rPr>
      </w:pPr>
      <w:r>
        <w:rPr>
          <w:rtl/>
          <w:lang w:bidi="fa-IR"/>
        </w:rPr>
        <w:t>وجاء في كتاب النجوم =</w:t>
      </w:r>
    </w:p>
    <w:p w:rsidR="00444DB4" w:rsidRDefault="004B7C73" w:rsidP="004B7C73">
      <w:pPr>
        <w:pStyle w:val="libNormal"/>
        <w:rPr>
          <w:lang w:bidi="fa-IR"/>
        </w:rPr>
      </w:pPr>
      <w:r>
        <w:rPr>
          <w:rtl/>
          <w:lang w:bidi="fa-IR"/>
        </w:rPr>
        <w:br w:type="page"/>
      </w:r>
    </w:p>
    <w:p w:rsidR="00B06437" w:rsidRDefault="00444DB4" w:rsidP="00A555F3">
      <w:pPr>
        <w:pStyle w:val="libNormal0"/>
        <w:rPr>
          <w:lang w:bidi="fa-IR"/>
        </w:rPr>
      </w:pPr>
      <w:r>
        <w:rPr>
          <w:rtl/>
          <w:lang w:bidi="fa-IR"/>
        </w:rPr>
        <w:lastRenderedPageBreak/>
        <w:t>الحسين (</w:t>
      </w:r>
      <w:r w:rsidR="00E841F7" w:rsidRPr="00E841F7">
        <w:rPr>
          <w:rStyle w:val="libAlaemChar"/>
          <w:rtl/>
        </w:rPr>
        <w:t>عليه‌السلام</w:t>
      </w:r>
      <w:r>
        <w:rPr>
          <w:rtl/>
          <w:lang w:bidi="fa-IR"/>
        </w:rPr>
        <w:t>) بستة أذرع</w:t>
      </w:r>
      <w:r w:rsidR="004B7C73">
        <w:rPr>
          <w:rtl/>
          <w:lang w:bidi="fa-IR"/>
        </w:rPr>
        <w:t>.</w:t>
      </w:r>
    </w:p>
    <w:p w:rsidR="00B06437" w:rsidRDefault="00444DB4" w:rsidP="00444DB4">
      <w:pPr>
        <w:pStyle w:val="libNormal"/>
        <w:rPr>
          <w:lang w:bidi="fa-IR"/>
        </w:rPr>
      </w:pPr>
      <w:r>
        <w:rPr>
          <w:rtl/>
          <w:lang w:bidi="fa-IR"/>
        </w:rPr>
        <w:t>فقد ذكر السيد حسن الصدر في كتابه ما نصّه</w:t>
      </w:r>
      <w:r w:rsidR="00345DCA">
        <w:rPr>
          <w:rtl/>
          <w:lang w:bidi="fa-IR"/>
        </w:rPr>
        <w:t>:</w:t>
      </w:r>
      <w:r>
        <w:rPr>
          <w:rtl/>
          <w:lang w:bidi="fa-IR"/>
        </w:rPr>
        <w:t xml:space="preserve"> وأمّا في كربلاء فغير المستشهدين مع الحسين (</w:t>
      </w:r>
      <w:r w:rsidR="00E841F7" w:rsidRPr="00E841F7">
        <w:rPr>
          <w:rStyle w:val="libAlaemChar"/>
          <w:rtl/>
        </w:rPr>
        <w:t>عليه‌السلام</w:t>
      </w:r>
      <w:r>
        <w:rPr>
          <w:rtl/>
          <w:lang w:bidi="fa-IR"/>
        </w:rPr>
        <w:t>) , منهم إبراهيم الأصغر ابن الإمام الكاظم (</w:t>
      </w:r>
      <w:r w:rsidR="00E841F7" w:rsidRPr="00E841F7">
        <w:rPr>
          <w:rStyle w:val="libAlaemChar"/>
          <w:rtl/>
        </w:rPr>
        <w:t>عليه‌السلام</w:t>
      </w:r>
      <w:r>
        <w:rPr>
          <w:rtl/>
          <w:lang w:bidi="fa-IR"/>
        </w:rPr>
        <w:t>) , قبره خلف ظهر الحسين بستة أذرع ، وهو الملقّب بالمرتضى</w:t>
      </w:r>
      <w:r w:rsidR="004B7C73">
        <w:rPr>
          <w:rtl/>
          <w:lang w:bidi="fa-IR"/>
        </w:rPr>
        <w:t>.</w:t>
      </w:r>
    </w:p>
    <w:p w:rsidR="00B06437" w:rsidRDefault="00444DB4" w:rsidP="00444DB4">
      <w:pPr>
        <w:pStyle w:val="libNormal"/>
        <w:rPr>
          <w:lang w:bidi="fa-IR"/>
        </w:rPr>
      </w:pPr>
      <w:r>
        <w:rPr>
          <w:rtl/>
          <w:lang w:bidi="fa-IR"/>
        </w:rPr>
        <w:t>وهو المعقّب المكثر , جدّ السيد المرتضى والرضي , وجدّنا وجدّ أشراف الموسوية , معه جماعة من أولاده كموسى أبي السبحة وأولاده ، وجدّنا الحسين القطعي وجماعة من أولاده , في سردابين متّصلين خلف الضريح المقدّس</w:t>
      </w:r>
      <w:r w:rsidR="004B7C73">
        <w:rPr>
          <w:rtl/>
          <w:lang w:bidi="fa-IR"/>
        </w:rPr>
        <w:t>.</w:t>
      </w:r>
    </w:p>
    <w:p w:rsidR="00B06437" w:rsidRDefault="00444DB4" w:rsidP="00444DB4">
      <w:pPr>
        <w:pStyle w:val="libNormal"/>
        <w:rPr>
          <w:lang w:bidi="fa-IR"/>
        </w:rPr>
      </w:pPr>
      <w:r>
        <w:rPr>
          <w:rtl/>
          <w:lang w:bidi="fa-IR"/>
        </w:rPr>
        <w:t>كانت قبورهم ظاهرة ، و</w:t>
      </w:r>
      <w:r w:rsidR="00F67F8D">
        <w:rPr>
          <w:rtl/>
          <w:lang w:bidi="fa-IR"/>
        </w:rPr>
        <w:t>لمـّا</w:t>
      </w:r>
      <w:r>
        <w:rPr>
          <w:rtl/>
          <w:lang w:bidi="fa-IR"/>
        </w:rPr>
        <w:t xml:space="preserve"> عمّر الحرم [التعمير] الأخير محوا آثارهم , ومعهم قبر السيد المرتضى والسيد الرضي , وأبوهما وجدّهما</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الزاهرة 4 / 240 , (فصل السنة العشرون من ولاية الحاكم منصور على مصر , وهي سنة ست وأربعمئة) ، وفيها توفي محمّد بن الحسين بن موسى بن إبراهيم بن موسى بن جعفر بن محمّد بن علي بن الحسين بن علي بن أبي طالب (</w:t>
      </w:r>
      <w:r w:rsidR="00805C0E" w:rsidRPr="00A555F3">
        <w:rPr>
          <w:rStyle w:val="libFootnoteAlaemChar"/>
          <w:rtl/>
        </w:rPr>
        <w:t>رضي‌الله‌عنه</w:t>
      </w:r>
      <w:r>
        <w:rPr>
          <w:rtl/>
          <w:lang w:bidi="fa-IR"/>
        </w:rPr>
        <w:t>)</w:t>
      </w:r>
      <w:r w:rsidR="004B7C73">
        <w:rPr>
          <w:rtl/>
          <w:lang w:bidi="fa-IR"/>
        </w:rPr>
        <w:t>.</w:t>
      </w:r>
    </w:p>
    <w:p w:rsidR="00444DB4" w:rsidRDefault="00444DB4" w:rsidP="004B7C73">
      <w:pPr>
        <w:pStyle w:val="libFootnote0"/>
        <w:rPr>
          <w:lang w:bidi="fa-IR"/>
        </w:rPr>
      </w:pPr>
      <w:r>
        <w:rPr>
          <w:rtl/>
          <w:lang w:bidi="fa-IR"/>
        </w:rPr>
        <w:t xml:space="preserve">الشريف أبو الحسن الرضي الموسوي , ولد سنة تسع وخمسين وثلاثمئة ، كان عارفاً باللغة والفرائض والفقه والنحو ، وكان شاعراً فصيحاً ، عالي الهمّة متديناً ، </w:t>
      </w:r>
      <w:r w:rsidR="009E4731">
        <w:rPr>
          <w:rtl/>
          <w:lang w:bidi="fa-IR"/>
        </w:rPr>
        <w:t>إلّا</w:t>
      </w:r>
      <w:r>
        <w:rPr>
          <w:rtl/>
          <w:lang w:bidi="fa-IR"/>
        </w:rPr>
        <w:t xml:space="preserve"> أنّه كان مذهب القوم إماماً للشيعة هو وأبوه وأخوه</w:t>
      </w:r>
      <w:r w:rsidR="004B7C73">
        <w:rPr>
          <w:rtl/>
          <w:lang w:bidi="fa-IR"/>
        </w:rPr>
        <w:t>.</w:t>
      </w:r>
    </w:p>
    <w:p w:rsidR="00444DB4" w:rsidRDefault="00444DB4" w:rsidP="004B7C73">
      <w:pPr>
        <w:pStyle w:val="libFootnote0"/>
        <w:rPr>
          <w:rtl/>
          <w:lang w:bidi="fa-IR"/>
        </w:rPr>
      </w:pPr>
      <w:r>
        <w:rPr>
          <w:rtl/>
          <w:lang w:bidi="fa-IR"/>
        </w:rPr>
        <w:t>ومن شعره من جملة أبيات</w:t>
      </w:r>
      <w:r w:rsidR="00345DCA">
        <w:rPr>
          <w:rtl/>
          <w:lang w:bidi="fa-IR"/>
        </w:rPr>
        <w:t>:</w:t>
      </w:r>
    </w:p>
    <w:tbl>
      <w:tblPr>
        <w:tblStyle w:val="TableGrid"/>
        <w:bidiVisual/>
        <w:tblW w:w="4562" w:type="pct"/>
        <w:tblInd w:w="384" w:type="dxa"/>
        <w:tblLook w:val="01E0"/>
      </w:tblPr>
      <w:tblGrid>
        <w:gridCol w:w="4347"/>
        <w:gridCol w:w="309"/>
        <w:gridCol w:w="4303"/>
      </w:tblGrid>
      <w:tr w:rsidR="00A555F3" w:rsidTr="00522A93">
        <w:trPr>
          <w:trHeight w:val="350"/>
        </w:trPr>
        <w:tc>
          <w:tcPr>
            <w:tcW w:w="3920" w:type="dxa"/>
            <w:shd w:val="clear" w:color="auto" w:fill="auto"/>
          </w:tcPr>
          <w:p w:rsidR="00A555F3" w:rsidRDefault="00A555F3" w:rsidP="00A555F3">
            <w:pPr>
              <w:pStyle w:val="libPoemFootnote"/>
            </w:pPr>
            <w:r>
              <w:rPr>
                <w:rtl/>
                <w:lang w:bidi="fa-IR"/>
              </w:rPr>
              <w:t>ياصاحبيَّ قفا لي واقضيا وطراً</w:t>
            </w:r>
            <w:r w:rsidRPr="00725071">
              <w:rPr>
                <w:rStyle w:val="libPoemTiniChar0"/>
                <w:rtl/>
              </w:rPr>
              <w:br/>
              <w:t> </w:t>
            </w:r>
          </w:p>
        </w:tc>
        <w:tc>
          <w:tcPr>
            <w:tcW w:w="279" w:type="dxa"/>
            <w:shd w:val="clear" w:color="auto" w:fill="auto"/>
          </w:tcPr>
          <w:p w:rsidR="00A555F3" w:rsidRDefault="00A555F3" w:rsidP="00A555F3">
            <w:pPr>
              <w:pStyle w:val="libPoemFootnote"/>
              <w:rPr>
                <w:rtl/>
              </w:rPr>
            </w:pPr>
          </w:p>
        </w:tc>
        <w:tc>
          <w:tcPr>
            <w:tcW w:w="3881" w:type="dxa"/>
            <w:shd w:val="clear" w:color="auto" w:fill="auto"/>
          </w:tcPr>
          <w:p w:rsidR="00A555F3" w:rsidRDefault="00A555F3" w:rsidP="00A555F3">
            <w:pPr>
              <w:pStyle w:val="libPoemFootnote"/>
            </w:pPr>
            <w:r>
              <w:rPr>
                <w:rtl/>
                <w:lang w:bidi="fa-IR"/>
              </w:rPr>
              <w:t>وحدّثانيَ عن نجدٍ بـأخبارِ</w:t>
            </w:r>
            <w:r w:rsidRPr="00725071">
              <w:rPr>
                <w:rStyle w:val="libPoemTiniChar0"/>
                <w:rtl/>
              </w:rPr>
              <w:br/>
              <w:t> </w:t>
            </w:r>
          </w:p>
        </w:tc>
      </w:tr>
      <w:tr w:rsidR="00A555F3" w:rsidTr="00522A93">
        <w:trPr>
          <w:trHeight w:val="350"/>
        </w:trPr>
        <w:tc>
          <w:tcPr>
            <w:tcW w:w="3920" w:type="dxa"/>
          </w:tcPr>
          <w:p w:rsidR="00A555F3" w:rsidRDefault="00A555F3" w:rsidP="00A555F3">
            <w:pPr>
              <w:pStyle w:val="libPoemFootnote"/>
            </w:pPr>
            <w:r>
              <w:rPr>
                <w:rtl/>
                <w:lang w:bidi="fa-IR"/>
              </w:rPr>
              <w:t>هَل رُوِّضَت قاعَةُ الوَعساءِ أَم مُطِرَت</w:t>
            </w:r>
            <w:r w:rsidRPr="00725071">
              <w:rPr>
                <w:rStyle w:val="libPoemTiniChar0"/>
                <w:rtl/>
              </w:rPr>
              <w:br/>
              <w:t> </w:t>
            </w:r>
          </w:p>
        </w:tc>
        <w:tc>
          <w:tcPr>
            <w:tcW w:w="279" w:type="dxa"/>
          </w:tcPr>
          <w:p w:rsidR="00A555F3" w:rsidRDefault="00A555F3" w:rsidP="00A555F3">
            <w:pPr>
              <w:pStyle w:val="libPoemFootnote"/>
              <w:rPr>
                <w:rtl/>
              </w:rPr>
            </w:pPr>
          </w:p>
        </w:tc>
        <w:tc>
          <w:tcPr>
            <w:tcW w:w="3881" w:type="dxa"/>
          </w:tcPr>
          <w:p w:rsidR="00A555F3" w:rsidRDefault="00A555F3" w:rsidP="00A555F3">
            <w:pPr>
              <w:pStyle w:val="libPoemFootnote"/>
            </w:pPr>
            <w:r>
              <w:rPr>
                <w:rtl/>
                <w:lang w:bidi="fa-IR"/>
              </w:rPr>
              <w:t>خَميلَةُ الطَلحِ ذات البانِ وَالغارِ</w:t>
            </w:r>
            <w:r w:rsidRPr="00725071">
              <w:rPr>
                <w:rStyle w:val="libPoemTiniChar0"/>
                <w:rtl/>
              </w:rPr>
              <w:br/>
              <w:t> </w:t>
            </w:r>
          </w:p>
        </w:tc>
      </w:tr>
    </w:tbl>
    <w:p w:rsidR="00444DB4" w:rsidRDefault="00444DB4" w:rsidP="004B7C73">
      <w:pPr>
        <w:pStyle w:val="libFootnote0"/>
        <w:rPr>
          <w:lang w:bidi="fa-IR"/>
        </w:rPr>
      </w:pPr>
      <w:r>
        <w:rPr>
          <w:rtl/>
          <w:lang w:bidi="fa-IR"/>
        </w:rPr>
        <w:t>وقد أكّد السيد حسن الصدر في قضية وفاة الشريف بقوله</w:t>
      </w:r>
      <w:r w:rsidR="00345DCA">
        <w:rPr>
          <w:rtl/>
          <w:lang w:bidi="fa-IR"/>
        </w:rPr>
        <w:t>:</w:t>
      </w:r>
      <w:r>
        <w:rPr>
          <w:rtl/>
          <w:lang w:bidi="fa-IR"/>
        </w:rPr>
        <w:t xml:space="preserve"> وقد شرحت التفصيل في كتاب (تكملة أمل الآمل) في ترجمة السيد المرتضى ، وتعرّضت إلى تحقيق أنّ قبر السيد المرتضى وأخيه السيد الرضي في كربلاء ، وأنّ المكان المعروف في بلد الكاظميّة وقبرهما هو موضع دفنهما فيه أولاً , ثمّ نُقلا منها إلى كربلاء</w:t>
      </w:r>
      <w:r w:rsidR="004B7C73">
        <w:rPr>
          <w:rtl/>
          <w:lang w:bidi="fa-IR"/>
        </w:rPr>
        <w:t>.</w:t>
      </w:r>
      <w:r>
        <w:rPr>
          <w:rtl/>
          <w:lang w:bidi="fa-IR"/>
        </w:rPr>
        <w:t xml:space="preserve"> ولا بأس بزيارتهما في هذا الموضع أيضاً ، وإنّما أبقوه وذلك لعظم شأنهما ( نزهة أهل الحرمين / 71 )</w:t>
      </w:r>
      <w:r w:rsidR="004B7C73">
        <w:rPr>
          <w:rtl/>
          <w:lang w:bidi="fa-IR"/>
        </w:rPr>
        <w:t>.</w:t>
      </w:r>
    </w:p>
    <w:p w:rsidR="00444DB4" w:rsidRDefault="00444DB4" w:rsidP="004B7C73">
      <w:pPr>
        <w:pStyle w:val="libFootnote0"/>
        <w:rPr>
          <w:lang w:bidi="fa-IR"/>
        </w:rPr>
      </w:pPr>
      <w:r>
        <w:rPr>
          <w:rtl/>
          <w:lang w:bidi="fa-IR"/>
        </w:rPr>
        <w:t>أمّا الدكتور عبد الرزاق محي الدين فهو الآخر الذي أدلى برأيه قائلاً</w:t>
      </w:r>
      <w:r w:rsidR="00345DCA">
        <w:rPr>
          <w:rtl/>
          <w:lang w:bidi="fa-IR"/>
        </w:rPr>
        <w:t>:</w:t>
      </w:r>
      <w:r>
        <w:rPr>
          <w:rtl/>
          <w:lang w:bidi="fa-IR"/>
        </w:rPr>
        <w:t xml:space="preserve"> إنّ تقليداً اُسريّاً لآل أبي أحمد يقضي في الغالب بدفن أفراد الأسرة في كربلاء ؛ فقد دُفن والد الشريفين النقيب أبو أحمد في داره ، ثمّ نقل إلى مشهد الحسين ( كربلاء ) ، وإنّ أختاً للشريفين نُقل جثمانها إلى كربلاء ، وإنّ زوجة الشريف المرتضى ماتت ببغداد ونُقل جثمانها إلى كربلاء ، فالملاحظ من تقاليد هذه الأسرة أن تتخذ مرقد الإمام الحسين (</w:t>
      </w:r>
      <w:r w:rsidR="00E841F7" w:rsidRPr="00345DCA">
        <w:rPr>
          <w:rStyle w:val="libFootnoteAlaemChar"/>
          <w:rtl/>
        </w:rPr>
        <w:t>عليه‌السلام</w:t>
      </w:r>
      <w:r>
        <w:rPr>
          <w:rtl/>
          <w:lang w:bidi="fa-IR"/>
        </w:rPr>
        <w:t>) مدفناً لها</w:t>
      </w:r>
      <w:r w:rsidR="004B7C73">
        <w:rPr>
          <w:rtl/>
          <w:lang w:bidi="fa-IR"/>
        </w:rPr>
        <w:t>.</w:t>
      </w:r>
      <w:r>
        <w:rPr>
          <w:rtl/>
          <w:lang w:bidi="fa-IR"/>
        </w:rPr>
        <w:t xml:space="preserve"> ( أدب المرتضى / 77 </w:t>
      </w:r>
      <w:r w:rsidR="004B7C73">
        <w:rPr>
          <w:rtl/>
          <w:lang w:bidi="fa-IR"/>
        </w:rPr>
        <w:t>-</w:t>
      </w:r>
      <w:r>
        <w:rPr>
          <w:rtl/>
          <w:lang w:bidi="fa-IR"/>
        </w:rPr>
        <w:t xml:space="preserve"> 78 )</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A555F3">
      <w:pPr>
        <w:pStyle w:val="libNormal0"/>
        <w:rPr>
          <w:lang w:bidi="fa-IR"/>
        </w:rPr>
      </w:pPr>
      <w:r>
        <w:rPr>
          <w:rtl/>
          <w:lang w:bidi="fa-IR"/>
        </w:rPr>
        <w:lastRenderedPageBreak/>
        <w:t>موسى الأبرش</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كما إنّ هناك قبوراً اُخرى في الحائر لفريق من أعلام العصر ؛ كقبر الميرزا شفيع خان رئيس الطريقة الشيخية ، وقبر السيد كاظم الرشتي صاحب الفرقة الكشفية ، وقبر حسين علي شاه رئيس الطريقة الصوفية ، وقبر مؤمن دده رئيس الطريقة البكتاشية</w:t>
      </w:r>
      <w:r w:rsidRPr="004B7C73">
        <w:rPr>
          <w:rStyle w:val="libFootnotenumChar"/>
          <w:rtl/>
        </w:rPr>
        <w:t>(2)</w:t>
      </w:r>
      <w:r>
        <w:rPr>
          <w:rtl/>
          <w:lang w:bidi="fa-IR"/>
        </w:rPr>
        <w:t xml:space="preserve"> ، وقبر السيد أحمد النقشبندي في تكية البكتاشية ، ومرقد الشيخ أحمد بن فهد الحلّي صاحب الكرامات ، وقبر الآقا باقر البهبهاني ، والسيد علي الطباطبائي صاحب الرياض ، وقبر الشيخ يوسف البحراني ، وقبر السيد محمّد المجاهد الطباطبائي ، وقبر الشاعر فضولي البغدادي ، وقبر الشيخ محمّد تقي الشيرازي وغيرهم كثيرون</w:t>
      </w:r>
      <w:r w:rsidR="004B7C73">
        <w:rPr>
          <w:rtl/>
          <w:lang w:bidi="fa-IR"/>
        </w:rPr>
        <w:t>.</w:t>
      </w:r>
    </w:p>
    <w:p w:rsidR="00B06437" w:rsidRDefault="00444DB4" w:rsidP="00444DB4">
      <w:pPr>
        <w:pStyle w:val="libNormal"/>
        <w:rPr>
          <w:lang w:bidi="fa-IR"/>
        </w:rPr>
      </w:pPr>
      <w:r>
        <w:rPr>
          <w:rtl/>
          <w:lang w:bidi="fa-IR"/>
        </w:rPr>
        <w:t>وبالإضافة إلى ذلك فتوجد قبور بعض الملوك الديالمة ( آل بويه ) في الصحن الحسيني الصغير الذي تهدّم في عهد متصرّف لواء كربلاء عبد الرسول الخالصي عام 1948 م ، ومقبرة سلاطين آل قاجار قرب مرقد السيد إبراهيم المجاب</w:t>
      </w:r>
      <w:r w:rsidR="004B7C73">
        <w:rPr>
          <w:rtl/>
          <w:lang w:bidi="fa-IR"/>
        </w:rPr>
        <w:t>.</w:t>
      </w:r>
    </w:p>
    <w:p w:rsidR="004B7C73" w:rsidRDefault="00444DB4" w:rsidP="00444DB4">
      <w:pPr>
        <w:pStyle w:val="libNormal"/>
        <w:rPr>
          <w:rtl/>
          <w:lang w:bidi="fa-IR"/>
        </w:rPr>
      </w:pPr>
      <w:r>
        <w:rPr>
          <w:rtl/>
          <w:lang w:bidi="fa-IR"/>
        </w:rPr>
        <w:t>ويوجد في أرجاء مدينة كربلاء بعض الأماكن والمراقد المقدّسة ا</w:t>
      </w:r>
      <w:r w:rsidR="00A555F3">
        <w:rPr>
          <w:rtl/>
          <w:lang w:bidi="fa-IR"/>
        </w:rPr>
        <w:t>لتي يتبرك بها الزوار ، ومنها هي</w:t>
      </w:r>
      <w:r>
        <w:rPr>
          <w:rtl/>
          <w:lang w:bidi="fa-IR"/>
        </w:rPr>
        <w:t>:</w:t>
      </w:r>
    </w:p>
    <w:p w:rsidR="00444DB4" w:rsidRDefault="00444DB4" w:rsidP="00A555F3">
      <w:pPr>
        <w:pStyle w:val="libBold1"/>
        <w:rPr>
          <w:lang w:bidi="fa-IR"/>
        </w:rPr>
      </w:pPr>
      <w:r>
        <w:rPr>
          <w:rtl/>
          <w:lang w:bidi="fa-IR"/>
        </w:rPr>
        <w:t>مقام الحسين (</w:t>
      </w:r>
      <w:r w:rsidR="00E841F7" w:rsidRPr="00E841F7">
        <w:rPr>
          <w:rStyle w:val="libAlaemChar"/>
          <w:rtl/>
        </w:rPr>
        <w:t>عليه‌السلام</w:t>
      </w:r>
      <w:r>
        <w:rPr>
          <w:rtl/>
          <w:lang w:bidi="fa-IR"/>
        </w:rPr>
        <w:t>) وابن سعد</w:t>
      </w:r>
    </w:p>
    <w:p w:rsidR="00444DB4" w:rsidRDefault="00444DB4" w:rsidP="00444DB4">
      <w:pPr>
        <w:pStyle w:val="libNormal"/>
        <w:rPr>
          <w:lang w:bidi="fa-IR"/>
        </w:rPr>
      </w:pPr>
      <w:r>
        <w:rPr>
          <w:rtl/>
          <w:lang w:bidi="fa-IR"/>
        </w:rPr>
        <w:t>رمز هذا المكان إلى الموقع الذي اجتمع فيه الإمام الحسين (</w:t>
      </w:r>
      <w:r w:rsidR="00E841F7" w:rsidRPr="00E841F7">
        <w:rPr>
          <w:rStyle w:val="libAlaemChar"/>
          <w:rtl/>
        </w:rPr>
        <w:t>عليه‌السلام</w:t>
      </w:r>
      <w:r>
        <w:rPr>
          <w:rtl/>
          <w:lang w:bidi="fa-IR"/>
        </w:rPr>
        <w:t>) مع عمر بن سعد للمفاوضة ، موقعه في قطاع ( الچاچين ) المحرّفة عن كلمة ( دكاكين ) التي</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نزهة أهل الحرمين في عمارة المشهدين </w:t>
      </w:r>
      <w:r w:rsidR="004B7C73">
        <w:rPr>
          <w:rtl/>
          <w:lang w:bidi="fa-IR"/>
        </w:rPr>
        <w:t>-</w:t>
      </w:r>
      <w:r>
        <w:rPr>
          <w:rtl/>
          <w:lang w:bidi="fa-IR"/>
        </w:rPr>
        <w:t xml:space="preserve"> السيد حسن الصدر / 41</w:t>
      </w:r>
      <w:r w:rsidR="004B7C73">
        <w:rPr>
          <w:rtl/>
          <w:lang w:bidi="fa-IR"/>
        </w:rPr>
        <w:t>.</w:t>
      </w:r>
    </w:p>
    <w:p w:rsidR="00444DB4" w:rsidRDefault="00444DB4" w:rsidP="004B7C73">
      <w:pPr>
        <w:pStyle w:val="libFootnote0"/>
        <w:rPr>
          <w:lang w:bidi="fa-IR"/>
        </w:rPr>
      </w:pPr>
      <w:r>
        <w:rPr>
          <w:rtl/>
          <w:lang w:bidi="fa-IR"/>
        </w:rPr>
        <w:t xml:space="preserve">(2) انظر بستان السياحة </w:t>
      </w:r>
      <w:r w:rsidR="004B7C73">
        <w:rPr>
          <w:rtl/>
          <w:lang w:bidi="fa-IR"/>
        </w:rPr>
        <w:t>-</w:t>
      </w:r>
      <w:r>
        <w:rPr>
          <w:rtl/>
          <w:lang w:bidi="fa-IR"/>
        </w:rPr>
        <w:t xml:space="preserve"> للحاج زين العابدين الشيرواني ( 1194 </w:t>
      </w:r>
      <w:r w:rsidR="004B7C73">
        <w:rPr>
          <w:rtl/>
          <w:lang w:bidi="fa-IR"/>
        </w:rPr>
        <w:t>-</w:t>
      </w:r>
      <w:r>
        <w:rPr>
          <w:rtl/>
          <w:lang w:bidi="fa-IR"/>
        </w:rPr>
        <w:t xml:space="preserve"> 1253 </w:t>
      </w:r>
      <w:r w:rsidR="004B7C73">
        <w:rPr>
          <w:rtl/>
          <w:lang w:bidi="fa-IR"/>
        </w:rPr>
        <w:t>ه</w:t>
      </w:r>
      <w:r>
        <w:rPr>
          <w:rtl/>
          <w:lang w:bidi="fa-IR"/>
        </w:rPr>
        <w:t xml:space="preserve"> ) / 492 ( مادة كربلاء ) ، وقد التبس الأمر على صاحب بستان السياحة في نسبته للميرزا شفيع خان كونه رئيس الفرقة الشيخية ، والصواب هو الميرزا شفيع خان الصدر الأعظم رئيس وزراء إيران الذي وصل جثمانه كربلاء يوم 19 رمضان سنة 1234 </w:t>
      </w:r>
      <w:r w:rsidR="004B7C73">
        <w:rPr>
          <w:rtl/>
          <w:lang w:bidi="fa-IR"/>
        </w:rPr>
        <w:t>ه.</w:t>
      </w:r>
    </w:p>
    <w:p w:rsidR="00444DB4" w:rsidRDefault="004B7C73" w:rsidP="004B7C73">
      <w:pPr>
        <w:pStyle w:val="libNormal"/>
        <w:rPr>
          <w:lang w:bidi="fa-IR"/>
        </w:rPr>
      </w:pPr>
      <w:r>
        <w:rPr>
          <w:rtl/>
          <w:lang w:bidi="fa-IR"/>
        </w:rPr>
        <w:br w:type="page"/>
      </w:r>
    </w:p>
    <w:p w:rsidR="00B06437" w:rsidRDefault="00444DB4" w:rsidP="00A555F3">
      <w:pPr>
        <w:pStyle w:val="libNormal0"/>
        <w:rPr>
          <w:lang w:bidi="fa-IR"/>
        </w:rPr>
      </w:pPr>
      <w:r>
        <w:rPr>
          <w:rtl/>
          <w:lang w:bidi="fa-IR"/>
        </w:rPr>
        <w:lastRenderedPageBreak/>
        <w:t>هي اليوم عند باب البويبة</w:t>
      </w:r>
      <w:r w:rsidRPr="004B7C73">
        <w:rPr>
          <w:rStyle w:val="libFootnotenumChar"/>
          <w:rtl/>
        </w:rPr>
        <w:t>(1)</w:t>
      </w:r>
      <w:r>
        <w:rPr>
          <w:rtl/>
          <w:lang w:bidi="fa-IR"/>
        </w:rPr>
        <w:t xml:space="preserve"> في محلّة باب السلالمة</w:t>
      </w:r>
      <w:r w:rsidR="004B7C73">
        <w:rPr>
          <w:rtl/>
          <w:lang w:bidi="fa-IR"/>
        </w:rPr>
        <w:t>.</w:t>
      </w:r>
    </w:p>
    <w:p w:rsidR="004B7C73" w:rsidRDefault="00444DB4" w:rsidP="00444DB4">
      <w:pPr>
        <w:pStyle w:val="libNormal"/>
        <w:rPr>
          <w:rtl/>
          <w:lang w:bidi="fa-IR"/>
        </w:rPr>
      </w:pPr>
      <w:r>
        <w:rPr>
          <w:rtl/>
          <w:lang w:bidi="fa-IR"/>
        </w:rPr>
        <w:t xml:space="preserve">والمقام عبارة عن شبه حانوت خارج من جدار الدار المرقم 322 / 75 ، ويرجع تاريخ تشييده إلى سنة 1113 </w:t>
      </w:r>
      <w:r w:rsidR="004B7C73">
        <w:rPr>
          <w:rtl/>
          <w:lang w:bidi="fa-IR"/>
        </w:rPr>
        <w:t>ه</w:t>
      </w:r>
      <w:r>
        <w:rPr>
          <w:rtl/>
          <w:lang w:bidi="fa-IR"/>
        </w:rPr>
        <w:t xml:space="preserve"> كما هو موجود على الكُتيبة , وتمّ تجديده سنة 1352</w:t>
      </w:r>
      <w:r w:rsidR="004B7C73">
        <w:rPr>
          <w:rtl/>
          <w:lang w:bidi="fa-IR"/>
        </w:rPr>
        <w:t>ه</w:t>
      </w:r>
      <w:r>
        <w:rPr>
          <w:rtl/>
          <w:lang w:bidi="fa-IR"/>
        </w:rPr>
        <w:t xml:space="preserve"> </w:t>
      </w:r>
      <w:r w:rsidR="004B7C73">
        <w:rPr>
          <w:rtl/>
          <w:lang w:bidi="fa-IR"/>
        </w:rPr>
        <w:t>-</w:t>
      </w:r>
      <w:r>
        <w:rPr>
          <w:rtl/>
          <w:lang w:bidi="fa-IR"/>
        </w:rPr>
        <w:t xml:space="preserve"> 1934م , ثمّ جُدّد عام 1378 </w:t>
      </w:r>
      <w:r w:rsidR="004B7C73">
        <w:rPr>
          <w:rtl/>
          <w:lang w:bidi="fa-IR"/>
        </w:rPr>
        <w:t>ه</w:t>
      </w:r>
      <w:r>
        <w:rPr>
          <w:rtl/>
          <w:lang w:bidi="fa-IR"/>
        </w:rPr>
        <w:t xml:space="preserve"> </w:t>
      </w:r>
      <w:r w:rsidR="004B7C73">
        <w:rPr>
          <w:rtl/>
          <w:lang w:bidi="fa-IR"/>
        </w:rPr>
        <w:t>-</w:t>
      </w:r>
      <w:r>
        <w:rPr>
          <w:rtl/>
          <w:lang w:bidi="fa-IR"/>
        </w:rPr>
        <w:t xml:space="preserve"> 1952 م ، وهذا المقام يؤمّه الزائرون ليتبركوا به</w:t>
      </w:r>
      <w:r w:rsidR="004B7C73">
        <w:rPr>
          <w:rtl/>
          <w:lang w:bidi="fa-IR"/>
        </w:rPr>
        <w:t>.</w:t>
      </w:r>
    </w:p>
    <w:p w:rsidR="00444DB4" w:rsidRDefault="00444DB4" w:rsidP="00A555F3">
      <w:pPr>
        <w:pStyle w:val="libBold1"/>
        <w:rPr>
          <w:lang w:bidi="fa-IR"/>
        </w:rPr>
      </w:pPr>
      <w:r>
        <w:rPr>
          <w:rtl/>
          <w:lang w:bidi="fa-IR"/>
        </w:rPr>
        <w:t>مقام تل الزينبيّة</w:t>
      </w:r>
    </w:p>
    <w:p w:rsidR="00B06437" w:rsidRDefault="00444DB4" w:rsidP="00444DB4">
      <w:pPr>
        <w:pStyle w:val="libNormal"/>
        <w:rPr>
          <w:lang w:bidi="fa-IR"/>
        </w:rPr>
      </w:pPr>
      <w:r>
        <w:rPr>
          <w:rtl/>
          <w:lang w:bidi="fa-IR"/>
        </w:rPr>
        <w:t xml:space="preserve">يقع في الجهة الغربيّة من الصحن الحسيني بالقرب من باب الزينبيّة في مرتفع يُعرف </w:t>
      </w:r>
      <w:r w:rsidR="003E161B">
        <w:rPr>
          <w:rtl/>
          <w:lang w:bidi="fa-IR"/>
        </w:rPr>
        <w:t>بـ</w:t>
      </w:r>
      <w:r>
        <w:rPr>
          <w:rtl/>
          <w:lang w:bidi="fa-IR"/>
        </w:rPr>
        <w:t xml:space="preserve"> ( تل الزينبيّة )</w:t>
      </w:r>
      <w:r w:rsidR="004B7C73">
        <w:rPr>
          <w:rtl/>
          <w:lang w:bidi="fa-IR"/>
        </w:rPr>
        <w:t>.</w:t>
      </w:r>
    </w:p>
    <w:p w:rsidR="00B06437" w:rsidRDefault="00444DB4" w:rsidP="00444DB4">
      <w:pPr>
        <w:pStyle w:val="libNormal"/>
        <w:rPr>
          <w:rtl/>
          <w:lang w:bidi="fa-IR"/>
        </w:rPr>
      </w:pPr>
      <w:r>
        <w:rPr>
          <w:rtl/>
          <w:lang w:bidi="fa-IR"/>
        </w:rPr>
        <w:t>ويُقال</w:t>
      </w:r>
      <w:r w:rsidR="00345DCA">
        <w:rPr>
          <w:rtl/>
          <w:lang w:bidi="fa-IR"/>
        </w:rPr>
        <w:t>:</w:t>
      </w:r>
      <w:r>
        <w:rPr>
          <w:rtl/>
          <w:lang w:bidi="fa-IR"/>
        </w:rPr>
        <w:t xml:space="preserve"> إنّ هذا التل كان يُشرف على مصارع القتلى في حادثة الطفّ , حيث كانت السيدة زينب الكبرى تتفقد حال أخيها الحسين (</w:t>
      </w:r>
      <w:r w:rsidR="00E841F7" w:rsidRPr="00E841F7">
        <w:rPr>
          <w:rStyle w:val="libAlaemChar"/>
          <w:rtl/>
        </w:rPr>
        <w:t>عليه‌السلام</w:t>
      </w:r>
      <w:r>
        <w:rPr>
          <w:rtl/>
          <w:lang w:bidi="fa-IR"/>
        </w:rPr>
        <w:t>) ، وإلى ذلك أشار الشاعر الشعبي المرحوم حسين الكربلائي بقوله</w:t>
      </w:r>
      <w:r w:rsidR="00345DCA">
        <w:rPr>
          <w:rtl/>
          <w:lang w:bidi="fa-IR"/>
        </w:rPr>
        <w:t>:</w:t>
      </w:r>
    </w:p>
    <w:tbl>
      <w:tblPr>
        <w:tblStyle w:val="TableGrid"/>
        <w:bidiVisual/>
        <w:tblW w:w="4562" w:type="pct"/>
        <w:tblInd w:w="384" w:type="dxa"/>
        <w:tblLook w:val="01E0"/>
      </w:tblPr>
      <w:tblGrid>
        <w:gridCol w:w="4347"/>
        <w:gridCol w:w="309"/>
        <w:gridCol w:w="4303"/>
      </w:tblGrid>
      <w:tr w:rsidR="00A555F3" w:rsidTr="00522A93">
        <w:trPr>
          <w:trHeight w:val="350"/>
        </w:trPr>
        <w:tc>
          <w:tcPr>
            <w:tcW w:w="3920" w:type="dxa"/>
            <w:shd w:val="clear" w:color="auto" w:fill="auto"/>
          </w:tcPr>
          <w:p w:rsidR="00A555F3" w:rsidRDefault="00A555F3" w:rsidP="00522A93">
            <w:pPr>
              <w:pStyle w:val="libPoem"/>
            </w:pPr>
            <w:r>
              <w:rPr>
                <w:rtl/>
                <w:lang w:bidi="fa-IR"/>
              </w:rPr>
              <w:t>روحي من الصبر ملّت و صاحتْ</w:t>
            </w:r>
            <w:r w:rsidRPr="00725071">
              <w:rPr>
                <w:rStyle w:val="libPoemTiniChar0"/>
                <w:rtl/>
              </w:rPr>
              <w:br/>
              <w:t> </w:t>
            </w:r>
          </w:p>
        </w:tc>
        <w:tc>
          <w:tcPr>
            <w:tcW w:w="279" w:type="dxa"/>
            <w:shd w:val="clear" w:color="auto" w:fill="auto"/>
          </w:tcPr>
          <w:p w:rsidR="00A555F3" w:rsidRDefault="00A555F3" w:rsidP="00522A93">
            <w:pPr>
              <w:pStyle w:val="libPoem"/>
              <w:rPr>
                <w:rtl/>
              </w:rPr>
            </w:pPr>
          </w:p>
        </w:tc>
        <w:tc>
          <w:tcPr>
            <w:tcW w:w="3881" w:type="dxa"/>
            <w:shd w:val="clear" w:color="auto" w:fill="auto"/>
          </w:tcPr>
          <w:p w:rsidR="00A555F3" w:rsidRDefault="00A555F3" w:rsidP="00522A93">
            <w:pPr>
              <w:pStyle w:val="libPoem"/>
            </w:pPr>
            <w:r>
              <w:rPr>
                <w:rtl/>
                <w:lang w:bidi="fa-IR"/>
              </w:rPr>
              <w:t>ومثلها ما انسبت حرّة وصاحتْ</w:t>
            </w:r>
            <w:r w:rsidRPr="00725071">
              <w:rPr>
                <w:rStyle w:val="libPoemTiniChar0"/>
                <w:rtl/>
              </w:rPr>
              <w:br/>
              <w:t> </w:t>
            </w:r>
          </w:p>
        </w:tc>
      </w:tr>
      <w:tr w:rsidR="00A555F3" w:rsidTr="00522A93">
        <w:trPr>
          <w:trHeight w:val="350"/>
        </w:trPr>
        <w:tc>
          <w:tcPr>
            <w:tcW w:w="3920" w:type="dxa"/>
          </w:tcPr>
          <w:p w:rsidR="00A555F3" w:rsidRDefault="00A555F3" w:rsidP="00522A93">
            <w:pPr>
              <w:pStyle w:val="libPoem"/>
            </w:pPr>
            <w:r>
              <w:rPr>
                <w:rtl/>
                <w:lang w:bidi="fa-IR"/>
              </w:rPr>
              <w:t>على ( التل ) اُوكفت (زينب ) وصاحتْ</w:t>
            </w:r>
            <w:r w:rsidRPr="00725071">
              <w:rPr>
                <w:rStyle w:val="libPoemTiniChar0"/>
                <w:rtl/>
              </w:rPr>
              <w:br/>
              <w:t> </w:t>
            </w:r>
          </w:p>
        </w:tc>
        <w:tc>
          <w:tcPr>
            <w:tcW w:w="279" w:type="dxa"/>
          </w:tcPr>
          <w:p w:rsidR="00A555F3" w:rsidRDefault="00A555F3" w:rsidP="00522A93">
            <w:pPr>
              <w:pStyle w:val="libPoem"/>
              <w:rPr>
                <w:rtl/>
              </w:rPr>
            </w:pPr>
          </w:p>
        </w:tc>
        <w:tc>
          <w:tcPr>
            <w:tcW w:w="3881" w:type="dxa"/>
          </w:tcPr>
          <w:p w:rsidR="00A555F3" w:rsidRDefault="00A555F3" w:rsidP="00522A93">
            <w:pPr>
              <w:pStyle w:val="libPoem"/>
            </w:pPr>
            <w:r>
              <w:rPr>
                <w:rtl/>
                <w:lang w:bidi="fa-IR"/>
              </w:rPr>
              <w:t>نادت ياخوتي يهل الحميّه</w:t>
            </w:r>
            <w:r w:rsidRPr="00725071">
              <w:rPr>
                <w:rStyle w:val="libPoemTiniChar0"/>
                <w:rtl/>
              </w:rPr>
              <w:br/>
              <w:t> </w:t>
            </w:r>
          </w:p>
        </w:tc>
      </w:tr>
    </w:tbl>
    <w:p w:rsidR="00B06437" w:rsidRDefault="00444DB4" w:rsidP="00444DB4">
      <w:pPr>
        <w:pStyle w:val="libNormal"/>
        <w:rPr>
          <w:lang w:bidi="fa-IR"/>
        </w:rPr>
      </w:pPr>
      <w:r>
        <w:rPr>
          <w:rtl/>
          <w:lang w:bidi="fa-IR"/>
        </w:rPr>
        <w:t>وتيمّناً بها سمّي هذا الموضع باسمها</w:t>
      </w:r>
      <w:r w:rsidR="004B7C73">
        <w:rPr>
          <w:rtl/>
          <w:lang w:bidi="fa-IR"/>
        </w:rPr>
        <w:t>.</w:t>
      </w:r>
    </w:p>
    <w:p w:rsidR="004B7C73" w:rsidRDefault="00444DB4" w:rsidP="00444DB4">
      <w:pPr>
        <w:pStyle w:val="libNormal"/>
        <w:rPr>
          <w:rtl/>
          <w:lang w:bidi="fa-IR"/>
        </w:rPr>
      </w:pPr>
      <w:r>
        <w:rPr>
          <w:rtl/>
          <w:lang w:bidi="fa-IR"/>
        </w:rPr>
        <w:t xml:space="preserve">والمقام عبارة عن شبك صغير من البرونز داخله أبيات كُتبت على القاشاني ، وتوجد في أعلاه أحجار من القاشاني مزيّنة بصور تمثّل معركة الطفّ ، وقد جدّد بناؤه أخيراً سنة 1398 </w:t>
      </w:r>
      <w:r w:rsidR="004B7C73">
        <w:rPr>
          <w:rtl/>
          <w:lang w:bidi="fa-IR"/>
        </w:rPr>
        <w:t>ه.</w:t>
      </w:r>
    </w:p>
    <w:p w:rsidR="00444DB4" w:rsidRDefault="00444DB4" w:rsidP="00A555F3">
      <w:pPr>
        <w:pStyle w:val="libBold1"/>
        <w:rPr>
          <w:lang w:bidi="fa-IR"/>
        </w:rPr>
      </w:pPr>
      <w:r>
        <w:rPr>
          <w:rtl/>
          <w:lang w:bidi="fa-IR"/>
        </w:rPr>
        <w:t>مقام الكفّ الأيمن للعباس (</w:t>
      </w:r>
      <w:r w:rsidR="00E841F7" w:rsidRPr="00E841F7">
        <w:rPr>
          <w:rStyle w:val="libAlaemChar"/>
          <w:rtl/>
        </w:rPr>
        <w:t>عليه‌السلام</w:t>
      </w:r>
      <w:r>
        <w:rPr>
          <w:rtl/>
          <w:lang w:bidi="fa-IR"/>
        </w:rPr>
        <w:t>)</w:t>
      </w:r>
    </w:p>
    <w:p w:rsidR="00B06437" w:rsidRDefault="00444DB4" w:rsidP="00444DB4">
      <w:pPr>
        <w:pStyle w:val="libNormal"/>
        <w:rPr>
          <w:lang w:bidi="fa-IR"/>
        </w:rPr>
      </w:pPr>
      <w:r>
        <w:rPr>
          <w:rtl/>
          <w:lang w:bidi="fa-IR"/>
        </w:rPr>
        <w:t>يقع بين محلتي باب بغداد وباب الخان ، وهذا المكان يمثّل موضع سقوط الكفّ الأيمن لأبي الفضل العباس بن علي بن أبي طالب (</w:t>
      </w:r>
      <w:r w:rsidR="00E841F7" w:rsidRPr="00E841F7">
        <w:rPr>
          <w:rStyle w:val="libAlaemChar"/>
          <w:rtl/>
        </w:rPr>
        <w:t>عليه‌السلام</w:t>
      </w:r>
      <w:r>
        <w:rPr>
          <w:rtl/>
          <w:lang w:bidi="fa-IR"/>
        </w:rPr>
        <w:t>) أثناء بترها في معركة كربلاء كما تقول العامّة</w:t>
      </w:r>
      <w:r w:rsidR="004B7C73">
        <w:rPr>
          <w:rtl/>
          <w:lang w:bidi="fa-IR"/>
        </w:rPr>
        <w:t>.</w:t>
      </w:r>
    </w:p>
    <w:p w:rsidR="00B06437" w:rsidRDefault="00444DB4" w:rsidP="00444DB4">
      <w:pPr>
        <w:pStyle w:val="libNormal"/>
        <w:rPr>
          <w:lang w:bidi="fa-IR"/>
        </w:rPr>
      </w:pPr>
      <w:r>
        <w:rPr>
          <w:rtl/>
          <w:lang w:bidi="fa-IR"/>
        </w:rPr>
        <w:t>والمقام شباك من البرنز خارج من الدار المرقّمة</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البويبة</w:t>
      </w:r>
      <w:r w:rsidR="00345DCA">
        <w:rPr>
          <w:rtl/>
          <w:lang w:bidi="fa-IR"/>
        </w:rPr>
        <w:t>:</w:t>
      </w:r>
      <w:r>
        <w:rPr>
          <w:rtl/>
          <w:lang w:bidi="fa-IR"/>
        </w:rPr>
        <w:t xml:space="preserve"> كلمة مصغرة من الباب ، ويُقال</w:t>
      </w:r>
      <w:r w:rsidR="00345DCA">
        <w:rPr>
          <w:rtl/>
          <w:lang w:bidi="fa-IR"/>
        </w:rPr>
        <w:t>:</w:t>
      </w:r>
      <w:r>
        <w:rPr>
          <w:rtl/>
          <w:lang w:bidi="fa-IR"/>
        </w:rPr>
        <w:t xml:space="preserve"> إنّها كانت باب سور محلّة باب السلالمة قبيل هدمه</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A555F3">
      <w:pPr>
        <w:pStyle w:val="libNormal0"/>
        <w:rPr>
          <w:lang w:bidi="fa-IR"/>
        </w:rPr>
      </w:pPr>
      <w:r>
        <w:rPr>
          <w:rtl/>
          <w:lang w:bidi="fa-IR"/>
        </w:rPr>
        <w:lastRenderedPageBreak/>
        <w:t xml:space="preserve">183 / 5 الواقعة في زقاق الصخاني ، وعلى جدار المقام نقش لطيف مؤرّخ سنة 1324 </w:t>
      </w:r>
      <w:r w:rsidR="004B7C73">
        <w:rPr>
          <w:rtl/>
          <w:lang w:bidi="fa-IR"/>
        </w:rPr>
        <w:t>ه</w:t>
      </w:r>
      <w:r>
        <w:rPr>
          <w:rtl/>
          <w:lang w:bidi="fa-IR"/>
        </w:rPr>
        <w:t xml:space="preserve"> ، وبيتان بالفارسية لم يذكر قائلهما</w:t>
      </w:r>
      <w:r w:rsidR="004B7C73">
        <w:rPr>
          <w:rtl/>
          <w:lang w:bidi="fa-IR"/>
        </w:rPr>
        <w:t>.</w:t>
      </w:r>
      <w:r>
        <w:rPr>
          <w:rtl/>
          <w:lang w:bidi="fa-IR"/>
        </w:rPr>
        <w:t xml:space="preserve"> وقد نُقشت صورة ساعدين مقطوعين كُتب تحتها</w:t>
      </w:r>
      <w:r w:rsidR="00345DCA">
        <w:rPr>
          <w:rtl/>
          <w:lang w:bidi="fa-IR"/>
        </w:rPr>
        <w:t>:</w:t>
      </w:r>
      <w:r>
        <w:rPr>
          <w:rtl/>
          <w:lang w:bidi="fa-IR"/>
        </w:rPr>
        <w:t xml:space="preserve"> هنا قُطعت يدا أبي الفضل العبّاس</w:t>
      </w:r>
      <w:r w:rsidR="004B7C73">
        <w:rPr>
          <w:rtl/>
          <w:lang w:bidi="fa-IR"/>
        </w:rPr>
        <w:t>.</w:t>
      </w:r>
    </w:p>
    <w:p w:rsidR="004B7C73" w:rsidRDefault="00444DB4" w:rsidP="00444DB4">
      <w:pPr>
        <w:pStyle w:val="libNormal"/>
        <w:rPr>
          <w:rtl/>
          <w:lang w:bidi="fa-IR"/>
        </w:rPr>
      </w:pPr>
      <w:r>
        <w:rPr>
          <w:rtl/>
          <w:lang w:bidi="fa-IR"/>
        </w:rPr>
        <w:t>والمعروف أنّ هذا المقام شُيّد في أواسط القرن الثالث عشر الهجري على بقايا نهر كان يُعرف في حينه بنهر مقبرة العباس ، وقد يكون من بقايا نهر العلقمي</w:t>
      </w:r>
      <w:r w:rsidR="004B7C73">
        <w:rPr>
          <w:rtl/>
          <w:lang w:bidi="fa-IR"/>
        </w:rPr>
        <w:t>.</w:t>
      </w:r>
    </w:p>
    <w:p w:rsidR="00444DB4" w:rsidRDefault="00444DB4" w:rsidP="00345DCA">
      <w:pPr>
        <w:pStyle w:val="libBold1"/>
        <w:rPr>
          <w:lang w:bidi="fa-IR"/>
        </w:rPr>
      </w:pPr>
      <w:r>
        <w:rPr>
          <w:rtl/>
          <w:lang w:bidi="fa-IR"/>
        </w:rPr>
        <w:t>مقام الكفّ الأيسر للعباس (</w:t>
      </w:r>
      <w:r w:rsidR="00345DCA" w:rsidRPr="00E841F7">
        <w:rPr>
          <w:rStyle w:val="libAlaemChar"/>
          <w:rtl/>
        </w:rPr>
        <w:t>عليه‌السلام</w:t>
      </w:r>
      <w:r>
        <w:rPr>
          <w:rtl/>
          <w:lang w:bidi="fa-IR"/>
        </w:rPr>
        <w:t>)</w:t>
      </w:r>
    </w:p>
    <w:p w:rsidR="00B06437" w:rsidRDefault="00444DB4" w:rsidP="00444DB4">
      <w:pPr>
        <w:pStyle w:val="libNormal"/>
        <w:rPr>
          <w:rtl/>
          <w:lang w:bidi="fa-IR"/>
        </w:rPr>
      </w:pPr>
      <w:r>
        <w:rPr>
          <w:rtl/>
          <w:lang w:bidi="fa-IR"/>
        </w:rPr>
        <w:t>يشاهد الزائر مقاماً آخر على بعد 50 متراً من باب القبلة الصغرى لصحن العباس عند مدخل سوق باب الخان ، وهو عبارة عن مشبّك صغير من البرنز خارج من الدار المرقمة 52/ 51 مزيّن بقطع من المرايا الصغيرة ، وعلى الشبّاك لوحات من الأدعية ، وفوق المشبّك أبيات شعرية نُقشت على القاشاني للشاعر الكربلائي المرحوم الشيخ محمّد السراج</w:t>
      </w:r>
      <w:r w:rsidR="00345DCA">
        <w:rPr>
          <w:rtl/>
          <w:lang w:bidi="fa-IR"/>
        </w:rPr>
        <w:t>:</w:t>
      </w:r>
    </w:p>
    <w:tbl>
      <w:tblPr>
        <w:tblStyle w:val="TableGrid"/>
        <w:bidiVisual/>
        <w:tblW w:w="4562" w:type="pct"/>
        <w:tblInd w:w="384" w:type="dxa"/>
        <w:tblLook w:val="01E0"/>
      </w:tblPr>
      <w:tblGrid>
        <w:gridCol w:w="4347"/>
        <w:gridCol w:w="309"/>
        <w:gridCol w:w="4303"/>
      </w:tblGrid>
      <w:tr w:rsidR="006C7FBF" w:rsidTr="00522A93">
        <w:trPr>
          <w:trHeight w:val="350"/>
        </w:trPr>
        <w:tc>
          <w:tcPr>
            <w:tcW w:w="3920" w:type="dxa"/>
            <w:shd w:val="clear" w:color="auto" w:fill="auto"/>
          </w:tcPr>
          <w:p w:rsidR="006C7FBF" w:rsidRDefault="006C7FBF" w:rsidP="00522A93">
            <w:pPr>
              <w:pStyle w:val="libPoem"/>
            </w:pPr>
            <w:r>
              <w:rPr>
                <w:rtl/>
                <w:lang w:bidi="fa-IR"/>
              </w:rPr>
              <w:t>سل إذا ما شئت واسمع واعلمِ</w:t>
            </w:r>
            <w:r w:rsidRPr="00725071">
              <w:rPr>
                <w:rStyle w:val="libPoemTiniChar0"/>
                <w:rtl/>
              </w:rPr>
              <w:br/>
              <w:t> </w:t>
            </w:r>
          </w:p>
        </w:tc>
        <w:tc>
          <w:tcPr>
            <w:tcW w:w="279" w:type="dxa"/>
            <w:shd w:val="clear" w:color="auto" w:fill="auto"/>
          </w:tcPr>
          <w:p w:rsidR="006C7FBF" w:rsidRDefault="006C7FBF" w:rsidP="00522A93">
            <w:pPr>
              <w:pStyle w:val="libPoem"/>
              <w:rPr>
                <w:rtl/>
              </w:rPr>
            </w:pPr>
          </w:p>
        </w:tc>
        <w:tc>
          <w:tcPr>
            <w:tcW w:w="3881" w:type="dxa"/>
            <w:shd w:val="clear" w:color="auto" w:fill="auto"/>
          </w:tcPr>
          <w:p w:rsidR="006C7FBF" w:rsidRDefault="006C7FBF" w:rsidP="00522A93">
            <w:pPr>
              <w:pStyle w:val="libPoem"/>
            </w:pPr>
            <w:r>
              <w:rPr>
                <w:rtl/>
                <w:lang w:bidi="fa-IR"/>
              </w:rPr>
              <w:t>ثمّ خذ منّي جواب المفهمِ</w:t>
            </w:r>
            <w:r w:rsidRPr="00725071">
              <w:rPr>
                <w:rStyle w:val="libPoemTiniChar0"/>
                <w:rtl/>
              </w:rPr>
              <w:br/>
              <w:t> </w:t>
            </w:r>
          </w:p>
        </w:tc>
      </w:tr>
      <w:tr w:rsidR="006C7FBF" w:rsidTr="00522A93">
        <w:trPr>
          <w:trHeight w:val="350"/>
        </w:trPr>
        <w:tc>
          <w:tcPr>
            <w:tcW w:w="3920" w:type="dxa"/>
          </w:tcPr>
          <w:p w:rsidR="006C7FBF" w:rsidRDefault="006C7FBF" w:rsidP="00522A93">
            <w:pPr>
              <w:pStyle w:val="libPoem"/>
            </w:pPr>
            <w:r>
              <w:rPr>
                <w:rtl/>
                <w:lang w:bidi="fa-IR"/>
              </w:rPr>
              <w:t>إنّ في هذا المقامِ انقطعتْ</w:t>
            </w:r>
            <w:r w:rsidRPr="00725071">
              <w:rPr>
                <w:rStyle w:val="libPoemTiniChar0"/>
                <w:rtl/>
              </w:rPr>
              <w:br/>
              <w:t> </w:t>
            </w:r>
          </w:p>
        </w:tc>
        <w:tc>
          <w:tcPr>
            <w:tcW w:w="279" w:type="dxa"/>
          </w:tcPr>
          <w:p w:rsidR="006C7FBF" w:rsidRDefault="006C7FBF" w:rsidP="00522A93">
            <w:pPr>
              <w:pStyle w:val="libPoem"/>
              <w:rPr>
                <w:rtl/>
              </w:rPr>
            </w:pPr>
          </w:p>
        </w:tc>
        <w:tc>
          <w:tcPr>
            <w:tcW w:w="3881" w:type="dxa"/>
          </w:tcPr>
          <w:p w:rsidR="006C7FBF" w:rsidRDefault="006C7FBF" w:rsidP="00522A93">
            <w:pPr>
              <w:pStyle w:val="libPoem"/>
            </w:pPr>
            <w:r>
              <w:rPr>
                <w:rtl/>
                <w:lang w:bidi="fa-IR"/>
              </w:rPr>
              <w:t>يسرةُ العباس بحرِ الكرمِ</w:t>
            </w:r>
            <w:r w:rsidRPr="00725071">
              <w:rPr>
                <w:rStyle w:val="libPoemTiniChar0"/>
                <w:rtl/>
              </w:rPr>
              <w:br/>
              <w:t> </w:t>
            </w:r>
          </w:p>
        </w:tc>
      </w:tr>
      <w:tr w:rsidR="006C7FBF" w:rsidTr="00522A93">
        <w:trPr>
          <w:trHeight w:val="350"/>
        </w:trPr>
        <w:tc>
          <w:tcPr>
            <w:tcW w:w="3920" w:type="dxa"/>
          </w:tcPr>
          <w:p w:rsidR="006C7FBF" w:rsidRDefault="006C7FBF" w:rsidP="00522A93">
            <w:pPr>
              <w:pStyle w:val="libPoem"/>
            </w:pPr>
            <w:r>
              <w:rPr>
                <w:rtl/>
                <w:lang w:bidi="fa-IR"/>
              </w:rPr>
              <w:t>ها هنا يا صاح طاحت بعدما</w:t>
            </w:r>
            <w:r w:rsidRPr="00725071">
              <w:rPr>
                <w:rStyle w:val="libPoemTiniChar0"/>
                <w:rtl/>
              </w:rPr>
              <w:br/>
              <w:t> </w:t>
            </w:r>
          </w:p>
        </w:tc>
        <w:tc>
          <w:tcPr>
            <w:tcW w:w="279" w:type="dxa"/>
          </w:tcPr>
          <w:p w:rsidR="006C7FBF" w:rsidRDefault="006C7FBF" w:rsidP="00522A93">
            <w:pPr>
              <w:pStyle w:val="libPoem"/>
              <w:rPr>
                <w:rtl/>
              </w:rPr>
            </w:pPr>
          </w:p>
        </w:tc>
        <w:tc>
          <w:tcPr>
            <w:tcW w:w="3881" w:type="dxa"/>
          </w:tcPr>
          <w:p w:rsidR="006C7FBF" w:rsidRDefault="006C7FBF" w:rsidP="00522A93">
            <w:pPr>
              <w:pStyle w:val="libPoem"/>
            </w:pPr>
            <w:r>
              <w:rPr>
                <w:rtl/>
                <w:lang w:bidi="fa-IR"/>
              </w:rPr>
              <w:t>طاحت اليمنى بجنب العلقمي</w:t>
            </w:r>
            <w:r w:rsidRPr="00725071">
              <w:rPr>
                <w:rStyle w:val="libPoemTiniChar0"/>
                <w:rtl/>
              </w:rPr>
              <w:br/>
              <w:t> </w:t>
            </w:r>
          </w:p>
        </w:tc>
      </w:tr>
      <w:tr w:rsidR="006C7FBF" w:rsidTr="00522A93">
        <w:trPr>
          <w:trHeight w:val="350"/>
        </w:trPr>
        <w:tc>
          <w:tcPr>
            <w:tcW w:w="3920" w:type="dxa"/>
          </w:tcPr>
          <w:p w:rsidR="006C7FBF" w:rsidRDefault="006C7FBF" w:rsidP="00522A93">
            <w:pPr>
              <w:pStyle w:val="libPoem"/>
            </w:pPr>
            <w:r>
              <w:rPr>
                <w:rtl/>
                <w:lang w:bidi="fa-IR"/>
              </w:rPr>
              <w:t>أجرِ دمعَ العينِ وابكيه أسىً</w:t>
            </w:r>
            <w:r w:rsidRPr="00725071">
              <w:rPr>
                <w:rStyle w:val="libPoemTiniChar0"/>
                <w:rtl/>
              </w:rPr>
              <w:br/>
              <w:t> </w:t>
            </w:r>
          </w:p>
        </w:tc>
        <w:tc>
          <w:tcPr>
            <w:tcW w:w="279" w:type="dxa"/>
          </w:tcPr>
          <w:p w:rsidR="006C7FBF" w:rsidRDefault="006C7FBF" w:rsidP="00522A93">
            <w:pPr>
              <w:pStyle w:val="libPoem"/>
              <w:rPr>
                <w:rtl/>
              </w:rPr>
            </w:pPr>
          </w:p>
        </w:tc>
        <w:tc>
          <w:tcPr>
            <w:tcW w:w="3881" w:type="dxa"/>
          </w:tcPr>
          <w:p w:rsidR="006C7FBF" w:rsidRDefault="006C7FBF" w:rsidP="00522A93">
            <w:pPr>
              <w:pStyle w:val="libPoem"/>
            </w:pPr>
            <w:r>
              <w:rPr>
                <w:rtl/>
                <w:lang w:bidi="fa-IR"/>
              </w:rPr>
              <w:t>حقّ أن تبكي بدمعٍ من دمِ</w:t>
            </w:r>
            <w:r w:rsidRPr="00725071">
              <w:rPr>
                <w:rStyle w:val="libPoemTiniChar0"/>
                <w:rtl/>
              </w:rPr>
              <w:br/>
              <w:t> </w:t>
            </w:r>
          </w:p>
        </w:tc>
      </w:tr>
    </w:tbl>
    <w:p w:rsidR="00B06437" w:rsidRDefault="00444DB4" w:rsidP="00444DB4">
      <w:pPr>
        <w:pStyle w:val="libNormal"/>
        <w:rPr>
          <w:lang w:bidi="fa-IR"/>
        </w:rPr>
      </w:pPr>
      <w:r>
        <w:rPr>
          <w:rtl/>
          <w:lang w:bidi="fa-IR"/>
        </w:rPr>
        <w:t>وتوجد صورة كفّ فوق المشبّك المذكور</w:t>
      </w:r>
      <w:r w:rsidR="004B7C73">
        <w:rPr>
          <w:rtl/>
          <w:lang w:bidi="fa-IR"/>
        </w:rPr>
        <w:t>.</w:t>
      </w:r>
    </w:p>
    <w:p w:rsidR="004B7C73" w:rsidRDefault="00444DB4" w:rsidP="00444DB4">
      <w:pPr>
        <w:pStyle w:val="libNormal"/>
        <w:rPr>
          <w:rtl/>
          <w:lang w:bidi="fa-IR"/>
        </w:rPr>
      </w:pPr>
      <w:r>
        <w:rPr>
          <w:rtl/>
          <w:lang w:bidi="fa-IR"/>
        </w:rPr>
        <w:t xml:space="preserve">ويُحكى أنّ هذا المقام شُيّد من قبل محمّد علي آل شنطوط في عام 1327 </w:t>
      </w:r>
      <w:r w:rsidR="004B7C73">
        <w:rPr>
          <w:rtl/>
          <w:lang w:bidi="fa-IR"/>
        </w:rPr>
        <w:t>ه</w:t>
      </w:r>
      <w:r>
        <w:rPr>
          <w:rtl/>
          <w:lang w:bidi="fa-IR"/>
        </w:rPr>
        <w:t xml:space="preserve"> ؛ وذلك إثر رؤيا رآها في منامه ، وهي أنّ الساعد الأيسر للعباس قُطع في هذا المكان ؛ ممّا دعاه إلى شقّ جدار داره في الصباح الباكر وأنشأ هذا المقام ؛ تخليداً لموقع سقوط الساعد</w:t>
      </w:r>
      <w:r w:rsidR="004B7C73">
        <w:rPr>
          <w:rtl/>
          <w:lang w:bidi="fa-IR"/>
        </w:rPr>
        <w:t>.</w:t>
      </w:r>
    </w:p>
    <w:p w:rsidR="00444DB4" w:rsidRDefault="00444DB4" w:rsidP="006C7FBF">
      <w:pPr>
        <w:pStyle w:val="libBold1"/>
        <w:rPr>
          <w:lang w:bidi="fa-IR"/>
        </w:rPr>
      </w:pPr>
      <w:r>
        <w:rPr>
          <w:rtl/>
          <w:lang w:bidi="fa-IR"/>
        </w:rPr>
        <w:t>مقام جعفر الصادق (</w:t>
      </w:r>
      <w:r w:rsidR="00E841F7" w:rsidRPr="00E841F7">
        <w:rPr>
          <w:rStyle w:val="libAlaemChar"/>
          <w:rtl/>
        </w:rPr>
        <w:t>عليه‌السلام</w:t>
      </w:r>
      <w:r>
        <w:rPr>
          <w:rtl/>
          <w:lang w:bidi="fa-IR"/>
        </w:rPr>
        <w:t>)</w:t>
      </w:r>
    </w:p>
    <w:p w:rsidR="00B06437" w:rsidRDefault="00444DB4" w:rsidP="00444DB4">
      <w:pPr>
        <w:pStyle w:val="libNormal"/>
        <w:rPr>
          <w:lang w:bidi="fa-IR"/>
        </w:rPr>
      </w:pPr>
      <w:r>
        <w:rPr>
          <w:rtl/>
          <w:lang w:bidi="fa-IR"/>
        </w:rPr>
        <w:t>كانت الأراضي التي يقع فيها هذا المقام تُعرف بالجعفريات ، وهي من موقوفات</w:t>
      </w:r>
    </w:p>
    <w:p w:rsidR="00444DB4" w:rsidRDefault="004B7C73" w:rsidP="004B7C73">
      <w:pPr>
        <w:pStyle w:val="libNormal"/>
        <w:rPr>
          <w:lang w:bidi="fa-IR"/>
        </w:rPr>
      </w:pPr>
      <w:r>
        <w:rPr>
          <w:rtl/>
          <w:lang w:bidi="fa-IR"/>
        </w:rPr>
        <w:br w:type="page"/>
      </w:r>
    </w:p>
    <w:p w:rsidR="00B06437" w:rsidRDefault="00444DB4" w:rsidP="006C7FBF">
      <w:pPr>
        <w:pStyle w:val="libNormal0"/>
        <w:rPr>
          <w:lang w:bidi="fa-IR"/>
        </w:rPr>
      </w:pPr>
      <w:r>
        <w:rPr>
          <w:rtl/>
          <w:lang w:bidi="fa-IR"/>
        </w:rPr>
        <w:lastRenderedPageBreak/>
        <w:t xml:space="preserve">الشيخ أمين الدين الخيرية ، وهي ضمن الأراضي والعقارات العائدة له في الحائر الحسيني ، ويرجع تاريخها إلى سنة 904 </w:t>
      </w:r>
      <w:r w:rsidR="004B7C73">
        <w:rPr>
          <w:rtl/>
          <w:lang w:bidi="fa-IR"/>
        </w:rPr>
        <w:t>ه</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وقد شُيّد هذا المقام رمزاً تذكارياً من قبل الزعيم البكتاشي جهان دده ( كلامي ) ، الشاعر الصوفي الذي كان حيّاً سنة 970 </w:t>
      </w:r>
      <w:r w:rsidR="004B7C73">
        <w:rPr>
          <w:rtl/>
          <w:lang w:bidi="fa-IR"/>
        </w:rPr>
        <w:t>ه</w:t>
      </w:r>
      <w:r>
        <w:rPr>
          <w:rtl/>
          <w:lang w:bidi="fa-IR"/>
        </w:rPr>
        <w:t xml:space="preserve"> ، ويُعرف المكان هذا بشريعة الإمام جعفر بن محمّد ، وهو المكان الذي كان يغتسل فيه الإمام جعفر الصادق (</w:t>
      </w:r>
      <w:r w:rsidR="00E841F7" w:rsidRPr="00E841F7">
        <w:rPr>
          <w:rStyle w:val="libAlaemChar"/>
          <w:rtl/>
        </w:rPr>
        <w:t>عليه‌السلام</w:t>
      </w:r>
      <w:r>
        <w:rPr>
          <w:rtl/>
          <w:lang w:bidi="fa-IR"/>
        </w:rPr>
        <w:t>) في نهر الفرات قبيل زيارته للحائر</w:t>
      </w:r>
      <w:r w:rsidRPr="004B7C73">
        <w:rPr>
          <w:rStyle w:val="libFootnotenumChar"/>
          <w:rtl/>
        </w:rPr>
        <w:t>(2)</w:t>
      </w:r>
      <w:r>
        <w:rPr>
          <w:rtl/>
          <w:lang w:bidi="fa-IR"/>
        </w:rPr>
        <w:t xml:space="preserve"> ، وموقعه في أراضي الجعفريات على الشاطئ الغربي من نهر العلقمي</w:t>
      </w:r>
      <w:r w:rsidRPr="004B7C73">
        <w:rPr>
          <w:rStyle w:val="libFootnotenumChar"/>
          <w:rtl/>
        </w:rPr>
        <w:t>(3)</w:t>
      </w:r>
      <w:r>
        <w:rPr>
          <w:rtl/>
          <w:lang w:bidi="fa-IR"/>
        </w:rPr>
        <w:t xml:space="preserve"> , حيث يجد الزائر مزاراً مشهوراً عليه قبّة عالية من القاشاني تُحيط به البساتين ، والناس تقصده للزيارة والتبرّك وقضاء الحاجات</w:t>
      </w:r>
      <w:r w:rsidR="004B7C73">
        <w:rPr>
          <w:rtl/>
          <w:lang w:bidi="fa-IR"/>
        </w:rPr>
        <w:t>.</w:t>
      </w:r>
    </w:p>
    <w:p w:rsidR="00B06437" w:rsidRDefault="00444DB4" w:rsidP="00444DB4">
      <w:pPr>
        <w:pStyle w:val="libNormal"/>
        <w:rPr>
          <w:lang w:bidi="fa-IR"/>
        </w:rPr>
      </w:pPr>
      <w:r>
        <w:rPr>
          <w:rtl/>
          <w:lang w:bidi="fa-IR"/>
        </w:rPr>
        <w:t xml:space="preserve">وممّا يجدر ذكره أنّ هذا المقام كان المطاف الأخير للفرقة الإسماعيليّة المعروفة ( البهرة ) , حيث لم يكن يسمح لرجالها بالدخول إلى كربلاء لزيارة العتبات المقدّسة حتّى سنة 1262 </w:t>
      </w:r>
      <w:r w:rsidR="004B7C73">
        <w:rPr>
          <w:rtl/>
          <w:lang w:bidi="fa-IR"/>
        </w:rPr>
        <w:t>ه</w:t>
      </w:r>
      <w:r>
        <w:rPr>
          <w:rtl/>
          <w:lang w:bidi="fa-IR"/>
        </w:rPr>
        <w:t xml:space="preserve"> ، وذلك بعد وفاة </w:t>
      </w:r>
      <w:r w:rsidR="00060B04">
        <w:rPr>
          <w:rtl/>
          <w:lang w:bidi="fa-IR"/>
        </w:rPr>
        <w:t>العلّامة</w:t>
      </w:r>
      <w:r>
        <w:rPr>
          <w:rtl/>
          <w:lang w:bidi="fa-IR"/>
        </w:rPr>
        <w:t xml:space="preserve"> السيد إبراهيم القزويني صاحب الضوابط ؛ إذ أجاز </w:t>
      </w:r>
      <w:r w:rsidR="00060B04">
        <w:rPr>
          <w:rtl/>
          <w:lang w:bidi="fa-IR"/>
        </w:rPr>
        <w:t>العلّامة</w:t>
      </w:r>
      <w:r>
        <w:rPr>
          <w:rtl/>
          <w:lang w:bidi="fa-IR"/>
        </w:rPr>
        <w:t xml:space="preserve"> الشيخ زين العبادين المازندراني بإصدار فتوى للسماح لهم في الدخول إلى كربلاء</w:t>
      </w:r>
      <w:r w:rsidR="004B7C73">
        <w:rPr>
          <w:rtl/>
          <w:lang w:bidi="fa-IR"/>
        </w:rPr>
        <w:t>.</w:t>
      </w:r>
    </w:p>
    <w:p w:rsidR="00B06437" w:rsidRDefault="00444DB4" w:rsidP="00444DB4">
      <w:pPr>
        <w:pStyle w:val="libNormal"/>
        <w:rPr>
          <w:lang w:bidi="fa-IR"/>
        </w:rPr>
      </w:pPr>
      <w:r>
        <w:rPr>
          <w:rtl/>
          <w:lang w:bidi="fa-IR"/>
        </w:rPr>
        <w:t xml:space="preserve">كما إنّ المرحوم السيد يوسف السيد سليمان آل طعمة المتوفّى سنة 1288 </w:t>
      </w:r>
      <w:r w:rsidR="004B7C73">
        <w:rPr>
          <w:rtl/>
          <w:lang w:bidi="fa-IR"/>
        </w:rPr>
        <w:t>ه</w:t>
      </w:r>
      <w:r>
        <w:rPr>
          <w:rtl/>
          <w:lang w:bidi="fa-IR"/>
        </w:rPr>
        <w:t xml:space="preserve"> استحصل موافقة والي بغداد آنذاك ( السر عسكر عبدي باشا ) , حيث إنّ السلطة العثمانيّة الحاكمة إذ ذاك كانت هي الاُخرى تُساند المنع المذهبي</w:t>
      </w:r>
      <w:r w:rsidR="004B7C73">
        <w:rPr>
          <w:rtl/>
          <w:lang w:bidi="fa-IR"/>
        </w:rPr>
        <w:t>.</w:t>
      </w:r>
    </w:p>
    <w:p w:rsidR="004B7C73" w:rsidRDefault="00444DB4" w:rsidP="00444DB4">
      <w:pPr>
        <w:pStyle w:val="libNormal"/>
        <w:rPr>
          <w:rtl/>
          <w:lang w:bidi="fa-IR"/>
        </w:rPr>
      </w:pPr>
      <w:r>
        <w:rPr>
          <w:rtl/>
          <w:lang w:bidi="fa-IR"/>
        </w:rPr>
        <w:t>والمقام المذكور يقع على طريق العربات المؤدّي إلى مدينة كربلاء عبر نهر الحسينيّة المار بقنطرة الحديبة ، وهو الطريق الرئيس بين بغداد وكربلاء</w:t>
      </w:r>
      <w:r w:rsidR="004B7C73">
        <w:rPr>
          <w:rtl/>
          <w:lang w:bidi="fa-IR"/>
        </w:rPr>
        <w:t>.</w:t>
      </w:r>
    </w:p>
    <w:p w:rsidR="00444DB4" w:rsidRDefault="00444DB4" w:rsidP="006C7FBF">
      <w:pPr>
        <w:pStyle w:val="libBold1"/>
        <w:rPr>
          <w:lang w:bidi="fa-IR"/>
        </w:rPr>
      </w:pPr>
      <w:r>
        <w:rPr>
          <w:rtl/>
          <w:lang w:bidi="fa-IR"/>
        </w:rPr>
        <w:t>مقام المهدي (</w:t>
      </w:r>
      <w:r w:rsidR="00E841F7" w:rsidRPr="00E841F7">
        <w:rPr>
          <w:rStyle w:val="libAlaemChar"/>
          <w:rtl/>
        </w:rPr>
        <w:t>عليه‌السلام</w:t>
      </w:r>
      <w:r>
        <w:rPr>
          <w:rtl/>
          <w:lang w:bidi="fa-IR"/>
        </w:rPr>
        <w:t>)</w:t>
      </w:r>
    </w:p>
    <w:p w:rsidR="00B06437" w:rsidRDefault="00444DB4" w:rsidP="00444DB4">
      <w:pPr>
        <w:pStyle w:val="libNormal"/>
        <w:rPr>
          <w:lang w:bidi="fa-IR"/>
        </w:rPr>
      </w:pPr>
      <w:r>
        <w:rPr>
          <w:rtl/>
          <w:lang w:bidi="fa-IR"/>
        </w:rPr>
        <w:t>موقعه على الضفة اليسرى من نهر الحسينيّة الحالي عند مدخل كربلاء على الطريق المؤدّي إلى مقام جعفر الصادق (</w:t>
      </w:r>
      <w:r w:rsidR="00E841F7" w:rsidRPr="00E841F7">
        <w:rPr>
          <w:rStyle w:val="libAlaemChar"/>
          <w:rtl/>
        </w:rPr>
        <w:t>عليه‌السلام</w:t>
      </w:r>
      <w:r>
        <w:rPr>
          <w:rtl/>
          <w:lang w:bidi="fa-IR"/>
        </w:rPr>
        <w:t>) ، وهو مزار مشهور عليه قبّة عالية ،</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مدينة الحسين </w:t>
      </w:r>
      <w:r w:rsidR="004B7C73">
        <w:rPr>
          <w:rtl/>
          <w:lang w:bidi="fa-IR"/>
        </w:rPr>
        <w:t>-</w:t>
      </w:r>
      <w:r>
        <w:rPr>
          <w:rtl/>
          <w:lang w:bidi="fa-IR"/>
        </w:rPr>
        <w:t xml:space="preserve"> محمّد حسن الكليدار آل طعمة 2 / 165</w:t>
      </w:r>
      <w:r w:rsidR="004B7C73">
        <w:rPr>
          <w:rtl/>
          <w:lang w:bidi="fa-IR"/>
        </w:rPr>
        <w:t>.</w:t>
      </w:r>
    </w:p>
    <w:p w:rsidR="004B7C73" w:rsidRDefault="00444DB4" w:rsidP="004B7C73">
      <w:pPr>
        <w:pStyle w:val="libFootnote0"/>
        <w:rPr>
          <w:rtl/>
          <w:lang w:bidi="fa-IR"/>
        </w:rPr>
      </w:pPr>
      <w:r>
        <w:rPr>
          <w:rtl/>
          <w:lang w:bidi="fa-IR"/>
        </w:rPr>
        <w:t xml:space="preserve">(2) تاريخ كربلاء </w:t>
      </w:r>
      <w:r w:rsidR="004B7C73">
        <w:rPr>
          <w:rtl/>
          <w:lang w:bidi="fa-IR"/>
        </w:rPr>
        <w:t>-</w:t>
      </w:r>
      <w:r>
        <w:rPr>
          <w:rtl/>
          <w:lang w:bidi="fa-IR"/>
        </w:rPr>
        <w:t xml:space="preserve"> الدكتور عبد الجواد الكليدار آل طعمة / 82</w:t>
      </w:r>
      <w:r w:rsidR="004B7C73">
        <w:rPr>
          <w:rtl/>
          <w:lang w:bidi="fa-IR"/>
        </w:rPr>
        <w:t>.</w:t>
      </w:r>
    </w:p>
    <w:p w:rsidR="00444DB4" w:rsidRDefault="00444DB4" w:rsidP="004B7C73">
      <w:pPr>
        <w:pStyle w:val="libFootnote0"/>
        <w:rPr>
          <w:lang w:bidi="fa-IR"/>
        </w:rPr>
      </w:pPr>
      <w:r>
        <w:rPr>
          <w:rtl/>
          <w:lang w:bidi="fa-IR"/>
        </w:rPr>
        <w:t xml:space="preserve">(3) بغية النبلاء في تاريخ كربلاء </w:t>
      </w:r>
      <w:r w:rsidR="004B7C73">
        <w:rPr>
          <w:rtl/>
          <w:lang w:bidi="fa-IR"/>
        </w:rPr>
        <w:t>-</w:t>
      </w:r>
      <w:r>
        <w:rPr>
          <w:rtl/>
          <w:lang w:bidi="fa-IR"/>
        </w:rPr>
        <w:t xml:space="preserve"> السيد عبد الحسين الكليدار آل طعمة / 82</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6C7FBF">
      <w:pPr>
        <w:pStyle w:val="libNormal0"/>
        <w:rPr>
          <w:lang w:bidi="fa-IR"/>
        </w:rPr>
      </w:pPr>
      <w:r>
        <w:rPr>
          <w:rtl/>
          <w:lang w:bidi="fa-IR"/>
        </w:rPr>
        <w:lastRenderedPageBreak/>
        <w:t>وقد سُمّي هذا المقام التذكاري تيمّناً باسم الإمام المهدي المنتظر (</w:t>
      </w:r>
      <w:r w:rsidR="00E841F7" w:rsidRPr="00E841F7">
        <w:rPr>
          <w:rStyle w:val="libAlaemChar"/>
          <w:rtl/>
        </w:rPr>
        <w:t>عليه‌السلام</w:t>
      </w:r>
      <w:r>
        <w:rPr>
          <w:rtl/>
          <w:lang w:bidi="fa-IR"/>
        </w:rPr>
        <w:t>)</w:t>
      </w:r>
      <w:r w:rsidR="004B7C73">
        <w:rPr>
          <w:rtl/>
          <w:lang w:bidi="fa-IR"/>
        </w:rPr>
        <w:t>.</w:t>
      </w:r>
    </w:p>
    <w:p w:rsidR="00B06437" w:rsidRDefault="00444DB4" w:rsidP="00444DB4">
      <w:pPr>
        <w:pStyle w:val="libNormal"/>
        <w:rPr>
          <w:rtl/>
          <w:lang w:bidi="fa-IR"/>
        </w:rPr>
      </w:pPr>
      <w:r>
        <w:rPr>
          <w:rtl/>
          <w:lang w:bidi="fa-IR"/>
        </w:rPr>
        <w:t xml:space="preserve">جدّده المرحوم الحاج حمزة الخليل , وذلك عام 1378 </w:t>
      </w:r>
      <w:r w:rsidR="004B7C73">
        <w:rPr>
          <w:rtl/>
          <w:lang w:bidi="fa-IR"/>
        </w:rPr>
        <w:t>ه</w:t>
      </w:r>
      <w:r>
        <w:rPr>
          <w:rtl/>
          <w:lang w:bidi="fa-IR"/>
        </w:rPr>
        <w:t xml:space="preserve"> ، وأرّخ تجديده الشاعر الكربلائي المعاصر السيد مرتضى الوهاب بأبيات كُتبت بالقاشاني على جبهة المقام ، وهي</w:t>
      </w:r>
      <w:r w:rsidR="00345DCA">
        <w:rPr>
          <w:rtl/>
          <w:lang w:bidi="fa-IR"/>
        </w:rPr>
        <w:t>:</w:t>
      </w:r>
    </w:p>
    <w:tbl>
      <w:tblPr>
        <w:tblStyle w:val="TableGrid"/>
        <w:bidiVisual/>
        <w:tblW w:w="4562" w:type="pct"/>
        <w:tblInd w:w="384" w:type="dxa"/>
        <w:tblLook w:val="01E0"/>
      </w:tblPr>
      <w:tblGrid>
        <w:gridCol w:w="4347"/>
        <w:gridCol w:w="309"/>
        <w:gridCol w:w="4303"/>
      </w:tblGrid>
      <w:tr w:rsidR="006C7FBF" w:rsidTr="00522A93">
        <w:trPr>
          <w:trHeight w:val="350"/>
        </w:trPr>
        <w:tc>
          <w:tcPr>
            <w:tcW w:w="3920" w:type="dxa"/>
            <w:shd w:val="clear" w:color="auto" w:fill="auto"/>
          </w:tcPr>
          <w:p w:rsidR="006C7FBF" w:rsidRDefault="006C7FBF" w:rsidP="00522A93">
            <w:pPr>
              <w:pStyle w:val="libPoem"/>
            </w:pPr>
            <w:r>
              <w:rPr>
                <w:rtl/>
                <w:lang w:bidi="fa-IR"/>
              </w:rPr>
              <w:t>شاد للقائمِ إذ ضحّى الخليل</w:t>
            </w:r>
            <w:r w:rsidRPr="00725071">
              <w:rPr>
                <w:rStyle w:val="libPoemTiniChar0"/>
                <w:rtl/>
              </w:rPr>
              <w:br/>
              <w:t> </w:t>
            </w:r>
          </w:p>
        </w:tc>
        <w:tc>
          <w:tcPr>
            <w:tcW w:w="279" w:type="dxa"/>
            <w:shd w:val="clear" w:color="auto" w:fill="auto"/>
          </w:tcPr>
          <w:p w:rsidR="006C7FBF" w:rsidRDefault="006C7FBF" w:rsidP="00522A93">
            <w:pPr>
              <w:pStyle w:val="libPoem"/>
              <w:rPr>
                <w:rtl/>
              </w:rPr>
            </w:pPr>
          </w:p>
        </w:tc>
        <w:tc>
          <w:tcPr>
            <w:tcW w:w="3881" w:type="dxa"/>
            <w:shd w:val="clear" w:color="auto" w:fill="auto"/>
          </w:tcPr>
          <w:p w:rsidR="006C7FBF" w:rsidRDefault="006C7FBF" w:rsidP="00522A93">
            <w:pPr>
              <w:pStyle w:val="libPoem"/>
            </w:pPr>
            <w:r>
              <w:rPr>
                <w:rtl/>
                <w:lang w:bidi="fa-IR"/>
              </w:rPr>
              <w:t>بـيت قدس فيه بردٌ وسلامُ</w:t>
            </w:r>
            <w:r w:rsidRPr="00725071">
              <w:rPr>
                <w:rStyle w:val="libPoemTiniChar0"/>
                <w:rtl/>
              </w:rPr>
              <w:br/>
              <w:t> </w:t>
            </w:r>
          </w:p>
        </w:tc>
      </w:tr>
      <w:tr w:rsidR="006C7FBF" w:rsidTr="00522A93">
        <w:trPr>
          <w:trHeight w:val="350"/>
        </w:trPr>
        <w:tc>
          <w:tcPr>
            <w:tcW w:w="3920" w:type="dxa"/>
          </w:tcPr>
          <w:p w:rsidR="006C7FBF" w:rsidRDefault="006C7FBF" w:rsidP="00522A93">
            <w:pPr>
              <w:pStyle w:val="libPoem"/>
            </w:pPr>
            <w:r>
              <w:rPr>
                <w:rtl/>
                <w:lang w:bidi="fa-IR"/>
              </w:rPr>
              <w:t>واعتنى ( الحمزة ) في تجديده</w:t>
            </w:r>
            <w:r w:rsidRPr="00725071">
              <w:rPr>
                <w:rStyle w:val="libPoemTiniChar0"/>
                <w:rtl/>
              </w:rPr>
              <w:br/>
              <w:t> </w:t>
            </w:r>
          </w:p>
        </w:tc>
        <w:tc>
          <w:tcPr>
            <w:tcW w:w="279" w:type="dxa"/>
          </w:tcPr>
          <w:p w:rsidR="006C7FBF" w:rsidRDefault="006C7FBF" w:rsidP="00522A93">
            <w:pPr>
              <w:pStyle w:val="libPoem"/>
              <w:rPr>
                <w:rtl/>
              </w:rPr>
            </w:pPr>
          </w:p>
        </w:tc>
        <w:tc>
          <w:tcPr>
            <w:tcW w:w="3881" w:type="dxa"/>
          </w:tcPr>
          <w:p w:rsidR="006C7FBF" w:rsidRDefault="006C7FBF" w:rsidP="00522A93">
            <w:pPr>
              <w:pStyle w:val="libPoem"/>
            </w:pPr>
            <w:r>
              <w:rPr>
                <w:rtl/>
                <w:lang w:bidi="fa-IR"/>
              </w:rPr>
              <w:t>فاستوى منه عمادٌ ورخامُ</w:t>
            </w:r>
            <w:r w:rsidRPr="00725071">
              <w:rPr>
                <w:rStyle w:val="libPoemTiniChar0"/>
                <w:rtl/>
              </w:rPr>
              <w:br/>
              <w:t> </w:t>
            </w:r>
          </w:p>
        </w:tc>
      </w:tr>
      <w:tr w:rsidR="006C7FBF" w:rsidTr="00522A93">
        <w:trPr>
          <w:trHeight w:val="350"/>
        </w:trPr>
        <w:tc>
          <w:tcPr>
            <w:tcW w:w="3920" w:type="dxa"/>
          </w:tcPr>
          <w:p w:rsidR="006C7FBF" w:rsidRDefault="006C7FBF" w:rsidP="00522A93">
            <w:pPr>
              <w:pStyle w:val="libPoem"/>
            </w:pPr>
            <w:r>
              <w:rPr>
                <w:rtl/>
                <w:lang w:bidi="fa-IR"/>
              </w:rPr>
              <w:t>مذ تجلّى نورُه أرّخته</w:t>
            </w:r>
            <w:r w:rsidRPr="00725071">
              <w:rPr>
                <w:rStyle w:val="libPoemTiniChar0"/>
                <w:rtl/>
              </w:rPr>
              <w:br/>
              <w:t> </w:t>
            </w:r>
          </w:p>
        </w:tc>
        <w:tc>
          <w:tcPr>
            <w:tcW w:w="279" w:type="dxa"/>
          </w:tcPr>
          <w:p w:rsidR="006C7FBF" w:rsidRDefault="006C7FBF" w:rsidP="00522A93">
            <w:pPr>
              <w:pStyle w:val="libPoem"/>
              <w:rPr>
                <w:rtl/>
              </w:rPr>
            </w:pPr>
          </w:p>
        </w:tc>
        <w:tc>
          <w:tcPr>
            <w:tcW w:w="3881" w:type="dxa"/>
          </w:tcPr>
          <w:p w:rsidR="006C7FBF" w:rsidRDefault="006C7FBF" w:rsidP="00522A93">
            <w:pPr>
              <w:pStyle w:val="libPoem"/>
            </w:pPr>
            <w:r>
              <w:rPr>
                <w:rtl/>
                <w:lang w:bidi="fa-IR"/>
              </w:rPr>
              <w:t>( ضاء للمهديِّ ركنٌ ومقامُ)</w:t>
            </w:r>
            <w:r w:rsidRPr="00725071">
              <w:rPr>
                <w:rStyle w:val="libPoemTiniChar0"/>
                <w:rtl/>
              </w:rPr>
              <w:br/>
              <w:t> </w:t>
            </w:r>
          </w:p>
        </w:tc>
      </w:tr>
    </w:tbl>
    <w:p w:rsidR="00B06437" w:rsidRDefault="00444DB4" w:rsidP="004930EE">
      <w:pPr>
        <w:pStyle w:val="libLeft"/>
        <w:rPr>
          <w:lang w:bidi="fa-IR"/>
        </w:rPr>
      </w:pPr>
      <w:r>
        <w:rPr>
          <w:rtl/>
          <w:lang w:bidi="fa-IR"/>
        </w:rPr>
        <w:t>1378</w:t>
      </w:r>
      <w:r w:rsidR="004B7C73">
        <w:rPr>
          <w:rtl/>
          <w:lang w:bidi="fa-IR"/>
        </w:rPr>
        <w:t>ه</w:t>
      </w:r>
    </w:p>
    <w:p w:rsidR="00B06437" w:rsidRDefault="00444DB4" w:rsidP="00444DB4">
      <w:pPr>
        <w:pStyle w:val="libNormal"/>
        <w:rPr>
          <w:lang w:bidi="fa-IR"/>
        </w:rPr>
      </w:pPr>
      <w:r>
        <w:rPr>
          <w:rtl/>
          <w:lang w:bidi="fa-IR"/>
        </w:rPr>
        <w:t>وهناك مقامات اُخرى في مواضع مختلفة من أزقّة المدينة شيّدت تبرّكاً لاستلهام ذكرى الأئمّة الأطهار (</w:t>
      </w:r>
      <w:r w:rsidR="00E61F10" w:rsidRPr="00E61F10">
        <w:rPr>
          <w:rStyle w:val="libAlaemChar"/>
          <w:rtl/>
        </w:rPr>
        <w:t>عليهم‌السلام</w:t>
      </w:r>
      <w:r>
        <w:rPr>
          <w:rtl/>
          <w:lang w:bidi="fa-IR"/>
        </w:rPr>
        <w:t>) بوحي من العقيدة</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6C7FBF">
      <w:pPr>
        <w:pStyle w:val="Heading2Center"/>
        <w:rPr>
          <w:lang w:bidi="fa-IR"/>
        </w:rPr>
      </w:pPr>
      <w:bookmarkStart w:id="4" w:name="_Toc23161335"/>
      <w:r>
        <w:rPr>
          <w:rtl/>
          <w:lang w:bidi="fa-IR"/>
        </w:rPr>
        <w:lastRenderedPageBreak/>
        <w:t>الفصل الرابع</w:t>
      </w:r>
      <w:r w:rsidR="006C7FBF">
        <w:rPr>
          <w:rFonts w:hint="cs"/>
          <w:rtl/>
          <w:lang w:bidi="fa-IR"/>
        </w:rPr>
        <w:t xml:space="preserve">: </w:t>
      </w:r>
      <w:r>
        <w:rPr>
          <w:rtl/>
          <w:lang w:bidi="fa-IR"/>
        </w:rPr>
        <w:t>الاُسر العلميّة والأدبيّة</w:t>
      </w:r>
      <w:bookmarkEnd w:id="4"/>
    </w:p>
    <w:p w:rsidR="00444DB4" w:rsidRDefault="00444DB4" w:rsidP="006C7FBF">
      <w:pPr>
        <w:pStyle w:val="libBold1"/>
        <w:rPr>
          <w:lang w:bidi="fa-IR"/>
        </w:rPr>
      </w:pPr>
      <w:r>
        <w:rPr>
          <w:rtl/>
          <w:lang w:bidi="fa-IR"/>
        </w:rPr>
        <w:t>الاُسر العلميّة</w:t>
      </w:r>
    </w:p>
    <w:p w:rsidR="004B7C73" w:rsidRDefault="00444DB4" w:rsidP="00444DB4">
      <w:pPr>
        <w:pStyle w:val="libNormal"/>
        <w:rPr>
          <w:rtl/>
          <w:lang w:bidi="fa-IR"/>
        </w:rPr>
      </w:pPr>
      <w:r>
        <w:rPr>
          <w:rtl/>
          <w:lang w:bidi="fa-IR"/>
        </w:rPr>
        <w:t>يطّلع القارئ في هذا الفصل على تاريخ الاُسر العلميّة الشهيرة في كربلاء قديماً وحديثاً ، وكنت قد ثبتها في الطبعة الأولى من كتابي هذا حسب استيطانها التاريخي ، وفي هذه الطبعة رغبت أن يكون ترتيب الاُسر حسب حروف المعجم ، ومستنداً في ذلك إلى المصادر المطبوعة والمخطوطة التي عثرت عليها ، بالإضافة إلى المستندات والوثائق القديمة ، مع ذكر أسماء أعلام كلّ اُسرة</w:t>
      </w:r>
      <w:r w:rsidR="004B7C73">
        <w:rPr>
          <w:rtl/>
          <w:lang w:bidi="fa-IR"/>
        </w:rPr>
        <w:t>.</w:t>
      </w:r>
    </w:p>
    <w:p w:rsidR="00444DB4" w:rsidRDefault="00444DB4" w:rsidP="006C7FBF">
      <w:pPr>
        <w:pStyle w:val="libBold1"/>
        <w:rPr>
          <w:lang w:bidi="fa-IR"/>
        </w:rPr>
      </w:pPr>
      <w:r>
        <w:rPr>
          <w:rtl/>
          <w:lang w:bidi="fa-IR"/>
        </w:rPr>
        <w:t>آل الإسترابادي</w:t>
      </w:r>
    </w:p>
    <w:p w:rsidR="00B06437" w:rsidRDefault="00444DB4" w:rsidP="00444DB4">
      <w:pPr>
        <w:pStyle w:val="libNormal"/>
        <w:rPr>
          <w:lang w:bidi="fa-IR"/>
        </w:rPr>
      </w:pPr>
      <w:r>
        <w:rPr>
          <w:rtl/>
          <w:lang w:bidi="fa-IR"/>
        </w:rPr>
        <w:t>إحدى اُسر العلم المعروفة التي ينتهي نسبها إلى الإمام الحسين بن علي (</w:t>
      </w:r>
      <w:r w:rsidR="00E841F7" w:rsidRPr="00E841F7">
        <w:rPr>
          <w:rStyle w:val="libAlaemChar"/>
          <w:rtl/>
        </w:rPr>
        <w:t>عليه‌السلام</w:t>
      </w:r>
      <w:r>
        <w:rPr>
          <w:rtl/>
          <w:lang w:bidi="fa-IR"/>
        </w:rPr>
        <w:t>) ، استوطنت كربلاء في القرن الثالث عشر الهجري ، ومن مشاهيرها العالم الفاضل السيد مصطفى ابن السيد حسين ابن السيد محمّد ابن السيد علي ابن السيد سميع ابن</w:t>
      </w:r>
    </w:p>
    <w:p w:rsidR="00444DB4" w:rsidRDefault="004B7C73" w:rsidP="004B7C73">
      <w:pPr>
        <w:pStyle w:val="libNormal"/>
        <w:rPr>
          <w:lang w:bidi="fa-IR"/>
        </w:rPr>
      </w:pPr>
      <w:r>
        <w:rPr>
          <w:rtl/>
          <w:lang w:bidi="fa-IR"/>
        </w:rPr>
        <w:br w:type="page"/>
      </w:r>
    </w:p>
    <w:p w:rsidR="00B06437" w:rsidRDefault="00444DB4" w:rsidP="006C7FBF">
      <w:pPr>
        <w:pStyle w:val="libNormal0"/>
        <w:rPr>
          <w:rtl/>
          <w:lang w:bidi="fa-IR"/>
        </w:rPr>
      </w:pPr>
      <w:r>
        <w:rPr>
          <w:rtl/>
          <w:lang w:bidi="fa-IR"/>
        </w:rPr>
        <w:lastRenderedPageBreak/>
        <w:t>السيد مير عبد المجيد من سلالة زيد بن علي بن الحسين (</w:t>
      </w:r>
      <w:r w:rsidR="00E841F7" w:rsidRPr="00E841F7">
        <w:rPr>
          <w:rStyle w:val="libAlaemChar"/>
          <w:rtl/>
        </w:rPr>
        <w:t>عليه‌السلام</w:t>
      </w:r>
      <w:r>
        <w:rPr>
          <w:rtl/>
          <w:lang w:bidi="fa-IR"/>
        </w:rPr>
        <w:t xml:space="preserve">) ، ومنها </w:t>
      </w:r>
      <w:r w:rsidR="00060B04">
        <w:rPr>
          <w:rtl/>
          <w:lang w:bidi="fa-IR"/>
        </w:rPr>
        <w:t>العلّامة</w:t>
      </w:r>
      <w:r>
        <w:rPr>
          <w:rtl/>
          <w:lang w:bidi="fa-IR"/>
        </w:rPr>
        <w:t xml:space="preserve"> الخطيب السيد حسن ابن السيد علي ابن السيد مصطفى الإسترابادي المذكور ( 1283 </w:t>
      </w:r>
      <w:r w:rsidR="004B7C73">
        <w:rPr>
          <w:rtl/>
          <w:lang w:bidi="fa-IR"/>
        </w:rPr>
        <w:t>-</w:t>
      </w:r>
      <w:r>
        <w:rPr>
          <w:rtl/>
          <w:lang w:bidi="fa-IR"/>
        </w:rPr>
        <w:t xml:space="preserve"> 1366 </w:t>
      </w:r>
      <w:r w:rsidR="004B7C73">
        <w:rPr>
          <w:rtl/>
          <w:lang w:bidi="fa-IR"/>
        </w:rPr>
        <w:t>ه</w:t>
      </w:r>
      <w:r>
        <w:rPr>
          <w:rtl/>
          <w:lang w:bidi="fa-IR"/>
        </w:rPr>
        <w:t xml:space="preserve"> ) ، كان فاضلاً جليلاً بليغاً في الوعظ والإرشاد ، له قريحة وقّادة ، وبديهة سريعة في المنظم ، توفي يوم 25 ربيع الأول سنة 1366 </w:t>
      </w:r>
      <w:r w:rsidR="004B7C73">
        <w:rPr>
          <w:rtl/>
          <w:lang w:bidi="fa-IR"/>
        </w:rPr>
        <w:t>ه</w:t>
      </w:r>
      <w:r>
        <w:rPr>
          <w:rtl/>
          <w:lang w:bidi="fa-IR"/>
        </w:rPr>
        <w:t xml:space="preserve"> ، وأرّخ وفاته الخطيب السيد علي بن الحسين الهاشمي بقوله</w:t>
      </w:r>
      <w:r w:rsidR="00345DCA">
        <w:rPr>
          <w:rtl/>
          <w:lang w:bidi="fa-IR"/>
        </w:rPr>
        <w:t>:</w:t>
      </w:r>
    </w:p>
    <w:tbl>
      <w:tblPr>
        <w:tblStyle w:val="TableGrid"/>
        <w:bidiVisual/>
        <w:tblW w:w="4562" w:type="pct"/>
        <w:tblInd w:w="384" w:type="dxa"/>
        <w:tblLook w:val="01E0"/>
      </w:tblPr>
      <w:tblGrid>
        <w:gridCol w:w="4347"/>
        <w:gridCol w:w="309"/>
        <w:gridCol w:w="4303"/>
      </w:tblGrid>
      <w:tr w:rsidR="006C7FBF" w:rsidTr="00522A93">
        <w:trPr>
          <w:trHeight w:val="350"/>
        </w:trPr>
        <w:tc>
          <w:tcPr>
            <w:tcW w:w="3920" w:type="dxa"/>
            <w:shd w:val="clear" w:color="auto" w:fill="auto"/>
          </w:tcPr>
          <w:p w:rsidR="006C7FBF" w:rsidRDefault="006C7FBF" w:rsidP="00522A93">
            <w:pPr>
              <w:pStyle w:val="libPoem"/>
            </w:pPr>
            <w:r>
              <w:rPr>
                <w:rtl/>
                <w:lang w:bidi="fa-IR"/>
              </w:rPr>
              <w:t>محافل الطفّ وأعوادُها</w:t>
            </w:r>
            <w:r w:rsidRPr="00725071">
              <w:rPr>
                <w:rStyle w:val="libPoemTiniChar0"/>
                <w:rtl/>
              </w:rPr>
              <w:br/>
              <w:t> </w:t>
            </w:r>
          </w:p>
        </w:tc>
        <w:tc>
          <w:tcPr>
            <w:tcW w:w="279" w:type="dxa"/>
            <w:shd w:val="clear" w:color="auto" w:fill="auto"/>
          </w:tcPr>
          <w:p w:rsidR="006C7FBF" w:rsidRDefault="006C7FBF" w:rsidP="00522A93">
            <w:pPr>
              <w:pStyle w:val="libPoem"/>
              <w:rPr>
                <w:rtl/>
              </w:rPr>
            </w:pPr>
          </w:p>
        </w:tc>
        <w:tc>
          <w:tcPr>
            <w:tcW w:w="3881" w:type="dxa"/>
            <w:shd w:val="clear" w:color="auto" w:fill="auto"/>
          </w:tcPr>
          <w:p w:rsidR="006C7FBF" w:rsidRDefault="006C7FBF" w:rsidP="00522A93">
            <w:pPr>
              <w:pStyle w:val="libPoem"/>
            </w:pPr>
            <w:r>
              <w:rPr>
                <w:rtl/>
                <w:lang w:bidi="fa-IR"/>
              </w:rPr>
              <w:t>تنعى خطيباً كان فردَ الزمنِ</w:t>
            </w:r>
            <w:r w:rsidRPr="00725071">
              <w:rPr>
                <w:rStyle w:val="libPoemTiniChar0"/>
                <w:rtl/>
              </w:rPr>
              <w:br/>
              <w:t> </w:t>
            </w:r>
          </w:p>
        </w:tc>
      </w:tr>
      <w:tr w:rsidR="006C7FBF" w:rsidTr="00522A93">
        <w:trPr>
          <w:trHeight w:val="350"/>
        </w:trPr>
        <w:tc>
          <w:tcPr>
            <w:tcW w:w="3920" w:type="dxa"/>
          </w:tcPr>
          <w:p w:rsidR="006C7FBF" w:rsidRDefault="006C7FBF" w:rsidP="00522A93">
            <w:pPr>
              <w:pStyle w:val="libPoem"/>
            </w:pPr>
            <w:r>
              <w:rPr>
                <w:rtl/>
                <w:lang w:bidi="fa-IR"/>
              </w:rPr>
              <w:t>وتنشد الأعلامُ تاريخه</w:t>
            </w:r>
            <w:r w:rsidRPr="00725071">
              <w:rPr>
                <w:rStyle w:val="libPoemTiniChar0"/>
                <w:rtl/>
              </w:rPr>
              <w:br/>
              <w:t> </w:t>
            </w:r>
          </w:p>
        </w:tc>
        <w:tc>
          <w:tcPr>
            <w:tcW w:w="279" w:type="dxa"/>
          </w:tcPr>
          <w:p w:rsidR="006C7FBF" w:rsidRDefault="006C7FBF" w:rsidP="00522A93">
            <w:pPr>
              <w:pStyle w:val="libPoem"/>
              <w:rPr>
                <w:rtl/>
              </w:rPr>
            </w:pPr>
          </w:p>
        </w:tc>
        <w:tc>
          <w:tcPr>
            <w:tcW w:w="3881" w:type="dxa"/>
          </w:tcPr>
          <w:p w:rsidR="006C7FBF" w:rsidRDefault="006C7FBF" w:rsidP="00522A93">
            <w:pPr>
              <w:pStyle w:val="libPoem"/>
            </w:pPr>
            <w:r>
              <w:rPr>
                <w:rtl/>
                <w:lang w:bidi="fa-IR"/>
              </w:rPr>
              <w:t>( بيومه نذكر فقدَ الحسن ِ)</w:t>
            </w:r>
            <w:r w:rsidRPr="00725071">
              <w:rPr>
                <w:rStyle w:val="libPoemTiniChar0"/>
                <w:rtl/>
              </w:rPr>
              <w:br/>
              <w:t> </w:t>
            </w:r>
          </w:p>
        </w:tc>
      </w:tr>
    </w:tbl>
    <w:p w:rsidR="00B06437" w:rsidRDefault="00444DB4" w:rsidP="004930EE">
      <w:pPr>
        <w:pStyle w:val="libLeft"/>
        <w:rPr>
          <w:lang w:bidi="fa-IR"/>
        </w:rPr>
      </w:pPr>
      <w:r>
        <w:rPr>
          <w:rtl/>
          <w:lang w:bidi="fa-IR"/>
        </w:rPr>
        <w:t xml:space="preserve">1366 </w:t>
      </w:r>
      <w:r w:rsidR="004B7C73">
        <w:rPr>
          <w:rtl/>
          <w:lang w:bidi="fa-IR"/>
        </w:rPr>
        <w:t>ه</w:t>
      </w:r>
    </w:p>
    <w:p w:rsidR="00B06437" w:rsidRDefault="00444DB4" w:rsidP="00444DB4">
      <w:pPr>
        <w:pStyle w:val="libNormal"/>
        <w:rPr>
          <w:lang w:bidi="fa-IR"/>
        </w:rPr>
      </w:pPr>
      <w:r>
        <w:rPr>
          <w:rtl/>
          <w:lang w:bidi="fa-IR"/>
        </w:rPr>
        <w:t>وأعقب ثلاثة أولاد هم من أهل الفضل والكمال</w:t>
      </w:r>
      <w:r w:rsidR="00345DCA">
        <w:rPr>
          <w:rtl/>
          <w:lang w:bidi="fa-IR"/>
        </w:rPr>
        <w:t>:</w:t>
      </w:r>
    </w:p>
    <w:p w:rsidR="00B06437" w:rsidRDefault="00444DB4" w:rsidP="00444DB4">
      <w:pPr>
        <w:pStyle w:val="libNormal"/>
        <w:rPr>
          <w:lang w:bidi="fa-IR"/>
        </w:rPr>
      </w:pPr>
      <w:r>
        <w:rPr>
          <w:rtl/>
          <w:lang w:bidi="fa-IR"/>
        </w:rPr>
        <w:t xml:space="preserve">1 </w:t>
      </w:r>
      <w:r w:rsidR="004B7C73">
        <w:rPr>
          <w:rtl/>
          <w:lang w:bidi="fa-IR"/>
        </w:rPr>
        <w:t>-</w:t>
      </w:r>
      <w:r>
        <w:rPr>
          <w:rtl/>
          <w:lang w:bidi="fa-IR"/>
        </w:rPr>
        <w:t xml:space="preserve"> السيد محمّد علي (1310 </w:t>
      </w:r>
      <w:r w:rsidR="004B7C73">
        <w:rPr>
          <w:rtl/>
          <w:lang w:bidi="fa-IR"/>
        </w:rPr>
        <w:t>-</w:t>
      </w:r>
      <w:r>
        <w:rPr>
          <w:rtl/>
          <w:lang w:bidi="fa-IR"/>
        </w:rPr>
        <w:t xml:space="preserve"> 1375 </w:t>
      </w:r>
      <w:r w:rsidR="004B7C73">
        <w:rPr>
          <w:rtl/>
          <w:lang w:bidi="fa-IR"/>
        </w:rPr>
        <w:t>ه</w:t>
      </w:r>
      <w:r>
        <w:rPr>
          <w:rtl/>
          <w:lang w:bidi="fa-IR"/>
        </w:rPr>
        <w:t xml:space="preserve"> ) , كان ذكياً فطناً ، قوي الحافظة ، فصيحاً جريئاً في الخطابة</w:t>
      </w:r>
      <w:r w:rsidR="004B7C73">
        <w:rPr>
          <w:rtl/>
          <w:lang w:bidi="fa-IR"/>
        </w:rPr>
        <w:t>.</w:t>
      </w:r>
    </w:p>
    <w:p w:rsidR="00B06437" w:rsidRDefault="00444DB4" w:rsidP="00444DB4">
      <w:pPr>
        <w:pStyle w:val="libNormal"/>
        <w:rPr>
          <w:lang w:bidi="fa-IR"/>
        </w:rPr>
      </w:pPr>
      <w:r>
        <w:rPr>
          <w:rtl/>
          <w:lang w:bidi="fa-IR"/>
        </w:rPr>
        <w:t xml:space="preserve">2 </w:t>
      </w:r>
      <w:r w:rsidR="004B7C73">
        <w:rPr>
          <w:rtl/>
          <w:lang w:bidi="fa-IR"/>
        </w:rPr>
        <w:t>-</w:t>
      </w:r>
      <w:r>
        <w:rPr>
          <w:rtl/>
          <w:lang w:bidi="fa-IR"/>
        </w:rPr>
        <w:t xml:space="preserve"> السيد محمّد مهدي , وهو اليوم أحد الخطباء الأجلاء ، واسع العلم ، كبير الهمّة</w:t>
      </w:r>
      <w:r w:rsidR="004B7C73">
        <w:rPr>
          <w:rtl/>
          <w:lang w:bidi="fa-IR"/>
        </w:rPr>
        <w:t>.</w:t>
      </w:r>
    </w:p>
    <w:p w:rsidR="004B7C73" w:rsidRDefault="00444DB4" w:rsidP="00444DB4">
      <w:pPr>
        <w:pStyle w:val="libNormal"/>
        <w:rPr>
          <w:rtl/>
          <w:lang w:bidi="fa-IR"/>
        </w:rPr>
      </w:pPr>
      <w:r>
        <w:rPr>
          <w:rtl/>
          <w:lang w:bidi="fa-IR"/>
        </w:rPr>
        <w:t xml:space="preserve">3 </w:t>
      </w:r>
      <w:r w:rsidR="004B7C73">
        <w:rPr>
          <w:rtl/>
          <w:lang w:bidi="fa-IR"/>
        </w:rPr>
        <w:t>-</w:t>
      </w:r>
      <w:r>
        <w:rPr>
          <w:rtl/>
          <w:lang w:bidi="fa-IR"/>
        </w:rPr>
        <w:t xml:space="preserve"> السيد محمّد , وهو فاضل جليل ، يتكسّب بالتجارة ، ولم يزل شغوفاً بمطالعة الكتب</w:t>
      </w:r>
      <w:r w:rsidR="004B7C73">
        <w:rPr>
          <w:rtl/>
          <w:lang w:bidi="fa-IR"/>
        </w:rPr>
        <w:t>.</w:t>
      </w:r>
    </w:p>
    <w:p w:rsidR="00444DB4" w:rsidRDefault="00444DB4" w:rsidP="006C7FBF">
      <w:pPr>
        <w:pStyle w:val="libBold1"/>
        <w:rPr>
          <w:lang w:bidi="fa-IR"/>
        </w:rPr>
      </w:pPr>
      <w:r>
        <w:rPr>
          <w:rtl/>
          <w:lang w:bidi="fa-IR"/>
        </w:rPr>
        <w:t>آل الأمير السيد علي الكبير</w:t>
      </w:r>
    </w:p>
    <w:p w:rsidR="00B06437" w:rsidRDefault="00444DB4" w:rsidP="00444DB4">
      <w:pPr>
        <w:pStyle w:val="libNormal"/>
        <w:rPr>
          <w:lang w:bidi="fa-IR"/>
        </w:rPr>
      </w:pPr>
      <w:r>
        <w:rPr>
          <w:rtl/>
          <w:lang w:bidi="fa-IR"/>
        </w:rPr>
        <w:t>من الأسر العلميّة التي تُعرف بآل الأمير السيد علي الكبير</w:t>
      </w:r>
      <w:r w:rsidRPr="004B7C73">
        <w:rPr>
          <w:rStyle w:val="libFootnotenumChar"/>
          <w:rtl/>
        </w:rPr>
        <w:t>(1)</w:t>
      </w:r>
      <w:r>
        <w:rPr>
          <w:rtl/>
          <w:lang w:bidi="fa-IR"/>
        </w:rPr>
        <w:t xml:space="preserve"> ، ينتهي نسبها إلى زيد الشهيد ابن الإمام السجاد علي بن الحسين (</w:t>
      </w:r>
      <w:r w:rsidR="00E841F7" w:rsidRPr="00E841F7">
        <w:rPr>
          <w:rStyle w:val="libAlaemChar"/>
          <w:rtl/>
        </w:rPr>
        <w:t>عليه‌السلام</w:t>
      </w:r>
      <w:r>
        <w:rPr>
          <w:rtl/>
          <w:lang w:bidi="fa-IR"/>
        </w:rPr>
        <w:t xml:space="preserve">) ، تفرّعت منها عوائل كثيرة , منها عائلة </w:t>
      </w:r>
      <w:r w:rsidR="00060B04">
        <w:rPr>
          <w:rtl/>
          <w:lang w:bidi="fa-IR"/>
        </w:rPr>
        <w:t>العلّامة</w:t>
      </w:r>
      <w:r>
        <w:rPr>
          <w:rtl/>
          <w:lang w:bidi="fa-IR"/>
        </w:rPr>
        <w:t xml:space="preserve"> السيد محمّد علي هبة الدين الحسيني الشهير بالشهرستاني</w:t>
      </w:r>
      <w:r w:rsidRPr="004B7C73">
        <w:rPr>
          <w:rStyle w:val="libFootnotenumChar"/>
          <w:rtl/>
        </w:rPr>
        <w:t>(2)</w:t>
      </w:r>
      <w:r>
        <w:rPr>
          <w:rtl/>
          <w:lang w:bidi="fa-IR"/>
        </w:rPr>
        <w:t xml:space="preserve"> ،</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راجع بشأن تفصيل تاريخ هذه الاُسرة مجلة ( المرشد ) البغدادية ج 9 المجلد 4 جمادى الثانية 1348 </w:t>
      </w:r>
      <w:r w:rsidR="004B7C73">
        <w:rPr>
          <w:rtl/>
          <w:lang w:bidi="fa-IR"/>
        </w:rPr>
        <w:t>ه</w:t>
      </w:r>
      <w:r>
        <w:rPr>
          <w:rtl/>
          <w:lang w:bidi="fa-IR"/>
        </w:rPr>
        <w:t xml:space="preserve"> </w:t>
      </w:r>
      <w:r w:rsidR="004B7C73">
        <w:rPr>
          <w:rtl/>
          <w:lang w:bidi="fa-IR"/>
        </w:rPr>
        <w:t>-</w:t>
      </w:r>
      <w:r>
        <w:rPr>
          <w:rtl/>
          <w:lang w:bidi="fa-IR"/>
        </w:rPr>
        <w:t xml:space="preserve"> تشرين الثاني 1929 م</w:t>
      </w:r>
      <w:r w:rsidR="004B7C73">
        <w:rPr>
          <w:rtl/>
          <w:lang w:bidi="fa-IR"/>
        </w:rPr>
        <w:t>.</w:t>
      </w:r>
    </w:p>
    <w:p w:rsidR="00444DB4" w:rsidRDefault="00444DB4" w:rsidP="004B7C73">
      <w:pPr>
        <w:pStyle w:val="libFootnote0"/>
        <w:rPr>
          <w:lang w:bidi="fa-IR"/>
        </w:rPr>
      </w:pPr>
      <w:r>
        <w:rPr>
          <w:rtl/>
          <w:lang w:bidi="fa-IR"/>
        </w:rPr>
        <w:t>(2) عالم جليل ، وشاعر مبدع ، اُسند إليه منصب وزارة المعارف يوم 27 أيلول سنة 1921 م عند تشكيل وزارة عبد الرحمن النقيب الثانية ، وكان أحد رجالات الثورة العراقية</w:t>
      </w:r>
      <w:r w:rsidR="004B7C73">
        <w:rPr>
          <w:rtl/>
          <w:lang w:bidi="fa-IR"/>
        </w:rPr>
        <w:t>.</w:t>
      </w:r>
      <w:r>
        <w:rPr>
          <w:rtl/>
          <w:lang w:bidi="fa-IR"/>
        </w:rPr>
        <w:t xml:space="preserve"> له مؤلّفات قيّمة , منها</w:t>
      </w:r>
      <w:r w:rsidR="00345DCA">
        <w:rPr>
          <w:rtl/>
          <w:lang w:bidi="fa-IR"/>
        </w:rPr>
        <w:t>:</w:t>
      </w:r>
      <w:r>
        <w:rPr>
          <w:rtl/>
          <w:lang w:bidi="fa-IR"/>
        </w:rPr>
        <w:t xml:space="preserve"> نهضة الحسين ، الهيئة والإسلام ، جبل قاف ، الدلائل والمسائل ، ما هو نهج البلاغة ؟ =</w:t>
      </w:r>
    </w:p>
    <w:p w:rsidR="00444DB4" w:rsidRDefault="004B7C73" w:rsidP="004B7C73">
      <w:pPr>
        <w:pStyle w:val="libNormal"/>
        <w:rPr>
          <w:lang w:bidi="fa-IR"/>
        </w:rPr>
      </w:pPr>
      <w:r>
        <w:rPr>
          <w:rtl/>
          <w:lang w:bidi="fa-IR"/>
        </w:rPr>
        <w:br w:type="page"/>
      </w:r>
    </w:p>
    <w:p w:rsidR="00B06437" w:rsidRDefault="00444DB4" w:rsidP="006C7FBF">
      <w:pPr>
        <w:pStyle w:val="libNormal0"/>
        <w:rPr>
          <w:lang w:bidi="fa-IR"/>
        </w:rPr>
      </w:pPr>
      <w:r>
        <w:rPr>
          <w:rtl/>
          <w:lang w:bidi="fa-IR"/>
        </w:rPr>
        <w:lastRenderedPageBreak/>
        <w:t>نسبة لمصاهرته بأسرة السادة آل الشهرستاني</w:t>
      </w:r>
      <w:r w:rsidR="004B7C73">
        <w:rPr>
          <w:rtl/>
          <w:lang w:bidi="fa-IR"/>
        </w:rPr>
        <w:t>.</w:t>
      </w:r>
      <w:r>
        <w:rPr>
          <w:rtl/>
          <w:lang w:bidi="fa-IR"/>
        </w:rPr>
        <w:t xml:space="preserve"> وكان جدّه الأعلى الأمير السيد علي الكبير من جهابذة أعلام عصره ، تتلمذ على الشيخ آقا باقر البهبهاني ( المؤسس الوحيد ) ، والشيخ يوسف البحراني صاحب الحدائق ، والسيد نصر الله الفائزي الحائري مدرّس الطفّ</w:t>
      </w:r>
      <w:r w:rsidR="004B7C73">
        <w:rPr>
          <w:rtl/>
          <w:lang w:bidi="fa-IR"/>
        </w:rPr>
        <w:t>.</w:t>
      </w:r>
    </w:p>
    <w:p w:rsidR="004B7C73" w:rsidRDefault="00444DB4" w:rsidP="00444DB4">
      <w:pPr>
        <w:pStyle w:val="libNormal"/>
        <w:rPr>
          <w:rtl/>
          <w:lang w:bidi="fa-IR"/>
        </w:rPr>
      </w:pPr>
      <w:r>
        <w:rPr>
          <w:rtl/>
          <w:lang w:bidi="fa-IR"/>
        </w:rPr>
        <w:t xml:space="preserve">وإنّ الذي هاجر إلى كربلاء واستوطنها في القرن الثاني عشر الهجري هو السيد منصور والد الأمير السيد علي الكبير ، ومن ذرّيته السيد حسين بن محسن بن مرتضى ابن الأمير السيد علي الكبير ( 1246 </w:t>
      </w:r>
      <w:r w:rsidR="004B7C73">
        <w:rPr>
          <w:rtl/>
          <w:lang w:bidi="fa-IR"/>
        </w:rPr>
        <w:t>-</w:t>
      </w:r>
      <w:r>
        <w:rPr>
          <w:rtl/>
          <w:lang w:bidi="fa-IR"/>
        </w:rPr>
        <w:t xml:space="preserve"> 1319 ) ، كان عالماً تقيّاً ورعاً ، وهو والد </w:t>
      </w:r>
      <w:r w:rsidR="00060B04">
        <w:rPr>
          <w:rtl/>
          <w:lang w:bidi="fa-IR"/>
        </w:rPr>
        <w:t>العلّامة</w:t>
      </w:r>
      <w:r>
        <w:rPr>
          <w:rtl/>
          <w:lang w:bidi="fa-IR"/>
        </w:rPr>
        <w:t xml:space="preserve"> السيد محمّد علي هبة الدين الحسيني</w:t>
      </w:r>
      <w:r w:rsidR="004B7C73">
        <w:rPr>
          <w:rtl/>
          <w:lang w:bidi="fa-IR"/>
        </w:rPr>
        <w:t>.</w:t>
      </w:r>
    </w:p>
    <w:p w:rsidR="00444DB4" w:rsidRDefault="00444DB4" w:rsidP="006C7FBF">
      <w:pPr>
        <w:pStyle w:val="libBold1"/>
        <w:rPr>
          <w:lang w:bidi="fa-IR"/>
        </w:rPr>
      </w:pPr>
      <w:r>
        <w:rPr>
          <w:rtl/>
          <w:lang w:bidi="fa-IR"/>
        </w:rPr>
        <w:t>آل البحراني</w:t>
      </w:r>
    </w:p>
    <w:p w:rsidR="00B06437" w:rsidRDefault="00444DB4" w:rsidP="00444DB4">
      <w:pPr>
        <w:pStyle w:val="libNormal"/>
        <w:rPr>
          <w:lang w:bidi="fa-IR"/>
        </w:rPr>
      </w:pPr>
      <w:r>
        <w:rPr>
          <w:rtl/>
          <w:lang w:bidi="fa-IR"/>
        </w:rPr>
        <w:t>اُسرة علمية ذات شرف باذخ ومجد شامخ ، استوطنت كربلاء في مطلع القرن الثاني عشر الهجري ، تنتسب إلى الفقيه الكبير السيد عبد الله البلادي البحراني المدفون في بهبهان من ذرّيّة السيد إبراهيم المجاب بن محمّد العابد ابن الإمام موسى الكاظم (</w:t>
      </w:r>
      <w:r w:rsidR="00E841F7" w:rsidRPr="00E841F7">
        <w:rPr>
          <w:rStyle w:val="libAlaemChar"/>
          <w:rtl/>
        </w:rPr>
        <w:t>عليه‌السلام</w:t>
      </w:r>
      <w:r>
        <w:rPr>
          <w:rtl/>
          <w:lang w:bidi="fa-IR"/>
        </w:rPr>
        <w:t>)</w:t>
      </w:r>
      <w:r w:rsidR="004B7C73">
        <w:rPr>
          <w:rtl/>
          <w:lang w:bidi="fa-IR"/>
        </w:rPr>
        <w:t>.</w:t>
      </w:r>
    </w:p>
    <w:p w:rsidR="00B06437" w:rsidRDefault="00444DB4" w:rsidP="00444DB4">
      <w:pPr>
        <w:pStyle w:val="libNormal"/>
        <w:rPr>
          <w:lang w:bidi="fa-IR"/>
        </w:rPr>
      </w:pPr>
      <w:r>
        <w:rPr>
          <w:rtl/>
          <w:lang w:bidi="fa-IR"/>
        </w:rPr>
        <w:t>وأبرز أعلام</w:t>
      </w:r>
      <w:r w:rsidRPr="004B7C73">
        <w:rPr>
          <w:rStyle w:val="libFootnotenumChar"/>
          <w:rtl/>
        </w:rPr>
        <w:t>(1)</w:t>
      </w:r>
      <w:r>
        <w:rPr>
          <w:rtl/>
          <w:lang w:bidi="fa-IR"/>
        </w:rPr>
        <w:t xml:space="preserve"> هذه السلالة في كربلاء السيد عبد الله ابن السيد محمّد البحراني المتوفّى بكربلاء سنة 1210 </w:t>
      </w:r>
      <w:r w:rsidR="004B7C73">
        <w:rPr>
          <w:rtl/>
          <w:lang w:bidi="fa-IR"/>
        </w:rPr>
        <w:t>ه</w:t>
      </w:r>
      <w:r>
        <w:rPr>
          <w:rtl/>
          <w:lang w:bidi="fa-IR"/>
        </w:rPr>
        <w:t xml:space="preserve"> ، وهو اُستاذ الشيخ خلف بن عسكر الحائري ، ومنها السيد محسن ابن السيد عبد الله المذكور المولود بكربلاء سنة 1204 </w:t>
      </w:r>
      <w:r w:rsidR="004B7C73">
        <w:rPr>
          <w:rtl/>
          <w:lang w:bidi="fa-IR"/>
        </w:rPr>
        <w:t>ه</w:t>
      </w:r>
      <w:r>
        <w:rPr>
          <w:rtl/>
          <w:lang w:bidi="fa-IR"/>
        </w:rPr>
        <w:t xml:space="preserve"> , والمتوفى بها سنة 1306 </w:t>
      </w:r>
      <w:r w:rsidR="004B7C73">
        <w:rPr>
          <w:rtl/>
          <w:lang w:bidi="fa-IR"/>
        </w:rPr>
        <w:t>ه</w:t>
      </w:r>
      <w:r>
        <w:rPr>
          <w:rtl/>
          <w:lang w:bidi="fa-IR"/>
        </w:rPr>
        <w:t xml:space="preserve"> ، وهو صهر </w:t>
      </w:r>
      <w:r w:rsidR="00060B04">
        <w:rPr>
          <w:rtl/>
          <w:lang w:bidi="fa-IR"/>
        </w:rPr>
        <w:t>العلّامة</w:t>
      </w:r>
      <w:r>
        <w:rPr>
          <w:rtl/>
          <w:lang w:bidi="fa-IR"/>
        </w:rPr>
        <w:t xml:space="preserve"> الشيخ خلف بن عسكر الحائري ، ومنها السيد محمّد ابن السيد محسن المذكور المولود بكربلاء سنة 1262 </w:t>
      </w:r>
      <w:r w:rsidR="004B7C73">
        <w:rPr>
          <w:rtl/>
          <w:lang w:bidi="fa-IR"/>
        </w:rPr>
        <w:t>ه</w:t>
      </w:r>
      <w:r>
        <w:rPr>
          <w:rtl/>
          <w:lang w:bidi="fa-IR"/>
        </w:rPr>
        <w:t xml:space="preserve"> ،</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 وغيرها ، كما وله مخطوطات كثيرة ، أصدر مجلة العلم في النجف عام 1910 م ، وهي أوّل مجلة عربية ظهرت في العراق ، توفي بالكاظميّة مساء يوم الإثنين 27 شوال 1386 </w:t>
      </w:r>
      <w:r w:rsidR="004B7C73">
        <w:rPr>
          <w:rtl/>
          <w:lang w:bidi="fa-IR"/>
        </w:rPr>
        <w:t>ه</w:t>
      </w:r>
      <w:r>
        <w:rPr>
          <w:rtl/>
          <w:lang w:bidi="fa-IR"/>
        </w:rPr>
        <w:t xml:space="preserve"> </w:t>
      </w:r>
      <w:r w:rsidR="004B7C73">
        <w:rPr>
          <w:rtl/>
          <w:lang w:bidi="fa-IR"/>
        </w:rPr>
        <w:t>-</w:t>
      </w:r>
      <w:r>
        <w:rPr>
          <w:rtl/>
          <w:lang w:bidi="fa-IR"/>
        </w:rPr>
        <w:t xml:space="preserve"> 6 شباط 1967 م</w:t>
      </w:r>
      <w:r w:rsidR="004B7C73">
        <w:rPr>
          <w:rtl/>
          <w:lang w:bidi="fa-IR"/>
        </w:rPr>
        <w:t>.</w:t>
      </w:r>
      <w:r>
        <w:rPr>
          <w:rtl/>
          <w:lang w:bidi="fa-IR"/>
        </w:rPr>
        <w:t xml:space="preserve"> وأعقب عدّة أولاد , منهم المحامي السيد جواد الشهرستاني , وهو أديب فاضل ، وكاتب مطبوع ، ساهم في كثير من الحلبات الأدبيّة</w:t>
      </w:r>
      <w:r w:rsidR="004B7C73">
        <w:rPr>
          <w:rtl/>
          <w:lang w:bidi="fa-IR"/>
        </w:rPr>
        <w:t>.</w:t>
      </w:r>
    </w:p>
    <w:p w:rsidR="00B06437" w:rsidRDefault="00444DB4" w:rsidP="004B7C73">
      <w:pPr>
        <w:pStyle w:val="libFootnote0"/>
        <w:rPr>
          <w:lang w:bidi="fa-IR"/>
        </w:rPr>
      </w:pPr>
      <w:r>
        <w:rPr>
          <w:rtl/>
          <w:lang w:bidi="fa-IR"/>
        </w:rPr>
        <w:t xml:space="preserve">(1) راجع كتاب ( الفقيه الطاهر ) ( كربلاء 1385 </w:t>
      </w:r>
      <w:r w:rsidR="004B7C73">
        <w:rPr>
          <w:rtl/>
          <w:lang w:bidi="fa-IR"/>
        </w:rPr>
        <w:t>ه</w:t>
      </w:r>
      <w:r>
        <w:rPr>
          <w:rtl/>
          <w:lang w:bidi="fa-IR"/>
        </w:rPr>
        <w:t xml:space="preserve"> ) , وفيه عرض مسهب لأعلام اُسرة آل البحراني</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6C7FBF">
      <w:pPr>
        <w:pStyle w:val="libNormal0"/>
        <w:rPr>
          <w:rtl/>
          <w:lang w:bidi="fa-IR"/>
        </w:rPr>
      </w:pPr>
      <w:r>
        <w:rPr>
          <w:rtl/>
          <w:lang w:bidi="fa-IR"/>
        </w:rPr>
        <w:lastRenderedPageBreak/>
        <w:t xml:space="preserve">والمتوفّى بها يوم 12 ذي القعدة سنة 1355 </w:t>
      </w:r>
      <w:r w:rsidR="004B7C73">
        <w:rPr>
          <w:rtl/>
          <w:lang w:bidi="fa-IR"/>
        </w:rPr>
        <w:t>ه</w:t>
      </w:r>
      <w:r>
        <w:rPr>
          <w:rtl/>
          <w:lang w:bidi="fa-IR"/>
        </w:rPr>
        <w:t xml:space="preserve"> ، وأرّخ وفاته السيد ميرزا هادي الخراساني بقوله</w:t>
      </w:r>
      <w:r w:rsidR="00345DCA">
        <w:rPr>
          <w:rtl/>
          <w:lang w:bidi="fa-IR"/>
        </w:rPr>
        <w:t>:</w:t>
      </w:r>
    </w:p>
    <w:tbl>
      <w:tblPr>
        <w:tblStyle w:val="TableGrid"/>
        <w:bidiVisual/>
        <w:tblW w:w="4562" w:type="pct"/>
        <w:tblInd w:w="384" w:type="dxa"/>
        <w:tblLook w:val="01E0"/>
      </w:tblPr>
      <w:tblGrid>
        <w:gridCol w:w="4347"/>
        <w:gridCol w:w="309"/>
        <w:gridCol w:w="4303"/>
      </w:tblGrid>
      <w:tr w:rsidR="006C7FBF" w:rsidTr="00522A93">
        <w:trPr>
          <w:trHeight w:val="350"/>
        </w:trPr>
        <w:tc>
          <w:tcPr>
            <w:tcW w:w="3920" w:type="dxa"/>
            <w:shd w:val="clear" w:color="auto" w:fill="auto"/>
          </w:tcPr>
          <w:p w:rsidR="006C7FBF" w:rsidRDefault="006C7FBF" w:rsidP="00522A93">
            <w:pPr>
              <w:pStyle w:val="libPoem"/>
            </w:pPr>
            <w:r>
              <w:rPr>
                <w:rtl/>
                <w:lang w:bidi="fa-IR"/>
              </w:rPr>
              <w:t>محمّدٌ زيد في الفردوس إكراما</w:t>
            </w:r>
            <w:r w:rsidRPr="00725071">
              <w:rPr>
                <w:rStyle w:val="libPoemTiniChar0"/>
                <w:rtl/>
              </w:rPr>
              <w:br/>
              <w:t> </w:t>
            </w:r>
          </w:p>
        </w:tc>
        <w:tc>
          <w:tcPr>
            <w:tcW w:w="279" w:type="dxa"/>
            <w:shd w:val="clear" w:color="auto" w:fill="auto"/>
          </w:tcPr>
          <w:p w:rsidR="006C7FBF" w:rsidRDefault="006C7FBF" w:rsidP="00522A93">
            <w:pPr>
              <w:pStyle w:val="libPoem"/>
              <w:rPr>
                <w:rtl/>
              </w:rPr>
            </w:pPr>
          </w:p>
        </w:tc>
        <w:tc>
          <w:tcPr>
            <w:tcW w:w="3881" w:type="dxa"/>
            <w:shd w:val="clear" w:color="auto" w:fill="auto"/>
          </w:tcPr>
          <w:p w:rsidR="006C7FBF" w:rsidRDefault="006C7FBF" w:rsidP="00522A93">
            <w:pPr>
              <w:pStyle w:val="libPoem"/>
            </w:pPr>
            <w:r>
              <w:rPr>
                <w:rtl/>
                <w:lang w:bidi="fa-IR"/>
              </w:rPr>
              <w:t>به حاز غفراناً تأرّخ ( عاما )</w:t>
            </w:r>
            <w:r w:rsidRPr="00725071">
              <w:rPr>
                <w:rStyle w:val="libPoemTiniChar0"/>
                <w:rtl/>
              </w:rPr>
              <w:br/>
              <w:t> </w:t>
            </w:r>
          </w:p>
        </w:tc>
      </w:tr>
    </w:tbl>
    <w:p w:rsidR="00B06437" w:rsidRDefault="00444DB4" w:rsidP="004930EE">
      <w:pPr>
        <w:pStyle w:val="libLeft"/>
        <w:rPr>
          <w:lang w:bidi="fa-IR"/>
        </w:rPr>
      </w:pPr>
      <w:r>
        <w:rPr>
          <w:rtl/>
          <w:lang w:bidi="fa-IR"/>
        </w:rPr>
        <w:t xml:space="preserve">1355 </w:t>
      </w:r>
      <w:r w:rsidR="004B7C73">
        <w:rPr>
          <w:rtl/>
          <w:lang w:bidi="fa-IR"/>
        </w:rPr>
        <w:t>ه</w:t>
      </w:r>
    </w:p>
    <w:p w:rsidR="00B06437" w:rsidRDefault="00444DB4" w:rsidP="00444DB4">
      <w:pPr>
        <w:pStyle w:val="libNormal"/>
        <w:rPr>
          <w:lang w:bidi="fa-IR"/>
        </w:rPr>
      </w:pPr>
      <w:r>
        <w:rPr>
          <w:rtl/>
          <w:lang w:bidi="fa-IR"/>
        </w:rPr>
        <w:t xml:space="preserve">وأعقب ولده السيد محمّد طاهر , المولود بكربلاء سنة 1302 </w:t>
      </w:r>
      <w:r w:rsidR="004B7C73">
        <w:rPr>
          <w:rtl/>
          <w:lang w:bidi="fa-IR"/>
        </w:rPr>
        <w:t>ه</w:t>
      </w:r>
      <w:r>
        <w:rPr>
          <w:rtl/>
          <w:lang w:bidi="fa-IR"/>
        </w:rPr>
        <w:t xml:space="preserve"> والمتوفّى بها يوم 6 صفر سنة 1384 </w:t>
      </w:r>
      <w:r w:rsidR="004B7C73">
        <w:rPr>
          <w:rtl/>
          <w:lang w:bidi="fa-IR"/>
        </w:rPr>
        <w:t>ه</w:t>
      </w:r>
      <w:r>
        <w:rPr>
          <w:rtl/>
          <w:lang w:bidi="fa-IR"/>
        </w:rPr>
        <w:t xml:space="preserve"> ، كان فاضلاً جليلاً ، له مكانته السامية في النفوس ، وقد أدركته يقيم الجماعة في المشهد الحسيني</w:t>
      </w:r>
      <w:r w:rsidR="004B7C73">
        <w:rPr>
          <w:rtl/>
          <w:lang w:bidi="fa-IR"/>
        </w:rPr>
        <w:t>.</w:t>
      </w:r>
    </w:p>
    <w:p w:rsidR="004B7C73" w:rsidRDefault="00444DB4" w:rsidP="00444DB4">
      <w:pPr>
        <w:pStyle w:val="libNormal"/>
        <w:rPr>
          <w:rtl/>
          <w:lang w:bidi="fa-IR"/>
        </w:rPr>
      </w:pPr>
      <w:r>
        <w:rPr>
          <w:rtl/>
          <w:lang w:bidi="fa-IR"/>
        </w:rPr>
        <w:t>والعقب منه في أولاده الأربعة , وهم</w:t>
      </w:r>
      <w:r w:rsidR="00345DCA">
        <w:rPr>
          <w:rtl/>
          <w:lang w:bidi="fa-IR"/>
        </w:rPr>
        <w:t>:</w:t>
      </w:r>
      <w:r>
        <w:rPr>
          <w:rtl/>
          <w:lang w:bidi="fa-IR"/>
        </w:rPr>
        <w:t xml:space="preserve"> السيد محمّد علي ، والسيد عماد الدين ، وهما يُقيمان الجماعة في الصحن الشريف الحسيني ، والسيد علاء ، والسيد محمّد باقر (حفظهم الله)</w:t>
      </w:r>
      <w:r w:rsidR="004B7C73">
        <w:rPr>
          <w:rtl/>
          <w:lang w:bidi="fa-IR"/>
        </w:rPr>
        <w:t>.</w:t>
      </w:r>
    </w:p>
    <w:p w:rsidR="00444DB4" w:rsidRDefault="00444DB4" w:rsidP="006C7FBF">
      <w:pPr>
        <w:pStyle w:val="libBold1"/>
        <w:rPr>
          <w:lang w:bidi="fa-IR"/>
        </w:rPr>
      </w:pPr>
      <w:r>
        <w:rPr>
          <w:rtl/>
          <w:lang w:bidi="fa-IR"/>
        </w:rPr>
        <w:t>آل البهبهاني</w:t>
      </w:r>
    </w:p>
    <w:p w:rsidR="00B06437" w:rsidRDefault="00444DB4" w:rsidP="00444DB4">
      <w:pPr>
        <w:pStyle w:val="libNormal"/>
        <w:rPr>
          <w:lang w:bidi="fa-IR"/>
        </w:rPr>
      </w:pPr>
      <w:r>
        <w:rPr>
          <w:rtl/>
          <w:lang w:bidi="fa-IR"/>
        </w:rPr>
        <w:t>بيت علم ومجد انحدر من سلالة الإمام موسى الكاظم (</w:t>
      </w:r>
      <w:r w:rsidR="00E841F7" w:rsidRPr="00E841F7">
        <w:rPr>
          <w:rStyle w:val="libAlaemChar"/>
          <w:rtl/>
        </w:rPr>
        <w:t>عليه‌السلام</w:t>
      </w:r>
      <w:r>
        <w:rPr>
          <w:rtl/>
          <w:lang w:bidi="fa-IR"/>
        </w:rPr>
        <w:t>) ، استوطن كربلاء في القرن الثالث عشر الهجري ، تسلسل منه أعلام أجلاّء , هم</w:t>
      </w:r>
      <w:r w:rsidR="00345DCA">
        <w:rPr>
          <w:rtl/>
          <w:lang w:bidi="fa-IR"/>
        </w:rPr>
        <w:t>:</w:t>
      </w:r>
      <w:r>
        <w:rPr>
          <w:rtl/>
          <w:lang w:bidi="fa-IR"/>
        </w:rPr>
        <w:t xml:space="preserve"> السيد حسين</w:t>
      </w:r>
      <w:r w:rsidRPr="004B7C73">
        <w:rPr>
          <w:rStyle w:val="libFootnotenumChar"/>
          <w:rtl/>
        </w:rPr>
        <w:t>(1)</w:t>
      </w:r>
      <w:r>
        <w:rPr>
          <w:rtl/>
          <w:lang w:bidi="fa-IR"/>
        </w:rPr>
        <w:t xml:space="preserve"> ابن السيد إبراهيم ابن السيد حسن ابن السيد زين العابدين البهبهاني الموسوي الحائري ، المقتول في المدينة المنوّرة سنة 1300 </w:t>
      </w:r>
      <w:r w:rsidR="004B7C73">
        <w:rPr>
          <w:rtl/>
          <w:lang w:bidi="fa-IR"/>
        </w:rPr>
        <w:t>ه.</w:t>
      </w:r>
    </w:p>
    <w:p w:rsidR="004B7C73" w:rsidRDefault="00444DB4" w:rsidP="00444DB4">
      <w:pPr>
        <w:pStyle w:val="libNormal"/>
        <w:rPr>
          <w:rtl/>
          <w:lang w:bidi="fa-IR"/>
        </w:rPr>
      </w:pPr>
      <w:r>
        <w:rPr>
          <w:rtl/>
          <w:lang w:bidi="fa-IR"/>
        </w:rPr>
        <w:t>كان من أعلام كربلاء المشاهير يقيم الجماعة في مسجده المعروف باسمه عند باب صحن العباس (</w:t>
      </w:r>
      <w:r w:rsidR="00E841F7" w:rsidRPr="00E841F7">
        <w:rPr>
          <w:rStyle w:val="libAlaemChar"/>
          <w:rtl/>
        </w:rPr>
        <w:t>عليه‌السلام</w:t>
      </w:r>
      <w:r>
        <w:rPr>
          <w:rtl/>
          <w:lang w:bidi="fa-IR"/>
        </w:rPr>
        <w:t>) ، وابنه السيد إبراهيم , المتوفّى في نيف وثلاثمئة وألف ، والسيد كاظم ابن السيد حسين المذكور , المتوفّى سنة 1345</w:t>
      </w:r>
      <w:r w:rsidR="004B7C73">
        <w:rPr>
          <w:rtl/>
          <w:lang w:bidi="fa-IR"/>
        </w:rPr>
        <w:t>ه</w:t>
      </w:r>
      <w:r>
        <w:rPr>
          <w:rtl/>
          <w:lang w:bidi="fa-IR"/>
        </w:rPr>
        <w:t xml:space="preserve"> ، والسيد صادق , المتوفّى سنة 1333 </w:t>
      </w:r>
      <w:r w:rsidR="004B7C73">
        <w:rPr>
          <w:rtl/>
          <w:lang w:bidi="fa-IR"/>
        </w:rPr>
        <w:t>ه</w:t>
      </w:r>
      <w:r>
        <w:rPr>
          <w:rtl/>
          <w:lang w:bidi="fa-IR"/>
        </w:rPr>
        <w:t xml:space="preserve"> ، والسيد محمّد علي , المتوفّى سنة 1350 </w:t>
      </w:r>
      <w:r w:rsidR="004B7C73">
        <w:rPr>
          <w:rtl/>
          <w:lang w:bidi="fa-IR"/>
        </w:rPr>
        <w:t>ه</w:t>
      </w:r>
      <w:r>
        <w:rPr>
          <w:rtl/>
          <w:lang w:bidi="fa-IR"/>
        </w:rPr>
        <w:t xml:space="preserve"> ، والسيد محمّد رضا ، والسيد مهدي ابن السيد كاظم البهبهاني وهو اليوم من أفاضل العلماء</w:t>
      </w:r>
      <w:r w:rsidR="004B7C73">
        <w:rPr>
          <w:rtl/>
          <w:lang w:bidi="fa-IR"/>
        </w:rPr>
        <w:t>.</w:t>
      </w:r>
    </w:p>
    <w:p w:rsidR="00444DB4" w:rsidRDefault="00444DB4" w:rsidP="006C7FBF">
      <w:pPr>
        <w:pStyle w:val="libBold1"/>
        <w:rPr>
          <w:lang w:bidi="fa-IR"/>
        </w:rPr>
      </w:pPr>
      <w:r>
        <w:rPr>
          <w:rtl/>
          <w:lang w:bidi="fa-IR"/>
        </w:rPr>
        <w:t>آل الحكيم</w:t>
      </w:r>
    </w:p>
    <w:p w:rsidR="00B06437" w:rsidRDefault="00444DB4" w:rsidP="00444DB4">
      <w:pPr>
        <w:pStyle w:val="libNormal"/>
        <w:rPr>
          <w:lang w:bidi="fa-IR"/>
        </w:rPr>
      </w:pPr>
      <w:r>
        <w:rPr>
          <w:rtl/>
          <w:lang w:bidi="fa-IR"/>
        </w:rPr>
        <w:t>من الاُسر المعروفة في المجد والشرف ، استوطنت كربلاء في القرن الثاني</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الكرام البررة </w:t>
      </w:r>
      <w:r w:rsidR="004B7C73">
        <w:rPr>
          <w:rtl/>
          <w:lang w:bidi="fa-IR"/>
        </w:rPr>
        <w:t>-</w:t>
      </w:r>
      <w:r>
        <w:rPr>
          <w:rtl/>
          <w:lang w:bidi="fa-IR"/>
        </w:rPr>
        <w:t xml:space="preserve"> للشيخ آقا بزرك الطهراني 1 / 375</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90352A">
      <w:pPr>
        <w:pStyle w:val="libNormal0"/>
        <w:rPr>
          <w:lang w:bidi="fa-IR"/>
        </w:rPr>
      </w:pPr>
      <w:r>
        <w:rPr>
          <w:rtl/>
          <w:lang w:bidi="fa-IR"/>
        </w:rPr>
        <w:lastRenderedPageBreak/>
        <w:t>عشر الهجري ، امتهنت الطبّ ، اشتهر منها السيد مهدي ابن السيد خليل ابن السيد إبراهيم بن محمود بن عبد العزيز بن عمران بن جعفر بن إدريس من سلالة السيد عبد الله ابن الإمام موسى الكاظم (</w:t>
      </w:r>
      <w:r w:rsidR="00E841F7" w:rsidRPr="00E841F7">
        <w:rPr>
          <w:rStyle w:val="libAlaemChar"/>
          <w:rtl/>
        </w:rPr>
        <w:t>عليه‌السلام</w:t>
      </w:r>
      <w:r>
        <w:rPr>
          <w:rtl/>
          <w:lang w:bidi="fa-IR"/>
        </w:rPr>
        <w:t>) (كما في مشجرة نسبه التي أطلعنا عليها )</w:t>
      </w:r>
      <w:r w:rsidR="004B7C73">
        <w:rPr>
          <w:rtl/>
          <w:lang w:bidi="fa-IR"/>
        </w:rPr>
        <w:t>.</w:t>
      </w:r>
    </w:p>
    <w:p w:rsidR="004B7C73" w:rsidRDefault="00444DB4" w:rsidP="00444DB4">
      <w:pPr>
        <w:pStyle w:val="libNormal"/>
        <w:rPr>
          <w:rtl/>
          <w:lang w:bidi="fa-IR"/>
        </w:rPr>
      </w:pPr>
      <w:r>
        <w:rPr>
          <w:rtl/>
          <w:lang w:bidi="fa-IR"/>
        </w:rPr>
        <w:t xml:space="preserve">كانت له خزانة كتب فيها طائفة حسنة من المخطوطات الطبيّة , وتوفي سنة 1318 </w:t>
      </w:r>
      <w:r w:rsidR="004B7C73">
        <w:rPr>
          <w:rtl/>
          <w:lang w:bidi="fa-IR"/>
        </w:rPr>
        <w:t>ه</w:t>
      </w:r>
      <w:r>
        <w:rPr>
          <w:rtl/>
          <w:lang w:bidi="fa-IR"/>
        </w:rPr>
        <w:t xml:space="preserve"> ، وأعقب أربعة أولادهم</w:t>
      </w:r>
      <w:r w:rsidR="00345DCA">
        <w:rPr>
          <w:rtl/>
          <w:lang w:bidi="fa-IR"/>
        </w:rPr>
        <w:t>:</w:t>
      </w:r>
      <w:r>
        <w:rPr>
          <w:rtl/>
          <w:lang w:bidi="fa-IR"/>
        </w:rPr>
        <w:t xml:space="preserve"> السيد أحمد ، والسيد حسين ، والسيد محمّد علي ، والسيد حسن الذي امتهن مهنة أبيه , ومن ذرّيّته اليوم الخطيب الفاضل الأديب السيد محمّد علي صدر الدين ابن السيد حسن ابن السيد مهدي </w:t>
      </w:r>
      <w:r w:rsidR="00345DCA">
        <w:rPr>
          <w:rtl/>
          <w:lang w:bidi="fa-IR"/>
        </w:rPr>
        <w:t>المذكور صاحب مجلة ( رسالة الشرق</w:t>
      </w:r>
      <w:r>
        <w:rPr>
          <w:rtl/>
          <w:lang w:bidi="fa-IR"/>
        </w:rPr>
        <w:t>) الكربلائيّة</w:t>
      </w:r>
      <w:r w:rsidR="004B7C73">
        <w:rPr>
          <w:rtl/>
          <w:lang w:bidi="fa-IR"/>
        </w:rPr>
        <w:t>.</w:t>
      </w:r>
    </w:p>
    <w:p w:rsidR="00444DB4" w:rsidRDefault="00444DB4" w:rsidP="0090352A">
      <w:pPr>
        <w:pStyle w:val="libBold1"/>
        <w:rPr>
          <w:lang w:bidi="fa-IR"/>
        </w:rPr>
      </w:pPr>
      <w:r>
        <w:rPr>
          <w:rtl/>
          <w:lang w:bidi="fa-IR"/>
        </w:rPr>
        <w:t>آل الخطيب</w:t>
      </w:r>
    </w:p>
    <w:p w:rsidR="00B06437" w:rsidRDefault="00444DB4" w:rsidP="00444DB4">
      <w:pPr>
        <w:pStyle w:val="libNormal"/>
        <w:rPr>
          <w:lang w:bidi="fa-IR"/>
        </w:rPr>
      </w:pPr>
      <w:r>
        <w:rPr>
          <w:rtl/>
          <w:lang w:bidi="fa-IR"/>
        </w:rPr>
        <w:t>اُسرة عربية معروفة تنتسب إلى عشيرة جشعم</w:t>
      </w:r>
      <w:r w:rsidRPr="004B7C73">
        <w:rPr>
          <w:rStyle w:val="libFootnotenumChar"/>
          <w:rtl/>
        </w:rPr>
        <w:t>(1)</w:t>
      </w:r>
      <w:r>
        <w:rPr>
          <w:rtl/>
          <w:lang w:bidi="fa-IR"/>
        </w:rPr>
        <w:t xml:space="preserve"> النازحة من الحجاز ، استوطنت كربلاء في القرن الثالث عشر الهجري</w:t>
      </w:r>
      <w:r w:rsidR="004B7C73">
        <w:rPr>
          <w:rtl/>
          <w:lang w:bidi="fa-IR"/>
        </w:rPr>
        <w:t>.</w:t>
      </w:r>
      <w:r>
        <w:rPr>
          <w:rtl/>
          <w:lang w:bidi="fa-IR"/>
        </w:rPr>
        <w:t xml:space="preserve"> لها من الآثار الأرض المعروفة بالخطيبية</w:t>
      </w:r>
      <w:r w:rsidRPr="004B7C73">
        <w:rPr>
          <w:rStyle w:val="libFootnotenumChar"/>
          <w:rtl/>
        </w:rPr>
        <w:t>(2)</w:t>
      </w:r>
      <w:r>
        <w:rPr>
          <w:rtl/>
          <w:lang w:bidi="fa-IR"/>
        </w:rPr>
        <w:t xml:space="preserve"> ، نبغ فيها</w:t>
      </w:r>
      <w:r w:rsidR="00345DCA">
        <w:rPr>
          <w:rtl/>
          <w:lang w:bidi="fa-IR"/>
        </w:rPr>
        <w:t>:</w:t>
      </w:r>
      <w:r>
        <w:rPr>
          <w:rtl/>
          <w:lang w:bidi="fa-IR"/>
        </w:rPr>
        <w:t xml:space="preserve"> الشيخ محمّد ابن الحاج داود بن خليل بن حسين بن نصير , المولود سنة 1301 </w:t>
      </w:r>
      <w:r w:rsidR="004B7C73">
        <w:rPr>
          <w:rtl/>
          <w:lang w:bidi="fa-IR"/>
        </w:rPr>
        <w:t>ه</w:t>
      </w:r>
      <w:r>
        <w:rPr>
          <w:rtl/>
          <w:lang w:bidi="fa-IR"/>
        </w:rPr>
        <w:t xml:space="preserve"> , والمتوفّى يوم 17 رجب سنة 1380 </w:t>
      </w:r>
      <w:r w:rsidR="004B7C73">
        <w:rPr>
          <w:rtl/>
          <w:lang w:bidi="fa-IR"/>
        </w:rPr>
        <w:t>ه.</w:t>
      </w:r>
    </w:p>
    <w:p w:rsidR="00B06437" w:rsidRDefault="00444DB4" w:rsidP="00444DB4">
      <w:pPr>
        <w:pStyle w:val="libNormal"/>
        <w:rPr>
          <w:lang w:bidi="fa-IR"/>
        </w:rPr>
      </w:pPr>
      <w:r>
        <w:rPr>
          <w:rtl/>
          <w:lang w:bidi="fa-IR"/>
        </w:rPr>
        <w:t>كان فاضلاً جليلاً ، تتلمذ على الشيخ غلام حسين المرندي ، والسيد محمّد البحراني ، والشيخ جعفر الهر</w:t>
      </w:r>
      <w:r w:rsidR="004B7C73">
        <w:rPr>
          <w:rtl/>
          <w:lang w:bidi="fa-IR"/>
        </w:rPr>
        <w:t>.</w:t>
      </w:r>
      <w:r>
        <w:rPr>
          <w:rtl/>
          <w:lang w:bidi="fa-IR"/>
        </w:rPr>
        <w:t xml:space="preserve"> وله تصانيف خطّية ومكتبة ومدرسة دينية انتقلت عمادتها بعد وفاته إلى نجله الشيخ عبد الحسين الخطيب</w:t>
      </w:r>
      <w:r w:rsidR="004B7C73">
        <w:rPr>
          <w:rtl/>
          <w:lang w:bidi="fa-IR"/>
        </w:rPr>
        <w:t>.</w:t>
      </w:r>
    </w:p>
    <w:p w:rsidR="00B06437" w:rsidRDefault="00444DB4" w:rsidP="00444DB4">
      <w:pPr>
        <w:pStyle w:val="libNormal"/>
        <w:rPr>
          <w:lang w:bidi="fa-IR"/>
        </w:rPr>
      </w:pPr>
      <w:r>
        <w:rPr>
          <w:rtl/>
          <w:lang w:bidi="fa-IR"/>
        </w:rPr>
        <w:t>ومن هذه الأسرة الدكتور حسن ابن الشيخ محمّد المذكور الذي يتولّى منصب القضاء في البصرة ، وله مؤلّفات مطبوعة , أهمها</w:t>
      </w:r>
      <w:r w:rsidR="00345DCA">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w:t>
      </w:r>
      <w:r w:rsidR="00060B04">
        <w:rPr>
          <w:rtl/>
          <w:lang w:bidi="fa-IR"/>
        </w:rPr>
        <w:t>العلّامة</w:t>
      </w:r>
      <w:r>
        <w:rPr>
          <w:rtl/>
          <w:lang w:bidi="fa-IR"/>
        </w:rPr>
        <w:t xml:space="preserve"> الخطيب </w:t>
      </w:r>
      <w:r w:rsidR="004B7C73">
        <w:rPr>
          <w:rtl/>
          <w:lang w:bidi="fa-IR"/>
        </w:rPr>
        <w:t>-</w:t>
      </w:r>
      <w:r>
        <w:rPr>
          <w:rtl/>
          <w:lang w:bidi="fa-IR"/>
        </w:rPr>
        <w:t xml:space="preserve"> منشورات مدرسة الإمام الخطيب الدينية في كربلاء ( كربلاء 1962 م )</w:t>
      </w:r>
      <w:r w:rsidR="004B7C73">
        <w:rPr>
          <w:rtl/>
          <w:lang w:bidi="fa-IR"/>
        </w:rPr>
        <w:t>.</w:t>
      </w:r>
    </w:p>
    <w:p w:rsidR="00444DB4" w:rsidRDefault="00444DB4" w:rsidP="004B7C73">
      <w:pPr>
        <w:pStyle w:val="libFootnote0"/>
        <w:rPr>
          <w:lang w:bidi="fa-IR"/>
        </w:rPr>
      </w:pPr>
      <w:r>
        <w:rPr>
          <w:rtl/>
          <w:lang w:bidi="fa-IR"/>
        </w:rPr>
        <w:t>(2) أوقفها نصير بن حارث بن زيد الخطيب على أولاده الذكور ، تقع في مقاطعة باب الطاق ، ومساحتها 24 دونماً و21 أولك و50 متراً بموجب القرار الابتدائي للتسوية المؤرخ 5/ 7 / 1945 ، وأرضها أميرية موقوفة وقفاً غير صحيح ، وأشجارها ملك صرف ووقف صحيح ذوي</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 xml:space="preserve">1 </w:t>
      </w:r>
      <w:r w:rsidR="004B7C73">
        <w:rPr>
          <w:rtl/>
          <w:lang w:bidi="fa-IR"/>
        </w:rPr>
        <w:t>-</w:t>
      </w:r>
      <w:r>
        <w:rPr>
          <w:rtl/>
          <w:lang w:bidi="fa-IR"/>
        </w:rPr>
        <w:t xml:space="preserve"> قانون الإصلاح الزراعي</w:t>
      </w:r>
      <w:r w:rsidR="004B7C73">
        <w:rPr>
          <w:rtl/>
          <w:lang w:bidi="fa-IR"/>
        </w:rPr>
        <w:t>.</w:t>
      </w:r>
    </w:p>
    <w:p w:rsidR="00B06437" w:rsidRDefault="00444DB4" w:rsidP="00444DB4">
      <w:pPr>
        <w:pStyle w:val="libNormal"/>
        <w:rPr>
          <w:lang w:bidi="fa-IR"/>
        </w:rPr>
      </w:pPr>
      <w:r>
        <w:rPr>
          <w:rtl/>
          <w:lang w:bidi="fa-IR"/>
        </w:rPr>
        <w:t xml:space="preserve">2 </w:t>
      </w:r>
      <w:r w:rsidR="004B7C73">
        <w:rPr>
          <w:rtl/>
          <w:lang w:bidi="fa-IR"/>
        </w:rPr>
        <w:t>-</w:t>
      </w:r>
      <w:r>
        <w:rPr>
          <w:rtl/>
          <w:lang w:bidi="fa-IR"/>
        </w:rPr>
        <w:t xml:space="preserve"> مقارنة قانون العمل العراقي بالقانون الفرنسي</w:t>
      </w:r>
      <w:r w:rsidR="004B7C73">
        <w:rPr>
          <w:rtl/>
          <w:lang w:bidi="fa-IR"/>
        </w:rPr>
        <w:t>.</w:t>
      </w:r>
    </w:p>
    <w:p w:rsidR="004B7C73" w:rsidRDefault="00444DB4" w:rsidP="00444DB4">
      <w:pPr>
        <w:pStyle w:val="libNormal"/>
        <w:rPr>
          <w:rtl/>
          <w:lang w:bidi="fa-IR"/>
        </w:rPr>
      </w:pPr>
      <w:r>
        <w:rPr>
          <w:rtl/>
          <w:lang w:bidi="fa-IR"/>
        </w:rPr>
        <w:t>ومنها الدكتور محمّد سعيد ابن الشيخ محمّد المذكور ، والمحامي صادق ابن الشيخ محمّد المذكور ، والمحامي محمّد رضا ، وعلي نجلي الشيخ محمّد المذكور ، وآخرون غيرهم</w:t>
      </w:r>
      <w:r w:rsidR="004B7C73">
        <w:rPr>
          <w:rtl/>
          <w:lang w:bidi="fa-IR"/>
        </w:rPr>
        <w:t>.</w:t>
      </w:r>
    </w:p>
    <w:p w:rsidR="00444DB4" w:rsidRDefault="00444DB4" w:rsidP="0090352A">
      <w:pPr>
        <w:pStyle w:val="libBold1"/>
        <w:rPr>
          <w:lang w:bidi="fa-IR"/>
        </w:rPr>
      </w:pPr>
      <w:r>
        <w:rPr>
          <w:rtl/>
          <w:lang w:bidi="fa-IR"/>
        </w:rPr>
        <w:t>آل خير الدين</w:t>
      </w:r>
    </w:p>
    <w:p w:rsidR="00B06437" w:rsidRDefault="00444DB4" w:rsidP="00444DB4">
      <w:pPr>
        <w:pStyle w:val="libNormal"/>
        <w:rPr>
          <w:lang w:bidi="fa-IR"/>
        </w:rPr>
      </w:pPr>
      <w:r>
        <w:rPr>
          <w:rtl/>
          <w:lang w:bidi="fa-IR"/>
        </w:rPr>
        <w:t>اُسرة علمية تبوّأت مكانة رفيعة الشأن بالعلم والفضل والأدب ، يرجع نسبها إلى الإمام موسى الكاظم (</w:t>
      </w:r>
      <w:r w:rsidR="00E841F7" w:rsidRPr="00E841F7">
        <w:rPr>
          <w:rStyle w:val="libAlaemChar"/>
          <w:rtl/>
        </w:rPr>
        <w:t>عليه‌السلام</w:t>
      </w:r>
      <w:r>
        <w:rPr>
          <w:rtl/>
          <w:lang w:bidi="fa-IR"/>
        </w:rPr>
        <w:t>) ، نبتت أرومتها في كربلاء في القرن الثاني عشر الهجري</w:t>
      </w:r>
      <w:r w:rsidR="004B7C73">
        <w:rPr>
          <w:rtl/>
          <w:lang w:bidi="fa-IR"/>
        </w:rPr>
        <w:t>.</w:t>
      </w:r>
    </w:p>
    <w:p w:rsidR="00B06437" w:rsidRDefault="00444DB4" w:rsidP="00444DB4">
      <w:pPr>
        <w:pStyle w:val="libNormal"/>
        <w:rPr>
          <w:lang w:bidi="fa-IR"/>
        </w:rPr>
      </w:pPr>
      <w:r>
        <w:rPr>
          <w:rtl/>
          <w:lang w:bidi="fa-IR"/>
        </w:rPr>
        <w:t>ومن أعلام هذه السلالة السيد محمّد علي ابن السيد نوازش علي آل خير الدين الموسوي الهندي الحائري , ومنها السيد حسين</w:t>
      </w:r>
      <w:r w:rsidRPr="004B7C73">
        <w:rPr>
          <w:rStyle w:val="libFootnotenumChar"/>
          <w:rtl/>
        </w:rPr>
        <w:t>(1)</w:t>
      </w:r>
      <w:r>
        <w:rPr>
          <w:rtl/>
          <w:lang w:bidi="fa-IR"/>
        </w:rPr>
        <w:t xml:space="preserve"> ابن السيد محمّد علي المذكور , المتوفّى يوم 20 جمادى الثانية سنة 1358 </w:t>
      </w:r>
      <w:r w:rsidR="004B7C73">
        <w:rPr>
          <w:rtl/>
          <w:lang w:bidi="fa-IR"/>
        </w:rPr>
        <w:t>ه</w:t>
      </w:r>
      <w:r>
        <w:rPr>
          <w:rtl/>
          <w:lang w:bidi="fa-IR"/>
        </w:rPr>
        <w:t xml:space="preserve"> , ومنها السيد محمّد علي ابن السيد حسين ابن السيد محمّد علي المذكور ، وهو من مشاهير علماء كربلاء ، ولد في كربلاء يوم 5 رمضان سنة 1313 </w:t>
      </w:r>
      <w:r w:rsidR="004B7C73">
        <w:rPr>
          <w:rtl/>
          <w:lang w:bidi="fa-IR"/>
        </w:rPr>
        <w:t>ه</w:t>
      </w:r>
      <w:r>
        <w:rPr>
          <w:rtl/>
          <w:lang w:bidi="fa-IR"/>
        </w:rPr>
        <w:t xml:space="preserve"> </w:t>
      </w:r>
      <w:r w:rsidR="004B7C73">
        <w:rPr>
          <w:rtl/>
          <w:lang w:bidi="fa-IR"/>
        </w:rPr>
        <w:t>-</w:t>
      </w:r>
      <w:r>
        <w:rPr>
          <w:rtl/>
          <w:lang w:bidi="fa-IR"/>
        </w:rPr>
        <w:t xml:space="preserve"> كما حدّثني نفسه </w:t>
      </w:r>
      <w:r w:rsidR="004B7C73">
        <w:rPr>
          <w:rtl/>
          <w:lang w:bidi="fa-IR"/>
        </w:rPr>
        <w:t>-</w:t>
      </w:r>
      <w:r>
        <w:rPr>
          <w:rtl/>
          <w:lang w:bidi="fa-IR"/>
        </w:rPr>
        <w:t xml:space="preserve"> , ودرس الفقه والأصول على والده ، ثمّ سافر إلى النجف وأمضى فيها ثلاث سنوات درس فيها على يد السيد أبي الحسن الأصفهاني ، والشيخ ميرزا حسين النائيني ، والسيد آقا ضياء العراقي ، ثمّ عاد إلى مسقط رأسه واختصّ بالبحث والتدريس</w:t>
      </w:r>
      <w:r w:rsidR="004B7C73">
        <w:rPr>
          <w:rtl/>
          <w:lang w:bidi="fa-IR"/>
        </w:rPr>
        <w:t>.</w:t>
      </w:r>
    </w:p>
    <w:p w:rsidR="00B06437" w:rsidRDefault="00444DB4" w:rsidP="00444DB4">
      <w:pPr>
        <w:pStyle w:val="libNormal"/>
        <w:rPr>
          <w:lang w:bidi="fa-IR"/>
        </w:rPr>
      </w:pPr>
      <w:r>
        <w:rPr>
          <w:rtl/>
          <w:lang w:bidi="fa-IR"/>
        </w:rPr>
        <w:t xml:space="preserve">وكان إلى وقت قريب يُقيم الجماعة في صحن العباس ، وتوفي يوم 26 ربيع الأول سنة 1394 </w:t>
      </w:r>
      <w:r w:rsidR="004B7C73">
        <w:rPr>
          <w:rtl/>
          <w:lang w:bidi="fa-IR"/>
        </w:rPr>
        <w:t>ه.</w:t>
      </w:r>
      <w:r>
        <w:rPr>
          <w:rtl/>
          <w:lang w:bidi="fa-IR"/>
        </w:rPr>
        <w:t xml:space="preserve"> كان فاضلاً جليلاً مصنّفاً , حسن الشعر ، [يملك] خزانة كتب ورثها عن آبائه</w:t>
      </w:r>
      <w:r w:rsidR="004B7C73">
        <w:rPr>
          <w:rtl/>
          <w:lang w:bidi="fa-IR"/>
        </w:rPr>
        <w:t>.</w:t>
      </w:r>
    </w:p>
    <w:p w:rsidR="004B7C73" w:rsidRDefault="00444DB4" w:rsidP="00444DB4">
      <w:pPr>
        <w:pStyle w:val="libNormal"/>
        <w:rPr>
          <w:rtl/>
          <w:lang w:bidi="fa-IR"/>
        </w:rPr>
      </w:pPr>
      <w:r>
        <w:rPr>
          <w:rtl/>
          <w:lang w:bidi="fa-IR"/>
        </w:rPr>
        <w:t>وأعقب عدّة أولاد , هم</w:t>
      </w:r>
      <w:r w:rsidR="00345DCA">
        <w:rPr>
          <w:rtl/>
          <w:lang w:bidi="fa-IR"/>
        </w:rPr>
        <w:t>:</w:t>
      </w:r>
      <w:r>
        <w:rPr>
          <w:rtl/>
          <w:lang w:bidi="fa-IR"/>
        </w:rPr>
        <w:t xml:space="preserve"> السيد محمّد الذي قام مقام والده في صلاة الجماعة ، والسيد حسن المحامي ، والسيد حسين ، والسيد رضا</w:t>
      </w:r>
      <w:r w:rsidR="004B7C73">
        <w:rPr>
          <w:rtl/>
          <w:lang w:bidi="fa-IR"/>
        </w:rPr>
        <w:t>.</w:t>
      </w:r>
    </w:p>
    <w:p w:rsidR="00444DB4" w:rsidRDefault="00444DB4" w:rsidP="0090352A">
      <w:pPr>
        <w:pStyle w:val="libBold1"/>
        <w:rPr>
          <w:lang w:bidi="fa-IR"/>
        </w:rPr>
      </w:pPr>
      <w:r>
        <w:rPr>
          <w:rtl/>
          <w:lang w:bidi="fa-IR"/>
        </w:rPr>
        <w:t>آل الرشتي</w:t>
      </w:r>
    </w:p>
    <w:p w:rsidR="00B06437" w:rsidRDefault="00444DB4" w:rsidP="00444DB4">
      <w:pPr>
        <w:pStyle w:val="libNormal"/>
        <w:rPr>
          <w:lang w:bidi="fa-IR"/>
        </w:rPr>
      </w:pPr>
      <w:r>
        <w:rPr>
          <w:rtl/>
          <w:lang w:bidi="fa-IR"/>
        </w:rPr>
        <w:t>وهي من الاُسر العلميّة والأدبيّة الشهيرة ، يرجع استيطانها كربلاء إلى أوائل</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نقباء البشر في القرن الرابع عشر </w:t>
      </w:r>
      <w:r w:rsidR="004B7C73">
        <w:rPr>
          <w:rtl/>
          <w:lang w:bidi="fa-IR"/>
        </w:rPr>
        <w:t>-</w:t>
      </w:r>
      <w:r>
        <w:rPr>
          <w:rtl/>
          <w:lang w:bidi="fa-IR"/>
        </w:rPr>
        <w:t xml:space="preserve"> للشيخ آقا بزرك الطهراني 2 / 632.</w:t>
      </w:r>
    </w:p>
    <w:p w:rsidR="00444DB4" w:rsidRDefault="004B7C73" w:rsidP="004B7C73">
      <w:pPr>
        <w:pStyle w:val="libNormal"/>
        <w:rPr>
          <w:lang w:bidi="fa-IR"/>
        </w:rPr>
      </w:pPr>
      <w:r>
        <w:rPr>
          <w:rtl/>
          <w:lang w:bidi="fa-IR"/>
        </w:rPr>
        <w:br w:type="page"/>
      </w:r>
    </w:p>
    <w:p w:rsidR="00B06437" w:rsidRDefault="00444DB4" w:rsidP="0090352A">
      <w:pPr>
        <w:pStyle w:val="libNormal0"/>
        <w:rPr>
          <w:lang w:bidi="fa-IR"/>
        </w:rPr>
      </w:pPr>
      <w:r>
        <w:rPr>
          <w:rtl/>
          <w:lang w:bidi="fa-IR"/>
        </w:rPr>
        <w:lastRenderedPageBreak/>
        <w:t>القرن الثالث عشر الهجري ، تسلسل منها أعلام ساهموا في بناء المجد العلمي ، وشاركوا في تدعيم الأدب الكربلائي</w:t>
      </w:r>
      <w:r w:rsidR="004B7C73">
        <w:rPr>
          <w:rtl/>
          <w:lang w:bidi="fa-IR"/>
        </w:rPr>
        <w:t>.</w:t>
      </w:r>
    </w:p>
    <w:p w:rsidR="00B06437" w:rsidRDefault="00444DB4" w:rsidP="00444DB4">
      <w:pPr>
        <w:pStyle w:val="libNormal"/>
        <w:rPr>
          <w:lang w:bidi="fa-IR"/>
        </w:rPr>
      </w:pPr>
      <w:r>
        <w:rPr>
          <w:rtl/>
          <w:lang w:bidi="fa-IR"/>
        </w:rPr>
        <w:t>ومن أبرز أعلامها السيد كاظم ابن السيد قاسم الحسيني الرشتي , المتوفّى سنة 1259</w:t>
      </w:r>
      <w:r w:rsidR="004B7C73">
        <w:rPr>
          <w:rtl/>
          <w:lang w:bidi="fa-IR"/>
        </w:rPr>
        <w:t>ه</w:t>
      </w:r>
      <w:r>
        <w:rPr>
          <w:rtl/>
          <w:lang w:bidi="fa-IR"/>
        </w:rPr>
        <w:t xml:space="preserve"> , وكان فاضلاً تقياً ، ومصنّفاً ماهراً ؛ ونظراً لبروزه ونبوغه في الإرشادات الدينية لقّب عقبة بآل الرشدي</w:t>
      </w:r>
      <w:r w:rsidR="004B7C73">
        <w:rPr>
          <w:rtl/>
          <w:lang w:bidi="fa-IR"/>
        </w:rPr>
        <w:t>.</w:t>
      </w:r>
    </w:p>
    <w:p w:rsidR="00B06437" w:rsidRDefault="00444DB4" w:rsidP="00444DB4">
      <w:pPr>
        <w:pStyle w:val="libNormal"/>
        <w:rPr>
          <w:lang w:bidi="fa-IR"/>
        </w:rPr>
      </w:pPr>
      <w:r>
        <w:rPr>
          <w:rtl/>
          <w:lang w:bidi="fa-IR"/>
        </w:rPr>
        <w:t xml:space="preserve">ومنها السيد حسن ابن السيد كاظم المذكور , كان فاضلاً أديباً ، رأيت تقريضه لكتاب ( شواهد الغيب ) ، وترك ولداً اسمه ( آقا بزرك ) توفّي بهمدان , ومنها السيد أحمد ابن السيد كاظم المذكور , كان عالماً أديباً يقيم الجماعة في محل والده في الصحن الشريف الحسيني ، وقُتل في حادثة معروفة عام 1295 </w:t>
      </w:r>
      <w:r w:rsidR="004B7C73">
        <w:rPr>
          <w:rtl/>
          <w:lang w:bidi="fa-IR"/>
        </w:rPr>
        <w:t>ه</w:t>
      </w:r>
      <w:r>
        <w:rPr>
          <w:rtl/>
          <w:lang w:bidi="fa-IR"/>
        </w:rPr>
        <w:t xml:space="preserve"> ، وله ديوان شعر مخطوط</w:t>
      </w:r>
      <w:r w:rsidR="004B7C73">
        <w:rPr>
          <w:rtl/>
          <w:lang w:bidi="fa-IR"/>
        </w:rPr>
        <w:t>.</w:t>
      </w:r>
    </w:p>
    <w:p w:rsidR="00B06437" w:rsidRDefault="00444DB4" w:rsidP="0090352A">
      <w:pPr>
        <w:pStyle w:val="libNormal"/>
        <w:rPr>
          <w:rtl/>
          <w:lang w:bidi="fa-IR"/>
        </w:rPr>
      </w:pPr>
      <w:r>
        <w:rPr>
          <w:rtl/>
          <w:lang w:bidi="fa-IR"/>
        </w:rPr>
        <w:t xml:space="preserve">ومن شعره قوله مؤرّخاً وفاة السيد رضا الرفيعي سادن الروضة الحيدرية المقتول سنة 1285 </w:t>
      </w:r>
      <w:r w:rsidR="004B7C73">
        <w:rPr>
          <w:rtl/>
          <w:lang w:bidi="fa-IR"/>
        </w:rPr>
        <w:t>ه</w:t>
      </w:r>
      <w:r>
        <w:rPr>
          <w:rtl/>
          <w:lang w:bidi="fa-IR"/>
        </w:rPr>
        <w:t>:</w:t>
      </w:r>
    </w:p>
    <w:tbl>
      <w:tblPr>
        <w:tblStyle w:val="TableGrid"/>
        <w:bidiVisual/>
        <w:tblW w:w="4562" w:type="pct"/>
        <w:tblInd w:w="384" w:type="dxa"/>
        <w:tblLook w:val="01E0"/>
      </w:tblPr>
      <w:tblGrid>
        <w:gridCol w:w="4347"/>
        <w:gridCol w:w="309"/>
        <w:gridCol w:w="4303"/>
      </w:tblGrid>
      <w:tr w:rsidR="0090352A" w:rsidTr="00522A93">
        <w:trPr>
          <w:trHeight w:val="350"/>
        </w:trPr>
        <w:tc>
          <w:tcPr>
            <w:tcW w:w="3920" w:type="dxa"/>
            <w:shd w:val="clear" w:color="auto" w:fill="auto"/>
          </w:tcPr>
          <w:p w:rsidR="0090352A" w:rsidRDefault="0090352A" w:rsidP="00522A93">
            <w:pPr>
              <w:pStyle w:val="libPoem"/>
            </w:pPr>
            <w:r>
              <w:rPr>
                <w:rtl/>
                <w:lang w:bidi="fa-IR"/>
              </w:rPr>
              <w:t>أما ترى الجنان قد زُخرفتْ</w:t>
            </w:r>
            <w:r w:rsidRPr="00725071">
              <w:rPr>
                <w:rStyle w:val="libPoemTiniChar0"/>
                <w:rtl/>
              </w:rPr>
              <w:br/>
              <w:t> </w:t>
            </w:r>
          </w:p>
        </w:tc>
        <w:tc>
          <w:tcPr>
            <w:tcW w:w="279" w:type="dxa"/>
            <w:shd w:val="clear" w:color="auto" w:fill="auto"/>
          </w:tcPr>
          <w:p w:rsidR="0090352A" w:rsidRDefault="0090352A" w:rsidP="00522A93">
            <w:pPr>
              <w:pStyle w:val="libPoem"/>
              <w:rPr>
                <w:rtl/>
              </w:rPr>
            </w:pPr>
          </w:p>
        </w:tc>
        <w:tc>
          <w:tcPr>
            <w:tcW w:w="3881" w:type="dxa"/>
            <w:shd w:val="clear" w:color="auto" w:fill="auto"/>
          </w:tcPr>
          <w:p w:rsidR="0090352A" w:rsidRDefault="0090352A" w:rsidP="00522A93">
            <w:pPr>
              <w:pStyle w:val="libPoem"/>
            </w:pPr>
            <w:r>
              <w:rPr>
                <w:rtl/>
                <w:lang w:bidi="fa-IR"/>
              </w:rPr>
              <w:t>مذ حلَّ فيها خازنُ المرتضى</w:t>
            </w:r>
            <w:r w:rsidRPr="00725071">
              <w:rPr>
                <w:rStyle w:val="libPoemTiniChar0"/>
                <w:rtl/>
              </w:rPr>
              <w:br/>
              <w:t> </w:t>
            </w:r>
          </w:p>
        </w:tc>
      </w:tr>
      <w:tr w:rsidR="0090352A" w:rsidTr="00522A93">
        <w:trPr>
          <w:trHeight w:val="350"/>
        </w:trPr>
        <w:tc>
          <w:tcPr>
            <w:tcW w:w="3920" w:type="dxa"/>
          </w:tcPr>
          <w:p w:rsidR="0090352A" w:rsidRDefault="0090352A" w:rsidP="00522A93">
            <w:pPr>
              <w:pStyle w:val="libPoem"/>
            </w:pPr>
            <w:r>
              <w:rPr>
                <w:rtl/>
                <w:lang w:bidi="fa-IR"/>
              </w:rPr>
              <w:t>لذلكم رضوانُ مستبشراً</w:t>
            </w:r>
            <w:r w:rsidRPr="00725071">
              <w:rPr>
                <w:rStyle w:val="libPoemTiniChar0"/>
                <w:rtl/>
              </w:rPr>
              <w:br/>
              <w:t> </w:t>
            </w:r>
          </w:p>
        </w:tc>
        <w:tc>
          <w:tcPr>
            <w:tcW w:w="279" w:type="dxa"/>
          </w:tcPr>
          <w:p w:rsidR="0090352A" w:rsidRDefault="0090352A" w:rsidP="00522A93">
            <w:pPr>
              <w:pStyle w:val="libPoem"/>
              <w:rPr>
                <w:rtl/>
              </w:rPr>
            </w:pPr>
          </w:p>
        </w:tc>
        <w:tc>
          <w:tcPr>
            <w:tcW w:w="3881" w:type="dxa"/>
          </w:tcPr>
          <w:p w:rsidR="0090352A" w:rsidRDefault="0090352A" w:rsidP="00522A93">
            <w:pPr>
              <w:pStyle w:val="libPoem"/>
            </w:pPr>
            <w:r>
              <w:rPr>
                <w:rtl/>
                <w:lang w:bidi="fa-IR"/>
              </w:rPr>
              <w:t>ناداه أرّخ ( مرحباً بالرضا )</w:t>
            </w:r>
            <w:r w:rsidRPr="00725071">
              <w:rPr>
                <w:rStyle w:val="libPoemTiniChar0"/>
                <w:rtl/>
              </w:rPr>
              <w:br/>
              <w:t> </w:t>
            </w:r>
          </w:p>
        </w:tc>
      </w:tr>
    </w:tbl>
    <w:p w:rsidR="00B06437" w:rsidRDefault="00444DB4" w:rsidP="004930EE">
      <w:pPr>
        <w:pStyle w:val="libLeft"/>
        <w:rPr>
          <w:lang w:bidi="fa-IR"/>
        </w:rPr>
      </w:pPr>
      <w:r>
        <w:rPr>
          <w:rtl/>
          <w:lang w:bidi="fa-IR"/>
        </w:rPr>
        <w:t xml:space="preserve">1285 </w:t>
      </w:r>
      <w:r w:rsidR="004B7C73">
        <w:rPr>
          <w:rtl/>
          <w:lang w:bidi="fa-IR"/>
        </w:rPr>
        <w:t>ه</w:t>
      </w:r>
    </w:p>
    <w:p w:rsidR="004B7C73" w:rsidRDefault="00444DB4" w:rsidP="00444DB4">
      <w:pPr>
        <w:pStyle w:val="libNormal"/>
        <w:rPr>
          <w:rtl/>
          <w:lang w:bidi="fa-IR"/>
        </w:rPr>
      </w:pPr>
      <w:r>
        <w:rPr>
          <w:rtl/>
          <w:lang w:bidi="fa-IR"/>
        </w:rPr>
        <w:t xml:space="preserve">ومن تآليفه كتاب ( شواهد الغيب ) الذي فرغ من نسخه عصرية يوم الجمعة ثاني شهر ربيع الأول سنة 1274 </w:t>
      </w:r>
      <w:r w:rsidR="004B7C73">
        <w:rPr>
          <w:rtl/>
          <w:lang w:bidi="fa-IR"/>
        </w:rPr>
        <w:t>ه.</w:t>
      </w:r>
      <w:r>
        <w:rPr>
          <w:rtl/>
          <w:lang w:bidi="fa-IR"/>
        </w:rPr>
        <w:t xml:space="preserve"> وقد حذا حذوه نجله السيد قاسم الرشتي , المتوفّى في شهر ذي الحجة 1360 </w:t>
      </w:r>
      <w:r w:rsidR="004B7C73">
        <w:rPr>
          <w:rtl/>
          <w:lang w:bidi="fa-IR"/>
        </w:rPr>
        <w:t>ه</w:t>
      </w:r>
      <w:r>
        <w:rPr>
          <w:rtl/>
          <w:lang w:bidi="fa-IR"/>
        </w:rPr>
        <w:t xml:space="preserve"> عن عمر 58 سنة ، وأعقب ثلاثة أولاد , هم</w:t>
      </w:r>
      <w:r w:rsidR="00345DCA">
        <w:rPr>
          <w:rtl/>
          <w:lang w:bidi="fa-IR"/>
        </w:rPr>
        <w:t>:</w:t>
      </w:r>
      <w:r>
        <w:rPr>
          <w:rtl/>
          <w:lang w:bidi="fa-IR"/>
        </w:rPr>
        <w:t xml:space="preserve"> السيد محمّد مهدي ، والسيد أحمد وفي ، والسيد فيضي</w:t>
      </w:r>
      <w:r w:rsidR="004B7C73">
        <w:rPr>
          <w:rtl/>
          <w:lang w:bidi="fa-IR"/>
        </w:rPr>
        <w:t>.</w:t>
      </w:r>
    </w:p>
    <w:p w:rsidR="00444DB4" w:rsidRDefault="00444DB4" w:rsidP="0090352A">
      <w:pPr>
        <w:pStyle w:val="libBold1"/>
        <w:rPr>
          <w:lang w:bidi="fa-IR"/>
        </w:rPr>
      </w:pPr>
      <w:r>
        <w:rPr>
          <w:rtl/>
          <w:lang w:bidi="fa-IR"/>
        </w:rPr>
        <w:t>آل سلطان</w:t>
      </w:r>
    </w:p>
    <w:p w:rsidR="00B06437" w:rsidRDefault="00444DB4" w:rsidP="00444DB4">
      <w:pPr>
        <w:pStyle w:val="libNormal"/>
        <w:rPr>
          <w:lang w:bidi="fa-IR"/>
        </w:rPr>
      </w:pPr>
      <w:r>
        <w:rPr>
          <w:rtl/>
          <w:lang w:bidi="fa-IR"/>
        </w:rPr>
        <w:t>إحدى الأسر العلميّة التي تنتسب إلى عشائر (زبيد) من فخذ يُقال له</w:t>
      </w:r>
      <w:r w:rsidR="00345DCA">
        <w:rPr>
          <w:rtl/>
          <w:lang w:bidi="fa-IR"/>
        </w:rPr>
        <w:t>:</w:t>
      </w:r>
      <w:r>
        <w:rPr>
          <w:rtl/>
          <w:lang w:bidi="fa-IR"/>
        </w:rPr>
        <w:t xml:space="preserve"> (الأكرع)</w:t>
      </w:r>
      <w:r w:rsidRPr="004B7C73">
        <w:rPr>
          <w:rStyle w:val="libFootnotenumChar"/>
          <w:rtl/>
        </w:rPr>
        <w:t>(1)</w:t>
      </w:r>
      <w:r w:rsidR="004B7C73">
        <w:rPr>
          <w:rtl/>
          <w:lang w:bidi="fa-IR"/>
        </w:rPr>
        <w:t>.</w:t>
      </w:r>
      <w:r>
        <w:rPr>
          <w:rtl/>
          <w:lang w:bidi="fa-IR"/>
        </w:rPr>
        <w:t xml:space="preserve"> نزحت من الحلّة في القرن الثاني عشر الهجري على عهد جدّها الأعلى</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عشائر العراق </w:t>
      </w:r>
      <w:r w:rsidR="004B7C73">
        <w:rPr>
          <w:rtl/>
          <w:lang w:bidi="fa-IR"/>
        </w:rPr>
        <w:t>-</w:t>
      </w:r>
      <w:r>
        <w:rPr>
          <w:rtl/>
          <w:lang w:bidi="fa-IR"/>
        </w:rPr>
        <w:t xml:space="preserve"> عباس العزاوي 2 / 48</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90352A">
      <w:pPr>
        <w:pStyle w:val="libNormal0"/>
        <w:rPr>
          <w:lang w:bidi="fa-IR"/>
        </w:rPr>
      </w:pPr>
      <w:r>
        <w:rPr>
          <w:rtl/>
          <w:lang w:bidi="fa-IR"/>
        </w:rPr>
        <w:lastRenderedPageBreak/>
        <w:t>( سلطان ) ، وبرز فيها علماء أفاضل لهم شأن وسمعة ، ونالوا حظّاً وافراً من العلوم الروحية ، كان منهم</w:t>
      </w:r>
      <w:r w:rsidR="00345DCA">
        <w:rPr>
          <w:rtl/>
          <w:lang w:bidi="fa-IR"/>
        </w:rPr>
        <w:t>:</w:t>
      </w:r>
    </w:p>
    <w:p w:rsidR="00B06437" w:rsidRDefault="00444DB4" w:rsidP="00444DB4">
      <w:pPr>
        <w:pStyle w:val="libNormal"/>
        <w:rPr>
          <w:lang w:bidi="fa-IR"/>
        </w:rPr>
      </w:pPr>
      <w:r>
        <w:rPr>
          <w:rtl/>
          <w:lang w:bidi="fa-IR"/>
        </w:rPr>
        <w:t xml:space="preserve">1 </w:t>
      </w:r>
      <w:r w:rsidR="004B7C73">
        <w:rPr>
          <w:rtl/>
          <w:lang w:bidi="fa-IR"/>
        </w:rPr>
        <w:t>-</w:t>
      </w:r>
      <w:r>
        <w:rPr>
          <w:rtl/>
          <w:lang w:bidi="fa-IR"/>
        </w:rPr>
        <w:t xml:space="preserve"> الحاج محمّد علي ابن الحاج حسن سلطان الحائري ، من أجلاّء حملة العلم والفضل ، وهو الذي تولّى غسل </w:t>
      </w:r>
      <w:r w:rsidR="00060B04">
        <w:rPr>
          <w:rtl/>
          <w:lang w:bidi="fa-IR"/>
        </w:rPr>
        <w:t>العلّامة</w:t>
      </w:r>
      <w:r>
        <w:rPr>
          <w:rtl/>
          <w:lang w:bidi="fa-IR"/>
        </w:rPr>
        <w:t xml:space="preserve"> الشيخ يوسف البحراني صاحب الحدائق , المتوفّى سنة 1186 </w:t>
      </w:r>
      <w:r w:rsidR="004B7C73">
        <w:rPr>
          <w:rtl/>
          <w:lang w:bidi="fa-IR"/>
        </w:rPr>
        <w:t>ه</w:t>
      </w:r>
      <w:r>
        <w:rPr>
          <w:rtl/>
          <w:lang w:bidi="fa-IR"/>
        </w:rPr>
        <w:t xml:space="preserve"> ، وله رسالة في الطهارة والصلاة ، شرحها ولده الشيخ حسن</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2 </w:t>
      </w:r>
      <w:r w:rsidR="004B7C73">
        <w:rPr>
          <w:rtl/>
          <w:lang w:bidi="fa-IR"/>
        </w:rPr>
        <w:t>-</w:t>
      </w:r>
      <w:r>
        <w:rPr>
          <w:rtl/>
          <w:lang w:bidi="fa-IR"/>
        </w:rPr>
        <w:t xml:space="preserve"> الشيخ حسن ابن الحاج محمّد علي سلطان ، عالم متبحّر ورع ، كان مشهوراً بالتقوى ، معاصراً للشيخ خلف بن عسكر الزوربعي المتوفّى بطاعون سنة 1246 </w:t>
      </w:r>
      <w:r w:rsidR="004B7C73">
        <w:rPr>
          <w:rtl/>
          <w:lang w:bidi="fa-IR"/>
        </w:rPr>
        <w:t>ه</w:t>
      </w:r>
      <w:r>
        <w:rPr>
          <w:rtl/>
          <w:lang w:bidi="fa-IR"/>
        </w:rPr>
        <w:t xml:space="preserve"> ، وله شرح رسالة الطهارة والصلاة لوالده توجد في مكتبة </w:t>
      </w:r>
      <w:r w:rsidR="00060B04">
        <w:rPr>
          <w:rtl/>
          <w:lang w:bidi="fa-IR"/>
        </w:rPr>
        <w:t>العلّامة</w:t>
      </w:r>
      <w:r>
        <w:rPr>
          <w:rtl/>
          <w:lang w:bidi="fa-IR"/>
        </w:rPr>
        <w:t xml:space="preserve"> الشيخ محمّد حسين الأعلمي بكربلاء ، وقد عدّه المولى حسين المحيط في جوانب بعض مسائله من أعوان الشيخ أحمد الإحسائي كما عدّه الشيخ خلف المذكور</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 xml:space="preserve">3 </w:t>
      </w:r>
      <w:r w:rsidR="004B7C73">
        <w:rPr>
          <w:rtl/>
          <w:lang w:bidi="fa-IR"/>
        </w:rPr>
        <w:t>-</w:t>
      </w:r>
      <w:r>
        <w:rPr>
          <w:rtl/>
          <w:lang w:bidi="fa-IR"/>
        </w:rPr>
        <w:t xml:space="preserve"> الشيخ أحمد ابن الشيخ محمّد علي سلطان ، عالم فاضل جليل من أرباب الفضيلة ، وجد بخطّه كتاب ( أساس الأصول ) , تأليف </w:t>
      </w:r>
      <w:r w:rsidR="00060B04">
        <w:rPr>
          <w:rtl/>
          <w:lang w:bidi="fa-IR"/>
        </w:rPr>
        <w:t>العلّامة</w:t>
      </w:r>
      <w:r>
        <w:rPr>
          <w:rtl/>
          <w:lang w:bidi="fa-IR"/>
        </w:rPr>
        <w:t xml:space="preserve"> السيد دلدار علي النقوي , المتوفّى 1235 </w:t>
      </w:r>
      <w:r w:rsidR="004B7C73">
        <w:rPr>
          <w:rtl/>
          <w:lang w:bidi="fa-IR"/>
        </w:rPr>
        <w:t>ه</w:t>
      </w:r>
      <w:r>
        <w:rPr>
          <w:rtl/>
          <w:lang w:bidi="fa-IR"/>
        </w:rPr>
        <w:t xml:space="preserve"> , كتبه في 1214 </w:t>
      </w:r>
      <w:r w:rsidR="004B7C73">
        <w:rPr>
          <w:rtl/>
          <w:lang w:bidi="fa-IR"/>
        </w:rPr>
        <w:t>ه</w:t>
      </w:r>
      <w:r w:rsidRPr="004B7C73">
        <w:rPr>
          <w:rStyle w:val="libFootnotenumChar"/>
          <w:rtl/>
        </w:rPr>
        <w:t>(3)</w:t>
      </w:r>
      <w:r w:rsidR="004B7C73">
        <w:rPr>
          <w:rtl/>
          <w:lang w:bidi="fa-IR"/>
        </w:rPr>
        <w:t>.</w:t>
      </w:r>
      <w:r>
        <w:rPr>
          <w:rtl/>
          <w:lang w:bidi="fa-IR"/>
        </w:rPr>
        <w:t xml:space="preserve"> وقد وجدت ختمه في ورقة بيع دار في محلّة آل فائز مؤرّخة غرّة ذي القعدة سنة 1251 </w:t>
      </w:r>
      <w:r w:rsidR="004B7C73">
        <w:rPr>
          <w:rtl/>
          <w:lang w:bidi="fa-IR"/>
        </w:rPr>
        <w:t>ه.</w:t>
      </w:r>
    </w:p>
    <w:p w:rsidR="00B06437" w:rsidRDefault="00444DB4" w:rsidP="00444DB4">
      <w:pPr>
        <w:pStyle w:val="libNormal"/>
        <w:rPr>
          <w:lang w:bidi="fa-IR"/>
        </w:rPr>
      </w:pPr>
      <w:r>
        <w:rPr>
          <w:rtl/>
          <w:lang w:bidi="fa-IR"/>
        </w:rPr>
        <w:t xml:space="preserve">4 </w:t>
      </w:r>
      <w:r w:rsidR="004B7C73">
        <w:rPr>
          <w:rtl/>
          <w:lang w:bidi="fa-IR"/>
        </w:rPr>
        <w:t>-</w:t>
      </w:r>
      <w:r>
        <w:rPr>
          <w:rtl/>
          <w:lang w:bidi="fa-IR"/>
        </w:rPr>
        <w:t xml:space="preserve"> الشيخ خلف ابن الشيخ حسن ابن الشيخ محمّد علي سلطان ، كان من فقهاء عصره الأعلام ، استكتب لنفسه ( الذكرى ) للشهيد وذلك في سنة 1227 </w:t>
      </w:r>
      <w:r w:rsidR="004B7C73">
        <w:rPr>
          <w:rtl/>
          <w:lang w:bidi="fa-IR"/>
        </w:rPr>
        <w:t>ه</w:t>
      </w:r>
      <w:r>
        <w:rPr>
          <w:rtl/>
          <w:lang w:bidi="fa-IR"/>
        </w:rPr>
        <w:t xml:space="preserve"> ، وله عليها تعاليق تدلّ على علوّ كعبه في الفضل ، وكانت وفاته بعد هذا التاريخ</w:t>
      </w:r>
      <w:r w:rsidRPr="004B7C73">
        <w:rPr>
          <w:rStyle w:val="libFootnotenumChar"/>
          <w:rtl/>
        </w:rPr>
        <w:t>(4)</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الكواكب المنتثرة </w:t>
      </w:r>
      <w:r w:rsidR="004B7C73">
        <w:rPr>
          <w:rtl/>
          <w:lang w:bidi="fa-IR"/>
        </w:rPr>
        <w:t>-</w:t>
      </w:r>
      <w:r>
        <w:rPr>
          <w:rtl/>
          <w:lang w:bidi="fa-IR"/>
        </w:rPr>
        <w:t xml:space="preserve"> للشيخ آقا بزرك الطهراني ( مخطوط ) / 143</w:t>
      </w:r>
      <w:r w:rsidR="004B7C73">
        <w:rPr>
          <w:rtl/>
          <w:lang w:bidi="fa-IR"/>
        </w:rPr>
        <w:t>.</w:t>
      </w:r>
    </w:p>
    <w:p w:rsidR="004B7C73" w:rsidRDefault="00444DB4" w:rsidP="004B7C73">
      <w:pPr>
        <w:pStyle w:val="libFootnote0"/>
        <w:rPr>
          <w:rtl/>
          <w:lang w:bidi="fa-IR"/>
        </w:rPr>
      </w:pPr>
      <w:r>
        <w:rPr>
          <w:rtl/>
          <w:lang w:bidi="fa-IR"/>
        </w:rPr>
        <w:t xml:space="preserve">(2) الكرام البررة </w:t>
      </w:r>
      <w:r w:rsidR="004B7C73">
        <w:rPr>
          <w:rtl/>
          <w:lang w:bidi="fa-IR"/>
        </w:rPr>
        <w:t>-</w:t>
      </w:r>
      <w:r>
        <w:rPr>
          <w:rtl/>
          <w:lang w:bidi="fa-IR"/>
        </w:rPr>
        <w:t xml:space="preserve"> للشيخ آقا بزرك الطهراني 1 / 343</w:t>
      </w:r>
      <w:r w:rsidR="004B7C73">
        <w:rPr>
          <w:rtl/>
          <w:lang w:bidi="fa-IR"/>
        </w:rPr>
        <w:t>.</w:t>
      </w:r>
    </w:p>
    <w:p w:rsidR="004B7C73" w:rsidRDefault="00444DB4" w:rsidP="004B7C73">
      <w:pPr>
        <w:pStyle w:val="libFootnote0"/>
        <w:rPr>
          <w:rtl/>
          <w:lang w:bidi="fa-IR"/>
        </w:rPr>
      </w:pPr>
      <w:r>
        <w:rPr>
          <w:rtl/>
          <w:lang w:bidi="fa-IR"/>
        </w:rPr>
        <w:t>(3) المصدر السابق 1 / 99</w:t>
      </w:r>
      <w:r w:rsidR="004B7C73">
        <w:rPr>
          <w:rtl/>
          <w:lang w:bidi="fa-IR"/>
        </w:rPr>
        <w:t>.</w:t>
      </w:r>
    </w:p>
    <w:p w:rsidR="00444DB4" w:rsidRDefault="00444DB4" w:rsidP="004B7C73">
      <w:pPr>
        <w:pStyle w:val="libFootnote0"/>
        <w:rPr>
          <w:lang w:bidi="fa-IR"/>
        </w:rPr>
      </w:pPr>
      <w:r>
        <w:rPr>
          <w:rtl/>
          <w:lang w:bidi="fa-IR"/>
        </w:rPr>
        <w:t>(4) المصدر السابق 2 / 499</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 xml:space="preserve">5 </w:t>
      </w:r>
      <w:r w:rsidR="004B7C73">
        <w:rPr>
          <w:rtl/>
          <w:lang w:bidi="fa-IR"/>
        </w:rPr>
        <w:t>-</w:t>
      </w:r>
      <w:r>
        <w:rPr>
          <w:rtl/>
          <w:lang w:bidi="fa-IR"/>
        </w:rPr>
        <w:t xml:space="preserve"> الشيخ راضي بن محسن ابن الشيخ محمّد علي سلطان الحائري ، درس على </w:t>
      </w:r>
      <w:r w:rsidR="00060B04">
        <w:rPr>
          <w:rtl/>
          <w:lang w:bidi="fa-IR"/>
        </w:rPr>
        <w:t>العلّامة</w:t>
      </w:r>
      <w:r>
        <w:rPr>
          <w:rtl/>
          <w:lang w:bidi="fa-IR"/>
        </w:rPr>
        <w:t xml:space="preserve"> السيد علي الكبير الحسيني , المولود سنة 1125 والمتوفّى سنة 1217 </w:t>
      </w:r>
      <w:r w:rsidR="004B7C73">
        <w:rPr>
          <w:rtl/>
          <w:lang w:bidi="fa-IR"/>
        </w:rPr>
        <w:t>ه</w:t>
      </w:r>
      <w:r>
        <w:rPr>
          <w:rtl/>
          <w:lang w:bidi="fa-IR"/>
        </w:rPr>
        <w:t xml:space="preserve"> ، وكان حيّاً حتّى عام 1250 </w:t>
      </w:r>
      <w:r w:rsidR="004B7C73">
        <w:rPr>
          <w:rtl/>
          <w:lang w:bidi="fa-IR"/>
        </w:rPr>
        <w:t>ه</w:t>
      </w:r>
      <w:r>
        <w:rPr>
          <w:rtl/>
          <w:lang w:bidi="fa-IR"/>
        </w:rPr>
        <w:t xml:space="preserve"> كما تحكيه صكوك آل سلطان</w:t>
      </w:r>
      <w:r w:rsidR="004B7C73">
        <w:rPr>
          <w:rtl/>
          <w:lang w:bidi="fa-IR"/>
        </w:rPr>
        <w:t>.</w:t>
      </w:r>
    </w:p>
    <w:p w:rsidR="00B06437" w:rsidRDefault="00444DB4" w:rsidP="00444DB4">
      <w:pPr>
        <w:pStyle w:val="libNormal"/>
        <w:rPr>
          <w:lang w:bidi="fa-IR"/>
        </w:rPr>
      </w:pPr>
      <w:r>
        <w:rPr>
          <w:rtl/>
          <w:lang w:bidi="fa-IR"/>
        </w:rPr>
        <w:t xml:space="preserve">6 </w:t>
      </w:r>
      <w:r w:rsidR="004B7C73">
        <w:rPr>
          <w:rtl/>
          <w:lang w:bidi="fa-IR"/>
        </w:rPr>
        <w:t>-</w:t>
      </w:r>
      <w:r>
        <w:rPr>
          <w:rtl/>
          <w:lang w:bidi="fa-IR"/>
        </w:rPr>
        <w:t xml:space="preserve"> الشيخ جواد ابن الشيخ راضي بن محسن ابن الشيخ محمّد علي سلطان الحائري ، فاضل جليل له صيت طائر وسمعة حسنة ، وجد بخطّه (منهاج ا</w:t>
      </w:r>
      <w:r w:rsidR="0090352A">
        <w:rPr>
          <w:rtl/>
          <w:lang w:bidi="fa-IR"/>
        </w:rPr>
        <w:t>لكرامة في إثبات الإمامة ) للعل</w:t>
      </w:r>
      <w:r w:rsidR="0090352A">
        <w:rPr>
          <w:rFonts w:hint="cs"/>
          <w:rtl/>
          <w:lang w:bidi="fa-IR"/>
        </w:rPr>
        <w:t>ّ</w:t>
      </w:r>
      <w:r w:rsidR="0090352A">
        <w:rPr>
          <w:rtl/>
          <w:lang w:bidi="fa-IR"/>
        </w:rPr>
        <w:t>ا</w:t>
      </w:r>
      <w:r>
        <w:rPr>
          <w:rtl/>
          <w:lang w:bidi="fa-IR"/>
        </w:rPr>
        <w:t xml:space="preserve">مة الحلّي ، فرغ من كتابته سنة 1253 </w:t>
      </w:r>
      <w:r w:rsidR="004B7C73">
        <w:rPr>
          <w:rtl/>
          <w:lang w:bidi="fa-IR"/>
        </w:rPr>
        <w:t>ه</w:t>
      </w:r>
      <w:r>
        <w:rPr>
          <w:rtl/>
          <w:lang w:bidi="fa-IR"/>
        </w:rPr>
        <w:t xml:space="preserve"> , توفي يوم 7 رمضان سنة 1284 </w:t>
      </w:r>
      <w:r w:rsidR="004B7C73">
        <w:rPr>
          <w:rtl/>
          <w:lang w:bidi="fa-IR"/>
        </w:rPr>
        <w:t>ه</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7 </w:t>
      </w:r>
      <w:r w:rsidR="004B7C73">
        <w:rPr>
          <w:rtl/>
          <w:lang w:bidi="fa-IR"/>
        </w:rPr>
        <w:t>-</w:t>
      </w:r>
      <w:r>
        <w:rPr>
          <w:rtl/>
          <w:lang w:bidi="fa-IR"/>
        </w:rPr>
        <w:t xml:space="preserve"> الشيخ حسين الشيخ راضي ابن الحاج محسن ابن الشيخ سلطان الحائري ، فاضل جليل ، وجد ختمه في ورقة بيع دار في محلّة آل فائز تاريخها غرّة ذي القعدة سنة 1251 </w:t>
      </w:r>
      <w:r w:rsidR="004B7C73">
        <w:rPr>
          <w:rtl/>
          <w:lang w:bidi="fa-IR"/>
        </w:rPr>
        <w:t>ه.</w:t>
      </w:r>
    </w:p>
    <w:p w:rsidR="00B06437" w:rsidRDefault="00444DB4" w:rsidP="00444DB4">
      <w:pPr>
        <w:pStyle w:val="libNormal"/>
        <w:rPr>
          <w:lang w:bidi="fa-IR"/>
        </w:rPr>
      </w:pPr>
      <w:r>
        <w:rPr>
          <w:rtl/>
          <w:lang w:bidi="fa-IR"/>
        </w:rPr>
        <w:t xml:space="preserve">كما اطلعت على عدّة وثائق لدى أفراد آل سلطان تنصّ بوجود دار لهم في محلّة آل زحيك مؤرّخة سنة 1267 </w:t>
      </w:r>
      <w:r w:rsidR="004B7C73">
        <w:rPr>
          <w:rtl/>
          <w:lang w:bidi="fa-IR"/>
        </w:rPr>
        <w:t>ه</w:t>
      </w:r>
      <w:r>
        <w:rPr>
          <w:rtl/>
          <w:lang w:bidi="fa-IR"/>
        </w:rPr>
        <w:t xml:space="preserve"> ، 1277 </w:t>
      </w:r>
      <w:r w:rsidR="004B7C73">
        <w:rPr>
          <w:rtl/>
          <w:lang w:bidi="fa-IR"/>
        </w:rPr>
        <w:t>ه</w:t>
      </w:r>
      <w:r>
        <w:rPr>
          <w:rtl/>
          <w:lang w:bidi="fa-IR"/>
        </w:rPr>
        <w:t xml:space="preserve"> ، واُخرى تنصّ وجود بستان الشيخ سلطان واقعة خارج قصبة كربلاء مؤرّخة سنة 1284 </w:t>
      </w:r>
      <w:r w:rsidR="004B7C73">
        <w:rPr>
          <w:rtl/>
          <w:lang w:bidi="fa-IR"/>
        </w:rPr>
        <w:t>ه.</w:t>
      </w:r>
    </w:p>
    <w:p w:rsidR="004B7C73" w:rsidRDefault="00444DB4" w:rsidP="00444DB4">
      <w:pPr>
        <w:pStyle w:val="libNormal"/>
        <w:rPr>
          <w:rtl/>
          <w:lang w:bidi="fa-IR"/>
        </w:rPr>
      </w:pPr>
      <w:r>
        <w:rPr>
          <w:rtl/>
          <w:lang w:bidi="fa-IR"/>
        </w:rPr>
        <w:t>من أفراد هذه الاُسرة اليوم صديقنا الحاج عبد الزهرة ومحمد نجلا عبود ابن الشيخ جواد آل سلطان ، ويمتهنون الزراعة</w:t>
      </w:r>
      <w:r w:rsidR="004B7C73">
        <w:rPr>
          <w:rtl/>
          <w:lang w:bidi="fa-IR"/>
        </w:rPr>
        <w:t>.</w:t>
      </w:r>
    </w:p>
    <w:p w:rsidR="00444DB4" w:rsidRDefault="00444DB4" w:rsidP="00345DCA">
      <w:pPr>
        <w:pStyle w:val="libBold1"/>
        <w:rPr>
          <w:lang w:bidi="fa-IR"/>
        </w:rPr>
      </w:pPr>
      <w:r>
        <w:rPr>
          <w:rtl/>
          <w:lang w:bidi="fa-IR"/>
        </w:rPr>
        <w:t>آل الشيخ خلف</w:t>
      </w:r>
    </w:p>
    <w:p w:rsidR="00B06437" w:rsidRDefault="00444DB4" w:rsidP="00444DB4">
      <w:pPr>
        <w:pStyle w:val="libNormal"/>
        <w:rPr>
          <w:lang w:bidi="fa-IR"/>
        </w:rPr>
      </w:pPr>
      <w:r>
        <w:rPr>
          <w:rtl/>
          <w:lang w:bidi="fa-IR"/>
        </w:rPr>
        <w:t>إحدى الاُسر العلميّة العربية التي تفرّعت من عشيرة ( الزوبع ) بالانتساب إلى جدّها الفقيه الشيخ خلف بن عسكر الحائري ، استوطنت كربلاء في القرن الثاني عشر الهجري</w:t>
      </w:r>
      <w:r w:rsidR="004B7C73">
        <w:rPr>
          <w:rtl/>
          <w:lang w:bidi="fa-IR"/>
        </w:rPr>
        <w:t>.</w:t>
      </w:r>
      <w:r>
        <w:rPr>
          <w:rtl/>
          <w:lang w:bidi="fa-IR"/>
        </w:rPr>
        <w:t xml:space="preserve"> رأيت شهادة بعض أعلامها في الصكوك الكربلائيّة</w:t>
      </w:r>
      <w:r w:rsidR="004B7C73">
        <w:rPr>
          <w:rtl/>
          <w:lang w:bidi="fa-IR"/>
        </w:rPr>
        <w:t>.</w:t>
      </w:r>
    </w:p>
    <w:p w:rsidR="00B06437" w:rsidRDefault="00444DB4" w:rsidP="00444DB4">
      <w:pPr>
        <w:pStyle w:val="libNormal"/>
        <w:rPr>
          <w:lang w:bidi="fa-IR"/>
        </w:rPr>
      </w:pPr>
      <w:r>
        <w:rPr>
          <w:rtl/>
          <w:lang w:bidi="fa-IR"/>
        </w:rPr>
        <w:t>وأشهر من نبغ فيها من العلماء والمحدّثين الشيخ خلف بن عسكر , المتوفّى بطاعون</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المصدر السابق 1 / 281</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90352A">
      <w:pPr>
        <w:pStyle w:val="libNormal0"/>
        <w:rPr>
          <w:lang w:bidi="fa-IR"/>
        </w:rPr>
      </w:pPr>
      <w:r>
        <w:rPr>
          <w:rtl/>
          <w:lang w:bidi="fa-IR"/>
        </w:rPr>
        <w:lastRenderedPageBreak/>
        <w:t xml:space="preserve">سنة 1246 </w:t>
      </w:r>
      <w:r w:rsidR="004B7C73">
        <w:rPr>
          <w:rtl/>
          <w:lang w:bidi="fa-IR"/>
        </w:rPr>
        <w:t>ه</w:t>
      </w:r>
      <w:r>
        <w:rPr>
          <w:rtl/>
          <w:lang w:bidi="fa-IR"/>
        </w:rPr>
        <w:t xml:space="preserve"> ، وهو أحد تلامذة السيد علي الطباطبائي صاحب الرياض</w:t>
      </w:r>
      <w:r w:rsidR="004B7C73">
        <w:rPr>
          <w:rtl/>
          <w:lang w:bidi="fa-IR"/>
        </w:rPr>
        <w:t>.</w:t>
      </w:r>
    </w:p>
    <w:p w:rsidR="004B7C73" w:rsidRDefault="00444DB4" w:rsidP="00444DB4">
      <w:pPr>
        <w:pStyle w:val="libNormal"/>
        <w:rPr>
          <w:rtl/>
          <w:lang w:bidi="fa-IR"/>
        </w:rPr>
      </w:pPr>
      <w:r>
        <w:rPr>
          <w:rtl/>
          <w:lang w:bidi="fa-IR"/>
        </w:rPr>
        <w:t>وأعقب ثلاثة أولاد فضلاء , هم</w:t>
      </w:r>
      <w:r w:rsidR="00345DCA">
        <w:rPr>
          <w:rtl/>
          <w:lang w:bidi="fa-IR"/>
        </w:rPr>
        <w:t>:</w:t>
      </w:r>
    </w:p>
    <w:p w:rsidR="00B06437" w:rsidRDefault="00444DB4" w:rsidP="00444DB4">
      <w:pPr>
        <w:pStyle w:val="libNormal"/>
        <w:rPr>
          <w:lang w:bidi="fa-IR"/>
        </w:rPr>
      </w:pPr>
      <w:r>
        <w:rPr>
          <w:rtl/>
          <w:lang w:bidi="fa-IR"/>
        </w:rPr>
        <w:t xml:space="preserve">1 </w:t>
      </w:r>
      <w:r w:rsidR="004B7C73">
        <w:rPr>
          <w:rtl/>
          <w:lang w:bidi="fa-IR"/>
        </w:rPr>
        <w:t>-</w:t>
      </w:r>
      <w:r>
        <w:rPr>
          <w:rtl/>
          <w:lang w:bidi="fa-IR"/>
        </w:rPr>
        <w:t xml:space="preserve"> الشيخ حسين</w:t>
      </w:r>
      <w:r w:rsidR="00345DCA">
        <w:rPr>
          <w:rtl/>
          <w:lang w:bidi="fa-IR"/>
        </w:rPr>
        <w:t>:</w:t>
      </w:r>
      <w:r>
        <w:rPr>
          <w:rtl/>
          <w:lang w:bidi="fa-IR"/>
        </w:rPr>
        <w:t xml:space="preserve"> عالم فاضل تبوّأ مكانة والده في الإمامة والوظائف الشرعية ، وكانت وفاته بعد سنة 1346 </w:t>
      </w:r>
      <w:r w:rsidR="004B7C73">
        <w:rPr>
          <w:rtl/>
          <w:lang w:bidi="fa-IR"/>
        </w:rPr>
        <w:t>ه</w:t>
      </w:r>
      <w:r w:rsidRPr="004B7C73">
        <w:rPr>
          <w:rStyle w:val="libFootnotenumChar"/>
          <w:rtl/>
        </w:rPr>
        <w:t>(1)</w:t>
      </w:r>
      <w:r>
        <w:rPr>
          <w:rtl/>
          <w:lang w:bidi="fa-IR"/>
        </w:rPr>
        <w:t xml:space="preserve"> ، وأعقب ولدين هما الشيخ علي ، والشيخ صادق</w:t>
      </w:r>
      <w:r w:rsidR="004B7C73">
        <w:rPr>
          <w:rtl/>
          <w:lang w:bidi="fa-IR"/>
        </w:rPr>
        <w:t>.</w:t>
      </w:r>
    </w:p>
    <w:p w:rsidR="00B06437" w:rsidRDefault="00444DB4" w:rsidP="00444DB4">
      <w:pPr>
        <w:pStyle w:val="libNormal"/>
        <w:rPr>
          <w:lang w:bidi="fa-IR"/>
        </w:rPr>
      </w:pPr>
      <w:r>
        <w:rPr>
          <w:rtl/>
          <w:lang w:bidi="fa-IR"/>
        </w:rPr>
        <w:t xml:space="preserve">2 </w:t>
      </w:r>
      <w:r w:rsidR="004B7C73">
        <w:rPr>
          <w:rtl/>
          <w:lang w:bidi="fa-IR"/>
        </w:rPr>
        <w:t>-</w:t>
      </w:r>
      <w:r>
        <w:rPr>
          <w:rtl/>
          <w:lang w:bidi="fa-IR"/>
        </w:rPr>
        <w:t xml:space="preserve"> الشيخ عبد الحسين</w:t>
      </w:r>
      <w:r w:rsidR="00345DCA">
        <w:rPr>
          <w:rtl/>
          <w:lang w:bidi="fa-IR"/>
        </w:rPr>
        <w:t>:</w:t>
      </w:r>
      <w:r>
        <w:rPr>
          <w:rtl/>
          <w:lang w:bidi="fa-IR"/>
        </w:rPr>
        <w:t xml:space="preserve"> فاضل جليل له مكانة سامية وشأن مرموق ، أعقب ولدين فاضلين هما الشيخ باقر ، والشيخ حسن</w:t>
      </w:r>
      <w:r w:rsidRPr="004B7C73">
        <w:rPr>
          <w:rStyle w:val="libFootnotenumChar"/>
          <w:rtl/>
        </w:rPr>
        <w:t>(2)</w:t>
      </w:r>
      <w:r w:rsidR="004B7C73">
        <w:rPr>
          <w:rtl/>
          <w:lang w:bidi="fa-IR"/>
        </w:rPr>
        <w:t>.</w:t>
      </w:r>
    </w:p>
    <w:p w:rsidR="004B7C73" w:rsidRDefault="00444DB4" w:rsidP="00444DB4">
      <w:pPr>
        <w:pStyle w:val="libNormal"/>
        <w:rPr>
          <w:rtl/>
          <w:lang w:bidi="fa-IR"/>
        </w:rPr>
      </w:pPr>
      <w:r>
        <w:rPr>
          <w:rtl/>
          <w:lang w:bidi="fa-IR"/>
        </w:rPr>
        <w:t xml:space="preserve">3 </w:t>
      </w:r>
      <w:r w:rsidR="004B7C73">
        <w:rPr>
          <w:rtl/>
          <w:lang w:bidi="fa-IR"/>
        </w:rPr>
        <w:t>-</w:t>
      </w:r>
      <w:r>
        <w:rPr>
          <w:rtl/>
          <w:lang w:bidi="fa-IR"/>
        </w:rPr>
        <w:t xml:space="preserve"> الشيخ محمد</w:t>
      </w:r>
      <w:r w:rsidRPr="004B7C73">
        <w:rPr>
          <w:rStyle w:val="libFootnotenumChar"/>
          <w:rtl/>
        </w:rPr>
        <w:t>(3)</w:t>
      </w:r>
      <w:r w:rsidR="00345DCA">
        <w:rPr>
          <w:rtl/>
          <w:lang w:bidi="fa-IR"/>
        </w:rPr>
        <w:t>:</w:t>
      </w:r>
      <w:r>
        <w:rPr>
          <w:rtl/>
          <w:lang w:bidi="fa-IR"/>
        </w:rPr>
        <w:t xml:space="preserve"> عالم فاضل يتمتّع بسمعة حسنة وذكر حميد ، ولا تزال ذراريهم يقطنون كربلاء</w:t>
      </w:r>
      <w:r w:rsidR="004B7C73">
        <w:rPr>
          <w:rtl/>
          <w:lang w:bidi="fa-IR"/>
        </w:rPr>
        <w:t>.</w:t>
      </w:r>
    </w:p>
    <w:p w:rsidR="00444DB4" w:rsidRDefault="00444DB4" w:rsidP="0090352A">
      <w:pPr>
        <w:pStyle w:val="libBold1"/>
        <w:rPr>
          <w:lang w:bidi="fa-IR"/>
        </w:rPr>
      </w:pPr>
      <w:r>
        <w:rPr>
          <w:rtl/>
          <w:lang w:bidi="fa-IR"/>
        </w:rPr>
        <w:t>آل الشهرستاني</w:t>
      </w:r>
    </w:p>
    <w:p w:rsidR="00B06437" w:rsidRDefault="00444DB4" w:rsidP="00444DB4">
      <w:pPr>
        <w:pStyle w:val="libNormal"/>
        <w:rPr>
          <w:lang w:bidi="fa-IR"/>
        </w:rPr>
      </w:pPr>
      <w:r>
        <w:rPr>
          <w:rtl/>
          <w:lang w:bidi="fa-IR"/>
        </w:rPr>
        <w:t>إحدى الاُسر العلميّة التي لها نصيب وافر في العلم ، وصيت طائر وسمعة طيبة في كربلاء وخارجها</w:t>
      </w:r>
      <w:r w:rsidR="004B7C73">
        <w:rPr>
          <w:rtl/>
          <w:lang w:bidi="fa-IR"/>
        </w:rPr>
        <w:t>.</w:t>
      </w:r>
      <w:r>
        <w:rPr>
          <w:rtl/>
          <w:lang w:bidi="fa-IR"/>
        </w:rPr>
        <w:t xml:space="preserve"> وأشهر أعلام هذا البيت العالم الجهبذ السيد ميرزا محمّد مهدي الموسوي الشهرستاني ، أحد مراجع التقليد في عصره ، وهو جدّ الأسرة الشهرستانية اليوم الذي انتقل إلى كربلاء لتلقّي العلم فيها ، وذلك في أواسط القرن الثاني عشر الهجري , واستوطنها واستملك فيها منذ عام 1188 </w:t>
      </w:r>
      <w:r w:rsidR="004B7C73">
        <w:rPr>
          <w:rtl/>
          <w:lang w:bidi="fa-IR"/>
        </w:rPr>
        <w:t>ه</w:t>
      </w:r>
      <w:r>
        <w:rPr>
          <w:rtl/>
          <w:lang w:bidi="fa-IR"/>
        </w:rPr>
        <w:t xml:space="preserve"> دوراً وعقارات تقع أكثرها في حي ( باب السدرة ) من صحن الحسين (</w:t>
      </w:r>
      <w:r w:rsidR="00E841F7" w:rsidRPr="00E841F7">
        <w:rPr>
          <w:rStyle w:val="libAlaemChar"/>
          <w:rtl/>
        </w:rPr>
        <w:t>عليه‌السلام</w:t>
      </w:r>
      <w:r>
        <w:rPr>
          <w:rtl/>
          <w:lang w:bidi="fa-IR"/>
        </w:rPr>
        <w:t>)</w:t>
      </w:r>
      <w:r w:rsidR="004B7C73">
        <w:rPr>
          <w:rtl/>
          <w:lang w:bidi="fa-IR"/>
        </w:rPr>
        <w:t>.</w:t>
      </w:r>
    </w:p>
    <w:p w:rsidR="00B06437" w:rsidRDefault="00444DB4" w:rsidP="00444DB4">
      <w:pPr>
        <w:pStyle w:val="libNormal"/>
        <w:rPr>
          <w:lang w:bidi="fa-IR"/>
        </w:rPr>
      </w:pPr>
      <w:r>
        <w:rPr>
          <w:rtl/>
          <w:lang w:bidi="fa-IR"/>
        </w:rPr>
        <w:t xml:space="preserve">وهو جزء من محلّة ( آل عيسى ) إحدى محلاّت قصبة كربلاء الثلاث آنذاك ، وتوفي بها في صفر سنة 1216 </w:t>
      </w:r>
      <w:r w:rsidR="004B7C73">
        <w:rPr>
          <w:rtl/>
          <w:lang w:bidi="fa-IR"/>
        </w:rPr>
        <w:t>ه</w:t>
      </w:r>
      <w:r>
        <w:rPr>
          <w:rtl/>
          <w:lang w:bidi="fa-IR"/>
        </w:rPr>
        <w:t xml:space="preserve"> , ودُفن في مقبرة خاصة له في الحضرة الحسينيّة المقدّسة خلف ضريح</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أعيان الشيعة </w:t>
      </w:r>
      <w:r w:rsidR="004B7C73">
        <w:rPr>
          <w:rtl/>
          <w:lang w:bidi="fa-IR"/>
        </w:rPr>
        <w:t>-</w:t>
      </w:r>
      <w:r>
        <w:rPr>
          <w:rtl/>
          <w:lang w:bidi="fa-IR"/>
        </w:rPr>
        <w:t xml:space="preserve"> السيد محسن الأمين 26 / 24</w:t>
      </w:r>
      <w:r w:rsidR="004B7C73">
        <w:rPr>
          <w:rtl/>
          <w:lang w:bidi="fa-IR"/>
        </w:rPr>
        <w:t>.</w:t>
      </w:r>
    </w:p>
    <w:p w:rsidR="004B7C73" w:rsidRDefault="00444DB4" w:rsidP="004B7C73">
      <w:pPr>
        <w:pStyle w:val="libFootnote0"/>
        <w:rPr>
          <w:rtl/>
          <w:lang w:bidi="fa-IR"/>
        </w:rPr>
      </w:pPr>
      <w:r>
        <w:rPr>
          <w:rtl/>
          <w:lang w:bidi="fa-IR"/>
        </w:rPr>
        <w:t xml:space="preserve">(2) الكرام البررة </w:t>
      </w:r>
      <w:r w:rsidR="004B7C73">
        <w:rPr>
          <w:rtl/>
          <w:lang w:bidi="fa-IR"/>
        </w:rPr>
        <w:t>-</w:t>
      </w:r>
      <w:r>
        <w:rPr>
          <w:rtl/>
          <w:lang w:bidi="fa-IR"/>
        </w:rPr>
        <w:t xml:space="preserve"> الشيخ آقا بزرك الطهراني 2 / 502</w:t>
      </w:r>
      <w:r w:rsidR="004B7C73">
        <w:rPr>
          <w:rtl/>
          <w:lang w:bidi="fa-IR"/>
        </w:rPr>
        <w:t>.</w:t>
      </w:r>
    </w:p>
    <w:p w:rsidR="00444DB4" w:rsidRDefault="00444DB4" w:rsidP="004B7C73">
      <w:pPr>
        <w:pStyle w:val="libFootnote0"/>
        <w:rPr>
          <w:lang w:bidi="fa-IR"/>
        </w:rPr>
      </w:pPr>
      <w:r>
        <w:rPr>
          <w:rtl/>
          <w:lang w:bidi="fa-IR"/>
        </w:rPr>
        <w:t>(3) المصدر نفسه</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90352A">
      <w:pPr>
        <w:pStyle w:val="libNormal0"/>
        <w:rPr>
          <w:lang w:bidi="fa-IR"/>
        </w:rPr>
      </w:pPr>
      <w:r>
        <w:rPr>
          <w:rtl/>
          <w:lang w:bidi="fa-IR"/>
        </w:rPr>
        <w:lastRenderedPageBreak/>
        <w:t>الشهداء</w:t>
      </w:r>
      <w:r w:rsidR="004B7C73">
        <w:rPr>
          <w:rtl/>
          <w:lang w:bidi="fa-IR"/>
        </w:rPr>
        <w:t>.</w:t>
      </w:r>
    </w:p>
    <w:p w:rsidR="00B06437" w:rsidRDefault="00444DB4" w:rsidP="00444DB4">
      <w:pPr>
        <w:pStyle w:val="libNormal"/>
        <w:rPr>
          <w:lang w:bidi="fa-IR"/>
        </w:rPr>
      </w:pPr>
      <w:r>
        <w:rPr>
          <w:rtl/>
          <w:lang w:bidi="fa-IR"/>
        </w:rPr>
        <w:t>ومن هذه السلالة الكريمة</w:t>
      </w:r>
      <w:r w:rsidR="00345DCA">
        <w:rPr>
          <w:rtl/>
          <w:lang w:bidi="fa-IR"/>
        </w:rPr>
        <w:t>:</w:t>
      </w:r>
      <w:r>
        <w:rPr>
          <w:rtl/>
          <w:lang w:bidi="fa-IR"/>
        </w:rPr>
        <w:t xml:space="preserve"> السيد ميرزا أبو القاسم ابن السيد محمّد مهدي الشهرستاني المذكور , المتوفّى بعد وفاة والده بفترة وجيزة</w:t>
      </w:r>
      <w:r w:rsidR="004B7C73">
        <w:rPr>
          <w:rtl/>
          <w:lang w:bidi="fa-IR"/>
        </w:rPr>
        <w:t>.</w:t>
      </w:r>
    </w:p>
    <w:p w:rsidR="00B06437" w:rsidRDefault="00444DB4" w:rsidP="00444DB4">
      <w:pPr>
        <w:pStyle w:val="libNormal"/>
        <w:rPr>
          <w:lang w:bidi="fa-IR"/>
        </w:rPr>
      </w:pPr>
      <w:r>
        <w:rPr>
          <w:rtl/>
          <w:lang w:bidi="fa-IR"/>
        </w:rPr>
        <w:t xml:space="preserve">ومنها أيضاً السيد ميرزا محمّد حسين ابن السيد محمّد مهدي الشهرستاني المذكور , المتوفّى بالطاعون سنة 1247 </w:t>
      </w:r>
      <w:r w:rsidR="004B7C73">
        <w:rPr>
          <w:rtl/>
          <w:lang w:bidi="fa-IR"/>
        </w:rPr>
        <w:t>ه</w:t>
      </w:r>
      <w:r>
        <w:rPr>
          <w:rtl/>
          <w:lang w:bidi="fa-IR"/>
        </w:rPr>
        <w:t xml:space="preserve"> ، وكان كوالده من فطاحل العلماء ومرجعاً للتقليد , ومنها أيضاً البحاثة الكبير المعاصر صديقنا الوفي المتغمّد بالرحمة السيد صالح الشهرستاني ( نزيل طهران ) الذي ساعدنا في كثير ممّا تحتفظ به مكتبته من الصكوك والمستندات والوثائق التاريخيّة</w:t>
      </w:r>
      <w:r w:rsidR="004B7C73">
        <w:rPr>
          <w:rtl/>
          <w:lang w:bidi="fa-IR"/>
        </w:rPr>
        <w:t>.</w:t>
      </w:r>
    </w:p>
    <w:p w:rsidR="00B06437" w:rsidRDefault="00444DB4" w:rsidP="00444DB4">
      <w:pPr>
        <w:pStyle w:val="libNormal"/>
        <w:rPr>
          <w:lang w:bidi="fa-IR"/>
        </w:rPr>
      </w:pPr>
      <w:r>
        <w:rPr>
          <w:rtl/>
          <w:lang w:bidi="fa-IR"/>
        </w:rPr>
        <w:t>وإليك نسب هذه الأسرة الجليلة</w:t>
      </w:r>
      <w:r w:rsidR="00345DCA">
        <w:rPr>
          <w:rtl/>
          <w:lang w:bidi="fa-IR"/>
        </w:rPr>
        <w:t>:</w:t>
      </w:r>
    </w:p>
    <w:p w:rsidR="00B06437" w:rsidRDefault="00444DB4" w:rsidP="00444DB4">
      <w:pPr>
        <w:pStyle w:val="libNormal"/>
        <w:rPr>
          <w:lang w:bidi="fa-IR"/>
        </w:rPr>
      </w:pPr>
      <w:r>
        <w:rPr>
          <w:rtl/>
          <w:lang w:bidi="fa-IR"/>
        </w:rPr>
        <w:t xml:space="preserve">السيد صالح , المتوفّى يوم السبت 22 شعبان سنة 1395 </w:t>
      </w:r>
      <w:r w:rsidR="004B7C73">
        <w:rPr>
          <w:rtl/>
          <w:lang w:bidi="fa-IR"/>
        </w:rPr>
        <w:t>ه</w:t>
      </w:r>
      <w:r>
        <w:rPr>
          <w:rtl/>
          <w:lang w:bidi="fa-IR"/>
        </w:rPr>
        <w:t xml:space="preserve"> ( 30 / 8 / 1975 ) , ابن السيد إبراهيم , المتوفّى يوم 25 شعبان سنة 1376 </w:t>
      </w:r>
      <w:r w:rsidR="004B7C73">
        <w:rPr>
          <w:rtl/>
          <w:lang w:bidi="fa-IR"/>
        </w:rPr>
        <w:t>ه</w:t>
      </w:r>
      <w:r>
        <w:rPr>
          <w:rtl/>
          <w:lang w:bidi="fa-IR"/>
        </w:rPr>
        <w:t xml:space="preserve"> , ابن السيد ميرزا صالح , المتوفّى سنة 1309 </w:t>
      </w:r>
      <w:r w:rsidR="004B7C73">
        <w:rPr>
          <w:rtl/>
          <w:lang w:bidi="fa-IR"/>
        </w:rPr>
        <w:t>ه</w:t>
      </w:r>
      <w:r>
        <w:rPr>
          <w:rtl/>
          <w:lang w:bidi="fa-IR"/>
        </w:rPr>
        <w:t xml:space="preserve"> , ابن السيد ميرزا محمّد حسين المعروف ( آقا بزرك ) ابن السيد ميرزا محمّد مهدي الموسوي الشهرستاني , المتوفّى سنة 1216 </w:t>
      </w:r>
      <w:r w:rsidR="004B7C73">
        <w:rPr>
          <w:rtl/>
          <w:lang w:bidi="fa-IR"/>
        </w:rPr>
        <w:t>ه</w:t>
      </w:r>
      <w:r>
        <w:rPr>
          <w:rtl/>
          <w:lang w:bidi="fa-IR"/>
        </w:rPr>
        <w:t xml:space="preserve"> بكربلاء , ابن أبي القاسم ابن ميرزا روح الله بن جلال الدين الحسن ابن ميرزا رفيع الدين محمّد الصدر بن جلال الدين محمّد أبو الفتوح بن صدر الدين إسماعيل المشهور بمير سيد شهرستاني ، الواقف للموقوفات سنة 931 </w:t>
      </w:r>
      <w:r w:rsidR="004B7C73">
        <w:rPr>
          <w:rtl/>
          <w:lang w:bidi="fa-IR"/>
        </w:rPr>
        <w:t>ه.</w:t>
      </w:r>
    </w:p>
    <w:p w:rsidR="00B06437" w:rsidRDefault="00444DB4" w:rsidP="00444DB4">
      <w:pPr>
        <w:pStyle w:val="libNormal"/>
        <w:rPr>
          <w:lang w:bidi="fa-IR"/>
        </w:rPr>
      </w:pPr>
      <w:r>
        <w:rPr>
          <w:rtl/>
          <w:lang w:bidi="fa-IR"/>
        </w:rPr>
        <w:t>ابن زين الدين أمير علي بن صدر الدين إسماعيل بن زين الدين علي بن علاء الدين الحسين بن معين الدين عبد الله بن ركن الدين الحسين بن أشرف بن ركن الدين الحسن بن أشرف بن نور الدين محمّد بن أبي طاهر عبد الله بن محمّد أبي الحسن المحدّث بن طاهر بن أبي الطيب الحسين القطعي بن موسى أبي السبحة بن إبراهيم المرتضى ابن الإمام موسى الكاظم (</w:t>
      </w:r>
      <w:r w:rsidR="00E841F7" w:rsidRPr="00E841F7">
        <w:rPr>
          <w:rStyle w:val="libAlaemChar"/>
          <w:rtl/>
        </w:rPr>
        <w:t>عليه‌السلام</w:t>
      </w:r>
      <w:r>
        <w:rPr>
          <w:rtl/>
          <w:lang w:bidi="fa-IR"/>
        </w:rPr>
        <w:t>)</w:t>
      </w:r>
      <w:r w:rsidRPr="004B7C73">
        <w:rPr>
          <w:rStyle w:val="libFootnotenumChar"/>
          <w:rtl/>
        </w:rPr>
        <w:t>(1)</w:t>
      </w:r>
      <w:r w:rsidR="004B7C73">
        <w:rPr>
          <w:rtl/>
          <w:lang w:bidi="fa-IR"/>
        </w:rPr>
        <w:t>.</w:t>
      </w:r>
    </w:p>
    <w:p w:rsidR="004B7C73" w:rsidRDefault="00444DB4" w:rsidP="00444DB4">
      <w:pPr>
        <w:pStyle w:val="libNormal"/>
        <w:rPr>
          <w:rtl/>
          <w:lang w:bidi="fa-IR"/>
        </w:rPr>
      </w:pPr>
      <w:r>
        <w:rPr>
          <w:rtl/>
          <w:lang w:bidi="fa-IR"/>
        </w:rPr>
        <w:t>ويرأس هذه العائلة اليوم في كربلاء الحاج السيد خليل ابن السيد إبراهيم الشهرستاني</w:t>
      </w:r>
      <w:r w:rsidR="004B7C73">
        <w:rPr>
          <w:rtl/>
          <w:lang w:bidi="fa-IR"/>
        </w:rPr>
        <w:t>.</w:t>
      </w:r>
    </w:p>
    <w:p w:rsidR="00444DB4" w:rsidRDefault="00444DB4" w:rsidP="0090352A">
      <w:pPr>
        <w:pStyle w:val="libBold1"/>
        <w:rPr>
          <w:lang w:bidi="fa-IR"/>
        </w:rPr>
      </w:pPr>
      <w:r>
        <w:rPr>
          <w:rtl/>
          <w:lang w:bidi="fa-IR"/>
        </w:rPr>
        <w:t>آل صالح</w:t>
      </w:r>
    </w:p>
    <w:p w:rsidR="00B06437" w:rsidRDefault="00444DB4" w:rsidP="00444DB4">
      <w:pPr>
        <w:pStyle w:val="libNormal"/>
        <w:rPr>
          <w:lang w:bidi="fa-IR"/>
        </w:rPr>
      </w:pPr>
      <w:r>
        <w:rPr>
          <w:rtl/>
          <w:lang w:bidi="fa-IR"/>
        </w:rPr>
        <w:t>اُسرة مشهورة بالعلم والفضل ، وتُعرف أيضاً ببيت كدا علي ، استوطنت</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اقتبسنا هذا النسب الشريف من موسوعة ( أعيان الشيعة ) 49 / 1</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90352A">
      <w:pPr>
        <w:pStyle w:val="libNormal0"/>
        <w:rPr>
          <w:lang w:bidi="fa-IR"/>
        </w:rPr>
      </w:pPr>
      <w:r>
        <w:rPr>
          <w:rtl/>
          <w:lang w:bidi="fa-IR"/>
        </w:rPr>
        <w:lastRenderedPageBreak/>
        <w:t>كربلاء في أواخر القرن الثاني عشر الهجري ، وأشهر أعلامها</w:t>
      </w:r>
      <w:r w:rsidR="00345DCA">
        <w:rPr>
          <w:rtl/>
          <w:lang w:bidi="fa-IR"/>
        </w:rPr>
        <w:t>:</w:t>
      </w:r>
      <w:r>
        <w:rPr>
          <w:rtl/>
          <w:lang w:bidi="fa-IR"/>
        </w:rPr>
        <w:t xml:space="preserve"> الشيخ محمّد صالح</w:t>
      </w:r>
      <w:r w:rsidRPr="004B7C73">
        <w:rPr>
          <w:rStyle w:val="libFootnotenumChar"/>
          <w:rtl/>
        </w:rPr>
        <w:t>(1)</w:t>
      </w:r>
      <w:r>
        <w:rPr>
          <w:rtl/>
          <w:lang w:bidi="fa-IR"/>
        </w:rPr>
        <w:t xml:space="preserve"> بن مهدي بن الخطّاط آقا محمّد جعفر ابن الأمير فضل علي خان المشهور بكدا علي بيك النوري الحائري , المتوفّى سنة 1288 </w:t>
      </w:r>
      <w:r w:rsidR="004B7C73">
        <w:rPr>
          <w:rtl/>
          <w:lang w:bidi="fa-IR"/>
        </w:rPr>
        <w:t>ه</w:t>
      </w:r>
      <w:r>
        <w:rPr>
          <w:rtl/>
          <w:lang w:bidi="fa-IR"/>
        </w:rPr>
        <w:t xml:space="preserve"> ، كان من مراجع عصره ، واشتهر بين مختلف طبقات أهل كربلاء</w:t>
      </w:r>
      <w:r w:rsidR="004B7C73">
        <w:rPr>
          <w:rtl/>
          <w:lang w:bidi="fa-IR"/>
        </w:rPr>
        <w:t>.</w:t>
      </w:r>
    </w:p>
    <w:p w:rsidR="00B06437" w:rsidRDefault="00444DB4" w:rsidP="00444DB4">
      <w:pPr>
        <w:pStyle w:val="libNormal"/>
        <w:rPr>
          <w:lang w:bidi="fa-IR"/>
        </w:rPr>
      </w:pPr>
      <w:r>
        <w:rPr>
          <w:rtl/>
          <w:lang w:bidi="fa-IR"/>
        </w:rPr>
        <w:t xml:space="preserve">ومنها نجله الشيخ مهدي ابن الشيخ محمّد صالح المذكور , المتوفّى سنة 1340 </w:t>
      </w:r>
      <w:r w:rsidR="004B7C73">
        <w:rPr>
          <w:rtl/>
          <w:lang w:bidi="fa-IR"/>
        </w:rPr>
        <w:t>ه</w:t>
      </w:r>
      <w:r>
        <w:rPr>
          <w:rtl/>
          <w:lang w:bidi="fa-IR"/>
        </w:rPr>
        <w:t xml:space="preserve"> , فاضل جليل ، اقتفى سيرة والده في إقامة الجماعة والفتيا</w:t>
      </w:r>
      <w:r w:rsidR="004B7C73">
        <w:rPr>
          <w:rtl/>
          <w:lang w:bidi="fa-IR"/>
        </w:rPr>
        <w:t>.</w:t>
      </w:r>
      <w:r>
        <w:rPr>
          <w:rtl/>
          <w:lang w:bidi="fa-IR"/>
        </w:rPr>
        <w:t xml:space="preserve"> ومنها أيضاً الشيخ صالح ابن الشيخ مهدي المذكور , المتوفّى سنة 1352 </w:t>
      </w:r>
      <w:r w:rsidR="004B7C73">
        <w:rPr>
          <w:rtl/>
          <w:lang w:bidi="fa-IR"/>
        </w:rPr>
        <w:t>ه</w:t>
      </w:r>
      <w:r>
        <w:rPr>
          <w:rtl/>
          <w:lang w:bidi="fa-IR"/>
        </w:rPr>
        <w:t xml:space="preserve"> ، عالم جليل ، كان يقيم الجماعة في مسجد قرب باب السدرة ، وله كتاب شرح على قانون الأصول</w:t>
      </w:r>
      <w:r w:rsidR="004B7C73">
        <w:rPr>
          <w:rtl/>
          <w:lang w:bidi="fa-IR"/>
        </w:rPr>
        <w:t>.</w:t>
      </w:r>
      <w:r>
        <w:rPr>
          <w:rtl/>
          <w:lang w:bidi="fa-IR"/>
        </w:rPr>
        <w:t xml:space="preserve"> وأعقابه يقطنون كربلاء ، منهم</w:t>
      </w:r>
      <w:r w:rsidR="00345DCA">
        <w:rPr>
          <w:rtl/>
          <w:lang w:bidi="fa-IR"/>
        </w:rPr>
        <w:t>:</w:t>
      </w:r>
      <w:r>
        <w:rPr>
          <w:rtl/>
          <w:lang w:bidi="fa-IR"/>
        </w:rPr>
        <w:t xml:space="preserve"> الشيخ عيسى العطار ، والشيخ هادي العطار ، والشيخ مرتضى ابن الشيخ صالح ابن الشيخ مهدي المذكور</w:t>
      </w:r>
      <w:r w:rsidR="004B7C73">
        <w:rPr>
          <w:rtl/>
          <w:lang w:bidi="fa-IR"/>
        </w:rPr>
        <w:t>.</w:t>
      </w:r>
    </w:p>
    <w:p w:rsidR="004B7C73" w:rsidRDefault="00444DB4" w:rsidP="00444DB4">
      <w:pPr>
        <w:pStyle w:val="libNormal"/>
        <w:rPr>
          <w:rtl/>
          <w:lang w:bidi="fa-IR"/>
        </w:rPr>
      </w:pPr>
      <w:r>
        <w:rPr>
          <w:rtl/>
          <w:lang w:bidi="fa-IR"/>
        </w:rPr>
        <w:t>ومنهم الدكتور عبد الرزاق الشهرستاني ابن الشيخ مرتضى المذكور</w:t>
      </w:r>
      <w:r w:rsidR="004B7C73">
        <w:rPr>
          <w:rtl/>
          <w:lang w:bidi="fa-IR"/>
        </w:rPr>
        <w:t>.</w:t>
      </w:r>
    </w:p>
    <w:p w:rsidR="00444DB4" w:rsidRDefault="00444DB4" w:rsidP="0090352A">
      <w:pPr>
        <w:pStyle w:val="libBold1"/>
        <w:rPr>
          <w:lang w:bidi="fa-IR"/>
        </w:rPr>
      </w:pPr>
      <w:r>
        <w:rPr>
          <w:rtl/>
          <w:lang w:bidi="fa-IR"/>
        </w:rPr>
        <w:t>آل الطباطبائي</w:t>
      </w:r>
    </w:p>
    <w:p w:rsidR="00B06437" w:rsidRDefault="00444DB4" w:rsidP="00444DB4">
      <w:pPr>
        <w:pStyle w:val="libNormal"/>
        <w:rPr>
          <w:lang w:bidi="fa-IR"/>
        </w:rPr>
      </w:pPr>
      <w:r>
        <w:rPr>
          <w:rtl/>
          <w:lang w:bidi="fa-IR"/>
        </w:rPr>
        <w:t>بنو طباطبا سادات حسينيون من أنجال الحسن المثنى ابن الإمام الحسن السبط ابن الإمام علي بن أبي طالب (</w:t>
      </w:r>
      <w:r w:rsidR="00E841F7" w:rsidRPr="00E841F7">
        <w:rPr>
          <w:rStyle w:val="libAlaemChar"/>
          <w:rtl/>
        </w:rPr>
        <w:t>عليه‌السلام</w:t>
      </w:r>
      <w:r>
        <w:rPr>
          <w:rtl/>
          <w:lang w:bidi="fa-IR"/>
        </w:rPr>
        <w:t>)</w:t>
      </w:r>
      <w:r w:rsidR="004B7C73">
        <w:rPr>
          <w:rtl/>
          <w:lang w:bidi="fa-IR"/>
        </w:rPr>
        <w:t>.</w:t>
      </w:r>
      <w:r>
        <w:rPr>
          <w:rtl/>
          <w:lang w:bidi="fa-IR"/>
        </w:rPr>
        <w:t xml:space="preserve"> وأول مَنْ تخرّج منها السيد أبو المعالي الصغير السيد محمّد علي ابن السيد محمّد ابن السيد عبد الكريم ابن السيد مراد ، وهو أوّل مَنْ هاجر إلى كربلاء واستوطنها وذلك في القرن الثاني عشر الهجري طلباً للعلم</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وحازت الزعامة الدينية والمرجعية في بعض الأدوار ، ونبغ فيها عدد من العلماء والمحدّثين , منهم</w:t>
      </w:r>
      <w:r w:rsidR="00345DCA">
        <w:rPr>
          <w:rtl/>
          <w:lang w:bidi="fa-IR"/>
        </w:rPr>
        <w:t>:</w:t>
      </w:r>
      <w:r>
        <w:rPr>
          <w:rtl/>
          <w:lang w:bidi="fa-IR"/>
        </w:rPr>
        <w:t xml:space="preserve"> السيد علي الطباطبائي الشهير بصاحب (رياض المسائل) ابن السيد محمّد علي , المتوفّى سنة 1231 </w:t>
      </w:r>
      <w:r w:rsidR="004B7C73">
        <w:rPr>
          <w:rtl/>
          <w:lang w:bidi="fa-IR"/>
        </w:rPr>
        <w:t>ه</w:t>
      </w:r>
      <w:r>
        <w:rPr>
          <w:rtl/>
          <w:lang w:bidi="fa-IR"/>
        </w:rPr>
        <w:t xml:space="preserve"> ، والسيد محمّد المجاهد ابن السيد علي صاحب الرياض المذكور , المتوفّى سنة 1242 </w:t>
      </w:r>
      <w:r w:rsidR="004B7C73">
        <w:rPr>
          <w:rtl/>
          <w:lang w:bidi="fa-IR"/>
        </w:rPr>
        <w:t>ه</w:t>
      </w:r>
      <w:r>
        <w:rPr>
          <w:rtl/>
          <w:lang w:bidi="fa-IR"/>
        </w:rPr>
        <w:t xml:space="preserve"> ، والسيد محمّد مهدي ابن السيد علي صاحب الرياض المذكور , المتوفّى سنة 1231 </w:t>
      </w:r>
      <w:r w:rsidR="004B7C73">
        <w:rPr>
          <w:rtl/>
          <w:lang w:bidi="fa-IR"/>
        </w:rPr>
        <w:t>ه</w:t>
      </w:r>
      <w:r>
        <w:rPr>
          <w:rtl/>
          <w:lang w:bidi="fa-IR"/>
        </w:rPr>
        <w:t xml:space="preserve"> ، والسيد ميرزا علي نقي الطباطبائي , المتوفّى سنة 1289 </w:t>
      </w:r>
      <w:r w:rsidR="004B7C73">
        <w:rPr>
          <w:rtl/>
          <w:lang w:bidi="fa-IR"/>
        </w:rPr>
        <w:t>ه</w:t>
      </w:r>
      <w:r>
        <w:rPr>
          <w:rtl/>
          <w:lang w:bidi="fa-IR"/>
        </w:rPr>
        <w:t xml:space="preserve"> ، والسيد زين العابدين ابن السيد حسين ابن السيد</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الكرام البررة </w:t>
      </w:r>
      <w:r w:rsidR="004B7C73">
        <w:rPr>
          <w:rtl/>
          <w:lang w:bidi="fa-IR"/>
        </w:rPr>
        <w:t>-</w:t>
      </w:r>
      <w:r>
        <w:rPr>
          <w:rtl/>
          <w:lang w:bidi="fa-IR"/>
        </w:rPr>
        <w:t xml:space="preserve"> للشيخ آقا بزرك الطهراني 2 / 663</w:t>
      </w:r>
      <w:r w:rsidR="004B7C73">
        <w:rPr>
          <w:rtl/>
          <w:lang w:bidi="fa-IR"/>
        </w:rPr>
        <w:t>.</w:t>
      </w:r>
    </w:p>
    <w:p w:rsidR="00444DB4" w:rsidRDefault="00444DB4" w:rsidP="004B7C73">
      <w:pPr>
        <w:pStyle w:val="libFootnote0"/>
        <w:rPr>
          <w:lang w:bidi="fa-IR"/>
        </w:rPr>
      </w:pPr>
      <w:r>
        <w:rPr>
          <w:rtl/>
          <w:lang w:bidi="fa-IR"/>
        </w:rPr>
        <w:t>(2)</w:t>
      </w:r>
    </w:p>
    <w:p w:rsidR="00444DB4" w:rsidRDefault="004B7C73" w:rsidP="004B7C73">
      <w:pPr>
        <w:pStyle w:val="libNormal"/>
        <w:rPr>
          <w:lang w:bidi="fa-IR"/>
        </w:rPr>
      </w:pPr>
      <w:r>
        <w:rPr>
          <w:rtl/>
          <w:lang w:bidi="fa-IR"/>
        </w:rPr>
        <w:br w:type="page"/>
      </w:r>
    </w:p>
    <w:p w:rsidR="00B06437" w:rsidRDefault="00444DB4" w:rsidP="00132672">
      <w:pPr>
        <w:pStyle w:val="libNormal0"/>
        <w:rPr>
          <w:lang w:bidi="fa-IR"/>
        </w:rPr>
      </w:pPr>
      <w:r>
        <w:rPr>
          <w:rtl/>
          <w:lang w:bidi="fa-IR"/>
        </w:rPr>
        <w:lastRenderedPageBreak/>
        <w:t xml:space="preserve">محمد المجاهد , المتوفّى يوم 8 ذي القعدة سنة 1292 </w:t>
      </w:r>
      <w:r w:rsidR="004B7C73">
        <w:rPr>
          <w:rtl/>
          <w:lang w:bidi="fa-IR"/>
        </w:rPr>
        <w:t>ه</w:t>
      </w:r>
      <w:r>
        <w:rPr>
          <w:rtl/>
          <w:lang w:bidi="fa-IR"/>
        </w:rPr>
        <w:t xml:space="preserve"> ، والسيد ميرزا أبو القاسم , المتوفّى سنة 1325 </w:t>
      </w:r>
      <w:r w:rsidR="004B7C73">
        <w:rPr>
          <w:rtl/>
          <w:lang w:bidi="fa-IR"/>
        </w:rPr>
        <w:t>ه</w:t>
      </w:r>
      <w:r>
        <w:rPr>
          <w:rtl/>
          <w:lang w:bidi="fa-IR"/>
        </w:rPr>
        <w:t xml:space="preserve"> ، والسيد محمّد باقر الحجة , المتوفّى سنة1331 </w:t>
      </w:r>
      <w:r w:rsidR="004B7C73">
        <w:rPr>
          <w:rtl/>
          <w:lang w:bidi="fa-IR"/>
        </w:rPr>
        <w:t>ه</w:t>
      </w:r>
      <w:r>
        <w:rPr>
          <w:rtl/>
          <w:lang w:bidi="fa-IR"/>
        </w:rPr>
        <w:t xml:space="preserve"> ، والسيد محمّد صادق الحجة , المتوفّى سنة 1337 </w:t>
      </w:r>
      <w:r w:rsidR="004B7C73">
        <w:rPr>
          <w:rtl/>
          <w:lang w:bidi="fa-IR"/>
        </w:rPr>
        <w:t>ه</w:t>
      </w:r>
      <w:r>
        <w:rPr>
          <w:rtl/>
          <w:lang w:bidi="fa-IR"/>
        </w:rPr>
        <w:t xml:space="preserve"> ، والسيد محمّد مهدي الحجة , المتوفّى سنة 1341 </w:t>
      </w:r>
      <w:r w:rsidR="004B7C73">
        <w:rPr>
          <w:rtl/>
          <w:lang w:bidi="fa-IR"/>
        </w:rPr>
        <w:t>ه.</w:t>
      </w:r>
    </w:p>
    <w:p w:rsidR="00B06437" w:rsidRDefault="00444DB4" w:rsidP="00444DB4">
      <w:pPr>
        <w:pStyle w:val="libNormal"/>
        <w:rPr>
          <w:lang w:bidi="fa-IR"/>
        </w:rPr>
      </w:pPr>
      <w:r>
        <w:rPr>
          <w:rtl/>
          <w:lang w:bidi="fa-IR"/>
        </w:rPr>
        <w:t xml:space="preserve">ومنها أيضاً السيد محمّد مهدي بحر العلوم الطاطبائي الذي اشترك في الثورة العربية ، وكان أوّل وزير للمعارف في تاريخ العراق الحديث ، حيث تسنّم وزارة المعارف في عهد عبد الرحمن النقيب في أيلول 1921 م , وتوفي في شوال سنة 1351 </w:t>
      </w:r>
      <w:r w:rsidR="004B7C73">
        <w:rPr>
          <w:rtl/>
          <w:lang w:bidi="fa-IR"/>
        </w:rPr>
        <w:t>ه</w:t>
      </w:r>
      <w:r>
        <w:rPr>
          <w:rtl/>
          <w:lang w:bidi="fa-IR"/>
        </w:rPr>
        <w:t xml:space="preserve"> </w:t>
      </w:r>
      <w:r w:rsidR="004B7C73">
        <w:rPr>
          <w:rtl/>
          <w:lang w:bidi="fa-IR"/>
        </w:rPr>
        <w:t>-</w:t>
      </w:r>
      <w:r>
        <w:rPr>
          <w:rtl/>
          <w:lang w:bidi="fa-IR"/>
        </w:rPr>
        <w:t xml:space="preserve"> 1932 م ، وخلّف نجله المحامي السيد محمّد صالح بحر العلوم الذي انتخب نائباً عن كربلاء أكثر من مرّة ، وقد نذر نفسه لخدمة الكربلائيين بصورة خاصة ، وكان يتّصف بالحنكة والقول السديد ، توفي سنة 1393 </w:t>
      </w:r>
      <w:r w:rsidR="004B7C73">
        <w:rPr>
          <w:rtl/>
          <w:lang w:bidi="fa-IR"/>
        </w:rPr>
        <w:t>ه.</w:t>
      </w:r>
    </w:p>
    <w:p w:rsidR="00B06437" w:rsidRDefault="00444DB4" w:rsidP="00444DB4">
      <w:pPr>
        <w:pStyle w:val="libNormal"/>
        <w:rPr>
          <w:lang w:bidi="fa-IR"/>
        </w:rPr>
      </w:pPr>
      <w:r>
        <w:rPr>
          <w:rtl/>
          <w:lang w:bidi="fa-IR"/>
        </w:rPr>
        <w:t xml:space="preserve">ومن هذه الاُسرة السيد حسن الحجة , المتوفّى سنة 1354 </w:t>
      </w:r>
      <w:r w:rsidR="004B7C73">
        <w:rPr>
          <w:rtl/>
          <w:lang w:bidi="fa-IR"/>
        </w:rPr>
        <w:t>ه</w:t>
      </w:r>
      <w:r>
        <w:rPr>
          <w:rtl/>
          <w:lang w:bidi="fa-IR"/>
        </w:rPr>
        <w:t xml:space="preserve"> ، والسيد عبد الحسين الحجة , المتوفّى 24 محرّم سنة 1363 </w:t>
      </w:r>
      <w:r w:rsidR="004B7C73">
        <w:rPr>
          <w:rtl/>
          <w:lang w:bidi="fa-IR"/>
        </w:rPr>
        <w:t>ه</w:t>
      </w:r>
      <w:r>
        <w:rPr>
          <w:rtl/>
          <w:lang w:bidi="fa-IR"/>
        </w:rPr>
        <w:t xml:space="preserve"> ، والسيد محمّد تقي الطباطبائي , المتوفّى سنة 1381 </w:t>
      </w:r>
      <w:r w:rsidR="004B7C73">
        <w:rPr>
          <w:rtl/>
          <w:lang w:bidi="fa-IR"/>
        </w:rPr>
        <w:t>ه</w:t>
      </w:r>
      <w:r>
        <w:rPr>
          <w:rtl/>
          <w:lang w:bidi="fa-IR"/>
        </w:rPr>
        <w:t xml:space="preserve"> ، ومنها السيد مرتضى ابن السيد مهدي الطباطبائي , المتوفّى يوم 7 رجب سنة 1389 </w:t>
      </w:r>
      <w:r w:rsidR="004B7C73">
        <w:rPr>
          <w:rtl/>
          <w:lang w:bidi="fa-IR"/>
        </w:rPr>
        <w:t>ه</w:t>
      </w:r>
      <w:r>
        <w:rPr>
          <w:rtl/>
          <w:lang w:bidi="fa-IR"/>
        </w:rPr>
        <w:t xml:space="preserve"> , وغيرهم كثيرون</w:t>
      </w:r>
      <w:r w:rsidR="004B7C73">
        <w:rPr>
          <w:rtl/>
          <w:lang w:bidi="fa-IR"/>
        </w:rPr>
        <w:t>.</w:t>
      </w:r>
    </w:p>
    <w:p w:rsidR="00B06437" w:rsidRDefault="00444DB4" w:rsidP="00444DB4">
      <w:pPr>
        <w:pStyle w:val="libNormal"/>
        <w:rPr>
          <w:lang w:bidi="fa-IR"/>
        </w:rPr>
      </w:pPr>
      <w:r>
        <w:rPr>
          <w:rtl/>
          <w:lang w:bidi="fa-IR"/>
        </w:rPr>
        <w:t>ويجمعهم النسب بالسادة آل بحر العلوم في النجف بالسيد مراد ، وكلا الأسرتين من سلالة واحدة ، كما يجتمع نسب السادة آل الحكيم بآل بحر العلوم في السيد أبي المكارم</w:t>
      </w:r>
      <w:r w:rsidR="004B7C73">
        <w:rPr>
          <w:rtl/>
          <w:lang w:bidi="fa-IR"/>
        </w:rPr>
        <w:t>.</w:t>
      </w:r>
    </w:p>
    <w:p w:rsidR="00444DB4" w:rsidRDefault="00444DB4" w:rsidP="00132672">
      <w:pPr>
        <w:pStyle w:val="libBold1"/>
        <w:rPr>
          <w:lang w:bidi="fa-IR"/>
        </w:rPr>
      </w:pPr>
      <w:r>
        <w:rPr>
          <w:rtl/>
          <w:lang w:bidi="fa-IR"/>
        </w:rPr>
        <w:t>آل طعمة</w:t>
      </w:r>
    </w:p>
    <w:p w:rsidR="00B06437" w:rsidRDefault="00444DB4" w:rsidP="00444DB4">
      <w:pPr>
        <w:pStyle w:val="libNormal"/>
        <w:rPr>
          <w:lang w:bidi="fa-IR"/>
        </w:rPr>
      </w:pPr>
      <w:r>
        <w:rPr>
          <w:rtl/>
          <w:lang w:bidi="fa-IR"/>
        </w:rPr>
        <w:t>أقدم الاُسر والبيوتات العلوية التي قطنت كربلاء في منتصف القرن الثالث الهجري ، يرتقي نسبها إلى السيد إبراهيم المجاب ابن السيد محمّد العابد ابن الإمام موسى الكاظم (</w:t>
      </w:r>
      <w:r w:rsidR="00E841F7" w:rsidRPr="00E841F7">
        <w:rPr>
          <w:rStyle w:val="libAlaemChar"/>
          <w:rtl/>
        </w:rPr>
        <w:t>عليه‌السلام</w:t>
      </w:r>
      <w:r>
        <w:rPr>
          <w:rtl/>
          <w:lang w:bidi="fa-IR"/>
        </w:rPr>
        <w:t>) الذي استوطن كربلاء سنة 247 هجرية ، وهو الجدّ الأعلى لهذه السلالة</w:t>
      </w:r>
      <w:r w:rsidR="004B7C73">
        <w:rPr>
          <w:rtl/>
          <w:lang w:bidi="fa-IR"/>
        </w:rPr>
        <w:t>.</w:t>
      </w:r>
    </w:p>
    <w:p w:rsidR="00B06437" w:rsidRDefault="00444DB4" w:rsidP="00444DB4">
      <w:pPr>
        <w:pStyle w:val="libNormal"/>
        <w:rPr>
          <w:lang w:bidi="fa-IR"/>
        </w:rPr>
      </w:pPr>
      <w:r>
        <w:rPr>
          <w:rtl/>
          <w:lang w:bidi="fa-IR"/>
        </w:rPr>
        <w:t>وكانت تُعرف في القرون السابقة بالسادة ( آل فائز ) ، ولها في كربلاء وشفاثة ( عين التمر ) بساتين ومسقّفات وعقارات يرجع تاريخها إلى عدّة قرون خلت ، وقد أنجبت نقباء وسدنة وعلماء وأدباء وخطباء سجّل لهم</w:t>
      </w:r>
    </w:p>
    <w:p w:rsidR="00444DB4" w:rsidRDefault="004B7C73" w:rsidP="004B7C73">
      <w:pPr>
        <w:pStyle w:val="libNormal"/>
        <w:rPr>
          <w:lang w:bidi="fa-IR"/>
        </w:rPr>
      </w:pPr>
      <w:r>
        <w:rPr>
          <w:rtl/>
          <w:lang w:bidi="fa-IR"/>
        </w:rPr>
        <w:br w:type="page"/>
      </w:r>
    </w:p>
    <w:p w:rsidR="00B06437" w:rsidRDefault="00444DB4" w:rsidP="00132672">
      <w:pPr>
        <w:pStyle w:val="libNormal0"/>
        <w:rPr>
          <w:lang w:bidi="fa-IR"/>
        </w:rPr>
      </w:pPr>
      <w:r>
        <w:rPr>
          <w:rtl/>
          <w:lang w:bidi="fa-IR"/>
        </w:rPr>
        <w:lastRenderedPageBreak/>
        <w:t>التاريخ سطوراً ذهبية لامعة</w:t>
      </w:r>
      <w:r w:rsidR="004B7C73">
        <w:rPr>
          <w:rtl/>
          <w:lang w:bidi="fa-IR"/>
        </w:rPr>
        <w:t>.</w:t>
      </w:r>
    </w:p>
    <w:p w:rsidR="00B06437" w:rsidRDefault="00444DB4" w:rsidP="00444DB4">
      <w:pPr>
        <w:pStyle w:val="libNormal"/>
        <w:rPr>
          <w:rtl/>
          <w:lang w:bidi="fa-IR"/>
        </w:rPr>
      </w:pPr>
      <w:r>
        <w:rPr>
          <w:rtl/>
          <w:lang w:bidi="fa-IR"/>
        </w:rPr>
        <w:t xml:space="preserve">افتتح </w:t>
      </w:r>
      <w:r w:rsidR="00060B04">
        <w:rPr>
          <w:rtl/>
          <w:lang w:bidi="fa-IR"/>
        </w:rPr>
        <w:t>العلّامة</w:t>
      </w:r>
      <w:r>
        <w:rPr>
          <w:rtl/>
          <w:lang w:bidi="fa-IR"/>
        </w:rPr>
        <w:t xml:space="preserve"> الشيخ محمّد السماوي الاُسر العلميّة في أرجوزته ( مجالي اللطف بأرض الطفّ ) بقوله</w:t>
      </w:r>
      <w:r w:rsidR="00345DCA">
        <w:rPr>
          <w:rtl/>
          <w:lang w:bidi="fa-IR"/>
        </w:rPr>
        <w:t>:</w:t>
      </w:r>
    </w:p>
    <w:tbl>
      <w:tblPr>
        <w:tblStyle w:val="TableGrid"/>
        <w:bidiVisual/>
        <w:tblW w:w="4562" w:type="pct"/>
        <w:tblInd w:w="384" w:type="dxa"/>
        <w:tblLook w:val="01E0"/>
      </w:tblPr>
      <w:tblGrid>
        <w:gridCol w:w="4347"/>
        <w:gridCol w:w="309"/>
        <w:gridCol w:w="4303"/>
      </w:tblGrid>
      <w:tr w:rsidR="00132672" w:rsidTr="00522A93">
        <w:trPr>
          <w:trHeight w:val="350"/>
        </w:trPr>
        <w:tc>
          <w:tcPr>
            <w:tcW w:w="3920" w:type="dxa"/>
            <w:shd w:val="clear" w:color="auto" w:fill="auto"/>
          </w:tcPr>
          <w:p w:rsidR="00132672" w:rsidRDefault="00132672" w:rsidP="00522A93">
            <w:pPr>
              <w:pStyle w:val="libPoem"/>
            </w:pPr>
            <w:r>
              <w:rPr>
                <w:rtl/>
                <w:lang w:bidi="fa-IR"/>
              </w:rPr>
              <w:t>وآل طعمة ذوي الأنسابِ</w:t>
            </w:r>
            <w:r w:rsidRPr="00725071">
              <w:rPr>
                <w:rStyle w:val="libPoemTiniChar0"/>
                <w:rtl/>
              </w:rPr>
              <w:br/>
              <w:t> </w:t>
            </w:r>
          </w:p>
        </w:tc>
        <w:tc>
          <w:tcPr>
            <w:tcW w:w="279" w:type="dxa"/>
            <w:shd w:val="clear" w:color="auto" w:fill="auto"/>
          </w:tcPr>
          <w:p w:rsidR="00132672" w:rsidRDefault="00132672" w:rsidP="00522A93">
            <w:pPr>
              <w:pStyle w:val="libPoem"/>
              <w:rPr>
                <w:rtl/>
              </w:rPr>
            </w:pPr>
          </w:p>
        </w:tc>
        <w:tc>
          <w:tcPr>
            <w:tcW w:w="3881" w:type="dxa"/>
            <w:shd w:val="clear" w:color="auto" w:fill="auto"/>
          </w:tcPr>
          <w:p w:rsidR="00132672" w:rsidRDefault="00132672" w:rsidP="00522A93">
            <w:pPr>
              <w:pStyle w:val="libPoem"/>
            </w:pPr>
            <w:r>
              <w:rPr>
                <w:rtl/>
                <w:lang w:bidi="fa-IR"/>
              </w:rPr>
              <w:t xml:space="preserve">في الفضل والعلوم والآدابِ </w:t>
            </w:r>
            <w:r w:rsidRPr="004B7C73">
              <w:rPr>
                <w:rStyle w:val="libFootnotenumChar"/>
                <w:rtl/>
              </w:rPr>
              <w:t>(1)</w:t>
            </w:r>
            <w:r w:rsidRPr="00725071">
              <w:rPr>
                <w:rStyle w:val="libPoemTiniChar0"/>
                <w:rtl/>
              </w:rPr>
              <w:br/>
              <w:t> </w:t>
            </w:r>
          </w:p>
        </w:tc>
      </w:tr>
    </w:tbl>
    <w:p w:rsidR="00B06437" w:rsidRDefault="00444DB4" w:rsidP="00444DB4">
      <w:pPr>
        <w:pStyle w:val="libNormal"/>
        <w:rPr>
          <w:lang w:bidi="fa-IR"/>
        </w:rPr>
      </w:pPr>
      <w:r>
        <w:rPr>
          <w:rtl/>
          <w:lang w:bidi="fa-IR"/>
        </w:rPr>
        <w:t>أمّا أشهر علماء هذا البيت هو السيد السند والكهف المعتمد السيد طعمة علم الدين الفائزي الموسوي</w:t>
      </w:r>
      <w:r w:rsidRPr="004B7C73">
        <w:rPr>
          <w:rStyle w:val="libFootnotenumChar"/>
          <w:rtl/>
        </w:rPr>
        <w:t>(2)</w:t>
      </w:r>
      <w:r>
        <w:rPr>
          <w:rtl/>
          <w:lang w:bidi="fa-IR"/>
        </w:rPr>
        <w:t xml:space="preserve"> ، وهو الواقف لمقاطعة ( فدان السادة ) على أولاده الذكور سنة 1025 </w:t>
      </w:r>
      <w:r w:rsidR="004B7C73">
        <w:rPr>
          <w:rtl/>
          <w:lang w:bidi="fa-IR"/>
        </w:rPr>
        <w:t>ه.</w:t>
      </w:r>
    </w:p>
    <w:p w:rsidR="00B06437" w:rsidRDefault="00444DB4" w:rsidP="00444DB4">
      <w:pPr>
        <w:pStyle w:val="libNormal"/>
        <w:rPr>
          <w:lang w:bidi="fa-IR"/>
        </w:rPr>
      </w:pPr>
      <w:r>
        <w:rPr>
          <w:rtl/>
          <w:lang w:bidi="fa-IR"/>
        </w:rPr>
        <w:t xml:space="preserve">وكان السيد طعمة الثالث من علم الدين هذا عالماً جليلاً ، شهد له بذلك </w:t>
      </w:r>
      <w:r w:rsidR="00060B04">
        <w:rPr>
          <w:rtl/>
          <w:lang w:bidi="fa-IR"/>
        </w:rPr>
        <w:t>العلّامة</w:t>
      </w:r>
      <w:r>
        <w:rPr>
          <w:rtl/>
          <w:lang w:bidi="fa-IR"/>
        </w:rPr>
        <w:t xml:space="preserve"> الشيخ أحمد ابن الشيخ علي النحوي في وقفية فدان السادة</w:t>
      </w:r>
      <w:r w:rsidRPr="004B7C73">
        <w:rPr>
          <w:rStyle w:val="libFootnotenumChar"/>
          <w:rtl/>
        </w:rPr>
        <w:t>(3)</w:t>
      </w:r>
      <w:r>
        <w:rPr>
          <w:rtl/>
          <w:lang w:bidi="fa-IR"/>
        </w:rPr>
        <w:t xml:space="preserve"> التي يحتفظ بها مؤلّف الكتاب</w:t>
      </w:r>
      <w:r w:rsidR="004B7C73">
        <w:rPr>
          <w:rtl/>
          <w:lang w:bidi="fa-IR"/>
        </w:rPr>
        <w:t>.</w:t>
      </w:r>
    </w:p>
    <w:p w:rsidR="00B06437" w:rsidRDefault="00444DB4" w:rsidP="00444DB4">
      <w:pPr>
        <w:pStyle w:val="libNormal"/>
        <w:rPr>
          <w:lang w:bidi="fa-IR"/>
        </w:rPr>
      </w:pPr>
      <w:r>
        <w:rPr>
          <w:rtl/>
          <w:lang w:bidi="fa-IR"/>
        </w:rPr>
        <w:t xml:space="preserve">ومن أبرز علماء الأسرة من المتأخرين السيد عبد الحسين الكليدار آل طعمة سادن الروضة الحسينيّة , المتوفّى يوم 12 شوال سنة 1380 </w:t>
      </w:r>
      <w:r w:rsidR="004B7C73">
        <w:rPr>
          <w:rtl/>
          <w:lang w:bidi="fa-IR"/>
        </w:rPr>
        <w:t>ه</w:t>
      </w:r>
      <w:r>
        <w:rPr>
          <w:rtl/>
          <w:lang w:bidi="fa-IR"/>
        </w:rPr>
        <w:t xml:space="preserve"> ، مؤلّف التصانيف التاريخيّة المطبوعة والمخطوطة</w:t>
      </w:r>
      <w:r w:rsidR="004B7C73">
        <w:rPr>
          <w:rtl/>
          <w:lang w:bidi="fa-IR"/>
        </w:rPr>
        <w:t>.</w:t>
      </w:r>
    </w:p>
    <w:p w:rsidR="00B06437" w:rsidRDefault="00444DB4" w:rsidP="00444DB4">
      <w:pPr>
        <w:pStyle w:val="libNormal"/>
        <w:rPr>
          <w:lang w:bidi="fa-IR"/>
        </w:rPr>
      </w:pPr>
      <w:r>
        <w:rPr>
          <w:rtl/>
          <w:lang w:bidi="fa-IR"/>
        </w:rPr>
        <w:t>وقد أشار إلى ترجمته عدد كبير من أرباب الفضل ، منهم شيخنا آقا بزرك الطهراني الذي تناول تاريخ الأسرة قائلاً</w:t>
      </w:r>
      <w:r w:rsidR="00345DCA">
        <w:rPr>
          <w:rtl/>
          <w:lang w:bidi="fa-IR"/>
        </w:rPr>
        <w:t>:</w:t>
      </w:r>
      <w:r>
        <w:rPr>
          <w:rtl/>
          <w:lang w:bidi="fa-IR"/>
        </w:rPr>
        <w:t xml:space="preserve"> « آل طعمة من اُسر المجد المعروفة في كربلاء ، ومن بيوت العلويِّين الأشراف القديمة ؛ فقد عرفوا في كربلاء منذ قرون طويلة ، وهم من آل فائز ، وفيهم سدانة الروضة الحسينيّة والروضة العباسيّة من قديم ، </w:t>
      </w:r>
      <w:r w:rsidR="004930EE">
        <w:rPr>
          <w:rtl/>
          <w:lang w:bidi="fa-IR"/>
        </w:rPr>
        <w:t>ومن معارف هذه الأسرة المترجم له</w:t>
      </w:r>
      <w:r>
        <w:rPr>
          <w:rtl/>
          <w:lang w:bidi="fa-IR"/>
        </w:rPr>
        <w:t>»</w:t>
      </w:r>
      <w:r w:rsidRPr="004B7C73">
        <w:rPr>
          <w:rStyle w:val="libFootnotenumChar"/>
          <w:rtl/>
        </w:rPr>
        <w:t>(4)</w:t>
      </w:r>
      <w:r w:rsidR="004B7C73">
        <w:rPr>
          <w:rtl/>
          <w:lang w:bidi="fa-IR"/>
        </w:rPr>
        <w:t>.</w:t>
      </w:r>
    </w:p>
    <w:p w:rsidR="00B06437" w:rsidRDefault="00444DB4" w:rsidP="00444DB4">
      <w:pPr>
        <w:pStyle w:val="libNormal"/>
        <w:rPr>
          <w:rtl/>
          <w:lang w:bidi="fa-IR"/>
        </w:rPr>
      </w:pPr>
      <w:r>
        <w:rPr>
          <w:rtl/>
          <w:lang w:bidi="fa-IR"/>
        </w:rPr>
        <w:t>وممّن ذكر أعلام هذه الأسرة وتراجمهم الاُستاذ الأديب غالب الناهي ، فقال</w:t>
      </w:r>
      <w:r w:rsidR="00345DCA">
        <w:rPr>
          <w:rtl/>
          <w:lang w:bidi="fa-IR"/>
        </w:rPr>
        <w:t>:</w:t>
      </w:r>
    </w:p>
    <w:tbl>
      <w:tblPr>
        <w:tblStyle w:val="TableGrid"/>
        <w:bidiVisual/>
        <w:tblW w:w="4562" w:type="pct"/>
        <w:tblInd w:w="384" w:type="dxa"/>
        <w:tblLook w:val="01E0"/>
      </w:tblPr>
      <w:tblGrid>
        <w:gridCol w:w="4347"/>
        <w:gridCol w:w="309"/>
        <w:gridCol w:w="4303"/>
      </w:tblGrid>
      <w:tr w:rsidR="00132672" w:rsidTr="00522A93">
        <w:trPr>
          <w:trHeight w:val="350"/>
        </w:trPr>
        <w:tc>
          <w:tcPr>
            <w:tcW w:w="3920" w:type="dxa"/>
            <w:shd w:val="clear" w:color="auto" w:fill="auto"/>
          </w:tcPr>
          <w:p w:rsidR="00132672" w:rsidRDefault="00132672" w:rsidP="00522A93">
            <w:pPr>
              <w:pStyle w:val="libPoem"/>
            </w:pPr>
            <w:r>
              <w:rPr>
                <w:rtl/>
                <w:lang w:bidi="fa-IR"/>
              </w:rPr>
              <w:t>ولله سر في علاك وإنّما</w:t>
            </w:r>
            <w:r w:rsidRPr="00725071">
              <w:rPr>
                <w:rStyle w:val="libPoemTiniChar0"/>
                <w:rtl/>
              </w:rPr>
              <w:br/>
              <w:t> </w:t>
            </w:r>
          </w:p>
        </w:tc>
        <w:tc>
          <w:tcPr>
            <w:tcW w:w="279" w:type="dxa"/>
            <w:shd w:val="clear" w:color="auto" w:fill="auto"/>
          </w:tcPr>
          <w:p w:rsidR="00132672" w:rsidRDefault="00132672" w:rsidP="00522A93">
            <w:pPr>
              <w:pStyle w:val="libPoem"/>
              <w:rPr>
                <w:rtl/>
              </w:rPr>
            </w:pPr>
          </w:p>
        </w:tc>
        <w:tc>
          <w:tcPr>
            <w:tcW w:w="3881" w:type="dxa"/>
            <w:shd w:val="clear" w:color="auto" w:fill="auto"/>
          </w:tcPr>
          <w:p w:rsidR="00132672" w:rsidRDefault="00132672" w:rsidP="00522A93">
            <w:pPr>
              <w:pStyle w:val="libPoem"/>
            </w:pPr>
            <w:r>
              <w:rPr>
                <w:rtl/>
                <w:lang w:bidi="fa-IR"/>
              </w:rPr>
              <w:t>كلام العدى ضرب من الهذيانِ</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مجالي اللطف بأرض الطفّ </w:t>
      </w:r>
      <w:r w:rsidR="004B7C73">
        <w:rPr>
          <w:rtl/>
          <w:lang w:bidi="fa-IR"/>
        </w:rPr>
        <w:t>-</w:t>
      </w:r>
      <w:r>
        <w:rPr>
          <w:rtl/>
          <w:lang w:bidi="fa-IR"/>
        </w:rPr>
        <w:t xml:space="preserve"> للشيخ محمّد السماوي / 74</w:t>
      </w:r>
      <w:r w:rsidR="004B7C73">
        <w:rPr>
          <w:rtl/>
          <w:lang w:bidi="fa-IR"/>
        </w:rPr>
        <w:t>.</w:t>
      </w:r>
    </w:p>
    <w:p w:rsidR="004B7C73" w:rsidRDefault="00444DB4" w:rsidP="004B7C73">
      <w:pPr>
        <w:pStyle w:val="libFootnote0"/>
        <w:rPr>
          <w:rtl/>
          <w:lang w:bidi="fa-IR"/>
        </w:rPr>
      </w:pPr>
      <w:r>
        <w:rPr>
          <w:rtl/>
          <w:lang w:bidi="fa-IR"/>
        </w:rPr>
        <w:t xml:space="preserve">(2) الروضة النضرة في القرن الحادي بعد العشرة </w:t>
      </w:r>
      <w:r w:rsidR="004B7C73">
        <w:rPr>
          <w:rtl/>
          <w:lang w:bidi="fa-IR"/>
        </w:rPr>
        <w:t>-</w:t>
      </w:r>
      <w:r>
        <w:rPr>
          <w:rtl/>
          <w:lang w:bidi="fa-IR"/>
        </w:rPr>
        <w:t xml:space="preserve"> للشيخ آقا بزرك الطهراني ( مخطوط ) / 135</w:t>
      </w:r>
      <w:r w:rsidR="004B7C73">
        <w:rPr>
          <w:rtl/>
          <w:lang w:bidi="fa-IR"/>
        </w:rPr>
        <w:t>.</w:t>
      </w:r>
    </w:p>
    <w:p w:rsidR="004B7C73" w:rsidRDefault="00444DB4" w:rsidP="004B7C73">
      <w:pPr>
        <w:pStyle w:val="libFootnote0"/>
        <w:rPr>
          <w:rtl/>
          <w:lang w:bidi="fa-IR"/>
        </w:rPr>
      </w:pPr>
      <w:r>
        <w:rPr>
          <w:rtl/>
          <w:lang w:bidi="fa-IR"/>
        </w:rPr>
        <w:t xml:space="preserve">(3) البيوتات العلوية في كربلاء </w:t>
      </w:r>
      <w:r w:rsidR="004B7C73">
        <w:rPr>
          <w:rtl/>
          <w:lang w:bidi="fa-IR"/>
        </w:rPr>
        <w:t>-</w:t>
      </w:r>
      <w:r>
        <w:rPr>
          <w:rtl/>
          <w:lang w:bidi="fa-IR"/>
        </w:rPr>
        <w:t xml:space="preserve"> السيد إبراهيم شمس الدين القزويني 1 / 19</w:t>
      </w:r>
      <w:r w:rsidR="004B7C73">
        <w:rPr>
          <w:rtl/>
          <w:lang w:bidi="fa-IR"/>
        </w:rPr>
        <w:t>.</w:t>
      </w:r>
    </w:p>
    <w:p w:rsidR="00444DB4" w:rsidRDefault="00444DB4" w:rsidP="004B7C73">
      <w:pPr>
        <w:pStyle w:val="libFootnote0"/>
        <w:rPr>
          <w:lang w:bidi="fa-IR"/>
        </w:rPr>
      </w:pPr>
      <w:r>
        <w:rPr>
          <w:rtl/>
          <w:lang w:bidi="fa-IR"/>
        </w:rPr>
        <w:t xml:space="preserve">(4) نقباء البشر في القرن الرابع عشر </w:t>
      </w:r>
      <w:r w:rsidR="004B7C73">
        <w:rPr>
          <w:rtl/>
          <w:lang w:bidi="fa-IR"/>
        </w:rPr>
        <w:t>-</w:t>
      </w:r>
      <w:r>
        <w:rPr>
          <w:rtl/>
          <w:lang w:bidi="fa-IR"/>
        </w:rPr>
        <w:t xml:space="preserve"> الشيخ آقا بزرك الطهراني 2 / 104</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لو بُعث المتنبي وأخذ إلى كربلاء ، وقيل له اختر لبيتك هذا ممدوحاً لما وجد عدا بيت آل طعمة ؛ فهم أقدم أسرة علوية شريفة النسب ، وهم ذوو جاه وسلطة في مدينة كربلاء ، وهم ذوو ثراء وغنى ، وفوق كلّ هذا هم ذوو علم وثقافة ، وقليل ممّن تأتت له مثل هذه الحال يعني بالأمور العلميّة</w:t>
      </w:r>
      <w:r w:rsidR="004B7C73">
        <w:rPr>
          <w:rtl/>
          <w:lang w:bidi="fa-IR"/>
        </w:rPr>
        <w:t>.</w:t>
      </w:r>
    </w:p>
    <w:p w:rsidR="00B06437" w:rsidRDefault="00444DB4" w:rsidP="00444DB4">
      <w:pPr>
        <w:pStyle w:val="libNormal"/>
        <w:rPr>
          <w:lang w:bidi="fa-IR"/>
        </w:rPr>
      </w:pPr>
      <w:r>
        <w:rPr>
          <w:rtl/>
          <w:lang w:bidi="fa-IR"/>
        </w:rPr>
        <w:t>فالسيد عبد الحسين الكليدار كان سادناً للروضة الحسينيّة ، وهو عالم فاضل ، وفيلسوف ومؤرّخ ، له مكتبة عظيمة توازي المكتبات الكبرى في العراق كما أشار إليها الاُستاذ جرجي زيدان في كتابه ( آداب اللغة العربية )</w:t>
      </w:r>
      <w:r w:rsidR="004B7C73">
        <w:rPr>
          <w:rtl/>
          <w:lang w:bidi="fa-IR"/>
        </w:rPr>
        <w:t>.</w:t>
      </w:r>
    </w:p>
    <w:p w:rsidR="00B06437" w:rsidRDefault="00444DB4" w:rsidP="00444DB4">
      <w:pPr>
        <w:pStyle w:val="libNormal"/>
        <w:rPr>
          <w:lang w:bidi="fa-IR"/>
        </w:rPr>
      </w:pPr>
      <w:r>
        <w:rPr>
          <w:rtl/>
          <w:lang w:bidi="fa-IR"/>
        </w:rPr>
        <w:t xml:space="preserve">ومن هذه الأسرة سعادة الدكتور عبد الجواد الكليدار ، والسيد عبد الرزاق آل وهاب ، والسيد محمّد حسن مصطفى الكليدار ، فكلّ واحد منهم عالم فاضل ، ومنها الأديبان الشاعران الدكتور صالح جواد آل طعمة ، والسيد سلمان هادي آل طعمة ، فهل يكون من الغريب أن تنجب أديباً عالماً ، مفكّراً لغوياً كالاُستاذ مصطفى السيد سعيد ؟ كلا ، وإنّما الغريب </w:t>
      </w:r>
      <w:r w:rsidR="009E4731">
        <w:rPr>
          <w:rtl/>
          <w:lang w:bidi="fa-IR"/>
        </w:rPr>
        <w:t>إلّا</w:t>
      </w:r>
      <w:r>
        <w:rPr>
          <w:rtl/>
          <w:lang w:bidi="fa-IR"/>
        </w:rPr>
        <w:t xml:space="preserve"> تنجب مثله</w:t>
      </w:r>
      <w:r w:rsidRPr="004B7C73">
        <w:rPr>
          <w:rStyle w:val="libFootnotenumChar"/>
          <w:rtl/>
        </w:rPr>
        <w:t>(1)</w:t>
      </w:r>
      <w:r w:rsidR="004B7C73">
        <w:rPr>
          <w:rtl/>
          <w:lang w:bidi="fa-IR"/>
        </w:rPr>
        <w:t>.</w:t>
      </w:r>
    </w:p>
    <w:p w:rsidR="004B7C73" w:rsidRDefault="00444DB4" w:rsidP="00444DB4">
      <w:pPr>
        <w:pStyle w:val="libNormal"/>
        <w:rPr>
          <w:rtl/>
          <w:lang w:bidi="fa-IR"/>
        </w:rPr>
      </w:pPr>
      <w:r>
        <w:rPr>
          <w:rtl/>
          <w:lang w:bidi="fa-IR"/>
        </w:rPr>
        <w:t>إضافة إلى ما تقدّم فهناك أدباء أفاضل آخرون أنجبتهم هذه السلالة ، منهم السيد صادق محمّد رضا آل طعمة ، ومصطفى الفائزي آل طعمة ، والدكتور عدنان جواد آل طعمة وغيرهم كثيرون</w:t>
      </w:r>
      <w:r w:rsidR="004B7C73">
        <w:rPr>
          <w:rtl/>
          <w:lang w:bidi="fa-IR"/>
        </w:rPr>
        <w:t>.</w:t>
      </w:r>
      <w:r>
        <w:rPr>
          <w:rtl/>
          <w:lang w:bidi="fa-IR"/>
        </w:rPr>
        <w:t xml:space="preserve"> وهناك مصادر كثيرة تناولت تاريخ هذه الأسرة سواء منها مطبوعة أو مخطوطة</w:t>
      </w:r>
      <w:r w:rsidR="004B7C73">
        <w:rPr>
          <w:rtl/>
          <w:lang w:bidi="fa-IR"/>
        </w:rPr>
        <w:t>.</w:t>
      </w:r>
    </w:p>
    <w:p w:rsidR="00444DB4" w:rsidRDefault="00444DB4" w:rsidP="00522A93">
      <w:pPr>
        <w:pStyle w:val="libBold1"/>
        <w:rPr>
          <w:lang w:bidi="fa-IR"/>
        </w:rPr>
      </w:pPr>
      <w:r>
        <w:rPr>
          <w:rtl/>
          <w:lang w:bidi="fa-IR"/>
        </w:rPr>
        <w:t>آل عصفور</w:t>
      </w:r>
    </w:p>
    <w:p w:rsidR="00B06437" w:rsidRDefault="00444DB4" w:rsidP="00444DB4">
      <w:pPr>
        <w:pStyle w:val="libNormal"/>
        <w:rPr>
          <w:lang w:bidi="fa-IR"/>
        </w:rPr>
      </w:pPr>
      <w:r>
        <w:rPr>
          <w:rtl/>
          <w:lang w:bidi="fa-IR"/>
        </w:rPr>
        <w:t xml:space="preserve">من الاُسر العلميّة التي نزحت من البحرين في القرن الثاني عشر الهجري واستوطنت كربلاء ، نبغ فيها الشيخ يوسف بن أحمد البحراني صاحب الحدائق , المتوفّى سنة 1186 </w:t>
      </w:r>
      <w:r w:rsidR="004B7C73">
        <w:rPr>
          <w:rtl/>
          <w:lang w:bidi="fa-IR"/>
        </w:rPr>
        <w:t>ه</w:t>
      </w:r>
      <w:r>
        <w:rPr>
          <w:rtl/>
          <w:lang w:bidi="fa-IR"/>
        </w:rPr>
        <w:t xml:space="preserve"> , المدفون في الروضة الحسينيّة</w:t>
      </w:r>
      <w:r w:rsidR="004B7C73">
        <w:rPr>
          <w:rtl/>
          <w:lang w:bidi="fa-IR"/>
        </w:rPr>
        <w:t>.</w:t>
      </w:r>
    </w:p>
    <w:p w:rsidR="00B06437" w:rsidRDefault="00444DB4" w:rsidP="00444DB4">
      <w:pPr>
        <w:pStyle w:val="libNormal"/>
        <w:rPr>
          <w:lang w:bidi="fa-IR"/>
        </w:rPr>
      </w:pPr>
      <w:r>
        <w:rPr>
          <w:rtl/>
          <w:lang w:bidi="fa-IR"/>
        </w:rPr>
        <w:t>ومنها الشيخ أحمد بن محمّد</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دراسات أدبيّة </w:t>
      </w:r>
      <w:r w:rsidR="004B7C73">
        <w:rPr>
          <w:rtl/>
          <w:lang w:bidi="fa-IR"/>
        </w:rPr>
        <w:t>-</w:t>
      </w:r>
      <w:r>
        <w:rPr>
          <w:rtl/>
          <w:lang w:bidi="fa-IR"/>
        </w:rPr>
        <w:t xml:space="preserve"> غالب الناهي 2 / 104</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522A93">
      <w:pPr>
        <w:pStyle w:val="libNormal0"/>
        <w:rPr>
          <w:lang w:bidi="fa-IR"/>
        </w:rPr>
      </w:pPr>
      <w:r>
        <w:rPr>
          <w:rtl/>
          <w:lang w:bidi="fa-IR"/>
        </w:rPr>
        <w:lastRenderedPageBreak/>
        <w:t xml:space="preserve">ابن إبراهيم بن صالح بن عطية بن عصفور الدرازي البحراني ، تلميذ الشيخ خلف بن عبد علي بن أحمد بن إبراهيم الدرازي الذي هو أحد المجازين في اللؤلؤة ، وقد كتب الشيخ أحمد صاحب الترجمة رسالة اُستاذ المذكور في ولاية الوصي على تزويج الصغير والصغيرة والمجنون وعدمها ، فرغ اُستاذ المؤلّف ( 1176 </w:t>
      </w:r>
      <w:r w:rsidR="004B7C73">
        <w:rPr>
          <w:rtl/>
          <w:lang w:bidi="fa-IR"/>
        </w:rPr>
        <w:t>ه</w:t>
      </w:r>
      <w:r>
        <w:rPr>
          <w:rtl/>
          <w:lang w:bidi="fa-IR"/>
        </w:rPr>
        <w:t xml:space="preserve"> ) ، وفرغ التلميذ من الكتابة ( 1177 </w:t>
      </w:r>
      <w:r w:rsidR="004B7C73">
        <w:rPr>
          <w:rtl/>
          <w:lang w:bidi="fa-IR"/>
        </w:rPr>
        <w:t>ه</w:t>
      </w:r>
      <w:r>
        <w:rPr>
          <w:rtl/>
          <w:lang w:bidi="fa-IR"/>
        </w:rPr>
        <w:t>) ، والنسخة عند السيد شهاب الدين المرعشي</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ومنها الشيخ حسين آل عصفور ذكره صاحب كتاب ( أنوار البدرين ) فقال</w:t>
      </w:r>
      <w:r w:rsidR="00345DCA">
        <w:rPr>
          <w:rtl/>
          <w:lang w:bidi="fa-IR"/>
        </w:rPr>
        <w:t>:</w:t>
      </w:r>
      <w:r>
        <w:rPr>
          <w:rtl/>
          <w:lang w:bidi="fa-IR"/>
        </w:rPr>
        <w:t xml:space="preserve"> كان يُضرب به المثل في قوة الحافظة ، ملازماً للتدريس والتصنيف ، والمطالعة والتأليف ، مواظباً على تعزية الحسين (</w:t>
      </w:r>
      <w:r w:rsidR="00E841F7" w:rsidRPr="00E841F7">
        <w:rPr>
          <w:rStyle w:val="libAlaemChar"/>
          <w:rtl/>
        </w:rPr>
        <w:t>عليه‌السلام</w:t>
      </w:r>
      <w:r>
        <w:rPr>
          <w:rtl/>
          <w:lang w:bidi="fa-IR"/>
        </w:rPr>
        <w:t>) في بيته في كلّ وقت منيف</w:t>
      </w:r>
      <w:r w:rsidR="004B7C73">
        <w:rPr>
          <w:rtl/>
          <w:lang w:bidi="fa-IR"/>
        </w:rPr>
        <w:t>.</w:t>
      </w:r>
      <w:r>
        <w:rPr>
          <w:rtl/>
          <w:lang w:bidi="fa-IR"/>
        </w:rPr>
        <w:t>..</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وقال عنه صاحب ( ريحانة الأدب )</w:t>
      </w:r>
      <w:r w:rsidR="00345DCA">
        <w:rPr>
          <w:rtl/>
          <w:lang w:bidi="fa-IR"/>
        </w:rPr>
        <w:t>:</w:t>
      </w:r>
      <w:r>
        <w:rPr>
          <w:rtl/>
          <w:lang w:bidi="fa-IR"/>
        </w:rPr>
        <w:t xml:space="preserve"> آل عصفور , منهم الشيخ حسين بن محمّد بن أحمد بن إبراهيم ابن أخ صاحب الحدائق , من أجلاّء الإمامية ، توفي ليلة الأحد 21 شوال سنة 1216 </w:t>
      </w:r>
      <w:r w:rsidR="004B7C73">
        <w:rPr>
          <w:rtl/>
          <w:lang w:bidi="fa-IR"/>
        </w:rPr>
        <w:t>ه</w:t>
      </w:r>
      <w:r>
        <w:rPr>
          <w:rtl/>
          <w:lang w:bidi="fa-IR"/>
        </w:rPr>
        <w:t xml:space="preserve"> ، ومن تآليفه كتاب ( باهرة العقول في نسب آل الرسول)</w:t>
      </w:r>
      <w:r w:rsidRPr="004B7C73">
        <w:rPr>
          <w:rStyle w:val="libFootnotenumChar"/>
          <w:rtl/>
        </w:rPr>
        <w:t>(3)</w:t>
      </w:r>
      <w:r w:rsidR="004B7C73">
        <w:rPr>
          <w:rtl/>
          <w:lang w:bidi="fa-IR"/>
        </w:rPr>
        <w:t>.</w:t>
      </w:r>
    </w:p>
    <w:p w:rsidR="004B7C73" w:rsidRDefault="00444DB4" w:rsidP="00444DB4">
      <w:pPr>
        <w:pStyle w:val="libNormal"/>
        <w:rPr>
          <w:rtl/>
          <w:lang w:bidi="fa-IR"/>
        </w:rPr>
      </w:pPr>
      <w:r>
        <w:rPr>
          <w:rtl/>
          <w:lang w:bidi="fa-IR"/>
        </w:rPr>
        <w:t>ومن أعقاب آل عصفور في كربلاء المرحوم داود بن سلمان آل عصفور الذي كان أحد المعمّرين ، كما كان راوية لكثير من الحوادث التاريخيّة ، ومنهم المرحوم محمّد بن عبد الرزاق بن سلمان آل عصفور ، أحد رجال التربية والتعليم ، ومارس منهم الوظائف الحكومية</w:t>
      </w:r>
      <w:r w:rsidR="004B7C73">
        <w:rPr>
          <w:rtl/>
          <w:lang w:bidi="fa-IR"/>
        </w:rPr>
        <w:t>.</w:t>
      </w:r>
    </w:p>
    <w:p w:rsidR="00444DB4" w:rsidRDefault="00444DB4" w:rsidP="00522A93">
      <w:pPr>
        <w:pStyle w:val="libBold1"/>
        <w:rPr>
          <w:lang w:bidi="fa-IR"/>
        </w:rPr>
      </w:pPr>
      <w:r>
        <w:rPr>
          <w:rtl/>
          <w:lang w:bidi="fa-IR"/>
        </w:rPr>
        <w:t>آل الفتوني</w:t>
      </w:r>
    </w:p>
    <w:p w:rsidR="00B06437" w:rsidRDefault="00444DB4" w:rsidP="00444DB4">
      <w:pPr>
        <w:pStyle w:val="libNormal"/>
        <w:rPr>
          <w:lang w:bidi="fa-IR"/>
        </w:rPr>
      </w:pPr>
      <w:r>
        <w:rPr>
          <w:rtl/>
          <w:lang w:bidi="fa-IR"/>
        </w:rPr>
        <w:t>من اُسر العلم والفضل العربية الكربلائيّة ، هاجرت من جبل عامل واستوطنت كربلاء في أوائل القرن الثاني عشر الهجري ، ينتهي نسبها إلى</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الكواكب المنتثرة في القرن الثاني بعد العشرة </w:t>
      </w:r>
      <w:r w:rsidR="004B7C73">
        <w:rPr>
          <w:rtl/>
          <w:lang w:bidi="fa-IR"/>
        </w:rPr>
        <w:t>-</w:t>
      </w:r>
      <w:r>
        <w:rPr>
          <w:rtl/>
          <w:lang w:bidi="fa-IR"/>
        </w:rPr>
        <w:t xml:space="preserve"> للشيخ آقا بزرك الطهراني ( مخطوط ) / 35</w:t>
      </w:r>
      <w:r w:rsidR="004B7C73">
        <w:rPr>
          <w:rtl/>
          <w:lang w:bidi="fa-IR"/>
        </w:rPr>
        <w:t>.</w:t>
      </w:r>
    </w:p>
    <w:p w:rsidR="004B7C73" w:rsidRDefault="00444DB4" w:rsidP="004B7C73">
      <w:pPr>
        <w:pStyle w:val="libFootnote0"/>
        <w:rPr>
          <w:rtl/>
          <w:lang w:bidi="fa-IR"/>
        </w:rPr>
      </w:pPr>
      <w:r>
        <w:rPr>
          <w:rtl/>
          <w:lang w:bidi="fa-IR"/>
        </w:rPr>
        <w:t xml:space="preserve">(2) أنوار البدرين في تراجم علماء القطيف والإحساء والبحرين </w:t>
      </w:r>
      <w:r w:rsidR="004B7C73">
        <w:rPr>
          <w:rtl/>
          <w:lang w:bidi="fa-IR"/>
        </w:rPr>
        <w:t>-</w:t>
      </w:r>
      <w:r>
        <w:rPr>
          <w:rtl/>
          <w:lang w:bidi="fa-IR"/>
        </w:rPr>
        <w:t xml:space="preserve"> للشيخ علي البلادي البحراني / 207</w:t>
      </w:r>
      <w:r w:rsidR="004B7C73">
        <w:rPr>
          <w:rtl/>
          <w:lang w:bidi="fa-IR"/>
        </w:rPr>
        <w:t>.</w:t>
      </w:r>
    </w:p>
    <w:p w:rsidR="00444DB4" w:rsidRDefault="00444DB4" w:rsidP="004B7C73">
      <w:pPr>
        <w:pStyle w:val="libFootnote0"/>
        <w:rPr>
          <w:lang w:bidi="fa-IR"/>
        </w:rPr>
      </w:pPr>
      <w:r>
        <w:rPr>
          <w:rtl/>
          <w:lang w:bidi="fa-IR"/>
        </w:rPr>
        <w:t xml:space="preserve">(3) ريحانة الأدب </w:t>
      </w:r>
      <w:r w:rsidR="004B7C73">
        <w:rPr>
          <w:rtl/>
          <w:lang w:bidi="fa-IR"/>
        </w:rPr>
        <w:t>-</w:t>
      </w:r>
      <w:r>
        <w:rPr>
          <w:rtl/>
          <w:lang w:bidi="fa-IR"/>
        </w:rPr>
        <w:t xml:space="preserve"> محمّد علي التبريزي ( فارسي ) 1 / 16</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522A93">
      <w:pPr>
        <w:pStyle w:val="libNormal0"/>
        <w:rPr>
          <w:lang w:bidi="fa-IR"/>
        </w:rPr>
      </w:pPr>
      <w:r>
        <w:rPr>
          <w:rtl/>
          <w:lang w:bidi="fa-IR"/>
        </w:rPr>
        <w:lastRenderedPageBreak/>
        <w:t>الشيخ بهاء الدين العاملي</w:t>
      </w:r>
      <w:r w:rsidR="004B7C73">
        <w:rPr>
          <w:rtl/>
          <w:lang w:bidi="fa-IR"/>
        </w:rPr>
        <w:t>.</w:t>
      </w:r>
    </w:p>
    <w:p w:rsidR="00B06437" w:rsidRDefault="00444DB4" w:rsidP="00444DB4">
      <w:pPr>
        <w:pStyle w:val="libNormal"/>
        <w:rPr>
          <w:lang w:bidi="fa-IR"/>
        </w:rPr>
      </w:pPr>
      <w:r>
        <w:rPr>
          <w:rtl/>
          <w:lang w:bidi="fa-IR"/>
        </w:rPr>
        <w:t xml:space="preserve">وقد عُرفت بحدبها على العلم والأدب ، وكان منها </w:t>
      </w:r>
      <w:r w:rsidR="00060B04">
        <w:rPr>
          <w:rtl/>
          <w:lang w:bidi="fa-IR"/>
        </w:rPr>
        <w:t>العلّامة</w:t>
      </w:r>
      <w:r>
        <w:rPr>
          <w:rtl/>
          <w:lang w:bidi="fa-IR"/>
        </w:rPr>
        <w:t xml:space="preserve"> الشيخ محمّد تقي بن بهاء الدين الفتوني الحائري , المتوفّى سنة 1183 </w:t>
      </w:r>
      <w:r w:rsidR="004B7C73">
        <w:rPr>
          <w:rtl/>
          <w:lang w:bidi="fa-IR"/>
        </w:rPr>
        <w:t>ه</w:t>
      </w:r>
      <w:r>
        <w:rPr>
          <w:rtl/>
          <w:lang w:bidi="fa-IR"/>
        </w:rPr>
        <w:t xml:space="preserve"> </w:t>
      </w:r>
      <w:r w:rsidR="004B7C73">
        <w:rPr>
          <w:rtl/>
          <w:lang w:bidi="fa-IR"/>
        </w:rPr>
        <w:t>-</w:t>
      </w:r>
      <w:r>
        <w:rPr>
          <w:rtl/>
          <w:lang w:bidi="fa-IR"/>
        </w:rPr>
        <w:t xml:space="preserve"> 1796 م , ومنها أيضاً الشيخ علي بن محمّد بن علي بن محمّد التقي بن بهاء الدين الفتوني العاملي الحائري , المتوفّى سنة 1192 </w:t>
      </w:r>
      <w:r w:rsidR="004B7C73">
        <w:rPr>
          <w:rtl/>
          <w:lang w:bidi="fa-IR"/>
        </w:rPr>
        <w:t>ه</w:t>
      </w:r>
      <w:r w:rsidRPr="004B7C73">
        <w:rPr>
          <w:rStyle w:val="libFootnotenumChar"/>
          <w:rtl/>
        </w:rPr>
        <w:t>(1)</w:t>
      </w:r>
      <w:r>
        <w:rPr>
          <w:rtl/>
          <w:lang w:bidi="fa-IR"/>
        </w:rPr>
        <w:t xml:space="preserve"> , ومنها أيضاً الشيخ حسين بن علي بن محمّد بن علي بن محمّد التقي بن بهاء الدين الفتوني المتولد في كربلاء , المتوفّى بعد سنة 1179 </w:t>
      </w:r>
      <w:r w:rsidR="004B7C73">
        <w:rPr>
          <w:rtl/>
          <w:lang w:bidi="fa-IR"/>
        </w:rPr>
        <w:t>ه</w:t>
      </w:r>
      <w:r>
        <w:rPr>
          <w:rtl/>
          <w:lang w:bidi="fa-IR"/>
        </w:rPr>
        <w:t xml:space="preserve"> ، كان واسع العلم ، فاضلاً أديباً ، وهو</w:t>
      </w:r>
      <w:r w:rsidR="00522A93">
        <w:rPr>
          <w:rtl/>
          <w:lang w:bidi="fa-IR"/>
        </w:rPr>
        <w:t xml:space="preserve"> مؤلّف اُرجوزة ( الدوحة المهدية</w:t>
      </w:r>
      <w:r>
        <w:rPr>
          <w:rtl/>
          <w:lang w:bidi="fa-IR"/>
        </w:rPr>
        <w:t>)</w:t>
      </w:r>
      <w:r w:rsidR="004B7C73">
        <w:rPr>
          <w:rtl/>
          <w:lang w:bidi="fa-IR"/>
        </w:rPr>
        <w:t>.</w:t>
      </w:r>
    </w:p>
    <w:p w:rsidR="00B06437" w:rsidRDefault="00444DB4" w:rsidP="00444DB4">
      <w:pPr>
        <w:pStyle w:val="libNormal"/>
        <w:rPr>
          <w:lang w:bidi="fa-IR"/>
        </w:rPr>
      </w:pPr>
      <w:r>
        <w:rPr>
          <w:rtl/>
          <w:lang w:bidi="fa-IR"/>
        </w:rPr>
        <w:t xml:space="preserve">ومن هذه الأسرة علي الفتوني ( رأيت توقيعه في وثيقة مؤرّخة غرّة ذي الحجة سنة 1248 </w:t>
      </w:r>
      <w:r w:rsidR="004B7C73">
        <w:rPr>
          <w:rtl/>
          <w:lang w:bidi="fa-IR"/>
        </w:rPr>
        <w:t>ه</w:t>
      </w:r>
      <w:r>
        <w:rPr>
          <w:rtl/>
          <w:lang w:bidi="fa-IR"/>
        </w:rPr>
        <w:t xml:space="preserve"> ) , ومن أفراد هذه الأسرة المرحوم الحاج سلمان ابن الشيخ مهدي ابن الشيخ علي ابن الشيخ حسين الفتوني الذي كانت له وظيفة خدمة بالمخيّم ، وتوفي يوم 1/ 6/ 1968 م , وكان بيده فرمان ( إرادة سلطانية )</w:t>
      </w:r>
      <w:r w:rsidR="004B7C73">
        <w:rPr>
          <w:rtl/>
          <w:lang w:bidi="fa-IR"/>
        </w:rPr>
        <w:t>.</w:t>
      </w:r>
    </w:p>
    <w:p w:rsidR="004B7C73" w:rsidRDefault="00444DB4" w:rsidP="00444DB4">
      <w:pPr>
        <w:pStyle w:val="libNormal"/>
        <w:rPr>
          <w:rtl/>
          <w:lang w:bidi="fa-IR"/>
        </w:rPr>
      </w:pPr>
      <w:r>
        <w:rPr>
          <w:rtl/>
          <w:lang w:bidi="fa-IR"/>
        </w:rPr>
        <w:t>ولا يزال أفراد هذا البيت يقطنون كربلاء ، ويشتغل قسم منهم بالزراعة ، منهم مهدي بن حميد بن مجيد الفتوني ، ومحيي الدين ، وسلمان الفتوني</w:t>
      </w:r>
      <w:r w:rsidR="004B7C73">
        <w:rPr>
          <w:rtl/>
          <w:lang w:bidi="fa-IR"/>
        </w:rPr>
        <w:t>.</w:t>
      </w:r>
    </w:p>
    <w:p w:rsidR="00444DB4" w:rsidRDefault="00444DB4" w:rsidP="00522A93">
      <w:pPr>
        <w:pStyle w:val="libBold1"/>
        <w:rPr>
          <w:lang w:bidi="fa-IR"/>
        </w:rPr>
      </w:pPr>
      <w:r>
        <w:rPr>
          <w:rtl/>
          <w:lang w:bidi="fa-IR"/>
        </w:rPr>
        <w:t>آل القزويني</w:t>
      </w:r>
    </w:p>
    <w:p w:rsidR="00B06437" w:rsidRDefault="00444DB4" w:rsidP="00444DB4">
      <w:pPr>
        <w:pStyle w:val="libNormal"/>
        <w:rPr>
          <w:lang w:bidi="fa-IR"/>
        </w:rPr>
      </w:pPr>
      <w:r>
        <w:rPr>
          <w:rtl/>
          <w:lang w:bidi="fa-IR"/>
        </w:rPr>
        <w:t xml:space="preserve">من الاُسر العلميّة التي حظيت بنصيب وافر من المعرفة والثقافة , استوطنت العراق في القرن الثاني عشر الهجري ، واشتهر منها السيد باقر الموسوي القزويني الملقّب </w:t>
      </w:r>
      <w:r w:rsidR="003E161B">
        <w:rPr>
          <w:rtl/>
          <w:lang w:bidi="fa-IR"/>
        </w:rPr>
        <w:t>بـ</w:t>
      </w:r>
      <w:r>
        <w:rPr>
          <w:rtl/>
          <w:lang w:bidi="fa-IR"/>
        </w:rPr>
        <w:t xml:space="preserve"> ( معلم السلطان ) ، وهو أوّل مَنْ هاجر إلى النجف الأشرف سنة 1185 </w:t>
      </w:r>
      <w:r w:rsidR="004B7C73">
        <w:rPr>
          <w:rtl/>
          <w:lang w:bidi="fa-IR"/>
        </w:rPr>
        <w:t>ه</w:t>
      </w:r>
      <w:r>
        <w:rPr>
          <w:rtl/>
          <w:lang w:bidi="fa-IR"/>
        </w:rPr>
        <w:t xml:space="preserve"> ، ومنها إلى كربلاء وذلك سنة 1198 </w:t>
      </w:r>
      <w:r w:rsidR="004B7C73">
        <w:rPr>
          <w:rtl/>
          <w:lang w:bidi="fa-IR"/>
        </w:rPr>
        <w:t>ه</w:t>
      </w:r>
      <w:r>
        <w:rPr>
          <w:rtl/>
          <w:lang w:bidi="fa-IR"/>
        </w:rPr>
        <w:t xml:space="preserve"> مع أخيه السيد محمّد علي ابن السيد عبد الكريم الموسوي القزويني الحائري</w:t>
      </w:r>
      <w:r w:rsidR="004B7C73">
        <w:rPr>
          <w:rtl/>
          <w:lang w:bidi="fa-IR"/>
        </w:rPr>
        <w:t>.</w:t>
      </w:r>
    </w:p>
    <w:p w:rsidR="00B06437" w:rsidRDefault="00444DB4" w:rsidP="00444DB4">
      <w:pPr>
        <w:pStyle w:val="libNormal"/>
        <w:rPr>
          <w:lang w:bidi="fa-IR"/>
        </w:rPr>
      </w:pPr>
      <w:r>
        <w:rPr>
          <w:rtl/>
          <w:lang w:bidi="fa-IR"/>
        </w:rPr>
        <w:t>وأشهر أعلام هذه السلالة في كربلاء هو السيد إبراه</w:t>
      </w:r>
      <w:r w:rsidR="00522A93">
        <w:rPr>
          <w:rtl/>
          <w:lang w:bidi="fa-IR"/>
        </w:rPr>
        <w:t>يم القزويني صاحب ( الضوابط ) و(</w:t>
      </w:r>
      <w:r>
        <w:rPr>
          <w:rtl/>
          <w:lang w:bidi="fa-IR"/>
        </w:rPr>
        <w:t xml:space="preserve">الدلائل ) , المولد سنة 1204 </w:t>
      </w:r>
      <w:r w:rsidR="004B7C73">
        <w:rPr>
          <w:rtl/>
          <w:lang w:bidi="fa-IR"/>
        </w:rPr>
        <w:t>ه</w:t>
      </w:r>
      <w:r>
        <w:rPr>
          <w:rtl/>
          <w:lang w:bidi="fa-IR"/>
        </w:rPr>
        <w:t xml:space="preserve"> والمتوفّى سنة 1262 </w:t>
      </w:r>
      <w:r w:rsidR="004B7C73">
        <w:rPr>
          <w:rtl/>
          <w:lang w:bidi="fa-IR"/>
        </w:rPr>
        <w:t>ه</w:t>
      </w:r>
      <w:r>
        <w:rPr>
          <w:rtl/>
          <w:lang w:bidi="fa-IR"/>
        </w:rPr>
        <w:t xml:space="preserve"> , ابن السيد باقر الموسوي القزويني</w:t>
      </w:r>
      <w:r w:rsidR="004B7C73">
        <w:rPr>
          <w:rtl/>
          <w:lang w:bidi="fa-IR"/>
        </w:rPr>
        <w:t>.</w:t>
      </w:r>
    </w:p>
    <w:p w:rsidR="00B06437" w:rsidRDefault="00444DB4" w:rsidP="00444DB4">
      <w:pPr>
        <w:pStyle w:val="libNormal"/>
        <w:rPr>
          <w:lang w:bidi="fa-IR"/>
        </w:rPr>
      </w:pPr>
      <w:r>
        <w:rPr>
          <w:rtl/>
          <w:lang w:bidi="fa-IR"/>
        </w:rPr>
        <w:t>ومنها السيد محمّد مهدي</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الكرام البررة </w:t>
      </w:r>
      <w:r w:rsidR="004B7C73">
        <w:rPr>
          <w:rtl/>
          <w:lang w:bidi="fa-IR"/>
        </w:rPr>
        <w:t>-</w:t>
      </w:r>
      <w:r>
        <w:rPr>
          <w:rtl/>
          <w:lang w:bidi="fa-IR"/>
        </w:rPr>
        <w:t xml:space="preserve"> للشيخ آقا بزرك الطهراني 2 / 405 ، وانظر ماضي النجف وحاضرها </w:t>
      </w:r>
      <w:r w:rsidR="004B7C73">
        <w:rPr>
          <w:rtl/>
          <w:lang w:bidi="fa-IR"/>
        </w:rPr>
        <w:t>-</w:t>
      </w:r>
      <w:r>
        <w:rPr>
          <w:rtl/>
          <w:lang w:bidi="fa-IR"/>
        </w:rPr>
        <w:t xml:space="preserve"> للشيخ جعفر محبوبة 3 / 58</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522A93">
      <w:pPr>
        <w:pStyle w:val="libNormal0"/>
        <w:rPr>
          <w:lang w:bidi="fa-IR"/>
        </w:rPr>
      </w:pPr>
      <w:r>
        <w:rPr>
          <w:rtl/>
          <w:lang w:bidi="fa-IR"/>
        </w:rPr>
        <w:lastRenderedPageBreak/>
        <w:t xml:space="preserve">ابن السيد باقر المذكور , المولود سنة 1207 </w:t>
      </w:r>
      <w:r w:rsidR="004B7C73">
        <w:rPr>
          <w:rtl/>
          <w:lang w:bidi="fa-IR"/>
        </w:rPr>
        <w:t>ه</w:t>
      </w:r>
      <w:r>
        <w:rPr>
          <w:rtl/>
          <w:lang w:bidi="fa-IR"/>
        </w:rPr>
        <w:t xml:space="preserve"> والمتوفّى سنة 1269 </w:t>
      </w:r>
      <w:r w:rsidR="004B7C73">
        <w:rPr>
          <w:rtl/>
          <w:lang w:bidi="fa-IR"/>
        </w:rPr>
        <w:t>ه</w:t>
      </w:r>
      <w:r>
        <w:rPr>
          <w:rtl/>
          <w:lang w:bidi="fa-IR"/>
        </w:rPr>
        <w:t xml:space="preserve"> , ومنها السيد هاشم المتوفّى سنة 1327 </w:t>
      </w:r>
      <w:r w:rsidR="004B7C73">
        <w:rPr>
          <w:rtl/>
          <w:lang w:bidi="fa-IR"/>
        </w:rPr>
        <w:t>ه</w:t>
      </w:r>
      <w:r>
        <w:rPr>
          <w:rtl/>
          <w:lang w:bidi="fa-IR"/>
        </w:rPr>
        <w:t xml:space="preserve"> , وولديه السيد محمّد رضا المتوفّى 1348 </w:t>
      </w:r>
      <w:r w:rsidR="004B7C73">
        <w:rPr>
          <w:rtl/>
          <w:lang w:bidi="fa-IR"/>
        </w:rPr>
        <w:t>ه</w:t>
      </w:r>
      <w:r>
        <w:rPr>
          <w:rtl/>
          <w:lang w:bidi="fa-IR"/>
        </w:rPr>
        <w:t xml:space="preserve"> ، والسيد محمّد إبراهيم المتوفّى سنة 1360 </w:t>
      </w:r>
      <w:r w:rsidR="004B7C73">
        <w:rPr>
          <w:rtl/>
          <w:lang w:bidi="fa-IR"/>
        </w:rPr>
        <w:t>ه.</w:t>
      </w:r>
    </w:p>
    <w:p w:rsidR="00B06437" w:rsidRDefault="00444DB4" w:rsidP="00444DB4">
      <w:pPr>
        <w:pStyle w:val="libNormal"/>
        <w:rPr>
          <w:lang w:bidi="fa-IR"/>
        </w:rPr>
      </w:pPr>
      <w:r>
        <w:rPr>
          <w:rtl/>
          <w:lang w:bidi="fa-IR"/>
        </w:rPr>
        <w:t xml:space="preserve">ومنها العالم الشاعر السيد مهدي ابن السيد محمّد طاهر ابن السيد محمّد مهدي المذكور , المتوفّى سنة 1351 </w:t>
      </w:r>
      <w:r w:rsidR="004B7C73">
        <w:rPr>
          <w:rtl/>
          <w:lang w:bidi="fa-IR"/>
        </w:rPr>
        <w:t>ه</w:t>
      </w:r>
      <w:r>
        <w:rPr>
          <w:rtl/>
          <w:lang w:bidi="fa-IR"/>
        </w:rPr>
        <w:t xml:space="preserve"> , ومنها السيد حسين القزويني أحد رجالات الثورة العراقيّة الكبرى , المولود سنة 1288 </w:t>
      </w:r>
      <w:r w:rsidR="004B7C73">
        <w:rPr>
          <w:rtl/>
          <w:lang w:bidi="fa-IR"/>
        </w:rPr>
        <w:t>ه</w:t>
      </w:r>
      <w:r>
        <w:rPr>
          <w:rtl/>
          <w:lang w:bidi="fa-IR"/>
        </w:rPr>
        <w:t xml:space="preserve"> والمتوفّى سنة 1367 </w:t>
      </w:r>
      <w:r w:rsidR="004B7C73">
        <w:rPr>
          <w:rtl/>
          <w:lang w:bidi="fa-IR"/>
        </w:rPr>
        <w:t>ه</w:t>
      </w:r>
      <w:r>
        <w:rPr>
          <w:rtl/>
          <w:lang w:bidi="fa-IR"/>
        </w:rPr>
        <w:t xml:space="preserve"> , ومنها السيد محمّد حسن الشهير </w:t>
      </w:r>
      <w:r w:rsidR="003E161B">
        <w:rPr>
          <w:rtl/>
          <w:lang w:bidi="fa-IR"/>
        </w:rPr>
        <w:t>بـ</w:t>
      </w:r>
      <w:r>
        <w:rPr>
          <w:rtl/>
          <w:lang w:bidi="fa-IR"/>
        </w:rPr>
        <w:t xml:space="preserve"> ( آقا مير ) مؤلّف كتاب ( الأمانة الكبرى ) , المتوفّى ستة 1380 </w:t>
      </w:r>
      <w:r w:rsidR="004B7C73">
        <w:rPr>
          <w:rtl/>
          <w:lang w:bidi="fa-IR"/>
        </w:rPr>
        <w:t>ه.</w:t>
      </w:r>
    </w:p>
    <w:p w:rsidR="00B06437" w:rsidRDefault="00444DB4" w:rsidP="00444DB4">
      <w:pPr>
        <w:pStyle w:val="libNormal"/>
        <w:rPr>
          <w:lang w:bidi="fa-IR"/>
        </w:rPr>
      </w:pPr>
      <w:r>
        <w:rPr>
          <w:rtl/>
          <w:lang w:bidi="fa-IR"/>
        </w:rPr>
        <w:t xml:space="preserve">ومنها السيد محمّد حسين ابن السيد محمّد طاهر , المولود سنة 1287 </w:t>
      </w:r>
      <w:r w:rsidR="004B7C73">
        <w:rPr>
          <w:rtl/>
          <w:lang w:bidi="fa-IR"/>
        </w:rPr>
        <w:t>ه</w:t>
      </w:r>
      <w:r>
        <w:rPr>
          <w:rtl/>
          <w:lang w:bidi="fa-IR"/>
        </w:rPr>
        <w:t xml:space="preserve"> والمتوفّى سنة 1385 </w:t>
      </w:r>
      <w:r w:rsidR="004B7C73">
        <w:rPr>
          <w:rtl/>
          <w:lang w:bidi="fa-IR"/>
        </w:rPr>
        <w:t>ه</w:t>
      </w:r>
      <w:r>
        <w:rPr>
          <w:rtl/>
          <w:lang w:bidi="fa-IR"/>
        </w:rPr>
        <w:t xml:space="preserve"> , ومنها الخطيب الشاعر السيد محمّد صالح ابن السيد محمّد مهدي , المتوفّى سنة 1375</w:t>
      </w:r>
      <w:r w:rsidR="004B7C73">
        <w:rPr>
          <w:rtl/>
          <w:lang w:bidi="fa-IR"/>
        </w:rPr>
        <w:t>ه</w:t>
      </w:r>
      <w:r>
        <w:rPr>
          <w:rtl/>
          <w:lang w:bidi="fa-IR"/>
        </w:rPr>
        <w:t xml:space="preserve"> , ومنها اليوم العالم الفاضل السيد محمّد صادق ابن السيد محمّد رضا , المولود سنة 1325</w:t>
      </w:r>
      <w:r w:rsidR="004B7C73">
        <w:rPr>
          <w:rtl/>
          <w:lang w:bidi="fa-IR"/>
        </w:rPr>
        <w:t>ه</w:t>
      </w:r>
      <w:r>
        <w:rPr>
          <w:rtl/>
          <w:lang w:bidi="fa-IR"/>
        </w:rPr>
        <w:t xml:space="preserve"> ، والبحاثة السيد إبراهيم شمس الدين ابن السيد حسين القزويني , المولود سنة 1318 </w:t>
      </w:r>
      <w:r w:rsidR="004B7C73">
        <w:rPr>
          <w:rtl/>
          <w:lang w:bidi="fa-IR"/>
        </w:rPr>
        <w:t>ه</w:t>
      </w:r>
      <w:r>
        <w:rPr>
          <w:rtl/>
          <w:lang w:bidi="fa-IR"/>
        </w:rPr>
        <w:t xml:space="preserve"> , مؤلّف كتاب ( البيوتات العلوية في كربلاء )</w:t>
      </w:r>
      <w:r w:rsidR="004B7C73">
        <w:rPr>
          <w:rtl/>
          <w:lang w:bidi="fa-IR"/>
        </w:rPr>
        <w:t>.</w:t>
      </w:r>
    </w:p>
    <w:p w:rsidR="004B7C73" w:rsidRDefault="00444DB4" w:rsidP="00444DB4">
      <w:pPr>
        <w:pStyle w:val="libNormal"/>
        <w:rPr>
          <w:rtl/>
          <w:lang w:bidi="fa-IR"/>
        </w:rPr>
      </w:pPr>
      <w:r>
        <w:rPr>
          <w:rtl/>
          <w:lang w:bidi="fa-IR"/>
        </w:rPr>
        <w:t xml:space="preserve">ومنها الخطيبان الفاضلان السيد محمّد كاظم ابن السيد محمّد إبراهيم , المولود 12 شوال سنة 1348 </w:t>
      </w:r>
      <w:r w:rsidR="004B7C73">
        <w:rPr>
          <w:rtl/>
          <w:lang w:bidi="fa-IR"/>
        </w:rPr>
        <w:t>ه</w:t>
      </w:r>
      <w:r>
        <w:rPr>
          <w:rtl/>
          <w:lang w:bidi="fa-IR"/>
        </w:rPr>
        <w:t xml:space="preserve"> ، والسيد مرتضى ابن السيد محمّد صادق , المولود سنة 1349</w:t>
      </w:r>
      <w:r w:rsidR="004B7C73">
        <w:rPr>
          <w:rtl/>
          <w:lang w:bidi="fa-IR"/>
        </w:rPr>
        <w:t>ه</w:t>
      </w:r>
      <w:r>
        <w:rPr>
          <w:rtl/>
          <w:lang w:bidi="fa-IR"/>
        </w:rPr>
        <w:t xml:space="preserve"> ، وغيرهم من العلماء والأدباء</w:t>
      </w:r>
      <w:r w:rsidR="004B7C73">
        <w:rPr>
          <w:rtl/>
          <w:lang w:bidi="fa-IR"/>
        </w:rPr>
        <w:t>.</w:t>
      </w:r>
      <w:r>
        <w:rPr>
          <w:rtl/>
          <w:lang w:bidi="fa-IR"/>
        </w:rPr>
        <w:t xml:space="preserve"> ولهذه الأسرة الكريمة فروع في أغلب المدن العراقيّة , ولهم فرع في الكويت</w:t>
      </w:r>
      <w:r w:rsidR="004B7C73">
        <w:rPr>
          <w:rtl/>
          <w:lang w:bidi="fa-IR"/>
        </w:rPr>
        <w:t>.</w:t>
      </w:r>
    </w:p>
    <w:p w:rsidR="00444DB4" w:rsidRDefault="00444DB4" w:rsidP="00522A93">
      <w:pPr>
        <w:pStyle w:val="libBold1"/>
        <w:rPr>
          <w:lang w:bidi="fa-IR"/>
        </w:rPr>
      </w:pPr>
      <w:r>
        <w:rPr>
          <w:rtl/>
          <w:lang w:bidi="fa-IR"/>
        </w:rPr>
        <w:t>آل الكشميري</w:t>
      </w:r>
    </w:p>
    <w:p w:rsidR="00B06437" w:rsidRDefault="00444DB4" w:rsidP="00444DB4">
      <w:pPr>
        <w:pStyle w:val="libNormal"/>
        <w:rPr>
          <w:lang w:bidi="fa-IR"/>
        </w:rPr>
      </w:pPr>
      <w:r>
        <w:rPr>
          <w:rtl/>
          <w:lang w:bidi="fa-IR"/>
        </w:rPr>
        <w:t>إحدى اُسر العلم والفضل المعروفة التي تنتسب إلى الإمام علي بن موسى الرضا (</w:t>
      </w:r>
      <w:r w:rsidR="00E841F7" w:rsidRPr="00E841F7">
        <w:rPr>
          <w:rStyle w:val="libAlaemChar"/>
          <w:rtl/>
        </w:rPr>
        <w:t>عليه‌السلام</w:t>
      </w:r>
      <w:r>
        <w:rPr>
          <w:rtl/>
          <w:lang w:bidi="fa-IR"/>
        </w:rPr>
        <w:t xml:space="preserve">) ، استوطنت كربلاء في القرن الثالث عشر الهجري ، وأشهر أعلامها السيد مرتضى بن مهدي بن محمّد بن كرم الله الكشميري , المتوفّى في الكاظميّة في الثالث عشر من شوال سنة 1323 </w:t>
      </w:r>
      <w:r w:rsidR="004B7C73">
        <w:rPr>
          <w:rtl/>
          <w:lang w:bidi="fa-IR"/>
        </w:rPr>
        <w:t>ه</w:t>
      </w:r>
      <w:r>
        <w:rPr>
          <w:rtl/>
          <w:lang w:bidi="fa-IR"/>
        </w:rPr>
        <w:t xml:space="preserve"> ، وقد حُمل جثمانه إلى كربلاء ودُفن في الصحن الحسيني ، وكان قد درس على الشيخ مرتضى الأنصاري</w:t>
      </w:r>
      <w:r w:rsidRPr="004B7C73">
        <w:rPr>
          <w:rStyle w:val="libFootnotenumChar"/>
          <w:rtl/>
        </w:rPr>
        <w:t>(1)</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أحسن الوديعة في تراجم مشاهير مجتهدي الشيعة </w:t>
      </w:r>
      <w:r w:rsidR="004B7C73">
        <w:rPr>
          <w:rtl/>
          <w:lang w:bidi="fa-IR"/>
        </w:rPr>
        <w:t>-</w:t>
      </w:r>
      <w:r>
        <w:rPr>
          <w:rtl/>
          <w:lang w:bidi="fa-IR"/>
        </w:rPr>
        <w:t xml:space="preserve"> للسيد محمّد مهدي الموسوي الأصفهاني الكاظمي 1 / 152</w:t>
      </w:r>
      <w:r w:rsidR="004B7C73">
        <w:rPr>
          <w:rtl/>
          <w:lang w:bidi="fa-IR"/>
        </w:rPr>
        <w:t>.</w:t>
      </w:r>
    </w:p>
    <w:p w:rsidR="00444DB4" w:rsidRDefault="004B7C73" w:rsidP="004B7C73">
      <w:pPr>
        <w:pStyle w:val="libNormal"/>
        <w:rPr>
          <w:lang w:bidi="fa-IR"/>
        </w:rPr>
      </w:pPr>
      <w:r>
        <w:rPr>
          <w:rtl/>
          <w:lang w:bidi="fa-IR"/>
        </w:rPr>
        <w:br w:type="page"/>
      </w:r>
    </w:p>
    <w:p w:rsidR="004B7C73" w:rsidRDefault="00444DB4" w:rsidP="00444DB4">
      <w:pPr>
        <w:pStyle w:val="libNormal"/>
        <w:rPr>
          <w:rtl/>
          <w:lang w:bidi="fa-IR"/>
        </w:rPr>
      </w:pPr>
      <w:r>
        <w:rPr>
          <w:rtl/>
          <w:lang w:bidi="fa-IR"/>
        </w:rPr>
        <w:lastRenderedPageBreak/>
        <w:t xml:space="preserve">ومن أعلامها أيضاً </w:t>
      </w:r>
      <w:r w:rsidR="00060B04">
        <w:rPr>
          <w:rtl/>
          <w:lang w:bidi="fa-IR"/>
        </w:rPr>
        <w:t>العلّامة</w:t>
      </w:r>
      <w:r>
        <w:rPr>
          <w:rtl/>
          <w:lang w:bidi="fa-IR"/>
        </w:rPr>
        <w:t xml:space="preserve"> السيد حسن</w:t>
      </w:r>
      <w:r w:rsidRPr="004B7C73">
        <w:rPr>
          <w:rStyle w:val="libFootnotenumChar"/>
          <w:rtl/>
        </w:rPr>
        <w:t>(1)</w:t>
      </w:r>
      <w:r>
        <w:rPr>
          <w:rtl/>
          <w:lang w:bidi="fa-IR"/>
        </w:rPr>
        <w:t xml:space="preserve"> ابن السيد عبد الله الرضوي الكشميري الحائري , المتوفّى سنة 1328 </w:t>
      </w:r>
      <w:r w:rsidR="004B7C73">
        <w:rPr>
          <w:rtl/>
          <w:lang w:bidi="fa-IR"/>
        </w:rPr>
        <w:t>ه</w:t>
      </w:r>
      <w:r>
        <w:rPr>
          <w:rtl/>
          <w:lang w:bidi="fa-IR"/>
        </w:rPr>
        <w:t xml:space="preserve"> ، ومنها أنجاله السادة مصطفى ومحمد</w:t>
      </w:r>
      <w:r w:rsidRPr="004B7C73">
        <w:rPr>
          <w:rStyle w:val="libFootnotenumChar"/>
          <w:rtl/>
        </w:rPr>
        <w:t>(2)</w:t>
      </w:r>
      <w:r>
        <w:rPr>
          <w:rtl/>
          <w:lang w:bidi="fa-IR"/>
        </w:rPr>
        <w:t xml:space="preserve"> ومحمد حسين</w:t>
      </w:r>
      <w:r w:rsidR="004B7C73">
        <w:rPr>
          <w:rtl/>
          <w:lang w:bidi="fa-IR"/>
        </w:rPr>
        <w:t>.</w:t>
      </w:r>
      <w:r>
        <w:rPr>
          <w:rtl/>
          <w:lang w:bidi="fa-IR"/>
        </w:rPr>
        <w:t xml:space="preserve"> ولهذه الأسرة أعقاب يقطنون كربلاء</w:t>
      </w:r>
      <w:r w:rsidR="004B7C73">
        <w:rPr>
          <w:rtl/>
          <w:lang w:bidi="fa-IR"/>
        </w:rPr>
        <w:t>.</w:t>
      </w:r>
    </w:p>
    <w:p w:rsidR="00444DB4" w:rsidRDefault="00444DB4" w:rsidP="00522A93">
      <w:pPr>
        <w:pStyle w:val="libBold1"/>
        <w:rPr>
          <w:lang w:bidi="fa-IR"/>
        </w:rPr>
      </w:pPr>
      <w:r>
        <w:rPr>
          <w:rtl/>
          <w:lang w:bidi="fa-IR"/>
        </w:rPr>
        <w:t>آل المازندراني</w:t>
      </w:r>
    </w:p>
    <w:p w:rsidR="00B06437" w:rsidRDefault="00444DB4" w:rsidP="00444DB4">
      <w:pPr>
        <w:pStyle w:val="libNormal"/>
        <w:rPr>
          <w:lang w:bidi="fa-IR"/>
        </w:rPr>
      </w:pPr>
      <w:r>
        <w:rPr>
          <w:rtl/>
          <w:lang w:bidi="fa-IR"/>
        </w:rPr>
        <w:t xml:space="preserve">اُسرة مشهورة بالعلم والفضل قطنت كربلاء في القرن الثاني عشر الهجري ، ظهر منها علماء أجلاء ، ونبغ فيها في غضون القرن الماضي الشيخ زين العابدين المازندراني الحائري أحد جهابذة الفكر الإسلامي , المتوفّى سنة 1309 </w:t>
      </w:r>
      <w:r w:rsidR="004B7C73">
        <w:rPr>
          <w:rtl/>
          <w:lang w:bidi="fa-IR"/>
        </w:rPr>
        <w:t>ه</w:t>
      </w:r>
      <w:r>
        <w:rPr>
          <w:rtl/>
          <w:lang w:bidi="fa-IR"/>
        </w:rPr>
        <w:t xml:space="preserve"> ، وانتهت إليه الرئاسة العلميّة في بلده</w:t>
      </w:r>
      <w:r w:rsidR="004B7C73">
        <w:rPr>
          <w:rtl/>
          <w:lang w:bidi="fa-IR"/>
        </w:rPr>
        <w:t>.</w:t>
      </w:r>
    </w:p>
    <w:p w:rsidR="00B06437" w:rsidRDefault="00444DB4" w:rsidP="00444DB4">
      <w:pPr>
        <w:pStyle w:val="libNormal"/>
        <w:rPr>
          <w:lang w:bidi="fa-IR"/>
        </w:rPr>
      </w:pPr>
      <w:r>
        <w:rPr>
          <w:rtl/>
          <w:lang w:bidi="fa-IR"/>
        </w:rPr>
        <w:t>وتعتبر داره ندوة علمية تضمّ نخبة طيّبة من رجال العلم والأدب ، وقد أعقب أربعة أولاد نهجوا نهجه ، هم</w:t>
      </w:r>
      <w:r w:rsidR="00345DCA">
        <w:rPr>
          <w:rtl/>
          <w:lang w:bidi="fa-IR"/>
        </w:rPr>
        <w:t>:</w:t>
      </w:r>
      <w:r>
        <w:rPr>
          <w:rtl/>
          <w:lang w:bidi="fa-IR"/>
        </w:rPr>
        <w:t xml:space="preserve"> الشيخ حسين , المتوفّى سنة 1339 </w:t>
      </w:r>
      <w:r w:rsidR="004B7C73">
        <w:rPr>
          <w:rtl/>
          <w:lang w:bidi="fa-IR"/>
        </w:rPr>
        <w:t>ه</w:t>
      </w:r>
      <w:r>
        <w:rPr>
          <w:rtl/>
          <w:lang w:bidi="fa-IR"/>
        </w:rPr>
        <w:t xml:space="preserve"> </w:t>
      </w:r>
      <w:r w:rsidR="004B7C73">
        <w:rPr>
          <w:rtl/>
          <w:lang w:bidi="fa-IR"/>
        </w:rPr>
        <w:t>-</w:t>
      </w:r>
      <w:r>
        <w:rPr>
          <w:rtl/>
          <w:lang w:bidi="fa-IR"/>
        </w:rPr>
        <w:t xml:space="preserve"> 1921 م ، والشيخ علي ، والشيخ محمّد ، والشيخ عبد الله</w:t>
      </w:r>
      <w:r w:rsidR="004B7C73">
        <w:rPr>
          <w:rtl/>
          <w:lang w:bidi="fa-IR"/>
        </w:rPr>
        <w:t>.</w:t>
      </w:r>
    </w:p>
    <w:p w:rsidR="00B06437" w:rsidRDefault="00444DB4" w:rsidP="00444DB4">
      <w:pPr>
        <w:pStyle w:val="libNormal"/>
        <w:rPr>
          <w:lang w:bidi="fa-IR"/>
        </w:rPr>
      </w:pPr>
      <w:r>
        <w:rPr>
          <w:rtl/>
          <w:lang w:bidi="fa-IR"/>
        </w:rPr>
        <w:t>ومن هذه الاُسرة العالم الفاضل الشيخ أحمد ابن الشيخ محمّد ، والشيخ عبد الله</w:t>
      </w:r>
      <w:r w:rsidR="004B7C73">
        <w:rPr>
          <w:rtl/>
          <w:lang w:bidi="fa-IR"/>
        </w:rPr>
        <w:t>.</w:t>
      </w:r>
      <w:r>
        <w:rPr>
          <w:rtl/>
          <w:lang w:bidi="fa-IR"/>
        </w:rPr>
        <w:t xml:space="preserve"> ومن هذه الاُسرة العالم الفاضل الشيخ أحمد ابن الشيخ حسين ابن الشيخ زين العابدين المذكور , المتوفّى يوم 29 جمادى الأولى سنة 1376 </w:t>
      </w:r>
      <w:r w:rsidR="004B7C73">
        <w:rPr>
          <w:rtl/>
          <w:lang w:bidi="fa-IR"/>
        </w:rPr>
        <w:t>ه</w:t>
      </w:r>
      <w:r>
        <w:rPr>
          <w:rtl/>
          <w:lang w:bidi="fa-IR"/>
        </w:rPr>
        <w:t xml:space="preserve"> الموافق 1/1/ 1957 م ، وكان من أهل العلم والصلاح ، معظّماً لشعائر الدين ، شبّ في بيئة علمية وتخرّج على رجال عصره الأماثل</w:t>
      </w:r>
      <w:r w:rsidR="004B7C73">
        <w:rPr>
          <w:rtl/>
          <w:lang w:bidi="fa-IR"/>
        </w:rPr>
        <w:t>.</w:t>
      </w:r>
    </w:p>
    <w:p w:rsidR="004B7C73" w:rsidRDefault="00444DB4" w:rsidP="00444DB4">
      <w:pPr>
        <w:pStyle w:val="libNormal"/>
        <w:rPr>
          <w:rtl/>
          <w:lang w:bidi="fa-IR"/>
        </w:rPr>
      </w:pPr>
      <w:r>
        <w:rPr>
          <w:rtl/>
          <w:lang w:bidi="fa-IR"/>
        </w:rPr>
        <w:t xml:space="preserve">ولهذا البيت أعقاب في كربلاء وإيران ، منهم </w:t>
      </w:r>
      <w:r w:rsidR="00060B04">
        <w:rPr>
          <w:rtl/>
          <w:lang w:bidi="fa-IR"/>
        </w:rPr>
        <w:t>العلّامة</w:t>
      </w:r>
      <w:r>
        <w:rPr>
          <w:rtl/>
          <w:lang w:bidi="fa-IR"/>
        </w:rPr>
        <w:t xml:space="preserve"> الشيخ محمّد باقر المازندراني ، والمحامي الشيخ صدر الدين الحائري ، ومنهم المهندسان فاضل الشيخ أحمد الحائري ، وفضل الله الشيخ أحمد الحائري</w:t>
      </w:r>
      <w:r w:rsidR="004B7C73">
        <w:rPr>
          <w:rtl/>
          <w:lang w:bidi="fa-IR"/>
        </w:rPr>
        <w:t>.</w:t>
      </w:r>
    </w:p>
    <w:p w:rsidR="00444DB4" w:rsidRDefault="00444DB4" w:rsidP="00522A93">
      <w:pPr>
        <w:pStyle w:val="libBold1"/>
        <w:rPr>
          <w:lang w:bidi="fa-IR"/>
        </w:rPr>
      </w:pPr>
      <w:r>
        <w:rPr>
          <w:rtl/>
          <w:lang w:bidi="fa-IR"/>
        </w:rPr>
        <w:t>آل المرعشي</w:t>
      </w:r>
    </w:p>
    <w:p w:rsidR="00B06437" w:rsidRDefault="00444DB4" w:rsidP="00444DB4">
      <w:pPr>
        <w:pStyle w:val="libNormal"/>
        <w:rPr>
          <w:lang w:bidi="fa-IR"/>
        </w:rPr>
      </w:pPr>
      <w:r>
        <w:rPr>
          <w:rtl/>
          <w:lang w:bidi="fa-IR"/>
        </w:rPr>
        <w:t>وهم سادة حسينيون ، اشتهروا بالعلم والفضل ، وقد غلبت عليهم شهرة الشهرستاني نسبة لمصاهرتهم بأسرة آل الشهرستاني الموسويين</w:t>
      </w:r>
      <w:r w:rsidR="004B7C73">
        <w:rPr>
          <w:rtl/>
          <w:lang w:bidi="fa-IR"/>
        </w:rPr>
        <w:t>.</w:t>
      </w:r>
      <w:r>
        <w:rPr>
          <w:rtl/>
          <w:lang w:bidi="fa-IR"/>
        </w:rPr>
        <w:t xml:space="preserve"> استوطنوا</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نقباء البشر في القرن الرابع عشر </w:t>
      </w:r>
      <w:r w:rsidR="004B7C73">
        <w:rPr>
          <w:rtl/>
          <w:lang w:bidi="fa-IR"/>
        </w:rPr>
        <w:t>-</w:t>
      </w:r>
      <w:r>
        <w:rPr>
          <w:rtl/>
          <w:lang w:bidi="fa-IR"/>
        </w:rPr>
        <w:t xml:space="preserve"> للشيخ آقا بزرك الطهراني 1 / 408</w:t>
      </w:r>
      <w:r w:rsidR="004B7C73">
        <w:rPr>
          <w:rtl/>
          <w:lang w:bidi="fa-IR"/>
        </w:rPr>
        <w:t>.</w:t>
      </w:r>
    </w:p>
    <w:p w:rsidR="00B06437" w:rsidRDefault="00444DB4" w:rsidP="004B7C73">
      <w:pPr>
        <w:pStyle w:val="libFootnote0"/>
        <w:rPr>
          <w:lang w:bidi="fa-IR"/>
        </w:rPr>
      </w:pPr>
      <w:r>
        <w:rPr>
          <w:rtl/>
          <w:lang w:bidi="fa-IR"/>
        </w:rPr>
        <w:t xml:space="preserve">(2) توفي السيد محمّد الكشميري يوم 1 ذي القعدة سنة 1376 </w:t>
      </w:r>
      <w:r w:rsidR="004B7C73">
        <w:rPr>
          <w:rtl/>
          <w:lang w:bidi="fa-IR"/>
        </w:rPr>
        <w:t>ه</w:t>
      </w:r>
      <w:r>
        <w:rPr>
          <w:rtl/>
          <w:lang w:bidi="fa-IR"/>
        </w:rPr>
        <w:t xml:space="preserve"> الموافق 31 مايس 1957 م ، وكان المومى إليه من رجال الثورة العراقيّة الكبرى لسنة 1920 م</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522A93">
      <w:pPr>
        <w:pStyle w:val="libNormal0"/>
        <w:rPr>
          <w:lang w:bidi="fa-IR"/>
        </w:rPr>
      </w:pPr>
      <w:r>
        <w:rPr>
          <w:rtl/>
          <w:lang w:bidi="fa-IR"/>
        </w:rPr>
        <w:lastRenderedPageBreak/>
        <w:t xml:space="preserve">كربلاء في القرن الثاني عشر الهجري ، ونبغ فيهم السيد محمّد حسين المرعشي الحسيني , المتوفّى 1247 </w:t>
      </w:r>
      <w:r w:rsidR="004B7C73">
        <w:rPr>
          <w:rtl/>
          <w:lang w:bidi="fa-IR"/>
        </w:rPr>
        <w:t>ه.</w:t>
      </w:r>
    </w:p>
    <w:p w:rsidR="00B06437" w:rsidRDefault="00444DB4" w:rsidP="00444DB4">
      <w:pPr>
        <w:pStyle w:val="libNormal"/>
        <w:rPr>
          <w:lang w:bidi="fa-IR"/>
        </w:rPr>
      </w:pPr>
      <w:r>
        <w:rPr>
          <w:rtl/>
          <w:lang w:bidi="fa-IR"/>
        </w:rPr>
        <w:t xml:space="preserve">ومنهم السيد محمّد علي ابن السيد محمّد علي ابن السيد محمّد حسين المرعشي , المتوفّى سنة 1287 </w:t>
      </w:r>
      <w:r w:rsidR="004B7C73">
        <w:rPr>
          <w:rtl/>
          <w:lang w:bidi="fa-IR"/>
        </w:rPr>
        <w:t>ه</w:t>
      </w:r>
      <w:r>
        <w:rPr>
          <w:rtl/>
          <w:lang w:bidi="fa-IR"/>
        </w:rPr>
        <w:t xml:space="preserve"> ، ومنهم السيد محمّد حسين بن محمّد علي بن محمّد حسين المرعشي المذكور , المتوفّى سنة 1315 </w:t>
      </w:r>
      <w:r w:rsidR="004B7C73">
        <w:rPr>
          <w:rtl/>
          <w:lang w:bidi="fa-IR"/>
        </w:rPr>
        <w:t>ه</w:t>
      </w:r>
      <w:r>
        <w:rPr>
          <w:rtl/>
          <w:lang w:bidi="fa-IR"/>
        </w:rPr>
        <w:t xml:space="preserve"> ، وكان هذا من كبار أعلام الفضل ممّن له صيت عال ومجد منيف ، وكانت له خزانة كتب حوت نفائس المخطوطات ورثها عن آبائه</w:t>
      </w:r>
      <w:r w:rsidR="004B7C73">
        <w:rPr>
          <w:rtl/>
          <w:lang w:bidi="fa-IR"/>
        </w:rPr>
        <w:t>.</w:t>
      </w:r>
    </w:p>
    <w:p w:rsidR="00B06437" w:rsidRDefault="00444DB4" w:rsidP="00444DB4">
      <w:pPr>
        <w:pStyle w:val="libNormal"/>
        <w:rPr>
          <w:lang w:bidi="fa-IR"/>
        </w:rPr>
      </w:pPr>
      <w:r>
        <w:rPr>
          <w:rtl/>
          <w:lang w:bidi="fa-IR"/>
        </w:rPr>
        <w:t xml:space="preserve">ومنها السيد ميرزا علي ابن السيد محمّد حسين المذكور , المتوفّى سنة 1344 </w:t>
      </w:r>
      <w:r w:rsidR="004B7C73">
        <w:rPr>
          <w:rtl/>
          <w:lang w:bidi="fa-IR"/>
        </w:rPr>
        <w:t>ه</w:t>
      </w:r>
      <w:r>
        <w:rPr>
          <w:rtl/>
          <w:lang w:bidi="fa-IR"/>
        </w:rPr>
        <w:t xml:space="preserve"> ، وقد حذا حذو والده في إمامة الجماعة</w:t>
      </w:r>
      <w:r w:rsidR="004B7C73">
        <w:rPr>
          <w:rtl/>
          <w:lang w:bidi="fa-IR"/>
        </w:rPr>
        <w:t>.</w:t>
      </w:r>
      <w:r>
        <w:rPr>
          <w:rtl/>
          <w:lang w:bidi="fa-IR"/>
        </w:rPr>
        <w:t xml:space="preserve"> ومنها السيد زين العابدين ابن السيد محمّد حسين المرعشي المذكور , المتوفّى سنة 1356 </w:t>
      </w:r>
      <w:r w:rsidR="004B7C73">
        <w:rPr>
          <w:rtl/>
          <w:lang w:bidi="fa-IR"/>
        </w:rPr>
        <w:t>ه</w:t>
      </w:r>
      <w:r>
        <w:rPr>
          <w:rtl/>
          <w:lang w:bidi="fa-IR"/>
        </w:rPr>
        <w:t xml:space="preserve"> ، ومنها العالم الفاضل المعاصر السيد عبد الرضا المرعشي الحسيني الشهرستاني</w:t>
      </w:r>
      <w:r w:rsidR="004B7C73">
        <w:rPr>
          <w:rtl/>
          <w:lang w:bidi="fa-IR"/>
        </w:rPr>
        <w:t>.</w:t>
      </w:r>
      <w:r>
        <w:rPr>
          <w:rtl/>
          <w:lang w:bidi="fa-IR"/>
        </w:rPr>
        <w:t xml:space="preserve"> ولكلّ من أولئك الأعلام الأفاضل آثار وتصانيف مطبوعة ومخطوطة ورد لها ذكر في موسوعة ( الذريعة ) للشيخ آقا بزرك الطهراني</w:t>
      </w:r>
      <w:r w:rsidR="004B7C73">
        <w:rPr>
          <w:rtl/>
          <w:lang w:bidi="fa-IR"/>
        </w:rPr>
        <w:t>.</w:t>
      </w:r>
    </w:p>
    <w:p w:rsidR="004B7C73" w:rsidRDefault="00444DB4" w:rsidP="00444DB4">
      <w:pPr>
        <w:pStyle w:val="libNormal"/>
        <w:rPr>
          <w:rtl/>
          <w:lang w:bidi="fa-IR"/>
        </w:rPr>
      </w:pPr>
      <w:r>
        <w:rPr>
          <w:rtl/>
          <w:lang w:bidi="fa-IR"/>
        </w:rPr>
        <w:t>ومن هذه الأسرة أيضاً الخطيب الفاضل السيد حسين ابن السيد مرتضى ابن السيد محمّد حسين المرعشي الشهرستاني ، له من الشعر الرائق الشيء الكثير</w:t>
      </w:r>
      <w:r w:rsidR="004B7C73">
        <w:rPr>
          <w:rtl/>
          <w:lang w:bidi="fa-IR"/>
        </w:rPr>
        <w:t>.</w:t>
      </w:r>
      <w:r>
        <w:rPr>
          <w:rtl/>
          <w:lang w:bidi="fa-IR"/>
        </w:rPr>
        <w:t xml:space="preserve"> ولا يزال أفراد هذا البيت يقطنون كربلاء</w:t>
      </w:r>
      <w:r w:rsidR="004B7C73">
        <w:rPr>
          <w:rtl/>
          <w:lang w:bidi="fa-IR"/>
        </w:rPr>
        <w:t>.</w:t>
      </w:r>
    </w:p>
    <w:p w:rsidR="00444DB4" w:rsidRDefault="00444DB4" w:rsidP="00522A93">
      <w:pPr>
        <w:pStyle w:val="libBold1"/>
        <w:rPr>
          <w:lang w:bidi="fa-IR"/>
        </w:rPr>
      </w:pPr>
      <w:r>
        <w:rPr>
          <w:rtl/>
          <w:lang w:bidi="fa-IR"/>
        </w:rPr>
        <w:t>آل النقيب</w:t>
      </w:r>
    </w:p>
    <w:p w:rsidR="00B06437" w:rsidRDefault="00444DB4" w:rsidP="00444DB4">
      <w:pPr>
        <w:pStyle w:val="libNormal"/>
        <w:rPr>
          <w:lang w:bidi="fa-IR"/>
        </w:rPr>
      </w:pPr>
      <w:r>
        <w:rPr>
          <w:rtl/>
          <w:lang w:bidi="fa-IR"/>
        </w:rPr>
        <w:t>من الاُسر العلوية العريقة في الشهرة والشرف التي تُعرف في كربلاء سابقاً بآل دراج ، المتفرّعة من قبيلة ( آل زحيك ) من ذرّيّة السيد إبراهيم المرتضى ( الأصغر ) ابن الإمام موسى الكاظم (</w:t>
      </w:r>
      <w:r w:rsidR="00E841F7" w:rsidRPr="00E841F7">
        <w:rPr>
          <w:rStyle w:val="libAlaemChar"/>
          <w:rtl/>
        </w:rPr>
        <w:t>عليه‌السلام</w:t>
      </w:r>
      <w:r>
        <w:rPr>
          <w:rtl/>
          <w:lang w:bidi="fa-IR"/>
        </w:rPr>
        <w:t>)</w:t>
      </w:r>
      <w:r w:rsidR="004B7C73">
        <w:rPr>
          <w:rtl/>
          <w:lang w:bidi="fa-IR"/>
        </w:rPr>
        <w:t>.</w:t>
      </w:r>
      <w:r>
        <w:rPr>
          <w:rtl/>
          <w:lang w:bidi="fa-IR"/>
        </w:rPr>
        <w:t xml:space="preserve"> استوطنت كربلاء في مطلع القرن الخامس الهجري ، ولا تزال دور آل النقيب في محلّة آل زحيك ملاصقة للروضة الحسينيّة من جهة الجنوب ، ولهم أملاك شاسعة في شفاثة ( عين التمر ) وكربلاء</w:t>
      </w:r>
      <w:r w:rsidR="004B7C73">
        <w:rPr>
          <w:rtl/>
          <w:lang w:bidi="fa-IR"/>
        </w:rPr>
        <w:t>.</w:t>
      </w:r>
    </w:p>
    <w:p w:rsidR="00B06437" w:rsidRDefault="00444DB4" w:rsidP="00444DB4">
      <w:pPr>
        <w:pStyle w:val="libNormal"/>
        <w:rPr>
          <w:lang w:bidi="fa-IR"/>
        </w:rPr>
      </w:pPr>
      <w:r>
        <w:rPr>
          <w:rtl/>
          <w:lang w:bidi="fa-IR"/>
        </w:rPr>
        <w:t>تولّى منهم رجال بعض المناصب الهامة في هذه المدينة ، كنقابة الأشراف ، وسدانة الروضة الحسينيّة ، ورئاسة البلدية ، وفيهم رجال فضل وعلم</w:t>
      </w:r>
      <w:r w:rsidR="004B7C73">
        <w:rPr>
          <w:rtl/>
          <w:lang w:bidi="fa-IR"/>
        </w:rPr>
        <w:t>.</w:t>
      </w:r>
    </w:p>
    <w:p w:rsidR="00B06437" w:rsidRDefault="00444DB4" w:rsidP="00444DB4">
      <w:pPr>
        <w:pStyle w:val="libNormal"/>
        <w:rPr>
          <w:lang w:bidi="fa-IR"/>
        </w:rPr>
      </w:pPr>
      <w:r>
        <w:rPr>
          <w:rtl/>
          <w:lang w:bidi="fa-IR"/>
        </w:rPr>
        <w:t xml:space="preserve">وقال </w:t>
      </w:r>
      <w:r w:rsidR="00060B04">
        <w:rPr>
          <w:rtl/>
          <w:lang w:bidi="fa-IR"/>
        </w:rPr>
        <w:t>العلّامة</w:t>
      </w:r>
      <w:r>
        <w:rPr>
          <w:rtl/>
          <w:lang w:bidi="fa-IR"/>
        </w:rPr>
        <w:t xml:space="preserve"> الشيخ محمّد السماوي</w:t>
      </w:r>
      <w:r w:rsidR="00345DCA">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522A93" w:rsidTr="00522A93">
        <w:trPr>
          <w:trHeight w:val="350"/>
        </w:trPr>
        <w:tc>
          <w:tcPr>
            <w:tcW w:w="3920" w:type="dxa"/>
            <w:shd w:val="clear" w:color="auto" w:fill="auto"/>
          </w:tcPr>
          <w:p w:rsidR="00522A93" w:rsidRDefault="00522A93" w:rsidP="00522A93">
            <w:pPr>
              <w:pStyle w:val="libPoem"/>
            </w:pPr>
            <w:r>
              <w:rPr>
                <w:rtl/>
                <w:lang w:bidi="fa-IR"/>
              </w:rPr>
              <w:lastRenderedPageBreak/>
              <w:t>وآلُ درّاج الفتى النقيبِ</w:t>
            </w:r>
            <w:r w:rsidRPr="00725071">
              <w:rPr>
                <w:rStyle w:val="libPoemTiniChar0"/>
                <w:rtl/>
              </w:rPr>
              <w:br/>
              <w:t> </w:t>
            </w:r>
          </w:p>
        </w:tc>
        <w:tc>
          <w:tcPr>
            <w:tcW w:w="279" w:type="dxa"/>
            <w:shd w:val="clear" w:color="auto" w:fill="auto"/>
          </w:tcPr>
          <w:p w:rsidR="00522A93" w:rsidRDefault="00522A93" w:rsidP="00522A93">
            <w:pPr>
              <w:pStyle w:val="libPoem"/>
              <w:rPr>
                <w:rtl/>
              </w:rPr>
            </w:pPr>
          </w:p>
        </w:tc>
        <w:tc>
          <w:tcPr>
            <w:tcW w:w="3881" w:type="dxa"/>
            <w:shd w:val="clear" w:color="auto" w:fill="auto"/>
          </w:tcPr>
          <w:p w:rsidR="00522A93" w:rsidRDefault="00522A93" w:rsidP="00522A93">
            <w:pPr>
              <w:pStyle w:val="libPoem"/>
            </w:pPr>
            <w:r>
              <w:rPr>
                <w:rtl/>
                <w:lang w:bidi="fa-IR"/>
              </w:rPr>
              <w:t xml:space="preserve">فكم لهمْ من فاضلٍ أديبِ </w:t>
            </w:r>
            <w:r w:rsidRPr="004B7C73">
              <w:rPr>
                <w:rStyle w:val="libFootnotenumChar"/>
                <w:rtl/>
              </w:rPr>
              <w:t>(1)</w:t>
            </w:r>
            <w:r w:rsidRPr="00725071">
              <w:rPr>
                <w:rStyle w:val="libPoemTiniChar0"/>
                <w:rtl/>
              </w:rPr>
              <w:br/>
              <w:t> </w:t>
            </w:r>
          </w:p>
        </w:tc>
      </w:tr>
    </w:tbl>
    <w:p w:rsidR="00B06437" w:rsidRDefault="00444DB4" w:rsidP="00444DB4">
      <w:pPr>
        <w:pStyle w:val="libNormal"/>
        <w:rPr>
          <w:lang w:bidi="fa-IR"/>
        </w:rPr>
      </w:pPr>
      <w:r>
        <w:rPr>
          <w:rtl/>
          <w:lang w:bidi="fa-IR"/>
        </w:rPr>
        <w:t>ومن مشاهيرهم السيد دراج</w:t>
      </w:r>
      <w:r w:rsidRPr="004B7C73">
        <w:rPr>
          <w:rStyle w:val="libFootnotenumChar"/>
          <w:rtl/>
        </w:rPr>
        <w:t>(2)</w:t>
      </w:r>
      <w:r>
        <w:rPr>
          <w:rtl/>
          <w:lang w:bidi="fa-IR"/>
        </w:rPr>
        <w:t xml:space="preserve"> بن سليمان بن سلطان كمال الدين من آل زحيك الموسوي ، نقيب السادات , وسادن مشهد الحسين (</w:t>
      </w:r>
      <w:r w:rsidR="00E841F7" w:rsidRPr="00E841F7">
        <w:rPr>
          <w:rStyle w:val="libAlaemChar"/>
          <w:rtl/>
        </w:rPr>
        <w:t>عليه‌السلام</w:t>
      </w:r>
      <w:r>
        <w:rPr>
          <w:rtl/>
          <w:lang w:bidi="fa-IR"/>
        </w:rPr>
        <w:t xml:space="preserve">) ، كان حيّاً سنة 1048 </w:t>
      </w:r>
      <w:r w:rsidR="004B7C73">
        <w:rPr>
          <w:rtl/>
          <w:lang w:bidi="fa-IR"/>
        </w:rPr>
        <w:t>ه.</w:t>
      </w:r>
    </w:p>
    <w:p w:rsidR="00B06437" w:rsidRDefault="00444DB4" w:rsidP="00444DB4">
      <w:pPr>
        <w:pStyle w:val="libNormal"/>
        <w:rPr>
          <w:lang w:bidi="fa-IR"/>
        </w:rPr>
      </w:pPr>
      <w:r>
        <w:rPr>
          <w:rtl/>
          <w:lang w:bidi="fa-IR"/>
        </w:rPr>
        <w:t xml:space="preserve">ومن أبرز أعلام هذه الأسرة السيد مصطفى بن حسين آل دراج ، كان عالماً فاضلاً , له كتاب ( اُصول الدين ) ، فرغ من تأليفه يوم الخميس تاسع شهر ذي القعدة سنة 1175 </w:t>
      </w:r>
      <w:r w:rsidR="004B7C73">
        <w:rPr>
          <w:rtl/>
          <w:lang w:bidi="fa-IR"/>
        </w:rPr>
        <w:t>ه</w:t>
      </w:r>
      <w:r w:rsidRPr="004B7C73">
        <w:rPr>
          <w:rStyle w:val="libFootnotenumChar"/>
          <w:rtl/>
        </w:rPr>
        <w:t>(3)</w:t>
      </w:r>
      <w:r w:rsidR="004B7C73">
        <w:rPr>
          <w:rtl/>
          <w:lang w:bidi="fa-IR"/>
        </w:rPr>
        <w:t>.</w:t>
      </w:r>
      <w:r>
        <w:rPr>
          <w:rtl/>
          <w:lang w:bidi="fa-IR"/>
        </w:rPr>
        <w:t xml:space="preserve"> وجاء في مشجرة السادة آل النقيب أنّه كان سيّداً عالماً ، ورعاً تقيّاً صالحاً ، توفي في حياة أبيه</w:t>
      </w:r>
      <w:r w:rsidR="004B7C73">
        <w:rPr>
          <w:rtl/>
          <w:lang w:bidi="fa-IR"/>
        </w:rPr>
        <w:t>.</w:t>
      </w:r>
    </w:p>
    <w:p w:rsidR="00B06437" w:rsidRDefault="00444DB4" w:rsidP="00444DB4">
      <w:pPr>
        <w:pStyle w:val="libNormal"/>
        <w:rPr>
          <w:lang w:bidi="fa-IR"/>
        </w:rPr>
      </w:pPr>
      <w:r>
        <w:rPr>
          <w:rtl/>
          <w:lang w:bidi="fa-IR"/>
        </w:rPr>
        <w:t xml:space="preserve">ومنها أيضاً السيد فاضل ابن السيد عباس النقيب , المتوفّى في صفر سنة 1361 </w:t>
      </w:r>
      <w:r w:rsidR="004B7C73">
        <w:rPr>
          <w:rtl/>
          <w:lang w:bidi="fa-IR"/>
        </w:rPr>
        <w:t>ه</w:t>
      </w:r>
      <w:r>
        <w:rPr>
          <w:rtl/>
          <w:lang w:bidi="fa-IR"/>
        </w:rPr>
        <w:t xml:space="preserve"> ، كان تقياً ورعاً ، مشتغلاً بطلب العلم ، كتب بخطّه كتاب ( اللمعة الدمشقية في الفقه للشهيد الأول ) ، وذلك بتاريخ 28 جمادى الأول سنة 1330 </w:t>
      </w:r>
      <w:r w:rsidR="004B7C73">
        <w:rPr>
          <w:rtl/>
          <w:lang w:bidi="fa-IR"/>
        </w:rPr>
        <w:t>ه.</w:t>
      </w:r>
    </w:p>
    <w:p w:rsidR="00B06437" w:rsidRDefault="00444DB4" w:rsidP="00444DB4">
      <w:pPr>
        <w:pStyle w:val="libNormal"/>
        <w:rPr>
          <w:lang w:bidi="fa-IR"/>
        </w:rPr>
      </w:pPr>
      <w:r>
        <w:rPr>
          <w:rtl/>
          <w:lang w:bidi="fa-IR"/>
        </w:rPr>
        <w:t>ومنها أيضاً الخطيب الفاضل الأديب السيد كاظم ابن السيد محمّد ابن السيد فاضل ابن السيد عباس النقيب ، المولود سنة 1934 م ، له آثار مطبوعة , منها</w:t>
      </w:r>
      <w:r w:rsidR="00345DCA">
        <w:rPr>
          <w:rtl/>
          <w:lang w:bidi="fa-IR"/>
        </w:rPr>
        <w:t>:</w:t>
      </w:r>
      <w:r>
        <w:rPr>
          <w:rtl/>
          <w:lang w:bidi="fa-IR"/>
        </w:rPr>
        <w:t xml:space="preserve"> الدعوة والعقبات ، مجتمعنا وعوامل الهدم والبناء ، نحن واليهود , وغيرها , وله خزانة كتب جليلة</w:t>
      </w:r>
      <w:r w:rsidR="004B7C73">
        <w:rPr>
          <w:rtl/>
          <w:lang w:bidi="fa-IR"/>
        </w:rPr>
        <w:t>.</w:t>
      </w:r>
      <w:r>
        <w:rPr>
          <w:rtl/>
          <w:lang w:bidi="fa-IR"/>
        </w:rPr>
        <w:t xml:space="preserve"> ومنها أيضاً الشاعر السيد رضا ابن السيد صادق النقيب , ، المولود سنة 1925 م</w:t>
      </w:r>
      <w:r w:rsidR="004B7C73">
        <w:rPr>
          <w:rtl/>
          <w:lang w:bidi="fa-IR"/>
        </w:rPr>
        <w:t>.</w:t>
      </w:r>
    </w:p>
    <w:p w:rsidR="00B06437" w:rsidRDefault="00444DB4" w:rsidP="00444DB4">
      <w:pPr>
        <w:pStyle w:val="libNormal"/>
        <w:rPr>
          <w:lang w:bidi="fa-IR"/>
        </w:rPr>
      </w:pPr>
      <w:r>
        <w:rPr>
          <w:rtl/>
          <w:lang w:bidi="fa-IR"/>
        </w:rPr>
        <w:t>ونثبت هنا نسب</w:t>
      </w:r>
      <w:r w:rsidRPr="004B7C73">
        <w:rPr>
          <w:rStyle w:val="libFootnotenumChar"/>
          <w:rtl/>
        </w:rPr>
        <w:t>(4)</w:t>
      </w:r>
      <w:r>
        <w:rPr>
          <w:rtl/>
          <w:lang w:bidi="fa-IR"/>
        </w:rPr>
        <w:t xml:space="preserve"> السادة آل النقيب</w:t>
      </w:r>
      <w:r w:rsidR="00345DCA">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مجالي اللطف بأرض الطفّ </w:t>
      </w:r>
      <w:r w:rsidR="004B7C73">
        <w:rPr>
          <w:rtl/>
          <w:lang w:bidi="fa-IR"/>
        </w:rPr>
        <w:t>-</w:t>
      </w:r>
      <w:r>
        <w:rPr>
          <w:rtl/>
          <w:lang w:bidi="fa-IR"/>
        </w:rPr>
        <w:t xml:space="preserve"> للشيخ محمّد السماوي / 74</w:t>
      </w:r>
      <w:r w:rsidR="004B7C73">
        <w:rPr>
          <w:rtl/>
          <w:lang w:bidi="fa-IR"/>
        </w:rPr>
        <w:t>.</w:t>
      </w:r>
    </w:p>
    <w:p w:rsidR="004B7C73" w:rsidRDefault="00444DB4" w:rsidP="004B7C73">
      <w:pPr>
        <w:pStyle w:val="libFootnote0"/>
        <w:rPr>
          <w:rtl/>
          <w:lang w:bidi="fa-IR"/>
        </w:rPr>
      </w:pPr>
      <w:r>
        <w:rPr>
          <w:rtl/>
          <w:lang w:bidi="fa-IR"/>
        </w:rPr>
        <w:t>(2) راجع بشأن ترجمته</w:t>
      </w:r>
      <w:r w:rsidR="00345DCA">
        <w:rPr>
          <w:rtl/>
          <w:lang w:bidi="fa-IR"/>
        </w:rPr>
        <w:t>:</w:t>
      </w:r>
      <w:r>
        <w:rPr>
          <w:rtl/>
          <w:lang w:bidi="fa-IR"/>
        </w:rPr>
        <w:t xml:space="preserve"> خلاصة الأثر في أعيان القرن الحادي عشر </w:t>
      </w:r>
      <w:r w:rsidR="004B7C73">
        <w:rPr>
          <w:rtl/>
          <w:lang w:bidi="fa-IR"/>
        </w:rPr>
        <w:t>-</w:t>
      </w:r>
      <w:r>
        <w:rPr>
          <w:rtl/>
          <w:lang w:bidi="fa-IR"/>
        </w:rPr>
        <w:t xml:space="preserve"> للمحبي ج 1 , ترجمة أحمد حافظ باشا ، وانظر تاريخ الدولة العثمانيّة </w:t>
      </w:r>
      <w:r w:rsidR="004B7C73">
        <w:rPr>
          <w:rtl/>
          <w:lang w:bidi="fa-IR"/>
        </w:rPr>
        <w:t>-</w:t>
      </w:r>
      <w:r>
        <w:rPr>
          <w:rtl/>
          <w:lang w:bidi="fa-IR"/>
        </w:rPr>
        <w:t xml:space="preserve"> للتون هافر الألماني ، مترجم عن الفارسية باسم ( سلطان التواريخ ) ، وانظر أعيان الشيعة </w:t>
      </w:r>
      <w:r w:rsidR="004B7C73">
        <w:rPr>
          <w:rtl/>
          <w:lang w:bidi="fa-IR"/>
        </w:rPr>
        <w:t>-</w:t>
      </w:r>
      <w:r>
        <w:rPr>
          <w:rtl/>
          <w:lang w:bidi="fa-IR"/>
        </w:rPr>
        <w:t xml:space="preserve"> للسيد محسن الأمين العاملي ، وتاريخ العراق بين احتلالين </w:t>
      </w:r>
      <w:r w:rsidR="004B7C73">
        <w:rPr>
          <w:rtl/>
          <w:lang w:bidi="fa-IR"/>
        </w:rPr>
        <w:t>-</w:t>
      </w:r>
      <w:r>
        <w:rPr>
          <w:rtl/>
          <w:lang w:bidi="fa-IR"/>
        </w:rPr>
        <w:t xml:space="preserve"> لعباس العزاوي 4 / 240</w:t>
      </w:r>
      <w:r w:rsidR="004B7C73">
        <w:rPr>
          <w:rtl/>
          <w:lang w:bidi="fa-IR"/>
        </w:rPr>
        <w:t>.</w:t>
      </w:r>
    </w:p>
    <w:p w:rsidR="004B7C73" w:rsidRDefault="00444DB4" w:rsidP="004B7C73">
      <w:pPr>
        <w:pStyle w:val="libFootnote0"/>
        <w:rPr>
          <w:rtl/>
          <w:lang w:bidi="fa-IR"/>
        </w:rPr>
      </w:pPr>
      <w:r>
        <w:rPr>
          <w:rtl/>
          <w:lang w:bidi="fa-IR"/>
        </w:rPr>
        <w:t xml:space="preserve">(3) الذريعة إلى تصانيف الشيعة </w:t>
      </w:r>
      <w:r w:rsidR="004B7C73">
        <w:rPr>
          <w:rtl/>
          <w:lang w:bidi="fa-IR"/>
        </w:rPr>
        <w:t>-</w:t>
      </w:r>
      <w:r>
        <w:rPr>
          <w:rtl/>
          <w:lang w:bidi="fa-IR"/>
        </w:rPr>
        <w:t xml:space="preserve"> للشيخ آقا بزرك الطهراني 2 / 195</w:t>
      </w:r>
      <w:r w:rsidR="004B7C73">
        <w:rPr>
          <w:rtl/>
          <w:lang w:bidi="fa-IR"/>
        </w:rPr>
        <w:t>.</w:t>
      </w:r>
    </w:p>
    <w:p w:rsidR="00444DB4" w:rsidRDefault="00444DB4" w:rsidP="004B7C73">
      <w:pPr>
        <w:pStyle w:val="libFootnote0"/>
        <w:rPr>
          <w:lang w:bidi="fa-IR"/>
        </w:rPr>
      </w:pPr>
      <w:r>
        <w:rPr>
          <w:rtl/>
          <w:lang w:bidi="fa-IR"/>
        </w:rPr>
        <w:t xml:space="preserve">(4) نقلت هذه السلسلة الشريفة عن مشجرة السادة آل النقيب التي هي بخطّ النسّابة علي بن عبد الحسين بن طوغان العيسوي الحسيني الحائري ، الذي كان حيّاً سنة 1019 </w:t>
      </w:r>
      <w:r w:rsidR="004B7C73">
        <w:rPr>
          <w:rtl/>
          <w:lang w:bidi="fa-IR"/>
        </w:rPr>
        <w:t>ه.</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محمد علي بن حسن بن محسن بن عباس بن محسن بن محمّد ( الملقّب محمّد كنعان ) بن حسن بن عباس بن بهاء الدين بن أحمد بن محمّد الدراج ابن سلمان بن سلطان كمال الدين نقيب النقباء ( الجدّ الأعلى لأل ثابت وآل النقيب ) ابن إدريس بن جماز بن نعمة بن علي القصير ابن أبي القاسم بن يحيى ( ويُقال لولده</w:t>
      </w:r>
      <w:r w:rsidR="00345DCA">
        <w:rPr>
          <w:rtl/>
          <w:lang w:bidi="fa-IR"/>
        </w:rPr>
        <w:t>:</w:t>
      </w:r>
      <w:r>
        <w:rPr>
          <w:rtl/>
          <w:lang w:bidi="fa-IR"/>
        </w:rPr>
        <w:t xml:space="preserve"> آل زحيك ) بن منصور بن محمّد بن يحيى بن محمّد بن عبد الله الحائري بن محمّد بن أبي الحرث بن علي أبي الحسن المعروف بابن الديلمية</w:t>
      </w:r>
      <w:r w:rsidR="004B7C73">
        <w:rPr>
          <w:rtl/>
          <w:lang w:bidi="fa-IR"/>
        </w:rPr>
        <w:t>.</w:t>
      </w:r>
    </w:p>
    <w:p w:rsidR="00B06437" w:rsidRDefault="00444DB4" w:rsidP="00444DB4">
      <w:pPr>
        <w:pStyle w:val="libNormal"/>
        <w:rPr>
          <w:lang w:bidi="fa-IR"/>
        </w:rPr>
      </w:pPr>
      <w:r>
        <w:rPr>
          <w:rtl/>
          <w:lang w:bidi="fa-IR"/>
        </w:rPr>
        <w:t>ابن عبد الله أبو طاهر محمّد أبو الحسن الأرم المحدّث ابن الطاهر أبو الطيب بن الحسين أبو عبد الله القطعي نقيب النقباء ابن موسى أبو السبحة ابن إبراهيم المرتضى ( الأصغر ) ابن الإمام موسى بن جعفر (</w:t>
      </w:r>
      <w:r w:rsidR="00E841F7" w:rsidRPr="00E841F7">
        <w:rPr>
          <w:rStyle w:val="libAlaemChar"/>
          <w:rtl/>
        </w:rPr>
        <w:t>عليه‌السلام</w:t>
      </w:r>
      <w:r>
        <w:rPr>
          <w:rtl/>
          <w:lang w:bidi="fa-IR"/>
        </w:rPr>
        <w:t>)</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522A93">
      <w:pPr>
        <w:pStyle w:val="libBold1"/>
        <w:rPr>
          <w:lang w:bidi="fa-IR"/>
        </w:rPr>
      </w:pPr>
      <w:r>
        <w:rPr>
          <w:rtl/>
          <w:lang w:bidi="fa-IR"/>
        </w:rPr>
        <w:lastRenderedPageBreak/>
        <w:t>الاُسر الأدبيّة</w:t>
      </w:r>
    </w:p>
    <w:p w:rsidR="00B06437" w:rsidRDefault="00444DB4" w:rsidP="00444DB4">
      <w:pPr>
        <w:pStyle w:val="libNormal"/>
        <w:rPr>
          <w:lang w:bidi="fa-IR"/>
        </w:rPr>
      </w:pPr>
      <w:r>
        <w:rPr>
          <w:rtl/>
          <w:lang w:bidi="fa-IR"/>
        </w:rPr>
        <w:t>هناك في كربلاء اُسر أدبيّة نبغ فيها بعض الأدباء والشعراء الذين احتلوا مكانة مرموقة في الأوساط الأدبيّة ، ولهم شعر في كثير من المناسبات الاجتماعيّة والدينية ، وتركوا دواوين ما يزال القسم الأكبر منها مخطوطاً في خزائن كتب كربلاء الخاصة وطبع قسم منها</w:t>
      </w:r>
      <w:r w:rsidR="004B7C73">
        <w:rPr>
          <w:rtl/>
          <w:lang w:bidi="fa-IR"/>
        </w:rPr>
        <w:t>.</w:t>
      </w:r>
    </w:p>
    <w:p w:rsidR="004B7C73" w:rsidRDefault="00444DB4" w:rsidP="00444DB4">
      <w:pPr>
        <w:pStyle w:val="libNormal"/>
        <w:rPr>
          <w:rtl/>
          <w:lang w:bidi="fa-IR"/>
        </w:rPr>
      </w:pPr>
      <w:r>
        <w:rPr>
          <w:rtl/>
          <w:lang w:bidi="fa-IR"/>
        </w:rPr>
        <w:t>وقد حاولت في هذا الباب ذكر هذه الاُسر والشعراء الذين أنجبتهم مع نماذج شعرية انتقيتها لهم من المجاميع المخطوطة والمطبوعة</w:t>
      </w:r>
      <w:r w:rsidR="004B7C73">
        <w:rPr>
          <w:rtl/>
          <w:lang w:bidi="fa-IR"/>
        </w:rPr>
        <w:t>.</w:t>
      </w:r>
    </w:p>
    <w:p w:rsidR="00444DB4" w:rsidRDefault="00444DB4" w:rsidP="00522A93">
      <w:pPr>
        <w:pStyle w:val="libBold1"/>
        <w:rPr>
          <w:lang w:bidi="fa-IR"/>
        </w:rPr>
      </w:pPr>
      <w:r>
        <w:rPr>
          <w:rtl/>
          <w:lang w:bidi="fa-IR"/>
        </w:rPr>
        <w:t>آل أبي الحبّ</w:t>
      </w:r>
    </w:p>
    <w:p w:rsidR="00B06437" w:rsidRDefault="00444DB4" w:rsidP="00444DB4">
      <w:pPr>
        <w:pStyle w:val="libNormal"/>
        <w:rPr>
          <w:lang w:bidi="fa-IR"/>
        </w:rPr>
      </w:pPr>
      <w:r>
        <w:rPr>
          <w:rtl/>
          <w:lang w:bidi="fa-IR"/>
        </w:rPr>
        <w:t>اُسرة عربية معروفة هاجرت من الحويزة واستوطنت كربلاء في القرن الثاني عشر الهجري ، تنتسب إلى قبيلة ( آل خثعم )</w:t>
      </w:r>
      <w:r w:rsidR="004B7C73">
        <w:rPr>
          <w:rtl/>
          <w:lang w:bidi="fa-IR"/>
        </w:rPr>
        <w:t>.</w:t>
      </w:r>
      <w:r>
        <w:rPr>
          <w:rtl/>
          <w:lang w:bidi="fa-IR"/>
        </w:rPr>
        <w:t xml:space="preserve"> وقد نبغ فيها علماء وخطباء وشعراء كان أشهرهم ذيوعاً الشاعر الكبير ، والخطيب الجهير الشيخ محسن ابن الحاج محمّد أبو الحبّ الخثعمي الحويزي الحائري , المولود سنة 1235 </w:t>
      </w:r>
      <w:r w:rsidR="004B7C73">
        <w:rPr>
          <w:rtl/>
          <w:lang w:bidi="fa-IR"/>
        </w:rPr>
        <w:t>ه</w:t>
      </w:r>
      <w:r>
        <w:rPr>
          <w:rtl/>
          <w:lang w:bidi="fa-IR"/>
        </w:rPr>
        <w:t xml:space="preserve"> والمتوفّى سنة 1305 </w:t>
      </w:r>
      <w:r w:rsidR="004B7C73">
        <w:rPr>
          <w:rtl/>
          <w:lang w:bidi="fa-IR"/>
        </w:rPr>
        <w:t>ه</w:t>
      </w:r>
      <w:r w:rsidRPr="004B7C73">
        <w:rPr>
          <w:rStyle w:val="libFootnotenumChar"/>
          <w:rtl/>
        </w:rPr>
        <w:t>(1)</w:t>
      </w:r>
      <w:r w:rsidR="004B7C73">
        <w:rPr>
          <w:rtl/>
          <w:lang w:bidi="fa-IR"/>
        </w:rPr>
        <w:t>.</w:t>
      </w:r>
      <w:r>
        <w:rPr>
          <w:rtl/>
          <w:lang w:bidi="fa-IR"/>
        </w:rPr>
        <w:t xml:space="preserve"> وله ديوان مخطوط باسم ( الحائريات ) ، توجد نسخة الأصل منه في</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أعيان الشيعة </w:t>
      </w:r>
      <w:r w:rsidR="004B7C73">
        <w:rPr>
          <w:rtl/>
          <w:lang w:bidi="fa-IR"/>
        </w:rPr>
        <w:t>-</w:t>
      </w:r>
      <w:r>
        <w:rPr>
          <w:rtl/>
          <w:lang w:bidi="fa-IR"/>
        </w:rPr>
        <w:t xml:space="preserve"> للسيد محسن الأمين العاملي 43 / 202 ، وشعراء كربلاء </w:t>
      </w:r>
      <w:r w:rsidR="004B7C73">
        <w:rPr>
          <w:rtl/>
          <w:lang w:bidi="fa-IR"/>
        </w:rPr>
        <w:t>-</w:t>
      </w:r>
      <w:r>
        <w:rPr>
          <w:rtl/>
          <w:lang w:bidi="fa-IR"/>
        </w:rPr>
        <w:t xml:space="preserve"> للمؤلّف 1 / 168</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522A93">
      <w:pPr>
        <w:pStyle w:val="libNormal0"/>
        <w:rPr>
          <w:lang w:bidi="fa-IR"/>
        </w:rPr>
      </w:pPr>
      <w:r>
        <w:rPr>
          <w:rtl/>
          <w:lang w:bidi="fa-IR"/>
        </w:rPr>
        <w:lastRenderedPageBreak/>
        <w:t>خزانة كتبه</w:t>
      </w:r>
      <w:r w:rsidR="004B7C73">
        <w:rPr>
          <w:rtl/>
          <w:lang w:bidi="fa-IR"/>
        </w:rPr>
        <w:t>.</w:t>
      </w:r>
    </w:p>
    <w:p w:rsidR="00B06437" w:rsidRDefault="00444DB4" w:rsidP="00444DB4">
      <w:pPr>
        <w:pStyle w:val="libNormal"/>
        <w:rPr>
          <w:lang w:bidi="fa-IR"/>
        </w:rPr>
      </w:pPr>
      <w:r>
        <w:rPr>
          <w:rtl/>
          <w:lang w:bidi="fa-IR"/>
        </w:rPr>
        <w:t>والديوان غني بالقصائد الدينية التي رثى فيها آل البيت (</w:t>
      </w:r>
      <w:r w:rsidR="00E61F10" w:rsidRPr="00E61F10">
        <w:rPr>
          <w:rStyle w:val="libAlaemChar"/>
          <w:rtl/>
        </w:rPr>
        <w:t>عليهم‌السلام</w:t>
      </w:r>
      <w:r>
        <w:rPr>
          <w:rtl/>
          <w:lang w:bidi="fa-IR"/>
        </w:rPr>
        <w:t>) ، ورثى بعض أصدقائه العلماء والأعيان</w:t>
      </w:r>
      <w:r w:rsidR="004B7C73">
        <w:rPr>
          <w:rtl/>
          <w:lang w:bidi="fa-IR"/>
        </w:rPr>
        <w:t>.</w:t>
      </w:r>
    </w:p>
    <w:p w:rsidR="00B06437" w:rsidRDefault="00444DB4" w:rsidP="00444DB4">
      <w:pPr>
        <w:pStyle w:val="libNormal"/>
        <w:rPr>
          <w:rtl/>
          <w:lang w:bidi="fa-IR"/>
        </w:rPr>
      </w:pPr>
      <w:r>
        <w:rPr>
          <w:rtl/>
          <w:lang w:bidi="fa-IR"/>
        </w:rPr>
        <w:t>ومن بين قصائده التي ذاع شهرتها في المجالس الحسينيّة قوله</w:t>
      </w:r>
      <w:r w:rsidR="00345DCA">
        <w:rPr>
          <w:rtl/>
          <w:lang w:bidi="fa-IR"/>
        </w:rPr>
        <w:t>:</w:t>
      </w:r>
    </w:p>
    <w:tbl>
      <w:tblPr>
        <w:tblStyle w:val="TableGrid"/>
        <w:bidiVisual/>
        <w:tblW w:w="4562" w:type="pct"/>
        <w:tblInd w:w="384" w:type="dxa"/>
        <w:tblLook w:val="01E0"/>
      </w:tblPr>
      <w:tblGrid>
        <w:gridCol w:w="4347"/>
        <w:gridCol w:w="309"/>
        <w:gridCol w:w="4303"/>
      </w:tblGrid>
      <w:tr w:rsidR="00522A93" w:rsidTr="00522A93">
        <w:trPr>
          <w:trHeight w:val="350"/>
        </w:trPr>
        <w:tc>
          <w:tcPr>
            <w:tcW w:w="3920" w:type="dxa"/>
            <w:shd w:val="clear" w:color="auto" w:fill="auto"/>
          </w:tcPr>
          <w:p w:rsidR="00522A93" w:rsidRDefault="00522A93" w:rsidP="00522A93">
            <w:pPr>
              <w:pStyle w:val="libPoem"/>
            </w:pPr>
            <w:r>
              <w:rPr>
                <w:rtl/>
                <w:lang w:bidi="fa-IR"/>
              </w:rPr>
              <w:t>أعطيت ربـي موثقاًلا ينتهي</w:t>
            </w:r>
            <w:r w:rsidRPr="00725071">
              <w:rPr>
                <w:rStyle w:val="libPoemTiniChar0"/>
                <w:rtl/>
              </w:rPr>
              <w:br/>
              <w:t> </w:t>
            </w:r>
          </w:p>
        </w:tc>
        <w:tc>
          <w:tcPr>
            <w:tcW w:w="279" w:type="dxa"/>
            <w:shd w:val="clear" w:color="auto" w:fill="auto"/>
          </w:tcPr>
          <w:p w:rsidR="00522A93" w:rsidRDefault="00522A93" w:rsidP="00522A93">
            <w:pPr>
              <w:pStyle w:val="libPoem"/>
              <w:rPr>
                <w:rtl/>
              </w:rPr>
            </w:pPr>
          </w:p>
        </w:tc>
        <w:tc>
          <w:tcPr>
            <w:tcW w:w="3881" w:type="dxa"/>
            <w:shd w:val="clear" w:color="auto" w:fill="auto"/>
          </w:tcPr>
          <w:p w:rsidR="00522A93" w:rsidRDefault="00522A93" w:rsidP="00522A93">
            <w:pPr>
              <w:pStyle w:val="libPoem"/>
            </w:pPr>
            <w:r>
              <w:rPr>
                <w:rtl/>
                <w:lang w:bidi="fa-IR"/>
              </w:rPr>
              <w:t>إلّا بـقتلي فاصعدي وذريني</w:t>
            </w:r>
            <w:r w:rsidRPr="00725071">
              <w:rPr>
                <w:rStyle w:val="libPoemTiniChar0"/>
                <w:rtl/>
              </w:rPr>
              <w:br/>
              <w:t> </w:t>
            </w:r>
          </w:p>
        </w:tc>
      </w:tr>
      <w:tr w:rsidR="00522A93" w:rsidTr="00522A93">
        <w:trPr>
          <w:trHeight w:val="350"/>
        </w:trPr>
        <w:tc>
          <w:tcPr>
            <w:tcW w:w="3920" w:type="dxa"/>
          </w:tcPr>
          <w:p w:rsidR="00522A93" w:rsidRDefault="00522A93" w:rsidP="00522A93">
            <w:pPr>
              <w:pStyle w:val="libPoem"/>
            </w:pPr>
            <w:r>
              <w:rPr>
                <w:rtl/>
                <w:lang w:bidi="fa-IR"/>
              </w:rPr>
              <w:t>إن كان دينُ محمّدٍ لم يستقم</w:t>
            </w:r>
            <w:r w:rsidRPr="00725071">
              <w:rPr>
                <w:rStyle w:val="libPoemTiniChar0"/>
                <w:rtl/>
              </w:rPr>
              <w:br/>
              <w:t> </w:t>
            </w:r>
          </w:p>
        </w:tc>
        <w:tc>
          <w:tcPr>
            <w:tcW w:w="279" w:type="dxa"/>
          </w:tcPr>
          <w:p w:rsidR="00522A93" w:rsidRDefault="00522A93" w:rsidP="00522A93">
            <w:pPr>
              <w:pStyle w:val="libPoem"/>
              <w:rPr>
                <w:rtl/>
              </w:rPr>
            </w:pPr>
          </w:p>
        </w:tc>
        <w:tc>
          <w:tcPr>
            <w:tcW w:w="3881" w:type="dxa"/>
          </w:tcPr>
          <w:p w:rsidR="00522A93" w:rsidRDefault="00522A93" w:rsidP="00522A93">
            <w:pPr>
              <w:pStyle w:val="libPoem"/>
            </w:pPr>
            <w:r>
              <w:rPr>
                <w:rtl/>
                <w:lang w:bidi="fa-IR"/>
              </w:rPr>
              <w:t>إلّا بـقتلي يا سيوف خذيني</w:t>
            </w:r>
            <w:r w:rsidRPr="00725071">
              <w:rPr>
                <w:rStyle w:val="libPoemTiniChar0"/>
                <w:rtl/>
              </w:rPr>
              <w:br/>
              <w:t> </w:t>
            </w:r>
          </w:p>
        </w:tc>
      </w:tr>
      <w:tr w:rsidR="00522A93" w:rsidTr="00522A93">
        <w:trPr>
          <w:trHeight w:val="350"/>
        </w:trPr>
        <w:tc>
          <w:tcPr>
            <w:tcW w:w="3920" w:type="dxa"/>
          </w:tcPr>
          <w:p w:rsidR="00522A93" w:rsidRDefault="00522A93" w:rsidP="00522A93">
            <w:pPr>
              <w:pStyle w:val="libPoem"/>
            </w:pPr>
            <w:r>
              <w:rPr>
                <w:rtl/>
                <w:lang w:bidi="fa-IR"/>
              </w:rPr>
              <w:t>هذا دمي فلترو صادية الظبا</w:t>
            </w:r>
            <w:r w:rsidRPr="00725071">
              <w:rPr>
                <w:rStyle w:val="libPoemTiniChar0"/>
                <w:rtl/>
              </w:rPr>
              <w:br/>
              <w:t> </w:t>
            </w:r>
          </w:p>
        </w:tc>
        <w:tc>
          <w:tcPr>
            <w:tcW w:w="279" w:type="dxa"/>
          </w:tcPr>
          <w:p w:rsidR="00522A93" w:rsidRDefault="00522A93" w:rsidP="00522A93">
            <w:pPr>
              <w:pStyle w:val="libPoem"/>
              <w:rPr>
                <w:rtl/>
              </w:rPr>
            </w:pPr>
          </w:p>
        </w:tc>
        <w:tc>
          <w:tcPr>
            <w:tcW w:w="3881" w:type="dxa"/>
          </w:tcPr>
          <w:p w:rsidR="00522A93" w:rsidRDefault="00522A93" w:rsidP="00522A93">
            <w:pPr>
              <w:pStyle w:val="libPoem"/>
            </w:pPr>
            <w:r>
              <w:rPr>
                <w:rtl/>
                <w:lang w:bidi="fa-IR"/>
              </w:rPr>
              <w:t>منه وهذا بـالرماحِ وتيني</w:t>
            </w:r>
            <w:r w:rsidRPr="00725071">
              <w:rPr>
                <w:rStyle w:val="libPoemTiniChar0"/>
                <w:rtl/>
              </w:rPr>
              <w:br/>
              <w:t> </w:t>
            </w:r>
          </w:p>
        </w:tc>
      </w:tr>
      <w:tr w:rsidR="00522A93" w:rsidTr="00522A93">
        <w:trPr>
          <w:trHeight w:val="350"/>
        </w:trPr>
        <w:tc>
          <w:tcPr>
            <w:tcW w:w="3920" w:type="dxa"/>
          </w:tcPr>
          <w:p w:rsidR="00522A93" w:rsidRDefault="00522A93" w:rsidP="00522A93">
            <w:pPr>
              <w:pStyle w:val="libPoem"/>
            </w:pPr>
            <w:r>
              <w:rPr>
                <w:rtl/>
                <w:lang w:bidi="fa-IR"/>
              </w:rPr>
              <w:t>هذا الذي ملكت يميني حبسة</w:t>
            </w:r>
            <w:r w:rsidRPr="00725071">
              <w:rPr>
                <w:rStyle w:val="libPoemTiniChar0"/>
                <w:rtl/>
              </w:rPr>
              <w:br/>
              <w:t> </w:t>
            </w:r>
          </w:p>
        </w:tc>
        <w:tc>
          <w:tcPr>
            <w:tcW w:w="279" w:type="dxa"/>
          </w:tcPr>
          <w:p w:rsidR="00522A93" w:rsidRDefault="00522A93" w:rsidP="00522A93">
            <w:pPr>
              <w:pStyle w:val="libPoem"/>
              <w:rPr>
                <w:rtl/>
              </w:rPr>
            </w:pPr>
          </w:p>
        </w:tc>
        <w:tc>
          <w:tcPr>
            <w:tcW w:w="3881" w:type="dxa"/>
          </w:tcPr>
          <w:p w:rsidR="00522A93" w:rsidRDefault="00522A93" w:rsidP="00522A93">
            <w:pPr>
              <w:pStyle w:val="libPoem"/>
            </w:pPr>
            <w:r>
              <w:rPr>
                <w:rtl/>
                <w:lang w:bidi="fa-IR"/>
              </w:rPr>
              <w:t>ولأتبـعته يسرتي ويميني</w:t>
            </w:r>
            <w:r w:rsidRPr="00725071">
              <w:rPr>
                <w:rStyle w:val="libPoemTiniChar0"/>
                <w:rtl/>
              </w:rPr>
              <w:br/>
              <w:t> </w:t>
            </w:r>
          </w:p>
        </w:tc>
      </w:tr>
      <w:tr w:rsidR="00522A93" w:rsidTr="00522A93">
        <w:trPr>
          <w:trHeight w:val="350"/>
        </w:trPr>
        <w:tc>
          <w:tcPr>
            <w:tcW w:w="3920" w:type="dxa"/>
          </w:tcPr>
          <w:p w:rsidR="00522A93" w:rsidRDefault="00522A93" w:rsidP="00522A93">
            <w:pPr>
              <w:pStyle w:val="libPoem"/>
            </w:pPr>
            <w:r>
              <w:rPr>
                <w:rtl/>
                <w:lang w:bidi="fa-IR"/>
              </w:rPr>
              <w:t>خذها إليك هدية ترضى بها</w:t>
            </w:r>
            <w:r w:rsidRPr="00725071">
              <w:rPr>
                <w:rStyle w:val="libPoemTiniChar0"/>
                <w:rtl/>
              </w:rPr>
              <w:br/>
              <w:t> </w:t>
            </w:r>
          </w:p>
        </w:tc>
        <w:tc>
          <w:tcPr>
            <w:tcW w:w="279" w:type="dxa"/>
          </w:tcPr>
          <w:p w:rsidR="00522A93" w:rsidRDefault="00522A93" w:rsidP="00522A93">
            <w:pPr>
              <w:pStyle w:val="libPoem"/>
              <w:rPr>
                <w:rtl/>
              </w:rPr>
            </w:pPr>
          </w:p>
        </w:tc>
        <w:tc>
          <w:tcPr>
            <w:tcW w:w="3881" w:type="dxa"/>
          </w:tcPr>
          <w:p w:rsidR="00522A93" w:rsidRDefault="00522A93" w:rsidP="00522A93">
            <w:pPr>
              <w:pStyle w:val="libPoem"/>
            </w:pPr>
            <w:r>
              <w:rPr>
                <w:rtl/>
                <w:lang w:bidi="fa-IR"/>
              </w:rPr>
              <w:t>ياربّ أنت وليها من دوني</w:t>
            </w:r>
            <w:r w:rsidRPr="00725071">
              <w:rPr>
                <w:rStyle w:val="libPoemTiniChar0"/>
                <w:rtl/>
              </w:rPr>
              <w:br/>
              <w:t> </w:t>
            </w:r>
          </w:p>
        </w:tc>
      </w:tr>
      <w:tr w:rsidR="00522A93" w:rsidTr="00522A93">
        <w:tblPrEx>
          <w:tblLook w:val="04A0"/>
        </w:tblPrEx>
        <w:trPr>
          <w:trHeight w:val="350"/>
        </w:trPr>
        <w:tc>
          <w:tcPr>
            <w:tcW w:w="3920" w:type="dxa"/>
          </w:tcPr>
          <w:p w:rsidR="00522A93" w:rsidRDefault="00522A93" w:rsidP="00522A93">
            <w:pPr>
              <w:pStyle w:val="libPoem"/>
            </w:pPr>
            <w:r>
              <w:rPr>
                <w:rtl/>
                <w:lang w:bidi="fa-IR"/>
              </w:rPr>
              <w:t>أنفقت نفسي في رضاك ولا أرا</w:t>
            </w:r>
            <w:r w:rsidRPr="00725071">
              <w:rPr>
                <w:rStyle w:val="libPoemTiniChar0"/>
                <w:rtl/>
              </w:rPr>
              <w:br/>
              <w:t> </w:t>
            </w:r>
          </w:p>
        </w:tc>
        <w:tc>
          <w:tcPr>
            <w:tcW w:w="279" w:type="dxa"/>
          </w:tcPr>
          <w:p w:rsidR="00522A93" w:rsidRDefault="00522A93" w:rsidP="00522A93">
            <w:pPr>
              <w:pStyle w:val="libPoem"/>
              <w:rPr>
                <w:rtl/>
              </w:rPr>
            </w:pPr>
          </w:p>
        </w:tc>
        <w:tc>
          <w:tcPr>
            <w:tcW w:w="3881" w:type="dxa"/>
          </w:tcPr>
          <w:p w:rsidR="00522A93" w:rsidRDefault="00522A93" w:rsidP="00522A93">
            <w:pPr>
              <w:pStyle w:val="libPoem"/>
            </w:pPr>
            <w:r>
              <w:rPr>
                <w:rtl/>
                <w:lang w:bidi="fa-IR"/>
              </w:rPr>
              <w:t>ني فاعلاً شيئاً وأنت معيني</w:t>
            </w:r>
            <w:r w:rsidRPr="00725071">
              <w:rPr>
                <w:rStyle w:val="libPoemTiniChar0"/>
                <w:rtl/>
              </w:rPr>
              <w:br/>
              <w:t> </w:t>
            </w:r>
          </w:p>
        </w:tc>
      </w:tr>
      <w:tr w:rsidR="00522A93" w:rsidTr="00522A93">
        <w:tblPrEx>
          <w:tblLook w:val="04A0"/>
        </w:tblPrEx>
        <w:trPr>
          <w:trHeight w:val="350"/>
        </w:trPr>
        <w:tc>
          <w:tcPr>
            <w:tcW w:w="3920" w:type="dxa"/>
          </w:tcPr>
          <w:p w:rsidR="00522A93" w:rsidRDefault="00522A93" w:rsidP="00522A93">
            <w:pPr>
              <w:pStyle w:val="libPoem"/>
            </w:pPr>
            <w:r>
              <w:rPr>
                <w:rtl/>
                <w:lang w:bidi="fa-IR"/>
              </w:rPr>
              <w:t>ما كان قربانُ الخليل نظيرَ ما</w:t>
            </w:r>
            <w:r w:rsidRPr="00725071">
              <w:rPr>
                <w:rStyle w:val="libPoemTiniChar0"/>
                <w:rtl/>
              </w:rPr>
              <w:br/>
              <w:t> </w:t>
            </w:r>
          </w:p>
        </w:tc>
        <w:tc>
          <w:tcPr>
            <w:tcW w:w="279" w:type="dxa"/>
          </w:tcPr>
          <w:p w:rsidR="00522A93" w:rsidRDefault="00522A93" w:rsidP="00522A93">
            <w:pPr>
              <w:pStyle w:val="libPoem"/>
              <w:rPr>
                <w:rtl/>
              </w:rPr>
            </w:pPr>
          </w:p>
        </w:tc>
        <w:tc>
          <w:tcPr>
            <w:tcW w:w="3881" w:type="dxa"/>
          </w:tcPr>
          <w:p w:rsidR="00522A93" w:rsidRDefault="00522A93" w:rsidP="00522A93">
            <w:pPr>
              <w:pStyle w:val="libPoem"/>
            </w:pPr>
            <w:r>
              <w:rPr>
                <w:rtl/>
                <w:lang w:bidi="fa-IR"/>
              </w:rPr>
              <w:t>قرّبـته كلا ولا ذي النونِ</w:t>
            </w:r>
            <w:r w:rsidRPr="00725071">
              <w:rPr>
                <w:rStyle w:val="libPoemTiniChar0"/>
                <w:rtl/>
              </w:rPr>
              <w:br/>
              <w:t> </w:t>
            </w:r>
          </w:p>
        </w:tc>
      </w:tr>
      <w:tr w:rsidR="00522A93" w:rsidTr="00522A93">
        <w:tblPrEx>
          <w:tblLook w:val="04A0"/>
        </w:tblPrEx>
        <w:trPr>
          <w:trHeight w:val="350"/>
        </w:trPr>
        <w:tc>
          <w:tcPr>
            <w:tcW w:w="3920" w:type="dxa"/>
          </w:tcPr>
          <w:p w:rsidR="00522A93" w:rsidRDefault="00522A93" w:rsidP="00522A93">
            <w:pPr>
              <w:pStyle w:val="libPoem"/>
            </w:pPr>
            <w:r>
              <w:rPr>
                <w:rtl/>
                <w:lang w:bidi="fa-IR"/>
              </w:rPr>
              <w:t>هذي رجالي في رضاك ذبائحٌ</w:t>
            </w:r>
            <w:r w:rsidRPr="00725071">
              <w:rPr>
                <w:rStyle w:val="libPoemTiniChar0"/>
                <w:rtl/>
              </w:rPr>
              <w:br/>
              <w:t> </w:t>
            </w:r>
          </w:p>
        </w:tc>
        <w:tc>
          <w:tcPr>
            <w:tcW w:w="279" w:type="dxa"/>
          </w:tcPr>
          <w:p w:rsidR="00522A93" w:rsidRDefault="00522A93" w:rsidP="00522A93">
            <w:pPr>
              <w:pStyle w:val="libPoem"/>
              <w:rPr>
                <w:rtl/>
              </w:rPr>
            </w:pPr>
          </w:p>
        </w:tc>
        <w:tc>
          <w:tcPr>
            <w:tcW w:w="3881" w:type="dxa"/>
          </w:tcPr>
          <w:p w:rsidR="00522A93" w:rsidRDefault="00522A93" w:rsidP="00522A93">
            <w:pPr>
              <w:pStyle w:val="libPoem"/>
            </w:pPr>
            <w:r>
              <w:rPr>
                <w:rtl/>
                <w:lang w:bidi="fa-IR"/>
              </w:rPr>
              <w:t>ما بين منحورٍ وبـين طعينِ</w:t>
            </w:r>
            <w:r w:rsidRPr="00725071">
              <w:rPr>
                <w:rStyle w:val="libPoemTiniChar0"/>
                <w:rtl/>
              </w:rPr>
              <w:br/>
              <w:t> </w:t>
            </w:r>
          </w:p>
        </w:tc>
      </w:tr>
      <w:tr w:rsidR="00522A93" w:rsidTr="00522A93">
        <w:tblPrEx>
          <w:tblLook w:val="04A0"/>
        </w:tblPrEx>
        <w:trPr>
          <w:trHeight w:val="350"/>
        </w:trPr>
        <w:tc>
          <w:tcPr>
            <w:tcW w:w="3920" w:type="dxa"/>
          </w:tcPr>
          <w:p w:rsidR="00522A93" w:rsidRDefault="00522A93" w:rsidP="00522A93">
            <w:pPr>
              <w:pStyle w:val="libPoem"/>
            </w:pPr>
            <w:r>
              <w:rPr>
                <w:rtl/>
                <w:lang w:bidi="fa-IR"/>
              </w:rPr>
              <w:t>رأسي وأرؤس أسرتي معْ نسوتي</w:t>
            </w:r>
            <w:r w:rsidRPr="00725071">
              <w:rPr>
                <w:rStyle w:val="libPoemTiniChar0"/>
                <w:rtl/>
              </w:rPr>
              <w:br/>
              <w:t> </w:t>
            </w:r>
          </w:p>
        </w:tc>
        <w:tc>
          <w:tcPr>
            <w:tcW w:w="279" w:type="dxa"/>
          </w:tcPr>
          <w:p w:rsidR="00522A93" w:rsidRDefault="00522A93" w:rsidP="00522A93">
            <w:pPr>
              <w:pStyle w:val="libPoem"/>
              <w:rPr>
                <w:rtl/>
              </w:rPr>
            </w:pPr>
          </w:p>
        </w:tc>
        <w:tc>
          <w:tcPr>
            <w:tcW w:w="3881" w:type="dxa"/>
          </w:tcPr>
          <w:p w:rsidR="00522A93" w:rsidRDefault="00522A93" w:rsidP="00522A93">
            <w:pPr>
              <w:pStyle w:val="libPoem"/>
            </w:pPr>
            <w:r>
              <w:rPr>
                <w:rtl/>
                <w:lang w:bidi="fa-IR"/>
              </w:rPr>
              <w:t>تُهدى لرجسٍ في الضلال مبينِ</w:t>
            </w:r>
            <w:r w:rsidRPr="00725071">
              <w:rPr>
                <w:rStyle w:val="libPoemTiniChar0"/>
                <w:rtl/>
              </w:rPr>
              <w:br/>
              <w:t> </w:t>
            </w:r>
          </w:p>
        </w:tc>
      </w:tr>
      <w:tr w:rsidR="00522A93" w:rsidTr="00522A93">
        <w:tblPrEx>
          <w:tblLook w:val="04A0"/>
        </w:tblPrEx>
        <w:trPr>
          <w:trHeight w:val="350"/>
        </w:trPr>
        <w:tc>
          <w:tcPr>
            <w:tcW w:w="3920" w:type="dxa"/>
          </w:tcPr>
          <w:p w:rsidR="00522A93" w:rsidRDefault="00522A93" w:rsidP="00522A93">
            <w:pPr>
              <w:pStyle w:val="libPoem"/>
            </w:pPr>
            <w:r>
              <w:rPr>
                <w:rtl/>
                <w:lang w:bidi="fa-IR"/>
              </w:rPr>
              <w:t>وإليك أشكو خالقي من عصبةٍ</w:t>
            </w:r>
            <w:r w:rsidRPr="00725071">
              <w:rPr>
                <w:rStyle w:val="libPoemTiniChar0"/>
                <w:rtl/>
              </w:rPr>
              <w:br/>
              <w:t> </w:t>
            </w:r>
          </w:p>
        </w:tc>
        <w:tc>
          <w:tcPr>
            <w:tcW w:w="279" w:type="dxa"/>
          </w:tcPr>
          <w:p w:rsidR="00522A93" w:rsidRDefault="00522A93" w:rsidP="00522A93">
            <w:pPr>
              <w:pStyle w:val="libPoem"/>
              <w:rPr>
                <w:rtl/>
              </w:rPr>
            </w:pPr>
          </w:p>
        </w:tc>
        <w:tc>
          <w:tcPr>
            <w:tcW w:w="3881" w:type="dxa"/>
          </w:tcPr>
          <w:p w:rsidR="00522A93" w:rsidRDefault="00522A93" w:rsidP="00522A93">
            <w:pPr>
              <w:pStyle w:val="libPoem"/>
            </w:pPr>
            <w:r>
              <w:rPr>
                <w:rtl/>
                <w:lang w:bidi="fa-IR"/>
              </w:rPr>
              <w:t>جهلوا مقامي بعد ما عرفوني</w:t>
            </w:r>
            <w:r w:rsidRPr="00725071">
              <w:rPr>
                <w:rStyle w:val="libPoemTiniChar0"/>
                <w:rtl/>
              </w:rPr>
              <w:br/>
              <w:t> </w:t>
            </w:r>
          </w:p>
        </w:tc>
      </w:tr>
    </w:tbl>
    <w:p w:rsidR="00B06437" w:rsidRDefault="00444DB4" w:rsidP="00444DB4">
      <w:pPr>
        <w:pStyle w:val="libNormal"/>
        <w:rPr>
          <w:lang w:bidi="fa-IR"/>
        </w:rPr>
      </w:pPr>
      <w:r>
        <w:rPr>
          <w:rtl/>
          <w:lang w:bidi="fa-IR"/>
        </w:rPr>
        <w:t xml:space="preserve">ومن هذا البيت الفقيه الخطيب الشهير الشيخ محمّد حسن ابن الشيخ محسن المذكور , المولود سنة 1255 </w:t>
      </w:r>
      <w:r w:rsidR="004B7C73">
        <w:rPr>
          <w:rtl/>
          <w:lang w:bidi="fa-IR"/>
        </w:rPr>
        <w:t>ه</w:t>
      </w:r>
      <w:r>
        <w:rPr>
          <w:rtl/>
          <w:lang w:bidi="fa-IR"/>
        </w:rPr>
        <w:t xml:space="preserve"> , المتوفّى يوم الثلاثاء 13 شوال سنة 1357 </w:t>
      </w:r>
      <w:r w:rsidR="004B7C73">
        <w:rPr>
          <w:rtl/>
          <w:lang w:bidi="fa-IR"/>
        </w:rPr>
        <w:t>ه.</w:t>
      </w:r>
    </w:p>
    <w:p w:rsidR="00B06437" w:rsidRDefault="00444DB4" w:rsidP="00444DB4">
      <w:pPr>
        <w:pStyle w:val="libNormal"/>
        <w:rPr>
          <w:lang w:bidi="fa-IR"/>
        </w:rPr>
      </w:pPr>
      <w:r>
        <w:rPr>
          <w:rtl/>
          <w:lang w:bidi="fa-IR"/>
        </w:rPr>
        <w:t xml:space="preserve">ومنها الخطيب الشاعر الشيخ محسن ابن الشيخ محمّد حسن المذكور , المولود سنة 1305 </w:t>
      </w:r>
      <w:r w:rsidR="004B7C73">
        <w:rPr>
          <w:rtl/>
          <w:lang w:bidi="fa-IR"/>
        </w:rPr>
        <w:t>ه</w:t>
      </w:r>
      <w:r>
        <w:rPr>
          <w:rtl/>
          <w:lang w:bidi="fa-IR"/>
        </w:rPr>
        <w:t xml:space="preserve"> والمتوفّى نهار يوم الجمعة 5 ربيع الثاني سنة 1368 </w:t>
      </w:r>
      <w:r w:rsidR="004B7C73">
        <w:rPr>
          <w:rtl/>
          <w:lang w:bidi="fa-IR"/>
        </w:rPr>
        <w:t>ه</w:t>
      </w:r>
      <w:r>
        <w:rPr>
          <w:rtl/>
          <w:lang w:bidi="fa-IR"/>
        </w:rPr>
        <w:t xml:space="preserve"> ، وكان شاعراً مكثراً مطبوعاً , قوي الحافظة ، فصيحاً جريئاً ، له ديوان مطبوع</w:t>
      </w:r>
      <w:r w:rsidRPr="004B7C73">
        <w:rPr>
          <w:rStyle w:val="libFootnotenumChar"/>
          <w:rtl/>
        </w:rPr>
        <w:t>(1)</w:t>
      </w:r>
      <w:r>
        <w:rPr>
          <w:rtl/>
          <w:lang w:bidi="fa-IR"/>
        </w:rPr>
        <w:t xml:space="preserve"> سجّل فيه تاريخ عصره وأحداث زمانه</w:t>
      </w:r>
      <w:r w:rsidR="004B7C73">
        <w:rPr>
          <w:rtl/>
          <w:lang w:bidi="fa-IR"/>
        </w:rPr>
        <w:t>.</w:t>
      </w:r>
    </w:p>
    <w:p w:rsidR="00B06437" w:rsidRDefault="00444DB4" w:rsidP="00444DB4">
      <w:pPr>
        <w:pStyle w:val="libNormal"/>
        <w:rPr>
          <w:rtl/>
          <w:lang w:bidi="fa-IR"/>
        </w:rPr>
      </w:pPr>
      <w:r>
        <w:rPr>
          <w:rtl/>
          <w:lang w:bidi="fa-IR"/>
        </w:rPr>
        <w:t>ومن شعره قوله في رثاء الحسين (</w:t>
      </w:r>
      <w:r w:rsidR="00E841F7" w:rsidRPr="00E841F7">
        <w:rPr>
          <w:rStyle w:val="libAlaemChar"/>
          <w:rtl/>
        </w:rPr>
        <w:t>عليه‌السلام</w:t>
      </w:r>
      <w:r>
        <w:rPr>
          <w:rtl/>
          <w:lang w:bidi="fa-IR"/>
        </w:rPr>
        <w:t>)</w:t>
      </w:r>
      <w:r w:rsidR="00345DCA">
        <w:rPr>
          <w:rtl/>
          <w:lang w:bidi="fa-IR"/>
        </w:rPr>
        <w:t>:</w:t>
      </w:r>
    </w:p>
    <w:tbl>
      <w:tblPr>
        <w:tblStyle w:val="TableGrid"/>
        <w:bidiVisual/>
        <w:tblW w:w="4562" w:type="pct"/>
        <w:tblInd w:w="384" w:type="dxa"/>
        <w:tblLook w:val="04A0"/>
      </w:tblPr>
      <w:tblGrid>
        <w:gridCol w:w="4347"/>
        <w:gridCol w:w="309"/>
        <w:gridCol w:w="4303"/>
      </w:tblGrid>
      <w:tr w:rsidR="00522A93" w:rsidTr="00522A93">
        <w:trPr>
          <w:trHeight w:val="350"/>
        </w:trPr>
        <w:tc>
          <w:tcPr>
            <w:tcW w:w="3920" w:type="dxa"/>
          </w:tcPr>
          <w:p w:rsidR="00522A93" w:rsidRDefault="00522A93" w:rsidP="00522A93">
            <w:pPr>
              <w:pStyle w:val="libPoem"/>
            </w:pPr>
            <w:r>
              <w:rPr>
                <w:rtl/>
                <w:lang w:bidi="fa-IR"/>
              </w:rPr>
              <w:t>لاقى الصلاةَ بأرضِ الطفّ منفرداً</w:t>
            </w:r>
            <w:r w:rsidRPr="00725071">
              <w:rPr>
                <w:rStyle w:val="libPoemTiniChar0"/>
                <w:rtl/>
              </w:rPr>
              <w:br/>
              <w:t> </w:t>
            </w:r>
          </w:p>
        </w:tc>
        <w:tc>
          <w:tcPr>
            <w:tcW w:w="279" w:type="dxa"/>
          </w:tcPr>
          <w:p w:rsidR="00522A93" w:rsidRDefault="00522A93" w:rsidP="00522A93">
            <w:pPr>
              <w:pStyle w:val="libPoem"/>
              <w:rPr>
                <w:rtl/>
              </w:rPr>
            </w:pPr>
          </w:p>
        </w:tc>
        <w:tc>
          <w:tcPr>
            <w:tcW w:w="3881" w:type="dxa"/>
          </w:tcPr>
          <w:p w:rsidR="00522A93" w:rsidRDefault="00522A93" w:rsidP="00522A93">
            <w:pPr>
              <w:pStyle w:val="libPoem"/>
            </w:pPr>
            <w:r>
              <w:rPr>
                <w:rtl/>
                <w:lang w:bidi="fa-IR"/>
              </w:rPr>
              <w:t>وما لهُ من معينٍ ناصرٍ وولي</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ديوان أبي الحبّ </w:t>
      </w:r>
      <w:r w:rsidR="004B7C73">
        <w:rPr>
          <w:rtl/>
          <w:lang w:bidi="fa-IR"/>
        </w:rPr>
        <w:t>-</w:t>
      </w:r>
      <w:r>
        <w:rPr>
          <w:rtl/>
          <w:lang w:bidi="fa-IR"/>
        </w:rPr>
        <w:t xml:space="preserve"> تحقيق مؤلف الكتاب ، نشره الدكتور ضياء الدين أبو الحبّ 1966 م </w:t>
      </w:r>
      <w:r w:rsidR="004B7C73">
        <w:rPr>
          <w:rtl/>
          <w:lang w:bidi="fa-IR"/>
        </w:rPr>
        <w:t>-</w:t>
      </w:r>
      <w:r>
        <w:rPr>
          <w:rtl/>
          <w:lang w:bidi="fa-IR"/>
        </w:rPr>
        <w:t xml:space="preserve"> 1385 </w:t>
      </w:r>
      <w:r w:rsidR="004B7C73">
        <w:rPr>
          <w:rtl/>
          <w:lang w:bidi="fa-IR"/>
        </w:rPr>
        <w:t>ه.</w:t>
      </w:r>
    </w:p>
    <w:p w:rsidR="00522A93" w:rsidRDefault="00522A93" w:rsidP="00522A93">
      <w:pPr>
        <w:pStyle w:val="libNormal"/>
        <w:rPr>
          <w:lang w:bidi="fa-IR"/>
        </w:rPr>
      </w:pPr>
      <w:r>
        <w:rPr>
          <w:rtl/>
          <w:lang w:bidi="fa-IR"/>
        </w:rPr>
        <w:br w:type="page"/>
      </w:r>
    </w:p>
    <w:tbl>
      <w:tblPr>
        <w:tblStyle w:val="TableGrid"/>
        <w:bidiVisual/>
        <w:tblW w:w="4562" w:type="pct"/>
        <w:tblInd w:w="384" w:type="dxa"/>
        <w:tblLook w:val="01E0"/>
      </w:tblPr>
      <w:tblGrid>
        <w:gridCol w:w="4334"/>
        <w:gridCol w:w="333"/>
        <w:gridCol w:w="4292"/>
      </w:tblGrid>
      <w:tr w:rsidR="00522A93" w:rsidTr="00522A93">
        <w:trPr>
          <w:trHeight w:val="350"/>
        </w:trPr>
        <w:tc>
          <w:tcPr>
            <w:tcW w:w="3536" w:type="dxa"/>
            <w:shd w:val="clear" w:color="auto" w:fill="auto"/>
          </w:tcPr>
          <w:p w:rsidR="00522A93" w:rsidRDefault="00522A93" w:rsidP="00522A93">
            <w:pPr>
              <w:pStyle w:val="libPoem"/>
            </w:pPr>
            <w:r>
              <w:rPr>
                <w:rtl/>
                <w:lang w:bidi="fa-IR"/>
              </w:rPr>
              <w:lastRenderedPageBreak/>
              <w:t>أصحابهُ جاهدوا عنهُ وما نكلوا</w:t>
            </w:r>
            <w:r w:rsidRPr="00725071">
              <w:rPr>
                <w:rStyle w:val="libPoemTiniChar0"/>
                <w:rtl/>
              </w:rPr>
              <w:br/>
              <w:t> </w:t>
            </w:r>
          </w:p>
        </w:tc>
        <w:tc>
          <w:tcPr>
            <w:tcW w:w="272" w:type="dxa"/>
            <w:shd w:val="clear" w:color="auto" w:fill="auto"/>
          </w:tcPr>
          <w:p w:rsidR="00522A93" w:rsidRDefault="00522A93" w:rsidP="00522A93">
            <w:pPr>
              <w:pStyle w:val="libPoem"/>
              <w:rPr>
                <w:rtl/>
              </w:rPr>
            </w:pPr>
          </w:p>
        </w:tc>
        <w:tc>
          <w:tcPr>
            <w:tcW w:w="3502" w:type="dxa"/>
            <w:shd w:val="clear" w:color="auto" w:fill="auto"/>
          </w:tcPr>
          <w:p w:rsidR="00522A93" w:rsidRDefault="00522A93" w:rsidP="00522A93">
            <w:pPr>
              <w:pStyle w:val="libPoem"/>
            </w:pPr>
            <w:r>
              <w:rPr>
                <w:rtl/>
                <w:lang w:bidi="fa-IR"/>
              </w:rPr>
              <w:t>حتّى قضوا بين منحورٍ ومنجدلِ</w:t>
            </w:r>
            <w:r w:rsidRPr="00725071">
              <w:rPr>
                <w:rStyle w:val="libPoemTiniChar0"/>
                <w:rtl/>
              </w:rPr>
              <w:br/>
              <w:t> </w:t>
            </w:r>
          </w:p>
        </w:tc>
      </w:tr>
      <w:tr w:rsidR="00522A93" w:rsidTr="00522A93">
        <w:trPr>
          <w:trHeight w:val="350"/>
        </w:trPr>
        <w:tc>
          <w:tcPr>
            <w:tcW w:w="3536" w:type="dxa"/>
          </w:tcPr>
          <w:p w:rsidR="00522A93" w:rsidRDefault="00522A93" w:rsidP="00522A93">
            <w:pPr>
              <w:pStyle w:val="libPoem"/>
            </w:pPr>
            <w:r>
              <w:rPr>
                <w:rtl/>
                <w:lang w:bidi="fa-IR"/>
              </w:rPr>
              <w:t>واللهُ منهم شرى قدماً نفوسَهمُ</w:t>
            </w:r>
            <w:r w:rsidRPr="00725071">
              <w:rPr>
                <w:rStyle w:val="libPoemTiniChar0"/>
                <w:rtl/>
              </w:rPr>
              <w:br/>
              <w:t> </w:t>
            </w:r>
          </w:p>
        </w:tc>
        <w:tc>
          <w:tcPr>
            <w:tcW w:w="272" w:type="dxa"/>
          </w:tcPr>
          <w:p w:rsidR="00522A93" w:rsidRDefault="00522A93" w:rsidP="00522A93">
            <w:pPr>
              <w:pStyle w:val="libPoem"/>
              <w:rPr>
                <w:rtl/>
              </w:rPr>
            </w:pPr>
          </w:p>
        </w:tc>
        <w:tc>
          <w:tcPr>
            <w:tcW w:w="3502" w:type="dxa"/>
          </w:tcPr>
          <w:p w:rsidR="00522A93" w:rsidRDefault="00522A93" w:rsidP="00522A93">
            <w:pPr>
              <w:pStyle w:val="libPoem"/>
            </w:pPr>
            <w:r>
              <w:rPr>
                <w:rtl/>
                <w:lang w:bidi="fa-IR"/>
              </w:rPr>
              <w:t>فقدّموها له طوعاً بلا مهلِ</w:t>
            </w:r>
            <w:r w:rsidRPr="00725071">
              <w:rPr>
                <w:rStyle w:val="libPoemTiniChar0"/>
                <w:rtl/>
              </w:rPr>
              <w:br/>
              <w:t> </w:t>
            </w:r>
          </w:p>
        </w:tc>
      </w:tr>
      <w:tr w:rsidR="00522A93" w:rsidTr="00522A93">
        <w:trPr>
          <w:trHeight w:val="350"/>
        </w:trPr>
        <w:tc>
          <w:tcPr>
            <w:tcW w:w="3536" w:type="dxa"/>
          </w:tcPr>
          <w:p w:rsidR="00522A93" w:rsidRDefault="00522A93" w:rsidP="00522A93">
            <w:pPr>
              <w:pStyle w:val="libPoem"/>
            </w:pPr>
            <w:r>
              <w:rPr>
                <w:rtl/>
                <w:lang w:bidi="fa-IR"/>
              </w:rPr>
              <w:t>عبّادُ ليلٍ فهم لا يهجعونَ به</w:t>
            </w:r>
            <w:r w:rsidRPr="00725071">
              <w:rPr>
                <w:rStyle w:val="libPoemTiniChar0"/>
                <w:rtl/>
              </w:rPr>
              <w:br/>
              <w:t> </w:t>
            </w:r>
          </w:p>
        </w:tc>
        <w:tc>
          <w:tcPr>
            <w:tcW w:w="272" w:type="dxa"/>
          </w:tcPr>
          <w:p w:rsidR="00522A93" w:rsidRDefault="00522A93" w:rsidP="00522A93">
            <w:pPr>
              <w:pStyle w:val="libPoem"/>
              <w:rPr>
                <w:rtl/>
              </w:rPr>
            </w:pPr>
          </w:p>
        </w:tc>
        <w:tc>
          <w:tcPr>
            <w:tcW w:w="3502" w:type="dxa"/>
          </w:tcPr>
          <w:p w:rsidR="00522A93" w:rsidRDefault="00522A93" w:rsidP="00522A93">
            <w:pPr>
              <w:pStyle w:val="libPoem"/>
            </w:pPr>
            <w:r>
              <w:rPr>
                <w:rtl/>
                <w:lang w:bidi="fa-IR"/>
              </w:rPr>
              <w:t>فمن مصلٍّ ومن داعٍ ومنتفلِ</w:t>
            </w:r>
            <w:r w:rsidRPr="00725071">
              <w:rPr>
                <w:rStyle w:val="libPoemTiniChar0"/>
                <w:rtl/>
              </w:rPr>
              <w:br/>
              <w:t> </w:t>
            </w:r>
          </w:p>
        </w:tc>
      </w:tr>
      <w:tr w:rsidR="00522A93" w:rsidTr="00522A93">
        <w:trPr>
          <w:trHeight w:val="350"/>
        </w:trPr>
        <w:tc>
          <w:tcPr>
            <w:tcW w:w="3536" w:type="dxa"/>
          </w:tcPr>
          <w:p w:rsidR="00522A93" w:rsidRDefault="00522A93" w:rsidP="00522A93">
            <w:pPr>
              <w:pStyle w:val="libPoem"/>
            </w:pPr>
            <w:r>
              <w:rPr>
                <w:rtl/>
                <w:lang w:bidi="fa-IR"/>
              </w:rPr>
              <w:t>أماجدٌ كأنّ يومَ الحربِ عيدهمُ</w:t>
            </w:r>
            <w:r w:rsidRPr="00725071">
              <w:rPr>
                <w:rStyle w:val="libPoemTiniChar0"/>
                <w:rtl/>
              </w:rPr>
              <w:br/>
              <w:t> </w:t>
            </w:r>
          </w:p>
        </w:tc>
        <w:tc>
          <w:tcPr>
            <w:tcW w:w="272" w:type="dxa"/>
          </w:tcPr>
          <w:p w:rsidR="00522A93" w:rsidRDefault="00522A93" w:rsidP="00522A93">
            <w:pPr>
              <w:pStyle w:val="libPoem"/>
              <w:rPr>
                <w:rtl/>
              </w:rPr>
            </w:pPr>
          </w:p>
        </w:tc>
        <w:tc>
          <w:tcPr>
            <w:tcW w:w="3502" w:type="dxa"/>
          </w:tcPr>
          <w:p w:rsidR="00522A93" w:rsidRDefault="00522A93" w:rsidP="00522A93">
            <w:pPr>
              <w:pStyle w:val="libPoem"/>
            </w:pPr>
            <w:r>
              <w:rPr>
                <w:rtl/>
                <w:lang w:bidi="fa-IR"/>
              </w:rPr>
              <w:t>والموتَ عندهمُ أحلى من العسلِ</w:t>
            </w:r>
            <w:r w:rsidRPr="00725071">
              <w:rPr>
                <w:rStyle w:val="libPoemTiniChar0"/>
                <w:rtl/>
              </w:rPr>
              <w:br/>
              <w:t> </w:t>
            </w:r>
          </w:p>
        </w:tc>
      </w:tr>
      <w:tr w:rsidR="00522A93" w:rsidTr="00522A93">
        <w:trPr>
          <w:trHeight w:val="350"/>
        </w:trPr>
        <w:tc>
          <w:tcPr>
            <w:tcW w:w="3536" w:type="dxa"/>
          </w:tcPr>
          <w:p w:rsidR="00522A93" w:rsidRDefault="00522A93" w:rsidP="00522A93">
            <w:pPr>
              <w:pStyle w:val="libPoem"/>
            </w:pPr>
            <w:r>
              <w:rPr>
                <w:rtl/>
                <w:lang w:bidi="fa-IR"/>
              </w:rPr>
              <w:t>شدّوا على زمرِ الأعدا كأنّهمُ</w:t>
            </w:r>
            <w:r w:rsidRPr="00725071">
              <w:rPr>
                <w:rStyle w:val="libPoemTiniChar0"/>
                <w:rtl/>
              </w:rPr>
              <w:br/>
              <w:t> </w:t>
            </w:r>
          </w:p>
        </w:tc>
        <w:tc>
          <w:tcPr>
            <w:tcW w:w="272" w:type="dxa"/>
          </w:tcPr>
          <w:p w:rsidR="00522A93" w:rsidRDefault="00522A93" w:rsidP="00522A93">
            <w:pPr>
              <w:pStyle w:val="libPoem"/>
              <w:rPr>
                <w:rtl/>
              </w:rPr>
            </w:pPr>
          </w:p>
        </w:tc>
        <w:tc>
          <w:tcPr>
            <w:tcW w:w="3502" w:type="dxa"/>
          </w:tcPr>
          <w:p w:rsidR="00522A93" w:rsidRDefault="00522A93" w:rsidP="00522A93">
            <w:pPr>
              <w:pStyle w:val="libPoem"/>
            </w:pPr>
            <w:r>
              <w:rPr>
                <w:rtl/>
                <w:lang w:bidi="fa-IR"/>
              </w:rPr>
              <w:t>اُسدٌ تُشدّ على جمعٍ من الهملِ</w:t>
            </w:r>
            <w:r w:rsidRPr="00725071">
              <w:rPr>
                <w:rStyle w:val="libPoemTiniChar0"/>
                <w:rtl/>
              </w:rPr>
              <w:br/>
              <w:t> </w:t>
            </w:r>
          </w:p>
        </w:tc>
      </w:tr>
    </w:tbl>
    <w:p w:rsidR="00B06437" w:rsidRDefault="00444DB4" w:rsidP="00522A93">
      <w:pPr>
        <w:pStyle w:val="libNormal"/>
        <w:rPr>
          <w:rtl/>
          <w:lang w:bidi="fa-IR"/>
        </w:rPr>
      </w:pPr>
      <w:r>
        <w:rPr>
          <w:rtl/>
          <w:lang w:bidi="fa-IR"/>
        </w:rPr>
        <w:t>وقال مناهضاً الحكم البريطاني البغيض , ومندداً بسياسته الخرقاء</w:t>
      </w:r>
      <w:r w:rsidR="00345DCA">
        <w:rPr>
          <w:rtl/>
          <w:lang w:bidi="fa-IR"/>
        </w:rPr>
        <w:t>:</w:t>
      </w:r>
    </w:p>
    <w:tbl>
      <w:tblPr>
        <w:tblStyle w:val="TableGrid"/>
        <w:bidiVisual/>
        <w:tblW w:w="4562" w:type="pct"/>
        <w:tblInd w:w="384" w:type="dxa"/>
        <w:tblLook w:val="01E0"/>
      </w:tblPr>
      <w:tblGrid>
        <w:gridCol w:w="4318"/>
        <w:gridCol w:w="333"/>
        <w:gridCol w:w="4308"/>
      </w:tblGrid>
      <w:tr w:rsidR="00522A93" w:rsidTr="00522A93">
        <w:trPr>
          <w:trHeight w:val="350"/>
        </w:trPr>
        <w:tc>
          <w:tcPr>
            <w:tcW w:w="3523" w:type="dxa"/>
            <w:shd w:val="clear" w:color="auto" w:fill="auto"/>
          </w:tcPr>
          <w:p w:rsidR="00522A93" w:rsidRDefault="00522A93" w:rsidP="00522A93">
            <w:pPr>
              <w:pStyle w:val="libPoem"/>
            </w:pPr>
            <w:r>
              <w:rPr>
                <w:rtl/>
                <w:lang w:bidi="fa-IR"/>
              </w:rPr>
              <w:t>ألا فانهضوا إنّ الجهادَ لواجبٌ</w:t>
            </w:r>
            <w:r w:rsidRPr="00725071">
              <w:rPr>
                <w:rStyle w:val="libPoemTiniChar0"/>
                <w:rtl/>
              </w:rPr>
              <w:br/>
              <w:t> </w:t>
            </w:r>
          </w:p>
        </w:tc>
        <w:tc>
          <w:tcPr>
            <w:tcW w:w="272" w:type="dxa"/>
            <w:shd w:val="clear" w:color="auto" w:fill="auto"/>
          </w:tcPr>
          <w:p w:rsidR="00522A93" w:rsidRDefault="00522A93" w:rsidP="00522A93">
            <w:pPr>
              <w:pStyle w:val="libPoem"/>
              <w:rPr>
                <w:rtl/>
              </w:rPr>
            </w:pPr>
          </w:p>
        </w:tc>
        <w:tc>
          <w:tcPr>
            <w:tcW w:w="3515" w:type="dxa"/>
            <w:shd w:val="clear" w:color="auto" w:fill="auto"/>
          </w:tcPr>
          <w:p w:rsidR="00522A93" w:rsidRDefault="00522A93" w:rsidP="00522A93">
            <w:pPr>
              <w:pStyle w:val="libPoem"/>
            </w:pPr>
            <w:r>
              <w:rPr>
                <w:rtl/>
                <w:lang w:bidi="fa-IR"/>
              </w:rPr>
              <w:t>ولا تقعدوا ياعصبة المجدِ والكرمْ</w:t>
            </w:r>
            <w:r w:rsidRPr="00725071">
              <w:rPr>
                <w:rStyle w:val="libPoemTiniChar0"/>
                <w:rtl/>
              </w:rPr>
              <w:br/>
              <w:t> </w:t>
            </w:r>
          </w:p>
        </w:tc>
      </w:tr>
      <w:tr w:rsidR="00522A93" w:rsidTr="00522A93">
        <w:trPr>
          <w:trHeight w:val="350"/>
        </w:trPr>
        <w:tc>
          <w:tcPr>
            <w:tcW w:w="3523" w:type="dxa"/>
          </w:tcPr>
          <w:p w:rsidR="00522A93" w:rsidRDefault="00522A93" w:rsidP="00522A93">
            <w:pPr>
              <w:pStyle w:val="libPoem"/>
            </w:pPr>
            <w:r>
              <w:rPr>
                <w:rtl/>
                <w:lang w:bidi="fa-IR"/>
              </w:rPr>
              <w:t>أما تنظروا إخوانكم دخلوا الوغى</w:t>
            </w:r>
            <w:r w:rsidRPr="00725071">
              <w:rPr>
                <w:rStyle w:val="libPoemTiniChar0"/>
                <w:rtl/>
              </w:rPr>
              <w:br/>
              <w:t> </w:t>
            </w:r>
          </w:p>
        </w:tc>
        <w:tc>
          <w:tcPr>
            <w:tcW w:w="272" w:type="dxa"/>
          </w:tcPr>
          <w:p w:rsidR="00522A93" w:rsidRDefault="00522A93" w:rsidP="00522A93">
            <w:pPr>
              <w:pStyle w:val="libPoem"/>
              <w:rPr>
                <w:rtl/>
              </w:rPr>
            </w:pPr>
          </w:p>
        </w:tc>
        <w:tc>
          <w:tcPr>
            <w:tcW w:w="3515" w:type="dxa"/>
          </w:tcPr>
          <w:p w:rsidR="00522A93" w:rsidRDefault="00522A93" w:rsidP="00522A93">
            <w:pPr>
              <w:pStyle w:val="libPoem"/>
            </w:pPr>
            <w:r>
              <w:rPr>
                <w:rtl/>
                <w:lang w:bidi="fa-IR"/>
              </w:rPr>
              <w:t>بـعزمٍ وحزمٍ والشجاعةِ والهممْ</w:t>
            </w:r>
            <w:r w:rsidRPr="00725071">
              <w:rPr>
                <w:rStyle w:val="libPoemTiniChar0"/>
                <w:rtl/>
              </w:rPr>
              <w:br/>
              <w:t> </w:t>
            </w:r>
          </w:p>
        </w:tc>
      </w:tr>
      <w:tr w:rsidR="00522A93" w:rsidTr="00522A93">
        <w:trPr>
          <w:trHeight w:val="350"/>
        </w:trPr>
        <w:tc>
          <w:tcPr>
            <w:tcW w:w="3523" w:type="dxa"/>
          </w:tcPr>
          <w:p w:rsidR="00522A93" w:rsidRDefault="00522A93" w:rsidP="00522A93">
            <w:pPr>
              <w:pStyle w:val="libPoem"/>
            </w:pPr>
            <w:r>
              <w:rPr>
                <w:rtl/>
                <w:lang w:bidi="fa-IR"/>
              </w:rPr>
              <w:t>يحامون عن أوطانِهم فكأنّهم</w:t>
            </w:r>
            <w:r w:rsidRPr="00725071">
              <w:rPr>
                <w:rStyle w:val="libPoemTiniChar0"/>
                <w:rtl/>
              </w:rPr>
              <w:br/>
              <w:t> </w:t>
            </w:r>
          </w:p>
        </w:tc>
        <w:tc>
          <w:tcPr>
            <w:tcW w:w="272" w:type="dxa"/>
          </w:tcPr>
          <w:p w:rsidR="00522A93" w:rsidRDefault="00522A93" w:rsidP="00522A93">
            <w:pPr>
              <w:pStyle w:val="libPoem"/>
              <w:rPr>
                <w:rtl/>
              </w:rPr>
            </w:pPr>
          </w:p>
        </w:tc>
        <w:tc>
          <w:tcPr>
            <w:tcW w:w="3515" w:type="dxa"/>
          </w:tcPr>
          <w:p w:rsidR="00522A93" w:rsidRDefault="00522A93" w:rsidP="00522A93">
            <w:pPr>
              <w:pStyle w:val="libPoem"/>
            </w:pPr>
            <w:r>
              <w:rPr>
                <w:rtl/>
                <w:lang w:bidi="fa-IR"/>
              </w:rPr>
              <w:t>أسودُ شرى عاثت بجمعٍ من الغنمْ</w:t>
            </w:r>
            <w:r w:rsidRPr="00725071">
              <w:rPr>
                <w:rStyle w:val="libPoemTiniChar0"/>
                <w:rtl/>
              </w:rPr>
              <w:br/>
              <w:t> </w:t>
            </w:r>
          </w:p>
        </w:tc>
      </w:tr>
      <w:tr w:rsidR="00522A93" w:rsidTr="00522A93">
        <w:trPr>
          <w:trHeight w:val="350"/>
        </w:trPr>
        <w:tc>
          <w:tcPr>
            <w:tcW w:w="3523" w:type="dxa"/>
          </w:tcPr>
          <w:p w:rsidR="00522A93" w:rsidRDefault="00522A93" w:rsidP="00522A93">
            <w:pPr>
              <w:pStyle w:val="libPoem"/>
            </w:pPr>
            <w:r>
              <w:rPr>
                <w:rtl/>
                <w:lang w:bidi="fa-IR"/>
              </w:rPr>
              <w:t>على الكفرِ صالوا والإلهُ يمدّهمْ</w:t>
            </w:r>
            <w:r w:rsidRPr="00725071">
              <w:rPr>
                <w:rStyle w:val="libPoemTiniChar0"/>
                <w:rtl/>
              </w:rPr>
              <w:br/>
              <w:t> </w:t>
            </w:r>
          </w:p>
        </w:tc>
        <w:tc>
          <w:tcPr>
            <w:tcW w:w="272" w:type="dxa"/>
          </w:tcPr>
          <w:p w:rsidR="00522A93" w:rsidRDefault="00522A93" w:rsidP="00522A93">
            <w:pPr>
              <w:pStyle w:val="libPoem"/>
              <w:rPr>
                <w:rtl/>
              </w:rPr>
            </w:pPr>
          </w:p>
        </w:tc>
        <w:tc>
          <w:tcPr>
            <w:tcW w:w="3515" w:type="dxa"/>
          </w:tcPr>
          <w:p w:rsidR="00522A93" w:rsidRDefault="00522A93" w:rsidP="00522A93">
            <w:pPr>
              <w:pStyle w:val="libPoem"/>
            </w:pPr>
            <w:r>
              <w:rPr>
                <w:rtl/>
                <w:lang w:bidi="fa-IR"/>
              </w:rPr>
              <w:t>بـنصرٍ ومنهم كافرٌ قطّ ما سلمْ</w:t>
            </w:r>
            <w:r w:rsidRPr="00725071">
              <w:rPr>
                <w:rStyle w:val="libPoemTiniChar0"/>
                <w:rtl/>
              </w:rPr>
              <w:br/>
              <w:t> </w:t>
            </w:r>
          </w:p>
        </w:tc>
      </w:tr>
      <w:tr w:rsidR="00522A93" w:rsidTr="00522A93">
        <w:trPr>
          <w:trHeight w:val="350"/>
        </w:trPr>
        <w:tc>
          <w:tcPr>
            <w:tcW w:w="3523" w:type="dxa"/>
          </w:tcPr>
          <w:p w:rsidR="00522A93" w:rsidRDefault="00522A93" w:rsidP="00522A93">
            <w:pPr>
              <w:pStyle w:val="libPoem"/>
            </w:pPr>
            <w:r>
              <w:rPr>
                <w:rtl/>
                <w:lang w:bidi="fa-IR"/>
              </w:rPr>
              <w:t>لقد تركوا أبـناءَ لندن أكلةً</w:t>
            </w:r>
            <w:r w:rsidRPr="00725071">
              <w:rPr>
                <w:rStyle w:val="libPoemTiniChar0"/>
                <w:rtl/>
              </w:rPr>
              <w:br/>
              <w:t> </w:t>
            </w:r>
          </w:p>
        </w:tc>
        <w:tc>
          <w:tcPr>
            <w:tcW w:w="272" w:type="dxa"/>
          </w:tcPr>
          <w:p w:rsidR="00522A93" w:rsidRDefault="00522A93" w:rsidP="00522A93">
            <w:pPr>
              <w:pStyle w:val="libPoem"/>
              <w:rPr>
                <w:rtl/>
              </w:rPr>
            </w:pPr>
          </w:p>
        </w:tc>
        <w:tc>
          <w:tcPr>
            <w:tcW w:w="3515" w:type="dxa"/>
          </w:tcPr>
          <w:p w:rsidR="00522A93" w:rsidRDefault="00522A93" w:rsidP="00522A93">
            <w:pPr>
              <w:pStyle w:val="libPoem"/>
            </w:pPr>
            <w:r>
              <w:rPr>
                <w:rtl/>
                <w:lang w:bidi="fa-IR"/>
              </w:rPr>
              <w:t>وأجسادهم صارت لذؤبانِهم طعمْ</w:t>
            </w:r>
            <w:r w:rsidRPr="00725071">
              <w:rPr>
                <w:rStyle w:val="libPoemTiniChar0"/>
                <w:rtl/>
              </w:rPr>
              <w:br/>
              <w:t> </w:t>
            </w:r>
          </w:p>
        </w:tc>
      </w:tr>
      <w:tr w:rsidR="00522A93" w:rsidTr="00522A93">
        <w:tblPrEx>
          <w:tblLook w:val="04A0"/>
        </w:tblPrEx>
        <w:trPr>
          <w:trHeight w:val="350"/>
        </w:trPr>
        <w:tc>
          <w:tcPr>
            <w:tcW w:w="3523" w:type="dxa"/>
          </w:tcPr>
          <w:p w:rsidR="00522A93" w:rsidRDefault="00522A93" w:rsidP="00522A93">
            <w:pPr>
              <w:pStyle w:val="libPoem"/>
            </w:pPr>
            <w:r>
              <w:rPr>
                <w:rtl/>
                <w:lang w:bidi="fa-IR"/>
              </w:rPr>
              <w:t>أبـادوا جنودَ الإنكليز ومزّقوا</w:t>
            </w:r>
            <w:r w:rsidRPr="00725071">
              <w:rPr>
                <w:rStyle w:val="libPoemTiniChar0"/>
                <w:rtl/>
              </w:rPr>
              <w:br/>
              <w:t> </w:t>
            </w:r>
          </w:p>
        </w:tc>
        <w:tc>
          <w:tcPr>
            <w:tcW w:w="272" w:type="dxa"/>
          </w:tcPr>
          <w:p w:rsidR="00522A93" w:rsidRDefault="00522A93" w:rsidP="00522A93">
            <w:pPr>
              <w:pStyle w:val="libPoem"/>
              <w:rPr>
                <w:rtl/>
              </w:rPr>
            </w:pPr>
          </w:p>
        </w:tc>
        <w:tc>
          <w:tcPr>
            <w:tcW w:w="3515" w:type="dxa"/>
          </w:tcPr>
          <w:p w:rsidR="00522A93" w:rsidRDefault="00522A93" w:rsidP="00522A93">
            <w:pPr>
              <w:pStyle w:val="libPoem"/>
            </w:pPr>
            <w:r>
              <w:rPr>
                <w:rtl/>
                <w:lang w:bidi="fa-IR"/>
              </w:rPr>
              <w:t>من الكفرِ جمعاً بعد ذا ليسَ يلتئمْ</w:t>
            </w:r>
            <w:r w:rsidRPr="00725071">
              <w:rPr>
                <w:rStyle w:val="libPoemTiniChar0"/>
                <w:rtl/>
              </w:rPr>
              <w:br/>
              <w:t> </w:t>
            </w:r>
          </w:p>
        </w:tc>
      </w:tr>
      <w:tr w:rsidR="00522A93" w:rsidTr="00522A93">
        <w:tblPrEx>
          <w:tblLook w:val="04A0"/>
        </w:tblPrEx>
        <w:trPr>
          <w:trHeight w:val="350"/>
        </w:trPr>
        <w:tc>
          <w:tcPr>
            <w:tcW w:w="3523" w:type="dxa"/>
          </w:tcPr>
          <w:p w:rsidR="00522A93" w:rsidRDefault="00522A93" w:rsidP="00522A93">
            <w:pPr>
              <w:pStyle w:val="libPoem"/>
            </w:pPr>
            <w:r>
              <w:rPr>
                <w:rtl/>
                <w:lang w:bidi="fa-IR"/>
              </w:rPr>
              <w:t>بـريطانيا مخذولةً لا محالةً</w:t>
            </w:r>
            <w:r w:rsidRPr="00725071">
              <w:rPr>
                <w:rStyle w:val="libPoemTiniChar0"/>
                <w:rtl/>
              </w:rPr>
              <w:br/>
              <w:t> </w:t>
            </w:r>
          </w:p>
        </w:tc>
        <w:tc>
          <w:tcPr>
            <w:tcW w:w="272" w:type="dxa"/>
          </w:tcPr>
          <w:p w:rsidR="00522A93" w:rsidRDefault="00522A93" w:rsidP="00522A93">
            <w:pPr>
              <w:pStyle w:val="libPoem"/>
              <w:rPr>
                <w:rtl/>
              </w:rPr>
            </w:pPr>
          </w:p>
        </w:tc>
        <w:tc>
          <w:tcPr>
            <w:tcW w:w="3515" w:type="dxa"/>
          </w:tcPr>
          <w:p w:rsidR="00522A93" w:rsidRDefault="00522A93" w:rsidP="00522A93">
            <w:pPr>
              <w:pStyle w:val="libPoem"/>
            </w:pPr>
            <w:r>
              <w:rPr>
                <w:rtl/>
                <w:lang w:bidi="fa-IR"/>
              </w:rPr>
              <w:t>وقد لبست ثوباً من الذلِّ والعدمْ</w:t>
            </w:r>
            <w:r w:rsidRPr="00725071">
              <w:rPr>
                <w:rStyle w:val="libPoemTiniChar0"/>
                <w:rtl/>
              </w:rPr>
              <w:br/>
              <w:t> </w:t>
            </w:r>
          </w:p>
        </w:tc>
      </w:tr>
      <w:tr w:rsidR="00522A93" w:rsidTr="00522A93">
        <w:tblPrEx>
          <w:tblLook w:val="04A0"/>
        </w:tblPrEx>
        <w:trPr>
          <w:trHeight w:val="350"/>
        </w:trPr>
        <w:tc>
          <w:tcPr>
            <w:tcW w:w="3523" w:type="dxa"/>
          </w:tcPr>
          <w:p w:rsidR="00522A93" w:rsidRDefault="00522A93" w:rsidP="00522A93">
            <w:pPr>
              <w:pStyle w:val="libPoem"/>
            </w:pPr>
            <w:r>
              <w:rPr>
                <w:rtl/>
                <w:lang w:bidi="fa-IR"/>
              </w:rPr>
              <w:t>بريطانيا ياعرب خانت وضيّعتْ</w:t>
            </w:r>
            <w:r w:rsidRPr="00725071">
              <w:rPr>
                <w:rStyle w:val="libPoemTiniChar0"/>
                <w:rtl/>
              </w:rPr>
              <w:br/>
              <w:t> </w:t>
            </w:r>
          </w:p>
        </w:tc>
        <w:tc>
          <w:tcPr>
            <w:tcW w:w="272" w:type="dxa"/>
          </w:tcPr>
          <w:p w:rsidR="00522A93" w:rsidRDefault="00522A93" w:rsidP="00522A93">
            <w:pPr>
              <w:pStyle w:val="libPoem"/>
              <w:rPr>
                <w:rtl/>
              </w:rPr>
            </w:pPr>
          </w:p>
        </w:tc>
        <w:tc>
          <w:tcPr>
            <w:tcW w:w="3515" w:type="dxa"/>
          </w:tcPr>
          <w:p w:rsidR="00522A93" w:rsidRDefault="00522A93" w:rsidP="00522A93">
            <w:pPr>
              <w:pStyle w:val="libPoem"/>
            </w:pPr>
            <w:r>
              <w:rPr>
                <w:rtl/>
                <w:lang w:bidi="fa-IR"/>
              </w:rPr>
              <w:t>عهودَكمُ واللهُ منها قد انتقمْ</w:t>
            </w:r>
            <w:r w:rsidRPr="00725071">
              <w:rPr>
                <w:rStyle w:val="libPoemTiniChar0"/>
                <w:rtl/>
              </w:rPr>
              <w:br/>
              <w:t> </w:t>
            </w:r>
          </w:p>
        </w:tc>
      </w:tr>
      <w:tr w:rsidR="00522A93" w:rsidTr="00522A93">
        <w:tblPrEx>
          <w:tblLook w:val="04A0"/>
        </w:tblPrEx>
        <w:trPr>
          <w:trHeight w:val="350"/>
        </w:trPr>
        <w:tc>
          <w:tcPr>
            <w:tcW w:w="3523" w:type="dxa"/>
          </w:tcPr>
          <w:p w:rsidR="00522A93" w:rsidRDefault="00522A93" w:rsidP="00522A93">
            <w:pPr>
              <w:pStyle w:val="libPoem"/>
            </w:pPr>
            <w:r>
              <w:rPr>
                <w:rtl/>
                <w:lang w:bidi="fa-IR"/>
              </w:rPr>
              <w:t>إلى أين يأوي الإنكليزوكلّما</w:t>
            </w:r>
            <w:r w:rsidRPr="00725071">
              <w:rPr>
                <w:rStyle w:val="libPoemTiniChar0"/>
                <w:rtl/>
              </w:rPr>
              <w:br/>
              <w:t> </w:t>
            </w:r>
          </w:p>
        </w:tc>
        <w:tc>
          <w:tcPr>
            <w:tcW w:w="272" w:type="dxa"/>
          </w:tcPr>
          <w:p w:rsidR="00522A93" w:rsidRDefault="00522A93" w:rsidP="00522A93">
            <w:pPr>
              <w:pStyle w:val="libPoem"/>
              <w:rPr>
                <w:rtl/>
              </w:rPr>
            </w:pPr>
          </w:p>
        </w:tc>
        <w:tc>
          <w:tcPr>
            <w:tcW w:w="3515" w:type="dxa"/>
          </w:tcPr>
          <w:p w:rsidR="00522A93" w:rsidRDefault="00522A93" w:rsidP="00522A93">
            <w:pPr>
              <w:pStyle w:val="libPoem"/>
            </w:pPr>
            <w:r>
              <w:rPr>
                <w:rtl/>
                <w:lang w:bidi="fa-IR"/>
              </w:rPr>
              <w:t>تحاربهُ بالسيفِ والرمحِ والقلمْ</w:t>
            </w:r>
            <w:r w:rsidRPr="00725071">
              <w:rPr>
                <w:rStyle w:val="libPoemTiniChar0"/>
                <w:rtl/>
              </w:rPr>
              <w:br/>
              <w:t> </w:t>
            </w:r>
          </w:p>
        </w:tc>
      </w:tr>
      <w:tr w:rsidR="00522A93" w:rsidTr="00522A93">
        <w:tblPrEx>
          <w:tblLook w:val="04A0"/>
        </w:tblPrEx>
        <w:trPr>
          <w:trHeight w:val="350"/>
        </w:trPr>
        <w:tc>
          <w:tcPr>
            <w:tcW w:w="3523" w:type="dxa"/>
          </w:tcPr>
          <w:p w:rsidR="00522A93" w:rsidRDefault="00522A93" w:rsidP="00522A93">
            <w:pPr>
              <w:pStyle w:val="libPoem"/>
            </w:pPr>
            <w:r>
              <w:rPr>
                <w:rtl/>
                <w:lang w:bidi="fa-IR"/>
              </w:rPr>
              <w:t>فيرجعُ مقهوراًَ ذليلاً وجيشُهُ</w:t>
            </w:r>
            <w:r w:rsidRPr="00725071">
              <w:rPr>
                <w:rStyle w:val="libPoemTiniChar0"/>
                <w:rtl/>
              </w:rPr>
              <w:br/>
              <w:t> </w:t>
            </w:r>
          </w:p>
        </w:tc>
        <w:tc>
          <w:tcPr>
            <w:tcW w:w="272" w:type="dxa"/>
          </w:tcPr>
          <w:p w:rsidR="00522A93" w:rsidRDefault="00522A93" w:rsidP="00522A93">
            <w:pPr>
              <w:pStyle w:val="libPoem"/>
              <w:rPr>
                <w:rtl/>
              </w:rPr>
            </w:pPr>
          </w:p>
        </w:tc>
        <w:tc>
          <w:tcPr>
            <w:tcW w:w="3515" w:type="dxa"/>
          </w:tcPr>
          <w:p w:rsidR="00522A93" w:rsidRDefault="00522A93" w:rsidP="00522A93">
            <w:pPr>
              <w:pStyle w:val="libPoem"/>
            </w:pPr>
            <w:r>
              <w:rPr>
                <w:rtl/>
                <w:lang w:bidi="fa-IR"/>
              </w:rPr>
              <w:t>بـهِ الذلّ من كلّ الجوانبِ قد ألمْ</w:t>
            </w:r>
            <w:r w:rsidRPr="00725071">
              <w:rPr>
                <w:rStyle w:val="libPoemTiniChar0"/>
                <w:rtl/>
              </w:rPr>
              <w:br/>
              <w:t> </w:t>
            </w:r>
          </w:p>
        </w:tc>
      </w:tr>
    </w:tbl>
    <w:p w:rsidR="00B06437" w:rsidRDefault="00444DB4" w:rsidP="00522A93">
      <w:pPr>
        <w:pStyle w:val="libNormal"/>
        <w:rPr>
          <w:lang w:bidi="fa-IR"/>
        </w:rPr>
      </w:pPr>
      <w:r>
        <w:rPr>
          <w:rtl/>
          <w:lang w:bidi="fa-IR"/>
        </w:rPr>
        <w:t xml:space="preserve">ومنها الدكتور ضياء ابن الشيخ محسن بن محمّد حسن المذكور , المولود يوم الغدير سنة 1332 </w:t>
      </w:r>
      <w:r w:rsidR="004B7C73">
        <w:rPr>
          <w:rtl/>
          <w:lang w:bidi="fa-IR"/>
        </w:rPr>
        <w:t>ه</w:t>
      </w:r>
      <w:r>
        <w:rPr>
          <w:rtl/>
          <w:lang w:bidi="fa-IR"/>
        </w:rPr>
        <w:t xml:space="preserve"> </w:t>
      </w:r>
      <w:r w:rsidR="004B7C73">
        <w:rPr>
          <w:rtl/>
          <w:lang w:bidi="fa-IR"/>
        </w:rPr>
        <w:t>-</w:t>
      </w:r>
      <w:r>
        <w:rPr>
          <w:rtl/>
          <w:lang w:bidi="fa-IR"/>
        </w:rPr>
        <w:t xml:space="preserve"> 1913 م ، وهو اليوم اُستاذ الصحة النفسية في كلية التربية بجامعة بغداد ، شاعر مطبوع ، له آثار في التربية وعلم النفس ، طبع قسم منها ، وله ديوان شعر مخطوط</w:t>
      </w:r>
      <w:r w:rsidR="004B7C73">
        <w:rPr>
          <w:rtl/>
          <w:lang w:bidi="fa-IR"/>
        </w:rPr>
        <w:t>.</w:t>
      </w:r>
    </w:p>
    <w:p w:rsidR="00B06437" w:rsidRDefault="00444DB4" w:rsidP="00522A93">
      <w:pPr>
        <w:pStyle w:val="libNormal"/>
        <w:rPr>
          <w:lang w:bidi="fa-IR"/>
        </w:rPr>
      </w:pPr>
      <w:r>
        <w:rPr>
          <w:rtl/>
          <w:lang w:bidi="fa-IR"/>
        </w:rPr>
        <w:t>ومنها الدكتور جليل بن كريم بن جواد ابن الشيخ محسن ابن الحاج محمّد أبو الحبّ , المولود سنة 1927 م ، المدرّس في كلّية الزراعة بحامعة بغداد ، أديب فاضل ، له</w:t>
      </w:r>
    </w:p>
    <w:p w:rsidR="00444DB4" w:rsidRDefault="004B7C73" w:rsidP="004B7C73">
      <w:pPr>
        <w:pStyle w:val="libNormal"/>
        <w:rPr>
          <w:lang w:bidi="fa-IR"/>
        </w:rPr>
      </w:pPr>
      <w:r>
        <w:rPr>
          <w:rtl/>
          <w:lang w:bidi="fa-IR"/>
        </w:rPr>
        <w:br w:type="page"/>
      </w:r>
    </w:p>
    <w:p w:rsidR="00B06437" w:rsidRDefault="00444DB4" w:rsidP="006C17F6">
      <w:pPr>
        <w:pStyle w:val="libNormal0"/>
        <w:rPr>
          <w:lang w:bidi="fa-IR"/>
        </w:rPr>
      </w:pPr>
      <w:r>
        <w:rPr>
          <w:rtl/>
          <w:lang w:bidi="fa-IR"/>
        </w:rPr>
        <w:lastRenderedPageBreak/>
        <w:t>آثار مطبوعة</w:t>
      </w:r>
      <w:r w:rsidR="004B7C73">
        <w:rPr>
          <w:rtl/>
          <w:lang w:bidi="fa-IR"/>
        </w:rPr>
        <w:t>.</w:t>
      </w:r>
    </w:p>
    <w:p w:rsidR="004B7C73" w:rsidRDefault="00444DB4" w:rsidP="00444DB4">
      <w:pPr>
        <w:pStyle w:val="libNormal"/>
        <w:rPr>
          <w:rtl/>
          <w:lang w:bidi="fa-IR"/>
        </w:rPr>
      </w:pPr>
      <w:r>
        <w:rPr>
          <w:rtl/>
          <w:lang w:bidi="fa-IR"/>
        </w:rPr>
        <w:t>ومنها المحامي جواد بن رضا بن حمزة بن حمادي أبو الحبّ ، وآخرون غيرهم من أصحاب الشهادات العالية</w:t>
      </w:r>
      <w:r w:rsidR="004B7C73">
        <w:rPr>
          <w:rtl/>
          <w:lang w:bidi="fa-IR"/>
        </w:rPr>
        <w:t>.</w:t>
      </w:r>
    </w:p>
    <w:p w:rsidR="00444DB4" w:rsidRDefault="00444DB4" w:rsidP="006C17F6">
      <w:pPr>
        <w:pStyle w:val="libBold1"/>
        <w:rPr>
          <w:lang w:bidi="fa-IR"/>
        </w:rPr>
      </w:pPr>
      <w:r>
        <w:rPr>
          <w:rtl/>
          <w:lang w:bidi="fa-IR"/>
        </w:rPr>
        <w:t>آل الأصفر</w:t>
      </w:r>
    </w:p>
    <w:p w:rsidR="00B06437" w:rsidRDefault="00444DB4" w:rsidP="00444DB4">
      <w:pPr>
        <w:pStyle w:val="libNormal"/>
        <w:rPr>
          <w:lang w:bidi="fa-IR"/>
        </w:rPr>
      </w:pPr>
      <w:r>
        <w:rPr>
          <w:rtl/>
          <w:lang w:bidi="fa-IR"/>
        </w:rPr>
        <w:t>إحدى الاُسر العربية التي عُرفت في كربلاء في أوائل القرن الثالث عشر الهجري ، وقطن بعض رجالها الكاظميّة ، وهم قليلو العدد ، لم يكتب أحد بخصوص هجرتهم</w:t>
      </w:r>
      <w:r w:rsidR="004B7C73">
        <w:rPr>
          <w:rtl/>
          <w:lang w:bidi="fa-IR"/>
        </w:rPr>
        <w:t>.</w:t>
      </w:r>
    </w:p>
    <w:p w:rsidR="00B06437" w:rsidRDefault="00444DB4" w:rsidP="00444DB4">
      <w:pPr>
        <w:pStyle w:val="libNormal"/>
        <w:rPr>
          <w:lang w:bidi="fa-IR"/>
        </w:rPr>
      </w:pPr>
      <w:r>
        <w:rPr>
          <w:rtl/>
          <w:lang w:bidi="fa-IR"/>
        </w:rPr>
        <w:t>كان منهم الشاعر الشيخ موسى بن قاسم الأصفر</w:t>
      </w:r>
      <w:r w:rsidRPr="004B7C73">
        <w:rPr>
          <w:rStyle w:val="libFootnotenumChar"/>
          <w:rtl/>
        </w:rPr>
        <w:t>(1)</w:t>
      </w:r>
      <w:r>
        <w:rPr>
          <w:rtl/>
          <w:lang w:bidi="fa-IR"/>
        </w:rPr>
        <w:t xml:space="preserve"> , المولود في كربلاء والمتوفّى بها سنة 1289 </w:t>
      </w:r>
      <w:r w:rsidR="004B7C73">
        <w:rPr>
          <w:rtl/>
          <w:lang w:bidi="fa-IR"/>
        </w:rPr>
        <w:t>ه.</w:t>
      </w:r>
      <w:r>
        <w:rPr>
          <w:rtl/>
          <w:lang w:bidi="fa-IR"/>
        </w:rPr>
        <w:t xml:space="preserve"> اتصل بالسيد كاظم الرشتي وابنه السيد أحمد ولازمهما ، كما اتصل بالسيد علي نقي الطباطبائي فنال عليه قسطاً وافراً من المعرفة ، وعمل عنده كاتباً ، وكان من المعمّرين ، له شعر تناول فيه عدّة أغراض كالرثاء والمديح والعتاب والمداعبة والغزل</w:t>
      </w:r>
      <w:r w:rsidR="004B7C73">
        <w:rPr>
          <w:rtl/>
          <w:lang w:bidi="fa-IR"/>
        </w:rPr>
        <w:t>.</w:t>
      </w:r>
    </w:p>
    <w:p w:rsidR="00B06437" w:rsidRDefault="00444DB4" w:rsidP="00444DB4">
      <w:pPr>
        <w:pStyle w:val="libNormal"/>
        <w:rPr>
          <w:rtl/>
          <w:lang w:bidi="fa-IR"/>
        </w:rPr>
      </w:pPr>
      <w:r>
        <w:rPr>
          <w:rtl/>
          <w:lang w:bidi="fa-IR"/>
        </w:rPr>
        <w:t>قال متغزّلاً بغادة حسناء معتدلة القوام يزين وجهها نار ونور</w:t>
      </w:r>
      <w:r w:rsidR="00345DCA">
        <w:rPr>
          <w:rtl/>
          <w:lang w:bidi="fa-IR"/>
        </w:rPr>
        <w:t>:</w:t>
      </w:r>
    </w:p>
    <w:tbl>
      <w:tblPr>
        <w:tblStyle w:val="TableGrid"/>
        <w:bidiVisual/>
        <w:tblW w:w="4562" w:type="pct"/>
        <w:tblInd w:w="384" w:type="dxa"/>
        <w:tblLook w:val="01E0"/>
      </w:tblPr>
      <w:tblGrid>
        <w:gridCol w:w="4347"/>
        <w:gridCol w:w="309"/>
        <w:gridCol w:w="4303"/>
      </w:tblGrid>
      <w:tr w:rsidR="006C17F6" w:rsidTr="00476779">
        <w:trPr>
          <w:trHeight w:val="350"/>
        </w:trPr>
        <w:tc>
          <w:tcPr>
            <w:tcW w:w="3920" w:type="dxa"/>
            <w:shd w:val="clear" w:color="auto" w:fill="auto"/>
          </w:tcPr>
          <w:p w:rsidR="006C17F6" w:rsidRDefault="006C17F6" w:rsidP="00476779">
            <w:pPr>
              <w:pStyle w:val="libPoem"/>
            </w:pPr>
            <w:r>
              <w:rPr>
                <w:rtl/>
                <w:lang w:bidi="fa-IR"/>
              </w:rPr>
              <w:t>بـاتت تميسُ بـليلةِ الميلاد</w:t>
            </w:r>
            <w:r w:rsidRPr="00725071">
              <w:rPr>
                <w:rStyle w:val="libPoemTiniChar0"/>
                <w:rtl/>
              </w:rPr>
              <w:br/>
              <w:t> </w:t>
            </w:r>
          </w:p>
        </w:tc>
        <w:tc>
          <w:tcPr>
            <w:tcW w:w="279" w:type="dxa"/>
            <w:shd w:val="clear" w:color="auto" w:fill="auto"/>
          </w:tcPr>
          <w:p w:rsidR="006C17F6" w:rsidRDefault="006C17F6" w:rsidP="00476779">
            <w:pPr>
              <w:pStyle w:val="libPoem"/>
              <w:rPr>
                <w:rtl/>
              </w:rPr>
            </w:pPr>
          </w:p>
        </w:tc>
        <w:tc>
          <w:tcPr>
            <w:tcW w:w="3881" w:type="dxa"/>
            <w:shd w:val="clear" w:color="auto" w:fill="auto"/>
          </w:tcPr>
          <w:p w:rsidR="006C17F6" w:rsidRDefault="006C17F6" w:rsidP="00476779">
            <w:pPr>
              <w:pStyle w:val="libPoem"/>
            </w:pPr>
            <w:r>
              <w:rPr>
                <w:rtl/>
                <w:lang w:bidi="fa-IR"/>
              </w:rPr>
              <w:t>وبدت تضيء ضياءَ صبحِ النادي</w:t>
            </w:r>
            <w:r w:rsidRPr="00725071">
              <w:rPr>
                <w:rStyle w:val="libPoemTiniChar0"/>
                <w:rtl/>
              </w:rPr>
              <w:br/>
              <w:t> </w:t>
            </w:r>
          </w:p>
        </w:tc>
      </w:tr>
      <w:tr w:rsidR="006C17F6" w:rsidTr="00476779">
        <w:trPr>
          <w:trHeight w:val="350"/>
        </w:trPr>
        <w:tc>
          <w:tcPr>
            <w:tcW w:w="3920" w:type="dxa"/>
          </w:tcPr>
          <w:p w:rsidR="006C17F6" w:rsidRDefault="006C17F6" w:rsidP="00476779">
            <w:pPr>
              <w:pStyle w:val="libPoem"/>
            </w:pPr>
            <w:r>
              <w:rPr>
                <w:rtl/>
                <w:lang w:bidi="fa-IR"/>
              </w:rPr>
              <w:t>حوراءُ غانيةٌ بـغمدِ جفونها</w:t>
            </w:r>
            <w:r w:rsidRPr="00725071">
              <w:rPr>
                <w:rStyle w:val="libPoemTiniChar0"/>
                <w:rtl/>
              </w:rPr>
              <w:br/>
              <w:t> </w:t>
            </w:r>
          </w:p>
        </w:tc>
        <w:tc>
          <w:tcPr>
            <w:tcW w:w="279" w:type="dxa"/>
          </w:tcPr>
          <w:p w:rsidR="006C17F6" w:rsidRDefault="006C17F6" w:rsidP="00476779">
            <w:pPr>
              <w:pStyle w:val="libPoem"/>
              <w:rPr>
                <w:rtl/>
              </w:rPr>
            </w:pPr>
          </w:p>
        </w:tc>
        <w:tc>
          <w:tcPr>
            <w:tcW w:w="3881" w:type="dxa"/>
          </w:tcPr>
          <w:p w:rsidR="006C17F6" w:rsidRDefault="006C17F6" w:rsidP="00476779">
            <w:pPr>
              <w:pStyle w:val="libPoem"/>
            </w:pPr>
            <w:r>
              <w:rPr>
                <w:rtl/>
                <w:lang w:bidi="fa-IR"/>
              </w:rPr>
              <w:t>ما قرّ سيفُ اللحظِ في الأغمادِ</w:t>
            </w:r>
            <w:r w:rsidRPr="00725071">
              <w:rPr>
                <w:rStyle w:val="libPoemTiniChar0"/>
                <w:rtl/>
              </w:rPr>
              <w:br/>
              <w:t> </w:t>
            </w:r>
          </w:p>
        </w:tc>
      </w:tr>
      <w:tr w:rsidR="006C17F6" w:rsidTr="00476779">
        <w:trPr>
          <w:trHeight w:val="350"/>
        </w:trPr>
        <w:tc>
          <w:tcPr>
            <w:tcW w:w="3920" w:type="dxa"/>
          </w:tcPr>
          <w:p w:rsidR="006C17F6" w:rsidRDefault="006C17F6" w:rsidP="00476779">
            <w:pPr>
              <w:pStyle w:val="libPoem"/>
            </w:pPr>
            <w:r>
              <w:rPr>
                <w:rtl/>
                <w:lang w:bidi="fa-IR"/>
              </w:rPr>
              <w:t>فتكت صوارم لحظها ونباله</w:t>
            </w:r>
            <w:r w:rsidRPr="00725071">
              <w:rPr>
                <w:rStyle w:val="libPoemTiniChar0"/>
                <w:rtl/>
              </w:rPr>
              <w:br/>
              <w:t> </w:t>
            </w:r>
          </w:p>
        </w:tc>
        <w:tc>
          <w:tcPr>
            <w:tcW w:w="279" w:type="dxa"/>
          </w:tcPr>
          <w:p w:rsidR="006C17F6" w:rsidRDefault="006C17F6" w:rsidP="00476779">
            <w:pPr>
              <w:pStyle w:val="libPoem"/>
              <w:rPr>
                <w:rtl/>
              </w:rPr>
            </w:pPr>
          </w:p>
        </w:tc>
        <w:tc>
          <w:tcPr>
            <w:tcW w:w="3881" w:type="dxa"/>
          </w:tcPr>
          <w:p w:rsidR="006C17F6" w:rsidRDefault="006C17F6" w:rsidP="00476779">
            <w:pPr>
              <w:pStyle w:val="libPoem"/>
            </w:pPr>
            <w:r>
              <w:rPr>
                <w:rtl/>
                <w:lang w:bidi="fa-IR"/>
              </w:rPr>
              <w:t>وكذلك ذابـلُ قدّها الميّادِ</w:t>
            </w:r>
            <w:r w:rsidRPr="00725071">
              <w:rPr>
                <w:rStyle w:val="libPoemTiniChar0"/>
                <w:rtl/>
              </w:rPr>
              <w:br/>
              <w:t> </w:t>
            </w:r>
          </w:p>
        </w:tc>
      </w:tr>
      <w:tr w:rsidR="006C17F6" w:rsidTr="00476779">
        <w:trPr>
          <w:trHeight w:val="350"/>
        </w:trPr>
        <w:tc>
          <w:tcPr>
            <w:tcW w:w="3920" w:type="dxa"/>
          </w:tcPr>
          <w:p w:rsidR="006C17F6" w:rsidRDefault="006C17F6" w:rsidP="00476779">
            <w:pPr>
              <w:pStyle w:val="libPoem"/>
            </w:pPr>
            <w:r>
              <w:rPr>
                <w:rtl/>
                <w:lang w:bidi="fa-IR"/>
              </w:rPr>
              <w:t>في وجهها نارٌ ونورٌ مثلما</w:t>
            </w:r>
            <w:r w:rsidRPr="00725071">
              <w:rPr>
                <w:rStyle w:val="libPoemTiniChar0"/>
                <w:rtl/>
              </w:rPr>
              <w:br/>
              <w:t> </w:t>
            </w:r>
          </w:p>
        </w:tc>
        <w:tc>
          <w:tcPr>
            <w:tcW w:w="279" w:type="dxa"/>
          </w:tcPr>
          <w:p w:rsidR="006C17F6" w:rsidRDefault="006C17F6" w:rsidP="00476779">
            <w:pPr>
              <w:pStyle w:val="libPoem"/>
              <w:rPr>
                <w:rtl/>
              </w:rPr>
            </w:pPr>
          </w:p>
        </w:tc>
        <w:tc>
          <w:tcPr>
            <w:tcW w:w="3881" w:type="dxa"/>
          </w:tcPr>
          <w:p w:rsidR="006C17F6" w:rsidRDefault="006C17F6" w:rsidP="00476779">
            <w:pPr>
              <w:pStyle w:val="libPoem"/>
            </w:pPr>
            <w:r>
              <w:rPr>
                <w:rtl/>
                <w:lang w:bidi="fa-IR"/>
              </w:rPr>
              <w:t>بـلحاظها بـيضٌ وسحرُ صعادِ</w:t>
            </w:r>
            <w:r w:rsidRPr="00725071">
              <w:rPr>
                <w:rStyle w:val="libPoemTiniChar0"/>
                <w:rtl/>
              </w:rPr>
              <w:br/>
              <w:t> </w:t>
            </w:r>
          </w:p>
        </w:tc>
      </w:tr>
      <w:tr w:rsidR="006C17F6" w:rsidTr="00476779">
        <w:trPr>
          <w:trHeight w:val="350"/>
        </w:trPr>
        <w:tc>
          <w:tcPr>
            <w:tcW w:w="3920" w:type="dxa"/>
          </w:tcPr>
          <w:p w:rsidR="006C17F6" w:rsidRDefault="006C17F6" w:rsidP="00476779">
            <w:pPr>
              <w:pStyle w:val="libPoem"/>
            </w:pPr>
            <w:r>
              <w:rPr>
                <w:rtl/>
                <w:lang w:bidi="fa-IR"/>
              </w:rPr>
              <w:t>وبـنحرها ليلٌ وفجرٌ ساطعٌ</w:t>
            </w:r>
            <w:r w:rsidRPr="00725071">
              <w:rPr>
                <w:rStyle w:val="libPoemTiniChar0"/>
                <w:rtl/>
              </w:rPr>
              <w:br/>
              <w:t> </w:t>
            </w:r>
          </w:p>
        </w:tc>
        <w:tc>
          <w:tcPr>
            <w:tcW w:w="279" w:type="dxa"/>
          </w:tcPr>
          <w:p w:rsidR="006C17F6" w:rsidRDefault="006C17F6" w:rsidP="00476779">
            <w:pPr>
              <w:pStyle w:val="libPoem"/>
              <w:rPr>
                <w:rtl/>
              </w:rPr>
            </w:pPr>
          </w:p>
        </w:tc>
        <w:tc>
          <w:tcPr>
            <w:tcW w:w="3881" w:type="dxa"/>
          </w:tcPr>
          <w:p w:rsidR="006C17F6" w:rsidRDefault="006C17F6" w:rsidP="00476779">
            <w:pPr>
              <w:pStyle w:val="libPoem"/>
            </w:pPr>
            <w:r>
              <w:rPr>
                <w:rtl/>
                <w:lang w:bidi="fa-IR"/>
              </w:rPr>
              <w:t>وبـصدرها طرسٌ ونقشُ سوادِ</w:t>
            </w:r>
            <w:r w:rsidRPr="00725071">
              <w:rPr>
                <w:rStyle w:val="libPoemTiniChar0"/>
                <w:rtl/>
              </w:rPr>
              <w:br/>
              <w:t> </w:t>
            </w:r>
          </w:p>
        </w:tc>
      </w:tr>
      <w:tr w:rsidR="006C17F6" w:rsidTr="00476779">
        <w:tblPrEx>
          <w:tblLook w:val="04A0"/>
        </w:tblPrEx>
        <w:trPr>
          <w:trHeight w:val="350"/>
        </w:trPr>
        <w:tc>
          <w:tcPr>
            <w:tcW w:w="3920" w:type="dxa"/>
          </w:tcPr>
          <w:p w:rsidR="006C17F6" w:rsidRDefault="006C17F6" w:rsidP="00476779">
            <w:pPr>
              <w:pStyle w:val="libPoem"/>
            </w:pPr>
            <w:r>
              <w:rPr>
                <w:rtl/>
                <w:lang w:bidi="fa-IR"/>
              </w:rPr>
              <w:t>وحوت أشعةَ لعلعٍ وزبرجدٍ</w:t>
            </w:r>
            <w:r w:rsidRPr="00725071">
              <w:rPr>
                <w:rStyle w:val="libPoemTiniChar0"/>
                <w:rtl/>
              </w:rPr>
              <w:br/>
              <w:t> </w:t>
            </w:r>
          </w:p>
        </w:tc>
        <w:tc>
          <w:tcPr>
            <w:tcW w:w="279" w:type="dxa"/>
          </w:tcPr>
          <w:p w:rsidR="006C17F6" w:rsidRDefault="006C17F6" w:rsidP="00476779">
            <w:pPr>
              <w:pStyle w:val="libPoem"/>
              <w:rPr>
                <w:rtl/>
              </w:rPr>
            </w:pPr>
          </w:p>
        </w:tc>
        <w:tc>
          <w:tcPr>
            <w:tcW w:w="3881" w:type="dxa"/>
          </w:tcPr>
          <w:p w:rsidR="006C17F6" w:rsidRDefault="006C17F6" w:rsidP="00476779">
            <w:pPr>
              <w:pStyle w:val="libPoem"/>
            </w:pPr>
            <w:r>
              <w:rPr>
                <w:rtl/>
                <w:lang w:bidi="fa-IR"/>
              </w:rPr>
              <w:t>ومن العوارضِ جوهرَ الأفرادِ</w:t>
            </w:r>
            <w:r w:rsidRPr="00725071">
              <w:rPr>
                <w:rStyle w:val="libPoemTiniChar0"/>
                <w:rtl/>
              </w:rPr>
              <w:br/>
              <w:t> </w:t>
            </w:r>
          </w:p>
        </w:tc>
      </w:tr>
      <w:tr w:rsidR="006C17F6" w:rsidTr="00476779">
        <w:tblPrEx>
          <w:tblLook w:val="04A0"/>
        </w:tblPrEx>
        <w:trPr>
          <w:trHeight w:val="350"/>
        </w:trPr>
        <w:tc>
          <w:tcPr>
            <w:tcW w:w="3920" w:type="dxa"/>
          </w:tcPr>
          <w:p w:rsidR="006C17F6" w:rsidRDefault="006C17F6" w:rsidP="00476779">
            <w:pPr>
              <w:pStyle w:val="libPoem"/>
            </w:pPr>
            <w:r>
              <w:rPr>
                <w:rtl/>
                <w:lang w:bidi="fa-IR"/>
              </w:rPr>
              <w:t>وترى يواقيتَ البهاءِ بـها بـدت</w:t>
            </w:r>
            <w:r w:rsidRPr="00725071">
              <w:rPr>
                <w:rStyle w:val="libPoemTiniChar0"/>
                <w:rtl/>
              </w:rPr>
              <w:br/>
              <w:t> </w:t>
            </w:r>
          </w:p>
        </w:tc>
        <w:tc>
          <w:tcPr>
            <w:tcW w:w="279" w:type="dxa"/>
          </w:tcPr>
          <w:p w:rsidR="006C17F6" w:rsidRDefault="006C17F6" w:rsidP="00476779">
            <w:pPr>
              <w:pStyle w:val="libPoem"/>
              <w:rPr>
                <w:rtl/>
              </w:rPr>
            </w:pPr>
          </w:p>
        </w:tc>
        <w:tc>
          <w:tcPr>
            <w:tcW w:w="3881" w:type="dxa"/>
          </w:tcPr>
          <w:p w:rsidR="006C17F6" w:rsidRDefault="006C17F6" w:rsidP="00476779">
            <w:pPr>
              <w:pStyle w:val="libPoem"/>
            </w:pPr>
            <w:r>
              <w:rPr>
                <w:rtl/>
                <w:lang w:bidi="fa-IR"/>
              </w:rPr>
              <w:t>فأمدت النارينِ بالإيقادِ</w:t>
            </w:r>
            <w:r w:rsidRPr="00725071">
              <w:rPr>
                <w:rStyle w:val="libPoemTiniChar0"/>
                <w:rtl/>
              </w:rPr>
              <w:br/>
              <w:t> </w:t>
            </w:r>
          </w:p>
        </w:tc>
      </w:tr>
      <w:tr w:rsidR="006C17F6" w:rsidTr="00476779">
        <w:tblPrEx>
          <w:tblLook w:val="04A0"/>
        </w:tblPrEx>
        <w:trPr>
          <w:trHeight w:val="350"/>
        </w:trPr>
        <w:tc>
          <w:tcPr>
            <w:tcW w:w="3920" w:type="dxa"/>
          </w:tcPr>
          <w:p w:rsidR="006C17F6" w:rsidRDefault="006C17F6" w:rsidP="00476779">
            <w:pPr>
              <w:pStyle w:val="libPoem"/>
            </w:pPr>
            <w:r>
              <w:rPr>
                <w:rtl/>
                <w:lang w:bidi="fa-IR"/>
              </w:rPr>
              <w:t>قالت بـرغمٍ للعواذلِ كلّهمْ</w:t>
            </w:r>
            <w:r w:rsidRPr="00725071">
              <w:rPr>
                <w:rStyle w:val="libPoemTiniChar0"/>
                <w:rtl/>
              </w:rPr>
              <w:br/>
              <w:t> </w:t>
            </w:r>
          </w:p>
        </w:tc>
        <w:tc>
          <w:tcPr>
            <w:tcW w:w="279" w:type="dxa"/>
          </w:tcPr>
          <w:p w:rsidR="006C17F6" w:rsidRDefault="006C17F6" w:rsidP="00476779">
            <w:pPr>
              <w:pStyle w:val="libPoem"/>
              <w:rPr>
                <w:rtl/>
              </w:rPr>
            </w:pPr>
          </w:p>
        </w:tc>
        <w:tc>
          <w:tcPr>
            <w:tcW w:w="3881" w:type="dxa"/>
          </w:tcPr>
          <w:p w:rsidR="006C17F6" w:rsidRDefault="006C17F6" w:rsidP="00476779">
            <w:pPr>
              <w:pStyle w:val="libPoem"/>
            </w:pPr>
            <w:r>
              <w:rPr>
                <w:rtl/>
                <w:lang w:bidi="fa-IR"/>
              </w:rPr>
              <w:t>نحنُ بـوادٍ والعذول بـوادِ</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شعراء كربلاء </w:t>
      </w:r>
      <w:r w:rsidR="004B7C73">
        <w:rPr>
          <w:rtl/>
          <w:lang w:bidi="fa-IR"/>
        </w:rPr>
        <w:t>-</w:t>
      </w:r>
      <w:r>
        <w:rPr>
          <w:rtl/>
          <w:lang w:bidi="fa-IR"/>
        </w:rPr>
        <w:t xml:space="preserve"> للمؤلّف 1 / 127</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rtl/>
          <w:lang w:bidi="fa-IR"/>
        </w:rPr>
      </w:pPr>
      <w:r>
        <w:rPr>
          <w:rtl/>
          <w:lang w:bidi="fa-IR"/>
        </w:rPr>
        <w:lastRenderedPageBreak/>
        <w:t xml:space="preserve">وكتب إلى </w:t>
      </w:r>
      <w:r w:rsidR="00060B04">
        <w:rPr>
          <w:rtl/>
          <w:lang w:bidi="fa-IR"/>
        </w:rPr>
        <w:t>العلّامة</w:t>
      </w:r>
      <w:r>
        <w:rPr>
          <w:rtl/>
          <w:lang w:bidi="fa-IR"/>
        </w:rPr>
        <w:t xml:space="preserve"> السيد ميرزا علي نقي الطباطبائي ، وقد قارب حلول شهر رمضان المبارك</w:t>
      </w:r>
      <w:r w:rsidR="00345DCA">
        <w:rPr>
          <w:rtl/>
          <w:lang w:bidi="fa-IR"/>
        </w:rPr>
        <w:t>:</w:t>
      </w:r>
    </w:p>
    <w:tbl>
      <w:tblPr>
        <w:tblStyle w:val="TableGrid"/>
        <w:bidiVisual/>
        <w:tblW w:w="4562" w:type="pct"/>
        <w:tblInd w:w="384" w:type="dxa"/>
        <w:tblLook w:val="01E0"/>
      </w:tblPr>
      <w:tblGrid>
        <w:gridCol w:w="4347"/>
        <w:gridCol w:w="309"/>
        <w:gridCol w:w="4303"/>
      </w:tblGrid>
      <w:tr w:rsidR="006C17F6" w:rsidTr="00476779">
        <w:trPr>
          <w:trHeight w:val="350"/>
        </w:trPr>
        <w:tc>
          <w:tcPr>
            <w:tcW w:w="3920" w:type="dxa"/>
            <w:shd w:val="clear" w:color="auto" w:fill="auto"/>
          </w:tcPr>
          <w:p w:rsidR="006C17F6" w:rsidRDefault="006C17F6" w:rsidP="00476779">
            <w:pPr>
              <w:pStyle w:val="libPoem"/>
            </w:pPr>
            <w:r>
              <w:rPr>
                <w:rtl/>
                <w:lang w:bidi="fa-IR"/>
              </w:rPr>
              <w:t>مسألة أتعبني حلّها</w:t>
            </w:r>
            <w:r w:rsidRPr="00725071">
              <w:rPr>
                <w:rStyle w:val="libPoemTiniChar0"/>
                <w:rtl/>
              </w:rPr>
              <w:br/>
              <w:t> </w:t>
            </w:r>
          </w:p>
        </w:tc>
        <w:tc>
          <w:tcPr>
            <w:tcW w:w="279" w:type="dxa"/>
            <w:shd w:val="clear" w:color="auto" w:fill="auto"/>
          </w:tcPr>
          <w:p w:rsidR="006C17F6" w:rsidRDefault="006C17F6" w:rsidP="00476779">
            <w:pPr>
              <w:pStyle w:val="libPoem"/>
              <w:rPr>
                <w:rtl/>
              </w:rPr>
            </w:pPr>
          </w:p>
        </w:tc>
        <w:tc>
          <w:tcPr>
            <w:tcW w:w="3881" w:type="dxa"/>
            <w:shd w:val="clear" w:color="auto" w:fill="auto"/>
          </w:tcPr>
          <w:p w:rsidR="006C17F6" w:rsidRDefault="006C17F6" w:rsidP="00476779">
            <w:pPr>
              <w:pStyle w:val="libPoem"/>
            </w:pPr>
            <w:r>
              <w:rPr>
                <w:rtl/>
                <w:lang w:bidi="fa-IR"/>
              </w:rPr>
              <w:t>وأنتَ فيها سيدي أخبرْ</w:t>
            </w:r>
            <w:r w:rsidRPr="00725071">
              <w:rPr>
                <w:rStyle w:val="libPoemTiniChar0"/>
                <w:rtl/>
              </w:rPr>
              <w:br/>
              <w:t> </w:t>
            </w:r>
          </w:p>
        </w:tc>
      </w:tr>
      <w:tr w:rsidR="006C17F6" w:rsidTr="00476779">
        <w:trPr>
          <w:trHeight w:val="350"/>
        </w:trPr>
        <w:tc>
          <w:tcPr>
            <w:tcW w:w="3920" w:type="dxa"/>
          </w:tcPr>
          <w:p w:rsidR="006C17F6" w:rsidRDefault="006C17F6" w:rsidP="00476779">
            <w:pPr>
              <w:pStyle w:val="libPoem"/>
            </w:pPr>
            <w:r>
              <w:rPr>
                <w:rtl/>
                <w:lang w:bidi="fa-IR"/>
              </w:rPr>
              <w:t>رمضان شهرٌ جاءنا مسرعاً</w:t>
            </w:r>
            <w:r w:rsidRPr="00725071">
              <w:rPr>
                <w:rStyle w:val="libPoemTiniChar0"/>
                <w:rtl/>
              </w:rPr>
              <w:br/>
              <w:t> </w:t>
            </w:r>
          </w:p>
        </w:tc>
        <w:tc>
          <w:tcPr>
            <w:tcW w:w="279" w:type="dxa"/>
          </w:tcPr>
          <w:p w:rsidR="006C17F6" w:rsidRDefault="006C17F6" w:rsidP="00476779">
            <w:pPr>
              <w:pStyle w:val="libPoem"/>
              <w:rPr>
                <w:rtl/>
              </w:rPr>
            </w:pPr>
          </w:p>
        </w:tc>
        <w:tc>
          <w:tcPr>
            <w:tcW w:w="3881" w:type="dxa"/>
          </w:tcPr>
          <w:p w:rsidR="006C17F6" w:rsidRDefault="006C17F6" w:rsidP="00476779">
            <w:pPr>
              <w:pStyle w:val="libPoem"/>
            </w:pPr>
            <w:r>
              <w:rPr>
                <w:rtl/>
                <w:lang w:bidi="fa-IR"/>
              </w:rPr>
              <w:t>يصومهُ المفلس أم المفطرْ</w:t>
            </w:r>
            <w:r w:rsidRPr="00725071">
              <w:rPr>
                <w:rStyle w:val="libPoemTiniChar0"/>
                <w:rtl/>
              </w:rPr>
              <w:br/>
              <w:t> </w:t>
            </w:r>
          </w:p>
        </w:tc>
      </w:tr>
    </w:tbl>
    <w:p w:rsidR="00B06437" w:rsidRDefault="00444DB4" w:rsidP="00444DB4">
      <w:pPr>
        <w:pStyle w:val="libNormal"/>
        <w:rPr>
          <w:rtl/>
          <w:lang w:bidi="fa-IR"/>
        </w:rPr>
      </w:pPr>
      <w:r>
        <w:rPr>
          <w:rtl/>
          <w:lang w:bidi="fa-IR"/>
        </w:rPr>
        <w:t>وكان الشيخ محسن الخضري حاضراً ، فأجابه بديهة عن السيد المذكور</w:t>
      </w:r>
      <w:r w:rsidR="00345DCA">
        <w:rPr>
          <w:rtl/>
          <w:lang w:bidi="fa-IR"/>
        </w:rPr>
        <w:t>:</w:t>
      </w:r>
    </w:p>
    <w:tbl>
      <w:tblPr>
        <w:tblStyle w:val="TableGrid"/>
        <w:bidiVisual/>
        <w:tblW w:w="4562" w:type="pct"/>
        <w:tblInd w:w="384" w:type="dxa"/>
        <w:tblLook w:val="01E0"/>
      </w:tblPr>
      <w:tblGrid>
        <w:gridCol w:w="4347"/>
        <w:gridCol w:w="309"/>
        <w:gridCol w:w="4303"/>
      </w:tblGrid>
      <w:tr w:rsidR="006C17F6" w:rsidTr="00476779">
        <w:trPr>
          <w:trHeight w:val="350"/>
        </w:trPr>
        <w:tc>
          <w:tcPr>
            <w:tcW w:w="3920" w:type="dxa"/>
            <w:shd w:val="clear" w:color="auto" w:fill="auto"/>
          </w:tcPr>
          <w:p w:rsidR="006C17F6" w:rsidRDefault="006C17F6" w:rsidP="00476779">
            <w:pPr>
              <w:pStyle w:val="libPoem"/>
            </w:pPr>
            <w:r>
              <w:rPr>
                <w:rtl/>
                <w:lang w:bidi="fa-IR"/>
              </w:rPr>
              <w:t>رمضان شهرٌ واجبٌ صومُهُ</w:t>
            </w:r>
            <w:r w:rsidRPr="00725071">
              <w:rPr>
                <w:rStyle w:val="libPoemTiniChar0"/>
                <w:rtl/>
              </w:rPr>
              <w:br/>
              <w:t> </w:t>
            </w:r>
          </w:p>
        </w:tc>
        <w:tc>
          <w:tcPr>
            <w:tcW w:w="279" w:type="dxa"/>
            <w:shd w:val="clear" w:color="auto" w:fill="auto"/>
          </w:tcPr>
          <w:p w:rsidR="006C17F6" w:rsidRDefault="006C17F6" w:rsidP="00476779">
            <w:pPr>
              <w:pStyle w:val="libPoem"/>
              <w:rPr>
                <w:rtl/>
              </w:rPr>
            </w:pPr>
          </w:p>
        </w:tc>
        <w:tc>
          <w:tcPr>
            <w:tcW w:w="3881" w:type="dxa"/>
            <w:shd w:val="clear" w:color="auto" w:fill="auto"/>
          </w:tcPr>
          <w:p w:rsidR="006C17F6" w:rsidRDefault="006C17F6" w:rsidP="00476779">
            <w:pPr>
              <w:pStyle w:val="libPoem"/>
            </w:pPr>
            <w:r>
              <w:rPr>
                <w:rtl/>
                <w:lang w:bidi="fa-IR"/>
              </w:rPr>
              <w:t>وغيرُ ذات العذر لا يُعذرْ</w:t>
            </w:r>
            <w:r w:rsidRPr="00725071">
              <w:rPr>
                <w:rStyle w:val="libPoemTiniChar0"/>
                <w:rtl/>
              </w:rPr>
              <w:br/>
              <w:t> </w:t>
            </w:r>
          </w:p>
        </w:tc>
      </w:tr>
      <w:tr w:rsidR="006C17F6" w:rsidTr="00476779">
        <w:trPr>
          <w:trHeight w:val="350"/>
        </w:trPr>
        <w:tc>
          <w:tcPr>
            <w:tcW w:w="3920" w:type="dxa"/>
          </w:tcPr>
          <w:p w:rsidR="006C17F6" w:rsidRDefault="006C17F6" w:rsidP="00476779">
            <w:pPr>
              <w:pStyle w:val="libPoem"/>
            </w:pPr>
            <w:r>
              <w:rPr>
                <w:rtl/>
                <w:lang w:bidi="fa-IR"/>
              </w:rPr>
              <w:t>الصوم إمساكٌ وكفٌّ ومَنْ</w:t>
            </w:r>
            <w:r w:rsidRPr="00725071">
              <w:rPr>
                <w:rStyle w:val="libPoemTiniChar0"/>
                <w:rtl/>
              </w:rPr>
              <w:br/>
              <w:t> </w:t>
            </w:r>
          </w:p>
        </w:tc>
        <w:tc>
          <w:tcPr>
            <w:tcW w:w="279" w:type="dxa"/>
          </w:tcPr>
          <w:p w:rsidR="006C17F6" w:rsidRDefault="006C17F6" w:rsidP="00476779">
            <w:pPr>
              <w:pStyle w:val="libPoem"/>
              <w:rPr>
                <w:rtl/>
              </w:rPr>
            </w:pPr>
          </w:p>
        </w:tc>
        <w:tc>
          <w:tcPr>
            <w:tcW w:w="3881" w:type="dxa"/>
          </w:tcPr>
          <w:p w:rsidR="006C17F6" w:rsidRDefault="006C17F6" w:rsidP="00476779">
            <w:pPr>
              <w:pStyle w:val="libPoem"/>
            </w:pPr>
            <w:r>
              <w:rPr>
                <w:rtl/>
                <w:lang w:bidi="fa-IR"/>
              </w:rPr>
              <w:t>أفلس في إحرازه أجدرْ</w:t>
            </w:r>
            <w:r w:rsidRPr="00725071">
              <w:rPr>
                <w:rStyle w:val="libPoemTiniChar0"/>
                <w:rtl/>
              </w:rPr>
              <w:br/>
              <w:t> </w:t>
            </w:r>
          </w:p>
        </w:tc>
      </w:tr>
    </w:tbl>
    <w:p w:rsidR="00B06437" w:rsidRDefault="00444DB4" w:rsidP="00444DB4">
      <w:pPr>
        <w:pStyle w:val="libNormal"/>
        <w:rPr>
          <w:lang w:bidi="fa-IR"/>
        </w:rPr>
      </w:pPr>
      <w:r>
        <w:rPr>
          <w:rtl/>
          <w:lang w:bidi="fa-IR"/>
        </w:rPr>
        <w:t xml:space="preserve">ومن هذه الأسرة الشاعر الشيخ جواد بن جعفر بن مهدي بن موسى الأصفر , ، المولود في كربلاء سنة 1293 </w:t>
      </w:r>
      <w:r w:rsidR="004B7C73">
        <w:rPr>
          <w:rtl/>
          <w:lang w:bidi="fa-IR"/>
        </w:rPr>
        <w:t>ه</w:t>
      </w:r>
      <w:r>
        <w:rPr>
          <w:rtl/>
          <w:lang w:bidi="fa-IR"/>
        </w:rPr>
        <w:t xml:space="preserve"> والمتوفّى بها سنة 1358 </w:t>
      </w:r>
      <w:r w:rsidR="004B7C73">
        <w:rPr>
          <w:rtl/>
          <w:lang w:bidi="fa-IR"/>
        </w:rPr>
        <w:t>ه</w:t>
      </w:r>
      <w:r>
        <w:rPr>
          <w:rtl/>
          <w:lang w:bidi="fa-IR"/>
        </w:rPr>
        <w:t xml:space="preserve"> ، كان شاعراً مغموراً ، امتهن الخياطة في كربلاء ، وله شعر قليل يخضع إلى طابع التقليد في الأسلوب والمنحى</w:t>
      </w:r>
      <w:r w:rsidR="004B7C73">
        <w:rPr>
          <w:rtl/>
          <w:lang w:bidi="fa-IR"/>
        </w:rPr>
        <w:t>.</w:t>
      </w:r>
    </w:p>
    <w:p w:rsidR="00B06437" w:rsidRDefault="00444DB4" w:rsidP="00444DB4">
      <w:pPr>
        <w:pStyle w:val="libNormal"/>
        <w:rPr>
          <w:rtl/>
          <w:lang w:bidi="fa-IR"/>
        </w:rPr>
      </w:pPr>
      <w:r>
        <w:rPr>
          <w:rtl/>
          <w:lang w:bidi="fa-IR"/>
        </w:rPr>
        <w:t>قال مهنّئاً الخطيب السيد محمّد القاري آل قطفون بمناسبة زفافه</w:t>
      </w:r>
      <w:r w:rsidR="00345DCA">
        <w:rPr>
          <w:rtl/>
          <w:lang w:bidi="fa-IR"/>
        </w:rPr>
        <w:t>:</w:t>
      </w:r>
    </w:p>
    <w:tbl>
      <w:tblPr>
        <w:tblStyle w:val="TableGrid"/>
        <w:bidiVisual/>
        <w:tblW w:w="4562" w:type="pct"/>
        <w:tblInd w:w="384" w:type="dxa"/>
        <w:tblLook w:val="01E0"/>
      </w:tblPr>
      <w:tblGrid>
        <w:gridCol w:w="4330"/>
        <w:gridCol w:w="333"/>
        <w:gridCol w:w="4296"/>
      </w:tblGrid>
      <w:tr w:rsidR="006C17F6" w:rsidTr="006C17F6">
        <w:trPr>
          <w:trHeight w:val="350"/>
        </w:trPr>
        <w:tc>
          <w:tcPr>
            <w:tcW w:w="3533" w:type="dxa"/>
            <w:shd w:val="clear" w:color="auto" w:fill="auto"/>
          </w:tcPr>
          <w:p w:rsidR="006C17F6" w:rsidRDefault="006C17F6" w:rsidP="00476779">
            <w:pPr>
              <w:pStyle w:val="libPoem"/>
            </w:pPr>
            <w:r>
              <w:rPr>
                <w:rtl/>
                <w:lang w:bidi="fa-IR"/>
              </w:rPr>
              <w:t>إنّ قلبي بـسنا النورِ انغمر</w:t>
            </w:r>
            <w:r w:rsidRPr="00725071">
              <w:rPr>
                <w:rStyle w:val="libPoemTiniChar0"/>
                <w:rtl/>
              </w:rPr>
              <w:br/>
              <w:t> </w:t>
            </w:r>
          </w:p>
        </w:tc>
        <w:tc>
          <w:tcPr>
            <w:tcW w:w="272" w:type="dxa"/>
            <w:shd w:val="clear" w:color="auto" w:fill="auto"/>
          </w:tcPr>
          <w:p w:rsidR="006C17F6" w:rsidRDefault="006C17F6" w:rsidP="00476779">
            <w:pPr>
              <w:pStyle w:val="libPoem"/>
              <w:rPr>
                <w:rtl/>
              </w:rPr>
            </w:pPr>
          </w:p>
        </w:tc>
        <w:tc>
          <w:tcPr>
            <w:tcW w:w="3505" w:type="dxa"/>
            <w:shd w:val="clear" w:color="auto" w:fill="auto"/>
          </w:tcPr>
          <w:p w:rsidR="006C17F6" w:rsidRDefault="006C17F6" w:rsidP="00476779">
            <w:pPr>
              <w:pStyle w:val="libPoem"/>
            </w:pPr>
            <w:r>
              <w:rPr>
                <w:rtl/>
                <w:lang w:bidi="fa-IR"/>
              </w:rPr>
              <w:t>مذ رأيتُ الشمسَ زُفّت للقمرْ</w:t>
            </w:r>
            <w:r w:rsidRPr="00725071">
              <w:rPr>
                <w:rStyle w:val="libPoemTiniChar0"/>
                <w:rtl/>
              </w:rPr>
              <w:br/>
              <w:t> </w:t>
            </w:r>
          </w:p>
        </w:tc>
      </w:tr>
      <w:tr w:rsidR="006C17F6" w:rsidTr="006C17F6">
        <w:trPr>
          <w:trHeight w:val="350"/>
        </w:trPr>
        <w:tc>
          <w:tcPr>
            <w:tcW w:w="3533" w:type="dxa"/>
          </w:tcPr>
          <w:p w:rsidR="006C17F6" w:rsidRDefault="006C17F6" w:rsidP="00476779">
            <w:pPr>
              <w:pStyle w:val="libPoem"/>
            </w:pPr>
            <w:r>
              <w:rPr>
                <w:rtl/>
                <w:lang w:bidi="fa-IR"/>
              </w:rPr>
              <w:t>حرةٌ للحرِّ لمّا اُهديت</w:t>
            </w:r>
            <w:r w:rsidRPr="00725071">
              <w:rPr>
                <w:rStyle w:val="libPoemTiniChar0"/>
                <w:rtl/>
              </w:rPr>
              <w:br/>
              <w:t> </w:t>
            </w:r>
          </w:p>
        </w:tc>
        <w:tc>
          <w:tcPr>
            <w:tcW w:w="272" w:type="dxa"/>
          </w:tcPr>
          <w:p w:rsidR="006C17F6" w:rsidRDefault="006C17F6" w:rsidP="00476779">
            <w:pPr>
              <w:pStyle w:val="libPoem"/>
              <w:rPr>
                <w:rtl/>
              </w:rPr>
            </w:pPr>
          </w:p>
        </w:tc>
        <w:tc>
          <w:tcPr>
            <w:tcW w:w="3505" w:type="dxa"/>
          </w:tcPr>
          <w:p w:rsidR="006C17F6" w:rsidRDefault="006C17F6" w:rsidP="00476779">
            <w:pPr>
              <w:pStyle w:val="libPoem"/>
            </w:pPr>
            <w:r>
              <w:rPr>
                <w:rtl/>
                <w:lang w:bidi="fa-IR"/>
              </w:rPr>
              <w:t>فاضَ بالبهجةِ روحي وازدهرْ</w:t>
            </w:r>
            <w:r w:rsidRPr="00725071">
              <w:rPr>
                <w:rStyle w:val="libPoemTiniChar0"/>
                <w:rtl/>
              </w:rPr>
              <w:br/>
              <w:t> </w:t>
            </w:r>
          </w:p>
        </w:tc>
      </w:tr>
      <w:tr w:rsidR="006C17F6" w:rsidTr="006C17F6">
        <w:trPr>
          <w:trHeight w:val="350"/>
        </w:trPr>
        <w:tc>
          <w:tcPr>
            <w:tcW w:w="3533" w:type="dxa"/>
          </w:tcPr>
          <w:p w:rsidR="006C17F6" w:rsidRDefault="006C17F6" w:rsidP="00476779">
            <w:pPr>
              <w:pStyle w:val="libPoem"/>
            </w:pPr>
            <w:r>
              <w:rPr>
                <w:rtl/>
                <w:lang w:bidi="fa-IR"/>
              </w:rPr>
              <w:t>سرت ما بينَ الملا محفوفةً</w:t>
            </w:r>
            <w:r w:rsidRPr="00725071">
              <w:rPr>
                <w:rStyle w:val="libPoemTiniChar0"/>
                <w:rtl/>
              </w:rPr>
              <w:br/>
              <w:t> </w:t>
            </w:r>
          </w:p>
        </w:tc>
        <w:tc>
          <w:tcPr>
            <w:tcW w:w="272" w:type="dxa"/>
          </w:tcPr>
          <w:p w:rsidR="006C17F6" w:rsidRDefault="006C17F6" w:rsidP="00476779">
            <w:pPr>
              <w:pStyle w:val="libPoem"/>
              <w:rPr>
                <w:rtl/>
              </w:rPr>
            </w:pPr>
          </w:p>
        </w:tc>
        <w:tc>
          <w:tcPr>
            <w:tcW w:w="3505" w:type="dxa"/>
          </w:tcPr>
          <w:p w:rsidR="006C17F6" w:rsidRDefault="006C17F6" w:rsidP="00476779">
            <w:pPr>
              <w:pStyle w:val="libPoem"/>
            </w:pPr>
            <w:r>
              <w:rPr>
                <w:rtl/>
                <w:lang w:bidi="fa-IR"/>
              </w:rPr>
              <w:t>مثلَ نورٍ يتجلّى للبصرْ</w:t>
            </w:r>
            <w:r w:rsidRPr="00725071">
              <w:rPr>
                <w:rStyle w:val="libPoemTiniChar0"/>
                <w:rtl/>
              </w:rPr>
              <w:br/>
              <w:t> </w:t>
            </w:r>
          </w:p>
        </w:tc>
      </w:tr>
      <w:tr w:rsidR="006C17F6" w:rsidTr="006C17F6">
        <w:trPr>
          <w:trHeight w:val="350"/>
        </w:trPr>
        <w:tc>
          <w:tcPr>
            <w:tcW w:w="3533" w:type="dxa"/>
          </w:tcPr>
          <w:p w:rsidR="006C17F6" w:rsidRDefault="006C17F6" w:rsidP="00476779">
            <w:pPr>
              <w:pStyle w:val="libPoem"/>
            </w:pPr>
            <w:r>
              <w:rPr>
                <w:rtl/>
                <w:lang w:bidi="fa-IR"/>
              </w:rPr>
              <w:t>كلّما هبّت لنا ريحُ الصبا</w:t>
            </w:r>
            <w:r w:rsidRPr="00725071">
              <w:rPr>
                <w:rStyle w:val="libPoemTiniChar0"/>
                <w:rtl/>
              </w:rPr>
              <w:br/>
              <w:t> </w:t>
            </w:r>
          </w:p>
        </w:tc>
        <w:tc>
          <w:tcPr>
            <w:tcW w:w="272" w:type="dxa"/>
          </w:tcPr>
          <w:p w:rsidR="006C17F6" w:rsidRDefault="006C17F6" w:rsidP="00476779">
            <w:pPr>
              <w:pStyle w:val="libPoem"/>
              <w:rPr>
                <w:rtl/>
              </w:rPr>
            </w:pPr>
          </w:p>
        </w:tc>
        <w:tc>
          <w:tcPr>
            <w:tcW w:w="3505" w:type="dxa"/>
          </w:tcPr>
          <w:p w:rsidR="006C17F6" w:rsidRDefault="006C17F6" w:rsidP="00476779">
            <w:pPr>
              <w:pStyle w:val="libPoem"/>
            </w:pPr>
            <w:r>
              <w:rPr>
                <w:rtl/>
                <w:lang w:bidi="fa-IR"/>
              </w:rPr>
              <w:t>ذكّرتنا وجهكَ الزاكي الأغرْ</w:t>
            </w:r>
            <w:r w:rsidRPr="00725071">
              <w:rPr>
                <w:rStyle w:val="libPoemTiniChar0"/>
                <w:rtl/>
              </w:rPr>
              <w:br/>
              <w:t> </w:t>
            </w:r>
          </w:p>
        </w:tc>
      </w:tr>
      <w:tr w:rsidR="006C17F6" w:rsidTr="006C17F6">
        <w:trPr>
          <w:trHeight w:val="350"/>
        </w:trPr>
        <w:tc>
          <w:tcPr>
            <w:tcW w:w="3533" w:type="dxa"/>
          </w:tcPr>
          <w:p w:rsidR="006C17F6" w:rsidRDefault="006C17F6" w:rsidP="00476779">
            <w:pPr>
              <w:pStyle w:val="libPoem"/>
            </w:pPr>
            <w:r>
              <w:rPr>
                <w:rtl/>
                <w:lang w:bidi="fa-IR"/>
              </w:rPr>
              <w:t>يارفيعَ القدرِ يا أزكى الورى</w:t>
            </w:r>
            <w:r w:rsidRPr="00725071">
              <w:rPr>
                <w:rStyle w:val="libPoemTiniChar0"/>
                <w:rtl/>
              </w:rPr>
              <w:br/>
              <w:t> </w:t>
            </w:r>
          </w:p>
        </w:tc>
        <w:tc>
          <w:tcPr>
            <w:tcW w:w="272" w:type="dxa"/>
          </w:tcPr>
          <w:p w:rsidR="006C17F6" w:rsidRDefault="006C17F6" w:rsidP="00476779">
            <w:pPr>
              <w:pStyle w:val="libPoem"/>
              <w:rPr>
                <w:rtl/>
              </w:rPr>
            </w:pPr>
          </w:p>
        </w:tc>
        <w:tc>
          <w:tcPr>
            <w:tcW w:w="3505" w:type="dxa"/>
          </w:tcPr>
          <w:p w:rsidR="006C17F6" w:rsidRDefault="006C17F6" w:rsidP="00476779">
            <w:pPr>
              <w:pStyle w:val="libPoem"/>
            </w:pPr>
            <w:r>
              <w:rPr>
                <w:rtl/>
                <w:lang w:bidi="fa-IR"/>
              </w:rPr>
              <w:t>كلّ مَنْ رامَ يحاكيكَ عثرْ</w:t>
            </w:r>
            <w:r w:rsidRPr="00725071">
              <w:rPr>
                <w:rStyle w:val="libPoemTiniChar0"/>
                <w:rtl/>
              </w:rPr>
              <w:br/>
              <w:t> </w:t>
            </w:r>
          </w:p>
        </w:tc>
      </w:tr>
      <w:tr w:rsidR="006C17F6" w:rsidTr="006C17F6">
        <w:tblPrEx>
          <w:tblLook w:val="04A0"/>
        </w:tblPrEx>
        <w:trPr>
          <w:trHeight w:val="350"/>
        </w:trPr>
        <w:tc>
          <w:tcPr>
            <w:tcW w:w="3533" w:type="dxa"/>
          </w:tcPr>
          <w:p w:rsidR="006C17F6" w:rsidRDefault="006C17F6" w:rsidP="00476779">
            <w:pPr>
              <w:pStyle w:val="libPoem"/>
            </w:pPr>
            <w:r>
              <w:rPr>
                <w:rtl/>
                <w:lang w:bidi="fa-IR"/>
              </w:rPr>
              <w:t>إنّ مدحي لنداكم قاصرٌ</w:t>
            </w:r>
            <w:r w:rsidRPr="00725071">
              <w:rPr>
                <w:rStyle w:val="libPoemTiniChar0"/>
                <w:rtl/>
              </w:rPr>
              <w:br/>
              <w:t> </w:t>
            </w:r>
          </w:p>
        </w:tc>
        <w:tc>
          <w:tcPr>
            <w:tcW w:w="272" w:type="dxa"/>
          </w:tcPr>
          <w:p w:rsidR="006C17F6" w:rsidRDefault="006C17F6" w:rsidP="00476779">
            <w:pPr>
              <w:pStyle w:val="libPoem"/>
              <w:rPr>
                <w:rtl/>
              </w:rPr>
            </w:pPr>
          </w:p>
        </w:tc>
        <w:tc>
          <w:tcPr>
            <w:tcW w:w="3505" w:type="dxa"/>
          </w:tcPr>
          <w:p w:rsidR="006C17F6" w:rsidRDefault="006C17F6" w:rsidP="00476779">
            <w:pPr>
              <w:pStyle w:val="libPoem"/>
            </w:pPr>
            <w:r>
              <w:rPr>
                <w:rtl/>
                <w:lang w:bidi="fa-IR"/>
              </w:rPr>
              <w:t>ولساني عن ثناكم قد قصرْ</w:t>
            </w:r>
            <w:r w:rsidRPr="00725071">
              <w:rPr>
                <w:rStyle w:val="libPoemTiniChar0"/>
                <w:rtl/>
              </w:rPr>
              <w:br/>
              <w:t> </w:t>
            </w:r>
          </w:p>
        </w:tc>
      </w:tr>
      <w:tr w:rsidR="006C17F6" w:rsidTr="006C17F6">
        <w:tblPrEx>
          <w:tblLook w:val="04A0"/>
        </w:tblPrEx>
        <w:trPr>
          <w:trHeight w:val="350"/>
        </w:trPr>
        <w:tc>
          <w:tcPr>
            <w:tcW w:w="3533" w:type="dxa"/>
          </w:tcPr>
          <w:p w:rsidR="006C17F6" w:rsidRDefault="006C17F6" w:rsidP="00476779">
            <w:pPr>
              <w:pStyle w:val="libPoem"/>
            </w:pPr>
            <w:r>
              <w:rPr>
                <w:rtl/>
                <w:lang w:bidi="fa-IR"/>
              </w:rPr>
              <w:t>وكذا شوقي لكم لي شاهدٌ</w:t>
            </w:r>
            <w:r w:rsidRPr="00725071">
              <w:rPr>
                <w:rStyle w:val="libPoemTiniChar0"/>
                <w:rtl/>
              </w:rPr>
              <w:br/>
              <w:t> </w:t>
            </w:r>
          </w:p>
        </w:tc>
        <w:tc>
          <w:tcPr>
            <w:tcW w:w="272" w:type="dxa"/>
          </w:tcPr>
          <w:p w:rsidR="006C17F6" w:rsidRDefault="006C17F6" w:rsidP="00476779">
            <w:pPr>
              <w:pStyle w:val="libPoem"/>
              <w:rPr>
                <w:rtl/>
              </w:rPr>
            </w:pPr>
          </w:p>
        </w:tc>
        <w:tc>
          <w:tcPr>
            <w:tcW w:w="3505" w:type="dxa"/>
          </w:tcPr>
          <w:p w:rsidR="006C17F6" w:rsidRDefault="006C17F6" w:rsidP="00476779">
            <w:pPr>
              <w:pStyle w:val="libPoem"/>
            </w:pPr>
            <w:r>
              <w:rPr>
                <w:rtl/>
                <w:lang w:bidi="fa-IR"/>
              </w:rPr>
              <w:t>عند كلّ الناس أمرٌ مشتهرْ</w:t>
            </w:r>
            <w:r w:rsidRPr="00725071">
              <w:rPr>
                <w:rStyle w:val="libPoemTiniChar0"/>
                <w:rtl/>
              </w:rPr>
              <w:br/>
              <w:t> </w:t>
            </w:r>
          </w:p>
        </w:tc>
      </w:tr>
      <w:tr w:rsidR="006C17F6" w:rsidTr="006C17F6">
        <w:tblPrEx>
          <w:tblLook w:val="04A0"/>
        </w:tblPrEx>
        <w:trPr>
          <w:trHeight w:val="350"/>
        </w:trPr>
        <w:tc>
          <w:tcPr>
            <w:tcW w:w="3533" w:type="dxa"/>
          </w:tcPr>
          <w:p w:rsidR="006C17F6" w:rsidRDefault="006C17F6" w:rsidP="00476779">
            <w:pPr>
              <w:pStyle w:val="libPoem"/>
            </w:pPr>
            <w:r>
              <w:rPr>
                <w:rtl/>
                <w:lang w:bidi="fa-IR"/>
              </w:rPr>
              <w:t>وقد اهتزّ لمدحي فيكمُ</w:t>
            </w:r>
            <w:r w:rsidRPr="00725071">
              <w:rPr>
                <w:rStyle w:val="libPoemTiniChar0"/>
                <w:rtl/>
              </w:rPr>
              <w:br/>
              <w:t> </w:t>
            </w:r>
          </w:p>
        </w:tc>
        <w:tc>
          <w:tcPr>
            <w:tcW w:w="272" w:type="dxa"/>
          </w:tcPr>
          <w:p w:rsidR="006C17F6" w:rsidRDefault="006C17F6" w:rsidP="00476779">
            <w:pPr>
              <w:pStyle w:val="libPoem"/>
              <w:rPr>
                <w:rtl/>
              </w:rPr>
            </w:pPr>
          </w:p>
        </w:tc>
        <w:tc>
          <w:tcPr>
            <w:tcW w:w="3505" w:type="dxa"/>
          </w:tcPr>
          <w:p w:rsidR="006C17F6" w:rsidRDefault="006C17F6" w:rsidP="00476779">
            <w:pPr>
              <w:pStyle w:val="libPoem"/>
            </w:pPr>
            <w:r>
              <w:rPr>
                <w:rtl/>
                <w:lang w:bidi="fa-IR"/>
              </w:rPr>
              <w:t>كلّ قلبٍ حينما مدحي انتشرْ</w:t>
            </w:r>
            <w:r w:rsidRPr="00725071">
              <w:rPr>
                <w:rStyle w:val="libPoemTiniChar0"/>
                <w:rtl/>
              </w:rPr>
              <w:br/>
              <w:t> </w:t>
            </w:r>
          </w:p>
        </w:tc>
      </w:tr>
      <w:tr w:rsidR="006C17F6" w:rsidTr="006C17F6">
        <w:tblPrEx>
          <w:tblLook w:val="04A0"/>
        </w:tblPrEx>
        <w:trPr>
          <w:trHeight w:val="350"/>
        </w:trPr>
        <w:tc>
          <w:tcPr>
            <w:tcW w:w="3533" w:type="dxa"/>
          </w:tcPr>
          <w:p w:rsidR="006C17F6" w:rsidRDefault="006C17F6" w:rsidP="00476779">
            <w:pPr>
              <w:pStyle w:val="libPoem"/>
            </w:pPr>
            <w:r>
              <w:rPr>
                <w:rtl/>
                <w:lang w:bidi="fa-IR"/>
              </w:rPr>
              <w:t>يا لها محفوفة في سادةٍ</w:t>
            </w:r>
            <w:r w:rsidRPr="00725071">
              <w:rPr>
                <w:rStyle w:val="libPoemTiniChar0"/>
                <w:rtl/>
              </w:rPr>
              <w:br/>
              <w:t> </w:t>
            </w:r>
          </w:p>
        </w:tc>
        <w:tc>
          <w:tcPr>
            <w:tcW w:w="272" w:type="dxa"/>
          </w:tcPr>
          <w:p w:rsidR="006C17F6" w:rsidRDefault="006C17F6" w:rsidP="00476779">
            <w:pPr>
              <w:pStyle w:val="libPoem"/>
              <w:rPr>
                <w:rtl/>
              </w:rPr>
            </w:pPr>
          </w:p>
        </w:tc>
        <w:tc>
          <w:tcPr>
            <w:tcW w:w="3505" w:type="dxa"/>
          </w:tcPr>
          <w:p w:rsidR="006C17F6" w:rsidRDefault="006C17F6" w:rsidP="00476779">
            <w:pPr>
              <w:pStyle w:val="libPoem"/>
            </w:pPr>
            <w:r>
              <w:rPr>
                <w:rtl/>
                <w:lang w:bidi="fa-IR"/>
              </w:rPr>
              <w:t>فضلهم يعرفه كلّ البشرْ</w:t>
            </w:r>
            <w:r w:rsidRPr="00725071">
              <w:rPr>
                <w:rStyle w:val="libPoemTiniChar0"/>
                <w:rtl/>
              </w:rPr>
              <w:br/>
              <w:t> </w:t>
            </w:r>
          </w:p>
        </w:tc>
      </w:tr>
      <w:tr w:rsidR="006C17F6" w:rsidTr="006C17F6">
        <w:tblPrEx>
          <w:tblLook w:val="04A0"/>
        </w:tblPrEx>
        <w:trPr>
          <w:trHeight w:val="350"/>
        </w:trPr>
        <w:tc>
          <w:tcPr>
            <w:tcW w:w="3533" w:type="dxa"/>
          </w:tcPr>
          <w:p w:rsidR="006C17F6" w:rsidRDefault="006C17F6" w:rsidP="00476779">
            <w:pPr>
              <w:pStyle w:val="libPoem"/>
            </w:pPr>
            <w:r>
              <w:rPr>
                <w:rtl/>
                <w:lang w:bidi="fa-IR"/>
              </w:rPr>
              <w:t>خرجت من بيتِ مجدٍ شامخٍ</w:t>
            </w:r>
            <w:r w:rsidRPr="00725071">
              <w:rPr>
                <w:rStyle w:val="libPoemTiniChar0"/>
                <w:rtl/>
              </w:rPr>
              <w:br/>
              <w:t> </w:t>
            </w:r>
          </w:p>
        </w:tc>
        <w:tc>
          <w:tcPr>
            <w:tcW w:w="272" w:type="dxa"/>
          </w:tcPr>
          <w:p w:rsidR="006C17F6" w:rsidRDefault="006C17F6" w:rsidP="00476779">
            <w:pPr>
              <w:pStyle w:val="libPoem"/>
              <w:rPr>
                <w:rtl/>
              </w:rPr>
            </w:pPr>
          </w:p>
        </w:tc>
        <w:tc>
          <w:tcPr>
            <w:tcW w:w="3505" w:type="dxa"/>
          </w:tcPr>
          <w:p w:rsidR="006C17F6" w:rsidRDefault="006C17F6" w:rsidP="00476779">
            <w:pPr>
              <w:pStyle w:val="libPoem"/>
            </w:pPr>
            <w:r>
              <w:rPr>
                <w:rtl/>
                <w:lang w:bidi="fa-IR"/>
              </w:rPr>
              <w:t>دخلت في صغرِ عيشٍ مستقرْ</w:t>
            </w:r>
            <w:r w:rsidRPr="00725071">
              <w:rPr>
                <w:rStyle w:val="libPoemTiniChar0"/>
                <w:rtl/>
              </w:rPr>
              <w:br/>
              <w:t> </w:t>
            </w:r>
          </w:p>
        </w:tc>
      </w:tr>
    </w:tbl>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6C17F6" w:rsidTr="00476779">
        <w:trPr>
          <w:trHeight w:val="350"/>
        </w:trPr>
        <w:tc>
          <w:tcPr>
            <w:tcW w:w="3920" w:type="dxa"/>
            <w:shd w:val="clear" w:color="auto" w:fill="auto"/>
          </w:tcPr>
          <w:p w:rsidR="006C17F6" w:rsidRDefault="006C17F6" w:rsidP="00476779">
            <w:pPr>
              <w:pStyle w:val="libPoem"/>
            </w:pPr>
            <w:r>
              <w:rPr>
                <w:rtl/>
                <w:lang w:bidi="fa-IR"/>
              </w:rPr>
              <w:lastRenderedPageBreak/>
              <w:t>أدخلوها بـيتَ مجدٍ سامقٍ</w:t>
            </w:r>
            <w:r w:rsidRPr="00725071">
              <w:rPr>
                <w:rStyle w:val="libPoemTiniChar0"/>
                <w:rtl/>
              </w:rPr>
              <w:br/>
              <w:t> </w:t>
            </w:r>
          </w:p>
        </w:tc>
        <w:tc>
          <w:tcPr>
            <w:tcW w:w="279" w:type="dxa"/>
            <w:shd w:val="clear" w:color="auto" w:fill="auto"/>
          </w:tcPr>
          <w:p w:rsidR="006C17F6" w:rsidRDefault="006C17F6" w:rsidP="00476779">
            <w:pPr>
              <w:pStyle w:val="libPoem"/>
              <w:rPr>
                <w:rtl/>
              </w:rPr>
            </w:pPr>
          </w:p>
        </w:tc>
        <w:tc>
          <w:tcPr>
            <w:tcW w:w="3881" w:type="dxa"/>
            <w:shd w:val="clear" w:color="auto" w:fill="auto"/>
          </w:tcPr>
          <w:p w:rsidR="006C17F6" w:rsidRDefault="006C17F6" w:rsidP="00476779">
            <w:pPr>
              <w:pStyle w:val="libPoem"/>
            </w:pPr>
            <w:r>
              <w:rPr>
                <w:rtl/>
                <w:lang w:bidi="fa-IR"/>
              </w:rPr>
              <w:t>فاُضيء البيتُ من تلكَ الصورْ</w:t>
            </w:r>
            <w:r w:rsidRPr="00725071">
              <w:rPr>
                <w:rStyle w:val="libPoemTiniChar0"/>
                <w:rtl/>
              </w:rPr>
              <w:br/>
              <w:t> </w:t>
            </w:r>
          </w:p>
        </w:tc>
      </w:tr>
      <w:tr w:rsidR="006C17F6" w:rsidTr="00476779">
        <w:trPr>
          <w:trHeight w:val="350"/>
        </w:trPr>
        <w:tc>
          <w:tcPr>
            <w:tcW w:w="3920" w:type="dxa"/>
          </w:tcPr>
          <w:p w:rsidR="006C17F6" w:rsidRDefault="006C17F6" w:rsidP="00476779">
            <w:pPr>
              <w:pStyle w:val="libPoem"/>
            </w:pPr>
            <w:r>
              <w:rPr>
                <w:rtl/>
                <w:lang w:bidi="fa-IR"/>
              </w:rPr>
              <w:t>وغدت تسحبُ أذيالَ الهنا</w:t>
            </w:r>
            <w:r w:rsidRPr="00725071">
              <w:rPr>
                <w:rStyle w:val="libPoemTiniChar0"/>
                <w:rtl/>
              </w:rPr>
              <w:br/>
              <w:t> </w:t>
            </w:r>
          </w:p>
        </w:tc>
        <w:tc>
          <w:tcPr>
            <w:tcW w:w="279" w:type="dxa"/>
          </w:tcPr>
          <w:p w:rsidR="006C17F6" w:rsidRDefault="006C17F6" w:rsidP="00476779">
            <w:pPr>
              <w:pStyle w:val="libPoem"/>
              <w:rPr>
                <w:rtl/>
              </w:rPr>
            </w:pPr>
          </w:p>
        </w:tc>
        <w:tc>
          <w:tcPr>
            <w:tcW w:w="3881" w:type="dxa"/>
          </w:tcPr>
          <w:p w:rsidR="006C17F6" w:rsidRDefault="006C17F6" w:rsidP="00476779">
            <w:pPr>
              <w:pStyle w:val="libPoem"/>
            </w:pPr>
            <w:r>
              <w:rPr>
                <w:rtl/>
                <w:lang w:bidi="fa-IR"/>
              </w:rPr>
              <w:t>بـسرورٍ مثل نجمٍ منتثرْ</w:t>
            </w:r>
            <w:r w:rsidRPr="00725071">
              <w:rPr>
                <w:rStyle w:val="libPoemTiniChar0"/>
                <w:rtl/>
              </w:rPr>
              <w:br/>
              <w:t> </w:t>
            </w:r>
          </w:p>
        </w:tc>
      </w:tr>
      <w:tr w:rsidR="006C17F6" w:rsidTr="00476779">
        <w:trPr>
          <w:trHeight w:val="350"/>
        </w:trPr>
        <w:tc>
          <w:tcPr>
            <w:tcW w:w="3920" w:type="dxa"/>
          </w:tcPr>
          <w:p w:rsidR="006C17F6" w:rsidRDefault="006C17F6" w:rsidP="00476779">
            <w:pPr>
              <w:pStyle w:val="libPoem"/>
            </w:pPr>
            <w:r>
              <w:rPr>
                <w:rtl/>
                <w:lang w:bidi="fa-IR"/>
              </w:rPr>
              <w:t>( هاشم ) هنيت في خيرِ هناً</w:t>
            </w:r>
            <w:r w:rsidRPr="00725071">
              <w:rPr>
                <w:rStyle w:val="libPoemTiniChar0"/>
                <w:rtl/>
              </w:rPr>
              <w:br/>
              <w:t> </w:t>
            </w:r>
          </w:p>
        </w:tc>
        <w:tc>
          <w:tcPr>
            <w:tcW w:w="279" w:type="dxa"/>
          </w:tcPr>
          <w:p w:rsidR="006C17F6" w:rsidRDefault="006C17F6" w:rsidP="00476779">
            <w:pPr>
              <w:pStyle w:val="libPoem"/>
              <w:rPr>
                <w:rtl/>
              </w:rPr>
            </w:pPr>
          </w:p>
        </w:tc>
        <w:tc>
          <w:tcPr>
            <w:tcW w:w="3881" w:type="dxa"/>
          </w:tcPr>
          <w:p w:rsidR="006C17F6" w:rsidRDefault="006C17F6" w:rsidP="00476779">
            <w:pPr>
              <w:pStyle w:val="libPoem"/>
            </w:pPr>
            <w:r>
              <w:rPr>
                <w:rtl/>
                <w:lang w:bidi="fa-IR"/>
              </w:rPr>
              <w:t>بـمحيّا كهلالٍ قد زهرْ</w:t>
            </w:r>
            <w:r w:rsidRPr="00725071">
              <w:rPr>
                <w:rStyle w:val="libPoemTiniChar0"/>
                <w:rtl/>
              </w:rPr>
              <w:br/>
              <w:t> </w:t>
            </w:r>
          </w:p>
        </w:tc>
      </w:tr>
      <w:tr w:rsidR="006C17F6" w:rsidTr="00476779">
        <w:trPr>
          <w:trHeight w:val="350"/>
        </w:trPr>
        <w:tc>
          <w:tcPr>
            <w:tcW w:w="3920" w:type="dxa"/>
          </w:tcPr>
          <w:p w:rsidR="006C17F6" w:rsidRDefault="006C17F6" w:rsidP="00476779">
            <w:pPr>
              <w:pStyle w:val="libPoem"/>
            </w:pPr>
            <w:r>
              <w:rPr>
                <w:rtl/>
                <w:lang w:bidi="fa-IR"/>
              </w:rPr>
              <w:t>دمت في عزٍّ و فخرٍ وعلاً</w:t>
            </w:r>
            <w:r w:rsidRPr="00725071">
              <w:rPr>
                <w:rStyle w:val="libPoemTiniChar0"/>
                <w:rtl/>
              </w:rPr>
              <w:br/>
              <w:t> </w:t>
            </w:r>
          </w:p>
        </w:tc>
        <w:tc>
          <w:tcPr>
            <w:tcW w:w="279" w:type="dxa"/>
          </w:tcPr>
          <w:p w:rsidR="006C17F6" w:rsidRDefault="006C17F6" w:rsidP="00476779">
            <w:pPr>
              <w:pStyle w:val="libPoem"/>
              <w:rPr>
                <w:rtl/>
              </w:rPr>
            </w:pPr>
          </w:p>
        </w:tc>
        <w:tc>
          <w:tcPr>
            <w:tcW w:w="3881" w:type="dxa"/>
          </w:tcPr>
          <w:p w:rsidR="006C17F6" w:rsidRDefault="006C17F6" w:rsidP="00476779">
            <w:pPr>
              <w:pStyle w:val="libPoem"/>
            </w:pPr>
            <w:r>
              <w:rPr>
                <w:rtl/>
                <w:lang w:bidi="fa-IR"/>
              </w:rPr>
              <w:t>وعداكَ اليومَ أمسوا في سقرْ</w:t>
            </w:r>
            <w:r w:rsidRPr="00725071">
              <w:rPr>
                <w:rStyle w:val="libPoemTiniChar0"/>
                <w:rtl/>
              </w:rPr>
              <w:br/>
              <w:t> </w:t>
            </w:r>
          </w:p>
        </w:tc>
      </w:tr>
      <w:tr w:rsidR="006C17F6" w:rsidTr="00476779">
        <w:trPr>
          <w:trHeight w:val="350"/>
        </w:trPr>
        <w:tc>
          <w:tcPr>
            <w:tcW w:w="3920" w:type="dxa"/>
          </w:tcPr>
          <w:p w:rsidR="006C17F6" w:rsidRDefault="006C17F6" w:rsidP="00476779">
            <w:pPr>
              <w:pStyle w:val="libPoem"/>
            </w:pPr>
            <w:r>
              <w:rPr>
                <w:rtl/>
                <w:lang w:bidi="fa-IR"/>
              </w:rPr>
              <w:t>رحتُ في شعريَ أشدو هاتفاً</w:t>
            </w:r>
            <w:r w:rsidRPr="00725071">
              <w:rPr>
                <w:rStyle w:val="libPoemTiniChar0"/>
                <w:rtl/>
              </w:rPr>
              <w:br/>
              <w:t> </w:t>
            </w:r>
          </w:p>
        </w:tc>
        <w:tc>
          <w:tcPr>
            <w:tcW w:w="279" w:type="dxa"/>
          </w:tcPr>
          <w:p w:rsidR="006C17F6" w:rsidRDefault="006C17F6" w:rsidP="00476779">
            <w:pPr>
              <w:pStyle w:val="libPoem"/>
              <w:rPr>
                <w:rtl/>
              </w:rPr>
            </w:pPr>
          </w:p>
        </w:tc>
        <w:tc>
          <w:tcPr>
            <w:tcW w:w="3881" w:type="dxa"/>
          </w:tcPr>
          <w:p w:rsidR="006C17F6" w:rsidRDefault="006C17F6" w:rsidP="00476779">
            <w:pPr>
              <w:pStyle w:val="libPoem"/>
            </w:pPr>
            <w:r>
              <w:rPr>
                <w:rtl/>
                <w:lang w:bidi="fa-IR"/>
              </w:rPr>
              <w:t>أرّخو (الشمسُ زُفّت للقمر)</w:t>
            </w:r>
            <w:r w:rsidRPr="00725071">
              <w:rPr>
                <w:rStyle w:val="libPoemTiniChar0"/>
                <w:rtl/>
              </w:rPr>
              <w:br/>
              <w:t> </w:t>
            </w:r>
          </w:p>
        </w:tc>
      </w:tr>
    </w:tbl>
    <w:p w:rsidR="00B06437" w:rsidRDefault="00444DB4" w:rsidP="004930EE">
      <w:pPr>
        <w:pStyle w:val="libLeft"/>
        <w:rPr>
          <w:lang w:bidi="fa-IR"/>
        </w:rPr>
      </w:pPr>
      <w:r>
        <w:rPr>
          <w:rtl/>
          <w:lang w:bidi="fa-IR"/>
        </w:rPr>
        <w:t xml:space="preserve">1350 </w:t>
      </w:r>
      <w:r w:rsidR="004B7C73">
        <w:rPr>
          <w:rtl/>
          <w:lang w:bidi="fa-IR"/>
        </w:rPr>
        <w:t>ه</w:t>
      </w:r>
    </w:p>
    <w:p w:rsidR="00B06437" w:rsidRDefault="00444DB4" w:rsidP="00444DB4">
      <w:pPr>
        <w:pStyle w:val="libNormal"/>
        <w:rPr>
          <w:lang w:bidi="fa-IR"/>
        </w:rPr>
      </w:pPr>
      <w:r>
        <w:rPr>
          <w:rtl/>
          <w:lang w:bidi="fa-IR"/>
        </w:rPr>
        <w:t>وأعقب ولده كاظم الذي يمتهن الخياطة في الكاظميّة</w:t>
      </w:r>
      <w:r w:rsidR="004B7C73">
        <w:rPr>
          <w:rtl/>
          <w:lang w:bidi="fa-IR"/>
        </w:rPr>
        <w:t>.</w:t>
      </w:r>
    </w:p>
    <w:p w:rsidR="004B7C73" w:rsidRDefault="00444DB4" w:rsidP="00444DB4">
      <w:pPr>
        <w:pStyle w:val="libNormal"/>
        <w:rPr>
          <w:rtl/>
          <w:lang w:bidi="fa-IR"/>
        </w:rPr>
      </w:pPr>
      <w:r>
        <w:rPr>
          <w:rtl/>
          <w:lang w:bidi="fa-IR"/>
        </w:rPr>
        <w:t>ومن هذه الأسرة في كربلاء اليوم عبد الحسن بن صبري بن إبراهيم بن مهدي بن موسى الأصفر الذي يزاول مهنة التعليم</w:t>
      </w:r>
      <w:r w:rsidR="004B7C73">
        <w:rPr>
          <w:rtl/>
          <w:lang w:bidi="fa-IR"/>
        </w:rPr>
        <w:t>.</w:t>
      </w:r>
    </w:p>
    <w:p w:rsidR="00444DB4" w:rsidRDefault="00444DB4" w:rsidP="006C17F6">
      <w:pPr>
        <w:pStyle w:val="libBold1"/>
        <w:rPr>
          <w:lang w:bidi="fa-IR"/>
        </w:rPr>
      </w:pPr>
      <w:r>
        <w:rPr>
          <w:rtl/>
          <w:lang w:bidi="fa-IR"/>
        </w:rPr>
        <w:t>آل بدقت</w:t>
      </w:r>
    </w:p>
    <w:p w:rsidR="003742CC" w:rsidRDefault="00444DB4" w:rsidP="00444DB4">
      <w:pPr>
        <w:pStyle w:val="libNormal"/>
        <w:rPr>
          <w:lang w:bidi="fa-IR"/>
        </w:rPr>
      </w:pPr>
      <w:r>
        <w:rPr>
          <w:rtl/>
          <w:lang w:bidi="fa-IR"/>
        </w:rPr>
        <w:t>من بيوت الأدب المعروفة في كربلاء ، يمتّ بنسبة إلى ( بني أسد ) كما تُصرح بذلك المصادر ، نبغ فيه رجال لهم شأن مرموق ومكانة رفيعة ، قطن كربلاء منذ عدّة قرون ، واشتهر هذا البيت ببدقت ، وهو لقب جدّهم الحاج مهدي الذي أراد أن يقول عن الشمس بزغت فقال لتمتمة فيه</w:t>
      </w:r>
      <w:r w:rsidR="00345DCA">
        <w:rPr>
          <w:rtl/>
          <w:lang w:bidi="fa-IR"/>
        </w:rPr>
        <w:t>:</w:t>
      </w:r>
      <w:r>
        <w:rPr>
          <w:rtl/>
          <w:lang w:bidi="fa-IR"/>
        </w:rPr>
        <w:t xml:space="preserve"> بذقت ، أو بدكت (بالكاف الأعجمية) ؛ فلازمه هذا اللقب ولذرّيته ومَنْ يمتّ إليه</w:t>
      </w:r>
      <w:r w:rsidR="004B7C73">
        <w:rPr>
          <w:rtl/>
          <w:lang w:bidi="fa-IR"/>
        </w:rPr>
        <w:t>.</w:t>
      </w:r>
    </w:p>
    <w:p w:rsidR="00B06437" w:rsidRDefault="00444DB4" w:rsidP="00444DB4">
      <w:pPr>
        <w:pStyle w:val="libNormal"/>
        <w:rPr>
          <w:lang w:bidi="fa-IR"/>
        </w:rPr>
      </w:pPr>
      <w:r>
        <w:rPr>
          <w:rtl/>
          <w:lang w:bidi="fa-IR"/>
        </w:rPr>
        <w:t>ومن مشاهير هذا البيت وأعلامه الحاج جواد</w:t>
      </w:r>
      <w:r w:rsidRPr="004B7C73">
        <w:rPr>
          <w:rStyle w:val="libFootnotenumChar"/>
          <w:rtl/>
        </w:rPr>
        <w:t>(1)</w:t>
      </w:r>
      <w:r>
        <w:rPr>
          <w:rtl/>
          <w:lang w:bidi="fa-IR"/>
        </w:rPr>
        <w:t xml:space="preserve"> ابن الحاج محمّد حسين ابن الحاج عبد النبي ابن الحاج مهدي ابن الحاج صالح ابن الحاج علي الأسدي الحائري الشهير ببذقت , المولود في كربلاء سنة 1210 </w:t>
      </w:r>
      <w:r w:rsidR="004B7C73">
        <w:rPr>
          <w:rtl/>
          <w:lang w:bidi="fa-IR"/>
        </w:rPr>
        <w:t>ه</w:t>
      </w:r>
      <w:r>
        <w:rPr>
          <w:rtl/>
          <w:lang w:bidi="fa-IR"/>
        </w:rPr>
        <w:t xml:space="preserve"> والمتوفّى بها سنة 1281 </w:t>
      </w:r>
      <w:r w:rsidR="004B7C73">
        <w:rPr>
          <w:rtl/>
          <w:lang w:bidi="fa-IR"/>
        </w:rPr>
        <w:t>ه.</w:t>
      </w:r>
      <w:r>
        <w:rPr>
          <w:rtl/>
          <w:lang w:bidi="fa-IR"/>
        </w:rPr>
        <w:t xml:space="preserve"> كان شاعراً مجيداً ، ينظم الشعر الجيد القوي</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أعيان الشيعة </w:t>
      </w:r>
      <w:r w:rsidR="004B7C73">
        <w:rPr>
          <w:rtl/>
          <w:lang w:bidi="fa-IR"/>
        </w:rPr>
        <w:t>-</w:t>
      </w:r>
      <w:r>
        <w:rPr>
          <w:rtl/>
          <w:lang w:bidi="fa-IR"/>
        </w:rPr>
        <w:t xml:space="preserve"> للسيد محسن الأمين 17 / 88 ، والكرام البررة </w:t>
      </w:r>
      <w:r w:rsidR="004B7C73">
        <w:rPr>
          <w:rtl/>
          <w:lang w:bidi="fa-IR"/>
        </w:rPr>
        <w:t>-</w:t>
      </w:r>
      <w:r>
        <w:rPr>
          <w:rtl/>
          <w:lang w:bidi="fa-IR"/>
        </w:rPr>
        <w:t xml:space="preserve"> للشيخ آقا بزرك الطهراني 2 / 278 ، وشعراء كربلاء </w:t>
      </w:r>
      <w:r w:rsidR="004B7C73">
        <w:rPr>
          <w:rtl/>
          <w:lang w:bidi="fa-IR"/>
        </w:rPr>
        <w:t>-</w:t>
      </w:r>
      <w:r>
        <w:rPr>
          <w:rtl/>
          <w:lang w:bidi="fa-IR"/>
        </w:rPr>
        <w:t xml:space="preserve"> للمؤلّف 1 / 72</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6C17F6">
      <w:pPr>
        <w:pStyle w:val="libNormal0"/>
        <w:rPr>
          <w:lang w:bidi="fa-IR"/>
        </w:rPr>
      </w:pPr>
      <w:r>
        <w:rPr>
          <w:rtl/>
          <w:lang w:bidi="fa-IR"/>
        </w:rPr>
        <w:lastRenderedPageBreak/>
        <w:t>السبك ، وكان متوقّد الذهن ، مشبوب العاطفة ، وشعره مدوّن في كثير من المجاميع المخطوطة والمطبوعة</w:t>
      </w:r>
      <w:r w:rsidR="004B7C73">
        <w:rPr>
          <w:rtl/>
          <w:lang w:bidi="fa-IR"/>
        </w:rPr>
        <w:t>.</w:t>
      </w:r>
    </w:p>
    <w:p w:rsidR="00B06437" w:rsidRDefault="00444DB4" w:rsidP="00444DB4">
      <w:pPr>
        <w:pStyle w:val="libNormal"/>
        <w:rPr>
          <w:rtl/>
          <w:lang w:bidi="fa-IR"/>
        </w:rPr>
      </w:pPr>
      <w:r>
        <w:rPr>
          <w:rtl/>
          <w:lang w:bidi="fa-IR"/>
        </w:rPr>
        <w:t>قال راثياً الحسين بن علي (</w:t>
      </w:r>
      <w:r w:rsidR="00E841F7" w:rsidRPr="00E841F7">
        <w:rPr>
          <w:rStyle w:val="libAlaemChar"/>
          <w:rtl/>
        </w:rPr>
        <w:t>عليه‌السلام</w:t>
      </w:r>
      <w:r>
        <w:rPr>
          <w:rtl/>
          <w:lang w:bidi="fa-IR"/>
        </w:rPr>
        <w:t>) ، وأوّلها</w:t>
      </w:r>
      <w:r w:rsidR="00345DCA">
        <w:rPr>
          <w:rtl/>
          <w:lang w:bidi="fa-IR"/>
        </w:rPr>
        <w:t>:</w:t>
      </w:r>
    </w:p>
    <w:tbl>
      <w:tblPr>
        <w:tblStyle w:val="TableGrid"/>
        <w:bidiVisual/>
        <w:tblW w:w="4562" w:type="pct"/>
        <w:tblInd w:w="384" w:type="dxa"/>
        <w:tblLook w:val="01E0"/>
      </w:tblPr>
      <w:tblGrid>
        <w:gridCol w:w="4347"/>
        <w:gridCol w:w="309"/>
        <w:gridCol w:w="4303"/>
      </w:tblGrid>
      <w:tr w:rsidR="006C17F6" w:rsidTr="00476779">
        <w:trPr>
          <w:trHeight w:val="350"/>
        </w:trPr>
        <w:tc>
          <w:tcPr>
            <w:tcW w:w="3920" w:type="dxa"/>
            <w:shd w:val="clear" w:color="auto" w:fill="auto"/>
          </w:tcPr>
          <w:p w:rsidR="006C17F6" w:rsidRDefault="006C17F6" w:rsidP="00476779">
            <w:pPr>
              <w:pStyle w:val="libPoem"/>
            </w:pPr>
            <w:r>
              <w:rPr>
                <w:rtl/>
                <w:lang w:bidi="fa-IR"/>
              </w:rPr>
              <w:t>فوقَ الحمولةِ لؤلؤٌ مكنونُ</w:t>
            </w:r>
            <w:r w:rsidRPr="00725071">
              <w:rPr>
                <w:rStyle w:val="libPoemTiniChar0"/>
                <w:rtl/>
              </w:rPr>
              <w:br/>
              <w:t> </w:t>
            </w:r>
          </w:p>
        </w:tc>
        <w:tc>
          <w:tcPr>
            <w:tcW w:w="279" w:type="dxa"/>
            <w:shd w:val="clear" w:color="auto" w:fill="auto"/>
          </w:tcPr>
          <w:p w:rsidR="006C17F6" w:rsidRDefault="006C17F6" w:rsidP="00476779">
            <w:pPr>
              <w:pStyle w:val="libPoem"/>
              <w:rPr>
                <w:rtl/>
              </w:rPr>
            </w:pPr>
          </w:p>
        </w:tc>
        <w:tc>
          <w:tcPr>
            <w:tcW w:w="3881" w:type="dxa"/>
            <w:shd w:val="clear" w:color="auto" w:fill="auto"/>
          </w:tcPr>
          <w:p w:rsidR="006C17F6" w:rsidRDefault="006C17F6" w:rsidP="00476779">
            <w:pPr>
              <w:pStyle w:val="libPoem"/>
            </w:pPr>
            <w:r>
              <w:rPr>
                <w:rtl/>
                <w:lang w:bidi="fa-IR"/>
              </w:rPr>
              <w:t>زعمَ العواذلُ أنّهنَّ غصونُ</w:t>
            </w:r>
            <w:r w:rsidRPr="00725071">
              <w:rPr>
                <w:rStyle w:val="libPoemTiniChar0"/>
                <w:rtl/>
              </w:rPr>
              <w:br/>
              <w:t> </w:t>
            </w:r>
          </w:p>
        </w:tc>
      </w:tr>
      <w:tr w:rsidR="006C17F6" w:rsidTr="00476779">
        <w:trPr>
          <w:trHeight w:val="350"/>
        </w:trPr>
        <w:tc>
          <w:tcPr>
            <w:tcW w:w="3920" w:type="dxa"/>
          </w:tcPr>
          <w:p w:rsidR="006C17F6" w:rsidRDefault="006C17F6" w:rsidP="00476779">
            <w:pPr>
              <w:pStyle w:val="libPoem"/>
            </w:pPr>
            <w:r>
              <w:rPr>
                <w:rtl/>
                <w:lang w:bidi="fa-IR"/>
              </w:rPr>
              <w:t>لم لقّبوها بـالظعونِ وإنّها</w:t>
            </w:r>
            <w:r w:rsidRPr="00725071">
              <w:rPr>
                <w:rStyle w:val="libPoemTiniChar0"/>
                <w:rtl/>
              </w:rPr>
              <w:br/>
              <w:t> </w:t>
            </w:r>
          </w:p>
        </w:tc>
        <w:tc>
          <w:tcPr>
            <w:tcW w:w="279" w:type="dxa"/>
          </w:tcPr>
          <w:p w:rsidR="006C17F6" w:rsidRDefault="006C17F6" w:rsidP="00476779">
            <w:pPr>
              <w:pStyle w:val="libPoem"/>
              <w:rPr>
                <w:rtl/>
              </w:rPr>
            </w:pPr>
          </w:p>
        </w:tc>
        <w:tc>
          <w:tcPr>
            <w:tcW w:w="3881" w:type="dxa"/>
          </w:tcPr>
          <w:p w:rsidR="006C17F6" w:rsidRDefault="006C17F6" w:rsidP="00476779">
            <w:pPr>
              <w:pStyle w:val="libPoem"/>
            </w:pPr>
            <w:r>
              <w:rPr>
                <w:rtl/>
                <w:lang w:bidi="fa-IR"/>
              </w:rPr>
              <w:t>غرفُ الجنانِ بهنَّ حورٌ عينُ</w:t>
            </w:r>
            <w:r w:rsidRPr="00725071">
              <w:rPr>
                <w:rStyle w:val="libPoemTiniChar0"/>
                <w:rtl/>
              </w:rPr>
              <w:br/>
              <w:t> </w:t>
            </w:r>
          </w:p>
        </w:tc>
      </w:tr>
      <w:tr w:rsidR="006C17F6" w:rsidTr="00476779">
        <w:trPr>
          <w:trHeight w:val="350"/>
        </w:trPr>
        <w:tc>
          <w:tcPr>
            <w:tcW w:w="3920" w:type="dxa"/>
          </w:tcPr>
          <w:p w:rsidR="006C17F6" w:rsidRDefault="006C17F6" w:rsidP="00476779">
            <w:pPr>
              <w:pStyle w:val="libPoem"/>
            </w:pPr>
            <w:r>
              <w:rPr>
                <w:rtl/>
                <w:lang w:bidi="fa-IR"/>
              </w:rPr>
              <w:t>هب زعمهمْ حقّاً أيمنعكَ الهوى</w:t>
            </w:r>
            <w:r w:rsidRPr="00725071">
              <w:rPr>
                <w:rStyle w:val="libPoemTiniChar0"/>
                <w:rtl/>
              </w:rPr>
              <w:br/>
              <w:t> </w:t>
            </w:r>
          </w:p>
        </w:tc>
        <w:tc>
          <w:tcPr>
            <w:tcW w:w="279" w:type="dxa"/>
          </w:tcPr>
          <w:p w:rsidR="006C17F6" w:rsidRDefault="006C17F6" w:rsidP="00476779">
            <w:pPr>
              <w:pStyle w:val="libPoem"/>
              <w:rPr>
                <w:rtl/>
              </w:rPr>
            </w:pPr>
          </w:p>
        </w:tc>
        <w:tc>
          <w:tcPr>
            <w:tcW w:w="3881" w:type="dxa"/>
          </w:tcPr>
          <w:p w:rsidR="006C17F6" w:rsidRDefault="006C17F6" w:rsidP="00476779">
            <w:pPr>
              <w:pStyle w:val="libPoem"/>
            </w:pPr>
            <w:r>
              <w:rPr>
                <w:rtl/>
                <w:lang w:bidi="fa-IR"/>
              </w:rPr>
              <w:t>أم للصبابةِ عن هواكَ يبينُ</w:t>
            </w:r>
            <w:r w:rsidRPr="00725071">
              <w:rPr>
                <w:rStyle w:val="libPoemTiniChar0"/>
                <w:rtl/>
              </w:rPr>
              <w:br/>
              <w:t> </w:t>
            </w:r>
          </w:p>
        </w:tc>
      </w:tr>
    </w:tbl>
    <w:p w:rsidR="00B06437" w:rsidRDefault="00444DB4" w:rsidP="00444DB4">
      <w:pPr>
        <w:pStyle w:val="libNormal"/>
        <w:rPr>
          <w:rtl/>
          <w:lang w:bidi="fa-IR"/>
        </w:rPr>
      </w:pPr>
      <w:r>
        <w:rPr>
          <w:rtl/>
          <w:lang w:bidi="fa-IR"/>
        </w:rPr>
        <w:t>ومنها قوله</w:t>
      </w:r>
      <w:r w:rsidR="00345DCA">
        <w:rPr>
          <w:rtl/>
          <w:lang w:bidi="fa-IR"/>
        </w:rPr>
        <w:t>:</w:t>
      </w:r>
    </w:p>
    <w:tbl>
      <w:tblPr>
        <w:tblStyle w:val="TableGrid"/>
        <w:bidiVisual/>
        <w:tblW w:w="4562" w:type="pct"/>
        <w:tblInd w:w="384" w:type="dxa"/>
        <w:tblLook w:val="01E0"/>
      </w:tblPr>
      <w:tblGrid>
        <w:gridCol w:w="4347"/>
        <w:gridCol w:w="309"/>
        <w:gridCol w:w="4303"/>
      </w:tblGrid>
      <w:tr w:rsidR="00384A1C" w:rsidTr="00476779">
        <w:trPr>
          <w:trHeight w:val="350"/>
        </w:trPr>
        <w:tc>
          <w:tcPr>
            <w:tcW w:w="3920" w:type="dxa"/>
            <w:shd w:val="clear" w:color="auto" w:fill="auto"/>
          </w:tcPr>
          <w:p w:rsidR="00384A1C" w:rsidRDefault="00384A1C" w:rsidP="00476779">
            <w:pPr>
              <w:pStyle w:val="libPoem"/>
            </w:pPr>
            <w:r>
              <w:rPr>
                <w:rtl/>
                <w:lang w:bidi="fa-IR"/>
              </w:rPr>
              <w:t>ولقد هوى صعقاً لذكرِ حديثها</w:t>
            </w:r>
            <w:r w:rsidRPr="00725071">
              <w:rPr>
                <w:rStyle w:val="libPoemTiniChar0"/>
                <w:rtl/>
              </w:rPr>
              <w:br/>
              <w:t> </w:t>
            </w:r>
          </w:p>
        </w:tc>
        <w:tc>
          <w:tcPr>
            <w:tcW w:w="279" w:type="dxa"/>
            <w:shd w:val="clear" w:color="auto" w:fill="auto"/>
          </w:tcPr>
          <w:p w:rsidR="00384A1C" w:rsidRDefault="00384A1C" w:rsidP="00476779">
            <w:pPr>
              <w:pStyle w:val="libPoem"/>
              <w:rPr>
                <w:rtl/>
              </w:rPr>
            </w:pPr>
          </w:p>
        </w:tc>
        <w:tc>
          <w:tcPr>
            <w:tcW w:w="3881" w:type="dxa"/>
            <w:shd w:val="clear" w:color="auto" w:fill="auto"/>
          </w:tcPr>
          <w:p w:rsidR="00384A1C" w:rsidRDefault="00384A1C" w:rsidP="00476779">
            <w:pPr>
              <w:pStyle w:val="libPoem"/>
            </w:pPr>
            <w:r>
              <w:rPr>
                <w:rtl/>
                <w:lang w:bidi="fa-IR"/>
              </w:rPr>
              <w:t>موسى وهوّن ما لقيهارونُ</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واختار يحيى أن يُطافَ برأسه</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وله التأسّي بـالحسينِ يكونُ</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وأشدّ ممّا نابَ كلّ مكوّنٍ</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مَنْ قالَ قلبَ محمدٍ محزونُ</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فجزاك يتم بـالضلالةِ بعده</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للحشرِ لا يأتي عليهِ سكونُ</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بـرقيِّ منبره رُقي في كربلا</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صدرٌ و ضُرّجَ بالدماءِ جبينُ</w:t>
            </w:r>
            <w:r w:rsidRPr="00725071">
              <w:rPr>
                <w:rStyle w:val="libPoemTiniChar0"/>
                <w:rtl/>
              </w:rPr>
              <w:br/>
              <w:t> </w:t>
            </w:r>
          </w:p>
        </w:tc>
      </w:tr>
      <w:tr w:rsidR="00384A1C" w:rsidTr="00476779">
        <w:tblPrEx>
          <w:tblLook w:val="04A0"/>
        </w:tblPrEx>
        <w:trPr>
          <w:trHeight w:val="350"/>
        </w:trPr>
        <w:tc>
          <w:tcPr>
            <w:tcW w:w="3920" w:type="dxa"/>
          </w:tcPr>
          <w:p w:rsidR="00384A1C" w:rsidRDefault="00384A1C" w:rsidP="00476779">
            <w:pPr>
              <w:pStyle w:val="libPoem"/>
            </w:pPr>
            <w:r>
              <w:rPr>
                <w:rtl/>
                <w:lang w:bidi="fa-IR"/>
              </w:rPr>
              <w:t>وبكسر ذاك الضلعِ رُضّت أضلعٌ</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في طيّها سرُّ الإلهِ مصونُ</w:t>
            </w:r>
            <w:r w:rsidRPr="00725071">
              <w:rPr>
                <w:rStyle w:val="libPoemTiniChar0"/>
                <w:rtl/>
              </w:rPr>
              <w:br/>
              <w:t> </w:t>
            </w:r>
          </w:p>
        </w:tc>
      </w:tr>
    </w:tbl>
    <w:p w:rsidR="00B06437" w:rsidRDefault="00444DB4" w:rsidP="00444DB4">
      <w:pPr>
        <w:pStyle w:val="libNormal"/>
        <w:rPr>
          <w:rtl/>
          <w:lang w:bidi="fa-IR"/>
        </w:rPr>
      </w:pPr>
      <w:r>
        <w:rPr>
          <w:rtl/>
          <w:lang w:bidi="fa-IR"/>
        </w:rPr>
        <w:t>وله في رثاء الحسين (</w:t>
      </w:r>
      <w:r w:rsidR="00E841F7" w:rsidRPr="00E841F7">
        <w:rPr>
          <w:rStyle w:val="libAlaemChar"/>
          <w:rtl/>
        </w:rPr>
        <w:t>عليه‌السلام</w:t>
      </w:r>
      <w:r>
        <w:rPr>
          <w:rtl/>
          <w:lang w:bidi="fa-IR"/>
        </w:rPr>
        <w:t>) أيضاً من قصيدة مشهورة</w:t>
      </w:r>
      <w:r w:rsidR="00345DCA">
        <w:rPr>
          <w:rtl/>
          <w:lang w:bidi="fa-IR"/>
        </w:rPr>
        <w:t>:</w:t>
      </w:r>
    </w:p>
    <w:tbl>
      <w:tblPr>
        <w:tblStyle w:val="TableGrid"/>
        <w:bidiVisual/>
        <w:tblW w:w="4562" w:type="pct"/>
        <w:tblInd w:w="384" w:type="dxa"/>
        <w:tblLook w:val="01E0"/>
      </w:tblPr>
      <w:tblGrid>
        <w:gridCol w:w="4347"/>
        <w:gridCol w:w="309"/>
        <w:gridCol w:w="4303"/>
      </w:tblGrid>
      <w:tr w:rsidR="00384A1C" w:rsidTr="00476779">
        <w:trPr>
          <w:trHeight w:val="350"/>
        </w:trPr>
        <w:tc>
          <w:tcPr>
            <w:tcW w:w="3920" w:type="dxa"/>
            <w:shd w:val="clear" w:color="auto" w:fill="auto"/>
          </w:tcPr>
          <w:p w:rsidR="00384A1C" w:rsidRDefault="00384A1C" w:rsidP="00476779">
            <w:pPr>
              <w:pStyle w:val="libPoem"/>
            </w:pPr>
            <w:r>
              <w:rPr>
                <w:rtl/>
                <w:lang w:bidi="fa-IR"/>
              </w:rPr>
              <w:t>شجتك الضغائن لا الأربع</w:t>
            </w:r>
            <w:r w:rsidRPr="00725071">
              <w:rPr>
                <w:rStyle w:val="libPoemTiniChar0"/>
                <w:rtl/>
              </w:rPr>
              <w:br/>
              <w:t> </w:t>
            </w:r>
          </w:p>
        </w:tc>
        <w:tc>
          <w:tcPr>
            <w:tcW w:w="279" w:type="dxa"/>
            <w:shd w:val="clear" w:color="auto" w:fill="auto"/>
          </w:tcPr>
          <w:p w:rsidR="00384A1C" w:rsidRDefault="00384A1C" w:rsidP="00476779">
            <w:pPr>
              <w:pStyle w:val="libPoem"/>
              <w:rPr>
                <w:rtl/>
              </w:rPr>
            </w:pPr>
          </w:p>
        </w:tc>
        <w:tc>
          <w:tcPr>
            <w:tcW w:w="3881" w:type="dxa"/>
            <w:shd w:val="clear" w:color="auto" w:fill="auto"/>
          </w:tcPr>
          <w:p w:rsidR="00384A1C" w:rsidRDefault="00384A1C" w:rsidP="00476779">
            <w:pPr>
              <w:pStyle w:val="libPoem"/>
            </w:pPr>
            <w:r>
              <w:rPr>
                <w:rtl/>
                <w:lang w:bidi="fa-IR"/>
              </w:rPr>
              <w:t>وسال فؤادكَ لا الأدمع</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ولو لم يذب قلبك الأشتياق</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فمن أين يسترسل المدمع ؟</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توسمتها دمنةبـلقعاً</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فما أنتَ والدمنة البلقع</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تخاطبها وهي لا ترعوي</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وتسألها وهي لا تسمع</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فعدت تروم سبيل السلو</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و سهمك طاش به المنزع</w:t>
            </w:r>
            <w:r w:rsidRPr="00725071">
              <w:rPr>
                <w:rStyle w:val="libPoemTiniChar0"/>
                <w:rtl/>
              </w:rPr>
              <w:br/>
              <w:t> </w:t>
            </w:r>
          </w:p>
        </w:tc>
      </w:tr>
    </w:tbl>
    <w:p w:rsidR="00B06437" w:rsidRDefault="00444DB4" w:rsidP="00444DB4">
      <w:pPr>
        <w:pStyle w:val="libNormal"/>
        <w:rPr>
          <w:rtl/>
          <w:lang w:bidi="fa-IR"/>
        </w:rPr>
      </w:pPr>
      <w:r>
        <w:rPr>
          <w:rtl/>
          <w:lang w:bidi="fa-IR"/>
        </w:rPr>
        <w:t>ومنها قوله</w:t>
      </w:r>
      <w:r w:rsidR="00345DCA">
        <w:rPr>
          <w:rtl/>
          <w:lang w:bidi="fa-IR"/>
        </w:rPr>
        <w:t>:</w:t>
      </w:r>
    </w:p>
    <w:tbl>
      <w:tblPr>
        <w:tblStyle w:val="TableGrid"/>
        <w:bidiVisual/>
        <w:tblW w:w="4562" w:type="pct"/>
        <w:tblInd w:w="384" w:type="dxa"/>
        <w:tblLook w:val="01E0"/>
      </w:tblPr>
      <w:tblGrid>
        <w:gridCol w:w="4347"/>
        <w:gridCol w:w="309"/>
        <w:gridCol w:w="4303"/>
      </w:tblGrid>
      <w:tr w:rsidR="00384A1C" w:rsidTr="00476779">
        <w:trPr>
          <w:trHeight w:val="350"/>
        </w:trPr>
        <w:tc>
          <w:tcPr>
            <w:tcW w:w="3920" w:type="dxa"/>
            <w:shd w:val="clear" w:color="auto" w:fill="auto"/>
          </w:tcPr>
          <w:p w:rsidR="00384A1C" w:rsidRDefault="00384A1C" w:rsidP="00476779">
            <w:pPr>
              <w:pStyle w:val="libPoem"/>
            </w:pPr>
            <w:r>
              <w:rPr>
                <w:rtl/>
                <w:lang w:bidi="fa-IR"/>
              </w:rPr>
              <w:t>فيا ابن الذي شرع المكرمات</w:t>
            </w:r>
            <w:r w:rsidRPr="00725071">
              <w:rPr>
                <w:rStyle w:val="libPoemTiniChar0"/>
                <w:rtl/>
              </w:rPr>
              <w:br/>
              <w:t> </w:t>
            </w:r>
          </w:p>
        </w:tc>
        <w:tc>
          <w:tcPr>
            <w:tcW w:w="279" w:type="dxa"/>
            <w:shd w:val="clear" w:color="auto" w:fill="auto"/>
          </w:tcPr>
          <w:p w:rsidR="00384A1C" w:rsidRDefault="00384A1C" w:rsidP="00476779">
            <w:pPr>
              <w:pStyle w:val="libPoem"/>
              <w:rPr>
                <w:rtl/>
              </w:rPr>
            </w:pPr>
          </w:p>
        </w:tc>
        <w:tc>
          <w:tcPr>
            <w:tcW w:w="3881" w:type="dxa"/>
            <w:shd w:val="clear" w:color="auto" w:fill="auto"/>
          </w:tcPr>
          <w:p w:rsidR="00384A1C" w:rsidRDefault="00384A1C" w:rsidP="00476779">
            <w:pPr>
              <w:pStyle w:val="libPoem"/>
            </w:pPr>
            <w:r>
              <w:rPr>
                <w:rtl/>
                <w:lang w:bidi="fa-IR"/>
              </w:rPr>
              <w:t>وإلّا فليس لها مشرع</w:t>
            </w:r>
            <w:r w:rsidRPr="00725071">
              <w:rPr>
                <w:rStyle w:val="libPoemTiniChar0"/>
                <w:rtl/>
              </w:rPr>
              <w:br/>
              <w:t> </w:t>
            </w:r>
          </w:p>
        </w:tc>
      </w:tr>
    </w:tbl>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384A1C" w:rsidTr="00476779">
        <w:trPr>
          <w:trHeight w:val="350"/>
        </w:trPr>
        <w:tc>
          <w:tcPr>
            <w:tcW w:w="3920" w:type="dxa"/>
            <w:shd w:val="clear" w:color="auto" w:fill="auto"/>
          </w:tcPr>
          <w:p w:rsidR="00384A1C" w:rsidRDefault="00384A1C" w:rsidP="00476779">
            <w:pPr>
              <w:pStyle w:val="libPoem"/>
            </w:pPr>
            <w:r>
              <w:rPr>
                <w:rtl/>
                <w:lang w:bidi="fa-IR"/>
              </w:rPr>
              <w:lastRenderedPageBreak/>
              <w:t>بـكم أنزلَ اللهُ أم الكتاب</w:t>
            </w:r>
            <w:r w:rsidRPr="00725071">
              <w:rPr>
                <w:rStyle w:val="libPoemTiniChar0"/>
                <w:rtl/>
              </w:rPr>
              <w:br/>
              <w:t> </w:t>
            </w:r>
          </w:p>
        </w:tc>
        <w:tc>
          <w:tcPr>
            <w:tcW w:w="279" w:type="dxa"/>
            <w:shd w:val="clear" w:color="auto" w:fill="auto"/>
          </w:tcPr>
          <w:p w:rsidR="00384A1C" w:rsidRDefault="00384A1C" w:rsidP="00476779">
            <w:pPr>
              <w:pStyle w:val="libPoem"/>
              <w:rPr>
                <w:rtl/>
              </w:rPr>
            </w:pPr>
          </w:p>
        </w:tc>
        <w:tc>
          <w:tcPr>
            <w:tcW w:w="3881" w:type="dxa"/>
            <w:shd w:val="clear" w:color="auto" w:fill="auto"/>
          </w:tcPr>
          <w:p w:rsidR="00384A1C" w:rsidRDefault="00384A1C" w:rsidP="00476779">
            <w:pPr>
              <w:pStyle w:val="libPoem"/>
            </w:pPr>
            <w:r>
              <w:rPr>
                <w:rtl/>
                <w:lang w:bidi="fa-IR"/>
              </w:rPr>
              <w:t>وفي نشر آلائكم يصدع</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أوجهك يخضبه المشرفي</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وصدركَ فيهِ القنا تشرع</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وتعدو على جسمك الصافنات</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وعلم الإلهِ بـه مودع</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وينقعُ منك غليلُ السيوف</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و إنّ غليلكَ لا ينقع</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ويقضي عليك الردى مصرعاً</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و كيف القضا بالردى يصرع</w:t>
            </w:r>
            <w:r w:rsidRPr="00725071">
              <w:rPr>
                <w:rStyle w:val="libPoemTiniChar0"/>
                <w:rtl/>
              </w:rPr>
              <w:br/>
              <w:t> </w:t>
            </w:r>
          </w:p>
        </w:tc>
      </w:tr>
    </w:tbl>
    <w:p w:rsidR="00B06437" w:rsidRDefault="00444DB4" w:rsidP="00444DB4">
      <w:pPr>
        <w:pStyle w:val="libNormal"/>
        <w:rPr>
          <w:lang w:bidi="fa-IR"/>
        </w:rPr>
      </w:pPr>
      <w:r>
        <w:rPr>
          <w:rtl/>
          <w:lang w:bidi="fa-IR"/>
        </w:rPr>
        <w:t xml:space="preserve">ومنها الشاعر الشيخ محمّد حسين ابن الحاج جواد ابن الحاج محمّد حسين بدقت , المولود في كربلاء سنة 1255 </w:t>
      </w:r>
      <w:r w:rsidR="004B7C73">
        <w:rPr>
          <w:rtl/>
          <w:lang w:bidi="fa-IR"/>
        </w:rPr>
        <w:t>ه</w:t>
      </w:r>
      <w:r>
        <w:rPr>
          <w:rtl/>
          <w:lang w:bidi="fa-IR"/>
        </w:rPr>
        <w:t xml:space="preserve"> والمتوفّى بها سنة 1335 </w:t>
      </w:r>
      <w:r w:rsidR="004B7C73">
        <w:rPr>
          <w:rtl/>
          <w:lang w:bidi="fa-IR"/>
        </w:rPr>
        <w:t>ه</w:t>
      </w:r>
      <w:r>
        <w:rPr>
          <w:rtl/>
          <w:lang w:bidi="fa-IR"/>
        </w:rPr>
        <w:t xml:space="preserve"> ، كان كاتباً في الروضة العباسيّة ، وكان شاعراً ماهراً ، له بضع قصائد ومقطوعات في مناسبات شتى</w:t>
      </w:r>
      <w:r w:rsidR="004B7C73">
        <w:rPr>
          <w:rtl/>
          <w:lang w:bidi="fa-IR"/>
        </w:rPr>
        <w:t>.</w:t>
      </w:r>
    </w:p>
    <w:p w:rsidR="00B06437" w:rsidRDefault="00444DB4" w:rsidP="00444DB4">
      <w:pPr>
        <w:pStyle w:val="libNormal"/>
        <w:rPr>
          <w:rtl/>
          <w:lang w:bidi="fa-IR"/>
        </w:rPr>
      </w:pPr>
      <w:r>
        <w:rPr>
          <w:rtl/>
          <w:lang w:bidi="fa-IR"/>
        </w:rPr>
        <w:t xml:space="preserve">ومن شعره قوله راثياً </w:t>
      </w:r>
      <w:r w:rsidR="00060B04">
        <w:rPr>
          <w:rtl/>
          <w:lang w:bidi="fa-IR"/>
        </w:rPr>
        <w:t>العلّامة</w:t>
      </w:r>
      <w:r>
        <w:rPr>
          <w:rtl/>
          <w:lang w:bidi="fa-IR"/>
        </w:rPr>
        <w:t xml:space="preserve"> الشيخ محمّد طه نجف</w:t>
      </w:r>
      <w:r w:rsidR="00345DCA">
        <w:rPr>
          <w:rtl/>
          <w:lang w:bidi="fa-IR"/>
        </w:rPr>
        <w:t>:</w:t>
      </w:r>
    </w:p>
    <w:tbl>
      <w:tblPr>
        <w:tblStyle w:val="TableGrid"/>
        <w:bidiVisual/>
        <w:tblW w:w="4562" w:type="pct"/>
        <w:tblInd w:w="384" w:type="dxa"/>
        <w:tblLook w:val="01E0"/>
      </w:tblPr>
      <w:tblGrid>
        <w:gridCol w:w="4347"/>
        <w:gridCol w:w="309"/>
        <w:gridCol w:w="4303"/>
      </w:tblGrid>
      <w:tr w:rsidR="00384A1C" w:rsidTr="00476779">
        <w:trPr>
          <w:trHeight w:val="350"/>
        </w:trPr>
        <w:tc>
          <w:tcPr>
            <w:tcW w:w="3920" w:type="dxa"/>
            <w:shd w:val="clear" w:color="auto" w:fill="auto"/>
          </w:tcPr>
          <w:p w:rsidR="00384A1C" w:rsidRDefault="00384A1C" w:rsidP="00476779">
            <w:pPr>
              <w:pStyle w:val="libPoem"/>
            </w:pPr>
            <w:r>
              <w:rPr>
                <w:rtl/>
                <w:lang w:bidi="fa-IR"/>
              </w:rPr>
              <w:t>دهرُ العنا أثكلنا بالأمين</w:t>
            </w:r>
            <w:r w:rsidRPr="00725071">
              <w:rPr>
                <w:rStyle w:val="libPoemTiniChar0"/>
                <w:rtl/>
              </w:rPr>
              <w:br/>
              <w:t> </w:t>
            </w:r>
          </w:p>
        </w:tc>
        <w:tc>
          <w:tcPr>
            <w:tcW w:w="279" w:type="dxa"/>
            <w:shd w:val="clear" w:color="auto" w:fill="auto"/>
          </w:tcPr>
          <w:p w:rsidR="00384A1C" w:rsidRDefault="00384A1C" w:rsidP="00476779">
            <w:pPr>
              <w:pStyle w:val="libPoem"/>
              <w:rPr>
                <w:rtl/>
              </w:rPr>
            </w:pPr>
          </w:p>
        </w:tc>
        <w:tc>
          <w:tcPr>
            <w:tcW w:w="3881" w:type="dxa"/>
            <w:shd w:val="clear" w:color="auto" w:fill="auto"/>
          </w:tcPr>
          <w:p w:rsidR="00384A1C" w:rsidRDefault="00384A1C" w:rsidP="00476779">
            <w:pPr>
              <w:pStyle w:val="libPoem"/>
            </w:pPr>
            <w:r>
              <w:rPr>
                <w:rtl/>
                <w:lang w:bidi="fa-IR"/>
              </w:rPr>
              <w:t>فأورثَ الأكبادَ داءً دفين</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ودكَ طورَ الصبر منّا على</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مَنْ كان ركناً للمعالي ركين</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اسمعنا واعيةًيا لها</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واعية يشيبُ منها الجنين</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محمد طه الذي قد سما</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لهامةِ الجوزاءِ و هو القمين</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من غامض العلم يبينُ لنا</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دقايقاً منه بـحلمٍ رزين</w:t>
            </w:r>
            <w:r w:rsidRPr="00725071">
              <w:rPr>
                <w:rStyle w:val="libPoemTiniChar0"/>
                <w:rtl/>
              </w:rPr>
              <w:br/>
              <w:t> </w:t>
            </w:r>
          </w:p>
        </w:tc>
      </w:tr>
      <w:tr w:rsidR="00384A1C" w:rsidTr="00476779">
        <w:tblPrEx>
          <w:tblLook w:val="04A0"/>
        </w:tblPrEx>
        <w:trPr>
          <w:trHeight w:val="350"/>
        </w:trPr>
        <w:tc>
          <w:tcPr>
            <w:tcW w:w="3920" w:type="dxa"/>
          </w:tcPr>
          <w:p w:rsidR="00384A1C" w:rsidRDefault="00384A1C" w:rsidP="00476779">
            <w:pPr>
              <w:pStyle w:val="libPoem"/>
            </w:pPr>
            <w:r>
              <w:rPr>
                <w:rtl/>
                <w:lang w:bidi="fa-IR"/>
              </w:rPr>
              <w:t>كم حكم أحكمها دقّةً</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على وثوقِ النصّ للمسلمين</w:t>
            </w:r>
            <w:r w:rsidRPr="00725071">
              <w:rPr>
                <w:rStyle w:val="libPoemTiniChar0"/>
                <w:rtl/>
              </w:rPr>
              <w:br/>
              <w:t> </w:t>
            </w:r>
          </w:p>
        </w:tc>
      </w:tr>
      <w:tr w:rsidR="00384A1C" w:rsidTr="00476779">
        <w:tblPrEx>
          <w:tblLook w:val="04A0"/>
        </w:tblPrEx>
        <w:trPr>
          <w:trHeight w:val="350"/>
        </w:trPr>
        <w:tc>
          <w:tcPr>
            <w:tcW w:w="3920" w:type="dxa"/>
          </w:tcPr>
          <w:p w:rsidR="00384A1C" w:rsidRDefault="00384A1C" w:rsidP="00476779">
            <w:pPr>
              <w:pStyle w:val="libPoem"/>
            </w:pPr>
            <w:r>
              <w:rPr>
                <w:rtl/>
                <w:lang w:bidi="fa-IR"/>
              </w:rPr>
              <w:t>تبصرة الرشدِ غدا موضحاً</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بمنتضى الشكِّ بعينِ اليقين</w:t>
            </w:r>
            <w:r w:rsidRPr="00725071">
              <w:rPr>
                <w:rStyle w:val="libPoemTiniChar0"/>
                <w:rtl/>
              </w:rPr>
              <w:br/>
              <w:t> </w:t>
            </w:r>
          </w:p>
        </w:tc>
      </w:tr>
      <w:tr w:rsidR="00384A1C" w:rsidTr="00476779">
        <w:tblPrEx>
          <w:tblLook w:val="04A0"/>
        </w:tblPrEx>
        <w:trPr>
          <w:trHeight w:val="350"/>
        </w:trPr>
        <w:tc>
          <w:tcPr>
            <w:tcW w:w="3920" w:type="dxa"/>
          </w:tcPr>
          <w:p w:rsidR="00384A1C" w:rsidRDefault="00384A1C" w:rsidP="00476779">
            <w:pPr>
              <w:pStyle w:val="libPoem"/>
            </w:pPr>
            <w:r>
              <w:rPr>
                <w:rtl/>
                <w:lang w:bidi="fa-IR"/>
              </w:rPr>
              <w:t>أحكامه الأحكام نهج الهدى</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وفيضه مرتبع المسنتين</w:t>
            </w:r>
            <w:r w:rsidRPr="00725071">
              <w:rPr>
                <w:rStyle w:val="libPoemTiniChar0"/>
                <w:rtl/>
              </w:rPr>
              <w:br/>
              <w:t> </w:t>
            </w:r>
          </w:p>
        </w:tc>
      </w:tr>
      <w:tr w:rsidR="00384A1C" w:rsidTr="00476779">
        <w:tblPrEx>
          <w:tblLook w:val="04A0"/>
        </w:tblPrEx>
        <w:trPr>
          <w:trHeight w:val="350"/>
        </w:trPr>
        <w:tc>
          <w:tcPr>
            <w:tcW w:w="3920" w:type="dxa"/>
          </w:tcPr>
          <w:p w:rsidR="00384A1C" w:rsidRDefault="00384A1C" w:rsidP="00476779">
            <w:pPr>
              <w:pStyle w:val="libPoem"/>
            </w:pPr>
            <w:r>
              <w:rPr>
                <w:rtl/>
                <w:lang w:bidi="fa-IR"/>
              </w:rPr>
              <w:t>ويومه أعظم يوم على</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كلّ امرئ ذاك تقي فطين</w:t>
            </w:r>
            <w:r w:rsidRPr="00725071">
              <w:rPr>
                <w:rStyle w:val="libPoemTiniChar0"/>
                <w:rtl/>
              </w:rPr>
              <w:br/>
              <w:t> </w:t>
            </w:r>
          </w:p>
        </w:tc>
      </w:tr>
    </w:tbl>
    <w:p w:rsidR="00B06437" w:rsidRDefault="00444DB4" w:rsidP="00444DB4">
      <w:pPr>
        <w:pStyle w:val="libNormal"/>
        <w:rPr>
          <w:lang w:bidi="fa-IR"/>
        </w:rPr>
      </w:pPr>
      <w:r>
        <w:rPr>
          <w:rtl/>
          <w:lang w:bidi="fa-IR"/>
        </w:rPr>
        <w:t>ولا يزال أفراد هذه الاُسرة يقطنون كربلاء ، منهم أسعد بن عبد الأمير ابن الشيخ علي ابن الحاج جواد بدقت الذي يمتهن التعليم في مدارس كربلاء ، وعبد الرضا بن جعفر ابن الشيخ محمّد حسين ابن الحاج جواد بدقت أحد خدمة الروضة العباسيّة</w:t>
      </w:r>
      <w:r w:rsidR="004B7C73">
        <w:rPr>
          <w:rtl/>
          <w:lang w:bidi="fa-IR"/>
        </w:rPr>
        <w:t>.</w:t>
      </w:r>
    </w:p>
    <w:p w:rsidR="00444DB4" w:rsidRDefault="004B7C73" w:rsidP="004B7C73">
      <w:pPr>
        <w:pStyle w:val="libNormal"/>
        <w:rPr>
          <w:lang w:bidi="fa-IR"/>
        </w:rPr>
      </w:pPr>
      <w:r>
        <w:rPr>
          <w:rtl/>
          <w:lang w:bidi="fa-IR"/>
        </w:rPr>
        <w:br w:type="page"/>
      </w:r>
    </w:p>
    <w:p w:rsidR="004B7C73" w:rsidRDefault="00444DB4" w:rsidP="00444DB4">
      <w:pPr>
        <w:pStyle w:val="libNormal"/>
        <w:rPr>
          <w:rtl/>
          <w:lang w:bidi="fa-IR"/>
        </w:rPr>
      </w:pPr>
      <w:r>
        <w:rPr>
          <w:rtl/>
          <w:lang w:bidi="fa-IR"/>
        </w:rPr>
        <w:lastRenderedPageBreak/>
        <w:t>وممّن ينتمي إلى هذه الاُسرة</w:t>
      </w:r>
      <w:r w:rsidRPr="004B7C73">
        <w:rPr>
          <w:rStyle w:val="libFootnotenumChar"/>
          <w:rtl/>
        </w:rPr>
        <w:t>(1)</w:t>
      </w:r>
      <w:r>
        <w:rPr>
          <w:rtl/>
          <w:lang w:bidi="fa-IR"/>
        </w:rPr>
        <w:t xml:space="preserve"> الأديبان الكربلائيان ؛ مشكور الأسدي مؤلّف كتاب (مذكراتي في أفغانستان) و (صورة قلمية</w:t>
      </w:r>
      <w:r w:rsidR="004B7C73">
        <w:rPr>
          <w:rtl/>
          <w:lang w:bidi="fa-IR"/>
        </w:rPr>
        <w:t>.</w:t>
      </w:r>
      <w:r>
        <w:rPr>
          <w:rtl/>
          <w:lang w:bidi="fa-IR"/>
        </w:rPr>
        <w:t>. جعفر الخليلي) ، والدكتور زكي عبد الحسين الصرّاف ابن مهدي الأسدي ، اُستاذ الأدب الفارسي في كلّية الآداب بجامعة بغداد ، صدر له</w:t>
      </w:r>
      <w:r w:rsidR="00345DCA">
        <w:rPr>
          <w:rtl/>
          <w:lang w:bidi="fa-IR"/>
        </w:rPr>
        <w:t>:</w:t>
      </w:r>
      <w:r>
        <w:rPr>
          <w:rtl/>
          <w:lang w:bidi="fa-IR"/>
        </w:rPr>
        <w:t xml:space="preserve"> ليالي الشباب (مجموعة شعرية سنة 1956 , والمقالة في الأدب الفارسي المعاصر سنة 1979)</w:t>
      </w:r>
      <w:r w:rsidR="004B7C73">
        <w:rPr>
          <w:rtl/>
          <w:lang w:bidi="fa-IR"/>
        </w:rPr>
        <w:t>.</w:t>
      </w:r>
    </w:p>
    <w:p w:rsidR="00444DB4" w:rsidRDefault="00444DB4" w:rsidP="00384A1C">
      <w:pPr>
        <w:pStyle w:val="libBold1"/>
        <w:rPr>
          <w:lang w:bidi="fa-IR"/>
        </w:rPr>
      </w:pPr>
      <w:r>
        <w:rPr>
          <w:rtl/>
          <w:lang w:bidi="fa-IR"/>
        </w:rPr>
        <w:t>آل حسون رحيم</w:t>
      </w:r>
    </w:p>
    <w:p w:rsidR="00B06437" w:rsidRDefault="00444DB4" w:rsidP="00444DB4">
      <w:pPr>
        <w:pStyle w:val="libNormal"/>
        <w:rPr>
          <w:lang w:bidi="fa-IR"/>
        </w:rPr>
      </w:pPr>
      <w:r>
        <w:rPr>
          <w:rtl/>
          <w:lang w:bidi="fa-IR"/>
        </w:rPr>
        <w:t>وهي إحدى الاُسر الأدبيّة التي تنتسب إلى عشيرة ( الجشعم ) العربية التي قطنت كربلاء في القرن الثالث عشر الهجري</w:t>
      </w:r>
      <w:r w:rsidR="004B7C73">
        <w:rPr>
          <w:rtl/>
          <w:lang w:bidi="fa-IR"/>
        </w:rPr>
        <w:t>.</w:t>
      </w:r>
      <w:r>
        <w:rPr>
          <w:rtl/>
          <w:lang w:bidi="fa-IR"/>
        </w:rPr>
        <w:t xml:space="preserve"> نبغ فيها الشاعر الشيخ فليح بن حسون بن رحيم بن ثويني بن عبد العزيز بن حبيب من آل جشعم , المتوفّى سنة 1296 </w:t>
      </w:r>
      <w:r w:rsidR="004B7C73">
        <w:rPr>
          <w:rtl/>
          <w:lang w:bidi="fa-IR"/>
        </w:rPr>
        <w:t>ه.</w:t>
      </w:r>
    </w:p>
    <w:p w:rsidR="00B06437" w:rsidRDefault="00444DB4" w:rsidP="00444DB4">
      <w:pPr>
        <w:pStyle w:val="libNormal"/>
        <w:rPr>
          <w:lang w:bidi="fa-IR"/>
        </w:rPr>
      </w:pPr>
      <w:r>
        <w:rPr>
          <w:rtl/>
          <w:lang w:bidi="fa-IR"/>
        </w:rPr>
        <w:t>اتصل بالسادة آل الرشتي ، وكان ورعاً يأكل من كسبه ، يكتب المصاحف الشريفة ليحصل على الاُجرة</w:t>
      </w:r>
      <w:r w:rsidR="004B7C73">
        <w:rPr>
          <w:rtl/>
          <w:lang w:bidi="fa-IR"/>
        </w:rPr>
        <w:t>.</w:t>
      </w:r>
      <w:r>
        <w:rPr>
          <w:rtl/>
          <w:lang w:bidi="fa-IR"/>
        </w:rPr>
        <w:t xml:space="preserve"> انصرف إلى مديح السيد كاظم وابنه السيد أحمد الرشتي فلازمهما ملازمة الظلّ بما أوتي من حول وقوّة ، وقد أثارت عواطفه وأحاسيسه تضحيته الغالية بفلذة كبده الشيخ محمّد في حادثة قتل السيد أحمد ابن السيد كاظم الرشتي سنة 1295 </w:t>
      </w:r>
      <w:r w:rsidR="004B7C73">
        <w:rPr>
          <w:rtl/>
          <w:lang w:bidi="fa-IR"/>
        </w:rPr>
        <w:t>ه</w:t>
      </w:r>
      <w:r>
        <w:rPr>
          <w:rtl/>
          <w:lang w:bidi="fa-IR"/>
        </w:rPr>
        <w:t xml:space="preserve"> ، فبكاهما مرّ البكاء ، ورثاهما بقصائد تجسّدت فيها اللوعة الصادقة والعاطفة الجيّاشة</w:t>
      </w:r>
      <w:r w:rsidR="004B7C73">
        <w:rPr>
          <w:rtl/>
          <w:lang w:bidi="fa-IR"/>
        </w:rPr>
        <w:t>.</w:t>
      </w:r>
    </w:p>
    <w:p w:rsidR="00B06437" w:rsidRDefault="00444DB4" w:rsidP="00444DB4">
      <w:pPr>
        <w:pStyle w:val="libNormal"/>
        <w:rPr>
          <w:lang w:bidi="fa-IR"/>
        </w:rPr>
      </w:pPr>
      <w:r>
        <w:rPr>
          <w:rtl/>
          <w:lang w:bidi="fa-IR"/>
        </w:rPr>
        <w:t>وللشاعر ديوان مخطوط يضمّ الأغراض التالية</w:t>
      </w:r>
      <w:r w:rsidR="00345DCA">
        <w:rPr>
          <w:rtl/>
          <w:lang w:bidi="fa-IR"/>
        </w:rPr>
        <w:t>:</w:t>
      </w:r>
    </w:p>
    <w:p w:rsidR="00B06437" w:rsidRDefault="00444DB4" w:rsidP="00444DB4">
      <w:pPr>
        <w:pStyle w:val="libNormal"/>
        <w:rPr>
          <w:lang w:bidi="fa-IR"/>
        </w:rPr>
      </w:pPr>
      <w:r>
        <w:rPr>
          <w:rtl/>
          <w:lang w:bidi="fa-IR"/>
        </w:rPr>
        <w:t xml:space="preserve">1 </w:t>
      </w:r>
      <w:r w:rsidR="004B7C73">
        <w:rPr>
          <w:rtl/>
          <w:lang w:bidi="fa-IR"/>
        </w:rPr>
        <w:t>-</w:t>
      </w:r>
      <w:r>
        <w:rPr>
          <w:rtl/>
          <w:lang w:bidi="fa-IR"/>
        </w:rPr>
        <w:t xml:space="preserve"> المديح والرثاء لآل البيت (</w:t>
      </w:r>
      <w:r w:rsidR="00E61F10" w:rsidRPr="00E61F10">
        <w:rPr>
          <w:rStyle w:val="libAlaemChar"/>
          <w:rtl/>
        </w:rPr>
        <w:t>عليهم‌السلام</w:t>
      </w:r>
      <w:r>
        <w:rPr>
          <w:rtl/>
          <w:lang w:bidi="fa-IR"/>
        </w:rPr>
        <w:t>)</w:t>
      </w:r>
      <w:r w:rsidR="004B7C73">
        <w:rPr>
          <w:rtl/>
          <w:lang w:bidi="fa-IR"/>
        </w:rPr>
        <w:t>.</w:t>
      </w:r>
    </w:p>
    <w:p w:rsidR="00B06437" w:rsidRDefault="00444DB4" w:rsidP="00444DB4">
      <w:pPr>
        <w:pStyle w:val="libNormal"/>
        <w:rPr>
          <w:lang w:bidi="fa-IR"/>
        </w:rPr>
      </w:pPr>
      <w:r>
        <w:rPr>
          <w:rtl/>
          <w:lang w:bidi="fa-IR"/>
        </w:rPr>
        <w:t xml:space="preserve">2 </w:t>
      </w:r>
      <w:r w:rsidR="004B7C73">
        <w:rPr>
          <w:rtl/>
          <w:lang w:bidi="fa-IR"/>
        </w:rPr>
        <w:t>-</w:t>
      </w:r>
      <w:r>
        <w:rPr>
          <w:rtl/>
          <w:lang w:bidi="fa-IR"/>
        </w:rPr>
        <w:t xml:space="preserve"> المديح والرثاء للسادة آل الرشتي</w:t>
      </w:r>
      <w:r w:rsidR="004B7C73">
        <w:rPr>
          <w:rtl/>
          <w:lang w:bidi="fa-IR"/>
        </w:rPr>
        <w:t>.</w:t>
      </w:r>
    </w:p>
    <w:p w:rsidR="00B06437" w:rsidRDefault="00444DB4" w:rsidP="00444DB4">
      <w:pPr>
        <w:pStyle w:val="libNormal"/>
        <w:rPr>
          <w:lang w:bidi="fa-IR"/>
        </w:rPr>
      </w:pPr>
      <w:r>
        <w:rPr>
          <w:rtl/>
          <w:lang w:bidi="fa-IR"/>
        </w:rPr>
        <w:t xml:space="preserve">3 </w:t>
      </w:r>
      <w:r w:rsidR="004B7C73">
        <w:rPr>
          <w:rtl/>
          <w:lang w:bidi="fa-IR"/>
        </w:rPr>
        <w:t>-</w:t>
      </w:r>
      <w:r>
        <w:rPr>
          <w:rtl/>
          <w:lang w:bidi="fa-IR"/>
        </w:rPr>
        <w:t xml:space="preserve"> الغزل والنسيب</w:t>
      </w:r>
      <w:r w:rsidR="004B7C73">
        <w:rPr>
          <w:rtl/>
          <w:lang w:bidi="fa-IR"/>
        </w:rPr>
        <w:t>.</w:t>
      </w:r>
    </w:p>
    <w:p w:rsidR="00B06437" w:rsidRDefault="00444DB4" w:rsidP="00444DB4">
      <w:pPr>
        <w:pStyle w:val="libNormal"/>
        <w:rPr>
          <w:lang w:bidi="fa-IR"/>
        </w:rPr>
      </w:pPr>
      <w:r>
        <w:rPr>
          <w:rtl/>
          <w:lang w:bidi="fa-IR"/>
        </w:rPr>
        <w:t xml:space="preserve">4 </w:t>
      </w:r>
      <w:r w:rsidR="004B7C73">
        <w:rPr>
          <w:rtl/>
          <w:lang w:bidi="fa-IR"/>
        </w:rPr>
        <w:t>-</w:t>
      </w:r>
      <w:r>
        <w:rPr>
          <w:rtl/>
          <w:lang w:bidi="fa-IR"/>
        </w:rPr>
        <w:t xml:space="preserve"> رثاؤه لولده القتيل الشيخ محمّد</w:t>
      </w:r>
      <w:r w:rsidR="004B7C73">
        <w:rPr>
          <w:rtl/>
          <w:lang w:bidi="fa-IR"/>
        </w:rPr>
        <w:t>.</w:t>
      </w:r>
    </w:p>
    <w:p w:rsidR="00B06437" w:rsidRDefault="00444DB4" w:rsidP="00444DB4">
      <w:pPr>
        <w:pStyle w:val="libNormal"/>
        <w:rPr>
          <w:lang w:bidi="fa-IR"/>
        </w:rPr>
      </w:pPr>
      <w:r>
        <w:rPr>
          <w:rtl/>
          <w:lang w:bidi="fa-IR"/>
        </w:rPr>
        <w:t>قال من قصيدة يهنّئ بها السيد أحمد الرشتي لدى حصوله على نيش</w:t>
      </w:r>
      <w:r w:rsidR="00384A1C">
        <w:rPr>
          <w:rtl/>
          <w:lang w:bidi="fa-IR"/>
        </w:rPr>
        <w:t>ان عظيم من الرتبة الرابعة</w:t>
      </w:r>
      <w:r>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أطلعني الاُستاذ مشكور الأسدي على وثيقة عثمانية ( سند خاقاني ) خاص بأسرته , مؤرّخ في شباط 1329 هجري رومي ، يتضمّن أنّ والده المرحوم الحاج مهدي من التبعة العثمانيّة , وهو ابن حمود بدكت</w:t>
      </w:r>
      <w:r w:rsidR="004B7C73">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384A1C" w:rsidTr="00476779">
        <w:trPr>
          <w:trHeight w:val="350"/>
        </w:trPr>
        <w:tc>
          <w:tcPr>
            <w:tcW w:w="3920" w:type="dxa"/>
            <w:shd w:val="clear" w:color="auto" w:fill="auto"/>
          </w:tcPr>
          <w:p w:rsidR="00384A1C" w:rsidRDefault="00384A1C" w:rsidP="00476779">
            <w:pPr>
              <w:pStyle w:val="libPoem"/>
            </w:pPr>
            <w:r>
              <w:rPr>
                <w:rtl/>
                <w:lang w:bidi="fa-IR"/>
              </w:rPr>
              <w:lastRenderedPageBreak/>
              <w:t>سما بكَ المجدُ للعلياء لا الطلبِ</w:t>
            </w:r>
            <w:r w:rsidRPr="00725071">
              <w:rPr>
                <w:rStyle w:val="libPoemTiniChar0"/>
                <w:rtl/>
              </w:rPr>
              <w:br/>
              <w:t> </w:t>
            </w:r>
          </w:p>
        </w:tc>
        <w:tc>
          <w:tcPr>
            <w:tcW w:w="279" w:type="dxa"/>
            <w:shd w:val="clear" w:color="auto" w:fill="auto"/>
          </w:tcPr>
          <w:p w:rsidR="00384A1C" w:rsidRDefault="00384A1C" w:rsidP="00476779">
            <w:pPr>
              <w:pStyle w:val="libPoem"/>
              <w:rPr>
                <w:rtl/>
              </w:rPr>
            </w:pPr>
          </w:p>
        </w:tc>
        <w:tc>
          <w:tcPr>
            <w:tcW w:w="3881" w:type="dxa"/>
            <w:shd w:val="clear" w:color="auto" w:fill="auto"/>
          </w:tcPr>
          <w:p w:rsidR="00384A1C" w:rsidRDefault="00384A1C" w:rsidP="00476779">
            <w:pPr>
              <w:pStyle w:val="libPoem"/>
            </w:pPr>
            <w:r>
              <w:rPr>
                <w:rtl/>
                <w:lang w:bidi="fa-IR"/>
              </w:rPr>
              <w:t>وزانكَ الفضلُ بين الناسِ لا الرتبِ</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فالدفع للعلمِ المرجوِّ نائله</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والزينة الفضل لا ما زين للذهبِ</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تقارن السعدُ والإقبالُ فيكَ كما</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تقارن النسبُ الوضّاح والحسبِ</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مَنْ كان من دوحةِ المختار نبعتُهُ</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لا غرو أن جاوزَ الجوزاءَ بالنسبِ</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فشأ وِشأنكَ للنيشان يرفقه</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لو لم يكن لعزيز الملكينتسبُ</w:t>
            </w:r>
            <w:r w:rsidRPr="00725071">
              <w:rPr>
                <w:rStyle w:val="libPoemTiniChar0"/>
                <w:rtl/>
              </w:rPr>
              <w:br/>
              <w:t> </w:t>
            </w:r>
          </w:p>
        </w:tc>
      </w:tr>
      <w:tr w:rsidR="00384A1C" w:rsidTr="00476779">
        <w:tblPrEx>
          <w:tblLook w:val="04A0"/>
        </w:tblPrEx>
        <w:trPr>
          <w:trHeight w:val="350"/>
        </w:trPr>
        <w:tc>
          <w:tcPr>
            <w:tcW w:w="3920" w:type="dxa"/>
          </w:tcPr>
          <w:p w:rsidR="00384A1C" w:rsidRDefault="00384A1C" w:rsidP="00476779">
            <w:pPr>
              <w:pStyle w:val="libPoem"/>
            </w:pPr>
            <w:r>
              <w:rPr>
                <w:rtl/>
                <w:lang w:bidi="fa-IR"/>
              </w:rPr>
              <w:t>هناك عزّك فيما حزت من طرفٍ</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ولاح فيكَ من الإقبالِ والغلبُ</w:t>
            </w:r>
            <w:r w:rsidRPr="00725071">
              <w:rPr>
                <w:rStyle w:val="libPoemTiniChar0"/>
                <w:rtl/>
              </w:rPr>
              <w:br/>
              <w:t> </w:t>
            </w:r>
          </w:p>
        </w:tc>
      </w:tr>
    </w:tbl>
    <w:p w:rsidR="00B06437" w:rsidRDefault="00444DB4" w:rsidP="00444DB4">
      <w:pPr>
        <w:pStyle w:val="libNormal"/>
        <w:rPr>
          <w:rtl/>
          <w:lang w:bidi="fa-IR"/>
        </w:rPr>
      </w:pPr>
      <w:r>
        <w:rPr>
          <w:rtl/>
          <w:lang w:bidi="fa-IR"/>
        </w:rPr>
        <w:t>وله راثياً القتيلين السيد أحمد الرشتي والشيخ محمّد فليح ، ويندبهما بقلب مقروح ودمع مسفوح ، فقال</w:t>
      </w:r>
      <w:r w:rsidR="00345DCA">
        <w:rPr>
          <w:rtl/>
          <w:lang w:bidi="fa-IR"/>
        </w:rPr>
        <w:t>:</w:t>
      </w:r>
    </w:p>
    <w:tbl>
      <w:tblPr>
        <w:tblStyle w:val="TableGrid"/>
        <w:bidiVisual/>
        <w:tblW w:w="4562" w:type="pct"/>
        <w:tblInd w:w="384" w:type="dxa"/>
        <w:tblLook w:val="01E0"/>
      </w:tblPr>
      <w:tblGrid>
        <w:gridCol w:w="4347"/>
        <w:gridCol w:w="309"/>
        <w:gridCol w:w="4303"/>
      </w:tblGrid>
      <w:tr w:rsidR="00384A1C" w:rsidTr="00476779">
        <w:trPr>
          <w:trHeight w:val="350"/>
        </w:trPr>
        <w:tc>
          <w:tcPr>
            <w:tcW w:w="3920" w:type="dxa"/>
            <w:shd w:val="clear" w:color="auto" w:fill="auto"/>
          </w:tcPr>
          <w:p w:rsidR="00384A1C" w:rsidRDefault="00384A1C" w:rsidP="00476779">
            <w:pPr>
              <w:pStyle w:val="libPoem"/>
            </w:pPr>
            <w:r>
              <w:rPr>
                <w:rtl/>
                <w:lang w:bidi="fa-IR"/>
              </w:rPr>
              <w:t>ما بال عيني فارقت إنسانَها</w:t>
            </w:r>
            <w:r w:rsidRPr="00725071">
              <w:rPr>
                <w:rStyle w:val="libPoemTiniChar0"/>
                <w:rtl/>
              </w:rPr>
              <w:br/>
              <w:t> </w:t>
            </w:r>
          </w:p>
        </w:tc>
        <w:tc>
          <w:tcPr>
            <w:tcW w:w="279" w:type="dxa"/>
            <w:shd w:val="clear" w:color="auto" w:fill="auto"/>
          </w:tcPr>
          <w:p w:rsidR="00384A1C" w:rsidRDefault="00384A1C" w:rsidP="00476779">
            <w:pPr>
              <w:pStyle w:val="libPoem"/>
              <w:rPr>
                <w:rtl/>
              </w:rPr>
            </w:pPr>
          </w:p>
        </w:tc>
        <w:tc>
          <w:tcPr>
            <w:tcW w:w="3881" w:type="dxa"/>
            <w:shd w:val="clear" w:color="auto" w:fill="auto"/>
          </w:tcPr>
          <w:p w:rsidR="00384A1C" w:rsidRDefault="00384A1C" w:rsidP="00476779">
            <w:pPr>
              <w:pStyle w:val="libPoem"/>
            </w:pPr>
            <w:r>
              <w:rPr>
                <w:rtl/>
                <w:lang w:bidi="fa-IR"/>
              </w:rPr>
              <w:t>ورمى يميني بينها فأبانها</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إنسان عيني أحمدٌ ومحمدٌ</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كفّي وقد جذّ الحمام بنانَها</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هيمات نفسي بعد مصرع أحمدٍ</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ومحمدٍ يوماً ترى سلوانَها</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هذا سليمانُ الزمان رئاسة</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أضحى وهذا عفّة سلمانَها</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روحي فداء مهذبين كليهما</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قد ألهبا بحشاشتي نيرانَها</w:t>
            </w:r>
            <w:r w:rsidRPr="00725071">
              <w:rPr>
                <w:rStyle w:val="libPoemTiniChar0"/>
                <w:rtl/>
              </w:rPr>
              <w:br/>
              <w:t> </w:t>
            </w:r>
          </w:p>
        </w:tc>
      </w:tr>
    </w:tbl>
    <w:p w:rsidR="00B06437" w:rsidRDefault="00444DB4" w:rsidP="00444DB4">
      <w:pPr>
        <w:pStyle w:val="libNormal"/>
        <w:rPr>
          <w:lang w:bidi="fa-IR"/>
        </w:rPr>
      </w:pPr>
      <w:r>
        <w:rPr>
          <w:rtl/>
          <w:lang w:bidi="fa-IR"/>
        </w:rPr>
        <w:t xml:space="preserve">ومنها الشاعر الشيخ محمّد ابن الشاعر الشيخ [فليح] , ، المولود في كربلاء سنة 1272 </w:t>
      </w:r>
      <w:r w:rsidR="004B7C73">
        <w:rPr>
          <w:rtl/>
          <w:lang w:bidi="fa-IR"/>
        </w:rPr>
        <w:t>ه</w:t>
      </w:r>
      <w:r>
        <w:rPr>
          <w:rtl/>
          <w:lang w:bidi="fa-IR"/>
        </w:rPr>
        <w:t xml:space="preserve"> والمقتول سنة 1295 </w:t>
      </w:r>
      <w:r w:rsidR="004B7C73">
        <w:rPr>
          <w:rtl/>
          <w:lang w:bidi="fa-IR"/>
        </w:rPr>
        <w:t>ه</w:t>
      </w:r>
      <w:r>
        <w:rPr>
          <w:rtl/>
          <w:lang w:bidi="fa-IR"/>
        </w:rPr>
        <w:t xml:space="preserve"> ، ورث الشعر عن والده وخاله الشاعر الشيخ محمّد علي الشيخ خليل</w:t>
      </w:r>
      <w:r w:rsidR="004B7C73">
        <w:rPr>
          <w:rtl/>
          <w:lang w:bidi="fa-IR"/>
        </w:rPr>
        <w:t>.</w:t>
      </w:r>
      <w:r>
        <w:rPr>
          <w:rtl/>
          <w:lang w:bidi="fa-IR"/>
        </w:rPr>
        <w:t xml:space="preserve"> ارتاد مكتبة السيد كاظم الرشتي فأفاد منها</w:t>
      </w:r>
      <w:r w:rsidR="004B7C73">
        <w:rPr>
          <w:rtl/>
          <w:lang w:bidi="fa-IR"/>
        </w:rPr>
        <w:t>.</w:t>
      </w:r>
    </w:p>
    <w:p w:rsidR="00B06437" w:rsidRDefault="00444DB4" w:rsidP="00444DB4">
      <w:pPr>
        <w:pStyle w:val="libNormal"/>
        <w:rPr>
          <w:lang w:bidi="fa-IR"/>
        </w:rPr>
      </w:pPr>
      <w:r>
        <w:rPr>
          <w:rtl/>
          <w:lang w:bidi="fa-IR"/>
        </w:rPr>
        <w:t xml:space="preserve">وكما كان أبوه ملازماً للسيد كاظم الرشتي كان الابن الشيخ محمّد ملازماً لولده السيد أحمد ابن السيد كاظم الرشتي ، وفداه بنفسه في الحادثة المروعة المشهورة سنة 1295 </w:t>
      </w:r>
      <w:r w:rsidR="004B7C73">
        <w:rPr>
          <w:rtl/>
          <w:lang w:bidi="fa-IR"/>
        </w:rPr>
        <w:t>ه.</w:t>
      </w:r>
    </w:p>
    <w:p w:rsidR="00B06437" w:rsidRDefault="00444DB4" w:rsidP="00444DB4">
      <w:pPr>
        <w:pStyle w:val="libNormal"/>
        <w:rPr>
          <w:lang w:bidi="fa-IR"/>
        </w:rPr>
      </w:pPr>
      <w:r>
        <w:rPr>
          <w:rtl/>
          <w:lang w:bidi="fa-IR"/>
        </w:rPr>
        <w:t>تطرّق في شعره إلى الأغراض التالية</w:t>
      </w:r>
      <w:r w:rsidR="00345DCA">
        <w:rPr>
          <w:rtl/>
          <w:lang w:bidi="fa-IR"/>
        </w:rPr>
        <w:t>:</w:t>
      </w:r>
    </w:p>
    <w:p w:rsidR="00B06437" w:rsidRDefault="00444DB4" w:rsidP="00444DB4">
      <w:pPr>
        <w:pStyle w:val="libNormal"/>
        <w:rPr>
          <w:lang w:bidi="fa-IR"/>
        </w:rPr>
      </w:pPr>
      <w:r>
        <w:rPr>
          <w:rtl/>
          <w:lang w:bidi="fa-IR"/>
        </w:rPr>
        <w:t xml:space="preserve">1 </w:t>
      </w:r>
      <w:r w:rsidR="004B7C73">
        <w:rPr>
          <w:rtl/>
          <w:lang w:bidi="fa-IR"/>
        </w:rPr>
        <w:t>-</w:t>
      </w:r>
      <w:r>
        <w:rPr>
          <w:rtl/>
          <w:lang w:bidi="fa-IR"/>
        </w:rPr>
        <w:t xml:space="preserve"> المديح</w:t>
      </w:r>
      <w:r w:rsidR="004B7C73">
        <w:rPr>
          <w:rtl/>
          <w:lang w:bidi="fa-IR"/>
        </w:rPr>
        <w:t>.</w:t>
      </w:r>
    </w:p>
    <w:p w:rsidR="00B06437" w:rsidRDefault="00444DB4" w:rsidP="00444DB4">
      <w:pPr>
        <w:pStyle w:val="libNormal"/>
        <w:rPr>
          <w:lang w:bidi="fa-IR"/>
        </w:rPr>
      </w:pPr>
      <w:r>
        <w:rPr>
          <w:rtl/>
          <w:lang w:bidi="fa-IR"/>
        </w:rPr>
        <w:t xml:space="preserve">2 </w:t>
      </w:r>
      <w:r w:rsidR="004B7C73">
        <w:rPr>
          <w:rtl/>
          <w:lang w:bidi="fa-IR"/>
        </w:rPr>
        <w:t>-</w:t>
      </w:r>
      <w:r>
        <w:rPr>
          <w:rtl/>
          <w:lang w:bidi="fa-IR"/>
        </w:rPr>
        <w:t xml:space="preserve"> الرثاء</w:t>
      </w:r>
      <w:r w:rsidR="004B7C73">
        <w:rPr>
          <w:rtl/>
          <w:lang w:bidi="fa-IR"/>
        </w:rPr>
        <w:t>.</w:t>
      </w:r>
    </w:p>
    <w:p w:rsidR="00B06437" w:rsidRDefault="00444DB4" w:rsidP="00444DB4">
      <w:pPr>
        <w:pStyle w:val="libNormal"/>
        <w:rPr>
          <w:lang w:bidi="fa-IR"/>
        </w:rPr>
      </w:pPr>
      <w:r>
        <w:rPr>
          <w:rtl/>
          <w:lang w:bidi="fa-IR"/>
        </w:rPr>
        <w:t xml:space="preserve">3 </w:t>
      </w:r>
      <w:r w:rsidR="004B7C73">
        <w:rPr>
          <w:rtl/>
          <w:lang w:bidi="fa-IR"/>
        </w:rPr>
        <w:t>-</w:t>
      </w:r>
      <w:r>
        <w:rPr>
          <w:rtl/>
          <w:lang w:bidi="fa-IR"/>
        </w:rPr>
        <w:t xml:space="preserve"> الحماسة</w:t>
      </w:r>
      <w:r w:rsidR="004B7C73">
        <w:rPr>
          <w:rtl/>
          <w:lang w:bidi="fa-IR"/>
        </w:rPr>
        <w:t>.</w:t>
      </w:r>
    </w:p>
    <w:p w:rsidR="00B06437" w:rsidRDefault="00444DB4" w:rsidP="00444DB4">
      <w:pPr>
        <w:pStyle w:val="libNormal"/>
        <w:rPr>
          <w:lang w:bidi="fa-IR"/>
        </w:rPr>
      </w:pPr>
      <w:r>
        <w:rPr>
          <w:rtl/>
          <w:lang w:bidi="fa-IR"/>
        </w:rPr>
        <w:t xml:space="preserve">4 </w:t>
      </w:r>
      <w:r w:rsidR="004B7C73">
        <w:rPr>
          <w:rtl/>
          <w:lang w:bidi="fa-IR"/>
        </w:rPr>
        <w:t>-</w:t>
      </w:r>
      <w:r>
        <w:rPr>
          <w:rtl/>
          <w:lang w:bidi="fa-IR"/>
        </w:rPr>
        <w:t xml:space="preserve"> الغزل</w:t>
      </w:r>
      <w:r w:rsidR="004B7C73">
        <w:rPr>
          <w:rtl/>
          <w:lang w:bidi="fa-IR"/>
        </w:rPr>
        <w:t>.</w:t>
      </w:r>
    </w:p>
    <w:p w:rsidR="00B06437" w:rsidRDefault="00444DB4" w:rsidP="00444DB4">
      <w:pPr>
        <w:pStyle w:val="libNormal"/>
        <w:rPr>
          <w:rtl/>
          <w:lang w:bidi="fa-IR"/>
        </w:rPr>
      </w:pPr>
      <w:r>
        <w:rPr>
          <w:rtl/>
          <w:lang w:bidi="fa-IR"/>
        </w:rPr>
        <w:t>قال من قصيدة رقيقة</w:t>
      </w:r>
      <w:r w:rsidR="00345DCA">
        <w:rPr>
          <w:rtl/>
          <w:lang w:bidi="fa-IR"/>
        </w:rPr>
        <w:t>:</w:t>
      </w:r>
    </w:p>
    <w:tbl>
      <w:tblPr>
        <w:tblStyle w:val="TableGrid"/>
        <w:bidiVisual/>
        <w:tblW w:w="4562" w:type="pct"/>
        <w:tblInd w:w="384" w:type="dxa"/>
        <w:tblLook w:val="01E0"/>
      </w:tblPr>
      <w:tblGrid>
        <w:gridCol w:w="4347"/>
        <w:gridCol w:w="309"/>
        <w:gridCol w:w="4303"/>
      </w:tblGrid>
      <w:tr w:rsidR="00384A1C" w:rsidTr="00476779">
        <w:trPr>
          <w:trHeight w:val="350"/>
        </w:trPr>
        <w:tc>
          <w:tcPr>
            <w:tcW w:w="3920" w:type="dxa"/>
            <w:shd w:val="clear" w:color="auto" w:fill="auto"/>
          </w:tcPr>
          <w:p w:rsidR="00384A1C" w:rsidRDefault="00384A1C" w:rsidP="00476779">
            <w:pPr>
              <w:pStyle w:val="libPoem"/>
            </w:pPr>
            <w:r>
              <w:rPr>
                <w:rtl/>
                <w:lang w:bidi="fa-IR"/>
              </w:rPr>
              <w:t>تأوبني همّي وفي القلبِ ساجرهْ</w:t>
            </w:r>
            <w:r w:rsidRPr="00725071">
              <w:rPr>
                <w:rStyle w:val="libPoemTiniChar0"/>
                <w:rtl/>
              </w:rPr>
              <w:br/>
              <w:t> </w:t>
            </w:r>
          </w:p>
        </w:tc>
        <w:tc>
          <w:tcPr>
            <w:tcW w:w="279" w:type="dxa"/>
            <w:shd w:val="clear" w:color="auto" w:fill="auto"/>
          </w:tcPr>
          <w:p w:rsidR="00384A1C" w:rsidRDefault="00384A1C" w:rsidP="00476779">
            <w:pPr>
              <w:pStyle w:val="libPoem"/>
              <w:rPr>
                <w:rtl/>
              </w:rPr>
            </w:pPr>
          </w:p>
        </w:tc>
        <w:tc>
          <w:tcPr>
            <w:tcW w:w="3881" w:type="dxa"/>
            <w:shd w:val="clear" w:color="auto" w:fill="auto"/>
          </w:tcPr>
          <w:p w:rsidR="00384A1C" w:rsidRDefault="00384A1C" w:rsidP="00476779">
            <w:pPr>
              <w:pStyle w:val="libPoem"/>
            </w:pPr>
            <w:r>
              <w:rPr>
                <w:rtl/>
                <w:lang w:bidi="fa-IR"/>
              </w:rPr>
              <w:t>فبتُّ وبات الدمعُ تهمي بوادره</w:t>
            </w:r>
            <w:r w:rsidRPr="00725071">
              <w:rPr>
                <w:rStyle w:val="libPoemTiniChar0"/>
                <w:rtl/>
              </w:rPr>
              <w:br/>
              <w:t> </w:t>
            </w:r>
          </w:p>
        </w:tc>
      </w:tr>
      <w:tr w:rsidR="00384A1C" w:rsidTr="00476779">
        <w:trPr>
          <w:trHeight w:val="350"/>
        </w:trPr>
        <w:tc>
          <w:tcPr>
            <w:tcW w:w="3920" w:type="dxa"/>
          </w:tcPr>
          <w:p w:rsidR="00384A1C" w:rsidRDefault="00384A1C" w:rsidP="00476779">
            <w:pPr>
              <w:pStyle w:val="libPoem"/>
            </w:pPr>
            <w:r>
              <w:rPr>
                <w:rtl/>
                <w:lang w:bidi="fa-IR"/>
              </w:rPr>
              <w:t>تذكرت أيامَ الوصالِ فتارة</w:t>
            </w:r>
            <w:r w:rsidRPr="00725071">
              <w:rPr>
                <w:rStyle w:val="libPoemTiniChar0"/>
                <w:rtl/>
              </w:rPr>
              <w:br/>
              <w:t> </w:t>
            </w:r>
          </w:p>
        </w:tc>
        <w:tc>
          <w:tcPr>
            <w:tcW w:w="279" w:type="dxa"/>
          </w:tcPr>
          <w:p w:rsidR="00384A1C" w:rsidRDefault="00384A1C" w:rsidP="00476779">
            <w:pPr>
              <w:pStyle w:val="libPoem"/>
              <w:rPr>
                <w:rtl/>
              </w:rPr>
            </w:pPr>
          </w:p>
        </w:tc>
        <w:tc>
          <w:tcPr>
            <w:tcW w:w="3881" w:type="dxa"/>
          </w:tcPr>
          <w:p w:rsidR="00384A1C" w:rsidRDefault="00384A1C" w:rsidP="00476779">
            <w:pPr>
              <w:pStyle w:val="libPoem"/>
            </w:pPr>
            <w:r>
              <w:rPr>
                <w:rtl/>
                <w:lang w:bidi="fa-IR"/>
              </w:rPr>
              <w:t>يبادرني دمعي وطوراً اُبادره</w:t>
            </w:r>
            <w:r w:rsidRPr="00725071">
              <w:rPr>
                <w:rStyle w:val="libPoemTiniChar0"/>
                <w:rtl/>
              </w:rPr>
              <w:br/>
              <w:t> </w:t>
            </w:r>
          </w:p>
        </w:tc>
      </w:tr>
    </w:tbl>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39718E" w:rsidTr="00476779">
        <w:trPr>
          <w:trHeight w:val="350"/>
        </w:trPr>
        <w:tc>
          <w:tcPr>
            <w:tcW w:w="3920" w:type="dxa"/>
            <w:shd w:val="clear" w:color="auto" w:fill="auto"/>
          </w:tcPr>
          <w:p w:rsidR="0039718E" w:rsidRDefault="0039718E" w:rsidP="00476779">
            <w:pPr>
              <w:pStyle w:val="libPoem"/>
            </w:pPr>
            <w:r>
              <w:rPr>
                <w:rtl/>
                <w:lang w:bidi="fa-IR"/>
              </w:rPr>
              <w:lastRenderedPageBreak/>
              <w:t>ولم أنسَ معسولَ الرضاب غُزيّلاً</w:t>
            </w:r>
            <w:r w:rsidRPr="00725071">
              <w:rPr>
                <w:rStyle w:val="libPoemTiniChar0"/>
                <w:rtl/>
              </w:rPr>
              <w:br/>
              <w:t> </w:t>
            </w:r>
          </w:p>
        </w:tc>
        <w:tc>
          <w:tcPr>
            <w:tcW w:w="279" w:type="dxa"/>
            <w:shd w:val="clear" w:color="auto" w:fill="auto"/>
          </w:tcPr>
          <w:p w:rsidR="0039718E" w:rsidRDefault="0039718E" w:rsidP="00476779">
            <w:pPr>
              <w:pStyle w:val="libPoem"/>
              <w:rPr>
                <w:rtl/>
              </w:rPr>
            </w:pPr>
          </w:p>
        </w:tc>
        <w:tc>
          <w:tcPr>
            <w:tcW w:w="3881" w:type="dxa"/>
            <w:shd w:val="clear" w:color="auto" w:fill="auto"/>
          </w:tcPr>
          <w:p w:rsidR="0039718E" w:rsidRDefault="0039718E" w:rsidP="00476779">
            <w:pPr>
              <w:pStyle w:val="libPoem"/>
            </w:pPr>
            <w:r>
              <w:rPr>
                <w:rtl/>
                <w:lang w:bidi="fa-IR"/>
              </w:rPr>
              <w:t>مواردُه محبوبةٌ ومصادره</w:t>
            </w:r>
            <w:r w:rsidRPr="00725071">
              <w:rPr>
                <w:rStyle w:val="libPoemTiniChar0"/>
                <w:rtl/>
              </w:rPr>
              <w:br/>
              <w:t> </w:t>
            </w:r>
          </w:p>
        </w:tc>
      </w:tr>
      <w:tr w:rsidR="0039718E" w:rsidTr="00476779">
        <w:trPr>
          <w:trHeight w:val="350"/>
        </w:trPr>
        <w:tc>
          <w:tcPr>
            <w:tcW w:w="3920" w:type="dxa"/>
          </w:tcPr>
          <w:p w:rsidR="0039718E" w:rsidRDefault="0039718E" w:rsidP="00476779">
            <w:pPr>
              <w:pStyle w:val="libPoem"/>
            </w:pPr>
            <w:r>
              <w:rPr>
                <w:rtl/>
                <w:lang w:bidi="fa-IR"/>
              </w:rPr>
              <w:t>وطلعته صبحٌ وطرّتهُ دجىً</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وأردانهُ ريّاً وكحلاً نواظره</w:t>
            </w:r>
            <w:r w:rsidRPr="00725071">
              <w:rPr>
                <w:rStyle w:val="libPoemTiniChar0"/>
                <w:rtl/>
              </w:rPr>
              <w:br/>
              <w:t> </w:t>
            </w:r>
          </w:p>
        </w:tc>
      </w:tr>
      <w:tr w:rsidR="0039718E" w:rsidTr="00476779">
        <w:trPr>
          <w:trHeight w:val="350"/>
        </w:trPr>
        <w:tc>
          <w:tcPr>
            <w:tcW w:w="3920" w:type="dxa"/>
          </w:tcPr>
          <w:p w:rsidR="0039718E" w:rsidRDefault="0039718E" w:rsidP="00476779">
            <w:pPr>
              <w:pStyle w:val="libPoem"/>
            </w:pPr>
            <w:r>
              <w:rPr>
                <w:rtl/>
                <w:lang w:bidi="fa-IR"/>
              </w:rPr>
              <w:t>إلى أن حدا حادي الفراقِ فليته</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اُتيحَ لهُ من بطنِ خفّان خادره</w:t>
            </w:r>
            <w:r w:rsidRPr="00725071">
              <w:rPr>
                <w:rStyle w:val="libPoemTiniChar0"/>
                <w:rtl/>
              </w:rPr>
              <w:br/>
              <w:t> </w:t>
            </w:r>
          </w:p>
        </w:tc>
      </w:tr>
      <w:tr w:rsidR="0039718E" w:rsidTr="00476779">
        <w:trPr>
          <w:trHeight w:val="350"/>
        </w:trPr>
        <w:tc>
          <w:tcPr>
            <w:tcW w:w="3920" w:type="dxa"/>
          </w:tcPr>
          <w:p w:rsidR="0039718E" w:rsidRDefault="0039718E" w:rsidP="00476779">
            <w:pPr>
              <w:pStyle w:val="libPoem"/>
            </w:pPr>
            <w:r>
              <w:rPr>
                <w:rtl/>
                <w:lang w:bidi="fa-IR"/>
              </w:rPr>
              <w:t>فقامَ وقالَ الركبَ قوّضَ راحلاً</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وموعدنا من عامِ قابل هاجره</w:t>
            </w:r>
            <w:r w:rsidRPr="00725071">
              <w:rPr>
                <w:rStyle w:val="libPoemTiniChar0"/>
                <w:rtl/>
              </w:rPr>
              <w:br/>
              <w:t> </w:t>
            </w:r>
          </w:p>
        </w:tc>
      </w:tr>
      <w:tr w:rsidR="0039718E" w:rsidTr="00476779">
        <w:trPr>
          <w:trHeight w:val="350"/>
        </w:trPr>
        <w:tc>
          <w:tcPr>
            <w:tcW w:w="3920" w:type="dxa"/>
          </w:tcPr>
          <w:p w:rsidR="0039718E" w:rsidRDefault="0039718E" w:rsidP="00476779">
            <w:pPr>
              <w:pStyle w:val="libPoem"/>
            </w:pPr>
            <w:r>
              <w:rPr>
                <w:rtl/>
                <w:lang w:bidi="fa-IR"/>
              </w:rPr>
              <w:t>لوى فوقَ جيدي للوداع يمينه</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ويسراهُ كفّت ما تصبّ محاجره</w:t>
            </w:r>
            <w:r w:rsidRPr="00725071">
              <w:rPr>
                <w:rStyle w:val="libPoemTiniChar0"/>
                <w:rtl/>
              </w:rPr>
              <w:br/>
              <w:t> </w:t>
            </w:r>
          </w:p>
        </w:tc>
      </w:tr>
      <w:tr w:rsidR="0039718E" w:rsidTr="00476779">
        <w:tblPrEx>
          <w:tblLook w:val="04A0"/>
        </w:tblPrEx>
        <w:trPr>
          <w:trHeight w:val="350"/>
        </w:trPr>
        <w:tc>
          <w:tcPr>
            <w:tcW w:w="3920" w:type="dxa"/>
          </w:tcPr>
          <w:p w:rsidR="0039718E" w:rsidRDefault="0039718E" w:rsidP="00476779">
            <w:pPr>
              <w:pStyle w:val="libPoem"/>
            </w:pPr>
            <w:r>
              <w:rPr>
                <w:rtl/>
                <w:lang w:bidi="fa-IR"/>
              </w:rPr>
              <w:t>فأتبعتهُ دمعاً كصوب غمامةٍ</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وفي القلبِ من نارِ الفراقِ مساعره</w:t>
            </w:r>
            <w:r w:rsidRPr="00725071">
              <w:rPr>
                <w:rStyle w:val="libPoemTiniChar0"/>
                <w:rtl/>
              </w:rPr>
              <w:br/>
              <w:t> </w:t>
            </w:r>
          </w:p>
        </w:tc>
      </w:tr>
      <w:tr w:rsidR="0039718E" w:rsidTr="00476779">
        <w:tblPrEx>
          <w:tblLook w:val="04A0"/>
        </w:tblPrEx>
        <w:trPr>
          <w:trHeight w:val="350"/>
        </w:trPr>
        <w:tc>
          <w:tcPr>
            <w:tcW w:w="3920" w:type="dxa"/>
          </w:tcPr>
          <w:p w:rsidR="0039718E" w:rsidRDefault="0039718E" w:rsidP="00476779">
            <w:pPr>
              <w:pStyle w:val="libPoem"/>
            </w:pPr>
            <w:r>
              <w:rPr>
                <w:rtl/>
                <w:lang w:bidi="fa-IR"/>
              </w:rPr>
              <w:t>مضى ومضى قلبي وراءَ ضعونه</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يراجعني طوراً وطوراً يسايره</w:t>
            </w:r>
            <w:r w:rsidRPr="00725071">
              <w:rPr>
                <w:rStyle w:val="libPoemTiniChar0"/>
                <w:rtl/>
              </w:rPr>
              <w:br/>
              <w:t> </w:t>
            </w:r>
          </w:p>
        </w:tc>
      </w:tr>
      <w:tr w:rsidR="0039718E" w:rsidTr="00476779">
        <w:tblPrEx>
          <w:tblLook w:val="04A0"/>
        </w:tblPrEx>
        <w:trPr>
          <w:trHeight w:val="350"/>
        </w:trPr>
        <w:tc>
          <w:tcPr>
            <w:tcW w:w="3920" w:type="dxa"/>
          </w:tcPr>
          <w:p w:rsidR="0039718E" w:rsidRDefault="0039718E" w:rsidP="00476779">
            <w:pPr>
              <w:pStyle w:val="libPoem"/>
            </w:pPr>
            <w:r>
              <w:rPr>
                <w:rtl/>
                <w:lang w:bidi="fa-IR"/>
              </w:rPr>
              <w:t>فلولا التسلّي للمشوقِ بوعده</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لشقت لما قاساه منهُ مرائره</w:t>
            </w:r>
            <w:r w:rsidRPr="00725071">
              <w:rPr>
                <w:rStyle w:val="libPoemTiniChar0"/>
                <w:rtl/>
              </w:rPr>
              <w:br/>
              <w:t> </w:t>
            </w:r>
          </w:p>
        </w:tc>
      </w:tr>
    </w:tbl>
    <w:p w:rsidR="004B7C73" w:rsidRDefault="00444DB4" w:rsidP="00444DB4">
      <w:pPr>
        <w:pStyle w:val="libNormal"/>
        <w:rPr>
          <w:rtl/>
          <w:lang w:bidi="fa-IR"/>
        </w:rPr>
      </w:pPr>
      <w:r>
        <w:rPr>
          <w:rtl/>
          <w:lang w:bidi="fa-IR"/>
        </w:rPr>
        <w:t>ولا يزال أفراد هذا البيت يقطنون كربلاء ويمارسون الوظائف الحكومية ، منهم عبد الجبّار بن مصطفى ابن الشيخ فليح بن حسون رحيم , وأخواه محمّد وصالح</w:t>
      </w:r>
      <w:r w:rsidR="004B7C73">
        <w:rPr>
          <w:rtl/>
          <w:lang w:bidi="fa-IR"/>
        </w:rPr>
        <w:t>.</w:t>
      </w:r>
    </w:p>
    <w:p w:rsidR="00444DB4" w:rsidRDefault="00444DB4" w:rsidP="0039718E">
      <w:pPr>
        <w:pStyle w:val="libBold1"/>
        <w:rPr>
          <w:lang w:bidi="fa-IR"/>
        </w:rPr>
      </w:pPr>
      <w:r>
        <w:rPr>
          <w:rtl/>
          <w:lang w:bidi="fa-IR"/>
        </w:rPr>
        <w:t>آل زيني</w:t>
      </w:r>
    </w:p>
    <w:p w:rsidR="00B06437" w:rsidRDefault="00444DB4" w:rsidP="00444DB4">
      <w:pPr>
        <w:pStyle w:val="libNormal"/>
        <w:rPr>
          <w:lang w:bidi="fa-IR"/>
        </w:rPr>
      </w:pPr>
      <w:r>
        <w:rPr>
          <w:rtl/>
          <w:lang w:bidi="fa-IR"/>
        </w:rPr>
        <w:t>إحدى الاُسر المعروفة في كربلاء التي يرتقي نسبها إلى العالم الفاضل السيد زين الدين ابن السيد علي تبن السيد سيف الدين من سلالة الإمام الحسن بن علي (</w:t>
      </w:r>
      <w:r w:rsidR="00E841F7" w:rsidRPr="00E841F7">
        <w:rPr>
          <w:rStyle w:val="libAlaemChar"/>
          <w:rtl/>
        </w:rPr>
        <w:t>عليه‌السلام</w:t>
      </w:r>
      <w:r>
        <w:rPr>
          <w:rtl/>
          <w:lang w:bidi="fa-IR"/>
        </w:rPr>
        <w:t>) ، وقد عُرفت بالانتساب إلى جدّها المذكور</w:t>
      </w:r>
      <w:r w:rsidR="004B7C73">
        <w:rPr>
          <w:rtl/>
          <w:lang w:bidi="fa-IR"/>
        </w:rPr>
        <w:t>.</w:t>
      </w:r>
    </w:p>
    <w:p w:rsidR="00B06437" w:rsidRDefault="00444DB4" w:rsidP="00444DB4">
      <w:pPr>
        <w:pStyle w:val="libNormal"/>
        <w:rPr>
          <w:lang w:bidi="fa-IR"/>
        </w:rPr>
      </w:pPr>
      <w:r>
        <w:rPr>
          <w:rtl/>
          <w:lang w:bidi="fa-IR"/>
        </w:rPr>
        <w:t xml:space="preserve">وهو الذي استوطن كربلاء في أواخر القرن الثاني عشر الهجري حسب ما جاء في الوثيقة المؤرّخة سنة 1173 </w:t>
      </w:r>
      <w:r w:rsidR="004B7C73">
        <w:rPr>
          <w:rtl/>
          <w:lang w:bidi="fa-IR"/>
        </w:rPr>
        <w:t>ه</w:t>
      </w:r>
      <w:r>
        <w:rPr>
          <w:rtl/>
          <w:lang w:bidi="fa-IR"/>
        </w:rPr>
        <w:t xml:space="preserve"> ، والتي تنصّ أنّ السيد زيني ابن السيد علي بنى داراً في كربلاء واتخذها مسكناً له ، وموقعها في محلّة آل عيسى ، أي في القسم الشرقي من محلّة باب الطاق اليوم ، واندمج ذووه في سلك خدمة الروضتين</w:t>
      </w:r>
      <w:r w:rsidR="004B7C73">
        <w:rPr>
          <w:rtl/>
          <w:lang w:bidi="fa-IR"/>
        </w:rPr>
        <w:t>.</w:t>
      </w:r>
    </w:p>
    <w:p w:rsidR="00B06437" w:rsidRDefault="00444DB4" w:rsidP="00444DB4">
      <w:pPr>
        <w:pStyle w:val="libNormal"/>
        <w:rPr>
          <w:lang w:bidi="fa-IR"/>
        </w:rPr>
      </w:pPr>
      <w:r>
        <w:rPr>
          <w:rtl/>
          <w:lang w:bidi="fa-IR"/>
        </w:rPr>
        <w:t xml:space="preserve">ومن أشهر أعلام هذا البيت السيد محمّد بن أحمد بن زين الدين بن علي , ، المولود في النجف سنة 1148 </w:t>
      </w:r>
      <w:r w:rsidR="004B7C73">
        <w:rPr>
          <w:rtl/>
          <w:lang w:bidi="fa-IR"/>
        </w:rPr>
        <w:t>ه</w:t>
      </w:r>
      <w:r>
        <w:rPr>
          <w:rtl/>
          <w:lang w:bidi="fa-IR"/>
        </w:rPr>
        <w:t xml:space="preserve"> والمتوفّى في الكاظميّة سنة 1216 </w:t>
      </w:r>
      <w:r w:rsidR="004B7C73">
        <w:rPr>
          <w:rtl/>
          <w:lang w:bidi="fa-IR"/>
        </w:rPr>
        <w:t>ه</w:t>
      </w:r>
      <w:r>
        <w:rPr>
          <w:rtl/>
          <w:lang w:bidi="fa-IR"/>
        </w:rPr>
        <w:t xml:space="preserve"> ، ويُعرف بالزيني البغدادي</w:t>
      </w:r>
      <w:r w:rsidR="004B7C73">
        <w:rPr>
          <w:rtl/>
          <w:lang w:bidi="fa-IR"/>
        </w:rPr>
        <w:t>.</w:t>
      </w:r>
      <w:r>
        <w:rPr>
          <w:rtl/>
          <w:lang w:bidi="fa-IR"/>
        </w:rPr>
        <w:t xml:space="preserve"> كان شاعراً</w:t>
      </w:r>
    </w:p>
    <w:p w:rsidR="00444DB4" w:rsidRDefault="004B7C73" w:rsidP="004B7C73">
      <w:pPr>
        <w:pStyle w:val="libNormal"/>
        <w:rPr>
          <w:lang w:bidi="fa-IR"/>
        </w:rPr>
      </w:pPr>
      <w:r>
        <w:rPr>
          <w:rtl/>
          <w:lang w:bidi="fa-IR"/>
        </w:rPr>
        <w:br w:type="page"/>
      </w:r>
    </w:p>
    <w:p w:rsidR="00B06437" w:rsidRDefault="00444DB4" w:rsidP="0039718E">
      <w:pPr>
        <w:pStyle w:val="libNormal0"/>
        <w:rPr>
          <w:lang w:bidi="fa-IR"/>
        </w:rPr>
      </w:pPr>
      <w:r>
        <w:rPr>
          <w:rtl/>
          <w:lang w:bidi="fa-IR"/>
        </w:rPr>
        <w:lastRenderedPageBreak/>
        <w:t xml:space="preserve">مشهوراً من أبطال ( وقعة الخميس ) ، تلك المساجلة الأدبيّة التي اتفقت في عهد السيد مهدي بحر العلوم , المتوفّى سنة 1212 </w:t>
      </w:r>
      <w:r w:rsidR="004B7C73">
        <w:rPr>
          <w:rtl/>
          <w:lang w:bidi="fa-IR"/>
        </w:rPr>
        <w:t>ه</w:t>
      </w:r>
      <w:r>
        <w:rPr>
          <w:rtl/>
          <w:lang w:bidi="fa-IR"/>
        </w:rPr>
        <w:t xml:space="preserve"> ، وردتها المجاميع العراقيّة وكتب التراجم والسير</w:t>
      </w:r>
      <w:r w:rsidR="004B7C73">
        <w:rPr>
          <w:rtl/>
          <w:lang w:bidi="fa-IR"/>
        </w:rPr>
        <w:t>.</w:t>
      </w:r>
    </w:p>
    <w:p w:rsidR="00B06437" w:rsidRDefault="00444DB4" w:rsidP="00444DB4">
      <w:pPr>
        <w:pStyle w:val="libNormal"/>
        <w:rPr>
          <w:rtl/>
          <w:lang w:bidi="fa-IR"/>
        </w:rPr>
      </w:pPr>
      <w:r>
        <w:rPr>
          <w:rtl/>
          <w:lang w:bidi="fa-IR"/>
        </w:rPr>
        <w:t>قال من قصيدة يمدح بها آل البيت (</w:t>
      </w:r>
      <w:r w:rsidR="00E61F10" w:rsidRPr="00E61F10">
        <w:rPr>
          <w:rStyle w:val="libAlaemChar"/>
          <w:rtl/>
        </w:rPr>
        <w:t>عليهم‌السلام</w:t>
      </w:r>
      <w:r>
        <w:rPr>
          <w:rtl/>
          <w:lang w:bidi="fa-IR"/>
        </w:rPr>
        <w:t>) ، وأوّلها</w:t>
      </w:r>
      <w:r w:rsidR="00345DCA">
        <w:rPr>
          <w:rtl/>
          <w:lang w:bidi="fa-IR"/>
        </w:rPr>
        <w:t>:</w:t>
      </w:r>
    </w:p>
    <w:tbl>
      <w:tblPr>
        <w:tblStyle w:val="TableGrid"/>
        <w:bidiVisual/>
        <w:tblW w:w="4562" w:type="pct"/>
        <w:tblInd w:w="384" w:type="dxa"/>
        <w:tblLook w:val="01E0"/>
      </w:tblPr>
      <w:tblGrid>
        <w:gridCol w:w="4347"/>
        <w:gridCol w:w="309"/>
        <w:gridCol w:w="4303"/>
      </w:tblGrid>
      <w:tr w:rsidR="0039718E" w:rsidTr="00476779">
        <w:trPr>
          <w:trHeight w:val="350"/>
        </w:trPr>
        <w:tc>
          <w:tcPr>
            <w:tcW w:w="3920" w:type="dxa"/>
            <w:shd w:val="clear" w:color="auto" w:fill="auto"/>
          </w:tcPr>
          <w:p w:rsidR="0039718E" w:rsidRDefault="0039718E" w:rsidP="00476779">
            <w:pPr>
              <w:pStyle w:val="libPoem"/>
            </w:pPr>
            <w:r>
              <w:rPr>
                <w:rtl/>
                <w:lang w:bidi="fa-IR"/>
              </w:rPr>
              <w:t>هذي منازلُ آل بيتِ المصطفى</w:t>
            </w:r>
            <w:r w:rsidRPr="00725071">
              <w:rPr>
                <w:rStyle w:val="libPoemTiniChar0"/>
                <w:rtl/>
              </w:rPr>
              <w:br/>
              <w:t> </w:t>
            </w:r>
          </w:p>
        </w:tc>
        <w:tc>
          <w:tcPr>
            <w:tcW w:w="279" w:type="dxa"/>
            <w:shd w:val="clear" w:color="auto" w:fill="auto"/>
          </w:tcPr>
          <w:p w:rsidR="0039718E" w:rsidRDefault="0039718E" w:rsidP="00476779">
            <w:pPr>
              <w:pStyle w:val="libPoem"/>
              <w:rPr>
                <w:rtl/>
              </w:rPr>
            </w:pPr>
          </w:p>
        </w:tc>
        <w:tc>
          <w:tcPr>
            <w:tcW w:w="3881" w:type="dxa"/>
            <w:shd w:val="clear" w:color="auto" w:fill="auto"/>
          </w:tcPr>
          <w:p w:rsidR="0039718E" w:rsidRDefault="0039718E" w:rsidP="00476779">
            <w:pPr>
              <w:pStyle w:val="libPoem"/>
            </w:pPr>
            <w:r>
              <w:rPr>
                <w:rtl/>
                <w:lang w:bidi="fa-IR"/>
              </w:rPr>
              <w:t>فالثم ثراها واكتحل بغبارِها</w:t>
            </w:r>
            <w:r w:rsidRPr="00725071">
              <w:rPr>
                <w:rStyle w:val="libPoemTiniChar0"/>
                <w:rtl/>
              </w:rPr>
              <w:br/>
              <w:t> </w:t>
            </w:r>
          </w:p>
        </w:tc>
      </w:tr>
      <w:tr w:rsidR="0039718E" w:rsidTr="00476779">
        <w:trPr>
          <w:trHeight w:val="350"/>
        </w:trPr>
        <w:tc>
          <w:tcPr>
            <w:tcW w:w="3920" w:type="dxa"/>
          </w:tcPr>
          <w:p w:rsidR="0039718E" w:rsidRDefault="0039718E" w:rsidP="0039718E">
            <w:pPr>
              <w:pStyle w:val="libPoem"/>
            </w:pPr>
            <w:r>
              <w:rPr>
                <w:rtl/>
                <w:lang w:bidi="fa-IR"/>
              </w:rPr>
              <w:t>هي بقعة الوادي المقدّس فاخلع ال</w:t>
            </w:r>
            <w:r>
              <w:rPr>
                <w:rFonts w:hint="cs"/>
                <w:rtl/>
                <w:lang w:bidi="fa-IR"/>
              </w:rPr>
              <w:t>ـ</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نعلين إن أصبحت من حضّارِها</w:t>
            </w:r>
            <w:r w:rsidRPr="00725071">
              <w:rPr>
                <w:rStyle w:val="libPoemTiniChar0"/>
                <w:rtl/>
              </w:rPr>
              <w:br/>
              <w:t> </w:t>
            </w:r>
          </w:p>
        </w:tc>
      </w:tr>
      <w:tr w:rsidR="0039718E" w:rsidTr="00476779">
        <w:trPr>
          <w:trHeight w:val="350"/>
        </w:trPr>
        <w:tc>
          <w:tcPr>
            <w:tcW w:w="3920" w:type="dxa"/>
          </w:tcPr>
          <w:p w:rsidR="0039718E" w:rsidRDefault="0039718E" w:rsidP="00476779">
            <w:pPr>
              <w:pStyle w:val="libPoem"/>
            </w:pPr>
            <w:r>
              <w:rPr>
                <w:rtl/>
                <w:lang w:bidi="fa-IR"/>
              </w:rPr>
              <w:t>هي مهبط الأملاك والأرض التي</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جبريلُ عبدٌ من عبيد مزارِها</w:t>
            </w:r>
            <w:r w:rsidRPr="00725071">
              <w:rPr>
                <w:rStyle w:val="libPoemTiniChar0"/>
                <w:rtl/>
              </w:rPr>
              <w:br/>
              <w:t> </w:t>
            </w:r>
          </w:p>
        </w:tc>
      </w:tr>
    </w:tbl>
    <w:p w:rsidR="00B06437" w:rsidRDefault="00444DB4" w:rsidP="00444DB4">
      <w:pPr>
        <w:pStyle w:val="libNormal"/>
        <w:rPr>
          <w:rtl/>
          <w:lang w:bidi="fa-IR"/>
        </w:rPr>
      </w:pPr>
      <w:r>
        <w:rPr>
          <w:rtl/>
          <w:lang w:bidi="fa-IR"/>
        </w:rPr>
        <w:t xml:space="preserve">وقال مهنئاً السيد مهدي بحر العلوم بولادة نجله السيد محمّد ، ومؤرّخاً عام ولادته وذلك سنة 1197 </w:t>
      </w:r>
      <w:r w:rsidR="004B7C73">
        <w:rPr>
          <w:rtl/>
          <w:lang w:bidi="fa-IR"/>
        </w:rPr>
        <w:t>ه</w:t>
      </w:r>
      <w:r w:rsidR="00345DCA">
        <w:rPr>
          <w:rtl/>
          <w:lang w:bidi="fa-IR"/>
        </w:rPr>
        <w:t>:</w:t>
      </w:r>
    </w:p>
    <w:tbl>
      <w:tblPr>
        <w:tblStyle w:val="TableGrid"/>
        <w:bidiVisual/>
        <w:tblW w:w="4562" w:type="pct"/>
        <w:tblInd w:w="384" w:type="dxa"/>
        <w:tblLook w:val="01E0"/>
      </w:tblPr>
      <w:tblGrid>
        <w:gridCol w:w="4347"/>
        <w:gridCol w:w="309"/>
        <w:gridCol w:w="4303"/>
      </w:tblGrid>
      <w:tr w:rsidR="0039718E" w:rsidTr="00476779">
        <w:trPr>
          <w:trHeight w:val="350"/>
        </w:trPr>
        <w:tc>
          <w:tcPr>
            <w:tcW w:w="3920" w:type="dxa"/>
            <w:shd w:val="clear" w:color="auto" w:fill="auto"/>
          </w:tcPr>
          <w:p w:rsidR="0039718E" w:rsidRDefault="0039718E" w:rsidP="00476779">
            <w:pPr>
              <w:pStyle w:val="libPoem"/>
            </w:pPr>
            <w:r>
              <w:rPr>
                <w:rtl/>
                <w:lang w:bidi="fa-IR"/>
              </w:rPr>
              <w:t>بشرى فقد وافى السرورُ السرمدُ</w:t>
            </w:r>
            <w:r w:rsidRPr="00725071">
              <w:rPr>
                <w:rStyle w:val="libPoemTiniChar0"/>
                <w:rtl/>
              </w:rPr>
              <w:br/>
              <w:t> </w:t>
            </w:r>
          </w:p>
        </w:tc>
        <w:tc>
          <w:tcPr>
            <w:tcW w:w="279" w:type="dxa"/>
            <w:shd w:val="clear" w:color="auto" w:fill="auto"/>
          </w:tcPr>
          <w:p w:rsidR="0039718E" w:rsidRDefault="0039718E" w:rsidP="00476779">
            <w:pPr>
              <w:pStyle w:val="libPoem"/>
              <w:rPr>
                <w:rtl/>
              </w:rPr>
            </w:pPr>
          </w:p>
        </w:tc>
        <w:tc>
          <w:tcPr>
            <w:tcW w:w="3881" w:type="dxa"/>
            <w:shd w:val="clear" w:color="auto" w:fill="auto"/>
          </w:tcPr>
          <w:p w:rsidR="0039718E" w:rsidRDefault="0039718E" w:rsidP="00476779">
            <w:pPr>
              <w:pStyle w:val="libPoem"/>
            </w:pPr>
            <w:r>
              <w:rPr>
                <w:rtl/>
                <w:lang w:bidi="fa-IR"/>
              </w:rPr>
              <w:t>وقارنَ الإقبالَ صبحٌ أسعدُ</w:t>
            </w:r>
            <w:r w:rsidRPr="00725071">
              <w:rPr>
                <w:rStyle w:val="libPoemTiniChar0"/>
                <w:rtl/>
              </w:rPr>
              <w:br/>
              <w:t> </w:t>
            </w:r>
          </w:p>
        </w:tc>
      </w:tr>
      <w:tr w:rsidR="0039718E" w:rsidTr="00476779">
        <w:trPr>
          <w:trHeight w:val="350"/>
        </w:trPr>
        <w:tc>
          <w:tcPr>
            <w:tcW w:w="3920" w:type="dxa"/>
          </w:tcPr>
          <w:p w:rsidR="0039718E" w:rsidRDefault="0039718E" w:rsidP="00476779">
            <w:pPr>
              <w:pStyle w:val="libPoem"/>
            </w:pPr>
            <w:r>
              <w:rPr>
                <w:rtl/>
                <w:lang w:bidi="fa-IR"/>
              </w:rPr>
              <w:t>لقد وفى الدهرُ لنا بوعدِه</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وقلّما ينجزٍ منهُ الموعدُ</w:t>
            </w:r>
            <w:r w:rsidRPr="00725071">
              <w:rPr>
                <w:rStyle w:val="libPoemTiniChar0"/>
                <w:rtl/>
              </w:rPr>
              <w:br/>
              <w:t> </w:t>
            </w:r>
          </w:p>
        </w:tc>
      </w:tr>
      <w:tr w:rsidR="0039718E" w:rsidTr="00476779">
        <w:trPr>
          <w:trHeight w:val="350"/>
        </w:trPr>
        <w:tc>
          <w:tcPr>
            <w:tcW w:w="3920" w:type="dxa"/>
          </w:tcPr>
          <w:p w:rsidR="0039718E" w:rsidRDefault="0039718E" w:rsidP="00476779">
            <w:pPr>
              <w:pStyle w:val="libPoem"/>
            </w:pPr>
            <w:r>
              <w:rPr>
                <w:rtl/>
                <w:lang w:bidi="fa-IR"/>
              </w:rPr>
              <w:t>وقد تولّى كلّ همّ مخلفاً</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لم</w:t>
            </w:r>
            <w:r>
              <w:rPr>
                <w:rFonts w:hint="cs"/>
                <w:rtl/>
                <w:lang w:bidi="fa-IR"/>
              </w:rPr>
              <w:t>ـّ</w:t>
            </w:r>
            <w:r>
              <w:rPr>
                <w:rtl/>
                <w:lang w:bidi="fa-IR"/>
              </w:rPr>
              <w:t>ا أتانا فرحٌ مجددُ</w:t>
            </w:r>
            <w:r w:rsidRPr="00725071">
              <w:rPr>
                <w:rStyle w:val="libPoemTiniChar0"/>
                <w:rtl/>
              </w:rPr>
              <w:br/>
              <w:t> </w:t>
            </w:r>
          </w:p>
        </w:tc>
      </w:tr>
    </w:tbl>
    <w:p w:rsidR="00B06437" w:rsidRDefault="00444DB4" w:rsidP="00444DB4">
      <w:pPr>
        <w:pStyle w:val="libNormal"/>
        <w:rPr>
          <w:rtl/>
          <w:lang w:bidi="fa-IR"/>
        </w:rPr>
      </w:pPr>
      <w:r>
        <w:rPr>
          <w:rtl/>
          <w:lang w:bidi="fa-IR"/>
        </w:rPr>
        <w:t>ومنها قوله</w:t>
      </w:r>
      <w:r w:rsidR="00345DCA">
        <w:rPr>
          <w:rtl/>
          <w:lang w:bidi="fa-IR"/>
        </w:rPr>
        <w:t>:</w:t>
      </w:r>
    </w:p>
    <w:tbl>
      <w:tblPr>
        <w:tblStyle w:val="TableGrid"/>
        <w:bidiVisual/>
        <w:tblW w:w="4562" w:type="pct"/>
        <w:tblInd w:w="384" w:type="dxa"/>
        <w:tblLook w:val="01E0"/>
      </w:tblPr>
      <w:tblGrid>
        <w:gridCol w:w="4347"/>
        <w:gridCol w:w="309"/>
        <w:gridCol w:w="4303"/>
      </w:tblGrid>
      <w:tr w:rsidR="0039718E" w:rsidTr="00476779">
        <w:trPr>
          <w:trHeight w:val="350"/>
        </w:trPr>
        <w:tc>
          <w:tcPr>
            <w:tcW w:w="3920" w:type="dxa"/>
            <w:shd w:val="clear" w:color="auto" w:fill="auto"/>
          </w:tcPr>
          <w:p w:rsidR="0039718E" w:rsidRDefault="0039718E" w:rsidP="00476779">
            <w:pPr>
              <w:pStyle w:val="libPoem"/>
            </w:pPr>
            <w:r>
              <w:rPr>
                <w:rtl/>
                <w:lang w:bidi="fa-IR"/>
              </w:rPr>
              <w:t>ياأيها السيد والمولى الذي</w:t>
            </w:r>
            <w:r w:rsidRPr="00725071">
              <w:rPr>
                <w:rStyle w:val="libPoemTiniChar0"/>
                <w:rtl/>
              </w:rPr>
              <w:br/>
              <w:t> </w:t>
            </w:r>
          </w:p>
        </w:tc>
        <w:tc>
          <w:tcPr>
            <w:tcW w:w="279" w:type="dxa"/>
            <w:shd w:val="clear" w:color="auto" w:fill="auto"/>
          </w:tcPr>
          <w:p w:rsidR="0039718E" w:rsidRDefault="0039718E" w:rsidP="00476779">
            <w:pPr>
              <w:pStyle w:val="libPoem"/>
              <w:rPr>
                <w:rtl/>
              </w:rPr>
            </w:pPr>
          </w:p>
        </w:tc>
        <w:tc>
          <w:tcPr>
            <w:tcW w:w="3881" w:type="dxa"/>
            <w:shd w:val="clear" w:color="auto" w:fill="auto"/>
          </w:tcPr>
          <w:p w:rsidR="0039718E" w:rsidRDefault="0039718E" w:rsidP="00476779">
            <w:pPr>
              <w:pStyle w:val="libPoem"/>
            </w:pPr>
            <w:r>
              <w:rPr>
                <w:rtl/>
                <w:lang w:bidi="fa-IR"/>
              </w:rPr>
              <w:t>سادَ بـهِ مَنْ قالَ أين سيدُ</w:t>
            </w:r>
            <w:r w:rsidRPr="00725071">
              <w:rPr>
                <w:rStyle w:val="libPoemTiniChar0"/>
                <w:rtl/>
              </w:rPr>
              <w:br/>
              <w:t> </w:t>
            </w:r>
          </w:p>
        </w:tc>
      </w:tr>
      <w:tr w:rsidR="0039718E" w:rsidTr="00476779">
        <w:trPr>
          <w:trHeight w:val="350"/>
        </w:trPr>
        <w:tc>
          <w:tcPr>
            <w:tcW w:w="3920" w:type="dxa"/>
          </w:tcPr>
          <w:p w:rsidR="0039718E" w:rsidRDefault="0039718E" w:rsidP="00476779">
            <w:pPr>
              <w:pStyle w:val="libPoem"/>
            </w:pPr>
            <w:r>
              <w:rPr>
                <w:rtl/>
                <w:lang w:bidi="fa-IR"/>
              </w:rPr>
              <w:t>ليهنك اليوم محمّد وما</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محمّد إلّا الحبيب الأحمدُ</w:t>
            </w:r>
            <w:r w:rsidRPr="00725071">
              <w:rPr>
                <w:rStyle w:val="libPoemTiniChar0"/>
                <w:rtl/>
              </w:rPr>
              <w:br/>
              <w:t> </w:t>
            </w:r>
          </w:p>
        </w:tc>
      </w:tr>
      <w:tr w:rsidR="0039718E" w:rsidTr="00476779">
        <w:trPr>
          <w:trHeight w:val="350"/>
        </w:trPr>
        <w:tc>
          <w:tcPr>
            <w:tcW w:w="3920" w:type="dxa"/>
          </w:tcPr>
          <w:p w:rsidR="0039718E" w:rsidRDefault="0039718E" w:rsidP="00476779">
            <w:pPr>
              <w:pStyle w:val="libPoem"/>
            </w:pPr>
            <w:r>
              <w:rPr>
                <w:rtl/>
                <w:lang w:bidi="fa-IR"/>
              </w:rPr>
              <w:t>أعيذه من شرّ كلّ حاسدٍ</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بـالصمدِ الفردِ الذي لا يلدُ</w:t>
            </w:r>
            <w:r w:rsidRPr="00725071">
              <w:rPr>
                <w:rStyle w:val="libPoemTiniChar0"/>
                <w:rtl/>
              </w:rPr>
              <w:br/>
              <w:t> </w:t>
            </w:r>
          </w:p>
        </w:tc>
      </w:tr>
      <w:tr w:rsidR="0039718E" w:rsidTr="00476779">
        <w:trPr>
          <w:trHeight w:val="350"/>
        </w:trPr>
        <w:tc>
          <w:tcPr>
            <w:tcW w:w="3920" w:type="dxa"/>
          </w:tcPr>
          <w:p w:rsidR="0039718E" w:rsidRDefault="0039718E" w:rsidP="00476779">
            <w:pPr>
              <w:pStyle w:val="libPoem"/>
            </w:pPr>
            <w:r>
              <w:rPr>
                <w:rtl/>
                <w:lang w:bidi="fa-IR"/>
              </w:rPr>
              <w:t>لا زلتُ مسروراً به حتّى ترى</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أولادَ أولادٍ لهُ تُولّدوا</w:t>
            </w:r>
            <w:r w:rsidRPr="00725071">
              <w:rPr>
                <w:rStyle w:val="libPoemTiniChar0"/>
                <w:rtl/>
              </w:rPr>
              <w:br/>
              <w:t> </w:t>
            </w:r>
          </w:p>
        </w:tc>
      </w:tr>
      <w:tr w:rsidR="0039718E" w:rsidTr="00476779">
        <w:trPr>
          <w:trHeight w:val="350"/>
        </w:trPr>
        <w:tc>
          <w:tcPr>
            <w:tcW w:w="3920" w:type="dxa"/>
          </w:tcPr>
          <w:p w:rsidR="0039718E" w:rsidRDefault="0039718E" w:rsidP="00476779">
            <w:pPr>
              <w:pStyle w:val="libPoem"/>
            </w:pPr>
            <w:r>
              <w:rPr>
                <w:rtl/>
                <w:lang w:bidi="fa-IR"/>
              </w:rPr>
              <w:t>فقرّ عيناً فيهِ واسعد مثلما</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عادت جدودُ الناس فيكم تُسعدُ</w:t>
            </w:r>
            <w:r w:rsidRPr="00725071">
              <w:rPr>
                <w:rStyle w:val="libPoemTiniChar0"/>
                <w:rtl/>
              </w:rPr>
              <w:br/>
              <w:t> </w:t>
            </w:r>
          </w:p>
        </w:tc>
      </w:tr>
      <w:tr w:rsidR="0039718E" w:rsidTr="00476779">
        <w:tblPrEx>
          <w:tblLook w:val="04A0"/>
        </w:tblPrEx>
        <w:trPr>
          <w:trHeight w:val="350"/>
        </w:trPr>
        <w:tc>
          <w:tcPr>
            <w:tcW w:w="3920" w:type="dxa"/>
          </w:tcPr>
          <w:p w:rsidR="0039718E" w:rsidRDefault="0039718E" w:rsidP="00476779">
            <w:pPr>
              <w:pStyle w:val="libPoem"/>
            </w:pPr>
            <w:r>
              <w:rPr>
                <w:rtl/>
                <w:lang w:bidi="fa-IR"/>
              </w:rPr>
              <w:t>فاسلم ودم وطل وعش منعّماً</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بـنعمةِ اللهِ التي لا تنفدُ</w:t>
            </w:r>
            <w:r w:rsidRPr="00725071">
              <w:rPr>
                <w:rStyle w:val="libPoemTiniChar0"/>
                <w:rtl/>
              </w:rPr>
              <w:br/>
              <w:t> </w:t>
            </w:r>
          </w:p>
        </w:tc>
      </w:tr>
      <w:tr w:rsidR="0039718E" w:rsidTr="00476779">
        <w:tblPrEx>
          <w:tblLook w:val="04A0"/>
        </w:tblPrEx>
        <w:trPr>
          <w:trHeight w:val="350"/>
        </w:trPr>
        <w:tc>
          <w:tcPr>
            <w:tcW w:w="3920" w:type="dxa"/>
          </w:tcPr>
          <w:p w:rsidR="0039718E" w:rsidRDefault="0039718E" w:rsidP="00476779">
            <w:pPr>
              <w:pStyle w:val="libPoem"/>
            </w:pPr>
            <w:r>
              <w:rPr>
                <w:rtl/>
                <w:lang w:bidi="fa-IR"/>
              </w:rPr>
              <w:t>قد زال أقصى السوء حين أرّخوا</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 قُرّة عينٍ للورى محمّدُ )</w:t>
            </w:r>
            <w:r w:rsidRPr="00725071">
              <w:rPr>
                <w:rStyle w:val="libPoemTiniChar0"/>
                <w:rtl/>
              </w:rPr>
              <w:br/>
              <w:t> </w:t>
            </w:r>
          </w:p>
        </w:tc>
      </w:tr>
    </w:tbl>
    <w:p w:rsidR="00B06437" w:rsidRDefault="00444DB4" w:rsidP="004930EE">
      <w:pPr>
        <w:pStyle w:val="libLeft"/>
        <w:rPr>
          <w:lang w:bidi="fa-IR"/>
        </w:rPr>
      </w:pPr>
      <w:r>
        <w:rPr>
          <w:rtl/>
          <w:lang w:bidi="fa-IR"/>
        </w:rPr>
        <w:t xml:space="preserve">1197 </w:t>
      </w:r>
      <w:r w:rsidR="004B7C73">
        <w:rPr>
          <w:rtl/>
          <w:lang w:bidi="fa-IR"/>
        </w:rPr>
        <w:t>ه</w:t>
      </w:r>
    </w:p>
    <w:p w:rsidR="00B06437" w:rsidRDefault="00444DB4" w:rsidP="00444DB4">
      <w:pPr>
        <w:pStyle w:val="libNormal"/>
        <w:rPr>
          <w:lang w:bidi="fa-IR"/>
        </w:rPr>
      </w:pPr>
      <w:r>
        <w:rPr>
          <w:rtl/>
          <w:lang w:bidi="fa-IR"/>
        </w:rPr>
        <w:t>ومنها الأديب الشاعر السيد جواد ابن السيد محمّد ابن السيد أحمد زيني</w:t>
      </w:r>
    </w:p>
    <w:p w:rsidR="00444DB4" w:rsidRDefault="004B7C73" w:rsidP="004B7C73">
      <w:pPr>
        <w:pStyle w:val="libNormal"/>
        <w:rPr>
          <w:lang w:bidi="fa-IR"/>
        </w:rPr>
      </w:pPr>
      <w:r>
        <w:rPr>
          <w:rtl/>
          <w:lang w:bidi="fa-IR"/>
        </w:rPr>
        <w:br w:type="page"/>
      </w:r>
    </w:p>
    <w:p w:rsidR="00B06437" w:rsidRDefault="00444DB4" w:rsidP="0039718E">
      <w:pPr>
        <w:pStyle w:val="libNormal0"/>
        <w:rPr>
          <w:lang w:bidi="fa-IR"/>
        </w:rPr>
      </w:pPr>
      <w:r>
        <w:rPr>
          <w:rtl/>
          <w:lang w:bidi="fa-IR"/>
        </w:rPr>
        <w:lastRenderedPageBreak/>
        <w:t xml:space="preserve">المذكور , المولود سنة 1175 </w:t>
      </w:r>
      <w:r w:rsidR="004B7C73">
        <w:rPr>
          <w:rtl/>
          <w:lang w:bidi="fa-IR"/>
        </w:rPr>
        <w:t>ه</w:t>
      </w:r>
      <w:r>
        <w:rPr>
          <w:rtl/>
          <w:lang w:bidi="fa-IR"/>
        </w:rPr>
        <w:t xml:space="preserve"> والمتوفّى بطاعون سنة 1247 </w:t>
      </w:r>
      <w:r w:rsidR="004B7C73">
        <w:rPr>
          <w:rtl/>
          <w:lang w:bidi="fa-IR"/>
        </w:rPr>
        <w:t>ه</w:t>
      </w:r>
      <w:r>
        <w:rPr>
          <w:rtl/>
          <w:lang w:bidi="fa-IR"/>
        </w:rPr>
        <w:t xml:space="preserve"> ، ويُعرف بالسيد جواد السياه بوش</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ذكره السيد محسن الأمين فقال</w:t>
      </w:r>
      <w:r w:rsidR="00345DCA">
        <w:rPr>
          <w:rtl/>
          <w:lang w:bidi="fa-IR"/>
        </w:rPr>
        <w:t>:</w:t>
      </w:r>
      <w:r>
        <w:rPr>
          <w:rtl/>
          <w:lang w:bidi="fa-IR"/>
        </w:rPr>
        <w:t xml:space="preserve"> الشاعر الأديب كان إخباريّاً صلباً في مذهبه ، أخذ ذلك من اُستاذه الميرزا محمّد الإخباري ، وقد جُفي من الفرقة الاُصولية</w:t>
      </w:r>
      <w:r w:rsidR="004B7C73">
        <w:rPr>
          <w:rtl/>
          <w:lang w:bidi="fa-IR"/>
        </w:rPr>
        <w:t>.</w:t>
      </w:r>
      <w:r>
        <w:rPr>
          <w:rtl/>
          <w:lang w:bidi="fa-IR"/>
        </w:rPr>
        <w:t xml:space="preserve"> له كتاب بمنزلة المجموعة ، وكان هجّاءً ، وله قصيدة هجا بها أهل بغداد</w:t>
      </w:r>
      <w:r w:rsidRPr="004B7C73">
        <w:rPr>
          <w:rStyle w:val="libFootnotenumChar"/>
          <w:rtl/>
        </w:rPr>
        <w:t>(2)</w:t>
      </w:r>
      <w:r w:rsidR="004B7C73">
        <w:rPr>
          <w:rtl/>
          <w:lang w:bidi="fa-IR"/>
        </w:rPr>
        <w:t>.</w:t>
      </w:r>
    </w:p>
    <w:p w:rsidR="00B06437" w:rsidRDefault="00444DB4" w:rsidP="00444DB4">
      <w:pPr>
        <w:pStyle w:val="libNormal"/>
        <w:rPr>
          <w:rtl/>
          <w:lang w:bidi="fa-IR"/>
        </w:rPr>
      </w:pPr>
      <w:r>
        <w:rPr>
          <w:rtl/>
          <w:lang w:bidi="fa-IR"/>
        </w:rPr>
        <w:t>قال من قصيدة في الغزل ، وأوّلها</w:t>
      </w:r>
      <w:r w:rsidR="00345DCA">
        <w:rPr>
          <w:rtl/>
          <w:lang w:bidi="fa-IR"/>
        </w:rPr>
        <w:t>:</w:t>
      </w:r>
    </w:p>
    <w:tbl>
      <w:tblPr>
        <w:tblStyle w:val="TableGrid"/>
        <w:bidiVisual/>
        <w:tblW w:w="4562" w:type="pct"/>
        <w:tblInd w:w="384" w:type="dxa"/>
        <w:tblLook w:val="01E0"/>
      </w:tblPr>
      <w:tblGrid>
        <w:gridCol w:w="4347"/>
        <w:gridCol w:w="309"/>
        <w:gridCol w:w="4303"/>
      </w:tblGrid>
      <w:tr w:rsidR="0039718E" w:rsidTr="00476779">
        <w:trPr>
          <w:trHeight w:val="350"/>
        </w:trPr>
        <w:tc>
          <w:tcPr>
            <w:tcW w:w="3920" w:type="dxa"/>
            <w:shd w:val="clear" w:color="auto" w:fill="auto"/>
          </w:tcPr>
          <w:p w:rsidR="0039718E" w:rsidRDefault="0039718E" w:rsidP="00476779">
            <w:pPr>
              <w:pStyle w:val="libPoem"/>
            </w:pPr>
            <w:r>
              <w:rPr>
                <w:rtl/>
                <w:lang w:bidi="fa-IR"/>
              </w:rPr>
              <w:t>سطع الكأسُ حين وافى السقاة</w:t>
            </w:r>
            <w:r w:rsidRPr="00725071">
              <w:rPr>
                <w:rStyle w:val="libPoemTiniChar0"/>
                <w:rtl/>
              </w:rPr>
              <w:br/>
              <w:t> </w:t>
            </w:r>
          </w:p>
        </w:tc>
        <w:tc>
          <w:tcPr>
            <w:tcW w:w="279" w:type="dxa"/>
            <w:shd w:val="clear" w:color="auto" w:fill="auto"/>
          </w:tcPr>
          <w:p w:rsidR="0039718E" w:rsidRDefault="0039718E" w:rsidP="00476779">
            <w:pPr>
              <w:pStyle w:val="libPoem"/>
              <w:rPr>
                <w:rtl/>
              </w:rPr>
            </w:pPr>
          </w:p>
        </w:tc>
        <w:tc>
          <w:tcPr>
            <w:tcW w:w="3881" w:type="dxa"/>
            <w:shd w:val="clear" w:color="auto" w:fill="auto"/>
          </w:tcPr>
          <w:p w:rsidR="0039718E" w:rsidRDefault="0039718E" w:rsidP="00476779">
            <w:pPr>
              <w:pStyle w:val="libPoem"/>
            </w:pPr>
            <w:r>
              <w:rPr>
                <w:rtl/>
                <w:lang w:bidi="fa-IR"/>
              </w:rPr>
              <w:t>بـمدامٍ لم تحوها الحانات</w:t>
            </w:r>
            <w:r w:rsidRPr="00725071">
              <w:rPr>
                <w:rStyle w:val="libPoemTiniChar0"/>
                <w:rtl/>
              </w:rPr>
              <w:br/>
              <w:t> </w:t>
            </w:r>
          </w:p>
        </w:tc>
      </w:tr>
      <w:tr w:rsidR="0039718E" w:rsidTr="00476779">
        <w:trPr>
          <w:trHeight w:val="350"/>
        </w:trPr>
        <w:tc>
          <w:tcPr>
            <w:tcW w:w="3920" w:type="dxa"/>
          </w:tcPr>
          <w:p w:rsidR="0039718E" w:rsidRDefault="0039718E" w:rsidP="00476779">
            <w:pPr>
              <w:pStyle w:val="libPoem"/>
            </w:pPr>
            <w:r>
              <w:rPr>
                <w:rtl/>
                <w:lang w:bidi="fa-IR"/>
              </w:rPr>
              <w:t>طافَ فيها النديمُ يسعى ولبّى</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للمحبّين حيث نحن دعاة</w:t>
            </w:r>
            <w:r w:rsidRPr="00725071">
              <w:rPr>
                <w:rStyle w:val="libPoemTiniChar0"/>
                <w:rtl/>
              </w:rPr>
              <w:br/>
              <w:t> </w:t>
            </w:r>
          </w:p>
        </w:tc>
      </w:tr>
      <w:tr w:rsidR="0039718E" w:rsidTr="00476779">
        <w:trPr>
          <w:trHeight w:val="350"/>
        </w:trPr>
        <w:tc>
          <w:tcPr>
            <w:tcW w:w="3920" w:type="dxa"/>
          </w:tcPr>
          <w:p w:rsidR="0039718E" w:rsidRDefault="0039718E" w:rsidP="00476779">
            <w:pPr>
              <w:pStyle w:val="libPoem"/>
            </w:pPr>
            <w:r>
              <w:rPr>
                <w:rtl/>
                <w:lang w:bidi="fa-IR"/>
              </w:rPr>
              <w:t>بـمجالي أسراره آنسونا</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نار موسى وأنسنا الكلمات</w:t>
            </w:r>
            <w:r w:rsidRPr="00725071">
              <w:rPr>
                <w:rStyle w:val="libPoemTiniChar0"/>
                <w:rtl/>
              </w:rPr>
              <w:br/>
              <w:t> </w:t>
            </w:r>
          </w:p>
        </w:tc>
      </w:tr>
      <w:tr w:rsidR="0039718E" w:rsidTr="00476779">
        <w:trPr>
          <w:trHeight w:val="350"/>
        </w:trPr>
        <w:tc>
          <w:tcPr>
            <w:tcW w:w="3920" w:type="dxa"/>
          </w:tcPr>
          <w:p w:rsidR="0039718E" w:rsidRDefault="0039718E" w:rsidP="00476779">
            <w:pPr>
              <w:pStyle w:val="libPoem"/>
            </w:pPr>
            <w:r>
              <w:rPr>
                <w:rtl/>
                <w:lang w:bidi="fa-IR"/>
              </w:rPr>
              <w:t>فاقتبسنا نوراً بذاك التجلّي</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هو و الله للحقيقةِ ذات</w:t>
            </w:r>
            <w:r w:rsidRPr="00725071">
              <w:rPr>
                <w:rStyle w:val="libPoemTiniChar0"/>
                <w:rtl/>
              </w:rPr>
              <w:br/>
              <w:t> </w:t>
            </w:r>
          </w:p>
        </w:tc>
      </w:tr>
      <w:tr w:rsidR="0039718E" w:rsidTr="00476779">
        <w:trPr>
          <w:trHeight w:val="350"/>
        </w:trPr>
        <w:tc>
          <w:tcPr>
            <w:tcW w:w="3920" w:type="dxa"/>
          </w:tcPr>
          <w:p w:rsidR="0039718E" w:rsidRDefault="0039718E" w:rsidP="00476779">
            <w:pPr>
              <w:pStyle w:val="libPoem"/>
            </w:pPr>
            <w:r>
              <w:rPr>
                <w:rtl/>
                <w:lang w:bidi="fa-IR"/>
              </w:rPr>
              <w:t>عجزَ الواصفون عن كنهِ معناه</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فأنّى تحيطُ فيهِ الصفات</w:t>
            </w:r>
            <w:r w:rsidRPr="00725071">
              <w:rPr>
                <w:rStyle w:val="libPoemTiniChar0"/>
                <w:rtl/>
              </w:rPr>
              <w:br/>
              <w:t> </w:t>
            </w:r>
          </w:p>
        </w:tc>
      </w:tr>
    </w:tbl>
    <w:p w:rsidR="00B06437" w:rsidRDefault="00444DB4" w:rsidP="00444DB4">
      <w:pPr>
        <w:pStyle w:val="libNormal"/>
        <w:rPr>
          <w:rtl/>
          <w:lang w:bidi="fa-IR"/>
        </w:rPr>
      </w:pPr>
      <w:r>
        <w:rPr>
          <w:rtl/>
          <w:lang w:bidi="fa-IR"/>
        </w:rPr>
        <w:t>وقال مادحاً والي بغداد داود باشا من قصيدة</w:t>
      </w:r>
      <w:r w:rsidR="00345DCA">
        <w:rPr>
          <w:rtl/>
          <w:lang w:bidi="fa-IR"/>
        </w:rPr>
        <w:t>:</w:t>
      </w:r>
    </w:p>
    <w:tbl>
      <w:tblPr>
        <w:tblStyle w:val="TableGrid"/>
        <w:bidiVisual/>
        <w:tblW w:w="4562" w:type="pct"/>
        <w:tblInd w:w="384" w:type="dxa"/>
        <w:tblLook w:val="01E0"/>
      </w:tblPr>
      <w:tblGrid>
        <w:gridCol w:w="4347"/>
        <w:gridCol w:w="309"/>
        <w:gridCol w:w="4303"/>
      </w:tblGrid>
      <w:tr w:rsidR="0039718E" w:rsidTr="00476779">
        <w:trPr>
          <w:trHeight w:val="350"/>
        </w:trPr>
        <w:tc>
          <w:tcPr>
            <w:tcW w:w="3920" w:type="dxa"/>
            <w:shd w:val="clear" w:color="auto" w:fill="auto"/>
          </w:tcPr>
          <w:p w:rsidR="0039718E" w:rsidRDefault="0039718E" w:rsidP="00476779">
            <w:pPr>
              <w:pStyle w:val="libPoem"/>
            </w:pPr>
            <w:r>
              <w:rPr>
                <w:rtl/>
                <w:lang w:bidi="fa-IR"/>
              </w:rPr>
              <w:t>عشق السماح فليس قرّة عينه</w:t>
            </w:r>
            <w:r w:rsidRPr="00725071">
              <w:rPr>
                <w:rStyle w:val="libPoemTiniChar0"/>
                <w:rtl/>
              </w:rPr>
              <w:br/>
              <w:t> </w:t>
            </w:r>
          </w:p>
        </w:tc>
        <w:tc>
          <w:tcPr>
            <w:tcW w:w="279" w:type="dxa"/>
            <w:shd w:val="clear" w:color="auto" w:fill="auto"/>
          </w:tcPr>
          <w:p w:rsidR="0039718E" w:rsidRDefault="0039718E" w:rsidP="00476779">
            <w:pPr>
              <w:pStyle w:val="libPoem"/>
              <w:rPr>
                <w:rtl/>
              </w:rPr>
            </w:pPr>
          </w:p>
        </w:tc>
        <w:tc>
          <w:tcPr>
            <w:tcW w:w="3881" w:type="dxa"/>
            <w:shd w:val="clear" w:color="auto" w:fill="auto"/>
          </w:tcPr>
          <w:p w:rsidR="0039718E" w:rsidRDefault="0039718E" w:rsidP="00476779">
            <w:pPr>
              <w:pStyle w:val="libPoem"/>
            </w:pPr>
            <w:r>
              <w:rPr>
                <w:rtl/>
                <w:lang w:bidi="fa-IR"/>
              </w:rPr>
              <w:t>إلّا بـقبضة كفّه المتزايدِ</w:t>
            </w:r>
            <w:r w:rsidRPr="00725071">
              <w:rPr>
                <w:rStyle w:val="libPoemTiniChar0"/>
                <w:rtl/>
              </w:rPr>
              <w:br/>
              <w:t> </w:t>
            </w:r>
          </w:p>
        </w:tc>
      </w:tr>
      <w:tr w:rsidR="0039718E" w:rsidTr="00476779">
        <w:trPr>
          <w:trHeight w:val="350"/>
        </w:trPr>
        <w:tc>
          <w:tcPr>
            <w:tcW w:w="3920" w:type="dxa"/>
          </w:tcPr>
          <w:p w:rsidR="0039718E" w:rsidRDefault="0039718E" w:rsidP="00476779">
            <w:pPr>
              <w:pStyle w:val="libPoem"/>
            </w:pPr>
            <w:r>
              <w:rPr>
                <w:rtl/>
                <w:lang w:bidi="fa-IR"/>
              </w:rPr>
              <w:t>لا تنجلي عيناه في رأد الضحى</w:t>
            </w:r>
            <w:r w:rsidRPr="00725071">
              <w:rPr>
                <w:rStyle w:val="libPoemTiniChar0"/>
                <w:rtl/>
              </w:rPr>
              <w:br/>
              <w:t> </w:t>
            </w:r>
          </w:p>
        </w:tc>
        <w:tc>
          <w:tcPr>
            <w:tcW w:w="279" w:type="dxa"/>
          </w:tcPr>
          <w:p w:rsidR="0039718E" w:rsidRDefault="0039718E" w:rsidP="00476779">
            <w:pPr>
              <w:pStyle w:val="libPoem"/>
              <w:rPr>
                <w:rtl/>
              </w:rPr>
            </w:pPr>
          </w:p>
        </w:tc>
        <w:tc>
          <w:tcPr>
            <w:tcW w:w="3881" w:type="dxa"/>
          </w:tcPr>
          <w:p w:rsidR="0039718E" w:rsidRDefault="0039718E" w:rsidP="00476779">
            <w:pPr>
              <w:pStyle w:val="libPoem"/>
            </w:pPr>
            <w:r>
              <w:rPr>
                <w:rtl/>
                <w:lang w:bidi="fa-IR"/>
              </w:rPr>
              <w:t>إلّا إذا اكتحلت بـغرّة فرقدِ</w:t>
            </w:r>
            <w:r w:rsidRPr="00725071">
              <w:rPr>
                <w:rStyle w:val="libPoemTiniChar0"/>
                <w:rtl/>
              </w:rPr>
              <w:br/>
              <w:t> </w:t>
            </w:r>
          </w:p>
        </w:tc>
      </w:tr>
    </w:tbl>
    <w:p w:rsidR="00B06437" w:rsidRDefault="00444DB4" w:rsidP="00444DB4">
      <w:pPr>
        <w:pStyle w:val="libNormal"/>
        <w:rPr>
          <w:lang w:bidi="fa-IR"/>
        </w:rPr>
      </w:pPr>
      <w:r>
        <w:rPr>
          <w:rtl/>
          <w:lang w:bidi="fa-IR"/>
        </w:rPr>
        <w:t>ومن هذه الاُسرة الخطيب الفاضل السيد عبد الرزاق</w:t>
      </w:r>
      <w:r w:rsidRPr="004B7C73">
        <w:rPr>
          <w:rStyle w:val="libFootnotenumChar"/>
          <w:rtl/>
        </w:rPr>
        <w:t>(3)</w:t>
      </w:r>
      <w:r>
        <w:rPr>
          <w:rtl/>
          <w:lang w:bidi="fa-IR"/>
        </w:rPr>
        <w:t xml:space="preserve"> ابن السيد كاظم ابن السيد جعفر ابن السيد حسين ابن السيد أحمد ابن السيد زين الدين الحسني , المولود سنة 1310 </w:t>
      </w:r>
      <w:r w:rsidR="004B7C73">
        <w:rPr>
          <w:rtl/>
          <w:lang w:bidi="fa-IR"/>
        </w:rPr>
        <w:t>ه</w:t>
      </w:r>
      <w:r>
        <w:rPr>
          <w:rtl/>
          <w:lang w:bidi="fa-IR"/>
        </w:rPr>
        <w:t xml:space="preserve"> والمتوفّى سنة 1373 </w:t>
      </w:r>
      <w:r w:rsidR="004B7C73">
        <w:rPr>
          <w:rtl/>
          <w:lang w:bidi="fa-IR"/>
        </w:rPr>
        <w:t>ه.</w:t>
      </w:r>
    </w:p>
    <w:p w:rsidR="00B06437" w:rsidRDefault="00444DB4" w:rsidP="00444DB4">
      <w:pPr>
        <w:pStyle w:val="libNormal"/>
        <w:rPr>
          <w:lang w:bidi="fa-IR"/>
        </w:rPr>
      </w:pPr>
      <w:r>
        <w:rPr>
          <w:rtl/>
          <w:lang w:bidi="fa-IR"/>
        </w:rPr>
        <w:t>ولا يزال أفراد هذا البيت يقطنون كربلاء ، ومنهم في بغداد والنجف والكاظميّة ، وعميد هذه الأسرة في كربلاء السيد سعيد بن أحمد زيني صاحب مكتبة السعادة</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لفظة فارسية مركبة من كلمتين معناهما (اللباس الأسود ) ، وتطلق على مَنْ يرتدي هذا النوع</w:t>
      </w:r>
      <w:r w:rsidR="004B7C73">
        <w:rPr>
          <w:rtl/>
          <w:lang w:bidi="fa-IR"/>
        </w:rPr>
        <w:t>.</w:t>
      </w:r>
    </w:p>
    <w:p w:rsidR="004B7C73" w:rsidRDefault="00444DB4" w:rsidP="004B7C73">
      <w:pPr>
        <w:pStyle w:val="libFootnote0"/>
        <w:rPr>
          <w:rtl/>
          <w:lang w:bidi="fa-IR"/>
        </w:rPr>
      </w:pPr>
      <w:r>
        <w:rPr>
          <w:rtl/>
          <w:lang w:bidi="fa-IR"/>
        </w:rPr>
        <w:t xml:space="preserve">(2) أعيان الشيعة </w:t>
      </w:r>
      <w:r w:rsidR="004B7C73">
        <w:rPr>
          <w:rtl/>
          <w:lang w:bidi="fa-IR"/>
        </w:rPr>
        <w:t>-</w:t>
      </w:r>
      <w:r>
        <w:rPr>
          <w:rtl/>
          <w:lang w:bidi="fa-IR"/>
        </w:rPr>
        <w:t xml:space="preserve"> للسيد محسن الأمين 17 / 183</w:t>
      </w:r>
      <w:r w:rsidR="004B7C73">
        <w:rPr>
          <w:rtl/>
          <w:lang w:bidi="fa-IR"/>
        </w:rPr>
        <w:t>.</w:t>
      </w:r>
    </w:p>
    <w:p w:rsidR="00B06437" w:rsidRDefault="00444DB4" w:rsidP="004B7C73">
      <w:pPr>
        <w:pStyle w:val="libFootnote0"/>
        <w:rPr>
          <w:lang w:bidi="fa-IR"/>
        </w:rPr>
      </w:pPr>
      <w:r>
        <w:rPr>
          <w:rtl/>
          <w:lang w:bidi="fa-IR"/>
        </w:rPr>
        <w:t xml:space="preserve">(3) خطباء المنبر الحسيني </w:t>
      </w:r>
      <w:r w:rsidR="004B7C73">
        <w:rPr>
          <w:rtl/>
          <w:lang w:bidi="fa-IR"/>
        </w:rPr>
        <w:t>-</w:t>
      </w:r>
      <w:r>
        <w:rPr>
          <w:rtl/>
          <w:lang w:bidi="fa-IR"/>
        </w:rPr>
        <w:t xml:space="preserve"> الشيخ حيدر صالح المرجاني 2 / 162</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87189E">
      <w:pPr>
        <w:pStyle w:val="libBold1"/>
        <w:rPr>
          <w:lang w:bidi="fa-IR"/>
        </w:rPr>
      </w:pPr>
      <w:r>
        <w:rPr>
          <w:rtl/>
          <w:lang w:bidi="fa-IR"/>
        </w:rPr>
        <w:lastRenderedPageBreak/>
        <w:t>آل العلوي</w:t>
      </w:r>
    </w:p>
    <w:p w:rsidR="00B06437" w:rsidRDefault="00444DB4" w:rsidP="00444DB4">
      <w:pPr>
        <w:pStyle w:val="libNormal"/>
        <w:rPr>
          <w:lang w:bidi="fa-IR"/>
        </w:rPr>
      </w:pPr>
      <w:r>
        <w:rPr>
          <w:rtl/>
          <w:lang w:bidi="fa-IR"/>
        </w:rPr>
        <w:t>من اُسر الأدب والفضل التي تنتسب إلى السيد أحمد شاه جراغ ابن الإمام موسى الكاظم (</w:t>
      </w:r>
      <w:r w:rsidR="00E841F7" w:rsidRPr="00E841F7">
        <w:rPr>
          <w:rStyle w:val="libAlaemChar"/>
          <w:rtl/>
        </w:rPr>
        <w:t>عليه‌السلام</w:t>
      </w:r>
      <w:r>
        <w:rPr>
          <w:rtl/>
          <w:lang w:bidi="fa-IR"/>
        </w:rPr>
        <w:t>) ، قطنت كربلاء في أواخر القرن الثالث عشر الهجري ، واندمجت ضمن خدمة الروضتين</w:t>
      </w:r>
      <w:r w:rsidR="004B7C73">
        <w:rPr>
          <w:rtl/>
          <w:lang w:bidi="fa-IR"/>
        </w:rPr>
        <w:t>.</w:t>
      </w:r>
    </w:p>
    <w:p w:rsidR="00B06437" w:rsidRDefault="00444DB4" w:rsidP="00444DB4">
      <w:pPr>
        <w:pStyle w:val="libNormal"/>
        <w:rPr>
          <w:lang w:bidi="fa-IR"/>
        </w:rPr>
      </w:pPr>
      <w:r>
        <w:rPr>
          <w:rtl/>
          <w:lang w:bidi="fa-IR"/>
        </w:rPr>
        <w:t>ومن رجالها السيد حسين ابن السيد محمّد علي بن جواد بن مهدي بن هاشم الموسوي الشهير بالعلوي نسبة إلى الإمام علي بن أبي طالب (</w:t>
      </w:r>
      <w:r w:rsidR="00E841F7" w:rsidRPr="00E841F7">
        <w:rPr>
          <w:rStyle w:val="libAlaemChar"/>
          <w:rtl/>
        </w:rPr>
        <w:t>عليه‌السلام</w:t>
      </w:r>
      <w:r>
        <w:rPr>
          <w:rtl/>
          <w:lang w:bidi="fa-IR"/>
        </w:rPr>
        <w:t xml:space="preserve">) , المولود في كربلاء والمتوفّى بها سنة 1364 </w:t>
      </w:r>
      <w:r w:rsidR="004B7C73">
        <w:rPr>
          <w:rtl/>
          <w:lang w:bidi="fa-IR"/>
        </w:rPr>
        <w:t>ه.</w:t>
      </w:r>
      <w:r>
        <w:rPr>
          <w:rtl/>
          <w:lang w:bidi="fa-IR"/>
        </w:rPr>
        <w:t xml:space="preserve"> كان شاعراً مطبوعاً ، اشتهر بجميل الذكر ، وحسن المعاشرة , جمع بين الموهبتين ؛ موهبة النظم في الفصحى والعامية , وحلّق في كليهما ، وله قصائد كثيرة في المناسبات الاجتماعيّة والوطنية</w:t>
      </w:r>
      <w:r w:rsidR="004B7C73">
        <w:rPr>
          <w:rtl/>
          <w:lang w:bidi="fa-IR"/>
        </w:rPr>
        <w:t>.</w:t>
      </w:r>
    </w:p>
    <w:p w:rsidR="00B06437" w:rsidRDefault="00444DB4" w:rsidP="00444DB4">
      <w:pPr>
        <w:pStyle w:val="libNormal"/>
        <w:rPr>
          <w:rtl/>
          <w:lang w:bidi="fa-IR"/>
        </w:rPr>
      </w:pPr>
      <w:r>
        <w:rPr>
          <w:rtl/>
          <w:lang w:bidi="fa-IR"/>
        </w:rPr>
        <w:t>حدّثني بعض المعمّرين أنّه كان يعتمد في قرضه للشعر على السليقة والذوق الأدبي , قال من قصيدة متحمّساً لقضية فلسطين العربية</w:t>
      </w:r>
      <w:r w:rsidR="00345DCA">
        <w:rPr>
          <w:rtl/>
          <w:lang w:bidi="fa-IR"/>
        </w:rPr>
        <w:t>:</w:t>
      </w:r>
    </w:p>
    <w:tbl>
      <w:tblPr>
        <w:tblStyle w:val="TableGrid"/>
        <w:bidiVisual/>
        <w:tblW w:w="4562" w:type="pct"/>
        <w:tblInd w:w="384" w:type="dxa"/>
        <w:tblLook w:val="01E0"/>
      </w:tblPr>
      <w:tblGrid>
        <w:gridCol w:w="4324"/>
        <w:gridCol w:w="333"/>
        <w:gridCol w:w="4302"/>
      </w:tblGrid>
      <w:tr w:rsidR="0087189E" w:rsidTr="0087189E">
        <w:trPr>
          <w:trHeight w:val="350"/>
        </w:trPr>
        <w:tc>
          <w:tcPr>
            <w:tcW w:w="3528" w:type="dxa"/>
            <w:shd w:val="clear" w:color="auto" w:fill="auto"/>
          </w:tcPr>
          <w:p w:rsidR="0087189E" w:rsidRDefault="0087189E" w:rsidP="00476779">
            <w:pPr>
              <w:pStyle w:val="libPoem"/>
            </w:pPr>
            <w:r>
              <w:rPr>
                <w:rtl/>
                <w:lang w:bidi="fa-IR"/>
              </w:rPr>
              <w:t>ياعرب ليس الصبرُ يُحمدْ</w:t>
            </w:r>
            <w:r w:rsidRPr="00725071">
              <w:rPr>
                <w:rStyle w:val="libPoemTiniChar0"/>
                <w:rtl/>
              </w:rPr>
              <w:br/>
              <w:t> </w:t>
            </w:r>
          </w:p>
        </w:tc>
        <w:tc>
          <w:tcPr>
            <w:tcW w:w="272" w:type="dxa"/>
            <w:shd w:val="clear" w:color="auto" w:fill="auto"/>
          </w:tcPr>
          <w:p w:rsidR="0087189E" w:rsidRDefault="0087189E" w:rsidP="00476779">
            <w:pPr>
              <w:pStyle w:val="libPoem"/>
              <w:rPr>
                <w:rtl/>
              </w:rPr>
            </w:pPr>
          </w:p>
        </w:tc>
        <w:tc>
          <w:tcPr>
            <w:tcW w:w="3510" w:type="dxa"/>
            <w:shd w:val="clear" w:color="auto" w:fill="auto"/>
          </w:tcPr>
          <w:p w:rsidR="0087189E" w:rsidRDefault="0087189E" w:rsidP="00476779">
            <w:pPr>
              <w:pStyle w:val="libPoem"/>
            </w:pPr>
            <w:r>
              <w:rPr>
                <w:rtl/>
                <w:lang w:bidi="fa-IR"/>
              </w:rPr>
              <w:t>من أمّة إن جاوزَ الحدّْ</w:t>
            </w:r>
            <w:r w:rsidRPr="00725071">
              <w:rPr>
                <w:rStyle w:val="libPoemTiniChar0"/>
                <w:rtl/>
              </w:rPr>
              <w:br/>
              <w:t> </w:t>
            </w:r>
          </w:p>
        </w:tc>
      </w:tr>
      <w:tr w:rsidR="0087189E" w:rsidTr="0087189E">
        <w:trPr>
          <w:trHeight w:val="350"/>
        </w:trPr>
        <w:tc>
          <w:tcPr>
            <w:tcW w:w="3528" w:type="dxa"/>
          </w:tcPr>
          <w:p w:rsidR="0087189E" w:rsidRDefault="0087189E" w:rsidP="0087189E">
            <w:pPr>
              <w:pStyle w:val="libPoem"/>
            </w:pPr>
            <w:r>
              <w:rPr>
                <w:rtl/>
                <w:lang w:bidi="fa-IR"/>
              </w:rPr>
              <w:t>أو لستم أنتم أباة الضي</w:t>
            </w:r>
            <w:r>
              <w:rPr>
                <w:rFonts w:hint="cs"/>
                <w:rtl/>
                <w:lang w:bidi="fa-IR"/>
              </w:rPr>
              <w:t>ـ</w:t>
            </w:r>
            <w:r w:rsidRPr="00725071">
              <w:rPr>
                <w:rStyle w:val="libPoemTiniChar0"/>
                <w:rtl/>
              </w:rPr>
              <w:br/>
              <w:t> </w:t>
            </w:r>
          </w:p>
        </w:tc>
        <w:tc>
          <w:tcPr>
            <w:tcW w:w="272" w:type="dxa"/>
          </w:tcPr>
          <w:p w:rsidR="0087189E" w:rsidRDefault="0087189E" w:rsidP="00476779">
            <w:pPr>
              <w:pStyle w:val="libPoem"/>
              <w:rPr>
                <w:rtl/>
              </w:rPr>
            </w:pPr>
          </w:p>
        </w:tc>
        <w:tc>
          <w:tcPr>
            <w:tcW w:w="3510" w:type="dxa"/>
          </w:tcPr>
          <w:p w:rsidR="0087189E" w:rsidRDefault="0087189E" w:rsidP="00476779">
            <w:pPr>
              <w:pStyle w:val="libPoem"/>
            </w:pPr>
            <w:r>
              <w:rPr>
                <w:rFonts w:hint="cs"/>
                <w:rtl/>
                <w:lang w:bidi="fa-IR"/>
              </w:rPr>
              <w:t>ـ</w:t>
            </w:r>
            <w:r>
              <w:rPr>
                <w:rtl/>
                <w:lang w:bidi="fa-IR"/>
              </w:rPr>
              <w:t>مِ والتاريخُ يشهدْ</w:t>
            </w:r>
            <w:r w:rsidRPr="00725071">
              <w:rPr>
                <w:rStyle w:val="libPoemTiniChar0"/>
                <w:rtl/>
              </w:rPr>
              <w:br/>
              <w:t> </w:t>
            </w:r>
          </w:p>
        </w:tc>
      </w:tr>
      <w:tr w:rsidR="0087189E" w:rsidTr="0087189E">
        <w:trPr>
          <w:trHeight w:val="350"/>
        </w:trPr>
        <w:tc>
          <w:tcPr>
            <w:tcW w:w="3528" w:type="dxa"/>
          </w:tcPr>
          <w:p w:rsidR="0087189E" w:rsidRDefault="0087189E" w:rsidP="00476779">
            <w:pPr>
              <w:pStyle w:val="libPoem"/>
            </w:pPr>
            <w:r>
              <w:rPr>
                <w:rtl/>
                <w:lang w:bidi="fa-IR"/>
              </w:rPr>
              <w:t>أو لستم مَنْ شادَ قدماً</w:t>
            </w:r>
            <w:r w:rsidRPr="00725071">
              <w:rPr>
                <w:rStyle w:val="libPoemTiniChar0"/>
                <w:rtl/>
              </w:rPr>
              <w:br/>
              <w:t> </w:t>
            </w:r>
          </w:p>
        </w:tc>
        <w:tc>
          <w:tcPr>
            <w:tcW w:w="272" w:type="dxa"/>
          </w:tcPr>
          <w:p w:rsidR="0087189E" w:rsidRDefault="0087189E" w:rsidP="00476779">
            <w:pPr>
              <w:pStyle w:val="libPoem"/>
              <w:rPr>
                <w:rtl/>
              </w:rPr>
            </w:pPr>
          </w:p>
        </w:tc>
        <w:tc>
          <w:tcPr>
            <w:tcW w:w="3510" w:type="dxa"/>
          </w:tcPr>
          <w:p w:rsidR="0087189E" w:rsidRDefault="0087189E" w:rsidP="00476779">
            <w:pPr>
              <w:pStyle w:val="libPoem"/>
            </w:pPr>
            <w:r>
              <w:rPr>
                <w:rtl/>
                <w:lang w:bidi="fa-IR"/>
              </w:rPr>
              <w:t>للإبـا صرحاً ممرّدْ</w:t>
            </w:r>
            <w:r w:rsidRPr="00725071">
              <w:rPr>
                <w:rStyle w:val="libPoemTiniChar0"/>
                <w:rtl/>
              </w:rPr>
              <w:br/>
              <w:t> </w:t>
            </w:r>
          </w:p>
        </w:tc>
      </w:tr>
      <w:tr w:rsidR="0087189E" w:rsidTr="0087189E">
        <w:trPr>
          <w:trHeight w:val="350"/>
        </w:trPr>
        <w:tc>
          <w:tcPr>
            <w:tcW w:w="3528" w:type="dxa"/>
          </w:tcPr>
          <w:p w:rsidR="0087189E" w:rsidRDefault="0087189E" w:rsidP="0087189E">
            <w:pPr>
              <w:pStyle w:val="libPoem"/>
            </w:pPr>
            <w:r>
              <w:rPr>
                <w:rtl/>
                <w:lang w:bidi="fa-IR"/>
              </w:rPr>
              <w:t>أو لستم غوث الصري</w:t>
            </w:r>
            <w:r>
              <w:rPr>
                <w:rFonts w:hint="cs"/>
                <w:rtl/>
                <w:lang w:bidi="fa-IR"/>
              </w:rPr>
              <w:t>ـ</w:t>
            </w:r>
            <w:r w:rsidRPr="00725071">
              <w:rPr>
                <w:rStyle w:val="libPoemTiniChar0"/>
                <w:rtl/>
              </w:rPr>
              <w:br/>
              <w:t> </w:t>
            </w:r>
          </w:p>
        </w:tc>
        <w:tc>
          <w:tcPr>
            <w:tcW w:w="272" w:type="dxa"/>
          </w:tcPr>
          <w:p w:rsidR="0087189E" w:rsidRDefault="0087189E" w:rsidP="00476779">
            <w:pPr>
              <w:pStyle w:val="libPoem"/>
              <w:rPr>
                <w:rtl/>
              </w:rPr>
            </w:pPr>
          </w:p>
        </w:tc>
        <w:tc>
          <w:tcPr>
            <w:tcW w:w="3510" w:type="dxa"/>
          </w:tcPr>
          <w:p w:rsidR="0087189E" w:rsidRDefault="0087189E" w:rsidP="00476779">
            <w:pPr>
              <w:pStyle w:val="libPoem"/>
            </w:pPr>
            <w:r>
              <w:rPr>
                <w:rFonts w:hint="cs"/>
                <w:rtl/>
                <w:lang w:bidi="fa-IR"/>
              </w:rPr>
              <w:t>ـ</w:t>
            </w:r>
            <w:r>
              <w:rPr>
                <w:rtl/>
                <w:lang w:bidi="fa-IR"/>
              </w:rPr>
              <w:t>خِ وكهف أمن للمشرّدْ</w:t>
            </w:r>
            <w:r w:rsidRPr="00725071">
              <w:rPr>
                <w:rStyle w:val="libPoemTiniChar0"/>
                <w:rtl/>
              </w:rPr>
              <w:br/>
              <w:t> </w:t>
            </w:r>
          </w:p>
        </w:tc>
      </w:tr>
      <w:tr w:rsidR="0087189E" w:rsidTr="0087189E">
        <w:trPr>
          <w:trHeight w:val="350"/>
        </w:trPr>
        <w:tc>
          <w:tcPr>
            <w:tcW w:w="3528" w:type="dxa"/>
          </w:tcPr>
          <w:p w:rsidR="0087189E" w:rsidRDefault="0087189E" w:rsidP="00476779">
            <w:pPr>
              <w:pStyle w:val="libPoem"/>
            </w:pPr>
            <w:r>
              <w:rPr>
                <w:rtl/>
                <w:lang w:bidi="fa-IR"/>
              </w:rPr>
              <w:t>ولكم تصاغرَ ذلّةً</w:t>
            </w:r>
            <w:r w:rsidRPr="00725071">
              <w:rPr>
                <w:rStyle w:val="libPoemTiniChar0"/>
                <w:rtl/>
              </w:rPr>
              <w:br/>
              <w:t> </w:t>
            </w:r>
          </w:p>
        </w:tc>
        <w:tc>
          <w:tcPr>
            <w:tcW w:w="272" w:type="dxa"/>
          </w:tcPr>
          <w:p w:rsidR="0087189E" w:rsidRDefault="0087189E" w:rsidP="00476779">
            <w:pPr>
              <w:pStyle w:val="libPoem"/>
              <w:rPr>
                <w:rtl/>
              </w:rPr>
            </w:pPr>
          </w:p>
        </w:tc>
        <w:tc>
          <w:tcPr>
            <w:tcW w:w="3510" w:type="dxa"/>
          </w:tcPr>
          <w:p w:rsidR="0087189E" w:rsidRDefault="0087189E" w:rsidP="00476779">
            <w:pPr>
              <w:pStyle w:val="libPoem"/>
            </w:pPr>
            <w:r>
              <w:rPr>
                <w:rtl/>
                <w:lang w:bidi="fa-IR"/>
              </w:rPr>
              <w:t>يوم الكريهة كلُّ أصيدْ</w:t>
            </w:r>
            <w:r w:rsidRPr="00725071">
              <w:rPr>
                <w:rStyle w:val="libPoemTiniChar0"/>
                <w:rtl/>
              </w:rPr>
              <w:br/>
              <w:t> </w:t>
            </w:r>
          </w:p>
        </w:tc>
      </w:tr>
      <w:tr w:rsidR="0087189E" w:rsidTr="0087189E">
        <w:tblPrEx>
          <w:tblLook w:val="04A0"/>
        </w:tblPrEx>
        <w:trPr>
          <w:trHeight w:val="350"/>
        </w:trPr>
        <w:tc>
          <w:tcPr>
            <w:tcW w:w="3528" w:type="dxa"/>
          </w:tcPr>
          <w:p w:rsidR="0087189E" w:rsidRDefault="0087189E" w:rsidP="00476779">
            <w:pPr>
              <w:pStyle w:val="libPoem"/>
            </w:pPr>
            <w:r>
              <w:rPr>
                <w:rtl/>
                <w:lang w:bidi="fa-IR"/>
              </w:rPr>
              <w:t>يا أمّة العرب التي</w:t>
            </w:r>
            <w:r w:rsidRPr="00725071">
              <w:rPr>
                <w:rStyle w:val="libPoemTiniChar0"/>
                <w:rtl/>
              </w:rPr>
              <w:br/>
              <w:t> </w:t>
            </w:r>
          </w:p>
        </w:tc>
        <w:tc>
          <w:tcPr>
            <w:tcW w:w="272" w:type="dxa"/>
          </w:tcPr>
          <w:p w:rsidR="0087189E" w:rsidRDefault="0087189E" w:rsidP="00476779">
            <w:pPr>
              <w:pStyle w:val="libPoem"/>
              <w:rPr>
                <w:rtl/>
              </w:rPr>
            </w:pPr>
          </w:p>
        </w:tc>
        <w:tc>
          <w:tcPr>
            <w:tcW w:w="3510" w:type="dxa"/>
          </w:tcPr>
          <w:p w:rsidR="0087189E" w:rsidRDefault="0087189E" w:rsidP="00476779">
            <w:pPr>
              <w:pStyle w:val="libPoem"/>
            </w:pPr>
            <w:r>
              <w:rPr>
                <w:rtl/>
                <w:lang w:bidi="fa-IR"/>
              </w:rPr>
              <w:t>سمت الورى شرفاً وسؤددْ</w:t>
            </w:r>
            <w:r w:rsidRPr="00725071">
              <w:rPr>
                <w:rStyle w:val="libPoemTiniChar0"/>
                <w:rtl/>
              </w:rPr>
              <w:br/>
              <w:t> </w:t>
            </w:r>
          </w:p>
        </w:tc>
      </w:tr>
      <w:tr w:rsidR="0087189E" w:rsidTr="0087189E">
        <w:tblPrEx>
          <w:tblLook w:val="04A0"/>
        </w:tblPrEx>
        <w:trPr>
          <w:trHeight w:val="350"/>
        </w:trPr>
        <w:tc>
          <w:tcPr>
            <w:tcW w:w="3528" w:type="dxa"/>
          </w:tcPr>
          <w:p w:rsidR="0087189E" w:rsidRDefault="0087189E" w:rsidP="00476779">
            <w:pPr>
              <w:pStyle w:val="libPoem"/>
            </w:pPr>
            <w:r>
              <w:rPr>
                <w:rtl/>
                <w:lang w:bidi="fa-IR"/>
              </w:rPr>
              <w:t>ردّوا الحقوق لأهلها</w:t>
            </w:r>
            <w:r w:rsidRPr="00725071">
              <w:rPr>
                <w:rStyle w:val="libPoemTiniChar0"/>
                <w:rtl/>
              </w:rPr>
              <w:br/>
              <w:t> </w:t>
            </w:r>
          </w:p>
        </w:tc>
        <w:tc>
          <w:tcPr>
            <w:tcW w:w="272" w:type="dxa"/>
          </w:tcPr>
          <w:p w:rsidR="0087189E" w:rsidRDefault="0087189E" w:rsidP="00476779">
            <w:pPr>
              <w:pStyle w:val="libPoem"/>
              <w:rPr>
                <w:rtl/>
              </w:rPr>
            </w:pPr>
          </w:p>
        </w:tc>
        <w:tc>
          <w:tcPr>
            <w:tcW w:w="3510" w:type="dxa"/>
          </w:tcPr>
          <w:p w:rsidR="0087189E" w:rsidRDefault="0087189E" w:rsidP="00476779">
            <w:pPr>
              <w:pStyle w:val="libPoem"/>
            </w:pPr>
            <w:r>
              <w:rPr>
                <w:rtl/>
                <w:lang w:bidi="fa-IR"/>
              </w:rPr>
              <w:t>اليوم بـالسيف المجرّدْ</w:t>
            </w:r>
            <w:r w:rsidRPr="00725071">
              <w:rPr>
                <w:rStyle w:val="libPoemTiniChar0"/>
                <w:rtl/>
              </w:rPr>
              <w:br/>
              <w:t> </w:t>
            </w:r>
          </w:p>
        </w:tc>
      </w:tr>
      <w:tr w:rsidR="0087189E" w:rsidTr="0087189E">
        <w:tblPrEx>
          <w:tblLook w:val="04A0"/>
        </w:tblPrEx>
        <w:trPr>
          <w:trHeight w:val="350"/>
        </w:trPr>
        <w:tc>
          <w:tcPr>
            <w:tcW w:w="3528" w:type="dxa"/>
          </w:tcPr>
          <w:p w:rsidR="0087189E" w:rsidRDefault="0087189E" w:rsidP="00476779">
            <w:pPr>
              <w:pStyle w:val="libPoem"/>
            </w:pPr>
            <w:r>
              <w:rPr>
                <w:rtl/>
                <w:lang w:bidi="fa-IR"/>
              </w:rPr>
              <w:t>فالموت أحلى مورداً</w:t>
            </w:r>
            <w:r w:rsidRPr="00725071">
              <w:rPr>
                <w:rStyle w:val="libPoemTiniChar0"/>
                <w:rtl/>
              </w:rPr>
              <w:br/>
              <w:t> </w:t>
            </w:r>
          </w:p>
        </w:tc>
        <w:tc>
          <w:tcPr>
            <w:tcW w:w="272" w:type="dxa"/>
          </w:tcPr>
          <w:p w:rsidR="0087189E" w:rsidRDefault="0087189E" w:rsidP="00476779">
            <w:pPr>
              <w:pStyle w:val="libPoem"/>
              <w:rPr>
                <w:rtl/>
              </w:rPr>
            </w:pPr>
          </w:p>
        </w:tc>
        <w:tc>
          <w:tcPr>
            <w:tcW w:w="3510" w:type="dxa"/>
          </w:tcPr>
          <w:p w:rsidR="0087189E" w:rsidRDefault="0087189E" w:rsidP="00476779">
            <w:pPr>
              <w:pStyle w:val="libPoem"/>
            </w:pPr>
            <w:r>
              <w:rPr>
                <w:rtl/>
                <w:lang w:bidi="fa-IR"/>
              </w:rPr>
              <w:t>للعرب من عيش منكّدْ</w:t>
            </w:r>
            <w:r w:rsidRPr="00725071">
              <w:rPr>
                <w:rStyle w:val="libPoemTiniChar0"/>
                <w:rtl/>
              </w:rPr>
              <w:br/>
              <w:t> </w:t>
            </w:r>
          </w:p>
        </w:tc>
      </w:tr>
      <w:tr w:rsidR="0087189E" w:rsidTr="0087189E">
        <w:tblPrEx>
          <w:tblLook w:val="04A0"/>
        </w:tblPrEx>
        <w:trPr>
          <w:trHeight w:val="350"/>
        </w:trPr>
        <w:tc>
          <w:tcPr>
            <w:tcW w:w="3528" w:type="dxa"/>
          </w:tcPr>
          <w:p w:rsidR="0087189E" w:rsidRDefault="0087189E" w:rsidP="00476779">
            <w:pPr>
              <w:pStyle w:val="libPoem"/>
            </w:pPr>
            <w:r>
              <w:rPr>
                <w:rtl/>
                <w:lang w:bidi="fa-IR"/>
              </w:rPr>
              <w:t>الداء زاد توجّعاً</w:t>
            </w:r>
            <w:r w:rsidRPr="00725071">
              <w:rPr>
                <w:rStyle w:val="libPoemTiniChar0"/>
                <w:rtl/>
              </w:rPr>
              <w:br/>
              <w:t> </w:t>
            </w:r>
          </w:p>
        </w:tc>
        <w:tc>
          <w:tcPr>
            <w:tcW w:w="272" w:type="dxa"/>
          </w:tcPr>
          <w:p w:rsidR="0087189E" w:rsidRDefault="0087189E" w:rsidP="00476779">
            <w:pPr>
              <w:pStyle w:val="libPoem"/>
              <w:rPr>
                <w:rtl/>
              </w:rPr>
            </w:pPr>
          </w:p>
        </w:tc>
        <w:tc>
          <w:tcPr>
            <w:tcW w:w="3510" w:type="dxa"/>
          </w:tcPr>
          <w:p w:rsidR="0087189E" w:rsidRDefault="0087189E" w:rsidP="00476779">
            <w:pPr>
              <w:pStyle w:val="libPoem"/>
            </w:pPr>
            <w:r>
              <w:rPr>
                <w:rtl/>
                <w:lang w:bidi="fa-IR"/>
              </w:rPr>
              <w:t>وداؤه السيف المهنّدْ</w:t>
            </w:r>
            <w:r w:rsidRPr="00725071">
              <w:rPr>
                <w:rStyle w:val="libPoemTiniChar0"/>
                <w:rtl/>
              </w:rPr>
              <w:br/>
              <w:t> </w:t>
            </w:r>
          </w:p>
        </w:tc>
      </w:tr>
      <w:tr w:rsidR="0087189E" w:rsidTr="0087189E">
        <w:tblPrEx>
          <w:tblLook w:val="04A0"/>
        </w:tblPrEx>
        <w:trPr>
          <w:trHeight w:val="350"/>
        </w:trPr>
        <w:tc>
          <w:tcPr>
            <w:tcW w:w="3528" w:type="dxa"/>
          </w:tcPr>
          <w:p w:rsidR="0087189E" w:rsidRDefault="0087189E" w:rsidP="00476779">
            <w:pPr>
              <w:pStyle w:val="libPoem"/>
            </w:pPr>
            <w:r>
              <w:rPr>
                <w:rtl/>
                <w:lang w:bidi="fa-IR"/>
              </w:rPr>
              <w:t>هذي فلسطينٌ وذا</w:t>
            </w:r>
            <w:r w:rsidRPr="00725071">
              <w:rPr>
                <w:rStyle w:val="libPoemTiniChar0"/>
                <w:rtl/>
              </w:rPr>
              <w:br/>
              <w:t> </w:t>
            </w:r>
          </w:p>
        </w:tc>
        <w:tc>
          <w:tcPr>
            <w:tcW w:w="272" w:type="dxa"/>
          </w:tcPr>
          <w:p w:rsidR="0087189E" w:rsidRDefault="0087189E" w:rsidP="00476779">
            <w:pPr>
              <w:pStyle w:val="libPoem"/>
              <w:rPr>
                <w:rtl/>
              </w:rPr>
            </w:pPr>
          </w:p>
        </w:tc>
        <w:tc>
          <w:tcPr>
            <w:tcW w:w="3510" w:type="dxa"/>
          </w:tcPr>
          <w:p w:rsidR="0087189E" w:rsidRDefault="0087189E" w:rsidP="00476779">
            <w:pPr>
              <w:pStyle w:val="libPoem"/>
            </w:pPr>
            <w:r>
              <w:rPr>
                <w:rtl/>
                <w:lang w:bidi="fa-IR"/>
              </w:rPr>
              <w:t>جيش العدوِّ بها تحشّدْ</w:t>
            </w:r>
            <w:r w:rsidRPr="00725071">
              <w:rPr>
                <w:rStyle w:val="libPoemTiniChar0"/>
                <w:rtl/>
              </w:rPr>
              <w:br/>
              <w:t> </w:t>
            </w:r>
          </w:p>
        </w:tc>
      </w:tr>
      <w:tr w:rsidR="0087189E" w:rsidTr="0087189E">
        <w:tblPrEx>
          <w:tblLook w:val="04A0"/>
        </w:tblPrEx>
        <w:trPr>
          <w:trHeight w:val="350"/>
        </w:trPr>
        <w:tc>
          <w:tcPr>
            <w:tcW w:w="3528" w:type="dxa"/>
          </w:tcPr>
          <w:p w:rsidR="0087189E" w:rsidRDefault="0087189E" w:rsidP="00476779">
            <w:pPr>
              <w:pStyle w:val="libPoem"/>
            </w:pPr>
            <w:r>
              <w:rPr>
                <w:rtl/>
                <w:lang w:bidi="fa-IR"/>
              </w:rPr>
              <w:t>لم يرع ذمّة مسلمٍ</w:t>
            </w:r>
            <w:r w:rsidRPr="00725071">
              <w:rPr>
                <w:rStyle w:val="libPoemTiniChar0"/>
                <w:rtl/>
              </w:rPr>
              <w:br/>
              <w:t> </w:t>
            </w:r>
          </w:p>
        </w:tc>
        <w:tc>
          <w:tcPr>
            <w:tcW w:w="272" w:type="dxa"/>
          </w:tcPr>
          <w:p w:rsidR="0087189E" w:rsidRDefault="0087189E" w:rsidP="00476779">
            <w:pPr>
              <w:pStyle w:val="libPoem"/>
              <w:rPr>
                <w:rtl/>
              </w:rPr>
            </w:pPr>
          </w:p>
        </w:tc>
        <w:tc>
          <w:tcPr>
            <w:tcW w:w="3510" w:type="dxa"/>
          </w:tcPr>
          <w:p w:rsidR="0087189E" w:rsidRDefault="0087189E" w:rsidP="00476779">
            <w:pPr>
              <w:pStyle w:val="libPoem"/>
            </w:pPr>
            <w:r>
              <w:rPr>
                <w:rtl/>
                <w:lang w:bidi="fa-IR"/>
              </w:rPr>
              <w:t>فيها ولا شرفاً لمعهدْ</w:t>
            </w:r>
            <w:r w:rsidRPr="00725071">
              <w:rPr>
                <w:rStyle w:val="libPoemTiniChar0"/>
                <w:rtl/>
              </w:rPr>
              <w:br/>
              <w:t> </w:t>
            </w:r>
          </w:p>
        </w:tc>
      </w:tr>
      <w:tr w:rsidR="0087189E" w:rsidTr="0087189E">
        <w:tblPrEx>
          <w:tblLook w:val="04A0"/>
        </w:tblPrEx>
        <w:trPr>
          <w:trHeight w:val="350"/>
        </w:trPr>
        <w:tc>
          <w:tcPr>
            <w:tcW w:w="3528" w:type="dxa"/>
          </w:tcPr>
          <w:p w:rsidR="0087189E" w:rsidRDefault="0087189E" w:rsidP="00476779">
            <w:pPr>
              <w:pStyle w:val="libPoem"/>
            </w:pPr>
            <w:r>
              <w:rPr>
                <w:rtl/>
                <w:lang w:bidi="fa-IR"/>
              </w:rPr>
              <w:t>وبـها اليهود تألّبتْ</w:t>
            </w:r>
            <w:r w:rsidRPr="00725071">
              <w:rPr>
                <w:rStyle w:val="libPoemTiniChar0"/>
                <w:rtl/>
              </w:rPr>
              <w:br/>
              <w:t> </w:t>
            </w:r>
          </w:p>
        </w:tc>
        <w:tc>
          <w:tcPr>
            <w:tcW w:w="272" w:type="dxa"/>
          </w:tcPr>
          <w:p w:rsidR="0087189E" w:rsidRDefault="0087189E" w:rsidP="00476779">
            <w:pPr>
              <w:pStyle w:val="libPoem"/>
              <w:rPr>
                <w:rtl/>
              </w:rPr>
            </w:pPr>
          </w:p>
        </w:tc>
        <w:tc>
          <w:tcPr>
            <w:tcW w:w="3510" w:type="dxa"/>
          </w:tcPr>
          <w:p w:rsidR="0087189E" w:rsidRDefault="0087189E" w:rsidP="00476779">
            <w:pPr>
              <w:pStyle w:val="libPoem"/>
            </w:pPr>
            <w:r>
              <w:rPr>
                <w:rtl/>
                <w:lang w:bidi="fa-IR"/>
              </w:rPr>
              <w:t>والإنجليز لها تعهّدْ</w:t>
            </w:r>
            <w:r w:rsidRPr="00725071">
              <w:rPr>
                <w:rStyle w:val="libPoemTiniChar0"/>
                <w:rtl/>
              </w:rPr>
              <w:br/>
              <w:t> </w:t>
            </w:r>
          </w:p>
        </w:tc>
      </w:tr>
    </w:tbl>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476779" w:rsidTr="00476779">
        <w:trPr>
          <w:trHeight w:val="350"/>
        </w:trPr>
        <w:tc>
          <w:tcPr>
            <w:tcW w:w="3920" w:type="dxa"/>
            <w:shd w:val="clear" w:color="auto" w:fill="auto"/>
          </w:tcPr>
          <w:p w:rsidR="00476779" w:rsidRDefault="00476779" w:rsidP="00476779">
            <w:pPr>
              <w:pStyle w:val="libPoem"/>
            </w:pPr>
            <w:r>
              <w:rPr>
                <w:rtl/>
                <w:lang w:bidi="fa-IR"/>
              </w:rPr>
              <w:lastRenderedPageBreak/>
              <w:t>في القدسِ ينصب عرشها</w:t>
            </w:r>
            <w:r w:rsidRPr="00725071">
              <w:rPr>
                <w:rStyle w:val="libPoemTiniChar0"/>
                <w:rtl/>
              </w:rPr>
              <w:br/>
              <w:t> </w:t>
            </w:r>
          </w:p>
        </w:tc>
        <w:tc>
          <w:tcPr>
            <w:tcW w:w="279" w:type="dxa"/>
            <w:shd w:val="clear" w:color="auto" w:fill="auto"/>
          </w:tcPr>
          <w:p w:rsidR="00476779" w:rsidRDefault="00476779" w:rsidP="00476779">
            <w:pPr>
              <w:pStyle w:val="libPoem"/>
              <w:rPr>
                <w:rtl/>
              </w:rPr>
            </w:pPr>
          </w:p>
        </w:tc>
        <w:tc>
          <w:tcPr>
            <w:tcW w:w="3881" w:type="dxa"/>
            <w:shd w:val="clear" w:color="auto" w:fill="auto"/>
          </w:tcPr>
          <w:p w:rsidR="00476779" w:rsidRDefault="00476779" w:rsidP="00476779">
            <w:pPr>
              <w:pStyle w:val="libPoem"/>
            </w:pPr>
            <w:r>
              <w:rPr>
                <w:rtl/>
                <w:lang w:bidi="fa-IR"/>
              </w:rPr>
              <w:t>ظلماً وعنها العرب تُطردْ</w:t>
            </w:r>
            <w:r w:rsidRPr="00725071">
              <w:rPr>
                <w:rStyle w:val="libPoemTiniChar0"/>
                <w:rtl/>
              </w:rPr>
              <w:br/>
              <w:t> </w:t>
            </w:r>
          </w:p>
        </w:tc>
      </w:tr>
    </w:tbl>
    <w:p w:rsidR="00B06437" w:rsidRDefault="00444DB4" w:rsidP="00444DB4">
      <w:pPr>
        <w:pStyle w:val="libNormal"/>
        <w:rPr>
          <w:rtl/>
          <w:lang w:bidi="fa-IR"/>
        </w:rPr>
      </w:pPr>
      <w:r>
        <w:rPr>
          <w:rtl/>
          <w:lang w:bidi="fa-IR"/>
        </w:rPr>
        <w:t>وقال راثياً الحاج السيد مرتضى آل ضياء الدين سادن الروضة العباسيّة ، ومعزّياً نجله السيد محمّد حسن ، وأوّلها</w:t>
      </w:r>
      <w:r w:rsidR="00345DCA">
        <w:rPr>
          <w:rtl/>
          <w:lang w:bidi="fa-IR"/>
        </w:rPr>
        <w:t>:</w:t>
      </w:r>
    </w:p>
    <w:tbl>
      <w:tblPr>
        <w:tblStyle w:val="TableGrid"/>
        <w:bidiVisual/>
        <w:tblW w:w="4562" w:type="pct"/>
        <w:tblInd w:w="384" w:type="dxa"/>
        <w:tblLook w:val="01E0"/>
      </w:tblPr>
      <w:tblGrid>
        <w:gridCol w:w="4339"/>
        <w:gridCol w:w="333"/>
        <w:gridCol w:w="4287"/>
      </w:tblGrid>
      <w:tr w:rsidR="00476779" w:rsidTr="00476779">
        <w:trPr>
          <w:trHeight w:val="350"/>
        </w:trPr>
        <w:tc>
          <w:tcPr>
            <w:tcW w:w="3540" w:type="dxa"/>
            <w:shd w:val="clear" w:color="auto" w:fill="auto"/>
          </w:tcPr>
          <w:p w:rsidR="00476779" w:rsidRDefault="00476779" w:rsidP="00476779">
            <w:pPr>
              <w:pStyle w:val="libPoem"/>
            </w:pPr>
            <w:r>
              <w:rPr>
                <w:rtl/>
                <w:lang w:bidi="fa-IR"/>
              </w:rPr>
              <w:t>لحق إذا ناديت والدمعُ سائلُ</w:t>
            </w:r>
            <w:r w:rsidRPr="00725071">
              <w:rPr>
                <w:rStyle w:val="libPoemTiniChar0"/>
                <w:rtl/>
              </w:rPr>
              <w:br/>
              <w:t> </w:t>
            </w:r>
          </w:p>
        </w:tc>
        <w:tc>
          <w:tcPr>
            <w:tcW w:w="272" w:type="dxa"/>
            <w:shd w:val="clear" w:color="auto" w:fill="auto"/>
          </w:tcPr>
          <w:p w:rsidR="00476779" w:rsidRDefault="00476779" w:rsidP="00476779">
            <w:pPr>
              <w:pStyle w:val="libPoem"/>
              <w:rPr>
                <w:rtl/>
              </w:rPr>
            </w:pPr>
          </w:p>
        </w:tc>
        <w:tc>
          <w:tcPr>
            <w:tcW w:w="3498" w:type="dxa"/>
            <w:shd w:val="clear" w:color="auto" w:fill="auto"/>
          </w:tcPr>
          <w:p w:rsidR="00476779" w:rsidRDefault="00476779" w:rsidP="00476779">
            <w:pPr>
              <w:pStyle w:val="libPoem"/>
            </w:pPr>
            <w:r>
              <w:rPr>
                <w:rtl/>
                <w:lang w:bidi="fa-IR"/>
              </w:rPr>
              <w:t>أجبني أبا الزاكي فها أنا سائلُ</w:t>
            </w:r>
            <w:r w:rsidRPr="00725071">
              <w:rPr>
                <w:rStyle w:val="libPoemTiniChar0"/>
                <w:rtl/>
              </w:rPr>
              <w:br/>
              <w:t> </w:t>
            </w:r>
          </w:p>
        </w:tc>
      </w:tr>
      <w:tr w:rsidR="00476779" w:rsidTr="00476779">
        <w:trPr>
          <w:trHeight w:val="350"/>
        </w:trPr>
        <w:tc>
          <w:tcPr>
            <w:tcW w:w="3540" w:type="dxa"/>
          </w:tcPr>
          <w:p w:rsidR="00476779" w:rsidRDefault="00476779" w:rsidP="00476779">
            <w:pPr>
              <w:pStyle w:val="libPoem"/>
            </w:pPr>
            <w:r>
              <w:rPr>
                <w:rtl/>
                <w:lang w:bidi="fa-IR"/>
              </w:rPr>
              <w:t>رحلتَ وخلّفتَ القلوبَ بحسرة</w:t>
            </w:r>
            <w:r w:rsidRPr="00725071">
              <w:rPr>
                <w:rStyle w:val="libPoemTiniChar0"/>
                <w:rtl/>
              </w:rPr>
              <w:br/>
              <w:t> </w:t>
            </w:r>
          </w:p>
        </w:tc>
        <w:tc>
          <w:tcPr>
            <w:tcW w:w="272" w:type="dxa"/>
          </w:tcPr>
          <w:p w:rsidR="00476779" w:rsidRDefault="00476779" w:rsidP="00476779">
            <w:pPr>
              <w:pStyle w:val="libPoem"/>
              <w:rPr>
                <w:rtl/>
              </w:rPr>
            </w:pPr>
          </w:p>
        </w:tc>
        <w:tc>
          <w:tcPr>
            <w:tcW w:w="3498" w:type="dxa"/>
          </w:tcPr>
          <w:p w:rsidR="00476779" w:rsidRDefault="00476779" w:rsidP="00476779">
            <w:pPr>
              <w:pStyle w:val="libPoem"/>
            </w:pPr>
            <w:r>
              <w:rPr>
                <w:rtl/>
                <w:lang w:bidi="fa-IR"/>
              </w:rPr>
              <w:t>تحنّ وفيها حزنُ فقدكَ نازلُ</w:t>
            </w:r>
            <w:r w:rsidRPr="00725071">
              <w:rPr>
                <w:rStyle w:val="libPoemTiniChar0"/>
                <w:rtl/>
              </w:rPr>
              <w:br/>
              <w:t> </w:t>
            </w:r>
          </w:p>
        </w:tc>
      </w:tr>
      <w:tr w:rsidR="00476779" w:rsidTr="00476779">
        <w:trPr>
          <w:trHeight w:val="350"/>
        </w:trPr>
        <w:tc>
          <w:tcPr>
            <w:tcW w:w="3540" w:type="dxa"/>
          </w:tcPr>
          <w:p w:rsidR="00476779" w:rsidRDefault="00476779" w:rsidP="00476779">
            <w:pPr>
              <w:pStyle w:val="libPoem"/>
            </w:pPr>
            <w:r>
              <w:rPr>
                <w:rtl/>
                <w:lang w:bidi="fa-IR"/>
              </w:rPr>
              <w:t>فواللهِ ما عوّدتنا الهجرَ ساعةً</w:t>
            </w:r>
            <w:r w:rsidRPr="00725071">
              <w:rPr>
                <w:rStyle w:val="libPoemTiniChar0"/>
                <w:rtl/>
              </w:rPr>
              <w:br/>
              <w:t> </w:t>
            </w:r>
          </w:p>
        </w:tc>
        <w:tc>
          <w:tcPr>
            <w:tcW w:w="272" w:type="dxa"/>
          </w:tcPr>
          <w:p w:rsidR="00476779" w:rsidRDefault="00476779" w:rsidP="00476779">
            <w:pPr>
              <w:pStyle w:val="libPoem"/>
              <w:rPr>
                <w:rtl/>
              </w:rPr>
            </w:pPr>
          </w:p>
        </w:tc>
        <w:tc>
          <w:tcPr>
            <w:tcW w:w="3498" w:type="dxa"/>
          </w:tcPr>
          <w:p w:rsidR="00476779" w:rsidRDefault="00476779" w:rsidP="00476779">
            <w:pPr>
              <w:pStyle w:val="libPoem"/>
            </w:pPr>
            <w:r>
              <w:rPr>
                <w:rtl/>
                <w:lang w:bidi="fa-IR"/>
              </w:rPr>
              <w:t>فإنّ الجفا والهجرَ لا شك قاتلُ</w:t>
            </w:r>
            <w:r w:rsidRPr="00725071">
              <w:rPr>
                <w:rStyle w:val="libPoemTiniChar0"/>
                <w:rtl/>
              </w:rPr>
              <w:br/>
              <w:t> </w:t>
            </w:r>
          </w:p>
        </w:tc>
      </w:tr>
      <w:tr w:rsidR="00476779" w:rsidTr="00476779">
        <w:trPr>
          <w:trHeight w:val="350"/>
        </w:trPr>
        <w:tc>
          <w:tcPr>
            <w:tcW w:w="3540" w:type="dxa"/>
          </w:tcPr>
          <w:p w:rsidR="00476779" w:rsidRDefault="00476779" w:rsidP="00476779">
            <w:pPr>
              <w:pStyle w:val="libPoem"/>
            </w:pPr>
            <w:r>
              <w:rPr>
                <w:rtl/>
                <w:lang w:bidi="fa-IR"/>
              </w:rPr>
              <w:t>حنانيكَ عطفاً رحمةً بأحبّة</w:t>
            </w:r>
            <w:r w:rsidRPr="00725071">
              <w:rPr>
                <w:rStyle w:val="libPoemTiniChar0"/>
                <w:rtl/>
              </w:rPr>
              <w:br/>
              <w:t> </w:t>
            </w:r>
          </w:p>
        </w:tc>
        <w:tc>
          <w:tcPr>
            <w:tcW w:w="272" w:type="dxa"/>
          </w:tcPr>
          <w:p w:rsidR="00476779" w:rsidRDefault="00476779" w:rsidP="00476779">
            <w:pPr>
              <w:pStyle w:val="libPoem"/>
              <w:rPr>
                <w:rtl/>
              </w:rPr>
            </w:pPr>
          </w:p>
        </w:tc>
        <w:tc>
          <w:tcPr>
            <w:tcW w:w="3498" w:type="dxa"/>
          </w:tcPr>
          <w:p w:rsidR="00476779" w:rsidRDefault="00476779" w:rsidP="00476779">
            <w:pPr>
              <w:pStyle w:val="libPoem"/>
            </w:pPr>
            <w:r>
              <w:rPr>
                <w:rtl/>
                <w:lang w:bidi="fa-IR"/>
              </w:rPr>
              <w:t>تودّ وصالاً منكَ هلاّ تواصلُ</w:t>
            </w:r>
            <w:r w:rsidRPr="00725071">
              <w:rPr>
                <w:rStyle w:val="libPoemTiniChar0"/>
                <w:rtl/>
              </w:rPr>
              <w:br/>
              <w:t> </w:t>
            </w:r>
          </w:p>
        </w:tc>
      </w:tr>
      <w:tr w:rsidR="00476779" w:rsidTr="00476779">
        <w:trPr>
          <w:trHeight w:val="350"/>
        </w:trPr>
        <w:tc>
          <w:tcPr>
            <w:tcW w:w="3540" w:type="dxa"/>
          </w:tcPr>
          <w:p w:rsidR="00476779" w:rsidRDefault="00476779" w:rsidP="00476779">
            <w:pPr>
              <w:pStyle w:val="libPoem"/>
            </w:pPr>
            <w:r>
              <w:rPr>
                <w:rtl/>
                <w:lang w:bidi="fa-IR"/>
              </w:rPr>
              <w:t>فيا راحلاً لو كنتَ تهوى منازلاً</w:t>
            </w:r>
            <w:r w:rsidRPr="00725071">
              <w:rPr>
                <w:rStyle w:val="libPoemTiniChar0"/>
                <w:rtl/>
              </w:rPr>
              <w:br/>
              <w:t> </w:t>
            </w:r>
          </w:p>
        </w:tc>
        <w:tc>
          <w:tcPr>
            <w:tcW w:w="272" w:type="dxa"/>
          </w:tcPr>
          <w:p w:rsidR="00476779" w:rsidRDefault="00476779" w:rsidP="00476779">
            <w:pPr>
              <w:pStyle w:val="libPoem"/>
              <w:rPr>
                <w:rtl/>
              </w:rPr>
            </w:pPr>
          </w:p>
        </w:tc>
        <w:tc>
          <w:tcPr>
            <w:tcW w:w="3498" w:type="dxa"/>
          </w:tcPr>
          <w:p w:rsidR="00476779" w:rsidRDefault="00476779" w:rsidP="00476779">
            <w:pPr>
              <w:pStyle w:val="libPoem"/>
            </w:pPr>
            <w:r>
              <w:rPr>
                <w:rtl/>
                <w:lang w:bidi="fa-IR"/>
              </w:rPr>
              <w:t>وحقّكَ ذا كلّ القلوبِ منازلُ</w:t>
            </w:r>
            <w:r w:rsidRPr="00725071">
              <w:rPr>
                <w:rStyle w:val="libPoemTiniChar0"/>
                <w:rtl/>
              </w:rPr>
              <w:br/>
              <w:t> </w:t>
            </w:r>
          </w:p>
        </w:tc>
      </w:tr>
      <w:tr w:rsidR="00476779" w:rsidTr="00476779">
        <w:tblPrEx>
          <w:tblLook w:val="04A0"/>
        </w:tblPrEx>
        <w:trPr>
          <w:trHeight w:val="350"/>
        </w:trPr>
        <w:tc>
          <w:tcPr>
            <w:tcW w:w="3540" w:type="dxa"/>
          </w:tcPr>
          <w:p w:rsidR="00476779" w:rsidRDefault="00476779" w:rsidP="00476779">
            <w:pPr>
              <w:pStyle w:val="libPoem"/>
            </w:pPr>
            <w:r>
              <w:rPr>
                <w:rtl/>
                <w:lang w:bidi="fa-IR"/>
              </w:rPr>
              <w:t>لقد كنتَ نبراساً لمشكاةِ رشدنا</w:t>
            </w:r>
            <w:r w:rsidRPr="00725071">
              <w:rPr>
                <w:rStyle w:val="libPoemTiniChar0"/>
                <w:rtl/>
              </w:rPr>
              <w:br/>
              <w:t> </w:t>
            </w:r>
          </w:p>
        </w:tc>
        <w:tc>
          <w:tcPr>
            <w:tcW w:w="272" w:type="dxa"/>
          </w:tcPr>
          <w:p w:rsidR="00476779" w:rsidRDefault="00476779" w:rsidP="00476779">
            <w:pPr>
              <w:pStyle w:val="libPoem"/>
              <w:rPr>
                <w:rtl/>
              </w:rPr>
            </w:pPr>
          </w:p>
        </w:tc>
        <w:tc>
          <w:tcPr>
            <w:tcW w:w="3498" w:type="dxa"/>
          </w:tcPr>
          <w:p w:rsidR="00476779" w:rsidRDefault="00476779" w:rsidP="00476779">
            <w:pPr>
              <w:pStyle w:val="libPoem"/>
            </w:pPr>
            <w:r>
              <w:rPr>
                <w:rtl/>
                <w:lang w:bidi="fa-IR"/>
              </w:rPr>
              <w:t>إذا اظلمَّ ليلٌ أو اُثيرت قساطلُ</w:t>
            </w:r>
            <w:r w:rsidRPr="00725071">
              <w:rPr>
                <w:rStyle w:val="libPoemTiniChar0"/>
                <w:rtl/>
              </w:rPr>
              <w:br/>
              <w:t> </w:t>
            </w:r>
          </w:p>
        </w:tc>
      </w:tr>
      <w:tr w:rsidR="00476779" w:rsidTr="00476779">
        <w:tblPrEx>
          <w:tblLook w:val="04A0"/>
        </w:tblPrEx>
        <w:trPr>
          <w:trHeight w:val="350"/>
        </w:trPr>
        <w:tc>
          <w:tcPr>
            <w:tcW w:w="3540" w:type="dxa"/>
          </w:tcPr>
          <w:p w:rsidR="00476779" w:rsidRDefault="00476779" w:rsidP="00476779">
            <w:pPr>
              <w:pStyle w:val="libPoem"/>
            </w:pPr>
            <w:r>
              <w:rPr>
                <w:rtl/>
                <w:lang w:bidi="fa-IR"/>
              </w:rPr>
              <w:t>تسيرُ بنا نهجَ الصوابِ وتغتدي</w:t>
            </w:r>
            <w:r w:rsidRPr="00725071">
              <w:rPr>
                <w:rStyle w:val="libPoemTiniChar0"/>
                <w:rtl/>
              </w:rPr>
              <w:br/>
              <w:t> </w:t>
            </w:r>
          </w:p>
        </w:tc>
        <w:tc>
          <w:tcPr>
            <w:tcW w:w="272" w:type="dxa"/>
          </w:tcPr>
          <w:p w:rsidR="00476779" w:rsidRDefault="00476779" w:rsidP="00476779">
            <w:pPr>
              <w:pStyle w:val="libPoem"/>
              <w:rPr>
                <w:rtl/>
              </w:rPr>
            </w:pPr>
          </w:p>
        </w:tc>
        <w:tc>
          <w:tcPr>
            <w:tcW w:w="3498" w:type="dxa"/>
          </w:tcPr>
          <w:p w:rsidR="00476779" w:rsidRDefault="00476779" w:rsidP="00476779">
            <w:pPr>
              <w:pStyle w:val="libPoem"/>
            </w:pPr>
            <w:r>
              <w:rPr>
                <w:rtl/>
                <w:lang w:bidi="fa-IR"/>
              </w:rPr>
              <w:t>إماماً لنا لم يثنِ عزمكَ باطلُ</w:t>
            </w:r>
            <w:r w:rsidRPr="00725071">
              <w:rPr>
                <w:rStyle w:val="libPoemTiniChar0"/>
                <w:rtl/>
              </w:rPr>
              <w:br/>
              <w:t> </w:t>
            </w:r>
          </w:p>
        </w:tc>
      </w:tr>
      <w:tr w:rsidR="00476779" w:rsidTr="00476779">
        <w:tblPrEx>
          <w:tblLook w:val="04A0"/>
        </w:tblPrEx>
        <w:trPr>
          <w:trHeight w:val="350"/>
        </w:trPr>
        <w:tc>
          <w:tcPr>
            <w:tcW w:w="3540" w:type="dxa"/>
          </w:tcPr>
          <w:p w:rsidR="00476779" w:rsidRDefault="00476779" w:rsidP="00476779">
            <w:pPr>
              <w:pStyle w:val="libPoem"/>
            </w:pPr>
            <w:r>
              <w:rPr>
                <w:rtl/>
                <w:lang w:bidi="fa-IR"/>
              </w:rPr>
              <w:t>أبـا حسنٍ خلدت ذكراً وسؤدداً</w:t>
            </w:r>
            <w:r w:rsidRPr="00725071">
              <w:rPr>
                <w:rStyle w:val="libPoemTiniChar0"/>
                <w:rtl/>
              </w:rPr>
              <w:br/>
              <w:t> </w:t>
            </w:r>
          </w:p>
        </w:tc>
        <w:tc>
          <w:tcPr>
            <w:tcW w:w="272" w:type="dxa"/>
          </w:tcPr>
          <w:p w:rsidR="00476779" w:rsidRDefault="00476779" w:rsidP="00476779">
            <w:pPr>
              <w:pStyle w:val="libPoem"/>
              <w:rPr>
                <w:rtl/>
              </w:rPr>
            </w:pPr>
          </w:p>
        </w:tc>
        <w:tc>
          <w:tcPr>
            <w:tcW w:w="3498" w:type="dxa"/>
          </w:tcPr>
          <w:p w:rsidR="00476779" w:rsidRDefault="00476779" w:rsidP="00476779">
            <w:pPr>
              <w:pStyle w:val="libPoem"/>
            </w:pPr>
            <w:r>
              <w:rPr>
                <w:rtl/>
                <w:lang w:bidi="fa-IR"/>
              </w:rPr>
              <w:t>مدى الدهرِ باقٍ ما لهُ قطّ زائلُ</w:t>
            </w:r>
            <w:r w:rsidRPr="00725071">
              <w:rPr>
                <w:rStyle w:val="libPoemTiniChar0"/>
                <w:rtl/>
              </w:rPr>
              <w:br/>
              <w:t> </w:t>
            </w:r>
          </w:p>
        </w:tc>
      </w:tr>
    </w:tbl>
    <w:p w:rsidR="00B06437" w:rsidRDefault="00444DB4" w:rsidP="00444DB4">
      <w:pPr>
        <w:pStyle w:val="libNormal"/>
        <w:rPr>
          <w:lang w:bidi="fa-IR"/>
        </w:rPr>
      </w:pPr>
      <w:r>
        <w:rPr>
          <w:rtl/>
          <w:lang w:bidi="fa-IR"/>
        </w:rPr>
        <w:t xml:space="preserve">ومنها نجله السيد إبراهيم ابن السيد حسين العلوي , المولود في كربلاء سنة 1343 </w:t>
      </w:r>
      <w:r w:rsidR="004B7C73">
        <w:rPr>
          <w:rtl/>
          <w:lang w:bidi="fa-IR"/>
        </w:rPr>
        <w:t>ه</w:t>
      </w:r>
      <w:r>
        <w:rPr>
          <w:rtl/>
          <w:lang w:bidi="fa-IR"/>
        </w:rPr>
        <w:t xml:space="preserve"> </w:t>
      </w:r>
      <w:r w:rsidR="004B7C73">
        <w:rPr>
          <w:rtl/>
          <w:lang w:bidi="fa-IR"/>
        </w:rPr>
        <w:t>-</w:t>
      </w:r>
      <w:r>
        <w:rPr>
          <w:rtl/>
          <w:lang w:bidi="fa-IR"/>
        </w:rPr>
        <w:t xml:space="preserve"> 1923 م والمتوفّى ببغداد ليلة الإثنين 10 ذي القعدة سنة 1381 </w:t>
      </w:r>
      <w:r w:rsidR="004B7C73">
        <w:rPr>
          <w:rtl/>
          <w:lang w:bidi="fa-IR"/>
        </w:rPr>
        <w:t>ه</w:t>
      </w:r>
      <w:r>
        <w:rPr>
          <w:rtl/>
          <w:lang w:bidi="fa-IR"/>
        </w:rPr>
        <w:t xml:space="preserve"> الموافق نيسان 1962 م</w:t>
      </w:r>
      <w:r w:rsidR="004B7C73">
        <w:rPr>
          <w:rtl/>
          <w:lang w:bidi="fa-IR"/>
        </w:rPr>
        <w:t>.</w:t>
      </w:r>
      <w:r>
        <w:rPr>
          <w:rtl/>
          <w:lang w:bidi="fa-IR"/>
        </w:rPr>
        <w:t xml:space="preserve"> كان شاعراً خفيف الروح ، وكاتباً مطبوعاً</w:t>
      </w:r>
      <w:r w:rsidR="004B7C73">
        <w:rPr>
          <w:rtl/>
          <w:lang w:bidi="fa-IR"/>
        </w:rPr>
        <w:t>.</w:t>
      </w:r>
    </w:p>
    <w:p w:rsidR="00B06437" w:rsidRDefault="00444DB4" w:rsidP="00444DB4">
      <w:pPr>
        <w:pStyle w:val="libNormal"/>
        <w:rPr>
          <w:rtl/>
          <w:lang w:bidi="fa-IR"/>
        </w:rPr>
      </w:pPr>
      <w:r>
        <w:rPr>
          <w:rtl/>
          <w:lang w:bidi="fa-IR"/>
        </w:rPr>
        <w:t>قال مادحاً الإمام موسى الكاظم (</w:t>
      </w:r>
      <w:r w:rsidR="00E841F7" w:rsidRPr="00E841F7">
        <w:rPr>
          <w:rStyle w:val="libAlaemChar"/>
          <w:rtl/>
        </w:rPr>
        <w:t>عليه‌السلام</w:t>
      </w:r>
      <w:r>
        <w:rPr>
          <w:rtl/>
          <w:lang w:bidi="fa-IR"/>
        </w:rPr>
        <w:t>) ، وأوّلها</w:t>
      </w:r>
      <w:r w:rsidR="00345DCA">
        <w:rPr>
          <w:rtl/>
          <w:lang w:bidi="fa-IR"/>
        </w:rPr>
        <w:t>:</w:t>
      </w:r>
    </w:p>
    <w:tbl>
      <w:tblPr>
        <w:tblStyle w:val="TableGrid"/>
        <w:bidiVisual/>
        <w:tblW w:w="4562" w:type="pct"/>
        <w:tblInd w:w="384" w:type="dxa"/>
        <w:tblLook w:val="01E0"/>
      </w:tblPr>
      <w:tblGrid>
        <w:gridCol w:w="4347"/>
        <w:gridCol w:w="309"/>
        <w:gridCol w:w="4303"/>
      </w:tblGrid>
      <w:tr w:rsidR="00476779" w:rsidTr="00476779">
        <w:trPr>
          <w:trHeight w:val="350"/>
        </w:trPr>
        <w:tc>
          <w:tcPr>
            <w:tcW w:w="3920" w:type="dxa"/>
            <w:shd w:val="clear" w:color="auto" w:fill="auto"/>
          </w:tcPr>
          <w:p w:rsidR="00476779" w:rsidRDefault="00476779" w:rsidP="00476779">
            <w:pPr>
              <w:pStyle w:val="libPoem"/>
            </w:pPr>
            <w:r>
              <w:rPr>
                <w:rtl/>
                <w:lang w:bidi="fa-IR"/>
              </w:rPr>
              <w:t>لله رزؤكَ فيهِ الدمعُ ينسكبُ</w:t>
            </w:r>
            <w:r w:rsidRPr="00725071">
              <w:rPr>
                <w:rStyle w:val="libPoemTiniChar0"/>
                <w:rtl/>
              </w:rPr>
              <w:br/>
              <w:t> </w:t>
            </w:r>
          </w:p>
        </w:tc>
        <w:tc>
          <w:tcPr>
            <w:tcW w:w="279" w:type="dxa"/>
            <w:shd w:val="clear" w:color="auto" w:fill="auto"/>
          </w:tcPr>
          <w:p w:rsidR="00476779" w:rsidRDefault="00476779" w:rsidP="00476779">
            <w:pPr>
              <w:pStyle w:val="libPoem"/>
              <w:rPr>
                <w:rtl/>
              </w:rPr>
            </w:pPr>
          </w:p>
        </w:tc>
        <w:tc>
          <w:tcPr>
            <w:tcW w:w="3881" w:type="dxa"/>
            <w:shd w:val="clear" w:color="auto" w:fill="auto"/>
          </w:tcPr>
          <w:p w:rsidR="00476779" w:rsidRDefault="00476779" w:rsidP="00476779">
            <w:pPr>
              <w:pStyle w:val="libPoem"/>
            </w:pPr>
            <w:r>
              <w:rPr>
                <w:rtl/>
                <w:lang w:bidi="fa-IR"/>
              </w:rPr>
              <w:t>فقد اُصيبت بحامي عزّها العربُ</w:t>
            </w:r>
            <w:r w:rsidRPr="00725071">
              <w:rPr>
                <w:rStyle w:val="libPoemTiniChar0"/>
                <w:rtl/>
              </w:rPr>
              <w:br/>
              <w:t> </w:t>
            </w:r>
          </w:p>
        </w:tc>
      </w:tr>
      <w:tr w:rsidR="00476779" w:rsidTr="00476779">
        <w:trPr>
          <w:trHeight w:val="350"/>
        </w:trPr>
        <w:tc>
          <w:tcPr>
            <w:tcW w:w="3920" w:type="dxa"/>
          </w:tcPr>
          <w:p w:rsidR="00476779" w:rsidRDefault="00476779" w:rsidP="00476779">
            <w:pPr>
              <w:pStyle w:val="libPoem"/>
            </w:pPr>
            <w:r>
              <w:rPr>
                <w:rtl/>
                <w:lang w:bidi="fa-IR"/>
              </w:rPr>
              <w:t>كنتَ الكفيلَ لها في كلّ معضلة</w:t>
            </w:r>
            <w:r w:rsidRPr="00725071">
              <w:rPr>
                <w:rStyle w:val="libPoemTiniChar0"/>
                <w:rtl/>
              </w:rPr>
              <w:br/>
              <w:t> </w:t>
            </w:r>
          </w:p>
        </w:tc>
        <w:tc>
          <w:tcPr>
            <w:tcW w:w="279" w:type="dxa"/>
          </w:tcPr>
          <w:p w:rsidR="00476779" w:rsidRDefault="00476779" w:rsidP="00476779">
            <w:pPr>
              <w:pStyle w:val="libPoem"/>
              <w:rPr>
                <w:rtl/>
              </w:rPr>
            </w:pPr>
          </w:p>
        </w:tc>
        <w:tc>
          <w:tcPr>
            <w:tcW w:w="3881" w:type="dxa"/>
          </w:tcPr>
          <w:p w:rsidR="00476779" w:rsidRDefault="00476779" w:rsidP="00476779">
            <w:pPr>
              <w:pStyle w:val="libPoem"/>
            </w:pPr>
            <w:r>
              <w:rPr>
                <w:rtl/>
                <w:lang w:bidi="fa-IR"/>
              </w:rPr>
              <w:t>تطيشُ من هولها الأقلامُ والكتبُ</w:t>
            </w:r>
            <w:r w:rsidRPr="00725071">
              <w:rPr>
                <w:rStyle w:val="libPoemTiniChar0"/>
                <w:rtl/>
              </w:rPr>
              <w:br/>
              <w:t> </w:t>
            </w:r>
          </w:p>
        </w:tc>
      </w:tr>
      <w:tr w:rsidR="00476779" w:rsidTr="00476779">
        <w:trPr>
          <w:trHeight w:val="350"/>
        </w:trPr>
        <w:tc>
          <w:tcPr>
            <w:tcW w:w="3920" w:type="dxa"/>
          </w:tcPr>
          <w:p w:rsidR="00476779" w:rsidRDefault="00476779" w:rsidP="00476779">
            <w:pPr>
              <w:pStyle w:val="libPoem"/>
            </w:pPr>
            <w:r>
              <w:rPr>
                <w:rtl/>
                <w:lang w:bidi="fa-IR"/>
              </w:rPr>
              <w:t>يابن الهداةِ الميامين الذين جلوا</w:t>
            </w:r>
            <w:r w:rsidRPr="00725071">
              <w:rPr>
                <w:rStyle w:val="libPoemTiniChar0"/>
                <w:rtl/>
              </w:rPr>
              <w:br/>
              <w:t> </w:t>
            </w:r>
          </w:p>
        </w:tc>
        <w:tc>
          <w:tcPr>
            <w:tcW w:w="279" w:type="dxa"/>
          </w:tcPr>
          <w:p w:rsidR="00476779" w:rsidRDefault="00476779" w:rsidP="00476779">
            <w:pPr>
              <w:pStyle w:val="libPoem"/>
              <w:rPr>
                <w:rtl/>
              </w:rPr>
            </w:pPr>
          </w:p>
        </w:tc>
        <w:tc>
          <w:tcPr>
            <w:tcW w:w="3881" w:type="dxa"/>
          </w:tcPr>
          <w:p w:rsidR="00476779" w:rsidRDefault="00476779" w:rsidP="00476779">
            <w:pPr>
              <w:pStyle w:val="libPoem"/>
            </w:pPr>
            <w:r>
              <w:rPr>
                <w:rtl/>
                <w:lang w:bidi="fa-IR"/>
              </w:rPr>
              <w:t>ظلمَ العصورِ بصبحِ الرشدِ مذ وجبوا</w:t>
            </w:r>
            <w:r w:rsidRPr="00725071">
              <w:rPr>
                <w:rStyle w:val="libPoemTiniChar0"/>
                <w:rtl/>
              </w:rPr>
              <w:br/>
              <w:t> </w:t>
            </w:r>
          </w:p>
        </w:tc>
      </w:tr>
      <w:tr w:rsidR="00476779" w:rsidTr="00476779">
        <w:trPr>
          <w:trHeight w:val="350"/>
        </w:trPr>
        <w:tc>
          <w:tcPr>
            <w:tcW w:w="3920" w:type="dxa"/>
          </w:tcPr>
          <w:p w:rsidR="00476779" w:rsidRDefault="00476779" w:rsidP="00476779">
            <w:pPr>
              <w:pStyle w:val="libPoem"/>
            </w:pPr>
            <w:r>
              <w:rPr>
                <w:rtl/>
                <w:lang w:bidi="fa-IR"/>
              </w:rPr>
              <w:t>فما البليغُ وإن غالى بـمدحته</w:t>
            </w:r>
            <w:r w:rsidRPr="00725071">
              <w:rPr>
                <w:rStyle w:val="libPoemTiniChar0"/>
                <w:rtl/>
              </w:rPr>
              <w:br/>
              <w:t> </w:t>
            </w:r>
          </w:p>
        </w:tc>
        <w:tc>
          <w:tcPr>
            <w:tcW w:w="279" w:type="dxa"/>
          </w:tcPr>
          <w:p w:rsidR="00476779" w:rsidRDefault="00476779" w:rsidP="00476779">
            <w:pPr>
              <w:pStyle w:val="libPoem"/>
              <w:rPr>
                <w:rtl/>
              </w:rPr>
            </w:pPr>
          </w:p>
        </w:tc>
        <w:tc>
          <w:tcPr>
            <w:tcW w:w="3881" w:type="dxa"/>
          </w:tcPr>
          <w:p w:rsidR="00476779" w:rsidRDefault="00476779" w:rsidP="00476779">
            <w:pPr>
              <w:pStyle w:val="libPoem"/>
            </w:pPr>
            <w:r>
              <w:rPr>
                <w:rtl/>
                <w:lang w:bidi="fa-IR"/>
              </w:rPr>
              <w:t>بـبـالغِ نعتهم يوماً إذا ندبوا</w:t>
            </w:r>
            <w:r w:rsidRPr="00725071">
              <w:rPr>
                <w:rStyle w:val="libPoemTiniChar0"/>
                <w:rtl/>
              </w:rPr>
              <w:br/>
              <w:t> </w:t>
            </w:r>
          </w:p>
        </w:tc>
      </w:tr>
    </w:tbl>
    <w:p w:rsidR="00B06437" w:rsidRDefault="00444DB4" w:rsidP="00444DB4">
      <w:pPr>
        <w:pStyle w:val="libNormal"/>
        <w:rPr>
          <w:rtl/>
          <w:lang w:bidi="fa-IR"/>
        </w:rPr>
      </w:pPr>
      <w:r>
        <w:rPr>
          <w:rtl/>
          <w:lang w:bidi="fa-IR"/>
        </w:rPr>
        <w:t>وقال راثياً وهو من أوائل نظمه</w:t>
      </w:r>
      <w:r w:rsidR="00345DCA">
        <w:rPr>
          <w:rtl/>
          <w:lang w:bidi="fa-IR"/>
        </w:rPr>
        <w:t>:</w:t>
      </w:r>
    </w:p>
    <w:tbl>
      <w:tblPr>
        <w:tblStyle w:val="TableGrid"/>
        <w:bidiVisual/>
        <w:tblW w:w="4562" w:type="pct"/>
        <w:tblInd w:w="384" w:type="dxa"/>
        <w:tblLook w:val="01E0"/>
      </w:tblPr>
      <w:tblGrid>
        <w:gridCol w:w="4347"/>
        <w:gridCol w:w="309"/>
        <w:gridCol w:w="4303"/>
      </w:tblGrid>
      <w:tr w:rsidR="00476779" w:rsidTr="00476779">
        <w:trPr>
          <w:trHeight w:val="350"/>
        </w:trPr>
        <w:tc>
          <w:tcPr>
            <w:tcW w:w="3920" w:type="dxa"/>
            <w:shd w:val="clear" w:color="auto" w:fill="auto"/>
          </w:tcPr>
          <w:p w:rsidR="00476779" w:rsidRDefault="00476779" w:rsidP="00476779">
            <w:pPr>
              <w:pStyle w:val="libPoem"/>
            </w:pPr>
            <w:r>
              <w:rPr>
                <w:rtl/>
                <w:lang w:bidi="fa-IR"/>
              </w:rPr>
              <w:t>أيا عين سحّي الدمعَ قد خانني دهري</w:t>
            </w:r>
            <w:r w:rsidRPr="00725071">
              <w:rPr>
                <w:rStyle w:val="libPoemTiniChar0"/>
                <w:rtl/>
              </w:rPr>
              <w:br/>
              <w:t> </w:t>
            </w:r>
          </w:p>
        </w:tc>
        <w:tc>
          <w:tcPr>
            <w:tcW w:w="279" w:type="dxa"/>
            <w:shd w:val="clear" w:color="auto" w:fill="auto"/>
          </w:tcPr>
          <w:p w:rsidR="00476779" w:rsidRDefault="00476779" w:rsidP="00476779">
            <w:pPr>
              <w:pStyle w:val="libPoem"/>
              <w:rPr>
                <w:rtl/>
              </w:rPr>
            </w:pPr>
          </w:p>
        </w:tc>
        <w:tc>
          <w:tcPr>
            <w:tcW w:w="3881" w:type="dxa"/>
            <w:shd w:val="clear" w:color="auto" w:fill="auto"/>
          </w:tcPr>
          <w:p w:rsidR="00476779" w:rsidRDefault="00476779" w:rsidP="00476779">
            <w:pPr>
              <w:pStyle w:val="libPoem"/>
            </w:pPr>
            <w:r>
              <w:rPr>
                <w:rtl/>
                <w:lang w:bidi="fa-IR"/>
              </w:rPr>
              <w:t>ويا قلب ذب وجداً على مَنْ همُ فخري</w:t>
            </w:r>
            <w:r w:rsidRPr="00725071">
              <w:rPr>
                <w:rStyle w:val="libPoemTiniChar0"/>
                <w:rtl/>
              </w:rPr>
              <w:br/>
              <w:t> </w:t>
            </w:r>
          </w:p>
        </w:tc>
      </w:tr>
      <w:tr w:rsidR="00476779" w:rsidTr="00476779">
        <w:trPr>
          <w:trHeight w:val="350"/>
        </w:trPr>
        <w:tc>
          <w:tcPr>
            <w:tcW w:w="3920" w:type="dxa"/>
          </w:tcPr>
          <w:p w:rsidR="00476779" w:rsidRDefault="00476779" w:rsidP="00476779">
            <w:pPr>
              <w:pStyle w:val="libPoem"/>
            </w:pPr>
            <w:r>
              <w:rPr>
                <w:rtl/>
                <w:lang w:bidi="fa-IR"/>
              </w:rPr>
              <w:t>فخار الفتى في جدّه وإبـائه</w:t>
            </w:r>
            <w:r w:rsidRPr="00725071">
              <w:rPr>
                <w:rStyle w:val="libPoemTiniChar0"/>
                <w:rtl/>
              </w:rPr>
              <w:br/>
              <w:t> </w:t>
            </w:r>
          </w:p>
        </w:tc>
        <w:tc>
          <w:tcPr>
            <w:tcW w:w="279" w:type="dxa"/>
          </w:tcPr>
          <w:p w:rsidR="00476779" w:rsidRDefault="00476779" w:rsidP="00476779">
            <w:pPr>
              <w:pStyle w:val="libPoem"/>
              <w:rPr>
                <w:rtl/>
              </w:rPr>
            </w:pPr>
          </w:p>
        </w:tc>
        <w:tc>
          <w:tcPr>
            <w:tcW w:w="3881" w:type="dxa"/>
          </w:tcPr>
          <w:p w:rsidR="00476779" w:rsidRDefault="00476779" w:rsidP="00476779">
            <w:pPr>
              <w:pStyle w:val="libPoem"/>
            </w:pPr>
            <w:r>
              <w:rPr>
                <w:rtl/>
                <w:lang w:bidi="fa-IR"/>
              </w:rPr>
              <w:t>وإلّا فإنّ الموتَ أولى من العمرِ</w:t>
            </w:r>
            <w:r w:rsidRPr="00725071">
              <w:rPr>
                <w:rStyle w:val="libPoemTiniChar0"/>
                <w:rtl/>
              </w:rPr>
              <w:br/>
              <w:t> </w:t>
            </w:r>
          </w:p>
        </w:tc>
      </w:tr>
    </w:tbl>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476779" w:rsidTr="00476779">
        <w:trPr>
          <w:trHeight w:val="350"/>
        </w:trPr>
        <w:tc>
          <w:tcPr>
            <w:tcW w:w="3920" w:type="dxa"/>
            <w:shd w:val="clear" w:color="auto" w:fill="auto"/>
          </w:tcPr>
          <w:p w:rsidR="00476779" w:rsidRDefault="00476779" w:rsidP="00476779">
            <w:pPr>
              <w:pStyle w:val="libPoem"/>
            </w:pPr>
            <w:r>
              <w:rPr>
                <w:rtl/>
                <w:lang w:bidi="fa-IR"/>
              </w:rPr>
              <w:lastRenderedPageBreak/>
              <w:t>فمَنْ مات في شرعِ الإبا قطّ لم يمت</w:t>
            </w:r>
            <w:r w:rsidRPr="00725071">
              <w:rPr>
                <w:rStyle w:val="libPoemTiniChar0"/>
                <w:rtl/>
              </w:rPr>
              <w:br/>
              <w:t> </w:t>
            </w:r>
          </w:p>
        </w:tc>
        <w:tc>
          <w:tcPr>
            <w:tcW w:w="279" w:type="dxa"/>
            <w:shd w:val="clear" w:color="auto" w:fill="auto"/>
          </w:tcPr>
          <w:p w:rsidR="00476779" w:rsidRDefault="00476779" w:rsidP="00476779">
            <w:pPr>
              <w:pStyle w:val="libPoem"/>
              <w:rPr>
                <w:rtl/>
              </w:rPr>
            </w:pPr>
          </w:p>
        </w:tc>
        <w:tc>
          <w:tcPr>
            <w:tcW w:w="3881" w:type="dxa"/>
            <w:shd w:val="clear" w:color="auto" w:fill="auto"/>
          </w:tcPr>
          <w:p w:rsidR="00476779" w:rsidRDefault="00476779" w:rsidP="00476779">
            <w:pPr>
              <w:pStyle w:val="libPoem"/>
            </w:pPr>
            <w:r>
              <w:rPr>
                <w:rtl/>
                <w:lang w:bidi="fa-IR"/>
              </w:rPr>
              <w:t>و مَنْ عاشَ في ذلّ فقد عاشَ في خسرِ</w:t>
            </w:r>
            <w:r w:rsidRPr="00725071">
              <w:rPr>
                <w:rStyle w:val="libPoemTiniChar0"/>
                <w:rtl/>
              </w:rPr>
              <w:br/>
              <w:t> </w:t>
            </w:r>
          </w:p>
        </w:tc>
      </w:tr>
      <w:tr w:rsidR="00476779" w:rsidTr="00476779">
        <w:trPr>
          <w:trHeight w:val="350"/>
        </w:trPr>
        <w:tc>
          <w:tcPr>
            <w:tcW w:w="3920" w:type="dxa"/>
          </w:tcPr>
          <w:p w:rsidR="00476779" w:rsidRDefault="00476779" w:rsidP="00476779">
            <w:pPr>
              <w:pStyle w:val="libPoem"/>
            </w:pPr>
            <w:r>
              <w:rPr>
                <w:rtl/>
                <w:lang w:bidi="fa-IR"/>
              </w:rPr>
              <w:t>فلا غرو لو أجريتُ دمعي تلهّفاً</w:t>
            </w:r>
            <w:r w:rsidRPr="00725071">
              <w:rPr>
                <w:rStyle w:val="libPoemTiniChar0"/>
                <w:rtl/>
              </w:rPr>
              <w:br/>
              <w:t> </w:t>
            </w:r>
          </w:p>
        </w:tc>
        <w:tc>
          <w:tcPr>
            <w:tcW w:w="279" w:type="dxa"/>
          </w:tcPr>
          <w:p w:rsidR="00476779" w:rsidRDefault="00476779" w:rsidP="00476779">
            <w:pPr>
              <w:pStyle w:val="libPoem"/>
              <w:rPr>
                <w:rtl/>
              </w:rPr>
            </w:pPr>
          </w:p>
        </w:tc>
        <w:tc>
          <w:tcPr>
            <w:tcW w:w="3881" w:type="dxa"/>
          </w:tcPr>
          <w:p w:rsidR="00476779" w:rsidRDefault="00476779" w:rsidP="00476779">
            <w:pPr>
              <w:pStyle w:val="libPoem"/>
            </w:pPr>
            <w:r>
              <w:rPr>
                <w:rtl/>
                <w:lang w:bidi="fa-IR"/>
              </w:rPr>
              <w:t>عليهم واُبدي الحزنَ مهما يطل عمري</w:t>
            </w:r>
            <w:r w:rsidRPr="00725071">
              <w:rPr>
                <w:rStyle w:val="libPoemTiniChar0"/>
                <w:rtl/>
              </w:rPr>
              <w:br/>
              <w:t> </w:t>
            </w:r>
          </w:p>
        </w:tc>
      </w:tr>
      <w:tr w:rsidR="00476779" w:rsidTr="00476779">
        <w:trPr>
          <w:trHeight w:val="350"/>
        </w:trPr>
        <w:tc>
          <w:tcPr>
            <w:tcW w:w="3920" w:type="dxa"/>
          </w:tcPr>
          <w:p w:rsidR="00476779" w:rsidRDefault="00476779" w:rsidP="00476779">
            <w:pPr>
              <w:pStyle w:val="libPoem"/>
            </w:pPr>
            <w:r>
              <w:rPr>
                <w:rtl/>
                <w:lang w:bidi="fa-IR"/>
              </w:rPr>
              <w:t>أحبـاي عطفاً بـالمسيرِ ترفّقوا</w:t>
            </w:r>
            <w:r w:rsidRPr="00725071">
              <w:rPr>
                <w:rStyle w:val="libPoemTiniChar0"/>
                <w:rtl/>
              </w:rPr>
              <w:br/>
              <w:t> </w:t>
            </w:r>
          </w:p>
        </w:tc>
        <w:tc>
          <w:tcPr>
            <w:tcW w:w="279" w:type="dxa"/>
          </w:tcPr>
          <w:p w:rsidR="00476779" w:rsidRDefault="00476779" w:rsidP="00476779">
            <w:pPr>
              <w:pStyle w:val="libPoem"/>
              <w:rPr>
                <w:rtl/>
              </w:rPr>
            </w:pPr>
          </w:p>
        </w:tc>
        <w:tc>
          <w:tcPr>
            <w:tcW w:w="3881" w:type="dxa"/>
          </w:tcPr>
          <w:p w:rsidR="00476779" w:rsidRDefault="00476779" w:rsidP="00476779">
            <w:pPr>
              <w:pStyle w:val="libPoem"/>
            </w:pPr>
            <w:r>
              <w:rPr>
                <w:rtl/>
                <w:lang w:bidi="fa-IR"/>
              </w:rPr>
              <w:t>فقلبي وراءَ الركبِ يقفو على الأثرِ</w:t>
            </w:r>
            <w:r w:rsidRPr="00725071">
              <w:rPr>
                <w:rStyle w:val="libPoemTiniChar0"/>
                <w:rtl/>
              </w:rPr>
              <w:br/>
              <w:t> </w:t>
            </w:r>
          </w:p>
        </w:tc>
      </w:tr>
      <w:tr w:rsidR="00476779" w:rsidTr="00476779">
        <w:trPr>
          <w:trHeight w:val="350"/>
        </w:trPr>
        <w:tc>
          <w:tcPr>
            <w:tcW w:w="3920" w:type="dxa"/>
          </w:tcPr>
          <w:p w:rsidR="00476779" w:rsidRDefault="00476779" w:rsidP="00476779">
            <w:pPr>
              <w:pStyle w:val="libPoem"/>
            </w:pPr>
            <w:r>
              <w:rPr>
                <w:rtl/>
                <w:lang w:bidi="fa-IR"/>
              </w:rPr>
              <w:t>تحيّرتُ لمّا سرتموا بـظعونكمْ</w:t>
            </w:r>
            <w:r w:rsidRPr="00725071">
              <w:rPr>
                <w:rStyle w:val="libPoemTiniChar0"/>
                <w:rtl/>
              </w:rPr>
              <w:br/>
              <w:t> </w:t>
            </w:r>
          </w:p>
        </w:tc>
        <w:tc>
          <w:tcPr>
            <w:tcW w:w="279" w:type="dxa"/>
          </w:tcPr>
          <w:p w:rsidR="00476779" w:rsidRDefault="00476779" w:rsidP="00476779">
            <w:pPr>
              <w:pStyle w:val="libPoem"/>
              <w:rPr>
                <w:rtl/>
              </w:rPr>
            </w:pPr>
          </w:p>
        </w:tc>
        <w:tc>
          <w:tcPr>
            <w:tcW w:w="3881" w:type="dxa"/>
          </w:tcPr>
          <w:p w:rsidR="00476779" w:rsidRDefault="00476779" w:rsidP="00476779">
            <w:pPr>
              <w:pStyle w:val="libPoem"/>
            </w:pPr>
            <w:r>
              <w:rPr>
                <w:rtl/>
                <w:lang w:bidi="fa-IR"/>
              </w:rPr>
              <w:t>اُودّع قلبي أم لروحيَ أم صبري</w:t>
            </w:r>
            <w:r w:rsidRPr="00725071">
              <w:rPr>
                <w:rStyle w:val="libPoemTiniChar0"/>
                <w:rtl/>
              </w:rPr>
              <w:br/>
              <w:t> </w:t>
            </w:r>
          </w:p>
        </w:tc>
      </w:tr>
      <w:tr w:rsidR="00476779" w:rsidTr="00476779">
        <w:trPr>
          <w:trHeight w:val="350"/>
        </w:trPr>
        <w:tc>
          <w:tcPr>
            <w:tcW w:w="3920" w:type="dxa"/>
          </w:tcPr>
          <w:p w:rsidR="00476779" w:rsidRDefault="00476779" w:rsidP="00476779">
            <w:pPr>
              <w:pStyle w:val="libPoem"/>
            </w:pPr>
            <w:r>
              <w:rPr>
                <w:rtl/>
                <w:lang w:bidi="fa-IR"/>
              </w:rPr>
              <w:t>فواللهِ إنّ الموتَ أهونُ للفتى</w:t>
            </w:r>
            <w:r w:rsidRPr="00725071">
              <w:rPr>
                <w:rStyle w:val="libPoemTiniChar0"/>
                <w:rtl/>
              </w:rPr>
              <w:br/>
              <w:t> </w:t>
            </w:r>
          </w:p>
        </w:tc>
        <w:tc>
          <w:tcPr>
            <w:tcW w:w="279" w:type="dxa"/>
          </w:tcPr>
          <w:p w:rsidR="00476779" w:rsidRDefault="00476779" w:rsidP="00476779">
            <w:pPr>
              <w:pStyle w:val="libPoem"/>
              <w:rPr>
                <w:rtl/>
              </w:rPr>
            </w:pPr>
          </w:p>
        </w:tc>
        <w:tc>
          <w:tcPr>
            <w:tcW w:w="3881" w:type="dxa"/>
          </w:tcPr>
          <w:p w:rsidR="00476779" w:rsidRDefault="00476779" w:rsidP="00476779">
            <w:pPr>
              <w:pStyle w:val="libPoem"/>
            </w:pPr>
            <w:r>
              <w:rPr>
                <w:rtl/>
                <w:lang w:bidi="fa-IR"/>
              </w:rPr>
              <w:t>إذا فارقَ الأحبابَ من حيثُ لا يدري</w:t>
            </w:r>
            <w:r w:rsidRPr="00725071">
              <w:rPr>
                <w:rStyle w:val="libPoemTiniChar0"/>
                <w:rtl/>
              </w:rPr>
              <w:br/>
              <w:t> </w:t>
            </w:r>
          </w:p>
        </w:tc>
      </w:tr>
    </w:tbl>
    <w:p w:rsidR="004B7C73" w:rsidRDefault="00444DB4" w:rsidP="00444DB4">
      <w:pPr>
        <w:pStyle w:val="libNormal"/>
        <w:rPr>
          <w:rtl/>
          <w:lang w:bidi="fa-IR"/>
        </w:rPr>
      </w:pPr>
      <w:r>
        <w:rPr>
          <w:rtl/>
          <w:lang w:bidi="fa-IR"/>
        </w:rPr>
        <w:t>ومن هذه الاُسرة الكريمة المرحوم السيد جواد الوكيل ابن السيد كاظم ابن السيد مهدي</w:t>
      </w:r>
      <w:r w:rsidR="004B7C73">
        <w:rPr>
          <w:rtl/>
          <w:lang w:bidi="fa-IR"/>
        </w:rPr>
        <w:t>.</w:t>
      </w:r>
      <w:r>
        <w:rPr>
          <w:rtl/>
          <w:lang w:bidi="fa-IR"/>
        </w:rPr>
        <w:t xml:space="preserve"> ومنها السيد حسن السعدي ، والسيد محمود نظوة , وآخرون غيرهم</w:t>
      </w:r>
      <w:r w:rsidR="004B7C73">
        <w:rPr>
          <w:rtl/>
          <w:lang w:bidi="fa-IR"/>
        </w:rPr>
        <w:t>.</w:t>
      </w:r>
    </w:p>
    <w:p w:rsidR="00444DB4" w:rsidRDefault="00444DB4" w:rsidP="00476779">
      <w:pPr>
        <w:pStyle w:val="libBold1"/>
        <w:rPr>
          <w:lang w:bidi="fa-IR"/>
        </w:rPr>
      </w:pPr>
      <w:r>
        <w:rPr>
          <w:rtl/>
          <w:lang w:bidi="fa-IR"/>
        </w:rPr>
        <w:t>آل الهر</w:t>
      </w:r>
    </w:p>
    <w:p w:rsidR="00B06437" w:rsidRDefault="00444DB4" w:rsidP="00444DB4">
      <w:pPr>
        <w:pStyle w:val="libNormal"/>
        <w:rPr>
          <w:lang w:bidi="fa-IR"/>
        </w:rPr>
      </w:pPr>
      <w:r>
        <w:rPr>
          <w:rtl/>
          <w:lang w:bidi="fa-IR"/>
        </w:rPr>
        <w:t>كانت من الاُسر الأدبيّة المعروفة في كربلاء ، وهي فخذ من عشيرة ( الطهامزة )</w:t>
      </w:r>
      <w:r w:rsidRPr="004B7C73">
        <w:rPr>
          <w:rStyle w:val="libFootnotenumChar"/>
          <w:rtl/>
        </w:rPr>
        <w:t>(1)</w:t>
      </w:r>
      <w:r>
        <w:rPr>
          <w:rtl/>
          <w:lang w:bidi="fa-IR"/>
        </w:rPr>
        <w:t xml:space="preserve"> المتفرّعة من قبيلة خفاجة</w:t>
      </w:r>
      <w:r w:rsidR="004B7C73">
        <w:rPr>
          <w:rtl/>
          <w:lang w:bidi="fa-IR"/>
        </w:rPr>
        <w:t>.</w:t>
      </w:r>
      <w:r>
        <w:rPr>
          <w:rtl/>
          <w:lang w:bidi="fa-IR"/>
        </w:rPr>
        <w:t xml:space="preserve"> وإنّ أوّل مَنْ رحل منها إلى كربلاء في أوائل القرن الثاني عشر الهجري واستوطنها هو الشيخ أحمد بن عيسى الهر الحائري ، وتخرّج منها رعيل من أهل الفضل والأدب ساجلوا أدباء عصرهم وطارحوهم بأفانين الشعر ، وطوّقوا أعناق الأعيان بغرر مدائحهم ومراثيهم</w:t>
      </w:r>
      <w:r w:rsidR="004B7C73">
        <w:rPr>
          <w:rtl/>
          <w:lang w:bidi="fa-IR"/>
        </w:rPr>
        <w:t>.</w:t>
      </w:r>
    </w:p>
    <w:p w:rsidR="00B06437" w:rsidRDefault="00444DB4" w:rsidP="00444DB4">
      <w:pPr>
        <w:pStyle w:val="libNormal"/>
        <w:rPr>
          <w:lang w:bidi="fa-IR"/>
        </w:rPr>
      </w:pPr>
      <w:r>
        <w:rPr>
          <w:rtl/>
          <w:lang w:bidi="fa-IR"/>
        </w:rPr>
        <w:t>وقد توارثوا النبوغ والسبق في الأدب خلفاً عن سلف , اشتهر منهم</w:t>
      </w:r>
      <w:r w:rsidR="00345DCA">
        <w:rPr>
          <w:rtl/>
          <w:lang w:bidi="fa-IR"/>
        </w:rPr>
        <w:t>:</w:t>
      </w:r>
    </w:p>
    <w:p w:rsidR="004B7C73" w:rsidRDefault="00444DB4" w:rsidP="00444DB4">
      <w:pPr>
        <w:pStyle w:val="libNormal"/>
        <w:rPr>
          <w:rtl/>
          <w:lang w:bidi="fa-IR"/>
        </w:rPr>
      </w:pPr>
      <w:r>
        <w:rPr>
          <w:rtl/>
          <w:lang w:bidi="fa-IR"/>
        </w:rPr>
        <w:t xml:space="preserve">1 </w:t>
      </w:r>
      <w:r w:rsidR="004B7C73">
        <w:rPr>
          <w:rtl/>
          <w:lang w:bidi="fa-IR"/>
        </w:rPr>
        <w:t>-</w:t>
      </w:r>
      <w:r>
        <w:rPr>
          <w:rtl/>
          <w:lang w:bidi="fa-IR"/>
        </w:rPr>
        <w:t xml:space="preserve"> الشيخ قاسم بن محمّد علي بن أحمد بن عيسى الهر الحائري البصير أخيراً , المولود سنة 1216 </w:t>
      </w:r>
      <w:r w:rsidR="004B7C73">
        <w:rPr>
          <w:rtl/>
          <w:lang w:bidi="fa-IR"/>
        </w:rPr>
        <w:t>ه</w:t>
      </w:r>
      <w:r>
        <w:rPr>
          <w:rtl/>
          <w:lang w:bidi="fa-IR"/>
        </w:rPr>
        <w:t xml:space="preserve"> والمتوفّى سنة 1276 </w:t>
      </w:r>
      <w:r w:rsidR="004B7C73">
        <w:rPr>
          <w:rtl/>
          <w:lang w:bidi="fa-IR"/>
        </w:rPr>
        <w:t>ه.</w:t>
      </w:r>
    </w:p>
    <w:p w:rsidR="00B06437" w:rsidRDefault="00444DB4" w:rsidP="00444DB4">
      <w:pPr>
        <w:pStyle w:val="libNormal"/>
        <w:rPr>
          <w:rtl/>
          <w:lang w:bidi="fa-IR"/>
        </w:rPr>
      </w:pPr>
      <w:r>
        <w:rPr>
          <w:rtl/>
          <w:lang w:bidi="fa-IR"/>
        </w:rPr>
        <w:t>قال الشيخ محمّد السماوي</w:t>
      </w:r>
      <w:r w:rsidR="00345DCA">
        <w:rPr>
          <w:rtl/>
          <w:lang w:bidi="fa-IR"/>
        </w:rPr>
        <w:t>:</w:t>
      </w:r>
    </w:p>
    <w:tbl>
      <w:tblPr>
        <w:tblStyle w:val="TableGrid"/>
        <w:bidiVisual/>
        <w:tblW w:w="4562" w:type="pct"/>
        <w:tblInd w:w="384" w:type="dxa"/>
        <w:tblLook w:val="04A0"/>
      </w:tblPr>
      <w:tblGrid>
        <w:gridCol w:w="4347"/>
        <w:gridCol w:w="309"/>
        <w:gridCol w:w="4303"/>
      </w:tblGrid>
      <w:tr w:rsidR="00476779" w:rsidTr="00476779">
        <w:trPr>
          <w:trHeight w:val="350"/>
        </w:trPr>
        <w:tc>
          <w:tcPr>
            <w:tcW w:w="3920" w:type="dxa"/>
          </w:tcPr>
          <w:p w:rsidR="00476779" w:rsidRDefault="00476779" w:rsidP="00476779">
            <w:pPr>
              <w:pStyle w:val="libPoem"/>
            </w:pPr>
            <w:r>
              <w:rPr>
                <w:rtl/>
                <w:lang w:bidi="fa-IR"/>
              </w:rPr>
              <w:t>وآل عيسى الهر والذي نبزْ</w:t>
            </w:r>
            <w:r w:rsidRPr="00725071">
              <w:rPr>
                <w:rStyle w:val="libPoemTiniChar0"/>
                <w:rtl/>
              </w:rPr>
              <w:br/>
              <w:t> </w:t>
            </w:r>
          </w:p>
        </w:tc>
        <w:tc>
          <w:tcPr>
            <w:tcW w:w="279" w:type="dxa"/>
          </w:tcPr>
          <w:p w:rsidR="00476779" w:rsidRDefault="00476779" w:rsidP="00476779">
            <w:pPr>
              <w:pStyle w:val="libPoem"/>
              <w:rPr>
                <w:rtl/>
              </w:rPr>
            </w:pPr>
          </w:p>
        </w:tc>
        <w:tc>
          <w:tcPr>
            <w:tcW w:w="3881" w:type="dxa"/>
          </w:tcPr>
          <w:p w:rsidR="00476779" w:rsidRDefault="00476779" w:rsidP="00476779">
            <w:pPr>
              <w:pStyle w:val="libPoem"/>
            </w:pPr>
            <w:r>
              <w:rPr>
                <w:rtl/>
                <w:lang w:bidi="fa-IR"/>
              </w:rPr>
              <w:t xml:space="preserve">قاسم إذ كان قصيراًً مكتنزْ </w:t>
            </w:r>
            <w:r w:rsidRPr="004B7C73">
              <w:rPr>
                <w:rStyle w:val="libFootnotenumChar"/>
                <w:rtl/>
              </w:rPr>
              <w:t>(2)</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تاريخ العراق بين احتلالين </w:t>
      </w:r>
      <w:r w:rsidR="004B7C73">
        <w:rPr>
          <w:rtl/>
          <w:lang w:bidi="fa-IR"/>
        </w:rPr>
        <w:t>-</w:t>
      </w:r>
      <w:r>
        <w:rPr>
          <w:rtl/>
          <w:lang w:bidi="fa-IR"/>
        </w:rPr>
        <w:t xml:space="preserve"> عباس العزاوي 4 / 92 ، ودائرة المعارف </w:t>
      </w:r>
      <w:r w:rsidR="004B7C73">
        <w:rPr>
          <w:rtl/>
          <w:lang w:bidi="fa-IR"/>
        </w:rPr>
        <w:t>-</w:t>
      </w:r>
      <w:r>
        <w:rPr>
          <w:rtl/>
          <w:lang w:bidi="fa-IR"/>
        </w:rPr>
        <w:t xml:space="preserve"> الشيخ محمّد حسين الأعلمي الحائري 30 / 58</w:t>
      </w:r>
      <w:r w:rsidR="004B7C73">
        <w:rPr>
          <w:rtl/>
          <w:lang w:bidi="fa-IR"/>
        </w:rPr>
        <w:t>.</w:t>
      </w:r>
    </w:p>
    <w:p w:rsidR="00444DB4" w:rsidRDefault="00444DB4" w:rsidP="004B7C73">
      <w:pPr>
        <w:pStyle w:val="libFootnote0"/>
        <w:rPr>
          <w:lang w:bidi="fa-IR"/>
        </w:rPr>
      </w:pPr>
      <w:r>
        <w:rPr>
          <w:rtl/>
          <w:lang w:bidi="fa-IR"/>
        </w:rPr>
        <w:t xml:space="preserve">(2) مجالي اللطف بأرض الطفّ </w:t>
      </w:r>
      <w:r w:rsidR="004B7C73">
        <w:rPr>
          <w:rtl/>
          <w:lang w:bidi="fa-IR"/>
        </w:rPr>
        <w:t>-</w:t>
      </w:r>
      <w:r>
        <w:rPr>
          <w:rtl/>
          <w:lang w:bidi="fa-IR"/>
        </w:rPr>
        <w:t xml:space="preserve"> للشيخ محمّد السماوي / 75</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كان شاعراً لبيباً ، حسن البديهة ، حاز على قسط وافر من الأدب ، اشترك في معظم الحلبات الأدبيّة التي كانت تُعقد في بغداد ، وكان قادراً على الارتجال</w:t>
      </w:r>
      <w:r w:rsidR="004B7C73">
        <w:rPr>
          <w:rtl/>
          <w:lang w:bidi="fa-IR"/>
        </w:rPr>
        <w:t>.</w:t>
      </w:r>
      <w:r>
        <w:rPr>
          <w:rtl/>
          <w:lang w:bidi="fa-IR"/>
        </w:rPr>
        <w:t xml:space="preserve"> له مجموعة قصائد قالها في أغراض شتى دوّنت في المجاميع المخطوطة</w:t>
      </w:r>
      <w:r w:rsidRPr="004B7C73">
        <w:rPr>
          <w:rStyle w:val="libFootnotenumChar"/>
          <w:rtl/>
        </w:rPr>
        <w:t>(1)</w:t>
      </w:r>
      <w:r>
        <w:rPr>
          <w:rtl/>
          <w:lang w:bidi="fa-IR"/>
        </w:rPr>
        <w:t xml:space="preserve"> ، توفّي في كربلاء ودُفن في صحن الحسين (</w:t>
      </w:r>
      <w:r w:rsidR="00E841F7" w:rsidRPr="00E841F7">
        <w:rPr>
          <w:rStyle w:val="libAlaemChar"/>
          <w:rtl/>
        </w:rPr>
        <w:t>عليه‌السلام</w:t>
      </w:r>
      <w:r>
        <w:rPr>
          <w:rtl/>
          <w:lang w:bidi="fa-IR"/>
        </w:rPr>
        <w:t>) بالقرب من باب السدرة</w:t>
      </w:r>
      <w:r w:rsidR="004B7C73">
        <w:rPr>
          <w:rtl/>
          <w:lang w:bidi="fa-IR"/>
        </w:rPr>
        <w:t>.</w:t>
      </w:r>
    </w:p>
    <w:p w:rsidR="00B06437" w:rsidRDefault="00444DB4" w:rsidP="00444DB4">
      <w:pPr>
        <w:pStyle w:val="libNormal"/>
        <w:rPr>
          <w:rtl/>
          <w:lang w:bidi="fa-IR"/>
        </w:rPr>
      </w:pPr>
      <w:r>
        <w:rPr>
          <w:rtl/>
          <w:lang w:bidi="fa-IR"/>
        </w:rPr>
        <w:t>ومن شعره قوله راثياً الإمام الحسين بن علي (</w:t>
      </w:r>
      <w:r w:rsidR="00E841F7" w:rsidRPr="00E841F7">
        <w:rPr>
          <w:rStyle w:val="libAlaemChar"/>
          <w:rtl/>
        </w:rPr>
        <w:t>عليه‌السلام</w:t>
      </w:r>
      <w:r>
        <w:rPr>
          <w:rtl/>
          <w:lang w:bidi="fa-IR"/>
        </w:rPr>
        <w:t>)</w:t>
      </w:r>
      <w:r w:rsidR="00345DCA">
        <w:rPr>
          <w:rtl/>
          <w:lang w:bidi="fa-IR"/>
        </w:rPr>
        <w:t>:</w:t>
      </w:r>
    </w:p>
    <w:tbl>
      <w:tblPr>
        <w:tblStyle w:val="TableGrid"/>
        <w:bidiVisual/>
        <w:tblW w:w="4562" w:type="pct"/>
        <w:tblInd w:w="384" w:type="dxa"/>
        <w:tblLook w:val="01E0"/>
      </w:tblPr>
      <w:tblGrid>
        <w:gridCol w:w="4347"/>
        <w:gridCol w:w="309"/>
        <w:gridCol w:w="4303"/>
      </w:tblGrid>
      <w:tr w:rsidR="00326241" w:rsidTr="008B41E2">
        <w:trPr>
          <w:trHeight w:val="350"/>
        </w:trPr>
        <w:tc>
          <w:tcPr>
            <w:tcW w:w="3920" w:type="dxa"/>
            <w:shd w:val="clear" w:color="auto" w:fill="auto"/>
          </w:tcPr>
          <w:p w:rsidR="00326241" w:rsidRDefault="00326241" w:rsidP="008B41E2">
            <w:pPr>
              <w:pStyle w:val="libPoem"/>
            </w:pPr>
            <w:r>
              <w:rPr>
                <w:rtl/>
                <w:lang w:bidi="fa-IR"/>
              </w:rPr>
              <w:t>لمّا دعاهمُ للقتالِ فداؤه</w:t>
            </w:r>
            <w:r w:rsidRPr="00725071">
              <w:rPr>
                <w:rStyle w:val="libPoemTiniChar0"/>
                <w:rtl/>
              </w:rPr>
              <w:br/>
              <w:t> </w:t>
            </w:r>
          </w:p>
        </w:tc>
        <w:tc>
          <w:tcPr>
            <w:tcW w:w="279" w:type="dxa"/>
            <w:shd w:val="clear" w:color="auto" w:fill="auto"/>
          </w:tcPr>
          <w:p w:rsidR="00326241" w:rsidRDefault="00326241" w:rsidP="008B41E2">
            <w:pPr>
              <w:pStyle w:val="libPoem"/>
              <w:rPr>
                <w:rtl/>
              </w:rPr>
            </w:pPr>
          </w:p>
        </w:tc>
        <w:tc>
          <w:tcPr>
            <w:tcW w:w="3881" w:type="dxa"/>
            <w:shd w:val="clear" w:color="auto" w:fill="auto"/>
          </w:tcPr>
          <w:p w:rsidR="00326241" w:rsidRDefault="00326241" w:rsidP="008B41E2">
            <w:pPr>
              <w:pStyle w:val="libPoem"/>
            </w:pPr>
            <w:r>
              <w:rPr>
                <w:rtl/>
                <w:lang w:bidi="fa-IR"/>
              </w:rPr>
              <w:t>روحي وقلّ لهُ عظيمُ فداءِ</w:t>
            </w:r>
            <w:r w:rsidRPr="00725071">
              <w:rPr>
                <w:rStyle w:val="libPoemTiniChar0"/>
                <w:rtl/>
              </w:rPr>
              <w:br/>
              <w:t> </w:t>
            </w:r>
          </w:p>
        </w:tc>
      </w:tr>
      <w:tr w:rsidR="00326241" w:rsidTr="008B41E2">
        <w:trPr>
          <w:trHeight w:val="350"/>
        </w:trPr>
        <w:tc>
          <w:tcPr>
            <w:tcW w:w="3920" w:type="dxa"/>
          </w:tcPr>
          <w:p w:rsidR="00326241" w:rsidRDefault="00326241" w:rsidP="008B41E2">
            <w:pPr>
              <w:pStyle w:val="libPoem"/>
            </w:pPr>
            <w:r>
              <w:rPr>
                <w:rtl/>
                <w:lang w:bidi="fa-IR"/>
              </w:rPr>
              <w:t>بـالطفّ نجلُ محمّدٍ ووصيهِ</w:t>
            </w:r>
            <w:r w:rsidRPr="00725071">
              <w:rPr>
                <w:rStyle w:val="libPoemTiniChar0"/>
                <w:rtl/>
              </w:rPr>
              <w:br/>
              <w:t> </w:t>
            </w:r>
          </w:p>
        </w:tc>
        <w:tc>
          <w:tcPr>
            <w:tcW w:w="279" w:type="dxa"/>
          </w:tcPr>
          <w:p w:rsidR="00326241" w:rsidRDefault="00326241" w:rsidP="008B41E2">
            <w:pPr>
              <w:pStyle w:val="libPoem"/>
              <w:rPr>
                <w:rtl/>
              </w:rPr>
            </w:pPr>
          </w:p>
        </w:tc>
        <w:tc>
          <w:tcPr>
            <w:tcW w:w="3881" w:type="dxa"/>
          </w:tcPr>
          <w:p w:rsidR="00326241" w:rsidRDefault="00326241" w:rsidP="008B41E2">
            <w:pPr>
              <w:pStyle w:val="libPoem"/>
            </w:pPr>
            <w:r>
              <w:rPr>
                <w:rtl/>
                <w:lang w:bidi="fa-IR"/>
              </w:rPr>
              <w:t>وابـن البتولِ ووالد النجباءِ</w:t>
            </w:r>
            <w:r w:rsidRPr="00725071">
              <w:rPr>
                <w:rStyle w:val="libPoemTiniChar0"/>
                <w:rtl/>
              </w:rPr>
              <w:br/>
              <w:t> </w:t>
            </w:r>
          </w:p>
        </w:tc>
      </w:tr>
      <w:tr w:rsidR="00326241" w:rsidTr="008B41E2">
        <w:trPr>
          <w:trHeight w:val="350"/>
        </w:trPr>
        <w:tc>
          <w:tcPr>
            <w:tcW w:w="3920" w:type="dxa"/>
          </w:tcPr>
          <w:p w:rsidR="00326241" w:rsidRDefault="00326241" w:rsidP="008B41E2">
            <w:pPr>
              <w:pStyle w:val="libPoem"/>
            </w:pPr>
            <w:r>
              <w:rPr>
                <w:rtl/>
                <w:lang w:bidi="fa-IR"/>
              </w:rPr>
              <w:t>لم أنسهُ لمّا رأى أصحابَه</w:t>
            </w:r>
            <w:r w:rsidRPr="00725071">
              <w:rPr>
                <w:rStyle w:val="libPoemTiniChar0"/>
                <w:rtl/>
              </w:rPr>
              <w:br/>
              <w:t> </w:t>
            </w:r>
          </w:p>
        </w:tc>
        <w:tc>
          <w:tcPr>
            <w:tcW w:w="279" w:type="dxa"/>
          </w:tcPr>
          <w:p w:rsidR="00326241" w:rsidRDefault="00326241" w:rsidP="008B41E2">
            <w:pPr>
              <w:pStyle w:val="libPoem"/>
              <w:rPr>
                <w:rtl/>
              </w:rPr>
            </w:pPr>
          </w:p>
        </w:tc>
        <w:tc>
          <w:tcPr>
            <w:tcW w:w="3881" w:type="dxa"/>
          </w:tcPr>
          <w:p w:rsidR="00326241" w:rsidRDefault="00326241" w:rsidP="008B41E2">
            <w:pPr>
              <w:pStyle w:val="libPoem"/>
            </w:pPr>
            <w:r>
              <w:rPr>
                <w:rtl/>
                <w:lang w:bidi="fa-IR"/>
              </w:rPr>
              <w:t>صرعى بلا غُسلٍ على الرمضاءِ</w:t>
            </w:r>
            <w:r w:rsidRPr="00725071">
              <w:rPr>
                <w:rStyle w:val="libPoemTiniChar0"/>
                <w:rtl/>
              </w:rPr>
              <w:br/>
              <w:t> </w:t>
            </w:r>
          </w:p>
        </w:tc>
      </w:tr>
      <w:tr w:rsidR="00326241" w:rsidTr="008B41E2">
        <w:trPr>
          <w:trHeight w:val="350"/>
        </w:trPr>
        <w:tc>
          <w:tcPr>
            <w:tcW w:w="3920" w:type="dxa"/>
          </w:tcPr>
          <w:p w:rsidR="00326241" w:rsidRDefault="00326241" w:rsidP="008B41E2">
            <w:pPr>
              <w:pStyle w:val="libPoem"/>
            </w:pPr>
            <w:r>
              <w:rPr>
                <w:rtl/>
                <w:lang w:bidi="fa-IR"/>
              </w:rPr>
              <w:t>وبـقى فريدَ العصرِ فرداً بينهم</w:t>
            </w:r>
            <w:r w:rsidRPr="00725071">
              <w:rPr>
                <w:rStyle w:val="libPoemTiniChar0"/>
                <w:rtl/>
              </w:rPr>
              <w:br/>
              <w:t> </w:t>
            </w:r>
          </w:p>
        </w:tc>
        <w:tc>
          <w:tcPr>
            <w:tcW w:w="279" w:type="dxa"/>
          </w:tcPr>
          <w:p w:rsidR="00326241" w:rsidRDefault="00326241" w:rsidP="008B41E2">
            <w:pPr>
              <w:pStyle w:val="libPoem"/>
              <w:rPr>
                <w:rtl/>
              </w:rPr>
            </w:pPr>
          </w:p>
        </w:tc>
        <w:tc>
          <w:tcPr>
            <w:tcW w:w="3881" w:type="dxa"/>
          </w:tcPr>
          <w:p w:rsidR="00326241" w:rsidRDefault="00326241" w:rsidP="008B41E2">
            <w:pPr>
              <w:pStyle w:val="libPoem"/>
            </w:pPr>
            <w:r>
              <w:rPr>
                <w:rtl/>
                <w:lang w:bidi="fa-IR"/>
              </w:rPr>
              <w:t>إذ لا نصيرَ لهُ على الأعداءِ</w:t>
            </w:r>
            <w:r w:rsidRPr="00725071">
              <w:rPr>
                <w:rStyle w:val="libPoemTiniChar0"/>
                <w:rtl/>
              </w:rPr>
              <w:br/>
              <w:t> </w:t>
            </w:r>
          </w:p>
        </w:tc>
      </w:tr>
      <w:tr w:rsidR="00326241" w:rsidTr="008B41E2">
        <w:trPr>
          <w:trHeight w:val="350"/>
        </w:trPr>
        <w:tc>
          <w:tcPr>
            <w:tcW w:w="3920" w:type="dxa"/>
          </w:tcPr>
          <w:p w:rsidR="00326241" w:rsidRDefault="00326241" w:rsidP="008B41E2">
            <w:pPr>
              <w:pStyle w:val="libPoem"/>
            </w:pPr>
            <w:r>
              <w:rPr>
                <w:rtl/>
                <w:lang w:bidi="fa-IR"/>
              </w:rPr>
              <w:t>فغدى إلى نحو الخيامِ مودّعاً</w:t>
            </w:r>
            <w:r w:rsidRPr="00725071">
              <w:rPr>
                <w:rStyle w:val="libPoemTiniChar0"/>
                <w:rtl/>
              </w:rPr>
              <w:br/>
              <w:t> </w:t>
            </w:r>
          </w:p>
        </w:tc>
        <w:tc>
          <w:tcPr>
            <w:tcW w:w="279" w:type="dxa"/>
          </w:tcPr>
          <w:p w:rsidR="00326241" w:rsidRDefault="00326241" w:rsidP="008B41E2">
            <w:pPr>
              <w:pStyle w:val="libPoem"/>
              <w:rPr>
                <w:rtl/>
              </w:rPr>
            </w:pPr>
          </w:p>
        </w:tc>
        <w:tc>
          <w:tcPr>
            <w:tcW w:w="3881" w:type="dxa"/>
          </w:tcPr>
          <w:p w:rsidR="00326241" w:rsidRDefault="00326241" w:rsidP="008B41E2">
            <w:pPr>
              <w:pStyle w:val="libPoem"/>
            </w:pPr>
            <w:r>
              <w:rPr>
                <w:rtl/>
                <w:lang w:bidi="fa-IR"/>
              </w:rPr>
              <w:t>حرمَ النبيِّ وجملةَ الأبناءِ</w:t>
            </w:r>
            <w:r w:rsidRPr="00725071">
              <w:rPr>
                <w:rStyle w:val="libPoemTiniChar0"/>
                <w:rtl/>
              </w:rPr>
              <w:br/>
              <w:t> </w:t>
            </w:r>
          </w:p>
        </w:tc>
      </w:tr>
      <w:tr w:rsidR="00326241" w:rsidTr="008B41E2">
        <w:tblPrEx>
          <w:tblLook w:val="04A0"/>
        </w:tblPrEx>
        <w:trPr>
          <w:trHeight w:val="350"/>
        </w:trPr>
        <w:tc>
          <w:tcPr>
            <w:tcW w:w="3920" w:type="dxa"/>
          </w:tcPr>
          <w:p w:rsidR="00326241" w:rsidRDefault="00326241" w:rsidP="008B41E2">
            <w:pPr>
              <w:pStyle w:val="libPoem"/>
            </w:pPr>
            <w:r>
              <w:rPr>
                <w:rtl/>
                <w:lang w:bidi="fa-IR"/>
              </w:rPr>
              <w:t>أسفي لهُ نادى لزينبَ اُخته</w:t>
            </w:r>
            <w:r w:rsidRPr="00725071">
              <w:rPr>
                <w:rStyle w:val="libPoemTiniChar0"/>
                <w:rtl/>
              </w:rPr>
              <w:br/>
              <w:t> </w:t>
            </w:r>
          </w:p>
        </w:tc>
        <w:tc>
          <w:tcPr>
            <w:tcW w:w="279" w:type="dxa"/>
          </w:tcPr>
          <w:p w:rsidR="00326241" w:rsidRDefault="00326241" w:rsidP="008B41E2">
            <w:pPr>
              <w:pStyle w:val="libPoem"/>
              <w:rPr>
                <w:rtl/>
              </w:rPr>
            </w:pPr>
          </w:p>
        </w:tc>
        <w:tc>
          <w:tcPr>
            <w:tcW w:w="3881" w:type="dxa"/>
          </w:tcPr>
          <w:p w:rsidR="00326241" w:rsidRDefault="00326241" w:rsidP="008B41E2">
            <w:pPr>
              <w:pStyle w:val="libPoem"/>
            </w:pPr>
            <w:r>
              <w:rPr>
                <w:rtl/>
                <w:lang w:bidi="fa-IR"/>
              </w:rPr>
              <w:t>يا أخت قومي قبلَ وشكِ فناءِ</w:t>
            </w:r>
            <w:r w:rsidRPr="00725071">
              <w:rPr>
                <w:rStyle w:val="libPoemTiniChar0"/>
                <w:rtl/>
              </w:rPr>
              <w:br/>
              <w:t> </w:t>
            </w:r>
          </w:p>
        </w:tc>
      </w:tr>
      <w:tr w:rsidR="00326241" w:rsidTr="008B41E2">
        <w:tblPrEx>
          <w:tblLook w:val="04A0"/>
        </w:tblPrEx>
        <w:trPr>
          <w:trHeight w:val="350"/>
        </w:trPr>
        <w:tc>
          <w:tcPr>
            <w:tcW w:w="3920" w:type="dxa"/>
          </w:tcPr>
          <w:p w:rsidR="00326241" w:rsidRDefault="00326241" w:rsidP="008B41E2">
            <w:pPr>
              <w:pStyle w:val="libPoem"/>
            </w:pPr>
            <w:r>
              <w:rPr>
                <w:rtl/>
                <w:lang w:bidi="fa-IR"/>
              </w:rPr>
              <w:t>قومي إلى التوديعِ يابنةَ حيدرٍ</w:t>
            </w:r>
            <w:r w:rsidRPr="00725071">
              <w:rPr>
                <w:rStyle w:val="libPoemTiniChar0"/>
                <w:rtl/>
              </w:rPr>
              <w:br/>
              <w:t> </w:t>
            </w:r>
          </w:p>
        </w:tc>
        <w:tc>
          <w:tcPr>
            <w:tcW w:w="279" w:type="dxa"/>
          </w:tcPr>
          <w:p w:rsidR="00326241" w:rsidRDefault="00326241" w:rsidP="008B41E2">
            <w:pPr>
              <w:pStyle w:val="libPoem"/>
              <w:rPr>
                <w:rtl/>
              </w:rPr>
            </w:pPr>
          </w:p>
        </w:tc>
        <w:tc>
          <w:tcPr>
            <w:tcW w:w="3881" w:type="dxa"/>
          </w:tcPr>
          <w:p w:rsidR="00326241" w:rsidRDefault="00326241" w:rsidP="008B41E2">
            <w:pPr>
              <w:pStyle w:val="libPoem"/>
            </w:pPr>
            <w:r>
              <w:rPr>
                <w:rtl/>
                <w:lang w:bidi="fa-IR"/>
              </w:rPr>
              <w:t>لا تجزعي من موضعِ الأرزاءِ</w:t>
            </w:r>
            <w:r w:rsidRPr="00725071">
              <w:rPr>
                <w:rStyle w:val="libPoemTiniChar0"/>
                <w:rtl/>
              </w:rPr>
              <w:br/>
              <w:t> </w:t>
            </w:r>
          </w:p>
        </w:tc>
      </w:tr>
      <w:tr w:rsidR="00326241" w:rsidTr="008B41E2">
        <w:tblPrEx>
          <w:tblLook w:val="04A0"/>
        </w:tblPrEx>
        <w:trPr>
          <w:trHeight w:val="350"/>
        </w:trPr>
        <w:tc>
          <w:tcPr>
            <w:tcW w:w="3920" w:type="dxa"/>
          </w:tcPr>
          <w:p w:rsidR="00326241" w:rsidRDefault="00326241" w:rsidP="00326241">
            <w:pPr>
              <w:pStyle w:val="libPoem"/>
            </w:pPr>
            <w:r>
              <w:rPr>
                <w:rtl/>
                <w:lang w:bidi="fa-IR"/>
              </w:rPr>
              <w:t>ولتشكري فيهِ اُخيّة واحمدي ال</w:t>
            </w:r>
            <w:r>
              <w:rPr>
                <w:rFonts w:hint="cs"/>
                <w:rtl/>
                <w:lang w:bidi="fa-IR"/>
              </w:rPr>
              <w:t>ـ</w:t>
            </w:r>
            <w:r w:rsidRPr="00725071">
              <w:rPr>
                <w:rStyle w:val="libPoemTiniChar0"/>
                <w:rtl/>
              </w:rPr>
              <w:br/>
              <w:t> </w:t>
            </w:r>
          </w:p>
        </w:tc>
        <w:tc>
          <w:tcPr>
            <w:tcW w:w="279" w:type="dxa"/>
          </w:tcPr>
          <w:p w:rsidR="00326241" w:rsidRDefault="00326241" w:rsidP="008B41E2">
            <w:pPr>
              <w:pStyle w:val="libPoem"/>
              <w:rPr>
                <w:rtl/>
              </w:rPr>
            </w:pPr>
          </w:p>
        </w:tc>
        <w:tc>
          <w:tcPr>
            <w:tcW w:w="3881" w:type="dxa"/>
          </w:tcPr>
          <w:p w:rsidR="00326241" w:rsidRDefault="00326241" w:rsidP="008B41E2">
            <w:pPr>
              <w:pStyle w:val="libPoem"/>
            </w:pPr>
            <w:r>
              <w:rPr>
                <w:rFonts w:hint="cs"/>
                <w:rtl/>
                <w:lang w:bidi="fa-IR"/>
              </w:rPr>
              <w:t>ـ</w:t>
            </w:r>
            <w:r>
              <w:rPr>
                <w:rtl/>
                <w:lang w:bidi="fa-IR"/>
              </w:rPr>
              <w:t>رحمنَ في السرّاءِ والضراءِ</w:t>
            </w:r>
            <w:r w:rsidRPr="00725071">
              <w:rPr>
                <w:rStyle w:val="libPoemTiniChar0"/>
                <w:rtl/>
              </w:rPr>
              <w:br/>
              <w:t> </w:t>
            </w:r>
          </w:p>
        </w:tc>
      </w:tr>
      <w:tr w:rsidR="00326241" w:rsidTr="008B41E2">
        <w:tblPrEx>
          <w:tblLook w:val="04A0"/>
        </w:tblPrEx>
        <w:trPr>
          <w:trHeight w:val="350"/>
        </w:trPr>
        <w:tc>
          <w:tcPr>
            <w:tcW w:w="3920" w:type="dxa"/>
          </w:tcPr>
          <w:p w:rsidR="00326241" w:rsidRDefault="00326241" w:rsidP="008B41E2">
            <w:pPr>
              <w:pStyle w:val="libPoem"/>
            </w:pPr>
            <w:r>
              <w:rPr>
                <w:rtl/>
                <w:lang w:bidi="fa-IR"/>
              </w:rPr>
              <w:t>وعليكِ بالصبرِ الجميلِ وبالتقى</w:t>
            </w:r>
            <w:r w:rsidRPr="00725071">
              <w:rPr>
                <w:rStyle w:val="libPoemTiniChar0"/>
                <w:rtl/>
              </w:rPr>
              <w:br/>
              <w:t> </w:t>
            </w:r>
          </w:p>
        </w:tc>
        <w:tc>
          <w:tcPr>
            <w:tcW w:w="279" w:type="dxa"/>
          </w:tcPr>
          <w:p w:rsidR="00326241" w:rsidRDefault="00326241" w:rsidP="008B41E2">
            <w:pPr>
              <w:pStyle w:val="libPoem"/>
              <w:rPr>
                <w:rtl/>
              </w:rPr>
            </w:pPr>
          </w:p>
        </w:tc>
        <w:tc>
          <w:tcPr>
            <w:tcW w:w="3881" w:type="dxa"/>
          </w:tcPr>
          <w:p w:rsidR="00326241" w:rsidRDefault="00326241" w:rsidP="008B41E2">
            <w:pPr>
              <w:pStyle w:val="libPoem"/>
            </w:pPr>
            <w:r>
              <w:rPr>
                <w:rtl/>
                <w:lang w:bidi="fa-IR"/>
              </w:rPr>
              <w:t>بـعدي إذا جُدّلتُ في الغبراءِ</w:t>
            </w:r>
            <w:r w:rsidRPr="00725071">
              <w:rPr>
                <w:rStyle w:val="libPoemTiniChar0"/>
                <w:rtl/>
              </w:rPr>
              <w:br/>
              <w:t> </w:t>
            </w:r>
          </w:p>
        </w:tc>
      </w:tr>
      <w:tr w:rsidR="00326241" w:rsidTr="008B41E2">
        <w:tblPrEx>
          <w:tblLook w:val="04A0"/>
        </w:tblPrEx>
        <w:trPr>
          <w:trHeight w:val="350"/>
        </w:trPr>
        <w:tc>
          <w:tcPr>
            <w:tcW w:w="3920" w:type="dxa"/>
          </w:tcPr>
          <w:p w:rsidR="00326241" w:rsidRDefault="00326241" w:rsidP="008B41E2">
            <w:pPr>
              <w:pStyle w:val="libPoem"/>
            </w:pPr>
            <w:r>
              <w:rPr>
                <w:rtl/>
                <w:lang w:bidi="fa-IR"/>
              </w:rPr>
              <w:t>وبـطاعةِ السجّادِ نجليَ إنّه</w:t>
            </w:r>
            <w:r w:rsidRPr="00725071">
              <w:rPr>
                <w:rStyle w:val="libPoemTiniChar0"/>
                <w:rtl/>
              </w:rPr>
              <w:br/>
              <w:t> </w:t>
            </w:r>
          </w:p>
        </w:tc>
        <w:tc>
          <w:tcPr>
            <w:tcW w:w="279" w:type="dxa"/>
          </w:tcPr>
          <w:p w:rsidR="00326241" w:rsidRDefault="00326241" w:rsidP="008B41E2">
            <w:pPr>
              <w:pStyle w:val="libPoem"/>
              <w:rPr>
                <w:rtl/>
              </w:rPr>
            </w:pPr>
          </w:p>
        </w:tc>
        <w:tc>
          <w:tcPr>
            <w:tcW w:w="3881" w:type="dxa"/>
          </w:tcPr>
          <w:p w:rsidR="00326241" w:rsidRDefault="00326241" w:rsidP="008B41E2">
            <w:pPr>
              <w:pStyle w:val="libPoem"/>
            </w:pPr>
            <w:r>
              <w:rPr>
                <w:rtl/>
                <w:lang w:bidi="fa-IR"/>
              </w:rPr>
              <w:t>خلَفٌ لكم ياعترتي ونسائي</w:t>
            </w:r>
            <w:r w:rsidRPr="00725071">
              <w:rPr>
                <w:rStyle w:val="libPoemTiniChar0"/>
                <w:rtl/>
              </w:rPr>
              <w:br/>
              <w:t> </w:t>
            </w:r>
          </w:p>
        </w:tc>
      </w:tr>
    </w:tbl>
    <w:p w:rsidR="00B06437" w:rsidRDefault="00444DB4" w:rsidP="00444DB4">
      <w:pPr>
        <w:pStyle w:val="libNormal"/>
        <w:rPr>
          <w:rtl/>
          <w:lang w:bidi="fa-IR"/>
        </w:rPr>
      </w:pPr>
      <w:r>
        <w:rPr>
          <w:rtl/>
          <w:lang w:bidi="fa-IR"/>
        </w:rPr>
        <w:t xml:space="preserve">وقال مرتجلاً جواباً على قصيدة نعمان خير الدين الآلوسي ، الشهير بأبي الثناء الآلوسي وذلك في 10 شوال سنة 1270 </w:t>
      </w:r>
      <w:r w:rsidR="004B7C73">
        <w:rPr>
          <w:rtl/>
          <w:lang w:bidi="fa-IR"/>
        </w:rPr>
        <w:t>ه</w:t>
      </w:r>
      <w:r>
        <w:rPr>
          <w:rtl/>
          <w:lang w:bidi="fa-IR"/>
        </w:rPr>
        <w:t xml:space="preserve"> ، وأوّلها</w:t>
      </w:r>
      <w:r w:rsidR="00345DCA">
        <w:rPr>
          <w:rtl/>
          <w:lang w:bidi="fa-IR"/>
        </w:rPr>
        <w:t>:</w:t>
      </w:r>
    </w:p>
    <w:tbl>
      <w:tblPr>
        <w:tblStyle w:val="TableGrid"/>
        <w:bidiVisual/>
        <w:tblW w:w="4562" w:type="pct"/>
        <w:tblInd w:w="384" w:type="dxa"/>
        <w:tblLook w:val="04A0"/>
      </w:tblPr>
      <w:tblGrid>
        <w:gridCol w:w="4347"/>
        <w:gridCol w:w="309"/>
        <w:gridCol w:w="4303"/>
      </w:tblGrid>
      <w:tr w:rsidR="00326241" w:rsidTr="008B41E2">
        <w:trPr>
          <w:trHeight w:val="350"/>
        </w:trPr>
        <w:tc>
          <w:tcPr>
            <w:tcW w:w="3920" w:type="dxa"/>
          </w:tcPr>
          <w:p w:rsidR="00326241" w:rsidRDefault="00326241" w:rsidP="008B41E2">
            <w:pPr>
              <w:pStyle w:val="libPoem"/>
            </w:pPr>
            <w:r>
              <w:rPr>
                <w:rtl/>
                <w:lang w:bidi="fa-IR"/>
              </w:rPr>
              <w:t>ما شمس كرم في كؤوس تدارُ</w:t>
            </w:r>
            <w:r w:rsidRPr="00725071">
              <w:rPr>
                <w:rStyle w:val="libPoemTiniChar0"/>
                <w:rtl/>
              </w:rPr>
              <w:br/>
              <w:t> </w:t>
            </w:r>
          </w:p>
        </w:tc>
        <w:tc>
          <w:tcPr>
            <w:tcW w:w="279" w:type="dxa"/>
          </w:tcPr>
          <w:p w:rsidR="00326241" w:rsidRDefault="00326241" w:rsidP="008B41E2">
            <w:pPr>
              <w:pStyle w:val="libPoem"/>
              <w:rPr>
                <w:rtl/>
              </w:rPr>
            </w:pPr>
          </w:p>
        </w:tc>
        <w:tc>
          <w:tcPr>
            <w:tcW w:w="3881" w:type="dxa"/>
          </w:tcPr>
          <w:p w:rsidR="00326241" w:rsidRDefault="00326241" w:rsidP="008B41E2">
            <w:pPr>
              <w:pStyle w:val="libPoem"/>
            </w:pPr>
            <w:r>
              <w:rPr>
                <w:rtl/>
                <w:lang w:bidi="fa-IR"/>
              </w:rPr>
              <w:t>كؤوسها اللجين وهي النضارُ</w:t>
            </w:r>
            <w:r w:rsidRPr="00725071">
              <w:rPr>
                <w:rStyle w:val="libPoemTiniChar0"/>
                <w:rtl/>
              </w:rPr>
              <w:br/>
              <w:t> </w:t>
            </w:r>
          </w:p>
        </w:tc>
      </w:tr>
      <w:tr w:rsidR="00326241" w:rsidTr="008B41E2">
        <w:trPr>
          <w:trHeight w:val="350"/>
        </w:trPr>
        <w:tc>
          <w:tcPr>
            <w:tcW w:w="3920" w:type="dxa"/>
          </w:tcPr>
          <w:p w:rsidR="00326241" w:rsidRDefault="00326241" w:rsidP="008B41E2">
            <w:pPr>
              <w:pStyle w:val="libPoem"/>
            </w:pPr>
            <w:r>
              <w:rPr>
                <w:rtl/>
                <w:lang w:bidi="fa-IR"/>
              </w:rPr>
              <w:t>يطوفُ فيها أحور جؤذرٌ</w:t>
            </w:r>
            <w:r w:rsidRPr="00725071">
              <w:rPr>
                <w:rStyle w:val="libPoemTiniChar0"/>
                <w:rtl/>
              </w:rPr>
              <w:br/>
              <w:t> </w:t>
            </w:r>
          </w:p>
        </w:tc>
        <w:tc>
          <w:tcPr>
            <w:tcW w:w="279" w:type="dxa"/>
          </w:tcPr>
          <w:p w:rsidR="00326241" w:rsidRDefault="00326241" w:rsidP="008B41E2">
            <w:pPr>
              <w:pStyle w:val="libPoem"/>
              <w:rPr>
                <w:rtl/>
              </w:rPr>
            </w:pPr>
          </w:p>
        </w:tc>
        <w:tc>
          <w:tcPr>
            <w:tcW w:w="3881" w:type="dxa"/>
          </w:tcPr>
          <w:p w:rsidR="00326241" w:rsidRDefault="00326241" w:rsidP="008B41E2">
            <w:pPr>
              <w:pStyle w:val="libPoem"/>
            </w:pPr>
            <w:r>
              <w:rPr>
                <w:rtl/>
                <w:lang w:bidi="fa-IR"/>
              </w:rPr>
              <w:t>في وجنتيهِ يزهرُ الجلنارُ</w:t>
            </w:r>
            <w:r w:rsidRPr="00725071">
              <w:rPr>
                <w:rStyle w:val="libPoemTiniChar0"/>
                <w:rtl/>
              </w:rPr>
              <w:br/>
              <w:t> </w:t>
            </w:r>
          </w:p>
        </w:tc>
      </w:tr>
      <w:tr w:rsidR="00326241" w:rsidTr="008B41E2">
        <w:trPr>
          <w:trHeight w:val="350"/>
        </w:trPr>
        <w:tc>
          <w:tcPr>
            <w:tcW w:w="3920" w:type="dxa"/>
          </w:tcPr>
          <w:p w:rsidR="00326241" w:rsidRDefault="00326241" w:rsidP="008B41E2">
            <w:pPr>
              <w:pStyle w:val="libPoem"/>
            </w:pPr>
            <w:r>
              <w:rPr>
                <w:rtl/>
                <w:lang w:bidi="fa-IR"/>
              </w:rPr>
              <w:t>ذو قامة كالغصنِ مهما انثنت</w:t>
            </w:r>
            <w:r w:rsidRPr="00725071">
              <w:rPr>
                <w:rStyle w:val="libPoemTiniChar0"/>
                <w:rtl/>
              </w:rPr>
              <w:br/>
              <w:t> </w:t>
            </w:r>
          </w:p>
        </w:tc>
        <w:tc>
          <w:tcPr>
            <w:tcW w:w="279" w:type="dxa"/>
          </w:tcPr>
          <w:p w:rsidR="00326241" w:rsidRDefault="00326241" w:rsidP="008B41E2">
            <w:pPr>
              <w:pStyle w:val="libPoem"/>
              <w:rPr>
                <w:rtl/>
              </w:rPr>
            </w:pPr>
          </w:p>
        </w:tc>
        <w:tc>
          <w:tcPr>
            <w:tcW w:w="3881" w:type="dxa"/>
          </w:tcPr>
          <w:p w:rsidR="00326241" w:rsidRDefault="00326241" w:rsidP="008B41E2">
            <w:pPr>
              <w:pStyle w:val="libPoem"/>
            </w:pPr>
            <w:r>
              <w:rPr>
                <w:rtl/>
                <w:lang w:bidi="fa-IR"/>
              </w:rPr>
              <w:t>كان لمـّنْ في الحبّ مات انتشارُ</w:t>
            </w:r>
            <w:r w:rsidRPr="00725071">
              <w:rPr>
                <w:rStyle w:val="libPoemTiniChar0"/>
                <w:rtl/>
              </w:rPr>
              <w:br/>
              <w:t> </w:t>
            </w:r>
          </w:p>
        </w:tc>
      </w:tr>
      <w:tr w:rsidR="00326241" w:rsidTr="008B41E2">
        <w:trPr>
          <w:trHeight w:val="350"/>
        </w:trPr>
        <w:tc>
          <w:tcPr>
            <w:tcW w:w="3920" w:type="dxa"/>
          </w:tcPr>
          <w:p w:rsidR="00326241" w:rsidRDefault="00326241" w:rsidP="008B41E2">
            <w:pPr>
              <w:pStyle w:val="libPoem"/>
            </w:pPr>
            <w:r>
              <w:rPr>
                <w:rtl/>
                <w:lang w:bidi="fa-IR"/>
              </w:rPr>
              <w:t>وذو لحاظٍ كمواضي الظُّبا</w:t>
            </w:r>
            <w:r w:rsidRPr="00725071">
              <w:rPr>
                <w:rStyle w:val="libPoemTiniChar0"/>
                <w:rtl/>
              </w:rPr>
              <w:br/>
              <w:t> </w:t>
            </w:r>
          </w:p>
        </w:tc>
        <w:tc>
          <w:tcPr>
            <w:tcW w:w="279" w:type="dxa"/>
          </w:tcPr>
          <w:p w:rsidR="00326241" w:rsidRDefault="00326241" w:rsidP="008B41E2">
            <w:pPr>
              <w:pStyle w:val="libPoem"/>
              <w:rPr>
                <w:rtl/>
              </w:rPr>
            </w:pPr>
          </w:p>
        </w:tc>
        <w:tc>
          <w:tcPr>
            <w:tcW w:w="3881" w:type="dxa"/>
          </w:tcPr>
          <w:p w:rsidR="00326241" w:rsidRDefault="00326241" w:rsidP="008B41E2">
            <w:pPr>
              <w:pStyle w:val="libPoem"/>
            </w:pPr>
            <w:r>
              <w:rPr>
                <w:rtl/>
                <w:lang w:bidi="fa-IR"/>
              </w:rPr>
              <w:t>بـها فؤادي قد غدا مستطارُ</w:t>
            </w:r>
            <w:r w:rsidRPr="00725071">
              <w:rPr>
                <w:rStyle w:val="libPoemTiniChar0"/>
                <w:rtl/>
              </w:rPr>
              <w:br/>
              <w:t> </w:t>
            </w:r>
          </w:p>
        </w:tc>
      </w:tr>
    </w:tbl>
    <w:p w:rsidR="00444DB4" w:rsidRDefault="00326241" w:rsidP="00326241">
      <w:pPr>
        <w:pStyle w:val="libLine"/>
        <w:rPr>
          <w:lang w:bidi="fa-IR"/>
        </w:rPr>
      </w:pPr>
      <w:r>
        <w:rPr>
          <w:rFonts w:hint="cs"/>
          <w:rtl/>
          <w:lang w:bidi="fa-IR"/>
        </w:rPr>
        <w:t>______________________</w:t>
      </w:r>
    </w:p>
    <w:p w:rsidR="00444DB4" w:rsidRDefault="00444DB4" w:rsidP="00326241">
      <w:pPr>
        <w:pStyle w:val="libFootnote0"/>
        <w:rPr>
          <w:lang w:bidi="fa-IR"/>
        </w:rPr>
      </w:pPr>
      <w:r w:rsidRPr="00326241">
        <w:rPr>
          <w:rtl/>
        </w:rPr>
        <w:t>(1)</w:t>
      </w:r>
      <w:r>
        <w:rPr>
          <w:rtl/>
          <w:lang w:bidi="fa-IR"/>
        </w:rPr>
        <w:t xml:space="preserve"> شعراء كربلاء </w:t>
      </w:r>
      <w:r w:rsidR="004B7C73">
        <w:rPr>
          <w:rtl/>
          <w:lang w:bidi="fa-IR"/>
        </w:rPr>
        <w:t>-</w:t>
      </w:r>
      <w:r>
        <w:rPr>
          <w:rtl/>
          <w:lang w:bidi="fa-IR"/>
        </w:rPr>
        <w:t xml:space="preserve"> للمؤلّف 1 / 92</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 xml:space="preserve">2 </w:t>
      </w:r>
      <w:r w:rsidR="004B7C73">
        <w:rPr>
          <w:rtl/>
          <w:lang w:bidi="fa-IR"/>
        </w:rPr>
        <w:t>-</w:t>
      </w:r>
      <w:r>
        <w:rPr>
          <w:rtl/>
          <w:lang w:bidi="fa-IR"/>
        </w:rPr>
        <w:t xml:space="preserve"> الشيخ محمّد علي ابن الشيخ قاسم بن محمّد علي بن أحمد الحائري الشهير بالهر , المولود سنة 1248 </w:t>
      </w:r>
      <w:r w:rsidR="004B7C73">
        <w:rPr>
          <w:rtl/>
          <w:lang w:bidi="fa-IR"/>
        </w:rPr>
        <w:t>ه</w:t>
      </w:r>
      <w:r>
        <w:rPr>
          <w:rtl/>
          <w:lang w:bidi="fa-IR"/>
        </w:rPr>
        <w:t xml:space="preserve"> والمتوفّى سنة 1329 </w:t>
      </w:r>
      <w:r w:rsidR="004B7C73">
        <w:rPr>
          <w:rtl/>
          <w:lang w:bidi="fa-IR"/>
        </w:rPr>
        <w:t>ه.</w:t>
      </w:r>
      <w:r>
        <w:rPr>
          <w:rtl/>
          <w:lang w:bidi="fa-IR"/>
        </w:rPr>
        <w:t xml:space="preserve"> كان من أهل الوعظ والإرشاد ، أديباً بارعاً ، تتلمذ على عمّه الشيخ صادق ووالده الشيخ قاسم ، وأخذ الخطابة لنفسه وبدأ فيها في الروضة الحسينيّة ، ثمّ طلب إلى البصرة والمحمّرة ، وكان ذا صوت جهوري أخّاذ</w:t>
      </w:r>
      <w:r w:rsidR="004B7C73">
        <w:rPr>
          <w:rtl/>
          <w:lang w:bidi="fa-IR"/>
        </w:rPr>
        <w:t>.</w:t>
      </w:r>
    </w:p>
    <w:p w:rsidR="00B06437" w:rsidRDefault="00444DB4" w:rsidP="00444DB4">
      <w:pPr>
        <w:pStyle w:val="libNormal"/>
        <w:rPr>
          <w:rtl/>
          <w:lang w:bidi="fa-IR"/>
        </w:rPr>
      </w:pPr>
      <w:r>
        <w:rPr>
          <w:rtl/>
          <w:lang w:bidi="fa-IR"/>
        </w:rPr>
        <w:t>له بضع قصائد في شتى الأغراص ، وبالأخص مدائحه للسادة آل الرشتي وآل كمونة</w:t>
      </w:r>
      <w:r w:rsidR="004B7C73">
        <w:rPr>
          <w:rtl/>
          <w:lang w:bidi="fa-IR"/>
        </w:rPr>
        <w:t>.</w:t>
      </w:r>
      <w:r>
        <w:rPr>
          <w:rtl/>
          <w:lang w:bidi="fa-IR"/>
        </w:rPr>
        <w:t xml:space="preserve"> ومن جيّد شعره قوله في هذه القصيدة التي رثى بها القتيلين السيد أحمد الرشتي والشيخ محمّد فليح</w:t>
      </w:r>
      <w:r w:rsidR="00345DCA">
        <w:rPr>
          <w:rtl/>
          <w:lang w:bidi="fa-IR"/>
        </w:rPr>
        <w:t>:</w:t>
      </w:r>
    </w:p>
    <w:tbl>
      <w:tblPr>
        <w:tblStyle w:val="TableGrid"/>
        <w:bidiVisual/>
        <w:tblW w:w="4562" w:type="pct"/>
        <w:tblInd w:w="384" w:type="dxa"/>
        <w:tblLook w:val="01E0"/>
      </w:tblPr>
      <w:tblGrid>
        <w:gridCol w:w="4347"/>
        <w:gridCol w:w="309"/>
        <w:gridCol w:w="4303"/>
      </w:tblGrid>
      <w:tr w:rsidR="003D30AD" w:rsidTr="008B41E2">
        <w:trPr>
          <w:trHeight w:val="350"/>
        </w:trPr>
        <w:tc>
          <w:tcPr>
            <w:tcW w:w="3920" w:type="dxa"/>
            <w:shd w:val="clear" w:color="auto" w:fill="auto"/>
          </w:tcPr>
          <w:p w:rsidR="003D30AD" w:rsidRDefault="003D30AD" w:rsidP="008B41E2">
            <w:pPr>
              <w:pStyle w:val="libPoem"/>
            </w:pPr>
            <w:r>
              <w:rPr>
                <w:rtl/>
                <w:lang w:bidi="fa-IR"/>
              </w:rPr>
              <w:t>تعس الدهر ما لهُ قد جارا</w:t>
            </w:r>
            <w:r w:rsidRPr="00725071">
              <w:rPr>
                <w:rStyle w:val="libPoemTiniChar0"/>
                <w:rtl/>
              </w:rPr>
              <w:br/>
              <w:t> </w:t>
            </w:r>
          </w:p>
        </w:tc>
        <w:tc>
          <w:tcPr>
            <w:tcW w:w="279" w:type="dxa"/>
            <w:shd w:val="clear" w:color="auto" w:fill="auto"/>
          </w:tcPr>
          <w:p w:rsidR="003D30AD" w:rsidRDefault="003D30AD" w:rsidP="008B41E2">
            <w:pPr>
              <w:pStyle w:val="libPoem"/>
              <w:rPr>
                <w:rtl/>
              </w:rPr>
            </w:pPr>
          </w:p>
        </w:tc>
        <w:tc>
          <w:tcPr>
            <w:tcW w:w="3881" w:type="dxa"/>
            <w:shd w:val="clear" w:color="auto" w:fill="auto"/>
          </w:tcPr>
          <w:p w:rsidR="003D30AD" w:rsidRDefault="003D30AD" w:rsidP="008B41E2">
            <w:pPr>
              <w:pStyle w:val="libPoem"/>
            </w:pPr>
            <w:r>
              <w:rPr>
                <w:rtl/>
                <w:lang w:bidi="fa-IR"/>
              </w:rPr>
              <w:t>ولِم اغتال من لؤي الفخارا</w:t>
            </w:r>
            <w:r w:rsidRPr="00725071">
              <w:rPr>
                <w:rStyle w:val="libPoemTiniChar0"/>
                <w:rtl/>
              </w:rPr>
              <w:br/>
              <w:t> </w:t>
            </w:r>
          </w:p>
        </w:tc>
      </w:tr>
      <w:tr w:rsidR="003D30AD" w:rsidTr="008B41E2">
        <w:trPr>
          <w:trHeight w:val="350"/>
        </w:trPr>
        <w:tc>
          <w:tcPr>
            <w:tcW w:w="3920" w:type="dxa"/>
          </w:tcPr>
          <w:p w:rsidR="003D30AD" w:rsidRDefault="003D30AD" w:rsidP="003D30AD">
            <w:pPr>
              <w:pStyle w:val="libPoem"/>
            </w:pPr>
            <w:r>
              <w:rPr>
                <w:rtl/>
                <w:lang w:bidi="fa-IR"/>
              </w:rPr>
              <w:t>عثرت رجله بقطبِ ذوي المج</w:t>
            </w:r>
            <w:r>
              <w:rPr>
                <w:rFonts w:hint="cs"/>
                <w:rtl/>
                <w:lang w:bidi="fa-IR"/>
              </w:rPr>
              <w:t>ـ</w:t>
            </w:r>
            <w:r w:rsidRPr="00725071">
              <w:rPr>
                <w:rStyle w:val="libPoemTiniChar0"/>
                <w:rtl/>
              </w:rPr>
              <w:br/>
              <w:t> </w:t>
            </w:r>
          </w:p>
        </w:tc>
        <w:tc>
          <w:tcPr>
            <w:tcW w:w="279" w:type="dxa"/>
          </w:tcPr>
          <w:p w:rsidR="003D30AD" w:rsidRDefault="003D30AD" w:rsidP="008B41E2">
            <w:pPr>
              <w:pStyle w:val="libPoem"/>
              <w:rPr>
                <w:rtl/>
              </w:rPr>
            </w:pPr>
          </w:p>
        </w:tc>
        <w:tc>
          <w:tcPr>
            <w:tcW w:w="3881" w:type="dxa"/>
          </w:tcPr>
          <w:p w:rsidR="003D30AD" w:rsidRDefault="003D30AD" w:rsidP="008B41E2">
            <w:pPr>
              <w:pStyle w:val="libPoem"/>
            </w:pPr>
            <w:r>
              <w:rPr>
                <w:rFonts w:hint="cs"/>
                <w:rtl/>
                <w:lang w:bidi="fa-IR"/>
              </w:rPr>
              <w:t>ـ</w:t>
            </w:r>
            <w:r>
              <w:rPr>
                <w:rtl/>
                <w:lang w:bidi="fa-IR"/>
              </w:rPr>
              <w:t>د فياليتَ لا اُقيل العثارا</w:t>
            </w:r>
            <w:r w:rsidRPr="00725071">
              <w:rPr>
                <w:rStyle w:val="libPoemTiniChar0"/>
                <w:rtl/>
              </w:rPr>
              <w:br/>
              <w:t> </w:t>
            </w:r>
          </w:p>
        </w:tc>
      </w:tr>
      <w:tr w:rsidR="003D30AD" w:rsidTr="008B41E2">
        <w:trPr>
          <w:trHeight w:val="350"/>
        </w:trPr>
        <w:tc>
          <w:tcPr>
            <w:tcW w:w="3920" w:type="dxa"/>
          </w:tcPr>
          <w:p w:rsidR="003D30AD" w:rsidRDefault="003D30AD" w:rsidP="008B41E2">
            <w:pPr>
              <w:pStyle w:val="libPoem"/>
            </w:pPr>
            <w:r>
              <w:rPr>
                <w:rtl/>
                <w:lang w:bidi="fa-IR"/>
              </w:rPr>
              <w:t>ما لهُ غادرَ المكارمَ تبكي</w:t>
            </w:r>
            <w:r w:rsidRPr="00725071">
              <w:rPr>
                <w:rStyle w:val="libPoemTiniChar0"/>
                <w:rtl/>
              </w:rPr>
              <w:br/>
              <w:t> </w:t>
            </w:r>
          </w:p>
        </w:tc>
        <w:tc>
          <w:tcPr>
            <w:tcW w:w="279" w:type="dxa"/>
          </w:tcPr>
          <w:p w:rsidR="003D30AD" w:rsidRDefault="003D30AD" w:rsidP="008B41E2">
            <w:pPr>
              <w:pStyle w:val="libPoem"/>
              <w:rPr>
                <w:rtl/>
              </w:rPr>
            </w:pPr>
          </w:p>
        </w:tc>
        <w:tc>
          <w:tcPr>
            <w:tcW w:w="3881" w:type="dxa"/>
          </w:tcPr>
          <w:p w:rsidR="003D30AD" w:rsidRDefault="003D30AD" w:rsidP="008B41E2">
            <w:pPr>
              <w:pStyle w:val="libPoem"/>
            </w:pPr>
            <w:r>
              <w:rPr>
                <w:rtl/>
                <w:lang w:bidi="fa-IR"/>
              </w:rPr>
              <w:t>والمعالي فؤادي مستطارا</w:t>
            </w:r>
            <w:r w:rsidRPr="00725071">
              <w:rPr>
                <w:rStyle w:val="libPoemTiniChar0"/>
                <w:rtl/>
              </w:rPr>
              <w:br/>
              <w:t> </w:t>
            </w:r>
          </w:p>
        </w:tc>
      </w:tr>
      <w:tr w:rsidR="003D30AD" w:rsidTr="008B41E2">
        <w:trPr>
          <w:trHeight w:val="350"/>
        </w:trPr>
        <w:tc>
          <w:tcPr>
            <w:tcW w:w="3920" w:type="dxa"/>
          </w:tcPr>
          <w:p w:rsidR="003D30AD" w:rsidRDefault="003D30AD" w:rsidP="008B41E2">
            <w:pPr>
              <w:pStyle w:val="libPoem"/>
            </w:pPr>
            <w:r>
              <w:rPr>
                <w:rtl/>
                <w:lang w:bidi="fa-IR"/>
              </w:rPr>
              <w:t>ويلهُ خلّف المفاخرَ شعثاً</w:t>
            </w:r>
            <w:r w:rsidRPr="00725071">
              <w:rPr>
                <w:rStyle w:val="libPoemTiniChar0"/>
                <w:rtl/>
              </w:rPr>
              <w:br/>
              <w:t> </w:t>
            </w:r>
          </w:p>
        </w:tc>
        <w:tc>
          <w:tcPr>
            <w:tcW w:w="279" w:type="dxa"/>
          </w:tcPr>
          <w:p w:rsidR="003D30AD" w:rsidRDefault="003D30AD" w:rsidP="008B41E2">
            <w:pPr>
              <w:pStyle w:val="libPoem"/>
              <w:rPr>
                <w:rtl/>
              </w:rPr>
            </w:pPr>
          </w:p>
        </w:tc>
        <w:tc>
          <w:tcPr>
            <w:tcW w:w="3881" w:type="dxa"/>
          </w:tcPr>
          <w:p w:rsidR="003D30AD" w:rsidRDefault="003D30AD" w:rsidP="008B41E2">
            <w:pPr>
              <w:pStyle w:val="libPoem"/>
            </w:pPr>
            <w:r>
              <w:rPr>
                <w:rtl/>
                <w:lang w:bidi="fa-IR"/>
              </w:rPr>
              <w:t>والرزايا دموعُها تتجارى</w:t>
            </w:r>
            <w:r w:rsidRPr="00725071">
              <w:rPr>
                <w:rStyle w:val="libPoemTiniChar0"/>
                <w:rtl/>
              </w:rPr>
              <w:br/>
              <w:t> </w:t>
            </w:r>
          </w:p>
        </w:tc>
      </w:tr>
      <w:tr w:rsidR="003D30AD" w:rsidTr="008B41E2">
        <w:trPr>
          <w:trHeight w:val="350"/>
        </w:trPr>
        <w:tc>
          <w:tcPr>
            <w:tcW w:w="3920" w:type="dxa"/>
          </w:tcPr>
          <w:p w:rsidR="003D30AD" w:rsidRDefault="003D30AD" w:rsidP="008B41E2">
            <w:pPr>
              <w:pStyle w:val="libPoem"/>
            </w:pPr>
            <w:r>
              <w:rPr>
                <w:rtl/>
                <w:lang w:bidi="fa-IR"/>
              </w:rPr>
              <w:t>ألبس المكرماتِ أثوابَ حزنٍ</w:t>
            </w:r>
            <w:r w:rsidRPr="00725071">
              <w:rPr>
                <w:rStyle w:val="libPoemTiniChar0"/>
                <w:rtl/>
              </w:rPr>
              <w:br/>
              <w:t> </w:t>
            </w:r>
          </w:p>
        </w:tc>
        <w:tc>
          <w:tcPr>
            <w:tcW w:w="279" w:type="dxa"/>
          </w:tcPr>
          <w:p w:rsidR="003D30AD" w:rsidRDefault="003D30AD" w:rsidP="008B41E2">
            <w:pPr>
              <w:pStyle w:val="libPoem"/>
              <w:rPr>
                <w:rtl/>
              </w:rPr>
            </w:pPr>
          </w:p>
        </w:tc>
        <w:tc>
          <w:tcPr>
            <w:tcW w:w="3881" w:type="dxa"/>
          </w:tcPr>
          <w:p w:rsidR="003D30AD" w:rsidRDefault="003D30AD" w:rsidP="008B41E2">
            <w:pPr>
              <w:pStyle w:val="libPoem"/>
            </w:pPr>
            <w:r>
              <w:rPr>
                <w:rtl/>
                <w:lang w:bidi="fa-IR"/>
              </w:rPr>
              <w:t>زلزلَ الكونَ دكدكَ الأمصارا</w:t>
            </w:r>
            <w:r w:rsidRPr="00725071">
              <w:rPr>
                <w:rStyle w:val="libPoemTiniChar0"/>
                <w:rtl/>
              </w:rPr>
              <w:br/>
              <w:t> </w:t>
            </w:r>
          </w:p>
        </w:tc>
      </w:tr>
    </w:tbl>
    <w:p w:rsidR="00B06437" w:rsidRDefault="00444DB4" w:rsidP="00444DB4">
      <w:pPr>
        <w:pStyle w:val="libNormal"/>
        <w:rPr>
          <w:rtl/>
          <w:lang w:bidi="fa-IR"/>
        </w:rPr>
      </w:pPr>
      <w:r>
        <w:rPr>
          <w:rtl/>
          <w:lang w:bidi="fa-IR"/>
        </w:rPr>
        <w:t>إلى أن يصل قوله</w:t>
      </w:r>
      <w:r w:rsidR="00345DCA">
        <w:rPr>
          <w:rtl/>
          <w:lang w:bidi="fa-IR"/>
        </w:rPr>
        <w:t>:</w:t>
      </w:r>
    </w:p>
    <w:tbl>
      <w:tblPr>
        <w:tblStyle w:val="TableGrid"/>
        <w:bidiVisual/>
        <w:tblW w:w="4562" w:type="pct"/>
        <w:tblInd w:w="384" w:type="dxa"/>
        <w:tblLook w:val="01E0"/>
      </w:tblPr>
      <w:tblGrid>
        <w:gridCol w:w="4334"/>
        <w:gridCol w:w="333"/>
        <w:gridCol w:w="4292"/>
      </w:tblGrid>
      <w:tr w:rsidR="003D30AD" w:rsidTr="003D30AD">
        <w:trPr>
          <w:trHeight w:val="350"/>
        </w:trPr>
        <w:tc>
          <w:tcPr>
            <w:tcW w:w="3536" w:type="dxa"/>
            <w:shd w:val="clear" w:color="auto" w:fill="auto"/>
          </w:tcPr>
          <w:p w:rsidR="003D30AD" w:rsidRDefault="003D30AD" w:rsidP="008B41E2">
            <w:pPr>
              <w:pStyle w:val="libPoem"/>
            </w:pPr>
            <w:r>
              <w:rPr>
                <w:rtl/>
                <w:lang w:bidi="fa-IR"/>
              </w:rPr>
              <w:t>ذلك المجتبى محمّد فعلاً</w:t>
            </w:r>
            <w:r w:rsidRPr="00725071">
              <w:rPr>
                <w:rStyle w:val="libPoemTiniChar0"/>
                <w:rtl/>
              </w:rPr>
              <w:br/>
              <w:t> </w:t>
            </w:r>
          </w:p>
        </w:tc>
        <w:tc>
          <w:tcPr>
            <w:tcW w:w="272" w:type="dxa"/>
            <w:shd w:val="clear" w:color="auto" w:fill="auto"/>
          </w:tcPr>
          <w:p w:rsidR="003D30AD" w:rsidRDefault="003D30AD" w:rsidP="008B41E2">
            <w:pPr>
              <w:pStyle w:val="libPoem"/>
              <w:rPr>
                <w:rtl/>
              </w:rPr>
            </w:pPr>
          </w:p>
        </w:tc>
        <w:tc>
          <w:tcPr>
            <w:tcW w:w="3502" w:type="dxa"/>
            <w:shd w:val="clear" w:color="auto" w:fill="auto"/>
          </w:tcPr>
          <w:p w:rsidR="003D30AD" w:rsidRDefault="003D30AD" w:rsidP="008B41E2">
            <w:pPr>
              <w:pStyle w:val="libPoem"/>
            </w:pPr>
            <w:r>
              <w:rPr>
                <w:rtl/>
                <w:lang w:bidi="fa-IR"/>
              </w:rPr>
              <w:t>مَنْ زكى محتداً وطاب نجارا</w:t>
            </w:r>
            <w:r w:rsidRPr="00725071">
              <w:rPr>
                <w:rStyle w:val="libPoemTiniChar0"/>
                <w:rtl/>
              </w:rPr>
              <w:br/>
              <w:t> </w:t>
            </w:r>
          </w:p>
        </w:tc>
      </w:tr>
      <w:tr w:rsidR="003D30AD" w:rsidTr="003D30AD">
        <w:trPr>
          <w:trHeight w:val="350"/>
        </w:trPr>
        <w:tc>
          <w:tcPr>
            <w:tcW w:w="3536" w:type="dxa"/>
          </w:tcPr>
          <w:p w:rsidR="003D30AD" w:rsidRDefault="003D30AD" w:rsidP="008B41E2">
            <w:pPr>
              <w:pStyle w:val="libPoem"/>
            </w:pPr>
            <w:r>
              <w:rPr>
                <w:rtl/>
                <w:lang w:bidi="fa-IR"/>
              </w:rPr>
              <w:t>قد رأى بـعد قتله عاراً</w:t>
            </w:r>
            <w:r w:rsidRPr="00725071">
              <w:rPr>
                <w:rStyle w:val="libPoemTiniChar0"/>
                <w:rtl/>
              </w:rPr>
              <w:br/>
              <w:t> </w:t>
            </w:r>
          </w:p>
        </w:tc>
        <w:tc>
          <w:tcPr>
            <w:tcW w:w="272" w:type="dxa"/>
          </w:tcPr>
          <w:p w:rsidR="003D30AD" w:rsidRDefault="003D30AD" w:rsidP="008B41E2">
            <w:pPr>
              <w:pStyle w:val="libPoem"/>
              <w:rPr>
                <w:rtl/>
              </w:rPr>
            </w:pPr>
          </w:p>
        </w:tc>
        <w:tc>
          <w:tcPr>
            <w:tcW w:w="3502" w:type="dxa"/>
          </w:tcPr>
          <w:p w:rsidR="003D30AD" w:rsidRDefault="003D30AD" w:rsidP="008B41E2">
            <w:pPr>
              <w:pStyle w:val="libPoem"/>
            </w:pPr>
            <w:r>
              <w:rPr>
                <w:rtl/>
                <w:lang w:bidi="fa-IR"/>
              </w:rPr>
              <w:t>فلهذا اختار الممات اختيارا</w:t>
            </w:r>
            <w:r w:rsidRPr="00725071">
              <w:rPr>
                <w:rStyle w:val="libPoemTiniChar0"/>
                <w:rtl/>
              </w:rPr>
              <w:br/>
              <w:t> </w:t>
            </w:r>
          </w:p>
        </w:tc>
      </w:tr>
      <w:tr w:rsidR="003D30AD" w:rsidTr="003D30AD">
        <w:trPr>
          <w:trHeight w:val="350"/>
        </w:trPr>
        <w:tc>
          <w:tcPr>
            <w:tcW w:w="3536" w:type="dxa"/>
          </w:tcPr>
          <w:p w:rsidR="003D30AD" w:rsidRDefault="003D30AD" w:rsidP="008B41E2">
            <w:pPr>
              <w:pStyle w:val="libPoem"/>
            </w:pPr>
            <w:r>
              <w:rPr>
                <w:rtl/>
                <w:lang w:bidi="fa-IR"/>
              </w:rPr>
              <w:t>جاد في حبّه بأنفسِ نفسٍ</w:t>
            </w:r>
            <w:r w:rsidRPr="00725071">
              <w:rPr>
                <w:rStyle w:val="libPoemTiniChar0"/>
                <w:rtl/>
              </w:rPr>
              <w:br/>
              <w:t> </w:t>
            </w:r>
          </w:p>
        </w:tc>
        <w:tc>
          <w:tcPr>
            <w:tcW w:w="272" w:type="dxa"/>
          </w:tcPr>
          <w:p w:rsidR="003D30AD" w:rsidRDefault="003D30AD" w:rsidP="008B41E2">
            <w:pPr>
              <w:pStyle w:val="libPoem"/>
              <w:rPr>
                <w:rtl/>
              </w:rPr>
            </w:pPr>
          </w:p>
        </w:tc>
        <w:tc>
          <w:tcPr>
            <w:tcW w:w="3502" w:type="dxa"/>
          </w:tcPr>
          <w:p w:rsidR="003D30AD" w:rsidRDefault="003D30AD" w:rsidP="008B41E2">
            <w:pPr>
              <w:pStyle w:val="libPoem"/>
            </w:pPr>
            <w:r>
              <w:rPr>
                <w:rtl/>
                <w:lang w:bidi="fa-IR"/>
              </w:rPr>
              <w:t>ولقى مثله المواضي حوارا</w:t>
            </w:r>
            <w:r w:rsidRPr="00725071">
              <w:rPr>
                <w:rStyle w:val="libPoemTiniChar0"/>
                <w:rtl/>
              </w:rPr>
              <w:br/>
              <w:t> </w:t>
            </w:r>
          </w:p>
        </w:tc>
      </w:tr>
    </w:tbl>
    <w:p w:rsidR="00B06437" w:rsidRDefault="00444DB4" w:rsidP="00444DB4">
      <w:pPr>
        <w:pStyle w:val="libNormal"/>
        <w:rPr>
          <w:rtl/>
          <w:lang w:bidi="fa-IR"/>
        </w:rPr>
      </w:pPr>
      <w:r>
        <w:rPr>
          <w:rtl/>
          <w:lang w:bidi="fa-IR"/>
        </w:rPr>
        <w:t xml:space="preserve">وله راثياً الحاج مهدي كمونة , المتوفّى سنة 1272 </w:t>
      </w:r>
      <w:r w:rsidR="004B7C73">
        <w:rPr>
          <w:rtl/>
          <w:lang w:bidi="fa-IR"/>
        </w:rPr>
        <w:t>ه</w:t>
      </w:r>
      <w:r>
        <w:rPr>
          <w:rtl/>
          <w:lang w:bidi="fa-IR"/>
        </w:rPr>
        <w:t xml:space="preserve"> , من قصيدة له</w:t>
      </w:r>
      <w:r w:rsidR="00345DCA">
        <w:rPr>
          <w:rtl/>
          <w:lang w:bidi="fa-IR"/>
        </w:rPr>
        <w:t>:</w:t>
      </w:r>
    </w:p>
    <w:tbl>
      <w:tblPr>
        <w:tblStyle w:val="TableGrid"/>
        <w:bidiVisual/>
        <w:tblW w:w="4562" w:type="pct"/>
        <w:tblInd w:w="384" w:type="dxa"/>
        <w:tblLook w:val="01E0"/>
      </w:tblPr>
      <w:tblGrid>
        <w:gridCol w:w="4347"/>
        <w:gridCol w:w="309"/>
        <w:gridCol w:w="4303"/>
      </w:tblGrid>
      <w:tr w:rsidR="003D30AD" w:rsidTr="008B41E2">
        <w:trPr>
          <w:trHeight w:val="350"/>
        </w:trPr>
        <w:tc>
          <w:tcPr>
            <w:tcW w:w="3920" w:type="dxa"/>
            <w:shd w:val="clear" w:color="auto" w:fill="auto"/>
          </w:tcPr>
          <w:p w:rsidR="003D30AD" w:rsidRDefault="003D30AD" w:rsidP="008B41E2">
            <w:pPr>
              <w:pStyle w:val="libPoem"/>
            </w:pPr>
            <w:r>
              <w:rPr>
                <w:rtl/>
                <w:lang w:bidi="fa-IR"/>
              </w:rPr>
              <w:t>الله أكبر أيّ طودٍ قد هوى</w:t>
            </w:r>
            <w:r w:rsidRPr="00725071">
              <w:rPr>
                <w:rStyle w:val="libPoemTiniChar0"/>
                <w:rtl/>
              </w:rPr>
              <w:br/>
              <w:t> </w:t>
            </w:r>
          </w:p>
        </w:tc>
        <w:tc>
          <w:tcPr>
            <w:tcW w:w="279" w:type="dxa"/>
            <w:shd w:val="clear" w:color="auto" w:fill="auto"/>
          </w:tcPr>
          <w:p w:rsidR="003D30AD" w:rsidRDefault="003D30AD" w:rsidP="008B41E2">
            <w:pPr>
              <w:pStyle w:val="libPoem"/>
              <w:rPr>
                <w:rtl/>
              </w:rPr>
            </w:pPr>
          </w:p>
        </w:tc>
        <w:tc>
          <w:tcPr>
            <w:tcW w:w="3881" w:type="dxa"/>
            <w:shd w:val="clear" w:color="auto" w:fill="auto"/>
          </w:tcPr>
          <w:p w:rsidR="003D30AD" w:rsidRDefault="003D30AD" w:rsidP="008B41E2">
            <w:pPr>
              <w:pStyle w:val="libPoem"/>
            </w:pPr>
            <w:r>
              <w:rPr>
                <w:rtl/>
                <w:lang w:bidi="fa-IR"/>
              </w:rPr>
              <w:t>لو طاولتهُ الراسياتِ لطالها</w:t>
            </w:r>
            <w:r w:rsidRPr="00725071">
              <w:rPr>
                <w:rStyle w:val="libPoemTiniChar0"/>
                <w:rtl/>
              </w:rPr>
              <w:br/>
              <w:t> </w:t>
            </w:r>
          </w:p>
        </w:tc>
      </w:tr>
      <w:tr w:rsidR="003D30AD" w:rsidTr="008B41E2">
        <w:trPr>
          <w:trHeight w:val="350"/>
        </w:trPr>
        <w:tc>
          <w:tcPr>
            <w:tcW w:w="3920" w:type="dxa"/>
          </w:tcPr>
          <w:p w:rsidR="003D30AD" w:rsidRDefault="003D30AD" w:rsidP="008B41E2">
            <w:pPr>
              <w:pStyle w:val="libPoem"/>
            </w:pPr>
            <w:r>
              <w:rPr>
                <w:rtl/>
                <w:lang w:bidi="fa-IR"/>
              </w:rPr>
              <w:t>إن أوحشت منه المجالس حقّ إذ</w:t>
            </w:r>
            <w:r w:rsidRPr="00725071">
              <w:rPr>
                <w:rStyle w:val="libPoemTiniChar0"/>
                <w:rtl/>
              </w:rPr>
              <w:br/>
              <w:t> </w:t>
            </w:r>
          </w:p>
        </w:tc>
        <w:tc>
          <w:tcPr>
            <w:tcW w:w="279" w:type="dxa"/>
          </w:tcPr>
          <w:p w:rsidR="003D30AD" w:rsidRDefault="003D30AD" w:rsidP="008B41E2">
            <w:pPr>
              <w:pStyle w:val="libPoem"/>
              <w:rPr>
                <w:rtl/>
              </w:rPr>
            </w:pPr>
          </w:p>
        </w:tc>
        <w:tc>
          <w:tcPr>
            <w:tcW w:w="3881" w:type="dxa"/>
          </w:tcPr>
          <w:p w:rsidR="003D30AD" w:rsidRDefault="003D30AD" w:rsidP="008B41E2">
            <w:pPr>
              <w:pStyle w:val="libPoem"/>
            </w:pPr>
            <w:r>
              <w:rPr>
                <w:rtl/>
                <w:lang w:bidi="fa-IR"/>
              </w:rPr>
              <w:t>قد كان بهجتها وكان جمالها</w:t>
            </w:r>
            <w:r w:rsidRPr="00725071">
              <w:rPr>
                <w:rStyle w:val="libPoemTiniChar0"/>
                <w:rtl/>
              </w:rPr>
              <w:br/>
              <w:t> </w:t>
            </w:r>
          </w:p>
        </w:tc>
      </w:tr>
      <w:tr w:rsidR="003D30AD" w:rsidTr="008B41E2">
        <w:trPr>
          <w:trHeight w:val="350"/>
        </w:trPr>
        <w:tc>
          <w:tcPr>
            <w:tcW w:w="3920" w:type="dxa"/>
          </w:tcPr>
          <w:p w:rsidR="003D30AD" w:rsidRDefault="003D30AD" w:rsidP="008B41E2">
            <w:pPr>
              <w:pStyle w:val="libPoem"/>
            </w:pPr>
            <w:r>
              <w:rPr>
                <w:rtl/>
                <w:lang w:bidi="fa-IR"/>
              </w:rPr>
              <w:t>فكأنّما الخضرا تزلزلَ قطبها</w:t>
            </w:r>
            <w:r w:rsidRPr="00725071">
              <w:rPr>
                <w:rStyle w:val="libPoemTiniChar0"/>
                <w:rtl/>
              </w:rPr>
              <w:br/>
              <w:t> </w:t>
            </w:r>
          </w:p>
        </w:tc>
        <w:tc>
          <w:tcPr>
            <w:tcW w:w="279" w:type="dxa"/>
          </w:tcPr>
          <w:p w:rsidR="003D30AD" w:rsidRDefault="003D30AD" w:rsidP="008B41E2">
            <w:pPr>
              <w:pStyle w:val="libPoem"/>
              <w:rPr>
                <w:rtl/>
              </w:rPr>
            </w:pPr>
          </w:p>
        </w:tc>
        <w:tc>
          <w:tcPr>
            <w:tcW w:w="3881" w:type="dxa"/>
          </w:tcPr>
          <w:p w:rsidR="003D30AD" w:rsidRDefault="003D30AD" w:rsidP="008B41E2">
            <w:pPr>
              <w:pStyle w:val="libPoem"/>
            </w:pPr>
            <w:r>
              <w:rPr>
                <w:rtl/>
                <w:lang w:bidi="fa-IR"/>
              </w:rPr>
              <w:t>وكأنّما الغبرا نسفنََ جبالها</w:t>
            </w:r>
            <w:r w:rsidRPr="00725071">
              <w:rPr>
                <w:rStyle w:val="libPoemTiniChar0"/>
                <w:rtl/>
              </w:rPr>
              <w:br/>
              <w:t> </w:t>
            </w:r>
          </w:p>
        </w:tc>
      </w:tr>
      <w:tr w:rsidR="003D30AD" w:rsidTr="008B41E2">
        <w:trPr>
          <w:trHeight w:val="350"/>
        </w:trPr>
        <w:tc>
          <w:tcPr>
            <w:tcW w:w="3920" w:type="dxa"/>
          </w:tcPr>
          <w:p w:rsidR="003D30AD" w:rsidRDefault="003D30AD" w:rsidP="008B41E2">
            <w:pPr>
              <w:pStyle w:val="libPoem"/>
            </w:pPr>
            <w:r>
              <w:rPr>
                <w:rtl/>
                <w:lang w:bidi="fa-IR"/>
              </w:rPr>
              <w:t>لولا التسلّي بعدهُ في ( محسنٍ )</w:t>
            </w:r>
            <w:r w:rsidRPr="00725071">
              <w:rPr>
                <w:rStyle w:val="libPoemTiniChar0"/>
                <w:rtl/>
              </w:rPr>
              <w:br/>
              <w:t> </w:t>
            </w:r>
          </w:p>
        </w:tc>
        <w:tc>
          <w:tcPr>
            <w:tcW w:w="279" w:type="dxa"/>
          </w:tcPr>
          <w:p w:rsidR="003D30AD" w:rsidRDefault="003D30AD" w:rsidP="008B41E2">
            <w:pPr>
              <w:pStyle w:val="libPoem"/>
              <w:rPr>
                <w:rtl/>
              </w:rPr>
            </w:pPr>
          </w:p>
        </w:tc>
        <w:tc>
          <w:tcPr>
            <w:tcW w:w="3881" w:type="dxa"/>
          </w:tcPr>
          <w:p w:rsidR="003D30AD" w:rsidRDefault="003D30AD" w:rsidP="008B41E2">
            <w:pPr>
              <w:pStyle w:val="libPoem"/>
            </w:pPr>
            <w:r>
              <w:rPr>
                <w:rtl/>
                <w:lang w:bidi="fa-IR"/>
              </w:rPr>
              <w:t>كدنا بـأن نلقى بـها آجالها</w:t>
            </w:r>
            <w:r w:rsidRPr="00725071">
              <w:rPr>
                <w:rStyle w:val="libPoemTiniChar0"/>
                <w:rtl/>
              </w:rPr>
              <w:br/>
              <w:t> </w:t>
            </w:r>
          </w:p>
        </w:tc>
      </w:tr>
      <w:tr w:rsidR="003D30AD" w:rsidTr="008B41E2">
        <w:trPr>
          <w:trHeight w:val="350"/>
        </w:trPr>
        <w:tc>
          <w:tcPr>
            <w:tcW w:w="3920" w:type="dxa"/>
          </w:tcPr>
          <w:p w:rsidR="003D30AD" w:rsidRDefault="003D30AD" w:rsidP="008B41E2">
            <w:pPr>
              <w:pStyle w:val="libPoem"/>
            </w:pPr>
            <w:r>
              <w:rPr>
                <w:rtl/>
                <w:lang w:bidi="fa-IR"/>
              </w:rPr>
              <w:t>فهو الذي بالجودِ قد فاقَ الورى</w:t>
            </w:r>
            <w:r w:rsidRPr="00725071">
              <w:rPr>
                <w:rStyle w:val="libPoemTiniChar0"/>
                <w:rtl/>
              </w:rPr>
              <w:br/>
              <w:t> </w:t>
            </w:r>
          </w:p>
        </w:tc>
        <w:tc>
          <w:tcPr>
            <w:tcW w:w="279" w:type="dxa"/>
          </w:tcPr>
          <w:p w:rsidR="003D30AD" w:rsidRDefault="003D30AD" w:rsidP="008B41E2">
            <w:pPr>
              <w:pStyle w:val="libPoem"/>
              <w:rPr>
                <w:rtl/>
              </w:rPr>
            </w:pPr>
          </w:p>
        </w:tc>
        <w:tc>
          <w:tcPr>
            <w:tcW w:w="3881" w:type="dxa"/>
          </w:tcPr>
          <w:p w:rsidR="003D30AD" w:rsidRDefault="003D30AD" w:rsidP="008B41E2">
            <w:pPr>
              <w:pStyle w:val="libPoem"/>
            </w:pPr>
            <w:r>
              <w:rPr>
                <w:rtl/>
                <w:lang w:bidi="fa-IR"/>
              </w:rPr>
              <w:t>وبـهِ المعالي أدركت آمالها</w:t>
            </w:r>
            <w:r w:rsidRPr="00725071">
              <w:rPr>
                <w:rStyle w:val="libPoemTiniChar0"/>
                <w:rtl/>
              </w:rPr>
              <w:br/>
              <w:t> </w:t>
            </w:r>
          </w:p>
        </w:tc>
      </w:tr>
    </w:tbl>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 xml:space="preserve">3 </w:t>
      </w:r>
      <w:r w:rsidR="004B7C73">
        <w:rPr>
          <w:rtl/>
          <w:lang w:bidi="fa-IR"/>
        </w:rPr>
        <w:t>-</w:t>
      </w:r>
      <w:r>
        <w:rPr>
          <w:rtl/>
          <w:lang w:bidi="fa-IR"/>
        </w:rPr>
        <w:t xml:space="preserve"> الشيخ كاظم بن صادق بن محمّد بن أحمد الحائري الشهير بالهر , المولود في كربلاء سنة 1257 </w:t>
      </w:r>
      <w:r w:rsidR="004B7C73">
        <w:rPr>
          <w:rtl/>
          <w:lang w:bidi="fa-IR"/>
        </w:rPr>
        <w:t>ه</w:t>
      </w:r>
      <w:r>
        <w:rPr>
          <w:rtl/>
          <w:lang w:bidi="fa-IR"/>
        </w:rPr>
        <w:t xml:space="preserve"> والمتوفّى بها سنة 1330 </w:t>
      </w:r>
      <w:r w:rsidR="004B7C73">
        <w:rPr>
          <w:rtl/>
          <w:lang w:bidi="fa-IR"/>
        </w:rPr>
        <w:t>ه.</w:t>
      </w:r>
      <w:r>
        <w:rPr>
          <w:rtl/>
          <w:lang w:bidi="fa-IR"/>
        </w:rPr>
        <w:t xml:space="preserve"> كان شاعراً مجيداً ، وهو أشهر شعراء هذا البيت ، وكان سريع البديهة ، أعجوبة في الظرافة والطرافة ، سريع الإجابة ، حسن الروية ، له نظم رائق ، وشعر جزل</w:t>
      </w:r>
      <w:r w:rsidR="004B7C73">
        <w:rPr>
          <w:rtl/>
          <w:lang w:bidi="fa-IR"/>
        </w:rPr>
        <w:t>.</w:t>
      </w:r>
    </w:p>
    <w:p w:rsidR="00B06437" w:rsidRDefault="00444DB4" w:rsidP="00444DB4">
      <w:pPr>
        <w:pStyle w:val="libNormal"/>
        <w:rPr>
          <w:lang w:bidi="fa-IR"/>
        </w:rPr>
      </w:pPr>
      <w:r>
        <w:rPr>
          <w:rtl/>
          <w:lang w:bidi="fa-IR"/>
        </w:rPr>
        <w:t>درس الفقه واُصوله على أعلام عصره كالشيخ زين العابدين المازندراني ، والسيد محمّد حسين المرعشي الشهرستاني ، والشيخ صادق ابن الشيخ خلف</w:t>
      </w:r>
      <w:r w:rsidR="004B7C73">
        <w:rPr>
          <w:rtl/>
          <w:lang w:bidi="fa-IR"/>
        </w:rPr>
        <w:t>.</w:t>
      </w:r>
      <w:r>
        <w:rPr>
          <w:rtl/>
          <w:lang w:bidi="fa-IR"/>
        </w:rPr>
        <w:t xml:space="preserve"> له ديوان شعر مخطوط حوى مجموعة قصائد في شتى الأغراض ، وله في آل البيت (</w:t>
      </w:r>
      <w:r w:rsidR="00E61F10" w:rsidRPr="00E61F10">
        <w:rPr>
          <w:rStyle w:val="libAlaemChar"/>
          <w:rtl/>
        </w:rPr>
        <w:t>عليهم‌السلام</w:t>
      </w:r>
      <w:r>
        <w:rPr>
          <w:rtl/>
          <w:lang w:bidi="fa-IR"/>
        </w:rPr>
        <w:t>) مدائح كثيرة</w:t>
      </w:r>
      <w:r w:rsidR="004B7C73">
        <w:rPr>
          <w:rtl/>
          <w:lang w:bidi="fa-IR"/>
        </w:rPr>
        <w:t>.</w:t>
      </w:r>
    </w:p>
    <w:p w:rsidR="00B06437" w:rsidRDefault="00444DB4" w:rsidP="00444DB4">
      <w:pPr>
        <w:pStyle w:val="libNormal"/>
        <w:rPr>
          <w:rtl/>
          <w:lang w:bidi="fa-IR"/>
        </w:rPr>
      </w:pPr>
      <w:r>
        <w:rPr>
          <w:rtl/>
          <w:lang w:bidi="fa-IR"/>
        </w:rPr>
        <w:t>اسمعه في هذه القصيدة التي استهلها بالغزل</w:t>
      </w:r>
      <w:r w:rsidR="00345DCA">
        <w:rPr>
          <w:rtl/>
          <w:lang w:bidi="fa-IR"/>
        </w:rPr>
        <w:t>:</w:t>
      </w:r>
    </w:p>
    <w:tbl>
      <w:tblPr>
        <w:tblStyle w:val="TableGrid"/>
        <w:bidiVisual/>
        <w:tblW w:w="4562" w:type="pct"/>
        <w:tblInd w:w="384" w:type="dxa"/>
        <w:tblLook w:val="01E0"/>
      </w:tblPr>
      <w:tblGrid>
        <w:gridCol w:w="4338"/>
        <w:gridCol w:w="333"/>
        <w:gridCol w:w="4288"/>
      </w:tblGrid>
      <w:tr w:rsidR="007B6486" w:rsidTr="007B6486">
        <w:trPr>
          <w:trHeight w:val="350"/>
        </w:trPr>
        <w:tc>
          <w:tcPr>
            <w:tcW w:w="3539" w:type="dxa"/>
            <w:shd w:val="clear" w:color="auto" w:fill="auto"/>
          </w:tcPr>
          <w:p w:rsidR="007B6486" w:rsidRDefault="007B6486" w:rsidP="008B41E2">
            <w:pPr>
              <w:pStyle w:val="libPoem"/>
            </w:pPr>
            <w:r>
              <w:rPr>
                <w:rtl/>
                <w:lang w:bidi="fa-IR"/>
              </w:rPr>
              <w:t>غيداءُ من بيضِ الملاحِ رداحُ</w:t>
            </w:r>
            <w:r w:rsidRPr="00725071">
              <w:rPr>
                <w:rStyle w:val="libPoemTiniChar0"/>
                <w:rtl/>
              </w:rPr>
              <w:br/>
              <w:t> </w:t>
            </w:r>
          </w:p>
        </w:tc>
        <w:tc>
          <w:tcPr>
            <w:tcW w:w="272" w:type="dxa"/>
            <w:shd w:val="clear" w:color="auto" w:fill="auto"/>
          </w:tcPr>
          <w:p w:rsidR="007B6486" w:rsidRDefault="007B6486" w:rsidP="008B41E2">
            <w:pPr>
              <w:pStyle w:val="libPoem"/>
              <w:rPr>
                <w:rtl/>
              </w:rPr>
            </w:pPr>
          </w:p>
        </w:tc>
        <w:tc>
          <w:tcPr>
            <w:tcW w:w="3499" w:type="dxa"/>
            <w:shd w:val="clear" w:color="auto" w:fill="auto"/>
          </w:tcPr>
          <w:p w:rsidR="007B6486" w:rsidRDefault="007B6486" w:rsidP="008B41E2">
            <w:pPr>
              <w:pStyle w:val="libPoem"/>
            </w:pPr>
            <w:r>
              <w:rPr>
                <w:rtl/>
                <w:lang w:bidi="fa-IR"/>
              </w:rPr>
              <w:t>ألوت عنانَ القلبِ فهو جماحُ</w:t>
            </w:r>
            <w:r w:rsidRPr="00725071">
              <w:rPr>
                <w:rStyle w:val="libPoemTiniChar0"/>
                <w:rtl/>
              </w:rPr>
              <w:br/>
              <w:t> </w:t>
            </w:r>
          </w:p>
        </w:tc>
      </w:tr>
      <w:tr w:rsidR="007B6486" w:rsidTr="007B6486">
        <w:trPr>
          <w:trHeight w:val="350"/>
        </w:trPr>
        <w:tc>
          <w:tcPr>
            <w:tcW w:w="3539" w:type="dxa"/>
          </w:tcPr>
          <w:p w:rsidR="007B6486" w:rsidRDefault="007B6486" w:rsidP="008B41E2">
            <w:pPr>
              <w:pStyle w:val="libPoem"/>
            </w:pPr>
            <w:r>
              <w:rPr>
                <w:rtl/>
                <w:lang w:bidi="fa-IR"/>
              </w:rPr>
              <w:t>كم ذا اُكتّمُ صبوتي فيها وذا</w:t>
            </w:r>
            <w:r w:rsidRPr="00725071">
              <w:rPr>
                <w:rStyle w:val="libPoemTiniChar0"/>
                <w:rtl/>
              </w:rPr>
              <w:br/>
              <w:t> </w:t>
            </w:r>
          </w:p>
        </w:tc>
        <w:tc>
          <w:tcPr>
            <w:tcW w:w="272" w:type="dxa"/>
          </w:tcPr>
          <w:p w:rsidR="007B6486" w:rsidRDefault="007B6486" w:rsidP="008B41E2">
            <w:pPr>
              <w:pStyle w:val="libPoem"/>
              <w:rPr>
                <w:rtl/>
              </w:rPr>
            </w:pPr>
          </w:p>
        </w:tc>
        <w:tc>
          <w:tcPr>
            <w:tcW w:w="3499" w:type="dxa"/>
          </w:tcPr>
          <w:p w:rsidR="007B6486" w:rsidRDefault="007B6486" w:rsidP="008B41E2">
            <w:pPr>
              <w:pStyle w:val="libPoem"/>
            </w:pPr>
            <w:r>
              <w:rPr>
                <w:rtl/>
                <w:lang w:bidi="fa-IR"/>
              </w:rPr>
              <w:t>دمعي السفوحُ لصبوتي فضّاحُ</w:t>
            </w:r>
            <w:r w:rsidRPr="00725071">
              <w:rPr>
                <w:rStyle w:val="libPoemTiniChar0"/>
                <w:rtl/>
              </w:rPr>
              <w:br/>
              <w:t> </w:t>
            </w:r>
          </w:p>
        </w:tc>
      </w:tr>
      <w:tr w:rsidR="007B6486" w:rsidTr="007B6486">
        <w:trPr>
          <w:trHeight w:val="350"/>
        </w:trPr>
        <w:tc>
          <w:tcPr>
            <w:tcW w:w="3539" w:type="dxa"/>
          </w:tcPr>
          <w:p w:rsidR="007B6486" w:rsidRDefault="007B6486" w:rsidP="008B41E2">
            <w:pPr>
              <w:pStyle w:val="libPoem"/>
            </w:pPr>
            <w:r>
              <w:rPr>
                <w:rtl/>
                <w:lang w:bidi="fa-IR"/>
              </w:rPr>
              <w:t>مهما تنسّمت الصبا سحراً فلي</w:t>
            </w:r>
            <w:r w:rsidRPr="00725071">
              <w:rPr>
                <w:rStyle w:val="libPoemTiniChar0"/>
                <w:rtl/>
              </w:rPr>
              <w:br/>
              <w:t> </w:t>
            </w:r>
          </w:p>
        </w:tc>
        <w:tc>
          <w:tcPr>
            <w:tcW w:w="272" w:type="dxa"/>
          </w:tcPr>
          <w:p w:rsidR="007B6486" w:rsidRDefault="007B6486" w:rsidP="008B41E2">
            <w:pPr>
              <w:pStyle w:val="libPoem"/>
              <w:rPr>
                <w:rtl/>
              </w:rPr>
            </w:pPr>
          </w:p>
        </w:tc>
        <w:tc>
          <w:tcPr>
            <w:tcW w:w="3499" w:type="dxa"/>
          </w:tcPr>
          <w:p w:rsidR="007B6486" w:rsidRDefault="007B6486" w:rsidP="008B41E2">
            <w:pPr>
              <w:pStyle w:val="libPoem"/>
            </w:pPr>
            <w:r>
              <w:rPr>
                <w:rtl/>
                <w:lang w:bidi="fa-IR"/>
              </w:rPr>
              <w:t>قلبٌ كخفّاق النسيمِ متاحُ</w:t>
            </w:r>
            <w:r w:rsidRPr="00725071">
              <w:rPr>
                <w:rStyle w:val="libPoemTiniChar0"/>
                <w:rtl/>
              </w:rPr>
              <w:br/>
              <w:t> </w:t>
            </w:r>
          </w:p>
        </w:tc>
      </w:tr>
      <w:tr w:rsidR="007B6486" w:rsidTr="007B6486">
        <w:trPr>
          <w:trHeight w:val="350"/>
        </w:trPr>
        <w:tc>
          <w:tcPr>
            <w:tcW w:w="3539" w:type="dxa"/>
          </w:tcPr>
          <w:p w:rsidR="007B6486" w:rsidRDefault="007B6486" w:rsidP="008B41E2">
            <w:pPr>
              <w:pStyle w:val="libPoem"/>
            </w:pPr>
            <w:r>
              <w:rPr>
                <w:rtl/>
                <w:lang w:bidi="fa-IR"/>
              </w:rPr>
              <w:t>بالله ياقلبي المتيّم بالضنى</w:t>
            </w:r>
            <w:r w:rsidRPr="00725071">
              <w:rPr>
                <w:rStyle w:val="libPoemTiniChar0"/>
                <w:rtl/>
              </w:rPr>
              <w:br/>
              <w:t> </w:t>
            </w:r>
          </w:p>
        </w:tc>
        <w:tc>
          <w:tcPr>
            <w:tcW w:w="272" w:type="dxa"/>
          </w:tcPr>
          <w:p w:rsidR="007B6486" w:rsidRDefault="007B6486" w:rsidP="008B41E2">
            <w:pPr>
              <w:pStyle w:val="libPoem"/>
              <w:rPr>
                <w:rtl/>
              </w:rPr>
            </w:pPr>
          </w:p>
        </w:tc>
        <w:tc>
          <w:tcPr>
            <w:tcW w:w="3499" w:type="dxa"/>
          </w:tcPr>
          <w:p w:rsidR="007B6486" w:rsidRDefault="007B6486" w:rsidP="008B41E2">
            <w:pPr>
              <w:pStyle w:val="libPoem"/>
            </w:pPr>
            <w:r>
              <w:rPr>
                <w:rtl/>
                <w:lang w:bidi="fa-IR"/>
              </w:rPr>
              <w:t>كم فيكَ من ألمِ الغرام جراحُ</w:t>
            </w:r>
            <w:r w:rsidRPr="00725071">
              <w:rPr>
                <w:rStyle w:val="libPoemTiniChar0"/>
                <w:rtl/>
              </w:rPr>
              <w:br/>
              <w:t> </w:t>
            </w:r>
          </w:p>
        </w:tc>
      </w:tr>
      <w:tr w:rsidR="007B6486" w:rsidTr="007B6486">
        <w:trPr>
          <w:trHeight w:val="350"/>
        </w:trPr>
        <w:tc>
          <w:tcPr>
            <w:tcW w:w="3539" w:type="dxa"/>
          </w:tcPr>
          <w:p w:rsidR="007B6486" w:rsidRDefault="007B6486" w:rsidP="008B41E2">
            <w:pPr>
              <w:pStyle w:val="libPoem"/>
            </w:pPr>
            <w:r>
              <w:rPr>
                <w:rtl/>
                <w:lang w:bidi="fa-IR"/>
              </w:rPr>
              <w:t>طعنتك من هيفِ القدودِ رماحٌ</w:t>
            </w:r>
            <w:r w:rsidRPr="00725071">
              <w:rPr>
                <w:rStyle w:val="libPoemTiniChar0"/>
                <w:rtl/>
              </w:rPr>
              <w:br/>
              <w:t> </w:t>
            </w:r>
          </w:p>
        </w:tc>
        <w:tc>
          <w:tcPr>
            <w:tcW w:w="272" w:type="dxa"/>
          </w:tcPr>
          <w:p w:rsidR="007B6486" w:rsidRDefault="007B6486" w:rsidP="008B41E2">
            <w:pPr>
              <w:pStyle w:val="libPoem"/>
              <w:rPr>
                <w:rtl/>
              </w:rPr>
            </w:pPr>
          </w:p>
        </w:tc>
        <w:tc>
          <w:tcPr>
            <w:tcW w:w="3499" w:type="dxa"/>
          </w:tcPr>
          <w:p w:rsidR="007B6486" w:rsidRDefault="007B6486" w:rsidP="008B41E2">
            <w:pPr>
              <w:pStyle w:val="libPoem"/>
            </w:pPr>
            <w:r>
              <w:rPr>
                <w:rtl/>
                <w:lang w:bidi="fa-IR"/>
              </w:rPr>
              <w:t>وبرتكَ من نجلِ العيونِ صفاحُ</w:t>
            </w:r>
            <w:r w:rsidRPr="00725071">
              <w:rPr>
                <w:rStyle w:val="libPoemTiniChar0"/>
                <w:rtl/>
              </w:rPr>
              <w:br/>
              <w:t> </w:t>
            </w:r>
          </w:p>
        </w:tc>
      </w:tr>
      <w:tr w:rsidR="007B6486" w:rsidTr="007B6486">
        <w:tblPrEx>
          <w:tblLook w:val="04A0"/>
        </w:tblPrEx>
        <w:trPr>
          <w:trHeight w:val="350"/>
        </w:trPr>
        <w:tc>
          <w:tcPr>
            <w:tcW w:w="3539" w:type="dxa"/>
          </w:tcPr>
          <w:p w:rsidR="007B6486" w:rsidRDefault="007B6486" w:rsidP="008B41E2">
            <w:pPr>
              <w:pStyle w:val="libPoem"/>
            </w:pPr>
            <w:r>
              <w:rPr>
                <w:rtl/>
                <w:lang w:bidi="fa-IR"/>
              </w:rPr>
              <w:t>وسبتكَ من خودِ الغواني غادة</w:t>
            </w:r>
            <w:r w:rsidRPr="00725071">
              <w:rPr>
                <w:rStyle w:val="libPoemTiniChar0"/>
                <w:rtl/>
              </w:rPr>
              <w:br/>
              <w:t> </w:t>
            </w:r>
          </w:p>
        </w:tc>
        <w:tc>
          <w:tcPr>
            <w:tcW w:w="272" w:type="dxa"/>
          </w:tcPr>
          <w:p w:rsidR="007B6486" w:rsidRDefault="007B6486" w:rsidP="008B41E2">
            <w:pPr>
              <w:pStyle w:val="libPoem"/>
              <w:rPr>
                <w:rtl/>
              </w:rPr>
            </w:pPr>
          </w:p>
        </w:tc>
        <w:tc>
          <w:tcPr>
            <w:tcW w:w="3499" w:type="dxa"/>
          </w:tcPr>
          <w:p w:rsidR="007B6486" w:rsidRDefault="007B6486" w:rsidP="008B41E2">
            <w:pPr>
              <w:pStyle w:val="libPoem"/>
            </w:pPr>
            <w:r>
              <w:rPr>
                <w:rtl/>
                <w:lang w:bidi="fa-IR"/>
              </w:rPr>
              <w:t>فيها دماءُ العاشقينَ تباحُ</w:t>
            </w:r>
            <w:r w:rsidRPr="00725071">
              <w:rPr>
                <w:rStyle w:val="libPoemTiniChar0"/>
                <w:rtl/>
              </w:rPr>
              <w:br/>
              <w:t> </w:t>
            </w:r>
          </w:p>
        </w:tc>
      </w:tr>
    </w:tbl>
    <w:p w:rsidR="00B06437" w:rsidRDefault="00444DB4" w:rsidP="00444DB4">
      <w:pPr>
        <w:pStyle w:val="libNormal"/>
        <w:rPr>
          <w:rtl/>
          <w:lang w:bidi="fa-IR"/>
        </w:rPr>
      </w:pPr>
      <w:r>
        <w:rPr>
          <w:rtl/>
          <w:lang w:bidi="fa-IR"/>
        </w:rPr>
        <w:t xml:space="preserve">وقال راثياً السيد أحمد الرشتي المقتول سنة 1295 </w:t>
      </w:r>
      <w:r w:rsidR="004B7C73">
        <w:rPr>
          <w:rtl/>
          <w:lang w:bidi="fa-IR"/>
        </w:rPr>
        <w:t>ه</w:t>
      </w:r>
      <w:r>
        <w:rPr>
          <w:rtl/>
          <w:lang w:bidi="fa-IR"/>
        </w:rPr>
        <w:t xml:space="preserve"> من قصيدة طويلة أوّلها</w:t>
      </w:r>
      <w:r w:rsidR="00345DCA">
        <w:rPr>
          <w:rtl/>
          <w:lang w:bidi="fa-IR"/>
        </w:rPr>
        <w:t>:</w:t>
      </w:r>
    </w:p>
    <w:tbl>
      <w:tblPr>
        <w:tblStyle w:val="TableGrid"/>
        <w:bidiVisual/>
        <w:tblW w:w="4562" w:type="pct"/>
        <w:tblInd w:w="384" w:type="dxa"/>
        <w:tblLook w:val="01E0"/>
      </w:tblPr>
      <w:tblGrid>
        <w:gridCol w:w="4347"/>
        <w:gridCol w:w="309"/>
        <w:gridCol w:w="4303"/>
      </w:tblGrid>
      <w:tr w:rsidR="00996191" w:rsidTr="008B41E2">
        <w:trPr>
          <w:trHeight w:val="350"/>
        </w:trPr>
        <w:tc>
          <w:tcPr>
            <w:tcW w:w="3920" w:type="dxa"/>
            <w:shd w:val="clear" w:color="auto" w:fill="auto"/>
          </w:tcPr>
          <w:p w:rsidR="00996191" w:rsidRDefault="00996191" w:rsidP="008B41E2">
            <w:pPr>
              <w:pStyle w:val="libPoem"/>
            </w:pPr>
            <w:r>
              <w:rPr>
                <w:rtl/>
                <w:lang w:bidi="fa-IR"/>
              </w:rPr>
              <w:t>إذا لم أمت حزناً لشمسٍ سما الفخرِ</w:t>
            </w:r>
            <w:r w:rsidRPr="00725071">
              <w:rPr>
                <w:rStyle w:val="libPoemTiniChar0"/>
                <w:rtl/>
              </w:rPr>
              <w:br/>
              <w:t> </w:t>
            </w:r>
          </w:p>
        </w:tc>
        <w:tc>
          <w:tcPr>
            <w:tcW w:w="279" w:type="dxa"/>
            <w:shd w:val="clear" w:color="auto" w:fill="auto"/>
          </w:tcPr>
          <w:p w:rsidR="00996191" w:rsidRDefault="00996191" w:rsidP="008B41E2">
            <w:pPr>
              <w:pStyle w:val="libPoem"/>
              <w:rPr>
                <w:rtl/>
              </w:rPr>
            </w:pPr>
          </w:p>
        </w:tc>
        <w:tc>
          <w:tcPr>
            <w:tcW w:w="3881" w:type="dxa"/>
            <w:shd w:val="clear" w:color="auto" w:fill="auto"/>
          </w:tcPr>
          <w:p w:rsidR="00996191" w:rsidRDefault="00996191" w:rsidP="008B41E2">
            <w:pPr>
              <w:pStyle w:val="libPoem"/>
            </w:pPr>
            <w:r>
              <w:rPr>
                <w:rtl/>
                <w:lang w:bidi="fa-IR"/>
              </w:rPr>
              <w:t>فوا العصرِ إنّي ما حييت لفي خسرِ</w:t>
            </w:r>
            <w:r w:rsidRPr="00725071">
              <w:rPr>
                <w:rStyle w:val="libPoemTiniChar0"/>
                <w:rtl/>
              </w:rPr>
              <w:br/>
              <w:t> </w:t>
            </w:r>
          </w:p>
        </w:tc>
      </w:tr>
      <w:tr w:rsidR="00996191" w:rsidTr="008B41E2">
        <w:trPr>
          <w:trHeight w:val="350"/>
        </w:trPr>
        <w:tc>
          <w:tcPr>
            <w:tcW w:w="3920" w:type="dxa"/>
          </w:tcPr>
          <w:p w:rsidR="00996191" w:rsidRDefault="00996191" w:rsidP="008B41E2">
            <w:pPr>
              <w:pStyle w:val="libPoem"/>
            </w:pPr>
            <w:r>
              <w:rPr>
                <w:rtl/>
                <w:lang w:bidi="fa-IR"/>
              </w:rPr>
              <w:t>وفي العيد إن فاضت سحائبُ مقلتي</w:t>
            </w:r>
            <w:r w:rsidRPr="00725071">
              <w:rPr>
                <w:rStyle w:val="libPoemTiniChar0"/>
                <w:rtl/>
              </w:rPr>
              <w:br/>
              <w:t> </w:t>
            </w:r>
          </w:p>
        </w:tc>
        <w:tc>
          <w:tcPr>
            <w:tcW w:w="279" w:type="dxa"/>
          </w:tcPr>
          <w:p w:rsidR="00996191" w:rsidRDefault="00996191" w:rsidP="008B41E2">
            <w:pPr>
              <w:pStyle w:val="libPoem"/>
              <w:rPr>
                <w:rtl/>
              </w:rPr>
            </w:pPr>
          </w:p>
        </w:tc>
        <w:tc>
          <w:tcPr>
            <w:tcW w:w="3881" w:type="dxa"/>
          </w:tcPr>
          <w:p w:rsidR="00996191" w:rsidRDefault="00996191" w:rsidP="008B41E2">
            <w:pPr>
              <w:pStyle w:val="libPoem"/>
            </w:pPr>
            <w:r>
              <w:rPr>
                <w:rtl/>
                <w:lang w:bidi="fa-IR"/>
              </w:rPr>
              <w:t>فها هي لم تبرح مدامعها تجري</w:t>
            </w:r>
            <w:r w:rsidRPr="00725071">
              <w:rPr>
                <w:rStyle w:val="libPoemTiniChar0"/>
                <w:rtl/>
              </w:rPr>
              <w:br/>
              <w:t> </w:t>
            </w:r>
          </w:p>
        </w:tc>
      </w:tr>
      <w:tr w:rsidR="00996191" w:rsidTr="008B41E2">
        <w:trPr>
          <w:trHeight w:val="350"/>
        </w:trPr>
        <w:tc>
          <w:tcPr>
            <w:tcW w:w="3920" w:type="dxa"/>
          </w:tcPr>
          <w:p w:rsidR="00996191" w:rsidRDefault="00996191" w:rsidP="008B41E2">
            <w:pPr>
              <w:pStyle w:val="libPoem"/>
            </w:pPr>
            <w:r>
              <w:rPr>
                <w:rtl/>
                <w:lang w:bidi="fa-IR"/>
              </w:rPr>
              <w:t>وكيف هلالُ العيدِ يبزغُ بعد ما</w:t>
            </w:r>
            <w:r w:rsidRPr="00725071">
              <w:rPr>
                <w:rStyle w:val="libPoemTiniChar0"/>
                <w:rtl/>
              </w:rPr>
              <w:br/>
              <w:t> </w:t>
            </w:r>
          </w:p>
        </w:tc>
        <w:tc>
          <w:tcPr>
            <w:tcW w:w="279" w:type="dxa"/>
          </w:tcPr>
          <w:p w:rsidR="00996191" w:rsidRDefault="00996191" w:rsidP="008B41E2">
            <w:pPr>
              <w:pStyle w:val="libPoem"/>
              <w:rPr>
                <w:rtl/>
              </w:rPr>
            </w:pPr>
          </w:p>
        </w:tc>
        <w:tc>
          <w:tcPr>
            <w:tcW w:w="3881" w:type="dxa"/>
          </w:tcPr>
          <w:p w:rsidR="00996191" w:rsidRDefault="00996191" w:rsidP="008B41E2">
            <w:pPr>
              <w:pStyle w:val="libPoem"/>
            </w:pPr>
            <w:r>
              <w:rPr>
                <w:rtl/>
                <w:lang w:bidi="fa-IR"/>
              </w:rPr>
              <w:t>توارى هلالُ المجدِ في ظلمةِ القبرِ</w:t>
            </w:r>
            <w:r w:rsidRPr="00725071">
              <w:rPr>
                <w:rStyle w:val="libPoemTiniChar0"/>
                <w:rtl/>
              </w:rPr>
              <w:br/>
              <w:t> </w:t>
            </w:r>
          </w:p>
        </w:tc>
      </w:tr>
      <w:tr w:rsidR="00996191" w:rsidTr="008B41E2">
        <w:trPr>
          <w:trHeight w:val="350"/>
        </w:trPr>
        <w:tc>
          <w:tcPr>
            <w:tcW w:w="3920" w:type="dxa"/>
          </w:tcPr>
          <w:p w:rsidR="00996191" w:rsidRDefault="00996191" w:rsidP="008B41E2">
            <w:pPr>
              <w:pStyle w:val="libPoem"/>
            </w:pPr>
            <w:r>
              <w:rPr>
                <w:rtl/>
                <w:lang w:bidi="fa-IR"/>
              </w:rPr>
              <w:t>وتسعدُ أيامي وقد راحَ أحمدٌ</w:t>
            </w:r>
            <w:r w:rsidRPr="00725071">
              <w:rPr>
                <w:rStyle w:val="libPoemTiniChar0"/>
                <w:rtl/>
              </w:rPr>
              <w:br/>
              <w:t> </w:t>
            </w:r>
          </w:p>
        </w:tc>
        <w:tc>
          <w:tcPr>
            <w:tcW w:w="279" w:type="dxa"/>
          </w:tcPr>
          <w:p w:rsidR="00996191" w:rsidRDefault="00996191" w:rsidP="008B41E2">
            <w:pPr>
              <w:pStyle w:val="libPoem"/>
              <w:rPr>
                <w:rtl/>
              </w:rPr>
            </w:pPr>
          </w:p>
        </w:tc>
        <w:tc>
          <w:tcPr>
            <w:tcW w:w="3881" w:type="dxa"/>
          </w:tcPr>
          <w:p w:rsidR="00996191" w:rsidRDefault="00996191" w:rsidP="008B41E2">
            <w:pPr>
              <w:pStyle w:val="libPoem"/>
            </w:pPr>
            <w:r>
              <w:rPr>
                <w:rtl/>
                <w:lang w:bidi="fa-IR"/>
              </w:rPr>
              <w:t>شهيداً على حدِّ المهنّدةِ البترِ</w:t>
            </w:r>
            <w:r w:rsidRPr="00725071">
              <w:rPr>
                <w:rStyle w:val="libPoemTiniChar0"/>
                <w:rtl/>
              </w:rPr>
              <w:br/>
              <w:t> </w:t>
            </w:r>
          </w:p>
        </w:tc>
      </w:tr>
      <w:tr w:rsidR="00996191" w:rsidTr="008B41E2">
        <w:trPr>
          <w:trHeight w:val="350"/>
        </w:trPr>
        <w:tc>
          <w:tcPr>
            <w:tcW w:w="3920" w:type="dxa"/>
          </w:tcPr>
          <w:p w:rsidR="00996191" w:rsidRDefault="00996191" w:rsidP="008B41E2">
            <w:pPr>
              <w:pStyle w:val="libPoem"/>
            </w:pPr>
            <w:r>
              <w:rPr>
                <w:rtl/>
                <w:lang w:bidi="fa-IR"/>
              </w:rPr>
              <w:t>أبـو قاسم مَنْ شادَ ركنَ فخارِها</w:t>
            </w:r>
            <w:r w:rsidRPr="00725071">
              <w:rPr>
                <w:rStyle w:val="libPoemTiniChar0"/>
                <w:rtl/>
              </w:rPr>
              <w:br/>
              <w:t> </w:t>
            </w:r>
          </w:p>
        </w:tc>
        <w:tc>
          <w:tcPr>
            <w:tcW w:w="279" w:type="dxa"/>
          </w:tcPr>
          <w:p w:rsidR="00996191" w:rsidRDefault="00996191" w:rsidP="008B41E2">
            <w:pPr>
              <w:pStyle w:val="libPoem"/>
              <w:rPr>
                <w:rtl/>
              </w:rPr>
            </w:pPr>
          </w:p>
        </w:tc>
        <w:tc>
          <w:tcPr>
            <w:tcW w:w="3881" w:type="dxa"/>
          </w:tcPr>
          <w:p w:rsidR="00996191" w:rsidRDefault="00996191" w:rsidP="008B41E2">
            <w:pPr>
              <w:pStyle w:val="libPoem"/>
            </w:pPr>
            <w:r>
              <w:rPr>
                <w:rtl/>
                <w:lang w:bidi="fa-IR"/>
              </w:rPr>
              <w:t>وداسَ بـنعليهِ على هامةِ النسرِ</w:t>
            </w:r>
            <w:r w:rsidRPr="00725071">
              <w:rPr>
                <w:rStyle w:val="libPoemTiniChar0"/>
                <w:rtl/>
              </w:rPr>
              <w:br/>
              <w:t> </w:t>
            </w:r>
          </w:p>
        </w:tc>
      </w:tr>
    </w:tbl>
    <w:p w:rsidR="00B06437" w:rsidRDefault="00444DB4" w:rsidP="00444DB4">
      <w:pPr>
        <w:pStyle w:val="libNormal"/>
        <w:rPr>
          <w:lang w:bidi="fa-IR"/>
        </w:rPr>
      </w:pPr>
      <w:r>
        <w:rPr>
          <w:rtl/>
          <w:lang w:bidi="fa-IR"/>
        </w:rPr>
        <w:t xml:space="preserve">توفي بكربلاء سنة 1330 </w:t>
      </w:r>
      <w:r w:rsidR="004B7C73">
        <w:rPr>
          <w:rtl/>
          <w:lang w:bidi="fa-IR"/>
        </w:rPr>
        <w:t>ه</w:t>
      </w:r>
      <w:r>
        <w:rPr>
          <w:rtl/>
          <w:lang w:bidi="fa-IR"/>
        </w:rPr>
        <w:t xml:space="preserve"> ودُفن في الحجرة الأخيرة من الشرف الشمالي للروضة العباسيّة</w:t>
      </w:r>
      <w:r w:rsidR="004B7C73">
        <w:rPr>
          <w:rtl/>
          <w:lang w:bidi="fa-IR"/>
        </w:rPr>
        <w:t>.</w:t>
      </w:r>
      <w:r>
        <w:rPr>
          <w:rtl/>
          <w:lang w:bidi="fa-IR"/>
        </w:rPr>
        <w:t xml:space="preserve"> ورثاه جملة من شعراء عصره ، وبالأخص تلميذه الشاعر الكبير الشيخ محمّد حسن أبو المحاسن ، ومطلع قصيدته</w:t>
      </w:r>
      <w:r w:rsidR="00345DCA">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305095" w:rsidTr="008B41E2">
        <w:trPr>
          <w:trHeight w:val="350"/>
        </w:trPr>
        <w:tc>
          <w:tcPr>
            <w:tcW w:w="3920" w:type="dxa"/>
            <w:shd w:val="clear" w:color="auto" w:fill="auto"/>
          </w:tcPr>
          <w:p w:rsidR="00305095" w:rsidRDefault="00305095" w:rsidP="008B41E2">
            <w:pPr>
              <w:pStyle w:val="libPoem"/>
            </w:pPr>
            <w:r>
              <w:rPr>
                <w:rtl/>
                <w:lang w:bidi="fa-IR"/>
              </w:rPr>
              <w:lastRenderedPageBreak/>
              <w:t>لم يبقَ لي صبرٌ ولا سلوانُ</w:t>
            </w:r>
            <w:r w:rsidRPr="00725071">
              <w:rPr>
                <w:rStyle w:val="libPoemTiniChar0"/>
                <w:rtl/>
              </w:rPr>
              <w:br/>
              <w:t> </w:t>
            </w:r>
          </w:p>
        </w:tc>
        <w:tc>
          <w:tcPr>
            <w:tcW w:w="279" w:type="dxa"/>
            <w:shd w:val="clear" w:color="auto" w:fill="auto"/>
          </w:tcPr>
          <w:p w:rsidR="00305095" w:rsidRDefault="00305095" w:rsidP="008B41E2">
            <w:pPr>
              <w:pStyle w:val="libPoem"/>
              <w:rPr>
                <w:rtl/>
              </w:rPr>
            </w:pPr>
          </w:p>
        </w:tc>
        <w:tc>
          <w:tcPr>
            <w:tcW w:w="3881" w:type="dxa"/>
            <w:shd w:val="clear" w:color="auto" w:fill="auto"/>
          </w:tcPr>
          <w:p w:rsidR="00305095" w:rsidRDefault="00305095" w:rsidP="008B41E2">
            <w:pPr>
              <w:pStyle w:val="libPoem"/>
            </w:pPr>
            <w:r>
              <w:rPr>
                <w:rtl/>
                <w:lang w:bidi="fa-IR"/>
              </w:rPr>
              <w:t>غاضَ السلوّ وفاضتِ الأجفانُ</w:t>
            </w:r>
            <w:r w:rsidRPr="00725071">
              <w:rPr>
                <w:rStyle w:val="libPoemTiniChar0"/>
                <w:rtl/>
              </w:rPr>
              <w:br/>
              <w:t> </w:t>
            </w:r>
          </w:p>
        </w:tc>
      </w:tr>
    </w:tbl>
    <w:p w:rsidR="00B06437" w:rsidRDefault="00444DB4" w:rsidP="00444DB4">
      <w:pPr>
        <w:pStyle w:val="libNormal"/>
        <w:rPr>
          <w:lang w:bidi="fa-IR"/>
        </w:rPr>
      </w:pPr>
      <w:r>
        <w:rPr>
          <w:rtl/>
          <w:lang w:bidi="fa-IR"/>
        </w:rPr>
        <w:t xml:space="preserve">4 </w:t>
      </w:r>
      <w:r w:rsidR="004B7C73">
        <w:rPr>
          <w:rtl/>
          <w:lang w:bidi="fa-IR"/>
        </w:rPr>
        <w:t>-</w:t>
      </w:r>
      <w:r>
        <w:rPr>
          <w:rtl/>
          <w:lang w:bidi="fa-IR"/>
        </w:rPr>
        <w:t xml:space="preserve"> الشيخ جعفر ابن الشيخ صادق بن محمّد علي بن أحمد الحائري الشهير بالهر , المولود في كربلاء سنة 1267 </w:t>
      </w:r>
      <w:r w:rsidR="004B7C73">
        <w:rPr>
          <w:rtl/>
          <w:lang w:bidi="fa-IR"/>
        </w:rPr>
        <w:t>ه</w:t>
      </w:r>
      <w:r>
        <w:rPr>
          <w:rtl/>
          <w:lang w:bidi="fa-IR"/>
        </w:rPr>
        <w:t xml:space="preserve"> والمتوفّى بها سنة 1347 </w:t>
      </w:r>
      <w:r w:rsidR="004B7C73">
        <w:rPr>
          <w:rtl/>
          <w:lang w:bidi="fa-IR"/>
        </w:rPr>
        <w:t>ه.</w:t>
      </w:r>
      <w:r>
        <w:rPr>
          <w:rtl/>
          <w:lang w:bidi="fa-IR"/>
        </w:rPr>
        <w:t xml:space="preserve"> درس مبادئ العربية على أخيه الشاعر الشيخ كاظم ، ودرس المعاني والبيان والمنطق على أعلام كربلاء ، كالشيخ زين العابدين المازندراني ، والشيخ حسين الأردكاني ، والسيد ميرزا محمّد حسين المرعشي الشهرستاني</w:t>
      </w:r>
      <w:r w:rsidR="004B7C73">
        <w:rPr>
          <w:rtl/>
          <w:lang w:bidi="fa-IR"/>
        </w:rPr>
        <w:t>.</w:t>
      </w:r>
    </w:p>
    <w:p w:rsidR="00B06437" w:rsidRDefault="00444DB4" w:rsidP="00444DB4">
      <w:pPr>
        <w:pStyle w:val="libNormal"/>
        <w:rPr>
          <w:lang w:bidi="fa-IR"/>
        </w:rPr>
      </w:pPr>
      <w:r>
        <w:rPr>
          <w:rtl/>
          <w:lang w:bidi="fa-IR"/>
        </w:rPr>
        <w:t>كان فاضلاً أديباً ، شديد الورع ، له ديوان شعر مخطوط يحوي قصائد في أغراض شتى ، منها مديحه ورثاؤه لآل البيت (</w:t>
      </w:r>
      <w:r w:rsidR="00E61F10" w:rsidRPr="00E61F10">
        <w:rPr>
          <w:rStyle w:val="libAlaemChar"/>
          <w:rtl/>
        </w:rPr>
        <w:t>عليهم‌السلام</w:t>
      </w:r>
      <w:r>
        <w:rPr>
          <w:rtl/>
          <w:lang w:bidi="fa-IR"/>
        </w:rPr>
        <w:t>) ، ومدائحه ورثاؤه لآل كمونة وآل الرشتي</w:t>
      </w:r>
      <w:r w:rsidR="004B7C73">
        <w:rPr>
          <w:rtl/>
          <w:lang w:bidi="fa-IR"/>
        </w:rPr>
        <w:t>.</w:t>
      </w:r>
    </w:p>
    <w:p w:rsidR="00B06437" w:rsidRDefault="00444DB4" w:rsidP="00444DB4">
      <w:pPr>
        <w:pStyle w:val="libNormal"/>
        <w:rPr>
          <w:rtl/>
          <w:lang w:bidi="fa-IR"/>
        </w:rPr>
      </w:pPr>
      <w:r>
        <w:rPr>
          <w:rtl/>
          <w:lang w:bidi="fa-IR"/>
        </w:rPr>
        <w:t>قال راثياً شهيد كربلاء علي الأكبر ابن الإمام الحسين (</w:t>
      </w:r>
      <w:r w:rsidR="00E841F7" w:rsidRPr="00E841F7">
        <w:rPr>
          <w:rStyle w:val="libAlaemChar"/>
          <w:rtl/>
        </w:rPr>
        <w:t>عليه‌السلام</w:t>
      </w:r>
      <w:r>
        <w:rPr>
          <w:rtl/>
          <w:lang w:bidi="fa-IR"/>
        </w:rPr>
        <w:t>) ، وهي من قصائده المشهورة</w:t>
      </w:r>
      <w:r w:rsidR="00345DCA">
        <w:rPr>
          <w:rtl/>
          <w:lang w:bidi="fa-IR"/>
        </w:rPr>
        <w:t>:</w:t>
      </w:r>
    </w:p>
    <w:tbl>
      <w:tblPr>
        <w:tblStyle w:val="TableGrid"/>
        <w:bidiVisual/>
        <w:tblW w:w="4562" w:type="pct"/>
        <w:tblInd w:w="384" w:type="dxa"/>
        <w:tblLook w:val="01E0"/>
      </w:tblPr>
      <w:tblGrid>
        <w:gridCol w:w="4336"/>
        <w:gridCol w:w="333"/>
        <w:gridCol w:w="4290"/>
      </w:tblGrid>
      <w:tr w:rsidR="00305095" w:rsidTr="00305095">
        <w:trPr>
          <w:trHeight w:val="350"/>
        </w:trPr>
        <w:tc>
          <w:tcPr>
            <w:tcW w:w="3538" w:type="dxa"/>
            <w:shd w:val="clear" w:color="auto" w:fill="auto"/>
          </w:tcPr>
          <w:p w:rsidR="00305095" w:rsidRDefault="00305095" w:rsidP="008B41E2">
            <w:pPr>
              <w:pStyle w:val="libPoem"/>
            </w:pPr>
            <w:r>
              <w:rPr>
                <w:rtl/>
                <w:lang w:bidi="fa-IR"/>
              </w:rPr>
              <w:t>بـقلبي أو قدت ذاتُ الوقودِ</w:t>
            </w:r>
            <w:r w:rsidRPr="00725071">
              <w:rPr>
                <w:rStyle w:val="libPoemTiniChar0"/>
                <w:rtl/>
              </w:rPr>
              <w:br/>
              <w:t> </w:t>
            </w:r>
          </w:p>
        </w:tc>
        <w:tc>
          <w:tcPr>
            <w:tcW w:w="272" w:type="dxa"/>
            <w:shd w:val="clear" w:color="auto" w:fill="auto"/>
          </w:tcPr>
          <w:p w:rsidR="00305095" w:rsidRDefault="00305095" w:rsidP="008B41E2">
            <w:pPr>
              <w:pStyle w:val="libPoem"/>
              <w:rPr>
                <w:rtl/>
              </w:rPr>
            </w:pPr>
          </w:p>
        </w:tc>
        <w:tc>
          <w:tcPr>
            <w:tcW w:w="3500" w:type="dxa"/>
            <w:shd w:val="clear" w:color="auto" w:fill="auto"/>
          </w:tcPr>
          <w:p w:rsidR="00305095" w:rsidRDefault="00305095" w:rsidP="008B41E2">
            <w:pPr>
              <w:pStyle w:val="libPoem"/>
            </w:pPr>
            <w:r>
              <w:rPr>
                <w:rtl/>
                <w:lang w:bidi="fa-IR"/>
              </w:rPr>
              <w:t>رزايا الطفّ لا ذاتُ النهودِ</w:t>
            </w:r>
            <w:r w:rsidRPr="00725071">
              <w:rPr>
                <w:rStyle w:val="libPoemTiniChar0"/>
                <w:rtl/>
              </w:rPr>
              <w:br/>
              <w:t> </w:t>
            </w:r>
          </w:p>
        </w:tc>
      </w:tr>
      <w:tr w:rsidR="00305095" w:rsidTr="00305095">
        <w:trPr>
          <w:trHeight w:val="350"/>
        </w:trPr>
        <w:tc>
          <w:tcPr>
            <w:tcW w:w="3538" w:type="dxa"/>
          </w:tcPr>
          <w:p w:rsidR="00305095" w:rsidRDefault="00305095" w:rsidP="008B41E2">
            <w:pPr>
              <w:pStyle w:val="libPoem"/>
            </w:pPr>
            <w:r>
              <w:rPr>
                <w:rtl/>
                <w:lang w:bidi="fa-IR"/>
              </w:rPr>
              <w:t>شباب بالطفوفِ قضى شهيدا</w:t>
            </w:r>
            <w:r w:rsidRPr="00725071">
              <w:rPr>
                <w:rStyle w:val="libPoemTiniChar0"/>
                <w:rtl/>
              </w:rPr>
              <w:br/>
              <w:t> </w:t>
            </w:r>
          </w:p>
        </w:tc>
        <w:tc>
          <w:tcPr>
            <w:tcW w:w="272" w:type="dxa"/>
          </w:tcPr>
          <w:p w:rsidR="00305095" w:rsidRDefault="00305095" w:rsidP="008B41E2">
            <w:pPr>
              <w:pStyle w:val="libPoem"/>
              <w:rPr>
                <w:rtl/>
              </w:rPr>
            </w:pPr>
          </w:p>
        </w:tc>
        <w:tc>
          <w:tcPr>
            <w:tcW w:w="3500" w:type="dxa"/>
          </w:tcPr>
          <w:p w:rsidR="00305095" w:rsidRDefault="00305095" w:rsidP="008B41E2">
            <w:pPr>
              <w:pStyle w:val="libPoem"/>
            </w:pPr>
            <w:r>
              <w:rPr>
                <w:rtl/>
                <w:lang w:bidi="fa-IR"/>
              </w:rPr>
              <w:t>يشيب لرزئه رأسُ الوليدِ</w:t>
            </w:r>
            <w:r w:rsidRPr="00725071">
              <w:rPr>
                <w:rStyle w:val="libPoemTiniChar0"/>
                <w:rtl/>
              </w:rPr>
              <w:br/>
              <w:t> </w:t>
            </w:r>
          </w:p>
        </w:tc>
      </w:tr>
      <w:tr w:rsidR="00305095" w:rsidTr="00305095">
        <w:trPr>
          <w:trHeight w:val="350"/>
        </w:trPr>
        <w:tc>
          <w:tcPr>
            <w:tcW w:w="3538" w:type="dxa"/>
          </w:tcPr>
          <w:p w:rsidR="00305095" w:rsidRDefault="00305095" w:rsidP="008B41E2">
            <w:pPr>
              <w:pStyle w:val="libPoem"/>
            </w:pPr>
            <w:r>
              <w:rPr>
                <w:rtl/>
                <w:lang w:bidi="fa-IR"/>
              </w:rPr>
              <w:t>شبيه محمّد خلقاً وخُلقاً</w:t>
            </w:r>
            <w:r w:rsidRPr="00725071">
              <w:rPr>
                <w:rStyle w:val="libPoemTiniChar0"/>
                <w:rtl/>
              </w:rPr>
              <w:br/>
              <w:t> </w:t>
            </w:r>
          </w:p>
        </w:tc>
        <w:tc>
          <w:tcPr>
            <w:tcW w:w="272" w:type="dxa"/>
          </w:tcPr>
          <w:p w:rsidR="00305095" w:rsidRDefault="00305095" w:rsidP="008B41E2">
            <w:pPr>
              <w:pStyle w:val="libPoem"/>
              <w:rPr>
                <w:rtl/>
              </w:rPr>
            </w:pPr>
          </w:p>
        </w:tc>
        <w:tc>
          <w:tcPr>
            <w:tcW w:w="3500" w:type="dxa"/>
          </w:tcPr>
          <w:p w:rsidR="00305095" w:rsidRDefault="00305095" w:rsidP="008B41E2">
            <w:pPr>
              <w:pStyle w:val="libPoem"/>
            </w:pPr>
            <w:r>
              <w:rPr>
                <w:rtl/>
                <w:lang w:bidi="fa-IR"/>
              </w:rPr>
              <w:t>وفي مشي وفي لفتاتِ جيدِ</w:t>
            </w:r>
            <w:r w:rsidRPr="00725071">
              <w:rPr>
                <w:rStyle w:val="libPoemTiniChar0"/>
                <w:rtl/>
              </w:rPr>
              <w:br/>
              <w:t> </w:t>
            </w:r>
          </w:p>
        </w:tc>
      </w:tr>
      <w:tr w:rsidR="00305095" w:rsidTr="00305095">
        <w:trPr>
          <w:trHeight w:val="350"/>
        </w:trPr>
        <w:tc>
          <w:tcPr>
            <w:tcW w:w="3538" w:type="dxa"/>
          </w:tcPr>
          <w:p w:rsidR="00305095" w:rsidRDefault="00305095" w:rsidP="008B41E2">
            <w:pPr>
              <w:pStyle w:val="libPoem"/>
            </w:pPr>
            <w:r>
              <w:rPr>
                <w:rtl/>
                <w:lang w:bidi="fa-IR"/>
              </w:rPr>
              <w:t>وفي نطقِ لسان الوحي منه</w:t>
            </w:r>
            <w:r w:rsidRPr="00725071">
              <w:rPr>
                <w:rStyle w:val="libPoemTiniChar0"/>
                <w:rtl/>
              </w:rPr>
              <w:br/>
              <w:t> </w:t>
            </w:r>
          </w:p>
        </w:tc>
        <w:tc>
          <w:tcPr>
            <w:tcW w:w="272" w:type="dxa"/>
          </w:tcPr>
          <w:p w:rsidR="00305095" w:rsidRDefault="00305095" w:rsidP="008B41E2">
            <w:pPr>
              <w:pStyle w:val="libPoem"/>
              <w:rPr>
                <w:rtl/>
              </w:rPr>
            </w:pPr>
          </w:p>
        </w:tc>
        <w:tc>
          <w:tcPr>
            <w:tcW w:w="3500" w:type="dxa"/>
          </w:tcPr>
          <w:p w:rsidR="00305095" w:rsidRDefault="00305095" w:rsidP="008B41E2">
            <w:pPr>
              <w:pStyle w:val="libPoem"/>
            </w:pPr>
            <w:r>
              <w:rPr>
                <w:rtl/>
                <w:lang w:bidi="fa-IR"/>
              </w:rPr>
              <w:t>يرتّلهُ بـقرآنٍ مجيدِ</w:t>
            </w:r>
            <w:r w:rsidRPr="00725071">
              <w:rPr>
                <w:rStyle w:val="libPoemTiniChar0"/>
                <w:rtl/>
              </w:rPr>
              <w:br/>
              <w:t> </w:t>
            </w:r>
          </w:p>
        </w:tc>
      </w:tr>
      <w:tr w:rsidR="00305095" w:rsidTr="00305095">
        <w:trPr>
          <w:trHeight w:val="350"/>
        </w:trPr>
        <w:tc>
          <w:tcPr>
            <w:tcW w:w="3538" w:type="dxa"/>
          </w:tcPr>
          <w:p w:rsidR="00305095" w:rsidRDefault="00305095" w:rsidP="008B41E2">
            <w:pPr>
              <w:pStyle w:val="libPoem"/>
            </w:pPr>
            <w:r>
              <w:rPr>
                <w:rtl/>
                <w:lang w:bidi="fa-IR"/>
              </w:rPr>
              <w:t>وفي وجهٍ يفوق البدر نوراً</w:t>
            </w:r>
            <w:r w:rsidRPr="00725071">
              <w:rPr>
                <w:rStyle w:val="libPoemTiniChar0"/>
                <w:rtl/>
              </w:rPr>
              <w:br/>
              <w:t> </w:t>
            </w:r>
          </w:p>
        </w:tc>
        <w:tc>
          <w:tcPr>
            <w:tcW w:w="272" w:type="dxa"/>
          </w:tcPr>
          <w:p w:rsidR="00305095" w:rsidRDefault="00305095" w:rsidP="008B41E2">
            <w:pPr>
              <w:pStyle w:val="libPoem"/>
              <w:rPr>
                <w:rtl/>
              </w:rPr>
            </w:pPr>
          </w:p>
        </w:tc>
        <w:tc>
          <w:tcPr>
            <w:tcW w:w="3500" w:type="dxa"/>
          </w:tcPr>
          <w:p w:rsidR="00305095" w:rsidRDefault="00305095" w:rsidP="008B41E2">
            <w:pPr>
              <w:pStyle w:val="libPoem"/>
            </w:pPr>
            <w:r>
              <w:rPr>
                <w:rtl/>
                <w:lang w:bidi="fa-IR"/>
              </w:rPr>
              <w:t>وفي سيمائه أثرُ السجودِ</w:t>
            </w:r>
            <w:r w:rsidRPr="00725071">
              <w:rPr>
                <w:rStyle w:val="libPoemTiniChar0"/>
                <w:rtl/>
              </w:rPr>
              <w:br/>
              <w:t> </w:t>
            </w:r>
          </w:p>
        </w:tc>
      </w:tr>
    </w:tbl>
    <w:p w:rsidR="00B06437" w:rsidRDefault="00444DB4" w:rsidP="00444DB4">
      <w:pPr>
        <w:pStyle w:val="libNormal"/>
        <w:rPr>
          <w:rtl/>
          <w:lang w:bidi="fa-IR"/>
        </w:rPr>
      </w:pPr>
      <w:r>
        <w:rPr>
          <w:rtl/>
          <w:lang w:bidi="fa-IR"/>
        </w:rPr>
        <w:t>إلى أن يقول</w:t>
      </w:r>
      <w:r w:rsidR="00345DCA">
        <w:rPr>
          <w:rtl/>
          <w:lang w:bidi="fa-IR"/>
        </w:rPr>
        <w:t>:</w:t>
      </w:r>
    </w:p>
    <w:tbl>
      <w:tblPr>
        <w:tblStyle w:val="TableGrid"/>
        <w:bidiVisual/>
        <w:tblW w:w="4562" w:type="pct"/>
        <w:tblInd w:w="384" w:type="dxa"/>
        <w:tblLook w:val="01E0"/>
      </w:tblPr>
      <w:tblGrid>
        <w:gridCol w:w="4340"/>
        <w:gridCol w:w="333"/>
        <w:gridCol w:w="4286"/>
      </w:tblGrid>
      <w:tr w:rsidR="00305095" w:rsidTr="00305095">
        <w:trPr>
          <w:trHeight w:val="350"/>
        </w:trPr>
        <w:tc>
          <w:tcPr>
            <w:tcW w:w="3541" w:type="dxa"/>
            <w:shd w:val="clear" w:color="auto" w:fill="auto"/>
          </w:tcPr>
          <w:p w:rsidR="00305095" w:rsidRDefault="00305095" w:rsidP="008B41E2">
            <w:pPr>
              <w:pStyle w:val="libPoem"/>
            </w:pPr>
            <w:r>
              <w:rPr>
                <w:rtl/>
                <w:lang w:bidi="fa-IR"/>
              </w:rPr>
              <w:t>فما أدري اُهنّي أم اُعزّي</w:t>
            </w:r>
            <w:r w:rsidRPr="00725071">
              <w:rPr>
                <w:rStyle w:val="libPoemTiniChar0"/>
                <w:rtl/>
              </w:rPr>
              <w:br/>
              <w:t> </w:t>
            </w:r>
          </w:p>
        </w:tc>
        <w:tc>
          <w:tcPr>
            <w:tcW w:w="272" w:type="dxa"/>
            <w:shd w:val="clear" w:color="auto" w:fill="auto"/>
          </w:tcPr>
          <w:p w:rsidR="00305095" w:rsidRDefault="00305095" w:rsidP="008B41E2">
            <w:pPr>
              <w:pStyle w:val="libPoem"/>
              <w:rPr>
                <w:rtl/>
              </w:rPr>
            </w:pPr>
          </w:p>
        </w:tc>
        <w:tc>
          <w:tcPr>
            <w:tcW w:w="3497" w:type="dxa"/>
            <w:shd w:val="clear" w:color="auto" w:fill="auto"/>
          </w:tcPr>
          <w:p w:rsidR="00305095" w:rsidRDefault="00305095" w:rsidP="008B41E2">
            <w:pPr>
              <w:pStyle w:val="libPoem"/>
            </w:pPr>
            <w:r>
              <w:rPr>
                <w:rtl/>
                <w:lang w:bidi="fa-IR"/>
              </w:rPr>
              <w:t>علي المرتضى بابن الشهيدِ</w:t>
            </w:r>
            <w:r w:rsidRPr="00725071">
              <w:rPr>
                <w:rStyle w:val="libPoemTiniChar0"/>
                <w:rtl/>
              </w:rPr>
              <w:br/>
              <w:t> </w:t>
            </w:r>
          </w:p>
        </w:tc>
      </w:tr>
      <w:tr w:rsidR="00305095" w:rsidTr="00305095">
        <w:trPr>
          <w:trHeight w:val="350"/>
        </w:trPr>
        <w:tc>
          <w:tcPr>
            <w:tcW w:w="3541" w:type="dxa"/>
          </w:tcPr>
          <w:p w:rsidR="00305095" w:rsidRDefault="00305095" w:rsidP="008B41E2">
            <w:pPr>
              <w:pStyle w:val="libPoem"/>
            </w:pPr>
            <w:r>
              <w:rPr>
                <w:rtl/>
                <w:lang w:bidi="fa-IR"/>
              </w:rPr>
              <w:t>فطوراً ياعليّ اُهنّي فيه</w:t>
            </w:r>
            <w:r w:rsidRPr="00725071">
              <w:rPr>
                <w:rStyle w:val="libPoemTiniChar0"/>
                <w:rtl/>
              </w:rPr>
              <w:br/>
              <w:t> </w:t>
            </w:r>
          </w:p>
        </w:tc>
        <w:tc>
          <w:tcPr>
            <w:tcW w:w="272" w:type="dxa"/>
          </w:tcPr>
          <w:p w:rsidR="00305095" w:rsidRDefault="00305095" w:rsidP="008B41E2">
            <w:pPr>
              <w:pStyle w:val="libPoem"/>
              <w:rPr>
                <w:rtl/>
              </w:rPr>
            </w:pPr>
          </w:p>
        </w:tc>
        <w:tc>
          <w:tcPr>
            <w:tcW w:w="3497" w:type="dxa"/>
          </w:tcPr>
          <w:p w:rsidR="00305095" w:rsidRDefault="00305095" w:rsidP="008B41E2">
            <w:pPr>
              <w:pStyle w:val="libPoem"/>
            </w:pPr>
            <w:r>
              <w:rPr>
                <w:rtl/>
                <w:lang w:bidi="fa-IR"/>
              </w:rPr>
              <w:t>وأنظم مدحه نظمَ العقودِ</w:t>
            </w:r>
            <w:r w:rsidRPr="00725071">
              <w:rPr>
                <w:rStyle w:val="libPoemTiniChar0"/>
                <w:rtl/>
              </w:rPr>
              <w:br/>
              <w:t> </w:t>
            </w:r>
          </w:p>
        </w:tc>
      </w:tr>
      <w:tr w:rsidR="00305095" w:rsidTr="00305095">
        <w:trPr>
          <w:trHeight w:val="350"/>
        </w:trPr>
        <w:tc>
          <w:tcPr>
            <w:tcW w:w="3541" w:type="dxa"/>
          </w:tcPr>
          <w:p w:rsidR="00305095" w:rsidRDefault="00305095" w:rsidP="008B41E2">
            <w:pPr>
              <w:pStyle w:val="libPoem"/>
            </w:pPr>
            <w:r>
              <w:rPr>
                <w:rtl/>
                <w:lang w:bidi="fa-IR"/>
              </w:rPr>
              <w:t>عليٌّ بالطفوفِ أقام حرباً</w:t>
            </w:r>
            <w:r w:rsidRPr="00725071">
              <w:rPr>
                <w:rStyle w:val="libPoemTiniChar0"/>
                <w:rtl/>
              </w:rPr>
              <w:br/>
              <w:t> </w:t>
            </w:r>
          </w:p>
        </w:tc>
        <w:tc>
          <w:tcPr>
            <w:tcW w:w="272" w:type="dxa"/>
          </w:tcPr>
          <w:p w:rsidR="00305095" w:rsidRDefault="00305095" w:rsidP="008B41E2">
            <w:pPr>
              <w:pStyle w:val="libPoem"/>
              <w:rPr>
                <w:rtl/>
              </w:rPr>
            </w:pPr>
          </w:p>
        </w:tc>
        <w:tc>
          <w:tcPr>
            <w:tcW w:w="3497" w:type="dxa"/>
          </w:tcPr>
          <w:p w:rsidR="00305095" w:rsidRDefault="00305095" w:rsidP="008B41E2">
            <w:pPr>
              <w:pStyle w:val="libPoem"/>
            </w:pPr>
            <w:r>
              <w:rPr>
                <w:rtl/>
                <w:lang w:bidi="fa-IR"/>
              </w:rPr>
              <w:t>كحربكَ ياعلي مع اليهودِ</w:t>
            </w:r>
            <w:r w:rsidRPr="00725071">
              <w:rPr>
                <w:rStyle w:val="libPoemTiniChar0"/>
                <w:rtl/>
              </w:rPr>
              <w:br/>
              <w:t> </w:t>
            </w:r>
          </w:p>
        </w:tc>
      </w:tr>
      <w:tr w:rsidR="00305095" w:rsidTr="00305095">
        <w:trPr>
          <w:trHeight w:val="350"/>
        </w:trPr>
        <w:tc>
          <w:tcPr>
            <w:tcW w:w="3541" w:type="dxa"/>
          </w:tcPr>
          <w:p w:rsidR="00305095" w:rsidRDefault="00305095" w:rsidP="008B41E2">
            <w:pPr>
              <w:pStyle w:val="libPoem"/>
            </w:pPr>
            <w:r>
              <w:rPr>
                <w:rtl/>
                <w:lang w:bidi="fa-IR"/>
              </w:rPr>
              <w:t>وصيّر كربلا بدراً واُحداً</w:t>
            </w:r>
            <w:r w:rsidRPr="00725071">
              <w:rPr>
                <w:rStyle w:val="libPoemTiniChar0"/>
                <w:rtl/>
              </w:rPr>
              <w:br/>
              <w:t> </w:t>
            </w:r>
          </w:p>
        </w:tc>
        <w:tc>
          <w:tcPr>
            <w:tcW w:w="272" w:type="dxa"/>
          </w:tcPr>
          <w:p w:rsidR="00305095" w:rsidRDefault="00305095" w:rsidP="008B41E2">
            <w:pPr>
              <w:pStyle w:val="libPoem"/>
              <w:rPr>
                <w:rtl/>
              </w:rPr>
            </w:pPr>
          </w:p>
        </w:tc>
        <w:tc>
          <w:tcPr>
            <w:tcW w:w="3497" w:type="dxa"/>
          </w:tcPr>
          <w:p w:rsidR="00305095" w:rsidRDefault="00305095" w:rsidP="008B41E2">
            <w:pPr>
              <w:pStyle w:val="libPoem"/>
            </w:pPr>
            <w:r>
              <w:rPr>
                <w:rtl/>
                <w:lang w:bidi="fa-IR"/>
              </w:rPr>
              <w:t>ونادى ياحروب الجدِّ عودي</w:t>
            </w:r>
            <w:r w:rsidRPr="00725071">
              <w:rPr>
                <w:rStyle w:val="libPoemTiniChar0"/>
                <w:rtl/>
              </w:rPr>
              <w:br/>
              <w:t> </w:t>
            </w:r>
          </w:p>
        </w:tc>
      </w:tr>
      <w:tr w:rsidR="00305095" w:rsidTr="00305095">
        <w:trPr>
          <w:trHeight w:val="350"/>
        </w:trPr>
        <w:tc>
          <w:tcPr>
            <w:tcW w:w="3541" w:type="dxa"/>
          </w:tcPr>
          <w:p w:rsidR="00305095" w:rsidRDefault="00305095" w:rsidP="008B41E2">
            <w:pPr>
              <w:pStyle w:val="libPoem"/>
            </w:pPr>
            <w:r>
              <w:rPr>
                <w:rtl/>
                <w:lang w:bidi="fa-IR"/>
              </w:rPr>
              <w:t>وقاتلَ بكرهم كقتالِ عمرو</w:t>
            </w:r>
            <w:r w:rsidRPr="00725071">
              <w:rPr>
                <w:rStyle w:val="libPoemTiniChar0"/>
                <w:rtl/>
              </w:rPr>
              <w:br/>
              <w:t> </w:t>
            </w:r>
          </w:p>
        </w:tc>
        <w:tc>
          <w:tcPr>
            <w:tcW w:w="272" w:type="dxa"/>
          </w:tcPr>
          <w:p w:rsidR="00305095" w:rsidRDefault="00305095" w:rsidP="008B41E2">
            <w:pPr>
              <w:pStyle w:val="libPoem"/>
              <w:rPr>
                <w:rtl/>
              </w:rPr>
            </w:pPr>
          </w:p>
        </w:tc>
        <w:tc>
          <w:tcPr>
            <w:tcW w:w="3497" w:type="dxa"/>
          </w:tcPr>
          <w:p w:rsidR="00305095" w:rsidRDefault="00305095" w:rsidP="008B41E2">
            <w:pPr>
              <w:pStyle w:val="libPoem"/>
            </w:pPr>
            <w:r>
              <w:rPr>
                <w:rtl/>
                <w:lang w:bidi="fa-IR"/>
              </w:rPr>
              <w:t>وغادرَ جسمه نهبَ الحديدِ</w:t>
            </w:r>
            <w:r w:rsidRPr="00725071">
              <w:rPr>
                <w:rStyle w:val="libPoemTiniChar0"/>
                <w:rtl/>
              </w:rPr>
              <w:br/>
              <w:t> </w:t>
            </w:r>
          </w:p>
        </w:tc>
      </w:tr>
      <w:tr w:rsidR="00305095" w:rsidTr="00305095">
        <w:tblPrEx>
          <w:tblLook w:val="04A0"/>
        </w:tblPrEx>
        <w:trPr>
          <w:trHeight w:val="350"/>
        </w:trPr>
        <w:tc>
          <w:tcPr>
            <w:tcW w:w="3541" w:type="dxa"/>
          </w:tcPr>
          <w:p w:rsidR="00305095" w:rsidRDefault="00305095" w:rsidP="008B41E2">
            <w:pPr>
              <w:pStyle w:val="libPoem"/>
            </w:pPr>
            <w:r>
              <w:rPr>
                <w:rtl/>
                <w:lang w:bidi="fa-IR"/>
              </w:rPr>
              <w:t>وطوراً ياعلي اُعزّي فيه</w:t>
            </w:r>
            <w:r w:rsidRPr="00725071">
              <w:rPr>
                <w:rStyle w:val="libPoemTiniChar0"/>
                <w:rtl/>
              </w:rPr>
              <w:br/>
              <w:t> </w:t>
            </w:r>
          </w:p>
        </w:tc>
        <w:tc>
          <w:tcPr>
            <w:tcW w:w="272" w:type="dxa"/>
          </w:tcPr>
          <w:p w:rsidR="00305095" w:rsidRDefault="00305095" w:rsidP="008B41E2">
            <w:pPr>
              <w:pStyle w:val="libPoem"/>
              <w:rPr>
                <w:rtl/>
              </w:rPr>
            </w:pPr>
          </w:p>
        </w:tc>
        <w:tc>
          <w:tcPr>
            <w:tcW w:w="3497" w:type="dxa"/>
          </w:tcPr>
          <w:p w:rsidR="00305095" w:rsidRDefault="00305095" w:rsidP="008B41E2">
            <w:pPr>
              <w:pStyle w:val="libPoem"/>
            </w:pPr>
            <w:r>
              <w:rPr>
                <w:rtl/>
                <w:lang w:bidi="fa-IR"/>
              </w:rPr>
              <w:t>وتبكي العينُ للعقدِ الفريدِ</w:t>
            </w:r>
            <w:r w:rsidRPr="00725071">
              <w:rPr>
                <w:rStyle w:val="libPoemTiniChar0"/>
                <w:rtl/>
              </w:rPr>
              <w:br/>
              <w:t> </w:t>
            </w:r>
          </w:p>
        </w:tc>
      </w:tr>
    </w:tbl>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305095" w:rsidTr="008B41E2">
        <w:trPr>
          <w:trHeight w:val="350"/>
        </w:trPr>
        <w:tc>
          <w:tcPr>
            <w:tcW w:w="3920" w:type="dxa"/>
            <w:shd w:val="clear" w:color="auto" w:fill="auto"/>
          </w:tcPr>
          <w:p w:rsidR="00305095" w:rsidRDefault="00305095" w:rsidP="008B41E2">
            <w:pPr>
              <w:pStyle w:val="libPoem"/>
            </w:pPr>
            <w:r>
              <w:rPr>
                <w:rtl/>
                <w:lang w:bidi="fa-IR"/>
              </w:rPr>
              <w:lastRenderedPageBreak/>
              <w:t>أقولُ لها وقد مُلأت دموعاً</w:t>
            </w:r>
            <w:r w:rsidRPr="00725071">
              <w:rPr>
                <w:rStyle w:val="libPoemTiniChar0"/>
                <w:rtl/>
              </w:rPr>
              <w:br/>
              <w:t> </w:t>
            </w:r>
          </w:p>
        </w:tc>
        <w:tc>
          <w:tcPr>
            <w:tcW w:w="279" w:type="dxa"/>
            <w:shd w:val="clear" w:color="auto" w:fill="auto"/>
          </w:tcPr>
          <w:p w:rsidR="00305095" w:rsidRDefault="00305095" w:rsidP="008B41E2">
            <w:pPr>
              <w:pStyle w:val="libPoem"/>
              <w:rPr>
                <w:rtl/>
              </w:rPr>
            </w:pPr>
          </w:p>
        </w:tc>
        <w:tc>
          <w:tcPr>
            <w:tcW w:w="3881" w:type="dxa"/>
            <w:shd w:val="clear" w:color="auto" w:fill="auto"/>
          </w:tcPr>
          <w:p w:rsidR="00305095" w:rsidRDefault="00305095" w:rsidP="008B41E2">
            <w:pPr>
              <w:pStyle w:val="libPoem"/>
            </w:pPr>
            <w:r>
              <w:rPr>
                <w:rtl/>
                <w:lang w:bidi="fa-IR"/>
              </w:rPr>
              <w:t>ألا يا مقلتي هل من مزيدِ</w:t>
            </w:r>
            <w:r w:rsidRPr="00725071">
              <w:rPr>
                <w:rStyle w:val="libPoemTiniChar0"/>
                <w:rtl/>
              </w:rPr>
              <w:br/>
              <w:t> </w:t>
            </w:r>
          </w:p>
        </w:tc>
      </w:tr>
      <w:tr w:rsidR="00305095" w:rsidTr="008B41E2">
        <w:trPr>
          <w:trHeight w:val="350"/>
        </w:trPr>
        <w:tc>
          <w:tcPr>
            <w:tcW w:w="3920" w:type="dxa"/>
          </w:tcPr>
          <w:p w:rsidR="00305095" w:rsidRDefault="00305095" w:rsidP="008B41E2">
            <w:pPr>
              <w:pStyle w:val="libPoem"/>
            </w:pPr>
            <w:r>
              <w:rPr>
                <w:rtl/>
                <w:lang w:bidi="fa-IR"/>
              </w:rPr>
              <w:t>شباب ما رأى عرساً ولكنْ</w:t>
            </w:r>
            <w:r w:rsidRPr="00725071">
              <w:rPr>
                <w:rStyle w:val="libPoemTiniChar0"/>
                <w:rtl/>
              </w:rPr>
              <w:br/>
              <w:t> </w:t>
            </w:r>
          </w:p>
        </w:tc>
        <w:tc>
          <w:tcPr>
            <w:tcW w:w="279" w:type="dxa"/>
          </w:tcPr>
          <w:p w:rsidR="00305095" w:rsidRDefault="00305095" w:rsidP="008B41E2">
            <w:pPr>
              <w:pStyle w:val="libPoem"/>
              <w:rPr>
                <w:rtl/>
              </w:rPr>
            </w:pPr>
          </w:p>
        </w:tc>
        <w:tc>
          <w:tcPr>
            <w:tcW w:w="3881" w:type="dxa"/>
          </w:tcPr>
          <w:p w:rsidR="00305095" w:rsidRDefault="00305095" w:rsidP="008B41E2">
            <w:pPr>
              <w:pStyle w:val="libPoem"/>
            </w:pPr>
            <w:r>
              <w:rPr>
                <w:rtl/>
                <w:lang w:bidi="fa-IR"/>
              </w:rPr>
              <w:t>تخضّبَ كفّهُ بـدمِ الوريدِ</w:t>
            </w:r>
            <w:r w:rsidRPr="00725071">
              <w:rPr>
                <w:rStyle w:val="libPoemTiniChar0"/>
                <w:rtl/>
              </w:rPr>
              <w:br/>
              <w:t> </w:t>
            </w:r>
          </w:p>
        </w:tc>
      </w:tr>
      <w:tr w:rsidR="00305095" w:rsidTr="008B41E2">
        <w:trPr>
          <w:trHeight w:val="350"/>
        </w:trPr>
        <w:tc>
          <w:tcPr>
            <w:tcW w:w="3920" w:type="dxa"/>
          </w:tcPr>
          <w:p w:rsidR="00305095" w:rsidRDefault="00305095" w:rsidP="008B41E2">
            <w:pPr>
              <w:pStyle w:val="libPoem"/>
            </w:pPr>
            <w:r>
              <w:rPr>
                <w:rtl/>
                <w:lang w:bidi="fa-IR"/>
              </w:rPr>
              <w:t>وعانقَ قدّه سيفُ المنايا</w:t>
            </w:r>
            <w:r w:rsidRPr="00725071">
              <w:rPr>
                <w:rStyle w:val="libPoemTiniChar0"/>
                <w:rtl/>
              </w:rPr>
              <w:br/>
              <w:t> </w:t>
            </w:r>
          </w:p>
        </w:tc>
        <w:tc>
          <w:tcPr>
            <w:tcW w:w="279" w:type="dxa"/>
          </w:tcPr>
          <w:p w:rsidR="00305095" w:rsidRDefault="00305095" w:rsidP="008B41E2">
            <w:pPr>
              <w:pStyle w:val="libPoem"/>
              <w:rPr>
                <w:rtl/>
              </w:rPr>
            </w:pPr>
          </w:p>
        </w:tc>
        <w:tc>
          <w:tcPr>
            <w:tcW w:w="3881" w:type="dxa"/>
          </w:tcPr>
          <w:p w:rsidR="00305095" w:rsidRDefault="00305095" w:rsidP="008B41E2">
            <w:pPr>
              <w:pStyle w:val="libPoem"/>
            </w:pPr>
            <w:r>
              <w:rPr>
                <w:rtl/>
                <w:lang w:bidi="fa-IR"/>
              </w:rPr>
              <w:t>وضمّت كتفهُ ذاتَ الزرودِ</w:t>
            </w:r>
            <w:r w:rsidRPr="00725071">
              <w:rPr>
                <w:rStyle w:val="libPoemTiniChar0"/>
                <w:rtl/>
              </w:rPr>
              <w:br/>
              <w:t> </w:t>
            </w:r>
          </w:p>
        </w:tc>
      </w:tr>
      <w:tr w:rsidR="00305095" w:rsidTr="008B41E2">
        <w:trPr>
          <w:trHeight w:val="350"/>
        </w:trPr>
        <w:tc>
          <w:tcPr>
            <w:tcW w:w="3920" w:type="dxa"/>
          </w:tcPr>
          <w:p w:rsidR="00305095" w:rsidRDefault="00305095" w:rsidP="008B41E2">
            <w:pPr>
              <w:pStyle w:val="libPoem"/>
            </w:pPr>
            <w:r>
              <w:rPr>
                <w:rtl/>
                <w:lang w:bidi="fa-IR"/>
              </w:rPr>
              <w:t>ولم أنسَ النساءَ غداة فرّتْ</w:t>
            </w:r>
            <w:r w:rsidRPr="00725071">
              <w:rPr>
                <w:rStyle w:val="libPoemTiniChar0"/>
                <w:rtl/>
              </w:rPr>
              <w:br/>
              <w:t> </w:t>
            </w:r>
          </w:p>
        </w:tc>
        <w:tc>
          <w:tcPr>
            <w:tcW w:w="279" w:type="dxa"/>
          </w:tcPr>
          <w:p w:rsidR="00305095" w:rsidRDefault="00305095" w:rsidP="008B41E2">
            <w:pPr>
              <w:pStyle w:val="libPoem"/>
              <w:rPr>
                <w:rtl/>
              </w:rPr>
            </w:pPr>
          </w:p>
        </w:tc>
        <w:tc>
          <w:tcPr>
            <w:tcW w:w="3881" w:type="dxa"/>
          </w:tcPr>
          <w:p w:rsidR="00305095" w:rsidRDefault="00305095" w:rsidP="008B41E2">
            <w:pPr>
              <w:pStyle w:val="libPoem"/>
            </w:pPr>
            <w:r>
              <w:rPr>
                <w:rtl/>
                <w:lang w:bidi="fa-IR"/>
              </w:rPr>
              <w:t>إلى نعشِ الشهيدِ ابنالشهيدِ</w:t>
            </w:r>
            <w:r w:rsidRPr="00725071">
              <w:rPr>
                <w:rStyle w:val="libPoemTiniChar0"/>
                <w:rtl/>
              </w:rPr>
              <w:br/>
              <w:t> </w:t>
            </w:r>
          </w:p>
        </w:tc>
      </w:tr>
      <w:tr w:rsidR="00305095" w:rsidTr="008B41E2">
        <w:trPr>
          <w:trHeight w:val="350"/>
        </w:trPr>
        <w:tc>
          <w:tcPr>
            <w:tcW w:w="3920" w:type="dxa"/>
          </w:tcPr>
          <w:p w:rsidR="00305095" w:rsidRDefault="00305095" w:rsidP="008B41E2">
            <w:pPr>
              <w:pStyle w:val="libPoem"/>
            </w:pPr>
            <w:r>
              <w:rPr>
                <w:rtl/>
                <w:lang w:bidi="fa-IR"/>
              </w:rPr>
              <w:t>فقل بـبنات نعشٍ قد أفاقتْ</w:t>
            </w:r>
            <w:r w:rsidRPr="00725071">
              <w:rPr>
                <w:rStyle w:val="libPoemTiniChar0"/>
                <w:rtl/>
              </w:rPr>
              <w:br/>
              <w:t> </w:t>
            </w:r>
          </w:p>
        </w:tc>
        <w:tc>
          <w:tcPr>
            <w:tcW w:w="279" w:type="dxa"/>
          </w:tcPr>
          <w:p w:rsidR="00305095" w:rsidRDefault="00305095" w:rsidP="008B41E2">
            <w:pPr>
              <w:pStyle w:val="libPoem"/>
              <w:rPr>
                <w:rtl/>
              </w:rPr>
            </w:pPr>
          </w:p>
        </w:tc>
        <w:tc>
          <w:tcPr>
            <w:tcW w:w="3881" w:type="dxa"/>
          </w:tcPr>
          <w:p w:rsidR="00305095" w:rsidRDefault="00305095" w:rsidP="008B41E2">
            <w:pPr>
              <w:pStyle w:val="libPoem"/>
            </w:pPr>
            <w:r>
              <w:rPr>
                <w:rtl/>
                <w:lang w:bidi="fa-IR"/>
              </w:rPr>
              <w:t>مناح جوىً على بدرِ السعودِ</w:t>
            </w:r>
            <w:r w:rsidRPr="00725071">
              <w:rPr>
                <w:rStyle w:val="libPoemTiniChar0"/>
                <w:rtl/>
              </w:rPr>
              <w:br/>
              <w:t> </w:t>
            </w:r>
          </w:p>
        </w:tc>
      </w:tr>
      <w:tr w:rsidR="00305095" w:rsidTr="008B41E2">
        <w:tblPrEx>
          <w:tblLook w:val="04A0"/>
        </w:tblPrEx>
        <w:trPr>
          <w:trHeight w:val="350"/>
        </w:trPr>
        <w:tc>
          <w:tcPr>
            <w:tcW w:w="3920" w:type="dxa"/>
          </w:tcPr>
          <w:p w:rsidR="00305095" w:rsidRDefault="00305095" w:rsidP="008B41E2">
            <w:pPr>
              <w:pStyle w:val="libPoem"/>
            </w:pPr>
            <w:r>
              <w:rPr>
                <w:rtl/>
                <w:lang w:bidi="fa-IR"/>
              </w:rPr>
              <w:t>تقبّل هذهِ وتشمّ هذي</w:t>
            </w:r>
            <w:r w:rsidRPr="00725071">
              <w:rPr>
                <w:rStyle w:val="libPoemTiniChar0"/>
                <w:rtl/>
              </w:rPr>
              <w:br/>
              <w:t> </w:t>
            </w:r>
          </w:p>
        </w:tc>
        <w:tc>
          <w:tcPr>
            <w:tcW w:w="279" w:type="dxa"/>
          </w:tcPr>
          <w:p w:rsidR="00305095" w:rsidRDefault="00305095" w:rsidP="008B41E2">
            <w:pPr>
              <w:pStyle w:val="libPoem"/>
              <w:rPr>
                <w:rtl/>
              </w:rPr>
            </w:pPr>
          </w:p>
        </w:tc>
        <w:tc>
          <w:tcPr>
            <w:tcW w:w="3881" w:type="dxa"/>
          </w:tcPr>
          <w:p w:rsidR="00305095" w:rsidRDefault="00305095" w:rsidP="008B41E2">
            <w:pPr>
              <w:pStyle w:val="libPoem"/>
            </w:pPr>
            <w:r>
              <w:rPr>
                <w:rtl/>
                <w:lang w:bidi="fa-IR"/>
              </w:rPr>
              <w:t>خضيبَ الكفِّ أو وردَ الخدودِ</w:t>
            </w:r>
            <w:r w:rsidRPr="00725071">
              <w:rPr>
                <w:rStyle w:val="libPoemTiniChar0"/>
                <w:rtl/>
              </w:rPr>
              <w:br/>
              <w:t> </w:t>
            </w:r>
          </w:p>
        </w:tc>
      </w:tr>
      <w:tr w:rsidR="00305095" w:rsidTr="008B41E2">
        <w:tblPrEx>
          <w:tblLook w:val="04A0"/>
        </w:tblPrEx>
        <w:trPr>
          <w:trHeight w:val="350"/>
        </w:trPr>
        <w:tc>
          <w:tcPr>
            <w:tcW w:w="3920" w:type="dxa"/>
          </w:tcPr>
          <w:p w:rsidR="00305095" w:rsidRDefault="00305095" w:rsidP="008B41E2">
            <w:pPr>
              <w:pStyle w:val="libPoem"/>
            </w:pPr>
            <w:r>
              <w:rPr>
                <w:rtl/>
                <w:lang w:bidi="fa-IR"/>
              </w:rPr>
              <w:t>إذا اُمٌّ تنوحُ تقولُ اُختٌ</w:t>
            </w:r>
            <w:r w:rsidRPr="00725071">
              <w:rPr>
                <w:rStyle w:val="libPoemTiniChar0"/>
                <w:rtl/>
              </w:rPr>
              <w:br/>
              <w:t> </w:t>
            </w:r>
          </w:p>
        </w:tc>
        <w:tc>
          <w:tcPr>
            <w:tcW w:w="279" w:type="dxa"/>
          </w:tcPr>
          <w:p w:rsidR="00305095" w:rsidRDefault="00305095" w:rsidP="008B41E2">
            <w:pPr>
              <w:pStyle w:val="libPoem"/>
              <w:rPr>
                <w:rtl/>
              </w:rPr>
            </w:pPr>
          </w:p>
        </w:tc>
        <w:tc>
          <w:tcPr>
            <w:tcW w:w="3881" w:type="dxa"/>
          </w:tcPr>
          <w:p w:rsidR="00305095" w:rsidRDefault="00305095" w:rsidP="008B41E2">
            <w:pPr>
              <w:pStyle w:val="libPoem"/>
            </w:pPr>
            <w:r>
              <w:rPr>
                <w:rtl/>
                <w:lang w:bidi="fa-IR"/>
              </w:rPr>
              <w:t>أعيدي النوحَ معولةً أعيدي</w:t>
            </w:r>
            <w:r w:rsidRPr="00725071">
              <w:rPr>
                <w:rStyle w:val="libPoemTiniChar0"/>
                <w:rtl/>
              </w:rPr>
              <w:br/>
              <w:t> </w:t>
            </w:r>
          </w:p>
        </w:tc>
      </w:tr>
      <w:tr w:rsidR="00305095" w:rsidTr="008B41E2">
        <w:tblPrEx>
          <w:tblLook w:val="04A0"/>
        </w:tblPrEx>
        <w:trPr>
          <w:trHeight w:val="350"/>
        </w:trPr>
        <w:tc>
          <w:tcPr>
            <w:tcW w:w="3920" w:type="dxa"/>
          </w:tcPr>
          <w:p w:rsidR="00305095" w:rsidRDefault="00305095" w:rsidP="008B41E2">
            <w:pPr>
              <w:pStyle w:val="libPoem"/>
            </w:pPr>
            <w:r>
              <w:rPr>
                <w:rtl/>
                <w:lang w:bidi="fa-IR"/>
              </w:rPr>
              <w:t>فهنّ على البكا متساعداتٍ</w:t>
            </w:r>
            <w:r w:rsidRPr="00725071">
              <w:rPr>
                <w:rStyle w:val="libPoemTiniChar0"/>
                <w:rtl/>
              </w:rPr>
              <w:br/>
              <w:t> </w:t>
            </w:r>
          </w:p>
        </w:tc>
        <w:tc>
          <w:tcPr>
            <w:tcW w:w="279" w:type="dxa"/>
          </w:tcPr>
          <w:p w:rsidR="00305095" w:rsidRDefault="00305095" w:rsidP="008B41E2">
            <w:pPr>
              <w:pStyle w:val="libPoem"/>
              <w:rPr>
                <w:rtl/>
              </w:rPr>
            </w:pPr>
          </w:p>
        </w:tc>
        <w:tc>
          <w:tcPr>
            <w:tcW w:w="3881" w:type="dxa"/>
          </w:tcPr>
          <w:p w:rsidR="00305095" w:rsidRDefault="00305095" w:rsidP="008B41E2">
            <w:pPr>
              <w:pStyle w:val="libPoem"/>
            </w:pPr>
            <w:r>
              <w:rPr>
                <w:rtl/>
                <w:lang w:bidi="fa-IR"/>
              </w:rPr>
              <w:t>ألا فاعجب لذي ثكلٍ سعيدِ</w:t>
            </w:r>
            <w:r w:rsidRPr="00725071">
              <w:rPr>
                <w:rStyle w:val="libPoemTiniChar0"/>
                <w:rtl/>
              </w:rPr>
              <w:br/>
              <w:t> </w:t>
            </w:r>
          </w:p>
        </w:tc>
      </w:tr>
    </w:tbl>
    <w:p w:rsidR="00B06437" w:rsidRDefault="00444DB4" w:rsidP="00444DB4">
      <w:pPr>
        <w:pStyle w:val="libNormal"/>
        <w:rPr>
          <w:rtl/>
          <w:lang w:bidi="fa-IR"/>
        </w:rPr>
      </w:pPr>
      <w:r>
        <w:rPr>
          <w:rtl/>
          <w:lang w:bidi="fa-IR"/>
        </w:rPr>
        <w:t xml:space="preserve">وقال راثياً السيد أحمد الرشتي المقتول سنة 1295 </w:t>
      </w:r>
      <w:r w:rsidR="004B7C73">
        <w:rPr>
          <w:rtl/>
          <w:lang w:bidi="fa-IR"/>
        </w:rPr>
        <w:t>ه</w:t>
      </w:r>
      <w:r>
        <w:rPr>
          <w:rtl/>
          <w:lang w:bidi="fa-IR"/>
        </w:rPr>
        <w:t xml:space="preserve"> ، وأوّلها</w:t>
      </w:r>
      <w:r w:rsidR="00345DCA">
        <w:rPr>
          <w:rtl/>
          <w:lang w:bidi="fa-IR"/>
        </w:rPr>
        <w:t>:</w:t>
      </w:r>
    </w:p>
    <w:tbl>
      <w:tblPr>
        <w:tblStyle w:val="TableGrid"/>
        <w:bidiVisual/>
        <w:tblW w:w="4562" w:type="pct"/>
        <w:tblInd w:w="384" w:type="dxa"/>
        <w:tblLook w:val="01E0"/>
      </w:tblPr>
      <w:tblGrid>
        <w:gridCol w:w="4330"/>
        <w:gridCol w:w="333"/>
        <w:gridCol w:w="4296"/>
      </w:tblGrid>
      <w:tr w:rsidR="00305095" w:rsidTr="00305095">
        <w:trPr>
          <w:trHeight w:val="350"/>
        </w:trPr>
        <w:tc>
          <w:tcPr>
            <w:tcW w:w="3533" w:type="dxa"/>
            <w:shd w:val="clear" w:color="auto" w:fill="auto"/>
          </w:tcPr>
          <w:p w:rsidR="00305095" w:rsidRDefault="00305095" w:rsidP="008B41E2">
            <w:pPr>
              <w:pStyle w:val="libPoem"/>
            </w:pPr>
            <w:r>
              <w:rPr>
                <w:rtl/>
                <w:lang w:bidi="fa-IR"/>
              </w:rPr>
              <w:t>ما لي أرى ربع المعالي مقفرا</w:t>
            </w:r>
            <w:r w:rsidRPr="00725071">
              <w:rPr>
                <w:rStyle w:val="libPoemTiniChar0"/>
                <w:rtl/>
              </w:rPr>
              <w:br/>
              <w:t> </w:t>
            </w:r>
          </w:p>
        </w:tc>
        <w:tc>
          <w:tcPr>
            <w:tcW w:w="272" w:type="dxa"/>
            <w:shd w:val="clear" w:color="auto" w:fill="auto"/>
          </w:tcPr>
          <w:p w:rsidR="00305095" w:rsidRDefault="00305095" w:rsidP="008B41E2">
            <w:pPr>
              <w:pStyle w:val="libPoem"/>
              <w:rPr>
                <w:rtl/>
              </w:rPr>
            </w:pPr>
          </w:p>
        </w:tc>
        <w:tc>
          <w:tcPr>
            <w:tcW w:w="3505" w:type="dxa"/>
            <w:shd w:val="clear" w:color="auto" w:fill="auto"/>
          </w:tcPr>
          <w:p w:rsidR="00305095" w:rsidRDefault="00305095" w:rsidP="008B41E2">
            <w:pPr>
              <w:pStyle w:val="libPoem"/>
            </w:pPr>
            <w:r>
              <w:rPr>
                <w:rtl/>
                <w:lang w:bidi="fa-IR"/>
              </w:rPr>
              <w:t>واُولي الحجى كلّ تراه محسّرا</w:t>
            </w:r>
            <w:r w:rsidRPr="00725071">
              <w:rPr>
                <w:rStyle w:val="libPoemTiniChar0"/>
                <w:rtl/>
              </w:rPr>
              <w:br/>
              <w:t> </w:t>
            </w:r>
          </w:p>
        </w:tc>
      </w:tr>
      <w:tr w:rsidR="00305095" w:rsidTr="00305095">
        <w:trPr>
          <w:trHeight w:val="350"/>
        </w:trPr>
        <w:tc>
          <w:tcPr>
            <w:tcW w:w="3533" w:type="dxa"/>
          </w:tcPr>
          <w:p w:rsidR="00305095" w:rsidRDefault="00305095" w:rsidP="008B41E2">
            <w:pPr>
              <w:pStyle w:val="libPoem"/>
            </w:pPr>
            <w:r>
              <w:rPr>
                <w:rtl/>
                <w:lang w:bidi="fa-IR"/>
              </w:rPr>
              <w:t>يارزءه ما كان أعظم خطبه</w:t>
            </w:r>
            <w:r w:rsidRPr="00725071">
              <w:rPr>
                <w:rStyle w:val="libPoemTiniChar0"/>
                <w:rtl/>
              </w:rPr>
              <w:br/>
              <w:t> </w:t>
            </w:r>
          </w:p>
        </w:tc>
        <w:tc>
          <w:tcPr>
            <w:tcW w:w="272" w:type="dxa"/>
          </w:tcPr>
          <w:p w:rsidR="00305095" w:rsidRDefault="00305095" w:rsidP="008B41E2">
            <w:pPr>
              <w:pStyle w:val="libPoem"/>
              <w:rPr>
                <w:rtl/>
              </w:rPr>
            </w:pPr>
          </w:p>
        </w:tc>
        <w:tc>
          <w:tcPr>
            <w:tcW w:w="3505" w:type="dxa"/>
          </w:tcPr>
          <w:p w:rsidR="00305095" w:rsidRDefault="00305095" w:rsidP="008B41E2">
            <w:pPr>
              <w:pStyle w:val="libPoem"/>
            </w:pPr>
            <w:r>
              <w:rPr>
                <w:rtl/>
                <w:lang w:bidi="fa-IR"/>
              </w:rPr>
              <w:t>لن يستطيعَ لهُ الفؤادُ تصبّرا</w:t>
            </w:r>
            <w:r w:rsidRPr="00725071">
              <w:rPr>
                <w:rStyle w:val="libPoemTiniChar0"/>
                <w:rtl/>
              </w:rPr>
              <w:br/>
              <w:t> </w:t>
            </w:r>
          </w:p>
        </w:tc>
      </w:tr>
      <w:tr w:rsidR="00305095" w:rsidTr="00305095">
        <w:trPr>
          <w:trHeight w:val="350"/>
        </w:trPr>
        <w:tc>
          <w:tcPr>
            <w:tcW w:w="3533" w:type="dxa"/>
          </w:tcPr>
          <w:p w:rsidR="00305095" w:rsidRDefault="00305095" w:rsidP="008B41E2">
            <w:pPr>
              <w:pStyle w:val="libPoem"/>
            </w:pPr>
            <w:r>
              <w:rPr>
                <w:rtl/>
                <w:lang w:bidi="fa-IR"/>
              </w:rPr>
              <w:t>مَنْ مبلغ العلياءَ أنّ عمادَها</w:t>
            </w:r>
            <w:r w:rsidRPr="00725071">
              <w:rPr>
                <w:rStyle w:val="libPoemTiniChar0"/>
                <w:rtl/>
              </w:rPr>
              <w:br/>
              <w:t> </w:t>
            </w:r>
          </w:p>
        </w:tc>
        <w:tc>
          <w:tcPr>
            <w:tcW w:w="272" w:type="dxa"/>
          </w:tcPr>
          <w:p w:rsidR="00305095" w:rsidRDefault="00305095" w:rsidP="008B41E2">
            <w:pPr>
              <w:pStyle w:val="libPoem"/>
              <w:rPr>
                <w:rtl/>
              </w:rPr>
            </w:pPr>
          </w:p>
        </w:tc>
        <w:tc>
          <w:tcPr>
            <w:tcW w:w="3505" w:type="dxa"/>
          </w:tcPr>
          <w:p w:rsidR="00305095" w:rsidRDefault="00305095" w:rsidP="008B41E2">
            <w:pPr>
              <w:pStyle w:val="libPoem"/>
            </w:pPr>
            <w:r>
              <w:rPr>
                <w:rtl/>
                <w:lang w:bidi="fa-IR"/>
              </w:rPr>
              <w:t>نشبت بهِ ريبُ الحوادثِ أظفرا</w:t>
            </w:r>
            <w:r w:rsidRPr="00725071">
              <w:rPr>
                <w:rStyle w:val="libPoemTiniChar0"/>
                <w:rtl/>
              </w:rPr>
              <w:br/>
              <w:t> </w:t>
            </w:r>
          </w:p>
        </w:tc>
      </w:tr>
      <w:tr w:rsidR="00305095" w:rsidTr="00305095">
        <w:trPr>
          <w:trHeight w:val="350"/>
        </w:trPr>
        <w:tc>
          <w:tcPr>
            <w:tcW w:w="3533" w:type="dxa"/>
          </w:tcPr>
          <w:p w:rsidR="00305095" w:rsidRDefault="00305095" w:rsidP="008B41E2">
            <w:pPr>
              <w:pStyle w:val="libPoem"/>
            </w:pPr>
            <w:r>
              <w:rPr>
                <w:rtl/>
                <w:lang w:bidi="fa-IR"/>
              </w:rPr>
              <w:t>أودى بهِ شركُ الردى ولطالما</w:t>
            </w:r>
            <w:r w:rsidRPr="00725071">
              <w:rPr>
                <w:rStyle w:val="libPoemTiniChar0"/>
                <w:rtl/>
              </w:rPr>
              <w:br/>
              <w:t> </w:t>
            </w:r>
          </w:p>
        </w:tc>
        <w:tc>
          <w:tcPr>
            <w:tcW w:w="272" w:type="dxa"/>
          </w:tcPr>
          <w:p w:rsidR="00305095" w:rsidRDefault="00305095" w:rsidP="008B41E2">
            <w:pPr>
              <w:pStyle w:val="libPoem"/>
              <w:rPr>
                <w:rtl/>
              </w:rPr>
            </w:pPr>
          </w:p>
        </w:tc>
        <w:tc>
          <w:tcPr>
            <w:tcW w:w="3505" w:type="dxa"/>
          </w:tcPr>
          <w:p w:rsidR="00305095" w:rsidRDefault="00305095" w:rsidP="008B41E2">
            <w:pPr>
              <w:pStyle w:val="libPoem"/>
            </w:pPr>
            <w:r>
              <w:rPr>
                <w:rtl/>
                <w:lang w:bidi="fa-IR"/>
              </w:rPr>
              <w:t>قد حطّ من عليا نزارِ المفخرا</w:t>
            </w:r>
            <w:r w:rsidRPr="00725071">
              <w:rPr>
                <w:rStyle w:val="libPoemTiniChar0"/>
                <w:rtl/>
              </w:rPr>
              <w:br/>
              <w:t> </w:t>
            </w:r>
          </w:p>
        </w:tc>
      </w:tr>
      <w:tr w:rsidR="00305095" w:rsidTr="00305095">
        <w:trPr>
          <w:trHeight w:val="350"/>
        </w:trPr>
        <w:tc>
          <w:tcPr>
            <w:tcW w:w="3533" w:type="dxa"/>
          </w:tcPr>
          <w:p w:rsidR="00305095" w:rsidRDefault="00305095" w:rsidP="00305095">
            <w:pPr>
              <w:pStyle w:val="libPoem"/>
            </w:pPr>
            <w:r>
              <w:rPr>
                <w:rtl/>
                <w:lang w:bidi="fa-IR"/>
              </w:rPr>
              <w:t>مَنْ لليتيم وللأسير وللدخي</w:t>
            </w:r>
            <w:r>
              <w:rPr>
                <w:rFonts w:hint="cs"/>
                <w:rtl/>
                <w:lang w:bidi="fa-IR"/>
              </w:rPr>
              <w:t>ـ</w:t>
            </w:r>
            <w:r w:rsidRPr="00725071">
              <w:rPr>
                <w:rStyle w:val="libPoemTiniChar0"/>
                <w:rtl/>
              </w:rPr>
              <w:br/>
              <w:t> </w:t>
            </w:r>
          </w:p>
        </w:tc>
        <w:tc>
          <w:tcPr>
            <w:tcW w:w="272" w:type="dxa"/>
          </w:tcPr>
          <w:p w:rsidR="00305095" w:rsidRDefault="00305095" w:rsidP="008B41E2">
            <w:pPr>
              <w:pStyle w:val="libPoem"/>
              <w:rPr>
                <w:rtl/>
              </w:rPr>
            </w:pPr>
          </w:p>
        </w:tc>
        <w:tc>
          <w:tcPr>
            <w:tcW w:w="3505" w:type="dxa"/>
          </w:tcPr>
          <w:p w:rsidR="00305095" w:rsidRDefault="00305095" w:rsidP="008B41E2">
            <w:pPr>
              <w:pStyle w:val="libPoem"/>
            </w:pPr>
            <w:r>
              <w:rPr>
                <w:rFonts w:hint="cs"/>
                <w:rtl/>
                <w:lang w:bidi="fa-IR"/>
              </w:rPr>
              <w:t>ـ</w:t>
            </w:r>
            <w:r>
              <w:rPr>
                <w:rtl/>
                <w:lang w:bidi="fa-IR"/>
              </w:rPr>
              <w:t>لِ وللذليلِ وللنزيلِ وللقرى</w:t>
            </w:r>
            <w:r w:rsidRPr="00725071">
              <w:rPr>
                <w:rStyle w:val="libPoemTiniChar0"/>
                <w:rtl/>
              </w:rPr>
              <w:br/>
              <w:t> </w:t>
            </w:r>
          </w:p>
        </w:tc>
      </w:tr>
      <w:tr w:rsidR="00305095" w:rsidTr="00305095">
        <w:tblPrEx>
          <w:tblLook w:val="04A0"/>
        </w:tblPrEx>
        <w:trPr>
          <w:trHeight w:val="350"/>
        </w:trPr>
        <w:tc>
          <w:tcPr>
            <w:tcW w:w="3533" w:type="dxa"/>
          </w:tcPr>
          <w:p w:rsidR="00305095" w:rsidRDefault="00305095" w:rsidP="008B41E2">
            <w:pPr>
              <w:pStyle w:val="libPoem"/>
            </w:pPr>
            <w:r>
              <w:rPr>
                <w:rtl/>
                <w:lang w:bidi="fa-IR"/>
              </w:rPr>
              <w:t>أفهل ترى من راحمٍ من بعدِه</w:t>
            </w:r>
            <w:r w:rsidRPr="00725071">
              <w:rPr>
                <w:rStyle w:val="libPoemTiniChar0"/>
                <w:rtl/>
              </w:rPr>
              <w:br/>
              <w:t> </w:t>
            </w:r>
          </w:p>
        </w:tc>
        <w:tc>
          <w:tcPr>
            <w:tcW w:w="272" w:type="dxa"/>
          </w:tcPr>
          <w:p w:rsidR="00305095" w:rsidRDefault="00305095" w:rsidP="008B41E2">
            <w:pPr>
              <w:pStyle w:val="libPoem"/>
              <w:rPr>
                <w:rtl/>
              </w:rPr>
            </w:pPr>
          </w:p>
        </w:tc>
        <w:tc>
          <w:tcPr>
            <w:tcW w:w="3505" w:type="dxa"/>
          </w:tcPr>
          <w:p w:rsidR="00305095" w:rsidRDefault="00305095" w:rsidP="008B41E2">
            <w:pPr>
              <w:pStyle w:val="libPoem"/>
            </w:pPr>
            <w:r>
              <w:rPr>
                <w:rtl/>
                <w:lang w:bidi="fa-IR"/>
              </w:rPr>
              <w:t>من بعدهِ مَنْ أرحمٌ أفهل ترى</w:t>
            </w:r>
            <w:r w:rsidRPr="00725071">
              <w:rPr>
                <w:rStyle w:val="libPoemTiniChar0"/>
                <w:rtl/>
              </w:rPr>
              <w:br/>
              <w:t> </w:t>
            </w:r>
          </w:p>
        </w:tc>
      </w:tr>
    </w:tbl>
    <w:p w:rsidR="00B06437" w:rsidRDefault="00444DB4" w:rsidP="00444DB4">
      <w:pPr>
        <w:pStyle w:val="libNormal"/>
        <w:rPr>
          <w:lang w:bidi="fa-IR"/>
        </w:rPr>
      </w:pPr>
      <w:r>
        <w:rPr>
          <w:rtl/>
          <w:lang w:bidi="fa-IR"/>
        </w:rPr>
        <w:t xml:space="preserve">توفي في كربلاء سنة 1347 </w:t>
      </w:r>
      <w:r w:rsidR="004B7C73">
        <w:rPr>
          <w:rtl/>
          <w:lang w:bidi="fa-IR"/>
        </w:rPr>
        <w:t>ه</w:t>
      </w:r>
      <w:r>
        <w:rPr>
          <w:rtl/>
          <w:lang w:bidi="fa-IR"/>
        </w:rPr>
        <w:t xml:space="preserve"> ودُفن في الرواق الحسيني قرب صندوق صاحب الرياض</w:t>
      </w:r>
      <w:r w:rsidR="004B7C73">
        <w:rPr>
          <w:rtl/>
          <w:lang w:bidi="fa-IR"/>
        </w:rPr>
        <w:t>.</w:t>
      </w:r>
    </w:p>
    <w:p w:rsidR="00B06437" w:rsidRDefault="00444DB4" w:rsidP="00444DB4">
      <w:pPr>
        <w:pStyle w:val="libNormal"/>
        <w:rPr>
          <w:lang w:bidi="fa-IR"/>
        </w:rPr>
      </w:pPr>
      <w:r>
        <w:rPr>
          <w:rtl/>
          <w:lang w:bidi="fa-IR"/>
        </w:rPr>
        <w:t xml:space="preserve">5 </w:t>
      </w:r>
      <w:r w:rsidR="004B7C73">
        <w:rPr>
          <w:rtl/>
          <w:lang w:bidi="fa-IR"/>
        </w:rPr>
        <w:t>-</w:t>
      </w:r>
      <w:r>
        <w:rPr>
          <w:rtl/>
          <w:lang w:bidi="fa-IR"/>
        </w:rPr>
        <w:t xml:space="preserve"> الشيخ جواد ابن الشاعر الشيخ كاظم بن صادق بن محمّد علي بن أحمد الحائري الشهير بالهر , المولود في كربلاء سنة 1297 </w:t>
      </w:r>
      <w:r w:rsidR="004B7C73">
        <w:rPr>
          <w:rtl/>
          <w:lang w:bidi="fa-IR"/>
        </w:rPr>
        <w:t>ه</w:t>
      </w:r>
      <w:r>
        <w:rPr>
          <w:rtl/>
          <w:lang w:bidi="fa-IR"/>
        </w:rPr>
        <w:t xml:space="preserve"> والمتوفّى بها يوم 10 محرم سنة 1347 </w:t>
      </w:r>
      <w:r w:rsidR="004B7C73">
        <w:rPr>
          <w:rtl/>
          <w:lang w:bidi="fa-IR"/>
        </w:rPr>
        <w:t>ه.</w:t>
      </w:r>
      <w:r>
        <w:rPr>
          <w:rtl/>
          <w:lang w:bidi="fa-IR"/>
        </w:rPr>
        <w:t xml:space="preserve"> كان من أهل الفضل والأدب ، وتتلمذ على والده ودرس على حملة العلم من معاصريه في مدرسة حسن خان الدينية</w:t>
      </w:r>
      <w:r w:rsidR="004B7C73">
        <w:rPr>
          <w:rtl/>
          <w:lang w:bidi="fa-IR"/>
        </w:rPr>
        <w:t>.</w:t>
      </w:r>
      <w:r>
        <w:rPr>
          <w:rtl/>
          <w:lang w:bidi="fa-IR"/>
        </w:rPr>
        <w:t xml:space="preserve"> نظم في كافة الفنون الشعرية ، وكان يُكني نفسه بشاعر آل كمونة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شعره تقليدي حافل بالصور الكلاسيكية</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شعراء كربلاء أو الحائريات </w:t>
      </w:r>
      <w:r w:rsidR="004B7C73">
        <w:rPr>
          <w:rtl/>
          <w:lang w:bidi="fa-IR"/>
        </w:rPr>
        <w:t>-</w:t>
      </w:r>
      <w:r>
        <w:rPr>
          <w:rtl/>
          <w:lang w:bidi="fa-IR"/>
        </w:rPr>
        <w:t xml:space="preserve"> علي الخاقاني ( مخطوط )</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8B41E2">
      <w:pPr>
        <w:pStyle w:val="libNormal0"/>
        <w:rPr>
          <w:rtl/>
          <w:lang w:bidi="fa-IR"/>
        </w:rPr>
      </w:pPr>
      <w:r>
        <w:rPr>
          <w:rtl/>
          <w:lang w:bidi="fa-IR"/>
        </w:rPr>
        <w:lastRenderedPageBreak/>
        <w:t>وجامع الظرافة</w:t>
      </w:r>
      <w:r w:rsidR="004B7C73">
        <w:rPr>
          <w:rtl/>
          <w:lang w:bidi="fa-IR"/>
        </w:rPr>
        <w:t>.</w:t>
      </w:r>
      <w:r>
        <w:rPr>
          <w:rtl/>
          <w:lang w:bidi="fa-IR"/>
        </w:rPr>
        <w:t xml:space="preserve"> وفي هذه القطعة الوجدانية الرقيقة يقول</w:t>
      </w:r>
      <w:r w:rsidR="00345DCA">
        <w:rPr>
          <w:rtl/>
          <w:lang w:bidi="fa-IR"/>
        </w:rPr>
        <w:t>:</w:t>
      </w:r>
    </w:p>
    <w:tbl>
      <w:tblPr>
        <w:tblStyle w:val="TableGrid"/>
        <w:bidiVisual/>
        <w:tblW w:w="4562" w:type="pct"/>
        <w:tblInd w:w="384" w:type="dxa"/>
        <w:tblLook w:val="01E0"/>
      </w:tblPr>
      <w:tblGrid>
        <w:gridCol w:w="4347"/>
        <w:gridCol w:w="309"/>
        <w:gridCol w:w="4303"/>
      </w:tblGrid>
      <w:tr w:rsidR="008B41E2" w:rsidTr="008B41E2">
        <w:trPr>
          <w:trHeight w:val="350"/>
        </w:trPr>
        <w:tc>
          <w:tcPr>
            <w:tcW w:w="3920" w:type="dxa"/>
            <w:shd w:val="clear" w:color="auto" w:fill="auto"/>
          </w:tcPr>
          <w:p w:rsidR="008B41E2" w:rsidRDefault="008B41E2" w:rsidP="008B41E2">
            <w:pPr>
              <w:pStyle w:val="libPoem"/>
            </w:pPr>
            <w:r>
              <w:rPr>
                <w:rtl/>
                <w:lang w:bidi="fa-IR"/>
              </w:rPr>
              <w:t>نعم زارني طيفُ الخيالِ طروقا</w:t>
            </w:r>
            <w:r w:rsidRPr="00725071">
              <w:rPr>
                <w:rStyle w:val="libPoemTiniChar0"/>
                <w:rtl/>
              </w:rPr>
              <w:br/>
              <w:t> </w:t>
            </w:r>
          </w:p>
        </w:tc>
        <w:tc>
          <w:tcPr>
            <w:tcW w:w="279" w:type="dxa"/>
            <w:shd w:val="clear" w:color="auto" w:fill="auto"/>
          </w:tcPr>
          <w:p w:rsidR="008B41E2" w:rsidRDefault="008B41E2" w:rsidP="008B41E2">
            <w:pPr>
              <w:pStyle w:val="libPoem"/>
              <w:rPr>
                <w:rtl/>
              </w:rPr>
            </w:pPr>
          </w:p>
        </w:tc>
        <w:tc>
          <w:tcPr>
            <w:tcW w:w="3881" w:type="dxa"/>
            <w:shd w:val="clear" w:color="auto" w:fill="auto"/>
          </w:tcPr>
          <w:p w:rsidR="008B41E2" w:rsidRDefault="008B41E2" w:rsidP="008B41E2">
            <w:pPr>
              <w:pStyle w:val="libPoem"/>
            </w:pPr>
            <w:r>
              <w:rPr>
                <w:rtl/>
                <w:lang w:bidi="fa-IR"/>
              </w:rPr>
              <w:t>فنبّه للوجدِ القديمِ مشوقا</w:t>
            </w:r>
            <w:r w:rsidRPr="00725071">
              <w:rPr>
                <w:rStyle w:val="libPoemTiniChar0"/>
                <w:rtl/>
              </w:rPr>
              <w:br/>
              <w:t> </w:t>
            </w:r>
          </w:p>
        </w:tc>
      </w:tr>
      <w:tr w:rsidR="008B41E2" w:rsidTr="008B41E2">
        <w:trPr>
          <w:trHeight w:val="350"/>
        </w:trPr>
        <w:tc>
          <w:tcPr>
            <w:tcW w:w="3920" w:type="dxa"/>
          </w:tcPr>
          <w:p w:rsidR="008B41E2" w:rsidRDefault="008B41E2" w:rsidP="008B41E2">
            <w:pPr>
              <w:pStyle w:val="libPoem"/>
            </w:pPr>
            <w:r>
              <w:rPr>
                <w:rtl/>
                <w:lang w:bidi="fa-IR"/>
              </w:rPr>
              <w:t>وذكّرني أيامَ جزوى ورامةٍ</w:t>
            </w:r>
            <w:r w:rsidRPr="00725071">
              <w:rPr>
                <w:rStyle w:val="libPoemTiniChar0"/>
                <w:rtl/>
              </w:rPr>
              <w:br/>
              <w:t> </w:t>
            </w:r>
          </w:p>
        </w:tc>
        <w:tc>
          <w:tcPr>
            <w:tcW w:w="279" w:type="dxa"/>
          </w:tcPr>
          <w:p w:rsidR="008B41E2" w:rsidRDefault="008B41E2" w:rsidP="008B41E2">
            <w:pPr>
              <w:pStyle w:val="libPoem"/>
              <w:rPr>
                <w:rtl/>
              </w:rPr>
            </w:pPr>
          </w:p>
        </w:tc>
        <w:tc>
          <w:tcPr>
            <w:tcW w:w="3881" w:type="dxa"/>
          </w:tcPr>
          <w:p w:rsidR="008B41E2" w:rsidRDefault="008B41E2" w:rsidP="008B41E2">
            <w:pPr>
              <w:pStyle w:val="libPoem"/>
            </w:pPr>
            <w:r>
              <w:rPr>
                <w:rtl/>
                <w:lang w:bidi="fa-IR"/>
              </w:rPr>
              <w:t>سقتها الغوادي المعصراتِ غدوقا</w:t>
            </w:r>
            <w:r w:rsidRPr="00725071">
              <w:rPr>
                <w:rStyle w:val="libPoemTiniChar0"/>
                <w:rtl/>
              </w:rPr>
              <w:br/>
              <w:t> </w:t>
            </w:r>
          </w:p>
        </w:tc>
      </w:tr>
      <w:tr w:rsidR="008B41E2" w:rsidTr="008B41E2">
        <w:trPr>
          <w:trHeight w:val="350"/>
        </w:trPr>
        <w:tc>
          <w:tcPr>
            <w:tcW w:w="3920" w:type="dxa"/>
          </w:tcPr>
          <w:p w:rsidR="008B41E2" w:rsidRDefault="008B41E2" w:rsidP="008B41E2">
            <w:pPr>
              <w:pStyle w:val="libPoem"/>
            </w:pPr>
            <w:r>
              <w:rPr>
                <w:rtl/>
                <w:lang w:bidi="fa-IR"/>
              </w:rPr>
              <w:t>بوادي الصفا منها إلى العيشِ قد صفا</w:t>
            </w:r>
            <w:r w:rsidRPr="00725071">
              <w:rPr>
                <w:rStyle w:val="libPoemTiniChar0"/>
                <w:rtl/>
              </w:rPr>
              <w:br/>
              <w:t> </w:t>
            </w:r>
          </w:p>
        </w:tc>
        <w:tc>
          <w:tcPr>
            <w:tcW w:w="279" w:type="dxa"/>
          </w:tcPr>
          <w:p w:rsidR="008B41E2" w:rsidRDefault="008B41E2" w:rsidP="008B41E2">
            <w:pPr>
              <w:pStyle w:val="libPoem"/>
              <w:rPr>
                <w:rtl/>
              </w:rPr>
            </w:pPr>
          </w:p>
        </w:tc>
        <w:tc>
          <w:tcPr>
            <w:tcW w:w="3881" w:type="dxa"/>
          </w:tcPr>
          <w:p w:rsidR="008B41E2" w:rsidRDefault="008B41E2" w:rsidP="008B41E2">
            <w:pPr>
              <w:pStyle w:val="libPoem"/>
            </w:pPr>
            <w:r>
              <w:rPr>
                <w:rtl/>
                <w:lang w:bidi="fa-IR"/>
              </w:rPr>
              <w:t>وعشتُ بـها عيشَ الخليعِ رقيقا</w:t>
            </w:r>
            <w:r w:rsidRPr="00725071">
              <w:rPr>
                <w:rStyle w:val="libPoemTiniChar0"/>
                <w:rtl/>
              </w:rPr>
              <w:br/>
              <w:t> </w:t>
            </w:r>
          </w:p>
        </w:tc>
      </w:tr>
      <w:tr w:rsidR="008B41E2" w:rsidTr="008B41E2">
        <w:trPr>
          <w:trHeight w:val="350"/>
        </w:trPr>
        <w:tc>
          <w:tcPr>
            <w:tcW w:w="3920" w:type="dxa"/>
          </w:tcPr>
          <w:p w:rsidR="008B41E2" w:rsidRDefault="008B41E2" w:rsidP="008B41E2">
            <w:pPr>
              <w:pStyle w:val="libPoem"/>
            </w:pPr>
            <w:r>
              <w:rPr>
                <w:rtl/>
                <w:lang w:bidi="fa-IR"/>
              </w:rPr>
              <w:t>رعى اللهُ في آرام رامة أهيفا</w:t>
            </w:r>
            <w:r w:rsidRPr="00725071">
              <w:rPr>
                <w:rStyle w:val="libPoemTiniChar0"/>
                <w:rtl/>
              </w:rPr>
              <w:br/>
              <w:t> </w:t>
            </w:r>
          </w:p>
        </w:tc>
        <w:tc>
          <w:tcPr>
            <w:tcW w:w="279" w:type="dxa"/>
          </w:tcPr>
          <w:p w:rsidR="008B41E2" w:rsidRDefault="008B41E2" w:rsidP="008B41E2">
            <w:pPr>
              <w:pStyle w:val="libPoem"/>
              <w:rPr>
                <w:rtl/>
              </w:rPr>
            </w:pPr>
          </w:p>
        </w:tc>
        <w:tc>
          <w:tcPr>
            <w:tcW w:w="3881" w:type="dxa"/>
          </w:tcPr>
          <w:p w:rsidR="008B41E2" w:rsidRDefault="008B41E2" w:rsidP="008B41E2">
            <w:pPr>
              <w:pStyle w:val="libPoem"/>
            </w:pPr>
            <w:r>
              <w:rPr>
                <w:rtl/>
                <w:lang w:bidi="fa-IR"/>
              </w:rPr>
              <w:t>رعى لي على رغم الرقيبِ حقوقا</w:t>
            </w:r>
            <w:r w:rsidRPr="00725071">
              <w:rPr>
                <w:rStyle w:val="libPoemTiniChar0"/>
                <w:rtl/>
              </w:rPr>
              <w:br/>
              <w:t> </w:t>
            </w:r>
          </w:p>
        </w:tc>
      </w:tr>
      <w:tr w:rsidR="008B41E2" w:rsidTr="008B41E2">
        <w:trPr>
          <w:trHeight w:val="350"/>
        </w:trPr>
        <w:tc>
          <w:tcPr>
            <w:tcW w:w="3920" w:type="dxa"/>
          </w:tcPr>
          <w:p w:rsidR="008B41E2" w:rsidRDefault="008B41E2" w:rsidP="008B41E2">
            <w:pPr>
              <w:pStyle w:val="libPoem"/>
            </w:pPr>
            <w:r>
              <w:rPr>
                <w:rtl/>
                <w:lang w:bidi="fa-IR"/>
              </w:rPr>
              <w:t>أمص رضاب الثغر منه رحيقا</w:t>
            </w:r>
            <w:r w:rsidRPr="00725071">
              <w:rPr>
                <w:rStyle w:val="libPoemTiniChar0"/>
                <w:rtl/>
              </w:rPr>
              <w:br/>
              <w:t> </w:t>
            </w:r>
          </w:p>
        </w:tc>
        <w:tc>
          <w:tcPr>
            <w:tcW w:w="279" w:type="dxa"/>
          </w:tcPr>
          <w:p w:rsidR="008B41E2" w:rsidRDefault="008B41E2" w:rsidP="008B41E2">
            <w:pPr>
              <w:pStyle w:val="libPoem"/>
              <w:rPr>
                <w:rtl/>
              </w:rPr>
            </w:pPr>
          </w:p>
        </w:tc>
        <w:tc>
          <w:tcPr>
            <w:tcW w:w="3881" w:type="dxa"/>
          </w:tcPr>
          <w:p w:rsidR="008B41E2" w:rsidRDefault="008B41E2" w:rsidP="008B41E2">
            <w:pPr>
              <w:pStyle w:val="libPoem"/>
            </w:pPr>
            <w:r>
              <w:rPr>
                <w:rtl/>
                <w:lang w:bidi="fa-IR"/>
              </w:rPr>
              <w:t>و اُطفي من القلبِ القريح حريقا</w:t>
            </w:r>
            <w:r w:rsidRPr="00725071">
              <w:rPr>
                <w:rStyle w:val="libPoemTiniChar0"/>
                <w:rtl/>
              </w:rPr>
              <w:br/>
              <w:t> </w:t>
            </w:r>
          </w:p>
        </w:tc>
      </w:tr>
      <w:tr w:rsidR="008B41E2" w:rsidTr="008B41E2">
        <w:tblPrEx>
          <w:tblLook w:val="04A0"/>
        </w:tblPrEx>
        <w:trPr>
          <w:trHeight w:val="350"/>
        </w:trPr>
        <w:tc>
          <w:tcPr>
            <w:tcW w:w="3920" w:type="dxa"/>
          </w:tcPr>
          <w:p w:rsidR="008B41E2" w:rsidRDefault="008B41E2" w:rsidP="008B41E2">
            <w:pPr>
              <w:pStyle w:val="libPoem"/>
            </w:pPr>
            <w:r>
              <w:rPr>
                <w:rtl/>
                <w:lang w:bidi="fa-IR"/>
              </w:rPr>
              <w:t>خدودٌ بها روضُ المحاسنِ قد زها</w:t>
            </w:r>
            <w:r w:rsidRPr="00725071">
              <w:rPr>
                <w:rStyle w:val="libPoemTiniChar0"/>
                <w:rtl/>
              </w:rPr>
              <w:br/>
              <w:t> </w:t>
            </w:r>
          </w:p>
        </w:tc>
        <w:tc>
          <w:tcPr>
            <w:tcW w:w="279" w:type="dxa"/>
          </w:tcPr>
          <w:p w:rsidR="008B41E2" w:rsidRDefault="008B41E2" w:rsidP="008B41E2">
            <w:pPr>
              <w:pStyle w:val="libPoem"/>
              <w:rPr>
                <w:rtl/>
              </w:rPr>
            </w:pPr>
          </w:p>
        </w:tc>
        <w:tc>
          <w:tcPr>
            <w:tcW w:w="3881" w:type="dxa"/>
          </w:tcPr>
          <w:p w:rsidR="008B41E2" w:rsidRDefault="008B41E2" w:rsidP="008B41E2">
            <w:pPr>
              <w:pStyle w:val="libPoem"/>
            </w:pPr>
            <w:r>
              <w:rPr>
                <w:rtl/>
                <w:lang w:bidi="fa-IR"/>
              </w:rPr>
              <w:t>و أينعَ من بـاهي الورودِ شقيقا</w:t>
            </w:r>
            <w:r w:rsidRPr="00725071">
              <w:rPr>
                <w:rStyle w:val="libPoemTiniChar0"/>
                <w:rtl/>
              </w:rPr>
              <w:br/>
              <w:t> </w:t>
            </w:r>
          </w:p>
        </w:tc>
      </w:tr>
      <w:tr w:rsidR="008B41E2" w:rsidTr="008B41E2">
        <w:tblPrEx>
          <w:tblLook w:val="04A0"/>
        </w:tblPrEx>
        <w:trPr>
          <w:trHeight w:val="350"/>
        </w:trPr>
        <w:tc>
          <w:tcPr>
            <w:tcW w:w="3920" w:type="dxa"/>
          </w:tcPr>
          <w:p w:rsidR="008B41E2" w:rsidRDefault="008B41E2" w:rsidP="008B41E2">
            <w:pPr>
              <w:pStyle w:val="libPoem"/>
            </w:pPr>
            <w:r>
              <w:rPr>
                <w:rtl/>
                <w:lang w:bidi="fa-IR"/>
              </w:rPr>
              <w:t>وإن أسلو لا أسلو لييلات حاجرٍ</w:t>
            </w:r>
            <w:r w:rsidRPr="00725071">
              <w:rPr>
                <w:rStyle w:val="libPoemTiniChar0"/>
                <w:rtl/>
              </w:rPr>
              <w:br/>
              <w:t> </w:t>
            </w:r>
          </w:p>
        </w:tc>
        <w:tc>
          <w:tcPr>
            <w:tcW w:w="279" w:type="dxa"/>
          </w:tcPr>
          <w:p w:rsidR="008B41E2" w:rsidRDefault="008B41E2" w:rsidP="008B41E2">
            <w:pPr>
              <w:pStyle w:val="libPoem"/>
              <w:rPr>
                <w:rtl/>
              </w:rPr>
            </w:pPr>
          </w:p>
        </w:tc>
        <w:tc>
          <w:tcPr>
            <w:tcW w:w="3881" w:type="dxa"/>
          </w:tcPr>
          <w:p w:rsidR="008B41E2" w:rsidRDefault="008B41E2" w:rsidP="008B41E2">
            <w:pPr>
              <w:pStyle w:val="libPoem"/>
            </w:pPr>
            <w:r>
              <w:rPr>
                <w:rtl/>
                <w:lang w:bidi="fa-IR"/>
              </w:rPr>
              <w:t>ولست أرى لي للسلوِّ طريقا</w:t>
            </w:r>
            <w:r w:rsidRPr="00725071">
              <w:rPr>
                <w:rStyle w:val="libPoemTiniChar0"/>
                <w:rtl/>
              </w:rPr>
              <w:br/>
              <w:t> </w:t>
            </w:r>
          </w:p>
        </w:tc>
      </w:tr>
      <w:tr w:rsidR="008B41E2" w:rsidTr="008B41E2">
        <w:tblPrEx>
          <w:tblLook w:val="04A0"/>
        </w:tblPrEx>
        <w:trPr>
          <w:trHeight w:val="350"/>
        </w:trPr>
        <w:tc>
          <w:tcPr>
            <w:tcW w:w="3920" w:type="dxa"/>
          </w:tcPr>
          <w:p w:rsidR="008B41E2" w:rsidRDefault="008B41E2" w:rsidP="008B41E2">
            <w:pPr>
              <w:pStyle w:val="libPoem"/>
            </w:pPr>
            <w:r>
              <w:rPr>
                <w:rtl/>
                <w:lang w:bidi="fa-IR"/>
              </w:rPr>
              <w:t>تخلّصتُ من أسرِ الغرام طريقا</w:t>
            </w:r>
            <w:r w:rsidRPr="00725071">
              <w:rPr>
                <w:rStyle w:val="libPoemTiniChar0"/>
                <w:rtl/>
              </w:rPr>
              <w:br/>
              <w:t> </w:t>
            </w:r>
          </w:p>
        </w:tc>
        <w:tc>
          <w:tcPr>
            <w:tcW w:w="279" w:type="dxa"/>
          </w:tcPr>
          <w:p w:rsidR="008B41E2" w:rsidRDefault="008B41E2" w:rsidP="008B41E2">
            <w:pPr>
              <w:pStyle w:val="libPoem"/>
              <w:rPr>
                <w:rtl/>
              </w:rPr>
            </w:pPr>
          </w:p>
        </w:tc>
        <w:tc>
          <w:tcPr>
            <w:tcW w:w="3881" w:type="dxa"/>
          </w:tcPr>
          <w:p w:rsidR="008B41E2" w:rsidRDefault="008B41E2" w:rsidP="008B41E2">
            <w:pPr>
              <w:pStyle w:val="libPoem"/>
            </w:pPr>
            <w:r>
              <w:rPr>
                <w:rtl/>
                <w:lang w:bidi="fa-IR"/>
              </w:rPr>
              <w:t>و قد عادَ غصني بالسرورِ وريقا</w:t>
            </w:r>
            <w:r w:rsidRPr="00725071">
              <w:rPr>
                <w:rStyle w:val="libPoemTiniChar0"/>
                <w:rtl/>
              </w:rPr>
              <w:br/>
              <w:t> </w:t>
            </w:r>
          </w:p>
        </w:tc>
      </w:tr>
    </w:tbl>
    <w:p w:rsidR="00B06437" w:rsidRDefault="00444DB4" w:rsidP="00444DB4">
      <w:pPr>
        <w:pStyle w:val="libNormal"/>
        <w:rPr>
          <w:rtl/>
          <w:lang w:bidi="fa-IR"/>
        </w:rPr>
      </w:pPr>
      <w:r>
        <w:rPr>
          <w:rtl/>
          <w:lang w:bidi="fa-IR"/>
        </w:rPr>
        <w:t>وقال مادحاً الشيخ محمّد علي بن محسن آل كمونة من قصيدة ، أوّلها</w:t>
      </w:r>
      <w:r w:rsidR="00345DCA">
        <w:rPr>
          <w:rtl/>
          <w:lang w:bidi="fa-IR"/>
        </w:rPr>
        <w:t>:</w:t>
      </w:r>
    </w:p>
    <w:tbl>
      <w:tblPr>
        <w:tblStyle w:val="TableGrid"/>
        <w:bidiVisual/>
        <w:tblW w:w="4562" w:type="pct"/>
        <w:tblInd w:w="384" w:type="dxa"/>
        <w:tblLook w:val="01E0"/>
      </w:tblPr>
      <w:tblGrid>
        <w:gridCol w:w="4347"/>
        <w:gridCol w:w="309"/>
        <w:gridCol w:w="4303"/>
      </w:tblGrid>
      <w:tr w:rsidR="008B41E2" w:rsidTr="008B41E2">
        <w:trPr>
          <w:trHeight w:val="350"/>
        </w:trPr>
        <w:tc>
          <w:tcPr>
            <w:tcW w:w="3920" w:type="dxa"/>
            <w:shd w:val="clear" w:color="auto" w:fill="auto"/>
          </w:tcPr>
          <w:p w:rsidR="008B41E2" w:rsidRDefault="008B41E2" w:rsidP="008B41E2">
            <w:pPr>
              <w:pStyle w:val="libPoem"/>
            </w:pPr>
            <w:r>
              <w:rPr>
                <w:rtl/>
                <w:lang w:bidi="fa-IR"/>
              </w:rPr>
              <w:t>باللقا قلبي وصدري انشرحا</w:t>
            </w:r>
            <w:r w:rsidRPr="00725071">
              <w:rPr>
                <w:rStyle w:val="libPoemTiniChar0"/>
                <w:rtl/>
              </w:rPr>
              <w:br/>
              <w:t> </w:t>
            </w:r>
          </w:p>
        </w:tc>
        <w:tc>
          <w:tcPr>
            <w:tcW w:w="279" w:type="dxa"/>
            <w:shd w:val="clear" w:color="auto" w:fill="auto"/>
          </w:tcPr>
          <w:p w:rsidR="008B41E2" w:rsidRDefault="008B41E2" w:rsidP="008B41E2">
            <w:pPr>
              <w:pStyle w:val="libPoem"/>
              <w:rPr>
                <w:rtl/>
              </w:rPr>
            </w:pPr>
          </w:p>
        </w:tc>
        <w:tc>
          <w:tcPr>
            <w:tcW w:w="3881" w:type="dxa"/>
            <w:shd w:val="clear" w:color="auto" w:fill="auto"/>
          </w:tcPr>
          <w:p w:rsidR="008B41E2" w:rsidRDefault="008B41E2" w:rsidP="008B41E2">
            <w:pPr>
              <w:pStyle w:val="libPoem"/>
            </w:pPr>
            <w:r>
              <w:rPr>
                <w:rtl/>
                <w:lang w:bidi="fa-IR"/>
              </w:rPr>
              <w:t>حين دهري بالتداني سمحا</w:t>
            </w:r>
            <w:r w:rsidRPr="00725071">
              <w:rPr>
                <w:rStyle w:val="libPoemTiniChar0"/>
                <w:rtl/>
              </w:rPr>
              <w:br/>
              <w:t> </w:t>
            </w:r>
          </w:p>
        </w:tc>
      </w:tr>
      <w:tr w:rsidR="008B41E2" w:rsidTr="008B41E2">
        <w:trPr>
          <w:trHeight w:val="350"/>
        </w:trPr>
        <w:tc>
          <w:tcPr>
            <w:tcW w:w="3920" w:type="dxa"/>
          </w:tcPr>
          <w:p w:rsidR="008B41E2" w:rsidRDefault="008B41E2" w:rsidP="008B41E2">
            <w:pPr>
              <w:pStyle w:val="libPoem"/>
            </w:pPr>
            <w:r>
              <w:rPr>
                <w:rtl/>
                <w:lang w:bidi="fa-IR"/>
              </w:rPr>
              <w:t>ما صحا صبّاً مشوقاً بالنوى</w:t>
            </w:r>
            <w:r w:rsidRPr="00725071">
              <w:rPr>
                <w:rStyle w:val="libPoemTiniChar0"/>
                <w:rtl/>
              </w:rPr>
              <w:br/>
              <w:t> </w:t>
            </w:r>
          </w:p>
        </w:tc>
        <w:tc>
          <w:tcPr>
            <w:tcW w:w="279" w:type="dxa"/>
          </w:tcPr>
          <w:p w:rsidR="008B41E2" w:rsidRDefault="008B41E2" w:rsidP="008B41E2">
            <w:pPr>
              <w:pStyle w:val="libPoem"/>
              <w:rPr>
                <w:rtl/>
              </w:rPr>
            </w:pPr>
          </w:p>
        </w:tc>
        <w:tc>
          <w:tcPr>
            <w:tcW w:w="3881" w:type="dxa"/>
          </w:tcPr>
          <w:p w:rsidR="008B41E2" w:rsidRDefault="008B41E2" w:rsidP="008B41E2">
            <w:pPr>
              <w:pStyle w:val="libPoem"/>
            </w:pPr>
            <w:r>
              <w:rPr>
                <w:rtl/>
                <w:lang w:bidi="fa-IR"/>
              </w:rPr>
              <w:t>بـالنوى صبّاً مشوقاً ما صحا</w:t>
            </w:r>
            <w:r w:rsidRPr="00725071">
              <w:rPr>
                <w:rStyle w:val="libPoemTiniChar0"/>
                <w:rtl/>
              </w:rPr>
              <w:br/>
              <w:t> </w:t>
            </w:r>
          </w:p>
        </w:tc>
      </w:tr>
      <w:tr w:rsidR="008B41E2" w:rsidTr="008B41E2">
        <w:trPr>
          <w:trHeight w:val="350"/>
        </w:trPr>
        <w:tc>
          <w:tcPr>
            <w:tcW w:w="3920" w:type="dxa"/>
          </w:tcPr>
          <w:p w:rsidR="008B41E2" w:rsidRDefault="008B41E2" w:rsidP="008B41E2">
            <w:pPr>
              <w:pStyle w:val="libPoem"/>
            </w:pPr>
            <w:r>
              <w:rPr>
                <w:rtl/>
                <w:lang w:bidi="fa-IR"/>
              </w:rPr>
              <w:t>عجباً يا مهجتي من شيّقٍ</w:t>
            </w:r>
            <w:r w:rsidRPr="00725071">
              <w:rPr>
                <w:rStyle w:val="libPoemTiniChar0"/>
                <w:rtl/>
              </w:rPr>
              <w:br/>
              <w:t> </w:t>
            </w:r>
          </w:p>
        </w:tc>
        <w:tc>
          <w:tcPr>
            <w:tcW w:w="279" w:type="dxa"/>
          </w:tcPr>
          <w:p w:rsidR="008B41E2" w:rsidRDefault="008B41E2" w:rsidP="008B41E2">
            <w:pPr>
              <w:pStyle w:val="libPoem"/>
              <w:rPr>
                <w:rtl/>
              </w:rPr>
            </w:pPr>
          </w:p>
        </w:tc>
        <w:tc>
          <w:tcPr>
            <w:tcW w:w="3881" w:type="dxa"/>
          </w:tcPr>
          <w:p w:rsidR="008B41E2" w:rsidRDefault="008B41E2" w:rsidP="008B41E2">
            <w:pPr>
              <w:pStyle w:val="libPoem"/>
            </w:pPr>
            <w:r>
              <w:rPr>
                <w:rtl/>
                <w:lang w:bidi="fa-IR"/>
              </w:rPr>
              <w:t>( شرب الدمع وعاف القدحا)</w:t>
            </w:r>
            <w:r w:rsidRPr="00725071">
              <w:rPr>
                <w:rStyle w:val="libPoemTiniChar0"/>
                <w:rtl/>
              </w:rPr>
              <w:br/>
              <w:t> </w:t>
            </w:r>
          </w:p>
        </w:tc>
      </w:tr>
      <w:tr w:rsidR="008B41E2" w:rsidTr="008B41E2">
        <w:trPr>
          <w:trHeight w:val="350"/>
        </w:trPr>
        <w:tc>
          <w:tcPr>
            <w:tcW w:w="3920" w:type="dxa"/>
          </w:tcPr>
          <w:p w:rsidR="008B41E2" w:rsidRDefault="008B41E2" w:rsidP="008B41E2">
            <w:pPr>
              <w:pStyle w:val="libPoem"/>
            </w:pPr>
            <w:r>
              <w:rPr>
                <w:rtl/>
                <w:lang w:bidi="fa-IR"/>
              </w:rPr>
              <w:t>لا تسل عمّا جرى كيف جرى</w:t>
            </w:r>
            <w:r w:rsidRPr="00725071">
              <w:rPr>
                <w:rStyle w:val="libPoemTiniChar0"/>
                <w:rtl/>
              </w:rPr>
              <w:br/>
              <w:t> </w:t>
            </w:r>
          </w:p>
        </w:tc>
        <w:tc>
          <w:tcPr>
            <w:tcW w:w="279" w:type="dxa"/>
          </w:tcPr>
          <w:p w:rsidR="008B41E2" w:rsidRDefault="008B41E2" w:rsidP="008B41E2">
            <w:pPr>
              <w:pStyle w:val="libPoem"/>
              <w:rPr>
                <w:rtl/>
              </w:rPr>
            </w:pPr>
          </w:p>
        </w:tc>
        <w:tc>
          <w:tcPr>
            <w:tcW w:w="3881" w:type="dxa"/>
          </w:tcPr>
          <w:p w:rsidR="008B41E2" w:rsidRDefault="008B41E2" w:rsidP="008B41E2">
            <w:pPr>
              <w:pStyle w:val="libPoem"/>
            </w:pPr>
            <w:r>
              <w:rPr>
                <w:rtl/>
                <w:lang w:bidi="fa-IR"/>
              </w:rPr>
              <w:t>كلّ مَنْ رام الغواني افتضحا</w:t>
            </w:r>
            <w:r w:rsidRPr="00725071">
              <w:rPr>
                <w:rStyle w:val="libPoemTiniChar0"/>
                <w:rtl/>
              </w:rPr>
              <w:br/>
              <w:t> </w:t>
            </w:r>
          </w:p>
        </w:tc>
      </w:tr>
      <w:tr w:rsidR="008B41E2" w:rsidTr="008B41E2">
        <w:trPr>
          <w:trHeight w:val="350"/>
        </w:trPr>
        <w:tc>
          <w:tcPr>
            <w:tcW w:w="3920" w:type="dxa"/>
          </w:tcPr>
          <w:p w:rsidR="008B41E2" w:rsidRDefault="008B41E2" w:rsidP="008B41E2">
            <w:pPr>
              <w:pStyle w:val="libPoem"/>
            </w:pPr>
            <w:r>
              <w:rPr>
                <w:rtl/>
                <w:lang w:bidi="fa-IR"/>
              </w:rPr>
              <w:t>حسب الدنيا لهُ دائمةً</w:t>
            </w:r>
            <w:r w:rsidRPr="00725071">
              <w:rPr>
                <w:rStyle w:val="libPoemTiniChar0"/>
                <w:rtl/>
              </w:rPr>
              <w:br/>
              <w:t> </w:t>
            </w:r>
          </w:p>
        </w:tc>
        <w:tc>
          <w:tcPr>
            <w:tcW w:w="279" w:type="dxa"/>
          </w:tcPr>
          <w:p w:rsidR="008B41E2" w:rsidRDefault="008B41E2" w:rsidP="008B41E2">
            <w:pPr>
              <w:pStyle w:val="libPoem"/>
              <w:rPr>
                <w:rtl/>
              </w:rPr>
            </w:pPr>
          </w:p>
        </w:tc>
        <w:tc>
          <w:tcPr>
            <w:tcW w:w="3881" w:type="dxa"/>
          </w:tcPr>
          <w:p w:rsidR="008B41E2" w:rsidRDefault="008B41E2" w:rsidP="008B41E2">
            <w:pPr>
              <w:pStyle w:val="libPoem"/>
            </w:pPr>
            <w:r>
              <w:rPr>
                <w:rtl/>
                <w:lang w:bidi="fa-IR"/>
              </w:rPr>
              <w:t>والذي عنّا مضى لن يصيحا</w:t>
            </w:r>
            <w:r w:rsidRPr="00725071">
              <w:rPr>
                <w:rStyle w:val="libPoemTiniChar0"/>
                <w:rtl/>
              </w:rPr>
              <w:br/>
              <w:t> </w:t>
            </w:r>
          </w:p>
        </w:tc>
      </w:tr>
      <w:tr w:rsidR="008B41E2" w:rsidTr="008B41E2">
        <w:tblPrEx>
          <w:tblLook w:val="04A0"/>
        </w:tblPrEx>
        <w:trPr>
          <w:trHeight w:val="350"/>
        </w:trPr>
        <w:tc>
          <w:tcPr>
            <w:tcW w:w="3920" w:type="dxa"/>
          </w:tcPr>
          <w:p w:rsidR="008B41E2" w:rsidRDefault="008B41E2" w:rsidP="008B41E2">
            <w:pPr>
              <w:pStyle w:val="libPoem"/>
            </w:pPr>
            <w:r>
              <w:rPr>
                <w:rtl/>
                <w:lang w:bidi="fa-IR"/>
              </w:rPr>
              <w:t>نائمٌ قد هبّ من نومته</w:t>
            </w:r>
            <w:r w:rsidRPr="00725071">
              <w:rPr>
                <w:rStyle w:val="libPoemTiniChar0"/>
                <w:rtl/>
              </w:rPr>
              <w:br/>
              <w:t> </w:t>
            </w:r>
          </w:p>
        </w:tc>
        <w:tc>
          <w:tcPr>
            <w:tcW w:w="279" w:type="dxa"/>
          </w:tcPr>
          <w:p w:rsidR="008B41E2" w:rsidRDefault="008B41E2" w:rsidP="008B41E2">
            <w:pPr>
              <w:pStyle w:val="libPoem"/>
              <w:rPr>
                <w:rtl/>
              </w:rPr>
            </w:pPr>
          </w:p>
        </w:tc>
        <w:tc>
          <w:tcPr>
            <w:tcW w:w="3881" w:type="dxa"/>
          </w:tcPr>
          <w:p w:rsidR="008B41E2" w:rsidRDefault="008B41E2" w:rsidP="008B41E2">
            <w:pPr>
              <w:pStyle w:val="libPoem"/>
            </w:pPr>
            <w:r>
              <w:rPr>
                <w:rtl/>
                <w:lang w:bidi="fa-IR"/>
              </w:rPr>
              <w:t>فزعاً يصغي إلى مَنْ نصحا</w:t>
            </w:r>
            <w:r w:rsidRPr="00725071">
              <w:rPr>
                <w:rStyle w:val="libPoemTiniChar0"/>
                <w:rtl/>
              </w:rPr>
              <w:br/>
              <w:t> </w:t>
            </w:r>
          </w:p>
        </w:tc>
      </w:tr>
    </w:tbl>
    <w:p w:rsidR="00B06437" w:rsidRDefault="00444DB4" w:rsidP="00444DB4">
      <w:pPr>
        <w:pStyle w:val="libNormal"/>
        <w:rPr>
          <w:lang w:bidi="fa-IR"/>
        </w:rPr>
      </w:pPr>
      <w:r>
        <w:rPr>
          <w:rtl/>
          <w:lang w:bidi="fa-IR"/>
        </w:rPr>
        <w:t xml:space="preserve">6 </w:t>
      </w:r>
      <w:r w:rsidR="004B7C73">
        <w:rPr>
          <w:rtl/>
          <w:lang w:bidi="fa-IR"/>
        </w:rPr>
        <w:t>-</w:t>
      </w:r>
      <w:r>
        <w:rPr>
          <w:rtl/>
          <w:lang w:bidi="fa-IR"/>
        </w:rPr>
        <w:t xml:space="preserve"> الشيخ موسى ابن الشاعر الشيخ جعفر بن صادق بن محمّد بن علي بن أحمد الحائري الشهير بالهر , المتوفّى سنة 1369 </w:t>
      </w:r>
      <w:r w:rsidR="004B7C73">
        <w:rPr>
          <w:rtl/>
          <w:lang w:bidi="fa-IR"/>
        </w:rPr>
        <w:t>ه</w:t>
      </w:r>
      <w:r>
        <w:rPr>
          <w:rtl/>
          <w:lang w:bidi="fa-IR"/>
        </w:rPr>
        <w:t xml:space="preserve"> ، أحد شعراء الاُسرة وأفاضلها , أخذ من أبيه بعضَ المبادئ الأولية وتخرّج على أساتذة فضلاء</w:t>
      </w:r>
      <w:r w:rsidR="004B7C73">
        <w:rPr>
          <w:rtl/>
          <w:lang w:bidi="fa-IR"/>
        </w:rPr>
        <w:t>.</w:t>
      </w:r>
    </w:p>
    <w:p w:rsidR="004B7C73" w:rsidRDefault="00444DB4" w:rsidP="00444DB4">
      <w:pPr>
        <w:pStyle w:val="libNormal"/>
        <w:rPr>
          <w:rtl/>
          <w:lang w:bidi="fa-IR"/>
        </w:rPr>
      </w:pPr>
      <w:r>
        <w:rPr>
          <w:rtl/>
          <w:lang w:bidi="fa-IR"/>
        </w:rPr>
        <w:t>رأيته رجلاً صالحاً ، حسن الأخلاق ، طيّب المعاشرة ، له بضع قصائد دينية ، وتقاريض لبعض الكتب التي كانت تُهدى إليه ، غير أنّ شعره تقليدي ينحى منحى الأقدمين</w:t>
      </w:r>
      <w:r w:rsidR="004B7C73">
        <w:rPr>
          <w:rtl/>
          <w:lang w:bidi="fa-IR"/>
        </w:rPr>
        <w:t>.</w:t>
      </w:r>
      <w:r>
        <w:rPr>
          <w:rtl/>
          <w:lang w:bidi="fa-IR"/>
        </w:rPr>
        <w:t xml:space="preserve"> توفي يوم 18 ذي الحجة سنة 1369 </w:t>
      </w:r>
      <w:r w:rsidR="004B7C73">
        <w:rPr>
          <w:rtl/>
          <w:lang w:bidi="fa-IR"/>
        </w:rPr>
        <w:t>ه</w:t>
      </w:r>
      <w:r>
        <w:rPr>
          <w:rtl/>
          <w:lang w:bidi="fa-IR"/>
        </w:rPr>
        <w:t xml:space="preserve"> ودُفن في مقبرة قرب داره</w:t>
      </w:r>
      <w:r w:rsidR="004B7C73">
        <w:rPr>
          <w:rtl/>
          <w:lang w:bidi="fa-IR"/>
        </w:rPr>
        <w:t>.</w:t>
      </w:r>
    </w:p>
    <w:p w:rsidR="00B06437" w:rsidRDefault="00444DB4" w:rsidP="00444DB4">
      <w:pPr>
        <w:pStyle w:val="libNormal"/>
        <w:rPr>
          <w:lang w:bidi="fa-IR"/>
        </w:rPr>
      </w:pPr>
      <w:r>
        <w:rPr>
          <w:rtl/>
          <w:lang w:bidi="fa-IR"/>
        </w:rPr>
        <w:t>قال من قصيدة عنوانها ( في البقيع )</w:t>
      </w:r>
      <w:r w:rsidR="00345DCA">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39"/>
        <w:gridCol w:w="333"/>
        <w:gridCol w:w="4287"/>
      </w:tblGrid>
      <w:tr w:rsidR="008B41E2" w:rsidTr="008B41E2">
        <w:trPr>
          <w:trHeight w:val="350"/>
        </w:trPr>
        <w:tc>
          <w:tcPr>
            <w:tcW w:w="3540" w:type="dxa"/>
            <w:shd w:val="clear" w:color="auto" w:fill="auto"/>
          </w:tcPr>
          <w:p w:rsidR="008B41E2" w:rsidRDefault="008B41E2" w:rsidP="008B41E2">
            <w:pPr>
              <w:pStyle w:val="libPoem"/>
            </w:pPr>
            <w:r>
              <w:rPr>
                <w:rtl/>
                <w:lang w:bidi="fa-IR"/>
              </w:rPr>
              <w:lastRenderedPageBreak/>
              <w:t>مصاب دهى الإسلامَ والشرعةَ الغرّا</w:t>
            </w:r>
            <w:r w:rsidRPr="00725071">
              <w:rPr>
                <w:rStyle w:val="libPoemTiniChar0"/>
                <w:rtl/>
              </w:rPr>
              <w:br/>
              <w:t> </w:t>
            </w:r>
          </w:p>
        </w:tc>
        <w:tc>
          <w:tcPr>
            <w:tcW w:w="272" w:type="dxa"/>
            <w:shd w:val="clear" w:color="auto" w:fill="auto"/>
          </w:tcPr>
          <w:p w:rsidR="008B41E2" w:rsidRDefault="008B41E2" w:rsidP="008B41E2">
            <w:pPr>
              <w:pStyle w:val="libPoem"/>
              <w:rPr>
                <w:rtl/>
              </w:rPr>
            </w:pPr>
          </w:p>
        </w:tc>
        <w:tc>
          <w:tcPr>
            <w:tcW w:w="3498" w:type="dxa"/>
            <w:shd w:val="clear" w:color="auto" w:fill="auto"/>
          </w:tcPr>
          <w:p w:rsidR="008B41E2" w:rsidRDefault="008B41E2" w:rsidP="008B41E2">
            <w:pPr>
              <w:pStyle w:val="libPoem"/>
            </w:pPr>
            <w:r>
              <w:rPr>
                <w:rtl/>
                <w:lang w:bidi="fa-IR"/>
              </w:rPr>
              <w:t>فأمست برغمِ الدينِ أعينها عبرى</w:t>
            </w:r>
            <w:r w:rsidRPr="00725071">
              <w:rPr>
                <w:rStyle w:val="libPoemTiniChar0"/>
                <w:rtl/>
              </w:rPr>
              <w:br/>
              <w:t> </w:t>
            </w:r>
          </w:p>
        </w:tc>
      </w:tr>
      <w:tr w:rsidR="008B41E2" w:rsidTr="008B41E2">
        <w:trPr>
          <w:trHeight w:val="350"/>
        </w:trPr>
        <w:tc>
          <w:tcPr>
            <w:tcW w:w="3540" w:type="dxa"/>
          </w:tcPr>
          <w:p w:rsidR="008B41E2" w:rsidRDefault="008B41E2" w:rsidP="008B41E2">
            <w:pPr>
              <w:pStyle w:val="libPoem"/>
            </w:pPr>
            <w:r>
              <w:rPr>
                <w:rtl/>
                <w:lang w:bidi="fa-IR"/>
              </w:rPr>
              <w:t>مصاب لهُ شمسُ العلومِ تكوّرت</w:t>
            </w:r>
            <w:r w:rsidRPr="00725071">
              <w:rPr>
                <w:rStyle w:val="libPoemTiniChar0"/>
                <w:rtl/>
              </w:rPr>
              <w:br/>
              <w:t> </w:t>
            </w:r>
          </w:p>
        </w:tc>
        <w:tc>
          <w:tcPr>
            <w:tcW w:w="272" w:type="dxa"/>
          </w:tcPr>
          <w:p w:rsidR="008B41E2" w:rsidRDefault="008B41E2" w:rsidP="008B41E2">
            <w:pPr>
              <w:pStyle w:val="libPoem"/>
              <w:rPr>
                <w:rtl/>
              </w:rPr>
            </w:pPr>
          </w:p>
        </w:tc>
        <w:tc>
          <w:tcPr>
            <w:tcW w:w="3498" w:type="dxa"/>
          </w:tcPr>
          <w:p w:rsidR="008B41E2" w:rsidRDefault="008B41E2" w:rsidP="008B41E2">
            <w:pPr>
              <w:pStyle w:val="libPoem"/>
            </w:pPr>
            <w:r>
              <w:rPr>
                <w:rtl/>
                <w:lang w:bidi="fa-IR"/>
              </w:rPr>
              <w:t>وأنجمُ سعدِ الدين قد نثرت نثرا</w:t>
            </w:r>
            <w:r w:rsidRPr="00725071">
              <w:rPr>
                <w:rStyle w:val="libPoemTiniChar0"/>
                <w:rtl/>
              </w:rPr>
              <w:br/>
              <w:t> </w:t>
            </w:r>
          </w:p>
        </w:tc>
      </w:tr>
      <w:tr w:rsidR="008B41E2" w:rsidTr="008B41E2">
        <w:trPr>
          <w:trHeight w:val="350"/>
        </w:trPr>
        <w:tc>
          <w:tcPr>
            <w:tcW w:w="3540" w:type="dxa"/>
          </w:tcPr>
          <w:p w:rsidR="008B41E2" w:rsidRDefault="008B41E2" w:rsidP="008B41E2">
            <w:pPr>
              <w:pStyle w:val="libPoem"/>
            </w:pPr>
            <w:r>
              <w:rPr>
                <w:rtl/>
                <w:lang w:bidi="fa-IR"/>
              </w:rPr>
              <w:t>مصابٌ لهُ عينُ النبي بكت دماً</w:t>
            </w:r>
            <w:r w:rsidRPr="00725071">
              <w:rPr>
                <w:rStyle w:val="libPoemTiniChar0"/>
                <w:rtl/>
              </w:rPr>
              <w:br/>
              <w:t> </w:t>
            </w:r>
          </w:p>
        </w:tc>
        <w:tc>
          <w:tcPr>
            <w:tcW w:w="272" w:type="dxa"/>
          </w:tcPr>
          <w:p w:rsidR="008B41E2" w:rsidRDefault="008B41E2" w:rsidP="008B41E2">
            <w:pPr>
              <w:pStyle w:val="libPoem"/>
              <w:rPr>
                <w:rtl/>
              </w:rPr>
            </w:pPr>
          </w:p>
        </w:tc>
        <w:tc>
          <w:tcPr>
            <w:tcW w:w="3498" w:type="dxa"/>
          </w:tcPr>
          <w:p w:rsidR="008B41E2" w:rsidRDefault="008B41E2" w:rsidP="008B41E2">
            <w:pPr>
              <w:pStyle w:val="libPoem"/>
            </w:pPr>
            <w:r>
              <w:rPr>
                <w:rtl/>
                <w:lang w:bidi="fa-IR"/>
              </w:rPr>
              <w:t>وحيدرةٍ والطهرِ فاطمة الزهرا</w:t>
            </w:r>
            <w:r w:rsidRPr="00725071">
              <w:rPr>
                <w:rStyle w:val="libPoemTiniChar0"/>
                <w:rtl/>
              </w:rPr>
              <w:br/>
              <w:t> </w:t>
            </w:r>
          </w:p>
        </w:tc>
      </w:tr>
      <w:tr w:rsidR="008B41E2" w:rsidTr="008B41E2">
        <w:trPr>
          <w:trHeight w:val="350"/>
        </w:trPr>
        <w:tc>
          <w:tcPr>
            <w:tcW w:w="3540" w:type="dxa"/>
          </w:tcPr>
          <w:p w:rsidR="008B41E2" w:rsidRDefault="008B41E2" w:rsidP="008B41E2">
            <w:pPr>
              <w:pStyle w:val="libPoem"/>
            </w:pPr>
            <w:r>
              <w:rPr>
                <w:rtl/>
                <w:lang w:bidi="fa-IR"/>
              </w:rPr>
              <w:t>وقامت اُصول الدين تنعى فروعَه</w:t>
            </w:r>
            <w:r w:rsidRPr="00725071">
              <w:rPr>
                <w:rStyle w:val="libPoemTiniChar0"/>
                <w:rtl/>
              </w:rPr>
              <w:br/>
              <w:t> </w:t>
            </w:r>
          </w:p>
        </w:tc>
        <w:tc>
          <w:tcPr>
            <w:tcW w:w="272" w:type="dxa"/>
          </w:tcPr>
          <w:p w:rsidR="008B41E2" w:rsidRDefault="008B41E2" w:rsidP="008B41E2">
            <w:pPr>
              <w:pStyle w:val="libPoem"/>
              <w:rPr>
                <w:rtl/>
              </w:rPr>
            </w:pPr>
          </w:p>
        </w:tc>
        <w:tc>
          <w:tcPr>
            <w:tcW w:w="3498" w:type="dxa"/>
          </w:tcPr>
          <w:p w:rsidR="008B41E2" w:rsidRDefault="008B41E2" w:rsidP="008B41E2">
            <w:pPr>
              <w:pStyle w:val="libPoem"/>
            </w:pPr>
            <w:r>
              <w:rPr>
                <w:rtl/>
                <w:lang w:bidi="fa-IR"/>
              </w:rPr>
              <w:t>بـحادثةٍ فقماء زلزلتِ الغبرا</w:t>
            </w:r>
            <w:r w:rsidRPr="00725071">
              <w:rPr>
                <w:rStyle w:val="libPoemTiniChar0"/>
                <w:rtl/>
              </w:rPr>
              <w:br/>
              <w:t> </w:t>
            </w:r>
          </w:p>
        </w:tc>
      </w:tr>
      <w:tr w:rsidR="008B41E2" w:rsidTr="008B41E2">
        <w:trPr>
          <w:trHeight w:val="350"/>
        </w:trPr>
        <w:tc>
          <w:tcPr>
            <w:tcW w:w="3540" w:type="dxa"/>
          </w:tcPr>
          <w:p w:rsidR="008B41E2" w:rsidRDefault="008B41E2" w:rsidP="008B41E2">
            <w:pPr>
              <w:pStyle w:val="libPoem"/>
            </w:pPr>
            <w:r>
              <w:rPr>
                <w:rtl/>
                <w:lang w:bidi="fa-IR"/>
              </w:rPr>
              <w:t>فأضحت عيونُ الرشد تهملُ بالدما</w:t>
            </w:r>
            <w:r w:rsidRPr="00725071">
              <w:rPr>
                <w:rStyle w:val="libPoemTiniChar0"/>
                <w:rtl/>
              </w:rPr>
              <w:br/>
              <w:t> </w:t>
            </w:r>
          </w:p>
        </w:tc>
        <w:tc>
          <w:tcPr>
            <w:tcW w:w="272" w:type="dxa"/>
          </w:tcPr>
          <w:p w:rsidR="008B41E2" w:rsidRDefault="008B41E2" w:rsidP="008B41E2">
            <w:pPr>
              <w:pStyle w:val="libPoem"/>
              <w:rPr>
                <w:rtl/>
              </w:rPr>
            </w:pPr>
          </w:p>
        </w:tc>
        <w:tc>
          <w:tcPr>
            <w:tcW w:w="3498" w:type="dxa"/>
          </w:tcPr>
          <w:p w:rsidR="008B41E2" w:rsidRDefault="008B41E2" w:rsidP="008B41E2">
            <w:pPr>
              <w:pStyle w:val="libPoem"/>
            </w:pPr>
            <w:r>
              <w:rPr>
                <w:rtl/>
                <w:lang w:bidi="fa-IR"/>
              </w:rPr>
              <w:t>وأصبح وجهُ الغيِّ مبتسماً ثغرا</w:t>
            </w:r>
            <w:r w:rsidRPr="00725071">
              <w:rPr>
                <w:rStyle w:val="libPoemTiniChar0"/>
                <w:rtl/>
              </w:rPr>
              <w:br/>
              <w:t> </w:t>
            </w:r>
          </w:p>
        </w:tc>
      </w:tr>
      <w:tr w:rsidR="008B41E2" w:rsidTr="008B41E2">
        <w:tblPrEx>
          <w:tblLook w:val="04A0"/>
        </w:tblPrEx>
        <w:trPr>
          <w:trHeight w:val="350"/>
        </w:trPr>
        <w:tc>
          <w:tcPr>
            <w:tcW w:w="3540" w:type="dxa"/>
          </w:tcPr>
          <w:p w:rsidR="008B41E2" w:rsidRDefault="008B41E2" w:rsidP="008B41E2">
            <w:pPr>
              <w:pStyle w:val="libPoem"/>
            </w:pPr>
            <w:r>
              <w:rPr>
                <w:rtl/>
                <w:lang w:bidi="fa-IR"/>
              </w:rPr>
              <w:t>فهل نابها من فادحِ الدهرِ فادحٌ</w:t>
            </w:r>
            <w:r w:rsidRPr="00725071">
              <w:rPr>
                <w:rStyle w:val="libPoemTiniChar0"/>
                <w:rtl/>
              </w:rPr>
              <w:br/>
              <w:t> </w:t>
            </w:r>
          </w:p>
        </w:tc>
        <w:tc>
          <w:tcPr>
            <w:tcW w:w="272" w:type="dxa"/>
          </w:tcPr>
          <w:p w:rsidR="008B41E2" w:rsidRDefault="008B41E2" w:rsidP="008B41E2">
            <w:pPr>
              <w:pStyle w:val="libPoem"/>
              <w:rPr>
                <w:rtl/>
              </w:rPr>
            </w:pPr>
          </w:p>
        </w:tc>
        <w:tc>
          <w:tcPr>
            <w:tcW w:w="3498" w:type="dxa"/>
          </w:tcPr>
          <w:p w:rsidR="008B41E2" w:rsidRDefault="008B41E2" w:rsidP="008B41E2">
            <w:pPr>
              <w:pStyle w:val="libPoem"/>
            </w:pPr>
            <w:r>
              <w:rPr>
                <w:rtl/>
                <w:lang w:bidi="fa-IR"/>
              </w:rPr>
              <w:t>أسالَ عقيقَ الدمعِ من مضر الحمرا</w:t>
            </w:r>
            <w:r w:rsidRPr="00725071">
              <w:rPr>
                <w:rStyle w:val="libPoemTiniChar0"/>
                <w:rtl/>
              </w:rPr>
              <w:br/>
              <w:t> </w:t>
            </w:r>
          </w:p>
        </w:tc>
      </w:tr>
      <w:tr w:rsidR="008B41E2" w:rsidTr="008B41E2">
        <w:tblPrEx>
          <w:tblLook w:val="04A0"/>
        </w:tblPrEx>
        <w:trPr>
          <w:trHeight w:val="350"/>
        </w:trPr>
        <w:tc>
          <w:tcPr>
            <w:tcW w:w="3540" w:type="dxa"/>
          </w:tcPr>
          <w:p w:rsidR="008B41E2" w:rsidRDefault="008B41E2" w:rsidP="008B41E2">
            <w:pPr>
              <w:pStyle w:val="libPoem"/>
            </w:pPr>
            <w:r>
              <w:rPr>
                <w:rtl/>
                <w:lang w:bidi="fa-IR"/>
              </w:rPr>
              <w:t>وعادت لنا الأيامُ يومَ مذلّة</w:t>
            </w:r>
            <w:r w:rsidRPr="00725071">
              <w:rPr>
                <w:rStyle w:val="libPoemTiniChar0"/>
                <w:rtl/>
              </w:rPr>
              <w:br/>
              <w:t> </w:t>
            </w:r>
          </w:p>
        </w:tc>
        <w:tc>
          <w:tcPr>
            <w:tcW w:w="272" w:type="dxa"/>
          </w:tcPr>
          <w:p w:rsidR="008B41E2" w:rsidRDefault="008B41E2" w:rsidP="008B41E2">
            <w:pPr>
              <w:pStyle w:val="libPoem"/>
              <w:rPr>
                <w:rtl/>
              </w:rPr>
            </w:pPr>
          </w:p>
        </w:tc>
        <w:tc>
          <w:tcPr>
            <w:tcW w:w="3498" w:type="dxa"/>
          </w:tcPr>
          <w:p w:rsidR="008B41E2" w:rsidRDefault="008B41E2" w:rsidP="008B41E2">
            <w:pPr>
              <w:pStyle w:val="libPoem"/>
            </w:pPr>
            <w:r>
              <w:rPr>
                <w:rtl/>
                <w:lang w:bidi="fa-IR"/>
              </w:rPr>
              <w:t>بـهِ أصبحَ الإسلامُ منقصماً ظهرا</w:t>
            </w:r>
            <w:r w:rsidRPr="00725071">
              <w:rPr>
                <w:rStyle w:val="libPoemTiniChar0"/>
                <w:rtl/>
              </w:rPr>
              <w:br/>
              <w:t> </w:t>
            </w:r>
          </w:p>
        </w:tc>
      </w:tr>
    </w:tbl>
    <w:p w:rsidR="00444DB4" w:rsidRDefault="00444DB4" w:rsidP="008B41E2">
      <w:pPr>
        <w:pStyle w:val="libBold1"/>
        <w:rPr>
          <w:lang w:bidi="fa-IR"/>
        </w:rPr>
      </w:pPr>
      <w:r>
        <w:rPr>
          <w:rtl/>
          <w:lang w:bidi="fa-IR"/>
        </w:rPr>
        <w:t>آل الوهاب</w:t>
      </w:r>
    </w:p>
    <w:p w:rsidR="00B06437" w:rsidRDefault="00444DB4" w:rsidP="00444DB4">
      <w:pPr>
        <w:pStyle w:val="libNormal"/>
        <w:rPr>
          <w:lang w:bidi="fa-IR"/>
        </w:rPr>
      </w:pPr>
      <w:r>
        <w:rPr>
          <w:rtl/>
          <w:lang w:bidi="fa-IR"/>
        </w:rPr>
        <w:t>يتفرّع هذا البيت من سلالة آل السيد يوسف</w:t>
      </w:r>
      <w:r w:rsidRPr="004B7C73">
        <w:rPr>
          <w:rStyle w:val="libFootnotenumChar"/>
          <w:rtl/>
        </w:rPr>
        <w:t>(1)</w:t>
      </w:r>
      <w:r>
        <w:rPr>
          <w:rtl/>
          <w:lang w:bidi="fa-IR"/>
        </w:rPr>
        <w:t xml:space="preserve"> الموسويين المعروفين اليوم بآل الوهاب وآل الجلوخان ، بنو عمّ السادة آل زحيك</w:t>
      </w:r>
      <w:r w:rsidR="004B7C73">
        <w:rPr>
          <w:rtl/>
          <w:lang w:bidi="fa-IR"/>
        </w:rPr>
        <w:t>.</w:t>
      </w:r>
      <w:r>
        <w:rPr>
          <w:rtl/>
          <w:lang w:bidi="fa-IR"/>
        </w:rPr>
        <w:t xml:space="preserve"> استوطن كربلاء في مطلع القرن الخامس الهجري ؛ وقد سُمّي بآل الوهاب تيمّناً منهم بتخليد السيد محمّد موسى (سادن الروضة الحسينيّة) ابن محمّد علي بن محمّد بن حسين بن موسى بن أحمد بن محمّد بن فخر الدين بن بدر الدين بن ناصر الدين ، هو وأخوه السيد حسن اللذان استشهدا في حادثة الوهابيِّين يوم 18 ذي الحجّة سنة 1216 </w:t>
      </w:r>
      <w:r w:rsidR="004B7C73">
        <w:rPr>
          <w:rtl/>
          <w:lang w:bidi="fa-IR"/>
        </w:rPr>
        <w:t>ه</w:t>
      </w:r>
      <w:r>
        <w:rPr>
          <w:rtl/>
          <w:lang w:bidi="fa-IR"/>
        </w:rPr>
        <w:t xml:space="preserve"> ، وهم غير آل وهاب من آل طعمة علم الدين من آل فائز المار ذكرهم</w:t>
      </w:r>
      <w:r w:rsidR="004B7C73">
        <w:rPr>
          <w:rtl/>
          <w:lang w:bidi="fa-IR"/>
        </w:rPr>
        <w:t>.</w:t>
      </w:r>
    </w:p>
    <w:p w:rsidR="00B06437" w:rsidRDefault="00444DB4" w:rsidP="00444DB4">
      <w:pPr>
        <w:pStyle w:val="libNormal"/>
        <w:rPr>
          <w:lang w:bidi="fa-IR"/>
        </w:rPr>
      </w:pPr>
      <w:r>
        <w:rPr>
          <w:rtl/>
          <w:lang w:bidi="fa-IR"/>
        </w:rPr>
        <w:t>ومن أشهر أعلام هذا البيت</w:t>
      </w:r>
      <w:r w:rsidR="00345DCA">
        <w:rPr>
          <w:rtl/>
          <w:lang w:bidi="fa-IR"/>
        </w:rPr>
        <w:t>:</w:t>
      </w:r>
    </w:p>
    <w:p w:rsidR="00B06437" w:rsidRDefault="00444DB4" w:rsidP="00444DB4">
      <w:pPr>
        <w:pStyle w:val="libNormal"/>
        <w:rPr>
          <w:lang w:bidi="fa-IR"/>
        </w:rPr>
      </w:pPr>
      <w:r>
        <w:rPr>
          <w:rtl/>
          <w:lang w:bidi="fa-IR"/>
        </w:rPr>
        <w:t xml:space="preserve">1 </w:t>
      </w:r>
      <w:r w:rsidR="004B7C73">
        <w:rPr>
          <w:rtl/>
          <w:lang w:bidi="fa-IR"/>
        </w:rPr>
        <w:t>-</w:t>
      </w:r>
      <w:r>
        <w:rPr>
          <w:rtl/>
          <w:lang w:bidi="fa-IR"/>
        </w:rPr>
        <w:t xml:space="preserve"> السيد عبد الوهاب ابن السيد علي بن سليمان آل الوهاب , المتوفّى بالوباء سنة 1322 </w:t>
      </w:r>
      <w:r w:rsidR="004B7C73">
        <w:rPr>
          <w:rtl/>
          <w:lang w:bidi="fa-IR"/>
        </w:rPr>
        <w:t>ه</w:t>
      </w:r>
      <w:r w:rsidRPr="004B7C73">
        <w:rPr>
          <w:rStyle w:val="libFootnotenumChar"/>
          <w:rtl/>
        </w:rPr>
        <w:t>(2)</w:t>
      </w:r>
      <w:r>
        <w:rPr>
          <w:rtl/>
          <w:lang w:bidi="fa-IR"/>
        </w:rPr>
        <w:t xml:space="preserve"> ، كان علي جانب عظيم من الفضل والورع والتقى ، يزخر شعره بحرارة العاطفة ، وعمق الشعور ، وصدق التجربة</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راجع سلسة نسبهم مجلة ( المرشد ) البغدادية ج 1 المجلد الأول ( صفر 1345 </w:t>
      </w:r>
      <w:r w:rsidR="004B7C73">
        <w:rPr>
          <w:rtl/>
          <w:lang w:bidi="fa-IR"/>
        </w:rPr>
        <w:t>ه</w:t>
      </w:r>
      <w:r>
        <w:rPr>
          <w:rtl/>
          <w:lang w:bidi="fa-IR"/>
        </w:rPr>
        <w:t xml:space="preserve"> ، ايلول 1926 م )</w:t>
      </w:r>
      <w:r w:rsidR="004B7C73">
        <w:rPr>
          <w:rtl/>
          <w:lang w:bidi="fa-IR"/>
        </w:rPr>
        <w:t>.</w:t>
      </w:r>
    </w:p>
    <w:p w:rsidR="00444DB4" w:rsidRDefault="00444DB4" w:rsidP="004B7C73">
      <w:pPr>
        <w:pStyle w:val="libFootnote0"/>
        <w:rPr>
          <w:lang w:bidi="fa-IR"/>
        </w:rPr>
      </w:pPr>
      <w:r>
        <w:rPr>
          <w:rtl/>
          <w:lang w:bidi="fa-IR"/>
        </w:rPr>
        <w:t>(2) حدث في شهر رمضان من هذه السنة الوباء المسمّى ( أبو زوعة ) ، وقد استفحل أمره فاُصيب العدد الكبير من أبناء البلد ، وكان عدد الوفيات بموجب الإحصائية التي أجراها الميرزا محمّد باقر وكيل [الراجة](*) 600 شخص يومياً</w:t>
      </w:r>
      <w:r w:rsidR="004B7C73">
        <w:rPr>
          <w:rtl/>
          <w:lang w:bidi="fa-IR"/>
        </w:rPr>
        <w:t>.</w:t>
      </w:r>
    </w:p>
    <w:p w:rsidR="00444DB4" w:rsidRDefault="00444DB4" w:rsidP="004B7C73">
      <w:pPr>
        <w:pStyle w:val="libFootnote0"/>
        <w:rPr>
          <w:lang w:bidi="fa-IR"/>
        </w:rPr>
      </w:pPr>
      <w:r>
        <w:rPr>
          <w:rtl/>
          <w:lang w:bidi="fa-IR"/>
        </w:rPr>
        <w:t>(*) هكذا وردت المفردة , ولا نعلم المراد منها</w:t>
      </w:r>
      <w:r w:rsidR="004B7C73">
        <w:rPr>
          <w:rtl/>
          <w:lang w:bidi="fa-IR"/>
        </w:rPr>
        <w:t>.</w:t>
      </w:r>
      <w:r>
        <w:rPr>
          <w:rtl/>
          <w:lang w:bidi="fa-IR"/>
        </w:rPr>
        <w:t xml:space="preserve"> (موقع معهد الإمامين الحسنين)</w:t>
      </w:r>
    </w:p>
    <w:p w:rsidR="00444DB4" w:rsidRDefault="004B7C73" w:rsidP="004B7C73">
      <w:pPr>
        <w:pStyle w:val="libNormal"/>
        <w:rPr>
          <w:lang w:bidi="fa-IR"/>
        </w:rPr>
      </w:pPr>
      <w:r>
        <w:rPr>
          <w:rtl/>
          <w:lang w:bidi="fa-IR"/>
        </w:rPr>
        <w:br w:type="page"/>
      </w:r>
    </w:p>
    <w:p w:rsidR="00B06437" w:rsidRDefault="00444DB4" w:rsidP="00444DB4">
      <w:pPr>
        <w:pStyle w:val="libNormal"/>
        <w:rPr>
          <w:rtl/>
          <w:lang w:bidi="fa-IR"/>
        </w:rPr>
      </w:pPr>
      <w:r>
        <w:rPr>
          <w:rtl/>
          <w:lang w:bidi="fa-IR"/>
        </w:rPr>
        <w:lastRenderedPageBreak/>
        <w:t>ومن شعره قوله في رثاء الإمام الحسين (</w:t>
      </w:r>
      <w:r w:rsidR="00E841F7" w:rsidRPr="00E841F7">
        <w:rPr>
          <w:rStyle w:val="libAlaemChar"/>
          <w:rtl/>
        </w:rPr>
        <w:t>عليه‌السلام</w:t>
      </w:r>
      <w:r>
        <w:rPr>
          <w:rtl/>
          <w:lang w:bidi="fa-IR"/>
        </w:rPr>
        <w:t>)</w:t>
      </w:r>
      <w:r w:rsidR="00345DCA">
        <w:rPr>
          <w:rtl/>
          <w:lang w:bidi="fa-IR"/>
        </w:rPr>
        <w:t>:</w:t>
      </w:r>
    </w:p>
    <w:tbl>
      <w:tblPr>
        <w:tblStyle w:val="TableGrid"/>
        <w:bidiVisual/>
        <w:tblW w:w="4562" w:type="pct"/>
        <w:tblInd w:w="384" w:type="dxa"/>
        <w:tblLook w:val="01E0"/>
      </w:tblPr>
      <w:tblGrid>
        <w:gridCol w:w="4339"/>
        <w:gridCol w:w="333"/>
        <w:gridCol w:w="4287"/>
      </w:tblGrid>
      <w:tr w:rsidR="008B41E2" w:rsidTr="008B41E2">
        <w:trPr>
          <w:trHeight w:val="350"/>
        </w:trPr>
        <w:tc>
          <w:tcPr>
            <w:tcW w:w="3540" w:type="dxa"/>
            <w:shd w:val="clear" w:color="auto" w:fill="auto"/>
          </w:tcPr>
          <w:p w:rsidR="008B41E2" w:rsidRDefault="008B41E2" w:rsidP="008B41E2">
            <w:pPr>
              <w:pStyle w:val="libPoem"/>
            </w:pPr>
            <w:r>
              <w:rPr>
                <w:rtl/>
                <w:lang w:bidi="fa-IR"/>
              </w:rPr>
              <w:t>ذكرتُ السيوفَ الغرّ من آلِ هاشمٍ</w:t>
            </w:r>
            <w:r w:rsidRPr="00725071">
              <w:rPr>
                <w:rStyle w:val="libPoemTiniChar0"/>
                <w:rtl/>
              </w:rPr>
              <w:br/>
              <w:t> </w:t>
            </w:r>
          </w:p>
        </w:tc>
        <w:tc>
          <w:tcPr>
            <w:tcW w:w="272" w:type="dxa"/>
            <w:shd w:val="clear" w:color="auto" w:fill="auto"/>
          </w:tcPr>
          <w:p w:rsidR="008B41E2" w:rsidRDefault="008B41E2" w:rsidP="008B41E2">
            <w:pPr>
              <w:pStyle w:val="libPoem"/>
              <w:rPr>
                <w:rtl/>
              </w:rPr>
            </w:pPr>
          </w:p>
        </w:tc>
        <w:tc>
          <w:tcPr>
            <w:tcW w:w="3498" w:type="dxa"/>
            <w:shd w:val="clear" w:color="auto" w:fill="auto"/>
          </w:tcPr>
          <w:p w:rsidR="008B41E2" w:rsidRDefault="008B41E2" w:rsidP="008B41E2">
            <w:pPr>
              <w:pStyle w:val="libPoem"/>
            </w:pPr>
            <w:r>
              <w:rPr>
                <w:rtl/>
                <w:lang w:bidi="fa-IR"/>
              </w:rPr>
              <w:t>غدت بـسيوفِ الهندِ وهي تُثلّمُ</w:t>
            </w:r>
            <w:r w:rsidRPr="00725071">
              <w:rPr>
                <w:rStyle w:val="libPoemTiniChar0"/>
                <w:rtl/>
              </w:rPr>
              <w:br/>
              <w:t> </w:t>
            </w:r>
          </w:p>
        </w:tc>
      </w:tr>
      <w:tr w:rsidR="008B41E2" w:rsidTr="008B41E2">
        <w:trPr>
          <w:trHeight w:val="350"/>
        </w:trPr>
        <w:tc>
          <w:tcPr>
            <w:tcW w:w="3540" w:type="dxa"/>
          </w:tcPr>
          <w:p w:rsidR="008B41E2" w:rsidRDefault="008B41E2" w:rsidP="008B41E2">
            <w:pPr>
              <w:pStyle w:val="libPoem"/>
            </w:pPr>
            <w:r>
              <w:rPr>
                <w:rtl/>
                <w:lang w:bidi="fa-IR"/>
              </w:rPr>
              <w:t>وتلك الوجوهُ الغرّ بالطفّ أصبحتْ</w:t>
            </w:r>
            <w:r w:rsidRPr="00725071">
              <w:rPr>
                <w:rStyle w:val="libPoemTiniChar0"/>
                <w:rtl/>
              </w:rPr>
              <w:br/>
              <w:t> </w:t>
            </w:r>
          </w:p>
        </w:tc>
        <w:tc>
          <w:tcPr>
            <w:tcW w:w="272" w:type="dxa"/>
          </w:tcPr>
          <w:p w:rsidR="008B41E2" w:rsidRDefault="008B41E2" w:rsidP="008B41E2">
            <w:pPr>
              <w:pStyle w:val="libPoem"/>
              <w:rPr>
                <w:rtl/>
              </w:rPr>
            </w:pPr>
          </w:p>
        </w:tc>
        <w:tc>
          <w:tcPr>
            <w:tcW w:w="3498" w:type="dxa"/>
          </w:tcPr>
          <w:p w:rsidR="008B41E2" w:rsidRDefault="008B41E2" w:rsidP="008B41E2">
            <w:pPr>
              <w:pStyle w:val="libPoem"/>
            </w:pPr>
            <w:r>
              <w:rPr>
                <w:rtl/>
                <w:lang w:bidi="fa-IR"/>
              </w:rPr>
              <w:t>يحطّمها شوكُ الوشيجِ المثلّمُ</w:t>
            </w:r>
            <w:r w:rsidRPr="00725071">
              <w:rPr>
                <w:rStyle w:val="libPoemTiniChar0"/>
                <w:rtl/>
              </w:rPr>
              <w:br/>
              <w:t> </w:t>
            </w:r>
          </w:p>
        </w:tc>
      </w:tr>
      <w:tr w:rsidR="008B41E2" w:rsidTr="008B41E2">
        <w:trPr>
          <w:trHeight w:val="350"/>
        </w:trPr>
        <w:tc>
          <w:tcPr>
            <w:tcW w:w="3540" w:type="dxa"/>
          </w:tcPr>
          <w:p w:rsidR="008B41E2" w:rsidRDefault="008B41E2" w:rsidP="008B41E2">
            <w:pPr>
              <w:pStyle w:val="libPoem"/>
            </w:pPr>
            <w:r>
              <w:rPr>
                <w:rtl/>
                <w:lang w:bidi="fa-IR"/>
              </w:rPr>
              <w:t>تساقوا كؤوسَ الموتِ حتّى انثنوا وهم</w:t>
            </w:r>
            <w:r w:rsidRPr="00725071">
              <w:rPr>
                <w:rStyle w:val="libPoemTiniChar0"/>
                <w:rtl/>
              </w:rPr>
              <w:br/>
              <w:t> </w:t>
            </w:r>
          </w:p>
        </w:tc>
        <w:tc>
          <w:tcPr>
            <w:tcW w:w="272" w:type="dxa"/>
          </w:tcPr>
          <w:p w:rsidR="008B41E2" w:rsidRDefault="008B41E2" w:rsidP="008B41E2">
            <w:pPr>
              <w:pStyle w:val="libPoem"/>
              <w:rPr>
                <w:rtl/>
              </w:rPr>
            </w:pPr>
          </w:p>
        </w:tc>
        <w:tc>
          <w:tcPr>
            <w:tcW w:w="3498" w:type="dxa"/>
          </w:tcPr>
          <w:p w:rsidR="008B41E2" w:rsidRDefault="008B41E2" w:rsidP="008B41E2">
            <w:pPr>
              <w:pStyle w:val="libPoem"/>
            </w:pPr>
            <w:r>
              <w:rPr>
                <w:rtl/>
                <w:lang w:bidi="fa-IR"/>
              </w:rPr>
              <w:t>نشاوى على وجهِ البسيطةِ نوّمُ</w:t>
            </w:r>
            <w:r w:rsidRPr="00725071">
              <w:rPr>
                <w:rStyle w:val="libPoemTiniChar0"/>
                <w:rtl/>
              </w:rPr>
              <w:br/>
              <w:t> </w:t>
            </w:r>
          </w:p>
        </w:tc>
      </w:tr>
      <w:tr w:rsidR="008B41E2" w:rsidTr="008B41E2">
        <w:trPr>
          <w:trHeight w:val="350"/>
        </w:trPr>
        <w:tc>
          <w:tcPr>
            <w:tcW w:w="3540" w:type="dxa"/>
          </w:tcPr>
          <w:p w:rsidR="008B41E2" w:rsidRDefault="008B41E2" w:rsidP="008B41E2">
            <w:pPr>
              <w:pStyle w:val="libPoem"/>
            </w:pPr>
            <w:r>
              <w:rPr>
                <w:rtl/>
                <w:lang w:bidi="fa-IR"/>
              </w:rPr>
              <w:t>قضوا فقضوا حقّ المعالي أماجداً</w:t>
            </w:r>
            <w:r w:rsidRPr="00725071">
              <w:rPr>
                <w:rStyle w:val="libPoemTiniChar0"/>
                <w:rtl/>
              </w:rPr>
              <w:br/>
              <w:t> </w:t>
            </w:r>
          </w:p>
        </w:tc>
        <w:tc>
          <w:tcPr>
            <w:tcW w:w="272" w:type="dxa"/>
          </w:tcPr>
          <w:p w:rsidR="008B41E2" w:rsidRDefault="008B41E2" w:rsidP="008B41E2">
            <w:pPr>
              <w:pStyle w:val="libPoem"/>
              <w:rPr>
                <w:rtl/>
              </w:rPr>
            </w:pPr>
          </w:p>
        </w:tc>
        <w:tc>
          <w:tcPr>
            <w:tcW w:w="3498" w:type="dxa"/>
          </w:tcPr>
          <w:p w:rsidR="008B41E2" w:rsidRDefault="008B41E2" w:rsidP="008B41E2">
            <w:pPr>
              <w:pStyle w:val="libPoem"/>
            </w:pPr>
            <w:r>
              <w:rPr>
                <w:rtl/>
                <w:lang w:bidi="fa-IR"/>
              </w:rPr>
              <w:t>بـيومٍ بـهِ الاُسدُ الضراغمُ تحجمُ</w:t>
            </w:r>
            <w:r w:rsidRPr="00725071">
              <w:rPr>
                <w:rStyle w:val="libPoemTiniChar0"/>
                <w:rtl/>
              </w:rPr>
              <w:br/>
              <w:t> </w:t>
            </w:r>
          </w:p>
        </w:tc>
      </w:tr>
      <w:tr w:rsidR="008B41E2" w:rsidTr="008B41E2">
        <w:trPr>
          <w:trHeight w:val="350"/>
        </w:trPr>
        <w:tc>
          <w:tcPr>
            <w:tcW w:w="3540" w:type="dxa"/>
          </w:tcPr>
          <w:p w:rsidR="008B41E2" w:rsidRDefault="008B41E2" w:rsidP="008B41E2">
            <w:pPr>
              <w:pStyle w:val="libPoem"/>
            </w:pPr>
            <w:r>
              <w:rPr>
                <w:rtl/>
                <w:lang w:bidi="fa-IR"/>
              </w:rPr>
              <w:t>ولم يبقَ إلّا السبطُ في الجمعِ مفرداً</w:t>
            </w:r>
            <w:r w:rsidRPr="00725071">
              <w:rPr>
                <w:rStyle w:val="libPoemTiniChar0"/>
                <w:rtl/>
              </w:rPr>
              <w:br/>
              <w:t> </w:t>
            </w:r>
          </w:p>
        </w:tc>
        <w:tc>
          <w:tcPr>
            <w:tcW w:w="272" w:type="dxa"/>
          </w:tcPr>
          <w:p w:rsidR="008B41E2" w:rsidRDefault="008B41E2" w:rsidP="008B41E2">
            <w:pPr>
              <w:pStyle w:val="libPoem"/>
              <w:rPr>
                <w:rtl/>
              </w:rPr>
            </w:pPr>
          </w:p>
        </w:tc>
        <w:tc>
          <w:tcPr>
            <w:tcW w:w="3498" w:type="dxa"/>
          </w:tcPr>
          <w:p w:rsidR="008B41E2" w:rsidRDefault="008B41E2" w:rsidP="008B41E2">
            <w:pPr>
              <w:pStyle w:val="libPoem"/>
            </w:pPr>
            <w:r>
              <w:rPr>
                <w:rtl/>
                <w:lang w:bidi="fa-IR"/>
              </w:rPr>
              <w:t>ولا ناصرٌ إلّا حسامٌ ولهذمُ</w:t>
            </w:r>
            <w:r w:rsidRPr="00725071">
              <w:rPr>
                <w:rStyle w:val="libPoemTiniChar0"/>
                <w:rtl/>
              </w:rPr>
              <w:br/>
              <w:t> </w:t>
            </w:r>
          </w:p>
        </w:tc>
      </w:tr>
      <w:tr w:rsidR="008B41E2" w:rsidTr="008B41E2">
        <w:tblPrEx>
          <w:tblLook w:val="04A0"/>
        </w:tblPrEx>
        <w:trPr>
          <w:trHeight w:val="350"/>
        </w:trPr>
        <w:tc>
          <w:tcPr>
            <w:tcW w:w="3540" w:type="dxa"/>
          </w:tcPr>
          <w:p w:rsidR="008B41E2" w:rsidRDefault="008B41E2" w:rsidP="008B41E2">
            <w:pPr>
              <w:pStyle w:val="libPoem"/>
            </w:pPr>
            <w:r>
              <w:rPr>
                <w:rtl/>
                <w:lang w:bidi="fa-IR"/>
              </w:rPr>
              <w:t>وعزمٌ إذا ما صُبّ فوقَ يلملمٍ</w:t>
            </w:r>
            <w:r w:rsidRPr="00725071">
              <w:rPr>
                <w:rStyle w:val="libPoemTiniChar0"/>
                <w:rtl/>
              </w:rPr>
              <w:br/>
              <w:t> </w:t>
            </w:r>
          </w:p>
        </w:tc>
        <w:tc>
          <w:tcPr>
            <w:tcW w:w="272" w:type="dxa"/>
          </w:tcPr>
          <w:p w:rsidR="008B41E2" w:rsidRDefault="008B41E2" w:rsidP="008B41E2">
            <w:pPr>
              <w:pStyle w:val="libPoem"/>
              <w:rPr>
                <w:rtl/>
              </w:rPr>
            </w:pPr>
          </w:p>
        </w:tc>
        <w:tc>
          <w:tcPr>
            <w:tcW w:w="3498" w:type="dxa"/>
          </w:tcPr>
          <w:p w:rsidR="008B41E2" w:rsidRDefault="008B41E2" w:rsidP="008B41E2">
            <w:pPr>
              <w:pStyle w:val="libPoem"/>
            </w:pPr>
            <w:r>
              <w:rPr>
                <w:rtl/>
                <w:lang w:bidi="fa-IR"/>
              </w:rPr>
              <w:t>لخرّ إذا أو هدّ منهُ يلملمُ</w:t>
            </w:r>
            <w:r w:rsidRPr="00725071">
              <w:rPr>
                <w:rStyle w:val="libPoemTiniChar0"/>
                <w:rtl/>
              </w:rPr>
              <w:br/>
              <w:t> </w:t>
            </w:r>
          </w:p>
        </w:tc>
      </w:tr>
      <w:tr w:rsidR="008B41E2" w:rsidTr="008B41E2">
        <w:tblPrEx>
          <w:tblLook w:val="04A0"/>
        </w:tblPrEx>
        <w:trPr>
          <w:trHeight w:val="350"/>
        </w:trPr>
        <w:tc>
          <w:tcPr>
            <w:tcW w:w="3540" w:type="dxa"/>
          </w:tcPr>
          <w:p w:rsidR="008B41E2" w:rsidRDefault="008B41E2" w:rsidP="008B41E2">
            <w:pPr>
              <w:pStyle w:val="libPoem"/>
            </w:pPr>
            <w:r>
              <w:rPr>
                <w:rtl/>
                <w:lang w:bidi="fa-IR"/>
              </w:rPr>
              <w:t>لئن عادَ فرداً بين جيشٍ عرمرمٍ</w:t>
            </w:r>
            <w:r w:rsidRPr="00725071">
              <w:rPr>
                <w:rStyle w:val="libPoemTiniChar0"/>
                <w:rtl/>
              </w:rPr>
              <w:br/>
              <w:t> </w:t>
            </w:r>
          </w:p>
        </w:tc>
        <w:tc>
          <w:tcPr>
            <w:tcW w:w="272" w:type="dxa"/>
          </w:tcPr>
          <w:p w:rsidR="008B41E2" w:rsidRDefault="008B41E2" w:rsidP="008B41E2">
            <w:pPr>
              <w:pStyle w:val="libPoem"/>
              <w:rPr>
                <w:rtl/>
              </w:rPr>
            </w:pPr>
          </w:p>
        </w:tc>
        <w:tc>
          <w:tcPr>
            <w:tcW w:w="3498" w:type="dxa"/>
          </w:tcPr>
          <w:p w:rsidR="008B41E2" w:rsidRDefault="008B41E2" w:rsidP="008B41E2">
            <w:pPr>
              <w:pStyle w:val="libPoem"/>
            </w:pPr>
            <w:r>
              <w:rPr>
                <w:rtl/>
                <w:lang w:bidi="fa-IR"/>
              </w:rPr>
              <w:t>ففي كلِّ عضوٍ منه جيشٌ عرمرمُ</w:t>
            </w:r>
            <w:r w:rsidRPr="00725071">
              <w:rPr>
                <w:rStyle w:val="libPoemTiniChar0"/>
                <w:rtl/>
              </w:rPr>
              <w:br/>
              <w:t> </w:t>
            </w:r>
          </w:p>
        </w:tc>
      </w:tr>
      <w:tr w:rsidR="008B41E2" w:rsidTr="008B41E2">
        <w:tblPrEx>
          <w:tblLook w:val="04A0"/>
        </w:tblPrEx>
        <w:trPr>
          <w:trHeight w:val="350"/>
        </w:trPr>
        <w:tc>
          <w:tcPr>
            <w:tcW w:w="3540" w:type="dxa"/>
          </w:tcPr>
          <w:p w:rsidR="008B41E2" w:rsidRDefault="008B41E2" w:rsidP="008B41E2">
            <w:pPr>
              <w:pStyle w:val="libPoem"/>
            </w:pPr>
            <w:r>
              <w:rPr>
                <w:rtl/>
                <w:lang w:bidi="fa-IR"/>
              </w:rPr>
              <w:t>كأنّ لديهِ الحرب إذ شبّ نارُها</w:t>
            </w:r>
            <w:r w:rsidRPr="00725071">
              <w:rPr>
                <w:rStyle w:val="libPoemTiniChar0"/>
                <w:rtl/>
              </w:rPr>
              <w:br/>
              <w:t> </w:t>
            </w:r>
          </w:p>
        </w:tc>
        <w:tc>
          <w:tcPr>
            <w:tcW w:w="272" w:type="dxa"/>
          </w:tcPr>
          <w:p w:rsidR="008B41E2" w:rsidRDefault="008B41E2" w:rsidP="008B41E2">
            <w:pPr>
              <w:pStyle w:val="libPoem"/>
              <w:rPr>
                <w:rtl/>
              </w:rPr>
            </w:pPr>
          </w:p>
        </w:tc>
        <w:tc>
          <w:tcPr>
            <w:tcW w:w="3498" w:type="dxa"/>
          </w:tcPr>
          <w:p w:rsidR="008B41E2" w:rsidRDefault="008B41E2" w:rsidP="008B41E2">
            <w:pPr>
              <w:pStyle w:val="libPoem"/>
            </w:pPr>
            <w:r>
              <w:rPr>
                <w:rtl/>
                <w:lang w:bidi="fa-IR"/>
              </w:rPr>
              <w:t>حدائقُ جنّاتٍ وأنهارَها دمُ</w:t>
            </w:r>
            <w:r w:rsidRPr="00725071">
              <w:rPr>
                <w:rStyle w:val="libPoemTiniChar0"/>
                <w:rtl/>
              </w:rPr>
              <w:br/>
              <w:t> </w:t>
            </w:r>
          </w:p>
        </w:tc>
      </w:tr>
      <w:tr w:rsidR="008B41E2" w:rsidTr="008B41E2">
        <w:tblPrEx>
          <w:tblLook w:val="04A0"/>
        </w:tblPrEx>
        <w:trPr>
          <w:trHeight w:val="350"/>
        </w:trPr>
        <w:tc>
          <w:tcPr>
            <w:tcW w:w="3540" w:type="dxa"/>
          </w:tcPr>
          <w:p w:rsidR="008B41E2" w:rsidRDefault="008B41E2" w:rsidP="008B41E2">
            <w:pPr>
              <w:pStyle w:val="libPoem"/>
            </w:pPr>
            <w:r>
              <w:rPr>
                <w:rtl/>
                <w:lang w:bidi="fa-IR"/>
              </w:rPr>
              <w:t>كأنّ المواضي بـالدماءِ خواضباً</w:t>
            </w:r>
            <w:r w:rsidRPr="00725071">
              <w:rPr>
                <w:rStyle w:val="libPoemTiniChar0"/>
                <w:rtl/>
              </w:rPr>
              <w:br/>
              <w:t> </w:t>
            </w:r>
          </w:p>
        </w:tc>
        <w:tc>
          <w:tcPr>
            <w:tcW w:w="272" w:type="dxa"/>
          </w:tcPr>
          <w:p w:rsidR="008B41E2" w:rsidRDefault="008B41E2" w:rsidP="008B41E2">
            <w:pPr>
              <w:pStyle w:val="libPoem"/>
              <w:rPr>
                <w:rtl/>
              </w:rPr>
            </w:pPr>
          </w:p>
        </w:tc>
        <w:tc>
          <w:tcPr>
            <w:tcW w:w="3498" w:type="dxa"/>
          </w:tcPr>
          <w:p w:rsidR="008B41E2" w:rsidRDefault="008B41E2" w:rsidP="008B41E2">
            <w:pPr>
              <w:pStyle w:val="libPoem"/>
            </w:pPr>
            <w:r>
              <w:rPr>
                <w:rtl/>
                <w:lang w:bidi="fa-IR"/>
              </w:rPr>
              <w:t>لديهِ أقاحٍ بـالنقيقِ مكمّمُ</w:t>
            </w:r>
            <w:r w:rsidRPr="00725071">
              <w:rPr>
                <w:rStyle w:val="libPoemTiniChar0"/>
                <w:rtl/>
              </w:rPr>
              <w:br/>
              <w:t> </w:t>
            </w:r>
          </w:p>
        </w:tc>
      </w:tr>
      <w:tr w:rsidR="008B41E2" w:rsidTr="008B41E2">
        <w:tblPrEx>
          <w:tblLook w:val="04A0"/>
        </w:tblPrEx>
        <w:trPr>
          <w:trHeight w:val="350"/>
        </w:trPr>
        <w:tc>
          <w:tcPr>
            <w:tcW w:w="3540" w:type="dxa"/>
          </w:tcPr>
          <w:p w:rsidR="008B41E2" w:rsidRDefault="008B41E2" w:rsidP="008B41E2">
            <w:pPr>
              <w:pStyle w:val="libPoem"/>
            </w:pPr>
            <w:r>
              <w:rPr>
                <w:rtl/>
                <w:lang w:bidi="fa-IR"/>
              </w:rPr>
              <w:t>كأنّ لديهِ السمهرياتِ في الوغى</w:t>
            </w:r>
            <w:r w:rsidRPr="00725071">
              <w:rPr>
                <w:rStyle w:val="libPoemTiniChar0"/>
                <w:rtl/>
              </w:rPr>
              <w:br/>
              <w:t> </w:t>
            </w:r>
          </w:p>
        </w:tc>
        <w:tc>
          <w:tcPr>
            <w:tcW w:w="272" w:type="dxa"/>
          </w:tcPr>
          <w:p w:rsidR="008B41E2" w:rsidRDefault="008B41E2" w:rsidP="008B41E2">
            <w:pPr>
              <w:pStyle w:val="libPoem"/>
              <w:rPr>
                <w:rtl/>
              </w:rPr>
            </w:pPr>
          </w:p>
        </w:tc>
        <w:tc>
          <w:tcPr>
            <w:tcW w:w="3498" w:type="dxa"/>
          </w:tcPr>
          <w:p w:rsidR="008B41E2" w:rsidRDefault="008B41E2" w:rsidP="008B41E2">
            <w:pPr>
              <w:pStyle w:val="libPoem"/>
            </w:pPr>
            <w:r>
              <w:rPr>
                <w:rtl/>
                <w:lang w:bidi="fa-IR"/>
              </w:rPr>
              <w:t>نشاوى غصون هزهنَّ التنسّمُ</w:t>
            </w:r>
            <w:r w:rsidRPr="00725071">
              <w:rPr>
                <w:rStyle w:val="libPoemTiniChar0"/>
                <w:rtl/>
              </w:rPr>
              <w:br/>
              <w:t> </w:t>
            </w:r>
          </w:p>
        </w:tc>
      </w:tr>
      <w:tr w:rsidR="008B41E2" w:rsidTr="008B41E2">
        <w:tblPrEx>
          <w:tblLook w:val="04A0"/>
        </w:tblPrEx>
        <w:trPr>
          <w:trHeight w:val="350"/>
        </w:trPr>
        <w:tc>
          <w:tcPr>
            <w:tcW w:w="3540" w:type="dxa"/>
          </w:tcPr>
          <w:p w:rsidR="008B41E2" w:rsidRDefault="008B41E2" w:rsidP="008B41E2">
            <w:pPr>
              <w:pStyle w:val="libPoem"/>
            </w:pPr>
            <w:r>
              <w:rPr>
                <w:rtl/>
                <w:lang w:bidi="fa-IR"/>
              </w:rPr>
              <w:t>سطى فسقى العضبَ المهنّدَ من دمٍ</w:t>
            </w:r>
            <w:r w:rsidRPr="00725071">
              <w:rPr>
                <w:rStyle w:val="libPoemTiniChar0"/>
                <w:rtl/>
              </w:rPr>
              <w:br/>
              <w:t> </w:t>
            </w:r>
          </w:p>
        </w:tc>
        <w:tc>
          <w:tcPr>
            <w:tcW w:w="272" w:type="dxa"/>
          </w:tcPr>
          <w:p w:rsidR="008B41E2" w:rsidRDefault="008B41E2" w:rsidP="008B41E2">
            <w:pPr>
              <w:pStyle w:val="libPoem"/>
              <w:rPr>
                <w:rtl/>
              </w:rPr>
            </w:pPr>
          </w:p>
        </w:tc>
        <w:tc>
          <w:tcPr>
            <w:tcW w:w="3498" w:type="dxa"/>
          </w:tcPr>
          <w:p w:rsidR="008B41E2" w:rsidRDefault="008B41E2" w:rsidP="008B41E2">
            <w:pPr>
              <w:pStyle w:val="libPoem"/>
            </w:pPr>
            <w:r>
              <w:rPr>
                <w:rtl/>
                <w:lang w:bidi="fa-IR"/>
              </w:rPr>
              <w:t>وأحشاه من فرطِ الغمى تتضرّمُ</w:t>
            </w:r>
            <w:r w:rsidRPr="00725071">
              <w:rPr>
                <w:rStyle w:val="libPoemTiniChar0"/>
                <w:rtl/>
              </w:rPr>
              <w:br/>
              <w:t> </w:t>
            </w:r>
          </w:p>
        </w:tc>
      </w:tr>
    </w:tbl>
    <w:p w:rsidR="00B06437" w:rsidRDefault="00444DB4" w:rsidP="00444DB4">
      <w:pPr>
        <w:pStyle w:val="libNormal"/>
        <w:rPr>
          <w:rtl/>
          <w:lang w:bidi="fa-IR"/>
        </w:rPr>
      </w:pPr>
      <w:r>
        <w:rPr>
          <w:rtl/>
          <w:lang w:bidi="fa-IR"/>
        </w:rPr>
        <w:t>وقال متغزّلاً</w:t>
      </w:r>
      <w:r w:rsidR="00345DCA">
        <w:rPr>
          <w:rtl/>
          <w:lang w:bidi="fa-IR"/>
        </w:rPr>
        <w:t>:</w:t>
      </w:r>
    </w:p>
    <w:tbl>
      <w:tblPr>
        <w:tblStyle w:val="TableGrid"/>
        <w:bidiVisual/>
        <w:tblW w:w="4562" w:type="pct"/>
        <w:tblInd w:w="384" w:type="dxa"/>
        <w:tblLook w:val="01E0"/>
      </w:tblPr>
      <w:tblGrid>
        <w:gridCol w:w="4347"/>
        <w:gridCol w:w="309"/>
        <w:gridCol w:w="4303"/>
      </w:tblGrid>
      <w:tr w:rsidR="008B41E2" w:rsidTr="008B41E2">
        <w:trPr>
          <w:trHeight w:val="350"/>
        </w:trPr>
        <w:tc>
          <w:tcPr>
            <w:tcW w:w="3920" w:type="dxa"/>
            <w:shd w:val="clear" w:color="auto" w:fill="auto"/>
          </w:tcPr>
          <w:p w:rsidR="008B41E2" w:rsidRDefault="008B41E2" w:rsidP="008B41E2">
            <w:pPr>
              <w:pStyle w:val="libPoem"/>
            </w:pPr>
            <w:r>
              <w:rPr>
                <w:rtl/>
                <w:lang w:bidi="fa-IR"/>
              </w:rPr>
              <w:t>حمّلوني ما لم أطق من هواهمْ</w:t>
            </w:r>
            <w:r w:rsidRPr="00725071">
              <w:rPr>
                <w:rStyle w:val="libPoemTiniChar0"/>
                <w:rtl/>
              </w:rPr>
              <w:br/>
              <w:t> </w:t>
            </w:r>
          </w:p>
        </w:tc>
        <w:tc>
          <w:tcPr>
            <w:tcW w:w="279" w:type="dxa"/>
            <w:shd w:val="clear" w:color="auto" w:fill="auto"/>
          </w:tcPr>
          <w:p w:rsidR="008B41E2" w:rsidRDefault="008B41E2" w:rsidP="008B41E2">
            <w:pPr>
              <w:pStyle w:val="libPoem"/>
              <w:rPr>
                <w:rtl/>
              </w:rPr>
            </w:pPr>
          </w:p>
        </w:tc>
        <w:tc>
          <w:tcPr>
            <w:tcW w:w="3881" w:type="dxa"/>
            <w:shd w:val="clear" w:color="auto" w:fill="auto"/>
          </w:tcPr>
          <w:p w:rsidR="008B41E2" w:rsidRDefault="008B41E2" w:rsidP="008B41E2">
            <w:pPr>
              <w:pStyle w:val="libPoem"/>
            </w:pPr>
            <w:r>
              <w:rPr>
                <w:rtl/>
                <w:lang w:bidi="fa-IR"/>
              </w:rPr>
              <w:t>ما كفاهم ما لم أطق حمّلوني</w:t>
            </w:r>
            <w:r w:rsidRPr="00725071">
              <w:rPr>
                <w:rStyle w:val="libPoemTiniChar0"/>
                <w:rtl/>
              </w:rPr>
              <w:br/>
              <w:t> </w:t>
            </w:r>
          </w:p>
        </w:tc>
      </w:tr>
      <w:tr w:rsidR="008B41E2" w:rsidTr="008B41E2">
        <w:trPr>
          <w:trHeight w:val="350"/>
        </w:trPr>
        <w:tc>
          <w:tcPr>
            <w:tcW w:w="3920" w:type="dxa"/>
          </w:tcPr>
          <w:p w:rsidR="008B41E2" w:rsidRDefault="008B41E2" w:rsidP="008B41E2">
            <w:pPr>
              <w:pStyle w:val="libPoem"/>
            </w:pPr>
            <w:r>
              <w:rPr>
                <w:rtl/>
                <w:lang w:bidi="fa-IR"/>
              </w:rPr>
              <w:t>كلّفوني كتم الهوى ولعمري</w:t>
            </w:r>
            <w:r w:rsidRPr="00725071">
              <w:rPr>
                <w:rStyle w:val="libPoemTiniChar0"/>
                <w:rtl/>
              </w:rPr>
              <w:br/>
              <w:t> </w:t>
            </w:r>
          </w:p>
        </w:tc>
        <w:tc>
          <w:tcPr>
            <w:tcW w:w="279" w:type="dxa"/>
          </w:tcPr>
          <w:p w:rsidR="008B41E2" w:rsidRDefault="008B41E2" w:rsidP="008B41E2">
            <w:pPr>
              <w:pStyle w:val="libPoem"/>
              <w:rPr>
                <w:rtl/>
              </w:rPr>
            </w:pPr>
          </w:p>
        </w:tc>
        <w:tc>
          <w:tcPr>
            <w:tcW w:w="3881" w:type="dxa"/>
          </w:tcPr>
          <w:p w:rsidR="008B41E2" w:rsidRDefault="008B41E2" w:rsidP="008B41E2">
            <w:pPr>
              <w:pStyle w:val="libPoem"/>
            </w:pPr>
            <w:r>
              <w:rPr>
                <w:rtl/>
                <w:lang w:bidi="fa-IR"/>
              </w:rPr>
              <w:t>لعظيمٌ عليّ ما كلّفوني</w:t>
            </w:r>
            <w:r w:rsidRPr="00725071">
              <w:rPr>
                <w:rStyle w:val="libPoemTiniChar0"/>
                <w:rtl/>
              </w:rPr>
              <w:br/>
              <w:t> </w:t>
            </w:r>
          </w:p>
        </w:tc>
      </w:tr>
    </w:tbl>
    <w:p w:rsidR="00B06437" w:rsidRDefault="00444DB4" w:rsidP="00444DB4">
      <w:pPr>
        <w:pStyle w:val="libNormal"/>
        <w:rPr>
          <w:lang w:bidi="fa-IR"/>
        </w:rPr>
      </w:pPr>
      <w:r>
        <w:rPr>
          <w:rtl/>
          <w:lang w:bidi="fa-IR"/>
        </w:rPr>
        <w:t xml:space="preserve">أرداه سلطان الموت نتيجة تسرّب مرض الوباء الذي استفحل داؤه آنذاك , وتوفي بمقاطعة الفراشية , وهي ضيعة قريبة من كربلاء تعود ملكيتها للسادة آل الوهّاب ، وهو لم يبلغ العقد الثالث من عمره ، ففاضت روحه في رمضان سنة 1332 </w:t>
      </w:r>
      <w:r w:rsidR="004B7C73">
        <w:rPr>
          <w:rtl/>
          <w:lang w:bidi="fa-IR"/>
        </w:rPr>
        <w:t>ه</w:t>
      </w:r>
      <w:r>
        <w:rPr>
          <w:rtl/>
          <w:lang w:bidi="fa-IR"/>
        </w:rPr>
        <w:t xml:space="preserve"> , ونُقل رفاته إلى الروضة الحسينيّة ودُفن بالقرب من مرقد صاحب الرياض</w:t>
      </w:r>
      <w:r w:rsidR="004B7C73">
        <w:rPr>
          <w:rtl/>
          <w:lang w:bidi="fa-IR"/>
        </w:rPr>
        <w:t>.</w:t>
      </w:r>
    </w:p>
    <w:p w:rsidR="00B06437" w:rsidRDefault="00444DB4" w:rsidP="00444DB4">
      <w:pPr>
        <w:pStyle w:val="libNormal"/>
        <w:rPr>
          <w:lang w:bidi="fa-IR"/>
        </w:rPr>
      </w:pPr>
      <w:r>
        <w:rPr>
          <w:rtl/>
          <w:lang w:bidi="fa-IR"/>
        </w:rPr>
        <w:t xml:space="preserve">2 </w:t>
      </w:r>
      <w:r w:rsidR="004B7C73">
        <w:rPr>
          <w:rtl/>
          <w:lang w:bidi="fa-IR"/>
        </w:rPr>
        <w:t>-</w:t>
      </w:r>
      <w:r>
        <w:rPr>
          <w:rtl/>
          <w:lang w:bidi="fa-IR"/>
        </w:rPr>
        <w:t xml:space="preserve"> السيد مرتضى ابن السيد محمّد ابن السيد حسين ( سادن الروضة العباسيّة 1251 </w:t>
      </w:r>
      <w:r w:rsidR="004B7C73">
        <w:rPr>
          <w:rtl/>
          <w:lang w:bidi="fa-IR"/>
        </w:rPr>
        <w:t>ه</w:t>
      </w:r>
      <w:r>
        <w:rPr>
          <w:rtl/>
          <w:lang w:bidi="fa-IR"/>
        </w:rPr>
        <w:t xml:space="preserve"> </w:t>
      </w:r>
      <w:r w:rsidR="004B7C73">
        <w:rPr>
          <w:rtl/>
          <w:lang w:bidi="fa-IR"/>
        </w:rPr>
        <w:t>-</w:t>
      </w:r>
      <w:r>
        <w:rPr>
          <w:rtl/>
          <w:lang w:bidi="fa-IR"/>
        </w:rPr>
        <w:t xml:space="preserve"> 1256 </w:t>
      </w:r>
      <w:r w:rsidR="004B7C73">
        <w:rPr>
          <w:rtl/>
          <w:lang w:bidi="fa-IR"/>
        </w:rPr>
        <w:t>ه</w:t>
      </w:r>
      <w:r>
        <w:rPr>
          <w:rtl/>
          <w:lang w:bidi="fa-IR"/>
        </w:rPr>
        <w:t xml:space="preserve"> ) ابن السيد حسن الشهيد في واقعة الوهابيِّين , ابن السيد</w:t>
      </w:r>
    </w:p>
    <w:p w:rsidR="00444DB4" w:rsidRDefault="004B7C73" w:rsidP="004B7C73">
      <w:pPr>
        <w:pStyle w:val="libNormal"/>
        <w:rPr>
          <w:lang w:bidi="fa-IR"/>
        </w:rPr>
      </w:pPr>
      <w:r>
        <w:rPr>
          <w:rtl/>
          <w:lang w:bidi="fa-IR"/>
        </w:rPr>
        <w:br w:type="page"/>
      </w:r>
    </w:p>
    <w:p w:rsidR="00B06437" w:rsidRDefault="00444DB4" w:rsidP="00B757BF">
      <w:pPr>
        <w:pStyle w:val="libNormal0"/>
        <w:rPr>
          <w:lang w:bidi="fa-IR"/>
        </w:rPr>
      </w:pPr>
      <w:r>
        <w:rPr>
          <w:rtl/>
          <w:lang w:bidi="fa-IR"/>
        </w:rPr>
        <w:lastRenderedPageBreak/>
        <w:t xml:space="preserve">محمد علي آل السيد يوسف الموسوي , المولود في كربلاء سنة 1326 </w:t>
      </w:r>
      <w:r w:rsidR="004B7C73">
        <w:rPr>
          <w:rtl/>
          <w:lang w:bidi="fa-IR"/>
        </w:rPr>
        <w:t>ه</w:t>
      </w:r>
      <w:r>
        <w:rPr>
          <w:rtl/>
          <w:lang w:bidi="fa-IR"/>
        </w:rPr>
        <w:t xml:space="preserve"> </w:t>
      </w:r>
      <w:r w:rsidR="004B7C73">
        <w:rPr>
          <w:rtl/>
          <w:lang w:bidi="fa-IR"/>
        </w:rPr>
        <w:t>-</w:t>
      </w:r>
      <w:r>
        <w:rPr>
          <w:rtl/>
          <w:lang w:bidi="fa-IR"/>
        </w:rPr>
        <w:t xml:space="preserve"> 1916 م</w:t>
      </w:r>
      <w:r w:rsidR="004B7C73">
        <w:rPr>
          <w:rtl/>
          <w:lang w:bidi="fa-IR"/>
        </w:rPr>
        <w:t>.</w:t>
      </w:r>
      <w:r>
        <w:rPr>
          <w:rtl/>
          <w:lang w:bidi="fa-IR"/>
        </w:rPr>
        <w:t xml:space="preserve"> كان شاعراً مفلقاً من شعراء هذه الاُسرة الكريمة ، ممّن له باع طويل في معرفة تاريخ الأحداث شعراً ، وله قصائد ومقطوعات وتقاريض وتخاميس وتشاطير كثيرة في غاية الجودة والإبداع</w:t>
      </w:r>
      <w:r w:rsidR="004B7C73">
        <w:rPr>
          <w:rtl/>
          <w:lang w:bidi="fa-IR"/>
        </w:rPr>
        <w:t>.</w:t>
      </w:r>
    </w:p>
    <w:p w:rsidR="00B06437" w:rsidRDefault="00444DB4" w:rsidP="00444DB4">
      <w:pPr>
        <w:pStyle w:val="libNormal"/>
        <w:rPr>
          <w:rtl/>
          <w:lang w:bidi="fa-IR"/>
        </w:rPr>
      </w:pPr>
      <w:r>
        <w:rPr>
          <w:rtl/>
          <w:lang w:bidi="fa-IR"/>
        </w:rPr>
        <w:t>ومن شعره قوله راثياً الإمام الحسين بن علي (</w:t>
      </w:r>
      <w:r w:rsidR="00E841F7" w:rsidRPr="00E841F7">
        <w:rPr>
          <w:rStyle w:val="libAlaemChar"/>
          <w:rtl/>
        </w:rPr>
        <w:t>عليه‌السلام</w:t>
      </w:r>
      <w:r>
        <w:rPr>
          <w:rtl/>
          <w:lang w:bidi="fa-IR"/>
        </w:rPr>
        <w:t>)</w:t>
      </w:r>
      <w:r w:rsidR="00345DCA">
        <w:rPr>
          <w:rtl/>
          <w:lang w:bidi="fa-IR"/>
        </w:rPr>
        <w:t>:</w:t>
      </w:r>
    </w:p>
    <w:tbl>
      <w:tblPr>
        <w:tblStyle w:val="TableGrid"/>
        <w:bidiVisual/>
        <w:tblW w:w="4562" w:type="pct"/>
        <w:tblInd w:w="384" w:type="dxa"/>
        <w:tblLook w:val="01E0"/>
      </w:tblPr>
      <w:tblGrid>
        <w:gridCol w:w="4347"/>
        <w:gridCol w:w="309"/>
        <w:gridCol w:w="4303"/>
      </w:tblGrid>
      <w:tr w:rsidR="00B757BF" w:rsidTr="00316FB1">
        <w:trPr>
          <w:trHeight w:val="350"/>
        </w:trPr>
        <w:tc>
          <w:tcPr>
            <w:tcW w:w="3920" w:type="dxa"/>
            <w:shd w:val="clear" w:color="auto" w:fill="auto"/>
          </w:tcPr>
          <w:p w:rsidR="00B757BF" w:rsidRDefault="00B757BF" w:rsidP="00316FB1">
            <w:pPr>
              <w:pStyle w:val="libPoem"/>
            </w:pPr>
            <w:r>
              <w:rPr>
                <w:rtl/>
                <w:lang w:bidi="fa-IR"/>
              </w:rPr>
              <w:t>وقائدٍ سجّلَ التاريخُ وقفتَه</w:t>
            </w:r>
            <w:r w:rsidRPr="00725071">
              <w:rPr>
                <w:rStyle w:val="libPoemTiniChar0"/>
                <w:rtl/>
              </w:rPr>
              <w:br/>
              <w:t> </w:t>
            </w:r>
          </w:p>
        </w:tc>
        <w:tc>
          <w:tcPr>
            <w:tcW w:w="279" w:type="dxa"/>
            <w:shd w:val="clear" w:color="auto" w:fill="auto"/>
          </w:tcPr>
          <w:p w:rsidR="00B757BF" w:rsidRDefault="00B757BF" w:rsidP="00316FB1">
            <w:pPr>
              <w:pStyle w:val="libPoem"/>
              <w:rPr>
                <w:rtl/>
              </w:rPr>
            </w:pPr>
          </w:p>
        </w:tc>
        <w:tc>
          <w:tcPr>
            <w:tcW w:w="3881" w:type="dxa"/>
            <w:shd w:val="clear" w:color="auto" w:fill="auto"/>
          </w:tcPr>
          <w:p w:rsidR="00B757BF" w:rsidRDefault="00B757BF" w:rsidP="00316FB1">
            <w:pPr>
              <w:pStyle w:val="libPoem"/>
            </w:pPr>
            <w:r>
              <w:rPr>
                <w:rtl/>
                <w:lang w:bidi="fa-IR"/>
              </w:rPr>
              <w:t>وكان في رحلهِ المحفوظ نسوانُ</w:t>
            </w:r>
            <w:r w:rsidRPr="00725071">
              <w:rPr>
                <w:rStyle w:val="libPoemTiniChar0"/>
                <w:rtl/>
              </w:rPr>
              <w:br/>
              <w:t> </w:t>
            </w:r>
          </w:p>
        </w:tc>
      </w:tr>
      <w:tr w:rsidR="00B757BF" w:rsidTr="00316FB1">
        <w:trPr>
          <w:trHeight w:val="350"/>
        </w:trPr>
        <w:tc>
          <w:tcPr>
            <w:tcW w:w="3920" w:type="dxa"/>
          </w:tcPr>
          <w:p w:rsidR="00B757BF" w:rsidRDefault="00B757BF" w:rsidP="00316FB1">
            <w:pPr>
              <w:pStyle w:val="libPoem"/>
            </w:pPr>
            <w:r>
              <w:rPr>
                <w:rtl/>
                <w:lang w:bidi="fa-IR"/>
              </w:rPr>
              <w:t>وأهلُ بـيتٍ كرامٌ ما لهم شبهٌ</w:t>
            </w:r>
            <w:r w:rsidRPr="00725071">
              <w:rPr>
                <w:rStyle w:val="libPoemTiniChar0"/>
                <w:rtl/>
              </w:rPr>
              <w:br/>
              <w:t> </w:t>
            </w:r>
          </w:p>
        </w:tc>
        <w:tc>
          <w:tcPr>
            <w:tcW w:w="279" w:type="dxa"/>
          </w:tcPr>
          <w:p w:rsidR="00B757BF" w:rsidRDefault="00B757BF" w:rsidP="00316FB1">
            <w:pPr>
              <w:pStyle w:val="libPoem"/>
              <w:rPr>
                <w:rtl/>
              </w:rPr>
            </w:pPr>
          </w:p>
        </w:tc>
        <w:tc>
          <w:tcPr>
            <w:tcW w:w="3881" w:type="dxa"/>
          </w:tcPr>
          <w:p w:rsidR="00B757BF" w:rsidRDefault="00B757BF" w:rsidP="00316FB1">
            <w:pPr>
              <w:pStyle w:val="libPoem"/>
            </w:pPr>
            <w:r>
              <w:rPr>
                <w:rtl/>
                <w:lang w:bidi="fa-IR"/>
              </w:rPr>
              <w:t>في الحربِ يتبعهم صحبٌ وأعوانُ</w:t>
            </w:r>
            <w:r w:rsidRPr="00725071">
              <w:rPr>
                <w:rStyle w:val="libPoemTiniChar0"/>
                <w:rtl/>
              </w:rPr>
              <w:br/>
              <w:t> </w:t>
            </w:r>
          </w:p>
        </w:tc>
      </w:tr>
      <w:tr w:rsidR="00B757BF" w:rsidTr="00316FB1">
        <w:trPr>
          <w:trHeight w:val="350"/>
        </w:trPr>
        <w:tc>
          <w:tcPr>
            <w:tcW w:w="3920" w:type="dxa"/>
          </w:tcPr>
          <w:p w:rsidR="00B757BF" w:rsidRDefault="00B757BF" w:rsidP="00316FB1">
            <w:pPr>
              <w:pStyle w:val="libPoem"/>
            </w:pPr>
            <w:r>
              <w:rPr>
                <w:rtl/>
                <w:lang w:bidi="fa-IR"/>
              </w:rPr>
              <w:t>سبعون شهماً كريماً لا يُضام إذا</w:t>
            </w:r>
            <w:r w:rsidRPr="00725071">
              <w:rPr>
                <w:rStyle w:val="libPoemTiniChar0"/>
                <w:rtl/>
              </w:rPr>
              <w:br/>
              <w:t> </w:t>
            </w:r>
          </w:p>
        </w:tc>
        <w:tc>
          <w:tcPr>
            <w:tcW w:w="279" w:type="dxa"/>
          </w:tcPr>
          <w:p w:rsidR="00B757BF" w:rsidRDefault="00B757BF" w:rsidP="00316FB1">
            <w:pPr>
              <w:pStyle w:val="libPoem"/>
              <w:rPr>
                <w:rtl/>
              </w:rPr>
            </w:pPr>
          </w:p>
        </w:tc>
        <w:tc>
          <w:tcPr>
            <w:tcW w:w="3881" w:type="dxa"/>
          </w:tcPr>
          <w:p w:rsidR="00B757BF" w:rsidRDefault="00B757BF" w:rsidP="00316FB1">
            <w:pPr>
              <w:pStyle w:val="libPoem"/>
            </w:pPr>
            <w:r>
              <w:rPr>
                <w:rtl/>
                <w:lang w:bidi="fa-IR"/>
              </w:rPr>
              <w:t>سيمَ الهوان وأطفالٌ ورضعانُ</w:t>
            </w:r>
            <w:r w:rsidRPr="00725071">
              <w:rPr>
                <w:rStyle w:val="libPoemTiniChar0"/>
                <w:rtl/>
              </w:rPr>
              <w:br/>
              <w:t> </w:t>
            </w:r>
          </w:p>
        </w:tc>
      </w:tr>
      <w:tr w:rsidR="00B757BF" w:rsidTr="00316FB1">
        <w:trPr>
          <w:trHeight w:val="350"/>
        </w:trPr>
        <w:tc>
          <w:tcPr>
            <w:tcW w:w="3920" w:type="dxa"/>
          </w:tcPr>
          <w:p w:rsidR="00B757BF" w:rsidRDefault="00B757BF" w:rsidP="00316FB1">
            <w:pPr>
              <w:pStyle w:val="libPoem"/>
            </w:pPr>
            <w:r>
              <w:rPr>
                <w:rtl/>
                <w:lang w:bidi="fa-IR"/>
              </w:rPr>
              <w:t>ضحّى بـهم إذ تحدّى وهو يقدمهمْ</w:t>
            </w:r>
            <w:r w:rsidRPr="00725071">
              <w:rPr>
                <w:rStyle w:val="libPoemTiniChar0"/>
                <w:rtl/>
              </w:rPr>
              <w:br/>
              <w:t> </w:t>
            </w:r>
          </w:p>
        </w:tc>
        <w:tc>
          <w:tcPr>
            <w:tcW w:w="279" w:type="dxa"/>
          </w:tcPr>
          <w:p w:rsidR="00B757BF" w:rsidRDefault="00B757BF" w:rsidP="00316FB1">
            <w:pPr>
              <w:pStyle w:val="libPoem"/>
              <w:rPr>
                <w:rtl/>
              </w:rPr>
            </w:pPr>
          </w:p>
        </w:tc>
        <w:tc>
          <w:tcPr>
            <w:tcW w:w="3881" w:type="dxa"/>
          </w:tcPr>
          <w:p w:rsidR="00B757BF" w:rsidRDefault="00B757BF" w:rsidP="00316FB1">
            <w:pPr>
              <w:pStyle w:val="libPoem"/>
            </w:pPr>
            <w:r>
              <w:rPr>
                <w:rtl/>
                <w:lang w:bidi="fa-IR"/>
              </w:rPr>
              <w:t>سبعينَ ألفاً وما أثنتهُ فرسانُ</w:t>
            </w:r>
            <w:r w:rsidRPr="00725071">
              <w:rPr>
                <w:rStyle w:val="libPoemTiniChar0"/>
                <w:rtl/>
              </w:rPr>
              <w:br/>
              <w:t> </w:t>
            </w:r>
          </w:p>
        </w:tc>
      </w:tr>
      <w:tr w:rsidR="00B757BF" w:rsidTr="00316FB1">
        <w:trPr>
          <w:trHeight w:val="350"/>
        </w:trPr>
        <w:tc>
          <w:tcPr>
            <w:tcW w:w="3920" w:type="dxa"/>
          </w:tcPr>
          <w:p w:rsidR="00B757BF" w:rsidRDefault="00B757BF" w:rsidP="00316FB1">
            <w:pPr>
              <w:pStyle w:val="libPoem"/>
            </w:pPr>
            <w:r>
              <w:rPr>
                <w:rtl/>
                <w:lang w:bidi="fa-IR"/>
              </w:rPr>
              <w:t>هو ( الحسينُ ) قضى حرَّ الضميرِ ولم</w:t>
            </w:r>
            <w:r w:rsidRPr="00725071">
              <w:rPr>
                <w:rStyle w:val="libPoemTiniChar0"/>
                <w:rtl/>
              </w:rPr>
              <w:br/>
              <w:t> </w:t>
            </w:r>
          </w:p>
        </w:tc>
        <w:tc>
          <w:tcPr>
            <w:tcW w:w="279" w:type="dxa"/>
          </w:tcPr>
          <w:p w:rsidR="00B757BF" w:rsidRDefault="00B757BF" w:rsidP="00316FB1">
            <w:pPr>
              <w:pStyle w:val="libPoem"/>
              <w:rPr>
                <w:rtl/>
              </w:rPr>
            </w:pPr>
          </w:p>
        </w:tc>
        <w:tc>
          <w:tcPr>
            <w:tcW w:w="3881" w:type="dxa"/>
          </w:tcPr>
          <w:p w:rsidR="00B757BF" w:rsidRDefault="00B757BF" w:rsidP="00316FB1">
            <w:pPr>
              <w:pStyle w:val="libPoem"/>
            </w:pPr>
            <w:r>
              <w:rPr>
                <w:rtl/>
                <w:lang w:bidi="fa-IR"/>
              </w:rPr>
              <w:t>يتبع يزيد ولم يرهبهُ سلطانُ</w:t>
            </w:r>
            <w:r w:rsidRPr="00725071">
              <w:rPr>
                <w:rStyle w:val="libPoemTiniChar0"/>
                <w:rtl/>
              </w:rPr>
              <w:br/>
              <w:t> </w:t>
            </w:r>
          </w:p>
        </w:tc>
      </w:tr>
    </w:tbl>
    <w:p w:rsidR="00B06437" w:rsidRDefault="00444DB4" w:rsidP="00444DB4">
      <w:pPr>
        <w:pStyle w:val="libNormal"/>
        <w:rPr>
          <w:rtl/>
          <w:lang w:bidi="fa-IR"/>
        </w:rPr>
      </w:pPr>
      <w:r>
        <w:rPr>
          <w:rtl/>
          <w:lang w:bidi="fa-IR"/>
        </w:rPr>
        <w:t>ومن شعره الوطني قوله في هذه القصيدة التي يلتفت فيها إلى مأساة فلسطين الدامية ، وفي نفسه ثورة عربية عارمة</w:t>
      </w:r>
      <w:r w:rsidR="00345DCA">
        <w:rPr>
          <w:rtl/>
          <w:lang w:bidi="fa-IR"/>
        </w:rPr>
        <w:t>:</w:t>
      </w:r>
    </w:p>
    <w:tbl>
      <w:tblPr>
        <w:tblStyle w:val="TableGrid"/>
        <w:bidiVisual/>
        <w:tblW w:w="4562" w:type="pct"/>
        <w:tblInd w:w="384" w:type="dxa"/>
        <w:tblLook w:val="01E0"/>
      </w:tblPr>
      <w:tblGrid>
        <w:gridCol w:w="4332"/>
        <w:gridCol w:w="333"/>
        <w:gridCol w:w="4294"/>
      </w:tblGrid>
      <w:tr w:rsidR="00B757BF" w:rsidTr="00B757BF">
        <w:trPr>
          <w:trHeight w:val="350"/>
        </w:trPr>
        <w:tc>
          <w:tcPr>
            <w:tcW w:w="3534" w:type="dxa"/>
            <w:shd w:val="clear" w:color="auto" w:fill="auto"/>
          </w:tcPr>
          <w:p w:rsidR="00B757BF" w:rsidRDefault="00B757BF" w:rsidP="00316FB1">
            <w:pPr>
              <w:pStyle w:val="libPoem"/>
            </w:pPr>
            <w:r>
              <w:rPr>
                <w:rtl/>
                <w:lang w:bidi="fa-IR"/>
              </w:rPr>
              <w:t>أمسى بنو صهيون في حقلنا</w:t>
            </w:r>
            <w:r w:rsidRPr="00725071">
              <w:rPr>
                <w:rStyle w:val="libPoemTiniChar0"/>
                <w:rtl/>
              </w:rPr>
              <w:br/>
              <w:t> </w:t>
            </w:r>
          </w:p>
        </w:tc>
        <w:tc>
          <w:tcPr>
            <w:tcW w:w="272" w:type="dxa"/>
            <w:shd w:val="clear" w:color="auto" w:fill="auto"/>
          </w:tcPr>
          <w:p w:rsidR="00B757BF" w:rsidRDefault="00B757BF" w:rsidP="00316FB1">
            <w:pPr>
              <w:pStyle w:val="libPoem"/>
              <w:rPr>
                <w:rtl/>
              </w:rPr>
            </w:pPr>
          </w:p>
        </w:tc>
        <w:tc>
          <w:tcPr>
            <w:tcW w:w="3504" w:type="dxa"/>
            <w:shd w:val="clear" w:color="auto" w:fill="auto"/>
          </w:tcPr>
          <w:p w:rsidR="00B757BF" w:rsidRDefault="00B757BF" w:rsidP="00316FB1">
            <w:pPr>
              <w:pStyle w:val="libPoem"/>
            </w:pPr>
            <w:r>
              <w:rPr>
                <w:rtl/>
                <w:lang w:bidi="fa-IR"/>
              </w:rPr>
              <w:t>جرادَ بـرٍّ يقضمُ السنبلا</w:t>
            </w:r>
            <w:r w:rsidRPr="00725071">
              <w:rPr>
                <w:rStyle w:val="libPoemTiniChar0"/>
                <w:rtl/>
              </w:rPr>
              <w:br/>
              <w:t> </w:t>
            </w:r>
          </w:p>
        </w:tc>
      </w:tr>
      <w:tr w:rsidR="00B757BF" w:rsidTr="00B757BF">
        <w:trPr>
          <w:trHeight w:val="350"/>
        </w:trPr>
        <w:tc>
          <w:tcPr>
            <w:tcW w:w="3534" w:type="dxa"/>
          </w:tcPr>
          <w:p w:rsidR="00B757BF" w:rsidRDefault="00B757BF" w:rsidP="00316FB1">
            <w:pPr>
              <w:pStyle w:val="libPoem"/>
            </w:pPr>
            <w:r>
              <w:rPr>
                <w:rtl/>
                <w:lang w:bidi="fa-IR"/>
              </w:rPr>
              <w:t>حوقلة الحياء أودت بها</w:t>
            </w:r>
            <w:r w:rsidRPr="00725071">
              <w:rPr>
                <w:rStyle w:val="libPoemTiniChar0"/>
                <w:rtl/>
              </w:rPr>
              <w:br/>
              <w:t> </w:t>
            </w:r>
          </w:p>
        </w:tc>
        <w:tc>
          <w:tcPr>
            <w:tcW w:w="272" w:type="dxa"/>
          </w:tcPr>
          <w:p w:rsidR="00B757BF" w:rsidRDefault="00B757BF" w:rsidP="00316FB1">
            <w:pPr>
              <w:pStyle w:val="libPoem"/>
              <w:rPr>
                <w:rtl/>
              </w:rPr>
            </w:pPr>
          </w:p>
        </w:tc>
        <w:tc>
          <w:tcPr>
            <w:tcW w:w="3504" w:type="dxa"/>
          </w:tcPr>
          <w:p w:rsidR="00B757BF" w:rsidRDefault="00B757BF" w:rsidP="00316FB1">
            <w:pPr>
              <w:pStyle w:val="libPoem"/>
            </w:pPr>
            <w:r>
              <w:rPr>
                <w:rtl/>
                <w:lang w:bidi="fa-IR"/>
              </w:rPr>
              <w:t>وأجلت اليافعَ والحوقلا</w:t>
            </w:r>
            <w:r w:rsidRPr="00725071">
              <w:rPr>
                <w:rStyle w:val="libPoemTiniChar0"/>
                <w:rtl/>
              </w:rPr>
              <w:br/>
              <w:t> </w:t>
            </w:r>
          </w:p>
        </w:tc>
      </w:tr>
      <w:tr w:rsidR="00B757BF" w:rsidTr="00B757BF">
        <w:trPr>
          <w:trHeight w:val="350"/>
        </w:trPr>
        <w:tc>
          <w:tcPr>
            <w:tcW w:w="3534" w:type="dxa"/>
          </w:tcPr>
          <w:p w:rsidR="00B757BF" w:rsidRDefault="00B757BF" w:rsidP="00316FB1">
            <w:pPr>
              <w:pStyle w:val="libPoem"/>
            </w:pPr>
            <w:r>
              <w:rPr>
                <w:rtl/>
                <w:lang w:bidi="fa-IR"/>
              </w:rPr>
              <w:t>هذي جموعُ العربِ مطرودةً</w:t>
            </w:r>
            <w:r w:rsidRPr="00725071">
              <w:rPr>
                <w:rStyle w:val="libPoemTiniChar0"/>
                <w:rtl/>
              </w:rPr>
              <w:br/>
              <w:t> </w:t>
            </w:r>
          </w:p>
        </w:tc>
        <w:tc>
          <w:tcPr>
            <w:tcW w:w="272" w:type="dxa"/>
          </w:tcPr>
          <w:p w:rsidR="00B757BF" w:rsidRDefault="00B757BF" w:rsidP="00316FB1">
            <w:pPr>
              <w:pStyle w:val="libPoem"/>
              <w:rPr>
                <w:rtl/>
              </w:rPr>
            </w:pPr>
          </w:p>
        </w:tc>
        <w:tc>
          <w:tcPr>
            <w:tcW w:w="3504" w:type="dxa"/>
          </w:tcPr>
          <w:p w:rsidR="00B757BF" w:rsidRDefault="00B757BF" w:rsidP="00316FB1">
            <w:pPr>
              <w:pStyle w:val="libPoem"/>
            </w:pPr>
            <w:r>
              <w:rPr>
                <w:rtl/>
                <w:lang w:bidi="fa-IR"/>
              </w:rPr>
              <w:t>عن أرضها هائمةً بالفلا</w:t>
            </w:r>
            <w:r w:rsidRPr="00725071">
              <w:rPr>
                <w:rStyle w:val="libPoemTiniChar0"/>
                <w:rtl/>
              </w:rPr>
              <w:br/>
              <w:t> </w:t>
            </w:r>
          </w:p>
        </w:tc>
      </w:tr>
      <w:tr w:rsidR="00B757BF" w:rsidTr="00B757BF">
        <w:trPr>
          <w:trHeight w:val="350"/>
        </w:trPr>
        <w:tc>
          <w:tcPr>
            <w:tcW w:w="3534" w:type="dxa"/>
          </w:tcPr>
          <w:p w:rsidR="00B757BF" w:rsidRDefault="00B757BF" w:rsidP="00316FB1">
            <w:pPr>
              <w:pStyle w:val="libPoem"/>
            </w:pPr>
            <w:r>
              <w:rPr>
                <w:rtl/>
                <w:lang w:bidi="fa-IR"/>
              </w:rPr>
              <w:t>تاركة جنّاتِ عدنٍ بها</w:t>
            </w:r>
            <w:r w:rsidRPr="00725071">
              <w:rPr>
                <w:rStyle w:val="libPoemTiniChar0"/>
                <w:rtl/>
              </w:rPr>
              <w:br/>
              <w:t> </w:t>
            </w:r>
          </w:p>
        </w:tc>
        <w:tc>
          <w:tcPr>
            <w:tcW w:w="272" w:type="dxa"/>
          </w:tcPr>
          <w:p w:rsidR="00B757BF" w:rsidRDefault="00B757BF" w:rsidP="00316FB1">
            <w:pPr>
              <w:pStyle w:val="libPoem"/>
              <w:rPr>
                <w:rtl/>
              </w:rPr>
            </w:pPr>
          </w:p>
        </w:tc>
        <w:tc>
          <w:tcPr>
            <w:tcW w:w="3504" w:type="dxa"/>
          </w:tcPr>
          <w:p w:rsidR="00B757BF" w:rsidRDefault="00B757BF" w:rsidP="00316FB1">
            <w:pPr>
              <w:pStyle w:val="libPoem"/>
            </w:pPr>
            <w:r>
              <w:rPr>
                <w:rtl/>
                <w:lang w:bidi="fa-IR"/>
              </w:rPr>
              <w:t>تؤتي جناها القلّب الحوّلا</w:t>
            </w:r>
            <w:r w:rsidRPr="00725071">
              <w:rPr>
                <w:rStyle w:val="libPoemTiniChar0"/>
                <w:rtl/>
              </w:rPr>
              <w:br/>
              <w:t> </w:t>
            </w:r>
          </w:p>
        </w:tc>
      </w:tr>
      <w:tr w:rsidR="00B757BF" w:rsidTr="00B757BF">
        <w:trPr>
          <w:trHeight w:val="350"/>
        </w:trPr>
        <w:tc>
          <w:tcPr>
            <w:tcW w:w="3534" w:type="dxa"/>
          </w:tcPr>
          <w:p w:rsidR="00B757BF" w:rsidRDefault="00B757BF" w:rsidP="00316FB1">
            <w:pPr>
              <w:pStyle w:val="libPoem"/>
            </w:pPr>
            <w:r>
              <w:rPr>
                <w:rtl/>
                <w:lang w:bidi="fa-IR"/>
              </w:rPr>
              <w:t>وانتشرت تحصدُ خيراتِها</w:t>
            </w:r>
            <w:r w:rsidRPr="00725071">
              <w:rPr>
                <w:rStyle w:val="libPoemTiniChar0"/>
                <w:rtl/>
              </w:rPr>
              <w:br/>
              <w:t> </w:t>
            </w:r>
          </w:p>
        </w:tc>
        <w:tc>
          <w:tcPr>
            <w:tcW w:w="272" w:type="dxa"/>
          </w:tcPr>
          <w:p w:rsidR="00B757BF" w:rsidRDefault="00B757BF" w:rsidP="00316FB1">
            <w:pPr>
              <w:pStyle w:val="libPoem"/>
              <w:rPr>
                <w:rtl/>
              </w:rPr>
            </w:pPr>
          </w:p>
        </w:tc>
        <w:tc>
          <w:tcPr>
            <w:tcW w:w="3504" w:type="dxa"/>
          </w:tcPr>
          <w:p w:rsidR="00B757BF" w:rsidRDefault="00B757BF" w:rsidP="00316FB1">
            <w:pPr>
              <w:pStyle w:val="libPoem"/>
            </w:pPr>
            <w:r>
              <w:rPr>
                <w:rtl/>
                <w:lang w:bidi="fa-IR"/>
              </w:rPr>
              <w:t>أيدي ذئابٍ تحملُ المنجلا</w:t>
            </w:r>
            <w:r w:rsidRPr="00725071">
              <w:rPr>
                <w:rStyle w:val="libPoemTiniChar0"/>
                <w:rtl/>
              </w:rPr>
              <w:br/>
              <w:t> </w:t>
            </w:r>
          </w:p>
        </w:tc>
      </w:tr>
      <w:tr w:rsidR="00B757BF" w:rsidTr="00B757BF">
        <w:tblPrEx>
          <w:tblLook w:val="04A0"/>
        </w:tblPrEx>
        <w:trPr>
          <w:trHeight w:val="350"/>
        </w:trPr>
        <w:tc>
          <w:tcPr>
            <w:tcW w:w="3534" w:type="dxa"/>
          </w:tcPr>
          <w:p w:rsidR="00B757BF" w:rsidRDefault="00B757BF" w:rsidP="00316FB1">
            <w:pPr>
              <w:pStyle w:val="libPoem"/>
            </w:pPr>
            <w:r>
              <w:rPr>
                <w:rtl/>
                <w:lang w:bidi="fa-IR"/>
              </w:rPr>
              <w:t>أنحت على كلّ كيان بها</w:t>
            </w:r>
            <w:r w:rsidRPr="00725071">
              <w:rPr>
                <w:rStyle w:val="libPoemTiniChar0"/>
                <w:rtl/>
              </w:rPr>
              <w:br/>
              <w:t> </w:t>
            </w:r>
          </w:p>
        </w:tc>
        <w:tc>
          <w:tcPr>
            <w:tcW w:w="272" w:type="dxa"/>
          </w:tcPr>
          <w:p w:rsidR="00B757BF" w:rsidRDefault="00B757BF" w:rsidP="00316FB1">
            <w:pPr>
              <w:pStyle w:val="libPoem"/>
              <w:rPr>
                <w:rtl/>
              </w:rPr>
            </w:pPr>
          </w:p>
        </w:tc>
        <w:tc>
          <w:tcPr>
            <w:tcW w:w="3504" w:type="dxa"/>
          </w:tcPr>
          <w:p w:rsidR="00B757BF" w:rsidRDefault="00B757BF" w:rsidP="00316FB1">
            <w:pPr>
              <w:pStyle w:val="libPoem"/>
            </w:pPr>
            <w:r>
              <w:rPr>
                <w:rtl/>
                <w:lang w:bidi="fa-IR"/>
              </w:rPr>
              <w:t>وأعملت في هدمهِ المعولا</w:t>
            </w:r>
            <w:r w:rsidRPr="00725071">
              <w:rPr>
                <w:rStyle w:val="libPoemTiniChar0"/>
                <w:rtl/>
              </w:rPr>
              <w:br/>
              <w:t> </w:t>
            </w:r>
          </w:p>
        </w:tc>
      </w:tr>
      <w:tr w:rsidR="00B757BF" w:rsidTr="00B757BF">
        <w:tblPrEx>
          <w:tblLook w:val="04A0"/>
        </w:tblPrEx>
        <w:trPr>
          <w:trHeight w:val="350"/>
        </w:trPr>
        <w:tc>
          <w:tcPr>
            <w:tcW w:w="3534" w:type="dxa"/>
          </w:tcPr>
          <w:p w:rsidR="00B757BF" w:rsidRDefault="00B757BF" w:rsidP="00316FB1">
            <w:pPr>
              <w:pStyle w:val="libPoem"/>
            </w:pPr>
            <w:r>
              <w:rPr>
                <w:rtl/>
                <w:lang w:bidi="fa-IR"/>
              </w:rPr>
              <w:t>علت بغاثُ الطير في جوِّها</w:t>
            </w:r>
            <w:r w:rsidRPr="00725071">
              <w:rPr>
                <w:rStyle w:val="libPoemTiniChar0"/>
                <w:rtl/>
              </w:rPr>
              <w:br/>
              <w:t> </w:t>
            </w:r>
          </w:p>
        </w:tc>
        <w:tc>
          <w:tcPr>
            <w:tcW w:w="272" w:type="dxa"/>
          </w:tcPr>
          <w:p w:rsidR="00B757BF" w:rsidRDefault="00B757BF" w:rsidP="00316FB1">
            <w:pPr>
              <w:pStyle w:val="libPoem"/>
              <w:rPr>
                <w:rtl/>
              </w:rPr>
            </w:pPr>
          </w:p>
        </w:tc>
        <w:tc>
          <w:tcPr>
            <w:tcW w:w="3504" w:type="dxa"/>
          </w:tcPr>
          <w:p w:rsidR="00B757BF" w:rsidRDefault="00B757BF" w:rsidP="00316FB1">
            <w:pPr>
              <w:pStyle w:val="libPoem"/>
            </w:pPr>
            <w:r>
              <w:rPr>
                <w:rtl/>
                <w:lang w:bidi="fa-IR"/>
              </w:rPr>
              <w:t>طريدةً تُطاردُ الأجدلا</w:t>
            </w:r>
            <w:r w:rsidRPr="00725071">
              <w:rPr>
                <w:rStyle w:val="libPoemTiniChar0"/>
                <w:rtl/>
              </w:rPr>
              <w:br/>
              <w:t> </w:t>
            </w:r>
          </w:p>
        </w:tc>
      </w:tr>
      <w:tr w:rsidR="00B757BF" w:rsidTr="00B757BF">
        <w:tblPrEx>
          <w:tblLook w:val="04A0"/>
        </w:tblPrEx>
        <w:trPr>
          <w:trHeight w:val="350"/>
        </w:trPr>
        <w:tc>
          <w:tcPr>
            <w:tcW w:w="3534" w:type="dxa"/>
          </w:tcPr>
          <w:p w:rsidR="00B757BF" w:rsidRDefault="00B757BF" w:rsidP="00316FB1">
            <w:pPr>
              <w:pStyle w:val="libPoem"/>
            </w:pPr>
            <w:r>
              <w:rPr>
                <w:rtl/>
                <w:lang w:bidi="fa-IR"/>
              </w:rPr>
              <w:t>إنّ اختلافَ الرأي في أمرها</w:t>
            </w:r>
            <w:r w:rsidRPr="00725071">
              <w:rPr>
                <w:rStyle w:val="libPoemTiniChar0"/>
                <w:rtl/>
              </w:rPr>
              <w:br/>
              <w:t> </w:t>
            </w:r>
          </w:p>
        </w:tc>
        <w:tc>
          <w:tcPr>
            <w:tcW w:w="272" w:type="dxa"/>
          </w:tcPr>
          <w:p w:rsidR="00B757BF" w:rsidRDefault="00B757BF" w:rsidP="00316FB1">
            <w:pPr>
              <w:pStyle w:val="libPoem"/>
              <w:rPr>
                <w:rtl/>
              </w:rPr>
            </w:pPr>
          </w:p>
        </w:tc>
        <w:tc>
          <w:tcPr>
            <w:tcW w:w="3504" w:type="dxa"/>
          </w:tcPr>
          <w:p w:rsidR="00B757BF" w:rsidRDefault="00B757BF" w:rsidP="00316FB1">
            <w:pPr>
              <w:pStyle w:val="libPoem"/>
            </w:pPr>
            <w:r>
              <w:rPr>
                <w:rtl/>
                <w:lang w:bidi="fa-IR"/>
              </w:rPr>
              <w:t>أطمع فيها الصاغرَ الزمّلا</w:t>
            </w:r>
            <w:r w:rsidRPr="00725071">
              <w:rPr>
                <w:rStyle w:val="libPoemTiniChar0"/>
                <w:rtl/>
              </w:rPr>
              <w:br/>
              <w:t> </w:t>
            </w:r>
          </w:p>
        </w:tc>
      </w:tr>
      <w:tr w:rsidR="00B757BF" w:rsidTr="00B757BF">
        <w:tblPrEx>
          <w:tblLook w:val="04A0"/>
        </w:tblPrEx>
        <w:trPr>
          <w:trHeight w:val="350"/>
        </w:trPr>
        <w:tc>
          <w:tcPr>
            <w:tcW w:w="3534" w:type="dxa"/>
          </w:tcPr>
          <w:p w:rsidR="00B757BF" w:rsidRDefault="00B757BF" w:rsidP="00316FB1">
            <w:pPr>
              <w:pStyle w:val="libPoem"/>
            </w:pPr>
            <w:r>
              <w:rPr>
                <w:rtl/>
                <w:lang w:bidi="fa-IR"/>
              </w:rPr>
              <w:t>لا يرتضي إلّا أخو همّةٍ</w:t>
            </w:r>
            <w:r w:rsidRPr="00725071">
              <w:rPr>
                <w:rStyle w:val="libPoemTiniChar0"/>
                <w:rtl/>
              </w:rPr>
              <w:br/>
              <w:t> </w:t>
            </w:r>
          </w:p>
        </w:tc>
        <w:tc>
          <w:tcPr>
            <w:tcW w:w="272" w:type="dxa"/>
          </w:tcPr>
          <w:p w:rsidR="00B757BF" w:rsidRDefault="00B757BF" w:rsidP="00316FB1">
            <w:pPr>
              <w:pStyle w:val="libPoem"/>
              <w:rPr>
                <w:rtl/>
              </w:rPr>
            </w:pPr>
          </w:p>
        </w:tc>
        <w:tc>
          <w:tcPr>
            <w:tcW w:w="3504" w:type="dxa"/>
          </w:tcPr>
          <w:p w:rsidR="00B757BF" w:rsidRDefault="00B757BF" w:rsidP="00316FB1">
            <w:pPr>
              <w:pStyle w:val="libPoem"/>
            </w:pPr>
            <w:r>
              <w:rPr>
                <w:rtl/>
                <w:lang w:bidi="fa-IR"/>
              </w:rPr>
              <w:t>لكلّ صعبٍ في الدنا ذلّلا</w:t>
            </w:r>
            <w:r w:rsidRPr="00725071">
              <w:rPr>
                <w:rStyle w:val="libPoemTiniChar0"/>
                <w:rtl/>
              </w:rPr>
              <w:br/>
              <w:t> </w:t>
            </w:r>
          </w:p>
        </w:tc>
      </w:tr>
      <w:tr w:rsidR="00B757BF" w:rsidTr="00B757BF">
        <w:tblPrEx>
          <w:tblLook w:val="04A0"/>
        </w:tblPrEx>
        <w:trPr>
          <w:trHeight w:val="350"/>
        </w:trPr>
        <w:tc>
          <w:tcPr>
            <w:tcW w:w="3534" w:type="dxa"/>
          </w:tcPr>
          <w:p w:rsidR="00B757BF" w:rsidRDefault="00B757BF" w:rsidP="00316FB1">
            <w:pPr>
              <w:pStyle w:val="libPoem"/>
            </w:pPr>
            <w:r>
              <w:rPr>
                <w:rtl/>
                <w:lang w:bidi="fa-IR"/>
              </w:rPr>
              <w:t>مَنْ باتَ جنبَ البحرِ في مدِّه</w:t>
            </w:r>
            <w:r w:rsidRPr="00725071">
              <w:rPr>
                <w:rStyle w:val="libPoemTiniChar0"/>
                <w:rtl/>
              </w:rPr>
              <w:br/>
              <w:t> </w:t>
            </w:r>
          </w:p>
        </w:tc>
        <w:tc>
          <w:tcPr>
            <w:tcW w:w="272" w:type="dxa"/>
          </w:tcPr>
          <w:p w:rsidR="00B757BF" w:rsidRDefault="00B757BF" w:rsidP="00316FB1">
            <w:pPr>
              <w:pStyle w:val="libPoem"/>
              <w:rPr>
                <w:rtl/>
              </w:rPr>
            </w:pPr>
          </w:p>
        </w:tc>
        <w:tc>
          <w:tcPr>
            <w:tcW w:w="3504" w:type="dxa"/>
          </w:tcPr>
          <w:p w:rsidR="00B757BF" w:rsidRDefault="00B757BF" w:rsidP="00316FB1">
            <w:pPr>
              <w:pStyle w:val="libPoem"/>
            </w:pPr>
            <w:r>
              <w:rPr>
                <w:rtl/>
                <w:lang w:bidi="fa-IR"/>
              </w:rPr>
              <w:t>فحقّه المهضومُ لا يُجتلى</w:t>
            </w:r>
            <w:r w:rsidRPr="00725071">
              <w:rPr>
                <w:rStyle w:val="libPoemTiniChar0"/>
                <w:rtl/>
              </w:rPr>
              <w:br/>
              <w:t> </w:t>
            </w:r>
          </w:p>
        </w:tc>
      </w:tr>
    </w:tbl>
    <w:p w:rsidR="00B06437" w:rsidRDefault="00444DB4" w:rsidP="00444DB4">
      <w:pPr>
        <w:pStyle w:val="libNormal"/>
        <w:rPr>
          <w:lang w:bidi="fa-IR"/>
        </w:rPr>
      </w:pPr>
      <w:r>
        <w:rPr>
          <w:rtl/>
          <w:lang w:bidi="fa-IR"/>
        </w:rPr>
        <w:t>وله من قصيدة عنوانها ( مصرع زنبقة ) وهي في الوصف</w:t>
      </w:r>
      <w:r w:rsidR="00345DCA">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B757BF" w:rsidTr="00316FB1">
        <w:trPr>
          <w:trHeight w:val="350"/>
        </w:trPr>
        <w:tc>
          <w:tcPr>
            <w:tcW w:w="3920" w:type="dxa"/>
            <w:shd w:val="clear" w:color="auto" w:fill="auto"/>
          </w:tcPr>
          <w:p w:rsidR="00B757BF" w:rsidRDefault="00B757BF" w:rsidP="00316FB1">
            <w:pPr>
              <w:pStyle w:val="libPoem"/>
            </w:pPr>
            <w:r>
              <w:rPr>
                <w:rtl/>
                <w:lang w:bidi="fa-IR"/>
              </w:rPr>
              <w:lastRenderedPageBreak/>
              <w:t>ومفتتن بـاقتطافِ الزهور</w:t>
            </w:r>
            <w:r w:rsidRPr="00725071">
              <w:rPr>
                <w:rStyle w:val="libPoemTiniChar0"/>
                <w:rtl/>
              </w:rPr>
              <w:br/>
              <w:t> </w:t>
            </w:r>
          </w:p>
        </w:tc>
        <w:tc>
          <w:tcPr>
            <w:tcW w:w="279" w:type="dxa"/>
            <w:shd w:val="clear" w:color="auto" w:fill="auto"/>
          </w:tcPr>
          <w:p w:rsidR="00B757BF" w:rsidRDefault="00B757BF" w:rsidP="00316FB1">
            <w:pPr>
              <w:pStyle w:val="libPoem"/>
              <w:rPr>
                <w:rtl/>
              </w:rPr>
            </w:pPr>
          </w:p>
        </w:tc>
        <w:tc>
          <w:tcPr>
            <w:tcW w:w="3881" w:type="dxa"/>
            <w:shd w:val="clear" w:color="auto" w:fill="auto"/>
          </w:tcPr>
          <w:p w:rsidR="00B757BF" w:rsidRDefault="00B757BF" w:rsidP="00316FB1">
            <w:pPr>
              <w:pStyle w:val="libPoem"/>
            </w:pPr>
            <w:r>
              <w:rPr>
                <w:rtl/>
                <w:lang w:bidi="fa-IR"/>
              </w:rPr>
              <w:t>وشمّ الرياحينِ وقتَ السحرْ</w:t>
            </w:r>
            <w:r w:rsidRPr="00725071">
              <w:rPr>
                <w:rStyle w:val="libPoemTiniChar0"/>
                <w:rtl/>
              </w:rPr>
              <w:br/>
              <w:t> </w:t>
            </w:r>
          </w:p>
        </w:tc>
      </w:tr>
      <w:tr w:rsidR="00B757BF" w:rsidTr="00316FB1">
        <w:trPr>
          <w:trHeight w:val="350"/>
        </w:trPr>
        <w:tc>
          <w:tcPr>
            <w:tcW w:w="3920" w:type="dxa"/>
          </w:tcPr>
          <w:p w:rsidR="00B757BF" w:rsidRDefault="00B757BF" w:rsidP="00316FB1">
            <w:pPr>
              <w:pStyle w:val="libPoem"/>
            </w:pPr>
            <w:r>
              <w:rPr>
                <w:rtl/>
                <w:lang w:bidi="fa-IR"/>
              </w:rPr>
              <w:t>تخطّى فجاسَ خلالَ الرياض</w:t>
            </w:r>
            <w:r w:rsidRPr="00725071">
              <w:rPr>
                <w:rStyle w:val="libPoemTiniChar0"/>
                <w:rtl/>
              </w:rPr>
              <w:br/>
              <w:t> </w:t>
            </w:r>
          </w:p>
        </w:tc>
        <w:tc>
          <w:tcPr>
            <w:tcW w:w="279" w:type="dxa"/>
          </w:tcPr>
          <w:p w:rsidR="00B757BF" w:rsidRDefault="00B757BF" w:rsidP="00316FB1">
            <w:pPr>
              <w:pStyle w:val="libPoem"/>
              <w:rPr>
                <w:rtl/>
              </w:rPr>
            </w:pPr>
          </w:p>
        </w:tc>
        <w:tc>
          <w:tcPr>
            <w:tcW w:w="3881" w:type="dxa"/>
          </w:tcPr>
          <w:p w:rsidR="00B757BF" w:rsidRDefault="00B757BF" w:rsidP="00316FB1">
            <w:pPr>
              <w:pStyle w:val="libPoem"/>
            </w:pPr>
            <w:r>
              <w:rPr>
                <w:rtl/>
                <w:lang w:bidi="fa-IR"/>
              </w:rPr>
              <w:t>وقد بلّلَ الزهرَ دمعُ المطرْ</w:t>
            </w:r>
            <w:r w:rsidRPr="00725071">
              <w:rPr>
                <w:rStyle w:val="libPoemTiniChar0"/>
                <w:rtl/>
              </w:rPr>
              <w:br/>
              <w:t> </w:t>
            </w:r>
          </w:p>
        </w:tc>
      </w:tr>
      <w:tr w:rsidR="00B757BF" w:rsidTr="00316FB1">
        <w:trPr>
          <w:trHeight w:val="350"/>
        </w:trPr>
        <w:tc>
          <w:tcPr>
            <w:tcW w:w="3920" w:type="dxa"/>
          </w:tcPr>
          <w:p w:rsidR="00B757BF" w:rsidRDefault="00B757BF" w:rsidP="00316FB1">
            <w:pPr>
              <w:pStyle w:val="libPoem"/>
            </w:pPr>
            <w:r>
              <w:rPr>
                <w:rtl/>
                <w:lang w:bidi="fa-IR"/>
              </w:rPr>
              <w:t>فلاحت لهُ بين تلكَ الزهور</w:t>
            </w:r>
            <w:r w:rsidRPr="00725071">
              <w:rPr>
                <w:rStyle w:val="libPoemTiniChar0"/>
                <w:rtl/>
              </w:rPr>
              <w:br/>
              <w:t> </w:t>
            </w:r>
          </w:p>
        </w:tc>
        <w:tc>
          <w:tcPr>
            <w:tcW w:w="279" w:type="dxa"/>
          </w:tcPr>
          <w:p w:rsidR="00B757BF" w:rsidRDefault="00B757BF" w:rsidP="00316FB1">
            <w:pPr>
              <w:pStyle w:val="libPoem"/>
              <w:rPr>
                <w:rtl/>
              </w:rPr>
            </w:pPr>
          </w:p>
        </w:tc>
        <w:tc>
          <w:tcPr>
            <w:tcW w:w="3881" w:type="dxa"/>
          </w:tcPr>
          <w:p w:rsidR="00B757BF" w:rsidRDefault="00B757BF" w:rsidP="00316FB1">
            <w:pPr>
              <w:pStyle w:val="libPoem"/>
            </w:pPr>
            <w:r>
              <w:rPr>
                <w:rtl/>
                <w:lang w:bidi="fa-IR"/>
              </w:rPr>
              <w:t>زنبـقةٌ تتحدّى القمرْ</w:t>
            </w:r>
            <w:r w:rsidRPr="00725071">
              <w:rPr>
                <w:rStyle w:val="libPoemTiniChar0"/>
                <w:rtl/>
              </w:rPr>
              <w:br/>
              <w:t> </w:t>
            </w:r>
          </w:p>
        </w:tc>
      </w:tr>
      <w:tr w:rsidR="00B757BF" w:rsidTr="00316FB1">
        <w:trPr>
          <w:trHeight w:val="350"/>
        </w:trPr>
        <w:tc>
          <w:tcPr>
            <w:tcW w:w="3920" w:type="dxa"/>
          </w:tcPr>
          <w:p w:rsidR="00B757BF" w:rsidRDefault="00B757BF" w:rsidP="00316FB1">
            <w:pPr>
              <w:pStyle w:val="libPoem"/>
            </w:pPr>
            <w:r>
              <w:rPr>
                <w:rtl/>
                <w:lang w:bidi="fa-IR"/>
              </w:rPr>
              <w:t>تعشق فيها عروس الرياض</w:t>
            </w:r>
            <w:r w:rsidRPr="00725071">
              <w:rPr>
                <w:rStyle w:val="libPoemTiniChar0"/>
                <w:rtl/>
              </w:rPr>
              <w:br/>
              <w:t> </w:t>
            </w:r>
          </w:p>
        </w:tc>
        <w:tc>
          <w:tcPr>
            <w:tcW w:w="279" w:type="dxa"/>
          </w:tcPr>
          <w:p w:rsidR="00B757BF" w:rsidRDefault="00B757BF" w:rsidP="00316FB1">
            <w:pPr>
              <w:pStyle w:val="libPoem"/>
              <w:rPr>
                <w:rtl/>
              </w:rPr>
            </w:pPr>
          </w:p>
        </w:tc>
        <w:tc>
          <w:tcPr>
            <w:tcW w:w="3881" w:type="dxa"/>
          </w:tcPr>
          <w:p w:rsidR="00B757BF" w:rsidRDefault="00B757BF" w:rsidP="00316FB1">
            <w:pPr>
              <w:pStyle w:val="libPoem"/>
            </w:pPr>
            <w:r>
              <w:rPr>
                <w:rtl/>
                <w:lang w:bidi="fa-IR"/>
              </w:rPr>
              <w:t>وراحَ يصوّبُ فيها البصرْ</w:t>
            </w:r>
            <w:r w:rsidRPr="00725071">
              <w:rPr>
                <w:rStyle w:val="libPoemTiniChar0"/>
                <w:rtl/>
              </w:rPr>
              <w:br/>
              <w:t> </w:t>
            </w:r>
          </w:p>
        </w:tc>
      </w:tr>
      <w:tr w:rsidR="00B757BF" w:rsidTr="00316FB1">
        <w:trPr>
          <w:trHeight w:val="350"/>
        </w:trPr>
        <w:tc>
          <w:tcPr>
            <w:tcW w:w="3920" w:type="dxa"/>
          </w:tcPr>
          <w:p w:rsidR="00B757BF" w:rsidRDefault="00B757BF" w:rsidP="00316FB1">
            <w:pPr>
              <w:pStyle w:val="libPoem"/>
            </w:pPr>
            <w:r>
              <w:rPr>
                <w:rtl/>
                <w:lang w:bidi="fa-IR"/>
              </w:rPr>
              <w:t>تدله من سحرِ إغفائها</w:t>
            </w:r>
            <w:r w:rsidRPr="00725071">
              <w:rPr>
                <w:rStyle w:val="libPoemTiniChar0"/>
                <w:rtl/>
              </w:rPr>
              <w:br/>
              <w:t> </w:t>
            </w:r>
          </w:p>
        </w:tc>
        <w:tc>
          <w:tcPr>
            <w:tcW w:w="279" w:type="dxa"/>
          </w:tcPr>
          <w:p w:rsidR="00B757BF" w:rsidRDefault="00B757BF" w:rsidP="00316FB1">
            <w:pPr>
              <w:pStyle w:val="libPoem"/>
              <w:rPr>
                <w:rtl/>
              </w:rPr>
            </w:pPr>
          </w:p>
        </w:tc>
        <w:tc>
          <w:tcPr>
            <w:tcW w:w="3881" w:type="dxa"/>
          </w:tcPr>
          <w:p w:rsidR="00B757BF" w:rsidRDefault="00B757BF" w:rsidP="00316FB1">
            <w:pPr>
              <w:pStyle w:val="libPoem"/>
            </w:pPr>
            <w:r>
              <w:rPr>
                <w:rtl/>
                <w:lang w:bidi="fa-IR"/>
              </w:rPr>
              <w:t>ومن خمرِ ريّاً شذاها سكرْ</w:t>
            </w:r>
            <w:r w:rsidRPr="00725071">
              <w:rPr>
                <w:rStyle w:val="libPoemTiniChar0"/>
                <w:rtl/>
              </w:rPr>
              <w:br/>
              <w:t> </w:t>
            </w:r>
          </w:p>
        </w:tc>
      </w:tr>
      <w:tr w:rsidR="00B757BF" w:rsidTr="00316FB1">
        <w:tblPrEx>
          <w:tblLook w:val="04A0"/>
        </w:tblPrEx>
        <w:trPr>
          <w:trHeight w:val="350"/>
        </w:trPr>
        <w:tc>
          <w:tcPr>
            <w:tcW w:w="3920" w:type="dxa"/>
          </w:tcPr>
          <w:p w:rsidR="00B757BF" w:rsidRDefault="00B757BF" w:rsidP="00316FB1">
            <w:pPr>
              <w:pStyle w:val="libPoem"/>
            </w:pPr>
            <w:r>
              <w:rPr>
                <w:rtl/>
                <w:lang w:bidi="fa-IR"/>
              </w:rPr>
              <w:t>فمدّ إليها يد الآثمينْ</w:t>
            </w:r>
            <w:r w:rsidRPr="00725071">
              <w:rPr>
                <w:rStyle w:val="libPoemTiniChar0"/>
                <w:rtl/>
              </w:rPr>
              <w:br/>
              <w:t> </w:t>
            </w:r>
          </w:p>
        </w:tc>
        <w:tc>
          <w:tcPr>
            <w:tcW w:w="279" w:type="dxa"/>
          </w:tcPr>
          <w:p w:rsidR="00B757BF" w:rsidRDefault="00B757BF" w:rsidP="00316FB1">
            <w:pPr>
              <w:pStyle w:val="libPoem"/>
              <w:rPr>
                <w:rtl/>
              </w:rPr>
            </w:pPr>
          </w:p>
        </w:tc>
        <w:tc>
          <w:tcPr>
            <w:tcW w:w="3881" w:type="dxa"/>
          </w:tcPr>
          <w:p w:rsidR="00B757BF" w:rsidRDefault="00B757BF" w:rsidP="00316FB1">
            <w:pPr>
              <w:pStyle w:val="libPoem"/>
            </w:pPr>
            <w:r>
              <w:rPr>
                <w:rtl/>
                <w:lang w:bidi="fa-IR"/>
              </w:rPr>
              <w:t>مقتطفاً بـالإثمِ البشرْ</w:t>
            </w:r>
            <w:r w:rsidRPr="00725071">
              <w:rPr>
                <w:rStyle w:val="libPoemTiniChar0"/>
                <w:rtl/>
              </w:rPr>
              <w:br/>
              <w:t> </w:t>
            </w:r>
          </w:p>
        </w:tc>
      </w:tr>
      <w:tr w:rsidR="00B757BF" w:rsidTr="00316FB1">
        <w:tblPrEx>
          <w:tblLook w:val="04A0"/>
        </w:tblPrEx>
        <w:trPr>
          <w:trHeight w:val="350"/>
        </w:trPr>
        <w:tc>
          <w:tcPr>
            <w:tcW w:w="3920" w:type="dxa"/>
          </w:tcPr>
          <w:p w:rsidR="00B757BF" w:rsidRDefault="00B757BF" w:rsidP="00316FB1">
            <w:pPr>
              <w:pStyle w:val="libPoem"/>
            </w:pPr>
            <w:r>
              <w:rPr>
                <w:rtl/>
                <w:lang w:bidi="fa-IR"/>
              </w:rPr>
              <w:t>قرفت بـكفّيه مقطوعةً</w:t>
            </w:r>
            <w:r w:rsidRPr="00725071">
              <w:rPr>
                <w:rStyle w:val="libPoemTiniChar0"/>
                <w:rtl/>
              </w:rPr>
              <w:br/>
              <w:t> </w:t>
            </w:r>
          </w:p>
        </w:tc>
        <w:tc>
          <w:tcPr>
            <w:tcW w:w="279" w:type="dxa"/>
          </w:tcPr>
          <w:p w:rsidR="00B757BF" w:rsidRDefault="00B757BF" w:rsidP="00316FB1">
            <w:pPr>
              <w:pStyle w:val="libPoem"/>
              <w:rPr>
                <w:rtl/>
              </w:rPr>
            </w:pPr>
          </w:p>
        </w:tc>
        <w:tc>
          <w:tcPr>
            <w:tcW w:w="3881" w:type="dxa"/>
          </w:tcPr>
          <w:p w:rsidR="00B757BF" w:rsidRDefault="00B757BF" w:rsidP="00316FB1">
            <w:pPr>
              <w:pStyle w:val="libPoem"/>
            </w:pPr>
            <w:r>
              <w:rPr>
                <w:rtl/>
                <w:lang w:bidi="fa-IR"/>
              </w:rPr>
              <w:t>وقد ذبـلت بـعدها بالأثرْ</w:t>
            </w:r>
            <w:r w:rsidRPr="00725071">
              <w:rPr>
                <w:rStyle w:val="libPoemTiniChar0"/>
                <w:rtl/>
              </w:rPr>
              <w:br/>
              <w:t> </w:t>
            </w:r>
          </w:p>
        </w:tc>
      </w:tr>
      <w:tr w:rsidR="00B757BF" w:rsidTr="00316FB1">
        <w:tblPrEx>
          <w:tblLook w:val="04A0"/>
        </w:tblPrEx>
        <w:trPr>
          <w:trHeight w:val="350"/>
        </w:trPr>
        <w:tc>
          <w:tcPr>
            <w:tcW w:w="3920" w:type="dxa"/>
          </w:tcPr>
          <w:p w:rsidR="00B757BF" w:rsidRDefault="00B757BF" w:rsidP="00316FB1">
            <w:pPr>
              <w:pStyle w:val="libPoem"/>
            </w:pPr>
            <w:r>
              <w:rPr>
                <w:rtl/>
                <w:lang w:bidi="fa-IR"/>
              </w:rPr>
              <w:t>فساق إليها نداءَ الضمير</w:t>
            </w:r>
            <w:r w:rsidRPr="00725071">
              <w:rPr>
                <w:rStyle w:val="libPoemTiniChar0"/>
                <w:rtl/>
              </w:rPr>
              <w:br/>
              <w:t> </w:t>
            </w:r>
          </w:p>
        </w:tc>
        <w:tc>
          <w:tcPr>
            <w:tcW w:w="279" w:type="dxa"/>
          </w:tcPr>
          <w:p w:rsidR="00B757BF" w:rsidRDefault="00B757BF" w:rsidP="00316FB1">
            <w:pPr>
              <w:pStyle w:val="libPoem"/>
              <w:rPr>
                <w:rtl/>
              </w:rPr>
            </w:pPr>
          </w:p>
        </w:tc>
        <w:tc>
          <w:tcPr>
            <w:tcW w:w="3881" w:type="dxa"/>
          </w:tcPr>
          <w:p w:rsidR="00B757BF" w:rsidRDefault="00B757BF" w:rsidP="00316FB1">
            <w:pPr>
              <w:pStyle w:val="libPoem"/>
            </w:pPr>
            <w:r>
              <w:rPr>
                <w:rtl/>
                <w:lang w:bidi="fa-IR"/>
              </w:rPr>
              <w:t>من اللومِ ممّا بهِ معتبرْ</w:t>
            </w:r>
            <w:r w:rsidRPr="00725071">
              <w:rPr>
                <w:rStyle w:val="libPoemTiniChar0"/>
                <w:rtl/>
              </w:rPr>
              <w:br/>
              <w:t> </w:t>
            </w:r>
          </w:p>
        </w:tc>
      </w:tr>
    </w:tbl>
    <w:p w:rsidR="00B06437" w:rsidRDefault="00444DB4" w:rsidP="00444DB4">
      <w:pPr>
        <w:pStyle w:val="libNormal"/>
        <w:rPr>
          <w:lang w:bidi="fa-IR"/>
        </w:rPr>
      </w:pPr>
      <w:r>
        <w:rPr>
          <w:rtl/>
          <w:lang w:bidi="fa-IR"/>
        </w:rPr>
        <w:t xml:space="preserve">توفي يوم 2 رجب سنة 1393 </w:t>
      </w:r>
      <w:r w:rsidR="004B7C73">
        <w:rPr>
          <w:rtl/>
          <w:lang w:bidi="fa-IR"/>
        </w:rPr>
        <w:t>ه</w:t>
      </w:r>
      <w:r>
        <w:rPr>
          <w:rtl/>
          <w:lang w:bidi="fa-IR"/>
        </w:rPr>
        <w:t xml:space="preserve"> المصادف 2/ 8 / 1973 م , ودُفن في مقبرة السادة آل خير الدين بالروضة العباسيّة بكربلاء</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EA5661">
      <w:pPr>
        <w:pStyle w:val="libBold1"/>
        <w:rPr>
          <w:lang w:bidi="fa-IR"/>
        </w:rPr>
      </w:pPr>
      <w:r>
        <w:rPr>
          <w:rtl/>
          <w:lang w:bidi="fa-IR"/>
        </w:rPr>
        <w:lastRenderedPageBreak/>
        <w:t>بعض العشائر والاُسر</w:t>
      </w:r>
    </w:p>
    <w:p w:rsidR="00B06437" w:rsidRDefault="00444DB4" w:rsidP="00444DB4">
      <w:pPr>
        <w:pStyle w:val="libNormal"/>
        <w:rPr>
          <w:lang w:bidi="fa-IR"/>
        </w:rPr>
      </w:pPr>
      <w:r>
        <w:rPr>
          <w:rtl/>
          <w:lang w:bidi="fa-IR"/>
        </w:rPr>
        <w:t>قطنت كربلاء قبيلتان علويتان هما (آل فائز وآل زحيك ) ، وكلاهما من ذرّيّة الإمام موسى الكاظم (</w:t>
      </w:r>
      <w:r w:rsidR="00E841F7" w:rsidRPr="00E841F7">
        <w:rPr>
          <w:rStyle w:val="libAlaemChar"/>
          <w:rtl/>
        </w:rPr>
        <w:t>عليه‌السلام</w:t>
      </w:r>
      <w:r>
        <w:rPr>
          <w:rtl/>
          <w:lang w:bidi="fa-IR"/>
        </w:rPr>
        <w:t xml:space="preserve">) ؛ فآل إبراهيم المجاب هم أوّل مَنْ استوطنوا الحائر الحسيني ، ولم يتقدّم عليهم أحد في المجاورة من العلويِّين </w:t>
      </w:r>
      <w:r w:rsidR="004B7C73">
        <w:rPr>
          <w:rtl/>
          <w:lang w:bidi="fa-IR"/>
        </w:rPr>
        <w:t>-</w:t>
      </w:r>
      <w:r>
        <w:rPr>
          <w:rtl/>
          <w:lang w:bidi="fa-IR"/>
        </w:rPr>
        <w:t xml:space="preserve"> كما مرّ بنا في ترجمة السيد إبراهيم المجاب </w:t>
      </w:r>
      <w:r w:rsidR="004B7C73">
        <w:rPr>
          <w:rtl/>
          <w:lang w:bidi="fa-IR"/>
        </w:rPr>
        <w:t>-</w:t>
      </w:r>
      <w:r>
        <w:rPr>
          <w:rtl/>
          <w:lang w:bidi="fa-IR"/>
        </w:rPr>
        <w:t xml:space="preserve"> , ومن أولاده محمّد الحائري ابن إبراهيم المجاب في كربلاء (آل فائز)</w:t>
      </w:r>
      <w:r w:rsidR="004B7C73">
        <w:rPr>
          <w:rtl/>
          <w:lang w:bidi="fa-IR"/>
        </w:rPr>
        <w:t>.</w:t>
      </w:r>
    </w:p>
    <w:p w:rsidR="00B06437" w:rsidRDefault="00444DB4" w:rsidP="00444DB4">
      <w:pPr>
        <w:pStyle w:val="libNormal"/>
        <w:rPr>
          <w:lang w:bidi="fa-IR"/>
        </w:rPr>
      </w:pPr>
      <w:r>
        <w:rPr>
          <w:rtl/>
          <w:lang w:bidi="fa-IR"/>
        </w:rPr>
        <w:t>وأبو الفائز هو محمّد بن محمّد بن علي بن أبي جعفر محمّد الحبر بن علي المجدور بن أحمد بن محمّد الحائري بن إبراهيم المجاب</w:t>
      </w:r>
      <w:r w:rsidR="004B7C73">
        <w:rPr>
          <w:rtl/>
          <w:lang w:bidi="fa-IR"/>
        </w:rPr>
        <w:t>.</w:t>
      </w:r>
    </w:p>
    <w:p w:rsidR="00B06437" w:rsidRDefault="00444DB4" w:rsidP="00444DB4">
      <w:pPr>
        <w:pStyle w:val="libNormal"/>
        <w:rPr>
          <w:rtl/>
          <w:lang w:bidi="fa-IR"/>
        </w:rPr>
      </w:pPr>
      <w:r>
        <w:rPr>
          <w:rtl/>
          <w:lang w:bidi="fa-IR"/>
        </w:rPr>
        <w:t xml:space="preserve">قال </w:t>
      </w:r>
      <w:r w:rsidR="00060B04">
        <w:rPr>
          <w:rtl/>
          <w:lang w:bidi="fa-IR"/>
        </w:rPr>
        <w:t>العلّامة</w:t>
      </w:r>
      <w:r>
        <w:rPr>
          <w:rtl/>
          <w:lang w:bidi="fa-IR"/>
        </w:rPr>
        <w:t xml:space="preserve"> الشيخ محمّد السماوي</w:t>
      </w:r>
      <w:r w:rsidR="00345DCA">
        <w:rPr>
          <w:rtl/>
          <w:lang w:bidi="fa-IR"/>
        </w:rPr>
        <w:t>:</w:t>
      </w:r>
    </w:p>
    <w:tbl>
      <w:tblPr>
        <w:tblStyle w:val="TableGrid"/>
        <w:bidiVisual/>
        <w:tblW w:w="4562" w:type="pct"/>
        <w:tblInd w:w="384" w:type="dxa"/>
        <w:tblLook w:val="01E0"/>
      </w:tblPr>
      <w:tblGrid>
        <w:gridCol w:w="4347"/>
        <w:gridCol w:w="309"/>
        <w:gridCol w:w="4303"/>
      </w:tblGrid>
      <w:tr w:rsidR="00EA5661" w:rsidTr="00316FB1">
        <w:trPr>
          <w:trHeight w:val="350"/>
        </w:trPr>
        <w:tc>
          <w:tcPr>
            <w:tcW w:w="3920" w:type="dxa"/>
            <w:shd w:val="clear" w:color="auto" w:fill="auto"/>
          </w:tcPr>
          <w:p w:rsidR="00EA5661" w:rsidRDefault="00EA5661" w:rsidP="00316FB1">
            <w:pPr>
              <w:pStyle w:val="libPoem"/>
            </w:pPr>
            <w:r>
              <w:rPr>
                <w:rtl/>
                <w:lang w:bidi="fa-IR"/>
              </w:rPr>
              <w:t>لم يكُ رهطٌ مثلَ آل الفائزْ</w:t>
            </w:r>
            <w:r w:rsidRPr="00725071">
              <w:rPr>
                <w:rStyle w:val="libPoemTiniChar0"/>
                <w:rtl/>
              </w:rPr>
              <w:br/>
              <w:t> </w:t>
            </w:r>
          </w:p>
        </w:tc>
        <w:tc>
          <w:tcPr>
            <w:tcW w:w="279" w:type="dxa"/>
            <w:shd w:val="clear" w:color="auto" w:fill="auto"/>
          </w:tcPr>
          <w:p w:rsidR="00EA5661" w:rsidRDefault="00EA5661" w:rsidP="00316FB1">
            <w:pPr>
              <w:pStyle w:val="libPoem"/>
              <w:rPr>
                <w:rtl/>
              </w:rPr>
            </w:pPr>
          </w:p>
        </w:tc>
        <w:tc>
          <w:tcPr>
            <w:tcW w:w="3881" w:type="dxa"/>
            <w:shd w:val="clear" w:color="auto" w:fill="auto"/>
          </w:tcPr>
          <w:p w:rsidR="00EA5661" w:rsidRDefault="00EA5661" w:rsidP="00316FB1">
            <w:pPr>
              <w:pStyle w:val="libPoem"/>
            </w:pPr>
            <w:r>
              <w:rPr>
                <w:rtl/>
                <w:lang w:bidi="fa-IR"/>
              </w:rPr>
              <w:t>بـنائلٍ نقابة أو حائزْ</w:t>
            </w:r>
            <w:r w:rsidRPr="00725071">
              <w:rPr>
                <w:rStyle w:val="libPoemTiniChar0"/>
                <w:rtl/>
              </w:rPr>
              <w:br/>
              <w:t> </w:t>
            </w:r>
          </w:p>
        </w:tc>
      </w:tr>
      <w:tr w:rsidR="00EA5661" w:rsidTr="00316FB1">
        <w:trPr>
          <w:trHeight w:val="350"/>
        </w:trPr>
        <w:tc>
          <w:tcPr>
            <w:tcW w:w="3920" w:type="dxa"/>
          </w:tcPr>
          <w:p w:rsidR="00EA5661" w:rsidRDefault="00EA5661" w:rsidP="00316FB1">
            <w:pPr>
              <w:pStyle w:val="libPoem"/>
            </w:pPr>
            <w:r>
              <w:rPr>
                <w:rtl/>
                <w:lang w:bidi="fa-IR"/>
              </w:rPr>
              <w:t>فقد مضت في كربلا قرونُ</w:t>
            </w:r>
            <w:r w:rsidRPr="00725071">
              <w:rPr>
                <w:rStyle w:val="libPoemTiniChar0"/>
                <w:rtl/>
              </w:rPr>
              <w:br/>
              <w:t> </w:t>
            </w:r>
          </w:p>
        </w:tc>
        <w:tc>
          <w:tcPr>
            <w:tcW w:w="279" w:type="dxa"/>
          </w:tcPr>
          <w:p w:rsidR="00EA5661" w:rsidRDefault="00EA5661" w:rsidP="00316FB1">
            <w:pPr>
              <w:pStyle w:val="libPoem"/>
              <w:rPr>
                <w:rtl/>
              </w:rPr>
            </w:pPr>
          </w:p>
        </w:tc>
        <w:tc>
          <w:tcPr>
            <w:tcW w:w="3881" w:type="dxa"/>
          </w:tcPr>
          <w:p w:rsidR="00EA5661" w:rsidRDefault="00EA5661" w:rsidP="00316FB1">
            <w:pPr>
              <w:pStyle w:val="libPoem"/>
            </w:pPr>
            <w:r>
              <w:rPr>
                <w:rtl/>
                <w:lang w:bidi="fa-IR"/>
              </w:rPr>
              <w:t>منهم نقيبُ كربلا يكونُ</w:t>
            </w:r>
            <w:r w:rsidRPr="00725071">
              <w:rPr>
                <w:rStyle w:val="libPoemTiniChar0"/>
                <w:rtl/>
              </w:rPr>
              <w:br/>
              <w:t> </w:t>
            </w:r>
          </w:p>
        </w:tc>
      </w:tr>
      <w:tr w:rsidR="00EA5661" w:rsidTr="00316FB1">
        <w:trPr>
          <w:trHeight w:val="350"/>
        </w:trPr>
        <w:tc>
          <w:tcPr>
            <w:tcW w:w="3920" w:type="dxa"/>
          </w:tcPr>
          <w:p w:rsidR="00EA5661" w:rsidRDefault="00EA5661" w:rsidP="00316FB1">
            <w:pPr>
              <w:pStyle w:val="libPoem"/>
            </w:pPr>
            <w:r>
              <w:rPr>
                <w:rtl/>
                <w:lang w:bidi="fa-IR"/>
              </w:rPr>
              <w:t>مثل أبـي الفائز أو محمّدِ</w:t>
            </w:r>
            <w:r w:rsidRPr="00725071">
              <w:rPr>
                <w:rStyle w:val="libPoemTiniChar0"/>
                <w:rtl/>
              </w:rPr>
              <w:br/>
              <w:t> </w:t>
            </w:r>
          </w:p>
        </w:tc>
        <w:tc>
          <w:tcPr>
            <w:tcW w:w="279" w:type="dxa"/>
          </w:tcPr>
          <w:p w:rsidR="00EA5661" w:rsidRDefault="00EA5661" w:rsidP="00316FB1">
            <w:pPr>
              <w:pStyle w:val="libPoem"/>
              <w:rPr>
                <w:rtl/>
              </w:rPr>
            </w:pPr>
          </w:p>
        </w:tc>
        <w:tc>
          <w:tcPr>
            <w:tcW w:w="3881" w:type="dxa"/>
          </w:tcPr>
          <w:p w:rsidR="00EA5661" w:rsidRDefault="00EA5661" w:rsidP="00316FB1">
            <w:pPr>
              <w:pStyle w:val="libPoem"/>
            </w:pPr>
            <w:r>
              <w:rPr>
                <w:rtl/>
                <w:lang w:bidi="fa-IR"/>
              </w:rPr>
              <w:t>أو طعمة الأول مقول الندي</w:t>
            </w:r>
            <w:r w:rsidRPr="00725071">
              <w:rPr>
                <w:rStyle w:val="libPoemTiniChar0"/>
                <w:rtl/>
              </w:rPr>
              <w:br/>
              <w:t> </w:t>
            </w:r>
          </w:p>
        </w:tc>
      </w:tr>
      <w:tr w:rsidR="00EA5661" w:rsidTr="00316FB1">
        <w:trPr>
          <w:trHeight w:val="350"/>
        </w:trPr>
        <w:tc>
          <w:tcPr>
            <w:tcW w:w="3920" w:type="dxa"/>
          </w:tcPr>
          <w:p w:rsidR="00EA5661" w:rsidRDefault="00EA5661" w:rsidP="00316FB1">
            <w:pPr>
              <w:pStyle w:val="libPoem"/>
            </w:pPr>
            <w:r>
              <w:rPr>
                <w:rtl/>
                <w:lang w:bidi="fa-IR"/>
              </w:rPr>
              <w:t>أو شرف الدين الفتى أو طعمهْ</w:t>
            </w:r>
            <w:r w:rsidRPr="00725071">
              <w:rPr>
                <w:rStyle w:val="libPoemTiniChar0"/>
                <w:rtl/>
              </w:rPr>
              <w:br/>
              <w:t> </w:t>
            </w:r>
          </w:p>
        </w:tc>
        <w:tc>
          <w:tcPr>
            <w:tcW w:w="279" w:type="dxa"/>
          </w:tcPr>
          <w:p w:rsidR="00EA5661" w:rsidRDefault="00EA5661" w:rsidP="00316FB1">
            <w:pPr>
              <w:pStyle w:val="libPoem"/>
              <w:rPr>
                <w:rtl/>
              </w:rPr>
            </w:pPr>
          </w:p>
        </w:tc>
        <w:tc>
          <w:tcPr>
            <w:tcW w:w="3881" w:type="dxa"/>
          </w:tcPr>
          <w:p w:rsidR="00EA5661" w:rsidRDefault="00EA5661" w:rsidP="00316FB1">
            <w:pPr>
              <w:pStyle w:val="libPoem"/>
            </w:pPr>
            <w:r>
              <w:rPr>
                <w:rtl/>
                <w:lang w:bidi="fa-IR"/>
              </w:rPr>
              <w:t xml:space="preserve">الثاني أو خليفة بن نعمهْ </w:t>
            </w:r>
            <w:r w:rsidRPr="004B7C73">
              <w:rPr>
                <w:rStyle w:val="libFootnotenumChar"/>
                <w:rtl/>
              </w:rPr>
              <w:t>(1)</w:t>
            </w:r>
            <w:r w:rsidRPr="00725071">
              <w:rPr>
                <w:rStyle w:val="libPoemTiniChar0"/>
                <w:rtl/>
              </w:rPr>
              <w:br/>
              <w:t> </w:t>
            </w:r>
          </w:p>
        </w:tc>
      </w:tr>
    </w:tbl>
    <w:p w:rsidR="004B7C73" w:rsidRDefault="00444DB4" w:rsidP="00EA5661">
      <w:pPr>
        <w:pStyle w:val="libBold1"/>
        <w:rPr>
          <w:rtl/>
          <w:lang w:bidi="fa-IR"/>
        </w:rPr>
      </w:pPr>
      <w:r>
        <w:rPr>
          <w:rtl/>
          <w:lang w:bidi="fa-IR"/>
        </w:rPr>
        <w:t>آل نصر الله</w:t>
      </w:r>
    </w:p>
    <w:p w:rsidR="00B06437" w:rsidRDefault="00444DB4" w:rsidP="00444DB4">
      <w:pPr>
        <w:pStyle w:val="libNormal"/>
        <w:rPr>
          <w:lang w:bidi="fa-IR"/>
        </w:rPr>
      </w:pPr>
      <w:r>
        <w:rPr>
          <w:rtl/>
          <w:lang w:bidi="fa-IR"/>
        </w:rPr>
        <w:t>طائفة كبيرة من أعيان وسادات البلد ، تفرّعت من قبيلة (آل فائز) العلوية ، ولها حقّ الإشراف على شؤون الحرم</w:t>
      </w:r>
      <w:r w:rsidR="004B7C73">
        <w:rPr>
          <w:rtl/>
          <w:lang w:bidi="fa-IR"/>
        </w:rPr>
        <w:t>.</w:t>
      </w:r>
    </w:p>
    <w:p w:rsidR="00B06437" w:rsidRDefault="00444DB4" w:rsidP="00444DB4">
      <w:pPr>
        <w:pStyle w:val="libNormal"/>
        <w:rPr>
          <w:lang w:bidi="fa-IR"/>
        </w:rPr>
      </w:pPr>
      <w:r>
        <w:rPr>
          <w:rtl/>
          <w:lang w:bidi="fa-IR"/>
        </w:rPr>
        <w:t>وهي من سلالة السيد جميل ابن السيد علم الدين ابن السيد طعمة ( الثاني ) ابن السيد طعمة</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مجالي اللطف بأرض الطفّ </w:t>
      </w:r>
      <w:r w:rsidR="004B7C73">
        <w:rPr>
          <w:rtl/>
          <w:lang w:bidi="fa-IR"/>
        </w:rPr>
        <w:t>-</w:t>
      </w:r>
      <w:r>
        <w:rPr>
          <w:rtl/>
          <w:lang w:bidi="fa-IR"/>
        </w:rPr>
        <w:t xml:space="preserve"> الشيخ محمّد السماوي / 72</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EA5661">
      <w:pPr>
        <w:pStyle w:val="libNormal0"/>
        <w:rPr>
          <w:lang w:bidi="fa-IR"/>
        </w:rPr>
      </w:pPr>
      <w:r>
        <w:rPr>
          <w:rtl/>
          <w:lang w:bidi="fa-IR"/>
        </w:rPr>
        <w:lastRenderedPageBreak/>
        <w:t>كمال الدين ( الأوّل ) نقيب الأشراف ابن أبي جعفر أحمد ( أبو طراس ) ابن ضياء الدين يحيى بن أبي جعفر محمّد ابن السيد أحمد ( الناظر لرأس العين المدفون في شفاتة ) ابن أبي الفائز محمّد الموسوي الحائري</w:t>
      </w:r>
      <w:r w:rsidR="004B7C73">
        <w:rPr>
          <w:rtl/>
          <w:lang w:bidi="fa-IR"/>
        </w:rPr>
        <w:t>.</w:t>
      </w:r>
    </w:p>
    <w:p w:rsidR="00B06437" w:rsidRDefault="00444DB4" w:rsidP="00444DB4">
      <w:pPr>
        <w:pStyle w:val="libNormal"/>
        <w:rPr>
          <w:lang w:bidi="fa-IR"/>
        </w:rPr>
      </w:pPr>
      <w:r>
        <w:rPr>
          <w:rtl/>
          <w:lang w:bidi="fa-IR"/>
        </w:rPr>
        <w:t>ومن رجال هذه السلالة العريقة السيد جواد ابن السيد كاظم ابن نصر الله بن ناصر بن يونس بن جميل بن علم الدين بن طعمة ( الثاني ) ، وهو جدّ السادة آل الطويل من آل نصر الله</w:t>
      </w:r>
      <w:r w:rsidR="004B7C73">
        <w:rPr>
          <w:rtl/>
          <w:lang w:bidi="fa-IR"/>
        </w:rPr>
        <w:t>.</w:t>
      </w:r>
      <w:r>
        <w:rPr>
          <w:rtl/>
          <w:lang w:bidi="fa-IR"/>
        </w:rPr>
        <w:t xml:space="preserve"> تولّى سدانة الروضة الحسينيّة سنة 1217 </w:t>
      </w:r>
      <w:r w:rsidR="004B7C73">
        <w:rPr>
          <w:rtl/>
          <w:lang w:bidi="fa-IR"/>
        </w:rPr>
        <w:t>ه.</w:t>
      </w:r>
    </w:p>
    <w:p w:rsidR="00B06437" w:rsidRDefault="00444DB4" w:rsidP="00444DB4">
      <w:pPr>
        <w:pStyle w:val="libNormal"/>
        <w:rPr>
          <w:lang w:bidi="fa-IR"/>
        </w:rPr>
      </w:pPr>
      <w:r>
        <w:rPr>
          <w:rtl/>
          <w:lang w:bidi="fa-IR"/>
        </w:rPr>
        <w:t xml:space="preserve">ومنها أيضاً المرحوم السيد علي ابن السيد أحمد بن نصر الله بن موسى بن إبراهيم بن نصر الله بن ناصر الدين بن يونس بن جميل المذكور , المتوفّى سنة 1329 </w:t>
      </w:r>
      <w:r w:rsidR="004B7C73">
        <w:rPr>
          <w:rtl/>
          <w:lang w:bidi="fa-IR"/>
        </w:rPr>
        <w:t>ه.</w:t>
      </w:r>
      <w:r>
        <w:rPr>
          <w:rtl/>
          <w:lang w:bidi="fa-IR"/>
        </w:rPr>
        <w:t xml:space="preserve"> كان سيّداً جليلاً ، رفيع القدر والجاه ، ذا همّة عالية ، وهو زعيم هذه الاُسرة في عصره</w:t>
      </w:r>
      <w:r w:rsidR="004B7C73">
        <w:rPr>
          <w:rtl/>
          <w:lang w:bidi="fa-IR"/>
        </w:rPr>
        <w:t>.</w:t>
      </w:r>
    </w:p>
    <w:p w:rsidR="00B06437" w:rsidRDefault="00444DB4" w:rsidP="00444DB4">
      <w:pPr>
        <w:pStyle w:val="libNormal"/>
        <w:rPr>
          <w:rtl/>
          <w:lang w:bidi="fa-IR"/>
        </w:rPr>
      </w:pPr>
      <w:r>
        <w:rPr>
          <w:rtl/>
          <w:lang w:bidi="fa-IR"/>
        </w:rPr>
        <w:t>رثاه الشاعر الشيخ محمّد حسن أبو المحاسن الكربلائي بقصيدة عصماء مطلعها</w:t>
      </w:r>
      <w:r w:rsidR="00345DCA">
        <w:rPr>
          <w:rtl/>
          <w:lang w:bidi="fa-IR"/>
        </w:rPr>
        <w:t>:</w:t>
      </w:r>
    </w:p>
    <w:tbl>
      <w:tblPr>
        <w:tblStyle w:val="TableGrid"/>
        <w:bidiVisual/>
        <w:tblW w:w="4562" w:type="pct"/>
        <w:tblInd w:w="384" w:type="dxa"/>
        <w:tblLook w:val="01E0"/>
      </w:tblPr>
      <w:tblGrid>
        <w:gridCol w:w="4347"/>
        <w:gridCol w:w="309"/>
        <w:gridCol w:w="4303"/>
      </w:tblGrid>
      <w:tr w:rsidR="00EA5661" w:rsidTr="00316FB1">
        <w:trPr>
          <w:trHeight w:val="350"/>
        </w:trPr>
        <w:tc>
          <w:tcPr>
            <w:tcW w:w="3920" w:type="dxa"/>
            <w:shd w:val="clear" w:color="auto" w:fill="auto"/>
          </w:tcPr>
          <w:p w:rsidR="00EA5661" w:rsidRDefault="00EA5661" w:rsidP="00316FB1">
            <w:pPr>
              <w:pStyle w:val="libPoem"/>
            </w:pPr>
            <w:r>
              <w:rPr>
                <w:rtl/>
                <w:lang w:bidi="fa-IR"/>
              </w:rPr>
              <w:t>أأبـكيك أم أبكي الندى والمعاليا</w:t>
            </w:r>
            <w:r w:rsidRPr="00725071">
              <w:rPr>
                <w:rStyle w:val="libPoemTiniChar0"/>
                <w:rtl/>
              </w:rPr>
              <w:br/>
              <w:t> </w:t>
            </w:r>
          </w:p>
        </w:tc>
        <w:tc>
          <w:tcPr>
            <w:tcW w:w="279" w:type="dxa"/>
            <w:shd w:val="clear" w:color="auto" w:fill="auto"/>
          </w:tcPr>
          <w:p w:rsidR="00EA5661" w:rsidRDefault="00EA5661" w:rsidP="00316FB1">
            <w:pPr>
              <w:pStyle w:val="libPoem"/>
              <w:rPr>
                <w:rtl/>
              </w:rPr>
            </w:pPr>
          </w:p>
        </w:tc>
        <w:tc>
          <w:tcPr>
            <w:tcW w:w="3881" w:type="dxa"/>
            <w:shd w:val="clear" w:color="auto" w:fill="auto"/>
          </w:tcPr>
          <w:p w:rsidR="00EA5661" w:rsidRDefault="00EA5661" w:rsidP="00316FB1">
            <w:pPr>
              <w:pStyle w:val="libPoem"/>
            </w:pPr>
            <w:r>
              <w:rPr>
                <w:rtl/>
                <w:lang w:bidi="fa-IR"/>
              </w:rPr>
              <w:t>وأرثيك أم أرثي جميلَ اصطباريا</w:t>
            </w:r>
            <w:r w:rsidRPr="00725071">
              <w:rPr>
                <w:rStyle w:val="libPoemTiniChar0"/>
                <w:rtl/>
              </w:rPr>
              <w:br/>
              <w:t> </w:t>
            </w:r>
          </w:p>
        </w:tc>
      </w:tr>
    </w:tbl>
    <w:p w:rsidR="00B06437" w:rsidRDefault="00444DB4" w:rsidP="00444DB4">
      <w:pPr>
        <w:pStyle w:val="libNormal"/>
        <w:rPr>
          <w:lang w:bidi="fa-IR"/>
        </w:rPr>
      </w:pPr>
      <w:r>
        <w:rPr>
          <w:rtl/>
          <w:lang w:bidi="fa-IR"/>
        </w:rPr>
        <w:t>وهو والد السادة ناصر وعبود وتوفيق</w:t>
      </w:r>
      <w:r w:rsidR="004B7C73">
        <w:rPr>
          <w:rtl/>
          <w:lang w:bidi="fa-IR"/>
        </w:rPr>
        <w:t>.</w:t>
      </w:r>
    </w:p>
    <w:p w:rsidR="00B06437" w:rsidRDefault="00444DB4" w:rsidP="00444DB4">
      <w:pPr>
        <w:pStyle w:val="libNormal"/>
        <w:rPr>
          <w:lang w:bidi="fa-IR"/>
        </w:rPr>
      </w:pPr>
      <w:r>
        <w:rPr>
          <w:rtl/>
          <w:lang w:bidi="fa-IR"/>
        </w:rPr>
        <w:t>ومنها أيضاً</w:t>
      </w:r>
      <w:r w:rsidR="00B17990">
        <w:rPr>
          <w:rtl/>
          <w:lang w:bidi="fa-IR"/>
        </w:rPr>
        <w:t xml:space="preserve"> </w:t>
      </w:r>
      <w:r>
        <w:rPr>
          <w:rtl/>
          <w:lang w:bidi="fa-IR"/>
        </w:rPr>
        <w:t xml:space="preserve">السيد محمّد أو حمود ابن السيد سلطان نصر الله الذي كان رئيساً للتجار , المتوفّى يوم 19 رجب سنة 1319 </w:t>
      </w:r>
      <w:r w:rsidR="004B7C73">
        <w:rPr>
          <w:rtl/>
          <w:lang w:bidi="fa-IR"/>
        </w:rPr>
        <w:t>ه</w:t>
      </w:r>
      <w:r>
        <w:rPr>
          <w:rtl/>
          <w:lang w:bidi="fa-IR"/>
        </w:rPr>
        <w:t xml:space="preserve"> ، وأعقب ولديه المرحوم السيد حسن والمرحوم السيد حسين</w:t>
      </w:r>
      <w:r w:rsidR="004B7C73">
        <w:rPr>
          <w:rtl/>
          <w:lang w:bidi="fa-IR"/>
        </w:rPr>
        <w:t>.</w:t>
      </w:r>
    </w:p>
    <w:p w:rsidR="00B06437" w:rsidRDefault="00444DB4" w:rsidP="00444DB4">
      <w:pPr>
        <w:pStyle w:val="libNormal"/>
        <w:rPr>
          <w:lang w:bidi="fa-IR"/>
        </w:rPr>
      </w:pPr>
      <w:r>
        <w:rPr>
          <w:rtl/>
          <w:lang w:bidi="fa-IR"/>
        </w:rPr>
        <w:t>ومن هذه الاُسرة اليوم السيد هاشم ابن السيد حسن ابن السيد محمّد المذكور الذي تولّى رئاسة غرفة تجارة كربلاء , ومنها السيد علي</w:t>
      </w:r>
      <w:r w:rsidRPr="004B7C73">
        <w:rPr>
          <w:rStyle w:val="libFootnotenumChar"/>
          <w:rtl/>
        </w:rPr>
        <w:t>(1)</w:t>
      </w:r>
      <w:r>
        <w:rPr>
          <w:rtl/>
          <w:lang w:bidi="fa-IR"/>
        </w:rPr>
        <w:t xml:space="preserve"> ابن السيد عبود ابن السيد علي الأحمد آل نصر الله</w:t>
      </w:r>
      <w:r w:rsidR="004B7C73">
        <w:rPr>
          <w:rtl/>
          <w:lang w:bidi="fa-IR"/>
        </w:rPr>
        <w:t>.</w:t>
      </w:r>
    </w:p>
    <w:p w:rsidR="00B06437" w:rsidRDefault="00444DB4" w:rsidP="00444DB4">
      <w:pPr>
        <w:pStyle w:val="libNormal"/>
        <w:rPr>
          <w:lang w:bidi="fa-IR"/>
        </w:rPr>
      </w:pPr>
      <w:r>
        <w:rPr>
          <w:rtl/>
          <w:lang w:bidi="fa-IR"/>
        </w:rPr>
        <w:t>ومن الموقوفات العائدة للسادة آل نصر الله في كربلاء ( بساتين يونس ) ، وقد اطلعت على بعض الوقفيات الخاصة بها ، منها</w:t>
      </w:r>
      <w:r w:rsidR="00345DCA">
        <w:rPr>
          <w:rtl/>
          <w:lang w:bidi="fa-IR"/>
        </w:rPr>
        <w:t>:</w:t>
      </w:r>
      <w:r>
        <w:rPr>
          <w:rtl/>
          <w:lang w:bidi="fa-IR"/>
        </w:rPr>
        <w:t xml:space="preserve"> الوقفية المشتركة بين السيد جواد وأولاد</w:t>
      </w:r>
    </w:p>
    <w:p w:rsidR="00444DB4" w:rsidRDefault="004B7C73" w:rsidP="004B7C73">
      <w:pPr>
        <w:pStyle w:val="libLine"/>
        <w:rPr>
          <w:lang w:bidi="fa-IR"/>
        </w:rPr>
      </w:pPr>
      <w:r>
        <w:rPr>
          <w:rtl/>
          <w:lang w:bidi="fa-IR"/>
        </w:rPr>
        <w:t>____________________</w:t>
      </w:r>
    </w:p>
    <w:p w:rsidR="00B06437" w:rsidRDefault="00444DB4" w:rsidP="004B7C73">
      <w:pPr>
        <w:pStyle w:val="libFootnote0"/>
        <w:rPr>
          <w:lang w:bidi="fa-IR"/>
        </w:rPr>
      </w:pPr>
      <w:r>
        <w:rPr>
          <w:rtl/>
          <w:lang w:bidi="fa-IR"/>
        </w:rPr>
        <w:t xml:space="preserve">(1) أطلعني فضيلة السيد علي السيد عبود نصر الله على نسخة خطّية من ديوان الشاعر السيد نصر الله بن الحسين الفائزي الحائري المقتول سنة 1168 </w:t>
      </w:r>
      <w:r w:rsidR="004B7C73">
        <w:rPr>
          <w:rtl/>
          <w:lang w:bidi="fa-IR"/>
        </w:rPr>
        <w:t>ه</w:t>
      </w:r>
      <w:r>
        <w:rPr>
          <w:rtl/>
          <w:lang w:bidi="fa-IR"/>
        </w:rPr>
        <w:t xml:space="preserve"> ، وفيها إضافات لم تدوّن في النسخة المطبوعة سنة 1373 </w:t>
      </w:r>
      <w:r w:rsidR="004B7C73">
        <w:rPr>
          <w:rtl/>
          <w:lang w:bidi="fa-IR"/>
        </w:rPr>
        <w:t>ه</w:t>
      </w:r>
      <w:r>
        <w:rPr>
          <w:rtl/>
          <w:lang w:bidi="fa-IR"/>
        </w:rPr>
        <w:t xml:space="preserve"> / 1954 م</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1E67CE">
      <w:pPr>
        <w:pStyle w:val="libNormal0"/>
        <w:rPr>
          <w:lang w:bidi="fa-IR"/>
        </w:rPr>
      </w:pPr>
      <w:r>
        <w:rPr>
          <w:rtl/>
          <w:lang w:bidi="fa-IR"/>
        </w:rPr>
        <w:lastRenderedPageBreak/>
        <w:t xml:space="preserve">أخيه السيد محمّد والسيد عبّاس ، المؤرّخة سنة 1250 </w:t>
      </w:r>
      <w:r w:rsidR="004B7C73">
        <w:rPr>
          <w:rtl/>
          <w:lang w:bidi="fa-IR"/>
        </w:rPr>
        <w:t>ه</w:t>
      </w:r>
      <w:r>
        <w:rPr>
          <w:rtl/>
          <w:lang w:bidi="fa-IR"/>
        </w:rPr>
        <w:t xml:space="preserve"> ، والوقفية الشهيرة بمال يونس المحاذية لحصة أولاد السيد نصر الله وغيرها ، كما إنّ لهم في شفاثة بعض الأعقار</w:t>
      </w:r>
      <w:r w:rsidR="004B7C73">
        <w:rPr>
          <w:rtl/>
          <w:lang w:bidi="fa-IR"/>
        </w:rPr>
        <w:t>.</w:t>
      </w:r>
    </w:p>
    <w:p w:rsidR="00444DB4" w:rsidRDefault="00444DB4" w:rsidP="00340B35">
      <w:pPr>
        <w:pStyle w:val="libBold1"/>
        <w:rPr>
          <w:lang w:bidi="fa-IR"/>
        </w:rPr>
      </w:pPr>
      <w:r>
        <w:rPr>
          <w:rtl/>
          <w:lang w:bidi="fa-IR"/>
        </w:rPr>
        <w:t>آل ضياء الدين</w:t>
      </w:r>
    </w:p>
    <w:p w:rsidR="00B06437" w:rsidRDefault="00444DB4" w:rsidP="00444DB4">
      <w:pPr>
        <w:pStyle w:val="libNormal"/>
        <w:rPr>
          <w:lang w:bidi="fa-IR"/>
        </w:rPr>
      </w:pPr>
      <w:r>
        <w:rPr>
          <w:rtl/>
          <w:lang w:bidi="fa-IR"/>
        </w:rPr>
        <w:t>اُسرة عريقة وافرة الجاه ، كريمة المنبت ، طيّبة الأرومة ، تفرّعت من قبيلة (آل فائز ) العلوية</w:t>
      </w:r>
      <w:r w:rsidR="004B7C73">
        <w:rPr>
          <w:rtl/>
          <w:lang w:bidi="fa-IR"/>
        </w:rPr>
        <w:t>.</w:t>
      </w:r>
      <w:r>
        <w:rPr>
          <w:rtl/>
          <w:lang w:bidi="fa-IR"/>
        </w:rPr>
        <w:t xml:space="preserve"> ومن آثار هذه السلالة بعض الأعقار في شفاثة ( عين التمر ) وتُعرف </w:t>
      </w:r>
      <w:r w:rsidR="003E161B">
        <w:rPr>
          <w:rtl/>
          <w:lang w:bidi="fa-IR"/>
        </w:rPr>
        <w:t>بـ</w:t>
      </w:r>
      <w:r>
        <w:rPr>
          <w:rtl/>
          <w:lang w:bidi="fa-IR"/>
        </w:rPr>
        <w:t xml:space="preserve"> (أمّ رميلة ) ، ولهم في كربلاء مقاطعة تُعرف ببستان ضوي</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ويقول في ورقة وقفية</w:t>
      </w:r>
      <w:r w:rsidR="00345DCA">
        <w:rPr>
          <w:rtl/>
          <w:lang w:bidi="fa-IR"/>
        </w:rPr>
        <w:t>:</w:t>
      </w:r>
      <w:r>
        <w:rPr>
          <w:rtl/>
          <w:lang w:bidi="fa-IR"/>
        </w:rPr>
        <w:t xml:space="preserve"> بستان ضوي خارج باب بغداد الواقع للخارج من الباب في جانب اليمين الواقف السيد يحيى ابن السيد طعمة النقيب على ولده السيد ضياء الدين وعلى أولاده من بعدهم لمصالح الحضرة الحسينيّة (</w:t>
      </w:r>
      <w:r w:rsidR="00E841F7" w:rsidRPr="00E841F7">
        <w:rPr>
          <w:rStyle w:val="libAlaemChar"/>
          <w:rtl/>
        </w:rPr>
        <w:t>عليه‌السلام</w:t>
      </w:r>
      <w:r>
        <w:rPr>
          <w:rtl/>
          <w:lang w:bidi="fa-IR"/>
        </w:rPr>
        <w:t xml:space="preserve">) سنة 1214 </w:t>
      </w:r>
      <w:r w:rsidR="004B7C73">
        <w:rPr>
          <w:rtl/>
          <w:lang w:bidi="fa-IR"/>
        </w:rPr>
        <w:t>ه.</w:t>
      </w:r>
      <w:r>
        <w:rPr>
          <w:rtl/>
          <w:lang w:bidi="fa-IR"/>
        </w:rPr>
        <w:t>.. مجموع البستان الواقعة قريباً من حواش القصبة في محلّة آل فائز من محلاّت قصبة كربلاء</w:t>
      </w:r>
      <w:r w:rsidR="004B7C73">
        <w:rPr>
          <w:rtl/>
          <w:lang w:bidi="fa-IR"/>
        </w:rPr>
        <w:t>.</w:t>
      </w:r>
      <w:r>
        <w:rPr>
          <w:rtl/>
          <w:lang w:bidi="fa-IR"/>
        </w:rPr>
        <w:t>... والحدود</w:t>
      </w:r>
      <w:r w:rsidR="004B7C73">
        <w:rPr>
          <w:rtl/>
          <w:lang w:bidi="fa-IR"/>
        </w:rPr>
        <w:t>.</w:t>
      </w:r>
      <w:r>
        <w:rPr>
          <w:rtl/>
          <w:lang w:bidi="fa-IR"/>
        </w:rPr>
        <w:t>... والحدّ الرابع طريق ( بغداد وفيه الباب )</w:t>
      </w:r>
      <w:r w:rsidR="004B7C73">
        <w:rPr>
          <w:rtl/>
          <w:lang w:bidi="fa-IR"/>
        </w:rPr>
        <w:t>.</w:t>
      </w:r>
    </w:p>
    <w:p w:rsidR="00B06437" w:rsidRDefault="00444DB4" w:rsidP="00444DB4">
      <w:pPr>
        <w:pStyle w:val="libNormal"/>
        <w:rPr>
          <w:lang w:bidi="fa-IR"/>
        </w:rPr>
      </w:pPr>
      <w:r>
        <w:rPr>
          <w:rtl/>
          <w:lang w:bidi="fa-IR"/>
        </w:rPr>
        <w:t>وحسب هذه الاُسرة شرفاً وفخراً أنّها أنجبت رجالاً بذلوا جهوداً صادقة في خدمة خزانة العتبة العباسيّة المشرّفة ، والسهر على شؤون السدانة ، ومنهم</w:t>
      </w:r>
      <w:r w:rsidR="00345DCA">
        <w:rPr>
          <w:rtl/>
          <w:lang w:bidi="fa-IR"/>
        </w:rPr>
        <w:t>:</w:t>
      </w:r>
    </w:p>
    <w:p w:rsidR="00B06437" w:rsidRDefault="00444DB4" w:rsidP="00444DB4">
      <w:pPr>
        <w:pStyle w:val="libNormal"/>
        <w:rPr>
          <w:lang w:bidi="fa-IR"/>
        </w:rPr>
      </w:pPr>
      <w:r>
        <w:rPr>
          <w:rtl/>
          <w:lang w:bidi="fa-IR"/>
        </w:rPr>
        <w:t xml:space="preserve">1 </w:t>
      </w:r>
      <w:r w:rsidR="004B7C73">
        <w:rPr>
          <w:rtl/>
          <w:lang w:bidi="fa-IR"/>
        </w:rPr>
        <w:t>-</w:t>
      </w:r>
      <w:r>
        <w:rPr>
          <w:rtl/>
          <w:lang w:bidi="fa-IR"/>
        </w:rPr>
        <w:t xml:space="preserve"> السيد حسين بن محمّد علي بن مصطفى بن ضياء الدين نقيب الأشراف ابن يحيى نقيب الأشراف ابن طعمة ( الثاني ) نقيب الأشراف ابن شرف الدين بن طعمة ( الأوّل ) كمال الدين نقيب الأشراف الفائزي ، تولّى سدانة الروضة العباسيّة سنة 1281 </w:t>
      </w:r>
      <w:r w:rsidR="004B7C73">
        <w:rPr>
          <w:rtl/>
          <w:lang w:bidi="fa-IR"/>
        </w:rPr>
        <w:t>ه</w:t>
      </w:r>
      <w:r>
        <w:rPr>
          <w:rtl/>
          <w:lang w:bidi="fa-IR"/>
        </w:rPr>
        <w:t xml:space="preserve"> , وتوفي سنة 1288 </w:t>
      </w:r>
      <w:r w:rsidR="004B7C73">
        <w:rPr>
          <w:rtl/>
          <w:lang w:bidi="fa-IR"/>
        </w:rPr>
        <w:t>ه.</w:t>
      </w:r>
    </w:p>
    <w:p w:rsidR="00B06437" w:rsidRDefault="00444DB4" w:rsidP="00444DB4">
      <w:pPr>
        <w:pStyle w:val="libNormal"/>
        <w:rPr>
          <w:lang w:bidi="fa-IR"/>
        </w:rPr>
      </w:pPr>
      <w:r>
        <w:rPr>
          <w:rtl/>
          <w:lang w:bidi="fa-IR"/>
        </w:rPr>
        <w:t xml:space="preserve">2 </w:t>
      </w:r>
      <w:r w:rsidR="004B7C73">
        <w:rPr>
          <w:rtl/>
          <w:lang w:bidi="fa-IR"/>
        </w:rPr>
        <w:t>-</w:t>
      </w:r>
      <w:r>
        <w:rPr>
          <w:rtl/>
          <w:lang w:bidi="fa-IR"/>
        </w:rPr>
        <w:t xml:space="preserve"> السيد مصطفى ابن السيد حسين آل ضياء الدين ، تولّى سدانة الروضة بعد وفاة والده المذكور في أوائل سنة 1288 إلى أن توفي سنة 1297 </w:t>
      </w:r>
      <w:r w:rsidR="004B7C73">
        <w:rPr>
          <w:rtl/>
          <w:lang w:bidi="fa-IR"/>
        </w:rPr>
        <w:t>ه.</w:t>
      </w:r>
    </w:p>
    <w:p w:rsidR="00B06437" w:rsidRDefault="00444DB4" w:rsidP="00444DB4">
      <w:pPr>
        <w:pStyle w:val="libNormal"/>
        <w:rPr>
          <w:lang w:bidi="fa-IR"/>
        </w:rPr>
      </w:pPr>
      <w:r>
        <w:rPr>
          <w:rtl/>
          <w:lang w:bidi="fa-IR"/>
        </w:rPr>
        <w:t xml:space="preserve">3 </w:t>
      </w:r>
      <w:r w:rsidR="004B7C73">
        <w:rPr>
          <w:rtl/>
          <w:lang w:bidi="fa-IR"/>
        </w:rPr>
        <w:t>-</w:t>
      </w:r>
      <w:r>
        <w:rPr>
          <w:rtl/>
          <w:lang w:bidi="fa-IR"/>
        </w:rPr>
        <w:t xml:space="preserve"> السيد مرتضى ابن السيد مصطفى آل ضياء الدين</w:t>
      </w:r>
      <w:r w:rsidR="004B7C73">
        <w:rPr>
          <w:rtl/>
          <w:lang w:bidi="fa-IR"/>
        </w:rPr>
        <w:t>.</w:t>
      </w:r>
      <w:r>
        <w:rPr>
          <w:rtl/>
          <w:lang w:bidi="fa-IR"/>
        </w:rPr>
        <w:t xml:space="preserve"> كان صغير السنّ عند وفاة والده ، فتولّى سدانة الروضة السيد محمّد مهدي السيد محمّد كاظم آل</w:t>
      </w:r>
    </w:p>
    <w:p w:rsidR="00444DB4" w:rsidRDefault="004930EE" w:rsidP="004930EE">
      <w:pPr>
        <w:pStyle w:val="libLine"/>
        <w:rPr>
          <w:lang w:bidi="fa-IR"/>
        </w:rPr>
      </w:pPr>
      <w:r>
        <w:rPr>
          <w:rFonts w:hint="cs"/>
          <w:rtl/>
          <w:lang w:bidi="fa-IR"/>
        </w:rPr>
        <w:t>____________________</w:t>
      </w:r>
    </w:p>
    <w:p w:rsidR="00444DB4" w:rsidRDefault="00444DB4" w:rsidP="004930EE">
      <w:pPr>
        <w:pStyle w:val="libFootnote0"/>
        <w:rPr>
          <w:lang w:bidi="fa-IR"/>
        </w:rPr>
      </w:pPr>
      <w:r w:rsidRPr="004930EE">
        <w:rPr>
          <w:rtl/>
        </w:rPr>
        <w:t>(1)</w:t>
      </w:r>
      <w:r>
        <w:rPr>
          <w:rtl/>
          <w:lang w:bidi="fa-IR"/>
        </w:rPr>
        <w:t xml:space="preserve"> توجد وقفيتها لدى المؤلّف</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340B35">
      <w:pPr>
        <w:pStyle w:val="libNormal0"/>
        <w:rPr>
          <w:lang w:bidi="fa-IR"/>
        </w:rPr>
      </w:pPr>
      <w:r>
        <w:rPr>
          <w:rtl/>
          <w:lang w:bidi="fa-IR"/>
        </w:rPr>
        <w:lastRenderedPageBreak/>
        <w:t xml:space="preserve">طعمة حتّى وشي به لدى الوالي فعزّل السيد محمّد مهدي المذكور ، وتولّى السدانة السيد مرتضى سنة 1298 </w:t>
      </w:r>
      <w:r w:rsidR="004B7C73">
        <w:rPr>
          <w:rtl/>
          <w:lang w:bidi="fa-IR"/>
        </w:rPr>
        <w:t>ه</w:t>
      </w:r>
      <w:r>
        <w:rPr>
          <w:rtl/>
          <w:lang w:bidi="fa-IR"/>
        </w:rPr>
        <w:t xml:space="preserve"> إلى أن توفي يوم الخميس 18 ربيع الأول سنة 1357 </w:t>
      </w:r>
      <w:r w:rsidR="004B7C73">
        <w:rPr>
          <w:rtl/>
          <w:lang w:bidi="fa-IR"/>
        </w:rPr>
        <w:t>ه</w:t>
      </w:r>
      <w:r>
        <w:rPr>
          <w:rtl/>
          <w:lang w:bidi="fa-IR"/>
        </w:rPr>
        <w:t xml:space="preserve"> المصادف 17 مايس سنة 1938 م</w:t>
      </w:r>
      <w:r w:rsidR="004B7C73">
        <w:rPr>
          <w:rtl/>
          <w:lang w:bidi="fa-IR"/>
        </w:rPr>
        <w:t>.</w:t>
      </w:r>
    </w:p>
    <w:p w:rsidR="00B06437" w:rsidRDefault="00444DB4" w:rsidP="00444DB4">
      <w:pPr>
        <w:pStyle w:val="libNormal"/>
        <w:rPr>
          <w:lang w:bidi="fa-IR"/>
        </w:rPr>
      </w:pPr>
      <w:r>
        <w:rPr>
          <w:rtl/>
          <w:lang w:bidi="fa-IR"/>
        </w:rPr>
        <w:t xml:space="preserve">4 </w:t>
      </w:r>
      <w:r w:rsidR="004B7C73">
        <w:rPr>
          <w:rtl/>
          <w:lang w:bidi="fa-IR"/>
        </w:rPr>
        <w:t>-</w:t>
      </w:r>
      <w:r>
        <w:rPr>
          <w:rtl/>
          <w:lang w:bidi="fa-IR"/>
        </w:rPr>
        <w:t xml:space="preserve"> السيد محمّد حسن ابن السيد مرتضى آل ضياء الدين , تولّى السدانة بعد وفاة والده سنة 1357 </w:t>
      </w:r>
      <w:r w:rsidR="004B7C73">
        <w:rPr>
          <w:rtl/>
          <w:lang w:bidi="fa-IR"/>
        </w:rPr>
        <w:t>ه.</w:t>
      </w:r>
      <w:r>
        <w:rPr>
          <w:rtl/>
          <w:lang w:bidi="fa-IR"/>
        </w:rPr>
        <w:t xml:space="preserve"> كان من أكبر شخصيات كربلاء خلقاً ونبلاً وشهامة وكرماً ، يتمتع باحترام الجميع ، وله مكانة مرموقة تحوطها الهيبة والوقار ، توفي يوم 16 ربيع الثاني سنة 1372 </w:t>
      </w:r>
      <w:r w:rsidR="004B7C73">
        <w:rPr>
          <w:rtl/>
          <w:lang w:bidi="fa-IR"/>
        </w:rPr>
        <w:t>ه</w:t>
      </w:r>
      <w:r>
        <w:rPr>
          <w:rtl/>
          <w:lang w:bidi="fa-IR"/>
        </w:rPr>
        <w:t xml:space="preserve"> المصادف سنة 1953م</w:t>
      </w:r>
      <w:r w:rsidR="004B7C73">
        <w:rPr>
          <w:rtl/>
          <w:lang w:bidi="fa-IR"/>
        </w:rPr>
        <w:t>.</w:t>
      </w:r>
    </w:p>
    <w:p w:rsidR="00B06437" w:rsidRDefault="00444DB4" w:rsidP="00444DB4">
      <w:pPr>
        <w:pStyle w:val="libNormal"/>
        <w:rPr>
          <w:lang w:bidi="fa-IR"/>
        </w:rPr>
      </w:pPr>
      <w:r>
        <w:rPr>
          <w:rtl/>
          <w:lang w:bidi="fa-IR"/>
        </w:rPr>
        <w:t xml:space="preserve">5 </w:t>
      </w:r>
      <w:r w:rsidR="004B7C73">
        <w:rPr>
          <w:rtl/>
          <w:lang w:bidi="fa-IR"/>
        </w:rPr>
        <w:t>-</w:t>
      </w:r>
      <w:r>
        <w:rPr>
          <w:rtl/>
          <w:lang w:bidi="fa-IR"/>
        </w:rPr>
        <w:t xml:space="preserve"> السيد بدر الدين السيد محمّد حسن آل ضياء الدين ، تولّى سدانة الروضة سنة 1372 </w:t>
      </w:r>
      <w:r w:rsidR="004B7C73">
        <w:rPr>
          <w:rtl/>
          <w:lang w:bidi="fa-IR"/>
        </w:rPr>
        <w:t>ه</w:t>
      </w:r>
      <w:r>
        <w:rPr>
          <w:rtl/>
          <w:lang w:bidi="fa-IR"/>
        </w:rPr>
        <w:t xml:space="preserve"> وقام مقام والده في تمشية أمور السدانة</w:t>
      </w:r>
      <w:r w:rsidR="004B7C73">
        <w:rPr>
          <w:rtl/>
          <w:lang w:bidi="fa-IR"/>
        </w:rPr>
        <w:t>.</w:t>
      </w:r>
    </w:p>
    <w:p w:rsidR="00B06437" w:rsidRDefault="00444DB4" w:rsidP="00444DB4">
      <w:pPr>
        <w:pStyle w:val="libNormal"/>
        <w:rPr>
          <w:lang w:bidi="fa-IR"/>
        </w:rPr>
      </w:pPr>
      <w:r>
        <w:rPr>
          <w:rtl/>
          <w:lang w:bidi="fa-IR"/>
        </w:rPr>
        <w:t>وقطنت كربلاء قبيلة (آل زحيك ) في مطلع القرن الخامس الهجري ، وكان أوّل مَنْ هاجر من مقابر قريش ( الكاظميّة ) إلى كربلاء ، واستوطنها أبو محمّد عبد الله الحائري من سلالة السيد إبراهيم المرتضى ( الأصغر ) ابن الإمام موسى الكاظم (</w:t>
      </w:r>
      <w:r w:rsidR="00E841F7" w:rsidRPr="00E841F7">
        <w:rPr>
          <w:rStyle w:val="libAlaemChar"/>
          <w:rtl/>
        </w:rPr>
        <w:t>عليه‌السلام</w:t>
      </w:r>
      <w:r>
        <w:rPr>
          <w:rtl/>
          <w:lang w:bidi="fa-IR"/>
        </w:rPr>
        <w:t>) ، ويُعرف عقبه اليوم بآل ثابت وآل دراج ( النقيب ) ، ولهم بعض العقارات في كربلاء وعين التمر</w:t>
      </w:r>
      <w:r w:rsidR="004B7C73">
        <w:rPr>
          <w:rtl/>
          <w:lang w:bidi="fa-IR"/>
        </w:rPr>
        <w:t>.</w:t>
      </w:r>
    </w:p>
    <w:p w:rsidR="00B06437" w:rsidRDefault="00444DB4" w:rsidP="00444DB4">
      <w:pPr>
        <w:pStyle w:val="libNormal"/>
        <w:rPr>
          <w:lang w:bidi="fa-IR"/>
        </w:rPr>
      </w:pPr>
      <w:r>
        <w:rPr>
          <w:rtl/>
          <w:lang w:bidi="fa-IR"/>
        </w:rPr>
        <w:t>ومن أفخاذهم</w:t>
      </w:r>
      <w:r w:rsidR="00345DCA">
        <w:rPr>
          <w:rtl/>
          <w:lang w:bidi="fa-IR"/>
        </w:rPr>
        <w:t>:</w:t>
      </w:r>
    </w:p>
    <w:p w:rsidR="00444DB4" w:rsidRDefault="00444DB4" w:rsidP="00340B35">
      <w:pPr>
        <w:pStyle w:val="libBold1"/>
        <w:rPr>
          <w:lang w:bidi="fa-IR"/>
        </w:rPr>
      </w:pPr>
      <w:r>
        <w:rPr>
          <w:rtl/>
          <w:lang w:bidi="fa-IR"/>
        </w:rPr>
        <w:t>آل ثابت</w:t>
      </w:r>
    </w:p>
    <w:p w:rsidR="00B06437" w:rsidRDefault="00444DB4" w:rsidP="00444DB4">
      <w:pPr>
        <w:pStyle w:val="libNormal"/>
        <w:rPr>
          <w:lang w:bidi="fa-IR"/>
        </w:rPr>
      </w:pPr>
      <w:r>
        <w:rPr>
          <w:rtl/>
          <w:lang w:bidi="fa-IR"/>
        </w:rPr>
        <w:t xml:space="preserve">تنتسب هذه السلالة إلى السيد سلطان كمال الدين نقيب نقباء العراق عام 957 </w:t>
      </w:r>
      <w:r w:rsidR="004B7C73">
        <w:rPr>
          <w:rtl/>
          <w:lang w:bidi="fa-IR"/>
        </w:rPr>
        <w:t>ه</w:t>
      </w:r>
      <w:r>
        <w:rPr>
          <w:rtl/>
          <w:lang w:bidi="fa-IR"/>
        </w:rPr>
        <w:t xml:space="preserve"> من سلالة أبي محمّد عبد الله الحائري المذكور</w:t>
      </w:r>
      <w:r w:rsidR="004B7C73">
        <w:rPr>
          <w:rtl/>
          <w:lang w:bidi="fa-IR"/>
        </w:rPr>
        <w:t>.</w:t>
      </w:r>
    </w:p>
    <w:p w:rsidR="00B06437" w:rsidRDefault="00444DB4" w:rsidP="00444DB4">
      <w:pPr>
        <w:pStyle w:val="libNormal"/>
        <w:rPr>
          <w:lang w:bidi="fa-IR"/>
        </w:rPr>
      </w:pPr>
      <w:r>
        <w:rPr>
          <w:rtl/>
          <w:lang w:bidi="fa-IR"/>
        </w:rPr>
        <w:t>وقد اختص بعض سادات آل ثابت بسدانة الروضة العباسيّة ، وهم</w:t>
      </w:r>
      <w:r w:rsidR="00345DCA">
        <w:rPr>
          <w:rtl/>
          <w:lang w:bidi="fa-IR"/>
        </w:rPr>
        <w:t>:</w:t>
      </w:r>
    </w:p>
    <w:p w:rsidR="00B06437" w:rsidRDefault="00444DB4" w:rsidP="00444DB4">
      <w:pPr>
        <w:pStyle w:val="libNormal"/>
        <w:rPr>
          <w:lang w:bidi="fa-IR"/>
        </w:rPr>
      </w:pPr>
      <w:r>
        <w:rPr>
          <w:rtl/>
          <w:lang w:bidi="fa-IR"/>
        </w:rPr>
        <w:t xml:space="preserve">1 </w:t>
      </w:r>
      <w:r w:rsidR="004B7C73">
        <w:rPr>
          <w:rtl/>
          <w:lang w:bidi="fa-IR"/>
        </w:rPr>
        <w:t>-</w:t>
      </w:r>
      <w:r>
        <w:rPr>
          <w:rtl/>
          <w:lang w:bidi="fa-IR"/>
        </w:rPr>
        <w:t xml:space="preserve"> السيد محمّد علي ابن السيد درويش بن محمّد حسين بن ناصر بن نعمة الله بن ثابت بن سلطان كمال الدين ( 1225 </w:t>
      </w:r>
      <w:r w:rsidR="004B7C73">
        <w:rPr>
          <w:rtl/>
          <w:lang w:bidi="fa-IR"/>
        </w:rPr>
        <w:t>ه</w:t>
      </w:r>
      <w:r>
        <w:rPr>
          <w:rtl/>
          <w:lang w:bidi="fa-IR"/>
        </w:rPr>
        <w:t xml:space="preserve"> </w:t>
      </w:r>
      <w:r w:rsidR="004B7C73">
        <w:rPr>
          <w:rtl/>
          <w:lang w:bidi="fa-IR"/>
        </w:rPr>
        <w:t>-</w:t>
      </w:r>
      <w:r>
        <w:rPr>
          <w:rtl/>
          <w:lang w:bidi="fa-IR"/>
        </w:rPr>
        <w:t xml:space="preserve"> 1229 ) ، وهو الجدّ الأعلى لآل ثابت في كربلاء وخراسان</w:t>
      </w:r>
      <w:r w:rsidR="004B7C73">
        <w:rPr>
          <w:rtl/>
          <w:lang w:bidi="fa-IR"/>
        </w:rPr>
        <w:t>.</w:t>
      </w:r>
    </w:p>
    <w:p w:rsidR="00B06437" w:rsidRDefault="00444DB4" w:rsidP="00444DB4">
      <w:pPr>
        <w:pStyle w:val="libNormal"/>
        <w:rPr>
          <w:lang w:bidi="fa-IR"/>
        </w:rPr>
      </w:pPr>
      <w:r>
        <w:rPr>
          <w:rtl/>
          <w:lang w:bidi="fa-IR"/>
        </w:rPr>
        <w:t xml:space="preserve">2 </w:t>
      </w:r>
      <w:r w:rsidR="004B7C73">
        <w:rPr>
          <w:rtl/>
          <w:lang w:bidi="fa-IR"/>
        </w:rPr>
        <w:t>-</w:t>
      </w:r>
      <w:r>
        <w:rPr>
          <w:rtl/>
          <w:lang w:bidi="fa-IR"/>
        </w:rPr>
        <w:t xml:space="preserve"> السيد ثابت ابن السيد درويش بن محمّد بن حسين آل ثابت ( 1232 </w:t>
      </w:r>
      <w:r w:rsidR="004B7C73">
        <w:rPr>
          <w:rtl/>
          <w:lang w:bidi="fa-IR"/>
        </w:rPr>
        <w:t>ه</w:t>
      </w:r>
      <w:r>
        <w:rPr>
          <w:rtl/>
          <w:lang w:bidi="fa-IR"/>
        </w:rPr>
        <w:t xml:space="preserve"> </w:t>
      </w:r>
      <w:r w:rsidR="004B7C73">
        <w:rPr>
          <w:rtl/>
          <w:lang w:bidi="fa-IR"/>
        </w:rPr>
        <w:t>-</w:t>
      </w:r>
      <w:r>
        <w:rPr>
          <w:rtl/>
          <w:lang w:bidi="fa-IR"/>
        </w:rPr>
        <w:t xml:space="preserve"> 1238 )</w:t>
      </w:r>
      <w:r w:rsidR="004B7C73">
        <w:rPr>
          <w:rtl/>
          <w:lang w:bidi="fa-IR"/>
        </w:rPr>
        <w:t>.</w:t>
      </w:r>
    </w:p>
    <w:p w:rsidR="00B06437" w:rsidRDefault="00444DB4" w:rsidP="00444DB4">
      <w:pPr>
        <w:pStyle w:val="libNormal"/>
        <w:rPr>
          <w:lang w:bidi="fa-IR"/>
        </w:rPr>
      </w:pPr>
      <w:r>
        <w:rPr>
          <w:rtl/>
          <w:lang w:bidi="fa-IR"/>
        </w:rPr>
        <w:t xml:space="preserve">3 </w:t>
      </w:r>
      <w:r w:rsidR="004B7C73">
        <w:rPr>
          <w:rtl/>
          <w:lang w:bidi="fa-IR"/>
        </w:rPr>
        <w:t>-</w:t>
      </w:r>
      <w:r>
        <w:rPr>
          <w:rtl/>
          <w:lang w:bidi="fa-IR"/>
        </w:rPr>
        <w:t xml:space="preserve"> السيد سعيد ابن السيد سلطان بن ثابت بن درويش بن محمّد بن حسين</w:t>
      </w:r>
    </w:p>
    <w:p w:rsidR="00444DB4" w:rsidRDefault="004B7C73" w:rsidP="004B7C73">
      <w:pPr>
        <w:pStyle w:val="libNormal"/>
        <w:rPr>
          <w:lang w:bidi="fa-IR"/>
        </w:rPr>
      </w:pPr>
      <w:r>
        <w:rPr>
          <w:rtl/>
          <w:lang w:bidi="fa-IR"/>
        </w:rPr>
        <w:br w:type="page"/>
      </w:r>
    </w:p>
    <w:p w:rsidR="00B06437" w:rsidRDefault="00444DB4" w:rsidP="00340B35">
      <w:pPr>
        <w:pStyle w:val="libNormal0"/>
        <w:rPr>
          <w:lang w:bidi="fa-IR"/>
        </w:rPr>
      </w:pPr>
      <w:r>
        <w:rPr>
          <w:rtl/>
          <w:lang w:bidi="fa-IR"/>
        </w:rPr>
        <w:lastRenderedPageBreak/>
        <w:t xml:space="preserve">ابن ناصر آل ثابت , المتوفّى سنة 1258 </w:t>
      </w:r>
      <w:r w:rsidR="004B7C73">
        <w:rPr>
          <w:rtl/>
          <w:lang w:bidi="fa-IR"/>
        </w:rPr>
        <w:t>ه.</w:t>
      </w:r>
    </w:p>
    <w:p w:rsidR="00B06437" w:rsidRDefault="00444DB4" w:rsidP="00444DB4">
      <w:pPr>
        <w:pStyle w:val="libNormal"/>
        <w:rPr>
          <w:lang w:bidi="fa-IR"/>
        </w:rPr>
      </w:pPr>
      <w:r>
        <w:rPr>
          <w:rtl/>
          <w:lang w:bidi="fa-IR"/>
        </w:rPr>
        <w:t xml:space="preserve">4 </w:t>
      </w:r>
      <w:r w:rsidR="004B7C73">
        <w:rPr>
          <w:rtl/>
          <w:lang w:bidi="fa-IR"/>
        </w:rPr>
        <w:t>-</w:t>
      </w:r>
      <w:r>
        <w:rPr>
          <w:rtl/>
          <w:lang w:bidi="fa-IR"/>
        </w:rPr>
        <w:t xml:space="preserve"> السيد حسين ابن السيد سعيد ابن السيد سلطان آل ثابت ، ويُعرف </w:t>
      </w:r>
      <w:r w:rsidR="003E161B">
        <w:rPr>
          <w:rtl/>
          <w:lang w:bidi="fa-IR"/>
        </w:rPr>
        <w:t>بـ</w:t>
      </w:r>
      <w:r>
        <w:rPr>
          <w:rtl/>
          <w:lang w:bidi="fa-IR"/>
        </w:rPr>
        <w:t xml:space="preserve"> ( نائب التولية ) ، وعلى أثر عزله من سدانة الروضة العباسيّة ، أولاه ناصر الدين شاه القاجاري سدانة الروضة الرضوية في خراسان ( مشهد ) وذلك في أوائل القرن الرابع عشر الهجري ، وتُعرف هذه الاُسرة في إيران </w:t>
      </w:r>
      <w:r w:rsidR="003E161B">
        <w:rPr>
          <w:rtl/>
          <w:lang w:bidi="fa-IR"/>
        </w:rPr>
        <w:t>بـ</w:t>
      </w:r>
      <w:r>
        <w:rPr>
          <w:rtl/>
          <w:lang w:bidi="fa-IR"/>
        </w:rPr>
        <w:t xml:space="preserve"> ( ثابتي )</w:t>
      </w:r>
      <w:r w:rsidR="004B7C73">
        <w:rPr>
          <w:rtl/>
          <w:lang w:bidi="fa-IR"/>
        </w:rPr>
        <w:t>.</w:t>
      </w:r>
    </w:p>
    <w:p w:rsidR="00B06437" w:rsidRDefault="00444DB4" w:rsidP="00444DB4">
      <w:pPr>
        <w:pStyle w:val="libNormal"/>
        <w:rPr>
          <w:lang w:bidi="fa-IR"/>
        </w:rPr>
      </w:pPr>
      <w:r>
        <w:rPr>
          <w:rtl/>
          <w:lang w:bidi="fa-IR"/>
        </w:rPr>
        <w:t>ومن أبرز رجالات هذه الاُسرة الكريمة</w:t>
      </w:r>
      <w:r w:rsidR="00345DCA">
        <w:rPr>
          <w:rtl/>
          <w:lang w:bidi="fa-IR"/>
        </w:rPr>
        <w:t>:</w:t>
      </w:r>
      <w:r>
        <w:rPr>
          <w:rtl/>
          <w:lang w:bidi="fa-IR"/>
        </w:rPr>
        <w:t xml:space="preserve"> السيد جعفر ابن السيد حسين ابن السيد محمّد علي ابن السيد درويش آل ثابت , المتوفّى يوم 7 شوال سنة 1343 </w:t>
      </w:r>
      <w:r w:rsidR="004B7C73">
        <w:rPr>
          <w:rtl/>
          <w:lang w:bidi="fa-IR"/>
        </w:rPr>
        <w:t>ه</w:t>
      </w:r>
      <w:r>
        <w:rPr>
          <w:rtl/>
          <w:lang w:bidi="fa-IR"/>
        </w:rPr>
        <w:t xml:space="preserve"> ، الذي اعتقل في حادثة علي هدلة سنة 1294 </w:t>
      </w:r>
      <w:r w:rsidR="004B7C73">
        <w:rPr>
          <w:rtl/>
          <w:lang w:bidi="fa-IR"/>
        </w:rPr>
        <w:t>ه.</w:t>
      </w:r>
    </w:p>
    <w:p w:rsidR="00B06437" w:rsidRDefault="00444DB4" w:rsidP="00444DB4">
      <w:pPr>
        <w:pStyle w:val="libNormal"/>
        <w:rPr>
          <w:lang w:bidi="fa-IR"/>
        </w:rPr>
      </w:pPr>
      <w:r>
        <w:rPr>
          <w:rtl/>
          <w:lang w:bidi="fa-IR"/>
        </w:rPr>
        <w:t>أعقب عدّة أولاد ، هم</w:t>
      </w:r>
      <w:r w:rsidR="00345DCA">
        <w:rPr>
          <w:rtl/>
          <w:lang w:bidi="fa-IR"/>
        </w:rPr>
        <w:t>:</w:t>
      </w:r>
      <w:r>
        <w:rPr>
          <w:rtl/>
          <w:lang w:bidi="fa-IR"/>
        </w:rPr>
        <w:t xml:space="preserve"> السيد محمّد صادق ، المولود سنة 1286 </w:t>
      </w:r>
      <w:r w:rsidR="004B7C73">
        <w:rPr>
          <w:rtl/>
          <w:lang w:bidi="fa-IR"/>
        </w:rPr>
        <w:t>ه</w:t>
      </w:r>
      <w:r>
        <w:rPr>
          <w:rtl/>
          <w:lang w:bidi="fa-IR"/>
        </w:rPr>
        <w:t xml:space="preserve"> , وكان نافذ الشخصية , أسّس حزباً سرّياً سمّاه ( حزب المحالفة ) وذلك سنة 1319 </w:t>
      </w:r>
      <w:r w:rsidR="004B7C73">
        <w:rPr>
          <w:rtl/>
          <w:lang w:bidi="fa-IR"/>
        </w:rPr>
        <w:t>ه</w:t>
      </w:r>
      <w:r>
        <w:rPr>
          <w:rtl/>
          <w:lang w:bidi="fa-IR"/>
        </w:rPr>
        <w:t xml:space="preserve"> في عهد الوالي المشير ( محمّد فيض باشا ) ، وقد اغتيل في أراضي الحزم من قضاء المسيّب في شهر رمضان سنة 1335 </w:t>
      </w:r>
      <w:r w:rsidR="004B7C73">
        <w:rPr>
          <w:rtl/>
          <w:lang w:bidi="fa-IR"/>
        </w:rPr>
        <w:t>ه</w:t>
      </w:r>
      <w:r>
        <w:rPr>
          <w:rtl/>
          <w:lang w:bidi="fa-IR"/>
        </w:rPr>
        <w:t xml:space="preserve"> ، وأعقب عدّة أولاد هم</w:t>
      </w:r>
      <w:r w:rsidR="00345DCA">
        <w:rPr>
          <w:rtl/>
          <w:lang w:bidi="fa-IR"/>
        </w:rPr>
        <w:t>:</w:t>
      </w:r>
      <w:r>
        <w:rPr>
          <w:rtl/>
          <w:lang w:bidi="fa-IR"/>
        </w:rPr>
        <w:t xml:space="preserve"> السادة ضياء ومحمود وحميد</w:t>
      </w:r>
      <w:r w:rsidR="004B7C73">
        <w:rPr>
          <w:rtl/>
          <w:lang w:bidi="fa-IR"/>
        </w:rPr>
        <w:t>.</w:t>
      </w:r>
    </w:p>
    <w:p w:rsidR="00B06437" w:rsidRDefault="00444DB4" w:rsidP="00444DB4">
      <w:pPr>
        <w:pStyle w:val="libNormal"/>
        <w:rPr>
          <w:lang w:bidi="fa-IR"/>
        </w:rPr>
      </w:pPr>
      <w:r>
        <w:rPr>
          <w:rtl/>
          <w:lang w:bidi="fa-IR"/>
        </w:rPr>
        <w:t xml:space="preserve">ومن شخصيات الاُسرة السيد كمال الدين ابن السيد جعفر , المتوفّى يوم 7 رجب سنة 1347 </w:t>
      </w:r>
      <w:r w:rsidR="004B7C73">
        <w:rPr>
          <w:rtl/>
          <w:lang w:bidi="fa-IR"/>
        </w:rPr>
        <w:t>ه</w:t>
      </w:r>
      <w:r>
        <w:rPr>
          <w:rtl/>
          <w:lang w:bidi="fa-IR"/>
        </w:rPr>
        <w:t xml:space="preserve"> ، وأعقب ولده السيد صالح</w:t>
      </w:r>
      <w:r w:rsidR="004B7C73">
        <w:rPr>
          <w:rtl/>
          <w:lang w:bidi="fa-IR"/>
        </w:rPr>
        <w:t>.</w:t>
      </w:r>
    </w:p>
    <w:p w:rsidR="00B06437" w:rsidRDefault="00444DB4" w:rsidP="00444DB4">
      <w:pPr>
        <w:pStyle w:val="libNormal"/>
        <w:rPr>
          <w:lang w:bidi="fa-IR"/>
        </w:rPr>
      </w:pPr>
      <w:r>
        <w:rPr>
          <w:rtl/>
          <w:lang w:bidi="fa-IR"/>
        </w:rPr>
        <w:t xml:space="preserve">ومنها أيضاً السيد محمّد علي ابن السيد جعفر , المتوفّى يوم 28 ربيع الأول سنة 1375 </w:t>
      </w:r>
      <w:r w:rsidR="004B7C73">
        <w:rPr>
          <w:rtl/>
          <w:lang w:bidi="fa-IR"/>
        </w:rPr>
        <w:t>ه</w:t>
      </w:r>
      <w:r>
        <w:rPr>
          <w:rtl/>
          <w:lang w:bidi="fa-IR"/>
        </w:rPr>
        <w:t xml:space="preserve"> الموافق 14 / 11/ 1955 م ، كانت له مكانة مرموقة في المجتمع الكربلائي</w:t>
      </w:r>
      <w:r w:rsidR="004B7C73">
        <w:rPr>
          <w:rtl/>
          <w:lang w:bidi="fa-IR"/>
        </w:rPr>
        <w:t>.</w:t>
      </w:r>
    </w:p>
    <w:p w:rsidR="00B06437" w:rsidRDefault="00444DB4" w:rsidP="00444DB4">
      <w:pPr>
        <w:pStyle w:val="libNormal"/>
        <w:rPr>
          <w:lang w:bidi="fa-IR"/>
        </w:rPr>
      </w:pPr>
      <w:r>
        <w:rPr>
          <w:rtl/>
          <w:lang w:bidi="fa-IR"/>
        </w:rPr>
        <w:t>ومنها أيضاً السيد محمّد سعيد ابن السيد محمّد علي آل ثابت الذي سار على نهج والده ، وله خزانة كتب جليلة ، وأخواه السيد محمّد رضا والسيد جمال , ومنها السيد محمّد حسن ابن السيد جعفر آل ثابت وهو اليوم شخصية محبّبة وعميد أسرته ، منصرف إلى إدارة أملاكه</w:t>
      </w:r>
      <w:r w:rsidR="004B7C73">
        <w:rPr>
          <w:rtl/>
          <w:lang w:bidi="fa-IR"/>
        </w:rPr>
        <w:t>.</w:t>
      </w:r>
    </w:p>
    <w:p w:rsidR="00444DB4" w:rsidRDefault="00444DB4" w:rsidP="00340B35">
      <w:pPr>
        <w:pStyle w:val="libBold1"/>
        <w:rPr>
          <w:lang w:bidi="fa-IR"/>
        </w:rPr>
      </w:pPr>
      <w:r>
        <w:rPr>
          <w:rtl/>
          <w:lang w:bidi="fa-IR"/>
        </w:rPr>
        <w:t>آل الجلوخان</w:t>
      </w:r>
    </w:p>
    <w:p w:rsidR="00B06437" w:rsidRDefault="00444DB4" w:rsidP="00444DB4">
      <w:pPr>
        <w:pStyle w:val="libNormal"/>
        <w:rPr>
          <w:lang w:bidi="fa-IR"/>
        </w:rPr>
      </w:pPr>
      <w:r>
        <w:rPr>
          <w:rtl/>
          <w:lang w:bidi="fa-IR"/>
        </w:rPr>
        <w:t xml:space="preserve">من الاُسر العلوية المتفرّعة من سلالة آل السيد يوسف ، عُرفت بهذه التسمية نسبة لوجود فسحة أمام دورهم ، وكانت تُعرف قديماً </w:t>
      </w:r>
      <w:r w:rsidR="003E161B">
        <w:rPr>
          <w:rtl/>
          <w:lang w:bidi="fa-IR"/>
        </w:rPr>
        <w:t>بـ</w:t>
      </w:r>
      <w:r>
        <w:rPr>
          <w:rtl/>
          <w:lang w:bidi="fa-IR"/>
        </w:rPr>
        <w:t xml:space="preserve"> ( جلوخان )</w:t>
      </w:r>
      <w:r w:rsidR="004B7C73">
        <w:rPr>
          <w:rtl/>
          <w:lang w:bidi="fa-IR"/>
        </w:rPr>
        <w:t>.</w:t>
      </w:r>
    </w:p>
    <w:p w:rsidR="00B06437" w:rsidRDefault="00444DB4" w:rsidP="00444DB4">
      <w:pPr>
        <w:pStyle w:val="libNormal"/>
        <w:rPr>
          <w:lang w:bidi="fa-IR"/>
        </w:rPr>
      </w:pPr>
      <w:r>
        <w:rPr>
          <w:rtl/>
          <w:lang w:bidi="fa-IR"/>
        </w:rPr>
        <w:t>ومن الموقوفات القديمة العائدة لآل السيد يوسف ( حمام</w:t>
      </w:r>
    </w:p>
    <w:p w:rsidR="00444DB4" w:rsidRDefault="004B7C73" w:rsidP="004B7C73">
      <w:pPr>
        <w:pStyle w:val="libNormal"/>
        <w:rPr>
          <w:lang w:bidi="fa-IR"/>
        </w:rPr>
      </w:pPr>
      <w:r>
        <w:rPr>
          <w:rtl/>
          <w:lang w:bidi="fa-IR"/>
        </w:rPr>
        <w:br w:type="page"/>
      </w:r>
    </w:p>
    <w:p w:rsidR="00B06437" w:rsidRDefault="00444DB4" w:rsidP="00340B35">
      <w:pPr>
        <w:pStyle w:val="libNormal0"/>
        <w:rPr>
          <w:lang w:bidi="fa-IR"/>
        </w:rPr>
      </w:pPr>
      <w:r>
        <w:rPr>
          <w:rtl/>
          <w:lang w:bidi="fa-IR"/>
        </w:rPr>
        <w:lastRenderedPageBreak/>
        <w:t xml:space="preserve">الكبيس ) الذي يعود تاريخ وقفيته إلى القرن العاشر الهجري , وهو 9 ع 989 </w:t>
      </w:r>
      <w:r w:rsidR="004B7C73">
        <w:rPr>
          <w:rtl/>
          <w:lang w:bidi="fa-IR"/>
        </w:rPr>
        <w:t>ه.</w:t>
      </w:r>
    </w:p>
    <w:p w:rsidR="00B06437" w:rsidRDefault="00444DB4" w:rsidP="00444DB4">
      <w:pPr>
        <w:pStyle w:val="libNormal"/>
        <w:rPr>
          <w:lang w:bidi="fa-IR"/>
        </w:rPr>
      </w:pPr>
      <w:r>
        <w:rPr>
          <w:rtl/>
          <w:lang w:bidi="fa-IR"/>
        </w:rPr>
        <w:t xml:space="preserve">ومن مشاهير هذه الاُسرة السيد مرتضى وابنه السيد مصطفى ، والسيد يحيى بن علي بن مصطفى بن محسن بن حسين بن موسى الذين استشهدوا في حادثة الوهابيِّين سنة 1216 </w:t>
      </w:r>
      <w:r w:rsidR="004B7C73">
        <w:rPr>
          <w:rtl/>
          <w:lang w:bidi="fa-IR"/>
        </w:rPr>
        <w:t>ه.</w:t>
      </w:r>
      <w:r>
        <w:rPr>
          <w:rtl/>
          <w:lang w:bidi="fa-IR"/>
        </w:rPr>
        <w:t xml:space="preserve"> ومنهم اليوم السيد مصطفى بن جواد بن مصطفى بن سليمان بن علي الجلوخان آل سيد يوسف ، وهو من ذوي الوجاهة في الأوساط القضائية ، يشغل اليوم منصب رئيس استئناف بغداد</w:t>
      </w:r>
      <w:r w:rsidR="004B7C73">
        <w:rPr>
          <w:rtl/>
          <w:lang w:bidi="fa-IR"/>
        </w:rPr>
        <w:t>.</w:t>
      </w:r>
    </w:p>
    <w:p w:rsidR="00444DB4" w:rsidRDefault="00444DB4" w:rsidP="00340B35">
      <w:pPr>
        <w:pStyle w:val="libBold1"/>
        <w:rPr>
          <w:lang w:bidi="fa-IR"/>
        </w:rPr>
      </w:pPr>
      <w:r>
        <w:rPr>
          <w:rtl/>
          <w:lang w:bidi="fa-IR"/>
        </w:rPr>
        <w:t>آل الأشيقر</w:t>
      </w:r>
    </w:p>
    <w:p w:rsidR="00B06437" w:rsidRDefault="00444DB4" w:rsidP="00444DB4">
      <w:pPr>
        <w:pStyle w:val="libNormal"/>
        <w:rPr>
          <w:lang w:bidi="fa-IR"/>
        </w:rPr>
      </w:pPr>
      <w:r>
        <w:rPr>
          <w:rtl/>
          <w:lang w:bidi="fa-IR"/>
        </w:rPr>
        <w:t>اُسرة علوية جليلة الشأن ، عظيمة المنزلة ، يتصل نسبها بنسب آل زحيك وآل سيد يوسف ، وقد نزحت من مقابر قريش في الكاظميّة واستوطنت كربلاء في القرن العاشر الهجري ، وهي من سلالة السيد محمّد علي الأشيقر بن أبي محمّد الحسن بن حيدر بن أبي محمّد الحسن بن أبي تراب بن علي بن حسين الأشيقر بن أبي طاهر عبد الله بن أبي الحسن محمّد المحدث بن أبي الطيب طاهر بن حسين القطعي بن موسى أبي السبحة ابن أمير الحاج إبراهيم المرتضى ( الأصغر ) ابن الإمام موسى الكاظم (</w:t>
      </w:r>
      <w:r w:rsidR="00E841F7" w:rsidRPr="00E841F7">
        <w:rPr>
          <w:rStyle w:val="libAlaemChar"/>
          <w:rtl/>
        </w:rPr>
        <w:t>عليه‌السلام</w:t>
      </w:r>
      <w:r>
        <w:rPr>
          <w:rtl/>
          <w:lang w:bidi="fa-IR"/>
        </w:rPr>
        <w:t>)</w:t>
      </w:r>
      <w:r w:rsidR="004B7C73">
        <w:rPr>
          <w:rtl/>
          <w:lang w:bidi="fa-IR"/>
        </w:rPr>
        <w:t>.</w:t>
      </w:r>
    </w:p>
    <w:p w:rsidR="00B06437" w:rsidRDefault="00444DB4" w:rsidP="00444DB4">
      <w:pPr>
        <w:pStyle w:val="libNormal"/>
        <w:rPr>
          <w:lang w:bidi="fa-IR"/>
        </w:rPr>
      </w:pPr>
      <w:r>
        <w:rPr>
          <w:rtl/>
          <w:lang w:bidi="fa-IR"/>
        </w:rPr>
        <w:t xml:space="preserve">ومن أعيان هذه الاُسرة السيد مهدي ابن السيد علي ابن السيد باقر الأشيقر صاحب الثورة المعروفة ضدّ الحكومة العثمانيّة سنة 1294 </w:t>
      </w:r>
      <w:r w:rsidR="004B7C73">
        <w:rPr>
          <w:rtl/>
          <w:lang w:bidi="fa-IR"/>
        </w:rPr>
        <w:t>ه</w:t>
      </w:r>
      <w:r>
        <w:rPr>
          <w:rtl/>
          <w:lang w:bidi="fa-IR"/>
        </w:rPr>
        <w:t xml:space="preserve"> , ومنها السيد هاشم شاه ابن السيد عبد الحسين بن السيد محمّد الأشيقر ، كان له مجلس من مجالس الفضل في حديقته العامرة ، وكان كريم الطبع ، ليّن العريكة ، توفي في 12 ذي الحجة سنة 1363 </w:t>
      </w:r>
      <w:r w:rsidR="004B7C73">
        <w:rPr>
          <w:rtl/>
          <w:lang w:bidi="fa-IR"/>
        </w:rPr>
        <w:t>ه.</w:t>
      </w:r>
    </w:p>
    <w:p w:rsidR="00B06437" w:rsidRDefault="00444DB4" w:rsidP="00444DB4">
      <w:pPr>
        <w:pStyle w:val="libNormal"/>
        <w:rPr>
          <w:lang w:bidi="fa-IR"/>
        </w:rPr>
      </w:pPr>
      <w:r>
        <w:rPr>
          <w:rtl/>
          <w:lang w:bidi="fa-IR"/>
        </w:rPr>
        <w:t xml:space="preserve">ومنها السيد يوسف ابن السيد أحمد ابن السيد عبد الحسين الأشيقر , المتوفّى 8 ذي الحجة سنة 1363 </w:t>
      </w:r>
      <w:r w:rsidR="004B7C73">
        <w:rPr>
          <w:rtl/>
          <w:lang w:bidi="fa-IR"/>
        </w:rPr>
        <w:t>ه</w:t>
      </w:r>
      <w:r>
        <w:rPr>
          <w:rtl/>
          <w:lang w:bidi="fa-IR"/>
        </w:rPr>
        <w:t xml:space="preserve"> الموافق 24 / 11/ 1944 م ، وكانت له خزانة كتب عامرة باُمّهات المصادر ، وله مكانة محترمة في الأوساط الاجتماعيّة</w:t>
      </w:r>
      <w:r w:rsidR="004B7C73">
        <w:rPr>
          <w:rtl/>
          <w:lang w:bidi="fa-IR"/>
        </w:rPr>
        <w:t>.</w:t>
      </w:r>
    </w:p>
    <w:p w:rsidR="00B06437" w:rsidRDefault="00444DB4" w:rsidP="00444DB4">
      <w:pPr>
        <w:pStyle w:val="libNormal"/>
        <w:rPr>
          <w:lang w:bidi="fa-IR"/>
        </w:rPr>
      </w:pPr>
      <w:r>
        <w:rPr>
          <w:rtl/>
          <w:lang w:bidi="fa-IR"/>
        </w:rPr>
        <w:t>ومنها الصحفي الأديب المحامي السيد عبد الصاحب ابن السيد يوسف الأشيقر صاحب جريدة ( شعلة الأهالي ) الكربلائيّة ، ولا تزال هذه الاُسرة تتعاطى الخدمة في شؤون الحرم الحسيني</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340B35">
      <w:pPr>
        <w:pStyle w:val="libBold1"/>
        <w:rPr>
          <w:lang w:bidi="fa-IR"/>
        </w:rPr>
      </w:pPr>
      <w:r>
        <w:rPr>
          <w:rtl/>
          <w:lang w:bidi="fa-IR"/>
        </w:rPr>
        <w:lastRenderedPageBreak/>
        <w:t>آل الدده</w:t>
      </w:r>
    </w:p>
    <w:p w:rsidR="00B06437" w:rsidRDefault="00444DB4" w:rsidP="00444DB4">
      <w:pPr>
        <w:pStyle w:val="libNormal"/>
        <w:rPr>
          <w:lang w:bidi="fa-IR"/>
        </w:rPr>
      </w:pPr>
      <w:r>
        <w:rPr>
          <w:rtl/>
          <w:lang w:bidi="fa-IR"/>
        </w:rPr>
        <w:t>أسرة علوية من ذوي الجاه والحسب ، تنتسب إلى الإمام علي بن موسى الرضا (</w:t>
      </w:r>
      <w:r w:rsidR="00E841F7" w:rsidRPr="00E841F7">
        <w:rPr>
          <w:rStyle w:val="libAlaemChar"/>
          <w:rtl/>
        </w:rPr>
        <w:t>عليه‌السلام</w:t>
      </w:r>
      <w:r>
        <w:rPr>
          <w:rtl/>
          <w:lang w:bidi="fa-IR"/>
        </w:rPr>
        <w:t>) , استوطنت كربلاء في مطلع القرن الثالث عشر الهجري</w:t>
      </w:r>
      <w:r w:rsidR="004B7C73">
        <w:rPr>
          <w:rtl/>
          <w:lang w:bidi="fa-IR"/>
        </w:rPr>
        <w:t>.</w:t>
      </w:r>
      <w:r>
        <w:rPr>
          <w:rtl/>
          <w:lang w:bidi="fa-IR"/>
        </w:rPr>
        <w:t xml:space="preserve"> من رجالها السيد أحمد بن موسى بن صادق بن جعفر الدده الذي عيّن متولّياً على التكية البكتاشية في كربلاء ، واندمج ابنه السيد محمّد تقي المعروف بالدرويش في سلك خدمة الروضة الحسينيّة ، توفي سنة 1314 </w:t>
      </w:r>
      <w:r w:rsidR="004B7C73">
        <w:rPr>
          <w:rtl/>
          <w:lang w:bidi="fa-IR"/>
        </w:rPr>
        <w:t>ه.</w:t>
      </w:r>
    </w:p>
    <w:p w:rsidR="00B06437" w:rsidRDefault="00444DB4" w:rsidP="00444DB4">
      <w:pPr>
        <w:pStyle w:val="libNormal"/>
        <w:rPr>
          <w:lang w:bidi="fa-IR"/>
        </w:rPr>
      </w:pPr>
      <w:r>
        <w:rPr>
          <w:rtl/>
          <w:lang w:bidi="fa-IR"/>
        </w:rPr>
        <w:t xml:space="preserve">ثمّ تولّى نجله السيد عبّاس اُمور السهر على شؤون الدراويش وإدارة التكية المذكورة ، وتوفي في ذي الحجة سنة 1316 </w:t>
      </w:r>
      <w:r w:rsidR="004B7C73">
        <w:rPr>
          <w:rtl/>
          <w:lang w:bidi="fa-IR"/>
        </w:rPr>
        <w:t>ه</w:t>
      </w:r>
      <w:r>
        <w:rPr>
          <w:rtl/>
          <w:lang w:bidi="fa-IR"/>
        </w:rPr>
        <w:t xml:space="preserve"> ، وأعقب ثلاثة أولادهم</w:t>
      </w:r>
      <w:r w:rsidR="00345DCA">
        <w:rPr>
          <w:rtl/>
          <w:lang w:bidi="fa-IR"/>
        </w:rPr>
        <w:t>:</w:t>
      </w:r>
      <w:r>
        <w:rPr>
          <w:rtl/>
          <w:lang w:bidi="fa-IR"/>
        </w:rPr>
        <w:t xml:space="preserve"> عبد الحسين وجعفر ومحمد</w:t>
      </w:r>
      <w:r w:rsidR="004B7C73">
        <w:rPr>
          <w:rtl/>
          <w:lang w:bidi="fa-IR"/>
        </w:rPr>
        <w:t>.</w:t>
      </w:r>
      <w:r>
        <w:rPr>
          <w:rtl/>
          <w:lang w:bidi="fa-IR"/>
        </w:rPr>
        <w:t xml:space="preserve"> وكان السيد عبد الحسين الدده أحد كبار الوجهاء والمتنفذين ، اعتقل في الحلّة إبان الثورة العراقيّة الكبرى ، وتوفي يوم 29 آب 1948 م </w:t>
      </w:r>
      <w:r w:rsidR="004B7C73">
        <w:rPr>
          <w:rtl/>
          <w:lang w:bidi="fa-IR"/>
        </w:rPr>
        <w:t>-</w:t>
      </w:r>
      <w:r>
        <w:rPr>
          <w:rtl/>
          <w:lang w:bidi="fa-IR"/>
        </w:rPr>
        <w:t xml:space="preserve"> 23 شوال 1367 </w:t>
      </w:r>
      <w:r w:rsidR="004B7C73">
        <w:rPr>
          <w:rtl/>
          <w:lang w:bidi="fa-IR"/>
        </w:rPr>
        <w:t>ه.</w:t>
      </w:r>
    </w:p>
    <w:p w:rsidR="00B06437" w:rsidRDefault="00444DB4" w:rsidP="00444DB4">
      <w:pPr>
        <w:pStyle w:val="libNormal"/>
        <w:rPr>
          <w:lang w:bidi="fa-IR"/>
        </w:rPr>
      </w:pPr>
      <w:r>
        <w:rPr>
          <w:rtl/>
          <w:lang w:bidi="fa-IR"/>
        </w:rPr>
        <w:t>وانخرط قسم من آل الدده في الوظائف الحكومية , منهم اليوم الدكتور زكي ابن السيد هاشم ابن السيد عبد الحسين الدده المذكور ، وبأيدي هذه الاُسرة بعض الممتلكات الزراعية , منها مقاطعة ( الدراويش ) في أراضي الحسينيّة</w:t>
      </w:r>
      <w:r w:rsidR="004B7C73">
        <w:rPr>
          <w:rtl/>
          <w:lang w:bidi="fa-IR"/>
        </w:rPr>
        <w:t>.</w:t>
      </w:r>
    </w:p>
    <w:p w:rsidR="00444DB4" w:rsidRDefault="00444DB4" w:rsidP="00340B35">
      <w:pPr>
        <w:pStyle w:val="libBold1"/>
        <w:rPr>
          <w:lang w:bidi="fa-IR"/>
        </w:rPr>
      </w:pPr>
      <w:r>
        <w:rPr>
          <w:rtl/>
          <w:lang w:bidi="fa-IR"/>
        </w:rPr>
        <w:t>آل تاجر</w:t>
      </w:r>
    </w:p>
    <w:p w:rsidR="00B06437" w:rsidRDefault="00444DB4" w:rsidP="00444DB4">
      <w:pPr>
        <w:pStyle w:val="libNormal"/>
        <w:rPr>
          <w:lang w:bidi="fa-IR"/>
        </w:rPr>
      </w:pPr>
      <w:r>
        <w:rPr>
          <w:rtl/>
          <w:lang w:bidi="fa-IR"/>
        </w:rPr>
        <w:t>اُسرة علوية ذات حسب عريق ونسب رفيع ، تتشرّف بخدمة الروضتين الحسينيّة والعباسيّة ، تفرّعت من قبيلة ( آل فائز ) ، وهي من سلالة السيد حسن بن علي بن أبي الحسن بن علي بن حسن بن حسين بن عيسى بن موسى بن جعفر بن طعمة ( الثاني ) بن شرف الدين بن طعمة كمال الدين ( الأوّل ) من آل فائز ، وهو الذي أوقف بعض الممتلكات على أولاده الذكور ، وتُعرف اليوم بالهيابي وأمّ السودان</w:t>
      </w:r>
      <w:r w:rsidR="004B7C73">
        <w:rPr>
          <w:rtl/>
          <w:lang w:bidi="fa-IR"/>
        </w:rPr>
        <w:t>.</w:t>
      </w:r>
    </w:p>
    <w:p w:rsidR="00B06437" w:rsidRDefault="00444DB4" w:rsidP="00444DB4">
      <w:pPr>
        <w:pStyle w:val="libNormal"/>
        <w:rPr>
          <w:lang w:bidi="fa-IR"/>
        </w:rPr>
      </w:pPr>
      <w:r>
        <w:rPr>
          <w:rtl/>
          <w:lang w:bidi="fa-IR"/>
        </w:rPr>
        <w:t>ومن هذه الاُسرة السيد حسن بن علي بن محمّد بن علي بن حسن آل تاجر ، ومنها الدكتور محمّد علي عزيز آل تاجر</w:t>
      </w:r>
      <w:r w:rsidR="004B7C73">
        <w:rPr>
          <w:rtl/>
          <w:lang w:bidi="fa-IR"/>
        </w:rPr>
        <w:t>.</w:t>
      </w:r>
    </w:p>
    <w:p w:rsidR="00444DB4" w:rsidRDefault="00444DB4" w:rsidP="00340B35">
      <w:pPr>
        <w:pStyle w:val="libBold1"/>
        <w:rPr>
          <w:lang w:bidi="fa-IR"/>
        </w:rPr>
      </w:pPr>
      <w:r>
        <w:rPr>
          <w:rtl/>
          <w:lang w:bidi="fa-IR"/>
        </w:rPr>
        <w:t>آل أصلان</w:t>
      </w:r>
    </w:p>
    <w:p w:rsidR="00B06437" w:rsidRDefault="00444DB4" w:rsidP="00444DB4">
      <w:pPr>
        <w:pStyle w:val="libNormal"/>
        <w:rPr>
          <w:lang w:bidi="fa-IR"/>
        </w:rPr>
      </w:pPr>
      <w:r>
        <w:rPr>
          <w:rtl/>
          <w:lang w:bidi="fa-IR"/>
        </w:rPr>
        <w:t>من الاُسر العلوية التي تُنتسب إلى الاُسرة الصفوية ، وهي من سلالة الحمزة ابن الإمام موسى الكاظم (</w:t>
      </w:r>
      <w:r w:rsidR="00E841F7" w:rsidRPr="00E841F7">
        <w:rPr>
          <w:rStyle w:val="libAlaemChar"/>
          <w:rtl/>
        </w:rPr>
        <w:t>عليه‌السلام</w:t>
      </w:r>
      <w:r>
        <w:rPr>
          <w:rtl/>
          <w:lang w:bidi="fa-IR"/>
        </w:rPr>
        <w:t xml:space="preserve">) ، استوطنت كربلاء في القرن الثالث عشر الهجري على عهد السيد جعفر السيد أصلان الصفوي الموسوي الذي اشتغل بكتابة الأكفان ؛ فلقّب عقبه </w:t>
      </w:r>
      <w:r w:rsidR="003E161B">
        <w:rPr>
          <w:rtl/>
          <w:lang w:bidi="fa-IR"/>
        </w:rPr>
        <w:t>بـ</w:t>
      </w:r>
      <w:r>
        <w:rPr>
          <w:rtl/>
          <w:lang w:bidi="fa-IR"/>
        </w:rPr>
        <w:t xml:space="preserve"> ( الكفن نويس ) ، وصاهروا آل طعمة ودخلوا</w:t>
      </w:r>
    </w:p>
    <w:p w:rsidR="00444DB4" w:rsidRDefault="004B7C73" w:rsidP="004B7C73">
      <w:pPr>
        <w:pStyle w:val="libNormal"/>
        <w:rPr>
          <w:lang w:bidi="fa-IR"/>
        </w:rPr>
      </w:pPr>
      <w:r>
        <w:rPr>
          <w:rtl/>
          <w:lang w:bidi="fa-IR"/>
        </w:rPr>
        <w:br w:type="page"/>
      </w:r>
    </w:p>
    <w:p w:rsidR="00B06437" w:rsidRDefault="00444DB4" w:rsidP="00340B35">
      <w:pPr>
        <w:pStyle w:val="libNormal0"/>
        <w:rPr>
          <w:lang w:bidi="fa-IR"/>
        </w:rPr>
      </w:pPr>
      <w:r>
        <w:rPr>
          <w:rtl/>
          <w:lang w:bidi="fa-IR"/>
        </w:rPr>
        <w:lastRenderedPageBreak/>
        <w:t xml:space="preserve">سلك الخدمة الحائرية ، وفي عام 1265 </w:t>
      </w:r>
      <w:r w:rsidR="004B7C73">
        <w:rPr>
          <w:rtl/>
          <w:lang w:bidi="fa-IR"/>
        </w:rPr>
        <w:t>ه</w:t>
      </w:r>
      <w:r>
        <w:rPr>
          <w:rtl/>
          <w:lang w:bidi="fa-IR"/>
        </w:rPr>
        <w:t xml:space="preserve"> عهد إليه أمر إنارة الروضة الحسينيّة</w:t>
      </w:r>
      <w:r w:rsidR="004B7C73">
        <w:rPr>
          <w:rtl/>
          <w:lang w:bidi="fa-IR"/>
        </w:rPr>
        <w:t>.</w:t>
      </w:r>
    </w:p>
    <w:p w:rsidR="00B06437" w:rsidRDefault="00444DB4" w:rsidP="00444DB4">
      <w:pPr>
        <w:pStyle w:val="libNormal"/>
        <w:rPr>
          <w:lang w:bidi="fa-IR"/>
        </w:rPr>
      </w:pPr>
      <w:r>
        <w:rPr>
          <w:rtl/>
          <w:lang w:bidi="fa-IR"/>
        </w:rPr>
        <w:t>منها اليوم السيد نوري ابن السيد أصلان ابن السيد كاظم ابن السيد جعفر ابن السيد أصلان ، المشرف التربوي في كربلاء , ومنها السيد إبراهيم ابن السيد جعفر بن إبراهيم بن جعفر بن أصلان , ومنها السادة</w:t>
      </w:r>
      <w:r w:rsidR="00345DCA">
        <w:rPr>
          <w:rtl/>
          <w:lang w:bidi="fa-IR"/>
        </w:rPr>
        <w:t>:</w:t>
      </w:r>
      <w:r>
        <w:rPr>
          <w:rtl/>
          <w:lang w:bidi="fa-IR"/>
        </w:rPr>
        <w:t xml:space="preserve"> إسماعيل وناصر ومنصور أولاد السيد عبّاس بن حسين بن عبّاس آل أصلان</w:t>
      </w:r>
      <w:r w:rsidR="004B7C73">
        <w:rPr>
          <w:rtl/>
          <w:lang w:bidi="fa-IR"/>
        </w:rPr>
        <w:t>.</w:t>
      </w:r>
    </w:p>
    <w:p w:rsidR="00444DB4" w:rsidRDefault="00444DB4" w:rsidP="00340B35">
      <w:pPr>
        <w:pStyle w:val="libBold1"/>
        <w:rPr>
          <w:lang w:bidi="fa-IR"/>
        </w:rPr>
      </w:pPr>
      <w:r>
        <w:rPr>
          <w:rtl/>
          <w:lang w:bidi="fa-IR"/>
        </w:rPr>
        <w:t>آل الزعفراني</w:t>
      </w:r>
    </w:p>
    <w:p w:rsidR="00B06437" w:rsidRDefault="00444DB4" w:rsidP="00444DB4">
      <w:pPr>
        <w:pStyle w:val="libNormal"/>
        <w:rPr>
          <w:lang w:bidi="fa-IR"/>
        </w:rPr>
      </w:pPr>
      <w:r>
        <w:rPr>
          <w:rtl/>
          <w:lang w:bidi="fa-IR"/>
        </w:rPr>
        <w:t>اُسرة علوية شريفة تنتسب إلى الإمام محمّد الجواد ابن الإمام علي الرضا (</w:t>
      </w:r>
      <w:r w:rsidR="00E61F10" w:rsidRPr="00E61F10">
        <w:rPr>
          <w:rStyle w:val="libAlaemChar"/>
          <w:rtl/>
        </w:rPr>
        <w:t>عليهم‌السلام</w:t>
      </w:r>
      <w:r>
        <w:rPr>
          <w:rtl/>
          <w:lang w:bidi="fa-IR"/>
        </w:rPr>
        <w:t>) ، هاجرت في أوائل القرن التاسع الهجري ، وكان أوّل مَنْ انتقل منها إلى كربلاء واستوطنها العالم الفاضل السيد قاسم ابن السيد إبراهيم الرضوي الجدّ الأعلى للسادة آل الزعفراني ، تولّى منها سدانة الروضة الحسينيّة</w:t>
      </w:r>
      <w:r w:rsidR="004B7C73">
        <w:rPr>
          <w:rtl/>
          <w:lang w:bidi="fa-IR"/>
        </w:rPr>
        <w:t>.</w:t>
      </w:r>
    </w:p>
    <w:p w:rsidR="00B06437" w:rsidRDefault="00444DB4" w:rsidP="00444DB4">
      <w:pPr>
        <w:pStyle w:val="libNormal"/>
        <w:rPr>
          <w:lang w:bidi="fa-IR"/>
        </w:rPr>
      </w:pPr>
      <w:r>
        <w:rPr>
          <w:rtl/>
          <w:lang w:bidi="fa-IR"/>
        </w:rPr>
        <w:t xml:space="preserve">ومنها السيد محمّد منصور بن حسين بن محمّد بن قاسم بن إبراهيم الرضوي ، تولّى السدانة سنة 1106 </w:t>
      </w:r>
      <w:r w:rsidR="004B7C73">
        <w:rPr>
          <w:rtl/>
          <w:lang w:bidi="fa-IR"/>
        </w:rPr>
        <w:t>ه</w:t>
      </w:r>
      <w:r>
        <w:rPr>
          <w:rtl/>
          <w:lang w:bidi="fa-IR"/>
        </w:rPr>
        <w:t xml:space="preserve"> , وتوفى في حياة والده سنة 1125 </w:t>
      </w:r>
      <w:r w:rsidR="004B7C73">
        <w:rPr>
          <w:rtl/>
          <w:lang w:bidi="fa-IR"/>
        </w:rPr>
        <w:t>ه</w:t>
      </w:r>
      <w:r>
        <w:rPr>
          <w:rtl/>
          <w:lang w:bidi="fa-IR"/>
        </w:rPr>
        <w:t xml:space="preserve"> , ومنها السيد حسين بن محمّد ، تولّى السدانة سنة 1125 </w:t>
      </w:r>
      <w:r w:rsidR="004B7C73">
        <w:rPr>
          <w:rtl/>
          <w:lang w:bidi="fa-IR"/>
        </w:rPr>
        <w:t>ه</w:t>
      </w:r>
      <w:r>
        <w:rPr>
          <w:rtl/>
          <w:lang w:bidi="fa-IR"/>
        </w:rPr>
        <w:t xml:space="preserve"> , وكان معاصراً للشاعر العالم السيد نصر الله الفائزي الحائري الذي أطرى السادن المذكور بقصيدة مثبتة في ديوانه , ومطلعها</w:t>
      </w:r>
      <w:r w:rsidR="00345DCA">
        <w:rPr>
          <w:rtl/>
          <w:lang w:bidi="fa-IR"/>
        </w:rPr>
        <w:t>:</w:t>
      </w:r>
    </w:p>
    <w:tbl>
      <w:tblPr>
        <w:tblStyle w:val="TableGrid"/>
        <w:bidiVisual/>
        <w:tblW w:w="4562" w:type="pct"/>
        <w:tblInd w:w="384" w:type="dxa"/>
        <w:tblLook w:val="01E0"/>
      </w:tblPr>
      <w:tblGrid>
        <w:gridCol w:w="4347"/>
        <w:gridCol w:w="309"/>
        <w:gridCol w:w="4303"/>
      </w:tblGrid>
      <w:tr w:rsidR="00F17A96" w:rsidTr="00316FB1">
        <w:trPr>
          <w:trHeight w:val="350"/>
        </w:trPr>
        <w:tc>
          <w:tcPr>
            <w:tcW w:w="3920" w:type="dxa"/>
            <w:shd w:val="clear" w:color="auto" w:fill="auto"/>
          </w:tcPr>
          <w:p w:rsidR="00F17A96" w:rsidRDefault="00F17A96" w:rsidP="00316FB1">
            <w:pPr>
              <w:pStyle w:val="libPoem"/>
            </w:pPr>
            <w:r>
              <w:rPr>
                <w:rtl/>
                <w:lang w:bidi="fa-IR"/>
              </w:rPr>
              <w:t>لقد لاح صبحُ الفتحِ في مشرقِ النصرِ</w:t>
            </w:r>
            <w:r w:rsidRPr="00725071">
              <w:rPr>
                <w:rStyle w:val="libPoemTiniChar0"/>
                <w:rtl/>
              </w:rPr>
              <w:br/>
              <w:t> </w:t>
            </w:r>
          </w:p>
        </w:tc>
        <w:tc>
          <w:tcPr>
            <w:tcW w:w="279" w:type="dxa"/>
            <w:shd w:val="clear" w:color="auto" w:fill="auto"/>
          </w:tcPr>
          <w:p w:rsidR="00F17A96" w:rsidRDefault="00F17A96" w:rsidP="00316FB1">
            <w:pPr>
              <w:pStyle w:val="libPoem"/>
              <w:rPr>
                <w:rtl/>
              </w:rPr>
            </w:pPr>
          </w:p>
        </w:tc>
        <w:tc>
          <w:tcPr>
            <w:tcW w:w="3881" w:type="dxa"/>
            <w:shd w:val="clear" w:color="auto" w:fill="auto"/>
          </w:tcPr>
          <w:p w:rsidR="00F17A96" w:rsidRDefault="00F17A96" w:rsidP="00316FB1">
            <w:pPr>
              <w:pStyle w:val="libPoem"/>
            </w:pPr>
            <w:r>
              <w:rPr>
                <w:rtl/>
                <w:lang w:bidi="fa-IR"/>
              </w:rPr>
              <w:t>فجلّى ظلامَ الهمِّ عن ساحةِ النصرِ</w:t>
            </w:r>
            <w:r w:rsidRPr="00725071">
              <w:rPr>
                <w:rStyle w:val="libPoemTiniChar0"/>
                <w:rtl/>
              </w:rPr>
              <w:br/>
              <w:t> </w:t>
            </w:r>
          </w:p>
        </w:tc>
      </w:tr>
    </w:tbl>
    <w:p w:rsidR="00B06437" w:rsidRDefault="00444DB4" w:rsidP="00444DB4">
      <w:pPr>
        <w:pStyle w:val="libNormal"/>
        <w:rPr>
          <w:lang w:bidi="fa-IR"/>
        </w:rPr>
      </w:pPr>
      <w:r>
        <w:rPr>
          <w:rtl/>
          <w:lang w:bidi="fa-IR"/>
        </w:rPr>
        <w:t xml:space="preserve">والجدير بالذكر أنّ السادن المذكور هو الذي اجتمع بالرحّالة عبّاس بن علي بن نور الدين المكي الموسوي الحسيني لدى زيارته للحائر سنة 1130 </w:t>
      </w:r>
      <w:r w:rsidR="004B7C73">
        <w:rPr>
          <w:rtl/>
          <w:lang w:bidi="fa-IR"/>
        </w:rPr>
        <w:t>ه</w:t>
      </w:r>
      <w:r>
        <w:rPr>
          <w:rtl/>
          <w:lang w:bidi="fa-IR"/>
        </w:rPr>
        <w:t xml:space="preserve"> ، وذكره في كتابه (نزهة الجليس ومنية الأديب الأنيس )</w:t>
      </w:r>
      <w:r w:rsidR="004B7C73">
        <w:rPr>
          <w:rtl/>
          <w:lang w:bidi="fa-IR"/>
        </w:rPr>
        <w:t>.</w:t>
      </w:r>
    </w:p>
    <w:p w:rsidR="00B06437" w:rsidRDefault="00444DB4" w:rsidP="00444DB4">
      <w:pPr>
        <w:pStyle w:val="libNormal"/>
        <w:rPr>
          <w:lang w:bidi="fa-IR"/>
        </w:rPr>
      </w:pPr>
      <w:r>
        <w:rPr>
          <w:rtl/>
          <w:lang w:bidi="fa-IR"/>
        </w:rPr>
        <w:t xml:space="preserve">واستمر الخازن المذكور حتّى سنة 1139 </w:t>
      </w:r>
      <w:r w:rsidR="004B7C73">
        <w:rPr>
          <w:rtl/>
          <w:lang w:bidi="fa-IR"/>
        </w:rPr>
        <w:t>ه</w:t>
      </w:r>
      <w:r>
        <w:rPr>
          <w:rtl/>
          <w:lang w:bidi="fa-IR"/>
        </w:rPr>
        <w:t xml:space="preserve"> في تأدية خدمة السدانة حيث وافاه الأجل المحتوم ، واستخلفه ولده في السدانة السيد علي بن محمّد منصور , وبقي سادناً حتّى سنة 1204 </w:t>
      </w:r>
      <w:r w:rsidR="004B7C73">
        <w:rPr>
          <w:rtl/>
          <w:lang w:bidi="fa-IR"/>
        </w:rPr>
        <w:t>ه.</w:t>
      </w:r>
      <w:r>
        <w:rPr>
          <w:rtl/>
          <w:lang w:bidi="fa-IR"/>
        </w:rPr>
        <w:t xml:space="preserve"> وبرز من هذه السلالة الزعيم السيد إبراهيم الزعفراني أحد أبطال حادثة ( نجيب باشا ) سنة 1258 </w:t>
      </w:r>
      <w:r w:rsidR="004B7C73">
        <w:rPr>
          <w:rtl/>
          <w:lang w:bidi="fa-IR"/>
        </w:rPr>
        <w:t>ه.</w:t>
      </w:r>
    </w:p>
    <w:p w:rsidR="00B06437" w:rsidRDefault="00444DB4" w:rsidP="00444DB4">
      <w:pPr>
        <w:pStyle w:val="libNormal"/>
        <w:rPr>
          <w:lang w:bidi="fa-IR"/>
        </w:rPr>
      </w:pPr>
      <w:r>
        <w:rPr>
          <w:rtl/>
          <w:lang w:bidi="fa-IR"/>
        </w:rPr>
        <w:t>ومن هذه السلالة اليوم السيد إبراهيم ابن السيد سعيد بن إبراهيم بن خليل بن إبراهيم بن هاشم بن مصطفى بن هاشم بن مصطفى بن مرتضى بن محمّد بن قاسم بن إبراهيم بن شاه مير بن شكر الله بن نعمة الله</w:t>
      </w:r>
    </w:p>
    <w:p w:rsidR="00444DB4" w:rsidRDefault="004B7C73" w:rsidP="004B7C73">
      <w:pPr>
        <w:pStyle w:val="libNormal"/>
        <w:rPr>
          <w:lang w:bidi="fa-IR"/>
        </w:rPr>
      </w:pPr>
      <w:r>
        <w:rPr>
          <w:rtl/>
          <w:lang w:bidi="fa-IR"/>
        </w:rPr>
        <w:br w:type="page"/>
      </w:r>
    </w:p>
    <w:p w:rsidR="00B06437" w:rsidRDefault="00444DB4" w:rsidP="000B6C85">
      <w:pPr>
        <w:pStyle w:val="libNormal0"/>
        <w:rPr>
          <w:lang w:bidi="fa-IR"/>
        </w:rPr>
      </w:pPr>
      <w:r>
        <w:rPr>
          <w:rtl/>
          <w:lang w:bidi="fa-IR"/>
        </w:rPr>
        <w:lastRenderedPageBreak/>
        <w:t>ابن درويش بن عطاء الله بن كمال الدين محمّد بن عطاء الله بن محمّد بن قريش بن حسن بن محمّد بن حسن بن أحمد بن علي بن أحمد بن محمّد الأعرج بن أحمد بن موسى المبرقع بن أبي جعفر الثاني بن محمّد الجواد (</w:t>
      </w:r>
      <w:r w:rsidR="00E841F7" w:rsidRPr="00E841F7">
        <w:rPr>
          <w:rStyle w:val="libAlaemChar"/>
          <w:rtl/>
        </w:rPr>
        <w:t>عليه‌السلام</w:t>
      </w:r>
      <w:r>
        <w:rPr>
          <w:rtl/>
          <w:lang w:bidi="fa-IR"/>
        </w:rPr>
        <w:t>)</w:t>
      </w:r>
      <w:r w:rsidR="004B7C73">
        <w:rPr>
          <w:rtl/>
          <w:lang w:bidi="fa-IR"/>
        </w:rPr>
        <w:t>.</w:t>
      </w:r>
    </w:p>
    <w:p w:rsidR="00444DB4" w:rsidRDefault="00444DB4" w:rsidP="000B6C85">
      <w:pPr>
        <w:pStyle w:val="libBold1"/>
        <w:rPr>
          <w:lang w:bidi="fa-IR"/>
        </w:rPr>
      </w:pPr>
      <w:r>
        <w:rPr>
          <w:rtl/>
          <w:lang w:bidi="fa-IR"/>
        </w:rPr>
        <w:t>آل الداماد</w:t>
      </w:r>
    </w:p>
    <w:p w:rsidR="00B06437" w:rsidRDefault="00444DB4" w:rsidP="00444DB4">
      <w:pPr>
        <w:pStyle w:val="libNormal"/>
        <w:rPr>
          <w:lang w:bidi="fa-IR"/>
        </w:rPr>
      </w:pPr>
      <w:r>
        <w:rPr>
          <w:rtl/>
          <w:lang w:bidi="fa-IR"/>
        </w:rPr>
        <w:t xml:space="preserve">اُسرة علوية استوطنت كربلاء في القرن الثالث عشر الهجري ، واشتهر منها العالم الفاضل السيد ميرزا صالح الداماد الشهير </w:t>
      </w:r>
      <w:r w:rsidR="003E161B">
        <w:rPr>
          <w:rtl/>
          <w:lang w:bidi="fa-IR"/>
        </w:rPr>
        <w:t>بـ</w:t>
      </w:r>
      <w:r>
        <w:rPr>
          <w:rtl/>
          <w:lang w:bidi="fa-IR"/>
        </w:rPr>
        <w:t xml:space="preserve"> ( عرب ) , المتوفّى في ربيع الثاني سنة 1303 </w:t>
      </w:r>
      <w:r w:rsidR="004B7C73">
        <w:rPr>
          <w:rtl/>
          <w:lang w:bidi="fa-IR"/>
        </w:rPr>
        <w:t>ه</w:t>
      </w:r>
      <w:r>
        <w:rPr>
          <w:rtl/>
          <w:lang w:bidi="fa-IR"/>
        </w:rPr>
        <w:t xml:space="preserve"> ابن السيد حسن ابن السيد يوسف الموسوي الحائري</w:t>
      </w:r>
      <w:r w:rsidR="004B7C73">
        <w:rPr>
          <w:rtl/>
          <w:lang w:bidi="fa-IR"/>
        </w:rPr>
        <w:t>.</w:t>
      </w:r>
    </w:p>
    <w:p w:rsidR="00B06437" w:rsidRDefault="00444DB4" w:rsidP="00444DB4">
      <w:pPr>
        <w:pStyle w:val="libNormal"/>
        <w:rPr>
          <w:lang w:bidi="fa-IR"/>
        </w:rPr>
      </w:pPr>
      <w:r>
        <w:rPr>
          <w:rtl/>
          <w:lang w:bidi="fa-IR"/>
        </w:rPr>
        <w:t xml:space="preserve">وكان السيد صالح أحد رجالات كربلاء في واقعة نجيب باشا سنة 1258 </w:t>
      </w:r>
      <w:r w:rsidR="004B7C73">
        <w:rPr>
          <w:rtl/>
          <w:lang w:bidi="fa-IR"/>
        </w:rPr>
        <w:t>ه</w:t>
      </w:r>
      <w:r>
        <w:rPr>
          <w:rtl/>
          <w:lang w:bidi="fa-IR"/>
        </w:rPr>
        <w:t xml:space="preserve"> ، ومن ذرّيّته الفاضل الجليل السيد حسن الداماد أحد ملاكي كربلاء</w:t>
      </w:r>
      <w:r w:rsidR="004B7C73">
        <w:rPr>
          <w:rtl/>
          <w:lang w:bidi="fa-IR"/>
        </w:rPr>
        <w:t>.</w:t>
      </w:r>
    </w:p>
    <w:p w:rsidR="00444DB4" w:rsidRDefault="00444DB4" w:rsidP="000B6C85">
      <w:pPr>
        <w:pStyle w:val="libBold1"/>
        <w:rPr>
          <w:lang w:bidi="fa-IR"/>
        </w:rPr>
      </w:pPr>
      <w:r>
        <w:rPr>
          <w:rtl/>
          <w:lang w:bidi="fa-IR"/>
        </w:rPr>
        <w:t>آل السندي</w:t>
      </w:r>
    </w:p>
    <w:p w:rsidR="00B06437" w:rsidRDefault="00444DB4" w:rsidP="00444DB4">
      <w:pPr>
        <w:pStyle w:val="libNormal"/>
        <w:rPr>
          <w:lang w:bidi="fa-IR"/>
        </w:rPr>
      </w:pPr>
      <w:r>
        <w:rPr>
          <w:rtl/>
          <w:lang w:bidi="fa-IR"/>
        </w:rPr>
        <w:t>اُسرة شهيرة تنتسب إلى الحسن المثنى ابن الإمام الحسن السبط ابن علي بن أبي طالب (</w:t>
      </w:r>
      <w:r w:rsidR="00E61F10" w:rsidRPr="00E61F10">
        <w:rPr>
          <w:rStyle w:val="libAlaemChar"/>
          <w:rtl/>
        </w:rPr>
        <w:t>عليهم‌السلام</w:t>
      </w:r>
      <w:r>
        <w:rPr>
          <w:rtl/>
          <w:lang w:bidi="fa-IR"/>
        </w:rPr>
        <w:t>) , قطنت كربلاء في القرن الثالث عشر الهجري ، وتجمعها رابطة النسب بالسادة آل الطباطبائي وآل بحر العلوم وآل الحكيم</w:t>
      </w:r>
      <w:r w:rsidR="004B7C73">
        <w:rPr>
          <w:rtl/>
          <w:lang w:bidi="fa-IR"/>
        </w:rPr>
        <w:t>.</w:t>
      </w:r>
    </w:p>
    <w:p w:rsidR="00B06437" w:rsidRDefault="00444DB4" w:rsidP="00444DB4">
      <w:pPr>
        <w:pStyle w:val="libNormal"/>
        <w:rPr>
          <w:lang w:bidi="fa-IR"/>
        </w:rPr>
      </w:pPr>
      <w:r>
        <w:rPr>
          <w:rtl/>
          <w:lang w:bidi="fa-IR"/>
        </w:rPr>
        <w:t>اشتهر منها السيد حسين ابن السيد مهدي السندي الطباطبائي النهري الذي أشغل منصب رئاسة بلدية كربلاء إبان العهد العثماني ، وله مشاريع عمرانية كثيرة</w:t>
      </w:r>
      <w:r w:rsidR="004B7C73">
        <w:rPr>
          <w:rtl/>
          <w:lang w:bidi="fa-IR"/>
        </w:rPr>
        <w:t>.</w:t>
      </w:r>
      <w:r>
        <w:rPr>
          <w:rtl/>
          <w:lang w:bidi="fa-IR"/>
        </w:rPr>
        <w:t xml:space="preserve"> ولهذه الاُسرة موقوفات ومسقّفات في كربلاء والنجف وسامراء ، وكان سبب اشتهار جدّهم الأعلى السيد مهدي السندي بالنهري نسبة لإشرافه على كرّ نهر الرشدية من قبل الزعيم الديني السيد كاظم الرشتي</w:t>
      </w:r>
      <w:r w:rsidR="004B7C73">
        <w:rPr>
          <w:rtl/>
          <w:lang w:bidi="fa-IR"/>
        </w:rPr>
        <w:t>.</w:t>
      </w:r>
    </w:p>
    <w:p w:rsidR="00444DB4" w:rsidRDefault="00444DB4" w:rsidP="000B6C85">
      <w:pPr>
        <w:pStyle w:val="libBold1"/>
        <w:rPr>
          <w:lang w:bidi="fa-IR"/>
        </w:rPr>
      </w:pPr>
      <w:r>
        <w:rPr>
          <w:rtl/>
          <w:lang w:bidi="fa-IR"/>
        </w:rPr>
        <w:t>آل لطيّف</w:t>
      </w:r>
    </w:p>
    <w:p w:rsidR="00B06437" w:rsidRDefault="00444DB4" w:rsidP="00444DB4">
      <w:pPr>
        <w:pStyle w:val="libNormal"/>
        <w:rPr>
          <w:lang w:bidi="fa-IR"/>
        </w:rPr>
      </w:pPr>
      <w:r>
        <w:rPr>
          <w:rtl/>
          <w:lang w:bidi="fa-IR"/>
        </w:rPr>
        <w:t>اُسرة علوية تتمتّع بمكانة عالية في المجتمع الكربلائي , وهي تنتسب إلى السيد عبد اللطيّف</w:t>
      </w:r>
      <w:r w:rsidRPr="004B7C73">
        <w:rPr>
          <w:rStyle w:val="libFootnotenumChar"/>
          <w:rtl/>
        </w:rPr>
        <w:t>(1)</w:t>
      </w:r>
      <w:r>
        <w:rPr>
          <w:rtl/>
          <w:lang w:bidi="fa-IR"/>
        </w:rPr>
        <w:t xml:space="preserve"> بن مهدي بن خزعل بن شمس الدين بن ربيع بن محمود بن علي بن يحيى بن ناصر بن حسن بن علي بن محمّد بن علي بن جعفر بن أبي يعلى محمّد صاحب المجدي ابن الحسين بن حسن الأحول بن علي الأعرج بن محمّد بن جعفر بن الحسن ابن الإمام موسى الكاظم (</w:t>
      </w:r>
      <w:r w:rsidR="00E841F7" w:rsidRPr="00E841F7">
        <w:rPr>
          <w:rStyle w:val="libAlaemChar"/>
          <w:rtl/>
        </w:rPr>
        <w:t>عليه‌السلام</w:t>
      </w:r>
      <w:r>
        <w:rPr>
          <w:rtl/>
          <w:lang w:bidi="fa-IR"/>
        </w:rPr>
        <w:t>)</w:t>
      </w:r>
      <w:r w:rsidR="004B7C73">
        <w:rPr>
          <w:rtl/>
          <w:lang w:bidi="fa-IR"/>
        </w:rPr>
        <w:t>.</w:t>
      </w:r>
    </w:p>
    <w:p w:rsidR="00B06437" w:rsidRDefault="00444DB4" w:rsidP="00444DB4">
      <w:pPr>
        <w:pStyle w:val="libNormal"/>
        <w:rPr>
          <w:lang w:bidi="fa-IR"/>
        </w:rPr>
      </w:pPr>
      <w:r>
        <w:rPr>
          <w:rtl/>
          <w:lang w:bidi="fa-IR"/>
        </w:rPr>
        <w:t>استوطنت كربلاء</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نقلت هذا النسب الشريف عن مشجرة السادة آل لطيّف ، وهو بخطّ النسابة السيد رضا الغريفي البحراني الموسوي , كتبه في 17 رجب سنة 1327 </w:t>
      </w:r>
      <w:r w:rsidR="004B7C73">
        <w:rPr>
          <w:rtl/>
          <w:lang w:bidi="fa-IR"/>
        </w:rPr>
        <w:t>ه.</w:t>
      </w:r>
    </w:p>
    <w:p w:rsidR="00444DB4" w:rsidRDefault="004B7C73" w:rsidP="004B7C73">
      <w:pPr>
        <w:pStyle w:val="libNormal"/>
        <w:rPr>
          <w:lang w:bidi="fa-IR"/>
        </w:rPr>
      </w:pPr>
      <w:r>
        <w:rPr>
          <w:rtl/>
          <w:lang w:bidi="fa-IR"/>
        </w:rPr>
        <w:br w:type="page"/>
      </w:r>
    </w:p>
    <w:p w:rsidR="00B06437" w:rsidRDefault="00444DB4" w:rsidP="000B6C85">
      <w:pPr>
        <w:pStyle w:val="libNormal0"/>
        <w:rPr>
          <w:lang w:bidi="fa-IR"/>
        </w:rPr>
      </w:pPr>
      <w:r>
        <w:rPr>
          <w:rtl/>
          <w:lang w:bidi="fa-IR"/>
        </w:rPr>
        <w:lastRenderedPageBreak/>
        <w:t>في القرن الثاني عشر الهجري ، وصاهرت السادة آل نصر الله , ودخلت ضمن خدمة الروضة المطهّرة</w:t>
      </w:r>
      <w:r w:rsidR="004B7C73">
        <w:rPr>
          <w:rtl/>
          <w:lang w:bidi="fa-IR"/>
        </w:rPr>
        <w:t>.</w:t>
      </w:r>
    </w:p>
    <w:p w:rsidR="00B06437" w:rsidRDefault="00444DB4" w:rsidP="00444DB4">
      <w:pPr>
        <w:pStyle w:val="libNormal"/>
        <w:rPr>
          <w:lang w:bidi="fa-IR"/>
        </w:rPr>
      </w:pPr>
      <w:r>
        <w:rPr>
          <w:rtl/>
          <w:lang w:bidi="fa-IR"/>
        </w:rPr>
        <w:t xml:space="preserve">وقد أطلعني المرحوم السيد علي ابن السيد جواد ابن السيد علي ابن السيد محمّد ابن السيد عبد اللطيّف الموسوي عميد اُسرة آل لطيّف [على] مستمسكات خاصة بأملاكهم , منها مغارسة بستان في محلّة آل زحيك يعود تاريخها إلى سنة 1211 </w:t>
      </w:r>
      <w:r w:rsidR="004B7C73">
        <w:rPr>
          <w:rtl/>
          <w:lang w:bidi="fa-IR"/>
        </w:rPr>
        <w:t>ه.</w:t>
      </w:r>
      <w:r>
        <w:rPr>
          <w:rtl/>
          <w:lang w:bidi="fa-IR"/>
        </w:rPr>
        <w:t xml:space="preserve"> وهناك اُسر علوية أخرى تقطن كربلاء لا مجال للتحدّث عنها في هذا الباب</w:t>
      </w:r>
      <w:r w:rsidR="004B7C73">
        <w:rPr>
          <w:rtl/>
          <w:lang w:bidi="fa-IR"/>
        </w:rPr>
        <w:t>.</w:t>
      </w:r>
    </w:p>
    <w:p w:rsidR="004B7C73" w:rsidRDefault="00444DB4" w:rsidP="00444DB4">
      <w:pPr>
        <w:pStyle w:val="libNormal"/>
        <w:rPr>
          <w:rtl/>
          <w:lang w:bidi="fa-IR"/>
        </w:rPr>
      </w:pPr>
      <w:r>
        <w:rPr>
          <w:rtl/>
          <w:lang w:bidi="fa-IR"/>
        </w:rPr>
        <w:t>وتقطن كربلاء وضواحيها بعض القبائل والعشائر العربية المعروفة , وأشهرها</w:t>
      </w:r>
      <w:r w:rsidR="00345DCA">
        <w:rPr>
          <w:rtl/>
          <w:lang w:bidi="fa-IR"/>
        </w:rPr>
        <w:t>:</w:t>
      </w:r>
    </w:p>
    <w:p w:rsidR="004B7C73" w:rsidRDefault="00444DB4" w:rsidP="00444DB4">
      <w:pPr>
        <w:pStyle w:val="libNormal"/>
        <w:rPr>
          <w:rtl/>
          <w:lang w:bidi="fa-IR"/>
        </w:rPr>
      </w:pPr>
      <w:r>
        <w:rPr>
          <w:rtl/>
          <w:lang w:bidi="fa-IR"/>
        </w:rPr>
        <w:t xml:space="preserve">1 </w:t>
      </w:r>
      <w:r w:rsidR="004B7C73">
        <w:rPr>
          <w:rtl/>
          <w:lang w:bidi="fa-IR"/>
        </w:rPr>
        <w:t>-</w:t>
      </w:r>
      <w:r>
        <w:rPr>
          <w:rtl/>
          <w:lang w:bidi="fa-IR"/>
        </w:rPr>
        <w:t xml:space="preserve"> المسعود , وأشهر أفخاذها</w:t>
      </w:r>
      <w:r w:rsidR="00345DCA">
        <w:rPr>
          <w:rtl/>
          <w:lang w:bidi="fa-IR"/>
        </w:rPr>
        <w:t>:</w:t>
      </w:r>
    </w:p>
    <w:p w:rsidR="004B7C73" w:rsidRDefault="00444DB4" w:rsidP="00444DB4">
      <w:pPr>
        <w:pStyle w:val="libNormal"/>
        <w:rPr>
          <w:rtl/>
          <w:lang w:bidi="fa-IR"/>
        </w:rPr>
      </w:pPr>
      <w:r>
        <w:rPr>
          <w:rtl/>
          <w:lang w:bidi="fa-IR"/>
        </w:rPr>
        <w:t>(أ) الغدير</w:t>
      </w:r>
      <w:r w:rsidR="004B7C73">
        <w:rPr>
          <w:rtl/>
          <w:lang w:bidi="fa-IR"/>
        </w:rPr>
        <w:t>.</w:t>
      </w:r>
      <w:r>
        <w:rPr>
          <w:rtl/>
          <w:lang w:bidi="fa-IR"/>
        </w:rPr>
        <w:t xml:space="preserve"> (ب) الهرير</w:t>
      </w:r>
      <w:r w:rsidR="004B7C73">
        <w:rPr>
          <w:rtl/>
          <w:lang w:bidi="fa-IR"/>
        </w:rPr>
        <w:t>.</w:t>
      </w:r>
      <w:r>
        <w:rPr>
          <w:rtl/>
          <w:lang w:bidi="fa-IR"/>
        </w:rPr>
        <w:t xml:space="preserve"> (ج) الكوام</w:t>
      </w:r>
      <w:r w:rsidR="004B7C73">
        <w:rPr>
          <w:rtl/>
          <w:lang w:bidi="fa-IR"/>
        </w:rPr>
        <w:t>.</w:t>
      </w:r>
      <w:r>
        <w:rPr>
          <w:rtl/>
          <w:lang w:bidi="fa-IR"/>
        </w:rPr>
        <w:t xml:space="preserve"> (د) الجديلات</w:t>
      </w:r>
      <w:r w:rsidR="004B7C73">
        <w:rPr>
          <w:rtl/>
          <w:lang w:bidi="fa-IR"/>
        </w:rPr>
        <w:t>.</w:t>
      </w:r>
      <w:r>
        <w:rPr>
          <w:rtl/>
          <w:lang w:bidi="fa-IR"/>
        </w:rPr>
        <w:t xml:space="preserve"> (</w:t>
      </w:r>
      <w:r w:rsidR="004B7C73">
        <w:rPr>
          <w:rtl/>
          <w:lang w:bidi="fa-IR"/>
        </w:rPr>
        <w:t>ه</w:t>
      </w:r>
      <w:r>
        <w:rPr>
          <w:rtl/>
          <w:lang w:bidi="fa-IR"/>
        </w:rPr>
        <w:t>) عناز</w:t>
      </w:r>
      <w:r w:rsidR="004B7C73">
        <w:rPr>
          <w:rtl/>
          <w:lang w:bidi="fa-IR"/>
        </w:rPr>
        <w:t>.</w:t>
      </w:r>
      <w:r>
        <w:rPr>
          <w:rtl/>
          <w:lang w:bidi="fa-IR"/>
        </w:rPr>
        <w:t xml:space="preserve"> (و) التراجمة</w:t>
      </w:r>
      <w:r w:rsidR="004B7C73">
        <w:rPr>
          <w:rtl/>
          <w:lang w:bidi="fa-IR"/>
        </w:rPr>
        <w:t>.</w:t>
      </w:r>
      <w:r>
        <w:rPr>
          <w:rtl/>
          <w:lang w:bidi="fa-IR"/>
        </w:rPr>
        <w:t xml:space="preserve"> (ز) العكبات</w:t>
      </w:r>
      <w:r w:rsidR="004B7C73">
        <w:rPr>
          <w:rtl/>
          <w:lang w:bidi="fa-IR"/>
        </w:rPr>
        <w:t>.</w:t>
      </w:r>
      <w:r>
        <w:rPr>
          <w:rtl/>
          <w:lang w:bidi="fa-IR"/>
        </w:rPr>
        <w:t xml:space="preserve"> (ح ) الفرحان</w:t>
      </w:r>
      <w:r w:rsidR="004B7C73">
        <w:rPr>
          <w:rtl/>
          <w:lang w:bidi="fa-IR"/>
        </w:rPr>
        <w:t>.</w:t>
      </w:r>
      <w:r>
        <w:rPr>
          <w:rtl/>
          <w:lang w:bidi="fa-IR"/>
        </w:rPr>
        <w:t xml:space="preserve"> (ط) الكيظة</w:t>
      </w:r>
      <w:r w:rsidR="004B7C73">
        <w:rPr>
          <w:rtl/>
          <w:lang w:bidi="fa-IR"/>
        </w:rPr>
        <w:t>.</w:t>
      </w:r>
    </w:p>
    <w:p w:rsidR="004B7C73" w:rsidRDefault="00444DB4" w:rsidP="00444DB4">
      <w:pPr>
        <w:pStyle w:val="libNormal"/>
        <w:rPr>
          <w:rtl/>
          <w:lang w:bidi="fa-IR"/>
        </w:rPr>
      </w:pPr>
      <w:r>
        <w:rPr>
          <w:rtl/>
          <w:lang w:bidi="fa-IR"/>
        </w:rPr>
        <w:t xml:space="preserve">2 </w:t>
      </w:r>
      <w:r w:rsidR="004B7C73">
        <w:rPr>
          <w:rtl/>
          <w:lang w:bidi="fa-IR"/>
        </w:rPr>
        <w:t>-</w:t>
      </w:r>
      <w:r>
        <w:rPr>
          <w:rtl/>
          <w:lang w:bidi="fa-IR"/>
        </w:rPr>
        <w:t xml:space="preserve"> الزقاريط , وأشهر أفخاذها</w:t>
      </w:r>
      <w:r w:rsidR="00345DCA">
        <w:rPr>
          <w:rtl/>
          <w:lang w:bidi="fa-IR"/>
        </w:rPr>
        <w:t>:</w:t>
      </w:r>
    </w:p>
    <w:p w:rsidR="004B7C73" w:rsidRDefault="00444DB4" w:rsidP="00444DB4">
      <w:pPr>
        <w:pStyle w:val="libNormal"/>
        <w:rPr>
          <w:rtl/>
          <w:lang w:bidi="fa-IR"/>
        </w:rPr>
      </w:pPr>
      <w:r>
        <w:rPr>
          <w:rtl/>
          <w:lang w:bidi="fa-IR"/>
        </w:rPr>
        <w:t>(أ) المغرة</w:t>
      </w:r>
      <w:r w:rsidR="004B7C73">
        <w:rPr>
          <w:rtl/>
          <w:lang w:bidi="fa-IR"/>
        </w:rPr>
        <w:t>.</w:t>
      </w:r>
      <w:r>
        <w:rPr>
          <w:rtl/>
          <w:lang w:bidi="fa-IR"/>
        </w:rPr>
        <w:t xml:space="preserve"> (ب) الحجلة</w:t>
      </w:r>
      <w:r w:rsidR="004B7C73">
        <w:rPr>
          <w:rtl/>
          <w:lang w:bidi="fa-IR"/>
        </w:rPr>
        <w:t>.</w:t>
      </w:r>
      <w:r>
        <w:rPr>
          <w:rtl/>
          <w:lang w:bidi="fa-IR"/>
        </w:rPr>
        <w:t xml:space="preserve"> (ج) الشريفات</w:t>
      </w:r>
      <w:r w:rsidR="004B7C73">
        <w:rPr>
          <w:rtl/>
          <w:lang w:bidi="fa-IR"/>
        </w:rPr>
        <w:t>.</w:t>
      </w:r>
    </w:p>
    <w:p w:rsidR="004B7C73" w:rsidRDefault="00444DB4" w:rsidP="00444DB4">
      <w:pPr>
        <w:pStyle w:val="libNormal"/>
        <w:rPr>
          <w:rtl/>
          <w:lang w:bidi="fa-IR"/>
        </w:rPr>
      </w:pPr>
      <w:r>
        <w:rPr>
          <w:rtl/>
          <w:lang w:bidi="fa-IR"/>
        </w:rPr>
        <w:t xml:space="preserve">3 </w:t>
      </w:r>
      <w:r w:rsidR="004B7C73">
        <w:rPr>
          <w:rtl/>
          <w:lang w:bidi="fa-IR"/>
        </w:rPr>
        <w:t>-</w:t>
      </w:r>
      <w:r>
        <w:rPr>
          <w:rtl/>
          <w:lang w:bidi="fa-IR"/>
        </w:rPr>
        <w:t xml:space="preserve"> اليسار , وأشهر أفخاذها</w:t>
      </w:r>
      <w:r w:rsidR="00345DCA">
        <w:rPr>
          <w:rtl/>
          <w:lang w:bidi="fa-IR"/>
        </w:rPr>
        <w:t>:</w:t>
      </w:r>
    </w:p>
    <w:p w:rsidR="004B7C73" w:rsidRDefault="00444DB4" w:rsidP="00444DB4">
      <w:pPr>
        <w:pStyle w:val="libNormal"/>
        <w:rPr>
          <w:rtl/>
          <w:lang w:bidi="fa-IR"/>
        </w:rPr>
      </w:pPr>
      <w:r>
        <w:rPr>
          <w:rtl/>
          <w:lang w:bidi="fa-IR"/>
        </w:rPr>
        <w:t>(أ) البوجمعة</w:t>
      </w:r>
      <w:r w:rsidR="004B7C73">
        <w:rPr>
          <w:rtl/>
          <w:lang w:bidi="fa-IR"/>
        </w:rPr>
        <w:t>.</w:t>
      </w:r>
      <w:r>
        <w:rPr>
          <w:rtl/>
          <w:lang w:bidi="fa-IR"/>
        </w:rPr>
        <w:t xml:space="preserve"> (ب) آل ظاهر</w:t>
      </w:r>
      <w:r w:rsidR="004B7C73">
        <w:rPr>
          <w:rtl/>
          <w:lang w:bidi="fa-IR"/>
        </w:rPr>
        <w:t>.</w:t>
      </w:r>
    </w:p>
    <w:p w:rsidR="004B7C73" w:rsidRDefault="00444DB4" w:rsidP="00444DB4">
      <w:pPr>
        <w:pStyle w:val="libNormal"/>
        <w:rPr>
          <w:rtl/>
          <w:lang w:bidi="fa-IR"/>
        </w:rPr>
      </w:pPr>
      <w:r>
        <w:rPr>
          <w:rtl/>
          <w:lang w:bidi="fa-IR"/>
        </w:rPr>
        <w:t xml:space="preserve">4 </w:t>
      </w:r>
      <w:r w:rsidR="004B7C73">
        <w:rPr>
          <w:rtl/>
          <w:lang w:bidi="fa-IR"/>
        </w:rPr>
        <w:t>-</w:t>
      </w:r>
      <w:r>
        <w:rPr>
          <w:rtl/>
          <w:lang w:bidi="fa-IR"/>
        </w:rPr>
        <w:t xml:space="preserve"> بنو سعد , وأشهر أفخاذها</w:t>
      </w:r>
      <w:r w:rsidR="00345DCA">
        <w:rPr>
          <w:rtl/>
          <w:lang w:bidi="fa-IR"/>
        </w:rPr>
        <w:t>:</w:t>
      </w:r>
    </w:p>
    <w:p w:rsidR="004B7C73" w:rsidRDefault="00444DB4" w:rsidP="00444DB4">
      <w:pPr>
        <w:pStyle w:val="libNormal"/>
        <w:rPr>
          <w:rtl/>
          <w:lang w:bidi="fa-IR"/>
        </w:rPr>
      </w:pPr>
      <w:r>
        <w:rPr>
          <w:rtl/>
          <w:lang w:bidi="fa-IR"/>
        </w:rPr>
        <w:t>(أ) آل علي</w:t>
      </w:r>
      <w:r w:rsidR="004B7C73">
        <w:rPr>
          <w:rtl/>
          <w:lang w:bidi="fa-IR"/>
        </w:rPr>
        <w:t>.</w:t>
      </w:r>
      <w:r>
        <w:rPr>
          <w:rtl/>
          <w:lang w:bidi="fa-IR"/>
        </w:rPr>
        <w:t xml:space="preserve"> (ب) آل رباح</w:t>
      </w:r>
      <w:r w:rsidR="004B7C73">
        <w:rPr>
          <w:rtl/>
          <w:lang w:bidi="fa-IR"/>
        </w:rPr>
        <w:t>.</w:t>
      </w:r>
      <w:r>
        <w:rPr>
          <w:rtl/>
          <w:lang w:bidi="fa-IR"/>
        </w:rPr>
        <w:t xml:space="preserve"> (ج) الزريرات</w:t>
      </w:r>
      <w:r w:rsidR="004B7C73">
        <w:rPr>
          <w:rtl/>
          <w:lang w:bidi="fa-IR"/>
        </w:rPr>
        <w:t>.</w:t>
      </w:r>
      <w:r>
        <w:rPr>
          <w:rtl/>
          <w:lang w:bidi="fa-IR"/>
        </w:rPr>
        <w:t xml:space="preserve"> (د) المحامدة</w:t>
      </w:r>
      <w:r w:rsidR="004B7C73">
        <w:rPr>
          <w:rtl/>
          <w:lang w:bidi="fa-IR"/>
        </w:rPr>
        <w:t>.</w:t>
      </w:r>
    </w:p>
    <w:p w:rsidR="004B7C73" w:rsidRDefault="00444DB4" w:rsidP="00444DB4">
      <w:pPr>
        <w:pStyle w:val="libNormal"/>
        <w:rPr>
          <w:rtl/>
          <w:lang w:bidi="fa-IR"/>
        </w:rPr>
      </w:pPr>
      <w:r>
        <w:rPr>
          <w:rtl/>
          <w:lang w:bidi="fa-IR"/>
        </w:rPr>
        <w:t xml:space="preserve">5 </w:t>
      </w:r>
      <w:r w:rsidR="004B7C73">
        <w:rPr>
          <w:rtl/>
          <w:lang w:bidi="fa-IR"/>
        </w:rPr>
        <w:t>-</w:t>
      </w:r>
      <w:r>
        <w:rPr>
          <w:rtl/>
          <w:lang w:bidi="fa-IR"/>
        </w:rPr>
        <w:t xml:space="preserve"> الوزون</w:t>
      </w:r>
      <w:r w:rsidR="004B7C73">
        <w:rPr>
          <w:rtl/>
          <w:lang w:bidi="fa-IR"/>
        </w:rPr>
        <w:t>.</w:t>
      </w:r>
    </w:p>
    <w:p w:rsidR="004B7C73" w:rsidRDefault="00444DB4" w:rsidP="00444DB4">
      <w:pPr>
        <w:pStyle w:val="libNormal"/>
        <w:rPr>
          <w:rtl/>
          <w:lang w:bidi="fa-IR"/>
        </w:rPr>
      </w:pPr>
      <w:r>
        <w:rPr>
          <w:rtl/>
          <w:lang w:bidi="fa-IR"/>
        </w:rPr>
        <w:t xml:space="preserve">6 </w:t>
      </w:r>
      <w:r w:rsidR="004B7C73">
        <w:rPr>
          <w:rtl/>
          <w:lang w:bidi="fa-IR"/>
        </w:rPr>
        <w:t>-</w:t>
      </w:r>
      <w:r>
        <w:rPr>
          <w:rtl/>
          <w:lang w:bidi="fa-IR"/>
        </w:rPr>
        <w:t xml:space="preserve"> السلالمة</w:t>
      </w:r>
      <w:r w:rsidR="004B7C73">
        <w:rPr>
          <w:rtl/>
          <w:lang w:bidi="fa-IR"/>
        </w:rPr>
        <w:t>.</w:t>
      </w:r>
    </w:p>
    <w:p w:rsidR="004B7C73" w:rsidRDefault="00444DB4" w:rsidP="00444DB4">
      <w:pPr>
        <w:pStyle w:val="libNormal"/>
        <w:rPr>
          <w:rtl/>
          <w:lang w:bidi="fa-IR"/>
        </w:rPr>
      </w:pPr>
      <w:r>
        <w:rPr>
          <w:rtl/>
          <w:lang w:bidi="fa-IR"/>
        </w:rPr>
        <w:t xml:space="preserve">7 </w:t>
      </w:r>
      <w:r w:rsidR="004B7C73">
        <w:rPr>
          <w:rtl/>
          <w:lang w:bidi="fa-IR"/>
        </w:rPr>
        <w:t>-</w:t>
      </w:r>
      <w:r>
        <w:rPr>
          <w:rtl/>
          <w:lang w:bidi="fa-IR"/>
        </w:rPr>
        <w:t xml:space="preserve"> الطهامزة , وأشهر أفخاذها</w:t>
      </w:r>
      <w:r w:rsidR="00345DCA">
        <w:rPr>
          <w:rtl/>
          <w:lang w:bidi="fa-IR"/>
        </w:rPr>
        <w:t>:</w:t>
      </w:r>
    </w:p>
    <w:p w:rsidR="004B7C73" w:rsidRDefault="00444DB4" w:rsidP="00444DB4">
      <w:pPr>
        <w:pStyle w:val="libNormal"/>
        <w:rPr>
          <w:rtl/>
          <w:lang w:bidi="fa-IR"/>
        </w:rPr>
      </w:pPr>
      <w:r>
        <w:rPr>
          <w:rtl/>
          <w:lang w:bidi="fa-IR"/>
        </w:rPr>
        <w:t>(أ) البو جيران</w:t>
      </w:r>
      <w:r w:rsidR="004B7C73">
        <w:rPr>
          <w:rtl/>
          <w:lang w:bidi="fa-IR"/>
        </w:rPr>
        <w:t>.</w:t>
      </w:r>
      <w:r>
        <w:rPr>
          <w:rtl/>
          <w:lang w:bidi="fa-IR"/>
        </w:rPr>
        <w:t xml:space="preserve"> (ب) البو يونس</w:t>
      </w:r>
      <w:r w:rsidR="004B7C73">
        <w:rPr>
          <w:rtl/>
          <w:lang w:bidi="fa-IR"/>
        </w:rPr>
        <w:t>.</w:t>
      </w:r>
      <w:r>
        <w:rPr>
          <w:rtl/>
          <w:lang w:bidi="fa-IR"/>
        </w:rPr>
        <w:t xml:space="preserve"> ( ج</w:t>
      </w:r>
      <w:r w:rsidR="004B7C73">
        <w:rPr>
          <w:rtl/>
          <w:lang w:bidi="fa-IR"/>
        </w:rPr>
        <w:t>-</w:t>
      </w:r>
      <w:r>
        <w:rPr>
          <w:rtl/>
          <w:lang w:bidi="fa-IR"/>
        </w:rPr>
        <w:t>) البو شوارب</w:t>
      </w:r>
      <w:r w:rsidR="004B7C73">
        <w:rPr>
          <w:rtl/>
          <w:lang w:bidi="fa-IR"/>
        </w:rPr>
        <w:t>.</w:t>
      </w:r>
      <w:r>
        <w:rPr>
          <w:rtl/>
          <w:lang w:bidi="fa-IR"/>
        </w:rPr>
        <w:t xml:space="preserve"> (د) البو هر</w:t>
      </w:r>
      <w:r w:rsidR="004B7C73">
        <w:rPr>
          <w:rtl/>
          <w:lang w:bidi="fa-IR"/>
        </w:rPr>
        <w:t>.</w:t>
      </w:r>
    </w:p>
    <w:p w:rsidR="004B7C73" w:rsidRDefault="00444DB4" w:rsidP="00444DB4">
      <w:pPr>
        <w:pStyle w:val="libNormal"/>
        <w:rPr>
          <w:rtl/>
          <w:lang w:bidi="fa-IR"/>
        </w:rPr>
      </w:pPr>
      <w:r>
        <w:rPr>
          <w:rtl/>
          <w:lang w:bidi="fa-IR"/>
        </w:rPr>
        <w:t xml:space="preserve">8 </w:t>
      </w:r>
      <w:r w:rsidR="004B7C73">
        <w:rPr>
          <w:rtl/>
          <w:lang w:bidi="fa-IR"/>
        </w:rPr>
        <w:t>-</w:t>
      </w:r>
      <w:r>
        <w:rPr>
          <w:rtl/>
          <w:lang w:bidi="fa-IR"/>
        </w:rPr>
        <w:t xml:space="preserve"> النصاروة , وأشهر أفخاذها</w:t>
      </w:r>
      <w:r w:rsidR="00345DCA">
        <w:rPr>
          <w:rtl/>
          <w:lang w:bidi="fa-IR"/>
        </w:rPr>
        <w:t>:</w:t>
      </w:r>
    </w:p>
    <w:p w:rsidR="004B7C73" w:rsidRDefault="00444DB4" w:rsidP="00444DB4">
      <w:pPr>
        <w:pStyle w:val="libNormal"/>
        <w:rPr>
          <w:rtl/>
          <w:lang w:bidi="fa-IR"/>
        </w:rPr>
      </w:pPr>
      <w:r>
        <w:rPr>
          <w:rtl/>
          <w:lang w:bidi="fa-IR"/>
        </w:rPr>
        <w:t>(أ) البو خليل</w:t>
      </w:r>
      <w:r w:rsidR="004B7C73">
        <w:rPr>
          <w:rtl/>
          <w:lang w:bidi="fa-IR"/>
        </w:rPr>
        <w:t>.</w:t>
      </w:r>
      <w:r>
        <w:rPr>
          <w:rtl/>
          <w:lang w:bidi="fa-IR"/>
        </w:rPr>
        <w:t xml:space="preserve"> (ب) البو عبد الأمير</w:t>
      </w:r>
      <w:r w:rsidR="004B7C73">
        <w:rPr>
          <w:rtl/>
          <w:lang w:bidi="fa-IR"/>
        </w:rPr>
        <w:t>.</w:t>
      </w:r>
    </w:p>
    <w:p w:rsidR="00B06437" w:rsidRDefault="00444DB4" w:rsidP="00444DB4">
      <w:pPr>
        <w:pStyle w:val="libNormal"/>
        <w:rPr>
          <w:lang w:bidi="fa-IR"/>
        </w:rPr>
      </w:pPr>
      <w:r>
        <w:rPr>
          <w:rtl/>
          <w:lang w:bidi="fa-IR"/>
        </w:rPr>
        <w:t xml:space="preserve">9 </w:t>
      </w:r>
      <w:r w:rsidR="004B7C73">
        <w:rPr>
          <w:rtl/>
          <w:lang w:bidi="fa-IR"/>
        </w:rPr>
        <w:t>-</w:t>
      </w:r>
      <w:r>
        <w:rPr>
          <w:rtl/>
          <w:lang w:bidi="fa-IR"/>
        </w:rPr>
        <w:t xml:space="preserve"> العامرية ( المعامرة )</w:t>
      </w:r>
      <w:r w:rsidR="004B7C73">
        <w:rPr>
          <w:rtl/>
          <w:lang w:bidi="fa-IR"/>
        </w:rPr>
        <w:t>.</w:t>
      </w:r>
    </w:p>
    <w:p w:rsidR="00444DB4" w:rsidRDefault="004B7C73" w:rsidP="004B7C73">
      <w:pPr>
        <w:pStyle w:val="libNormal"/>
        <w:rPr>
          <w:lang w:bidi="fa-IR"/>
        </w:rPr>
      </w:pPr>
      <w:r>
        <w:rPr>
          <w:rtl/>
          <w:lang w:bidi="fa-IR"/>
        </w:rPr>
        <w:br w:type="page"/>
      </w:r>
    </w:p>
    <w:p w:rsidR="004B7C73" w:rsidRDefault="00444DB4" w:rsidP="00444DB4">
      <w:pPr>
        <w:pStyle w:val="libNormal"/>
        <w:rPr>
          <w:rtl/>
          <w:lang w:bidi="fa-IR"/>
        </w:rPr>
      </w:pPr>
      <w:r>
        <w:rPr>
          <w:rtl/>
          <w:lang w:bidi="fa-IR"/>
        </w:rPr>
        <w:lastRenderedPageBreak/>
        <w:t xml:space="preserve">10 </w:t>
      </w:r>
      <w:r w:rsidR="004B7C73">
        <w:rPr>
          <w:rtl/>
          <w:lang w:bidi="fa-IR"/>
        </w:rPr>
        <w:t>-</w:t>
      </w:r>
      <w:r>
        <w:rPr>
          <w:rtl/>
          <w:lang w:bidi="fa-IR"/>
        </w:rPr>
        <w:t xml:space="preserve"> عشائر شمر ، وبعضها لا يزال رحّالة</w:t>
      </w:r>
      <w:r w:rsidR="004B7C73">
        <w:rPr>
          <w:rtl/>
          <w:lang w:bidi="fa-IR"/>
        </w:rPr>
        <w:t>.</w:t>
      </w:r>
    </w:p>
    <w:p w:rsidR="004B7C73" w:rsidRDefault="00444DB4" w:rsidP="00444DB4">
      <w:pPr>
        <w:pStyle w:val="libNormal"/>
        <w:rPr>
          <w:rtl/>
          <w:lang w:bidi="fa-IR"/>
        </w:rPr>
      </w:pPr>
      <w:r>
        <w:rPr>
          <w:rtl/>
          <w:lang w:bidi="fa-IR"/>
        </w:rPr>
        <w:t xml:space="preserve">12 </w:t>
      </w:r>
      <w:r w:rsidR="004B7C73">
        <w:rPr>
          <w:rtl/>
          <w:lang w:bidi="fa-IR"/>
        </w:rPr>
        <w:t>-</w:t>
      </w:r>
      <w:r>
        <w:rPr>
          <w:rtl/>
          <w:lang w:bidi="fa-IR"/>
        </w:rPr>
        <w:t xml:space="preserve"> المناكيش</w:t>
      </w:r>
      <w:r w:rsidR="004B7C73">
        <w:rPr>
          <w:rtl/>
          <w:lang w:bidi="fa-IR"/>
        </w:rPr>
        <w:t>.</w:t>
      </w:r>
    </w:p>
    <w:p w:rsidR="004B7C73" w:rsidRDefault="00444DB4" w:rsidP="00444DB4">
      <w:pPr>
        <w:pStyle w:val="libNormal"/>
        <w:rPr>
          <w:rtl/>
          <w:lang w:bidi="fa-IR"/>
        </w:rPr>
      </w:pPr>
      <w:r>
        <w:rPr>
          <w:rtl/>
          <w:lang w:bidi="fa-IR"/>
        </w:rPr>
        <w:t xml:space="preserve">13 </w:t>
      </w:r>
      <w:r w:rsidR="004B7C73">
        <w:rPr>
          <w:rtl/>
          <w:lang w:bidi="fa-IR"/>
        </w:rPr>
        <w:t>-</w:t>
      </w:r>
      <w:r>
        <w:rPr>
          <w:rtl/>
          <w:lang w:bidi="fa-IR"/>
        </w:rPr>
        <w:t xml:space="preserve"> العبودة</w:t>
      </w:r>
      <w:r w:rsidR="004B7C73">
        <w:rPr>
          <w:rtl/>
          <w:lang w:bidi="fa-IR"/>
        </w:rPr>
        <w:t>.</w:t>
      </w:r>
    </w:p>
    <w:p w:rsidR="004B7C73" w:rsidRDefault="00444DB4" w:rsidP="00444DB4">
      <w:pPr>
        <w:pStyle w:val="libNormal"/>
        <w:rPr>
          <w:rtl/>
          <w:lang w:bidi="fa-IR"/>
        </w:rPr>
      </w:pPr>
      <w:r>
        <w:rPr>
          <w:rtl/>
          <w:lang w:bidi="fa-IR"/>
        </w:rPr>
        <w:t xml:space="preserve">14 </w:t>
      </w:r>
      <w:r w:rsidR="004B7C73">
        <w:rPr>
          <w:rtl/>
          <w:lang w:bidi="fa-IR"/>
        </w:rPr>
        <w:t>-</w:t>
      </w:r>
      <w:r>
        <w:rPr>
          <w:rtl/>
          <w:lang w:bidi="fa-IR"/>
        </w:rPr>
        <w:t xml:space="preserve"> الرحيم</w:t>
      </w:r>
      <w:r w:rsidR="004B7C73">
        <w:rPr>
          <w:rtl/>
          <w:lang w:bidi="fa-IR"/>
        </w:rPr>
        <w:t>.</w:t>
      </w:r>
    </w:p>
    <w:p w:rsidR="00B06437" w:rsidRDefault="00444DB4" w:rsidP="00444DB4">
      <w:pPr>
        <w:pStyle w:val="libNormal"/>
        <w:rPr>
          <w:lang w:bidi="fa-IR"/>
        </w:rPr>
      </w:pPr>
      <w:r>
        <w:rPr>
          <w:rtl/>
          <w:lang w:bidi="fa-IR"/>
        </w:rPr>
        <w:t>ونحن إذ نذكر في هذا الباب أشهر هذه العشائر والاُسر العربية باقتضاب</w:t>
      </w:r>
      <w:r w:rsidR="00345DCA">
        <w:rPr>
          <w:rtl/>
          <w:lang w:bidi="fa-IR"/>
        </w:rPr>
        <w:t>:</w:t>
      </w:r>
    </w:p>
    <w:p w:rsidR="00444DB4" w:rsidRDefault="00444DB4" w:rsidP="000B6C85">
      <w:pPr>
        <w:pStyle w:val="libBold1"/>
        <w:rPr>
          <w:lang w:bidi="fa-IR"/>
        </w:rPr>
      </w:pPr>
      <w:r>
        <w:rPr>
          <w:rtl/>
          <w:lang w:bidi="fa-IR"/>
        </w:rPr>
        <w:t>السلالمة</w:t>
      </w:r>
    </w:p>
    <w:p w:rsidR="00B06437" w:rsidRDefault="00444DB4" w:rsidP="00444DB4">
      <w:pPr>
        <w:pStyle w:val="libNormal"/>
        <w:rPr>
          <w:lang w:bidi="fa-IR"/>
        </w:rPr>
      </w:pPr>
      <w:r>
        <w:rPr>
          <w:rtl/>
          <w:lang w:bidi="fa-IR"/>
        </w:rPr>
        <w:t xml:space="preserve">هم من أسلم ، ويرجع نسبهم إلى قبائل (شمر) , استوطنوا محلّة (آل فائز ) في كربلاء في القرن العاشر الهجري ، وبرز فيهم الشيخ حمزة الكليدار الذي تولّى سدانة الروضة العباسيّة منذ سنة 1091 </w:t>
      </w:r>
      <w:r w:rsidR="004B7C73">
        <w:rPr>
          <w:rtl/>
          <w:lang w:bidi="fa-IR"/>
        </w:rPr>
        <w:t>ه</w:t>
      </w:r>
      <w:r>
        <w:rPr>
          <w:rtl/>
          <w:lang w:bidi="fa-IR"/>
        </w:rPr>
        <w:t xml:space="preserve"> إلى ما بعد سنة 1108 </w:t>
      </w:r>
      <w:r w:rsidR="004B7C73">
        <w:rPr>
          <w:rtl/>
          <w:lang w:bidi="fa-IR"/>
        </w:rPr>
        <w:t>ه</w:t>
      </w:r>
      <w:r>
        <w:rPr>
          <w:rtl/>
          <w:lang w:bidi="fa-IR"/>
        </w:rPr>
        <w:t xml:space="preserve"> ، وكان من الأعيان وأهل الفضل ، وقد وضع مذكّرات قيّمة عن تاريخ كربلاء</w:t>
      </w:r>
      <w:r w:rsidR="004B7C73">
        <w:rPr>
          <w:rtl/>
          <w:lang w:bidi="fa-IR"/>
        </w:rPr>
        <w:t>.</w:t>
      </w:r>
    </w:p>
    <w:p w:rsidR="00B06437" w:rsidRDefault="00444DB4" w:rsidP="00444DB4">
      <w:pPr>
        <w:pStyle w:val="libNormal"/>
        <w:rPr>
          <w:lang w:bidi="fa-IR"/>
        </w:rPr>
      </w:pPr>
      <w:r>
        <w:rPr>
          <w:rtl/>
          <w:lang w:bidi="fa-IR"/>
        </w:rPr>
        <w:t xml:space="preserve">ومن رؤسائهم أيضاً محمّد الحمزة الذي اشترك في حادثة المناخور (داود باشا) سنة 1241 </w:t>
      </w:r>
      <w:r w:rsidR="004B7C73">
        <w:rPr>
          <w:rtl/>
          <w:lang w:bidi="fa-IR"/>
        </w:rPr>
        <w:t>ه</w:t>
      </w:r>
      <w:r>
        <w:rPr>
          <w:rtl/>
          <w:lang w:bidi="fa-IR"/>
        </w:rPr>
        <w:t xml:space="preserve"> , ومنها الشاعر الشيخ علي بن ناصر بن حسن بن صالح بن فليح بن حسن ابن الحاج كنيهر السلومي ، المتولّد في كربلاء سنة 1250 </w:t>
      </w:r>
      <w:r w:rsidR="004B7C73">
        <w:rPr>
          <w:rtl/>
          <w:lang w:bidi="fa-IR"/>
        </w:rPr>
        <w:t>ه</w:t>
      </w:r>
      <w:r>
        <w:rPr>
          <w:rtl/>
          <w:lang w:bidi="fa-IR"/>
        </w:rPr>
        <w:t xml:space="preserve"> والمتوفّى بها سنة 1300 </w:t>
      </w:r>
      <w:r w:rsidR="004B7C73">
        <w:rPr>
          <w:rtl/>
          <w:lang w:bidi="fa-IR"/>
        </w:rPr>
        <w:t>ه.</w:t>
      </w:r>
      <w:r>
        <w:rPr>
          <w:rtl/>
          <w:lang w:bidi="fa-IR"/>
        </w:rPr>
        <w:t xml:space="preserve"> له ديوان شعر مخطوط في خزانة الشيخ محمّد علي اليعقوبي في النجف</w:t>
      </w:r>
      <w:r w:rsidR="004B7C73">
        <w:rPr>
          <w:rtl/>
          <w:lang w:bidi="fa-IR"/>
        </w:rPr>
        <w:t>.</w:t>
      </w:r>
    </w:p>
    <w:p w:rsidR="00B06437" w:rsidRDefault="00444DB4" w:rsidP="00444DB4">
      <w:pPr>
        <w:pStyle w:val="libNormal"/>
        <w:rPr>
          <w:lang w:bidi="fa-IR"/>
        </w:rPr>
      </w:pPr>
      <w:r>
        <w:rPr>
          <w:rtl/>
          <w:lang w:bidi="fa-IR"/>
        </w:rPr>
        <w:t>قال عنه صاحب ( أعيان الشيعة )</w:t>
      </w:r>
      <w:r w:rsidR="00345DCA">
        <w:rPr>
          <w:rtl/>
          <w:lang w:bidi="fa-IR"/>
        </w:rPr>
        <w:t>:</w:t>
      </w:r>
      <w:r>
        <w:rPr>
          <w:rtl/>
          <w:lang w:bidi="fa-IR"/>
        </w:rPr>
        <w:t xml:space="preserve"> الشيخ علي الأعور السلومي الحائري , توفي سنة 1300 </w:t>
      </w:r>
      <w:r w:rsidR="004B7C73">
        <w:rPr>
          <w:rtl/>
          <w:lang w:bidi="fa-IR"/>
        </w:rPr>
        <w:t>ه</w:t>
      </w:r>
      <w:r>
        <w:rPr>
          <w:rtl/>
          <w:lang w:bidi="fa-IR"/>
        </w:rPr>
        <w:t xml:space="preserve"> ، كان ورّاقاً في كربلاء , نسخ بنفسه كثيراً من الكتب ، وله شعر قليل</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نظم في جميع الفنون الشعرية لا سيما رثائه لأهل البيت (</w:t>
      </w:r>
      <w:r w:rsidR="00E61F10" w:rsidRPr="00E61F10">
        <w:rPr>
          <w:rStyle w:val="libAlaemChar"/>
          <w:rtl/>
        </w:rPr>
        <w:t>عليهم‌السلام</w:t>
      </w:r>
      <w:r>
        <w:rPr>
          <w:rtl/>
          <w:lang w:bidi="fa-IR"/>
        </w:rPr>
        <w:t>) , وأخدانه السادة آل الرشتي ، وشعره بديع السبك ، رفيع السبك ، ليس فيه تعقيد</w:t>
      </w:r>
      <w:r w:rsidR="004B7C73">
        <w:rPr>
          <w:rtl/>
          <w:lang w:bidi="fa-IR"/>
        </w:rPr>
        <w:t>.</w:t>
      </w:r>
    </w:p>
    <w:p w:rsidR="00B06437" w:rsidRDefault="00444DB4" w:rsidP="00444DB4">
      <w:pPr>
        <w:pStyle w:val="libNormal"/>
        <w:rPr>
          <w:lang w:bidi="fa-IR"/>
        </w:rPr>
      </w:pPr>
      <w:r>
        <w:rPr>
          <w:rtl/>
          <w:lang w:bidi="fa-IR"/>
        </w:rPr>
        <w:t>قال راثياً الإمام الحسين بن علي (</w:t>
      </w:r>
      <w:r w:rsidR="00E841F7" w:rsidRPr="00E841F7">
        <w:rPr>
          <w:rStyle w:val="libAlaemChar"/>
          <w:rtl/>
        </w:rPr>
        <w:t>عليه‌السلام</w:t>
      </w:r>
      <w:r>
        <w:rPr>
          <w:rtl/>
          <w:lang w:bidi="fa-IR"/>
        </w:rPr>
        <w:t>) من قصيدة</w:t>
      </w:r>
      <w:r w:rsidR="00345DCA">
        <w:rPr>
          <w:rtl/>
          <w:lang w:bidi="fa-IR"/>
        </w:rPr>
        <w:t>:</w:t>
      </w:r>
    </w:p>
    <w:tbl>
      <w:tblPr>
        <w:tblStyle w:val="TableGrid"/>
        <w:bidiVisual/>
        <w:tblW w:w="4562" w:type="pct"/>
        <w:tblInd w:w="384" w:type="dxa"/>
        <w:tblLook w:val="01E0"/>
      </w:tblPr>
      <w:tblGrid>
        <w:gridCol w:w="4347"/>
        <w:gridCol w:w="309"/>
        <w:gridCol w:w="4303"/>
      </w:tblGrid>
      <w:tr w:rsidR="000B6C85" w:rsidTr="00316FB1">
        <w:trPr>
          <w:trHeight w:val="350"/>
        </w:trPr>
        <w:tc>
          <w:tcPr>
            <w:tcW w:w="3920" w:type="dxa"/>
            <w:shd w:val="clear" w:color="auto" w:fill="auto"/>
          </w:tcPr>
          <w:p w:rsidR="000B6C85" w:rsidRDefault="000B6C85" w:rsidP="00316FB1">
            <w:pPr>
              <w:pStyle w:val="libPoem"/>
            </w:pPr>
            <w:r>
              <w:rPr>
                <w:rtl/>
                <w:lang w:bidi="fa-IR"/>
              </w:rPr>
              <w:t>وكم من أبـيٍّ من سُراة محمّدٍ</w:t>
            </w:r>
            <w:r w:rsidRPr="00725071">
              <w:rPr>
                <w:rStyle w:val="libPoemTiniChar0"/>
                <w:rtl/>
              </w:rPr>
              <w:br/>
              <w:t> </w:t>
            </w:r>
          </w:p>
        </w:tc>
        <w:tc>
          <w:tcPr>
            <w:tcW w:w="279" w:type="dxa"/>
            <w:shd w:val="clear" w:color="auto" w:fill="auto"/>
          </w:tcPr>
          <w:p w:rsidR="000B6C85" w:rsidRDefault="000B6C85" w:rsidP="00316FB1">
            <w:pPr>
              <w:pStyle w:val="libPoem"/>
              <w:rPr>
                <w:rtl/>
              </w:rPr>
            </w:pPr>
          </w:p>
        </w:tc>
        <w:tc>
          <w:tcPr>
            <w:tcW w:w="3881" w:type="dxa"/>
            <w:shd w:val="clear" w:color="auto" w:fill="auto"/>
          </w:tcPr>
          <w:p w:rsidR="000B6C85" w:rsidRDefault="000B6C85" w:rsidP="00316FB1">
            <w:pPr>
              <w:pStyle w:val="libPoem"/>
            </w:pPr>
            <w:r>
              <w:rPr>
                <w:rtl/>
                <w:lang w:bidi="fa-IR"/>
              </w:rPr>
              <w:t>أسيراً سرى من فوق أعجف عاريا</w:t>
            </w:r>
            <w:r w:rsidRPr="00725071">
              <w:rPr>
                <w:rStyle w:val="libPoemTiniChar0"/>
                <w:rtl/>
              </w:rPr>
              <w:br/>
              <w:t> </w:t>
            </w:r>
          </w:p>
        </w:tc>
      </w:tr>
      <w:tr w:rsidR="000B6C85" w:rsidTr="00316FB1">
        <w:trPr>
          <w:trHeight w:val="350"/>
        </w:trPr>
        <w:tc>
          <w:tcPr>
            <w:tcW w:w="3920" w:type="dxa"/>
          </w:tcPr>
          <w:p w:rsidR="000B6C85" w:rsidRDefault="000B6C85" w:rsidP="00316FB1">
            <w:pPr>
              <w:pStyle w:val="libPoem"/>
            </w:pPr>
            <w:r>
              <w:rPr>
                <w:rtl/>
                <w:lang w:bidi="fa-IR"/>
              </w:rPr>
              <w:t>وسبـطٍ كريمٍ للنبيِّ أحاله</w:t>
            </w:r>
            <w:r w:rsidRPr="00725071">
              <w:rPr>
                <w:rStyle w:val="libPoemTiniChar0"/>
                <w:rtl/>
              </w:rPr>
              <w:br/>
              <w:t> </w:t>
            </w:r>
          </w:p>
        </w:tc>
        <w:tc>
          <w:tcPr>
            <w:tcW w:w="279" w:type="dxa"/>
          </w:tcPr>
          <w:p w:rsidR="000B6C85" w:rsidRDefault="000B6C85" w:rsidP="00316FB1">
            <w:pPr>
              <w:pStyle w:val="libPoem"/>
              <w:rPr>
                <w:rtl/>
              </w:rPr>
            </w:pPr>
          </w:p>
        </w:tc>
        <w:tc>
          <w:tcPr>
            <w:tcW w:w="3881" w:type="dxa"/>
          </w:tcPr>
          <w:p w:rsidR="000B6C85" w:rsidRDefault="000B6C85" w:rsidP="00316FB1">
            <w:pPr>
              <w:pStyle w:val="libPoem"/>
            </w:pPr>
            <w:r>
              <w:rPr>
                <w:rtl/>
                <w:lang w:bidi="fa-IR"/>
              </w:rPr>
              <w:t>على وجهه في كربلا وهو ثاويا</w:t>
            </w:r>
            <w:r w:rsidRPr="00725071">
              <w:rPr>
                <w:rStyle w:val="libPoemTiniChar0"/>
                <w:rtl/>
              </w:rPr>
              <w:br/>
              <w:t> </w:t>
            </w:r>
          </w:p>
        </w:tc>
      </w:tr>
      <w:tr w:rsidR="000B6C85" w:rsidTr="00316FB1">
        <w:trPr>
          <w:trHeight w:val="350"/>
        </w:trPr>
        <w:tc>
          <w:tcPr>
            <w:tcW w:w="3920" w:type="dxa"/>
          </w:tcPr>
          <w:p w:rsidR="000B6C85" w:rsidRDefault="000B6C85" w:rsidP="00316FB1">
            <w:pPr>
              <w:pStyle w:val="libPoem"/>
            </w:pPr>
            <w:r>
              <w:rPr>
                <w:rtl/>
                <w:lang w:bidi="fa-IR"/>
              </w:rPr>
              <w:t>قضى بعد ما أعطى المهنّد حقَّه</w:t>
            </w:r>
            <w:r w:rsidRPr="00725071">
              <w:rPr>
                <w:rStyle w:val="libPoemTiniChar0"/>
                <w:rtl/>
              </w:rPr>
              <w:br/>
              <w:t> </w:t>
            </w:r>
          </w:p>
        </w:tc>
        <w:tc>
          <w:tcPr>
            <w:tcW w:w="279" w:type="dxa"/>
          </w:tcPr>
          <w:p w:rsidR="000B6C85" w:rsidRDefault="000B6C85" w:rsidP="00316FB1">
            <w:pPr>
              <w:pStyle w:val="libPoem"/>
              <w:rPr>
                <w:rtl/>
              </w:rPr>
            </w:pPr>
          </w:p>
        </w:tc>
        <w:tc>
          <w:tcPr>
            <w:tcW w:w="3881" w:type="dxa"/>
          </w:tcPr>
          <w:p w:rsidR="000B6C85" w:rsidRDefault="000B6C85" w:rsidP="00316FB1">
            <w:pPr>
              <w:pStyle w:val="libPoem"/>
            </w:pPr>
            <w:r>
              <w:rPr>
                <w:rtl/>
                <w:lang w:bidi="fa-IR"/>
              </w:rPr>
              <w:t>وعنه لقد عاد المثقّف راضيا</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أعيان الشيعة </w:t>
      </w:r>
      <w:r w:rsidR="004B7C73">
        <w:rPr>
          <w:rtl/>
          <w:lang w:bidi="fa-IR"/>
        </w:rPr>
        <w:t>-</w:t>
      </w:r>
      <w:r>
        <w:rPr>
          <w:rtl/>
          <w:lang w:bidi="fa-IR"/>
        </w:rPr>
        <w:t xml:space="preserve"> للسيد محسن الأمين 42 / 184</w:t>
      </w:r>
      <w:r w:rsidR="004B7C73">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316FB1" w:rsidTr="00316FB1">
        <w:trPr>
          <w:trHeight w:val="350"/>
        </w:trPr>
        <w:tc>
          <w:tcPr>
            <w:tcW w:w="3920" w:type="dxa"/>
            <w:shd w:val="clear" w:color="auto" w:fill="auto"/>
          </w:tcPr>
          <w:p w:rsidR="00316FB1" w:rsidRDefault="00316FB1" w:rsidP="00316FB1">
            <w:pPr>
              <w:pStyle w:val="libPoem"/>
            </w:pPr>
            <w:r>
              <w:rPr>
                <w:rtl/>
                <w:lang w:bidi="fa-IR"/>
              </w:rPr>
              <w:lastRenderedPageBreak/>
              <w:t>ترى سيفهُ فوقَ الطلاء كأنّه</w:t>
            </w:r>
            <w:r w:rsidRPr="00725071">
              <w:rPr>
                <w:rStyle w:val="libPoemTiniChar0"/>
                <w:rtl/>
              </w:rPr>
              <w:br/>
              <w:t> </w:t>
            </w:r>
          </w:p>
        </w:tc>
        <w:tc>
          <w:tcPr>
            <w:tcW w:w="279" w:type="dxa"/>
            <w:shd w:val="clear" w:color="auto" w:fill="auto"/>
          </w:tcPr>
          <w:p w:rsidR="00316FB1" w:rsidRDefault="00316FB1" w:rsidP="00316FB1">
            <w:pPr>
              <w:pStyle w:val="libPoem"/>
              <w:rPr>
                <w:rtl/>
              </w:rPr>
            </w:pPr>
          </w:p>
        </w:tc>
        <w:tc>
          <w:tcPr>
            <w:tcW w:w="3881" w:type="dxa"/>
            <w:shd w:val="clear" w:color="auto" w:fill="auto"/>
          </w:tcPr>
          <w:p w:rsidR="00316FB1" w:rsidRDefault="00316FB1" w:rsidP="00316FB1">
            <w:pPr>
              <w:pStyle w:val="libPoem"/>
            </w:pPr>
            <w:r>
              <w:rPr>
                <w:rtl/>
                <w:lang w:bidi="fa-IR"/>
              </w:rPr>
              <w:t xml:space="preserve">على منبرِ الهاماتِ يخطبُ قاضيا </w:t>
            </w:r>
            <w:r w:rsidRPr="004B7C73">
              <w:rPr>
                <w:rStyle w:val="libFootnotenumChar"/>
                <w:rtl/>
              </w:rPr>
              <w:t>(1)</w:t>
            </w:r>
            <w:r w:rsidRPr="00725071">
              <w:rPr>
                <w:rStyle w:val="libPoemTiniChar0"/>
                <w:rtl/>
              </w:rPr>
              <w:br/>
              <w:t> </w:t>
            </w:r>
          </w:p>
        </w:tc>
      </w:tr>
      <w:tr w:rsidR="00316FB1" w:rsidTr="00316FB1">
        <w:trPr>
          <w:trHeight w:val="350"/>
        </w:trPr>
        <w:tc>
          <w:tcPr>
            <w:tcW w:w="3920" w:type="dxa"/>
          </w:tcPr>
          <w:p w:rsidR="00316FB1" w:rsidRDefault="00316FB1" w:rsidP="00316FB1">
            <w:pPr>
              <w:pStyle w:val="libPoem"/>
            </w:pPr>
            <w:r>
              <w:rPr>
                <w:rtl/>
                <w:lang w:bidi="fa-IR"/>
              </w:rPr>
              <w:t>له همّةٌ قد طاولت هامةَ السُّها</w:t>
            </w:r>
            <w:r w:rsidRPr="00725071">
              <w:rPr>
                <w:rStyle w:val="libPoemTiniChar0"/>
                <w:rtl/>
              </w:rPr>
              <w:br/>
              <w:t> </w:t>
            </w:r>
          </w:p>
        </w:tc>
        <w:tc>
          <w:tcPr>
            <w:tcW w:w="279" w:type="dxa"/>
          </w:tcPr>
          <w:p w:rsidR="00316FB1" w:rsidRDefault="00316FB1" w:rsidP="00316FB1">
            <w:pPr>
              <w:pStyle w:val="libPoem"/>
              <w:rPr>
                <w:rtl/>
              </w:rPr>
            </w:pPr>
          </w:p>
        </w:tc>
        <w:tc>
          <w:tcPr>
            <w:tcW w:w="3881" w:type="dxa"/>
          </w:tcPr>
          <w:p w:rsidR="00316FB1" w:rsidRDefault="00316FB1" w:rsidP="00316FB1">
            <w:pPr>
              <w:pStyle w:val="libPoem"/>
            </w:pPr>
            <w:r>
              <w:rPr>
                <w:rtl/>
                <w:lang w:bidi="fa-IR"/>
              </w:rPr>
              <w:t>وعزمٌ يغلّ الثابتاتِ الرواسيا</w:t>
            </w:r>
            <w:r w:rsidRPr="00725071">
              <w:rPr>
                <w:rStyle w:val="libPoemTiniChar0"/>
                <w:rtl/>
              </w:rPr>
              <w:br/>
              <w:t> </w:t>
            </w:r>
          </w:p>
        </w:tc>
      </w:tr>
      <w:tr w:rsidR="00316FB1" w:rsidTr="00316FB1">
        <w:trPr>
          <w:trHeight w:val="350"/>
        </w:trPr>
        <w:tc>
          <w:tcPr>
            <w:tcW w:w="3920" w:type="dxa"/>
          </w:tcPr>
          <w:p w:rsidR="00316FB1" w:rsidRDefault="00316FB1" w:rsidP="00316FB1">
            <w:pPr>
              <w:pStyle w:val="libPoem"/>
            </w:pPr>
            <w:r>
              <w:rPr>
                <w:rtl/>
                <w:lang w:bidi="fa-IR"/>
              </w:rPr>
              <w:t>كلا قاصديهِ عن يديهِ تحدّثا</w:t>
            </w:r>
            <w:r w:rsidRPr="00725071">
              <w:rPr>
                <w:rStyle w:val="libPoemTiniChar0"/>
                <w:rtl/>
              </w:rPr>
              <w:br/>
              <w:t> </w:t>
            </w:r>
          </w:p>
        </w:tc>
        <w:tc>
          <w:tcPr>
            <w:tcW w:w="279" w:type="dxa"/>
          </w:tcPr>
          <w:p w:rsidR="00316FB1" w:rsidRDefault="00316FB1" w:rsidP="00316FB1">
            <w:pPr>
              <w:pStyle w:val="libPoem"/>
              <w:rPr>
                <w:rtl/>
              </w:rPr>
            </w:pPr>
          </w:p>
        </w:tc>
        <w:tc>
          <w:tcPr>
            <w:tcW w:w="3881" w:type="dxa"/>
          </w:tcPr>
          <w:p w:rsidR="00316FB1" w:rsidRDefault="00316FB1" w:rsidP="00316FB1">
            <w:pPr>
              <w:pStyle w:val="libPoem"/>
            </w:pPr>
            <w:r>
              <w:rPr>
                <w:rtl/>
                <w:lang w:bidi="fa-IR"/>
              </w:rPr>
              <w:t xml:space="preserve">قرىً وقلاعاً معجباً ومعاديا </w:t>
            </w:r>
            <w:r w:rsidRPr="004B7C73">
              <w:rPr>
                <w:rStyle w:val="libFootnotenumChar"/>
                <w:rtl/>
              </w:rPr>
              <w:t>(2)</w:t>
            </w:r>
            <w:r w:rsidRPr="00725071">
              <w:rPr>
                <w:rStyle w:val="libPoemTiniChar0"/>
                <w:rtl/>
              </w:rPr>
              <w:br/>
              <w:t> </w:t>
            </w:r>
          </w:p>
        </w:tc>
      </w:tr>
      <w:tr w:rsidR="00316FB1" w:rsidTr="00316FB1">
        <w:trPr>
          <w:trHeight w:val="350"/>
        </w:trPr>
        <w:tc>
          <w:tcPr>
            <w:tcW w:w="3920" w:type="dxa"/>
          </w:tcPr>
          <w:p w:rsidR="00316FB1" w:rsidRDefault="00316FB1" w:rsidP="00316FB1">
            <w:pPr>
              <w:pStyle w:val="libPoem"/>
            </w:pPr>
            <w:r>
              <w:rPr>
                <w:rtl/>
                <w:lang w:bidi="fa-IR"/>
              </w:rPr>
              <w:t>بـصيرٌ إذا الأبـصارُ زاغت وبلّغتْ</w:t>
            </w:r>
            <w:r w:rsidRPr="00725071">
              <w:rPr>
                <w:rStyle w:val="libPoemTiniChar0"/>
                <w:rtl/>
              </w:rPr>
              <w:br/>
              <w:t> </w:t>
            </w:r>
          </w:p>
        </w:tc>
        <w:tc>
          <w:tcPr>
            <w:tcW w:w="279" w:type="dxa"/>
          </w:tcPr>
          <w:p w:rsidR="00316FB1" w:rsidRDefault="00316FB1" w:rsidP="00316FB1">
            <w:pPr>
              <w:pStyle w:val="libPoem"/>
              <w:rPr>
                <w:rtl/>
              </w:rPr>
            </w:pPr>
          </w:p>
        </w:tc>
        <w:tc>
          <w:tcPr>
            <w:tcW w:w="3881" w:type="dxa"/>
          </w:tcPr>
          <w:p w:rsidR="00316FB1" w:rsidRDefault="00316FB1" w:rsidP="00316FB1">
            <w:pPr>
              <w:pStyle w:val="libPoem"/>
            </w:pPr>
            <w:r>
              <w:rPr>
                <w:rtl/>
                <w:lang w:bidi="fa-IR"/>
              </w:rPr>
              <w:t>لدى الروحِ أرواحُ الكماةِ التراقيا</w:t>
            </w:r>
            <w:r w:rsidRPr="00725071">
              <w:rPr>
                <w:rStyle w:val="libPoemTiniChar0"/>
                <w:rtl/>
              </w:rPr>
              <w:br/>
              <w:t> </w:t>
            </w:r>
          </w:p>
        </w:tc>
      </w:tr>
      <w:tr w:rsidR="00316FB1" w:rsidTr="00316FB1">
        <w:trPr>
          <w:trHeight w:val="350"/>
        </w:trPr>
        <w:tc>
          <w:tcPr>
            <w:tcW w:w="3920" w:type="dxa"/>
          </w:tcPr>
          <w:p w:rsidR="00316FB1" w:rsidRDefault="00316FB1" w:rsidP="00316FB1">
            <w:pPr>
              <w:pStyle w:val="libPoem"/>
            </w:pPr>
            <w:r>
              <w:rPr>
                <w:rtl/>
                <w:lang w:bidi="fa-IR"/>
              </w:rPr>
              <w:t>يردّ أبـيّ القوم فيهِ تصاغرٌ</w:t>
            </w:r>
            <w:r w:rsidRPr="00725071">
              <w:rPr>
                <w:rStyle w:val="libPoemTiniChar0"/>
                <w:rtl/>
              </w:rPr>
              <w:br/>
              <w:t> </w:t>
            </w:r>
          </w:p>
        </w:tc>
        <w:tc>
          <w:tcPr>
            <w:tcW w:w="279" w:type="dxa"/>
          </w:tcPr>
          <w:p w:rsidR="00316FB1" w:rsidRDefault="00316FB1" w:rsidP="00316FB1">
            <w:pPr>
              <w:pStyle w:val="libPoem"/>
              <w:rPr>
                <w:rtl/>
              </w:rPr>
            </w:pPr>
          </w:p>
        </w:tc>
        <w:tc>
          <w:tcPr>
            <w:tcW w:w="3881" w:type="dxa"/>
          </w:tcPr>
          <w:p w:rsidR="00316FB1" w:rsidRDefault="00316FB1" w:rsidP="00316FB1">
            <w:pPr>
              <w:pStyle w:val="libPoem"/>
            </w:pPr>
            <w:r>
              <w:rPr>
                <w:rtl/>
                <w:lang w:bidi="fa-IR"/>
              </w:rPr>
              <w:t>وطوع يمينِ الذلّ مَنْ كان عاصيا</w:t>
            </w:r>
            <w:r w:rsidRPr="00725071">
              <w:rPr>
                <w:rStyle w:val="libPoemTiniChar0"/>
                <w:rtl/>
              </w:rPr>
              <w:br/>
              <w:t> </w:t>
            </w:r>
          </w:p>
        </w:tc>
      </w:tr>
      <w:tr w:rsidR="00316FB1" w:rsidTr="00316FB1">
        <w:tblPrEx>
          <w:tblLook w:val="04A0"/>
        </w:tblPrEx>
        <w:trPr>
          <w:trHeight w:val="350"/>
        </w:trPr>
        <w:tc>
          <w:tcPr>
            <w:tcW w:w="3920" w:type="dxa"/>
          </w:tcPr>
          <w:p w:rsidR="00316FB1" w:rsidRDefault="00316FB1" w:rsidP="00316FB1">
            <w:pPr>
              <w:pStyle w:val="libPoem"/>
            </w:pPr>
            <w:r>
              <w:rPr>
                <w:rtl/>
                <w:lang w:bidi="fa-IR"/>
              </w:rPr>
              <w:t>ولمّا التقى الجمعان واختلفَ القنا</w:t>
            </w:r>
            <w:r w:rsidRPr="00725071">
              <w:rPr>
                <w:rStyle w:val="libPoemTiniChar0"/>
                <w:rtl/>
              </w:rPr>
              <w:br/>
              <w:t> </w:t>
            </w:r>
          </w:p>
        </w:tc>
        <w:tc>
          <w:tcPr>
            <w:tcW w:w="279" w:type="dxa"/>
          </w:tcPr>
          <w:p w:rsidR="00316FB1" w:rsidRDefault="00316FB1" w:rsidP="00316FB1">
            <w:pPr>
              <w:pStyle w:val="libPoem"/>
              <w:rPr>
                <w:rtl/>
              </w:rPr>
            </w:pPr>
          </w:p>
        </w:tc>
        <w:tc>
          <w:tcPr>
            <w:tcW w:w="3881" w:type="dxa"/>
          </w:tcPr>
          <w:p w:rsidR="00316FB1" w:rsidRDefault="00316FB1" w:rsidP="00316FB1">
            <w:pPr>
              <w:pStyle w:val="libPoem"/>
            </w:pPr>
            <w:r>
              <w:rPr>
                <w:rtl/>
                <w:lang w:bidi="fa-IR"/>
              </w:rPr>
              <w:t>وعادَ نهارُ القومِ كالليلِ داجيا</w:t>
            </w:r>
            <w:r w:rsidRPr="00725071">
              <w:rPr>
                <w:rStyle w:val="libPoemTiniChar0"/>
                <w:rtl/>
              </w:rPr>
              <w:br/>
              <w:t> </w:t>
            </w:r>
          </w:p>
        </w:tc>
      </w:tr>
      <w:tr w:rsidR="00316FB1" w:rsidTr="00316FB1">
        <w:tblPrEx>
          <w:tblLook w:val="04A0"/>
        </w:tblPrEx>
        <w:trPr>
          <w:trHeight w:val="350"/>
        </w:trPr>
        <w:tc>
          <w:tcPr>
            <w:tcW w:w="3920" w:type="dxa"/>
          </w:tcPr>
          <w:p w:rsidR="00316FB1" w:rsidRDefault="00316FB1" w:rsidP="00316FB1">
            <w:pPr>
              <w:pStyle w:val="libPoem"/>
            </w:pPr>
            <w:r>
              <w:rPr>
                <w:rtl/>
                <w:lang w:bidi="fa-IR"/>
              </w:rPr>
              <w:t>أضاءَ لهم منهُ نهاراً بـسيفهِ</w:t>
            </w:r>
            <w:r w:rsidRPr="00725071">
              <w:rPr>
                <w:rStyle w:val="libPoemTiniChar0"/>
                <w:rtl/>
              </w:rPr>
              <w:br/>
              <w:t> </w:t>
            </w:r>
          </w:p>
        </w:tc>
        <w:tc>
          <w:tcPr>
            <w:tcW w:w="279" w:type="dxa"/>
          </w:tcPr>
          <w:p w:rsidR="00316FB1" w:rsidRDefault="00316FB1" w:rsidP="00316FB1">
            <w:pPr>
              <w:pStyle w:val="libPoem"/>
              <w:rPr>
                <w:rtl/>
              </w:rPr>
            </w:pPr>
          </w:p>
        </w:tc>
        <w:tc>
          <w:tcPr>
            <w:tcW w:w="3881" w:type="dxa"/>
          </w:tcPr>
          <w:p w:rsidR="00316FB1" w:rsidRDefault="00316FB1" w:rsidP="00316FB1">
            <w:pPr>
              <w:pStyle w:val="libPoem"/>
            </w:pPr>
            <w:r>
              <w:rPr>
                <w:rtl/>
                <w:lang w:bidi="fa-IR"/>
              </w:rPr>
              <w:t>بـهِ يهتدي للرشدِ غادٍ وجاويا</w:t>
            </w:r>
            <w:r w:rsidRPr="00725071">
              <w:rPr>
                <w:rStyle w:val="libPoemTiniChar0"/>
                <w:rtl/>
              </w:rPr>
              <w:br/>
              <w:t> </w:t>
            </w:r>
          </w:p>
        </w:tc>
      </w:tr>
    </w:tbl>
    <w:p w:rsidR="00B06437" w:rsidRDefault="00444DB4" w:rsidP="00444DB4">
      <w:pPr>
        <w:pStyle w:val="libNormal"/>
        <w:rPr>
          <w:lang w:bidi="fa-IR"/>
        </w:rPr>
      </w:pPr>
      <w:r>
        <w:rPr>
          <w:rtl/>
          <w:lang w:bidi="fa-IR"/>
        </w:rPr>
        <w:t xml:space="preserve">ومن هذه العشيرة حسين بن محمّد الحمزة , المتوفّى سنة 1335 </w:t>
      </w:r>
      <w:r w:rsidR="004B7C73">
        <w:rPr>
          <w:rtl/>
          <w:lang w:bidi="fa-IR"/>
        </w:rPr>
        <w:t>ه</w:t>
      </w:r>
      <w:r>
        <w:rPr>
          <w:rtl/>
          <w:lang w:bidi="fa-IR"/>
        </w:rPr>
        <w:t xml:space="preserve"> , وابنه عبّاس , ومنها الشاعر الشعبي الحاج كاظم بن حمزة بن طعان السلامي ، المولود في كربلاء سنة 1904 م والمتوفّى سنة 1971 م</w:t>
      </w:r>
      <w:r w:rsidR="004B7C73">
        <w:rPr>
          <w:rtl/>
          <w:lang w:bidi="fa-IR"/>
        </w:rPr>
        <w:t>.</w:t>
      </w:r>
    </w:p>
    <w:p w:rsidR="00B06437" w:rsidRDefault="00444DB4" w:rsidP="00444DB4">
      <w:pPr>
        <w:pStyle w:val="libNormal"/>
        <w:rPr>
          <w:lang w:bidi="fa-IR"/>
        </w:rPr>
      </w:pPr>
      <w:r>
        <w:rPr>
          <w:rtl/>
          <w:lang w:bidi="fa-IR"/>
        </w:rPr>
        <w:t xml:space="preserve">وكان يرأس هذه العشيرة المرحوم نايف , المتوفّى سنة 1324 </w:t>
      </w:r>
      <w:r w:rsidR="004B7C73">
        <w:rPr>
          <w:rtl/>
          <w:lang w:bidi="fa-IR"/>
        </w:rPr>
        <w:t>ه</w:t>
      </w:r>
      <w:r>
        <w:rPr>
          <w:rtl/>
          <w:lang w:bidi="fa-IR"/>
        </w:rPr>
        <w:t xml:space="preserve"> , ابن برغش بن هميلة بن زايد إبراهيم بن حمزة بن كعب بن ظاهر بن عزيز بن عبّاس بن دباس بن سلوم</w:t>
      </w:r>
      <w:r w:rsidR="004B7C73">
        <w:rPr>
          <w:rtl/>
          <w:lang w:bidi="fa-IR"/>
        </w:rPr>
        <w:t>.</w:t>
      </w:r>
      <w:r>
        <w:rPr>
          <w:rtl/>
          <w:lang w:bidi="fa-IR"/>
        </w:rPr>
        <w:t xml:space="preserve"> ومن بعده المرحوم كمر النايف المتوفّى سنة 1938 م , أمّا اليوم فيرأسها حسين بن نايف البرغش</w:t>
      </w:r>
      <w:r w:rsidR="004B7C73">
        <w:rPr>
          <w:rtl/>
          <w:lang w:bidi="fa-IR"/>
        </w:rPr>
        <w:t>.</w:t>
      </w:r>
    </w:p>
    <w:p w:rsidR="00444DB4" w:rsidRDefault="00444DB4" w:rsidP="00302626">
      <w:pPr>
        <w:pStyle w:val="libBold1"/>
        <w:rPr>
          <w:lang w:bidi="fa-IR"/>
        </w:rPr>
      </w:pPr>
      <w:r>
        <w:rPr>
          <w:rtl/>
          <w:lang w:bidi="fa-IR"/>
        </w:rPr>
        <w:t>آل عواد</w:t>
      </w:r>
    </w:p>
    <w:p w:rsidR="00B06437" w:rsidRDefault="00444DB4" w:rsidP="00444DB4">
      <w:pPr>
        <w:pStyle w:val="libNormal"/>
        <w:rPr>
          <w:lang w:bidi="fa-IR"/>
        </w:rPr>
      </w:pPr>
      <w:r>
        <w:rPr>
          <w:rtl/>
          <w:lang w:bidi="fa-IR"/>
        </w:rPr>
        <w:t>وينتسبون إلى فخذ من جعفر من عشائر شمّر ، ولهم مواقف وطنية مشهودة في مقاومتهم طغيان الأتراك واستبداد الإنكليز في الثورة العراقيّة الكبرى</w:t>
      </w:r>
      <w:r w:rsidR="004B7C73">
        <w:rPr>
          <w:rtl/>
          <w:lang w:bidi="fa-IR"/>
        </w:rPr>
        <w:t>.</w:t>
      </w:r>
    </w:p>
    <w:p w:rsidR="00B06437" w:rsidRDefault="00444DB4" w:rsidP="00444DB4">
      <w:pPr>
        <w:pStyle w:val="libNormal"/>
        <w:rPr>
          <w:lang w:bidi="fa-IR"/>
        </w:rPr>
      </w:pPr>
      <w:r>
        <w:rPr>
          <w:rtl/>
          <w:lang w:bidi="fa-IR"/>
        </w:rPr>
        <w:t xml:space="preserve">ومن رجالات هذه الاُسرة مال الله بن عبد العزيز بن محمّد آل عواد ، وهو أحد رجال حادثة المناخور سنة 1241 </w:t>
      </w:r>
      <w:r w:rsidR="004B7C73">
        <w:rPr>
          <w:rtl/>
          <w:lang w:bidi="fa-IR"/>
        </w:rPr>
        <w:t>ه</w:t>
      </w:r>
      <w:r>
        <w:rPr>
          <w:rtl/>
          <w:lang w:bidi="fa-IR"/>
        </w:rPr>
        <w:t xml:space="preserve"> , ومنها المرحوم عبد الرزاق بن حمادي بن مال الله المذكور ، تولّى زعامة عشيرته ، واشترك في حزب المحالفة</w:t>
      </w:r>
      <w:r w:rsidR="004B7C73">
        <w:rPr>
          <w:rtl/>
          <w:lang w:bidi="fa-IR"/>
        </w:rPr>
        <w:t>.</w:t>
      </w:r>
    </w:p>
    <w:p w:rsidR="00B06437" w:rsidRDefault="00444DB4" w:rsidP="00444DB4">
      <w:pPr>
        <w:pStyle w:val="libNormal"/>
        <w:rPr>
          <w:lang w:bidi="fa-IR"/>
        </w:rPr>
      </w:pPr>
      <w:r>
        <w:rPr>
          <w:rtl/>
          <w:lang w:bidi="fa-IR"/>
        </w:rPr>
        <w:t>ومنها عبد الكريم بن عبد الرزاق آل عواد</w:t>
      </w:r>
      <w:r w:rsidR="004B7C73">
        <w:rPr>
          <w:rtl/>
          <w:lang w:bidi="fa-IR"/>
        </w:rPr>
        <w:t>.</w:t>
      </w:r>
      <w:r>
        <w:rPr>
          <w:rtl/>
          <w:lang w:bidi="fa-IR"/>
        </w:rPr>
        <w:t xml:space="preserve"> كان أحد رجالات الثورة العراقيّة الكبرى ، توفي يوم الخميس 27 رمضان سنة 1353 </w:t>
      </w:r>
      <w:r w:rsidR="004B7C73">
        <w:rPr>
          <w:rtl/>
          <w:lang w:bidi="fa-IR"/>
        </w:rPr>
        <w:t>ه</w:t>
      </w:r>
      <w:r>
        <w:rPr>
          <w:rtl/>
          <w:lang w:bidi="fa-IR"/>
        </w:rPr>
        <w:t xml:space="preserve"> , ومنها عبد الرحمن بن</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ألجأته ضرورة القافية ، و</w:t>
      </w:r>
      <w:r w:rsidR="009E4731">
        <w:rPr>
          <w:rtl/>
          <w:lang w:bidi="fa-IR"/>
        </w:rPr>
        <w:t>إلّا</w:t>
      </w:r>
      <w:r>
        <w:rPr>
          <w:rtl/>
          <w:lang w:bidi="fa-IR"/>
        </w:rPr>
        <w:t xml:space="preserve"> فلا مناسبة لقوله</w:t>
      </w:r>
      <w:r w:rsidR="00345DCA">
        <w:rPr>
          <w:rtl/>
          <w:lang w:bidi="fa-IR"/>
        </w:rPr>
        <w:t>:</w:t>
      </w:r>
      <w:r>
        <w:rPr>
          <w:rtl/>
          <w:lang w:bidi="fa-IR"/>
        </w:rPr>
        <w:t xml:space="preserve"> يخطب قاضيا</w:t>
      </w:r>
      <w:r w:rsidR="004B7C73">
        <w:rPr>
          <w:rtl/>
          <w:lang w:bidi="fa-IR"/>
        </w:rPr>
        <w:t>.</w:t>
      </w:r>
    </w:p>
    <w:p w:rsidR="00444DB4" w:rsidRDefault="00444DB4" w:rsidP="004B7C73">
      <w:pPr>
        <w:pStyle w:val="libFootnote0"/>
        <w:rPr>
          <w:lang w:bidi="fa-IR"/>
        </w:rPr>
      </w:pPr>
      <w:r>
        <w:rPr>
          <w:rtl/>
          <w:lang w:bidi="fa-IR"/>
        </w:rPr>
        <w:t>(2) معجباً لا تقابل معادياً ، فلو قال</w:t>
      </w:r>
      <w:r w:rsidR="00345DCA">
        <w:rPr>
          <w:rtl/>
          <w:lang w:bidi="fa-IR"/>
        </w:rPr>
        <w:t>:</w:t>
      </w:r>
      <w:r>
        <w:rPr>
          <w:rtl/>
          <w:lang w:bidi="fa-IR"/>
        </w:rPr>
        <w:t xml:space="preserve"> صاحباً ومعادياً لصح القول</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302626">
      <w:pPr>
        <w:pStyle w:val="libNormal0"/>
        <w:rPr>
          <w:lang w:bidi="fa-IR"/>
        </w:rPr>
      </w:pPr>
      <w:r>
        <w:rPr>
          <w:rtl/>
          <w:lang w:bidi="fa-IR"/>
        </w:rPr>
        <w:lastRenderedPageBreak/>
        <w:t xml:space="preserve">عبد الرزاق آل عواد ، اعتقل مع الوطنيين الأحرار الذين قُبض عليهم إبان ثورة العشرين ، وتوفّي سنة 1933 م الموافق 2 شعبان 1351 </w:t>
      </w:r>
      <w:r w:rsidR="004B7C73">
        <w:rPr>
          <w:rtl/>
          <w:lang w:bidi="fa-IR"/>
        </w:rPr>
        <w:t>ه.</w:t>
      </w:r>
    </w:p>
    <w:p w:rsidR="00B06437" w:rsidRDefault="00444DB4" w:rsidP="00444DB4">
      <w:pPr>
        <w:pStyle w:val="libNormal"/>
        <w:rPr>
          <w:lang w:bidi="fa-IR"/>
        </w:rPr>
      </w:pPr>
      <w:r>
        <w:rPr>
          <w:rtl/>
          <w:lang w:bidi="fa-IR"/>
        </w:rPr>
        <w:t xml:space="preserve">ومنها عبد الجليل بن عبد الرزاق آل عواد ، كان مثالاً يُحتذى به من أمثلة النشاط الوطني في ثورة العشرين ، توفي سنة 1352 </w:t>
      </w:r>
      <w:r w:rsidR="004B7C73">
        <w:rPr>
          <w:rtl/>
          <w:lang w:bidi="fa-IR"/>
        </w:rPr>
        <w:t>ه</w:t>
      </w:r>
      <w:r>
        <w:rPr>
          <w:rtl/>
          <w:lang w:bidi="fa-IR"/>
        </w:rPr>
        <w:t xml:space="preserve"> الموافق سنة 1934 م , ومنها عبد النبي ابن الحاج محمّد آل عواد , المتوفّى 13 تشرين الأول سنة 1958 م ( 1378 </w:t>
      </w:r>
      <w:r w:rsidR="004B7C73">
        <w:rPr>
          <w:rtl/>
          <w:lang w:bidi="fa-IR"/>
        </w:rPr>
        <w:t>ه</w:t>
      </w:r>
      <w:r>
        <w:rPr>
          <w:rtl/>
          <w:lang w:bidi="fa-IR"/>
        </w:rPr>
        <w:t xml:space="preserve"> ) , وغيرهم كثيرون</w:t>
      </w:r>
      <w:r w:rsidR="004B7C73">
        <w:rPr>
          <w:rtl/>
          <w:lang w:bidi="fa-IR"/>
        </w:rPr>
        <w:t>.</w:t>
      </w:r>
    </w:p>
    <w:p w:rsidR="00B06437" w:rsidRDefault="00444DB4" w:rsidP="00444DB4">
      <w:pPr>
        <w:pStyle w:val="libNormal"/>
        <w:rPr>
          <w:lang w:bidi="fa-IR"/>
        </w:rPr>
      </w:pPr>
      <w:r>
        <w:rPr>
          <w:rtl/>
          <w:lang w:bidi="fa-IR"/>
        </w:rPr>
        <w:t>ولآل عواد مصاهرات مع السادة آل طعمة وآل ضياء الدين وآل نصر الله , ويرأسهم اليوم الحاج أحمد بن عبد الجليل آل عواد</w:t>
      </w:r>
      <w:r w:rsidR="004B7C73">
        <w:rPr>
          <w:rtl/>
          <w:lang w:bidi="fa-IR"/>
        </w:rPr>
        <w:t>.</w:t>
      </w:r>
    </w:p>
    <w:p w:rsidR="00444DB4" w:rsidRDefault="00444DB4" w:rsidP="00354705">
      <w:pPr>
        <w:pStyle w:val="libBold1"/>
        <w:rPr>
          <w:lang w:bidi="fa-IR"/>
        </w:rPr>
      </w:pPr>
      <w:r>
        <w:rPr>
          <w:rtl/>
          <w:lang w:bidi="fa-IR"/>
        </w:rPr>
        <w:t>الوزون</w:t>
      </w:r>
    </w:p>
    <w:p w:rsidR="00B06437" w:rsidRDefault="00444DB4" w:rsidP="00444DB4">
      <w:pPr>
        <w:pStyle w:val="libNormal"/>
        <w:rPr>
          <w:lang w:bidi="fa-IR"/>
        </w:rPr>
      </w:pPr>
      <w:r>
        <w:rPr>
          <w:rtl/>
          <w:lang w:bidi="fa-IR"/>
        </w:rPr>
        <w:t>هم بطن من خفاجة ، اشتهر من رؤسائهم عمر الحاج علوان بن فليح المتوفّى سنة 1932 م ، وعثمان الحاج علوان بن فليح المتوفّى سنة 1940 م , اللذان اشتركا في حادثتي حمزة بك وثورة العشرين ، ونُفيا قبيل ثورة العشرين إلى هنجام مع أحرار كربلاء</w:t>
      </w:r>
      <w:r w:rsidR="004B7C73">
        <w:rPr>
          <w:rtl/>
          <w:lang w:bidi="fa-IR"/>
        </w:rPr>
        <w:t>.</w:t>
      </w:r>
    </w:p>
    <w:p w:rsidR="00B06437" w:rsidRDefault="00444DB4" w:rsidP="00444DB4">
      <w:pPr>
        <w:pStyle w:val="libNormal"/>
        <w:rPr>
          <w:lang w:bidi="fa-IR"/>
        </w:rPr>
      </w:pPr>
      <w:r>
        <w:rPr>
          <w:rtl/>
          <w:lang w:bidi="fa-IR"/>
        </w:rPr>
        <w:t xml:space="preserve">ومن رجالها المرحوم عبّاس ابن الحاج حمادي بن دندح بن درويش بن عجرش بن حمادي الوزني الخفاجي , المتوفّى مساء يوم السبت 31 صفر سنة 1392 </w:t>
      </w:r>
      <w:r w:rsidR="004B7C73">
        <w:rPr>
          <w:rtl/>
          <w:lang w:bidi="fa-IR"/>
        </w:rPr>
        <w:t>ه</w:t>
      </w:r>
      <w:r>
        <w:rPr>
          <w:rtl/>
          <w:lang w:bidi="fa-IR"/>
        </w:rPr>
        <w:t xml:space="preserve"> ( 15 نيسان سنة 1972 م ) ، كان مشهوراً بشدّة الشكيمة ومضاء العزيمة ، ومنهم اليوم الدكتور عفان بن عثمان العلوان الحائز على دبلوم أطفال من جامعة لندن</w:t>
      </w:r>
      <w:r w:rsidR="004B7C73">
        <w:rPr>
          <w:rtl/>
          <w:lang w:bidi="fa-IR"/>
        </w:rPr>
        <w:t>.</w:t>
      </w:r>
    </w:p>
    <w:p w:rsidR="00444DB4" w:rsidRDefault="00444DB4" w:rsidP="00354705">
      <w:pPr>
        <w:pStyle w:val="libBold1"/>
        <w:rPr>
          <w:lang w:bidi="fa-IR"/>
        </w:rPr>
      </w:pPr>
      <w:r>
        <w:rPr>
          <w:rtl/>
          <w:lang w:bidi="fa-IR"/>
        </w:rPr>
        <w:t>النصاروة</w:t>
      </w:r>
    </w:p>
    <w:p w:rsidR="00B06437" w:rsidRDefault="00444DB4" w:rsidP="00444DB4">
      <w:pPr>
        <w:pStyle w:val="libNormal"/>
        <w:rPr>
          <w:lang w:bidi="fa-IR"/>
        </w:rPr>
      </w:pPr>
      <w:r>
        <w:rPr>
          <w:rtl/>
          <w:lang w:bidi="fa-IR"/>
        </w:rPr>
        <w:t>وأصلهم من قبيلة عبادة ، هاجروا من قرية الناصرية من أعمال المسيّب ، وكانت لهم بها ضيعة واسعة يخترقها نهر الناصرية فانتسبوا إليها ، وقطنوا كربلاء في القرن الثالث عشر الهجري ، وكان من أبرز أعيان هذه العشيرة المرحوم حسون الحسن الذي كانت له مواقف وطنية مشهودة في ثورة العشرين الكبرى</w:t>
      </w:r>
      <w:r w:rsidR="004B7C73">
        <w:rPr>
          <w:rtl/>
          <w:lang w:bidi="fa-IR"/>
        </w:rPr>
        <w:t>.</w:t>
      </w:r>
    </w:p>
    <w:p w:rsidR="00B06437" w:rsidRDefault="00444DB4" w:rsidP="00444DB4">
      <w:pPr>
        <w:pStyle w:val="libNormal"/>
        <w:rPr>
          <w:lang w:bidi="fa-IR"/>
        </w:rPr>
      </w:pPr>
      <w:r>
        <w:rPr>
          <w:rtl/>
          <w:lang w:bidi="fa-IR"/>
        </w:rPr>
        <w:t>وكان منهم الحاج مهدي بن حمادي بن سهيل النجم , المتوفّى يوم 10 ذي القعدة سنة 964 م , ومنهم الوطني الغيور عبّاس المجاهد ابن عبد الكريم ابن الحاج شكير , ومنهم أيضاً طليفح بن حسون بن حسن ابن الحاج راضي أحد رجالات الثورة العراقيّة الكبرى ، وكان رئيس عشيرته</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354705">
      <w:pPr>
        <w:pStyle w:val="libBold1"/>
        <w:rPr>
          <w:lang w:bidi="fa-IR"/>
        </w:rPr>
      </w:pPr>
      <w:r>
        <w:rPr>
          <w:rtl/>
          <w:lang w:bidi="fa-IR"/>
        </w:rPr>
        <w:lastRenderedPageBreak/>
        <w:t>الطهامزة</w:t>
      </w:r>
    </w:p>
    <w:p w:rsidR="00B06437" w:rsidRDefault="00444DB4" w:rsidP="00444DB4">
      <w:pPr>
        <w:pStyle w:val="libNormal"/>
        <w:rPr>
          <w:lang w:bidi="fa-IR"/>
        </w:rPr>
      </w:pPr>
      <w:r>
        <w:rPr>
          <w:rtl/>
          <w:lang w:bidi="fa-IR"/>
        </w:rPr>
        <w:t>بطن من خفاجة نزحوا من نهر الطهمازية</w:t>
      </w:r>
      <w:r w:rsidRPr="004B7C73">
        <w:rPr>
          <w:rStyle w:val="libFootnotenumChar"/>
          <w:rtl/>
        </w:rPr>
        <w:t>(1)</w:t>
      </w:r>
      <w:r>
        <w:rPr>
          <w:rtl/>
          <w:lang w:bidi="fa-IR"/>
        </w:rPr>
        <w:t xml:space="preserve"> في الحلّة ، وسكنوا كربلاء في القرن الثاني عشر الهجري ، ومن رؤسائهم الشيخ محمّد علي بن سلطان (أبو هر) الذي ورد ذكره في الحوادث السياسيّة المقتول سنة 1294 </w:t>
      </w:r>
      <w:r w:rsidR="004B7C73">
        <w:rPr>
          <w:rtl/>
          <w:lang w:bidi="fa-IR"/>
        </w:rPr>
        <w:t>ه.</w:t>
      </w:r>
      <w:r>
        <w:rPr>
          <w:rtl/>
          <w:lang w:bidi="fa-IR"/>
        </w:rPr>
        <w:t xml:space="preserve"> ونبغ فيها بعض الشعراء</w:t>
      </w:r>
      <w:r w:rsidR="004B7C73">
        <w:rPr>
          <w:rtl/>
          <w:lang w:bidi="fa-IR"/>
        </w:rPr>
        <w:t>.</w:t>
      </w:r>
    </w:p>
    <w:p w:rsidR="00B06437" w:rsidRDefault="00444DB4" w:rsidP="00444DB4">
      <w:pPr>
        <w:pStyle w:val="libNormal"/>
        <w:rPr>
          <w:lang w:bidi="fa-IR"/>
        </w:rPr>
      </w:pPr>
      <w:r>
        <w:rPr>
          <w:rtl/>
          <w:lang w:bidi="fa-IR"/>
        </w:rPr>
        <w:t>وقد تولّى رئاسة هذه العشيرة المرحوم الحاج عبد بن عزيز بن سلطان بن مهدي بن أحمد الطهمازي الخفاجي , المتوفّى سنة 1938 م ، وأعقب عدّة أولاد , هم</w:t>
      </w:r>
      <w:r w:rsidR="00345DCA">
        <w:rPr>
          <w:rtl/>
          <w:lang w:bidi="fa-IR"/>
        </w:rPr>
        <w:t>:</w:t>
      </w:r>
      <w:r>
        <w:rPr>
          <w:rtl/>
          <w:lang w:bidi="fa-IR"/>
        </w:rPr>
        <w:t xml:space="preserve"> علوان وناصر وإبراهيم ومجيد ونجم ، ويرأسها اليوم الشيخ علوان الحاج عبد أبو هر الذي أفادنا في كثير من المعلومات المتعلّقة بعشيرته</w:t>
      </w:r>
      <w:r w:rsidR="004B7C73">
        <w:rPr>
          <w:rtl/>
          <w:lang w:bidi="fa-IR"/>
        </w:rPr>
        <w:t>.</w:t>
      </w:r>
    </w:p>
    <w:p w:rsidR="00444DB4" w:rsidRDefault="00444DB4" w:rsidP="00354705">
      <w:pPr>
        <w:pStyle w:val="libBold1"/>
        <w:rPr>
          <w:lang w:bidi="fa-IR"/>
        </w:rPr>
      </w:pPr>
      <w:r>
        <w:rPr>
          <w:rtl/>
          <w:lang w:bidi="fa-IR"/>
        </w:rPr>
        <w:t>بني سعد</w:t>
      </w:r>
    </w:p>
    <w:p w:rsidR="00B06437" w:rsidRDefault="00444DB4" w:rsidP="00444DB4">
      <w:pPr>
        <w:pStyle w:val="libNormal"/>
        <w:rPr>
          <w:lang w:bidi="fa-IR"/>
        </w:rPr>
      </w:pPr>
      <w:r>
        <w:rPr>
          <w:rtl/>
          <w:lang w:bidi="fa-IR"/>
        </w:rPr>
        <w:t>عشيرة عربية طار صيتها ، وكان أوّل مَنْ قدم منها إلى كربلاء مهاجراً واستوطنها مجاوراً في القرن الثاني عشر الهجري هو عيد بن سليمان السعدي</w:t>
      </w:r>
      <w:r w:rsidR="004B7C73">
        <w:rPr>
          <w:rtl/>
          <w:lang w:bidi="fa-IR"/>
        </w:rPr>
        <w:t>.</w:t>
      </w:r>
      <w:r>
        <w:rPr>
          <w:rtl/>
          <w:lang w:bidi="fa-IR"/>
        </w:rPr>
        <w:t xml:space="preserve"> سجّلت هذه العشيرة صفحات ناصعة في تاريخ كربلاء</w:t>
      </w:r>
      <w:r w:rsidR="004B7C73">
        <w:rPr>
          <w:rtl/>
          <w:lang w:bidi="fa-IR"/>
        </w:rPr>
        <w:t>.</w:t>
      </w:r>
    </w:p>
    <w:p w:rsidR="00B06437" w:rsidRDefault="00444DB4" w:rsidP="00444DB4">
      <w:pPr>
        <w:pStyle w:val="libNormal"/>
        <w:rPr>
          <w:lang w:bidi="fa-IR"/>
        </w:rPr>
      </w:pPr>
      <w:r>
        <w:rPr>
          <w:rtl/>
          <w:lang w:bidi="fa-IR"/>
        </w:rPr>
        <w:t>ومن رجالها الحاج الشيخ طعمة العيد ، الذي اشترك في حادثة نجيب باشا سنة 1258</w:t>
      </w:r>
      <w:r w:rsidR="004B7C73">
        <w:rPr>
          <w:rtl/>
          <w:lang w:bidi="fa-IR"/>
        </w:rPr>
        <w:t>ه</w:t>
      </w:r>
      <w:r>
        <w:rPr>
          <w:rtl/>
          <w:lang w:bidi="fa-IR"/>
        </w:rPr>
        <w:t xml:space="preserve"> ، ومنها أيضاً الحاج علوان بن جار الله بن طعمة العيد السعدي الذي اشترك في الثورة العراقيّة ضد الإنكليز ، وكان أحد الوطنيين الأحرار على رأس عشيرته التي أطاعت أوامر السادة ورجال الدين ، توفي يوم 10 شوال سنة 1344 </w:t>
      </w:r>
      <w:r w:rsidR="004B7C73">
        <w:rPr>
          <w:rtl/>
          <w:lang w:bidi="fa-IR"/>
        </w:rPr>
        <w:t>ه</w:t>
      </w:r>
      <w:r>
        <w:rPr>
          <w:rtl/>
          <w:lang w:bidi="fa-IR"/>
        </w:rPr>
        <w:t xml:space="preserve"> ، وأعقب أربعة بنين هم</w:t>
      </w:r>
      <w:r w:rsidR="00345DCA">
        <w:rPr>
          <w:rtl/>
          <w:lang w:bidi="fa-IR"/>
        </w:rPr>
        <w:t>:</w:t>
      </w:r>
      <w:r>
        <w:rPr>
          <w:rtl/>
          <w:lang w:bidi="fa-IR"/>
        </w:rPr>
        <w:t xml:space="preserve"> حسين وعزيز وطعمة وعجيل</w:t>
      </w:r>
      <w:r w:rsidR="004B7C73">
        <w:rPr>
          <w:rtl/>
          <w:lang w:bidi="fa-IR"/>
        </w:rPr>
        <w:t>.</w:t>
      </w:r>
    </w:p>
    <w:p w:rsidR="00B06437" w:rsidRDefault="00444DB4" w:rsidP="00444DB4">
      <w:pPr>
        <w:pStyle w:val="libNormal"/>
        <w:rPr>
          <w:lang w:bidi="fa-IR"/>
        </w:rPr>
      </w:pPr>
      <w:r>
        <w:rPr>
          <w:rtl/>
          <w:lang w:bidi="fa-IR"/>
        </w:rPr>
        <w:t>وأشهر أفخاذ هذه العشيرة في كربلاء آل علي وآل رباح</w:t>
      </w:r>
      <w:r w:rsidR="004B7C73">
        <w:rPr>
          <w:rtl/>
          <w:lang w:bidi="fa-IR"/>
        </w:rPr>
        <w:t>.</w:t>
      </w:r>
      <w:r>
        <w:rPr>
          <w:rtl/>
          <w:lang w:bidi="fa-IR"/>
        </w:rPr>
        <w:t xml:space="preserve"> ومن رجال آل رباح المرحوم نايف بن حسين العاشور ، ومنهم </w:t>
      </w:r>
      <w:r w:rsidR="00060B04">
        <w:rPr>
          <w:rtl/>
          <w:lang w:bidi="fa-IR"/>
        </w:rPr>
        <w:t>العلّامة</w:t>
      </w:r>
      <w:r>
        <w:rPr>
          <w:rtl/>
          <w:lang w:bidi="fa-IR"/>
        </w:rPr>
        <w:t xml:space="preserve"> الشيخ علي بن محسن بن عاشور المذكور , المتوفّى سنة 1350 </w:t>
      </w:r>
      <w:r w:rsidR="004B7C73">
        <w:rPr>
          <w:rtl/>
          <w:lang w:bidi="fa-IR"/>
        </w:rPr>
        <w:t>ه.</w:t>
      </w:r>
    </w:p>
    <w:p w:rsidR="00444DB4" w:rsidRDefault="00444DB4" w:rsidP="00354705">
      <w:pPr>
        <w:pStyle w:val="libBold1"/>
        <w:rPr>
          <w:lang w:bidi="fa-IR"/>
        </w:rPr>
      </w:pPr>
      <w:r>
        <w:rPr>
          <w:rtl/>
          <w:lang w:bidi="fa-IR"/>
        </w:rPr>
        <w:t>آل كمونة</w:t>
      </w:r>
    </w:p>
    <w:p w:rsidR="00B06437" w:rsidRDefault="00444DB4" w:rsidP="00444DB4">
      <w:pPr>
        <w:pStyle w:val="libNormal"/>
        <w:rPr>
          <w:lang w:bidi="fa-IR"/>
        </w:rPr>
      </w:pPr>
      <w:r>
        <w:rPr>
          <w:rtl/>
          <w:lang w:bidi="fa-IR"/>
        </w:rPr>
        <w:t>اُسرة عربية معروفة في كربلاء ، انحدرت من الشيخ عيسى كمونة</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يُنسب هذا النهر للسلطان طهماسب شاه الصفوي ( 919 </w:t>
      </w:r>
      <w:r w:rsidR="004B7C73">
        <w:rPr>
          <w:rtl/>
          <w:lang w:bidi="fa-IR"/>
        </w:rPr>
        <w:t>-</w:t>
      </w:r>
      <w:r>
        <w:rPr>
          <w:rtl/>
          <w:lang w:bidi="fa-IR"/>
        </w:rPr>
        <w:t xml:space="preserve"> 984 </w:t>
      </w:r>
      <w:r w:rsidR="004B7C73">
        <w:rPr>
          <w:rtl/>
          <w:lang w:bidi="fa-IR"/>
        </w:rPr>
        <w:t>ه</w:t>
      </w:r>
      <w:r>
        <w:rPr>
          <w:rtl/>
          <w:lang w:bidi="fa-IR"/>
        </w:rPr>
        <w:t xml:space="preserve"> ) الذي زار العتبات المقدّسة في العراق ، فأمر بحفر هذا النهر من الفرات في قرية قريبة من الحلّة ، ونسب إليه وسمّي بنهر ( الطهماسية ) ، ثمّ صحّف وحرّف نتيجة كثرة استعماله فعُرف بالطهمازية ، وموقعه بين الحلّة ونمرود</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354705">
      <w:pPr>
        <w:pStyle w:val="libNormal0"/>
        <w:rPr>
          <w:lang w:bidi="fa-IR"/>
        </w:rPr>
      </w:pPr>
      <w:r>
        <w:rPr>
          <w:rtl/>
          <w:lang w:bidi="fa-IR"/>
        </w:rPr>
        <w:lastRenderedPageBreak/>
        <w:t xml:space="preserve">الذي هاجر من ظهر الكوفة واستوطن كربلاء في أوائل القرن الثاني عشر الهجري ، ظهر فيها الشيخ مهدي بن محمّد بن عيسى كمونة الذي تولّى سدانة الروضة الحسينيّة ( 1258 </w:t>
      </w:r>
      <w:r w:rsidR="004B7C73">
        <w:rPr>
          <w:rtl/>
          <w:lang w:bidi="fa-IR"/>
        </w:rPr>
        <w:t>ه</w:t>
      </w:r>
      <w:r>
        <w:rPr>
          <w:rtl/>
          <w:lang w:bidi="fa-IR"/>
        </w:rPr>
        <w:t xml:space="preserve"> </w:t>
      </w:r>
      <w:r w:rsidR="004B7C73">
        <w:rPr>
          <w:rtl/>
          <w:lang w:bidi="fa-IR"/>
        </w:rPr>
        <w:t>-</w:t>
      </w:r>
      <w:r>
        <w:rPr>
          <w:rtl/>
          <w:lang w:bidi="fa-IR"/>
        </w:rPr>
        <w:t xml:space="preserve"> 1272 </w:t>
      </w:r>
      <w:r w:rsidR="004B7C73">
        <w:rPr>
          <w:rtl/>
          <w:lang w:bidi="fa-IR"/>
        </w:rPr>
        <w:t>ه</w:t>
      </w:r>
      <w:r>
        <w:rPr>
          <w:rtl/>
          <w:lang w:bidi="fa-IR"/>
        </w:rPr>
        <w:t xml:space="preserve"> ) ، والشيخ ميرزا حسن بن محمّد بن عيسى كمونة الذي تولّى سدانة الروضة الحسينيّة بعد وفاة أخيه ( 1272 </w:t>
      </w:r>
      <w:r w:rsidR="004B7C73">
        <w:rPr>
          <w:rtl/>
          <w:lang w:bidi="fa-IR"/>
        </w:rPr>
        <w:t>ه</w:t>
      </w:r>
      <w:r>
        <w:rPr>
          <w:rtl/>
          <w:lang w:bidi="fa-IR"/>
        </w:rPr>
        <w:t xml:space="preserve"> </w:t>
      </w:r>
      <w:r w:rsidR="004B7C73">
        <w:rPr>
          <w:rtl/>
          <w:lang w:bidi="fa-IR"/>
        </w:rPr>
        <w:t>-</w:t>
      </w:r>
      <w:r>
        <w:rPr>
          <w:rtl/>
          <w:lang w:bidi="fa-IR"/>
        </w:rPr>
        <w:t xml:space="preserve"> 1292 </w:t>
      </w:r>
      <w:r w:rsidR="004B7C73">
        <w:rPr>
          <w:rtl/>
          <w:lang w:bidi="fa-IR"/>
        </w:rPr>
        <w:t>ه</w:t>
      </w:r>
      <w:r>
        <w:rPr>
          <w:rtl/>
          <w:lang w:bidi="fa-IR"/>
        </w:rPr>
        <w:t xml:space="preserve"> )</w:t>
      </w:r>
      <w:r w:rsidR="004B7C73">
        <w:rPr>
          <w:rtl/>
          <w:lang w:bidi="fa-IR"/>
        </w:rPr>
        <w:t>.</w:t>
      </w:r>
    </w:p>
    <w:p w:rsidR="00B06437" w:rsidRDefault="00444DB4" w:rsidP="00444DB4">
      <w:pPr>
        <w:pStyle w:val="libNormal"/>
        <w:rPr>
          <w:lang w:bidi="fa-IR"/>
        </w:rPr>
      </w:pPr>
      <w:r>
        <w:rPr>
          <w:rtl/>
          <w:lang w:bidi="fa-IR"/>
        </w:rPr>
        <w:t xml:space="preserve">ونبغ فيها الشاعر الأديب الحاج محمّد علي ابن الشيخ محمّد بن عيسى كمونة , المتوفّى سنة 1282 </w:t>
      </w:r>
      <w:r w:rsidR="004B7C73">
        <w:rPr>
          <w:rtl/>
          <w:lang w:bidi="fa-IR"/>
        </w:rPr>
        <w:t>ه</w:t>
      </w:r>
      <w:r>
        <w:rPr>
          <w:rtl/>
          <w:lang w:bidi="fa-IR"/>
        </w:rPr>
        <w:t xml:space="preserve"> </w:t>
      </w:r>
      <w:r w:rsidR="004B7C73">
        <w:rPr>
          <w:rtl/>
          <w:lang w:bidi="fa-IR"/>
        </w:rPr>
        <w:t>-</w:t>
      </w:r>
      <w:r>
        <w:rPr>
          <w:rtl/>
          <w:lang w:bidi="fa-IR"/>
        </w:rPr>
        <w:t xml:space="preserve"> 1865 م ، وله ديوان شعر مطبوع سنة 1367 </w:t>
      </w:r>
      <w:r w:rsidR="004B7C73">
        <w:rPr>
          <w:rtl/>
          <w:lang w:bidi="fa-IR"/>
        </w:rPr>
        <w:t>ه</w:t>
      </w:r>
      <w:r>
        <w:rPr>
          <w:rtl/>
          <w:lang w:bidi="fa-IR"/>
        </w:rPr>
        <w:t xml:space="preserve"> </w:t>
      </w:r>
      <w:r w:rsidR="004B7C73">
        <w:rPr>
          <w:rtl/>
          <w:lang w:bidi="fa-IR"/>
        </w:rPr>
        <w:t>-</w:t>
      </w:r>
      <w:r>
        <w:rPr>
          <w:rtl/>
          <w:lang w:bidi="fa-IR"/>
        </w:rPr>
        <w:t xml:space="preserve"> 1948 م ، وقد ثبت في شعره تواريخ وفيّات مَنْ عاصرهم من رجال الفكر ، ويضمّ قصائد كثيرة في رثاء ومديح آل البيت (</w:t>
      </w:r>
      <w:r w:rsidR="00E61F10" w:rsidRPr="00E61F10">
        <w:rPr>
          <w:rStyle w:val="libAlaemChar"/>
          <w:rtl/>
        </w:rPr>
        <w:t>عليهم‌السلام</w:t>
      </w:r>
      <w:r>
        <w:rPr>
          <w:rtl/>
          <w:lang w:bidi="fa-IR"/>
        </w:rPr>
        <w:t>)</w:t>
      </w:r>
      <w:r w:rsidR="004B7C73">
        <w:rPr>
          <w:rtl/>
          <w:lang w:bidi="fa-IR"/>
        </w:rPr>
        <w:t>.</w:t>
      </w:r>
    </w:p>
    <w:p w:rsidR="00B06437" w:rsidRDefault="00444DB4" w:rsidP="00444DB4">
      <w:pPr>
        <w:pStyle w:val="libNormal"/>
        <w:rPr>
          <w:lang w:bidi="fa-IR"/>
        </w:rPr>
      </w:pPr>
      <w:r>
        <w:rPr>
          <w:rtl/>
          <w:lang w:bidi="fa-IR"/>
        </w:rPr>
        <w:t>ومن أروع ما قاله في رثاء الإمام الحسين (</w:t>
      </w:r>
      <w:r w:rsidR="00E841F7" w:rsidRPr="00E841F7">
        <w:rPr>
          <w:rStyle w:val="libAlaemChar"/>
          <w:rtl/>
        </w:rPr>
        <w:t>عليه‌السلام</w:t>
      </w:r>
      <w:r>
        <w:rPr>
          <w:rtl/>
          <w:lang w:bidi="fa-IR"/>
        </w:rPr>
        <w:t>) هذه الأبيات</w:t>
      </w:r>
      <w:r w:rsidR="00345DCA">
        <w:rPr>
          <w:rtl/>
          <w:lang w:bidi="fa-IR"/>
        </w:rPr>
        <w:t>:</w:t>
      </w:r>
    </w:p>
    <w:tbl>
      <w:tblPr>
        <w:tblStyle w:val="TableGrid"/>
        <w:bidiVisual/>
        <w:tblW w:w="4562" w:type="pct"/>
        <w:tblInd w:w="384" w:type="dxa"/>
        <w:tblLook w:val="01E0"/>
      </w:tblPr>
      <w:tblGrid>
        <w:gridCol w:w="4347"/>
        <w:gridCol w:w="309"/>
        <w:gridCol w:w="4303"/>
      </w:tblGrid>
      <w:tr w:rsidR="00650484" w:rsidTr="00FD2801">
        <w:trPr>
          <w:trHeight w:val="350"/>
        </w:trPr>
        <w:tc>
          <w:tcPr>
            <w:tcW w:w="3920" w:type="dxa"/>
            <w:shd w:val="clear" w:color="auto" w:fill="auto"/>
          </w:tcPr>
          <w:p w:rsidR="00650484" w:rsidRDefault="00650484" w:rsidP="00FD2801">
            <w:pPr>
              <w:pStyle w:val="libPoem"/>
            </w:pPr>
            <w:r>
              <w:rPr>
                <w:rtl/>
                <w:lang w:bidi="fa-IR"/>
              </w:rPr>
              <w:t>عرا فاستمر الخطبُ واستوعبَ الدهرا</w:t>
            </w:r>
            <w:r w:rsidRPr="00725071">
              <w:rPr>
                <w:rStyle w:val="libPoemTiniChar0"/>
                <w:rtl/>
              </w:rPr>
              <w:br/>
              <w:t> </w:t>
            </w:r>
          </w:p>
        </w:tc>
        <w:tc>
          <w:tcPr>
            <w:tcW w:w="279" w:type="dxa"/>
            <w:shd w:val="clear" w:color="auto" w:fill="auto"/>
          </w:tcPr>
          <w:p w:rsidR="00650484" w:rsidRDefault="00650484" w:rsidP="00FD2801">
            <w:pPr>
              <w:pStyle w:val="libPoem"/>
              <w:rPr>
                <w:rtl/>
              </w:rPr>
            </w:pPr>
          </w:p>
        </w:tc>
        <w:tc>
          <w:tcPr>
            <w:tcW w:w="3881" w:type="dxa"/>
            <w:shd w:val="clear" w:color="auto" w:fill="auto"/>
          </w:tcPr>
          <w:p w:rsidR="00650484" w:rsidRDefault="00650484" w:rsidP="00FD2801">
            <w:pPr>
              <w:pStyle w:val="libPoem"/>
            </w:pPr>
            <w:r>
              <w:rPr>
                <w:rtl/>
                <w:lang w:bidi="fa-IR"/>
              </w:rPr>
              <w:t>مصابٌ أهاجَ الكربَ واستأصلَ الصبرا</w:t>
            </w:r>
            <w:r w:rsidRPr="00725071">
              <w:rPr>
                <w:rStyle w:val="libPoemTiniChar0"/>
                <w:rtl/>
              </w:rPr>
              <w:br/>
              <w:t> </w:t>
            </w:r>
          </w:p>
        </w:tc>
      </w:tr>
      <w:tr w:rsidR="00650484" w:rsidTr="00FD2801">
        <w:trPr>
          <w:trHeight w:val="350"/>
        </w:trPr>
        <w:tc>
          <w:tcPr>
            <w:tcW w:w="3920" w:type="dxa"/>
          </w:tcPr>
          <w:p w:rsidR="00650484" w:rsidRDefault="00650484" w:rsidP="00FD2801">
            <w:pPr>
              <w:pStyle w:val="libPoem"/>
            </w:pPr>
            <w:r>
              <w:rPr>
                <w:rtl/>
                <w:lang w:bidi="fa-IR"/>
              </w:rPr>
              <w:t>وطبـق أرجاءَ البسيطةِ حزنه</w:t>
            </w:r>
            <w:r w:rsidRPr="00725071">
              <w:rPr>
                <w:rStyle w:val="libPoemTiniChar0"/>
                <w:rtl/>
              </w:rPr>
              <w:br/>
              <w:t> </w:t>
            </w:r>
          </w:p>
        </w:tc>
        <w:tc>
          <w:tcPr>
            <w:tcW w:w="279" w:type="dxa"/>
          </w:tcPr>
          <w:p w:rsidR="00650484" w:rsidRDefault="00650484" w:rsidP="00FD2801">
            <w:pPr>
              <w:pStyle w:val="libPoem"/>
              <w:rPr>
                <w:rtl/>
              </w:rPr>
            </w:pPr>
          </w:p>
        </w:tc>
        <w:tc>
          <w:tcPr>
            <w:tcW w:w="3881" w:type="dxa"/>
          </w:tcPr>
          <w:p w:rsidR="00650484" w:rsidRDefault="00650484" w:rsidP="00FD2801">
            <w:pPr>
              <w:pStyle w:val="libPoem"/>
            </w:pPr>
            <w:r>
              <w:rPr>
                <w:rtl/>
                <w:lang w:bidi="fa-IR"/>
              </w:rPr>
              <w:t>وأحدثَ روعاً هولهُ هوّنَ الحشرا</w:t>
            </w:r>
            <w:r w:rsidRPr="00725071">
              <w:rPr>
                <w:rStyle w:val="libPoemTiniChar0"/>
                <w:rtl/>
              </w:rPr>
              <w:br/>
              <w:t> </w:t>
            </w:r>
          </w:p>
        </w:tc>
      </w:tr>
      <w:tr w:rsidR="00650484" w:rsidTr="00FD2801">
        <w:trPr>
          <w:trHeight w:val="350"/>
        </w:trPr>
        <w:tc>
          <w:tcPr>
            <w:tcW w:w="3920" w:type="dxa"/>
          </w:tcPr>
          <w:p w:rsidR="00650484" w:rsidRDefault="00650484" w:rsidP="00FD2801">
            <w:pPr>
              <w:pStyle w:val="libPoem"/>
            </w:pPr>
            <w:r>
              <w:rPr>
                <w:rtl/>
                <w:lang w:bidi="fa-IR"/>
              </w:rPr>
              <w:t>وجاسَ خلالَ الأرضِ حتّى أثارها</w:t>
            </w:r>
            <w:r w:rsidRPr="00725071">
              <w:rPr>
                <w:rStyle w:val="libPoemTiniChar0"/>
                <w:rtl/>
              </w:rPr>
              <w:br/>
              <w:t> </w:t>
            </w:r>
          </w:p>
        </w:tc>
        <w:tc>
          <w:tcPr>
            <w:tcW w:w="279" w:type="dxa"/>
          </w:tcPr>
          <w:p w:rsidR="00650484" w:rsidRDefault="00650484" w:rsidP="00FD2801">
            <w:pPr>
              <w:pStyle w:val="libPoem"/>
              <w:rPr>
                <w:rtl/>
              </w:rPr>
            </w:pPr>
          </w:p>
        </w:tc>
        <w:tc>
          <w:tcPr>
            <w:tcW w:w="3881" w:type="dxa"/>
          </w:tcPr>
          <w:p w:rsidR="00650484" w:rsidRDefault="00650484" w:rsidP="00FD2801">
            <w:pPr>
              <w:pStyle w:val="libPoem"/>
            </w:pPr>
            <w:r>
              <w:rPr>
                <w:rtl/>
                <w:lang w:bidi="fa-IR"/>
              </w:rPr>
              <w:t>إلى الجوِّ نقعاً أحجبَ الشمسَ والبدرا</w:t>
            </w:r>
            <w:r w:rsidRPr="00725071">
              <w:rPr>
                <w:rStyle w:val="libPoemTiniChar0"/>
                <w:rtl/>
              </w:rPr>
              <w:br/>
              <w:t> </w:t>
            </w:r>
          </w:p>
        </w:tc>
      </w:tr>
      <w:tr w:rsidR="00650484" w:rsidTr="00FD2801">
        <w:trPr>
          <w:trHeight w:val="350"/>
        </w:trPr>
        <w:tc>
          <w:tcPr>
            <w:tcW w:w="3920" w:type="dxa"/>
          </w:tcPr>
          <w:p w:rsidR="00650484" w:rsidRDefault="00650484" w:rsidP="00FD2801">
            <w:pPr>
              <w:pStyle w:val="libPoem"/>
            </w:pPr>
            <w:r>
              <w:rPr>
                <w:rtl/>
                <w:lang w:bidi="fa-IR"/>
              </w:rPr>
              <w:t>ومارت لهُ حتّى السماء وزلزلت</w:t>
            </w:r>
            <w:r w:rsidRPr="00725071">
              <w:rPr>
                <w:rStyle w:val="libPoemTiniChar0"/>
                <w:rtl/>
              </w:rPr>
              <w:br/>
              <w:t> </w:t>
            </w:r>
          </w:p>
        </w:tc>
        <w:tc>
          <w:tcPr>
            <w:tcW w:w="279" w:type="dxa"/>
          </w:tcPr>
          <w:p w:rsidR="00650484" w:rsidRDefault="00650484" w:rsidP="00FD2801">
            <w:pPr>
              <w:pStyle w:val="libPoem"/>
              <w:rPr>
                <w:rtl/>
              </w:rPr>
            </w:pPr>
          </w:p>
        </w:tc>
        <w:tc>
          <w:tcPr>
            <w:tcW w:w="3881" w:type="dxa"/>
          </w:tcPr>
          <w:p w:rsidR="00650484" w:rsidRDefault="00650484" w:rsidP="00FD2801">
            <w:pPr>
              <w:pStyle w:val="libPoem"/>
            </w:pPr>
            <w:r>
              <w:rPr>
                <w:rtl/>
                <w:lang w:bidi="fa-IR"/>
              </w:rPr>
              <w:t>لهُ الأرض وانهدّت أخاشبها طرّا</w:t>
            </w:r>
            <w:r w:rsidRPr="00725071">
              <w:rPr>
                <w:rStyle w:val="libPoemTiniChar0"/>
                <w:rtl/>
              </w:rPr>
              <w:br/>
              <w:t> </w:t>
            </w:r>
          </w:p>
        </w:tc>
      </w:tr>
      <w:tr w:rsidR="00650484" w:rsidTr="00FD2801">
        <w:trPr>
          <w:trHeight w:val="350"/>
        </w:trPr>
        <w:tc>
          <w:tcPr>
            <w:tcW w:w="3920" w:type="dxa"/>
          </w:tcPr>
          <w:p w:rsidR="00650484" w:rsidRDefault="00650484" w:rsidP="00FD2801">
            <w:pPr>
              <w:pStyle w:val="libPoem"/>
            </w:pPr>
            <w:r>
              <w:rPr>
                <w:rtl/>
                <w:lang w:bidi="fa-IR"/>
              </w:rPr>
              <w:t>وغير عجيب أن تمورَ لهُ السما</w:t>
            </w:r>
            <w:r w:rsidRPr="00725071">
              <w:rPr>
                <w:rStyle w:val="libPoemTiniChar0"/>
                <w:rtl/>
              </w:rPr>
              <w:br/>
              <w:t> </w:t>
            </w:r>
          </w:p>
        </w:tc>
        <w:tc>
          <w:tcPr>
            <w:tcW w:w="279" w:type="dxa"/>
          </w:tcPr>
          <w:p w:rsidR="00650484" w:rsidRDefault="00650484" w:rsidP="00FD2801">
            <w:pPr>
              <w:pStyle w:val="libPoem"/>
              <w:rPr>
                <w:rtl/>
              </w:rPr>
            </w:pPr>
          </w:p>
        </w:tc>
        <w:tc>
          <w:tcPr>
            <w:tcW w:w="3881" w:type="dxa"/>
          </w:tcPr>
          <w:p w:rsidR="00650484" w:rsidRDefault="00650484" w:rsidP="00FD2801">
            <w:pPr>
              <w:pStyle w:val="libPoem"/>
            </w:pPr>
            <w:r>
              <w:rPr>
                <w:rtl/>
                <w:lang w:bidi="fa-IR"/>
              </w:rPr>
              <w:t>ومن أوجهِ تهوي السماءُ على الغبرا</w:t>
            </w:r>
            <w:r w:rsidRPr="00725071">
              <w:rPr>
                <w:rStyle w:val="libPoemTiniChar0"/>
                <w:rtl/>
              </w:rPr>
              <w:br/>
              <w:t> </w:t>
            </w:r>
          </w:p>
        </w:tc>
      </w:tr>
    </w:tbl>
    <w:p w:rsidR="00B06437" w:rsidRDefault="00444DB4" w:rsidP="00444DB4">
      <w:pPr>
        <w:pStyle w:val="libNormal"/>
        <w:rPr>
          <w:lang w:bidi="fa-IR"/>
        </w:rPr>
      </w:pPr>
      <w:r>
        <w:rPr>
          <w:rtl/>
          <w:lang w:bidi="fa-IR"/>
        </w:rPr>
        <w:t>ومنها قوله</w:t>
      </w:r>
      <w:r w:rsidR="00345DCA">
        <w:rPr>
          <w:rtl/>
          <w:lang w:bidi="fa-IR"/>
        </w:rPr>
        <w:t>:</w:t>
      </w:r>
    </w:p>
    <w:tbl>
      <w:tblPr>
        <w:tblStyle w:val="TableGrid"/>
        <w:bidiVisual/>
        <w:tblW w:w="4562" w:type="pct"/>
        <w:tblInd w:w="384" w:type="dxa"/>
        <w:tblLook w:val="01E0"/>
      </w:tblPr>
      <w:tblGrid>
        <w:gridCol w:w="4347"/>
        <w:gridCol w:w="309"/>
        <w:gridCol w:w="4303"/>
      </w:tblGrid>
      <w:tr w:rsidR="00650484" w:rsidTr="00FD2801">
        <w:trPr>
          <w:trHeight w:val="350"/>
        </w:trPr>
        <w:tc>
          <w:tcPr>
            <w:tcW w:w="3920" w:type="dxa"/>
            <w:shd w:val="clear" w:color="auto" w:fill="auto"/>
          </w:tcPr>
          <w:p w:rsidR="00650484" w:rsidRDefault="006C7251" w:rsidP="00FD2801">
            <w:pPr>
              <w:pStyle w:val="libPoem"/>
            </w:pPr>
            <w:r>
              <w:rPr>
                <w:rtl/>
                <w:lang w:bidi="fa-IR"/>
              </w:rPr>
              <w:t>وأعظم بخطبٍ زعزع العرشَ وانحنى</w:t>
            </w:r>
            <w:r w:rsidR="00650484" w:rsidRPr="00725071">
              <w:rPr>
                <w:rStyle w:val="libPoemTiniChar0"/>
                <w:rtl/>
              </w:rPr>
              <w:br/>
              <w:t> </w:t>
            </w:r>
          </w:p>
        </w:tc>
        <w:tc>
          <w:tcPr>
            <w:tcW w:w="279" w:type="dxa"/>
            <w:shd w:val="clear" w:color="auto" w:fill="auto"/>
          </w:tcPr>
          <w:p w:rsidR="00650484" w:rsidRDefault="00650484" w:rsidP="00FD2801">
            <w:pPr>
              <w:pStyle w:val="libPoem"/>
              <w:rPr>
                <w:rtl/>
              </w:rPr>
            </w:pPr>
          </w:p>
        </w:tc>
        <w:tc>
          <w:tcPr>
            <w:tcW w:w="3881" w:type="dxa"/>
            <w:shd w:val="clear" w:color="auto" w:fill="auto"/>
          </w:tcPr>
          <w:p w:rsidR="00650484" w:rsidRDefault="006C7251" w:rsidP="006C7251">
            <w:pPr>
              <w:pStyle w:val="libPoem"/>
            </w:pPr>
            <w:r>
              <w:rPr>
                <w:rtl/>
                <w:lang w:bidi="fa-IR"/>
              </w:rPr>
              <w:t>له الفُلكُ الدوار مُحدودباً ظهرا</w:t>
            </w:r>
            <w:r w:rsidR="00650484" w:rsidRPr="00725071">
              <w:rPr>
                <w:rStyle w:val="libPoemTiniChar0"/>
                <w:rtl/>
              </w:rPr>
              <w:br/>
              <w:t> </w:t>
            </w:r>
          </w:p>
        </w:tc>
      </w:tr>
    </w:tbl>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FC13A2" w:rsidTr="00FD2801">
        <w:trPr>
          <w:trHeight w:val="350"/>
        </w:trPr>
        <w:tc>
          <w:tcPr>
            <w:tcW w:w="3920" w:type="dxa"/>
            <w:shd w:val="clear" w:color="auto" w:fill="auto"/>
          </w:tcPr>
          <w:p w:rsidR="00FC13A2" w:rsidRDefault="00FC13A2" w:rsidP="00FD2801">
            <w:pPr>
              <w:pStyle w:val="libPoem"/>
            </w:pPr>
            <w:r>
              <w:rPr>
                <w:rtl/>
                <w:lang w:bidi="fa-IR"/>
              </w:rPr>
              <w:lastRenderedPageBreak/>
              <w:t>غداة أراقَ الشمرُ من نحرهِ دماً</w:t>
            </w:r>
            <w:r w:rsidRPr="00725071">
              <w:rPr>
                <w:rStyle w:val="libPoemTiniChar0"/>
                <w:rtl/>
              </w:rPr>
              <w:br/>
              <w:t> </w:t>
            </w:r>
          </w:p>
        </w:tc>
        <w:tc>
          <w:tcPr>
            <w:tcW w:w="279" w:type="dxa"/>
            <w:shd w:val="clear" w:color="auto" w:fill="auto"/>
          </w:tcPr>
          <w:p w:rsidR="00FC13A2" w:rsidRDefault="00FC13A2" w:rsidP="00FD2801">
            <w:pPr>
              <w:pStyle w:val="libPoem"/>
              <w:rPr>
                <w:rtl/>
              </w:rPr>
            </w:pPr>
          </w:p>
        </w:tc>
        <w:tc>
          <w:tcPr>
            <w:tcW w:w="3881" w:type="dxa"/>
            <w:shd w:val="clear" w:color="auto" w:fill="auto"/>
          </w:tcPr>
          <w:p w:rsidR="00FC13A2" w:rsidRDefault="00FC13A2" w:rsidP="00FD2801">
            <w:pPr>
              <w:pStyle w:val="libPoem"/>
            </w:pPr>
            <w:r>
              <w:rPr>
                <w:rtl/>
                <w:lang w:bidi="fa-IR"/>
              </w:rPr>
              <w:t>له انبجست عينُ السما أدمعاً حمرا</w:t>
            </w:r>
            <w:r w:rsidRPr="00725071">
              <w:rPr>
                <w:rStyle w:val="libPoemTiniChar0"/>
                <w:rtl/>
              </w:rPr>
              <w:br/>
              <w:t> </w:t>
            </w:r>
          </w:p>
        </w:tc>
      </w:tr>
      <w:tr w:rsidR="00FC13A2" w:rsidTr="00FD2801">
        <w:trPr>
          <w:trHeight w:val="350"/>
        </w:trPr>
        <w:tc>
          <w:tcPr>
            <w:tcW w:w="3920" w:type="dxa"/>
          </w:tcPr>
          <w:p w:rsidR="00FC13A2" w:rsidRDefault="00FC13A2" w:rsidP="00FD2801">
            <w:pPr>
              <w:pStyle w:val="libPoem"/>
            </w:pPr>
            <w:r>
              <w:rPr>
                <w:rtl/>
                <w:lang w:bidi="fa-IR"/>
              </w:rPr>
              <w:t>فيا لدماءٍ قد اُريقت ويا له</w:t>
            </w:r>
            <w:r w:rsidRPr="00725071">
              <w:rPr>
                <w:rStyle w:val="libPoemTiniChar0"/>
                <w:rtl/>
              </w:rPr>
              <w:br/>
              <w:t> </w:t>
            </w:r>
          </w:p>
        </w:tc>
        <w:tc>
          <w:tcPr>
            <w:tcW w:w="279" w:type="dxa"/>
          </w:tcPr>
          <w:p w:rsidR="00FC13A2" w:rsidRDefault="00FC13A2" w:rsidP="00FD2801">
            <w:pPr>
              <w:pStyle w:val="libPoem"/>
              <w:rPr>
                <w:rtl/>
              </w:rPr>
            </w:pPr>
          </w:p>
        </w:tc>
        <w:tc>
          <w:tcPr>
            <w:tcW w:w="3881" w:type="dxa"/>
          </w:tcPr>
          <w:p w:rsidR="00FC13A2" w:rsidRDefault="00FC13A2" w:rsidP="00FC13A2">
            <w:pPr>
              <w:pStyle w:val="libPoem"/>
            </w:pPr>
            <w:r>
              <w:rPr>
                <w:rtl/>
                <w:lang w:bidi="fa-IR"/>
              </w:rPr>
              <w:t>شجىً فتّت الأكبادَ حيث جرت هدرا</w:t>
            </w:r>
            <w:r w:rsidRPr="00725071">
              <w:rPr>
                <w:rStyle w:val="libPoemTiniChar0"/>
                <w:rtl/>
              </w:rPr>
              <w:br/>
              <w:t> </w:t>
            </w:r>
          </w:p>
        </w:tc>
      </w:tr>
      <w:tr w:rsidR="00FC13A2" w:rsidTr="00FD2801">
        <w:trPr>
          <w:trHeight w:val="350"/>
        </w:trPr>
        <w:tc>
          <w:tcPr>
            <w:tcW w:w="3920" w:type="dxa"/>
          </w:tcPr>
          <w:p w:rsidR="00FC13A2" w:rsidRDefault="00FC13A2" w:rsidP="00FD2801">
            <w:pPr>
              <w:pStyle w:val="libPoem"/>
            </w:pPr>
            <w:r>
              <w:rPr>
                <w:rtl/>
                <w:lang w:bidi="fa-IR"/>
              </w:rPr>
              <w:t>وإن أنس لن أنسى العوادي جوارياً</w:t>
            </w:r>
            <w:r w:rsidRPr="00725071">
              <w:rPr>
                <w:rStyle w:val="libPoemTiniChar0"/>
                <w:rtl/>
              </w:rPr>
              <w:br/>
              <w:t> </w:t>
            </w:r>
          </w:p>
        </w:tc>
        <w:tc>
          <w:tcPr>
            <w:tcW w:w="279" w:type="dxa"/>
          </w:tcPr>
          <w:p w:rsidR="00FC13A2" w:rsidRDefault="00FC13A2" w:rsidP="00FD2801">
            <w:pPr>
              <w:pStyle w:val="libPoem"/>
              <w:rPr>
                <w:rtl/>
              </w:rPr>
            </w:pPr>
          </w:p>
        </w:tc>
        <w:tc>
          <w:tcPr>
            <w:tcW w:w="3881" w:type="dxa"/>
          </w:tcPr>
          <w:p w:rsidR="00FC13A2" w:rsidRDefault="00FC13A2" w:rsidP="00FD2801">
            <w:pPr>
              <w:pStyle w:val="libPoem"/>
            </w:pPr>
            <w:r>
              <w:rPr>
                <w:rtl/>
                <w:lang w:bidi="fa-IR"/>
              </w:rPr>
              <w:t>ترضى القرى من مصدرِ العلمِ والصدرا</w:t>
            </w:r>
            <w:r w:rsidRPr="00725071">
              <w:rPr>
                <w:rStyle w:val="libPoemTiniChar0"/>
                <w:rtl/>
              </w:rPr>
              <w:br/>
              <w:t> </w:t>
            </w:r>
          </w:p>
        </w:tc>
      </w:tr>
      <w:tr w:rsidR="00FC13A2" w:rsidTr="00FD2801">
        <w:trPr>
          <w:trHeight w:val="350"/>
        </w:trPr>
        <w:tc>
          <w:tcPr>
            <w:tcW w:w="3920" w:type="dxa"/>
          </w:tcPr>
          <w:p w:rsidR="00FC13A2" w:rsidRDefault="00FC13A2" w:rsidP="00FD2801">
            <w:pPr>
              <w:pStyle w:val="libPoem"/>
            </w:pPr>
            <w:r>
              <w:rPr>
                <w:rtl/>
                <w:lang w:bidi="fa-IR"/>
              </w:rPr>
              <w:t>ولن أنسى فتياناً تنادوا لنصرةٍ</w:t>
            </w:r>
            <w:r w:rsidRPr="00725071">
              <w:rPr>
                <w:rStyle w:val="libPoemTiniChar0"/>
                <w:rtl/>
              </w:rPr>
              <w:br/>
              <w:t> </w:t>
            </w:r>
          </w:p>
        </w:tc>
        <w:tc>
          <w:tcPr>
            <w:tcW w:w="279" w:type="dxa"/>
          </w:tcPr>
          <w:p w:rsidR="00FC13A2" w:rsidRDefault="00FC13A2" w:rsidP="00FD2801">
            <w:pPr>
              <w:pStyle w:val="libPoem"/>
              <w:rPr>
                <w:rtl/>
              </w:rPr>
            </w:pPr>
          </w:p>
        </w:tc>
        <w:tc>
          <w:tcPr>
            <w:tcW w:w="3881" w:type="dxa"/>
          </w:tcPr>
          <w:p w:rsidR="00FC13A2" w:rsidRDefault="00FC13A2" w:rsidP="00FD2801">
            <w:pPr>
              <w:pStyle w:val="libPoem"/>
            </w:pPr>
            <w:r>
              <w:rPr>
                <w:rtl/>
                <w:lang w:bidi="fa-IR"/>
              </w:rPr>
              <w:t>وللذبّ عنهُ عانقوا البيضَ والسمرا</w:t>
            </w:r>
            <w:r w:rsidRPr="00725071">
              <w:rPr>
                <w:rStyle w:val="libPoemTiniChar0"/>
                <w:rtl/>
              </w:rPr>
              <w:br/>
              <w:t> </w:t>
            </w:r>
          </w:p>
        </w:tc>
      </w:tr>
      <w:tr w:rsidR="00FC13A2" w:rsidTr="00FD2801">
        <w:trPr>
          <w:trHeight w:val="350"/>
        </w:trPr>
        <w:tc>
          <w:tcPr>
            <w:tcW w:w="3920" w:type="dxa"/>
          </w:tcPr>
          <w:p w:rsidR="00FC13A2" w:rsidRDefault="00FC13A2" w:rsidP="00FD2801">
            <w:pPr>
              <w:pStyle w:val="libPoem"/>
            </w:pPr>
            <w:r>
              <w:rPr>
                <w:rtl/>
                <w:lang w:bidi="fa-IR"/>
              </w:rPr>
              <w:t>رجال تواصوا حيث طابت اُصولهمْ</w:t>
            </w:r>
            <w:r w:rsidRPr="00725071">
              <w:rPr>
                <w:rStyle w:val="libPoemTiniChar0"/>
                <w:rtl/>
              </w:rPr>
              <w:br/>
              <w:t> </w:t>
            </w:r>
          </w:p>
        </w:tc>
        <w:tc>
          <w:tcPr>
            <w:tcW w:w="279" w:type="dxa"/>
          </w:tcPr>
          <w:p w:rsidR="00FC13A2" w:rsidRDefault="00FC13A2" w:rsidP="00FD2801">
            <w:pPr>
              <w:pStyle w:val="libPoem"/>
              <w:rPr>
                <w:rtl/>
              </w:rPr>
            </w:pPr>
          </w:p>
        </w:tc>
        <w:tc>
          <w:tcPr>
            <w:tcW w:w="3881" w:type="dxa"/>
          </w:tcPr>
          <w:p w:rsidR="00FC13A2" w:rsidRDefault="00FC13A2" w:rsidP="00FD2801">
            <w:pPr>
              <w:pStyle w:val="libPoem"/>
            </w:pPr>
            <w:r>
              <w:rPr>
                <w:rtl/>
                <w:lang w:bidi="fa-IR"/>
              </w:rPr>
              <w:t>وأنفسهم بـالصبرِ حتّى قضوا صبرا</w:t>
            </w:r>
            <w:r w:rsidRPr="00725071">
              <w:rPr>
                <w:rStyle w:val="libPoemTiniChar0"/>
                <w:rtl/>
              </w:rPr>
              <w:br/>
              <w:t> </w:t>
            </w:r>
          </w:p>
        </w:tc>
      </w:tr>
    </w:tbl>
    <w:p w:rsidR="00B06437" w:rsidRDefault="00444DB4" w:rsidP="00444DB4">
      <w:pPr>
        <w:pStyle w:val="libNormal"/>
        <w:rPr>
          <w:lang w:bidi="fa-IR"/>
        </w:rPr>
      </w:pPr>
      <w:r>
        <w:rPr>
          <w:rtl/>
          <w:lang w:bidi="fa-IR"/>
        </w:rPr>
        <w:t xml:space="preserve">ومنهم اليوم المحامي الشيخ عبد الحسين ابن الشيخ هادي ابن الشيخ محمّد ابن الميرزا حسن سادن الروضة الحسينيّة ( 1272 </w:t>
      </w:r>
      <w:r w:rsidR="004B7C73">
        <w:rPr>
          <w:rtl/>
          <w:lang w:bidi="fa-IR"/>
        </w:rPr>
        <w:t>-</w:t>
      </w:r>
      <w:r>
        <w:rPr>
          <w:rtl/>
          <w:lang w:bidi="fa-IR"/>
        </w:rPr>
        <w:t xml:space="preserve"> 1292 </w:t>
      </w:r>
      <w:r w:rsidR="004B7C73">
        <w:rPr>
          <w:rtl/>
          <w:lang w:bidi="fa-IR"/>
        </w:rPr>
        <w:t>ه</w:t>
      </w:r>
      <w:r>
        <w:rPr>
          <w:rtl/>
          <w:lang w:bidi="fa-IR"/>
        </w:rPr>
        <w:t xml:space="preserve"> ) ابن الشيخ محمّد ابن الشيخ عيسى كمونة</w:t>
      </w:r>
      <w:r w:rsidR="004B7C73">
        <w:rPr>
          <w:rtl/>
          <w:lang w:bidi="fa-IR"/>
        </w:rPr>
        <w:t>.</w:t>
      </w:r>
    </w:p>
    <w:p w:rsidR="00444DB4" w:rsidRDefault="00444DB4" w:rsidP="00FC13A2">
      <w:pPr>
        <w:pStyle w:val="libBold1"/>
        <w:rPr>
          <w:lang w:bidi="fa-IR"/>
        </w:rPr>
      </w:pPr>
      <w:r>
        <w:rPr>
          <w:rtl/>
          <w:lang w:bidi="fa-IR"/>
        </w:rPr>
        <w:t>آل التريري</w:t>
      </w:r>
    </w:p>
    <w:p w:rsidR="00B06437" w:rsidRDefault="00444DB4" w:rsidP="00444DB4">
      <w:pPr>
        <w:pStyle w:val="libNormal"/>
        <w:rPr>
          <w:lang w:bidi="fa-IR"/>
        </w:rPr>
      </w:pPr>
      <w:r>
        <w:rPr>
          <w:rtl/>
          <w:lang w:bidi="fa-IR"/>
        </w:rPr>
        <w:t>اُسرة عربية قديمة قطنت كربلاء منذ القرن العاشر الهجري , وتنتسب إلى ( خفاجة )</w:t>
      </w:r>
      <w:r w:rsidR="004B7C73">
        <w:rPr>
          <w:rtl/>
          <w:lang w:bidi="fa-IR"/>
        </w:rPr>
        <w:t>.</w:t>
      </w:r>
      <w:r>
        <w:rPr>
          <w:rtl/>
          <w:lang w:bidi="fa-IR"/>
        </w:rPr>
        <w:t xml:space="preserve"> ومن أبرز رجالها زين الدين بن علي التريري الذي وجدت توقيعه في وقفية ( فدان السادة ) المؤرّخة سنة 1025 </w:t>
      </w:r>
      <w:r w:rsidR="004B7C73">
        <w:rPr>
          <w:rtl/>
          <w:lang w:bidi="fa-IR"/>
        </w:rPr>
        <w:t>ه</w:t>
      </w:r>
      <w:r>
        <w:rPr>
          <w:rtl/>
          <w:lang w:bidi="fa-IR"/>
        </w:rPr>
        <w:t xml:space="preserve"> ، وهذه الاُسرة تشتغل بالزراعة ، ومن آثارها نهر التريري المحاذي لمقاطعة فدان السادة</w:t>
      </w:r>
      <w:r w:rsidR="004B7C73">
        <w:rPr>
          <w:rtl/>
          <w:lang w:bidi="fa-IR"/>
        </w:rPr>
        <w:t>.</w:t>
      </w:r>
    </w:p>
    <w:p w:rsidR="00B06437" w:rsidRDefault="00444DB4" w:rsidP="00444DB4">
      <w:pPr>
        <w:pStyle w:val="libNormal"/>
        <w:rPr>
          <w:lang w:bidi="fa-IR"/>
        </w:rPr>
      </w:pPr>
      <w:r>
        <w:rPr>
          <w:rtl/>
          <w:lang w:bidi="fa-IR"/>
        </w:rPr>
        <w:t>ومنها اليوم الحاج كاظم بن خلف بن عبد الله بن عليوي بن شهيب بن أحمد التريري ، وهو من الوجوه المعروفين بصدق الطوية ، ونقاء الضمير ، وتمسّكه بالتقاليد الإسلاميّة المورثة ، وهو منصرف إلى مزاولة شؤون زراعته وإدارة ممتلكاته</w:t>
      </w:r>
      <w:r w:rsidR="004B7C73">
        <w:rPr>
          <w:rtl/>
          <w:lang w:bidi="fa-IR"/>
        </w:rPr>
        <w:t>.</w:t>
      </w:r>
    </w:p>
    <w:p w:rsidR="00B06437" w:rsidRDefault="00444DB4" w:rsidP="00444DB4">
      <w:pPr>
        <w:pStyle w:val="libNormal"/>
        <w:rPr>
          <w:lang w:bidi="fa-IR"/>
        </w:rPr>
      </w:pPr>
      <w:r>
        <w:rPr>
          <w:rtl/>
          <w:lang w:bidi="fa-IR"/>
        </w:rPr>
        <w:t>ومنها أيضاً الحاج مهدي بن عبد الله بن حسين بن عليوي بن شهيب بن أحمد التريري وغيرهم</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FC13A2">
      <w:pPr>
        <w:pStyle w:val="libBold1"/>
        <w:rPr>
          <w:lang w:bidi="fa-IR"/>
        </w:rPr>
      </w:pPr>
      <w:r>
        <w:rPr>
          <w:rtl/>
          <w:lang w:bidi="fa-IR"/>
        </w:rPr>
        <w:lastRenderedPageBreak/>
        <w:t>آل شويليّة</w:t>
      </w:r>
    </w:p>
    <w:p w:rsidR="00B06437" w:rsidRDefault="00444DB4" w:rsidP="00444DB4">
      <w:pPr>
        <w:pStyle w:val="libNormal"/>
        <w:rPr>
          <w:lang w:bidi="fa-IR"/>
        </w:rPr>
      </w:pPr>
      <w:r>
        <w:rPr>
          <w:rtl/>
          <w:lang w:bidi="fa-IR"/>
        </w:rPr>
        <w:t xml:space="preserve">من الاُسر العربية المرموقة في الأوساط الكربلائيّة ، تنتسب إلى قبيلة ( عبس ) ، برز فيها المرحوم الشيخ ملاّ خضر ابن الحاج عبد العباس ابن الحاج محسن بن علي بن محمّد بن عبّاس بن محسن بن علي أبو شويلية , المتوفّى يوم الثلاثاء جمادى الثانية سنة 1354 </w:t>
      </w:r>
      <w:r w:rsidR="004B7C73">
        <w:rPr>
          <w:rtl/>
          <w:lang w:bidi="fa-IR"/>
        </w:rPr>
        <w:t>ه</w:t>
      </w:r>
      <w:r>
        <w:rPr>
          <w:rtl/>
          <w:lang w:bidi="fa-IR"/>
        </w:rPr>
        <w:t xml:space="preserve"> , وكانت له مواقف مشرّفة في حادثتي حمزة بك وثورة العشرين الكبرى ، كما كانت تربطه صلات ودّية بالسادة آل طعمة</w:t>
      </w:r>
      <w:r w:rsidR="004B7C73">
        <w:rPr>
          <w:rtl/>
          <w:lang w:bidi="fa-IR"/>
        </w:rPr>
        <w:t>.</w:t>
      </w:r>
    </w:p>
    <w:p w:rsidR="00B06437" w:rsidRDefault="00444DB4" w:rsidP="00444DB4">
      <w:pPr>
        <w:pStyle w:val="libNormal"/>
        <w:rPr>
          <w:lang w:bidi="fa-IR"/>
        </w:rPr>
      </w:pPr>
      <w:r>
        <w:rPr>
          <w:rtl/>
          <w:lang w:bidi="fa-IR"/>
        </w:rPr>
        <w:t>اشتهر بالفضل والصدق ، والعقب منه في ولديه المرحوم ياسين المتوفّى يوم 8 \3 \ 1964 ، وكريم الذي يسير على نهج أبيه في نزاهته وإخلاصه</w:t>
      </w:r>
      <w:r w:rsidR="004B7C73">
        <w:rPr>
          <w:rtl/>
          <w:lang w:bidi="fa-IR"/>
        </w:rPr>
        <w:t>.</w:t>
      </w:r>
      <w:r>
        <w:rPr>
          <w:rtl/>
          <w:lang w:bidi="fa-IR"/>
        </w:rPr>
        <w:t xml:space="preserve"> ومنها اليوم الشيخ صالح بن مشكور شويلية</w:t>
      </w:r>
      <w:r w:rsidR="004B7C73">
        <w:rPr>
          <w:rtl/>
          <w:lang w:bidi="fa-IR"/>
        </w:rPr>
        <w:t>.</w:t>
      </w:r>
    </w:p>
    <w:p w:rsidR="00444DB4" w:rsidRDefault="00444DB4" w:rsidP="00FC13A2">
      <w:pPr>
        <w:pStyle w:val="libBold1"/>
        <w:rPr>
          <w:lang w:bidi="fa-IR"/>
        </w:rPr>
      </w:pPr>
      <w:r>
        <w:rPr>
          <w:rtl/>
          <w:lang w:bidi="fa-IR"/>
        </w:rPr>
        <w:t>آل حافظ</w:t>
      </w:r>
    </w:p>
    <w:p w:rsidR="00B06437" w:rsidRDefault="00444DB4" w:rsidP="00444DB4">
      <w:pPr>
        <w:pStyle w:val="libNormal"/>
        <w:rPr>
          <w:lang w:bidi="fa-IR"/>
        </w:rPr>
      </w:pPr>
      <w:r>
        <w:rPr>
          <w:rtl/>
          <w:lang w:bidi="fa-IR"/>
        </w:rPr>
        <w:t>تنتسب إلى قبيلة ( خفاجة ) هاجر ، جدّها الأعلى حافظ من الشطرة ، واستوطن كربلاء في مطلع القرن الثالث عشر الهجري ، وأقام في ( بركة الحافظ ) في محلّة باب بغداد ، وقد تطلع منها في الأوساط التجارية والأدبيّة رجال عديدون</w:t>
      </w:r>
      <w:r w:rsidR="004B7C73">
        <w:rPr>
          <w:rtl/>
          <w:lang w:bidi="fa-IR"/>
        </w:rPr>
        <w:t>.</w:t>
      </w:r>
    </w:p>
    <w:p w:rsidR="00B06437" w:rsidRDefault="00444DB4" w:rsidP="00444DB4">
      <w:pPr>
        <w:pStyle w:val="libNormal"/>
        <w:rPr>
          <w:lang w:bidi="fa-IR"/>
        </w:rPr>
      </w:pPr>
      <w:r>
        <w:rPr>
          <w:rtl/>
          <w:lang w:bidi="fa-IR"/>
        </w:rPr>
        <w:t xml:space="preserve">ونبغ فيها الشاعر الأديب الحاج عبد المهدي بن صالح بن حبيب بن حافظ , المتوفّى في ربيع الثاني سنة 1334 </w:t>
      </w:r>
      <w:r w:rsidR="004B7C73">
        <w:rPr>
          <w:rtl/>
          <w:lang w:bidi="fa-IR"/>
        </w:rPr>
        <w:t>ه</w:t>
      </w:r>
      <w:r>
        <w:rPr>
          <w:rtl/>
          <w:lang w:bidi="fa-IR"/>
        </w:rPr>
        <w:t xml:space="preserve"> , وكان مبعوث كربلاء الأسبق في اسطنبول</w:t>
      </w:r>
      <w:r w:rsidR="004B7C73">
        <w:rPr>
          <w:rtl/>
          <w:lang w:bidi="fa-IR"/>
        </w:rPr>
        <w:t>.</w:t>
      </w:r>
    </w:p>
    <w:p w:rsidR="00B06437" w:rsidRDefault="00444DB4" w:rsidP="00444DB4">
      <w:pPr>
        <w:pStyle w:val="libNormal"/>
        <w:rPr>
          <w:lang w:bidi="fa-IR"/>
        </w:rPr>
      </w:pPr>
      <w:r>
        <w:rPr>
          <w:rtl/>
          <w:lang w:bidi="fa-IR"/>
        </w:rPr>
        <w:t>ومن شعره قوله من قصيدة أوّلها</w:t>
      </w:r>
      <w:r w:rsidR="00345DCA">
        <w:rPr>
          <w:rtl/>
          <w:lang w:bidi="fa-IR"/>
        </w:rPr>
        <w:t>:</w:t>
      </w:r>
    </w:p>
    <w:tbl>
      <w:tblPr>
        <w:tblStyle w:val="TableGrid"/>
        <w:bidiVisual/>
        <w:tblW w:w="4562" w:type="pct"/>
        <w:tblInd w:w="384" w:type="dxa"/>
        <w:tblLook w:val="01E0"/>
      </w:tblPr>
      <w:tblGrid>
        <w:gridCol w:w="4347"/>
        <w:gridCol w:w="309"/>
        <w:gridCol w:w="4303"/>
      </w:tblGrid>
      <w:tr w:rsidR="007342D3" w:rsidTr="00FD2801">
        <w:trPr>
          <w:trHeight w:val="350"/>
        </w:trPr>
        <w:tc>
          <w:tcPr>
            <w:tcW w:w="3920" w:type="dxa"/>
            <w:shd w:val="clear" w:color="auto" w:fill="auto"/>
          </w:tcPr>
          <w:p w:rsidR="007342D3" w:rsidRDefault="007342D3" w:rsidP="00FD2801">
            <w:pPr>
              <w:pStyle w:val="libPoem"/>
            </w:pPr>
            <w:r>
              <w:rPr>
                <w:rtl/>
                <w:lang w:bidi="fa-IR"/>
              </w:rPr>
              <w:t>هي صعدةٌ سمراءُ أم قدْ</w:t>
            </w:r>
            <w:r w:rsidRPr="00725071">
              <w:rPr>
                <w:rStyle w:val="libPoemTiniChar0"/>
                <w:rtl/>
              </w:rPr>
              <w:br/>
              <w:t> </w:t>
            </w:r>
          </w:p>
        </w:tc>
        <w:tc>
          <w:tcPr>
            <w:tcW w:w="279" w:type="dxa"/>
            <w:shd w:val="clear" w:color="auto" w:fill="auto"/>
          </w:tcPr>
          <w:p w:rsidR="007342D3" w:rsidRDefault="007342D3" w:rsidP="00FD2801">
            <w:pPr>
              <w:pStyle w:val="libPoem"/>
              <w:rPr>
                <w:rtl/>
              </w:rPr>
            </w:pPr>
          </w:p>
        </w:tc>
        <w:tc>
          <w:tcPr>
            <w:tcW w:w="3881" w:type="dxa"/>
            <w:shd w:val="clear" w:color="auto" w:fill="auto"/>
          </w:tcPr>
          <w:p w:rsidR="007342D3" w:rsidRDefault="007342D3" w:rsidP="00FD2801">
            <w:pPr>
              <w:pStyle w:val="libPoem"/>
            </w:pPr>
            <w:r>
              <w:rPr>
                <w:rtl/>
                <w:lang w:bidi="fa-IR"/>
              </w:rPr>
              <w:t>أم وردةٌ حمراءُ أم خدْ</w:t>
            </w:r>
            <w:r w:rsidRPr="00725071">
              <w:rPr>
                <w:rStyle w:val="libPoemTiniChar0"/>
                <w:rtl/>
              </w:rPr>
              <w:br/>
              <w:t> </w:t>
            </w:r>
          </w:p>
        </w:tc>
      </w:tr>
      <w:tr w:rsidR="007342D3" w:rsidTr="00FD2801">
        <w:trPr>
          <w:trHeight w:val="350"/>
        </w:trPr>
        <w:tc>
          <w:tcPr>
            <w:tcW w:w="3920" w:type="dxa"/>
          </w:tcPr>
          <w:p w:rsidR="007342D3" w:rsidRDefault="007342D3" w:rsidP="00FD2801">
            <w:pPr>
              <w:pStyle w:val="libPoem"/>
            </w:pPr>
            <w:r>
              <w:rPr>
                <w:rtl/>
                <w:lang w:bidi="fa-IR"/>
              </w:rPr>
              <w:t>وافى بـهنّ غزيّلٌ</w:t>
            </w:r>
            <w:r w:rsidRPr="00725071">
              <w:rPr>
                <w:rStyle w:val="libPoemTiniChar0"/>
                <w:rtl/>
              </w:rPr>
              <w:br/>
              <w:t> </w:t>
            </w:r>
          </w:p>
        </w:tc>
        <w:tc>
          <w:tcPr>
            <w:tcW w:w="279" w:type="dxa"/>
          </w:tcPr>
          <w:p w:rsidR="007342D3" w:rsidRDefault="007342D3" w:rsidP="00FD2801">
            <w:pPr>
              <w:pStyle w:val="libPoem"/>
              <w:rPr>
                <w:rtl/>
              </w:rPr>
            </w:pPr>
          </w:p>
        </w:tc>
        <w:tc>
          <w:tcPr>
            <w:tcW w:w="3881" w:type="dxa"/>
          </w:tcPr>
          <w:p w:rsidR="007342D3" w:rsidRDefault="007342D3" w:rsidP="00FD2801">
            <w:pPr>
              <w:pStyle w:val="libPoem"/>
            </w:pPr>
            <w:r>
              <w:rPr>
                <w:rtl/>
                <w:lang w:bidi="fa-IR"/>
              </w:rPr>
              <w:t>غنج خفيف الطبع أغيدْ</w:t>
            </w:r>
            <w:r w:rsidRPr="00725071">
              <w:rPr>
                <w:rStyle w:val="libPoemTiniChar0"/>
                <w:rtl/>
              </w:rPr>
              <w:br/>
              <w:t> </w:t>
            </w:r>
          </w:p>
        </w:tc>
      </w:tr>
      <w:tr w:rsidR="007342D3" w:rsidTr="00FD2801">
        <w:trPr>
          <w:trHeight w:val="350"/>
        </w:trPr>
        <w:tc>
          <w:tcPr>
            <w:tcW w:w="3920" w:type="dxa"/>
          </w:tcPr>
          <w:p w:rsidR="007342D3" w:rsidRDefault="007342D3" w:rsidP="00FD2801">
            <w:pPr>
              <w:pStyle w:val="libPoem"/>
            </w:pPr>
            <w:r>
              <w:rPr>
                <w:rtl/>
                <w:lang w:bidi="fa-IR"/>
              </w:rPr>
              <w:t>متقلّدٌ من لحظهِ</w:t>
            </w:r>
            <w:r w:rsidRPr="00725071">
              <w:rPr>
                <w:rStyle w:val="libPoemTiniChar0"/>
                <w:rtl/>
              </w:rPr>
              <w:br/>
              <w:t> </w:t>
            </w:r>
          </w:p>
        </w:tc>
        <w:tc>
          <w:tcPr>
            <w:tcW w:w="279" w:type="dxa"/>
          </w:tcPr>
          <w:p w:rsidR="007342D3" w:rsidRDefault="007342D3" w:rsidP="00FD2801">
            <w:pPr>
              <w:pStyle w:val="libPoem"/>
              <w:rPr>
                <w:rtl/>
              </w:rPr>
            </w:pPr>
          </w:p>
        </w:tc>
        <w:tc>
          <w:tcPr>
            <w:tcW w:w="3881" w:type="dxa"/>
          </w:tcPr>
          <w:p w:rsidR="007342D3" w:rsidRDefault="007342D3" w:rsidP="00FD2801">
            <w:pPr>
              <w:pStyle w:val="libPoem"/>
            </w:pPr>
            <w:r>
              <w:rPr>
                <w:rtl/>
                <w:lang w:bidi="fa-IR"/>
              </w:rPr>
              <w:t>سيفاً يفوق على المهندْ</w:t>
            </w:r>
            <w:r w:rsidRPr="00725071">
              <w:rPr>
                <w:rStyle w:val="libPoemTiniChar0"/>
                <w:rtl/>
              </w:rPr>
              <w:br/>
              <w:t> </w:t>
            </w:r>
          </w:p>
        </w:tc>
      </w:tr>
      <w:tr w:rsidR="007342D3" w:rsidTr="00FD2801">
        <w:trPr>
          <w:trHeight w:val="350"/>
        </w:trPr>
        <w:tc>
          <w:tcPr>
            <w:tcW w:w="3920" w:type="dxa"/>
          </w:tcPr>
          <w:p w:rsidR="007342D3" w:rsidRDefault="007342D3" w:rsidP="00FD2801">
            <w:pPr>
              <w:pStyle w:val="libPoem"/>
            </w:pPr>
            <w:r>
              <w:rPr>
                <w:rtl/>
                <w:lang w:bidi="fa-IR"/>
              </w:rPr>
              <w:t>كالبـدر إلّا أنّه</w:t>
            </w:r>
            <w:r w:rsidRPr="00725071">
              <w:rPr>
                <w:rStyle w:val="libPoemTiniChar0"/>
                <w:rtl/>
              </w:rPr>
              <w:br/>
              <w:t> </w:t>
            </w:r>
          </w:p>
        </w:tc>
        <w:tc>
          <w:tcPr>
            <w:tcW w:w="279" w:type="dxa"/>
          </w:tcPr>
          <w:p w:rsidR="007342D3" w:rsidRDefault="007342D3" w:rsidP="00FD2801">
            <w:pPr>
              <w:pStyle w:val="libPoem"/>
              <w:rPr>
                <w:rtl/>
              </w:rPr>
            </w:pPr>
          </w:p>
        </w:tc>
        <w:tc>
          <w:tcPr>
            <w:tcW w:w="3881" w:type="dxa"/>
          </w:tcPr>
          <w:p w:rsidR="007342D3" w:rsidRDefault="007342D3" w:rsidP="00FD2801">
            <w:pPr>
              <w:pStyle w:val="libPoem"/>
            </w:pPr>
            <w:r>
              <w:rPr>
                <w:rtl/>
                <w:lang w:bidi="fa-IR"/>
              </w:rPr>
              <w:t>أبهى وأسنى بل وأسعدْ</w:t>
            </w:r>
            <w:r w:rsidRPr="00725071">
              <w:rPr>
                <w:rStyle w:val="libPoemTiniChar0"/>
                <w:rtl/>
              </w:rPr>
              <w:br/>
              <w:t> </w:t>
            </w:r>
          </w:p>
        </w:tc>
      </w:tr>
      <w:tr w:rsidR="007342D3" w:rsidTr="00FD2801">
        <w:trPr>
          <w:trHeight w:val="350"/>
        </w:trPr>
        <w:tc>
          <w:tcPr>
            <w:tcW w:w="3920" w:type="dxa"/>
          </w:tcPr>
          <w:p w:rsidR="007342D3" w:rsidRDefault="007342D3" w:rsidP="00FD2801">
            <w:pPr>
              <w:pStyle w:val="libPoem"/>
            </w:pPr>
            <w:r>
              <w:rPr>
                <w:rtl/>
                <w:lang w:bidi="fa-IR"/>
              </w:rPr>
              <w:t>شفتاه قالا للعذا</w:t>
            </w:r>
            <w:r w:rsidRPr="00725071">
              <w:rPr>
                <w:rStyle w:val="libPoemTiniChar0"/>
                <w:rtl/>
              </w:rPr>
              <w:br/>
              <w:t> </w:t>
            </w:r>
          </w:p>
        </w:tc>
        <w:tc>
          <w:tcPr>
            <w:tcW w:w="279" w:type="dxa"/>
          </w:tcPr>
          <w:p w:rsidR="007342D3" w:rsidRDefault="007342D3" w:rsidP="00FD2801">
            <w:pPr>
              <w:pStyle w:val="libPoem"/>
              <w:rPr>
                <w:rtl/>
              </w:rPr>
            </w:pPr>
          </w:p>
        </w:tc>
        <w:tc>
          <w:tcPr>
            <w:tcW w:w="3881" w:type="dxa"/>
          </w:tcPr>
          <w:p w:rsidR="007342D3" w:rsidRDefault="007342D3" w:rsidP="00FD2801">
            <w:pPr>
              <w:pStyle w:val="libPoem"/>
            </w:pPr>
            <w:r>
              <w:rPr>
                <w:rtl/>
                <w:lang w:bidi="fa-IR"/>
              </w:rPr>
              <w:t>ر فما العقيق و ما الزبرجدْ</w:t>
            </w:r>
            <w:r w:rsidRPr="00725071">
              <w:rPr>
                <w:rStyle w:val="libPoemTiniChar0"/>
                <w:rtl/>
              </w:rPr>
              <w:br/>
              <w:t> </w:t>
            </w:r>
          </w:p>
        </w:tc>
      </w:tr>
      <w:tr w:rsidR="007342D3" w:rsidTr="00FD2801">
        <w:tblPrEx>
          <w:tblLook w:val="04A0"/>
        </w:tblPrEx>
        <w:trPr>
          <w:trHeight w:val="350"/>
        </w:trPr>
        <w:tc>
          <w:tcPr>
            <w:tcW w:w="3920" w:type="dxa"/>
          </w:tcPr>
          <w:p w:rsidR="007342D3" w:rsidRDefault="007342D3" w:rsidP="00FD2801">
            <w:pPr>
              <w:pStyle w:val="libPoem"/>
            </w:pPr>
            <w:r>
              <w:rPr>
                <w:rtl/>
                <w:lang w:bidi="fa-IR"/>
              </w:rPr>
              <w:t>و افترّ مبسمه فلا</w:t>
            </w:r>
            <w:r w:rsidRPr="00725071">
              <w:rPr>
                <w:rStyle w:val="libPoemTiniChar0"/>
                <w:rtl/>
              </w:rPr>
              <w:br/>
              <w:t> </w:t>
            </w:r>
          </w:p>
        </w:tc>
        <w:tc>
          <w:tcPr>
            <w:tcW w:w="279" w:type="dxa"/>
          </w:tcPr>
          <w:p w:rsidR="007342D3" w:rsidRDefault="007342D3" w:rsidP="00FD2801">
            <w:pPr>
              <w:pStyle w:val="libPoem"/>
              <w:rPr>
                <w:rtl/>
              </w:rPr>
            </w:pPr>
          </w:p>
        </w:tc>
        <w:tc>
          <w:tcPr>
            <w:tcW w:w="3881" w:type="dxa"/>
          </w:tcPr>
          <w:p w:rsidR="007342D3" w:rsidRDefault="007342D3" w:rsidP="00FD2801">
            <w:pPr>
              <w:pStyle w:val="libPoem"/>
            </w:pPr>
            <w:r>
              <w:rPr>
                <w:rtl/>
                <w:lang w:bidi="fa-IR"/>
              </w:rPr>
              <w:t>ح خلاله الدرّ المنضّدْ</w:t>
            </w:r>
            <w:r w:rsidRPr="00725071">
              <w:rPr>
                <w:rStyle w:val="libPoemTiniChar0"/>
                <w:rtl/>
              </w:rPr>
              <w:br/>
              <w:t> </w:t>
            </w:r>
          </w:p>
        </w:tc>
      </w:tr>
    </w:tbl>
    <w:p w:rsidR="00B06437" w:rsidRDefault="00444DB4" w:rsidP="00444DB4">
      <w:pPr>
        <w:pStyle w:val="libNormal"/>
        <w:rPr>
          <w:lang w:bidi="fa-IR"/>
        </w:rPr>
      </w:pPr>
      <w:r>
        <w:rPr>
          <w:rtl/>
          <w:lang w:bidi="fa-IR"/>
        </w:rPr>
        <w:t>ومنها اليوم هادي وعامر أولاد محمّد صالح بن عبد المهدي آل حافظ</w:t>
      </w:r>
      <w:r w:rsidR="004B7C73">
        <w:rPr>
          <w:rtl/>
          <w:lang w:bidi="fa-IR"/>
        </w:rPr>
        <w:t>.</w:t>
      </w:r>
    </w:p>
    <w:p w:rsidR="00444DB4" w:rsidRDefault="00444DB4" w:rsidP="00FC13A2">
      <w:pPr>
        <w:pStyle w:val="libBold1"/>
        <w:rPr>
          <w:lang w:bidi="fa-IR"/>
        </w:rPr>
      </w:pPr>
      <w:r>
        <w:rPr>
          <w:rtl/>
          <w:lang w:bidi="fa-IR"/>
        </w:rPr>
        <w:t>الحميرات</w:t>
      </w:r>
    </w:p>
    <w:p w:rsidR="00B06437" w:rsidRDefault="00444DB4" w:rsidP="00444DB4">
      <w:pPr>
        <w:pStyle w:val="libNormal"/>
        <w:rPr>
          <w:lang w:bidi="fa-IR"/>
        </w:rPr>
      </w:pPr>
      <w:r>
        <w:rPr>
          <w:rtl/>
          <w:lang w:bidi="fa-IR"/>
        </w:rPr>
        <w:t>وهي من الاُسر العربية المعروفة ، برز فيها الشاعر الأديب الحاج</w:t>
      </w:r>
    </w:p>
    <w:p w:rsidR="00444DB4" w:rsidRDefault="004B7C73" w:rsidP="004B7C73">
      <w:pPr>
        <w:pStyle w:val="libNormal"/>
        <w:rPr>
          <w:lang w:bidi="fa-IR"/>
        </w:rPr>
      </w:pPr>
      <w:r>
        <w:rPr>
          <w:rtl/>
          <w:lang w:bidi="fa-IR"/>
        </w:rPr>
        <w:br w:type="page"/>
      </w:r>
    </w:p>
    <w:p w:rsidR="00B06437" w:rsidRDefault="00444DB4" w:rsidP="000266A8">
      <w:pPr>
        <w:pStyle w:val="libNormal0"/>
        <w:rPr>
          <w:lang w:bidi="fa-IR"/>
        </w:rPr>
      </w:pPr>
      <w:r>
        <w:rPr>
          <w:rtl/>
          <w:lang w:bidi="fa-IR"/>
        </w:rPr>
        <w:lastRenderedPageBreak/>
        <w:t>محسن بن حبيب الحميري</w:t>
      </w:r>
      <w:r w:rsidRPr="004B7C73">
        <w:rPr>
          <w:rStyle w:val="libFootnotenumChar"/>
          <w:rtl/>
        </w:rPr>
        <w:t>(1)</w:t>
      </w:r>
      <w:r>
        <w:rPr>
          <w:rtl/>
          <w:lang w:bidi="fa-IR"/>
        </w:rPr>
        <w:t xml:space="preserve"> المتوفّى سنة 1288 </w:t>
      </w:r>
      <w:r w:rsidR="004B7C73">
        <w:rPr>
          <w:rtl/>
          <w:lang w:bidi="fa-IR"/>
        </w:rPr>
        <w:t>ه.</w:t>
      </w:r>
    </w:p>
    <w:p w:rsidR="00B06437" w:rsidRDefault="00444DB4" w:rsidP="00444DB4">
      <w:pPr>
        <w:pStyle w:val="libNormal"/>
        <w:rPr>
          <w:lang w:bidi="fa-IR"/>
        </w:rPr>
      </w:pPr>
      <w:r>
        <w:rPr>
          <w:rtl/>
          <w:lang w:bidi="fa-IR"/>
        </w:rPr>
        <w:t>ومن شعره قوله راثياً الحاج محمّد كريم خان رئيس الطريقة الكشفية ( الركنية ) من قصيدة أوّلها</w:t>
      </w:r>
      <w:r w:rsidR="00345DCA">
        <w:rPr>
          <w:rtl/>
          <w:lang w:bidi="fa-IR"/>
        </w:rPr>
        <w:t>:</w:t>
      </w:r>
    </w:p>
    <w:tbl>
      <w:tblPr>
        <w:tblStyle w:val="TableGrid"/>
        <w:bidiVisual/>
        <w:tblW w:w="4562" w:type="pct"/>
        <w:tblInd w:w="384" w:type="dxa"/>
        <w:tblLook w:val="01E0"/>
      </w:tblPr>
      <w:tblGrid>
        <w:gridCol w:w="4347"/>
        <w:gridCol w:w="309"/>
        <w:gridCol w:w="4303"/>
      </w:tblGrid>
      <w:tr w:rsidR="000266A8" w:rsidTr="00FD2801">
        <w:trPr>
          <w:trHeight w:val="350"/>
        </w:trPr>
        <w:tc>
          <w:tcPr>
            <w:tcW w:w="3920" w:type="dxa"/>
            <w:shd w:val="clear" w:color="auto" w:fill="auto"/>
          </w:tcPr>
          <w:p w:rsidR="000266A8" w:rsidRDefault="000266A8" w:rsidP="00FD2801">
            <w:pPr>
              <w:pStyle w:val="libPoem"/>
            </w:pPr>
            <w:r>
              <w:rPr>
                <w:rtl/>
                <w:lang w:bidi="fa-IR"/>
              </w:rPr>
              <w:t>يتداعى من الفخرِ العلي شمامُ</w:t>
            </w:r>
            <w:r w:rsidRPr="00725071">
              <w:rPr>
                <w:rStyle w:val="libPoemTiniChar0"/>
                <w:rtl/>
              </w:rPr>
              <w:br/>
              <w:t> </w:t>
            </w:r>
          </w:p>
        </w:tc>
        <w:tc>
          <w:tcPr>
            <w:tcW w:w="279" w:type="dxa"/>
            <w:shd w:val="clear" w:color="auto" w:fill="auto"/>
          </w:tcPr>
          <w:p w:rsidR="000266A8" w:rsidRDefault="000266A8" w:rsidP="00FD2801">
            <w:pPr>
              <w:pStyle w:val="libPoem"/>
              <w:rPr>
                <w:rtl/>
              </w:rPr>
            </w:pPr>
          </w:p>
        </w:tc>
        <w:tc>
          <w:tcPr>
            <w:tcW w:w="3881" w:type="dxa"/>
            <w:shd w:val="clear" w:color="auto" w:fill="auto"/>
          </w:tcPr>
          <w:p w:rsidR="000266A8" w:rsidRDefault="000266A8" w:rsidP="00FD2801">
            <w:pPr>
              <w:pStyle w:val="libPoem"/>
            </w:pPr>
            <w:r>
              <w:rPr>
                <w:rtl/>
                <w:lang w:bidi="fa-IR"/>
              </w:rPr>
              <w:t>وأورى سنى شمس العلومِ قتامُ</w:t>
            </w:r>
            <w:r w:rsidRPr="00725071">
              <w:rPr>
                <w:rStyle w:val="libPoemTiniChar0"/>
                <w:rtl/>
              </w:rPr>
              <w:br/>
              <w:t> </w:t>
            </w:r>
          </w:p>
        </w:tc>
      </w:tr>
      <w:tr w:rsidR="000266A8" w:rsidTr="00FD2801">
        <w:trPr>
          <w:trHeight w:val="350"/>
        </w:trPr>
        <w:tc>
          <w:tcPr>
            <w:tcW w:w="3920" w:type="dxa"/>
          </w:tcPr>
          <w:p w:rsidR="000266A8" w:rsidRDefault="000266A8" w:rsidP="00FD2801">
            <w:pPr>
              <w:pStyle w:val="libPoem"/>
            </w:pPr>
            <w:r>
              <w:rPr>
                <w:rtl/>
                <w:lang w:bidi="fa-IR"/>
              </w:rPr>
              <w:t>وألبس بدر الدين ثوبَ كتابه</w:t>
            </w:r>
            <w:r w:rsidRPr="00725071">
              <w:rPr>
                <w:rStyle w:val="libPoemTiniChar0"/>
                <w:rtl/>
              </w:rPr>
              <w:br/>
              <w:t> </w:t>
            </w:r>
          </w:p>
        </w:tc>
        <w:tc>
          <w:tcPr>
            <w:tcW w:w="279" w:type="dxa"/>
          </w:tcPr>
          <w:p w:rsidR="000266A8" w:rsidRDefault="000266A8" w:rsidP="00FD2801">
            <w:pPr>
              <w:pStyle w:val="libPoem"/>
              <w:rPr>
                <w:rtl/>
              </w:rPr>
            </w:pPr>
          </w:p>
        </w:tc>
        <w:tc>
          <w:tcPr>
            <w:tcW w:w="3881" w:type="dxa"/>
          </w:tcPr>
          <w:p w:rsidR="000266A8" w:rsidRDefault="000266A8" w:rsidP="00FD2801">
            <w:pPr>
              <w:pStyle w:val="libPoem"/>
            </w:pPr>
            <w:r>
              <w:rPr>
                <w:rtl/>
                <w:lang w:bidi="fa-IR"/>
              </w:rPr>
              <w:t>وجلّل صبح المكرماتِ ظلامُ</w:t>
            </w:r>
            <w:r w:rsidRPr="00725071">
              <w:rPr>
                <w:rStyle w:val="libPoemTiniChar0"/>
                <w:rtl/>
              </w:rPr>
              <w:br/>
              <w:t> </w:t>
            </w:r>
          </w:p>
        </w:tc>
      </w:tr>
      <w:tr w:rsidR="000266A8" w:rsidTr="00FD2801">
        <w:trPr>
          <w:trHeight w:val="350"/>
        </w:trPr>
        <w:tc>
          <w:tcPr>
            <w:tcW w:w="3920" w:type="dxa"/>
          </w:tcPr>
          <w:p w:rsidR="000266A8" w:rsidRDefault="000266A8" w:rsidP="00FD2801">
            <w:pPr>
              <w:pStyle w:val="libPoem"/>
            </w:pPr>
            <w:r>
              <w:rPr>
                <w:rtl/>
                <w:lang w:bidi="fa-IR"/>
              </w:rPr>
              <w:t>لموت كريم طبّق الكونَ رزؤه</w:t>
            </w:r>
            <w:r w:rsidRPr="00725071">
              <w:rPr>
                <w:rStyle w:val="libPoemTiniChar0"/>
                <w:rtl/>
              </w:rPr>
              <w:br/>
              <w:t> </w:t>
            </w:r>
          </w:p>
        </w:tc>
        <w:tc>
          <w:tcPr>
            <w:tcW w:w="279" w:type="dxa"/>
          </w:tcPr>
          <w:p w:rsidR="000266A8" w:rsidRDefault="000266A8" w:rsidP="00FD2801">
            <w:pPr>
              <w:pStyle w:val="libPoem"/>
              <w:rPr>
                <w:rtl/>
              </w:rPr>
            </w:pPr>
          </w:p>
        </w:tc>
        <w:tc>
          <w:tcPr>
            <w:tcW w:w="3881" w:type="dxa"/>
          </w:tcPr>
          <w:p w:rsidR="000266A8" w:rsidRDefault="000266A8" w:rsidP="00FD2801">
            <w:pPr>
              <w:pStyle w:val="libPoem"/>
            </w:pPr>
            <w:r>
              <w:rPr>
                <w:rtl/>
                <w:lang w:bidi="fa-IR"/>
              </w:rPr>
              <w:t>فهل تُرتجى بعد الكريمِ كرامُ</w:t>
            </w:r>
            <w:r w:rsidRPr="00725071">
              <w:rPr>
                <w:rStyle w:val="libPoemTiniChar0"/>
                <w:rtl/>
              </w:rPr>
              <w:br/>
              <w:t> </w:t>
            </w:r>
          </w:p>
        </w:tc>
      </w:tr>
      <w:tr w:rsidR="000266A8" w:rsidTr="00FD2801">
        <w:trPr>
          <w:trHeight w:val="350"/>
        </w:trPr>
        <w:tc>
          <w:tcPr>
            <w:tcW w:w="3920" w:type="dxa"/>
          </w:tcPr>
          <w:p w:rsidR="000266A8" w:rsidRDefault="000266A8" w:rsidP="00FD2801">
            <w:pPr>
              <w:pStyle w:val="libPoem"/>
            </w:pPr>
            <w:r>
              <w:rPr>
                <w:rtl/>
                <w:lang w:bidi="fa-IR"/>
              </w:rPr>
              <w:t>فيا لكَ من رزءٍ عظيمٍ مصابُه</w:t>
            </w:r>
            <w:r w:rsidRPr="00725071">
              <w:rPr>
                <w:rStyle w:val="libPoemTiniChar0"/>
                <w:rtl/>
              </w:rPr>
              <w:br/>
              <w:t> </w:t>
            </w:r>
          </w:p>
        </w:tc>
        <w:tc>
          <w:tcPr>
            <w:tcW w:w="279" w:type="dxa"/>
          </w:tcPr>
          <w:p w:rsidR="000266A8" w:rsidRDefault="000266A8" w:rsidP="00FD2801">
            <w:pPr>
              <w:pStyle w:val="libPoem"/>
              <w:rPr>
                <w:rtl/>
              </w:rPr>
            </w:pPr>
          </w:p>
        </w:tc>
        <w:tc>
          <w:tcPr>
            <w:tcW w:w="3881" w:type="dxa"/>
          </w:tcPr>
          <w:p w:rsidR="000266A8" w:rsidRDefault="000266A8" w:rsidP="00FD2801">
            <w:pPr>
              <w:pStyle w:val="libPoem"/>
            </w:pPr>
            <w:r>
              <w:rPr>
                <w:rtl/>
                <w:lang w:bidi="fa-IR"/>
              </w:rPr>
              <w:t>و نازلها بين الضلوعِ ضرامُ</w:t>
            </w:r>
            <w:r w:rsidRPr="00725071">
              <w:rPr>
                <w:rStyle w:val="libPoemTiniChar0"/>
                <w:rtl/>
              </w:rPr>
              <w:br/>
              <w:t> </w:t>
            </w:r>
          </w:p>
        </w:tc>
      </w:tr>
    </w:tbl>
    <w:p w:rsidR="00B06437" w:rsidRDefault="00444DB4" w:rsidP="00444DB4">
      <w:pPr>
        <w:pStyle w:val="libNormal"/>
        <w:rPr>
          <w:lang w:bidi="fa-IR"/>
        </w:rPr>
      </w:pPr>
      <w:r>
        <w:rPr>
          <w:rtl/>
          <w:lang w:bidi="fa-IR"/>
        </w:rPr>
        <w:t>استوطنت هذه الاُسرة في القرن الثاني عشر الهجري ، واتخذت طرف باب الخان مقرّاً لها</w:t>
      </w:r>
      <w:r w:rsidR="004B7C73">
        <w:rPr>
          <w:rtl/>
          <w:lang w:bidi="fa-IR"/>
        </w:rPr>
        <w:t>.</w:t>
      </w:r>
    </w:p>
    <w:p w:rsidR="00B06437" w:rsidRDefault="00444DB4" w:rsidP="00444DB4">
      <w:pPr>
        <w:pStyle w:val="libNormal"/>
        <w:rPr>
          <w:lang w:bidi="fa-IR"/>
        </w:rPr>
      </w:pPr>
      <w:r>
        <w:rPr>
          <w:rtl/>
          <w:lang w:bidi="fa-IR"/>
        </w:rPr>
        <w:t>ومن ذرّيّة هذا الشاعر اليوم محمّد جواد بن مهدي بن محمّد علي بن محسن الحميري , ومنها أيضاً الحاج كاظم الحاج جواد الحميري الذي استشهد في حادثة حمزة بك , ومنها عبد علي بن عبّاس بن حمادي بن حسن بن علي الحميري أحد رجالات ثورة العشرين الكبرى , ومنها اليوم الحاج عبد الخالق بن الحاج رشيد بن عبد علي الحميري المذكور ، والحاج عبد الحسين بن إبراهيم بن حسين الحميري وغيرهم</w:t>
      </w:r>
      <w:r w:rsidR="004B7C73">
        <w:rPr>
          <w:rtl/>
          <w:lang w:bidi="fa-IR"/>
        </w:rPr>
        <w:t>.</w:t>
      </w:r>
    </w:p>
    <w:p w:rsidR="00444DB4" w:rsidRDefault="00444DB4" w:rsidP="006B3950">
      <w:pPr>
        <w:pStyle w:val="libBold1"/>
        <w:rPr>
          <w:lang w:bidi="fa-IR"/>
        </w:rPr>
      </w:pPr>
      <w:r>
        <w:rPr>
          <w:rtl/>
          <w:lang w:bidi="fa-IR"/>
        </w:rPr>
        <w:t>آل عويد</w:t>
      </w:r>
    </w:p>
    <w:p w:rsidR="00B06437" w:rsidRDefault="00444DB4" w:rsidP="00444DB4">
      <w:pPr>
        <w:pStyle w:val="libNormal"/>
        <w:rPr>
          <w:lang w:bidi="fa-IR"/>
        </w:rPr>
      </w:pPr>
      <w:r>
        <w:rPr>
          <w:rtl/>
          <w:lang w:bidi="fa-IR"/>
        </w:rPr>
        <w:t xml:space="preserve">هاجر هذا البيت من بغداد واستوطن كربلاء في أواخر القرن الثالث عشر الهجري ، ونبغ فيها الشاعر عمران بن شكير بن عويد ، المولود في كربلاء والمتوفّى بها سنة 1290 </w:t>
      </w:r>
      <w:r w:rsidR="004B7C73">
        <w:rPr>
          <w:rtl/>
          <w:lang w:bidi="fa-IR"/>
        </w:rPr>
        <w:t>ه.</w:t>
      </w:r>
    </w:p>
    <w:p w:rsidR="00B06437" w:rsidRDefault="00444DB4" w:rsidP="00444DB4">
      <w:pPr>
        <w:pStyle w:val="libNormal"/>
        <w:rPr>
          <w:lang w:bidi="fa-IR"/>
        </w:rPr>
      </w:pPr>
      <w:r>
        <w:rPr>
          <w:rtl/>
          <w:lang w:bidi="fa-IR"/>
        </w:rPr>
        <w:t>ومن شعره الوجداني قوله</w:t>
      </w:r>
      <w:r w:rsidR="00345DCA">
        <w:rPr>
          <w:rtl/>
          <w:lang w:bidi="fa-IR"/>
        </w:rPr>
        <w:t>:</w:t>
      </w:r>
    </w:p>
    <w:tbl>
      <w:tblPr>
        <w:tblStyle w:val="TableGrid"/>
        <w:bidiVisual/>
        <w:tblW w:w="4562" w:type="pct"/>
        <w:tblInd w:w="384" w:type="dxa"/>
        <w:tblLook w:val="01E0"/>
      </w:tblPr>
      <w:tblGrid>
        <w:gridCol w:w="4347"/>
        <w:gridCol w:w="309"/>
        <w:gridCol w:w="4303"/>
      </w:tblGrid>
      <w:tr w:rsidR="006B3950" w:rsidTr="00FD2801">
        <w:trPr>
          <w:trHeight w:val="350"/>
        </w:trPr>
        <w:tc>
          <w:tcPr>
            <w:tcW w:w="3920" w:type="dxa"/>
            <w:shd w:val="clear" w:color="auto" w:fill="auto"/>
          </w:tcPr>
          <w:p w:rsidR="006B3950" w:rsidRDefault="006B3950" w:rsidP="00FD2801">
            <w:pPr>
              <w:pStyle w:val="libPoem"/>
            </w:pPr>
            <w:r>
              <w:rPr>
                <w:rtl/>
                <w:lang w:bidi="fa-IR"/>
              </w:rPr>
              <w:t>هي بـانة مرّ النسيم أمالَها</w:t>
            </w:r>
            <w:r w:rsidRPr="00725071">
              <w:rPr>
                <w:rStyle w:val="libPoemTiniChar0"/>
                <w:rtl/>
              </w:rPr>
              <w:br/>
              <w:t> </w:t>
            </w:r>
          </w:p>
        </w:tc>
        <w:tc>
          <w:tcPr>
            <w:tcW w:w="279" w:type="dxa"/>
            <w:shd w:val="clear" w:color="auto" w:fill="auto"/>
          </w:tcPr>
          <w:p w:rsidR="006B3950" w:rsidRDefault="006B3950" w:rsidP="00FD2801">
            <w:pPr>
              <w:pStyle w:val="libPoem"/>
              <w:rPr>
                <w:rtl/>
              </w:rPr>
            </w:pPr>
          </w:p>
        </w:tc>
        <w:tc>
          <w:tcPr>
            <w:tcW w:w="3881" w:type="dxa"/>
            <w:shd w:val="clear" w:color="auto" w:fill="auto"/>
          </w:tcPr>
          <w:p w:rsidR="006B3950" w:rsidRDefault="006B3950" w:rsidP="00FD2801">
            <w:pPr>
              <w:pStyle w:val="libPoem"/>
            </w:pPr>
            <w:r>
              <w:rPr>
                <w:rtl/>
                <w:lang w:bidi="fa-IR"/>
              </w:rPr>
              <w:t>أم غادةٌ خطرت تريدُ دلالَها</w:t>
            </w:r>
            <w:r w:rsidRPr="00725071">
              <w:rPr>
                <w:rStyle w:val="libPoemTiniChar0"/>
                <w:rtl/>
              </w:rPr>
              <w:br/>
              <w:t> </w:t>
            </w:r>
          </w:p>
        </w:tc>
      </w:tr>
      <w:tr w:rsidR="006B3950" w:rsidTr="00FD2801">
        <w:trPr>
          <w:trHeight w:val="350"/>
        </w:trPr>
        <w:tc>
          <w:tcPr>
            <w:tcW w:w="3920" w:type="dxa"/>
          </w:tcPr>
          <w:p w:rsidR="006B3950" w:rsidRDefault="006B3950" w:rsidP="00FD2801">
            <w:pPr>
              <w:pStyle w:val="libPoem"/>
            </w:pPr>
            <w:r>
              <w:rPr>
                <w:rtl/>
                <w:lang w:bidi="fa-IR"/>
              </w:rPr>
              <w:t>وثقيلةُ الأردافِ كيف ترنّمت</w:t>
            </w:r>
            <w:r w:rsidRPr="00725071">
              <w:rPr>
                <w:rStyle w:val="libPoemTiniChar0"/>
                <w:rtl/>
              </w:rPr>
              <w:br/>
              <w:t> </w:t>
            </w:r>
          </w:p>
        </w:tc>
        <w:tc>
          <w:tcPr>
            <w:tcW w:w="279" w:type="dxa"/>
          </w:tcPr>
          <w:p w:rsidR="006B3950" w:rsidRDefault="006B3950" w:rsidP="00FD2801">
            <w:pPr>
              <w:pStyle w:val="libPoem"/>
              <w:rPr>
                <w:rtl/>
              </w:rPr>
            </w:pPr>
          </w:p>
        </w:tc>
        <w:tc>
          <w:tcPr>
            <w:tcW w:w="3881" w:type="dxa"/>
          </w:tcPr>
          <w:p w:rsidR="006B3950" w:rsidRDefault="006B3950" w:rsidP="00FD2801">
            <w:pPr>
              <w:pStyle w:val="libPoem"/>
            </w:pPr>
            <w:r>
              <w:rPr>
                <w:rtl/>
                <w:lang w:bidi="fa-IR"/>
              </w:rPr>
              <w:t>والحُسن أرسى أن تميدَ جبالها</w:t>
            </w:r>
            <w:r w:rsidRPr="00725071">
              <w:rPr>
                <w:rStyle w:val="libPoemTiniChar0"/>
                <w:rtl/>
              </w:rPr>
              <w:br/>
              <w:t> </w:t>
            </w:r>
          </w:p>
        </w:tc>
      </w:tr>
      <w:tr w:rsidR="006B3950" w:rsidTr="00FD2801">
        <w:trPr>
          <w:trHeight w:val="350"/>
        </w:trPr>
        <w:tc>
          <w:tcPr>
            <w:tcW w:w="3920" w:type="dxa"/>
          </w:tcPr>
          <w:p w:rsidR="006B3950" w:rsidRDefault="006B3950" w:rsidP="00FD2801">
            <w:pPr>
              <w:pStyle w:val="libPoem"/>
            </w:pPr>
            <w:r>
              <w:rPr>
                <w:rtl/>
                <w:lang w:bidi="fa-IR"/>
              </w:rPr>
              <w:t>أغرتْ على نهبِ القلوبِ عيونُها</w:t>
            </w:r>
            <w:r w:rsidRPr="00725071">
              <w:rPr>
                <w:rStyle w:val="libPoemTiniChar0"/>
                <w:rtl/>
              </w:rPr>
              <w:br/>
              <w:t> </w:t>
            </w:r>
          </w:p>
        </w:tc>
        <w:tc>
          <w:tcPr>
            <w:tcW w:w="279" w:type="dxa"/>
          </w:tcPr>
          <w:p w:rsidR="006B3950" w:rsidRDefault="006B3950" w:rsidP="00FD2801">
            <w:pPr>
              <w:pStyle w:val="libPoem"/>
              <w:rPr>
                <w:rtl/>
              </w:rPr>
            </w:pPr>
          </w:p>
        </w:tc>
        <w:tc>
          <w:tcPr>
            <w:tcW w:w="3881" w:type="dxa"/>
          </w:tcPr>
          <w:p w:rsidR="006B3950" w:rsidRDefault="006B3950" w:rsidP="00FD2801">
            <w:pPr>
              <w:pStyle w:val="libPoem"/>
            </w:pPr>
            <w:r>
              <w:rPr>
                <w:rtl/>
                <w:lang w:bidi="fa-IR"/>
              </w:rPr>
              <w:t>وجمت على نهبِ العيونِ جمالها</w:t>
            </w:r>
            <w:r w:rsidRPr="00725071">
              <w:rPr>
                <w:rStyle w:val="libPoemTiniChar0"/>
                <w:rtl/>
              </w:rPr>
              <w:br/>
              <w:t> </w:t>
            </w:r>
          </w:p>
        </w:tc>
      </w:tr>
      <w:tr w:rsidR="006B3950" w:rsidTr="00FD2801">
        <w:trPr>
          <w:trHeight w:val="350"/>
        </w:trPr>
        <w:tc>
          <w:tcPr>
            <w:tcW w:w="3920" w:type="dxa"/>
          </w:tcPr>
          <w:p w:rsidR="006B3950" w:rsidRDefault="009E5E10" w:rsidP="00FD2801">
            <w:pPr>
              <w:pStyle w:val="libPoem"/>
            </w:pPr>
            <w:r>
              <w:rPr>
                <w:rtl/>
                <w:lang w:bidi="fa-IR"/>
              </w:rPr>
              <w:t>أبـدت بـدائع حسنها حركاتُها</w:t>
            </w:r>
            <w:r w:rsidR="006B3950" w:rsidRPr="00725071">
              <w:rPr>
                <w:rStyle w:val="libPoemTiniChar0"/>
                <w:rtl/>
              </w:rPr>
              <w:br/>
              <w:t> </w:t>
            </w:r>
          </w:p>
        </w:tc>
        <w:tc>
          <w:tcPr>
            <w:tcW w:w="279" w:type="dxa"/>
          </w:tcPr>
          <w:p w:rsidR="006B3950" w:rsidRDefault="006B3950" w:rsidP="00FD2801">
            <w:pPr>
              <w:pStyle w:val="libPoem"/>
              <w:rPr>
                <w:rtl/>
              </w:rPr>
            </w:pPr>
          </w:p>
        </w:tc>
        <w:tc>
          <w:tcPr>
            <w:tcW w:w="3881" w:type="dxa"/>
          </w:tcPr>
          <w:p w:rsidR="006B3950" w:rsidRDefault="009E5E10" w:rsidP="00FD2801">
            <w:pPr>
              <w:pStyle w:val="libPoem"/>
            </w:pPr>
            <w:r>
              <w:rPr>
                <w:rtl/>
                <w:lang w:bidi="fa-IR"/>
              </w:rPr>
              <w:t>وتحجّبت عمّنْ يُريدُ وصالَها</w:t>
            </w:r>
            <w:r w:rsidR="006B3950" w:rsidRPr="00725071">
              <w:rPr>
                <w:rStyle w:val="libPoemTiniChar0"/>
                <w:rtl/>
              </w:rPr>
              <w:br/>
              <w:t> </w:t>
            </w:r>
          </w:p>
        </w:tc>
      </w:tr>
    </w:tbl>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جاء في ( قاموس اللغة )</w:t>
      </w:r>
      <w:r w:rsidR="00345DCA">
        <w:rPr>
          <w:rtl/>
          <w:lang w:bidi="fa-IR"/>
        </w:rPr>
        <w:t>:</w:t>
      </w:r>
      <w:r>
        <w:rPr>
          <w:rtl/>
          <w:lang w:bidi="fa-IR"/>
        </w:rPr>
        <w:t xml:space="preserve"> حمير كدرهم ، موضع غربي صنعاء اليمن ، وفي ( الكُنى والألقاب )</w:t>
      </w:r>
      <w:r w:rsidR="00345DCA">
        <w:rPr>
          <w:rtl/>
          <w:lang w:bidi="fa-IR"/>
        </w:rPr>
        <w:t>:</w:t>
      </w:r>
      <w:r>
        <w:rPr>
          <w:rtl/>
          <w:lang w:bidi="fa-IR"/>
        </w:rPr>
        <w:t xml:space="preserve"> قبيلة باليمن كانت منهم الملوك</w:t>
      </w:r>
      <w:r w:rsidR="004B7C73">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9E5E10" w:rsidTr="00FD2801">
        <w:trPr>
          <w:trHeight w:val="350"/>
        </w:trPr>
        <w:tc>
          <w:tcPr>
            <w:tcW w:w="3920" w:type="dxa"/>
            <w:shd w:val="clear" w:color="auto" w:fill="auto"/>
          </w:tcPr>
          <w:p w:rsidR="009E5E10" w:rsidRDefault="009E5E10" w:rsidP="00FD2801">
            <w:pPr>
              <w:pStyle w:val="libPoem"/>
            </w:pPr>
            <w:r>
              <w:rPr>
                <w:rtl/>
                <w:lang w:bidi="fa-IR"/>
              </w:rPr>
              <w:lastRenderedPageBreak/>
              <w:t>احفظ فؤادكَ أن يمرّ به الهوى</w:t>
            </w:r>
            <w:r w:rsidRPr="00725071">
              <w:rPr>
                <w:rStyle w:val="libPoemTiniChar0"/>
                <w:rtl/>
              </w:rPr>
              <w:br/>
              <w:t> </w:t>
            </w:r>
          </w:p>
        </w:tc>
        <w:tc>
          <w:tcPr>
            <w:tcW w:w="279" w:type="dxa"/>
            <w:shd w:val="clear" w:color="auto" w:fill="auto"/>
          </w:tcPr>
          <w:p w:rsidR="009E5E10" w:rsidRDefault="009E5E10" w:rsidP="00FD2801">
            <w:pPr>
              <w:pStyle w:val="libPoem"/>
              <w:rPr>
                <w:rtl/>
              </w:rPr>
            </w:pPr>
          </w:p>
        </w:tc>
        <w:tc>
          <w:tcPr>
            <w:tcW w:w="3881" w:type="dxa"/>
            <w:shd w:val="clear" w:color="auto" w:fill="auto"/>
          </w:tcPr>
          <w:p w:rsidR="009E5E10" w:rsidRDefault="009E5E10" w:rsidP="009E5E10">
            <w:pPr>
              <w:pStyle w:val="libPoem"/>
            </w:pPr>
            <w:r>
              <w:rPr>
                <w:rtl/>
                <w:lang w:bidi="fa-IR"/>
              </w:rPr>
              <w:t>واترك لأعباءِ الهوى حمّالَها</w:t>
            </w:r>
            <w:r w:rsidRPr="00725071">
              <w:rPr>
                <w:rStyle w:val="libPoemTiniChar0"/>
                <w:rtl/>
              </w:rPr>
              <w:br/>
              <w:t> </w:t>
            </w:r>
          </w:p>
        </w:tc>
      </w:tr>
    </w:tbl>
    <w:p w:rsidR="00B06437" w:rsidRDefault="00444DB4" w:rsidP="00444DB4">
      <w:pPr>
        <w:pStyle w:val="libNormal"/>
        <w:rPr>
          <w:lang w:bidi="fa-IR"/>
        </w:rPr>
      </w:pPr>
      <w:r>
        <w:rPr>
          <w:rtl/>
          <w:lang w:bidi="fa-IR"/>
        </w:rPr>
        <w:t xml:space="preserve">ومن هذه الاُسرة الشيخ سلمان ابن الحاج حمد بن عمران المذكور الذي تسنّم رئاسة بلدية كربلاء عام 1324 </w:t>
      </w:r>
      <w:r w:rsidR="004B7C73">
        <w:rPr>
          <w:rtl/>
          <w:lang w:bidi="fa-IR"/>
        </w:rPr>
        <w:t>ه</w:t>
      </w:r>
      <w:r>
        <w:rPr>
          <w:rtl/>
          <w:lang w:bidi="fa-IR"/>
        </w:rPr>
        <w:t xml:space="preserve"> ، وتنحصر ذرّيّته بأولاده حمود ونعمة السلمان</w:t>
      </w:r>
      <w:r w:rsidR="004B7C73">
        <w:rPr>
          <w:rtl/>
          <w:lang w:bidi="fa-IR"/>
        </w:rPr>
        <w:t>.</w:t>
      </w:r>
    </w:p>
    <w:p w:rsidR="00444DB4" w:rsidRDefault="00444DB4" w:rsidP="009E5E10">
      <w:pPr>
        <w:pStyle w:val="libBold1"/>
        <w:rPr>
          <w:lang w:bidi="fa-IR"/>
        </w:rPr>
      </w:pPr>
      <w:r>
        <w:rPr>
          <w:rtl/>
          <w:lang w:bidi="fa-IR"/>
        </w:rPr>
        <w:t>آل أبو المحاسن</w:t>
      </w:r>
    </w:p>
    <w:p w:rsidR="00B06437" w:rsidRDefault="00444DB4" w:rsidP="00444DB4">
      <w:pPr>
        <w:pStyle w:val="libNormal"/>
        <w:rPr>
          <w:lang w:bidi="fa-IR"/>
        </w:rPr>
      </w:pPr>
      <w:r>
        <w:rPr>
          <w:rtl/>
          <w:lang w:bidi="fa-IR"/>
        </w:rPr>
        <w:t>تنتسب إلى قبيلة آل محسن بطن من آل علي التي تقطن قرية جناجة شرقي كربلاء ، استوطنت كربلاء في أواخر القرن الثالث عشر الهجري</w:t>
      </w:r>
      <w:r w:rsidR="004B7C73">
        <w:rPr>
          <w:rtl/>
          <w:lang w:bidi="fa-IR"/>
        </w:rPr>
        <w:t>.</w:t>
      </w:r>
      <w:r>
        <w:rPr>
          <w:rtl/>
          <w:lang w:bidi="fa-IR"/>
        </w:rPr>
        <w:t xml:space="preserve"> نبغ فيها الشاعر الوطني الحاج محمّد حسن بن حمادي بن محسن الجناجي الكربلائي المولود سنة 1293 </w:t>
      </w:r>
      <w:r w:rsidR="004B7C73">
        <w:rPr>
          <w:rtl/>
          <w:lang w:bidi="fa-IR"/>
        </w:rPr>
        <w:t>ه</w:t>
      </w:r>
      <w:r>
        <w:rPr>
          <w:rtl/>
          <w:lang w:bidi="fa-IR"/>
        </w:rPr>
        <w:t xml:space="preserve"> ، تسنّم وزارة المعارف العراقيّة في 3 كانون الأول عام 1923 م ، وكان قد ساهم في الثورة العراقيّة الكبرى سنة 1920 م ، وتوفي يوم 13 ذي الحجة سنة 1344 </w:t>
      </w:r>
      <w:r w:rsidR="004B7C73">
        <w:rPr>
          <w:rtl/>
          <w:lang w:bidi="fa-IR"/>
        </w:rPr>
        <w:t>ه.</w:t>
      </w:r>
    </w:p>
    <w:p w:rsidR="00B06437" w:rsidRDefault="00444DB4" w:rsidP="00444DB4">
      <w:pPr>
        <w:pStyle w:val="libNormal"/>
        <w:rPr>
          <w:lang w:bidi="fa-IR"/>
        </w:rPr>
      </w:pPr>
      <w:r>
        <w:rPr>
          <w:rtl/>
          <w:lang w:bidi="fa-IR"/>
        </w:rPr>
        <w:t>ومن شعره الوطني قوله من قصيدة عنوانها ( في السجن )</w:t>
      </w:r>
      <w:r w:rsidR="00345DCA">
        <w:rPr>
          <w:rtl/>
          <w:lang w:bidi="fa-IR"/>
        </w:rPr>
        <w:t>:</w:t>
      </w:r>
    </w:p>
    <w:tbl>
      <w:tblPr>
        <w:tblStyle w:val="TableGrid"/>
        <w:bidiVisual/>
        <w:tblW w:w="4562" w:type="pct"/>
        <w:tblInd w:w="384" w:type="dxa"/>
        <w:tblLook w:val="01E0"/>
      </w:tblPr>
      <w:tblGrid>
        <w:gridCol w:w="4347"/>
        <w:gridCol w:w="309"/>
        <w:gridCol w:w="4303"/>
      </w:tblGrid>
      <w:tr w:rsidR="009E5E10" w:rsidTr="00FD2801">
        <w:trPr>
          <w:trHeight w:val="350"/>
        </w:trPr>
        <w:tc>
          <w:tcPr>
            <w:tcW w:w="3920" w:type="dxa"/>
            <w:shd w:val="clear" w:color="auto" w:fill="auto"/>
          </w:tcPr>
          <w:p w:rsidR="009E5E10" w:rsidRDefault="009E5E10" w:rsidP="00FD2801">
            <w:pPr>
              <w:pStyle w:val="libPoem"/>
            </w:pPr>
            <w:r>
              <w:rPr>
                <w:rtl/>
                <w:lang w:bidi="fa-IR"/>
              </w:rPr>
              <w:t>أنا والنجمُ كلانا ساهرُ</w:t>
            </w:r>
            <w:r w:rsidRPr="00725071">
              <w:rPr>
                <w:rStyle w:val="libPoemTiniChar0"/>
                <w:rtl/>
              </w:rPr>
              <w:br/>
              <w:t> </w:t>
            </w:r>
          </w:p>
        </w:tc>
        <w:tc>
          <w:tcPr>
            <w:tcW w:w="279" w:type="dxa"/>
            <w:shd w:val="clear" w:color="auto" w:fill="auto"/>
          </w:tcPr>
          <w:p w:rsidR="009E5E10" w:rsidRDefault="009E5E10" w:rsidP="00FD2801">
            <w:pPr>
              <w:pStyle w:val="libPoem"/>
              <w:rPr>
                <w:rtl/>
              </w:rPr>
            </w:pPr>
          </w:p>
        </w:tc>
        <w:tc>
          <w:tcPr>
            <w:tcW w:w="3881" w:type="dxa"/>
            <w:shd w:val="clear" w:color="auto" w:fill="auto"/>
          </w:tcPr>
          <w:p w:rsidR="009E5E10" w:rsidRDefault="009E5E10" w:rsidP="00FD2801">
            <w:pPr>
              <w:pStyle w:val="libPoem"/>
            </w:pPr>
            <w:r>
              <w:rPr>
                <w:rtl/>
                <w:lang w:bidi="fa-IR"/>
              </w:rPr>
              <w:t>غير أنّي مفردٌ بالشجنِ</w:t>
            </w:r>
            <w:r w:rsidRPr="00725071">
              <w:rPr>
                <w:rStyle w:val="libPoemTiniChar0"/>
                <w:rtl/>
              </w:rPr>
              <w:br/>
              <w:t> </w:t>
            </w:r>
          </w:p>
        </w:tc>
      </w:tr>
      <w:tr w:rsidR="009E5E10" w:rsidTr="00FD2801">
        <w:trPr>
          <w:trHeight w:val="350"/>
        </w:trPr>
        <w:tc>
          <w:tcPr>
            <w:tcW w:w="3920" w:type="dxa"/>
          </w:tcPr>
          <w:p w:rsidR="009E5E10" w:rsidRDefault="009E5E10" w:rsidP="00FD2801">
            <w:pPr>
              <w:pStyle w:val="libPoem"/>
            </w:pPr>
            <w:r>
              <w:rPr>
                <w:rtl/>
                <w:lang w:bidi="fa-IR"/>
              </w:rPr>
              <w:t>لا اُبـالي والمعالي غايتي</w:t>
            </w:r>
            <w:r w:rsidRPr="00725071">
              <w:rPr>
                <w:rStyle w:val="libPoemTiniChar0"/>
                <w:rtl/>
              </w:rPr>
              <w:br/>
              <w:t> </w:t>
            </w:r>
          </w:p>
        </w:tc>
        <w:tc>
          <w:tcPr>
            <w:tcW w:w="279" w:type="dxa"/>
          </w:tcPr>
          <w:p w:rsidR="009E5E10" w:rsidRDefault="009E5E10" w:rsidP="00FD2801">
            <w:pPr>
              <w:pStyle w:val="libPoem"/>
              <w:rPr>
                <w:rtl/>
              </w:rPr>
            </w:pPr>
          </w:p>
        </w:tc>
        <w:tc>
          <w:tcPr>
            <w:tcW w:w="3881" w:type="dxa"/>
          </w:tcPr>
          <w:p w:rsidR="009E5E10" w:rsidRDefault="009E5E10" w:rsidP="00FD2801">
            <w:pPr>
              <w:pStyle w:val="libPoem"/>
            </w:pPr>
            <w:r>
              <w:rPr>
                <w:rtl/>
                <w:lang w:bidi="fa-IR"/>
              </w:rPr>
              <w:t>وصل أشجاني وهجر الوسنِ</w:t>
            </w:r>
            <w:r w:rsidRPr="00725071">
              <w:rPr>
                <w:rStyle w:val="libPoemTiniChar0"/>
                <w:rtl/>
              </w:rPr>
              <w:br/>
              <w:t> </w:t>
            </w:r>
          </w:p>
        </w:tc>
      </w:tr>
      <w:tr w:rsidR="009E5E10" w:rsidTr="00FD2801">
        <w:trPr>
          <w:trHeight w:val="350"/>
        </w:trPr>
        <w:tc>
          <w:tcPr>
            <w:tcW w:w="3920" w:type="dxa"/>
          </w:tcPr>
          <w:p w:rsidR="009E5E10" w:rsidRDefault="009E5E10" w:rsidP="00FD2801">
            <w:pPr>
              <w:pStyle w:val="libPoem"/>
            </w:pPr>
            <w:r>
              <w:rPr>
                <w:rtl/>
                <w:lang w:bidi="fa-IR"/>
              </w:rPr>
              <w:t>في سبيل المجد منّا أنفسٌ</w:t>
            </w:r>
            <w:r w:rsidRPr="00725071">
              <w:rPr>
                <w:rStyle w:val="libPoemTiniChar0"/>
                <w:rtl/>
              </w:rPr>
              <w:br/>
              <w:t> </w:t>
            </w:r>
          </w:p>
        </w:tc>
        <w:tc>
          <w:tcPr>
            <w:tcW w:w="279" w:type="dxa"/>
          </w:tcPr>
          <w:p w:rsidR="009E5E10" w:rsidRDefault="009E5E10" w:rsidP="00FD2801">
            <w:pPr>
              <w:pStyle w:val="libPoem"/>
              <w:rPr>
                <w:rtl/>
              </w:rPr>
            </w:pPr>
          </w:p>
        </w:tc>
        <w:tc>
          <w:tcPr>
            <w:tcW w:w="3881" w:type="dxa"/>
          </w:tcPr>
          <w:p w:rsidR="009E5E10" w:rsidRDefault="009E5E10" w:rsidP="00FD2801">
            <w:pPr>
              <w:pStyle w:val="libPoem"/>
            </w:pPr>
            <w:r>
              <w:rPr>
                <w:rtl/>
                <w:lang w:bidi="fa-IR"/>
              </w:rPr>
              <w:t>رُخّصت وهي غوالي الثمنِ</w:t>
            </w:r>
            <w:r w:rsidRPr="00725071">
              <w:rPr>
                <w:rStyle w:val="libPoemTiniChar0"/>
                <w:rtl/>
              </w:rPr>
              <w:br/>
              <w:t> </w:t>
            </w:r>
          </w:p>
        </w:tc>
      </w:tr>
      <w:tr w:rsidR="009E5E10" w:rsidTr="00FD2801">
        <w:trPr>
          <w:trHeight w:val="350"/>
        </w:trPr>
        <w:tc>
          <w:tcPr>
            <w:tcW w:w="3920" w:type="dxa"/>
          </w:tcPr>
          <w:p w:rsidR="009E5E10" w:rsidRDefault="009E5E10" w:rsidP="00FD2801">
            <w:pPr>
              <w:pStyle w:val="libPoem"/>
            </w:pPr>
            <w:r>
              <w:rPr>
                <w:rtl/>
                <w:lang w:bidi="fa-IR"/>
              </w:rPr>
              <w:t>ليس غير الشعب واستقلالِه</w:t>
            </w:r>
            <w:r w:rsidRPr="00725071">
              <w:rPr>
                <w:rStyle w:val="libPoemTiniChar0"/>
                <w:rtl/>
              </w:rPr>
              <w:br/>
              <w:t> </w:t>
            </w:r>
          </w:p>
        </w:tc>
        <w:tc>
          <w:tcPr>
            <w:tcW w:w="279" w:type="dxa"/>
          </w:tcPr>
          <w:p w:rsidR="009E5E10" w:rsidRDefault="009E5E10" w:rsidP="00FD2801">
            <w:pPr>
              <w:pStyle w:val="libPoem"/>
              <w:rPr>
                <w:rtl/>
              </w:rPr>
            </w:pPr>
          </w:p>
        </w:tc>
        <w:tc>
          <w:tcPr>
            <w:tcW w:w="3881" w:type="dxa"/>
          </w:tcPr>
          <w:p w:rsidR="009E5E10" w:rsidRDefault="009E5E10" w:rsidP="00FD2801">
            <w:pPr>
              <w:pStyle w:val="libPoem"/>
            </w:pPr>
            <w:r>
              <w:rPr>
                <w:rtl/>
                <w:lang w:bidi="fa-IR"/>
              </w:rPr>
              <w:t>ليَ شغلٌ فهو أضحى ديدني</w:t>
            </w:r>
            <w:r w:rsidRPr="00725071">
              <w:rPr>
                <w:rStyle w:val="libPoemTiniChar0"/>
                <w:rtl/>
              </w:rPr>
              <w:br/>
              <w:t> </w:t>
            </w:r>
          </w:p>
        </w:tc>
      </w:tr>
      <w:tr w:rsidR="009E5E10" w:rsidTr="00FD2801">
        <w:trPr>
          <w:trHeight w:val="350"/>
        </w:trPr>
        <w:tc>
          <w:tcPr>
            <w:tcW w:w="3920" w:type="dxa"/>
          </w:tcPr>
          <w:p w:rsidR="009E5E10" w:rsidRDefault="009E5E10" w:rsidP="00FD2801">
            <w:pPr>
              <w:pStyle w:val="libPoem"/>
            </w:pPr>
            <w:r>
              <w:rPr>
                <w:rtl/>
                <w:lang w:bidi="fa-IR"/>
              </w:rPr>
              <w:t>نحن للعلياء والعليا لنا</w:t>
            </w:r>
            <w:r w:rsidRPr="00725071">
              <w:rPr>
                <w:rStyle w:val="libPoemTiniChar0"/>
                <w:rtl/>
              </w:rPr>
              <w:br/>
              <w:t> </w:t>
            </w:r>
          </w:p>
        </w:tc>
        <w:tc>
          <w:tcPr>
            <w:tcW w:w="279" w:type="dxa"/>
          </w:tcPr>
          <w:p w:rsidR="009E5E10" w:rsidRDefault="009E5E10" w:rsidP="00FD2801">
            <w:pPr>
              <w:pStyle w:val="libPoem"/>
              <w:rPr>
                <w:rtl/>
              </w:rPr>
            </w:pPr>
          </w:p>
        </w:tc>
        <w:tc>
          <w:tcPr>
            <w:tcW w:w="3881" w:type="dxa"/>
          </w:tcPr>
          <w:p w:rsidR="009E5E10" w:rsidRDefault="009E5E10" w:rsidP="00FD2801">
            <w:pPr>
              <w:pStyle w:val="libPoem"/>
            </w:pPr>
            <w:r>
              <w:rPr>
                <w:rtl/>
                <w:lang w:bidi="fa-IR"/>
              </w:rPr>
              <w:t>لو أقالتنا صروفُ الزمنِ</w:t>
            </w:r>
            <w:r w:rsidRPr="00725071">
              <w:rPr>
                <w:rStyle w:val="libPoemTiniChar0"/>
                <w:rtl/>
              </w:rPr>
              <w:br/>
              <w:t> </w:t>
            </w:r>
          </w:p>
        </w:tc>
      </w:tr>
      <w:tr w:rsidR="009E5E10" w:rsidTr="00FD2801">
        <w:tblPrEx>
          <w:tblLook w:val="04A0"/>
        </w:tblPrEx>
        <w:trPr>
          <w:trHeight w:val="350"/>
        </w:trPr>
        <w:tc>
          <w:tcPr>
            <w:tcW w:w="3920" w:type="dxa"/>
          </w:tcPr>
          <w:p w:rsidR="009E5E10" w:rsidRDefault="009E5E10" w:rsidP="00FD2801">
            <w:pPr>
              <w:pStyle w:val="libPoem"/>
            </w:pPr>
            <w:r>
              <w:rPr>
                <w:rtl/>
                <w:lang w:bidi="fa-IR"/>
              </w:rPr>
              <w:t>عُرف المعروف والعدل بنا</w:t>
            </w:r>
            <w:r w:rsidRPr="00725071">
              <w:rPr>
                <w:rStyle w:val="libPoemTiniChar0"/>
                <w:rtl/>
              </w:rPr>
              <w:br/>
              <w:t> </w:t>
            </w:r>
          </w:p>
        </w:tc>
        <w:tc>
          <w:tcPr>
            <w:tcW w:w="279" w:type="dxa"/>
          </w:tcPr>
          <w:p w:rsidR="009E5E10" w:rsidRDefault="009E5E10" w:rsidP="00FD2801">
            <w:pPr>
              <w:pStyle w:val="libPoem"/>
              <w:rPr>
                <w:rtl/>
              </w:rPr>
            </w:pPr>
          </w:p>
        </w:tc>
        <w:tc>
          <w:tcPr>
            <w:tcW w:w="3881" w:type="dxa"/>
          </w:tcPr>
          <w:p w:rsidR="009E5E10" w:rsidRDefault="009E5E10" w:rsidP="00FD2801">
            <w:pPr>
              <w:pStyle w:val="libPoem"/>
            </w:pPr>
            <w:r>
              <w:rPr>
                <w:rtl/>
                <w:lang w:bidi="fa-IR"/>
              </w:rPr>
              <w:t>ولنا تأسيسُ تلك السُّننِ</w:t>
            </w:r>
            <w:r w:rsidRPr="00725071">
              <w:rPr>
                <w:rStyle w:val="libPoemTiniChar0"/>
                <w:rtl/>
              </w:rPr>
              <w:br/>
              <w:t> </w:t>
            </w:r>
          </w:p>
        </w:tc>
      </w:tr>
    </w:tbl>
    <w:p w:rsidR="00B06437" w:rsidRDefault="00444DB4" w:rsidP="00444DB4">
      <w:pPr>
        <w:pStyle w:val="libNormal"/>
        <w:rPr>
          <w:lang w:bidi="fa-IR"/>
        </w:rPr>
      </w:pPr>
      <w:r>
        <w:rPr>
          <w:rtl/>
          <w:lang w:bidi="fa-IR"/>
        </w:rPr>
        <w:t>صاهر الشاعر السادة آل نصر الله ، وأعقب عدّة أولاد هم</w:t>
      </w:r>
      <w:r w:rsidR="00345DCA">
        <w:rPr>
          <w:rtl/>
          <w:lang w:bidi="fa-IR"/>
        </w:rPr>
        <w:t>:</w:t>
      </w:r>
      <w:r>
        <w:rPr>
          <w:rtl/>
          <w:lang w:bidi="fa-IR"/>
        </w:rPr>
        <w:t xml:space="preserve"> كامل , ومحمد حسين ، وفاضل , ومحمد شريف , وعبد الرزاق , وهم يزاولون التجارة</w:t>
      </w:r>
      <w:r w:rsidR="004B7C73">
        <w:rPr>
          <w:rtl/>
          <w:lang w:bidi="fa-IR"/>
        </w:rPr>
        <w:t>.</w:t>
      </w:r>
    </w:p>
    <w:p w:rsidR="00444DB4" w:rsidRDefault="00444DB4" w:rsidP="00D34A20">
      <w:pPr>
        <w:pStyle w:val="libBold1"/>
        <w:rPr>
          <w:lang w:bidi="fa-IR"/>
        </w:rPr>
      </w:pPr>
      <w:r>
        <w:rPr>
          <w:rtl/>
          <w:lang w:bidi="fa-IR"/>
        </w:rPr>
        <w:t>آل بريطم</w:t>
      </w:r>
    </w:p>
    <w:p w:rsidR="00B06437" w:rsidRDefault="00444DB4" w:rsidP="00444DB4">
      <w:pPr>
        <w:pStyle w:val="libNormal"/>
        <w:rPr>
          <w:lang w:bidi="fa-IR"/>
        </w:rPr>
      </w:pPr>
      <w:r>
        <w:rPr>
          <w:rtl/>
          <w:lang w:bidi="fa-IR"/>
        </w:rPr>
        <w:t xml:space="preserve">اُسرة عربية تنتسب إلى ( شمّر ) ، استوطنت كربلاء في القرن الثاني عشر الهجري ، نبغ فيها الشاعر الشيخ يوسف بن أحمد آل بريطم ، توفي سنة 1288 </w:t>
      </w:r>
      <w:r w:rsidR="004B7C73">
        <w:rPr>
          <w:rtl/>
          <w:lang w:bidi="fa-IR"/>
        </w:rPr>
        <w:t>ه.</w:t>
      </w:r>
    </w:p>
    <w:p w:rsidR="00B06437" w:rsidRDefault="00444DB4" w:rsidP="00444DB4">
      <w:pPr>
        <w:pStyle w:val="libNormal"/>
        <w:rPr>
          <w:lang w:bidi="fa-IR"/>
        </w:rPr>
      </w:pPr>
      <w:r>
        <w:rPr>
          <w:rtl/>
          <w:lang w:bidi="fa-IR"/>
        </w:rPr>
        <w:t>ومن شعره قوله مقرضاً كتاب ( شواهد الغيب ) , تأليف السيد أحمد الرشتي</w:t>
      </w:r>
      <w:r w:rsidR="00345DCA">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D34A20" w:rsidTr="00FD2801">
        <w:trPr>
          <w:trHeight w:val="350"/>
        </w:trPr>
        <w:tc>
          <w:tcPr>
            <w:tcW w:w="3920" w:type="dxa"/>
            <w:shd w:val="clear" w:color="auto" w:fill="auto"/>
          </w:tcPr>
          <w:p w:rsidR="00D34A20" w:rsidRDefault="00D34A20" w:rsidP="00FD2801">
            <w:pPr>
              <w:pStyle w:val="libPoem"/>
            </w:pPr>
            <w:r>
              <w:rPr>
                <w:rtl/>
                <w:lang w:bidi="fa-IR"/>
              </w:rPr>
              <w:lastRenderedPageBreak/>
              <w:t>شواهدُ غيبٍ طُرّزت بفصاحةٍ</w:t>
            </w:r>
            <w:r w:rsidRPr="00725071">
              <w:rPr>
                <w:rStyle w:val="libPoemTiniChar0"/>
                <w:rtl/>
              </w:rPr>
              <w:br/>
              <w:t> </w:t>
            </w:r>
          </w:p>
        </w:tc>
        <w:tc>
          <w:tcPr>
            <w:tcW w:w="279" w:type="dxa"/>
            <w:shd w:val="clear" w:color="auto" w:fill="auto"/>
          </w:tcPr>
          <w:p w:rsidR="00D34A20" w:rsidRDefault="00D34A20" w:rsidP="00FD2801">
            <w:pPr>
              <w:pStyle w:val="libPoem"/>
              <w:rPr>
                <w:rtl/>
              </w:rPr>
            </w:pPr>
          </w:p>
        </w:tc>
        <w:tc>
          <w:tcPr>
            <w:tcW w:w="3881" w:type="dxa"/>
            <w:shd w:val="clear" w:color="auto" w:fill="auto"/>
          </w:tcPr>
          <w:p w:rsidR="00D34A20" w:rsidRDefault="00D34A20" w:rsidP="00FD2801">
            <w:pPr>
              <w:pStyle w:val="libPoem"/>
            </w:pPr>
            <w:r>
              <w:rPr>
                <w:rtl/>
                <w:lang w:bidi="fa-IR"/>
              </w:rPr>
              <w:t>فنمّقها قسُّ الفصاحةِ مفردُ</w:t>
            </w:r>
            <w:r w:rsidRPr="00725071">
              <w:rPr>
                <w:rStyle w:val="libPoemTiniChar0"/>
                <w:rtl/>
              </w:rPr>
              <w:br/>
              <w:t> </w:t>
            </w:r>
          </w:p>
        </w:tc>
      </w:tr>
      <w:tr w:rsidR="00D34A20" w:rsidTr="00FD2801">
        <w:trPr>
          <w:trHeight w:val="350"/>
        </w:trPr>
        <w:tc>
          <w:tcPr>
            <w:tcW w:w="3920" w:type="dxa"/>
          </w:tcPr>
          <w:p w:rsidR="00D34A20" w:rsidRDefault="00D34A20" w:rsidP="00FD2801">
            <w:pPr>
              <w:pStyle w:val="libPoem"/>
            </w:pPr>
            <w:r>
              <w:rPr>
                <w:rtl/>
                <w:lang w:bidi="fa-IR"/>
              </w:rPr>
              <w:t>شؤوناتها فاقت عُلاءً على العُلا</w:t>
            </w:r>
            <w:r w:rsidRPr="00725071">
              <w:rPr>
                <w:rStyle w:val="libPoemTiniChar0"/>
                <w:rtl/>
              </w:rPr>
              <w:br/>
              <w:t> </w:t>
            </w:r>
          </w:p>
        </w:tc>
        <w:tc>
          <w:tcPr>
            <w:tcW w:w="279" w:type="dxa"/>
          </w:tcPr>
          <w:p w:rsidR="00D34A20" w:rsidRDefault="00D34A20" w:rsidP="00FD2801">
            <w:pPr>
              <w:pStyle w:val="libPoem"/>
              <w:rPr>
                <w:rtl/>
              </w:rPr>
            </w:pPr>
          </w:p>
        </w:tc>
        <w:tc>
          <w:tcPr>
            <w:tcW w:w="3881" w:type="dxa"/>
          </w:tcPr>
          <w:p w:rsidR="00D34A20" w:rsidRDefault="00D34A20" w:rsidP="00FD2801">
            <w:pPr>
              <w:pStyle w:val="libPoem"/>
            </w:pPr>
            <w:r>
              <w:rPr>
                <w:rtl/>
                <w:lang w:bidi="fa-IR"/>
              </w:rPr>
              <w:t>كما قد علا فوقَ الفلزّاتِ عسجدُ</w:t>
            </w:r>
            <w:r w:rsidRPr="00725071">
              <w:rPr>
                <w:rStyle w:val="libPoemTiniChar0"/>
                <w:rtl/>
              </w:rPr>
              <w:br/>
              <w:t> </w:t>
            </w:r>
          </w:p>
        </w:tc>
      </w:tr>
      <w:tr w:rsidR="00D34A20" w:rsidTr="00FD2801">
        <w:trPr>
          <w:trHeight w:val="350"/>
        </w:trPr>
        <w:tc>
          <w:tcPr>
            <w:tcW w:w="3920" w:type="dxa"/>
          </w:tcPr>
          <w:p w:rsidR="00D34A20" w:rsidRDefault="00D34A20" w:rsidP="00FD2801">
            <w:pPr>
              <w:pStyle w:val="libPoem"/>
            </w:pPr>
            <w:r>
              <w:rPr>
                <w:rtl/>
                <w:lang w:bidi="fa-IR"/>
              </w:rPr>
              <w:t>و ليست ببدعٍ فالفصاحةُ شأنُه</w:t>
            </w:r>
            <w:r w:rsidRPr="00725071">
              <w:rPr>
                <w:rStyle w:val="libPoemTiniChar0"/>
                <w:rtl/>
              </w:rPr>
              <w:br/>
              <w:t> </w:t>
            </w:r>
          </w:p>
        </w:tc>
        <w:tc>
          <w:tcPr>
            <w:tcW w:w="279" w:type="dxa"/>
          </w:tcPr>
          <w:p w:rsidR="00D34A20" w:rsidRDefault="00D34A20" w:rsidP="00FD2801">
            <w:pPr>
              <w:pStyle w:val="libPoem"/>
              <w:rPr>
                <w:rtl/>
              </w:rPr>
            </w:pPr>
          </w:p>
        </w:tc>
        <w:tc>
          <w:tcPr>
            <w:tcW w:w="3881" w:type="dxa"/>
          </w:tcPr>
          <w:p w:rsidR="00D34A20" w:rsidRDefault="00D34A20" w:rsidP="00FD2801">
            <w:pPr>
              <w:pStyle w:val="libPoem"/>
            </w:pPr>
            <w:r>
              <w:rPr>
                <w:rtl/>
                <w:lang w:bidi="fa-IR"/>
              </w:rPr>
              <w:t>أبـوه عليُّ الطهرِ والجدّ أحمدُ</w:t>
            </w:r>
            <w:r w:rsidRPr="00725071">
              <w:rPr>
                <w:rStyle w:val="libPoemTiniChar0"/>
                <w:rtl/>
              </w:rPr>
              <w:br/>
              <w:t> </w:t>
            </w:r>
          </w:p>
        </w:tc>
      </w:tr>
    </w:tbl>
    <w:p w:rsidR="00B06437" w:rsidRDefault="00444DB4" w:rsidP="00444DB4">
      <w:pPr>
        <w:pStyle w:val="libNormal"/>
        <w:rPr>
          <w:lang w:bidi="fa-IR"/>
        </w:rPr>
      </w:pPr>
      <w:r>
        <w:rPr>
          <w:rtl/>
          <w:lang w:bidi="fa-IR"/>
        </w:rPr>
        <w:t>ومن هذه الاُسرة اليوم جواد وحسين وعباس أنجال كاظم بن جواد بن حسين بن جواد بريطم</w:t>
      </w:r>
      <w:r w:rsidR="004B7C73">
        <w:rPr>
          <w:rtl/>
          <w:lang w:bidi="fa-IR"/>
        </w:rPr>
        <w:t>.</w:t>
      </w:r>
    </w:p>
    <w:p w:rsidR="00444DB4" w:rsidRDefault="00444DB4" w:rsidP="00D34A20">
      <w:pPr>
        <w:pStyle w:val="libBold1"/>
        <w:rPr>
          <w:lang w:bidi="fa-IR"/>
        </w:rPr>
      </w:pPr>
      <w:r>
        <w:rPr>
          <w:rtl/>
          <w:lang w:bidi="fa-IR"/>
        </w:rPr>
        <w:t>آل دعدوش</w:t>
      </w:r>
    </w:p>
    <w:p w:rsidR="00B06437" w:rsidRDefault="00444DB4" w:rsidP="00444DB4">
      <w:pPr>
        <w:pStyle w:val="libNormal"/>
        <w:rPr>
          <w:lang w:bidi="fa-IR"/>
        </w:rPr>
      </w:pPr>
      <w:r>
        <w:rPr>
          <w:rtl/>
          <w:lang w:bidi="fa-IR"/>
        </w:rPr>
        <w:t>من الاُسر العربية المعروفة التي قطنت كربلاء في القرن الثاني عشر الهجري</w:t>
      </w:r>
      <w:r w:rsidR="004B7C73">
        <w:rPr>
          <w:rtl/>
          <w:lang w:bidi="fa-IR"/>
        </w:rPr>
        <w:t>.</w:t>
      </w:r>
      <w:r>
        <w:rPr>
          <w:rtl/>
          <w:lang w:bidi="fa-IR"/>
        </w:rPr>
        <w:t xml:space="preserve"> نبغ فيها الخطيب الشاعر الشيخ جمعة بن حمزة ابن الحاج محسن بن محمّد علي بن قاسم بن محمّد علي بن قاسم آل دعدوش الحائري , المولود سنة 1284 والمتوفّى سنة 1350 </w:t>
      </w:r>
      <w:r w:rsidR="004B7C73">
        <w:rPr>
          <w:rtl/>
          <w:lang w:bidi="fa-IR"/>
        </w:rPr>
        <w:t>ه</w:t>
      </w:r>
      <w:r>
        <w:rPr>
          <w:rtl/>
          <w:lang w:bidi="fa-IR"/>
        </w:rPr>
        <w:t xml:space="preserve"> ، وأعقب ولديه حسن وحسين ، وتنحصر ذرّيّته بأحفاده حامد وجمعة ومحمود بن حسن بن جمعة المذكور</w:t>
      </w:r>
      <w:r w:rsidR="004B7C73">
        <w:rPr>
          <w:rtl/>
          <w:lang w:bidi="fa-IR"/>
        </w:rPr>
        <w:t>.</w:t>
      </w:r>
    </w:p>
    <w:p w:rsidR="00444DB4" w:rsidRDefault="00444DB4" w:rsidP="00D34A20">
      <w:pPr>
        <w:pStyle w:val="libBold1"/>
        <w:rPr>
          <w:lang w:bidi="fa-IR"/>
        </w:rPr>
      </w:pPr>
      <w:r>
        <w:rPr>
          <w:rtl/>
          <w:lang w:bidi="fa-IR"/>
        </w:rPr>
        <w:t>آل الكبيسي</w:t>
      </w:r>
    </w:p>
    <w:p w:rsidR="00B06437" w:rsidRDefault="00444DB4" w:rsidP="00444DB4">
      <w:pPr>
        <w:pStyle w:val="libNormal"/>
        <w:rPr>
          <w:lang w:bidi="fa-IR"/>
        </w:rPr>
      </w:pPr>
      <w:r>
        <w:rPr>
          <w:rtl/>
          <w:lang w:bidi="fa-IR"/>
        </w:rPr>
        <w:t>عشيرة عربية هاجرت من قرية كبيسة التابعة للواء الديلم ، وقطنت كربلاء في القرن العاشر الهجري ، وقد عُرف ( حمام الكبيسي ) باسمها</w:t>
      </w:r>
      <w:r w:rsidR="004B7C73">
        <w:rPr>
          <w:rtl/>
          <w:lang w:bidi="fa-IR"/>
        </w:rPr>
        <w:t>.</w:t>
      </w:r>
      <w:r>
        <w:rPr>
          <w:rtl/>
          <w:lang w:bidi="fa-IR"/>
        </w:rPr>
        <w:t xml:space="preserve"> ومن مشاهيرها الخطيب الشاعر الشيخ عبد الكريم ابن الملاّ كاظم بن نايف الكبيسي الحائري , المتوفّى بكربلاء سنة 1365 </w:t>
      </w:r>
      <w:r w:rsidR="004B7C73">
        <w:rPr>
          <w:rtl/>
          <w:lang w:bidi="fa-IR"/>
        </w:rPr>
        <w:t>ه</w:t>
      </w:r>
      <w:r>
        <w:rPr>
          <w:rtl/>
          <w:lang w:bidi="fa-IR"/>
        </w:rPr>
        <w:t xml:space="preserve"> ، وأعقب ثلاثة أولاد هم</w:t>
      </w:r>
      <w:r w:rsidR="00345DCA">
        <w:rPr>
          <w:rtl/>
          <w:lang w:bidi="fa-IR"/>
        </w:rPr>
        <w:t>:</w:t>
      </w:r>
      <w:r>
        <w:rPr>
          <w:rtl/>
          <w:lang w:bidi="fa-IR"/>
        </w:rPr>
        <w:t xml:space="preserve"> مجيد وكاظم وحميد</w:t>
      </w:r>
      <w:r w:rsidR="004B7C73">
        <w:rPr>
          <w:rtl/>
          <w:lang w:bidi="fa-IR"/>
        </w:rPr>
        <w:t>.</w:t>
      </w:r>
    </w:p>
    <w:p w:rsidR="00B06437" w:rsidRDefault="00444DB4" w:rsidP="00444DB4">
      <w:pPr>
        <w:pStyle w:val="libNormal"/>
        <w:rPr>
          <w:lang w:bidi="fa-IR"/>
        </w:rPr>
      </w:pPr>
      <w:r>
        <w:rPr>
          <w:rtl/>
          <w:lang w:bidi="fa-IR"/>
        </w:rPr>
        <w:t>ومن الكبيسات أيضاً بيت الحاج حمود الوكيل ابن الشيخ حسين بن عكلة الكبيسي</w:t>
      </w:r>
      <w:r w:rsidR="004B7C73">
        <w:rPr>
          <w:rtl/>
          <w:lang w:bidi="fa-IR"/>
        </w:rPr>
        <w:t>.</w:t>
      </w:r>
    </w:p>
    <w:p w:rsidR="00444DB4" w:rsidRDefault="00444DB4" w:rsidP="00D34A20">
      <w:pPr>
        <w:pStyle w:val="libBold1"/>
        <w:rPr>
          <w:lang w:bidi="fa-IR"/>
        </w:rPr>
      </w:pPr>
      <w:r>
        <w:rPr>
          <w:rtl/>
          <w:lang w:bidi="fa-IR"/>
        </w:rPr>
        <w:t>آل كشمش</w:t>
      </w:r>
    </w:p>
    <w:p w:rsidR="00B06437" w:rsidRDefault="00444DB4" w:rsidP="00444DB4">
      <w:pPr>
        <w:pStyle w:val="libNormal"/>
        <w:rPr>
          <w:lang w:bidi="fa-IR"/>
        </w:rPr>
      </w:pPr>
      <w:r>
        <w:rPr>
          <w:rtl/>
          <w:lang w:bidi="fa-IR"/>
        </w:rPr>
        <w:t xml:space="preserve">بطن من ( خفاجة ) استوطنت كربلاء في القرن الثاني عشر الهجري ، وكانت لها الرئاسة في محلّة باب بغداد ، اشتهر منها علي الحاج مهدي كشمش الذي اشترك في حادثة المناخور سنة 1241 </w:t>
      </w:r>
      <w:r w:rsidR="004B7C73">
        <w:rPr>
          <w:rtl/>
          <w:lang w:bidi="fa-IR"/>
        </w:rPr>
        <w:t>ه.</w:t>
      </w:r>
      <w:r>
        <w:rPr>
          <w:rtl/>
          <w:lang w:bidi="fa-IR"/>
        </w:rPr>
        <w:t xml:space="preserve"> ومن رجالها أيضاً محمّد الحاج مهدي كشمش ، وصالح الحاج مهدي كشمش</w:t>
      </w:r>
      <w:r w:rsidR="004B7C73">
        <w:rPr>
          <w:rtl/>
          <w:lang w:bidi="fa-IR"/>
        </w:rPr>
        <w:t>.</w:t>
      </w:r>
    </w:p>
    <w:p w:rsidR="00B06437" w:rsidRDefault="00444DB4" w:rsidP="00444DB4">
      <w:pPr>
        <w:pStyle w:val="libNormal"/>
        <w:rPr>
          <w:lang w:bidi="fa-IR"/>
        </w:rPr>
      </w:pPr>
      <w:r>
        <w:rPr>
          <w:rtl/>
          <w:lang w:bidi="fa-IR"/>
        </w:rPr>
        <w:t>ومن هذه السلالة اليوم عبد الرزاق بن حمزة بن عزيز كشمش ، وعلي بن هاشم بن هتيمي بن مجيد كشمش ، وجاسم بن محمّد بن حمادي كشمش , بالإضافة إلى ذلك فإنّ هناك اُسراً عربية أخرى تقطن كربلاء ، سنأتي على ذكرها في كتابنا ( عشائر كربلاء وأسرها ) بإذن الله</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D34A20">
      <w:pPr>
        <w:pStyle w:val="Heading2Center"/>
        <w:rPr>
          <w:lang w:bidi="fa-IR"/>
        </w:rPr>
      </w:pPr>
      <w:bookmarkStart w:id="5" w:name="_Toc23161336"/>
      <w:r>
        <w:rPr>
          <w:rtl/>
          <w:lang w:bidi="fa-IR"/>
        </w:rPr>
        <w:lastRenderedPageBreak/>
        <w:t>الفصل الخامس</w:t>
      </w:r>
      <w:bookmarkEnd w:id="5"/>
    </w:p>
    <w:p w:rsidR="00444DB4" w:rsidRDefault="00444DB4" w:rsidP="00D34A20">
      <w:pPr>
        <w:pStyle w:val="Heading2Center"/>
        <w:rPr>
          <w:lang w:bidi="fa-IR"/>
        </w:rPr>
      </w:pPr>
      <w:bookmarkStart w:id="6" w:name="_Toc23161337"/>
      <w:r>
        <w:rPr>
          <w:rtl/>
          <w:lang w:bidi="fa-IR"/>
        </w:rPr>
        <w:t>المعاهد العلميّة في كربلاء</w:t>
      </w:r>
      <w:bookmarkEnd w:id="6"/>
    </w:p>
    <w:p w:rsidR="00444DB4" w:rsidRDefault="00444DB4" w:rsidP="00D34A20">
      <w:pPr>
        <w:pStyle w:val="libBold1"/>
        <w:rPr>
          <w:lang w:bidi="fa-IR"/>
        </w:rPr>
      </w:pPr>
      <w:r>
        <w:rPr>
          <w:rtl/>
          <w:lang w:bidi="fa-IR"/>
        </w:rPr>
        <w:t>المدارس الدينيّة</w:t>
      </w:r>
    </w:p>
    <w:p w:rsidR="00B06437" w:rsidRDefault="00444DB4" w:rsidP="00444DB4">
      <w:pPr>
        <w:pStyle w:val="libNormal"/>
        <w:rPr>
          <w:lang w:bidi="fa-IR"/>
        </w:rPr>
      </w:pPr>
      <w:r>
        <w:rPr>
          <w:rtl/>
          <w:lang w:bidi="fa-IR"/>
        </w:rPr>
        <w:t>في هذا الباب استقصاء لأشهر المدارس العلميّة والدينيّة التي كانت تعجّ بالفكر ، وتمدّ العالم الإسلامي بأضواء العلم المشرقة ، وتبثّ العلوم والثقافة الدينيّة العربية</w:t>
      </w:r>
      <w:r w:rsidR="004B7C73">
        <w:rPr>
          <w:rtl/>
          <w:lang w:bidi="fa-IR"/>
        </w:rPr>
        <w:t>.</w:t>
      </w:r>
    </w:p>
    <w:p w:rsidR="00B06437" w:rsidRDefault="00444DB4" w:rsidP="00444DB4">
      <w:pPr>
        <w:pStyle w:val="libNormal"/>
        <w:rPr>
          <w:lang w:bidi="fa-IR"/>
        </w:rPr>
      </w:pPr>
      <w:r>
        <w:rPr>
          <w:rtl/>
          <w:lang w:bidi="fa-IR"/>
        </w:rPr>
        <w:t>إنّ تاريخ تأسيس المعاهد العلميّة والمدارس الدينيّة يرجع إلى القرن السادس الهجري ؛ فقد كانت الروضة الحسينيّة المشرّفة بادئ ذي بدء محطّ أنظار العلماء وأساطين الفكر ؛ لأنّ من أروقتها كانت تتوزّع أنوار المعرفة ، ثمّ بعد ذلك تأسّست الجوامع والمدارس الخيرية في كربلاء , فانتشرت الدعوة الإسلاميّة وأخذت تبثّ الوعي الإسلامي ، وتلقن الناس دروس الفقه والدين واللغة</w:t>
      </w:r>
      <w:r w:rsidR="004B7C73">
        <w:rPr>
          <w:rtl/>
          <w:lang w:bidi="fa-IR"/>
        </w:rPr>
        <w:t>.</w:t>
      </w:r>
    </w:p>
    <w:p w:rsidR="00B06437" w:rsidRDefault="00444DB4" w:rsidP="00444DB4">
      <w:pPr>
        <w:pStyle w:val="libNormal"/>
        <w:rPr>
          <w:lang w:bidi="fa-IR"/>
        </w:rPr>
      </w:pPr>
      <w:r>
        <w:rPr>
          <w:rtl/>
          <w:lang w:bidi="fa-IR"/>
        </w:rPr>
        <w:t>إنّ الكتب المقرّرة للدراسة في هذه المعاهد الدينيّة تحتوي على علوم النحو والصرف , والمنطق ، والمعاني والبيان ، والفلسفة والحكمة ، واللغة واُصول الفقه ، وأخيراً الفقه وهو الهدف الأسمى</w:t>
      </w:r>
      <w:r w:rsidR="004B7C73">
        <w:rPr>
          <w:rtl/>
          <w:lang w:bidi="fa-IR"/>
        </w:rPr>
        <w:t>.</w:t>
      </w:r>
    </w:p>
    <w:p w:rsidR="00B06437" w:rsidRDefault="00444DB4" w:rsidP="00444DB4">
      <w:pPr>
        <w:pStyle w:val="libNormal"/>
        <w:rPr>
          <w:lang w:bidi="fa-IR"/>
        </w:rPr>
      </w:pPr>
      <w:r>
        <w:rPr>
          <w:rtl/>
          <w:lang w:bidi="fa-IR"/>
        </w:rPr>
        <w:t>ولكلّ مادة من المواد الآنفة الذكر مراجع كثيرة ومتشعبة ينبغي على الطلاب دراستها بإتقان ، وبعد هضمها واستيعاب دراسة</w:t>
      </w:r>
    </w:p>
    <w:p w:rsidR="00444DB4" w:rsidRDefault="004B7C73" w:rsidP="004B7C73">
      <w:pPr>
        <w:pStyle w:val="libNormal"/>
        <w:rPr>
          <w:lang w:bidi="fa-IR"/>
        </w:rPr>
      </w:pPr>
      <w:r>
        <w:rPr>
          <w:rtl/>
          <w:lang w:bidi="fa-IR"/>
        </w:rPr>
        <w:br w:type="page"/>
      </w:r>
    </w:p>
    <w:p w:rsidR="004B7C73" w:rsidRDefault="00444DB4" w:rsidP="00D34A20">
      <w:pPr>
        <w:pStyle w:val="libNormal0"/>
        <w:rPr>
          <w:rtl/>
          <w:lang w:bidi="fa-IR"/>
        </w:rPr>
      </w:pPr>
      <w:r>
        <w:rPr>
          <w:rtl/>
          <w:lang w:bidi="fa-IR"/>
        </w:rPr>
        <w:lastRenderedPageBreak/>
        <w:t>الفقه بصورة خاصة تمنح إجازة الاجتهاد ، وذلك بعد مضي فترة دراسية طويلة تختلف باختلاف فهم الطالب وقوّة استنباطه الأحكام من الأدلّة</w:t>
      </w:r>
      <w:r w:rsidR="004B7C73">
        <w:rPr>
          <w:rtl/>
          <w:lang w:bidi="fa-IR"/>
        </w:rPr>
        <w:t>.</w:t>
      </w:r>
    </w:p>
    <w:p w:rsidR="00B06437" w:rsidRDefault="00444DB4" w:rsidP="00444DB4">
      <w:pPr>
        <w:pStyle w:val="libNormal"/>
        <w:rPr>
          <w:lang w:bidi="fa-IR"/>
        </w:rPr>
      </w:pPr>
      <w:r>
        <w:rPr>
          <w:rtl/>
          <w:lang w:bidi="fa-IR"/>
        </w:rPr>
        <w:t>أمّا أشهر المعاهد العلميّة ( الدينيّة ) في كربلاء هي</w:t>
      </w:r>
      <w:r w:rsidR="00345DCA">
        <w:rPr>
          <w:rtl/>
          <w:lang w:bidi="fa-IR"/>
        </w:rPr>
        <w:t>:</w:t>
      </w:r>
    </w:p>
    <w:p w:rsidR="00444DB4" w:rsidRDefault="00444DB4" w:rsidP="00D34A20">
      <w:pPr>
        <w:pStyle w:val="libBold1"/>
        <w:rPr>
          <w:lang w:bidi="fa-IR"/>
        </w:rPr>
      </w:pPr>
      <w:r>
        <w:rPr>
          <w:rtl/>
          <w:lang w:bidi="fa-IR"/>
        </w:rPr>
        <w:t xml:space="preserve">1 </w:t>
      </w:r>
      <w:r w:rsidR="004B7C73">
        <w:rPr>
          <w:rtl/>
          <w:lang w:bidi="fa-IR"/>
        </w:rPr>
        <w:t>-</w:t>
      </w:r>
      <w:r>
        <w:rPr>
          <w:rtl/>
          <w:lang w:bidi="fa-IR"/>
        </w:rPr>
        <w:t xml:space="preserve"> مدرسة السردار حسن خان</w:t>
      </w:r>
    </w:p>
    <w:p w:rsidR="00B06437" w:rsidRDefault="00444DB4" w:rsidP="00444DB4">
      <w:pPr>
        <w:pStyle w:val="libNormal"/>
        <w:rPr>
          <w:lang w:bidi="fa-IR"/>
        </w:rPr>
      </w:pPr>
      <w:r>
        <w:rPr>
          <w:rtl/>
          <w:lang w:bidi="fa-IR"/>
        </w:rPr>
        <w:t xml:space="preserve">يرجع تاريخ تأسيسها إلى سنة 1180 </w:t>
      </w:r>
      <w:r w:rsidR="004B7C73">
        <w:rPr>
          <w:rtl/>
          <w:lang w:bidi="fa-IR"/>
        </w:rPr>
        <w:t>ه</w:t>
      </w:r>
      <w:r>
        <w:rPr>
          <w:rtl/>
          <w:lang w:bidi="fa-IR"/>
        </w:rPr>
        <w:t xml:space="preserve"> ، وتقع في الزاوية الشماليّة الشرقيّة من صحن الحسين (</w:t>
      </w:r>
      <w:r w:rsidR="00E841F7" w:rsidRPr="00E841F7">
        <w:rPr>
          <w:rStyle w:val="libAlaemChar"/>
          <w:rtl/>
        </w:rPr>
        <w:t>عليه‌السلام</w:t>
      </w:r>
      <w:r>
        <w:rPr>
          <w:rtl/>
          <w:lang w:bidi="fa-IR"/>
        </w:rPr>
        <w:t>) ، وتخرّج منها رعيل من أساطين العلم والجهابذة الثقاة ، أمثال مصلح الشرق جمال الدين الأفغاني</w:t>
      </w:r>
      <w:r w:rsidRPr="004B7C73">
        <w:rPr>
          <w:rStyle w:val="libFootnotenumChar"/>
          <w:rtl/>
        </w:rPr>
        <w:t>(1)</w:t>
      </w:r>
      <w:r>
        <w:rPr>
          <w:rtl/>
          <w:lang w:bidi="fa-IR"/>
        </w:rPr>
        <w:t xml:space="preserve"> والشيخ شريف العلماء</w:t>
      </w:r>
      <w:r w:rsidR="004B7C73">
        <w:rPr>
          <w:rtl/>
          <w:lang w:bidi="fa-IR"/>
        </w:rPr>
        <w:t>.</w:t>
      </w:r>
      <w:r>
        <w:rPr>
          <w:rtl/>
          <w:lang w:bidi="fa-IR"/>
        </w:rPr>
        <w:t xml:space="preserve"> وقد أنفق السردار حسن خان القزويني المبالغ الطائلة في إنشائها وتأسيس الأوقاف لها ، وبوشر بهدم بنائها في 16 محرّم سنة 1368 </w:t>
      </w:r>
      <w:r w:rsidR="004B7C73">
        <w:rPr>
          <w:rtl/>
          <w:lang w:bidi="fa-IR"/>
        </w:rPr>
        <w:t>ه</w:t>
      </w:r>
      <w:r>
        <w:rPr>
          <w:rtl/>
          <w:lang w:bidi="fa-IR"/>
        </w:rPr>
        <w:t xml:space="preserve"> الموافق 18 / 11/ 1948</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وكانت المدرسة واسعة عامرة بأهل العلم ، وكانت تحتوي على 70 غرفة ، فهي أعظم مؤسسة دينية في كربلاء قلّ ما تضاهيها مدرسة مثلها في العتبات المقدّسة ، تخرّج منها فحول العلماء قديماً وحديثاً</w:t>
      </w:r>
      <w:r w:rsidR="004B7C73">
        <w:rPr>
          <w:rtl/>
          <w:lang w:bidi="fa-IR"/>
        </w:rPr>
        <w:t>.</w:t>
      </w:r>
      <w:r>
        <w:rPr>
          <w:rtl/>
          <w:lang w:bidi="fa-IR"/>
        </w:rPr>
        <w:t xml:space="preserve"> وقد ذهبت موقوفاتها ضمن شارع الحائر الحسيني ، ولا تزال البقيّة الباقية من آثارها قائمة حتّى اليوم ، وعدد غرفها 16 غرفة</w:t>
      </w:r>
      <w:r w:rsidR="004B7C73">
        <w:rPr>
          <w:rtl/>
          <w:lang w:bidi="fa-IR"/>
        </w:rPr>
        <w:t>.</w:t>
      </w:r>
    </w:p>
    <w:p w:rsidR="00B06437" w:rsidRDefault="00444DB4" w:rsidP="00444DB4">
      <w:pPr>
        <w:pStyle w:val="libNormal"/>
        <w:rPr>
          <w:lang w:bidi="fa-IR"/>
        </w:rPr>
      </w:pPr>
      <w:r>
        <w:rPr>
          <w:rtl/>
          <w:lang w:bidi="fa-IR"/>
        </w:rPr>
        <w:t>إنّ أجمل ما يلاحظ في هذه المدرسة التاريخيّة الجدران المكسوة</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جاء في مجلة ( الحبل المتين ) العدد 4 السنة 18 ص 1 الصادرة في 10 رجب سنة 1328 </w:t>
      </w:r>
      <w:r w:rsidR="004B7C73">
        <w:rPr>
          <w:rtl/>
          <w:lang w:bidi="fa-IR"/>
        </w:rPr>
        <w:t>ه</w:t>
      </w:r>
      <w:r>
        <w:rPr>
          <w:rtl/>
          <w:lang w:bidi="fa-IR"/>
        </w:rPr>
        <w:t xml:space="preserve"> </w:t>
      </w:r>
      <w:r w:rsidR="004B7C73">
        <w:rPr>
          <w:rtl/>
          <w:lang w:bidi="fa-IR"/>
        </w:rPr>
        <w:t>-</w:t>
      </w:r>
      <w:r>
        <w:rPr>
          <w:rtl/>
          <w:lang w:bidi="fa-IR"/>
        </w:rPr>
        <w:t xml:space="preserve"> 1910 م ما نصّه</w:t>
      </w:r>
      <w:r w:rsidR="00345DCA">
        <w:rPr>
          <w:rtl/>
          <w:lang w:bidi="fa-IR"/>
        </w:rPr>
        <w:t>:</w:t>
      </w:r>
      <w:r>
        <w:rPr>
          <w:rtl/>
          <w:lang w:bidi="fa-IR"/>
        </w:rPr>
        <w:t xml:space="preserve"> « ولد جمال الدين الأفغاني في شهر شعبان سنة 1254 </w:t>
      </w:r>
      <w:r w:rsidR="004B7C73">
        <w:rPr>
          <w:rtl/>
          <w:lang w:bidi="fa-IR"/>
        </w:rPr>
        <w:t>ه</w:t>
      </w:r>
      <w:r>
        <w:rPr>
          <w:rtl/>
          <w:lang w:bidi="fa-IR"/>
        </w:rPr>
        <w:t xml:space="preserve"> ، وبعد تحصيل الدروس الابتدائيّة ومقدّمات اللغة العربية والفارسية هاجر إلى العتبات المقدّسة وسكن كربلاء ، وواصل دراسته في تحصيل العلوم الدينيّة ، وبعد ذلك سافر عن طريق الخليج العربي إلى الهند ، وبقي هناك عدّة شهور في مدينة كلكته في دار الحاج ميرزا عبد الكريم التاجر الشيرازي</w:t>
      </w:r>
      <w:r w:rsidR="004B7C73">
        <w:rPr>
          <w:rtl/>
          <w:lang w:bidi="fa-IR"/>
        </w:rPr>
        <w:t>.</w:t>
      </w:r>
    </w:p>
    <w:p w:rsidR="004B7C73" w:rsidRDefault="00444DB4" w:rsidP="004B7C73">
      <w:pPr>
        <w:pStyle w:val="libFootnote0"/>
        <w:rPr>
          <w:rtl/>
          <w:lang w:bidi="fa-IR"/>
        </w:rPr>
      </w:pPr>
      <w:r>
        <w:rPr>
          <w:rtl/>
          <w:lang w:bidi="fa-IR"/>
        </w:rPr>
        <w:t>روى بعض المعمّرين في كربلاء أنّهم شاهدوا السيد جمال الدين الأفغاني يتلقّى العلم في مدرسة السردار حسن خان ، وللحقيقة أثبتنا ذلك</w:t>
      </w:r>
      <w:r w:rsidR="004B7C73">
        <w:rPr>
          <w:rtl/>
          <w:lang w:bidi="fa-IR"/>
        </w:rPr>
        <w:t>.</w:t>
      </w:r>
    </w:p>
    <w:p w:rsidR="00444DB4" w:rsidRDefault="00444DB4" w:rsidP="004B7C73">
      <w:pPr>
        <w:pStyle w:val="libFootnote0"/>
        <w:rPr>
          <w:lang w:bidi="fa-IR"/>
        </w:rPr>
      </w:pPr>
      <w:r>
        <w:rPr>
          <w:rtl/>
          <w:lang w:bidi="fa-IR"/>
        </w:rPr>
        <w:t xml:space="preserve">(2) تاريخ كربلاء وحائر الحسين </w:t>
      </w:r>
      <w:r w:rsidR="004B7C73">
        <w:rPr>
          <w:rtl/>
          <w:lang w:bidi="fa-IR"/>
        </w:rPr>
        <w:t>-</w:t>
      </w:r>
      <w:r>
        <w:rPr>
          <w:rtl/>
          <w:lang w:bidi="fa-IR"/>
        </w:rPr>
        <w:t xml:space="preserve"> للدكتور عبد الجواد الكليدار آل طعمة / 270</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D34A20">
      <w:pPr>
        <w:pStyle w:val="libNormal0"/>
        <w:rPr>
          <w:lang w:bidi="fa-IR"/>
        </w:rPr>
      </w:pPr>
      <w:r>
        <w:rPr>
          <w:rtl/>
          <w:lang w:bidi="fa-IR"/>
        </w:rPr>
        <w:lastRenderedPageBreak/>
        <w:t>بالزخارف الهندسية البديعة بأشكال متقنة وبديعة ، تعلوها كتابات من الآيات الكريمة ونقوش وزخارف رائعة الصنع</w:t>
      </w:r>
      <w:r w:rsidR="004B7C73">
        <w:rPr>
          <w:rtl/>
          <w:lang w:bidi="fa-IR"/>
        </w:rPr>
        <w:t>.</w:t>
      </w:r>
    </w:p>
    <w:p w:rsidR="00444DB4" w:rsidRDefault="00444DB4" w:rsidP="00570CF0">
      <w:pPr>
        <w:pStyle w:val="libBold1"/>
        <w:rPr>
          <w:lang w:bidi="fa-IR"/>
        </w:rPr>
      </w:pPr>
      <w:r>
        <w:rPr>
          <w:rtl/>
          <w:lang w:bidi="fa-IR"/>
        </w:rPr>
        <w:t xml:space="preserve">2 </w:t>
      </w:r>
      <w:r w:rsidR="004B7C73">
        <w:rPr>
          <w:rtl/>
          <w:lang w:bidi="fa-IR"/>
        </w:rPr>
        <w:t>-</w:t>
      </w:r>
      <w:r>
        <w:rPr>
          <w:rtl/>
          <w:lang w:bidi="fa-IR"/>
        </w:rPr>
        <w:t xml:space="preserve"> مدرسة المجاهد</w:t>
      </w:r>
    </w:p>
    <w:p w:rsidR="00B06437" w:rsidRDefault="00444DB4" w:rsidP="00444DB4">
      <w:pPr>
        <w:pStyle w:val="libNormal"/>
        <w:rPr>
          <w:lang w:bidi="fa-IR"/>
        </w:rPr>
      </w:pPr>
      <w:r>
        <w:rPr>
          <w:rtl/>
          <w:lang w:bidi="fa-IR"/>
        </w:rPr>
        <w:t xml:space="preserve">تمّ تأسيسها حدود سنة 1270 </w:t>
      </w:r>
      <w:r w:rsidR="004B7C73">
        <w:rPr>
          <w:rtl/>
          <w:lang w:bidi="fa-IR"/>
        </w:rPr>
        <w:t>ه</w:t>
      </w:r>
      <w:r>
        <w:rPr>
          <w:rtl/>
          <w:lang w:bidi="fa-IR"/>
        </w:rPr>
        <w:t xml:space="preserve"> كما تنصّ بذلك الوقفية الخاصة بها ، وهي اليوم موئل رواد أهل العلم ورجال الدين</w:t>
      </w:r>
      <w:r w:rsidR="004B7C73">
        <w:rPr>
          <w:rtl/>
          <w:lang w:bidi="fa-IR"/>
        </w:rPr>
        <w:t>.</w:t>
      </w:r>
      <w:r>
        <w:rPr>
          <w:rtl/>
          <w:lang w:bidi="fa-IR"/>
        </w:rPr>
        <w:t xml:space="preserve"> تخرّج منها عدد لا يُستهان به من أرباب الفكر ، موقعها في سوق التجار الكبير بالقرب من مرقد السيد محمّد المجاهد الطباطبائي</w:t>
      </w:r>
      <w:r w:rsidR="004B7C73">
        <w:rPr>
          <w:rtl/>
          <w:lang w:bidi="fa-IR"/>
        </w:rPr>
        <w:t>.</w:t>
      </w:r>
    </w:p>
    <w:p w:rsidR="00444DB4" w:rsidRDefault="00444DB4" w:rsidP="00570CF0">
      <w:pPr>
        <w:pStyle w:val="libBold1"/>
        <w:rPr>
          <w:lang w:bidi="fa-IR"/>
        </w:rPr>
      </w:pPr>
      <w:r>
        <w:rPr>
          <w:rtl/>
          <w:lang w:bidi="fa-IR"/>
        </w:rPr>
        <w:t xml:space="preserve">3 </w:t>
      </w:r>
      <w:r w:rsidR="004B7C73">
        <w:rPr>
          <w:rtl/>
          <w:lang w:bidi="fa-IR"/>
        </w:rPr>
        <w:t>-</w:t>
      </w:r>
      <w:r>
        <w:rPr>
          <w:rtl/>
          <w:lang w:bidi="fa-IR"/>
        </w:rPr>
        <w:t xml:space="preserve"> مدرسة صدر الأعظم النوري</w:t>
      </w:r>
    </w:p>
    <w:p w:rsidR="00B06437" w:rsidRDefault="00444DB4" w:rsidP="00444DB4">
      <w:pPr>
        <w:pStyle w:val="libNormal"/>
        <w:rPr>
          <w:lang w:bidi="fa-IR"/>
        </w:rPr>
      </w:pPr>
      <w:r>
        <w:rPr>
          <w:rtl/>
          <w:lang w:bidi="fa-IR"/>
        </w:rPr>
        <w:t xml:space="preserve">شيّدها </w:t>
      </w:r>
      <w:r w:rsidR="00060B04">
        <w:rPr>
          <w:rtl/>
          <w:lang w:bidi="fa-IR"/>
        </w:rPr>
        <w:t>العلّامة</w:t>
      </w:r>
      <w:r>
        <w:rPr>
          <w:rtl/>
          <w:lang w:bidi="fa-IR"/>
        </w:rPr>
        <w:t xml:space="preserve"> الشيخ عبد الحسين الطهراني من ثلث الأمير الميرزا تقي خان الصدر الأعظم المقتول سنة 1268 </w:t>
      </w:r>
      <w:r w:rsidR="004B7C73">
        <w:rPr>
          <w:rtl/>
          <w:lang w:bidi="fa-IR"/>
        </w:rPr>
        <w:t>ه</w:t>
      </w:r>
      <w:r>
        <w:rPr>
          <w:rtl/>
          <w:lang w:bidi="fa-IR"/>
        </w:rPr>
        <w:t xml:space="preserve"> ، وكان موقعها غرب الصحن الحسيني ، وهي من اُمّهات المعاهد العلميّة العامرة بأهل العلم</w:t>
      </w:r>
      <w:r w:rsidR="004B7C73">
        <w:rPr>
          <w:rtl/>
          <w:lang w:bidi="fa-IR"/>
        </w:rPr>
        <w:t>.</w:t>
      </w:r>
    </w:p>
    <w:p w:rsidR="00B06437" w:rsidRDefault="00444DB4" w:rsidP="00444DB4">
      <w:pPr>
        <w:pStyle w:val="libNormal"/>
        <w:rPr>
          <w:lang w:bidi="fa-IR"/>
        </w:rPr>
      </w:pPr>
      <w:r>
        <w:rPr>
          <w:rtl/>
          <w:lang w:bidi="fa-IR"/>
        </w:rPr>
        <w:t>تخرج منها رعيل من أساطين الفكر</w:t>
      </w:r>
      <w:r w:rsidR="004B7C73">
        <w:rPr>
          <w:rtl/>
          <w:lang w:bidi="fa-IR"/>
        </w:rPr>
        <w:t>.</w:t>
      </w:r>
      <w:r>
        <w:rPr>
          <w:rtl/>
          <w:lang w:bidi="fa-IR"/>
        </w:rPr>
        <w:t xml:space="preserve"> ومن أساتذتها يومذاك الشيخ أبو القاسم الخوئي المتوفّى سنة 1364 </w:t>
      </w:r>
      <w:r w:rsidR="004B7C73">
        <w:rPr>
          <w:rtl/>
          <w:lang w:bidi="fa-IR"/>
        </w:rPr>
        <w:t>ه</w:t>
      </w:r>
      <w:r>
        <w:rPr>
          <w:rtl/>
          <w:lang w:bidi="fa-IR"/>
        </w:rPr>
        <w:t xml:space="preserve"> ، والشاعر السيد عبد الوهاب الوهاب المتوفّى سنة 1322</w:t>
      </w:r>
      <w:r w:rsidR="004B7C73">
        <w:rPr>
          <w:rtl/>
          <w:lang w:bidi="fa-IR"/>
        </w:rPr>
        <w:t>ه.</w:t>
      </w:r>
    </w:p>
    <w:p w:rsidR="00444DB4" w:rsidRDefault="00444DB4" w:rsidP="00570CF0">
      <w:pPr>
        <w:pStyle w:val="libBold1"/>
        <w:rPr>
          <w:lang w:bidi="fa-IR"/>
        </w:rPr>
      </w:pPr>
      <w:r>
        <w:rPr>
          <w:rtl/>
          <w:lang w:bidi="fa-IR"/>
        </w:rPr>
        <w:t xml:space="preserve">4 </w:t>
      </w:r>
      <w:r w:rsidR="004B7C73">
        <w:rPr>
          <w:rtl/>
          <w:lang w:bidi="fa-IR"/>
        </w:rPr>
        <w:t>-</w:t>
      </w:r>
      <w:r>
        <w:rPr>
          <w:rtl/>
          <w:lang w:bidi="fa-IR"/>
        </w:rPr>
        <w:t xml:space="preserve"> مدرسة الزينبيّة</w:t>
      </w:r>
    </w:p>
    <w:p w:rsidR="00B06437" w:rsidRDefault="00444DB4" w:rsidP="00444DB4">
      <w:pPr>
        <w:pStyle w:val="libNormal"/>
        <w:rPr>
          <w:lang w:bidi="fa-IR"/>
        </w:rPr>
      </w:pPr>
      <w:r>
        <w:rPr>
          <w:rtl/>
          <w:lang w:bidi="fa-IR"/>
        </w:rPr>
        <w:t xml:space="preserve">سمّيت بهذه التسمية نسبة لموقعها عند باب الزينبيّة للصحن الحسيني من جهة الغرب , وكانت آهلة بطلاب العلم </w:t>
      </w:r>
      <w:r w:rsidR="009E4731">
        <w:rPr>
          <w:rtl/>
          <w:lang w:bidi="fa-IR"/>
        </w:rPr>
        <w:t>إلّا</w:t>
      </w:r>
      <w:r>
        <w:rPr>
          <w:rtl/>
          <w:lang w:bidi="fa-IR"/>
        </w:rPr>
        <w:t xml:space="preserve"> أنّها ذهبت ضحية الشارع المحيط بالروضة الحسينيّة</w:t>
      </w:r>
      <w:r w:rsidR="004B7C73">
        <w:rPr>
          <w:rtl/>
          <w:lang w:bidi="fa-IR"/>
        </w:rPr>
        <w:t>.</w:t>
      </w:r>
      <w:r>
        <w:rPr>
          <w:rtl/>
          <w:lang w:bidi="fa-IR"/>
        </w:rPr>
        <w:t xml:space="preserve"> ومن الذين قاموا بالتدريس فيها الشاعر الشيخ جعفر الهر المتوفّى سنة 1347 </w:t>
      </w:r>
      <w:r w:rsidR="004B7C73">
        <w:rPr>
          <w:rtl/>
          <w:lang w:bidi="fa-IR"/>
        </w:rPr>
        <w:t>ه</w:t>
      </w:r>
      <w:r>
        <w:rPr>
          <w:rtl/>
          <w:lang w:bidi="fa-IR"/>
        </w:rPr>
        <w:t xml:space="preserve"> ، وتلميذه الشيخ محمّد الخطيب المتوفّى سنة 1380 </w:t>
      </w:r>
      <w:r w:rsidR="004B7C73">
        <w:rPr>
          <w:rtl/>
          <w:lang w:bidi="fa-IR"/>
        </w:rPr>
        <w:t>ه.</w:t>
      </w:r>
    </w:p>
    <w:p w:rsidR="00444DB4" w:rsidRDefault="00444DB4" w:rsidP="00570CF0">
      <w:pPr>
        <w:pStyle w:val="libBold1"/>
        <w:rPr>
          <w:lang w:bidi="fa-IR"/>
        </w:rPr>
      </w:pPr>
      <w:r>
        <w:rPr>
          <w:rtl/>
          <w:lang w:bidi="fa-IR"/>
        </w:rPr>
        <w:t xml:space="preserve">5 </w:t>
      </w:r>
      <w:r w:rsidR="004B7C73">
        <w:rPr>
          <w:rtl/>
          <w:lang w:bidi="fa-IR"/>
        </w:rPr>
        <w:t>-</w:t>
      </w:r>
      <w:r>
        <w:rPr>
          <w:rtl/>
          <w:lang w:bidi="fa-IR"/>
        </w:rPr>
        <w:t xml:space="preserve"> مدرسة الهنديّة</w:t>
      </w:r>
    </w:p>
    <w:p w:rsidR="00B06437" w:rsidRDefault="00444DB4" w:rsidP="00444DB4">
      <w:pPr>
        <w:pStyle w:val="libNormal"/>
        <w:rPr>
          <w:lang w:bidi="fa-IR"/>
        </w:rPr>
      </w:pPr>
      <w:r>
        <w:rPr>
          <w:rtl/>
          <w:lang w:bidi="fa-IR"/>
        </w:rPr>
        <w:t>وهي من أشهر المعاهد العلميّة الدينيّة اليوم ، موقعها في زقاف الزعفراني بالقرب من المشهد الحسيني , تمّ تأسيسها في أواخر القرن الثالث عشر الهجري كما تنصّ بذلك الوقفية الخاصة بها ، وهي ذات طابقين ، وتحتوي على (22)</w:t>
      </w:r>
    </w:p>
    <w:p w:rsidR="00444DB4" w:rsidRDefault="004B7C73" w:rsidP="004B7C73">
      <w:pPr>
        <w:pStyle w:val="libNormal"/>
        <w:rPr>
          <w:lang w:bidi="fa-IR"/>
        </w:rPr>
      </w:pPr>
      <w:r>
        <w:rPr>
          <w:rtl/>
          <w:lang w:bidi="fa-IR"/>
        </w:rPr>
        <w:br w:type="page"/>
      </w:r>
    </w:p>
    <w:p w:rsidR="00B06437" w:rsidRDefault="00444DB4" w:rsidP="00570CF0">
      <w:pPr>
        <w:pStyle w:val="libNormal0"/>
        <w:rPr>
          <w:lang w:bidi="fa-IR"/>
        </w:rPr>
      </w:pPr>
      <w:r>
        <w:rPr>
          <w:rtl/>
          <w:lang w:bidi="fa-IR"/>
        </w:rPr>
        <w:lastRenderedPageBreak/>
        <w:t>غرفة ، يدرّس فيها مختلف العلوم ، كالفقه والاُصول والحديث والتفسير وما إلى ذلك</w:t>
      </w:r>
      <w:r w:rsidR="004B7C73">
        <w:rPr>
          <w:rtl/>
          <w:lang w:bidi="fa-IR"/>
        </w:rPr>
        <w:t>.</w:t>
      </w:r>
    </w:p>
    <w:p w:rsidR="00B06437" w:rsidRDefault="00444DB4" w:rsidP="00444DB4">
      <w:pPr>
        <w:pStyle w:val="libNormal"/>
        <w:rPr>
          <w:lang w:bidi="fa-IR"/>
        </w:rPr>
      </w:pPr>
      <w:r>
        <w:rPr>
          <w:rtl/>
          <w:lang w:bidi="fa-IR"/>
        </w:rPr>
        <w:t>وفي المدرسة مكتبة عامة تُعرف باسم ( المكتبة الجعفرية ) ، ومن الآثار الفكرية التي صدرت عن المدرسة المذكورة مجلة ( أجوبة المسائل الدينيّة )</w:t>
      </w:r>
      <w:r w:rsidR="004B7C73">
        <w:rPr>
          <w:rtl/>
          <w:lang w:bidi="fa-IR"/>
        </w:rPr>
        <w:t>.</w:t>
      </w:r>
    </w:p>
    <w:p w:rsidR="00444DB4" w:rsidRDefault="00444DB4" w:rsidP="00570CF0">
      <w:pPr>
        <w:pStyle w:val="libBold1"/>
        <w:rPr>
          <w:lang w:bidi="fa-IR"/>
        </w:rPr>
      </w:pPr>
      <w:r>
        <w:rPr>
          <w:rtl/>
          <w:lang w:bidi="fa-IR"/>
        </w:rPr>
        <w:t xml:space="preserve">6 </w:t>
      </w:r>
      <w:r w:rsidR="004B7C73">
        <w:rPr>
          <w:rtl/>
          <w:lang w:bidi="fa-IR"/>
        </w:rPr>
        <w:t>-</w:t>
      </w:r>
      <w:r>
        <w:rPr>
          <w:rtl/>
          <w:lang w:bidi="fa-IR"/>
        </w:rPr>
        <w:t xml:space="preserve"> مدرسة الباد كوبه ( ترك )</w:t>
      </w:r>
    </w:p>
    <w:p w:rsidR="00B06437" w:rsidRDefault="00444DB4" w:rsidP="00444DB4">
      <w:pPr>
        <w:pStyle w:val="libNormal"/>
        <w:rPr>
          <w:lang w:bidi="fa-IR"/>
        </w:rPr>
      </w:pPr>
      <w:r>
        <w:rPr>
          <w:rtl/>
          <w:lang w:bidi="fa-IR"/>
        </w:rPr>
        <w:t>وهي من مدارس كربلاء الشهيرة ، تأسست سنة 1270 كما تنصّ بذلك الوقفية الخاصة بها</w:t>
      </w:r>
      <w:r w:rsidR="004B7C73">
        <w:rPr>
          <w:rtl/>
          <w:lang w:bidi="fa-IR"/>
        </w:rPr>
        <w:t>.</w:t>
      </w:r>
      <w:r>
        <w:rPr>
          <w:rtl/>
          <w:lang w:bidi="fa-IR"/>
        </w:rPr>
        <w:t xml:space="preserve"> موقعها في زقاق الداماد ، وهي آهلة بحملة العلم ورجال الدين ، وفيها ( 30 ) غرفة</w:t>
      </w:r>
      <w:r w:rsidR="004B7C73">
        <w:rPr>
          <w:rtl/>
          <w:lang w:bidi="fa-IR"/>
        </w:rPr>
        <w:t>.</w:t>
      </w:r>
      <w:r>
        <w:rPr>
          <w:rtl/>
          <w:lang w:bidi="fa-IR"/>
        </w:rPr>
        <w:t xml:space="preserve"> وفي المدرسة مكتبة عامة عامرة بالكتب القيّمة</w:t>
      </w:r>
      <w:r w:rsidR="004B7C73">
        <w:rPr>
          <w:rtl/>
          <w:lang w:bidi="fa-IR"/>
        </w:rPr>
        <w:t>.</w:t>
      </w:r>
    </w:p>
    <w:p w:rsidR="00B06437" w:rsidRDefault="00444DB4" w:rsidP="00444DB4">
      <w:pPr>
        <w:pStyle w:val="libNormal"/>
        <w:rPr>
          <w:lang w:bidi="fa-IR"/>
        </w:rPr>
      </w:pPr>
      <w:r>
        <w:rPr>
          <w:rtl/>
          <w:lang w:bidi="fa-IR"/>
        </w:rPr>
        <w:t>ومن الآثار الفكرية التي صدرت كتاباً شهريّاً لكلّ مؤلّف</w:t>
      </w:r>
      <w:r w:rsidR="004B7C73">
        <w:rPr>
          <w:rtl/>
          <w:lang w:bidi="fa-IR"/>
        </w:rPr>
        <w:t>.</w:t>
      </w:r>
    </w:p>
    <w:p w:rsidR="00444DB4" w:rsidRDefault="00444DB4" w:rsidP="00570CF0">
      <w:pPr>
        <w:pStyle w:val="libBold1"/>
        <w:rPr>
          <w:lang w:bidi="fa-IR"/>
        </w:rPr>
      </w:pPr>
      <w:r>
        <w:rPr>
          <w:rtl/>
          <w:lang w:bidi="fa-IR"/>
        </w:rPr>
        <w:t xml:space="preserve">7 </w:t>
      </w:r>
      <w:r w:rsidR="004B7C73">
        <w:rPr>
          <w:rtl/>
          <w:lang w:bidi="fa-IR"/>
        </w:rPr>
        <w:t>-</w:t>
      </w:r>
      <w:r>
        <w:rPr>
          <w:rtl/>
          <w:lang w:bidi="fa-IR"/>
        </w:rPr>
        <w:t xml:space="preserve"> مدرسة مرزا كريم الشيرازي</w:t>
      </w:r>
    </w:p>
    <w:p w:rsidR="00B06437" w:rsidRDefault="00444DB4" w:rsidP="00444DB4">
      <w:pPr>
        <w:pStyle w:val="libNormal"/>
        <w:rPr>
          <w:lang w:bidi="fa-IR"/>
        </w:rPr>
      </w:pPr>
      <w:r>
        <w:rPr>
          <w:rtl/>
          <w:lang w:bidi="fa-IR"/>
        </w:rPr>
        <w:t xml:space="preserve">وهي مدرسة واسعة ذات ساحة فسيحة ، وفيها مصلّى كبير , تأسست سنة 1287 </w:t>
      </w:r>
      <w:r w:rsidR="004B7C73">
        <w:rPr>
          <w:rtl/>
          <w:lang w:bidi="fa-IR"/>
        </w:rPr>
        <w:t>ه</w:t>
      </w:r>
      <w:r>
        <w:rPr>
          <w:rtl/>
          <w:lang w:bidi="fa-IR"/>
        </w:rPr>
        <w:t xml:space="preserve"> ، وتمّ تعمير المصلّى بسعي السيد الموسوي ميرزا علي محمّد الشيرازي في رجب سنة 1308 </w:t>
      </w:r>
      <w:r w:rsidR="004B7C73">
        <w:rPr>
          <w:rtl/>
          <w:lang w:bidi="fa-IR"/>
        </w:rPr>
        <w:t>ه</w:t>
      </w:r>
      <w:r>
        <w:rPr>
          <w:rtl/>
          <w:lang w:bidi="fa-IR"/>
        </w:rPr>
        <w:t xml:space="preserve"> كما تنصّ الكُتيبة في داخله</w:t>
      </w:r>
      <w:r w:rsidR="004B7C73">
        <w:rPr>
          <w:rtl/>
          <w:lang w:bidi="fa-IR"/>
        </w:rPr>
        <w:t>.</w:t>
      </w:r>
      <w:r>
        <w:rPr>
          <w:rtl/>
          <w:lang w:bidi="fa-IR"/>
        </w:rPr>
        <w:t xml:space="preserve"> وموقعها في محلّة العباسيّة الشرقيّة ، وتشتمل على طابق واحد ، ومن مدرسيها الخطيب الشيخ عبد الزهراء الكعبي ، والشيخ محمّد علي الخليق</w:t>
      </w:r>
      <w:r w:rsidR="004B7C73">
        <w:rPr>
          <w:rtl/>
          <w:lang w:bidi="fa-IR"/>
        </w:rPr>
        <w:t>.</w:t>
      </w:r>
    </w:p>
    <w:p w:rsidR="00444DB4" w:rsidRDefault="00444DB4" w:rsidP="00570CF0">
      <w:pPr>
        <w:pStyle w:val="libBold1"/>
        <w:rPr>
          <w:lang w:bidi="fa-IR"/>
        </w:rPr>
      </w:pPr>
      <w:r>
        <w:rPr>
          <w:rtl/>
          <w:lang w:bidi="fa-IR"/>
        </w:rPr>
        <w:t xml:space="preserve">8 </w:t>
      </w:r>
      <w:r w:rsidR="004B7C73">
        <w:rPr>
          <w:rtl/>
          <w:lang w:bidi="fa-IR"/>
        </w:rPr>
        <w:t>-</w:t>
      </w:r>
      <w:r>
        <w:rPr>
          <w:rtl/>
          <w:lang w:bidi="fa-IR"/>
        </w:rPr>
        <w:t xml:space="preserve"> مدرسة البقعة</w:t>
      </w:r>
    </w:p>
    <w:p w:rsidR="00B06437" w:rsidRDefault="00444DB4" w:rsidP="00444DB4">
      <w:pPr>
        <w:pStyle w:val="libNormal"/>
        <w:rPr>
          <w:lang w:bidi="fa-IR"/>
        </w:rPr>
      </w:pPr>
      <w:r>
        <w:rPr>
          <w:rtl/>
          <w:lang w:bidi="fa-IR"/>
        </w:rPr>
        <w:t>تأسست في منتصف القرن الثالث عشر الهجري ، موقعها في شارع الإمام علي (</w:t>
      </w:r>
      <w:r w:rsidR="00E841F7" w:rsidRPr="00E841F7">
        <w:rPr>
          <w:rStyle w:val="libAlaemChar"/>
          <w:rtl/>
        </w:rPr>
        <w:t>عليه‌السلام</w:t>
      </w:r>
      <w:r>
        <w:rPr>
          <w:rtl/>
          <w:lang w:bidi="fa-IR"/>
        </w:rPr>
        <w:t>) ، مجاورة لمرقد السيد محمّد المجاهد الطباطبائي</w:t>
      </w:r>
      <w:r w:rsidR="004B7C73">
        <w:rPr>
          <w:rtl/>
          <w:lang w:bidi="fa-IR"/>
        </w:rPr>
        <w:t>.</w:t>
      </w:r>
      <w:r>
        <w:rPr>
          <w:rtl/>
          <w:lang w:bidi="fa-IR"/>
        </w:rPr>
        <w:t xml:space="preserve"> وهي ذات طابقين ، وفيها (20) غرفة , تخرج فيها لفيف من العلماء ؛ كالسيد محسن الكشميري ، والسيد مرتضى الطباطبائي ، والشيخ عبد الرحيم القمّي</w:t>
      </w:r>
      <w:r w:rsidR="004B7C73">
        <w:rPr>
          <w:rtl/>
          <w:lang w:bidi="fa-IR"/>
        </w:rPr>
        <w:t>.</w:t>
      </w:r>
    </w:p>
    <w:p w:rsidR="00B06437" w:rsidRDefault="00444DB4" w:rsidP="00444DB4">
      <w:pPr>
        <w:pStyle w:val="libNormal"/>
        <w:rPr>
          <w:lang w:bidi="fa-IR"/>
        </w:rPr>
      </w:pPr>
      <w:r>
        <w:rPr>
          <w:rtl/>
          <w:lang w:bidi="fa-IR"/>
        </w:rPr>
        <w:t>ومن الآثار الفكرية التي صدرت عن هذه المدرسة مجلة دينية باسم ( صوت المبلّغين )</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570CF0">
      <w:pPr>
        <w:pStyle w:val="libBold1"/>
        <w:rPr>
          <w:lang w:bidi="fa-IR"/>
        </w:rPr>
      </w:pPr>
      <w:r>
        <w:rPr>
          <w:rtl/>
          <w:lang w:bidi="fa-IR"/>
        </w:rPr>
        <w:lastRenderedPageBreak/>
        <w:t xml:space="preserve">9 </w:t>
      </w:r>
      <w:r w:rsidR="004B7C73">
        <w:rPr>
          <w:rtl/>
          <w:lang w:bidi="fa-IR"/>
        </w:rPr>
        <w:t>-</w:t>
      </w:r>
      <w:r>
        <w:rPr>
          <w:rtl/>
          <w:lang w:bidi="fa-IR"/>
        </w:rPr>
        <w:t xml:space="preserve"> مدرسة السليميّة</w:t>
      </w:r>
    </w:p>
    <w:p w:rsidR="00B06437" w:rsidRDefault="00444DB4" w:rsidP="00444DB4">
      <w:pPr>
        <w:pStyle w:val="libNormal"/>
        <w:rPr>
          <w:lang w:bidi="fa-IR"/>
        </w:rPr>
      </w:pPr>
      <w:r>
        <w:rPr>
          <w:rtl/>
          <w:lang w:bidi="fa-IR"/>
        </w:rPr>
        <w:t xml:space="preserve">أسسها الحاج محمّد سليم خان الشيرازي سنة 1250 </w:t>
      </w:r>
      <w:r w:rsidR="004B7C73">
        <w:rPr>
          <w:rtl/>
          <w:lang w:bidi="fa-IR"/>
        </w:rPr>
        <w:t>ه.</w:t>
      </w:r>
      <w:r>
        <w:rPr>
          <w:rtl/>
          <w:lang w:bidi="fa-IR"/>
        </w:rPr>
        <w:t xml:space="preserve"> موقعها في زقاق جامع الميرزا علي نقي الطباطبائي</w:t>
      </w:r>
      <w:r w:rsidR="004B7C73">
        <w:rPr>
          <w:rtl/>
          <w:lang w:bidi="fa-IR"/>
        </w:rPr>
        <w:t>.</w:t>
      </w:r>
      <w:r>
        <w:rPr>
          <w:rtl/>
          <w:lang w:bidi="fa-IR"/>
        </w:rPr>
        <w:t xml:space="preserve"> وهي تشمل على طابقين ، غير أنّ مساحتها صغيرة ، وتحوي على (13) غرفة</w:t>
      </w:r>
      <w:r w:rsidR="004B7C73">
        <w:rPr>
          <w:rtl/>
          <w:lang w:bidi="fa-IR"/>
        </w:rPr>
        <w:t>.</w:t>
      </w:r>
      <w:r>
        <w:rPr>
          <w:rtl/>
          <w:lang w:bidi="fa-IR"/>
        </w:rPr>
        <w:t xml:space="preserve"> ولم يكتفِ مؤسسها ببناء المدرسة فحسب بل خصّص رواتب شهرية للطلبة الذين يواصلون دراساتهم فيها ، وكانت النفقات تُصرف بتوسّط </w:t>
      </w:r>
      <w:r w:rsidR="00060B04">
        <w:rPr>
          <w:rtl/>
          <w:lang w:bidi="fa-IR"/>
        </w:rPr>
        <w:t>العلّامة</w:t>
      </w:r>
      <w:r>
        <w:rPr>
          <w:rtl/>
          <w:lang w:bidi="fa-IR"/>
        </w:rPr>
        <w:t xml:space="preserve"> السيد حسن آقا مير القزويني</w:t>
      </w:r>
      <w:r w:rsidR="004B7C73">
        <w:rPr>
          <w:rtl/>
          <w:lang w:bidi="fa-IR"/>
        </w:rPr>
        <w:t>.</w:t>
      </w:r>
    </w:p>
    <w:p w:rsidR="00B06437" w:rsidRDefault="00444DB4" w:rsidP="00444DB4">
      <w:pPr>
        <w:pStyle w:val="libNormal"/>
        <w:rPr>
          <w:lang w:bidi="fa-IR"/>
        </w:rPr>
      </w:pPr>
      <w:r>
        <w:rPr>
          <w:rtl/>
          <w:lang w:bidi="fa-IR"/>
        </w:rPr>
        <w:t>ومن أشهر أساتذتها الشيخ يوسف الخراساني ، والسيد محمّد علي البحراني</w:t>
      </w:r>
      <w:r w:rsidR="004B7C73">
        <w:rPr>
          <w:rtl/>
          <w:lang w:bidi="fa-IR"/>
        </w:rPr>
        <w:t>.</w:t>
      </w:r>
      <w:r>
        <w:rPr>
          <w:rtl/>
          <w:lang w:bidi="fa-IR"/>
        </w:rPr>
        <w:t xml:space="preserve"> ومن الآثار التي صدرت عن هذا المعهد مجلة ( الأخلاق والآداب )</w:t>
      </w:r>
      <w:r w:rsidR="004B7C73">
        <w:rPr>
          <w:rtl/>
          <w:lang w:bidi="fa-IR"/>
        </w:rPr>
        <w:t>.</w:t>
      </w:r>
    </w:p>
    <w:p w:rsidR="00444DB4" w:rsidRDefault="00444DB4" w:rsidP="00570CF0">
      <w:pPr>
        <w:pStyle w:val="libBold1"/>
        <w:rPr>
          <w:lang w:bidi="fa-IR"/>
        </w:rPr>
      </w:pPr>
      <w:r>
        <w:rPr>
          <w:rtl/>
          <w:lang w:bidi="fa-IR"/>
        </w:rPr>
        <w:t xml:space="preserve">10 </w:t>
      </w:r>
      <w:r w:rsidR="004B7C73">
        <w:rPr>
          <w:rtl/>
          <w:lang w:bidi="fa-IR"/>
        </w:rPr>
        <w:t>-</w:t>
      </w:r>
      <w:r>
        <w:rPr>
          <w:rtl/>
          <w:lang w:bidi="fa-IR"/>
        </w:rPr>
        <w:t xml:space="preserve"> مدرسة المهدية</w:t>
      </w:r>
    </w:p>
    <w:p w:rsidR="00B06437" w:rsidRDefault="00444DB4" w:rsidP="00444DB4">
      <w:pPr>
        <w:pStyle w:val="libNormal"/>
        <w:rPr>
          <w:lang w:bidi="fa-IR"/>
        </w:rPr>
      </w:pPr>
      <w:r>
        <w:rPr>
          <w:rtl/>
          <w:lang w:bidi="fa-IR"/>
        </w:rPr>
        <w:t xml:space="preserve">شيّدها الشيخ مهدي ابن الشيخ علي ابن الشيخ جعفر كاشف الغطاء سنة 1284 </w:t>
      </w:r>
      <w:r w:rsidR="004B7C73">
        <w:rPr>
          <w:rtl/>
          <w:lang w:bidi="fa-IR"/>
        </w:rPr>
        <w:t>ه</w:t>
      </w:r>
      <w:r>
        <w:rPr>
          <w:rtl/>
          <w:lang w:bidi="fa-IR"/>
        </w:rPr>
        <w:t xml:space="preserve"> ، كما شيّد مدرسة اُخرى في النجف</w:t>
      </w:r>
      <w:r w:rsidR="004B7C73">
        <w:rPr>
          <w:rtl/>
          <w:lang w:bidi="fa-IR"/>
        </w:rPr>
        <w:t>.</w:t>
      </w:r>
      <w:r>
        <w:rPr>
          <w:rtl/>
          <w:lang w:bidi="fa-IR"/>
        </w:rPr>
        <w:t xml:space="preserve"> وأمّا موقعها فهو في الزقاق المجاور لديوان السادة آل الرشتي ، وهي ذات طابقين ، يسكنها طلبة العلم</w:t>
      </w:r>
      <w:r w:rsidR="004B7C73">
        <w:rPr>
          <w:rtl/>
          <w:lang w:bidi="fa-IR"/>
        </w:rPr>
        <w:t>.</w:t>
      </w:r>
      <w:r>
        <w:rPr>
          <w:rtl/>
          <w:lang w:bidi="fa-IR"/>
        </w:rPr>
        <w:t xml:space="preserve"> ومن أساتذتها الشيخ عبد الحسين الدارمي ، والشيخ علي العيثان البحراني ، والشيخ عبد الحميد الساعدي ، والشيخ محمّد شمس الدين ، والشيخ حسين البيضاني</w:t>
      </w:r>
      <w:r w:rsidR="004B7C73">
        <w:rPr>
          <w:rtl/>
          <w:lang w:bidi="fa-IR"/>
        </w:rPr>
        <w:t>.</w:t>
      </w:r>
    </w:p>
    <w:p w:rsidR="00444DB4" w:rsidRDefault="00444DB4" w:rsidP="00570CF0">
      <w:pPr>
        <w:pStyle w:val="libBold1"/>
        <w:rPr>
          <w:lang w:bidi="fa-IR"/>
        </w:rPr>
      </w:pPr>
      <w:r>
        <w:rPr>
          <w:rtl/>
          <w:lang w:bidi="fa-IR"/>
        </w:rPr>
        <w:t xml:space="preserve">11 </w:t>
      </w:r>
      <w:r w:rsidR="004B7C73">
        <w:rPr>
          <w:rtl/>
          <w:lang w:bidi="fa-IR"/>
        </w:rPr>
        <w:t>-</w:t>
      </w:r>
      <w:r>
        <w:rPr>
          <w:rtl/>
          <w:lang w:bidi="fa-IR"/>
        </w:rPr>
        <w:t xml:space="preserve"> مدرسة الهنديّة الصغرى</w:t>
      </w:r>
    </w:p>
    <w:p w:rsidR="00B06437" w:rsidRDefault="00444DB4" w:rsidP="00444DB4">
      <w:pPr>
        <w:pStyle w:val="libNormal"/>
        <w:rPr>
          <w:lang w:bidi="fa-IR"/>
        </w:rPr>
      </w:pPr>
      <w:r>
        <w:rPr>
          <w:rtl/>
          <w:lang w:bidi="fa-IR"/>
        </w:rPr>
        <w:t xml:space="preserve">تأسست سنة 1300 </w:t>
      </w:r>
      <w:r w:rsidR="004B7C73">
        <w:rPr>
          <w:rtl/>
          <w:lang w:bidi="fa-IR"/>
        </w:rPr>
        <w:t>ه</w:t>
      </w:r>
      <w:r>
        <w:rPr>
          <w:rtl/>
          <w:lang w:bidi="fa-IR"/>
        </w:rPr>
        <w:t xml:space="preserve"> ، أوقفتها امرأة صالحة تُعرف </w:t>
      </w:r>
      <w:r w:rsidR="003E161B">
        <w:rPr>
          <w:rtl/>
          <w:lang w:bidi="fa-IR"/>
        </w:rPr>
        <w:t>بـ</w:t>
      </w:r>
      <w:r>
        <w:rPr>
          <w:rtl/>
          <w:lang w:bidi="fa-IR"/>
        </w:rPr>
        <w:t xml:space="preserve"> ( تاج محل ) الهنديّة على </w:t>
      </w:r>
      <w:r w:rsidR="00060B04">
        <w:rPr>
          <w:rtl/>
          <w:lang w:bidi="fa-IR"/>
        </w:rPr>
        <w:t>العلّامة</w:t>
      </w:r>
      <w:r>
        <w:rPr>
          <w:rtl/>
          <w:lang w:bidi="fa-IR"/>
        </w:rPr>
        <w:t xml:space="preserve"> السيد علي نقي الطباطبائي كما تنصّ بذلك الوقفية الخاصة بها</w:t>
      </w:r>
      <w:r w:rsidR="004B7C73">
        <w:rPr>
          <w:rtl/>
          <w:lang w:bidi="fa-IR"/>
        </w:rPr>
        <w:t>.</w:t>
      </w:r>
      <w:r>
        <w:rPr>
          <w:rtl/>
          <w:lang w:bidi="fa-IR"/>
        </w:rPr>
        <w:t xml:space="preserve"> وتحوي المدرسة على 7 غرف ، يسكنها أهل العلم من الأفغان والهنود ، ومن أساتذتها السيد محمّد حسين الكشميري ، والسيد مرتضى الطباطبائي ، والسيد مرتضى الواجدي</w:t>
      </w:r>
      <w:r w:rsidR="004B7C73">
        <w:rPr>
          <w:rtl/>
          <w:lang w:bidi="fa-IR"/>
        </w:rPr>
        <w:t>.</w:t>
      </w:r>
    </w:p>
    <w:p w:rsidR="00444DB4" w:rsidRDefault="00444DB4" w:rsidP="00570CF0">
      <w:pPr>
        <w:pStyle w:val="libBold1"/>
        <w:rPr>
          <w:lang w:bidi="fa-IR"/>
        </w:rPr>
      </w:pPr>
      <w:r>
        <w:rPr>
          <w:rtl/>
          <w:lang w:bidi="fa-IR"/>
        </w:rPr>
        <w:t xml:space="preserve">12 </w:t>
      </w:r>
      <w:r w:rsidR="004B7C73">
        <w:rPr>
          <w:rtl/>
          <w:lang w:bidi="fa-IR"/>
        </w:rPr>
        <w:t>-</w:t>
      </w:r>
      <w:r>
        <w:rPr>
          <w:rtl/>
          <w:lang w:bidi="fa-IR"/>
        </w:rPr>
        <w:t xml:space="preserve"> مدرسة ابن فهد الحلّي</w:t>
      </w:r>
    </w:p>
    <w:p w:rsidR="00B06437" w:rsidRDefault="00444DB4" w:rsidP="00444DB4">
      <w:pPr>
        <w:pStyle w:val="libNormal"/>
        <w:rPr>
          <w:lang w:bidi="fa-IR"/>
        </w:rPr>
      </w:pPr>
      <w:r>
        <w:rPr>
          <w:rtl/>
          <w:lang w:bidi="fa-IR"/>
        </w:rPr>
        <w:t xml:space="preserve">موقعها في شارع الحسين الممتد من باب القبلة ، وفيها مزار العالم العارف الشيخ أحمد بن فهد الحلّي الأسدي , المولود سنة 757 </w:t>
      </w:r>
      <w:r w:rsidR="004B7C73">
        <w:rPr>
          <w:rtl/>
          <w:lang w:bidi="fa-IR"/>
        </w:rPr>
        <w:t>ه</w:t>
      </w:r>
      <w:r>
        <w:rPr>
          <w:rtl/>
          <w:lang w:bidi="fa-IR"/>
        </w:rPr>
        <w:t xml:space="preserve"> والمتوفّى سنة 841 </w:t>
      </w:r>
      <w:r w:rsidR="004B7C73">
        <w:rPr>
          <w:rtl/>
          <w:lang w:bidi="fa-IR"/>
        </w:rPr>
        <w:t>ه.</w:t>
      </w:r>
      <w:r>
        <w:rPr>
          <w:rtl/>
          <w:lang w:bidi="fa-IR"/>
        </w:rPr>
        <w:t xml:space="preserve"> وللمدرسة</w:t>
      </w:r>
    </w:p>
    <w:p w:rsidR="00444DB4" w:rsidRDefault="004B7C73" w:rsidP="004B7C73">
      <w:pPr>
        <w:pStyle w:val="libNormal"/>
        <w:rPr>
          <w:lang w:bidi="fa-IR"/>
        </w:rPr>
      </w:pPr>
      <w:r>
        <w:rPr>
          <w:rtl/>
          <w:lang w:bidi="fa-IR"/>
        </w:rPr>
        <w:br w:type="page"/>
      </w:r>
    </w:p>
    <w:p w:rsidR="00B06437" w:rsidRDefault="00444DB4" w:rsidP="00570CF0">
      <w:pPr>
        <w:pStyle w:val="libNormal0"/>
        <w:rPr>
          <w:lang w:bidi="fa-IR"/>
        </w:rPr>
      </w:pPr>
      <w:r>
        <w:rPr>
          <w:rtl/>
          <w:lang w:bidi="fa-IR"/>
        </w:rPr>
        <w:lastRenderedPageBreak/>
        <w:t xml:space="preserve">مسجد يُصلّى فيه ، وفيها ساحة واسعة ذات طابقين ، وتحوي على (40) غرفة ، يسكنها طلبة العلم ، وكان التجديد الأوّل لهذا البناء سنة 1358 </w:t>
      </w:r>
      <w:r w:rsidR="004B7C73">
        <w:rPr>
          <w:rtl/>
          <w:lang w:bidi="fa-IR"/>
        </w:rPr>
        <w:t>ه.</w:t>
      </w:r>
    </w:p>
    <w:p w:rsidR="00B06437" w:rsidRDefault="00444DB4" w:rsidP="00444DB4">
      <w:pPr>
        <w:pStyle w:val="libNormal"/>
        <w:rPr>
          <w:lang w:bidi="fa-IR"/>
        </w:rPr>
      </w:pPr>
      <w:r>
        <w:rPr>
          <w:rtl/>
          <w:lang w:bidi="fa-IR"/>
        </w:rPr>
        <w:t xml:space="preserve">أمّا التجديد الثاني للمدرسة فقد تمّ على نفقة جمع من المؤمنين بينهم المرجع الديني الأكبر السيد محسن الطباطبائي الحكيم وذلك سنة 1384 </w:t>
      </w:r>
      <w:r w:rsidR="004B7C73">
        <w:rPr>
          <w:rtl/>
          <w:lang w:bidi="fa-IR"/>
        </w:rPr>
        <w:t>ه</w:t>
      </w:r>
      <w:r>
        <w:rPr>
          <w:rtl/>
          <w:lang w:bidi="fa-IR"/>
        </w:rPr>
        <w:t xml:space="preserve"> ، وقد حوت المدرسة مكتبة عامة باسم ( مكتبة الرسول الأعظم )</w:t>
      </w:r>
      <w:r w:rsidR="004B7C73">
        <w:rPr>
          <w:rtl/>
          <w:lang w:bidi="fa-IR"/>
        </w:rPr>
        <w:t>.</w:t>
      </w:r>
    </w:p>
    <w:p w:rsidR="00444DB4" w:rsidRDefault="00444DB4" w:rsidP="00570CF0">
      <w:pPr>
        <w:pStyle w:val="libBold1"/>
        <w:rPr>
          <w:lang w:bidi="fa-IR"/>
        </w:rPr>
      </w:pPr>
      <w:r>
        <w:rPr>
          <w:rtl/>
          <w:lang w:bidi="fa-IR"/>
        </w:rPr>
        <w:t xml:space="preserve">13 </w:t>
      </w:r>
      <w:r w:rsidR="004B7C73">
        <w:rPr>
          <w:rtl/>
          <w:lang w:bidi="fa-IR"/>
        </w:rPr>
        <w:t>-</w:t>
      </w:r>
      <w:r>
        <w:rPr>
          <w:rtl/>
          <w:lang w:bidi="fa-IR"/>
        </w:rPr>
        <w:t xml:space="preserve"> مدرسة شريف العلماء</w:t>
      </w:r>
    </w:p>
    <w:p w:rsidR="00B06437" w:rsidRDefault="00444DB4" w:rsidP="00444DB4">
      <w:pPr>
        <w:pStyle w:val="libNormal"/>
        <w:rPr>
          <w:lang w:bidi="fa-IR"/>
        </w:rPr>
      </w:pPr>
      <w:r>
        <w:rPr>
          <w:rtl/>
          <w:lang w:bidi="fa-IR"/>
        </w:rPr>
        <w:t>وهي إحدى المدارس الدينيّة المعروفة ، موقعها في زقاق كدا علي المتفرّع من شارع الحسين (</w:t>
      </w:r>
      <w:r w:rsidR="00E841F7" w:rsidRPr="00E841F7">
        <w:rPr>
          <w:rStyle w:val="libAlaemChar"/>
          <w:rtl/>
        </w:rPr>
        <w:t>عليه‌السلام</w:t>
      </w:r>
      <w:r>
        <w:rPr>
          <w:rtl/>
          <w:lang w:bidi="fa-IR"/>
        </w:rPr>
        <w:t xml:space="preserve">) ، وإلى جانب المدرسة يقع مرقد </w:t>
      </w:r>
      <w:r w:rsidR="00060B04">
        <w:rPr>
          <w:rtl/>
          <w:lang w:bidi="fa-IR"/>
        </w:rPr>
        <w:t>العلّامة</w:t>
      </w:r>
      <w:r>
        <w:rPr>
          <w:rtl/>
          <w:lang w:bidi="fa-IR"/>
        </w:rPr>
        <w:t xml:space="preserve"> الشيخ شريف العلماء ( المولى شريف الدين محمّد بن حسن علي الآملي المازندراني الحائري , المتوفّى سنة 1245 </w:t>
      </w:r>
      <w:r w:rsidR="004B7C73">
        <w:rPr>
          <w:rtl/>
          <w:lang w:bidi="fa-IR"/>
        </w:rPr>
        <w:t>ه</w:t>
      </w:r>
      <w:r>
        <w:rPr>
          <w:rtl/>
          <w:lang w:bidi="fa-IR"/>
        </w:rPr>
        <w:t xml:space="preserve"> )</w:t>
      </w:r>
      <w:r w:rsidR="004B7C73">
        <w:rPr>
          <w:rtl/>
          <w:lang w:bidi="fa-IR"/>
        </w:rPr>
        <w:t>.</w:t>
      </w:r>
    </w:p>
    <w:p w:rsidR="00B06437" w:rsidRDefault="00444DB4" w:rsidP="00444DB4">
      <w:pPr>
        <w:pStyle w:val="libNormal"/>
        <w:rPr>
          <w:lang w:bidi="fa-IR"/>
        </w:rPr>
      </w:pPr>
      <w:r>
        <w:rPr>
          <w:rtl/>
          <w:lang w:bidi="fa-IR"/>
        </w:rPr>
        <w:t xml:space="preserve">والمدرسة ذات طابقين ، تحوي على (22) غرفة ، يسكنها بعض طلبة العلم الأجانب , قام بتأسيسها فقيه العصر السيد محسن الطباطبائي الحكيم وقفاًً على طلاب العلوم الدينيّة في كربلاء والنجف الأشرف سنة ألف وثلاثمئة وأربع وثمانين 1384 </w:t>
      </w:r>
      <w:r w:rsidR="004B7C73">
        <w:rPr>
          <w:rtl/>
          <w:lang w:bidi="fa-IR"/>
        </w:rPr>
        <w:t>ه.</w:t>
      </w:r>
    </w:p>
    <w:p w:rsidR="00444DB4" w:rsidRDefault="00444DB4" w:rsidP="00570CF0">
      <w:pPr>
        <w:pStyle w:val="libBold1"/>
        <w:rPr>
          <w:lang w:bidi="fa-IR"/>
        </w:rPr>
      </w:pPr>
      <w:r>
        <w:rPr>
          <w:rtl/>
          <w:lang w:bidi="fa-IR"/>
        </w:rPr>
        <w:t xml:space="preserve">14 </w:t>
      </w:r>
      <w:r w:rsidR="004B7C73">
        <w:rPr>
          <w:rtl/>
          <w:lang w:bidi="fa-IR"/>
        </w:rPr>
        <w:t>-</w:t>
      </w:r>
      <w:r>
        <w:rPr>
          <w:rtl/>
          <w:lang w:bidi="fa-IR"/>
        </w:rPr>
        <w:t xml:space="preserve"> مدرسة البروجردي</w:t>
      </w:r>
    </w:p>
    <w:p w:rsidR="00B06437" w:rsidRDefault="00444DB4" w:rsidP="00444DB4">
      <w:pPr>
        <w:pStyle w:val="libNormal"/>
        <w:rPr>
          <w:lang w:bidi="fa-IR"/>
        </w:rPr>
      </w:pPr>
      <w:r>
        <w:rPr>
          <w:rtl/>
          <w:lang w:bidi="fa-IR"/>
        </w:rPr>
        <w:t xml:space="preserve">أنشأها المرجع الديني الأكبر السيد آقا حسين البروجردي سنة 1381 </w:t>
      </w:r>
      <w:r w:rsidR="004B7C73">
        <w:rPr>
          <w:rtl/>
          <w:lang w:bidi="fa-IR"/>
        </w:rPr>
        <w:t>ه</w:t>
      </w:r>
      <w:r>
        <w:rPr>
          <w:rtl/>
          <w:lang w:bidi="fa-IR"/>
        </w:rPr>
        <w:t xml:space="preserve"> ، وقد أنفق على تشييدها مبالغ باهضة ، وكانت الأرض من الممتلكات العائدة لورثة آل الأشيقر في شارع المخيّم , فجاءت البناية على غاية من الإبداع في الطراز الهندسي والفنّ المعماري</w:t>
      </w:r>
      <w:r w:rsidR="004B7C73">
        <w:rPr>
          <w:rtl/>
          <w:lang w:bidi="fa-IR"/>
        </w:rPr>
        <w:t>.</w:t>
      </w:r>
    </w:p>
    <w:p w:rsidR="00B06437" w:rsidRDefault="00444DB4" w:rsidP="00444DB4">
      <w:pPr>
        <w:pStyle w:val="libNormal"/>
        <w:rPr>
          <w:lang w:bidi="fa-IR"/>
        </w:rPr>
      </w:pPr>
      <w:r>
        <w:rPr>
          <w:rtl/>
          <w:lang w:bidi="fa-IR"/>
        </w:rPr>
        <w:t>وهي ذات طابقين ، وتحوي على (20 ) غرفة يسكنها بعض أهل العلم</w:t>
      </w:r>
      <w:r w:rsidR="004B7C73">
        <w:rPr>
          <w:rtl/>
          <w:lang w:bidi="fa-IR"/>
        </w:rPr>
        <w:t>.</w:t>
      </w:r>
      <w:r>
        <w:rPr>
          <w:rtl/>
          <w:lang w:bidi="fa-IR"/>
        </w:rPr>
        <w:t xml:space="preserve"> وقيل في تاريخ تشييدها</w:t>
      </w:r>
      <w:r w:rsidR="00345DCA">
        <w:rPr>
          <w:rtl/>
          <w:lang w:bidi="fa-IR"/>
        </w:rPr>
        <w:t>:</w:t>
      </w:r>
    </w:p>
    <w:tbl>
      <w:tblPr>
        <w:tblStyle w:val="TableGrid"/>
        <w:bidiVisual/>
        <w:tblW w:w="4562" w:type="pct"/>
        <w:tblInd w:w="384" w:type="dxa"/>
        <w:tblLook w:val="01E0"/>
      </w:tblPr>
      <w:tblGrid>
        <w:gridCol w:w="4347"/>
        <w:gridCol w:w="309"/>
        <w:gridCol w:w="4303"/>
      </w:tblGrid>
      <w:tr w:rsidR="00570CF0" w:rsidTr="00FD2801">
        <w:trPr>
          <w:trHeight w:val="350"/>
        </w:trPr>
        <w:tc>
          <w:tcPr>
            <w:tcW w:w="3920" w:type="dxa"/>
            <w:shd w:val="clear" w:color="auto" w:fill="auto"/>
          </w:tcPr>
          <w:p w:rsidR="00570CF0" w:rsidRDefault="00570CF0" w:rsidP="00D539EA">
            <w:pPr>
              <w:pStyle w:val="libPoem"/>
            </w:pPr>
            <w:r>
              <w:rPr>
                <w:rtl/>
                <w:lang w:bidi="fa-IR"/>
              </w:rPr>
              <w:t>زعامة الحسين لم تنصرمْ</w:t>
            </w:r>
            <w:r w:rsidRPr="00725071">
              <w:rPr>
                <w:rStyle w:val="libPoemTiniChar0"/>
                <w:rtl/>
              </w:rPr>
              <w:br/>
              <w:t> </w:t>
            </w:r>
          </w:p>
        </w:tc>
        <w:tc>
          <w:tcPr>
            <w:tcW w:w="279" w:type="dxa"/>
            <w:shd w:val="clear" w:color="auto" w:fill="auto"/>
          </w:tcPr>
          <w:p w:rsidR="00570CF0" w:rsidRDefault="00570CF0" w:rsidP="00FD2801">
            <w:pPr>
              <w:pStyle w:val="libPoem"/>
              <w:rPr>
                <w:rtl/>
              </w:rPr>
            </w:pPr>
          </w:p>
        </w:tc>
        <w:tc>
          <w:tcPr>
            <w:tcW w:w="3881" w:type="dxa"/>
            <w:shd w:val="clear" w:color="auto" w:fill="auto"/>
          </w:tcPr>
          <w:p w:rsidR="00570CF0" w:rsidRDefault="00570CF0" w:rsidP="00D539EA">
            <w:pPr>
              <w:pStyle w:val="libPoem"/>
            </w:pPr>
            <w:r>
              <w:rPr>
                <w:rtl/>
                <w:lang w:bidi="fa-IR"/>
              </w:rPr>
              <w:t>عنّا بـرغم الموتِ أيامُها</w:t>
            </w:r>
            <w:r w:rsidRPr="00725071">
              <w:rPr>
                <w:rStyle w:val="libPoemTiniChar0"/>
                <w:rtl/>
              </w:rPr>
              <w:br/>
              <w:t> </w:t>
            </w:r>
          </w:p>
        </w:tc>
      </w:tr>
      <w:tr w:rsidR="00570CF0" w:rsidTr="00FD2801">
        <w:trPr>
          <w:trHeight w:val="350"/>
        </w:trPr>
        <w:tc>
          <w:tcPr>
            <w:tcW w:w="3920" w:type="dxa"/>
          </w:tcPr>
          <w:p w:rsidR="00570CF0" w:rsidRDefault="00570CF0" w:rsidP="00FD2801">
            <w:pPr>
              <w:pStyle w:val="libPoem"/>
            </w:pPr>
            <w:r>
              <w:rPr>
                <w:rtl/>
                <w:lang w:bidi="fa-IR"/>
              </w:rPr>
              <w:t>قد أعلن التاريخ ( في هدمها</w:t>
            </w:r>
            <w:r w:rsidRPr="00725071">
              <w:rPr>
                <w:rStyle w:val="libPoemTiniChar0"/>
                <w:rtl/>
              </w:rPr>
              <w:br/>
              <w:t> </w:t>
            </w:r>
          </w:p>
        </w:tc>
        <w:tc>
          <w:tcPr>
            <w:tcW w:w="279" w:type="dxa"/>
          </w:tcPr>
          <w:p w:rsidR="00570CF0" w:rsidRDefault="00570CF0" w:rsidP="00FD2801">
            <w:pPr>
              <w:pStyle w:val="libPoem"/>
              <w:rPr>
                <w:rtl/>
              </w:rPr>
            </w:pPr>
          </w:p>
        </w:tc>
        <w:tc>
          <w:tcPr>
            <w:tcW w:w="3881" w:type="dxa"/>
          </w:tcPr>
          <w:p w:rsidR="00570CF0" w:rsidRDefault="00570CF0" w:rsidP="00832817">
            <w:pPr>
              <w:pStyle w:val="libPoem"/>
            </w:pPr>
            <w:r>
              <w:rPr>
                <w:rtl/>
                <w:lang w:bidi="fa-IR"/>
              </w:rPr>
              <w:t>زُفت بنصر الله أعلامُها )</w:t>
            </w:r>
            <w:r w:rsidRPr="00725071">
              <w:rPr>
                <w:rStyle w:val="libPoemTiniChar0"/>
                <w:rtl/>
              </w:rPr>
              <w:br/>
              <w:t> </w:t>
            </w:r>
          </w:p>
        </w:tc>
      </w:tr>
    </w:tbl>
    <w:p w:rsidR="004B7C73" w:rsidRDefault="00444DB4" w:rsidP="004930EE">
      <w:pPr>
        <w:pStyle w:val="libLeft"/>
        <w:rPr>
          <w:rtl/>
          <w:lang w:bidi="fa-IR"/>
        </w:rPr>
      </w:pPr>
      <w:r>
        <w:rPr>
          <w:rtl/>
          <w:lang w:bidi="fa-IR"/>
        </w:rPr>
        <w:t xml:space="preserve">1381 </w:t>
      </w:r>
      <w:r w:rsidR="004B7C73">
        <w:rPr>
          <w:rtl/>
          <w:lang w:bidi="fa-IR"/>
        </w:rPr>
        <w:t>ه</w:t>
      </w:r>
    </w:p>
    <w:p w:rsidR="00444DB4" w:rsidRDefault="004B7C73" w:rsidP="004B7C73">
      <w:pPr>
        <w:pStyle w:val="libNormal"/>
        <w:rPr>
          <w:lang w:bidi="fa-IR"/>
        </w:rPr>
      </w:pPr>
      <w:r>
        <w:rPr>
          <w:rtl/>
          <w:lang w:bidi="fa-IR"/>
        </w:rPr>
        <w:br w:type="page"/>
      </w:r>
    </w:p>
    <w:p w:rsidR="00444DB4" w:rsidRDefault="00444DB4" w:rsidP="00490B8D">
      <w:pPr>
        <w:pStyle w:val="libBold1"/>
        <w:rPr>
          <w:lang w:bidi="fa-IR"/>
        </w:rPr>
      </w:pPr>
      <w:r>
        <w:rPr>
          <w:rtl/>
          <w:lang w:bidi="fa-IR"/>
        </w:rPr>
        <w:lastRenderedPageBreak/>
        <w:t xml:space="preserve">15 </w:t>
      </w:r>
      <w:r w:rsidR="004B7C73">
        <w:rPr>
          <w:rtl/>
          <w:lang w:bidi="fa-IR"/>
        </w:rPr>
        <w:t>-</w:t>
      </w:r>
      <w:r>
        <w:rPr>
          <w:rtl/>
          <w:lang w:bidi="fa-IR"/>
        </w:rPr>
        <w:t xml:space="preserve"> مدرسة الإمام الباقر (</w:t>
      </w:r>
      <w:r w:rsidR="00E841F7" w:rsidRPr="00E841F7">
        <w:rPr>
          <w:rStyle w:val="libAlaemChar"/>
          <w:rtl/>
        </w:rPr>
        <w:t>عليه‌السلام</w:t>
      </w:r>
      <w:r>
        <w:rPr>
          <w:rtl/>
          <w:lang w:bidi="fa-IR"/>
        </w:rPr>
        <w:t>)</w:t>
      </w:r>
    </w:p>
    <w:p w:rsidR="00B06437" w:rsidRDefault="00444DB4" w:rsidP="00444DB4">
      <w:pPr>
        <w:pStyle w:val="libNormal"/>
        <w:rPr>
          <w:lang w:bidi="fa-IR"/>
        </w:rPr>
      </w:pPr>
      <w:r>
        <w:rPr>
          <w:rtl/>
          <w:lang w:bidi="fa-IR"/>
        </w:rPr>
        <w:t xml:space="preserve">أسّسها السيد عماد الدين ابن السيد محمّد طاهر البحراني سنة 1381 </w:t>
      </w:r>
      <w:r w:rsidR="004B7C73">
        <w:rPr>
          <w:rtl/>
          <w:lang w:bidi="fa-IR"/>
        </w:rPr>
        <w:t>ه</w:t>
      </w:r>
      <w:r>
        <w:rPr>
          <w:rtl/>
          <w:lang w:bidi="fa-IR"/>
        </w:rPr>
        <w:t xml:space="preserve"> ، موقعها في محلّة باب الخان قرب الفسحة , وتحوي على عدّة غرف يسكنها طلبة العلم , واُنشئت فيها مكتبة عامة</w:t>
      </w:r>
      <w:r w:rsidR="004B7C73">
        <w:rPr>
          <w:rtl/>
          <w:lang w:bidi="fa-IR"/>
        </w:rPr>
        <w:t>.</w:t>
      </w:r>
    </w:p>
    <w:p w:rsidR="00B06437" w:rsidRDefault="00444DB4" w:rsidP="00444DB4">
      <w:pPr>
        <w:pStyle w:val="libNormal"/>
        <w:rPr>
          <w:lang w:bidi="fa-IR"/>
        </w:rPr>
      </w:pPr>
      <w:r>
        <w:rPr>
          <w:rtl/>
          <w:lang w:bidi="fa-IR"/>
        </w:rPr>
        <w:t>ومن نشاطات المدرسة إقامة الحفلات في المناسبات الدينيّة ، وإصدار بعض الكتب الخاصة بالتعاليم الدينيّة</w:t>
      </w:r>
      <w:r w:rsidR="004B7C73">
        <w:rPr>
          <w:rtl/>
          <w:lang w:bidi="fa-IR"/>
        </w:rPr>
        <w:t>.</w:t>
      </w:r>
    </w:p>
    <w:p w:rsidR="00444DB4" w:rsidRDefault="00444DB4" w:rsidP="00490B8D">
      <w:pPr>
        <w:pStyle w:val="libBold1"/>
        <w:rPr>
          <w:lang w:bidi="fa-IR"/>
        </w:rPr>
      </w:pPr>
      <w:r>
        <w:rPr>
          <w:rtl/>
          <w:lang w:bidi="fa-IR"/>
        </w:rPr>
        <w:t xml:space="preserve">16 </w:t>
      </w:r>
      <w:r w:rsidR="004B7C73">
        <w:rPr>
          <w:rtl/>
          <w:lang w:bidi="fa-IR"/>
        </w:rPr>
        <w:t>-</w:t>
      </w:r>
      <w:r>
        <w:rPr>
          <w:rtl/>
          <w:lang w:bidi="fa-IR"/>
        </w:rPr>
        <w:t xml:space="preserve"> المدرسة الحسنية</w:t>
      </w:r>
    </w:p>
    <w:p w:rsidR="00B06437" w:rsidRDefault="00444DB4" w:rsidP="00444DB4">
      <w:pPr>
        <w:pStyle w:val="libNormal"/>
        <w:rPr>
          <w:lang w:bidi="fa-IR"/>
        </w:rPr>
      </w:pPr>
      <w:r>
        <w:rPr>
          <w:rtl/>
          <w:lang w:bidi="fa-IR"/>
        </w:rPr>
        <w:t xml:space="preserve">أنشأها الكسبة والتجار الكربلائيون سنة 1388 </w:t>
      </w:r>
      <w:r w:rsidR="004B7C73">
        <w:rPr>
          <w:rtl/>
          <w:lang w:bidi="fa-IR"/>
        </w:rPr>
        <w:t>ه</w:t>
      </w:r>
      <w:r>
        <w:rPr>
          <w:rtl/>
          <w:lang w:bidi="fa-IR"/>
        </w:rPr>
        <w:t xml:space="preserve"> ، وتقع على بعد 30 متراً شمال الروضة العباسيّة ، ومساحتها 400 متراً ، وفيها 28 غرفة يسكنها أهل العلم</w:t>
      </w:r>
      <w:r w:rsidR="004B7C73">
        <w:rPr>
          <w:rtl/>
          <w:lang w:bidi="fa-IR"/>
        </w:rPr>
        <w:t>.</w:t>
      </w:r>
    </w:p>
    <w:p w:rsidR="00B06437" w:rsidRDefault="00444DB4" w:rsidP="00444DB4">
      <w:pPr>
        <w:pStyle w:val="libNormal"/>
        <w:rPr>
          <w:lang w:bidi="fa-IR"/>
        </w:rPr>
      </w:pPr>
      <w:r>
        <w:rPr>
          <w:rtl/>
          <w:lang w:bidi="fa-IR"/>
        </w:rPr>
        <w:t>وأهم ما يُدرّس فيها الفقه والاُصول والنحو والمنطق والتفسير والأخلاق , وتُقام فيها الشعائر الدينيّة والاحتفالات الخاصة بالمناسبات ، مثل العشرة الأولى من محرّم ، وفي رمضان وغيرها</w:t>
      </w:r>
      <w:r w:rsidR="004B7C73">
        <w:rPr>
          <w:rtl/>
          <w:lang w:bidi="fa-IR"/>
        </w:rPr>
        <w:t>.</w:t>
      </w:r>
    </w:p>
    <w:p w:rsidR="00B06437" w:rsidRDefault="00444DB4" w:rsidP="00AB540C">
      <w:pPr>
        <w:pStyle w:val="libCenterBold1"/>
        <w:rPr>
          <w:lang w:bidi="fa-IR"/>
        </w:rPr>
      </w:pPr>
      <w:r>
        <w:rPr>
          <w:rtl/>
          <w:lang w:bidi="fa-IR"/>
        </w:rPr>
        <w:t>المدرسة الحسنية</w:t>
      </w:r>
    </w:p>
    <w:p w:rsidR="00444DB4" w:rsidRDefault="004B7C73" w:rsidP="004B7C73">
      <w:pPr>
        <w:pStyle w:val="libNormal"/>
        <w:rPr>
          <w:lang w:bidi="fa-IR"/>
        </w:rPr>
      </w:pPr>
      <w:r>
        <w:rPr>
          <w:rtl/>
          <w:lang w:bidi="fa-IR"/>
        </w:rPr>
        <w:br w:type="page"/>
      </w:r>
    </w:p>
    <w:p w:rsidR="00444DB4" w:rsidRDefault="00444DB4" w:rsidP="00AB540C">
      <w:pPr>
        <w:pStyle w:val="libBold1"/>
        <w:rPr>
          <w:lang w:bidi="fa-IR"/>
        </w:rPr>
      </w:pPr>
      <w:r>
        <w:rPr>
          <w:rtl/>
          <w:lang w:bidi="fa-IR"/>
        </w:rPr>
        <w:lastRenderedPageBreak/>
        <w:t>الحلقات الدينيّة (الدراسات العليا)</w:t>
      </w:r>
    </w:p>
    <w:p w:rsidR="00B06437" w:rsidRDefault="00444DB4" w:rsidP="00444DB4">
      <w:pPr>
        <w:pStyle w:val="libNormal"/>
        <w:rPr>
          <w:lang w:bidi="fa-IR"/>
        </w:rPr>
      </w:pPr>
      <w:r>
        <w:rPr>
          <w:rtl/>
          <w:lang w:bidi="fa-IR"/>
        </w:rPr>
        <w:t>تعقد في أرجاء المدينة المقدّسة وفي زوايا الروضتين الحسينيّة والعباسيّة بعض الحلقات الدينيّة التي يقوم بالتدريس فيها بعض أساطين العلم المعمّرين الذين أكملوا دراساتهم العليا ، أمثال آية الله السيد حسن آقا مير القزويني ، والشيخ محمّد رضا الأصفهاني ، والشيخ يوسف الخراساني ، والشيخ محمّد علي سيبويه ، والسيد محمّد علي خير الدين ، والسيد مرتضى الطباطبائي ، والشيخ جعفر الرشتي ، والسيد عبد الرضا المرعشي ، والشيخ محمّد الشاهرودي ، والسيد محمّد الشيرازي وغيرهم</w:t>
      </w:r>
      <w:r w:rsidR="004B7C73">
        <w:rPr>
          <w:rtl/>
          <w:lang w:bidi="fa-IR"/>
        </w:rPr>
        <w:t>.</w:t>
      </w:r>
    </w:p>
    <w:p w:rsidR="00B06437" w:rsidRDefault="00444DB4" w:rsidP="00444DB4">
      <w:pPr>
        <w:pStyle w:val="libNormal"/>
        <w:rPr>
          <w:lang w:bidi="fa-IR"/>
        </w:rPr>
      </w:pPr>
      <w:r>
        <w:rPr>
          <w:rtl/>
          <w:lang w:bidi="fa-IR"/>
        </w:rPr>
        <w:t>إنّ مدّة الدراسة تتوقّف على إكمال الكتب المقرّرة ضمن عشر سنوات حتّى تبلغ عام الخمسين تقريباً</w:t>
      </w:r>
      <w:r w:rsidR="004B7C73">
        <w:rPr>
          <w:rtl/>
          <w:lang w:bidi="fa-IR"/>
        </w:rPr>
        <w:t>.</w:t>
      </w:r>
    </w:p>
    <w:p w:rsidR="00B06437" w:rsidRDefault="00444DB4" w:rsidP="00444DB4">
      <w:pPr>
        <w:pStyle w:val="libNormal"/>
        <w:rPr>
          <w:lang w:bidi="fa-IR"/>
        </w:rPr>
      </w:pPr>
      <w:r>
        <w:rPr>
          <w:rtl/>
          <w:lang w:bidi="fa-IR"/>
        </w:rPr>
        <w:t>وهناك مدرسة دينية اُخرى بَيْدَ أنّها رسمية ، وهي</w:t>
      </w:r>
      <w:r w:rsidR="00345DCA">
        <w:rPr>
          <w:rtl/>
          <w:lang w:bidi="fa-IR"/>
        </w:rPr>
        <w:t>:</w:t>
      </w:r>
    </w:p>
    <w:p w:rsidR="00444DB4" w:rsidRDefault="00444DB4" w:rsidP="004D4B15">
      <w:pPr>
        <w:pStyle w:val="libBold1"/>
        <w:rPr>
          <w:lang w:bidi="fa-IR"/>
        </w:rPr>
      </w:pPr>
      <w:r>
        <w:rPr>
          <w:rtl/>
          <w:lang w:bidi="fa-IR"/>
        </w:rPr>
        <w:t xml:space="preserve">1 </w:t>
      </w:r>
      <w:r w:rsidR="004B7C73">
        <w:rPr>
          <w:rtl/>
          <w:lang w:bidi="fa-IR"/>
        </w:rPr>
        <w:t>-</w:t>
      </w:r>
      <w:r>
        <w:rPr>
          <w:rtl/>
          <w:lang w:bidi="fa-IR"/>
        </w:rPr>
        <w:t xml:space="preserve"> مدرسة الخطيب</w:t>
      </w:r>
    </w:p>
    <w:p w:rsidR="00B06437" w:rsidRDefault="00444DB4" w:rsidP="00444DB4">
      <w:pPr>
        <w:pStyle w:val="libNormal"/>
        <w:rPr>
          <w:lang w:bidi="fa-IR"/>
        </w:rPr>
      </w:pPr>
      <w:r>
        <w:rPr>
          <w:rtl/>
          <w:lang w:bidi="fa-IR"/>
        </w:rPr>
        <w:t xml:space="preserve">أسسها الشيخ محمّد بن داود الخطيب سنة 1357 </w:t>
      </w:r>
      <w:r w:rsidR="004B7C73">
        <w:rPr>
          <w:rtl/>
          <w:lang w:bidi="fa-IR"/>
        </w:rPr>
        <w:t>ه</w:t>
      </w:r>
      <w:r>
        <w:rPr>
          <w:rtl/>
          <w:lang w:bidi="fa-IR"/>
        </w:rPr>
        <w:t xml:space="preserve"> </w:t>
      </w:r>
      <w:r w:rsidR="004B7C73">
        <w:rPr>
          <w:rtl/>
          <w:lang w:bidi="fa-IR"/>
        </w:rPr>
        <w:t>-</w:t>
      </w:r>
      <w:r>
        <w:rPr>
          <w:rtl/>
          <w:lang w:bidi="fa-IR"/>
        </w:rPr>
        <w:t xml:space="preserve"> 1937 م , ومقرّها في محلّة المخيّم</w:t>
      </w:r>
      <w:r w:rsidR="004B7C73">
        <w:rPr>
          <w:rtl/>
          <w:lang w:bidi="fa-IR"/>
        </w:rPr>
        <w:t>.</w:t>
      </w:r>
      <w:r>
        <w:rPr>
          <w:rtl/>
          <w:lang w:bidi="fa-IR"/>
        </w:rPr>
        <w:t xml:space="preserve"> وفترة الدراسة المقرّرة بها خمس سنوات ، يتلقّى الطلاب في صفوفها العلوم العربية والدين</w:t>
      </w:r>
      <w:r w:rsidR="004B7C73">
        <w:rPr>
          <w:rtl/>
          <w:lang w:bidi="fa-IR"/>
        </w:rPr>
        <w:t>.</w:t>
      </w:r>
    </w:p>
    <w:p w:rsidR="00444DB4" w:rsidRDefault="00444DB4" w:rsidP="004D4B15">
      <w:pPr>
        <w:pStyle w:val="libBold1"/>
        <w:rPr>
          <w:lang w:bidi="fa-IR"/>
        </w:rPr>
      </w:pPr>
      <w:r>
        <w:rPr>
          <w:rtl/>
          <w:lang w:bidi="fa-IR"/>
        </w:rPr>
        <w:t xml:space="preserve">2 </w:t>
      </w:r>
      <w:r w:rsidR="004B7C73">
        <w:rPr>
          <w:rtl/>
          <w:lang w:bidi="fa-IR"/>
        </w:rPr>
        <w:t>-</w:t>
      </w:r>
      <w:r>
        <w:rPr>
          <w:rtl/>
          <w:lang w:bidi="fa-IR"/>
        </w:rPr>
        <w:t xml:space="preserve"> مدرسة الامام الصادق (</w:t>
      </w:r>
      <w:r w:rsidR="00E841F7" w:rsidRPr="00E841F7">
        <w:rPr>
          <w:rStyle w:val="libAlaemChar"/>
          <w:rtl/>
        </w:rPr>
        <w:t>عليه‌السلام</w:t>
      </w:r>
      <w:r>
        <w:rPr>
          <w:rtl/>
          <w:lang w:bidi="fa-IR"/>
        </w:rPr>
        <w:t>)</w:t>
      </w:r>
    </w:p>
    <w:p w:rsidR="00B06437" w:rsidRDefault="00444DB4" w:rsidP="00444DB4">
      <w:pPr>
        <w:pStyle w:val="libNormal"/>
        <w:rPr>
          <w:lang w:bidi="fa-IR"/>
        </w:rPr>
      </w:pPr>
      <w:r>
        <w:rPr>
          <w:rtl/>
          <w:lang w:bidi="fa-IR"/>
        </w:rPr>
        <w:t>اُسست بجهود نخبة من علماء كربلاء ، ومقرّها في شارع الحسين (</w:t>
      </w:r>
      <w:r w:rsidR="00E841F7" w:rsidRPr="00E841F7">
        <w:rPr>
          <w:rStyle w:val="libAlaemChar"/>
          <w:rtl/>
        </w:rPr>
        <w:t>عليه‌السلام</w:t>
      </w:r>
      <w:r>
        <w:rPr>
          <w:rtl/>
          <w:lang w:bidi="fa-IR"/>
        </w:rPr>
        <w:t>) بمحلّة العباسيّة الغربيّة ، وفترة الدراسة المقرّرة لها ست سنوات ، وعيّن لها السيد مرتضى القزويني مديراً ، ثمّ تولاّها السيد محمّد ابن السيد مرتضى الطباطبائي</w:t>
      </w:r>
      <w:r w:rsidR="004B7C73">
        <w:rPr>
          <w:rtl/>
          <w:lang w:bidi="fa-IR"/>
        </w:rPr>
        <w:t>.</w:t>
      </w:r>
    </w:p>
    <w:p w:rsidR="00444DB4" w:rsidRDefault="00444DB4" w:rsidP="004D4B15">
      <w:pPr>
        <w:pStyle w:val="libBold1"/>
        <w:rPr>
          <w:lang w:bidi="fa-IR"/>
        </w:rPr>
      </w:pPr>
      <w:r>
        <w:rPr>
          <w:rtl/>
          <w:lang w:bidi="fa-IR"/>
        </w:rPr>
        <w:t>المدارس الأهلية والحكوميّة</w:t>
      </w:r>
    </w:p>
    <w:p w:rsidR="00B06437" w:rsidRDefault="00444DB4" w:rsidP="00444DB4">
      <w:pPr>
        <w:pStyle w:val="libNormal"/>
        <w:rPr>
          <w:lang w:bidi="fa-IR"/>
        </w:rPr>
      </w:pPr>
      <w:r>
        <w:rPr>
          <w:rtl/>
          <w:lang w:bidi="fa-IR"/>
        </w:rPr>
        <w:t>لقد تأسست في كربلاء قبل الانقلاب العثماني وما بعده عدّة مدارس ، سعى بتشييدها رجالات كربلاء ، كما قامت مدارس أجنبيّة فيها بعد الانقلاب العثماني</w:t>
      </w:r>
    </w:p>
    <w:p w:rsidR="00444DB4" w:rsidRDefault="004B7C73" w:rsidP="004B7C73">
      <w:pPr>
        <w:pStyle w:val="libNormal"/>
        <w:rPr>
          <w:lang w:bidi="fa-IR"/>
        </w:rPr>
      </w:pPr>
      <w:r>
        <w:rPr>
          <w:rtl/>
          <w:lang w:bidi="fa-IR"/>
        </w:rPr>
        <w:br w:type="page"/>
      </w:r>
    </w:p>
    <w:p w:rsidR="00B06437" w:rsidRDefault="00444DB4" w:rsidP="004D4B15">
      <w:pPr>
        <w:pStyle w:val="libNormal0"/>
        <w:rPr>
          <w:lang w:bidi="fa-IR"/>
        </w:rPr>
      </w:pPr>
      <w:r>
        <w:rPr>
          <w:rtl/>
          <w:lang w:bidi="fa-IR"/>
        </w:rPr>
        <w:lastRenderedPageBreak/>
        <w:t>وإعلان المشروطة سنة 1908 م</w:t>
      </w:r>
      <w:r w:rsidR="004B7C73">
        <w:rPr>
          <w:rtl/>
          <w:lang w:bidi="fa-IR"/>
        </w:rPr>
        <w:t>.</w:t>
      </w:r>
    </w:p>
    <w:p w:rsidR="00B06437" w:rsidRDefault="00444DB4" w:rsidP="00444DB4">
      <w:pPr>
        <w:pStyle w:val="libNormal"/>
        <w:rPr>
          <w:lang w:bidi="fa-IR"/>
        </w:rPr>
      </w:pPr>
      <w:r>
        <w:rPr>
          <w:rtl/>
          <w:lang w:bidi="fa-IR"/>
        </w:rPr>
        <w:t>وفي هذا البحث يطّلع القارئ على نشأة المدارس في كربلاء وتأسيسها ، وهي</w:t>
      </w:r>
      <w:r w:rsidR="00345DCA">
        <w:rPr>
          <w:rtl/>
          <w:lang w:bidi="fa-IR"/>
        </w:rPr>
        <w:t>:</w:t>
      </w:r>
    </w:p>
    <w:p w:rsidR="00444DB4" w:rsidRDefault="00444DB4" w:rsidP="004D4B15">
      <w:pPr>
        <w:pStyle w:val="libBold1"/>
        <w:rPr>
          <w:lang w:bidi="fa-IR"/>
        </w:rPr>
      </w:pPr>
      <w:r>
        <w:rPr>
          <w:rtl/>
          <w:lang w:bidi="fa-IR"/>
        </w:rPr>
        <w:t xml:space="preserve">1 </w:t>
      </w:r>
      <w:r w:rsidR="004B7C73">
        <w:rPr>
          <w:rtl/>
          <w:lang w:bidi="fa-IR"/>
        </w:rPr>
        <w:t>-</w:t>
      </w:r>
      <w:r>
        <w:rPr>
          <w:rtl/>
          <w:lang w:bidi="fa-IR"/>
        </w:rPr>
        <w:t xml:space="preserve"> المدرسة الرشدية</w:t>
      </w:r>
    </w:p>
    <w:p w:rsidR="00B06437" w:rsidRDefault="00444DB4" w:rsidP="00444DB4">
      <w:pPr>
        <w:pStyle w:val="libNormal"/>
        <w:rPr>
          <w:lang w:bidi="fa-IR"/>
        </w:rPr>
      </w:pPr>
      <w:r>
        <w:rPr>
          <w:rtl/>
          <w:lang w:bidi="fa-IR"/>
        </w:rPr>
        <w:t>تعتبر من أقدم المدارس الحكوميّة في كربلاء ، تأسست سنة 1908 م , وكان موقعها خلف مديرية البريد والبرق والهاتف</w:t>
      </w:r>
      <w:r w:rsidR="004B7C73">
        <w:rPr>
          <w:rtl/>
          <w:lang w:bidi="fa-IR"/>
        </w:rPr>
        <w:t>.</w:t>
      </w:r>
    </w:p>
    <w:p w:rsidR="00B06437" w:rsidRDefault="00444DB4" w:rsidP="00444DB4">
      <w:pPr>
        <w:pStyle w:val="libNormal"/>
        <w:rPr>
          <w:lang w:bidi="fa-IR"/>
        </w:rPr>
      </w:pPr>
      <w:r>
        <w:rPr>
          <w:rtl/>
          <w:lang w:bidi="fa-IR"/>
        </w:rPr>
        <w:t xml:space="preserve">إنّ مدّة الدراسة فيها أربع سنوات ، كان يدرس الطالب في السنة الأولى منها مبادئ القراءة والكتابة ، وكان ( الملاّ ) هو المسؤول عن تدريس الطالب ، وتُطلق على تسمية هذا الصف </w:t>
      </w:r>
      <w:r w:rsidR="003E161B">
        <w:rPr>
          <w:rtl/>
          <w:lang w:bidi="fa-IR"/>
        </w:rPr>
        <w:t>بـ</w:t>
      </w:r>
      <w:r>
        <w:rPr>
          <w:rtl/>
          <w:lang w:bidi="fa-IR"/>
        </w:rPr>
        <w:t xml:space="preserve"> ( الاحتياط ) ، وبعد أن يتمّ الطالب دراسته فيها يُمنح الشهادة الابتدائيّة</w:t>
      </w:r>
      <w:r w:rsidR="004B7C73">
        <w:rPr>
          <w:rtl/>
          <w:lang w:bidi="fa-IR"/>
        </w:rPr>
        <w:t>.</w:t>
      </w:r>
    </w:p>
    <w:p w:rsidR="00B06437" w:rsidRDefault="00444DB4" w:rsidP="00444DB4">
      <w:pPr>
        <w:pStyle w:val="libNormal"/>
        <w:rPr>
          <w:lang w:bidi="fa-IR"/>
        </w:rPr>
      </w:pPr>
      <w:r>
        <w:rPr>
          <w:rtl/>
          <w:lang w:bidi="fa-IR"/>
        </w:rPr>
        <w:t>أمّا المواضيع والدروس التي يتلقّاها فهي اللغة التركية ، كما وتدرّس اللغة الفرنسية والفارسية أيضاً ، بَيْدَ أنّ قواعد اللغة العربية كانت تُترجم إلى اللغة التركية باعتبارها اللغة الرسمية الشائعة</w:t>
      </w:r>
      <w:r w:rsidR="004B7C73">
        <w:rPr>
          <w:rtl/>
          <w:lang w:bidi="fa-IR"/>
        </w:rPr>
        <w:t>.</w:t>
      </w:r>
      <w:r>
        <w:rPr>
          <w:rtl/>
          <w:lang w:bidi="fa-IR"/>
        </w:rPr>
        <w:t xml:space="preserve"> والطالب المتخرّج من هذه المدرسة يحقّ له الدخول إلى دار المعلمين الابتدائيّة والمدارس الأهلية والعسكرية التركية</w:t>
      </w:r>
      <w:r w:rsidR="004B7C73">
        <w:rPr>
          <w:rtl/>
          <w:lang w:bidi="fa-IR"/>
        </w:rPr>
        <w:t>.</w:t>
      </w:r>
    </w:p>
    <w:p w:rsidR="00B06437" w:rsidRDefault="00444DB4" w:rsidP="00444DB4">
      <w:pPr>
        <w:pStyle w:val="libNormal"/>
        <w:rPr>
          <w:lang w:bidi="fa-IR"/>
        </w:rPr>
      </w:pPr>
      <w:r>
        <w:rPr>
          <w:rtl/>
          <w:lang w:bidi="fa-IR"/>
        </w:rPr>
        <w:t>وكان ممّن قضى شطراً في هذه المدرسة الدكتور السيد عبد الجواد الكليدار ، والسيد عبد الرزاق السيد عبد الوهاب ، والسيد جواد السيد مهدي النقيب ، والسيد هاشم الخطيب وغيرهم</w:t>
      </w:r>
      <w:r w:rsidR="004B7C73">
        <w:rPr>
          <w:rtl/>
          <w:lang w:bidi="fa-IR"/>
        </w:rPr>
        <w:t>.</w:t>
      </w:r>
    </w:p>
    <w:p w:rsidR="00444DB4" w:rsidRDefault="00444DB4" w:rsidP="004D4B15">
      <w:pPr>
        <w:pStyle w:val="libBold1"/>
        <w:rPr>
          <w:lang w:bidi="fa-IR"/>
        </w:rPr>
      </w:pPr>
      <w:r>
        <w:rPr>
          <w:rtl/>
          <w:lang w:bidi="fa-IR"/>
        </w:rPr>
        <w:t xml:space="preserve">2 </w:t>
      </w:r>
      <w:r w:rsidR="004B7C73">
        <w:rPr>
          <w:rtl/>
          <w:lang w:bidi="fa-IR"/>
        </w:rPr>
        <w:t>-</w:t>
      </w:r>
      <w:r>
        <w:rPr>
          <w:rtl/>
          <w:lang w:bidi="fa-IR"/>
        </w:rPr>
        <w:t xml:space="preserve"> المدرسة الابتدائيّة</w:t>
      </w:r>
    </w:p>
    <w:p w:rsidR="00B06437" w:rsidRDefault="00444DB4" w:rsidP="00444DB4">
      <w:pPr>
        <w:pStyle w:val="libNormal"/>
        <w:rPr>
          <w:lang w:bidi="fa-IR"/>
        </w:rPr>
      </w:pPr>
      <w:r>
        <w:rPr>
          <w:rtl/>
          <w:lang w:bidi="fa-IR"/>
        </w:rPr>
        <w:t>تأسست هذه المدرسة من قبل الدولة العثمانيّة أيضاً ، وذلك سنة 1910 م ، وكانت تشتمل على أربعة صفوف ، تُدرّس فيها اللغة التركية</w:t>
      </w:r>
      <w:r w:rsidR="004B7C73">
        <w:rPr>
          <w:rtl/>
          <w:lang w:bidi="fa-IR"/>
        </w:rPr>
        <w:t>.</w:t>
      </w:r>
      <w:r>
        <w:rPr>
          <w:rtl/>
          <w:lang w:bidi="fa-IR"/>
        </w:rPr>
        <w:t xml:space="preserve"> ومن أبرز طلابها آنذاك السيد كاظم السيد أحمد النقيب ، وعزيز أسد خان ، والسيد إبراهيم شمس الدين القزويني ، والسيد عبد الرزاق السيد عبد الوهاب وغيرهم</w:t>
      </w:r>
      <w:r w:rsidR="004B7C73">
        <w:rPr>
          <w:rtl/>
          <w:lang w:bidi="fa-IR"/>
        </w:rPr>
        <w:t>.</w:t>
      </w:r>
    </w:p>
    <w:p w:rsidR="00444DB4" w:rsidRDefault="00444DB4" w:rsidP="004D4B15">
      <w:pPr>
        <w:pStyle w:val="libBold1"/>
        <w:rPr>
          <w:lang w:bidi="fa-IR"/>
        </w:rPr>
      </w:pPr>
      <w:r>
        <w:rPr>
          <w:rtl/>
          <w:lang w:bidi="fa-IR"/>
        </w:rPr>
        <w:t xml:space="preserve">3 </w:t>
      </w:r>
      <w:r w:rsidR="004B7C73">
        <w:rPr>
          <w:rtl/>
          <w:lang w:bidi="fa-IR"/>
        </w:rPr>
        <w:t>-</w:t>
      </w:r>
      <w:r>
        <w:rPr>
          <w:rtl/>
          <w:lang w:bidi="fa-IR"/>
        </w:rPr>
        <w:t xml:space="preserve"> المدرسة الحسينيّة</w:t>
      </w:r>
    </w:p>
    <w:p w:rsidR="00B06437" w:rsidRDefault="00444DB4" w:rsidP="00444DB4">
      <w:pPr>
        <w:pStyle w:val="libNormal"/>
        <w:rPr>
          <w:lang w:bidi="fa-IR"/>
        </w:rPr>
      </w:pPr>
      <w:r>
        <w:rPr>
          <w:rtl/>
          <w:lang w:bidi="fa-IR"/>
        </w:rPr>
        <w:t xml:space="preserve">تأسست في 15 شعبان سنة 1327 </w:t>
      </w:r>
      <w:r w:rsidR="004B7C73">
        <w:rPr>
          <w:rtl/>
          <w:lang w:bidi="fa-IR"/>
        </w:rPr>
        <w:t>ه</w:t>
      </w:r>
      <w:r>
        <w:rPr>
          <w:rtl/>
          <w:lang w:bidi="fa-IR"/>
        </w:rPr>
        <w:t xml:space="preserve"> المصادف سنة 1908 م ، وكانت بمستوى المدارس الابتدائيّة ، وعيّن لها السيد ميرزا هادي الشهرستاني مديراً ، وبعد تأسيس الحكم الوطني في العراق أصبحت هذه المدرسة تُدار من قبل وزارة المعارف</w:t>
      </w:r>
    </w:p>
    <w:p w:rsidR="00444DB4" w:rsidRDefault="004B7C73" w:rsidP="004B7C73">
      <w:pPr>
        <w:pStyle w:val="libNormal"/>
        <w:rPr>
          <w:lang w:bidi="fa-IR"/>
        </w:rPr>
      </w:pPr>
      <w:r>
        <w:rPr>
          <w:rtl/>
          <w:lang w:bidi="fa-IR"/>
        </w:rPr>
        <w:br w:type="page"/>
      </w:r>
    </w:p>
    <w:p w:rsidR="00B06437" w:rsidRDefault="00444DB4" w:rsidP="004D4B15">
      <w:pPr>
        <w:pStyle w:val="libNormal0"/>
        <w:rPr>
          <w:lang w:bidi="fa-IR"/>
        </w:rPr>
      </w:pPr>
      <w:r>
        <w:rPr>
          <w:rtl/>
          <w:lang w:bidi="fa-IR"/>
        </w:rPr>
        <w:lastRenderedPageBreak/>
        <w:t>الإيرانيّة على أساس المقابلة بالمثل بالنسبة للمدارس العراقيّة في إيران , ومن طلابها السيد عبد الرزاق السيد عبد الوهاب ، والسيد صادق السيد حسون آل طعمة</w:t>
      </w:r>
      <w:r w:rsidR="004B7C73">
        <w:rPr>
          <w:rtl/>
          <w:lang w:bidi="fa-IR"/>
        </w:rPr>
        <w:t>.</w:t>
      </w:r>
    </w:p>
    <w:p w:rsidR="00444DB4" w:rsidRDefault="00444DB4" w:rsidP="0050386D">
      <w:pPr>
        <w:pStyle w:val="libBold1"/>
        <w:rPr>
          <w:lang w:bidi="fa-IR"/>
        </w:rPr>
      </w:pPr>
      <w:r>
        <w:rPr>
          <w:rtl/>
          <w:lang w:bidi="fa-IR"/>
        </w:rPr>
        <w:t xml:space="preserve">4 </w:t>
      </w:r>
      <w:r w:rsidR="004B7C73">
        <w:rPr>
          <w:rtl/>
          <w:lang w:bidi="fa-IR"/>
        </w:rPr>
        <w:t>-</w:t>
      </w:r>
      <w:r>
        <w:rPr>
          <w:rtl/>
          <w:lang w:bidi="fa-IR"/>
        </w:rPr>
        <w:t xml:space="preserve"> المدرسة الابتدائيّة النموذجية</w:t>
      </w:r>
    </w:p>
    <w:p w:rsidR="00B06437" w:rsidRDefault="00444DB4" w:rsidP="00444DB4">
      <w:pPr>
        <w:pStyle w:val="libNormal"/>
        <w:rPr>
          <w:lang w:bidi="fa-IR"/>
        </w:rPr>
      </w:pPr>
      <w:r>
        <w:rPr>
          <w:rtl/>
          <w:lang w:bidi="fa-IR"/>
        </w:rPr>
        <w:t>وخلال الحرب العلميّة الأولى مزجت المدرسة الرشدية بالمدرسة الابتدائيّة ، وكانت مؤلّفة من ستة صفوف ، تشغل قسماً من بناية المدرسة الابتدائيّة الأولى للبنين مع نادي الطلاب ، أي ( مديرية البريد والبرق والهاتف حالياً )</w:t>
      </w:r>
      <w:r w:rsidR="004B7C73">
        <w:rPr>
          <w:rtl/>
          <w:lang w:bidi="fa-IR"/>
        </w:rPr>
        <w:t>.</w:t>
      </w:r>
    </w:p>
    <w:p w:rsidR="00B06437" w:rsidRDefault="00444DB4" w:rsidP="00444DB4">
      <w:pPr>
        <w:pStyle w:val="libNormal"/>
        <w:rPr>
          <w:lang w:bidi="fa-IR"/>
        </w:rPr>
      </w:pPr>
      <w:r>
        <w:rPr>
          <w:rtl/>
          <w:lang w:bidi="fa-IR"/>
        </w:rPr>
        <w:t>أمّا بناية المدرسة الابتدائيّة فكانت في محلّة العباسيّة الشرقيّة على مقربة من نهر الحلّة ، وكانت تلقّن الطلاب ثلاثة دروس عملية صباحاً ، ودرساً للمطالعة , ودرسين عمليين عصراً</w:t>
      </w:r>
      <w:r w:rsidR="004B7C73">
        <w:rPr>
          <w:rtl/>
          <w:lang w:bidi="fa-IR"/>
        </w:rPr>
        <w:t>.</w:t>
      </w:r>
    </w:p>
    <w:p w:rsidR="00444DB4" w:rsidRDefault="00444DB4" w:rsidP="0050386D">
      <w:pPr>
        <w:pStyle w:val="libBold1"/>
        <w:rPr>
          <w:lang w:bidi="fa-IR"/>
        </w:rPr>
      </w:pPr>
      <w:r>
        <w:rPr>
          <w:rtl/>
          <w:lang w:bidi="fa-IR"/>
        </w:rPr>
        <w:t xml:space="preserve">5 </w:t>
      </w:r>
      <w:r w:rsidR="004B7C73">
        <w:rPr>
          <w:rtl/>
          <w:lang w:bidi="fa-IR"/>
        </w:rPr>
        <w:t>-</w:t>
      </w:r>
      <w:r>
        <w:rPr>
          <w:rtl/>
          <w:lang w:bidi="fa-IR"/>
        </w:rPr>
        <w:t xml:space="preserve"> المدرسة الجعفرية</w:t>
      </w:r>
    </w:p>
    <w:p w:rsidR="00B06437" w:rsidRDefault="00444DB4" w:rsidP="00444DB4">
      <w:pPr>
        <w:pStyle w:val="libNormal"/>
        <w:rPr>
          <w:lang w:bidi="fa-IR"/>
        </w:rPr>
      </w:pPr>
      <w:r>
        <w:rPr>
          <w:rtl/>
          <w:lang w:bidi="fa-IR"/>
        </w:rPr>
        <w:t xml:space="preserve">تأسست في كربلاء سنة 1912 م </w:t>
      </w:r>
      <w:r w:rsidR="004B7C73">
        <w:rPr>
          <w:rtl/>
          <w:lang w:bidi="fa-IR"/>
        </w:rPr>
        <w:t>-</w:t>
      </w:r>
      <w:r>
        <w:rPr>
          <w:rtl/>
          <w:lang w:bidi="fa-IR"/>
        </w:rPr>
        <w:t xml:space="preserve"> 1328 </w:t>
      </w:r>
      <w:r w:rsidR="004B7C73">
        <w:rPr>
          <w:rtl/>
          <w:lang w:bidi="fa-IR"/>
        </w:rPr>
        <w:t>ه</w:t>
      </w:r>
      <w:r>
        <w:rPr>
          <w:rtl/>
          <w:lang w:bidi="fa-IR"/>
        </w:rPr>
        <w:t xml:space="preserve"> ، وقد أشرف على تأسيسها الحاج محمّد مهدي الحائري ، وكانت تقبل التلاميذ من أجناس مختلفة بحيث تكون الدراسة مجاناً ، واُطلق على تسميتها آنذاك اسم ( مكتب الهنود )</w:t>
      </w:r>
      <w:r w:rsidR="004B7C73">
        <w:rPr>
          <w:rtl/>
          <w:lang w:bidi="fa-IR"/>
        </w:rPr>
        <w:t>.</w:t>
      </w:r>
    </w:p>
    <w:p w:rsidR="00B06437" w:rsidRDefault="00444DB4" w:rsidP="00444DB4">
      <w:pPr>
        <w:pStyle w:val="libNormal"/>
        <w:rPr>
          <w:lang w:bidi="fa-IR"/>
        </w:rPr>
      </w:pPr>
      <w:r>
        <w:rPr>
          <w:rtl/>
          <w:lang w:bidi="fa-IR"/>
        </w:rPr>
        <w:t>ذكرها الأب أنستاس الكرملي ، فقال</w:t>
      </w:r>
      <w:r w:rsidR="00345DCA">
        <w:rPr>
          <w:rtl/>
          <w:lang w:bidi="fa-IR"/>
        </w:rPr>
        <w:t>:</w:t>
      </w:r>
      <w:r>
        <w:rPr>
          <w:rtl/>
          <w:lang w:bidi="fa-IR"/>
        </w:rPr>
        <w:t xml:space="preserve"> أسس الهنود مكتباً مجّانيّاً يُقبل فيه التلميذ من أي رعية كان ، وقد أدخلوا فيه تعليم اللغة الإنكليزية ، وفي المكتب الآن نحو 130 طالباً ، وأغلبهم من رعية الدولة البريطانية ، وكذلك أغلب معلميهم</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ولم يطل العهد بهذه المدرسة ؛ وذلك بسبب إعلان الحرب العظمى على إنكلترا وحلفائها في سنة 1333 </w:t>
      </w:r>
      <w:r w:rsidR="004B7C73">
        <w:rPr>
          <w:rtl/>
          <w:lang w:bidi="fa-IR"/>
        </w:rPr>
        <w:t>ه</w:t>
      </w:r>
      <w:r>
        <w:rPr>
          <w:rtl/>
          <w:lang w:bidi="fa-IR"/>
        </w:rPr>
        <w:t xml:space="preserve"> </w:t>
      </w:r>
      <w:r w:rsidR="004B7C73">
        <w:rPr>
          <w:rtl/>
          <w:lang w:bidi="fa-IR"/>
        </w:rPr>
        <w:t>-</w:t>
      </w:r>
      <w:r>
        <w:rPr>
          <w:rtl/>
          <w:lang w:bidi="fa-IR"/>
        </w:rPr>
        <w:t xml:space="preserve"> 1917 م ممّا أدّى إلى إغلاق المدرسة المذكورة من قبل السلطة المحلّية</w:t>
      </w:r>
      <w:r w:rsidR="004B7C73">
        <w:rPr>
          <w:rtl/>
          <w:lang w:bidi="fa-IR"/>
        </w:rPr>
        <w:t>.</w:t>
      </w:r>
    </w:p>
    <w:p w:rsidR="00444DB4" w:rsidRDefault="004B7C73" w:rsidP="004B7C73">
      <w:pPr>
        <w:pStyle w:val="libLine"/>
        <w:rPr>
          <w:lang w:bidi="fa-IR"/>
        </w:rPr>
      </w:pPr>
      <w:r>
        <w:rPr>
          <w:rtl/>
          <w:lang w:bidi="fa-IR"/>
        </w:rPr>
        <w:t>____________________</w:t>
      </w:r>
    </w:p>
    <w:p w:rsidR="00B06437" w:rsidRDefault="00444DB4" w:rsidP="004B7C73">
      <w:pPr>
        <w:pStyle w:val="libFootnote0"/>
        <w:rPr>
          <w:lang w:bidi="fa-IR"/>
        </w:rPr>
      </w:pPr>
      <w:r>
        <w:rPr>
          <w:rtl/>
          <w:lang w:bidi="fa-IR"/>
        </w:rPr>
        <w:t xml:space="preserve">(1) مجلة ( لغة العرب ) </w:t>
      </w:r>
      <w:r w:rsidR="004B7C73">
        <w:rPr>
          <w:rtl/>
          <w:lang w:bidi="fa-IR"/>
        </w:rPr>
        <w:t>-</w:t>
      </w:r>
      <w:r>
        <w:rPr>
          <w:rtl/>
          <w:lang w:bidi="fa-IR"/>
        </w:rPr>
        <w:t xml:space="preserve"> للأب أنستاس ماري الكرملي 3 / 118 , السنة الثانية </w:t>
      </w:r>
      <w:r w:rsidR="004B7C73">
        <w:rPr>
          <w:rtl/>
          <w:lang w:bidi="fa-IR"/>
        </w:rPr>
        <w:t>-</w:t>
      </w:r>
      <w:r>
        <w:rPr>
          <w:rtl/>
          <w:lang w:bidi="fa-IR"/>
        </w:rPr>
        <w:t xml:space="preserve"> رمضان 1330 </w:t>
      </w:r>
      <w:r w:rsidR="004B7C73">
        <w:rPr>
          <w:rtl/>
          <w:lang w:bidi="fa-IR"/>
        </w:rPr>
        <w:t>ه</w:t>
      </w:r>
      <w:r>
        <w:rPr>
          <w:rtl/>
          <w:lang w:bidi="fa-IR"/>
        </w:rPr>
        <w:t xml:space="preserve"> </w:t>
      </w:r>
      <w:r w:rsidR="004B7C73">
        <w:rPr>
          <w:rtl/>
          <w:lang w:bidi="fa-IR"/>
        </w:rPr>
        <w:t>-</w:t>
      </w:r>
      <w:r>
        <w:rPr>
          <w:rtl/>
          <w:lang w:bidi="fa-IR"/>
        </w:rPr>
        <w:t xml:space="preserve"> أيلول 1912 م</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103210">
      <w:pPr>
        <w:pStyle w:val="libBold1"/>
        <w:rPr>
          <w:lang w:bidi="fa-IR"/>
        </w:rPr>
      </w:pPr>
      <w:r>
        <w:rPr>
          <w:rtl/>
          <w:lang w:bidi="fa-IR"/>
        </w:rPr>
        <w:lastRenderedPageBreak/>
        <w:t xml:space="preserve">6 </w:t>
      </w:r>
      <w:r w:rsidR="004B7C73">
        <w:rPr>
          <w:rtl/>
          <w:lang w:bidi="fa-IR"/>
        </w:rPr>
        <w:t>-</w:t>
      </w:r>
      <w:r>
        <w:rPr>
          <w:rtl/>
          <w:lang w:bidi="fa-IR"/>
        </w:rPr>
        <w:t xml:space="preserve"> مدرسة السادة الأيتام</w:t>
      </w:r>
    </w:p>
    <w:p w:rsidR="00B06437" w:rsidRDefault="00444DB4" w:rsidP="00444DB4">
      <w:pPr>
        <w:pStyle w:val="libNormal"/>
        <w:rPr>
          <w:lang w:bidi="fa-IR"/>
        </w:rPr>
      </w:pPr>
      <w:r>
        <w:rPr>
          <w:rtl/>
          <w:lang w:bidi="fa-IR"/>
        </w:rPr>
        <w:t xml:space="preserve">وفي سنة 1915 م احترقت المدرسة الابتدائيّة القديمة من قِبل الزوار ، وافتتحت مدرسة السادة الأيتام بسعي أحد الأثرياء الهنود ، وكانت مدرسة أهلية تمنح لطلاّبها مساعدة مالية , </w:t>
      </w:r>
      <w:r w:rsidR="009E4731">
        <w:rPr>
          <w:rtl/>
          <w:lang w:bidi="fa-IR"/>
        </w:rPr>
        <w:t>إلّا</w:t>
      </w:r>
      <w:r>
        <w:rPr>
          <w:rtl/>
          <w:lang w:bidi="fa-IR"/>
        </w:rPr>
        <w:t xml:space="preserve"> أنّها تهدّمت أخيراً ، ولم يكن باستطاعة مؤسسها فتحها ثانية ؛ وذلك لندرة المخصّصات المالية ، وبعد ذلك أخذت مديرية المعارف توزّع المخصّصات على الطلاب الفقراء في هذا البلد</w:t>
      </w:r>
      <w:r w:rsidR="004B7C73">
        <w:rPr>
          <w:rtl/>
          <w:lang w:bidi="fa-IR"/>
        </w:rPr>
        <w:t>.</w:t>
      </w:r>
    </w:p>
    <w:p w:rsidR="00B06437" w:rsidRDefault="00444DB4" w:rsidP="00444DB4">
      <w:pPr>
        <w:pStyle w:val="libNormal"/>
        <w:rPr>
          <w:lang w:bidi="fa-IR"/>
        </w:rPr>
      </w:pPr>
      <w:r>
        <w:rPr>
          <w:rtl/>
          <w:lang w:bidi="fa-IR"/>
        </w:rPr>
        <w:t>وبعد الاحتلال البريطاني سنة 1918 م افتتحت المدرسة الابتدائيّة ثانية بأربعة صفوف في بناية أهلية ، وهي الدار المسمّاة بدار شمس الدولة ( حسينيّة ربيعة حالياً )</w:t>
      </w:r>
      <w:r w:rsidR="004B7C73">
        <w:rPr>
          <w:rtl/>
          <w:lang w:bidi="fa-IR"/>
        </w:rPr>
        <w:t>.</w:t>
      </w:r>
    </w:p>
    <w:p w:rsidR="00B06437" w:rsidRDefault="00444DB4" w:rsidP="00444DB4">
      <w:pPr>
        <w:pStyle w:val="libNormal"/>
        <w:rPr>
          <w:lang w:bidi="fa-IR"/>
        </w:rPr>
      </w:pPr>
      <w:r>
        <w:rPr>
          <w:rtl/>
          <w:lang w:bidi="fa-IR"/>
        </w:rPr>
        <w:t>وفي عام 1920 م نُقلت إلى محلّة باب النجف ، وكانت مناهج دراستها صعبة ، وتدرّس فيها اللغة الإنكليزية ابتداء من الصف الأول</w:t>
      </w:r>
      <w:r w:rsidR="004B7C73">
        <w:rPr>
          <w:rtl/>
          <w:lang w:bidi="fa-IR"/>
        </w:rPr>
        <w:t>.</w:t>
      </w:r>
      <w:r>
        <w:rPr>
          <w:rtl/>
          <w:lang w:bidi="fa-IR"/>
        </w:rPr>
        <w:t xml:space="preserve"> وقد اُغلفت المدارس الابتدائيّة عامة في هذا العام بسبب نشوب الثورة العراقيّة الكبرى سنة 1920 م ، وعندما أطلّ عام 1922 م تمّ فتح المدارس ومن ضمنها هذه المدرسة , حيث افتتحت بخمسة صفوف وأصبحت مدرسة كاملة</w:t>
      </w:r>
      <w:r w:rsidR="004B7C73">
        <w:rPr>
          <w:rtl/>
          <w:lang w:bidi="fa-IR"/>
        </w:rPr>
        <w:t>.</w:t>
      </w:r>
    </w:p>
    <w:p w:rsidR="00B06437" w:rsidRDefault="00444DB4" w:rsidP="00444DB4">
      <w:pPr>
        <w:pStyle w:val="libNormal"/>
        <w:rPr>
          <w:lang w:bidi="fa-IR"/>
        </w:rPr>
      </w:pPr>
      <w:r>
        <w:rPr>
          <w:rtl/>
          <w:lang w:bidi="fa-IR"/>
        </w:rPr>
        <w:t>ومن الطريف أنّه كان عدد طلاب الصف السادس فيها آنذاك أربعة طلاب , هم السادة محمّد علي السعيد ، ومحمد حسين السعيد آل طعمة ، وماجد سليم ، وتقي المصعبي ، ونجح منهما اثنان فقط</w:t>
      </w:r>
      <w:r w:rsidR="004B7C73">
        <w:rPr>
          <w:rtl/>
          <w:lang w:bidi="fa-IR"/>
        </w:rPr>
        <w:t>.</w:t>
      </w:r>
    </w:p>
    <w:p w:rsidR="00444DB4" w:rsidRDefault="00444DB4" w:rsidP="00103210">
      <w:pPr>
        <w:pStyle w:val="libBold1"/>
        <w:rPr>
          <w:lang w:bidi="fa-IR"/>
        </w:rPr>
      </w:pPr>
      <w:r>
        <w:rPr>
          <w:rtl/>
          <w:lang w:bidi="fa-IR"/>
        </w:rPr>
        <w:t xml:space="preserve">7 </w:t>
      </w:r>
      <w:r w:rsidR="004B7C73">
        <w:rPr>
          <w:rtl/>
          <w:lang w:bidi="fa-IR"/>
        </w:rPr>
        <w:t>-</w:t>
      </w:r>
      <w:r>
        <w:rPr>
          <w:rtl/>
          <w:lang w:bidi="fa-IR"/>
        </w:rPr>
        <w:t xml:space="preserve"> المدرسة الأحمديّة</w:t>
      </w:r>
    </w:p>
    <w:p w:rsidR="00B06437" w:rsidRDefault="00444DB4" w:rsidP="00444DB4">
      <w:pPr>
        <w:pStyle w:val="libNormal"/>
        <w:rPr>
          <w:lang w:bidi="fa-IR"/>
        </w:rPr>
      </w:pPr>
      <w:r>
        <w:rPr>
          <w:rtl/>
          <w:lang w:bidi="fa-IR"/>
        </w:rPr>
        <w:t>تأسست هذه المدرسة سنة 1921 م واستمرت لغاية سنة 1922 م ، ومؤسسها الشيخ مهدي الرئيس صاحب ( المكتبة العلميّة ) ، وقد سعى طالب باشا النقيب بفتحها عندما كان وزيراً للداخليّة ، ومنحها مبلغاً مقداره ألف روبية لغرض صرفها على المدرسة</w:t>
      </w:r>
      <w:r w:rsidR="004B7C73">
        <w:rPr>
          <w:rtl/>
          <w:lang w:bidi="fa-IR"/>
        </w:rPr>
        <w:t>.</w:t>
      </w:r>
    </w:p>
    <w:p w:rsidR="00444DB4" w:rsidRDefault="00444DB4" w:rsidP="00103210">
      <w:pPr>
        <w:pStyle w:val="libBold1"/>
        <w:rPr>
          <w:lang w:bidi="fa-IR"/>
        </w:rPr>
      </w:pPr>
      <w:r>
        <w:rPr>
          <w:rtl/>
          <w:lang w:bidi="fa-IR"/>
        </w:rPr>
        <w:t xml:space="preserve">8 </w:t>
      </w:r>
      <w:r w:rsidR="004B7C73">
        <w:rPr>
          <w:rtl/>
          <w:lang w:bidi="fa-IR"/>
        </w:rPr>
        <w:t>-</w:t>
      </w:r>
      <w:r>
        <w:rPr>
          <w:rtl/>
          <w:lang w:bidi="fa-IR"/>
        </w:rPr>
        <w:t xml:space="preserve"> المدرسة الفيصلية</w:t>
      </w:r>
    </w:p>
    <w:p w:rsidR="00B06437" w:rsidRDefault="00444DB4" w:rsidP="00444DB4">
      <w:pPr>
        <w:pStyle w:val="libNormal"/>
        <w:rPr>
          <w:lang w:bidi="fa-IR"/>
        </w:rPr>
      </w:pPr>
      <w:r>
        <w:rPr>
          <w:rtl/>
          <w:lang w:bidi="fa-IR"/>
        </w:rPr>
        <w:t>تأسست سنة 1922 م بإشراف هيئة مؤسسة من رجالات كربلاء ، وهم</w:t>
      </w:r>
      <w:r w:rsidR="00345DCA">
        <w:rPr>
          <w:rtl/>
          <w:lang w:bidi="fa-IR"/>
        </w:rPr>
        <w:t>:</w:t>
      </w:r>
    </w:p>
    <w:p w:rsidR="00444DB4" w:rsidRDefault="004B7C73" w:rsidP="004B7C73">
      <w:pPr>
        <w:pStyle w:val="libNormal"/>
        <w:rPr>
          <w:lang w:bidi="fa-IR"/>
        </w:rPr>
      </w:pPr>
      <w:r>
        <w:rPr>
          <w:rtl/>
          <w:lang w:bidi="fa-IR"/>
        </w:rPr>
        <w:br w:type="page"/>
      </w:r>
    </w:p>
    <w:p w:rsidR="00B06437" w:rsidRDefault="00444DB4" w:rsidP="00103210">
      <w:pPr>
        <w:pStyle w:val="libNormal0"/>
        <w:rPr>
          <w:lang w:bidi="fa-IR"/>
        </w:rPr>
      </w:pPr>
      <w:r>
        <w:rPr>
          <w:rtl/>
          <w:lang w:bidi="fa-IR"/>
        </w:rPr>
        <w:lastRenderedPageBreak/>
        <w:t>الشيخ عمر العلوان ، والشيخ محمّد حسن أبو المحاسن الذي تولّى وزارة المعارف ، والشيخ محمّد علي أبو الحبّ ، والشيخ عبد الرضا مال الله ، والسيد محمود الكليدار آل طعمة سكرتير لجنة التأسيس وأحد خريجي جامعة السوربون بباريس ، فأخذوا على عاتقهم صرف المبالغ اللازمة لها</w:t>
      </w:r>
      <w:r w:rsidR="004B7C73">
        <w:rPr>
          <w:rtl/>
          <w:lang w:bidi="fa-IR"/>
        </w:rPr>
        <w:t>.</w:t>
      </w:r>
    </w:p>
    <w:p w:rsidR="00B06437" w:rsidRDefault="00444DB4" w:rsidP="00444DB4">
      <w:pPr>
        <w:pStyle w:val="libNormal"/>
        <w:rPr>
          <w:lang w:bidi="fa-IR"/>
        </w:rPr>
      </w:pPr>
      <w:r>
        <w:rPr>
          <w:rtl/>
          <w:lang w:bidi="fa-IR"/>
        </w:rPr>
        <w:t>روى بعض المعمّرين أنّ أساتذتها هم</w:t>
      </w:r>
      <w:r w:rsidR="00345DCA">
        <w:rPr>
          <w:rtl/>
          <w:lang w:bidi="fa-IR"/>
        </w:rPr>
        <w:t>:</w:t>
      </w:r>
      <w:r>
        <w:rPr>
          <w:rtl/>
          <w:lang w:bidi="fa-IR"/>
        </w:rPr>
        <w:t xml:space="preserve"> السيد مجيد السيد جواد آل طعمة ، والشيخ عبد الأمير الحداد ، والشيخ محمّد علي القاضي (قصير الأدباء) ، وكان يتقاضى كلّ منهم راتباً شهرياً قدره ستون روبية</w:t>
      </w:r>
      <w:r w:rsidR="004B7C73">
        <w:rPr>
          <w:rtl/>
          <w:lang w:bidi="fa-IR"/>
        </w:rPr>
        <w:t>.</w:t>
      </w:r>
    </w:p>
    <w:p w:rsidR="00B06437" w:rsidRDefault="00444DB4" w:rsidP="00444DB4">
      <w:pPr>
        <w:pStyle w:val="libNormal"/>
        <w:rPr>
          <w:lang w:bidi="fa-IR"/>
        </w:rPr>
      </w:pPr>
      <w:r>
        <w:rPr>
          <w:rtl/>
          <w:lang w:bidi="fa-IR"/>
        </w:rPr>
        <w:t>ولدى مجيء جلالة الملك فيصل الأوّل إلى كربلاء كان بصحبته معالي السيد هبّة الدين الحسيني وزير المعارف آنذاك ، طلب منه عمر الحاج علوان أن تكون هذه المدرسة رسمية فلبّى الملك طلبه وذلك سنة 1924 م</w:t>
      </w:r>
      <w:r w:rsidR="004B7C73">
        <w:rPr>
          <w:rtl/>
          <w:lang w:bidi="fa-IR"/>
        </w:rPr>
        <w:t>.</w:t>
      </w:r>
    </w:p>
    <w:p w:rsidR="00B06437" w:rsidRDefault="00444DB4" w:rsidP="00444DB4">
      <w:pPr>
        <w:pStyle w:val="libNormal"/>
        <w:rPr>
          <w:lang w:bidi="fa-IR"/>
        </w:rPr>
      </w:pPr>
      <w:r>
        <w:rPr>
          <w:rtl/>
          <w:lang w:bidi="fa-IR"/>
        </w:rPr>
        <w:t>ونظراً لعجز الهيئة الإدارية عن إدارتها من الناحية المالية تولّت إدارتها وزارة المعارف ؛ اُسوة ببقية المدارس الحكوميّة ، وأصبحت ذات صفّين ، كان ذلك سنة 1925 م</w:t>
      </w:r>
      <w:r w:rsidR="004B7C73">
        <w:rPr>
          <w:rtl/>
          <w:lang w:bidi="fa-IR"/>
        </w:rPr>
        <w:t>.</w:t>
      </w:r>
    </w:p>
    <w:p w:rsidR="00444DB4" w:rsidRDefault="00444DB4" w:rsidP="00103210">
      <w:pPr>
        <w:pStyle w:val="libBold1"/>
        <w:rPr>
          <w:lang w:bidi="fa-IR"/>
        </w:rPr>
      </w:pPr>
      <w:r>
        <w:rPr>
          <w:rtl/>
          <w:lang w:bidi="fa-IR"/>
        </w:rPr>
        <w:t xml:space="preserve">9 </w:t>
      </w:r>
      <w:r w:rsidR="004B7C73">
        <w:rPr>
          <w:rtl/>
          <w:lang w:bidi="fa-IR"/>
        </w:rPr>
        <w:t>-</w:t>
      </w:r>
      <w:r>
        <w:rPr>
          <w:rtl/>
          <w:lang w:bidi="fa-IR"/>
        </w:rPr>
        <w:t xml:space="preserve"> المدرسة الجعفرية</w:t>
      </w:r>
    </w:p>
    <w:p w:rsidR="00B06437" w:rsidRDefault="00444DB4" w:rsidP="00444DB4">
      <w:pPr>
        <w:pStyle w:val="libNormal"/>
        <w:rPr>
          <w:lang w:bidi="fa-IR"/>
        </w:rPr>
      </w:pPr>
      <w:r>
        <w:rPr>
          <w:rtl/>
          <w:lang w:bidi="fa-IR"/>
        </w:rPr>
        <w:t>تأسست سنة 1928 م ، وكانت مدرسة أهلية مديرها الشيخ محمّد مهدي محمّد كاظم الحائري ، وأوّل اسم لها ( المدرسة الجعفرية ) ، ثمّ مدرسة (كربلاء الأولية الأولى) , ومديرها السيد محمّد نوري أيضاً ، وتبدّلت باسم (باب الطاق) , ومديرها السيد هاشم الخطيب ، ثم تبدلّت أخيراً باسم (مدرسة السبط) , ومديرها السيد يحيى محمّد علي آل طعمة</w:t>
      </w:r>
      <w:r w:rsidR="004B7C73">
        <w:rPr>
          <w:rtl/>
          <w:lang w:bidi="fa-IR"/>
        </w:rPr>
        <w:t>.</w:t>
      </w:r>
    </w:p>
    <w:p w:rsidR="00B06437" w:rsidRDefault="00444DB4" w:rsidP="00444DB4">
      <w:pPr>
        <w:pStyle w:val="libNormal"/>
        <w:rPr>
          <w:lang w:bidi="fa-IR"/>
        </w:rPr>
      </w:pPr>
      <w:r>
        <w:rPr>
          <w:rtl/>
          <w:lang w:bidi="fa-IR"/>
        </w:rPr>
        <w:t>تخرّج منها نخبة من التلاميذ الذين تسنّموا مناصب رفيعة في الدولة ، وانتقلت إلى بنايتها الجديدة في محلّة باب السلالمة وذلك سنة 1951 م</w:t>
      </w:r>
      <w:r w:rsidR="004B7C73">
        <w:rPr>
          <w:rtl/>
          <w:lang w:bidi="fa-IR"/>
        </w:rPr>
        <w:t>.</w:t>
      </w:r>
      <w:r>
        <w:rPr>
          <w:rtl/>
          <w:lang w:bidi="fa-IR"/>
        </w:rPr>
        <w:t xml:space="preserve"> من المعلّمين الذين اشتغلوا فيها عبد المنعم الكاظمي ، والسيد ذاكر السيد حسين ، وعبد الرسول إسماعيل ، ومهدي جاسم الشماسي ، وجواد باقر ، والسيد أحمد نعمة الوكيل</w:t>
      </w:r>
      <w:r w:rsidR="004B7C73">
        <w:rPr>
          <w:rtl/>
          <w:lang w:bidi="fa-IR"/>
        </w:rPr>
        <w:t>.</w:t>
      </w:r>
    </w:p>
    <w:p w:rsidR="00B06437" w:rsidRDefault="00444DB4" w:rsidP="00444DB4">
      <w:pPr>
        <w:pStyle w:val="libNormal"/>
        <w:rPr>
          <w:lang w:bidi="fa-IR"/>
        </w:rPr>
      </w:pPr>
      <w:r>
        <w:rPr>
          <w:rtl/>
          <w:lang w:bidi="fa-IR"/>
        </w:rPr>
        <w:t xml:space="preserve">انقسمت على نفسها سنة 1960 </w:t>
      </w:r>
      <w:r w:rsidR="004B7C73">
        <w:rPr>
          <w:rtl/>
          <w:lang w:bidi="fa-IR"/>
        </w:rPr>
        <w:t>-</w:t>
      </w:r>
      <w:r>
        <w:rPr>
          <w:rtl/>
          <w:lang w:bidi="fa-IR"/>
        </w:rPr>
        <w:t xml:space="preserve"> 1961 م , والتحق مديرها المرحوم السيد يحيى محمّد علي آل طعمة إلى وظيفته في التفتيش</w:t>
      </w:r>
    </w:p>
    <w:p w:rsidR="00444DB4" w:rsidRDefault="004B7C73" w:rsidP="004B7C73">
      <w:pPr>
        <w:pStyle w:val="libNormal"/>
        <w:rPr>
          <w:lang w:bidi="fa-IR"/>
        </w:rPr>
      </w:pPr>
      <w:r>
        <w:rPr>
          <w:rtl/>
          <w:lang w:bidi="fa-IR"/>
        </w:rPr>
        <w:br w:type="page"/>
      </w:r>
    </w:p>
    <w:p w:rsidR="00B06437" w:rsidRDefault="00444DB4" w:rsidP="00103210">
      <w:pPr>
        <w:pStyle w:val="libNormal0"/>
        <w:rPr>
          <w:lang w:bidi="fa-IR"/>
        </w:rPr>
      </w:pPr>
      <w:r>
        <w:rPr>
          <w:rtl/>
          <w:lang w:bidi="fa-IR"/>
        </w:rPr>
        <w:lastRenderedPageBreak/>
        <w:t>بتاريخ 15 / 11/ 1962 م ، وكان هذا ذا همّة عالية ، وقد أحرز شهرة ذائعة ومنزلة رفيعة وشخصية محبّبة</w:t>
      </w:r>
      <w:r w:rsidR="004B7C73">
        <w:rPr>
          <w:rtl/>
          <w:lang w:bidi="fa-IR"/>
        </w:rPr>
        <w:t>.</w:t>
      </w:r>
    </w:p>
    <w:p w:rsidR="00444DB4" w:rsidRDefault="00444DB4" w:rsidP="00103210">
      <w:pPr>
        <w:pStyle w:val="libBold1"/>
        <w:rPr>
          <w:lang w:bidi="fa-IR"/>
        </w:rPr>
      </w:pPr>
      <w:r>
        <w:rPr>
          <w:rtl/>
          <w:lang w:bidi="fa-IR"/>
        </w:rPr>
        <w:t xml:space="preserve">10 </w:t>
      </w:r>
      <w:r w:rsidR="004B7C73">
        <w:rPr>
          <w:rtl/>
          <w:lang w:bidi="fa-IR"/>
        </w:rPr>
        <w:t>-</w:t>
      </w:r>
      <w:r>
        <w:rPr>
          <w:rtl/>
          <w:lang w:bidi="fa-IR"/>
        </w:rPr>
        <w:t xml:space="preserve"> المدرسة المتوسطة</w:t>
      </w:r>
    </w:p>
    <w:p w:rsidR="00B06437" w:rsidRDefault="00444DB4" w:rsidP="00444DB4">
      <w:pPr>
        <w:pStyle w:val="libNormal"/>
        <w:rPr>
          <w:lang w:bidi="fa-IR"/>
        </w:rPr>
      </w:pPr>
      <w:r>
        <w:rPr>
          <w:rtl/>
          <w:lang w:bidi="fa-IR"/>
        </w:rPr>
        <w:t>ولجهود السيد جلال بابان أحد رجالات الثورة العراقيّة ومتصرّف لواء كربلاء آنذاك تمّ تأسيس المدرسة المتوسطة في سنة 1930 م</w:t>
      </w:r>
      <w:r w:rsidR="004B7C73">
        <w:rPr>
          <w:rtl/>
          <w:lang w:bidi="fa-IR"/>
        </w:rPr>
        <w:t>.</w:t>
      </w:r>
      <w:r>
        <w:rPr>
          <w:rtl/>
          <w:lang w:bidi="fa-IR"/>
        </w:rPr>
        <w:t xml:space="preserve"> وكان أوّل مدير لها الاُستاذ شاكر جاسم ، وبعد عدّة سنوات أصبحت ثانوية ، وافتتح فيها فرع للأدبي ، ثمّ فُتح فرع للعلمي ، ويُطلق عليها اليوم إعدادية كربلاء للبنين</w:t>
      </w:r>
      <w:r w:rsidR="004B7C73">
        <w:rPr>
          <w:rtl/>
          <w:lang w:bidi="fa-IR"/>
        </w:rPr>
        <w:t>.</w:t>
      </w:r>
      <w:r>
        <w:rPr>
          <w:rtl/>
          <w:lang w:bidi="fa-IR"/>
        </w:rPr>
        <w:t xml:space="preserve"> وهناك في مركز كربلاء مدارس كثيرة منها ابتدائيّة ومتوسطة وإعدادية , وكذلك في القرى المجاورة للمدينة</w:t>
      </w:r>
      <w:r w:rsidR="004B7C73">
        <w:rPr>
          <w:rtl/>
          <w:lang w:bidi="fa-IR"/>
        </w:rPr>
        <w:t>.</w:t>
      </w:r>
    </w:p>
    <w:p w:rsidR="00B06437" w:rsidRDefault="00444DB4" w:rsidP="00444DB4">
      <w:pPr>
        <w:pStyle w:val="libNormal"/>
        <w:rPr>
          <w:lang w:bidi="fa-IR"/>
        </w:rPr>
      </w:pPr>
      <w:r>
        <w:rPr>
          <w:rtl/>
          <w:lang w:bidi="fa-IR"/>
        </w:rPr>
        <w:t>ومنذ تأسيس الحكم الوطني في العراق قامت الحكومات برعاية هذه المدارس والاهتمام بها ، وبعد ثورة الرابع عشر من تموز 1958 م أولت الحكومات جانب التعليم أهمية خاصة ، حيث رصدت حصة الأسد لجانب وزارة التربية ؛ من ذلك إدخال العلم إلى كلّ بيت وقرية وجعلته إلزامياً</w:t>
      </w:r>
      <w:r w:rsidR="004B7C73">
        <w:rPr>
          <w:rtl/>
          <w:lang w:bidi="fa-IR"/>
        </w:rPr>
        <w:t>.</w:t>
      </w:r>
    </w:p>
    <w:p w:rsidR="00444DB4" w:rsidRDefault="00444DB4" w:rsidP="00103210">
      <w:pPr>
        <w:pStyle w:val="libBold1"/>
        <w:rPr>
          <w:lang w:bidi="fa-IR"/>
        </w:rPr>
      </w:pPr>
      <w:r>
        <w:rPr>
          <w:rtl/>
          <w:lang w:bidi="fa-IR"/>
        </w:rPr>
        <w:t>مدارس البنات</w:t>
      </w:r>
    </w:p>
    <w:p w:rsidR="00B06437" w:rsidRDefault="00444DB4" w:rsidP="00444DB4">
      <w:pPr>
        <w:pStyle w:val="libNormal"/>
        <w:rPr>
          <w:lang w:bidi="fa-IR"/>
        </w:rPr>
      </w:pPr>
      <w:r>
        <w:rPr>
          <w:rtl/>
          <w:lang w:bidi="fa-IR"/>
        </w:rPr>
        <w:t>بعد أن كان التعليم النسوي في كربلاء مقتصراً على بعض النساء المتعلّمات اللواتي يقمنَ بتعليم البنات القرآن الكريم فقط في دور صغيرة ، أصبح نطاق التعليم واسعاً ، والإقبال على دخول المدارس بشكل متزايد</w:t>
      </w:r>
      <w:r w:rsidR="004B7C73">
        <w:rPr>
          <w:rtl/>
          <w:lang w:bidi="fa-IR"/>
        </w:rPr>
        <w:t>.</w:t>
      </w:r>
    </w:p>
    <w:p w:rsidR="00B06437" w:rsidRDefault="00444DB4" w:rsidP="00444DB4">
      <w:pPr>
        <w:pStyle w:val="libNormal"/>
        <w:rPr>
          <w:lang w:bidi="fa-IR"/>
        </w:rPr>
      </w:pPr>
      <w:r>
        <w:rPr>
          <w:rtl/>
          <w:lang w:bidi="fa-IR"/>
        </w:rPr>
        <w:t>ومن هذه المدارس التي تأسست هي</w:t>
      </w:r>
      <w:r w:rsidR="00345DCA">
        <w:rPr>
          <w:rtl/>
          <w:lang w:bidi="fa-IR"/>
        </w:rPr>
        <w:t>:</w:t>
      </w:r>
    </w:p>
    <w:p w:rsidR="00444DB4" w:rsidRDefault="00444DB4" w:rsidP="00103210">
      <w:pPr>
        <w:pStyle w:val="libBold1"/>
        <w:rPr>
          <w:lang w:bidi="fa-IR"/>
        </w:rPr>
      </w:pPr>
      <w:r>
        <w:rPr>
          <w:rtl/>
          <w:lang w:bidi="fa-IR"/>
        </w:rPr>
        <w:t xml:space="preserve">1 </w:t>
      </w:r>
      <w:r w:rsidR="004B7C73">
        <w:rPr>
          <w:rtl/>
          <w:lang w:bidi="fa-IR"/>
        </w:rPr>
        <w:t>-</w:t>
      </w:r>
      <w:r>
        <w:rPr>
          <w:rtl/>
          <w:lang w:bidi="fa-IR"/>
        </w:rPr>
        <w:t xml:space="preserve"> المدرسة الابتدائيّة الأولى</w:t>
      </w:r>
    </w:p>
    <w:p w:rsidR="00B06437" w:rsidRDefault="00444DB4" w:rsidP="00444DB4">
      <w:pPr>
        <w:pStyle w:val="libNormal"/>
        <w:rPr>
          <w:lang w:bidi="fa-IR"/>
        </w:rPr>
      </w:pPr>
      <w:r>
        <w:rPr>
          <w:rtl/>
          <w:lang w:bidi="fa-IR"/>
        </w:rPr>
        <w:t>في عام 1910 م وبعد جهود كبيرة استطاعت الحكومة أن تفتح مدرسة ابتدائيّة للبنات باسم ( الابتدائيّة الأولى ) , يُدرّس فيها اللغة التركية والعربية ، ثمّ اُغلقت لقلّة الإقبال عليها ، واُعيد فتحها بعد حصول العراق على الحكم الوطني</w:t>
      </w:r>
    </w:p>
    <w:p w:rsidR="00444DB4" w:rsidRDefault="004B7C73" w:rsidP="004B7C73">
      <w:pPr>
        <w:pStyle w:val="libNormal"/>
        <w:rPr>
          <w:lang w:bidi="fa-IR"/>
        </w:rPr>
      </w:pPr>
      <w:r>
        <w:rPr>
          <w:rtl/>
          <w:lang w:bidi="fa-IR"/>
        </w:rPr>
        <w:br w:type="page"/>
      </w:r>
    </w:p>
    <w:p w:rsidR="00B06437" w:rsidRDefault="00444DB4" w:rsidP="00103210">
      <w:pPr>
        <w:pStyle w:val="libNormal0"/>
        <w:rPr>
          <w:lang w:bidi="fa-IR"/>
        </w:rPr>
      </w:pPr>
      <w:r>
        <w:rPr>
          <w:rtl/>
          <w:lang w:bidi="fa-IR"/>
        </w:rPr>
        <w:lastRenderedPageBreak/>
        <w:t>سنة 1929 م ، وبقيت مستمرة في سيرها</w:t>
      </w:r>
      <w:r w:rsidR="004B7C73">
        <w:rPr>
          <w:rtl/>
          <w:lang w:bidi="fa-IR"/>
        </w:rPr>
        <w:t>.</w:t>
      </w:r>
      <w:r>
        <w:rPr>
          <w:rtl/>
          <w:lang w:bidi="fa-IR"/>
        </w:rPr>
        <w:t xml:space="preserve"> وقد تبدّل اسم المدرسة اليوم إلى مدرسة خديجة الكبرى</w:t>
      </w:r>
      <w:r w:rsidR="004B7C73">
        <w:rPr>
          <w:rtl/>
          <w:lang w:bidi="fa-IR"/>
        </w:rPr>
        <w:t>.</w:t>
      </w:r>
    </w:p>
    <w:p w:rsidR="00444DB4" w:rsidRDefault="00444DB4" w:rsidP="00103210">
      <w:pPr>
        <w:pStyle w:val="libBold1"/>
        <w:rPr>
          <w:lang w:bidi="fa-IR"/>
        </w:rPr>
      </w:pPr>
      <w:r>
        <w:rPr>
          <w:rtl/>
          <w:lang w:bidi="fa-IR"/>
        </w:rPr>
        <w:t xml:space="preserve">2 </w:t>
      </w:r>
      <w:r w:rsidR="004B7C73">
        <w:rPr>
          <w:rtl/>
          <w:lang w:bidi="fa-IR"/>
        </w:rPr>
        <w:t>-</w:t>
      </w:r>
      <w:r>
        <w:rPr>
          <w:rtl/>
          <w:lang w:bidi="fa-IR"/>
        </w:rPr>
        <w:t xml:space="preserve"> العباسيّة الابتدائيّة</w:t>
      </w:r>
    </w:p>
    <w:p w:rsidR="00B06437" w:rsidRDefault="00444DB4" w:rsidP="00444DB4">
      <w:pPr>
        <w:pStyle w:val="libNormal"/>
        <w:rPr>
          <w:lang w:bidi="fa-IR"/>
        </w:rPr>
      </w:pPr>
      <w:r>
        <w:rPr>
          <w:rtl/>
          <w:lang w:bidi="fa-IR"/>
        </w:rPr>
        <w:t>وتأسست بعد ذلك سنة 1942 م مدرسة ابتدائيّة للبنات باسم ( العباسيّة الأولى ) , وراحت تستقبل الطالبات ، وواجهت إقبالاً شديداً من قبل كافة الأهلين لإلحاق بناتهم في المدرسة , ثمّ تعددت بعدها المدارس على اختلاف مراحلها ؛ حيث تمّ فتح مدرسة الأحداث الحسينيّة , ومدرسة الأحداث العباسيّة وغيرهما , وبمرور الزمن شيّدت مدارس للبنات في مركز المدينة ، ثمّ شملت القرى المجاورة</w:t>
      </w:r>
      <w:r w:rsidR="004B7C73">
        <w:rPr>
          <w:rtl/>
          <w:lang w:bidi="fa-IR"/>
        </w:rPr>
        <w:t>.</w:t>
      </w:r>
    </w:p>
    <w:p w:rsidR="00444DB4" w:rsidRDefault="00444DB4" w:rsidP="00103210">
      <w:pPr>
        <w:pStyle w:val="libBold1"/>
        <w:rPr>
          <w:lang w:bidi="fa-IR"/>
        </w:rPr>
      </w:pPr>
      <w:r>
        <w:rPr>
          <w:rtl/>
          <w:lang w:bidi="fa-IR"/>
        </w:rPr>
        <w:t>متوسطة البنات</w:t>
      </w:r>
    </w:p>
    <w:p w:rsidR="00B06437" w:rsidRDefault="00444DB4" w:rsidP="00444DB4">
      <w:pPr>
        <w:pStyle w:val="libNormal"/>
        <w:rPr>
          <w:lang w:bidi="fa-IR"/>
        </w:rPr>
      </w:pPr>
      <w:r>
        <w:rPr>
          <w:rtl/>
          <w:lang w:bidi="fa-IR"/>
        </w:rPr>
        <w:t>اتسع نطاق التعليم بشكل ملحوظ حيث تأسست في سنة 1942 م أوّل متوسطة للبنات ، ثمّ اتسعت وأصبحت ثانوية بفرعيها العلمي والأدبي ، ولم يمضِ وقت على إنشائها حتّى شهدت إقبالاً منقطع النظير من طالبات المدارس الابتدائيّة ، وهكذا أخذت تتوسّع تدريجياً</w:t>
      </w:r>
      <w:r w:rsidR="004B7C73">
        <w:rPr>
          <w:rtl/>
          <w:lang w:bidi="fa-IR"/>
        </w:rPr>
        <w:t>.</w:t>
      </w:r>
    </w:p>
    <w:p w:rsidR="00B06437" w:rsidRDefault="00444DB4" w:rsidP="00444DB4">
      <w:pPr>
        <w:pStyle w:val="libNormal"/>
        <w:rPr>
          <w:lang w:bidi="fa-IR"/>
        </w:rPr>
      </w:pPr>
      <w:r>
        <w:rPr>
          <w:rtl/>
          <w:lang w:bidi="fa-IR"/>
        </w:rPr>
        <w:t>علماً بأنّ مديريات المعارف لم تكن قد شملت ألوية العراق كلّها كما هو آلان ؛ حيث كانت المراجعات مع مديرية معارف لواء بغداد ، ثمّ تحوّلت المراجعات إلى مديرية معارف الحلّة سنة 1921 م التي تشمل منطقة الفرات الأوسط ، وفي سنة 1943 م تأسست أوّل مديرية المعارف في لواء كربلاء</w:t>
      </w:r>
      <w:r w:rsidR="004B7C73">
        <w:rPr>
          <w:rtl/>
          <w:lang w:bidi="fa-IR"/>
        </w:rPr>
        <w:t>.</w:t>
      </w:r>
    </w:p>
    <w:p w:rsidR="00444DB4" w:rsidRDefault="00444DB4" w:rsidP="00103210">
      <w:pPr>
        <w:pStyle w:val="libBold1"/>
        <w:rPr>
          <w:lang w:bidi="fa-IR"/>
        </w:rPr>
      </w:pPr>
      <w:r>
        <w:rPr>
          <w:rtl/>
          <w:lang w:bidi="fa-IR"/>
        </w:rPr>
        <w:t>الكتاتيب</w:t>
      </w:r>
    </w:p>
    <w:p w:rsidR="00B06437" w:rsidRDefault="00444DB4" w:rsidP="00444DB4">
      <w:pPr>
        <w:pStyle w:val="libNormal"/>
        <w:rPr>
          <w:lang w:bidi="fa-IR"/>
        </w:rPr>
      </w:pPr>
      <w:r>
        <w:rPr>
          <w:rtl/>
          <w:lang w:bidi="fa-IR"/>
        </w:rPr>
        <w:t>لقد جاء افتتاح المدارس في كربلاء متأخّراً بسبب انتشار الكتاتيب فيها ، ولاسيما في الروضتين المقدّستين</w:t>
      </w:r>
      <w:r w:rsidR="004B7C73">
        <w:rPr>
          <w:rtl/>
          <w:lang w:bidi="fa-IR"/>
        </w:rPr>
        <w:t>.</w:t>
      </w:r>
      <w:r>
        <w:rPr>
          <w:rtl/>
          <w:lang w:bidi="fa-IR"/>
        </w:rPr>
        <w:t xml:space="preserve"> والمعروف أنّ الطلاب في الكتاتيب يتلقّون</w:t>
      </w:r>
    </w:p>
    <w:p w:rsidR="00444DB4" w:rsidRDefault="004B7C73" w:rsidP="004B7C73">
      <w:pPr>
        <w:pStyle w:val="libNormal"/>
        <w:rPr>
          <w:lang w:bidi="fa-IR"/>
        </w:rPr>
      </w:pPr>
      <w:r>
        <w:rPr>
          <w:rtl/>
          <w:lang w:bidi="fa-IR"/>
        </w:rPr>
        <w:br w:type="page"/>
      </w:r>
    </w:p>
    <w:p w:rsidR="00B06437" w:rsidRDefault="00444DB4" w:rsidP="00103210">
      <w:pPr>
        <w:pStyle w:val="libNormal0"/>
        <w:rPr>
          <w:lang w:bidi="fa-IR"/>
        </w:rPr>
      </w:pPr>
      <w:r>
        <w:rPr>
          <w:rtl/>
          <w:lang w:bidi="fa-IR"/>
        </w:rPr>
        <w:lastRenderedPageBreak/>
        <w:t>القرآن الكريم ومبادئ الحساب الأولية والخطّ العربي ، وكان عددهم يفوق عدد طلاب المدارس</w:t>
      </w:r>
      <w:r w:rsidR="004B7C73">
        <w:rPr>
          <w:rtl/>
          <w:lang w:bidi="fa-IR"/>
        </w:rPr>
        <w:t>.</w:t>
      </w:r>
    </w:p>
    <w:p w:rsidR="00B06437" w:rsidRDefault="00444DB4" w:rsidP="00444DB4">
      <w:pPr>
        <w:pStyle w:val="libNormal"/>
        <w:rPr>
          <w:lang w:bidi="fa-IR"/>
        </w:rPr>
      </w:pPr>
      <w:r>
        <w:rPr>
          <w:rtl/>
          <w:lang w:bidi="fa-IR"/>
        </w:rPr>
        <w:t>وقد وجدت الحكومة صعوبة بالغة في فتح المدارس لعدم الإقبال عليها حتّى اضطرت إلى غلق الكتاتيب ، وإجبار أولياء اُمور الطلاب بإدخال أبنائهم إلى المدارس الحكوميّة</w:t>
      </w:r>
      <w:r w:rsidR="004B7C73">
        <w:rPr>
          <w:rtl/>
          <w:lang w:bidi="fa-IR"/>
        </w:rPr>
        <w:t>.</w:t>
      </w:r>
    </w:p>
    <w:p w:rsidR="00B06437" w:rsidRDefault="00444DB4" w:rsidP="00444DB4">
      <w:pPr>
        <w:pStyle w:val="libNormal"/>
        <w:rPr>
          <w:lang w:bidi="fa-IR"/>
        </w:rPr>
      </w:pPr>
      <w:r>
        <w:rPr>
          <w:rtl/>
          <w:lang w:bidi="fa-IR"/>
        </w:rPr>
        <w:t>وفي سنة 1942 م اُجريت إحصائية بعدد طلاب المدارس الحكوميّة في كربلاء , فكانت النتيجة قد بلغت أربعمئة طالب فقط ، بينما بلغ عدد طلاب الكتاتيب خمسمئة</w:t>
      </w:r>
      <w:r w:rsidR="004B7C73">
        <w:rPr>
          <w:rtl/>
          <w:lang w:bidi="fa-IR"/>
        </w:rPr>
        <w:t>.</w:t>
      </w:r>
    </w:p>
    <w:p w:rsidR="00B06437" w:rsidRDefault="00444DB4" w:rsidP="00444DB4">
      <w:pPr>
        <w:pStyle w:val="libNormal"/>
        <w:rPr>
          <w:lang w:bidi="fa-IR"/>
        </w:rPr>
      </w:pPr>
      <w:r>
        <w:rPr>
          <w:rtl/>
          <w:lang w:bidi="fa-IR"/>
        </w:rPr>
        <w:t>ويلاحظ في سنة 1936 م عندما تولّى الاُستاذ صالح جبر منصب متصرّف كربلاء دعا إلى تشكيل لجنة خاصة مكوّنة من مدير المتوسطة ومدير مدرسة الابتدائيّة ومفتّش المعارف السيد عبد الهادي المختار , حيث امتنعت الكتاتيب نهائياً</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676493">
      <w:pPr>
        <w:pStyle w:val="libBold1"/>
        <w:rPr>
          <w:lang w:bidi="fa-IR"/>
        </w:rPr>
      </w:pPr>
      <w:r>
        <w:rPr>
          <w:rtl/>
          <w:lang w:bidi="fa-IR"/>
        </w:rPr>
        <w:lastRenderedPageBreak/>
        <w:t>الجوامع والحسينيّات</w:t>
      </w:r>
    </w:p>
    <w:p w:rsidR="00B06437" w:rsidRDefault="00444DB4" w:rsidP="00444DB4">
      <w:pPr>
        <w:pStyle w:val="libNormal"/>
        <w:rPr>
          <w:lang w:bidi="fa-IR"/>
        </w:rPr>
      </w:pPr>
      <w:r>
        <w:rPr>
          <w:rtl/>
          <w:lang w:bidi="fa-IR"/>
        </w:rPr>
        <w:t>تشتهر كربلاء إلى جانب معاهدها العلميّة بكثرة جوامعها وكذلك حسينيّاتها ؛ ففي كلّ منعطف طريق يُشاهد المرء مسجداً اُقيم للعبادة وتأدية شعائر الإسلام</w:t>
      </w:r>
      <w:r w:rsidR="004B7C73">
        <w:rPr>
          <w:rtl/>
          <w:lang w:bidi="fa-IR"/>
        </w:rPr>
        <w:t>.</w:t>
      </w:r>
    </w:p>
    <w:p w:rsidR="00B06437" w:rsidRDefault="00444DB4" w:rsidP="00444DB4">
      <w:pPr>
        <w:pStyle w:val="libNormal"/>
        <w:rPr>
          <w:lang w:bidi="fa-IR"/>
        </w:rPr>
      </w:pPr>
      <w:r>
        <w:rPr>
          <w:rtl/>
          <w:lang w:bidi="fa-IR"/>
        </w:rPr>
        <w:t>ونحن هنا لا يمكننا حصرها في هذا الباب ؛ لأنّ قسماً منها اُنشئت من قبل أصحابها ، والقسم الآخر وضِع تحت إشراف مديرية أوقاف كربلاء كما تثبت ذلك السجّلات التي اطّلعنا عليها في المديرية المذكورة</w:t>
      </w:r>
      <w:r w:rsidR="004B7C73">
        <w:rPr>
          <w:rtl/>
          <w:lang w:bidi="fa-IR"/>
        </w:rPr>
        <w:t>.</w:t>
      </w:r>
    </w:p>
    <w:p w:rsidR="00B06437" w:rsidRDefault="00444DB4" w:rsidP="00444DB4">
      <w:pPr>
        <w:pStyle w:val="libNormal"/>
        <w:rPr>
          <w:lang w:bidi="fa-IR"/>
        </w:rPr>
      </w:pPr>
      <w:r>
        <w:rPr>
          <w:rtl/>
          <w:lang w:bidi="fa-IR"/>
        </w:rPr>
        <w:t>ولكنّنا نذكر الشهيرة منها والقديمة والمندرسة</w:t>
      </w:r>
      <w:r w:rsidR="00345DCA">
        <w:rPr>
          <w:rtl/>
          <w:lang w:bidi="fa-IR"/>
        </w:rPr>
        <w:t>:</w:t>
      </w:r>
    </w:p>
    <w:p w:rsidR="00444DB4" w:rsidRDefault="00444DB4" w:rsidP="00676493">
      <w:pPr>
        <w:pStyle w:val="libBold1"/>
        <w:rPr>
          <w:lang w:bidi="fa-IR"/>
        </w:rPr>
      </w:pPr>
      <w:r>
        <w:rPr>
          <w:rtl/>
          <w:lang w:bidi="fa-IR"/>
        </w:rPr>
        <w:t xml:space="preserve">1 </w:t>
      </w:r>
      <w:r w:rsidR="004B7C73">
        <w:rPr>
          <w:rtl/>
          <w:lang w:bidi="fa-IR"/>
        </w:rPr>
        <w:t>-</w:t>
      </w:r>
      <w:r>
        <w:rPr>
          <w:rtl/>
          <w:lang w:bidi="fa-IR"/>
        </w:rPr>
        <w:t xml:space="preserve"> جامع رأس الحسين (</w:t>
      </w:r>
      <w:r w:rsidR="00E841F7" w:rsidRPr="00E841F7">
        <w:rPr>
          <w:rStyle w:val="libAlaemChar"/>
          <w:rtl/>
        </w:rPr>
        <w:t>عليه‌السلام</w:t>
      </w:r>
      <w:r>
        <w:rPr>
          <w:rtl/>
          <w:lang w:bidi="fa-IR"/>
        </w:rPr>
        <w:t>)</w:t>
      </w:r>
    </w:p>
    <w:p w:rsidR="00B06437" w:rsidRDefault="00444DB4" w:rsidP="00444DB4">
      <w:pPr>
        <w:pStyle w:val="libNormal"/>
        <w:rPr>
          <w:lang w:bidi="fa-IR"/>
        </w:rPr>
      </w:pPr>
      <w:r>
        <w:rPr>
          <w:rtl/>
          <w:lang w:bidi="fa-IR"/>
        </w:rPr>
        <w:t>سمّي بذلك نسبة لموقعه في جهة رأس الإمام الحسين (</w:t>
      </w:r>
      <w:r w:rsidR="00E841F7" w:rsidRPr="00E841F7">
        <w:rPr>
          <w:rStyle w:val="libAlaemChar"/>
          <w:rtl/>
        </w:rPr>
        <w:t>عليه‌السلام</w:t>
      </w:r>
      <w:r>
        <w:rPr>
          <w:rtl/>
          <w:lang w:bidi="fa-IR"/>
        </w:rPr>
        <w:t>) بالقرب من باب السدرة ، وكان من أقدم الجوامع الأثرية العظيمة ، وفي وسط هذا الجامع التاريخي مقام رأس الحسين (</w:t>
      </w:r>
      <w:r w:rsidR="00E841F7" w:rsidRPr="00E841F7">
        <w:rPr>
          <w:rStyle w:val="libAlaemChar"/>
          <w:rtl/>
        </w:rPr>
        <w:t>عليه‌السلام</w:t>
      </w:r>
      <w:r>
        <w:rPr>
          <w:rtl/>
          <w:lang w:bidi="fa-IR"/>
        </w:rPr>
        <w:t>) ، وقد شمله الهدم بسبب افتتاح شارع الحائر الحسيني</w:t>
      </w:r>
      <w:r w:rsidR="004B7C73">
        <w:rPr>
          <w:rtl/>
          <w:lang w:bidi="fa-IR"/>
        </w:rPr>
        <w:t>.</w:t>
      </w:r>
    </w:p>
    <w:p w:rsidR="00444DB4" w:rsidRDefault="00444DB4" w:rsidP="00676493">
      <w:pPr>
        <w:pStyle w:val="libBold1"/>
        <w:rPr>
          <w:lang w:bidi="fa-IR"/>
        </w:rPr>
      </w:pPr>
      <w:r>
        <w:rPr>
          <w:rtl/>
          <w:lang w:bidi="fa-IR"/>
        </w:rPr>
        <w:t xml:space="preserve">2 </w:t>
      </w:r>
      <w:r w:rsidR="004B7C73">
        <w:rPr>
          <w:rtl/>
          <w:lang w:bidi="fa-IR"/>
        </w:rPr>
        <w:t>-</w:t>
      </w:r>
      <w:r>
        <w:rPr>
          <w:rtl/>
          <w:lang w:bidi="fa-IR"/>
        </w:rPr>
        <w:t xml:space="preserve"> جامع عمران بن شاهين</w:t>
      </w:r>
    </w:p>
    <w:p w:rsidR="00B06437" w:rsidRDefault="00444DB4" w:rsidP="00444DB4">
      <w:pPr>
        <w:pStyle w:val="libNormal"/>
        <w:rPr>
          <w:lang w:bidi="fa-IR"/>
        </w:rPr>
      </w:pPr>
      <w:r>
        <w:rPr>
          <w:rtl/>
          <w:lang w:bidi="fa-IR"/>
        </w:rPr>
        <w:t>من أقدم مساجد كربلاء ، شيّده عمران بن شاهين أمير البطائح في القرن الثامن الهجري ، وهو الملحق بالحرم الحسيني الشريف ، وكان له شأن كبير في توسيع وانتشار الحركة العلميّة والدينيّة</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676493">
      <w:pPr>
        <w:pStyle w:val="libBold1"/>
        <w:rPr>
          <w:lang w:bidi="fa-IR"/>
        </w:rPr>
      </w:pPr>
      <w:r>
        <w:rPr>
          <w:rtl/>
          <w:lang w:bidi="fa-IR"/>
        </w:rPr>
        <w:lastRenderedPageBreak/>
        <w:t xml:space="preserve">3 </w:t>
      </w:r>
      <w:r w:rsidR="004B7C73">
        <w:rPr>
          <w:rtl/>
          <w:lang w:bidi="fa-IR"/>
        </w:rPr>
        <w:t>-</w:t>
      </w:r>
      <w:r>
        <w:rPr>
          <w:rtl/>
          <w:lang w:bidi="fa-IR"/>
        </w:rPr>
        <w:t xml:space="preserve"> جامع الميرزا شفيع خان</w:t>
      </w:r>
    </w:p>
    <w:p w:rsidR="00B06437" w:rsidRDefault="00444DB4" w:rsidP="00444DB4">
      <w:pPr>
        <w:pStyle w:val="libNormal"/>
        <w:rPr>
          <w:lang w:bidi="fa-IR"/>
        </w:rPr>
      </w:pPr>
      <w:r>
        <w:rPr>
          <w:rtl/>
          <w:lang w:bidi="fa-IR"/>
        </w:rPr>
        <w:t>يقع على نهر الهنيدية في المرحلة الأولى ما بين كربلاء وخان النخيلة ، أي ( خلف معمل اليشماغ حالياً )</w:t>
      </w:r>
      <w:r w:rsidR="004B7C73">
        <w:rPr>
          <w:rtl/>
          <w:lang w:bidi="fa-IR"/>
        </w:rPr>
        <w:t>.</w:t>
      </w:r>
      <w:r>
        <w:rPr>
          <w:rtl/>
          <w:lang w:bidi="fa-IR"/>
        </w:rPr>
        <w:t xml:space="preserve"> ويرجع تاريخه إلى عهد الميرزا شفيع خان</w:t>
      </w:r>
      <w:r w:rsidRPr="004B7C73">
        <w:rPr>
          <w:rStyle w:val="libFootnotenumChar"/>
          <w:rtl/>
        </w:rPr>
        <w:t>(1)</w:t>
      </w:r>
      <w:r>
        <w:rPr>
          <w:rtl/>
          <w:lang w:bidi="fa-IR"/>
        </w:rPr>
        <w:t xml:space="preserve"> صدر الأعظم ، رئيس وزراء إيران السابق أيام القاجاريِّين الذي زار كربلاء وأقام على نهر الهنيدية في طريقه إلى النجف ، ودُفن في المسجد المذكور كما جاء في مجموعة السيد عبد الحسين الكليدار</w:t>
      </w:r>
      <w:r w:rsidR="004B7C73">
        <w:rPr>
          <w:rtl/>
          <w:lang w:bidi="fa-IR"/>
        </w:rPr>
        <w:t>.</w:t>
      </w:r>
    </w:p>
    <w:p w:rsidR="00B06437" w:rsidRDefault="00444DB4" w:rsidP="00444DB4">
      <w:pPr>
        <w:pStyle w:val="libNormal"/>
        <w:rPr>
          <w:lang w:bidi="fa-IR"/>
        </w:rPr>
      </w:pPr>
      <w:r>
        <w:rPr>
          <w:rtl/>
          <w:lang w:bidi="fa-IR"/>
        </w:rPr>
        <w:t>ولدى زيارة السلطان ناصر الدين شاه القاجاري لمدينة كربلاء مرّ بأراضي ( السنقر ) التي تقع على نهر الهنيدية في طريقه إلى النجف الأشرف ، وسار في سفح هذا النهر مارّاً بالمقبرة القديمة كما ذكر ذلك في رحلته المسمّاة ( سفرنامه ناصري ) بالفارسية , وكذلك عند تشييد مقبرة وادي أيمن في أثناء غرق كربلاء سنة 1305</w:t>
      </w:r>
      <w:r w:rsidR="004B7C73">
        <w:rPr>
          <w:rtl/>
          <w:lang w:bidi="fa-IR"/>
        </w:rPr>
        <w:t>ه</w:t>
      </w:r>
      <w:r>
        <w:rPr>
          <w:rtl/>
          <w:lang w:bidi="fa-IR"/>
        </w:rPr>
        <w:t xml:space="preserve"> اتخذت الأراضي الواقعة بالقرب منها مقبرة وادي أيمن الحالية للسبب المذكور</w:t>
      </w:r>
      <w:r w:rsidR="004B7C73">
        <w:rPr>
          <w:rtl/>
          <w:lang w:bidi="fa-IR"/>
        </w:rPr>
        <w:t>.</w:t>
      </w:r>
    </w:p>
    <w:p w:rsidR="00B06437" w:rsidRDefault="00444DB4" w:rsidP="00444DB4">
      <w:pPr>
        <w:pStyle w:val="libNormal"/>
        <w:rPr>
          <w:lang w:bidi="fa-IR"/>
        </w:rPr>
      </w:pPr>
      <w:r>
        <w:rPr>
          <w:rtl/>
          <w:lang w:bidi="fa-IR"/>
        </w:rPr>
        <w:t xml:space="preserve">وقد جدّد بناء هذا الجامع المرحومان الحاج علي وأخيه الحاج آقا جان في سنة 1319 </w:t>
      </w:r>
      <w:r w:rsidR="004B7C73">
        <w:rPr>
          <w:rtl/>
          <w:lang w:bidi="fa-IR"/>
        </w:rPr>
        <w:t>ه</w:t>
      </w:r>
      <w:r>
        <w:rPr>
          <w:rtl/>
          <w:lang w:bidi="fa-IR"/>
        </w:rPr>
        <w:t xml:space="preserve"> ، ونُقشت على الباب كُتيبة من القاشاني دوّنت فيها أبيات شعر بالفارسية ، وأوّلها</w:t>
      </w:r>
      <w:r w:rsidR="00345DCA">
        <w:rPr>
          <w:rtl/>
          <w:lang w:bidi="fa-IR"/>
        </w:rPr>
        <w:t>:</w:t>
      </w:r>
    </w:p>
    <w:p w:rsidR="004B7C73" w:rsidRDefault="00444DB4" w:rsidP="00676493">
      <w:pPr>
        <w:pStyle w:val="libPoemCenter"/>
        <w:rPr>
          <w:rtl/>
          <w:lang w:bidi="fa-IR"/>
        </w:rPr>
      </w:pPr>
      <w:r>
        <w:rPr>
          <w:rtl/>
          <w:lang w:bidi="fa-IR"/>
        </w:rPr>
        <w:t>حبذا أين مسجد عالي كه اندر كربلا است</w:t>
      </w:r>
    </w:p>
    <w:p w:rsidR="00444DB4" w:rsidRDefault="00444DB4" w:rsidP="00676493">
      <w:pPr>
        <w:pStyle w:val="libPoemCenter"/>
        <w:rPr>
          <w:lang w:bidi="fa-IR"/>
        </w:rPr>
      </w:pPr>
      <w:r>
        <w:rPr>
          <w:rtl/>
          <w:lang w:bidi="fa-IR"/>
        </w:rPr>
        <w:t>قامت افلا كيان درنزد محرايش دوتا است</w:t>
      </w:r>
    </w:p>
    <w:p w:rsidR="00B06437" w:rsidRDefault="00444DB4" w:rsidP="00444DB4">
      <w:pPr>
        <w:pStyle w:val="libNormal"/>
        <w:rPr>
          <w:lang w:bidi="fa-IR"/>
        </w:rPr>
      </w:pPr>
      <w:r>
        <w:rPr>
          <w:rtl/>
          <w:lang w:bidi="fa-IR"/>
        </w:rPr>
        <w:t xml:space="preserve">ومادة التاريخ هو سنة 1309 </w:t>
      </w:r>
      <w:r w:rsidR="004B7C73">
        <w:rPr>
          <w:rtl/>
          <w:lang w:bidi="fa-IR"/>
        </w:rPr>
        <w:t>ه</w:t>
      </w:r>
      <w:r>
        <w:rPr>
          <w:rtl/>
          <w:lang w:bidi="fa-IR"/>
        </w:rPr>
        <w:t xml:space="preserve"> كما يتضح من البيت الأخير</w:t>
      </w:r>
      <w:r w:rsidR="00345DCA">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ذكر صاحب ( المنجد ) المطبوع في بيروت سنة 1956 في مادة كربلاء / 453</w:t>
      </w:r>
      <w:r w:rsidR="00345DCA">
        <w:rPr>
          <w:rtl/>
          <w:lang w:bidi="fa-IR"/>
        </w:rPr>
        <w:t>:</w:t>
      </w:r>
      <w:r>
        <w:rPr>
          <w:rtl/>
          <w:lang w:bidi="fa-IR"/>
        </w:rPr>
        <w:t xml:space="preserve"> أنّ الميرزا شفيع خان رئيس الفرقة الشيخية دُفن في كربلاء ، غير أنّ السيد محمّد حسن مصطفى الكليدار يُخالف هذا الرأي ؛ فقد ذكر في كتابه (مدينة الحسين ج 3) أنّ الميرزا شفيع خان الذي يعنيه صاحب ( المنجد ) بأنّه رئيس الطريقة الشيخية هو غير صحيح ؛ إذ إنّ الميرزا طاهر شفيعي خان الحكاك الإصبهاني هو مؤسس الطريقة المعروفة باسمه ( الشفيعية ) ، وقد قُتل في اسطنبول شرّ قتلة سنة 1262 </w:t>
      </w:r>
      <w:r w:rsidR="004B7C73">
        <w:rPr>
          <w:rtl/>
          <w:lang w:bidi="fa-IR"/>
        </w:rPr>
        <w:t>ه.</w:t>
      </w:r>
    </w:p>
    <w:p w:rsidR="00444DB4" w:rsidRDefault="004B7C73" w:rsidP="004B7C73">
      <w:pPr>
        <w:pStyle w:val="libNormal"/>
        <w:rPr>
          <w:lang w:bidi="fa-IR"/>
        </w:rPr>
      </w:pPr>
      <w:r>
        <w:rPr>
          <w:rtl/>
          <w:lang w:bidi="fa-IR"/>
        </w:rPr>
        <w:br w:type="page"/>
      </w:r>
    </w:p>
    <w:p w:rsidR="004B7C73" w:rsidRDefault="00444DB4" w:rsidP="00676493">
      <w:pPr>
        <w:pStyle w:val="libPoemCenter"/>
        <w:rPr>
          <w:rtl/>
          <w:lang w:bidi="fa-IR"/>
        </w:rPr>
      </w:pPr>
      <w:r>
        <w:rPr>
          <w:rtl/>
          <w:lang w:bidi="fa-IR"/>
        </w:rPr>
        <w:lastRenderedPageBreak/>
        <w:t>خواستم آرم مثالي بهر سالش عقل گفت</w:t>
      </w:r>
    </w:p>
    <w:p w:rsidR="00444DB4" w:rsidRDefault="00444DB4" w:rsidP="00676493">
      <w:pPr>
        <w:pStyle w:val="libPoemCenter"/>
        <w:rPr>
          <w:lang w:bidi="fa-IR"/>
        </w:rPr>
      </w:pPr>
      <w:r>
        <w:rPr>
          <w:rtl/>
          <w:lang w:bidi="fa-IR"/>
        </w:rPr>
        <w:t>مسجد أقصى بود كه در وادى صفا است</w:t>
      </w:r>
    </w:p>
    <w:p w:rsidR="00B06437" w:rsidRDefault="00444DB4" w:rsidP="00444DB4">
      <w:pPr>
        <w:pStyle w:val="libNormal"/>
        <w:rPr>
          <w:lang w:bidi="fa-IR"/>
        </w:rPr>
      </w:pPr>
      <w:r>
        <w:rPr>
          <w:rtl/>
          <w:lang w:bidi="fa-IR"/>
        </w:rPr>
        <w:t xml:space="preserve">كما نُقشت على بابه كُتيبتان تاريخ الأولى سنة 1309 </w:t>
      </w:r>
      <w:r w:rsidR="004B7C73">
        <w:rPr>
          <w:rtl/>
          <w:lang w:bidi="fa-IR"/>
        </w:rPr>
        <w:t>ه</w:t>
      </w:r>
      <w:r>
        <w:rPr>
          <w:rtl/>
          <w:lang w:bidi="fa-IR"/>
        </w:rPr>
        <w:t xml:space="preserve"> ، وتاريخ الثانية سنة 1319 </w:t>
      </w:r>
      <w:r w:rsidR="004B7C73">
        <w:rPr>
          <w:rtl/>
          <w:lang w:bidi="fa-IR"/>
        </w:rPr>
        <w:t>ه.</w:t>
      </w:r>
      <w:r>
        <w:rPr>
          <w:rtl/>
          <w:lang w:bidi="fa-IR"/>
        </w:rPr>
        <w:t xml:space="preserve"> وإلى جانب المسجد المذكور مقبرة خاصة عليها قبّة من القاشاني تهدّم القسم العلوي منها ، ودُفن فيها العالم الجليل السيد هاشم الحسيني الجهرمي الحائري المتوفّى سنة 1322 </w:t>
      </w:r>
      <w:r w:rsidR="004B7C73">
        <w:rPr>
          <w:rtl/>
          <w:lang w:bidi="fa-IR"/>
        </w:rPr>
        <w:t>ه.</w:t>
      </w:r>
    </w:p>
    <w:p w:rsidR="00444DB4" w:rsidRDefault="00444DB4" w:rsidP="00676493">
      <w:pPr>
        <w:pStyle w:val="libBold1"/>
        <w:rPr>
          <w:lang w:bidi="fa-IR"/>
        </w:rPr>
      </w:pPr>
      <w:r>
        <w:rPr>
          <w:rtl/>
          <w:lang w:bidi="fa-IR"/>
        </w:rPr>
        <w:t xml:space="preserve">4 </w:t>
      </w:r>
      <w:r w:rsidR="004B7C73">
        <w:rPr>
          <w:rtl/>
          <w:lang w:bidi="fa-IR"/>
        </w:rPr>
        <w:t>-</w:t>
      </w:r>
      <w:r>
        <w:rPr>
          <w:rtl/>
          <w:lang w:bidi="fa-IR"/>
        </w:rPr>
        <w:t xml:space="preserve"> جامع السردار حسن خان</w:t>
      </w:r>
    </w:p>
    <w:p w:rsidR="00B06437" w:rsidRDefault="00444DB4" w:rsidP="00444DB4">
      <w:pPr>
        <w:pStyle w:val="libNormal"/>
        <w:rPr>
          <w:lang w:bidi="fa-IR"/>
        </w:rPr>
      </w:pPr>
      <w:r>
        <w:rPr>
          <w:rtl/>
          <w:lang w:bidi="fa-IR"/>
        </w:rPr>
        <w:t>من المساجد القديمة ، وكان يعدّ آيّة في الفنّ المعماري البديع ، وكان ملحقاً بالمدرسة الدينيّة المعروفة باسمه</w:t>
      </w:r>
      <w:r w:rsidRPr="004B7C73">
        <w:rPr>
          <w:rStyle w:val="libFootnotenumChar"/>
          <w:rtl/>
        </w:rPr>
        <w:t>(1)</w:t>
      </w:r>
      <w:r>
        <w:rPr>
          <w:rtl/>
          <w:lang w:bidi="fa-IR"/>
        </w:rPr>
        <w:t xml:space="preserve"> ، وأصبح اليوم أثراً بعد عين</w:t>
      </w:r>
      <w:r w:rsidR="004B7C73">
        <w:rPr>
          <w:rtl/>
          <w:lang w:bidi="fa-IR"/>
        </w:rPr>
        <w:t>.</w:t>
      </w:r>
    </w:p>
    <w:p w:rsidR="00444DB4" w:rsidRDefault="00444DB4" w:rsidP="00676493">
      <w:pPr>
        <w:pStyle w:val="libBold1"/>
        <w:rPr>
          <w:lang w:bidi="fa-IR"/>
        </w:rPr>
      </w:pPr>
      <w:r>
        <w:rPr>
          <w:rtl/>
          <w:lang w:bidi="fa-IR"/>
        </w:rPr>
        <w:t xml:space="preserve">5 </w:t>
      </w:r>
      <w:r w:rsidR="004B7C73">
        <w:rPr>
          <w:rtl/>
          <w:lang w:bidi="fa-IR"/>
        </w:rPr>
        <w:t>-</w:t>
      </w:r>
      <w:r>
        <w:rPr>
          <w:rtl/>
          <w:lang w:bidi="fa-IR"/>
        </w:rPr>
        <w:t xml:space="preserve"> الجامع الناصري</w:t>
      </w:r>
    </w:p>
    <w:p w:rsidR="00B06437" w:rsidRDefault="00444DB4" w:rsidP="00444DB4">
      <w:pPr>
        <w:pStyle w:val="libNormal"/>
        <w:rPr>
          <w:lang w:bidi="fa-IR"/>
        </w:rPr>
      </w:pPr>
      <w:r>
        <w:rPr>
          <w:rtl/>
          <w:lang w:bidi="fa-IR"/>
        </w:rPr>
        <w:t>من أهم المساجد التي شيّدها السلطان ناصر الدين شاه القاجاري سنة 1276 هجرية ، وكان موقعه إلى شمال الروضة الحسينيّة المقدّسة ، وقد اندرست آثاره وطُمست معالمه اليوم</w:t>
      </w:r>
      <w:r w:rsidR="004B7C73">
        <w:rPr>
          <w:rtl/>
          <w:lang w:bidi="fa-IR"/>
        </w:rPr>
        <w:t>.</w:t>
      </w:r>
    </w:p>
    <w:p w:rsidR="00444DB4" w:rsidRDefault="00444DB4" w:rsidP="00676493">
      <w:pPr>
        <w:pStyle w:val="libBold1"/>
        <w:rPr>
          <w:lang w:bidi="fa-IR"/>
        </w:rPr>
      </w:pPr>
      <w:r>
        <w:rPr>
          <w:rtl/>
          <w:lang w:bidi="fa-IR"/>
        </w:rPr>
        <w:t xml:space="preserve">6 </w:t>
      </w:r>
      <w:r w:rsidR="004B7C73">
        <w:rPr>
          <w:rtl/>
          <w:lang w:bidi="fa-IR"/>
        </w:rPr>
        <w:t>-</w:t>
      </w:r>
      <w:r>
        <w:rPr>
          <w:rtl/>
          <w:lang w:bidi="fa-IR"/>
        </w:rPr>
        <w:t xml:space="preserve"> جامع الآقا باقر البهبهاني</w:t>
      </w:r>
    </w:p>
    <w:p w:rsidR="00B06437" w:rsidRDefault="00444DB4" w:rsidP="00444DB4">
      <w:pPr>
        <w:pStyle w:val="libNormal"/>
        <w:rPr>
          <w:lang w:bidi="fa-IR"/>
        </w:rPr>
      </w:pPr>
      <w:r>
        <w:rPr>
          <w:rtl/>
          <w:lang w:bidi="fa-IR"/>
        </w:rPr>
        <w:t>موقعه إلى جوار مدرسة الهنديّة , أسسه حامل لواء النهضة العلميّة في القرن الثاني عشر الوحيد الآقا باقر البهبهاني ، وقد اُسس على العلم والتقوى في عهده ، ولم يزل أثره قائماً حتّى اليوم</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اطّلعت على ورقة إعلام مصدّقة من قبل </w:t>
      </w:r>
      <w:r w:rsidR="00060B04">
        <w:rPr>
          <w:rtl/>
          <w:lang w:bidi="fa-IR"/>
        </w:rPr>
        <w:t>العلّامة</w:t>
      </w:r>
      <w:r>
        <w:rPr>
          <w:rtl/>
          <w:lang w:bidi="fa-IR"/>
        </w:rPr>
        <w:t xml:space="preserve"> السيد علي نقي الطباطبائي ، و</w:t>
      </w:r>
      <w:r w:rsidR="00060B04">
        <w:rPr>
          <w:rtl/>
          <w:lang w:bidi="fa-IR"/>
        </w:rPr>
        <w:t>العلّامة</w:t>
      </w:r>
      <w:r>
        <w:rPr>
          <w:rtl/>
          <w:lang w:bidi="fa-IR"/>
        </w:rPr>
        <w:t xml:space="preserve"> السيد مهدي القزويني وغيرهما من رجالات كربلاء ، تاريخها الثاني عشر من شهر محرّم الحرام السنة السابعة والستون بعد الألف والمئتين من هجرة سيد الثقلين (</w:t>
      </w:r>
      <w:r w:rsidR="00E62BAB" w:rsidRPr="00E62BAB">
        <w:rPr>
          <w:rStyle w:val="libAlaemChar"/>
          <w:rtl/>
        </w:rPr>
        <w:t>صلى‌الله‌عليه‌وآله</w:t>
      </w:r>
      <w:r>
        <w:rPr>
          <w:rtl/>
          <w:lang w:bidi="fa-IR"/>
        </w:rPr>
        <w:t xml:space="preserve">) ، تنصّ على بناء عمارة المدرسة الواقعة فوق مسجد حسن خان ، وقد أنشأها </w:t>
      </w:r>
      <w:r w:rsidR="00060B04">
        <w:rPr>
          <w:rtl/>
          <w:lang w:bidi="fa-IR"/>
        </w:rPr>
        <w:t>العلّامة</w:t>
      </w:r>
      <w:r>
        <w:rPr>
          <w:rtl/>
          <w:lang w:bidi="fa-IR"/>
        </w:rPr>
        <w:t xml:space="preserve"> السيد إبراهيم القزويني صاحب الضوابط ، وأنّ الإعلام صادر بعد وفاة السيد المذكور بستة أعوام</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676493">
      <w:pPr>
        <w:pStyle w:val="libBold1"/>
        <w:rPr>
          <w:lang w:bidi="fa-IR"/>
        </w:rPr>
      </w:pPr>
      <w:r>
        <w:rPr>
          <w:rtl/>
          <w:lang w:bidi="fa-IR"/>
        </w:rPr>
        <w:lastRenderedPageBreak/>
        <w:t xml:space="preserve">7 </w:t>
      </w:r>
      <w:r w:rsidR="004B7C73">
        <w:rPr>
          <w:rtl/>
          <w:lang w:bidi="fa-IR"/>
        </w:rPr>
        <w:t>-</w:t>
      </w:r>
      <w:r>
        <w:rPr>
          <w:rtl/>
          <w:lang w:bidi="fa-IR"/>
        </w:rPr>
        <w:t xml:space="preserve"> جامع صاحب الحدائق</w:t>
      </w:r>
    </w:p>
    <w:p w:rsidR="00B06437" w:rsidRDefault="00444DB4" w:rsidP="00444DB4">
      <w:pPr>
        <w:pStyle w:val="libNormal"/>
        <w:rPr>
          <w:lang w:bidi="fa-IR"/>
        </w:rPr>
      </w:pPr>
      <w:r>
        <w:rPr>
          <w:rtl/>
          <w:lang w:bidi="fa-IR"/>
        </w:rPr>
        <w:t xml:space="preserve">شيّده الشيخ يوسف البحراني الشهير بصاحب الحدائق المتوفّى سنة 1186 </w:t>
      </w:r>
      <w:r w:rsidR="004B7C73">
        <w:rPr>
          <w:rtl/>
          <w:lang w:bidi="fa-IR"/>
        </w:rPr>
        <w:t>ه</w:t>
      </w:r>
      <w:r>
        <w:rPr>
          <w:rtl/>
          <w:lang w:bidi="fa-IR"/>
        </w:rPr>
        <w:t xml:space="preserve"> ، وموقعه في الواجهة الأمامية لمدرسة الهنديّة وجامع البهبهاني المذكور ، واُعيد بناؤه مؤخّراً</w:t>
      </w:r>
      <w:r w:rsidR="004B7C73">
        <w:rPr>
          <w:rtl/>
          <w:lang w:bidi="fa-IR"/>
        </w:rPr>
        <w:t>.</w:t>
      </w:r>
    </w:p>
    <w:p w:rsidR="00444DB4" w:rsidRDefault="00444DB4" w:rsidP="00676493">
      <w:pPr>
        <w:pStyle w:val="libBold1"/>
        <w:rPr>
          <w:lang w:bidi="fa-IR"/>
        </w:rPr>
      </w:pPr>
      <w:r>
        <w:rPr>
          <w:rtl/>
          <w:lang w:bidi="fa-IR"/>
        </w:rPr>
        <w:t xml:space="preserve">8 </w:t>
      </w:r>
      <w:r w:rsidR="004B7C73">
        <w:rPr>
          <w:rtl/>
          <w:lang w:bidi="fa-IR"/>
        </w:rPr>
        <w:t>-</w:t>
      </w:r>
      <w:r>
        <w:rPr>
          <w:rtl/>
          <w:lang w:bidi="fa-IR"/>
        </w:rPr>
        <w:t xml:space="preserve"> جامع الشيخ خلف</w:t>
      </w:r>
    </w:p>
    <w:p w:rsidR="00B06437" w:rsidRDefault="00444DB4" w:rsidP="00444DB4">
      <w:pPr>
        <w:pStyle w:val="libNormal"/>
        <w:rPr>
          <w:lang w:bidi="fa-IR"/>
        </w:rPr>
      </w:pPr>
      <w:r>
        <w:rPr>
          <w:rtl/>
          <w:lang w:bidi="fa-IR"/>
        </w:rPr>
        <w:t xml:space="preserve">من أشهر المساجد القديمة التي شيّدها الشيخ خلف بن عسكر الحائري المتوفّى سنة 1246 </w:t>
      </w:r>
      <w:r w:rsidR="004B7C73">
        <w:rPr>
          <w:rtl/>
          <w:lang w:bidi="fa-IR"/>
        </w:rPr>
        <w:t>ه.</w:t>
      </w:r>
      <w:r>
        <w:rPr>
          <w:rtl/>
          <w:lang w:bidi="fa-IR"/>
        </w:rPr>
        <w:t xml:space="preserve"> موقعه في شارع السدرة بمحلّة باب السلالمة ، وقد جدّد سنة 1371 </w:t>
      </w:r>
      <w:r w:rsidR="004B7C73">
        <w:rPr>
          <w:rtl/>
          <w:lang w:bidi="fa-IR"/>
        </w:rPr>
        <w:t>ه</w:t>
      </w:r>
      <w:r>
        <w:rPr>
          <w:rtl/>
          <w:lang w:bidi="fa-IR"/>
        </w:rPr>
        <w:t xml:space="preserve"> , ثمّ شمله الهدم بسبب توسيع الشارع المذكور</w:t>
      </w:r>
      <w:r w:rsidR="004B7C73">
        <w:rPr>
          <w:rtl/>
          <w:lang w:bidi="fa-IR"/>
        </w:rPr>
        <w:t>.</w:t>
      </w:r>
    </w:p>
    <w:p w:rsidR="00444DB4" w:rsidRDefault="00444DB4" w:rsidP="00676493">
      <w:pPr>
        <w:pStyle w:val="libBold1"/>
        <w:rPr>
          <w:lang w:bidi="fa-IR"/>
        </w:rPr>
      </w:pPr>
      <w:r>
        <w:rPr>
          <w:rtl/>
          <w:lang w:bidi="fa-IR"/>
        </w:rPr>
        <w:t xml:space="preserve">9 </w:t>
      </w:r>
      <w:r w:rsidR="004B7C73">
        <w:rPr>
          <w:rtl/>
          <w:lang w:bidi="fa-IR"/>
        </w:rPr>
        <w:t>-</w:t>
      </w:r>
      <w:r>
        <w:rPr>
          <w:rtl/>
          <w:lang w:bidi="fa-IR"/>
        </w:rPr>
        <w:t xml:space="preserve"> جامع الشهرستاني</w:t>
      </w:r>
    </w:p>
    <w:p w:rsidR="00B06437" w:rsidRDefault="00444DB4" w:rsidP="00444DB4">
      <w:pPr>
        <w:pStyle w:val="libNormal"/>
        <w:rPr>
          <w:lang w:bidi="fa-IR"/>
        </w:rPr>
      </w:pPr>
      <w:r>
        <w:rPr>
          <w:rtl/>
          <w:lang w:bidi="fa-IR"/>
        </w:rPr>
        <w:t>كان يُعرف قديماً بجامع الشيخ عبد الرحيم</w:t>
      </w:r>
      <w:r w:rsidR="004B7C73">
        <w:rPr>
          <w:rtl/>
          <w:lang w:bidi="fa-IR"/>
        </w:rPr>
        <w:t>.</w:t>
      </w:r>
      <w:r>
        <w:rPr>
          <w:rtl/>
          <w:lang w:bidi="fa-IR"/>
        </w:rPr>
        <w:t xml:space="preserve"> موقعه قرب باب الشهداء عند صحن الحسين (</w:t>
      </w:r>
      <w:r w:rsidR="00E841F7" w:rsidRPr="00E841F7">
        <w:rPr>
          <w:rStyle w:val="libAlaemChar"/>
          <w:rtl/>
        </w:rPr>
        <w:t>عليه‌السلام</w:t>
      </w:r>
      <w:r>
        <w:rPr>
          <w:rtl/>
          <w:lang w:bidi="fa-IR"/>
        </w:rPr>
        <w:t xml:space="preserve">) , قام بتشييده السيد ميرزا مهدي الموسوي الشهرستاني وذلك في سنة 1189 </w:t>
      </w:r>
      <w:r w:rsidR="004B7C73">
        <w:rPr>
          <w:rtl/>
          <w:lang w:bidi="fa-IR"/>
        </w:rPr>
        <w:t>ه.</w:t>
      </w:r>
    </w:p>
    <w:p w:rsidR="00B06437" w:rsidRDefault="00444DB4" w:rsidP="00444DB4">
      <w:pPr>
        <w:pStyle w:val="libNormal"/>
        <w:rPr>
          <w:lang w:bidi="fa-IR"/>
        </w:rPr>
      </w:pPr>
      <w:r>
        <w:rPr>
          <w:rtl/>
          <w:lang w:bidi="fa-IR"/>
        </w:rPr>
        <w:t>وقد أرّخ أحد الشعراء عام تشييده ، قائلاً</w:t>
      </w:r>
      <w:r w:rsidR="00345DCA">
        <w:rPr>
          <w:rtl/>
          <w:lang w:bidi="fa-IR"/>
        </w:rPr>
        <w:t>:</w:t>
      </w:r>
    </w:p>
    <w:tbl>
      <w:tblPr>
        <w:tblStyle w:val="TableGrid"/>
        <w:bidiVisual/>
        <w:tblW w:w="4562" w:type="pct"/>
        <w:tblInd w:w="384" w:type="dxa"/>
        <w:tblLook w:val="01E0"/>
      </w:tblPr>
      <w:tblGrid>
        <w:gridCol w:w="4347"/>
        <w:gridCol w:w="309"/>
        <w:gridCol w:w="4303"/>
      </w:tblGrid>
      <w:tr w:rsidR="00676493" w:rsidTr="00FD2801">
        <w:trPr>
          <w:trHeight w:val="350"/>
        </w:trPr>
        <w:tc>
          <w:tcPr>
            <w:tcW w:w="3920" w:type="dxa"/>
            <w:shd w:val="clear" w:color="auto" w:fill="auto"/>
          </w:tcPr>
          <w:p w:rsidR="00676493" w:rsidRDefault="00676493" w:rsidP="00FD2801">
            <w:pPr>
              <w:pStyle w:val="libPoem"/>
            </w:pPr>
            <w:r>
              <w:rPr>
                <w:rtl/>
                <w:lang w:bidi="fa-IR"/>
              </w:rPr>
              <w:t>ذا مسجدٌ أسسه من قبل ذا</w:t>
            </w:r>
            <w:r w:rsidRPr="00725071">
              <w:rPr>
                <w:rStyle w:val="libPoemTiniChar0"/>
                <w:rtl/>
              </w:rPr>
              <w:br/>
              <w:t> </w:t>
            </w:r>
          </w:p>
        </w:tc>
        <w:tc>
          <w:tcPr>
            <w:tcW w:w="279" w:type="dxa"/>
            <w:shd w:val="clear" w:color="auto" w:fill="auto"/>
          </w:tcPr>
          <w:p w:rsidR="00676493" w:rsidRDefault="00676493" w:rsidP="00FD2801">
            <w:pPr>
              <w:pStyle w:val="libPoem"/>
              <w:rPr>
                <w:rtl/>
              </w:rPr>
            </w:pPr>
          </w:p>
        </w:tc>
        <w:tc>
          <w:tcPr>
            <w:tcW w:w="3881" w:type="dxa"/>
            <w:shd w:val="clear" w:color="auto" w:fill="auto"/>
          </w:tcPr>
          <w:p w:rsidR="00676493" w:rsidRDefault="00676493" w:rsidP="00FD2801">
            <w:pPr>
              <w:pStyle w:val="libPoem"/>
            </w:pPr>
            <w:r>
              <w:rPr>
                <w:rtl/>
                <w:lang w:bidi="fa-IR"/>
              </w:rPr>
              <w:t>مهديُّ آل الصفوة الأماجد</w:t>
            </w:r>
            <w:r w:rsidRPr="00725071">
              <w:rPr>
                <w:rStyle w:val="libPoemTiniChar0"/>
                <w:rtl/>
              </w:rPr>
              <w:br/>
              <w:t> </w:t>
            </w:r>
          </w:p>
        </w:tc>
      </w:tr>
      <w:tr w:rsidR="00676493" w:rsidTr="00FD2801">
        <w:trPr>
          <w:trHeight w:val="350"/>
        </w:trPr>
        <w:tc>
          <w:tcPr>
            <w:tcW w:w="3920" w:type="dxa"/>
          </w:tcPr>
          <w:p w:rsidR="00676493" w:rsidRDefault="00676493" w:rsidP="00FD2801">
            <w:pPr>
              <w:pStyle w:val="libPoem"/>
            </w:pPr>
            <w:r>
              <w:rPr>
                <w:rtl/>
                <w:lang w:bidi="fa-IR"/>
              </w:rPr>
              <w:t>وكان فيما قد مضى مشتهراً</w:t>
            </w:r>
            <w:r w:rsidRPr="00725071">
              <w:rPr>
                <w:rStyle w:val="libPoemTiniChar0"/>
                <w:rtl/>
              </w:rPr>
              <w:br/>
              <w:t> </w:t>
            </w:r>
          </w:p>
        </w:tc>
        <w:tc>
          <w:tcPr>
            <w:tcW w:w="279" w:type="dxa"/>
          </w:tcPr>
          <w:p w:rsidR="00676493" w:rsidRDefault="00676493" w:rsidP="00FD2801">
            <w:pPr>
              <w:pStyle w:val="libPoem"/>
              <w:rPr>
                <w:rtl/>
              </w:rPr>
            </w:pPr>
          </w:p>
        </w:tc>
        <w:tc>
          <w:tcPr>
            <w:tcW w:w="3881" w:type="dxa"/>
          </w:tcPr>
          <w:p w:rsidR="00676493" w:rsidRDefault="00676493" w:rsidP="00FD2801">
            <w:pPr>
              <w:pStyle w:val="libPoem"/>
            </w:pPr>
            <w:r>
              <w:rPr>
                <w:rtl/>
                <w:lang w:bidi="fa-IR"/>
              </w:rPr>
              <w:t>تاريخه ( معظّم المساجد )</w:t>
            </w:r>
            <w:r w:rsidRPr="00725071">
              <w:rPr>
                <w:rStyle w:val="libPoemTiniChar0"/>
                <w:rtl/>
              </w:rPr>
              <w:br/>
              <w:t> </w:t>
            </w:r>
          </w:p>
        </w:tc>
      </w:tr>
    </w:tbl>
    <w:p w:rsidR="00B06437" w:rsidRDefault="00444DB4" w:rsidP="00676493">
      <w:pPr>
        <w:pStyle w:val="libCenter"/>
        <w:rPr>
          <w:lang w:bidi="fa-IR"/>
        </w:rPr>
      </w:pPr>
      <w:r>
        <w:rPr>
          <w:rtl/>
          <w:lang w:bidi="fa-IR"/>
        </w:rPr>
        <w:t xml:space="preserve">1189 </w:t>
      </w:r>
      <w:r w:rsidR="004B7C73">
        <w:rPr>
          <w:rtl/>
          <w:lang w:bidi="fa-IR"/>
        </w:rPr>
        <w:t>ه</w:t>
      </w:r>
    </w:p>
    <w:p w:rsidR="00B06437" w:rsidRDefault="00444DB4" w:rsidP="00444DB4">
      <w:pPr>
        <w:pStyle w:val="libNormal"/>
        <w:rPr>
          <w:lang w:bidi="fa-IR"/>
        </w:rPr>
      </w:pPr>
      <w:r>
        <w:rPr>
          <w:rtl/>
          <w:lang w:bidi="fa-IR"/>
        </w:rPr>
        <w:t xml:space="preserve">وفي سنة 1356 </w:t>
      </w:r>
      <w:r w:rsidR="004B7C73">
        <w:rPr>
          <w:rtl/>
          <w:lang w:bidi="fa-IR"/>
        </w:rPr>
        <w:t>ه</w:t>
      </w:r>
      <w:r>
        <w:rPr>
          <w:rtl/>
          <w:lang w:bidi="fa-IR"/>
        </w:rPr>
        <w:t xml:space="preserve"> جُدّد بناؤه وذلك في عهد عبد الرزاق الأزري متصرّف لواء كربلاء ، فنظم أحد الشعراء مؤرّخاً تجديده بهذه الأبيات</w:t>
      </w:r>
      <w:r w:rsidR="00345DCA">
        <w:rPr>
          <w:rtl/>
          <w:lang w:bidi="fa-IR"/>
        </w:rPr>
        <w:t>:</w:t>
      </w:r>
    </w:p>
    <w:tbl>
      <w:tblPr>
        <w:tblStyle w:val="TableGrid"/>
        <w:bidiVisual/>
        <w:tblW w:w="4562" w:type="pct"/>
        <w:tblInd w:w="384" w:type="dxa"/>
        <w:tblLook w:val="01E0"/>
      </w:tblPr>
      <w:tblGrid>
        <w:gridCol w:w="4347"/>
        <w:gridCol w:w="309"/>
        <w:gridCol w:w="4303"/>
      </w:tblGrid>
      <w:tr w:rsidR="00676493" w:rsidTr="00FD2801">
        <w:trPr>
          <w:trHeight w:val="350"/>
        </w:trPr>
        <w:tc>
          <w:tcPr>
            <w:tcW w:w="3920" w:type="dxa"/>
            <w:shd w:val="clear" w:color="auto" w:fill="auto"/>
          </w:tcPr>
          <w:p w:rsidR="00676493" w:rsidRDefault="00676493" w:rsidP="00FD2801">
            <w:pPr>
              <w:pStyle w:val="libPoem"/>
            </w:pPr>
            <w:r>
              <w:rPr>
                <w:rtl/>
                <w:lang w:bidi="fa-IR"/>
              </w:rPr>
              <w:t>سعادة الأزري لمـّا جاءه</w:t>
            </w:r>
            <w:r w:rsidRPr="00725071">
              <w:rPr>
                <w:rStyle w:val="libPoemTiniChar0"/>
                <w:rtl/>
              </w:rPr>
              <w:br/>
              <w:t> </w:t>
            </w:r>
          </w:p>
        </w:tc>
        <w:tc>
          <w:tcPr>
            <w:tcW w:w="279" w:type="dxa"/>
            <w:shd w:val="clear" w:color="auto" w:fill="auto"/>
          </w:tcPr>
          <w:p w:rsidR="00676493" w:rsidRDefault="00676493" w:rsidP="00FD2801">
            <w:pPr>
              <w:pStyle w:val="libPoem"/>
              <w:rPr>
                <w:rtl/>
              </w:rPr>
            </w:pPr>
          </w:p>
        </w:tc>
        <w:tc>
          <w:tcPr>
            <w:tcW w:w="3881" w:type="dxa"/>
            <w:shd w:val="clear" w:color="auto" w:fill="auto"/>
          </w:tcPr>
          <w:p w:rsidR="00676493" w:rsidRDefault="00676493" w:rsidP="00FD2801">
            <w:pPr>
              <w:pStyle w:val="libPoem"/>
            </w:pPr>
            <w:r>
              <w:rPr>
                <w:rtl/>
                <w:lang w:bidi="fa-IR"/>
              </w:rPr>
              <w:t>بـناه للذكرِ الجميلِ الخالد</w:t>
            </w:r>
            <w:r w:rsidRPr="00725071">
              <w:rPr>
                <w:rStyle w:val="libPoemTiniChar0"/>
                <w:rtl/>
              </w:rPr>
              <w:br/>
              <w:t> </w:t>
            </w:r>
          </w:p>
        </w:tc>
      </w:tr>
      <w:tr w:rsidR="00676493" w:rsidTr="00FD2801">
        <w:trPr>
          <w:trHeight w:val="350"/>
        </w:trPr>
        <w:tc>
          <w:tcPr>
            <w:tcW w:w="3920" w:type="dxa"/>
          </w:tcPr>
          <w:p w:rsidR="00676493" w:rsidRDefault="00676493" w:rsidP="00FD2801">
            <w:pPr>
              <w:pStyle w:val="libPoem"/>
            </w:pPr>
            <w:r>
              <w:rPr>
                <w:rtl/>
                <w:lang w:bidi="fa-IR"/>
              </w:rPr>
              <w:t>يا قارئ التاريخ ( قل ذا جا</w:t>
            </w:r>
            <w:r w:rsidRPr="00725071">
              <w:rPr>
                <w:rStyle w:val="libPoemTiniChar0"/>
                <w:rtl/>
              </w:rPr>
              <w:br/>
              <w:t> </w:t>
            </w:r>
          </w:p>
        </w:tc>
        <w:tc>
          <w:tcPr>
            <w:tcW w:w="279" w:type="dxa"/>
          </w:tcPr>
          <w:p w:rsidR="00676493" w:rsidRDefault="00676493" w:rsidP="00FD2801">
            <w:pPr>
              <w:pStyle w:val="libPoem"/>
              <w:rPr>
                <w:rtl/>
              </w:rPr>
            </w:pPr>
          </w:p>
        </w:tc>
        <w:tc>
          <w:tcPr>
            <w:tcW w:w="3881" w:type="dxa"/>
          </w:tcPr>
          <w:p w:rsidR="00676493" w:rsidRDefault="00676493" w:rsidP="00FD2801">
            <w:pPr>
              <w:pStyle w:val="libPoem"/>
            </w:pPr>
            <w:r>
              <w:rPr>
                <w:rtl/>
                <w:lang w:bidi="fa-IR"/>
              </w:rPr>
              <w:t>معٌ جدّده لراكع وساجد )</w:t>
            </w:r>
            <w:r w:rsidRPr="00725071">
              <w:rPr>
                <w:rStyle w:val="libPoemTiniChar0"/>
                <w:rtl/>
              </w:rPr>
              <w:br/>
              <w:t> </w:t>
            </w:r>
          </w:p>
        </w:tc>
      </w:tr>
    </w:tbl>
    <w:p w:rsidR="00B06437" w:rsidRDefault="00444DB4" w:rsidP="00676493">
      <w:pPr>
        <w:pStyle w:val="libCenter"/>
        <w:rPr>
          <w:lang w:bidi="fa-IR"/>
        </w:rPr>
      </w:pPr>
      <w:r>
        <w:rPr>
          <w:rtl/>
          <w:lang w:bidi="fa-IR"/>
        </w:rPr>
        <w:t xml:space="preserve">1356 </w:t>
      </w:r>
      <w:r w:rsidR="004B7C73">
        <w:rPr>
          <w:rtl/>
          <w:lang w:bidi="fa-IR"/>
        </w:rPr>
        <w:t>ه</w:t>
      </w:r>
    </w:p>
    <w:p w:rsidR="00B06437" w:rsidRDefault="00444DB4" w:rsidP="00444DB4">
      <w:pPr>
        <w:pStyle w:val="libNormal"/>
        <w:rPr>
          <w:lang w:bidi="fa-IR"/>
        </w:rPr>
      </w:pPr>
      <w:r>
        <w:rPr>
          <w:rtl/>
          <w:lang w:bidi="fa-IR"/>
        </w:rPr>
        <w:t xml:space="preserve">وبسبب توسيع الشارع الذي يربط الحرمين الشريفين تهدّم المسجد المذكور سنة 1399 </w:t>
      </w:r>
      <w:r w:rsidR="004B7C73">
        <w:rPr>
          <w:rtl/>
          <w:lang w:bidi="fa-IR"/>
        </w:rPr>
        <w:t>ه</w:t>
      </w:r>
      <w:r>
        <w:rPr>
          <w:rtl/>
          <w:lang w:bidi="fa-IR"/>
        </w:rPr>
        <w:t xml:space="preserve"> وأصبح أثراً بعد عين</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5127FB">
      <w:pPr>
        <w:pStyle w:val="libBold1"/>
        <w:rPr>
          <w:lang w:bidi="fa-IR"/>
        </w:rPr>
      </w:pPr>
      <w:r>
        <w:rPr>
          <w:rtl/>
          <w:lang w:bidi="fa-IR"/>
        </w:rPr>
        <w:lastRenderedPageBreak/>
        <w:t xml:space="preserve">10 </w:t>
      </w:r>
      <w:r w:rsidR="004B7C73">
        <w:rPr>
          <w:rtl/>
          <w:lang w:bidi="fa-IR"/>
        </w:rPr>
        <w:t>-</w:t>
      </w:r>
      <w:r>
        <w:rPr>
          <w:rtl/>
          <w:lang w:bidi="fa-IR"/>
        </w:rPr>
        <w:t xml:space="preserve"> جامع الميرزا علي نقي الطباطبائي</w:t>
      </w:r>
    </w:p>
    <w:p w:rsidR="00B06437" w:rsidRDefault="00444DB4" w:rsidP="00444DB4">
      <w:pPr>
        <w:pStyle w:val="libNormal"/>
        <w:rPr>
          <w:lang w:bidi="fa-IR"/>
        </w:rPr>
      </w:pPr>
      <w:r>
        <w:rPr>
          <w:rtl/>
          <w:lang w:bidi="fa-IR"/>
        </w:rPr>
        <w:t>موقعه في الواجهة الأمامية لمدرسة السليمية بالقرب من سوق التجار الكبير</w:t>
      </w:r>
      <w:r w:rsidR="004B7C73">
        <w:rPr>
          <w:rtl/>
          <w:lang w:bidi="fa-IR"/>
        </w:rPr>
        <w:t>.</w:t>
      </w:r>
      <w:r>
        <w:rPr>
          <w:rtl/>
          <w:lang w:bidi="fa-IR"/>
        </w:rPr>
        <w:t xml:space="preserve"> وهو واسع المصلّى ، وقام بتشييده السيد علي الطباطبائي صاحب الرياض في شهر ربيع الثاني سنة 1210 </w:t>
      </w:r>
      <w:r w:rsidR="004B7C73">
        <w:rPr>
          <w:rtl/>
          <w:lang w:bidi="fa-IR"/>
        </w:rPr>
        <w:t>ه</w:t>
      </w:r>
      <w:r>
        <w:rPr>
          <w:rtl/>
          <w:lang w:bidi="fa-IR"/>
        </w:rPr>
        <w:t xml:space="preserve"> ، وعُرف بعد وفاته باسم حفيده السيد علي نقي الطباطبائي</w:t>
      </w:r>
      <w:r w:rsidR="004B7C73">
        <w:rPr>
          <w:rtl/>
          <w:lang w:bidi="fa-IR"/>
        </w:rPr>
        <w:t>.</w:t>
      </w:r>
      <w:r>
        <w:rPr>
          <w:rtl/>
          <w:lang w:bidi="fa-IR"/>
        </w:rPr>
        <w:t xml:space="preserve"> وقد طرأ على هذا المسجد تغيير كبير في الأيام الأخيرة ، وفي سنة 1382 </w:t>
      </w:r>
      <w:r w:rsidR="004B7C73">
        <w:rPr>
          <w:rtl/>
          <w:lang w:bidi="fa-IR"/>
        </w:rPr>
        <w:t>ه</w:t>
      </w:r>
      <w:r>
        <w:rPr>
          <w:rtl/>
          <w:lang w:bidi="fa-IR"/>
        </w:rPr>
        <w:t xml:space="preserve"> شيّد على طراز صحي جميل</w:t>
      </w:r>
      <w:r w:rsidR="004B7C73">
        <w:rPr>
          <w:rtl/>
          <w:lang w:bidi="fa-IR"/>
        </w:rPr>
        <w:t>.</w:t>
      </w:r>
    </w:p>
    <w:p w:rsidR="00444DB4" w:rsidRDefault="00444DB4" w:rsidP="005127FB">
      <w:pPr>
        <w:pStyle w:val="libBold1"/>
        <w:rPr>
          <w:lang w:bidi="fa-IR"/>
        </w:rPr>
      </w:pPr>
      <w:r>
        <w:rPr>
          <w:rtl/>
          <w:lang w:bidi="fa-IR"/>
        </w:rPr>
        <w:t xml:space="preserve">11 </w:t>
      </w:r>
      <w:r w:rsidR="004B7C73">
        <w:rPr>
          <w:rtl/>
          <w:lang w:bidi="fa-IR"/>
        </w:rPr>
        <w:t>-</w:t>
      </w:r>
      <w:r>
        <w:rPr>
          <w:rtl/>
          <w:lang w:bidi="fa-IR"/>
        </w:rPr>
        <w:t xml:space="preserve"> جامع الأردبيلية</w:t>
      </w:r>
    </w:p>
    <w:p w:rsidR="00B06437" w:rsidRDefault="00444DB4" w:rsidP="00444DB4">
      <w:pPr>
        <w:pStyle w:val="libNormal"/>
        <w:rPr>
          <w:lang w:bidi="fa-IR"/>
        </w:rPr>
      </w:pPr>
      <w:r>
        <w:rPr>
          <w:rtl/>
          <w:lang w:bidi="fa-IR"/>
        </w:rPr>
        <w:t>من الجوامع القديمة ، يقع على الطريق المؤدّي لمقام ابن الحمزة ، وهو ذو مصلّى واسع</w:t>
      </w:r>
      <w:r w:rsidR="004B7C73">
        <w:rPr>
          <w:rtl/>
          <w:lang w:bidi="fa-IR"/>
        </w:rPr>
        <w:t>.</w:t>
      </w:r>
      <w:r>
        <w:rPr>
          <w:rtl/>
          <w:lang w:bidi="fa-IR"/>
        </w:rPr>
        <w:t xml:space="preserve"> وفيه غرف جانبية تحوي قبور عدّة من العلماء ، منها قبر حسين علي شاه رئيس الطريقة الصوفية المتوفّى سنة 1234 </w:t>
      </w:r>
      <w:r w:rsidR="004B7C73">
        <w:rPr>
          <w:rtl/>
          <w:lang w:bidi="fa-IR"/>
        </w:rPr>
        <w:t>ه</w:t>
      </w:r>
      <w:r>
        <w:rPr>
          <w:rtl/>
          <w:lang w:bidi="fa-IR"/>
        </w:rPr>
        <w:t xml:space="preserve"> ، وقبر ميرزا نصر الله صدر الممالك المتوفّى سنة 1285 </w:t>
      </w:r>
      <w:r w:rsidR="004B7C73">
        <w:rPr>
          <w:rtl/>
          <w:lang w:bidi="fa-IR"/>
        </w:rPr>
        <w:t>ه</w:t>
      </w:r>
      <w:r>
        <w:rPr>
          <w:rtl/>
          <w:lang w:bidi="fa-IR"/>
        </w:rPr>
        <w:t xml:space="preserve"> ، وقبر ميرزا محمّد هادي صدر الممالك المتوفّى 13 شعبان سنة 1310 </w:t>
      </w:r>
      <w:r w:rsidR="004B7C73">
        <w:rPr>
          <w:rtl/>
          <w:lang w:bidi="fa-IR"/>
        </w:rPr>
        <w:t>ه</w:t>
      </w:r>
      <w:r>
        <w:rPr>
          <w:rtl/>
          <w:lang w:bidi="fa-IR"/>
        </w:rPr>
        <w:t xml:space="preserve"> ، وقبر محمّد تقي ابن الحاج عبد الكريم تبريزي المتوفّى سنة 1332 </w:t>
      </w:r>
      <w:r w:rsidR="004B7C73">
        <w:rPr>
          <w:rtl/>
          <w:lang w:bidi="fa-IR"/>
        </w:rPr>
        <w:t>ه</w:t>
      </w:r>
      <w:r>
        <w:rPr>
          <w:rtl/>
          <w:lang w:bidi="fa-IR"/>
        </w:rPr>
        <w:t xml:space="preserve"> ، وقبر ميرزا محمّد علي ابن المرحوم الحاج رضا الهمداني المتوفّى سنة 1293 </w:t>
      </w:r>
      <w:r w:rsidR="004B7C73">
        <w:rPr>
          <w:rtl/>
          <w:lang w:bidi="fa-IR"/>
        </w:rPr>
        <w:t>ه.</w:t>
      </w:r>
    </w:p>
    <w:p w:rsidR="00444DB4" w:rsidRDefault="00444DB4" w:rsidP="005127FB">
      <w:pPr>
        <w:pStyle w:val="libBold1"/>
        <w:rPr>
          <w:lang w:bidi="fa-IR"/>
        </w:rPr>
      </w:pPr>
      <w:r>
        <w:rPr>
          <w:rtl/>
          <w:lang w:bidi="fa-IR"/>
        </w:rPr>
        <w:t xml:space="preserve">12 </w:t>
      </w:r>
      <w:r w:rsidR="004B7C73">
        <w:rPr>
          <w:rtl/>
          <w:lang w:bidi="fa-IR"/>
        </w:rPr>
        <w:t>-</w:t>
      </w:r>
      <w:r>
        <w:rPr>
          <w:rtl/>
          <w:lang w:bidi="fa-IR"/>
        </w:rPr>
        <w:t xml:space="preserve"> جامع الحميدية</w:t>
      </w:r>
    </w:p>
    <w:p w:rsidR="00B06437" w:rsidRDefault="00444DB4" w:rsidP="00444DB4">
      <w:pPr>
        <w:pStyle w:val="libNormal"/>
        <w:rPr>
          <w:lang w:bidi="fa-IR"/>
        </w:rPr>
      </w:pPr>
      <w:r>
        <w:rPr>
          <w:rtl/>
          <w:lang w:bidi="fa-IR"/>
        </w:rPr>
        <w:t>أسسه خليفة آل عثمان السلطان عبد الحميد الثاني ، وقد هُدم سنة 1915 م , واستقطعت قطعة من أرضه لبناية مديرية أوقاف كربلاء في شارع الناحية ، وهو من الأوقاف المضبوطة ، ذو ساحة كبيرة ومصلّى واسع</w:t>
      </w:r>
      <w:r w:rsidR="004B7C73">
        <w:rPr>
          <w:rtl/>
          <w:lang w:bidi="fa-IR"/>
        </w:rPr>
        <w:t>.</w:t>
      </w:r>
    </w:p>
    <w:p w:rsidR="00B06437" w:rsidRDefault="00444DB4" w:rsidP="00444DB4">
      <w:pPr>
        <w:pStyle w:val="libNormal"/>
        <w:rPr>
          <w:lang w:bidi="fa-IR"/>
        </w:rPr>
      </w:pPr>
      <w:r>
        <w:rPr>
          <w:rtl/>
          <w:lang w:bidi="fa-IR"/>
        </w:rPr>
        <w:t xml:space="preserve">وقد اُجري عليه تغيير كبير ؛ فجُدّد بناؤه سنة 1960 م </w:t>
      </w:r>
      <w:r w:rsidR="004B7C73">
        <w:rPr>
          <w:rtl/>
          <w:lang w:bidi="fa-IR"/>
        </w:rPr>
        <w:t>-</w:t>
      </w:r>
      <w:r>
        <w:rPr>
          <w:rtl/>
          <w:lang w:bidi="fa-IR"/>
        </w:rPr>
        <w:t xml:space="preserve"> 1961 م ، واستبدل اسمه باسم ( المسجد الحسيني ) ، وشيّدت فيه مكتبة عامة باسم مكتبة الإمام علي بن أبي طالب (</w:t>
      </w:r>
      <w:r w:rsidR="00E841F7" w:rsidRPr="00E841F7">
        <w:rPr>
          <w:rStyle w:val="libAlaemChar"/>
          <w:rtl/>
        </w:rPr>
        <w:t>عليه‌السلام</w:t>
      </w:r>
      <w:r>
        <w:rPr>
          <w:rtl/>
          <w:lang w:bidi="fa-IR"/>
        </w:rPr>
        <w:t>)</w:t>
      </w:r>
      <w:r w:rsidR="004B7C73">
        <w:rPr>
          <w:rtl/>
          <w:lang w:bidi="fa-IR"/>
        </w:rPr>
        <w:t>.</w:t>
      </w:r>
    </w:p>
    <w:p w:rsidR="00444DB4" w:rsidRDefault="00444DB4" w:rsidP="005127FB">
      <w:pPr>
        <w:pStyle w:val="libBold1"/>
        <w:rPr>
          <w:lang w:bidi="fa-IR"/>
        </w:rPr>
      </w:pPr>
      <w:r>
        <w:rPr>
          <w:rtl/>
          <w:lang w:bidi="fa-IR"/>
        </w:rPr>
        <w:t xml:space="preserve">13 </w:t>
      </w:r>
      <w:r w:rsidR="004B7C73">
        <w:rPr>
          <w:rtl/>
          <w:lang w:bidi="fa-IR"/>
        </w:rPr>
        <w:t>-</w:t>
      </w:r>
      <w:r>
        <w:rPr>
          <w:rtl/>
          <w:lang w:bidi="fa-IR"/>
        </w:rPr>
        <w:t xml:space="preserve"> جامع العباسيّة</w:t>
      </w:r>
    </w:p>
    <w:p w:rsidR="00B06437" w:rsidRDefault="00444DB4" w:rsidP="00444DB4">
      <w:pPr>
        <w:pStyle w:val="libNormal"/>
        <w:rPr>
          <w:lang w:bidi="fa-IR"/>
        </w:rPr>
      </w:pPr>
      <w:r>
        <w:rPr>
          <w:rtl/>
          <w:lang w:bidi="fa-IR"/>
        </w:rPr>
        <w:t>تأسس في العهد العثماني ، وهو من الأوقاف المضبوطة ، موقعه في محلّة العباسيّة الغربيّة</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5127FB">
      <w:pPr>
        <w:pStyle w:val="libBold1"/>
        <w:rPr>
          <w:lang w:bidi="fa-IR"/>
        </w:rPr>
      </w:pPr>
      <w:r>
        <w:rPr>
          <w:rtl/>
          <w:lang w:bidi="fa-IR"/>
        </w:rPr>
        <w:lastRenderedPageBreak/>
        <w:t xml:space="preserve">14 </w:t>
      </w:r>
      <w:r w:rsidR="004B7C73">
        <w:rPr>
          <w:rtl/>
          <w:lang w:bidi="fa-IR"/>
        </w:rPr>
        <w:t>-</w:t>
      </w:r>
      <w:r>
        <w:rPr>
          <w:rtl/>
          <w:lang w:bidi="fa-IR"/>
        </w:rPr>
        <w:t xml:space="preserve"> جامع الطهراني</w:t>
      </w:r>
    </w:p>
    <w:p w:rsidR="00B06437" w:rsidRDefault="00444DB4" w:rsidP="00444DB4">
      <w:pPr>
        <w:pStyle w:val="libNormal"/>
        <w:rPr>
          <w:lang w:bidi="fa-IR"/>
        </w:rPr>
      </w:pPr>
      <w:r>
        <w:rPr>
          <w:rtl/>
          <w:lang w:bidi="fa-IR"/>
        </w:rPr>
        <w:t>أوقفه السيد صالح فوزي الطهراني سنة 1243</w:t>
      </w:r>
      <w:r w:rsidR="004B7C73">
        <w:rPr>
          <w:rtl/>
          <w:lang w:bidi="fa-IR"/>
        </w:rPr>
        <w:t>ه</w:t>
      </w:r>
      <w:r>
        <w:rPr>
          <w:rtl/>
          <w:lang w:bidi="fa-IR"/>
        </w:rPr>
        <w:t xml:space="preserve"> ، موقعه في سوق النجّارين في محلّة العباسيّة الغربيّة ، وأصبح تحت إشراف مديرية أوقاف كربلاء منذ سنة 1943 م</w:t>
      </w:r>
      <w:r w:rsidR="004B7C73">
        <w:rPr>
          <w:rtl/>
          <w:lang w:bidi="fa-IR"/>
        </w:rPr>
        <w:t>.</w:t>
      </w:r>
    </w:p>
    <w:p w:rsidR="00444DB4" w:rsidRDefault="00444DB4" w:rsidP="005127FB">
      <w:pPr>
        <w:pStyle w:val="libBold1"/>
        <w:rPr>
          <w:lang w:bidi="fa-IR"/>
        </w:rPr>
      </w:pPr>
      <w:r>
        <w:rPr>
          <w:rtl/>
          <w:lang w:bidi="fa-IR"/>
        </w:rPr>
        <w:t xml:space="preserve">15 </w:t>
      </w:r>
      <w:r w:rsidR="004B7C73">
        <w:rPr>
          <w:rtl/>
          <w:lang w:bidi="fa-IR"/>
        </w:rPr>
        <w:t>-</w:t>
      </w:r>
      <w:r>
        <w:rPr>
          <w:rtl/>
          <w:lang w:bidi="fa-IR"/>
        </w:rPr>
        <w:t xml:space="preserve"> جامع الترك</w:t>
      </w:r>
    </w:p>
    <w:p w:rsidR="00B06437" w:rsidRDefault="00444DB4" w:rsidP="00444DB4">
      <w:pPr>
        <w:pStyle w:val="libNormal"/>
        <w:rPr>
          <w:lang w:bidi="fa-IR"/>
        </w:rPr>
      </w:pPr>
      <w:r>
        <w:rPr>
          <w:rtl/>
          <w:lang w:bidi="fa-IR"/>
        </w:rPr>
        <w:t>أوقفه محمّد جعفر الترك وذلك في العهد العثماني ، موقعه في محلّة العباسيّة الغربيّة عند نهاية سوق النجّارين ، وقد أصبح تحت إشراف مديرية الأوقاف منذ سنة 1943 م</w:t>
      </w:r>
      <w:r w:rsidR="004B7C73">
        <w:rPr>
          <w:rtl/>
          <w:lang w:bidi="fa-IR"/>
        </w:rPr>
        <w:t>.</w:t>
      </w:r>
    </w:p>
    <w:p w:rsidR="00444DB4" w:rsidRDefault="00444DB4" w:rsidP="005127FB">
      <w:pPr>
        <w:pStyle w:val="libBold1"/>
        <w:rPr>
          <w:lang w:bidi="fa-IR"/>
        </w:rPr>
      </w:pPr>
      <w:r>
        <w:rPr>
          <w:rtl/>
          <w:lang w:bidi="fa-IR"/>
        </w:rPr>
        <w:t xml:space="preserve">16 </w:t>
      </w:r>
      <w:r w:rsidR="004B7C73">
        <w:rPr>
          <w:rtl/>
          <w:lang w:bidi="fa-IR"/>
        </w:rPr>
        <w:t>-</w:t>
      </w:r>
      <w:r>
        <w:rPr>
          <w:rtl/>
          <w:lang w:bidi="fa-IR"/>
        </w:rPr>
        <w:t xml:space="preserve"> جامع الحاج نصر الله</w:t>
      </w:r>
    </w:p>
    <w:p w:rsidR="00B06437" w:rsidRDefault="00444DB4" w:rsidP="00444DB4">
      <w:pPr>
        <w:pStyle w:val="libNormal"/>
        <w:rPr>
          <w:lang w:bidi="fa-IR"/>
        </w:rPr>
      </w:pPr>
      <w:r>
        <w:rPr>
          <w:rtl/>
          <w:lang w:bidi="fa-IR"/>
        </w:rPr>
        <w:t xml:space="preserve">قام بإنشائه الحاج نصر الله ابن الحاج عبد الكريم وذلك سنة 1343 </w:t>
      </w:r>
      <w:r w:rsidR="004B7C73">
        <w:rPr>
          <w:rtl/>
          <w:lang w:bidi="fa-IR"/>
        </w:rPr>
        <w:t>ه</w:t>
      </w:r>
      <w:r>
        <w:rPr>
          <w:rtl/>
          <w:lang w:bidi="fa-IR"/>
        </w:rPr>
        <w:t xml:space="preserve"> ، موقعه في شارع العباس قرب سراي الحكومة</w:t>
      </w:r>
      <w:r w:rsidR="004B7C73">
        <w:rPr>
          <w:rtl/>
          <w:lang w:bidi="fa-IR"/>
        </w:rPr>
        <w:t>.</w:t>
      </w:r>
      <w:r>
        <w:rPr>
          <w:rtl/>
          <w:lang w:bidi="fa-IR"/>
        </w:rPr>
        <w:t xml:space="preserve"> وتنصّ الكتيبة المنقوشة على جبهة بابه أنّ المتولّي كاظم الحاج حسن</w:t>
      </w:r>
      <w:r w:rsidR="004B7C73">
        <w:rPr>
          <w:rtl/>
          <w:lang w:bidi="fa-IR"/>
        </w:rPr>
        <w:t>.</w:t>
      </w:r>
      <w:r>
        <w:rPr>
          <w:rtl/>
          <w:lang w:bidi="fa-IR"/>
        </w:rPr>
        <w:t xml:space="preserve"> جُدّد بناؤه سنة 1383 </w:t>
      </w:r>
      <w:r w:rsidR="004B7C73">
        <w:rPr>
          <w:rtl/>
          <w:lang w:bidi="fa-IR"/>
        </w:rPr>
        <w:t>ه.</w:t>
      </w:r>
    </w:p>
    <w:p w:rsidR="00444DB4" w:rsidRDefault="00444DB4" w:rsidP="005127FB">
      <w:pPr>
        <w:pStyle w:val="libBold1"/>
        <w:rPr>
          <w:lang w:bidi="fa-IR"/>
        </w:rPr>
      </w:pPr>
      <w:r>
        <w:rPr>
          <w:rtl/>
          <w:lang w:bidi="fa-IR"/>
        </w:rPr>
        <w:t xml:space="preserve">17 </w:t>
      </w:r>
      <w:r w:rsidR="004B7C73">
        <w:rPr>
          <w:rtl/>
          <w:lang w:bidi="fa-IR"/>
        </w:rPr>
        <w:t>-</w:t>
      </w:r>
      <w:r>
        <w:rPr>
          <w:rtl/>
          <w:lang w:bidi="fa-IR"/>
        </w:rPr>
        <w:t xml:space="preserve"> جامع ماهي كليب</w:t>
      </w:r>
    </w:p>
    <w:p w:rsidR="00B06437" w:rsidRDefault="00444DB4" w:rsidP="00444DB4">
      <w:pPr>
        <w:pStyle w:val="libNormal"/>
        <w:rPr>
          <w:lang w:bidi="fa-IR"/>
        </w:rPr>
      </w:pPr>
      <w:r>
        <w:rPr>
          <w:rtl/>
          <w:lang w:bidi="fa-IR"/>
        </w:rPr>
        <w:t xml:space="preserve">أوقفه المرحوم الحاج ماهي بن كليب جدّ أسرة آل ماهي الجيلاوي في كربلاء وذلك سنة 1299 </w:t>
      </w:r>
      <w:r w:rsidR="004B7C73">
        <w:rPr>
          <w:rtl/>
          <w:lang w:bidi="fa-IR"/>
        </w:rPr>
        <w:t>ه.</w:t>
      </w:r>
      <w:r>
        <w:rPr>
          <w:rtl/>
          <w:lang w:bidi="fa-IR"/>
        </w:rPr>
        <w:t xml:space="preserve"> موقعه في سوق العلاوي بمحلّة باب النجف ، وتهدّم أخيراً وجدّد بناءه الحاج مجيد العبايجي</w:t>
      </w:r>
      <w:r w:rsidR="004B7C73">
        <w:rPr>
          <w:rtl/>
          <w:lang w:bidi="fa-IR"/>
        </w:rPr>
        <w:t>.</w:t>
      </w:r>
    </w:p>
    <w:p w:rsidR="00444DB4" w:rsidRDefault="00444DB4" w:rsidP="005127FB">
      <w:pPr>
        <w:pStyle w:val="libBold1"/>
        <w:rPr>
          <w:lang w:bidi="fa-IR"/>
        </w:rPr>
      </w:pPr>
      <w:r>
        <w:rPr>
          <w:rtl/>
          <w:lang w:bidi="fa-IR"/>
        </w:rPr>
        <w:t xml:space="preserve">18 </w:t>
      </w:r>
      <w:r w:rsidR="004B7C73">
        <w:rPr>
          <w:rtl/>
          <w:lang w:bidi="fa-IR"/>
        </w:rPr>
        <w:t>-</w:t>
      </w:r>
      <w:r>
        <w:rPr>
          <w:rtl/>
          <w:lang w:bidi="fa-IR"/>
        </w:rPr>
        <w:t xml:space="preserve"> جامع السيد هاشم فتح الله</w:t>
      </w:r>
    </w:p>
    <w:p w:rsidR="00B06437" w:rsidRDefault="00444DB4" w:rsidP="00444DB4">
      <w:pPr>
        <w:pStyle w:val="libNormal"/>
        <w:rPr>
          <w:lang w:bidi="fa-IR"/>
        </w:rPr>
      </w:pPr>
      <w:r>
        <w:rPr>
          <w:rtl/>
          <w:lang w:bidi="fa-IR"/>
        </w:rPr>
        <w:t>يقع هذا الجامع في شارع الناحية بمحلّة باب الخان ، وقام بتشييده المرحوم السيد هاشم السيد حسين السيد فتح الله آل طعمة</w:t>
      </w:r>
      <w:r w:rsidRPr="004B7C73">
        <w:rPr>
          <w:rStyle w:val="libFootnotenumChar"/>
          <w:rtl/>
        </w:rPr>
        <w:t>(1)</w:t>
      </w:r>
      <w:r>
        <w:rPr>
          <w:rtl/>
          <w:lang w:bidi="fa-IR"/>
        </w:rPr>
        <w:t xml:space="preserve"> , أوقفه سنة 1322 </w:t>
      </w:r>
      <w:r w:rsidR="004B7C73">
        <w:rPr>
          <w:rtl/>
          <w:lang w:bidi="fa-IR"/>
        </w:rPr>
        <w:t>ه.</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كان أحد وجوه كربلاء ، وله مشاريع إصلاحية مهمّة ، وقد جلب عدّة مكائن للطحين والهبش ، وأسس معملاً للثلج ، وكان يُكرم العلماء بالثلج مجاناً ، توفي سنة 1349 </w:t>
      </w:r>
      <w:r w:rsidR="004B7C73">
        <w:rPr>
          <w:rtl/>
          <w:lang w:bidi="fa-IR"/>
        </w:rPr>
        <w:t>ه.</w:t>
      </w:r>
    </w:p>
    <w:p w:rsidR="00444DB4" w:rsidRDefault="00444DB4" w:rsidP="004B7C73">
      <w:pPr>
        <w:pStyle w:val="libFootnote0"/>
        <w:rPr>
          <w:lang w:bidi="fa-IR"/>
        </w:rPr>
      </w:pPr>
      <w:r>
        <w:rPr>
          <w:rtl/>
          <w:lang w:bidi="fa-IR"/>
        </w:rPr>
        <w:t xml:space="preserve">ومن الآثار المطبوعة التي ظهرت له كتابان ألّفهما باللغة الفارسية ؛ الأوّل باسم ( رومان هاشمي ) طُبع سنة 1331 </w:t>
      </w:r>
      <w:r w:rsidR="004B7C73">
        <w:rPr>
          <w:rtl/>
          <w:lang w:bidi="fa-IR"/>
        </w:rPr>
        <w:t>ه</w:t>
      </w:r>
      <w:r>
        <w:rPr>
          <w:rtl/>
          <w:lang w:bidi="fa-IR"/>
        </w:rPr>
        <w:t xml:space="preserve"> واُعيد طبعه سنة 1347 </w:t>
      </w:r>
      <w:r w:rsidR="004B7C73">
        <w:rPr>
          <w:rtl/>
          <w:lang w:bidi="fa-IR"/>
        </w:rPr>
        <w:t>ه</w:t>
      </w:r>
      <w:r>
        <w:rPr>
          <w:rtl/>
          <w:lang w:bidi="fa-IR"/>
        </w:rPr>
        <w:t xml:space="preserve"> ، والثاني باسم ( نتائج أفكار ) طُبع سنة 1347 </w:t>
      </w:r>
      <w:r w:rsidR="004B7C73">
        <w:rPr>
          <w:rtl/>
          <w:lang w:bidi="fa-IR"/>
        </w:rPr>
        <w:t>ه.</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وقد أرّخ أحد الشعراء عام تشييده بأبيات نُقشت على كُتيبة من القاشاني ، فقال</w:t>
      </w:r>
      <w:r w:rsidR="00345DCA">
        <w:rPr>
          <w:rtl/>
          <w:lang w:bidi="fa-IR"/>
        </w:rPr>
        <w:t>:</w:t>
      </w:r>
    </w:p>
    <w:tbl>
      <w:tblPr>
        <w:tblStyle w:val="TableGrid"/>
        <w:bidiVisual/>
        <w:tblW w:w="4562" w:type="pct"/>
        <w:tblInd w:w="384" w:type="dxa"/>
        <w:tblLook w:val="01E0"/>
      </w:tblPr>
      <w:tblGrid>
        <w:gridCol w:w="4347"/>
        <w:gridCol w:w="309"/>
        <w:gridCol w:w="4303"/>
      </w:tblGrid>
      <w:tr w:rsidR="002E6364" w:rsidTr="00FD2801">
        <w:trPr>
          <w:trHeight w:val="350"/>
        </w:trPr>
        <w:tc>
          <w:tcPr>
            <w:tcW w:w="3920" w:type="dxa"/>
            <w:shd w:val="clear" w:color="auto" w:fill="auto"/>
          </w:tcPr>
          <w:p w:rsidR="002E6364" w:rsidRDefault="002E6364" w:rsidP="00FD2801">
            <w:pPr>
              <w:pStyle w:val="libPoem"/>
            </w:pPr>
            <w:r>
              <w:rPr>
                <w:rtl/>
                <w:lang w:bidi="fa-IR"/>
              </w:rPr>
              <w:t>هاشم بن الحسين فتح الله</w:t>
            </w:r>
            <w:r w:rsidRPr="00725071">
              <w:rPr>
                <w:rStyle w:val="libPoemTiniChar0"/>
                <w:rtl/>
              </w:rPr>
              <w:br/>
              <w:t> </w:t>
            </w:r>
          </w:p>
        </w:tc>
        <w:tc>
          <w:tcPr>
            <w:tcW w:w="279" w:type="dxa"/>
            <w:shd w:val="clear" w:color="auto" w:fill="auto"/>
          </w:tcPr>
          <w:p w:rsidR="002E6364" w:rsidRDefault="002E6364" w:rsidP="00FD2801">
            <w:pPr>
              <w:pStyle w:val="libPoem"/>
              <w:rPr>
                <w:rtl/>
              </w:rPr>
            </w:pPr>
          </w:p>
        </w:tc>
        <w:tc>
          <w:tcPr>
            <w:tcW w:w="3881" w:type="dxa"/>
            <w:shd w:val="clear" w:color="auto" w:fill="auto"/>
          </w:tcPr>
          <w:p w:rsidR="002E6364" w:rsidRDefault="002E6364" w:rsidP="00FD2801">
            <w:pPr>
              <w:pStyle w:val="libPoem"/>
            </w:pPr>
            <w:r>
              <w:rPr>
                <w:rtl/>
                <w:lang w:bidi="fa-IR"/>
              </w:rPr>
              <w:t>قد بنى مسجداً له التقوى</w:t>
            </w:r>
            <w:r w:rsidRPr="00725071">
              <w:rPr>
                <w:rStyle w:val="libPoemTiniChar0"/>
                <w:rtl/>
              </w:rPr>
              <w:br/>
              <w:t> </w:t>
            </w:r>
          </w:p>
        </w:tc>
      </w:tr>
      <w:tr w:rsidR="002E6364" w:rsidTr="00FD2801">
        <w:trPr>
          <w:trHeight w:val="350"/>
        </w:trPr>
        <w:tc>
          <w:tcPr>
            <w:tcW w:w="3920" w:type="dxa"/>
          </w:tcPr>
          <w:p w:rsidR="002E6364" w:rsidRDefault="002E6364" w:rsidP="00FD2801">
            <w:pPr>
              <w:pStyle w:val="libPoem"/>
            </w:pPr>
            <w:r>
              <w:rPr>
                <w:rtl/>
                <w:lang w:bidi="fa-IR"/>
              </w:rPr>
              <w:t>قلت فيه مؤرّخاً ( اتلو</w:t>
            </w:r>
            <w:r w:rsidRPr="00725071">
              <w:rPr>
                <w:rStyle w:val="libPoemTiniChar0"/>
                <w:rtl/>
              </w:rPr>
              <w:br/>
              <w:t> </w:t>
            </w:r>
          </w:p>
        </w:tc>
        <w:tc>
          <w:tcPr>
            <w:tcW w:w="279" w:type="dxa"/>
          </w:tcPr>
          <w:p w:rsidR="002E6364" w:rsidRDefault="002E6364" w:rsidP="00FD2801">
            <w:pPr>
              <w:pStyle w:val="libPoem"/>
              <w:rPr>
                <w:rtl/>
              </w:rPr>
            </w:pPr>
          </w:p>
        </w:tc>
        <w:tc>
          <w:tcPr>
            <w:tcW w:w="3881" w:type="dxa"/>
          </w:tcPr>
          <w:p w:rsidR="002E6364" w:rsidRDefault="002E6364" w:rsidP="00FD2801">
            <w:pPr>
              <w:pStyle w:val="libPoem"/>
            </w:pPr>
            <w:r>
              <w:rPr>
                <w:rtl/>
                <w:lang w:bidi="fa-IR"/>
              </w:rPr>
              <w:t>مسجدٌ اُسس على التقوى )</w:t>
            </w:r>
            <w:r w:rsidRPr="00725071">
              <w:rPr>
                <w:rStyle w:val="libPoemTiniChar0"/>
                <w:rtl/>
              </w:rPr>
              <w:br/>
              <w:t> </w:t>
            </w:r>
          </w:p>
        </w:tc>
      </w:tr>
    </w:tbl>
    <w:p w:rsidR="00B06437" w:rsidRDefault="00444DB4" w:rsidP="002E6364">
      <w:pPr>
        <w:pStyle w:val="libCenter"/>
        <w:rPr>
          <w:lang w:bidi="fa-IR"/>
        </w:rPr>
      </w:pPr>
      <w:r>
        <w:rPr>
          <w:rtl/>
          <w:lang w:bidi="fa-IR"/>
        </w:rPr>
        <w:t xml:space="preserve">1322 </w:t>
      </w:r>
      <w:r w:rsidR="004B7C73">
        <w:rPr>
          <w:rtl/>
          <w:lang w:bidi="fa-IR"/>
        </w:rPr>
        <w:t>ه</w:t>
      </w:r>
    </w:p>
    <w:p w:rsidR="00B06437" w:rsidRDefault="00444DB4" w:rsidP="00444DB4">
      <w:pPr>
        <w:pStyle w:val="libNormal"/>
        <w:rPr>
          <w:lang w:bidi="fa-IR"/>
        </w:rPr>
      </w:pPr>
      <w:r>
        <w:rPr>
          <w:rtl/>
          <w:lang w:bidi="fa-IR"/>
        </w:rPr>
        <w:t>كما قام المرحوم السيد هاشم بتشييد جامع آخر مقابل مغتسل المخيّم الحالي</w:t>
      </w:r>
      <w:r w:rsidR="004B7C73">
        <w:rPr>
          <w:rtl/>
          <w:lang w:bidi="fa-IR"/>
        </w:rPr>
        <w:t>.</w:t>
      </w:r>
    </w:p>
    <w:p w:rsidR="00444DB4" w:rsidRDefault="00444DB4" w:rsidP="002E6364">
      <w:pPr>
        <w:pStyle w:val="libBold1"/>
        <w:rPr>
          <w:lang w:bidi="fa-IR"/>
        </w:rPr>
      </w:pPr>
      <w:r>
        <w:rPr>
          <w:rtl/>
          <w:lang w:bidi="fa-IR"/>
        </w:rPr>
        <w:t xml:space="preserve">19 </w:t>
      </w:r>
      <w:r w:rsidR="004B7C73">
        <w:rPr>
          <w:rtl/>
          <w:lang w:bidi="fa-IR"/>
        </w:rPr>
        <w:t>-</w:t>
      </w:r>
      <w:r>
        <w:rPr>
          <w:rtl/>
          <w:lang w:bidi="fa-IR"/>
        </w:rPr>
        <w:t xml:space="preserve"> جامع السيد جواد الصافي</w:t>
      </w:r>
    </w:p>
    <w:p w:rsidR="00B06437" w:rsidRDefault="00444DB4" w:rsidP="00444DB4">
      <w:pPr>
        <w:pStyle w:val="libNormal"/>
        <w:rPr>
          <w:lang w:bidi="fa-IR"/>
        </w:rPr>
      </w:pPr>
      <w:r>
        <w:rPr>
          <w:rtl/>
          <w:lang w:bidi="fa-IR"/>
        </w:rPr>
        <w:t xml:space="preserve">وهو من المساجد الشهيرة يقع في سوق الحسين خلف ( حمام المالح ) ، شيّده المرحوم السيد جواد السيد مهدي الصافي سنة 1329 </w:t>
      </w:r>
      <w:r w:rsidR="004B7C73">
        <w:rPr>
          <w:rtl/>
          <w:lang w:bidi="fa-IR"/>
        </w:rPr>
        <w:t>ه.</w:t>
      </w:r>
      <w:r>
        <w:rPr>
          <w:rtl/>
          <w:lang w:bidi="fa-IR"/>
        </w:rPr>
        <w:t xml:space="preserve"> وقد أرّخ عام بنائه الشاعر الكربلائي الشيخ مهدي الخاموش بأبيات كُتبت بالحجر القاشاني على جبهة بابه من الخارج</w:t>
      </w:r>
      <w:r w:rsidR="00345DCA">
        <w:rPr>
          <w:rtl/>
          <w:lang w:bidi="fa-IR"/>
        </w:rPr>
        <w:t>:</w:t>
      </w:r>
    </w:p>
    <w:tbl>
      <w:tblPr>
        <w:tblStyle w:val="TableGrid"/>
        <w:bidiVisual/>
        <w:tblW w:w="4562" w:type="pct"/>
        <w:tblInd w:w="384" w:type="dxa"/>
        <w:tblLook w:val="01E0"/>
      </w:tblPr>
      <w:tblGrid>
        <w:gridCol w:w="4347"/>
        <w:gridCol w:w="309"/>
        <w:gridCol w:w="4303"/>
      </w:tblGrid>
      <w:tr w:rsidR="002E6364" w:rsidTr="00FD2801">
        <w:trPr>
          <w:trHeight w:val="350"/>
        </w:trPr>
        <w:tc>
          <w:tcPr>
            <w:tcW w:w="3920" w:type="dxa"/>
            <w:shd w:val="clear" w:color="auto" w:fill="auto"/>
          </w:tcPr>
          <w:p w:rsidR="002E6364" w:rsidRDefault="002E6364" w:rsidP="00FD2801">
            <w:pPr>
              <w:pStyle w:val="libPoem"/>
            </w:pPr>
            <w:r>
              <w:rPr>
                <w:rtl/>
                <w:lang w:bidi="fa-IR"/>
              </w:rPr>
              <w:t>هلّلَ الدينُ وكبّر</w:t>
            </w:r>
            <w:r w:rsidRPr="00725071">
              <w:rPr>
                <w:rStyle w:val="libPoemTiniChar0"/>
                <w:rtl/>
              </w:rPr>
              <w:br/>
              <w:t> </w:t>
            </w:r>
          </w:p>
        </w:tc>
        <w:tc>
          <w:tcPr>
            <w:tcW w:w="279" w:type="dxa"/>
            <w:shd w:val="clear" w:color="auto" w:fill="auto"/>
          </w:tcPr>
          <w:p w:rsidR="002E6364" w:rsidRDefault="002E6364" w:rsidP="00FD2801">
            <w:pPr>
              <w:pStyle w:val="libPoem"/>
              <w:rPr>
                <w:rtl/>
              </w:rPr>
            </w:pPr>
          </w:p>
        </w:tc>
        <w:tc>
          <w:tcPr>
            <w:tcW w:w="3881" w:type="dxa"/>
            <w:shd w:val="clear" w:color="auto" w:fill="auto"/>
          </w:tcPr>
          <w:p w:rsidR="002E6364" w:rsidRDefault="002E6364" w:rsidP="00FD2801">
            <w:pPr>
              <w:pStyle w:val="libPoem"/>
            </w:pPr>
            <w:r>
              <w:rPr>
                <w:rtl/>
                <w:lang w:bidi="fa-IR"/>
              </w:rPr>
              <w:t>حينَ وجهُ الحقِّ أسفر</w:t>
            </w:r>
            <w:r w:rsidRPr="00725071">
              <w:rPr>
                <w:rStyle w:val="libPoemTiniChar0"/>
                <w:rtl/>
              </w:rPr>
              <w:br/>
              <w:t> </w:t>
            </w:r>
          </w:p>
        </w:tc>
      </w:tr>
      <w:tr w:rsidR="002E6364" w:rsidTr="00FD2801">
        <w:trPr>
          <w:trHeight w:val="350"/>
        </w:trPr>
        <w:tc>
          <w:tcPr>
            <w:tcW w:w="3920" w:type="dxa"/>
          </w:tcPr>
          <w:p w:rsidR="002E6364" w:rsidRDefault="002E6364" w:rsidP="002E6364">
            <w:pPr>
              <w:pStyle w:val="libPoem"/>
            </w:pPr>
            <w:r>
              <w:rPr>
                <w:rtl/>
                <w:lang w:bidi="fa-IR"/>
              </w:rPr>
              <w:t>بنجومِ الأرضِ آل ال</w:t>
            </w:r>
            <w:r>
              <w:rPr>
                <w:rFonts w:hint="cs"/>
                <w:rtl/>
                <w:lang w:bidi="fa-IR"/>
              </w:rPr>
              <w:t>ـ</w:t>
            </w:r>
            <w:r w:rsidRPr="00725071">
              <w:rPr>
                <w:rStyle w:val="libPoemTiniChar0"/>
                <w:rtl/>
              </w:rPr>
              <w:br/>
              <w:t> </w:t>
            </w:r>
          </w:p>
        </w:tc>
        <w:tc>
          <w:tcPr>
            <w:tcW w:w="279" w:type="dxa"/>
          </w:tcPr>
          <w:p w:rsidR="002E6364" w:rsidRDefault="002E6364" w:rsidP="00FD2801">
            <w:pPr>
              <w:pStyle w:val="libPoem"/>
              <w:rPr>
                <w:rtl/>
              </w:rPr>
            </w:pPr>
          </w:p>
        </w:tc>
        <w:tc>
          <w:tcPr>
            <w:tcW w:w="3881" w:type="dxa"/>
          </w:tcPr>
          <w:p w:rsidR="002E6364" w:rsidRDefault="002E6364" w:rsidP="00FD2801">
            <w:pPr>
              <w:pStyle w:val="libPoem"/>
            </w:pPr>
            <w:r>
              <w:rPr>
                <w:rFonts w:hint="cs"/>
                <w:rtl/>
                <w:lang w:bidi="fa-IR"/>
              </w:rPr>
              <w:t>ـ</w:t>
            </w:r>
            <w:r>
              <w:rPr>
                <w:rtl/>
                <w:lang w:bidi="fa-IR"/>
              </w:rPr>
              <w:t>مصطفى والطهر حيدر</w:t>
            </w:r>
            <w:r w:rsidRPr="00725071">
              <w:rPr>
                <w:rStyle w:val="libPoemTiniChar0"/>
                <w:rtl/>
              </w:rPr>
              <w:br/>
              <w:t> </w:t>
            </w:r>
          </w:p>
        </w:tc>
      </w:tr>
      <w:tr w:rsidR="002E6364" w:rsidTr="00FD2801">
        <w:trPr>
          <w:trHeight w:val="350"/>
        </w:trPr>
        <w:tc>
          <w:tcPr>
            <w:tcW w:w="3920" w:type="dxa"/>
          </w:tcPr>
          <w:p w:rsidR="002E6364" w:rsidRDefault="002E6364" w:rsidP="002E6364">
            <w:pPr>
              <w:pStyle w:val="libPoem"/>
            </w:pPr>
            <w:r>
              <w:rPr>
                <w:rtl/>
                <w:lang w:bidi="fa-IR"/>
              </w:rPr>
              <w:t>سادة فيهم مدى الأيّ</w:t>
            </w:r>
            <w:r>
              <w:rPr>
                <w:rFonts w:hint="cs"/>
                <w:rtl/>
                <w:lang w:bidi="fa-IR"/>
              </w:rPr>
              <w:t>ـ</w:t>
            </w:r>
            <w:r w:rsidRPr="00725071">
              <w:rPr>
                <w:rStyle w:val="libPoemTiniChar0"/>
                <w:rtl/>
              </w:rPr>
              <w:br/>
              <w:t> </w:t>
            </w:r>
          </w:p>
        </w:tc>
        <w:tc>
          <w:tcPr>
            <w:tcW w:w="279" w:type="dxa"/>
          </w:tcPr>
          <w:p w:rsidR="002E6364" w:rsidRDefault="002E6364" w:rsidP="00FD2801">
            <w:pPr>
              <w:pStyle w:val="libPoem"/>
              <w:rPr>
                <w:rtl/>
              </w:rPr>
            </w:pPr>
          </w:p>
        </w:tc>
        <w:tc>
          <w:tcPr>
            <w:tcW w:w="3881" w:type="dxa"/>
          </w:tcPr>
          <w:p w:rsidR="002E6364" w:rsidRDefault="002E6364" w:rsidP="00FD2801">
            <w:pPr>
              <w:pStyle w:val="libPoem"/>
            </w:pPr>
            <w:r>
              <w:rPr>
                <w:rFonts w:hint="cs"/>
                <w:rtl/>
                <w:lang w:bidi="fa-IR"/>
              </w:rPr>
              <w:t>ـ</w:t>
            </w:r>
            <w:r>
              <w:rPr>
                <w:rtl/>
                <w:lang w:bidi="fa-IR"/>
              </w:rPr>
              <w:t>ام أضحى الفخر يفخر</w:t>
            </w:r>
            <w:r w:rsidRPr="00725071">
              <w:rPr>
                <w:rStyle w:val="libPoemTiniChar0"/>
                <w:rtl/>
              </w:rPr>
              <w:br/>
              <w:t> </w:t>
            </w:r>
          </w:p>
        </w:tc>
      </w:tr>
      <w:tr w:rsidR="002E6364" w:rsidTr="00FD2801">
        <w:trPr>
          <w:trHeight w:val="350"/>
        </w:trPr>
        <w:tc>
          <w:tcPr>
            <w:tcW w:w="3920" w:type="dxa"/>
          </w:tcPr>
          <w:p w:rsidR="002E6364" w:rsidRDefault="002E6364" w:rsidP="002E6364">
            <w:pPr>
              <w:pStyle w:val="libPoem"/>
            </w:pPr>
            <w:r>
              <w:rPr>
                <w:rtl/>
                <w:lang w:bidi="fa-IR"/>
              </w:rPr>
              <w:t>سادة ليس يجاري مج</w:t>
            </w:r>
            <w:r>
              <w:rPr>
                <w:rFonts w:hint="cs"/>
                <w:rtl/>
                <w:lang w:bidi="fa-IR"/>
              </w:rPr>
              <w:t>ـ</w:t>
            </w:r>
            <w:r w:rsidRPr="00725071">
              <w:rPr>
                <w:rStyle w:val="libPoemTiniChar0"/>
                <w:rtl/>
              </w:rPr>
              <w:br/>
              <w:t> </w:t>
            </w:r>
          </w:p>
        </w:tc>
        <w:tc>
          <w:tcPr>
            <w:tcW w:w="279" w:type="dxa"/>
          </w:tcPr>
          <w:p w:rsidR="002E6364" w:rsidRDefault="002E6364" w:rsidP="00FD2801">
            <w:pPr>
              <w:pStyle w:val="libPoem"/>
              <w:rPr>
                <w:rtl/>
              </w:rPr>
            </w:pPr>
          </w:p>
        </w:tc>
        <w:tc>
          <w:tcPr>
            <w:tcW w:w="3881" w:type="dxa"/>
          </w:tcPr>
          <w:p w:rsidR="002E6364" w:rsidRDefault="002E6364" w:rsidP="00FD2801">
            <w:pPr>
              <w:pStyle w:val="libPoem"/>
            </w:pPr>
            <w:r>
              <w:rPr>
                <w:rFonts w:hint="cs"/>
                <w:rtl/>
                <w:lang w:bidi="fa-IR"/>
              </w:rPr>
              <w:t>ـ</w:t>
            </w:r>
            <w:r>
              <w:rPr>
                <w:rtl/>
                <w:lang w:bidi="fa-IR"/>
              </w:rPr>
              <w:t>دهم كسرى وقيصر</w:t>
            </w:r>
            <w:r w:rsidRPr="00725071">
              <w:rPr>
                <w:rStyle w:val="libPoemTiniChar0"/>
                <w:rtl/>
              </w:rPr>
              <w:br/>
              <w:t> </w:t>
            </w:r>
          </w:p>
        </w:tc>
      </w:tr>
      <w:tr w:rsidR="002E6364" w:rsidTr="00FD2801">
        <w:trPr>
          <w:trHeight w:val="350"/>
        </w:trPr>
        <w:tc>
          <w:tcPr>
            <w:tcW w:w="3920" w:type="dxa"/>
          </w:tcPr>
          <w:p w:rsidR="002E6364" w:rsidRDefault="002E6364" w:rsidP="00FD2801">
            <w:pPr>
              <w:pStyle w:val="libPoem"/>
            </w:pPr>
            <w:r>
              <w:rPr>
                <w:rtl/>
                <w:lang w:bidi="fa-IR"/>
              </w:rPr>
              <w:t>سادة فيهم قضى الرح</w:t>
            </w:r>
            <w:r>
              <w:rPr>
                <w:rFonts w:hint="cs"/>
                <w:rtl/>
                <w:lang w:bidi="fa-IR"/>
              </w:rPr>
              <w:t>ـ</w:t>
            </w:r>
            <w:r w:rsidRPr="00725071">
              <w:rPr>
                <w:rStyle w:val="libPoemTiniChar0"/>
                <w:rtl/>
              </w:rPr>
              <w:br/>
              <w:t> </w:t>
            </w:r>
          </w:p>
        </w:tc>
        <w:tc>
          <w:tcPr>
            <w:tcW w:w="279" w:type="dxa"/>
          </w:tcPr>
          <w:p w:rsidR="002E6364" w:rsidRDefault="002E6364" w:rsidP="00FD2801">
            <w:pPr>
              <w:pStyle w:val="libPoem"/>
              <w:rPr>
                <w:rtl/>
              </w:rPr>
            </w:pPr>
          </w:p>
        </w:tc>
        <w:tc>
          <w:tcPr>
            <w:tcW w:w="3881" w:type="dxa"/>
          </w:tcPr>
          <w:p w:rsidR="002E6364" w:rsidRDefault="002E6364" w:rsidP="00FD2801">
            <w:pPr>
              <w:pStyle w:val="libPoem"/>
            </w:pPr>
            <w:r>
              <w:rPr>
                <w:rFonts w:hint="cs"/>
                <w:rtl/>
                <w:lang w:bidi="fa-IR"/>
              </w:rPr>
              <w:t>ـ</w:t>
            </w:r>
            <w:r>
              <w:rPr>
                <w:rtl/>
                <w:lang w:bidi="fa-IR"/>
              </w:rPr>
              <w:t>مان ما شاءَ وقدّر</w:t>
            </w:r>
            <w:r w:rsidRPr="00725071">
              <w:rPr>
                <w:rStyle w:val="libPoemTiniChar0"/>
                <w:rtl/>
              </w:rPr>
              <w:br/>
              <w:t> </w:t>
            </w:r>
          </w:p>
        </w:tc>
      </w:tr>
      <w:tr w:rsidR="002E6364" w:rsidTr="00FD2801">
        <w:tblPrEx>
          <w:tblLook w:val="04A0"/>
        </w:tblPrEx>
        <w:trPr>
          <w:trHeight w:val="350"/>
        </w:trPr>
        <w:tc>
          <w:tcPr>
            <w:tcW w:w="3920" w:type="dxa"/>
          </w:tcPr>
          <w:p w:rsidR="002E6364" w:rsidRDefault="002E6364" w:rsidP="00FD2801">
            <w:pPr>
              <w:pStyle w:val="libPoem"/>
            </w:pPr>
            <w:r>
              <w:rPr>
                <w:rtl/>
                <w:lang w:bidi="fa-IR"/>
              </w:rPr>
              <w:t>كوّنوا من قبلتكوي</w:t>
            </w:r>
            <w:r>
              <w:rPr>
                <w:rFonts w:hint="cs"/>
                <w:rtl/>
                <w:lang w:bidi="fa-IR"/>
              </w:rPr>
              <w:t>ـ</w:t>
            </w:r>
            <w:r w:rsidRPr="00725071">
              <w:rPr>
                <w:rStyle w:val="libPoemTiniChar0"/>
                <w:rtl/>
              </w:rPr>
              <w:br/>
              <w:t> </w:t>
            </w:r>
          </w:p>
        </w:tc>
        <w:tc>
          <w:tcPr>
            <w:tcW w:w="279" w:type="dxa"/>
          </w:tcPr>
          <w:p w:rsidR="002E6364" w:rsidRDefault="002E6364" w:rsidP="00FD2801">
            <w:pPr>
              <w:pStyle w:val="libPoem"/>
              <w:rPr>
                <w:rtl/>
              </w:rPr>
            </w:pPr>
          </w:p>
        </w:tc>
        <w:tc>
          <w:tcPr>
            <w:tcW w:w="3881" w:type="dxa"/>
          </w:tcPr>
          <w:p w:rsidR="002E6364" w:rsidRDefault="002E6364" w:rsidP="00FD2801">
            <w:pPr>
              <w:pStyle w:val="libPoem"/>
            </w:pPr>
            <w:r>
              <w:rPr>
                <w:rFonts w:hint="cs"/>
                <w:rtl/>
                <w:lang w:bidi="fa-IR"/>
              </w:rPr>
              <w:t>ـ</w:t>
            </w:r>
            <w:r>
              <w:rPr>
                <w:rtl/>
                <w:lang w:bidi="fa-IR"/>
              </w:rPr>
              <w:t>ن الورى في عالمِ الذر</w:t>
            </w:r>
            <w:r w:rsidRPr="00725071">
              <w:rPr>
                <w:rStyle w:val="libPoemTiniChar0"/>
                <w:rtl/>
              </w:rPr>
              <w:br/>
              <w:t> </w:t>
            </w:r>
          </w:p>
        </w:tc>
      </w:tr>
      <w:tr w:rsidR="002E6364" w:rsidTr="00FD2801">
        <w:tblPrEx>
          <w:tblLook w:val="04A0"/>
        </w:tblPrEx>
        <w:trPr>
          <w:trHeight w:val="350"/>
        </w:trPr>
        <w:tc>
          <w:tcPr>
            <w:tcW w:w="3920" w:type="dxa"/>
          </w:tcPr>
          <w:p w:rsidR="002E6364" w:rsidRDefault="002E6364" w:rsidP="00FD2801">
            <w:pPr>
              <w:pStyle w:val="libPoem"/>
            </w:pPr>
            <w:r>
              <w:rPr>
                <w:rtl/>
                <w:lang w:bidi="fa-IR"/>
              </w:rPr>
              <w:t>آل صافي خير مَنْ قد</w:t>
            </w:r>
            <w:r w:rsidRPr="00725071">
              <w:rPr>
                <w:rStyle w:val="libPoemTiniChar0"/>
                <w:rtl/>
              </w:rPr>
              <w:br/>
              <w:t> </w:t>
            </w:r>
          </w:p>
        </w:tc>
        <w:tc>
          <w:tcPr>
            <w:tcW w:w="279" w:type="dxa"/>
          </w:tcPr>
          <w:p w:rsidR="002E6364" w:rsidRDefault="002E6364" w:rsidP="00FD2801">
            <w:pPr>
              <w:pStyle w:val="libPoem"/>
              <w:rPr>
                <w:rtl/>
              </w:rPr>
            </w:pPr>
          </w:p>
        </w:tc>
        <w:tc>
          <w:tcPr>
            <w:tcW w:w="3881" w:type="dxa"/>
          </w:tcPr>
          <w:p w:rsidR="002E6364" w:rsidRDefault="002E6364" w:rsidP="00FD2801">
            <w:pPr>
              <w:pStyle w:val="libPoem"/>
            </w:pPr>
            <w:r>
              <w:rPr>
                <w:rtl/>
                <w:lang w:bidi="fa-IR"/>
              </w:rPr>
              <w:t>شاد للأخرى وعمّر</w:t>
            </w:r>
            <w:r w:rsidRPr="00725071">
              <w:rPr>
                <w:rStyle w:val="libPoemTiniChar0"/>
                <w:rtl/>
              </w:rPr>
              <w:br/>
              <w:t> </w:t>
            </w:r>
          </w:p>
        </w:tc>
      </w:tr>
      <w:tr w:rsidR="002E6364" w:rsidTr="00FD2801">
        <w:tblPrEx>
          <w:tblLook w:val="04A0"/>
        </w:tblPrEx>
        <w:trPr>
          <w:trHeight w:val="350"/>
        </w:trPr>
        <w:tc>
          <w:tcPr>
            <w:tcW w:w="3920" w:type="dxa"/>
          </w:tcPr>
          <w:p w:rsidR="002E6364" w:rsidRDefault="002E6364" w:rsidP="00FD2801">
            <w:pPr>
              <w:pStyle w:val="libPoem"/>
            </w:pPr>
            <w:r>
              <w:rPr>
                <w:rtl/>
                <w:lang w:bidi="fa-IR"/>
              </w:rPr>
              <w:t>هم أشادوا باب قدس</w:t>
            </w:r>
            <w:r w:rsidRPr="00725071">
              <w:rPr>
                <w:rStyle w:val="libPoemTiniChar0"/>
                <w:rtl/>
              </w:rPr>
              <w:br/>
              <w:t> </w:t>
            </w:r>
          </w:p>
        </w:tc>
        <w:tc>
          <w:tcPr>
            <w:tcW w:w="279" w:type="dxa"/>
          </w:tcPr>
          <w:p w:rsidR="002E6364" w:rsidRDefault="002E6364" w:rsidP="00FD2801">
            <w:pPr>
              <w:pStyle w:val="libPoem"/>
              <w:rPr>
                <w:rtl/>
              </w:rPr>
            </w:pPr>
          </w:p>
        </w:tc>
        <w:tc>
          <w:tcPr>
            <w:tcW w:w="3881" w:type="dxa"/>
          </w:tcPr>
          <w:p w:rsidR="002E6364" w:rsidRDefault="002E6364" w:rsidP="00FD2801">
            <w:pPr>
              <w:pStyle w:val="libPoem"/>
            </w:pPr>
            <w:r>
              <w:rPr>
                <w:rtl/>
                <w:lang w:bidi="fa-IR"/>
              </w:rPr>
              <w:t>لابن داحي باب خيبر</w:t>
            </w:r>
            <w:r w:rsidRPr="00725071">
              <w:rPr>
                <w:rStyle w:val="libPoemTiniChar0"/>
                <w:rtl/>
              </w:rPr>
              <w:br/>
              <w:t> </w:t>
            </w:r>
          </w:p>
        </w:tc>
      </w:tr>
      <w:tr w:rsidR="002E6364" w:rsidTr="00FD2801">
        <w:tblPrEx>
          <w:tblLook w:val="04A0"/>
        </w:tblPrEx>
        <w:trPr>
          <w:trHeight w:val="350"/>
        </w:trPr>
        <w:tc>
          <w:tcPr>
            <w:tcW w:w="3920" w:type="dxa"/>
          </w:tcPr>
          <w:p w:rsidR="002E6364" w:rsidRDefault="002E6364" w:rsidP="00FD2801">
            <w:pPr>
              <w:pStyle w:val="libPoem"/>
            </w:pPr>
            <w:r>
              <w:rPr>
                <w:rtl/>
                <w:lang w:bidi="fa-IR"/>
              </w:rPr>
              <w:t>شادها المهدي كيما</w:t>
            </w:r>
            <w:r w:rsidRPr="00725071">
              <w:rPr>
                <w:rStyle w:val="libPoemTiniChar0"/>
                <w:rtl/>
              </w:rPr>
              <w:br/>
              <w:t> </w:t>
            </w:r>
          </w:p>
        </w:tc>
        <w:tc>
          <w:tcPr>
            <w:tcW w:w="279" w:type="dxa"/>
          </w:tcPr>
          <w:p w:rsidR="002E6364" w:rsidRDefault="002E6364" w:rsidP="00FD2801">
            <w:pPr>
              <w:pStyle w:val="libPoem"/>
              <w:rPr>
                <w:rtl/>
              </w:rPr>
            </w:pPr>
          </w:p>
        </w:tc>
        <w:tc>
          <w:tcPr>
            <w:tcW w:w="3881" w:type="dxa"/>
          </w:tcPr>
          <w:p w:rsidR="002E6364" w:rsidRDefault="002E6364" w:rsidP="00FD2801">
            <w:pPr>
              <w:pStyle w:val="libPoem"/>
            </w:pPr>
            <w:r>
              <w:rPr>
                <w:rtl/>
                <w:lang w:bidi="fa-IR"/>
              </w:rPr>
              <w:t>عندها إن ماتَ يقبر</w:t>
            </w:r>
            <w:r w:rsidRPr="00725071">
              <w:rPr>
                <w:rStyle w:val="libPoemTiniChar0"/>
                <w:rtl/>
              </w:rPr>
              <w:br/>
              <w:t> </w:t>
            </w:r>
          </w:p>
        </w:tc>
      </w:tr>
      <w:tr w:rsidR="002E6364" w:rsidTr="00FD2801">
        <w:tblPrEx>
          <w:tblLook w:val="04A0"/>
        </w:tblPrEx>
        <w:trPr>
          <w:trHeight w:val="350"/>
        </w:trPr>
        <w:tc>
          <w:tcPr>
            <w:tcW w:w="3920" w:type="dxa"/>
          </w:tcPr>
          <w:p w:rsidR="002E6364" w:rsidRDefault="002E6364" w:rsidP="00FD2801">
            <w:pPr>
              <w:pStyle w:val="libPoem"/>
            </w:pPr>
            <w:r>
              <w:rPr>
                <w:rtl/>
                <w:lang w:bidi="fa-IR"/>
              </w:rPr>
              <w:t>كي ليسقيه حسين جدّ</w:t>
            </w:r>
            <w:r w:rsidRPr="00725071">
              <w:rPr>
                <w:rStyle w:val="libPoemTiniChar0"/>
                <w:rtl/>
              </w:rPr>
              <w:br/>
              <w:t> </w:t>
            </w:r>
          </w:p>
        </w:tc>
        <w:tc>
          <w:tcPr>
            <w:tcW w:w="279" w:type="dxa"/>
          </w:tcPr>
          <w:p w:rsidR="002E6364" w:rsidRDefault="002E6364" w:rsidP="00FD2801">
            <w:pPr>
              <w:pStyle w:val="libPoem"/>
              <w:rPr>
                <w:rtl/>
              </w:rPr>
            </w:pPr>
          </w:p>
        </w:tc>
        <w:tc>
          <w:tcPr>
            <w:tcW w:w="3881" w:type="dxa"/>
          </w:tcPr>
          <w:p w:rsidR="002E6364" w:rsidRDefault="002E6364" w:rsidP="00FD2801">
            <w:pPr>
              <w:pStyle w:val="libPoem"/>
            </w:pPr>
            <w:r>
              <w:rPr>
                <w:rtl/>
                <w:lang w:bidi="fa-IR"/>
              </w:rPr>
              <w:t>ه في الحشرِ كوثر</w:t>
            </w:r>
            <w:r w:rsidRPr="00725071">
              <w:rPr>
                <w:rStyle w:val="libPoemTiniChar0"/>
                <w:rtl/>
              </w:rPr>
              <w:br/>
              <w:t> </w:t>
            </w:r>
          </w:p>
        </w:tc>
      </w:tr>
      <w:tr w:rsidR="002E6364" w:rsidTr="00FD2801">
        <w:tblPrEx>
          <w:tblLook w:val="04A0"/>
        </w:tblPrEx>
        <w:trPr>
          <w:trHeight w:val="350"/>
        </w:trPr>
        <w:tc>
          <w:tcPr>
            <w:tcW w:w="3920" w:type="dxa"/>
          </w:tcPr>
          <w:p w:rsidR="002E6364" w:rsidRDefault="002E6364" w:rsidP="00FD2801">
            <w:pPr>
              <w:pStyle w:val="libPoem"/>
            </w:pPr>
            <w:r>
              <w:rPr>
                <w:rtl/>
                <w:lang w:bidi="fa-IR"/>
              </w:rPr>
              <w:t>واقتدى فيهِ جوادٌ</w:t>
            </w:r>
            <w:r w:rsidRPr="00725071">
              <w:rPr>
                <w:rStyle w:val="libPoemTiniChar0"/>
                <w:rtl/>
              </w:rPr>
              <w:br/>
              <w:t> </w:t>
            </w:r>
          </w:p>
        </w:tc>
        <w:tc>
          <w:tcPr>
            <w:tcW w:w="279" w:type="dxa"/>
          </w:tcPr>
          <w:p w:rsidR="002E6364" w:rsidRDefault="002E6364" w:rsidP="00FD2801">
            <w:pPr>
              <w:pStyle w:val="libPoem"/>
              <w:rPr>
                <w:rtl/>
              </w:rPr>
            </w:pPr>
          </w:p>
        </w:tc>
        <w:tc>
          <w:tcPr>
            <w:tcW w:w="3881" w:type="dxa"/>
          </w:tcPr>
          <w:p w:rsidR="002E6364" w:rsidRDefault="002E6364" w:rsidP="00FD2801">
            <w:pPr>
              <w:pStyle w:val="libPoem"/>
            </w:pPr>
            <w:r>
              <w:rPr>
                <w:rtl/>
                <w:lang w:bidi="fa-IR"/>
              </w:rPr>
              <w:t>شبلهُ الندب ليؤجر</w:t>
            </w:r>
            <w:r w:rsidRPr="00725071">
              <w:rPr>
                <w:rStyle w:val="libPoemTiniChar0"/>
                <w:rtl/>
              </w:rPr>
              <w:br/>
              <w:t> </w:t>
            </w:r>
          </w:p>
        </w:tc>
      </w:tr>
      <w:tr w:rsidR="002E6364" w:rsidTr="00FD2801">
        <w:tblPrEx>
          <w:tblLook w:val="04A0"/>
        </w:tblPrEx>
        <w:trPr>
          <w:trHeight w:val="350"/>
        </w:trPr>
        <w:tc>
          <w:tcPr>
            <w:tcW w:w="3920" w:type="dxa"/>
          </w:tcPr>
          <w:p w:rsidR="002E6364" w:rsidRDefault="002E6364" w:rsidP="00FD2801">
            <w:pPr>
              <w:pStyle w:val="libPoem"/>
            </w:pPr>
            <w:r>
              <w:rPr>
                <w:rtl/>
                <w:lang w:bidi="fa-IR"/>
              </w:rPr>
              <w:t>عمّر المسجدَ شوقاً</w:t>
            </w:r>
            <w:r w:rsidRPr="00725071">
              <w:rPr>
                <w:rStyle w:val="libPoemTiniChar0"/>
                <w:rtl/>
              </w:rPr>
              <w:br/>
              <w:t> </w:t>
            </w:r>
          </w:p>
        </w:tc>
        <w:tc>
          <w:tcPr>
            <w:tcW w:w="279" w:type="dxa"/>
          </w:tcPr>
          <w:p w:rsidR="002E6364" w:rsidRDefault="002E6364" w:rsidP="00FD2801">
            <w:pPr>
              <w:pStyle w:val="libPoem"/>
              <w:rPr>
                <w:rtl/>
              </w:rPr>
            </w:pPr>
          </w:p>
        </w:tc>
        <w:tc>
          <w:tcPr>
            <w:tcW w:w="3881" w:type="dxa"/>
          </w:tcPr>
          <w:p w:rsidR="002E6364" w:rsidRDefault="002E6364" w:rsidP="00FD2801">
            <w:pPr>
              <w:pStyle w:val="libPoem"/>
            </w:pPr>
            <w:r>
              <w:rPr>
                <w:rtl/>
                <w:lang w:bidi="fa-IR"/>
              </w:rPr>
              <w:t>نِعْمَ ما شادَ وعمّر</w:t>
            </w:r>
            <w:r w:rsidRPr="00725071">
              <w:rPr>
                <w:rStyle w:val="libPoemTiniChar0"/>
                <w:rtl/>
              </w:rPr>
              <w:br/>
              <w:t> </w:t>
            </w:r>
          </w:p>
        </w:tc>
      </w:tr>
    </w:tbl>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2E6364" w:rsidTr="00FD2801">
        <w:trPr>
          <w:trHeight w:val="350"/>
        </w:trPr>
        <w:tc>
          <w:tcPr>
            <w:tcW w:w="3920" w:type="dxa"/>
            <w:shd w:val="clear" w:color="auto" w:fill="auto"/>
          </w:tcPr>
          <w:p w:rsidR="002E6364" w:rsidRDefault="002E6364" w:rsidP="00FD2801">
            <w:pPr>
              <w:pStyle w:val="libPoem"/>
            </w:pPr>
            <w:r>
              <w:rPr>
                <w:rtl/>
                <w:lang w:bidi="fa-IR"/>
              </w:rPr>
              <w:lastRenderedPageBreak/>
              <w:t>كي بهِ الإسلام طرّاً</w:t>
            </w:r>
            <w:r w:rsidRPr="00725071">
              <w:rPr>
                <w:rStyle w:val="libPoemTiniChar0"/>
                <w:rtl/>
              </w:rPr>
              <w:br/>
              <w:t> </w:t>
            </w:r>
          </w:p>
        </w:tc>
        <w:tc>
          <w:tcPr>
            <w:tcW w:w="279" w:type="dxa"/>
            <w:shd w:val="clear" w:color="auto" w:fill="auto"/>
          </w:tcPr>
          <w:p w:rsidR="002E6364" w:rsidRDefault="002E6364" w:rsidP="00FD2801">
            <w:pPr>
              <w:pStyle w:val="libPoem"/>
              <w:rPr>
                <w:rtl/>
              </w:rPr>
            </w:pPr>
          </w:p>
        </w:tc>
        <w:tc>
          <w:tcPr>
            <w:tcW w:w="3881" w:type="dxa"/>
            <w:shd w:val="clear" w:color="auto" w:fill="auto"/>
          </w:tcPr>
          <w:p w:rsidR="002E6364" w:rsidRDefault="002E6364" w:rsidP="00FD2801">
            <w:pPr>
              <w:pStyle w:val="libPoem"/>
            </w:pPr>
            <w:r>
              <w:rPr>
                <w:rtl/>
                <w:lang w:bidi="fa-IR"/>
              </w:rPr>
              <w:t>لصلاةِ الخمسِ تحضر</w:t>
            </w:r>
            <w:r w:rsidRPr="00725071">
              <w:rPr>
                <w:rStyle w:val="libPoemTiniChar0"/>
                <w:rtl/>
              </w:rPr>
              <w:br/>
              <w:t> </w:t>
            </w:r>
          </w:p>
        </w:tc>
      </w:tr>
      <w:tr w:rsidR="002E6364" w:rsidTr="00FD2801">
        <w:trPr>
          <w:trHeight w:val="350"/>
        </w:trPr>
        <w:tc>
          <w:tcPr>
            <w:tcW w:w="3920" w:type="dxa"/>
          </w:tcPr>
          <w:p w:rsidR="002E6364" w:rsidRDefault="002E6364" w:rsidP="00FD2801">
            <w:pPr>
              <w:pStyle w:val="libPoem"/>
            </w:pPr>
            <w:r>
              <w:rPr>
                <w:rtl/>
                <w:lang w:bidi="fa-IR"/>
              </w:rPr>
              <w:t>والتقى فيهِ ينادي</w:t>
            </w:r>
            <w:r w:rsidRPr="00725071">
              <w:rPr>
                <w:rStyle w:val="libPoemTiniChar0"/>
                <w:rtl/>
              </w:rPr>
              <w:br/>
              <w:t> </w:t>
            </w:r>
          </w:p>
        </w:tc>
        <w:tc>
          <w:tcPr>
            <w:tcW w:w="279" w:type="dxa"/>
          </w:tcPr>
          <w:p w:rsidR="002E6364" w:rsidRDefault="002E6364" w:rsidP="00FD2801">
            <w:pPr>
              <w:pStyle w:val="libPoem"/>
              <w:rPr>
                <w:rtl/>
              </w:rPr>
            </w:pPr>
          </w:p>
        </w:tc>
        <w:tc>
          <w:tcPr>
            <w:tcW w:w="3881" w:type="dxa"/>
          </w:tcPr>
          <w:p w:rsidR="002E6364" w:rsidRDefault="002E6364" w:rsidP="00FD2801">
            <w:pPr>
              <w:pStyle w:val="libPoem"/>
            </w:pPr>
            <w:r>
              <w:rPr>
                <w:rtl/>
                <w:lang w:bidi="fa-IR"/>
              </w:rPr>
              <w:t>معلناً اللهُ أكبـر</w:t>
            </w:r>
            <w:r w:rsidRPr="00725071">
              <w:rPr>
                <w:rStyle w:val="libPoemTiniChar0"/>
                <w:rtl/>
              </w:rPr>
              <w:br/>
              <w:t> </w:t>
            </w:r>
          </w:p>
        </w:tc>
      </w:tr>
      <w:tr w:rsidR="002E6364" w:rsidTr="00FD2801">
        <w:trPr>
          <w:trHeight w:val="350"/>
        </w:trPr>
        <w:tc>
          <w:tcPr>
            <w:tcW w:w="3920" w:type="dxa"/>
          </w:tcPr>
          <w:p w:rsidR="002E6364" w:rsidRDefault="002E6364" w:rsidP="00FD2801">
            <w:pPr>
              <w:pStyle w:val="libPoem"/>
            </w:pPr>
            <w:r>
              <w:rPr>
                <w:rtl/>
                <w:lang w:bidi="fa-IR"/>
              </w:rPr>
              <w:t>قائلاً أرّخ ( لمسجد</w:t>
            </w:r>
            <w:r w:rsidRPr="00725071">
              <w:rPr>
                <w:rStyle w:val="libPoemTiniChar0"/>
                <w:rtl/>
              </w:rPr>
              <w:br/>
              <w:t> </w:t>
            </w:r>
          </w:p>
        </w:tc>
        <w:tc>
          <w:tcPr>
            <w:tcW w:w="279" w:type="dxa"/>
          </w:tcPr>
          <w:p w:rsidR="002E6364" w:rsidRDefault="002E6364" w:rsidP="00FD2801">
            <w:pPr>
              <w:pStyle w:val="libPoem"/>
              <w:rPr>
                <w:rtl/>
              </w:rPr>
            </w:pPr>
          </w:p>
        </w:tc>
        <w:tc>
          <w:tcPr>
            <w:tcW w:w="3881" w:type="dxa"/>
          </w:tcPr>
          <w:p w:rsidR="002E6364" w:rsidRDefault="002E6364" w:rsidP="00FD2801">
            <w:pPr>
              <w:pStyle w:val="libPoem"/>
            </w:pPr>
            <w:r>
              <w:rPr>
                <w:rtl/>
                <w:lang w:bidi="fa-IR"/>
              </w:rPr>
              <w:t>فيه اسم الله يُذكر )</w:t>
            </w:r>
            <w:r w:rsidRPr="00725071">
              <w:rPr>
                <w:rStyle w:val="libPoemTiniChar0"/>
                <w:rtl/>
              </w:rPr>
              <w:br/>
              <w:t> </w:t>
            </w:r>
          </w:p>
        </w:tc>
      </w:tr>
    </w:tbl>
    <w:p w:rsidR="00B06437" w:rsidRDefault="00444DB4" w:rsidP="004930EE">
      <w:pPr>
        <w:pStyle w:val="libLeft"/>
        <w:rPr>
          <w:lang w:bidi="fa-IR"/>
        </w:rPr>
      </w:pPr>
      <w:r>
        <w:rPr>
          <w:rtl/>
          <w:lang w:bidi="fa-IR"/>
        </w:rPr>
        <w:t xml:space="preserve">1329 </w:t>
      </w:r>
      <w:r w:rsidR="004B7C73">
        <w:rPr>
          <w:rtl/>
          <w:lang w:bidi="fa-IR"/>
        </w:rPr>
        <w:t>ه</w:t>
      </w:r>
    </w:p>
    <w:p w:rsidR="00B06437" w:rsidRDefault="00444DB4" w:rsidP="00444DB4">
      <w:pPr>
        <w:pStyle w:val="libNormal"/>
        <w:rPr>
          <w:lang w:bidi="fa-IR"/>
        </w:rPr>
      </w:pPr>
      <w:r>
        <w:rPr>
          <w:rtl/>
          <w:lang w:bidi="fa-IR"/>
        </w:rPr>
        <w:t>وقد تهدّم هذا الجامع مؤخّراً من قبل مديرية أوقاف كربلاء</w:t>
      </w:r>
      <w:r w:rsidR="004B7C73">
        <w:rPr>
          <w:rtl/>
          <w:lang w:bidi="fa-IR"/>
        </w:rPr>
        <w:t>.</w:t>
      </w:r>
    </w:p>
    <w:p w:rsidR="00444DB4" w:rsidRDefault="00444DB4" w:rsidP="003F0C84">
      <w:pPr>
        <w:pStyle w:val="libBold1"/>
        <w:rPr>
          <w:lang w:bidi="fa-IR"/>
        </w:rPr>
      </w:pPr>
      <w:r>
        <w:rPr>
          <w:rtl/>
          <w:lang w:bidi="fa-IR"/>
        </w:rPr>
        <w:t xml:space="preserve">20 </w:t>
      </w:r>
      <w:r w:rsidR="004B7C73">
        <w:rPr>
          <w:rtl/>
          <w:lang w:bidi="fa-IR"/>
        </w:rPr>
        <w:t>-</w:t>
      </w:r>
      <w:r>
        <w:rPr>
          <w:rtl/>
          <w:lang w:bidi="fa-IR"/>
        </w:rPr>
        <w:t xml:space="preserve"> جامع الشهيد الثاني</w:t>
      </w:r>
    </w:p>
    <w:p w:rsidR="00B06437" w:rsidRDefault="00444DB4" w:rsidP="00444DB4">
      <w:pPr>
        <w:pStyle w:val="libNormal"/>
        <w:rPr>
          <w:lang w:bidi="fa-IR"/>
        </w:rPr>
      </w:pPr>
      <w:r>
        <w:rPr>
          <w:rtl/>
          <w:lang w:bidi="fa-IR"/>
        </w:rPr>
        <w:t xml:space="preserve">وهو جامع قديم يقع في زقاق العكيسة بمحلّة باب السلالمة ، اُسس تيمّناً باسم الشيخ زين الدين بن نور الدين العاملي ، المنعوت بالشهيد الثاني المستشهد سنة 965 </w:t>
      </w:r>
      <w:r w:rsidR="004B7C73">
        <w:rPr>
          <w:rtl/>
          <w:lang w:bidi="fa-IR"/>
        </w:rPr>
        <w:t>ه.</w:t>
      </w:r>
    </w:p>
    <w:p w:rsidR="00444DB4" w:rsidRDefault="00444DB4" w:rsidP="003F0C84">
      <w:pPr>
        <w:pStyle w:val="libBold1"/>
        <w:rPr>
          <w:lang w:bidi="fa-IR"/>
        </w:rPr>
      </w:pPr>
      <w:r>
        <w:rPr>
          <w:rtl/>
          <w:lang w:bidi="fa-IR"/>
        </w:rPr>
        <w:t xml:space="preserve">21 </w:t>
      </w:r>
      <w:r w:rsidR="004B7C73">
        <w:rPr>
          <w:rtl/>
          <w:lang w:bidi="fa-IR"/>
        </w:rPr>
        <w:t>-</w:t>
      </w:r>
      <w:r>
        <w:rPr>
          <w:rtl/>
          <w:lang w:bidi="fa-IR"/>
        </w:rPr>
        <w:t xml:space="preserve"> جامع المخيّم</w:t>
      </w:r>
    </w:p>
    <w:p w:rsidR="00B06437" w:rsidRDefault="00444DB4" w:rsidP="00444DB4">
      <w:pPr>
        <w:pStyle w:val="libNormal"/>
        <w:rPr>
          <w:lang w:bidi="fa-IR"/>
        </w:rPr>
      </w:pPr>
      <w:r>
        <w:rPr>
          <w:rtl/>
          <w:lang w:bidi="fa-IR"/>
        </w:rPr>
        <w:t xml:space="preserve">وهو المسجد المعروف في محلّة المخيّم ، تمّ تشييده سنة 1380 </w:t>
      </w:r>
      <w:r w:rsidR="004B7C73">
        <w:rPr>
          <w:rtl/>
          <w:lang w:bidi="fa-IR"/>
        </w:rPr>
        <w:t>ه</w:t>
      </w:r>
      <w:r>
        <w:rPr>
          <w:rtl/>
          <w:lang w:bidi="fa-IR"/>
        </w:rPr>
        <w:t xml:space="preserve"> ، وكتبت على جبهة بابه من الخارج الأبيات التالية ، وهي للخطيب الشيخ محمّد علي اليعقوبي</w:t>
      </w:r>
      <w:r w:rsidR="00345DCA">
        <w:rPr>
          <w:rtl/>
          <w:lang w:bidi="fa-IR"/>
        </w:rPr>
        <w:t>:</w:t>
      </w:r>
    </w:p>
    <w:tbl>
      <w:tblPr>
        <w:tblStyle w:val="TableGrid"/>
        <w:bidiVisual/>
        <w:tblW w:w="4562" w:type="pct"/>
        <w:tblInd w:w="384" w:type="dxa"/>
        <w:tblLook w:val="01E0"/>
      </w:tblPr>
      <w:tblGrid>
        <w:gridCol w:w="4347"/>
        <w:gridCol w:w="309"/>
        <w:gridCol w:w="4303"/>
      </w:tblGrid>
      <w:tr w:rsidR="003F0C84" w:rsidTr="00FD2801">
        <w:trPr>
          <w:trHeight w:val="350"/>
        </w:trPr>
        <w:tc>
          <w:tcPr>
            <w:tcW w:w="3920" w:type="dxa"/>
            <w:shd w:val="clear" w:color="auto" w:fill="auto"/>
          </w:tcPr>
          <w:p w:rsidR="003F0C84" w:rsidRDefault="003F0C84" w:rsidP="00FD2801">
            <w:pPr>
              <w:pStyle w:val="libPoem"/>
            </w:pPr>
            <w:r>
              <w:rPr>
                <w:rtl/>
                <w:lang w:bidi="fa-IR"/>
              </w:rPr>
              <w:t>مسجدُ قدسٍ قامَ بـنيانه</w:t>
            </w:r>
            <w:r w:rsidRPr="00725071">
              <w:rPr>
                <w:rStyle w:val="libPoemTiniChar0"/>
                <w:rtl/>
              </w:rPr>
              <w:br/>
              <w:t> </w:t>
            </w:r>
          </w:p>
        </w:tc>
        <w:tc>
          <w:tcPr>
            <w:tcW w:w="279" w:type="dxa"/>
            <w:shd w:val="clear" w:color="auto" w:fill="auto"/>
          </w:tcPr>
          <w:p w:rsidR="003F0C84" w:rsidRDefault="003F0C84" w:rsidP="00FD2801">
            <w:pPr>
              <w:pStyle w:val="libPoem"/>
              <w:rPr>
                <w:rtl/>
              </w:rPr>
            </w:pPr>
          </w:p>
        </w:tc>
        <w:tc>
          <w:tcPr>
            <w:tcW w:w="3881" w:type="dxa"/>
            <w:shd w:val="clear" w:color="auto" w:fill="auto"/>
          </w:tcPr>
          <w:p w:rsidR="003F0C84" w:rsidRDefault="004C3739" w:rsidP="00FD2801">
            <w:pPr>
              <w:pStyle w:val="libPoem"/>
            </w:pPr>
            <w:r>
              <w:rPr>
                <w:rtl/>
                <w:lang w:bidi="fa-IR"/>
              </w:rPr>
              <w:t>على التقى والرشدِ بين الأنام</w:t>
            </w:r>
            <w:r w:rsidR="003F0C84" w:rsidRPr="00725071">
              <w:rPr>
                <w:rStyle w:val="libPoemTiniChar0"/>
                <w:rtl/>
              </w:rPr>
              <w:br/>
              <w:t> </w:t>
            </w:r>
          </w:p>
        </w:tc>
      </w:tr>
      <w:tr w:rsidR="003F0C84" w:rsidTr="00FD2801">
        <w:trPr>
          <w:trHeight w:val="350"/>
        </w:trPr>
        <w:tc>
          <w:tcPr>
            <w:tcW w:w="3920" w:type="dxa"/>
          </w:tcPr>
          <w:p w:rsidR="003F0C84" w:rsidRDefault="004C3739" w:rsidP="00FD2801">
            <w:pPr>
              <w:pStyle w:val="libPoem"/>
            </w:pPr>
            <w:r>
              <w:rPr>
                <w:rtl/>
                <w:lang w:bidi="fa-IR"/>
              </w:rPr>
              <w:t>بـخيرِ أرضٍ قد سمت رفعةً</w:t>
            </w:r>
            <w:r w:rsidR="003F0C84" w:rsidRPr="00725071">
              <w:rPr>
                <w:rStyle w:val="libPoemTiniChar0"/>
                <w:rtl/>
              </w:rPr>
              <w:br/>
              <w:t> </w:t>
            </w:r>
          </w:p>
        </w:tc>
        <w:tc>
          <w:tcPr>
            <w:tcW w:w="279" w:type="dxa"/>
          </w:tcPr>
          <w:p w:rsidR="003F0C84" w:rsidRDefault="003F0C84" w:rsidP="00FD2801">
            <w:pPr>
              <w:pStyle w:val="libPoem"/>
              <w:rPr>
                <w:rtl/>
              </w:rPr>
            </w:pPr>
          </w:p>
        </w:tc>
        <w:tc>
          <w:tcPr>
            <w:tcW w:w="3881" w:type="dxa"/>
          </w:tcPr>
          <w:p w:rsidR="003F0C84" w:rsidRDefault="004C3739" w:rsidP="00FD2801">
            <w:pPr>
              <w:pStyle w:val="libPoem"/>
            </w:pPr>
            <w:r>
              <w:rPr>
                <w:rtl/>
                <w:lang w:bidi="fa-IR"/>
              </w:rPr>
              <w:t>على ذرى البيتِ وركنِ المقام</w:t>
            </w:r>
            <w:r w:rsidR="003F0C84" w:rsidRPr="00725071">
              <w:rPr>
                <w:rStyle w:val="libPoemTiniChar0"/>
                <w:rtl/>
              </w:rPr>
              <w:br/>
              <w:t> </w:t>
            </w:r>
          </w:p>
        </w:tc>
      </w:tr>
      <w:tr w:rsidR="003F0C84" w:rsidTr="00FD2801">
        <w:trPr>
          <w:trHeight w:val="350"/>
        </w:trPr>
        <w:tc>
          <w:tcPr>
            <w:tcW w:w="3920" w:type="dxa"/>
          </w:tcPr>
          <w:p w:rsidR="003F0C84" w:rsidRDefault="004C3739" w:rsidP="00FD2801">
            <w:pPr>
              <w:pStyle w:val="libPoem"/>
            </w:pPr>
            <w:r>
              <w:rPr>
                <w:rtl/>
                <w:lang w:bidi="fa-IR"/>
              </w:rPr>
              <w:t>قد فاز مَنْ صلّى بمحرابه</w:t>
            </w:r>
            <w:r w:rsidR="003F0C84" w:rsidRPr="00725071">
              <w:rPr>
                <w:rStyle w:val="libPoemTiniChar0"/>
                <w:rtl/>
              </w:rPr>
              <w:br/>
              <w:t> </w:t>
            </w:r>
          </w:p>
        </w:tc>
        <w:tc>
          <w:tcPr>
            <w:tcW w:w="279" w:type="dxa"/>
          </w:tcPr>
          <w:p w:rsidR="003F0C84" w:rsidRDefault="003F0C84" w:rsidP="00FD2801">
            <w:pPr>
              <w:pStyle w:val="libPoem"/>
              <w:rPr>
                <w:rtl/>
              </w:rPr>
            </w:pPr>
          </w:p>
        </w:tc>
        <w:tc>
          <w:tcPr>
            <w:tcW w:w="3881" w:type="dxa"/>
          </w:tcPr>
          <w:p w:rsidR="003F0C84" w:rsidRDefault="004C3739" w:rsidP="00FD2801">
            <w:pPr>
              <w:pStyle w:val="libPoem"/>
            </w:pPr>
            <w:r>
              <w:rPr>
                <w:rtl/>
                <w:lang w:bidi="fa-IR"/>
              </w:rPr>
              <w:t>للهِ في صبحٍ بدا والظلام</w:t>
            </w:r>
            <w:r w:rsidR="003F0C84" w:rsidRPr="00725071">
              <w:rPr>
                <w:rStyle w:val="libPoemTiniChar0"/>
                <w:rtl/>
              </w:rPr>
              <w:br/>
              <w:t> </w:t>
            </w:r>
          </w:p>
        </w:tc>
      </w:tr>
    </w:tbl>
    <w:p w:rsidR="00444DB4" w:rsidRDefault="00444DB4" w:rsidP="003F0C84">
      <w:pPr>
        <w:pStyle w:val="libBold1"/>
        <w:rPr>
          <w:lang w:bidi="fa-IR"/>
        </w:rPr>
      </w:pPr>
      <w:r>
        <w:rPr>
          <w:rtl/>
          <w:lang w:bidi="fa-IR"/>
        </w:rPr>
        <w:t xml:space="preserve">22 </w:t>
      </w:r>
      <w:r w:rsidR="004B7C73">
        <w:rPr>
          <w:rtl/>
          <w:lang w:bidi="fa-IR"/>
        </w:rPr>
        <w:t>-</w:t>
      </w:r>
      <w:r>
        <w:rPr>
          <w:rtl/>
          <w:lang w:bidi="fa-IR"/>
        </w:rPr>
        <w:t xml:space="preserve"> جامع الكرامة</w:t>
      </w:r>
    </w:p>
    <w:p w:rsidR="00B06437" w:rsidRDefault="00444DB4" w:rsidP="00444DB4">
      <w:pPr>
        <w:pStyle w:val="libNormal"/>
        <w:rPr>
          <w:lang w:bidi="fa-IR"/>
        </w:rPr>
      </w:pPr>
      <w:r>
        <w:rPr>
          <w:rtl/>
          <w:lang w:bidi="fa-IR"/>
        </w:rPr>
        <w:t xml:space="preserve">يقع في نهاية سوق الحسين في طريق محلّة باب السلالمة عند باب البويبة ، سعى بإنشائه السيد محمّد علي السيد يوسف الأشيقر , جُدّد بناؤه سنة 1388 </w:t>
      </w:r>
      <w:r w:rsidR="004B7C73">
        <w:rPr>
          <w:rtl/>
          <w:lang w:bidi="fa-IR"/>
        </w:rPr>
        <w:t>ه</w:t>
      </w:r>
      <w:r>
        <w:rPr>
          <w:rtl/>
          <w:lang w:bidi="fa-IR"/>
        </w:rPr>
        <w:t xml:space="preserve"> </w:t>
      </w:r>
      <w:r w:rsidR="004B7C73">
        <w:rPr>
          <w:rtl/>
          <w:lang w:bidi="fa-IR"/>
        </w:rPr>
        <w:t>-</w:t>
      </w:r>
      <w:r>
        <w:rPr>
          <w:rtl/>
          <w:lang w:bidi="fa-IR"/>
        </w:rPr>
        <w:t xml:space="preserve"> 1968 م ، وقد نُقشت على واجهة بابه بالقاشاني أبيات للشاعر الكربلائي السيد مرتضى الوهاب هي</w:t>
      </w:r>
      <w:r w:rsidR="00345DCA">
        <w:rPr>
          <w:rtl/>
          <w:lang w:bidi="fa-IR"/>
        </w:rPr>
        <w:t>:</w:t>
      </w:r>
    </w:p>
    <w:tbl>
      <w:tblPr>
        <w:tblStyle w:val="TableGrid"/>
        <w:bidiVisual/>
        <w:tblW w:w="4562" w:type="pct"/>
        <w:tblInd w:w="384" w:type="dxa"/>
        <w:tblLook w:val="01E0"/>
      </w:tblPr>
      <w:tblGrid>
        <w:gridCol w:w="4347"/>
        <w:gridCol w:w="309"/>
        <w:gridCol w:w="4303"/>
      </w:tblGrid>
      <w:tr w:rsidR="003F0C84" w:rsidTr="00FD2801">
        <w:trPr>
          <w:trHeight w:val="350"/>
        </w:trPr>
        <w:tc>
          <w:tcPr>
            <w:tcW w:w="3920" w:type="dxa"/>
            <w:shd w:val="clear" w:color="auto" w:fill="auto"/>
          </w:tcPr>
          <w:p w:rsidR="003F0C84" w:rsidRDefault="004C3739" w:rsidP="00FD2801">
            <w:pPr>
              <w:pStyle w:val="libPoem"/>
            </w:pPr>
            <w:r>
              <w:rPr>
                <w:rtl/>
                <w:lang w:bidi="fa-IR"/>
              </w:rPr>
              <w:t>مسجد شادهُ الأوائل وقفاً</w:t>
            </w:r>
            <w:r w:rsidR="003F0C84" w:rsidRPr="00725071">
              <w:rPr>
                <w:rStyle w:val="libPoemTiniChar0"/>
                <w:rtl/>
              </w:rPr>
              <w:br/>
              <w:t> </w:t>
            </w:r>
          </w:p>
        </w:tc>
        <w:tc>
          <w:tcPr>
            <w:tcW w:w="279" w:type="dxa"/>
            <w:shd w:val="clear" w:color="auto" w:fill="auto"/>
          </w:tcPr>
          <w:p w:rsidR="003F0C84" w:rsidRDefault="003F0C84" w:rsidP="00FD2801">
            <w:pPr>
              <w:pStyle w:val="libPoem"/>
              <w:rPr>
                <w:rtl/>
              </w:rPr>
            </w:pPr>
          </w:p>
        </w:tc>
        <w:tc>
          <w:tcPr>
            <w:tcW w:w="3881" w:type="dxa"/>
            <w:shd w:val="clear" w:color="auto" w:fill="auto"/>
          </w:tcPr>
          <w:p w:rsidR="003F0C84" w:rsidRDefault="004C3739" w:rsidP="00FD2801">
            <w:pPr>
              <w:pStyle w:val="libPoem"/>
            </w:pPr>
            <w:r>
              <w:rPr>
                <w:rtl/>
                <w:lang w:bidi="fa-IR"/>
              </w:rPr>
              <w:t>لم يزل خالداً ليومِ القيامه</w:t>
            </w:r>
            <w:r w:rsidR="003F0C84" w:rsidRPr="00725071">
              <w:rPr>
                <w:rStyle w:val="libPoemTiniChar0"/>
                <w:rtl/>
              </w:rPr>
              <w:br/>
              <w:t> </w:t>
            </w:r>
          </w:p>
        </w:tc>
      </w:tr>
      <w:tr w:rsidR="003F0C84" w:rsidTr="00FD2801">
        <w:trPr>
          <w:trHeight w:val="350"/>
        </w:trPr>
        <w:tc>
          <w:tcPr>
            <w:tcW w:w="3920" w:type="dxa"/>
          </w:tcPr>
          <w:p w:rsidR="003F0C84" w:rsidRDefault="004C3739" w:rsidP="00FD2801">
            <w:pPr>
              <w:pStyle w:val="libPoem"/>
            </w:pPr>
            <w:r>
              <w:rPr>
                <w:rtl/>
                <w:lang w:bidi="fa-IR"/>
              </w:rPr>
              <w:t>أسسوهُ على التقى ليقيموا</w:t>
            </w:r>
            <w:r w:rsidR="003F0C84" w:rsidRPr="00725071">
              <w:rPr>
                <w:rStyle w:val="libPoemTiniChar0"/>
                <w:rtl/>
              </w:rPr>
              <w:br/>
              <w:t> </w:t>
            </w:r>
          </w:p>
        </w:tc>
        <w:tc>
          <w:tcPr>
            <w:tcW w:w="279" w:type="dxa"/>
          </w:tcPr>
          <w:p w:rsidR="003F0C84" w:rsidRDefault="003F0C84" w:rsidP="00FD2801">
            <w:pPr>
              <w:pStyle w:val="libPoem"/>
              <w:rPr>
                <w:rtl/>
              </w:rPr>
            </w:pPr>
          </w:p>
        </w:tc>
        <w:tc>
          <w:tcPr>
            <w:tcW w:w="3881" w:type="dxa"/>
          </w:tcPr>
          <w:p w:rsidR="003F0C84" w:rsidRDefault="004C3739" w:rsidP="00FD2801">
            <w:pPr>
              <w:pStyle w:val="libPoem"/>
            </w:pPr>
            <w:r>
              <w:rPr>
                <w:rtl/>
                <w:lang w:bidi="fa-IR"/>
              </w:rPr>
              <w:t>لفروضِ الصلاةِ فيهِ دعامه</w:t>
            </w:r>
            <w:r w:rsidR="003F0C84" w:rsidRPr="00725071">
              <w:rPr>
                <w:rStyle w:val="libPoemTiniChar0"/>
                <w:rtl/>
              </w:rPr>
              <w:br/>
              <w:t> </w:t>
            </w:r>
          </w:p>
        </w:tc>
      </w:tr>
      <w:tr w:rsidR="003F0C84" w:rsidTr="00FD2801">
        <w:trPr>
          <w:trHeight w:val="350"/>
        </w:trPr>
        <w:tc>
          <w:tcPr>
            <w:tcW w:w="3920" w:type="dxa"/>
          </w:tcPr>
          <w:p w:rsidR="003F0C84" w:rsidRDefault="004C3739" w:rsidP="00FD2801">
            <w:pPr>
              <w:pStyle w:val="libPoem"/>
            </w:pPr>
            <w:r>
              <w:rPr>
                <w:rtl/>
                <w:lang w:bidi="fa-IR"/>
              </w:rPr>
              <w:t>منتهاهُ بابُ الكرامةِ للسبـ</w:t>
            </w:r>
            <w:r w:rsidR="003F0C84" w:rsidRPr="00725071">
              <w:rPr>
                <w:rStyle w:val="libPoemTiniChar0"/>
                <w:rtl/>
              </w:rPr>
              <w:br/>
              <w:t> </w:t>
            </w:r>
          </w:p>
        </w:tc>
        <w:tc>
          <w:tcPr>
            <w:tcW w:w="279" w:type="dxa"/>
          </w:tcPr>
          <w:p w:rsidR="003F0C84" w:rsidRDefault="003F0C84" w:rsidP="00FD2801">
            <w:pPr>
              <w:pStyle w:val="libPoem"/>
              <w:rPr>
                <w:rtl/>
              </w:rPr>
            </w:pPr>
          </w:p>
        </w:tc>
        <w:tc>
          <w:tcPr>
            <w:tcW w:w="3881" w:type="dxa"/>
          </w:tcPr>
          <w:p w:rsidR="003F0C84" w:rsidRDefault="004C3739" w:rsidP="00FD2801">
            <w:pPr>
              <w:pStyle w:val="libPoem"/>
            </w:pPr>
            <w:r>
              <w:rPr>
                <w:rFonts w:hint="cs"/>
                <w:rtl/>
              </w:rPr>
              <w:t>ـ</w:t>
            </w:r>
            <w:r>
              <w:rPr>
                <w:rtl/>
                <w:lang w:bidi="fa-IR"/>
              </w:rPr>
              <w:t>طِ وحصنُ العباسِ عال أمامه</w:t>
            </w:r>
            <w:r w:rsidR="003F0C84" w:rsidRPr="00725071">
              <w:rPr>
                <w:rStyle w:val="libPoemTiniChar0"/>
                <w:rtl/>
              </w:rPr>
              <w:br/>
              <w:t> </w:t>
            </w:r>
          </w:p>
        </w:tc>
      </w:tr>
    </w:tbl>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30456F" w:rsidTr="00FD2801">
        <w:trPr>
          <w:trHeight w:val="350"/>
        </w:trPr>
        <w:tc>
          <w:tcPr>
            <w:tcW w:w="3920" w:type="dxa"/>
            <w:shd w:val="clear" w:color="auto" w:fill="auto"/>
          </w:tcPr>
          <w:p w:rsidR="0030456F" w:rsidRDefault="0030456F" w:rsidP="00FD2801">
            <w:pPr>
              <w:pStyle w:val="libPoem"/>
            </w:pPr>
            <w:r>
              <w:rPr>
                <w:rtl/>
                <w:lang w:bidi="fa-IR"/>
              </w:rPr>
              <w:lastRenderedPageBreak/>
              <w:t>وكرامٌ قد جدّدوه فأرّخ</w:t>
            </w:r>
            <w:r w:rsidRPr="00725071">
              <w:rPr>
                <w:rStyle w:val="libPoemTiniChar0"/>
                <w:rtl/>
              </w:rPr>
              <w:br/>
              <w:t> </w:t>
            </w:r>
          </w:p>
        </w:tc>
        <w:tc>
          <w:tcPr>
            <w:tcW w:w="279" w:type="dxa"/>
            <w:shd w:val="clear" w:color="auto" w:fill="auto"/>
          </w:tcPr>
          <w:p w:rsidR="0030456F" w:rsidRDefault="0030456F" w:rsidP="00FD2801">
            <w:pPr>
              <w:pStyle w:val="libPoem"/>
              <w:rPr>
                <w:rtl/>
              </w:rPr>
            </w:pPr>
          </w:p>
        </w:tc>
        <w:tc>
          <w:tcPr>
            <w:tcW w:w="3881" w:type="dxa"/>
            <w:shd w:val="clear" w:color="auto" w:fill="auto"/>
          </w:tcPr>
          <w:p w:rsidR="0030456F" w:rsidRDefault="0030456F" w:rsidP="00FD2801">
            <w:pPr>
              <w:pStyle w:val="libPoem"/>
            </w:pPr>
            <w:r>
              <w:rPr>
                <w:rtl/>
                <w:lang w:bidi="fa-IR"/>
              </w:rPr>
              <w:t>صلّ فيهِ هذا مصلّى الكرامه</w:t>
            </w:r>
            <w:r w:rsidRPr="00725071">
              <w:rPr>
                <w:rStyle w:val="libPoemTiniChar0"/>
                <w:rtl/>
              </w:rPr>
              <w:br/>
              <w:t> </w:t>
            </w:r>
          </w:p>
        </w:tc>
      </w:tr>
    </w:tbl>
    <w:p w:rsidR="00B06437" w:rsidRDefault="00444DB4" w:rsidP="0030456F">
      <w:pPr>
        <w:pStyle w:val="libCenter"/>
        <w:rPr>
          <w:lang w:bidi="fa-IR"/>
        </w:rPr>
      </w:pPr>
      <w:r>
        <w:rPr>
          <w:rtl/>
          <w:lang w:bidi="fa-IR"/>
        </w:rPr>
        <w:t xml:space="preserve">1388 </w:t>
      </w:r>
      <w:r w:rsidR="004B7C73">
        <w:rPr>
          <w:rtl/>
          <w:lang w:bidi="fa-IR"/>
        </w:rPr>
        <w:t>ه</w:t>
      </w:r>
    </w:p>
    <w:p w:rsidR="00444DB4" w:rsidRDefault="00444DB4" w:rsidP="0030456F">
      <w:pPr>
        <w:pStyle w:val="libBold1"/>
        <w:rPr>
          <w:lang w:bidi="fa-IR"/>
        </w:rPr>
      </w:pPr>
      <w:r>
        <w:rPr>
          <w:rtl/>
          <w:lang w:bidi="fa-IR"/>
        </w:rPr>
        <w:t>الحسينيّات</w:t>
      </w:r>
    </w:p>
    <w:p w:rsidR="00B06437" w:rsidRDefault="00444DB4" w:rsidP="00444DB4">
      <w:pPr>
        <w:pStyle w:val="libNormal"/>
        <w:rPr>
          <w:lang w:bidi="fa-IR"/>
        </w:rPr>
      </w:pPr>
      <w:r>
        <w:rPr>
          <w:rtl/>
          <w:lang w:bidi="fa-IR"/>
        </w:rPr>
        <w:t>بالإضافة إلى المساجد المذكورة فقد اُسست الحسينيّات ؛ حيث شيّدت على التقوى لنزول زوار الإمام الحسين (</w:t>
      </w:r>
      <w:r w:rsidR="00E841F7" w:rsidRPr="00E841F7">
        <w:rPr>
          <w:rStyle w:val="libAlaemChar"/>
          <w:rtl/>
        </w:rPr>
        <w:t>عليه‌السلام</w:t>
      </w:r>
      <w:r>
        <w:rPr>
          <w:rtl/>
          <w:lang w:bidi="fa-IR"/>
        </w:rPr>
        <w:t>) فيها ، وحلولهم لأيام معدودات في الغرف المعدّة لهم ، وقد يكون فيها جامع خاص لأداء فريضة الصلاة</w:t>
      </w:r>
      <w:r w:rsidR="004B7C73">
        <w:rPr>
          <w:rtl/>
          <w:lang w:bidi="fa-IR"/>
        </w:rPr>
        <w:t>.</w:t>
      </w:r>
    </w:p>
    <w:p w:rsidR="00B06437" w:rsidRDefault="00444DB4" w:rsidP="00444DB4">
      <w:pPr>
        <w:pStyle w:val="libNormal"/>
        <w:rPr>
          <w:lang w:bidi="fa-IR"/>
        </w:rPr>
      </w:pPr>
      <w:r>
        <w:rPr>
          <w:rtl/>
          <w:lang w:bidi="fa-IR"/>
        </w:rPr>
        <w:t>ومن هذه الحسينيّات الشهيرة</w:t>
      </w:r>
      <w:r w:rsidR="00345DCA">
        <w:rPr>
          <w:rtl/>
          <w:lang w:bidi="fa-IR"/>
        </w:rPr>
        <w:t>:</w:t>
      </w:r>
    </w:p>
    <w:p w:rsidR="00444DB4" w:rsidRDefault="00444DB4" w:rsidP="0030456F">
      <w:pPr>
        <w:pStyle w:val="libBold1"/>
        <w:rPr>
          <w:lang w:bidi="fa-IR"/>
        </w:rPr>
      </w:pPr>
      <w:r>
        <w:rPr>
          <w:rtl/>
          <w:lang w:bidi="fa-IR"/>
        </w:rPr>
        <w:t xml:space="preserve">1 </w:t>
      </w:r>
      <w:r w:rsidR="004B7C73">
        <w:rPr>
          <w:rtl/>
          <w:lang w:bidi="fa-IR"/>
        </w:rPr>
        <w:t>-</w:t>
      </w:r>
      <w:r>
        <w:rPr>
          <w:rtl/>
          <w:lang w:bidi="fa-IR"/>
        </w:rPr>
        <w:t xml:space="preserve"> حسينيّة السيد محمّد صالح</w:t>
      </w:r>
    </w:p>
    <w:p w:rsidR="00B06437" w:rsidRDefault="00444DB4" w:rsidP="00444DB4">
      <w:pPr>
        <w:pStyle w:val="libNormal"/>
        <w:rPr>
          <w:lang w:bidi="fa-IR"/>
        </w:rPr>
      </w:pPr>
      <w:r>
        <w:rPr>
          <w:rtl/>
          <w:lang w:bidi="fa-IR"/>
        </w:rPr>
        <w:t>شيّدت في عهد المرحوم الحاج السيد محمّد صالح البلور فروش</w:t>
      </w:r>
      <w:r w:rsidRPr="004B7C73">
        <w:rPr>
          <w:rStyle w:val="libFootnotenumChar"/>
          <w:rtl/>
        </w:rPr>
        <w:t>(1)</w:t>
      </w:r>
      <w:r>
        <w:rPr>
          <w:rtl/>
          <w:lang w:bidi="fa-IR"/>
        </w:rPr>
        <w:t xml:space="preserve"> وذلك في سنة 1344 </w:t>
      </w:r>
      <w:r w:rsidR="004B7C73">
        <w:rPr>
          <w:rtl/>
          <w:lang w:bidi="fa-IR"/>
        </w:rPr>
        <w:t>ه</w:t>
      </w:r>
      <w:r>
        <w:rPr>
          <w:rtl/>
          <w:lang w:bidi="fa-IR"/>
        </w:rPr>
        <w:t xml:space="preserve"> , تقع في شارع المخيّم ، وهي ذات فناء رحب ومصلّى واسع ، وهي معدّة لإيواء الزوار على أن لا يمكثوا فيها أكثر من خمسة أيام كما تنصّ الكُتيبة الموجودة في مدخل الحسينيّة ، وقد جدّدت وعمّرت مراراً</w:t>
      </w:r>
      <w:r w:rsidR="004B7C73">
        <w:rPr>
          <w:rtl/>
          <w:lang w:bidi="fa-IR"/>
        </w:rPr>
        <w:t>.</w:t>
      </w:r>
    </w:p>
    <w:p w:rsidR="00B06437" w:rsidRDefault="00444DB4" w:rsidP="00444DB4">
      <w:pPr>
        <w:pStyle w:val="libNormal"/>
        <w:rPr>
          <w:lang w:bidi="fa-IR"/>
        </w:rPr>
      </w:pPr>
      <w:r>
        <w:rPr>
          <w:rtl/>
          <w:lang w:bidi="fa-IR"/>
        </w:rPr>
        <w:t>أمّا الطابق العلوي الذي يشرف على الشارع فهو من موقوفات السيد عبد الحسين آل طعمة سادن الروضة الحسينيّة حيث كانت داره ومكتبته</w:t>
      </w:r>
      <w:r w:rsidR="004B7C73">
        <w:rPr>
          <w:rtl/>
          <w:lang w:bidi="fa-IR"/>
        </w:rPr>
        <w:t>.</w:t>
      </w:r>
    </w:p>
    <w:p w:rsidR="00444DB4" w:rsidRDefault="00444DB4" w:rsidP="0030456F">
      <w:pPr>
        <w:pStyle w:val="libBold1"/>
        <w:rPr>
          <w:lang w:bidi="fa-IR"/>
        </w:rPr>
      </w:pPr>
      <w:r>
        <w:rPr>
          <w:rtl/>
          <w:lang w:bidi="fa-IR"/>
        </w:rPr>
        <w:t xml:space="preserve">2 </w:t>
      </w:r>
      <w:r w:rsidR="004B7C73">
        <w:rPr>
          <w:rtl/>
          <w:lang w:bidi="fa-IR"/>
        </w:rPr>
        <w:t>-</w:t>
      </w:r>
      <w:r>
        <w:rPr>
          <w:rtl/>
          <w:lang w:bidi="fa-IR"/>
        </w:rPr>
        <w:t xml:space="preserve"> حسينيّة الحاج حنن</w:t>
      </w:r>
    </w:p>
    <w:p w:rsidR="00B06437" w:rsidRDefault="00444DB4" w:rsidP="00444DB4">
      <w:pPr>
        <w:pStyle w:val="libNormal"/>
        <w:rPr>
          <w:lang w:bidi="fa-IR"/>
        </w:rPr>
      </w:pPr>
      <w:r>
        <w:rPr>
          <w:rtl/>
          <w:lang w:bidi="fa-IR"/>
        </w:rPr>
        <w:t>أوقفها الحاج حنن ابن الحاج فليح من أهالي الحلّة لأجل عموم زوار الحسين (</w:t>
      </w:r>
      <w:r w:rsidR="00E841F7" w:rsidRPr="00E841F7">
        <w:rPr>
          <w:rStyle w:val="libAlaemChar"/>
          <w:rtl/>
        </w:rPr>
        <w:t>عليه‌السلام</w:t>
      </w:r>
      <w:r>
        <w:rPr>
          <w:rtl/>
          <w:lang w:bidi="fa-IR"/>
        </w:rPr>
        <w:t xml:space="preserve">) مع موقوفاتها العائدة إليها في سنة 1345 </w:t>
      </w:r>
      <w:r w:rsidR="004B7C73">
        <w:rPr>
          <w:rtl/>
          <w:lang w:bidi="fa-IR"/>
        </w:rPr>
        <w:t>ه</w:t>
      </w:r>
      <w:r>
        <w:rPr>
          <w:rtl/>
          <w:lang w:bidi="fa-IR"/>
        </w:rPr>
        <w:t xml:space="preserve"> ، وقام بتعميرها الحاج فليح سنة 1377 </w:t>
      </w:r>
      <w:r w:rsidR="004B7C73">
        <w:rPr>
          <w:rtl/>
          <w:lang w:bidi="fa-IR"/>
        </w:rPr>
        <w:t>ه.</w:t>
      </w:r>
      <w:r>
        <w:rPr>
          <w:rtl/>
          <w:lang w:bidi="fa-IR"/>
        </w:rPr>
        <w:t xml:space="preserve"> تقع الحسينيّة في الشارع المؤدّي إلى الهنديّة ( طويريج )</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كان نائباً لسادن الروضة الحسينيّة ، توفي يوم الأربعاء 4 شهر صفر سنة 1354 </w:t>
      </w:r>
      <w:r w:rsidR="004B7C73">
        <w:rPr>
          <w:rtl/>
          <w:lang w:bidi="fa-IR"/>
        </w:rPr>
        <w:t>ه</w:t>
      </w:r>
      <w:r>
        <w:rPr>
          <w:rtl/>
          <w:lang w:bidi="fa-IR"/>
        </w:rPr>
        <w:t xml:space="preserve"> ، وأعقب ولده السيد عبد الحسين</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30456F">
      <w:pPr>
        <w:pStyle w:val="libBold1"/>
        <w:rPr>
          <w:lang w:bidi="fa-IR"/>
        </w:rPr>
      </w:pPr>
      <w:r>
        <w:rPr>
          <w:rtl/>
          <w:lang w:bidi="fa-IR"/>
        </w:rPr>
        <w:lastRenderedPageBreak/>
        <w:t xml:space="preserve">3 </w:t>
      </w:r>
      <w:r w:rsidR="004B7C73">
        <w:rPr>
          <w:rtl/>
          <w:lang w:bidi="fa-IR"/>
        </w:rPr>
        <w:t>-</w:t>
      </w:r>
      <w:r>
        <w:rPr>
          <w:rtl/>
          <w:lang w:bidi="fa-IR"/>
        </w:rPr>
        <w:t xml:space="preserve"> حسينيّة الأسكوئي الحائري</w:t>
      </w:r>
    </w:p>
    <w:p w:rsidR="00B06437" w:rsidRDefault="00444DB4" w:rsidP="00444DB4">
      <w:pPr>
        <w:pStyle w:val="libNormal"/>
        <w:rPr>
          <w:lang w:bidi="fa-IR"/>
        </w:rPr>
      </w:pPr>
      <w:r>
        <w:rPr>
          <w:rtl/>
          <w:lang w:bidi="fa-IR"/>
        </w:rPr>
        <w:t xml:space="preserve">موقعها في مدخل زقاق الداماد ، تأسست سنة 1345 </w:t>
      </w:r>
      <w:r w:rsidR="004B7C73">
        <w:rPr>
          <w:rtl/>
          <w:lang w:bidi="fa-IR"/>
        </w:rPr>
        <w:t>ه</w:t>
      </w:r>
      <w:r>
        <w:rPr>
          <w:rtl/>
          <w:lang w:bidi="fa-IR"/>
        </w:rPr>
        <w:t xml:space="preserve"> من قبل الشيخ ميرزا علي ابن الميرزا موسى الأسكوئي الحائري</w:t>
      </w:r>
      <w:r w:rsidR="004B7C73">
        <w:rPr>
          <w:rtl/>
          <w:lang w:bidi="fa-IR"/>
        </w:rPr>
        <w:t>.</w:t>
      </w:r>
    </w:p>
    <w:p w:rsidR="00B06437" w:rsidRDefault="00444DB4" w:rsidP="00444DB4">
      <w:pPr>
        <w:pStyle w:val="libNormal"/>
        <w:rPr>
          <w:lang w:bidi="fa-IR"/>
        </w:rPr>
      </w:pPr>
      <w:r>
        <w:rPr>
          <w:rtl/>
          <w:lang w:bidi="fa-IR"/>
        </w:rPr>
        <w:t xml:space="preserve">وقد أنشأ فيها مكتبة عامة باسم ( مكتبة </w:t>
      </w:r>
      <w:r w:rsidR="00060B04">
        <w:rPr>
          <w:rtl/>
          <w:lang w:bidi="fa-IR"/>
        </w:rPr>
        <w:t>العلّامة</w:t>
      </w:r>
      <w:r>
        <w:rPr>
          <w:rtl/>
          <w:lang w:bidi="fa-IR"/>
        </w:rPr>
        <w:t xml:space="preserve"> الحائري ) ، وهي ذات طابق واحد وساحة واسعة تُقام فيها المآتم</w:t>
      </w:r>
      <w:r w:rsidR="004B7C73">
        <w:rPr>
          <w:rtl/>
          <w:lang w:bidi="fa-IR"/>
        </w:rPr>
        <w:t>.</w:t>
      </w:r>
    </w:p>
    <w:p w:rsidR="00444DB4" w:rsidRDefault="00444DB4" w:rsidP="0030456F">
      <w:pPr>
        <w:pStyle w:val="libBold1"/>
        <w:rPr>
          <w:lang w:bidi="fa-IR"/>
        </w:rPr>
      </w:pPr>
      <w:r>
        <w:rPr>
          <w:rtl/>
          <w:lang w:bidi="fa-IR"/>
        </w:rPr>
        <w:t xml:space="preserve">4 </w:t>
      </w:r>
      <w:r w:rsidR="004B7C73">
        <w:rPr>
          <w:rtl/>
          <w:lang w:bidi="fa-IR"/>
        </w:rPr>
        <w:t>-</w:t>
      </w:r>
      <w:r>
        <w:rPr>
          <w:rtl/>
          <w:lang w:bidi="fa-IR"/>
        </w:rPr>
        <w:t xml:space="preserve"> حسينيّة المازندراني</w:t>
      </w:r>
    </w:p>
    <w:p w:rsidR="004B7C73" w:rsidRDefault="00444DB4" w:rsidP="00444DB4">
      <w:pPr>
        <w:pStyle w:val="libNormal"/>
        <w:rPr>
          <w:rtl/>
          <w:lang w:bidi="fa-IR"/>
        </w:rPr>
      </w:pPr>
      <w:r>
        <w:rPr>
          <w:rtl/>
          <w:lang w:bidi="fa-IR"/>
        </w:rPr>
        <w:t xml:space="preserve">تشتمل على المسجد والمدرسة والمكتبة والمقبرة ، أسسها الشيخ محمّد مهدي الواعظ المازندارني الحائري في شهر شوال سنة 1372 </w:t>
      </w:r>
      <w:r w:rsidR="004B7C73">
        <w:rPr>
          <w:rtl/>
          <w:lang w:bidi="fa-IR"/>
        </w:rPr>
        <w:t>ه</w:t>
      </w:r>
      <w:r>
        <w:rPr>
          <w:rtl/>
          <w:lang w:bidi="fa-IR"/>
        </w:rPr>
        <w:t xml:space="preserve"> كما تنصّ الكُتيبة المنقوشة بالحجر القاشاني على جبهة بابها ، موقعها خلف المخيّم الحسيني بأمتار</w:t>
      </w:r>
      <w:r w:rsidR="004B7C73">
        <w:rPr>
          <w:rtl/>
          <w:lang w:bidi="fa-IR"/>
        </w:rPr>
        <w:t>.</w:t>
      </w:r>
    </w:p>
    <w:p w:rsidR="00B06437" w:rsidRDefault="00444DB4" w:rsidP="00444DB4">
      <w:pPr>
        <w:pStyle w:val="libNormal"/>
        <w:rPr>
          <w:lang w:bidi="fa-IR"/>
        </w:rPr>
      </w:pPr>
      <w:r>
        <w:rPr>
          <w:rtl/>
          <w:lang w:bidi="fa-IR"/>
        </w:rPr>
        <w:t>وقد اُنشئت في السنوات الأخيرة حسينيّات فخمة كلّفت مبالغ باهظة ، أخصّ بالذكر منها الحسينيّة الأصفهانية ، والحسينيّة الطهرانية ، وحسينيّات أخرى شيّدت خصّيصاً للزوار والمواكب التي تفد إلى كربلاء في الزيارات المخصوصة لا سيما أيام أربعين الإمام الشهيد الحسين (</w:t>
      </w:r>
      <w:r w:rsidR="00E841F7" w:rsidRPr="00E841F7">
        <w:rPr>
          <w:rStyle w:val="libAlaemChar"/>
          <w:rtl/>
        </w:rPr>
        <w:t>عليه‌السلام</w:t>
      </w:r>
      <w:r>
        <w:rPr>
          <w:rtl/>
          <w:lang w:bidi="fa-IR"/>
        </w:rPr>
        <w:t>) التي تصادف في العشرين من صفر في كلّ عام</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972204">
      <w:pPr>
        <w:pStyle w:val="Heading2Center"/>
        <w:rPr>
          <w:lang w:bidi="fa-IR"/>
        </w:rPr>
      </w:pPr>
      <w:bookmarkStart w:id="7" w:name="_Toc23161338"/>
      <w:r>
        <w:rPr>
          <w:rtl/>
          <w:lang w:bidi="fa-IR"/>
        </w:rPr>
        <w:lastRenderedPageBreak/>
        <w:t>الفصل السادس</w:t>
      </w:r>
      <w:r w:rsidR="00345DCA">
        <w:rPr>
          <w:rFonts w:hint="cs"/>
          <w:rtl/>
          <w:lang w:bidi="fa-IR"/>
        </w:rPr>
        <w:t>:</w:t>
      </w:r>
      <w:r>
        <w:rPr>
          <w:rtl/>
          <w:lang w:bidi="fa-IR"/>
        </w:rPr>
        <w:t>تاريخ الحركة العلميّة</w:t>
      </w:r>
      <w:bookmarkEnd w:id="7"/>
    </w:p>
    <w:p w:rsidR="00B06437" w:rsidRDefault="00444DB4" w:rsidP="00444DB4">
      <w:pPr>
        <w:pStyle w:val="libNormal"/>
        <w:rPr>
          <w:lang w:bidi="fa-IR"/>
        </w:rPr>
      </w:pPr>
      <w:r>
        <w:rPr>
          <w:rtl/>
          <w:lang w:bidi="fa-IR"/>
        </w:rPr>
        <w:t>من الواضح أنّ كربلاء هي المدينة الشامخة المجد في دنيا العلم والأدب والجهاد منذ أقدم العصور والأزمنة ؛ فقد ازدهرت فيها الحركة العلميّة في أواخر القرن الثالث ومطلع القرن الرابع الهجري على أثر نبوغ الزعيم الديني حميد بن زياد النينوي مؤسس جامعة العلم في كربلاء</w:t>
      </w:r>
      <w:r w:rsidR="004B7C73">
        <w:rPr>
          <w:rtl/>
          <w:lang w:bidi="fa-IR"/>
        </w:rPr>
        <w:t>.</w:t>
      </w:r>
    </w:p>
    <w:p w:rsidR="00B06437" w:rsidRDefault="00444DB4" w:rsidP="00444DB4">
      <w:pPr>
        <w:pStyle w:val="libNormal"/>
        <w:rPr>
          <w:lang w:bidi="fa-IR"/>
        </w:rPr>
      </w:pPr>
      <w:r>
        <w:rPr>
          <w:rtl/>
          <w:lang w:bidi="fa-IR"/>
        </w:rPr>
        <w:t>ونينوى إذ ذاك إحدى قرى كربلاء المجاورة , حيث تمتدّ من جنوب سدّة الهنديّة حتّى مصبّ نهر العلقمي كما مرّ بنا أنفاً ، ولعلّ أصدق وصف لما بلغته كربلاء من مكانة علمية وتجارية في ذلك الزمن ما جاء في كتاب ( مدينة الحسين )</w:t>
      </w:r>
      <w:r w:rsidR="00345DCA">
        <w:rPr>
          <w:rtl/>
          <w:lang w:bidi="fa-IR"/>
        </w:rPr>
        <w:t>:</w:t>
      </w:r>
      <w:r>
        <w:rPr>
          <w:rtl/>
          <w:lang w:bidi="fa-IR"/>
        </w:rPr>
        <w:t xml:space="preserve"> ولا يغرب عن البال أنّ كربلاء كانت خلال القرن الثالث مزدحمة بالزائرين الذين يفدونها من كلّ حدب وصوب لزيارة مرقد الإمام الحسين (</w:t>
      </w:r>
      <w:r w:rsidR="00E841F7" w:rsidRPr="00E841F7">
        <w:rPr>
          <w:rStyle w:val="libAlaemChar"/>
          <w:rtl/>
        </w:rPr>
        <w:t>عليه‌السلام</w:t>
      </w:r>
      <w:r>
        <w:rPr>
          <w:rtl/>
          <w:lang w:bidi="fa-IR"/>
        </w:rPr>
        <w:t>) ، وكانت أسواق كربلاء عامرة تسودها الطمأنينة فتؤمّها القوافل ، ومنهم مَنْ يؤثر السكنى , وآخر مَنْ يعود إلى بلاده ، وهنا كثرت فيها القبائل العلوية وغير العلوية ، وأخذت تتمصّر شيئاً فشيئاً</w:t>
      </w:r>
      <w:r w:rsidR="004B7C73">
        <w:rPr>
          <w:rtl/>
          <w:lang w:bidi="fa-IR"/>
        </w:rPr>
        <w:t>.</w:t>
      </w:r>
    </w:p>
    <w:p w:rsidR="00B06437" w:rsidRDefault="00444DB4" w:rsidP="00444DB4">
      <w:pPr>
        <w:pStyle w:val="libNormal"/>
        <w:rPr>
          <w:lang w:bidi="fa-IR"/>
        </w:rPr>
      </w:pPr>
      <w:r>
        <w:rPr>
          <w:rtl/>
          <w:lang w:bidi="fa-IR"/>
        </w:rPr>
        <w:t>ويستطرد المؤلّف قائلاً</w:t>
      </w:r>
      <w:r w:rsidR="00345DCA">
        <w:rPr>
          <w:rtl/>
          <w:lang w:bidi="fa-IR"/>
        </w:rPr>
        <w:t>:</w:t>
      </w:r>
      <w:r>
        <w:rPr>
          <w:rtl/>
          <w:lang w:bidi="fa-IR"/>
        </w:rPr>
        <w:t xml:space="preserve"> وكذلك زارها كبار رجال الحديث والسير من رجال الإمامية ، وأخذوا في تدريس مسائل الدين والفقه لسكّانها المجاورين والزائرين ؛ فاتّسعت</w:t>
      </w:r>
    </w:p>
    <w:p w:rsidR="00444DB4" w:rsidRDefault="004B7C73" w:rsidP="004B7C73">
      <w:pPr>
        <w:pStyle w:val="libNormal"/>
        <w:rPr>
          <w:lang w:bidi="fa-IR"/>
        </w:rPr>
      </w:pPr>
      <w:r>
        <w:rPr>
          <w:rtl/>
          <w:lang w:bidi="fa-IR"/>
        </w:rPr>
        <w:br w:type="page"/>
      </w:r>
    </w:p>
    <w:p w:rsidR="00B06437" w:rsidRDefault="00444DB4" w:rsidP="00972204">
      <w:pPr>
        <w:pStyle w:val="libNormal0"/>
        <w:rPr>
          <w:lang w:bidi="fa-IR"/>
        </w:rPr>
      </w:pPr>
      <w:r>
        <w:rPr>
          <w:rtl/>
          <w:lang w:bidi="fa-IR"/>
        </w:rPr>
        <w:lastRenderedPageBreak/>
        <w:t>الحركة العلميّة فيها ، وصار الطلبة يقصدونها من مختلف الأمصار</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ومن الأعلام الذين زاروا كربلاء في هذه الحقبة ، أعني بها المئة الثالثة ، زيد المجنون ومحمد بن الحسين الأشتياني ، وفي مطلع القرن الرابع الهجري زار عضد الدولة البويهي مدينة كربلاء فأحيا فيها حركة العلم والعمران</w:t>
      </w:r>
      <w:r w:rsidR="004B7C73">
        <w:rPr>
          <w:rtl/>
          <w:lang w:bidi="fa-IR"/>
        </w:rPr>
        <w:t>.</w:t>
      </w:r>
    </w:p>
    <w:p w:rsidR="00B06437" w:rsidRDefault="00444DB4" w:rsidP="00444DB4">
      <w:pPr>
        <w:pStyle w:val="libNormal"/>
        <w:rPr>
          <w:lang w:bidi="fa-IR"/>
        </w:rPr>
      </w:pPr>
      <w:r>
        <w:rPr>
          <w:rtl/>
          <w:lang w:bidi="fa-IR"/>
        </w:rPr>
        <w:t>يؤيّد ما ذهبت إليه الدكتور عبد الجواد الكليدار في كتابه ( تاريخ كربلاء وحائر الحسين) فيقول</w:t>
      </w:r>
      <w:r w:rsidR="00345DCA">
        <w:rPr>
          <w:rtl/>
          <w:lang w:bidi="fa-IR"/>
        </w:rPr>
        <w:t>:</w:t>
      </w:r>
      <w:r>
        <w:rPr>
          <w:rtl/>
          <w:lang w:bidi="fa-IR"/>
        </w:rPr>
        <w:t xml:space="preserve"> وقد ازدهرت كربلاء في عهد البويهيِّين ، وتقدّمت معالمها الدينيّة والاجتماعيّة والسياسيّة والاقتصادية ؛ فاتسعت تجارتها ، وأخضلت زراعتها ، وأينعت علومها وآدابها ، فبدت في جسمها روح الحياة والنشاط ، فتخرّج منها علماء فطاحل ، وشعراء مجيدون ، وتفوّقت في مركزها الديني المرموق</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 xml:space="preserve">ومن هنا حازت كربلاء على الرئاسة العلميّة والزعامة الدينيّة ، ومن ثمّ انتقلت الحركة الدينيّة إلى النجف الأشرف وذلك في مطلع القرن الخامس الهجري حيث هبط إليها من بغداد الشيخ أبو جعفر محمّد بن الحسن الطوسي سنة 443 </w:t>
      </w:r>
      <w:r w:rsidR="004B7C73">
        <w:rPr>
          <w:rtl/>
          <w:lang w:bidi="fa-IR"/>
        </w:rPr>
        <w:t>ه</w:t>
      </w:r>
      <w:r>
        <w:rPr>
          <w:rtl/>
          <w:lang w:bidi="fa-IR"/>
        </w:rPr>
        <w:t xml:space="preserve"> ، ولبثت فيها هذه الحركة فترة قصيرة</w:t>
      </w:r>
      <w:r w:rsidR="004B7C73">
        <w:rPr>
          <w:rtl/>
          <w:lang w:bidi="fa-IR"/>
        </w:rPr>
        <w:t>.</w:t>
      </w:r>
    </w:p>
    <w:p w:rsidR="00B06437" w:rsidRDefault="00444DB4" w:rsidP="00444DB4">
      <w:pPr>
        <w:pStyle w:val="libNormal"/>
        <w:rPr>
          <w:lang w:bidi="fa-IR"/>
        </w:rPr>
      </w:pPr>
      <w:r>
        <w:rPr>
          <w:rtl/>
          <w:lang w:bidi="fa-IR"/>
        </w:rPr>
        <w:t xml:space="preserve">وفي هذا القرن برز في كربلاء الشيخ هشام بن إلياس الحائري صاحب ( المسائل الحائرية ) المتوفّى حدود سنة 490 </w:t>
      </w:r>
      <w:r w:rsidR="004B7C73">
        <w:rPr>
          <w:rtl/>
          <w:lang w:bidi="fa-IR"/>
        </w:rPr>
        <w:t>ه</w:t>
      </w:r>
      <w:r>
        <w:rPr>
          <w:rtl/>
          <w:lang w:bidi="fa-IR"/>
        </w:rPr>
        <w:t xml:space="preserve"> ، ومحمد بن علي بن حمزة الطوسي المكنّى بابن الحمزة صاحب كتاب ( الوسيلة ) ، ومع كلّ هذا فإنّ الحلّة الفيحاء كانت محتفظة بزعامتها الدينيّة والعلميّة</w:t>
      </w:r>
      <w:r w:rsidR="004B7C73">
        <w:rPr>
          <w:rtl/>
          <w:lang w:bidi="fa-IR"/>
        </w:rPr>
        <w:t>.</w:t>
      </w:r>
    </w:p>
    <w:p w:rsidR="00B06437" w:rsidRDefault="00444DB4" w:rsidP="00444DB4">
      <w:pPr>
        <w:pStyle w:val="libNormal"/>
        <w:rPr>
          <w:lang w:bidi="fa-IR"/>
        </w:rPr>
      </w:pPr>
      <w:r>
        <w:rPr>
          <w:rtl/>
          <w:lang w:bidi="fa-IR"/>
        </w:rPr>
        <w:t xml:space="preserve">ويحدّثنا التاريخ أنّ القرن السادس كان حافلاً بشعراء فطاحل في كربلاء ، وقد تأسست مدارس علمية يديرها العلماء ، وأهم ما يثبت احتفاظ كربلاء بمركزها العلمي في فترة القرن السابع الهجري ظهور علماء كبار بمكانة مرموقة في التاريخ ، كالسيد فخار بن معد الحائري الموسوي المتوفّى سنة 630 </w:t>
      </w:r>
      <w:r w:rsidR="004B7C73">
        <w:rPr>
          <w:rtl/>
          <w:lang w:bidi="fa-IR"/>
        </w:rPr>
        <w:t>ه</w:t>
      </w:r>
      <w:r>
        <w:rPr>
          <w:rtl/>
          <w:lang w:bidi="fa-IR"/>
        </w:rPr>
        <w:t xml:space="preserve"> ، وعزّ الدين حسن بن نائل المولود سنة 656 </w:t>
      </w:r>
      <w:r w:rsidR="004B7C73">
        <w:rPr>
          <w:rtl/>
          <w:lang w:bidi="fa-IR"/>
        </w:rPr>
        <w:t>ه</w:t>
      </w:r>
      <w:r>
        <w:rPr>
          <w:rtl/>
          <w:lang w:bidi="fa-IR"/>
        </w:rPr>
        <w:t xml:space="preserve"> , وغيرهما ممّن انتقلوا إلى الحائر الشريف لأجل الدراسة وطلب</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مدينة الحسين (</w:t>
      </w:r>
      <w:r w:rsidR="00E841F7" w:rsidRPr="004930EE">
        <w:rPr>
          <w:rStyle w:val="libFootnoteAlaemChar"/>
          <w:rtl/>
        </w:rPr>
        <w:t>عليه‌السلام</w:t>
      </w:r>
      <w:r>
        <w:rPr>
          <w:rtl/>
          <w:lang w:bidi="fa-IR"/>
        </w:rPr>
        <w:t xml:space="preserve">) </w:t>
      </w:r>
      <w:r w:rsidR="004B7C73">
        <w:rPr>
          <w:rtl/>
          <w:lang w:bidi="fa-IR"/>
        </w:rPr>
        <w:t>-</w:t>
      </w:r>
      <w:r>
        <w:rPr>
          <w:rtl/>
          <w:lang w:bidi="fa-IR"/>
        </w:rPr>
        <w:t xml:space="preserve"> محمّد حسن الكليدار آل طعمة 2 / 99</w:t>
      </w:r>
      <w:r w:rsidR="004B7C73">
        <w:rPr>
          <w:rtl/>
          <w:lang w:bidi="fa-IR"/>
        </w:rPr>
        <w:t>.</w:t>
      </w:r>
    </w:p>
    <w:p w:rsidR="00444DB4" w:rsidRDefault="00444DB4" w:rsidP="004B7C73">
      <w:pPr>
        <w:pStyle w:val="libFootnote0"/>
        <w:rPr>
          <w:lang w:bidi="fa-IR"/>
        </w:rPr>
      </w:pPr>
      <w:r>
        <w:rPr>
          <w:rtl/>
          <w:lang w:bidi="fa-IR"/>
        </w:rPr>
        <w:t xml:space="preserve">(2) تاريخ كربلاء وحائر الحسين </w:t>
      </w:r>
      <w:r w:rsidR="004B7C73">
        <w:rPr>
          <w:rtl/>
          <w:lang w:bidi="fa-IR"/>
        </w:rPr>
        <w:t>-</w:t>
      </w:r>
      <w:r>
        <w:rPr>
          <w:rtl/>
          <w:lang w:bidi="fa-IR"/>
        </w:rPr>
        <w:t xml:space="preserve"> للدكتور عبد الجواد الكليدار آل طعمة / 171</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972204">
      <w:pPr>
        <w:pStyle w:val="libNormal0"/>
        <w:rPr>
          <w:lang w:bidi="fa-IR"/>
        </w:rPr>
      </w:pPr>
      <w:r>
        <w:rPr>
          <w:rtl/>
          <w:lang w:bidi="fa-IR"/>
        </w:rPr>
        <w:lastRenderedPageBreak/>
        <w:t xml:space="preserve">العلم ليس </w:t>
      </w:r>
      <w:r w:rsidR="009E4731">
        <w:rPr>
          <w:rtl/>
          <w:lang w:bidi="fa-IR"/>
        </w:rPr>
        <w:t>إلّا</w:t>
      </w:r>
      <w:r w:rsidR="004B7C73">
        <w:rPr>
          <w:rtl/>
          <w:lang w:bidi="fa-IR"/>
        </w:rPr>
        <w:t>.</w:t>
      </w:r>
    </w:p>
    <w:p w:rsidR="00B06437" w:rsidRDefault="00444DB4" w:rsidP="00444DB4">
      <w:pPr>
        <w:pStyle w:val="libNormal"/>
        <w:rPr>
          <w:lang w:bidi="fa-IR"/>
        </w:rPr>
      </w:pPr>
      <w:r>
        <w:rPr>
          <w:rtl/>
          <w:lang w:bidi="fa-IR"/>
        </w:rPr>
        <w:t xml:space="preserve">أمّا في مطلع القرن الثامن الهجري فقد زار كربلاء الرحالة الشهير ابن بطوطة سنة 726 </w:t>
      </w:r>
      <w:r w:rsidR="004B7C73">
        <w:rPr>
          <w:rtl/>
          <w:lang w:bidi="fa-IR"/>
        </w:rPr>
        <w:t>ه</w:t>
      </w:r>
      <w:r>
        <w:rPr>
          <w:rtl/>
          <w:lang w:bidi="fa-IR"/>
        </w:rPr>
        <w:t xml:space="preserve"> ونوّه بوجود مدرسة عظيمة وزاوية كريمة فيها الطعام للوارد والصادر ؛ فالمدرسة العظيمة التي يقصدها في مسجد ابن شاهين الملحق بالروضة الحسينيّة المار ذكره ، وإنّ الزاوية الكريمة هي ( دار السيادة ) ، وقد أقامها السلطان محمود غازان خان ، وجعلها وقفاً للفقراء والمساكين وأبناء السبيل ؛ فكان يرتاد مسجد ابن شاهين هذا عدد هائل من طلبة العلم للارتشاف من مناهل الفكر الإسلامي ما يسدّ حاجاتهم</w:t>
      </w:r>
      <w:r w:rsidR="004B7C73">
        <w:rPr>
          <w:rtl/>
          <w:lang w:bidi="fa-IR"/>
        </w:rPr>
        <w:t>.</w:t>
      </w:r>
    </w:p>
    <w:p w:rsidR="00B06437" w:rsidRDefault="00444DB4" w:rsidP="00444DB4">
      <w:pPr>
        <w:pStyle w:val="libNormal"/>
        <w:rPr>
          <w:lang w:bidi="fa-IR"/>
        </w:rPr>
      </w:pPr>
      <w:r>
        <w:rPr>
          <w:rtl/>
          <w:lang w:bidi="fa-IR"/>
        </w:rPr>
        <w:t>ومن أعلام كربلاء في هذا القرن العالم الفاضل الأديب الشاعر السيد عميد الدين عبد المطلب ابن السيد مجد الدين أبي الفوارس من سلالة الحسين الأصغر ابن الإمام زين العابدين (</w:t>
      </w:r>
      <w:r w:rsidR="00E841F7" w:rsidRPr="00E841F7">
        <w:rPr>
          <w:rStyle w:val="libAlaemChar"/>
          <w:rtl/>
        </w:rPr>
        <w:t>عليه‌السلام</w:t>
      </w:r>
      <w:r>
        <w:rPr>
          <w:rtl/>
          <w:lang w:bidi="fa-IR"/>
        </w:rPr>
        <w:t>) , ومنها الشيخ عزّ الدين أبي محمّد الأسدي ، والشيخ علي ابن الخازن الحائري ، والحسين بن سعد الله الحسيني العبدلي ، والشيخ ابن دريد الحائري ، والسيد جلال الدين عبد الحميد بن فخار الموسوي ، والشيخ علي بن الحسن الحائري وغيرهم كثيرون</w:t>
      </w:r>
      <w:r w:rsidR="004B7C73">
        <w:rPr>
          <w:rtl/>
          <w:lang w:bidi="fa-IR"/>
        </w:rPr>
        <w:t>.</w:t>
      </w:r>
    </w:p>
    <w:p w:rsidR="00B06437" w:rsidRDefault="00444DB4" w:rsidP="00444DB4">
      <w:pPr>
        <w:pStyle w:val="libNormal"/>
        <w:rPr>
          <w:lang w:bidi="fa-IR"/>
        </w:rPr>
      </w:pPr>
      <w:r>
        <w:rPr>
          <w:rtl/>
          <w:lang w:bidi="fa-IR"/>
        </w:rPr>
        <w:t>ثمّ انتقل بعض رجال الفكر إلى النجف الأشرف فتعهّدوا فيها إحياء الحركة العلميّة ، وما لبثت أن انتقلت إلى الحلّة الفيحاء التي أنجبت رهطاً كبيراً من فطاحل العلماء والشعراء وأساطين الأدب</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وانتقلت الموجة الفكرية في منتصف القرن التاسع الهجري إلى كربلاء بسبب انتقال الزعيم الديني الشيخ أحمد بن محمّد بن فهد الحلّي الأسدي , المتولد سنة 757 </w:t>
      </w:r>
      <w:r w:rsidR="004B7C73">
        <w:rPr>
          <w:rtl/>
          <w:lang w:bidi="fa-IR"/>
        </w:rPr>
        <w:t>ه</w:t>
      </w:r>
      <w:r>
        <w:rPr>
          <w:rtl/>
          <w:lang w:bidi="fa-IR"/>
        </w:rPr>
        <w:t xml:space="preserve"> والمتوفّى سنة 841 </w:t>
      </w:r>
      <w:r w:rsidR="004B7C73">
        <w:rPr>
          <w:rtl/>
          <w:lang w:bidi="fa-IR"/>
        </w:rPr>
        <w:t>ه</w:t>
      </w:r>
      <w:r>
        <w:rPr>
          <w:rtl/>
          <w:lang w:bidi="fa-IR"/>
        </w:rPr>
        <w:t xml:space="preserve"> , وبروز علماء آخرين كالشيخ إبراهيم الكفعمي المتوفّى سنة 900 </w:t>
      </w:r>
      <w:r w:rsidR="004B7C73">
        <w:rPr>
          <w:rtl/>
          <w:lang w:bidi="fa-IR"/>
        </w:rPr>
        <w:t>ه</w:t>
      </w:r>
      <w:r>
        <w:rPr>
          <w:rtl/>
          <w:lang w:bidi="fa-IR"/>
        </w:rPr>
        <w:t xml:space="preserve"> ، والسيد حسين بن مساعد الموسوي المتوفّى سنة 910 </w:t>
      </w:r>
      <w:r w:rsidR="004B7C73">
        <w:rPr>
          <w:rtl/>
          <w:lang w:bidi="fa-IR"/>
        </w:rPr>
        <w:t>ه</w:t>
      </w:r>
      <w:r>
        <w:rPr>
          <w:rtl/>
          <w:lang w:bidi="fa-IR"/>
        </w:rPr>
        <w:t xml:space="preserve"> وغيرهم</w:t>
      </w:r>
      <w:r w:rsidR="004B7C73">
        <w:rPr>
          <w:rtl/>
          <w:lang w:bidi="fa-IR"/>
        </w:rPr>
        <w:t>.</w:t>
      </w:r>
    </w:p>
    <w:p w:rsidR="00B06437" w:rsidRDefault="00444DB4" w:rsidP="00444DB4">
      <w:pPr>
        <w:pStyle w:val="libNormal"/>
        <w:rPr>
          <w:lang w:bidi="fa-IR"/>
        </w:rPr>
      </w:pPr>
      <w:r>
        <w:rPr>
          <w:rtl/>
          <w:lang w:bidi="fa-IR"/>
        </w:rPr>
        <w:t xml:space="preserve">وبقيت الدراسة العلميّة في كربلاء بين مدّ وجزر حتّى القرن الثاني عشر الهجري ، ثمّ انتقلت إلى النجف الأشرف على إثر انتقال زعيم الحركة العلميّة السيد مهدي بحر العلوم المولود في كربلاء سنة 1155 </w:t>
      </w:r>
      <w:r w:rsidR="004B7C73">
        <w:rPr>
          <w:rtl/>
          <w:lang w:bidi="fa-IR"/>
        </w:rPr>
        <w:t>ه.</w:t>
      </w:r>
    </w:p>
    <w:p w:rsidR="00B06437" w:rsidRDefault="00444DB4" w:rsidP="00444DB4">
      <w:pPr>
        <w:pStyle w:val="libNormal"/>
        <w:rPr>
          <w:lang w:bidi="fa-IR"/>
        </w:rPr>
      </w:pPr>
      <w:r>
        <w:rPr>
          <w:rtl/>
          <w:lang w:bidi="fa-IR"/>
        </w:rPr>
        <w:t>وفي هذه الفترة</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لضرورة الاطّلاع على تاريخ اليقظة الفكرية والزعامة الدينيّة في الحلّة آنذاك يراجع كتاب ( فقهاء الفيحاء ) </w:t>
      </w:r>
      <w:r w:rsidR="004B7C73">
        <w:rPr>
          <w:rtl/>
          <w:lang w:bidi="fa-IR"/>
        </w:rPr>
        <w:t>-</w:t>
      </w:r>
      <w:r>
        <w:rPr>
          <w:rtl/>
          <w:lang w:bidi="fa-IR"/>
        </w:rPr>
        <w:t xml:space="preserve"> للفاضل السيد هادي السيد حمد كمال الدين ( بغداد 1962 م ) ، وكتاب ( تاريخ الحلّة ) </w:t>
      </w:r>
      <w:r w:rsidR="004B7C73">
        <w:rPr>
          <w:rtl/>
          <w:lang w:bidi="fa-IR"/>
        </w:rPr>
        <w:t>-</w:t>
      </w:r>
      <w:r>
        <w:rPr>
          <w:rtl/>
          <w:lang w:bidi="fa-IR"/>
        </w:rPr>
        <w:t xml:space="preserve"> للاُستاذ يوسف كركوش , في جزئين ( النجف 1965 )</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972204">
      <w:pPr>
        <w:pStyle w:val="libNormal0"/>
        <w:rPr>
          <w:lang w:bidi="fa-IR"/>
        </w:rPr>
      </w:pPr>
      <w:r>
        <w:rPr>
          <w:rtl/>
          <w:lang w:bidi="fa-IR"/>
        </w:rPr>
        <w:lastRenderedPageBreak/>
        <w:t>وصلت الحركة العلميّة في كربلاء إلى حدّ لم يسبق له مثيل ، فكانت كربلاء في هذا العصر محوراً للدراسات ، ومنتجعاً لروّاد العلم ، وقد انتشرت حرية الأفكار فيها ، وقصدها العلماء من مختلف الأقطار فتعهّدوا الحركة العلميّة</w:t>
      </w:r>
      <w:r w:rsidR="004B7C73">
        <w:rPr>
          <w:rtl/>
          <w:lang w:bidi="fa-IR"/>
        </w:rPr>
        <w:t>.</w:t>
      </w:r>
    </w:p>
    <w:p w:rsidR="00B06437" w:rsidRDefault="00444DB4" w:rsidP="00444DB4">
      <w:pPr>
        <w:pStyle w:val="libNormal"/>
        <w:rPr>
          <w:lang w:bidi="fa-IR"/>
        </w:rPr>
      </w:pPr>
      <w:r>
        <w:rPr>
          <w:rtl/>
          <w:lang w:bidi="fa-IR"/>
        </w:rPr>
        <w:t xml:space="preserve">وكان أبرز هؤلاء الذين لمع نجمهم في تلك الفترة السيد نصر الله بن الحسين الفائزي الحائري ، المدرّس في الروضة الحسينيّة ، المقتول سنة 1168 </w:t>
      </w:r>
      <w:r w:rsidR="004B7C73">
        <w:rPr>
          <w:rtl/>
          <w:lang w:bidi="fa-IR"/>
        </w:rPr>
        <w:t>ه</w:t>
      </w:r>
      <w:r>
        <w:rPr>
          <w:rtl/>
          <w:lang w:bidi="fa-IR"/>
        </w:rPr>
        <w:t xml:space="preserve"> ، والشيخ مهدي الفتوني المتوفّى سنة 1183 </w:t>
      </w:r>
      <w:r w:rsidR="004B7C73">
        <w:rPr>
          <w:rtl/>
          <w:lang w:bidi="fa-IR"/>
        </w:rPr>
        <w:t>ه</w:t>
      </w:r>
      <w:r>
        <w:rPr>
          <w:rtl/>
          <w:lang w:bidi="fa-IR"/>
        </w:rPr>
        <w:t xml:space="preserve"> ، والشيخ يوسف البحراني المتوفّى سنة 1168 </w:t>
      </w:r>
      <w:r w:rsidR="004B7C73">
        <w:rPr>
          <w:rtl/>
          <w:lang w:bidi="fa-IR"/>
        </w:rPr>
        <w:t>ه</w:t>
      </w:r>
      <w:r>
        <w:rPr>
          <w:rtl/>
          <w:lang w:bidi="fa-IR"/>
        </w:rPr>
        <w:t xml:space="preserve"> ، والمؤسس الوحيد الآقا باقر البهبهاني المتوفّى سنة 1205 </w:t>
      </w:r>
      <w:r w:rsidR="004B7C73">
        <w:rPr>
          <w:rtl/>
          <w:lang w:bidi="fa-IR"/>
        </w:rPr>
        <w:t>ه</w:t>
      </w:r>
      <w:r>
        <w:rPr>
          <w:rtl/>
          <w:lang w:bidi="fa-IR"/>
        </w:rPr>
        <w:t xml:space="preserve"> ، الذي أصبح إماماً بالعلم والفقه ، والشيخ محمّد باقر الغروي أحد أساتذة السيد مهدي بحر العلوم ، و</w:t>
      </w:r>
      <w:r w:rsidR="00060B04">
        <w:rPr>
          <w:rtl/>
          <w:lang w:bidi="fa-IR"/>
        </w:rPr>
        <w:t>العلّامة</w:t>
      </w:r>
      <w:r>
        <w:rPr>
          <w:rtl/>
          <w:lang w:bidi="fa-IR"/>
        </w:rPr>
        <w:t xml:space="preserve"> الجزائري ، والسيد علي الطباطبائي صاحب الرياض المتوفّى سنة 1231 </w:t>
      </w:r>
      <w:r w:rsidR="004B7C73">
        <w:rPr>
          <w:rtl/>
          <w:lang w:bidi="fa-IR"/>
        </w:rPr>
        <w:t>ه</w:t>
      </w:r>
      <w:r>
        <w:rPr>
          <w:rtl/>
          <w:lang w:bidi="fa-IR"/>
        </w:rPr>
        <w:t xml:space="preserve"> ، وابنه السيد محمّد المجاهد الطباطبائي المتوفّى سنة 1242 </w:t>
      </w:r>
      <w:r w:rsidR="004B7C73">
        <w:rPr>
          <w:rtl/>
          <w:lang w:bidi="fa-IR"/>
        </w:rPr>
        <w:t>ه</w:t>
      </w:r>
      <w:r>
        <w:rPr>
          <w:rtl/>
          <w:lang w:bidi="fa-IR"/>
        </w:rPr>
        <w:t xml:space="preserve"> ، والشيخ شريف العلماء المتوفّى سنة 1245 </w:t>
      </w:r>
      <w:r w:rsidR="004B7C73">
        <w:rPr>
          <w:rtl/>
          <w:lang w:bidi="fa-IR"/>
        </w:rPr>
        <w:t>ه</w:t>
      </w:r>
      <w:r>
        <w:rPr>
          <w:rtl/>
          <w:lang w:bidi="fa-IR"/>
        </w:rPr>
        <w:t xml:space="preserve"> ، والشيخ خلف بن عسكر الحائري المتوفّى سنة 1246 </w:t>
      </w:r>
      <w:r w:rsidR="004B7C73">
        <w:rPr>
          <w:rtl/>
          <w:lang w:bidi="fa-IR"/>
        </w:rPr>
        <w:t>ه</w:t>
      </w:r>
      <w:r>
        <w:rPr>
          <w:rtl/>
          <w:lang w:bidi="fa-IR"/>
        </w:rPr>
        <w:t xml:space="preserve"> ، والسيد كاظم الرشتي المتوفّى سنة 1259 </w:t>
      </w:r>
      <w:r w:rsidR="004B7C73">
        <w:rPr>
          <w:rtl/>
          <w:lang w:bidi="fa-IR"/>
        </w:rPr>
        <w:t>ه</w:t>
      </w:r>
      <w:r>
        <w:rPr>
          <w:rtl/>
          <w:lang w:bidi="fa-IR"/>
        </w:rPr>
        <w:t xml:space="preserve"> ، والشيخ محمّد حسين الأصفهاني صاحب الفصول المتوفّى سنة 1261 </w:t>
      </w:r>
      <w:r w:rsidR="004B7C73">
        <w:rPr>
          <w:rtl/>
          <w:lang w:bidi="fa-IR"/>
        </w:rPr>
        <w:t>ه.</w:t>
      </w:r>
    </w:p>
    <w:p w:rsidR="00B06437" w:rsidRDefault="00444DB4" w:rsidP="00444DB4">
      <w:pPr>
        <w:pStyle w:val="libNormal"/>
        <w:rPr>
          <w:lang w:bidi="fa-IR"/>
        </w:rPr>
      </w:pPr>
      <w:r>
        <w:rPr>
          <w:rtl/>
          <w:lang w:bidi="fa-IR"/>
        </w:rPr>
        <w:t xml:space="preserve">والسيد إبراهيم القزويني صاحب الضوابط المتوفّى سنة 1262 </w:t>
      </w:r>
      <w:r w:rsidR="004B7C73">
        <w:rPr>
          <w:rtl/>
          <w:lang w:bidi="fa-IR"/>
        </w:rPr>
        <w:t>ه</w:t>
      </w:r>
      <w:r>
        <w:rPr>
          <w:rtl/>
          <w:lang w:bidi="fa-IR"/>
        </w:rPr>
        <w:t xml:space="preserve"> ، والمولى محمّد صالح البرغاني المتوفّى سنة 1283 </w:t>
      </w:r>
      <w:r w:rsidR="004B7C73">
        <w:rPr>
          <w:rtl/>
          <w:lang w:bidi="fa-IR"/>
        </w:rPr>
        <w:t>ه</w:t>
      </w:r>
      <w:r>
        <w:rPr>
          <w:rtl/>
          <w:lang w:bidi="fa-IR"/>
        </w:rPr>
        <w:t xml:space="preserve"> ، والشيخ عبد الحسين الطهراني المتوفّى سنة 1286 </w:t>
      </w:r>
      <w:r w:rsidR="004B7C73">
        <w:rPr>
          <w:rtl/>
          <w:lang w:bidi="fa-IR"/>
        </w:rPr>
        <w:t>ه</w:t>
      </w:r>
      <w:r>
        <w:rPr>
          <w:rtl/>
          <w:lang w:bidi="fa-IR"/>
        </w:rPr>
        <w:t xml:space="preserve"> ، والشيخ محمّد صالح گدا علي المتوفّى سنة 1288 </w:t>
      </w:r>
      <w:r w:rsidR="004B7C73">
        <w:rPr>
          <w:rtl/>
          <w:lang w:bidi="fa-IR"/>
        </w:rPr>
        <w:t>ه</w:t>
      </w:r>
      <w:r>
        <w:rPr>
          <w:rtl/>
          <w:lang w:bidi="fa-IR"/>
        </w:rPr>
        <w:t xml:space="preserve"> ، والسيد ميرزا علي نقي الطاطبائي المتوفّى سنة 1289 </w:t>
      </w:r>
      <w:r w:rsidR="004B7C73">
        <w:rPr>
          <w:rtl/>
          <w:lang w:bidi="fa-IR"/>
        </w:rPr>
        <w:t>ه</w:t>
      </w:r>
      <w:r>
        <w:rPr>
          <w:rtl/>
          <w:lang w:bidi="fa-IR"/>
        </w:rPr>
        <w:t xml:space="preserve"> ، والشيخ حسين الأردكاني المتوفّى سنة 1302 </w:t>
      </w:r>
      <w:r w:rsidR="004B7C73">
        <w:rPr>
          <w:rtl/>
          <w:lang w:bidi="fa-IR"/>
        </w:rPr>
        <w:t>ه</w:t>
      </w:r>
      <w:r>
        <w:rPr>
          <w:rtl/>
          <w:lang w:bidi="fa-IR"/>
        </w:rPr>
        <w:t xml:space="preserve"> ، والسيد ميرزا صالح الداماد المتوفّى سنة 1303 </w:t>
      </w:r>
      <w:r w:rsidR="004B7C73">
        <w:rPr>
          <w:rtl/>
          <w:lang w:bidi="fa-IR"/>
        </w:rPr>
        <w:t>ه</w:t>
      </w:r>
      <w:r>
        <w:rPr>
          <w:rtl/>
          <w:lang w:bidi="fa-IR"/>
        </w:rPr>
        <w:t xml:space="preserve"> ، والشيخ زين العابدين المازندراني المتوفّى سنة 1309 </w:t>
      </w:r>
      <w:r w:rsidR="004B7C73">
        <w:rPr>
          <w:rtl/>
          <w:lang w:bidi="fa-IR"/>
        </w:rPr>
        <w:t>ه</w:t>
      </w:r>
      <w:r>
        <w:rPr>
          <w:rtl/>
          <w:lang w:bidi="fa-IR"/>
        </w:rPr>
        <w:t xml:space="preserve"> ، والسيد محمّد حسين المرعشي المتوفّى سنة 1315 </w:t>
      </w:r>
      <w:r w:rsidR="004B7C73">
        <w:rPr>
          <w:rtl/>
          <w:lang w:bidi="fa-IR"/>
        </w:rPr>
        <w:t>ه.</w:t>
      </w:r>
    </w:p>
    <w:p w:rsidR="00B06437" w:rsidRDefault="00444DB4" w:rsidP="00444DB4">
      <w:pPr>
        <w:pStyle w:val="libNormal"/>
        <w:rPr>
          <w:lang w:bidi="fa-IR"/>
        </w:rPr>
      </w:pPr>
      <w:r>
        <w:rPr>
          <w:rtl/>
          <w:lang w:bidi="fa-IR"/>
        </w:rPr>
        <w:t xml:space="preserve">والسيد مرتضى الكشميري المتوفّى سنة 1323 </w:t>
      </w:r>
      <w:r w:rsidR="004B7C73">
        <w:rPr>
          <w:rtl/>
          <w:lang w:bidi="fa-IR"/>
        </w:rPr>
        <w:t>ه</w:t>
      </w:r>
      <w:r>
        <w:rPr>
          <w:rtl/>
          <w:lang w:bidi="fa-IR"/>
        </w:rPr>
        <w:t xml:space="preserve"> ، والسيد محمّد باقر الحجة الطباطبائي المتوفّى سنة 1331 </w:t>
      </w:r>
      <w:r w:rsidR="004B7C73">
        <w:rPr>
          <w:rtl/>
          <w:lang w:bidi="fa-IR"/>
        </w:rPr>
        <w:t>ه</w:t>
      </w:r>
      <w:r>
        <w:rPr>
          <w:rtl/>
          <w:lang w:bidi="fa-IR"/>
        </w:rPr>
        <w:t xml:space="preserve"> ، والشيخ محمّد تقي الشيرازي المتوفّى سنة 1338 </w:t>
      </w:r>
      <w:r w:rsidR="004B7C73">
        <w:rPr>
          <w:rtl/>
          <w:lang w:bidi="fa-IR"/>
        </w:rPr>
        <w:t>ه</w:t>
      </w:r>
      <w:r>
        <w:rPr>
          <w:rtl/>
          <w:lang w:bidi="fa-IR"/>
        </w:rPr>
        <w:t xml:space="preserve"> , وسواهم من فطاحل العلماء الأفذاذ الذين نشروا العلم والفقه في طول البلاد وعرضها ، وخلدوا آثاراً فكرية ما زال يرتوي من معينها الطلاب</w:t>
      </w:r>
      <w:r w:rsidR="004B7C73">
        <w:rPr>
          <w:rtl/>
          <w:lang w:bidi="fa-IR"/>
        </w:rPr>
        <w:t>.</w:t>
      </w:r>
    </w:p>
    <w:p w:rsidR="00444DB4" w:rsidRDefault="00444DB4" w:rsidP="00972204">
      <w:pPr>
        <w:pStyle w:val="libBold1"/>
        <w:rPr>
          <w:lang w:bidi="fa-IR"/>
        </w:rPr>
      </w:pPr>
      <w:r>
        <w:rPr>
          <w:rtl/>
          <w:lang w:bidi="fa-IR"/>
        </w:rPr>
        <w:t>من أقطاب الفكر</w:t>
      </w:r>
    </w:p>
    <w:p w:rsidR="00B06437" w:rsidRDefault="00444DB4" w:rsidP="00444DB4">
      <w:pPr>
        <w:pStyle w:val="libNormal"/>
        <w:rPr>
          <w:lang w:bidi="fa-IR"/>
        </w:rPr>
      </w:pPr>
      <w:r>
        <w:rPr>
          <w:rtl/>
          <w:lang w:bidi="fa-IR"/>
        </w:rPr>
        <w:t>امتازت كربلاء بقدسيتها ومكانتها الدينيّة والعلميّة والتاريخيّة ؛ لوجود مرقد</w:t>
      </w:r>
    </w:p>
    <w:p w:rsidR="00444DB4" w:rsidRDefault="004B7C73" w:rsidP="004B7C73">
      <w:pPr>
        <w:pStyle w:val="libNormal"/>
        <w:rPr>
          <w:lang w:bidi="fa-IR"/>
        </w:rPr>
      </w:pPr>
      <w:r>
        <w:rPr>
          <w:rtl/>
          <w:lang w:bidi="fa-IR"/>
        </w:rPr>
        <w:br w:type="page"/>
      </w:r>
    </w:p>
    <w:p w:rsidR="00B06437" w:rsidRDefault="00444DB4" w:rsidP="00972204">
      <w:pPr>
        <w:pStyle w:val="libNormal0"/>
        <w:rPr>
          <w:lang w:bidi="fa-IR"/>
        </w:rPr>
      </w:pPr>
      <w:r>
        <w:rPr>
          <w:rtl/>
          <w:lang w:bidi="fa-IR"/>
        </w:rPr>
        <w:lastRenderedPageBreak/>
        <w:t>أبيّ الضيم الإمام الحسين وأخيه العباس (</w:t>
      </w:r>
      <w:r w:rsidR="004B7C73" w:rsidRPr="004B7C73">
        <w:rPr>
          <w:rStyle w:val="libAlaemChar"/>
          <w:rtl/>
        </w:rPr>
        <w:t>عليهما‌السلام</w:t>
      </w:r>
      <w:r>
        <w:rPr>
          <w:rtl/>
          <w:lang w:bidi="fa-IR"/>
        </w:rPr>
        <w:t>) ؛ فكانت تحجّ إليها الوفود من مختلف أصقاع المعمورة ، ويؤمّها العلماء من كلّ فجّ عميق رغبة في مجاورة العتبات المقدّسة</w:t>
      </w:r>
      <w:r w:rsidR="004B7C73">
        <w:rPr>
          <w:rtl/>
          <w:lang w:bidi="fa-IR"/>
        </w:rPr>
        <w:t>.</w:t>
      </w:r>
    </w:p>
    <w:p w:rsidR="00B06437" w:rsidRDefault="00444DB4" w:rsidP="00444DB4">
      <w:pPr>
        <w:pStyle w:val="libNormal"/>
        <w:rPr>
          <w:lang w:bidi="fa-IR"/>
        </w:rPr>
      </w:pPr>
      <w:r>
        <w:rPr>
          <w:rtl/>
          <w:lang w:bidi="fa-IR"/>
        </w:rPr>
        <w:t>وفي أواخر القرن الثالث الهجري كانت مدرسة فكرية عامة ، أمّا في القرون التي تلته فقد بزغ فيها علماء وشعراء ومفكّرون ممّا ستقرأ سيرهم وتراجمهم في هذا الفصل ، على أنّي أشرت إلى مشاهيرهم والمبرزين في كلّ أسرة علمية ، وقد اقتبست المعلومات عنهم من شتى المصادر المطبوعة والمخطوطة والمراجع العربية والفارسية ، وأثبتّ هذه التراجم حسب تاريخ وفاة صاحبها</w:t>
      </w:r>
      <w:r w:rsidR="004B7C73">
        <w:rPr>
          <w:rtl/>
          <w:lang w:bidi="fa-IR"/>
        </w:rPr>
        <w:t>.</w:t>
      </w:r>
    </w:p>
    <w:p w:rsidR="00B06437" w:rsidRDefault="00444DB4" w:rsidP="00444DB4">
      <w:pPr>
        <w:pStyle w:val="libNormal"/>
        <w:rPr>
          <w:lang w:bidi="fa-IR"/>
        </w:rPr>
      </w:pPr>
      <w:r>
        <w:rPr>
          <w:rtl/>
          <w:lang w:bidi="fa-IR"/>
        </w:rPr>
        <w:t>غير أنّ هناك أعلاماً آخرين لم ترد أسماؤهم في كتب الرجال ودوائر المعارف ، كموسوعة ( أعيان الشيعة ) للسيد محسن الأمين العاملي ، و( طبقات أعلام الشيعة ) للشيخ آقا بزرك الطهراني ، و( الكُنى والألقاب ) للشيخ عبّاس القمي ، و( روضات الجنات ) للسيد محمّد باقر الخونساري وسواها من المراجع ، فقد أعرضنا عنها ريثما يتمّ لنا التحقيق عنها في المستقبل لإصدار كتاب خاص بأعلام كربلاء قديماً وحديثاً</w:t>
      </w:r>
      <w:r w:rsidR="004B7C73">
        <w:rPr>
          <w:rtl/>
          <w:lang w:bidi="fa-IR"/>
        </w:rPr>
        <w:t>.</w:t>
      </w:r>
    </w:p>
    <w:p w:rsidR="00444DB4" w:rsidRDefault="00444DB4" w:rsidP="00972204">
      <w:pPr>
        <w:pStyle w:val="libCenterBold1"/>
        <w:rPr>
          <w:lang w:bidi="fa-IR"/>
        </w:rPr>
      </w:pPr>
      <w:r>
        <w:rPr>
          <w:rtl/>
          <w:lang w:bidi="fa-IR"/>
        </w:rPr>
        <w:t>القرن الثالث الهجري</w:t>
      </w:r>
    </w:p>
    <w:p w:rsidR="00444DB4" w:rsidRDefault="00444DB4" w:rsidP="00972204">
      <w:pPr>
        <w:pStyle w:val="libBold1"/>
        <w:rPr>
          <w:lang w:bidi="fa-IR"/>
        </w:rPr>
      </w:pPr>
      <w:r>
        <w:rPr>
          <w:rtl/>
          <w:lang w:bidi="fa-IR"/>
        </w:rPr>
        <w:t>حميد بن زياد النينوي</w:t>
      </w:r>
    </w:p>
    <w:p w:rsidR="00B06437" w:rsidRDefault="00444DB4" w:rsidP="00444DB4">
      <w:pPr>
        <w:pStyle w:val="libNormal"/>
        <w:rPr>
          <w:lang w:bidi="fa-IR"/>
        </w:rPr>
      </w:pPr>
      <w:r>
        <w:rPr>
          <w:rtl/>
          <w:lang w:bidi="fa-IR"/>
        </w:rPr>
        <w:t>لقد نشطت الحركة العلميّة في كربلاء في أواخر القرن الثالث الهجري ، وذلك في أيام المنتصر العباسي , حيث كانت من قبل تحت سيطرة الاُمويِّين ، ومن ثمّ في عهد خلفاء بني العباس</w:t>
      </w:r>
      <w:r w:rsidR="004B7C73">
        <w:rPr>
          <w:rtl/>
          <w:lang w:bidi="fa-IR"/>
        </w:rPr>
        <w:t>.</w:t>
      </w:r>
      <w:r>
        <w:rPr>
          <w:rtl/>
          <w:lang w:bidi="fa-IR"/>
        </w:rPr>
        <w:t xml:space="preserve"> أمّا بعد ذلك بقليل فقد ازدهرت الحركة العلميّة والأدبيّة في هذا البلد ؛ حيث أخذت كربلاء تعجّ بالعلماء والفلاسفة ، كيف لا وهي قبلة أنظار العالم الإسلامي المتعطّش للثقافة والعلم</w:t>
      </w:r>
      <w:r w:rsidR="004B7C73">
        <w:rPr>
          <w:rtl/>
          <w:lang w:bidi="fa-IR"/>
        </w:rPr>
        <w:t>.</w:t>
      </w:r>
    </w:p>
    <w:p w:rsidR="00B06437" w:rsidRDefault="00444DB4" w:rsidP="00444DB4">
      <w:pPr>
        <w:pStyle w:val="libNormal"/>
        <w:rPr>
          <w:lang w:bidi="fa-IR"/>
        </w:rPr>
      </w:pPr>
      <w:r>
        <w:rPr>
          <w:rtl/>
          <w:lang w:bidi="fa-IR"/>
        </w:rPr>
        <w:t>وفي أواسط القرن الثالث الهجري ، أي بعد مقتل المتوكّل العباسي ، وعلى عهد المنتصر أخذت جموع غفيرة من العلويِّين تفد إلى كربلاء للسكنى بجوار قبر جدّهم الإمام الحسين (</w:t>
      </w:r>
      <w:r w:rsidR="00E841F7" w:rsidRPr="00E841F7">
        <w:rPr>
          <w:rStyle w:val="libAlaemChar"/>
          <w:rtl/>
        </w:rPr>
        <w:t>عليه‌السلام</w:t>
      </w:r>
      <w:r>
        <w:rPr>
          <w:rtl/>
          <w:lang w:bidi="fa-IR"/>
        </w:rPr>
        <w:t>) ؛ حيث تولّوا إدارة شؤون حراسة الروضة الحسينيّة والعباسيّة حتّى القرن الرابع الهجري</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وفي عهد الدولة البويهي ازدادت نسبة وفود العلويِّين من ذرّيّة الإمام موسى الكاظم (</w:t>
      </w:r>
      <w:r w:rsidR="00E841F7" w:rsidRPr="00E841F7">
        <w:rPr>
          <w:rStyle w:val="libAlaemChar"/>
          <w:rtl/>
        </w:rPr>
        <w:t>عليه‌السلام</w:t>
      </w:r>
      <w:r>
        <w:rPr>
          <w:rtl/>
          <w:lang w:bidi="fa-IR"/>
        </w:rPr>
        <w:t>) ، كما ارتحل إليها كثير من طلاب العلم من الأقطار النائية القريبة , فكان العلم يحتل جانباً مهماً في كربلاء ؛ فتعقد حلقات أهل الفضل والأدب الواسعة بشكل يدعو إلى الإعجاب ، وبذلك حازت كربلاء الرئاسة العلميّة منذ ذلك الحين ، ذلك على إثر نبوغ العالم الكبير المحدّث الشهير حميد بن زياد النينوي ، نسبة إلى نينوى قرية إلى جانب الحائر على نهر العلقمي</w:t>
      </w:r>
      <w:r w:rsidR="004B7C73">
        <w:rPr>
          <w:rtl/>
          <w:lang w:bidi="fa-IR"/>
        </w:rPr>
        <w:t>.</w:t>
      </w:r>
    </w:p>
    <w:p w:rsidR="00B06437" w:rsidRDefault="00444DB4" w:rsidP="00444DB4">
      <w:pPr>
        <w:pStyle w:val="libNormal"/>
        <w:rPr>
          <w:lang w:bidi="fa-IR"/>
        </w:rPr>
      </w:pPr>
      <w:r>
        <w:rPr>
          <w:rtl/>
          <w:lang w:bidi="fa-IR"/>
        </w:rPr>
        <w:t>والشائع على ألسنة الباحثين والمؤرّخين أنّ كربلاء كانت في مطلع القرن الثالث مملوءة بالأكواخ وبيوت الشعر التي كان يشيّدها المسلمون الذين يفدون إلى قبر الحسين (</w:t>
      </w:r>
      <w:r w:rsidR="00E841F7" w:rsidRPr="00E841F7">
        <w:rPr>
          <w:rStyle w:val="libAlaemChar"/>
          <w:rtl/>
        </w:rPr>
        <w:t>عليه‌السلام</w:t>
      </w:r>
      <w:r>
        <w:rPr>
          <w:rtl/>
          <w:lang w:bidi="fa-IR"/>
        </w:rPr>
        <w:t>) ، وهكذا ظلّت كربلاء حتّى مطلع القرن الرابع الهجري ؛ إذ تمصّرت على عهد البويهيِّين الذين كان لهم فضل كبير في تشييد هذا البلد المقدّس وعمارته ، وإحياء التراث العلمي وتشجيع الحركة العلميّة</w:t>
      </w:r>
      <w:r w:rsidR="004B7C73">
        <w:rPr>
          <w:rtl/>
          <w:lang w:bidi="fa-IR"/>
        </w:rPr>
        <w:t>.</w:t>
      </w:r>
    </w:p>
    <w:p w:rsidR="00B06437" w:rsidRDefault="00444DB4" w:rsidP="00444DB4">
      <w:pPr>
        <w:pStyle w:val="libNormal"/>
        <w:rPr>
          <w:lang w:bidi="fa-IR"/>
        </w:rPr>
      </w:pPr>
      <w:r>
        <w:rPr>
          <w:rtl/>
          <w:lang w:bidi="fa-IR"/>
        </w:rPr>
        <w:t>في قرية نينوى العامرة المجاورة للحائر ، وفي هذه البقعة المباركة بزغ نجم عالم فذ فكان مولده أملاً مشرقاً يزخر بالنور ويرفل بالإيمان ، وكان نبوغه دعامة لتركيز نهضة علمية في كربلاء بلد العلم والعرفان ، ودوّى له في الأوساط العلميّة ومجالات الثقافة صدى يجلجل الآذان</w:t>
      </w:r>
      <w:r w:rsidR="004B7C73">
        <w:rPr>
          <w:rtl/>
          <w:lang w:bidi="fa-IR"/>
        </w:rPr>
        <w:t>.</w:t>
      </w:r>
    </w:p>
    <w:p w:rsidR="00B06437" w:rsidRDefault="00444DB4" w:rsidP="00444DB4">
      <w:pPr>
        <w:pStyle w:val="libNormal"/>
        <w:rPr>
          <w:lang w:bidi="fa-IR"/>
        </w:rPr>
      </w:pPr>
      <w:r>
        <w:rPr>
          <w:rtl/>
          <w:lang w:bidi="fa-IR"/>
        </w:rPr>
        <w:t>فهو من فطاحل علماء عصره ، ومن كبار المحقّقين والرواة ، ذكره السيد محسن الأمين في ( أعيان الشيعة ) قائلاً</w:t>
      </w:r>
      <w:r w:rsidR="00345DCA">
        <w:rPr>
          <w:rtl/>
          <w:lang w:bidi="fa-IR"/>
        </w:rPr>
        <w:t>:</w:t>
      </w:r>
      <w:r>
        <w:rPr>
          <w:rtl/>
          <w:lang w:bidi="fa-IR"/>
        </w:rPr>
        <w:t xml:space="preserve"> حميد بن زياد بن حمّاد ( مكرّراً ) ابن هواز الدهقان أبو القاسم من أهل نينوى ، توفي سنة 310 </w:t>
      </w:r>
      <w:r w:rsidR="004B7C73">
        <w:rPr>
          <w:rtl/>
          <w:lang w:bidi="fa-IR"/>
        </w:rPr>
        <w:t>ه</w:t>
      </w:r>
      <w:r>
        <w:rPr>
          <w:rtl/>
          <w:lang w:bidi="fa-IR"/>
        </w:rPr>
        <w:t xml:space="preserve"> ، وفي حاشية الخلاصة للشهيد الثاني أنّ بخطّ السيد ( ابن طاووس ) في كتاب النجاشي سنة 320 </w:t>
      </w:r>
      <w:r w:rsidR="004B7C73">
        <w:rPr>
          <w:rtl/>
          <w:lang w:bidi="fa-IR"/>
        </w:rPr>
        <w:t>ه</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وقال الشيخ في الفهرست</w:t>
      </w:r>
      <w:r w:rsidR="00345DCA">
        <w:rPr>
          <w:rtl/>
          <w:lang w:bidi="fa-IR"/>
        </w:rPr>
        <w:t>:</w:t>
      </w:r>
      <w:r>
        <w:rPr>
          <w:rtl/>
          <w:lang w:bidi="fa-IR"/>
        </w:rPr>
        <w:t xml:space="preserve"> حميد بن زياد من أهل نينوى قرية إلى جانب الحائر (على ساكنه السّلام) ثقة كثير التصانيف ، روى الاُصول أكثرها ، له كتب كثيرة على عدد كتب الاُصول ، أخبرني برواياته ، وكتب أحمد بن عبدون عن أبي</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أعيان الشيعة </w:t>
      </w:r>
      <w:r w:rsidR="004B7C73">
        <w:rPr>
          <w:rtl/>
          <w:lang w:bidi="fa-IR"/>
        </w:rPr>
        <w:t>-</w:t>
      </w:r>
      <w:r>
        <w:rPr>
          <w:rtl/>
          <w:lang w:bidi="fa-IR"/>
        </w:rPr>
        <w:t xml:space="preserve"> للسيد محسن الأمين 28 / 95</w:t>
      </w:r>
      <w:r w:rsidR="004B7C73">
        <w:rPr>
          <w:rtl/>
          <w:lang w:bidi="fa-IR"/>
        </w:rPr>
        <w:t>.</w:t>
      </w:r>
    </w:p>
    <w:p w:rsidR="00444DB4" w:rsidRDefault="004B7C73" w:rsidP="004B7C73">
      <w:pPr>
        <w:pStyle w:val="libNormal"/>
        <w:rPr>
          <w:lang w:bidi="fa-IR"/>
        </w:rPr>
      </w:pPr>
      <w:r>
        <w:rPr>
          <w:rtl/>
          <w:lang w:bidi="fa-IR"/>
        </w:rPr>
        <w:br w:type="page"/>
      </w:r>
    </w:p>
    <w:p w:rsidR="004B7C73" w:rsidRDefault="00444DB4" w:rsidP="00806B9B">
      <w:pPr>
        <w:pStyle w:val="libNormal0"/>
        <w:rPr>
          <w:rtl/>
          <w:lang w:bidi="fa-IR"/>
        </w:rPr>
      </w:pPr>
      <w:r>
        <w:rPr>
          <w:rtl/>
          <w:lang w:bidi="fa-IR"/>
        </w:rPr>
        <w:lastRenderedPageBreak/>
        <w:t>طالب الأنباري ، عن حميد ، وأخبرني عدّة من أصحابنا عن أبي المفضل ، عن حميد ، وأخبرنا بها أيضاً أحمد بن عبدون ، عن أبي القاسم علي بن حبش بن قوني بن محمّد الكاتب ، عن حميد ، وذكره في رجاله فيمَنْ لم يرو عنهم (</w:t>
      </w:r>
      <w:r w:rsidR="00E61F10" w:rsidRPr="00E61F10">
        <w:rPr>
          <w:rStyle w:val="libAlaemChar"/>
          <w:rtl/>
        </w:rPr>
        <w:t>عليهم‌السلام</w:t>
      </w:r>
      <w:r>
        <w:rPr>
          <w:rtl/>
          <w:lang w:bidi="fa-IR"/>
        </w:rPr>
        <w:t>) ، فقال</w:t>
      </w:r>
      <w:r w:rsidR="00345DCA">
        <w:rPr>
          <w:rtl/>
          <w:lang w:bidi="fa-IR"/>
        </w:rPr>
        <w:t>:</w:t>
      </w:r>
      <w:r>
        <w:rPr>
          <w:rtl/>
          <w:lang w:bidi="fa-IR"/>
        </w:rPr>
        <w:t xml:space="preserve"> حميد بن زياد من أهل نينوى , قرية إلى جانب الحائر (على ساكنه السّلام)</w:t>
      </w:r>
      <w:r w:rsidR="004B7C73">
        <w:rPr>
          <w:rtl/>
          <w:lang w:bidi="fa-IR"/>
        </w:rPr>
        <w:t>.</w:t>
      </w:r>
      <w:r>
        <w:rPr>
          <w:rtl/>
          <w:lang w:bidi="fa-IR"/>
        </w:rPr>
        <w:t xml:space="preserve"> عالم جليل ، واسع العلم ، كثير التصانيف ، قد ذكرنا طرفاً من كتبه في الفهرست</w:t>
      </w:r>
      <w:r w:rsidRPr="004B7C73">
        <w:rPr>
          <w:rStyle w:val="libFootnotenumChar"/>
          <w:rtl/>
        </w:rPr>
        <w:t>(1)</w:t>
      </w:r>
      <w:r w:rsidR="004B7C73">
        <w:rPr>
          <w:rtl/>
          <w:lang w:bidi="fa-IR"/>
        </w:rPr>
        <w:t>.</w:t>
      </w:r>
      <w:r>
        <w:rPr>
          <w:rtl/>
          <w:lang w:bidi="fa-IR"/>
        </w:rPr>
        <w:t>وقال النجاشي</w:t>
      </w:r>
      <w:r w:rsidR="00345DCA">
        <w:rPr>
          <w:rtl/>
          <w:lang w:bidi="fa-IR"/>
        </w:rPr>
        <w:t>:</w:t>
      </w:r>
      <w:r>
        <w:rPr>
          <w:rtl/>
          <w:lang w:bidi="fa-IR"/>
        </w:rPr>
        <w:t xml:space="preserve"> حميد بن زياد بن حمّاد بن زياد الدهقان أبو القاسم ، سكن سوراء ، وانتقل إلى نينوى قرية إلى جانب الحائر (على ساكنه السّلام)</w:t>
      </w:r>
      <w:r w:rsidR="004B7C73">
        <w:rPr>
          <w:rtl/>
          <w:lang w:bidi="fa-IR"/>
        </w:rPr>
        <w:t>.</w:t>
      </w:r>
      <w:r>
        <w:rPr>
          <w:rtl/>
          <w:lang w:bidi="fa-IR"/>
        </w:rPr>
        <w:t xml:space="preserve"> كان ثقة واقفاً فيهم ، سمع الكتب وصنع وصنّف</w:t>
      </w:r>
      <w:r w:rsidRPr="004B7C73">
        <w:rPr>
          <w:rStyle w:val="libFootnotenumChar"/>
          <w:rtl/>
        </w:rPr>
        <w:t>(2)</w:t>
      </w:r>
      <w:r w:rsidR="004B7C73">
        <w:rPr>
          <w:rtl/>
          <w:lang w:bidi="fa-IR"/>
        </w:rPr>
        <w:t>.</w:t>
      </w:r>
      <w:r>
        <w:rPr>
          <w:rtl/>
          <w:lang w:bidi="fa-IR"/>
        </w:rPr>
        <w:t xml:space="preserve">وفي الخلاصة </w:t>
      </w:r>
      <w:r w:rsidR="004B7C73">
        <w:rPr>
          <w:rtl/>
          <w:lang w:bidi="fa-IR"/>
        </w:rPr>
        <w:t>-</w:t>
      </w:r>
      <w:r>
        <w:rPr>
          <w:rtl/>
          <w:lang w:bidi="fa-IR"/>
        </w:rPr>
        <w:t xml:space="preserve"> القسم الأول </w:t>
      </w:r>
      <w:r w:rsidR="004B7C73">
        <w:rPr>
          <w:rtl/>
          <w:lang w:bidi="fa-IR"/>
        </w:rPr>
        <w:t>-</w:t>
      </w:r>
      <w:r>
        <w:rPr>
          <w:rtl/>
          <w:lang w:bidi="fa-IR"/>
        </w:rPr>
        <w:t xml:space="preserve"> حميد زياد من أهل نينوى ، ثقة عالم جليل ، واسع العلم ، كثير التصانيف ، قاله الشيخ الطوسي , ثمّ نقل كلام النجاشي إلى قوله وجهاً فيهم ، ثمّ قال</w:t>
      </w:r>
      <w:r w:rsidR="00345DCA">
        <w:rPr>
          <w:rtl/>
          <w:lang w:bidi="fa-IR"/>
        </w:rPr>
        <w:t>:</w:t>
      </w:r>
      <w:r>
        <w:rPr>
          <w:rtl/>
          <w:lang w:bidi="fa-IR"/>
        </w:rPr>
        <w:t xml:space="preserve"> فالوجه عندي أنّ روايته مقبولة إذا خلت عن المعارض</w:t>
      </w:r>
      <w:r w:rsidR="004B7C73">
        <w:rPr>
          <w:rtl/>
          <w:lang w:bidi="fa-IR"/>
        </w:rPr>
        <w:t>.</w:t>
      </w:r>
      <w:r>
        <w:rPr>
          <w:rtl/>
          <w:lang w:bidi="fa-IR"/>
        </w:rPr>
        <w:t>وقال الشهيد الثاني في الحاشية</w:t>
      </w:r>
      <w:r w:rsidR="00345DCA">
        <w:rPr>
          <w:rtl/>
          <w:lang w:bidi="fa-IR"/>
        </w:rPr>
        <w:t>:</w:t>
      </w:r>
      <w:r>
        <w:rPr>
          <w:rtl/>
          <w:lang w:bidi="fa-IR"/>
        </w:rPr>
        <w:t xml:space="preserve"> لا وجه لذكره في هذا القسم معقود لمثله ، ولكنّ المصنف ذكر جماعة فيه كذلك , واُجيب بأنّ القسم الأوّل معقود </w:t>
      </w:r>
      <w:r w:rsidR="00B83858">
        <w:rPr>
          <w:rtl/>
          <w:lang w:bidi="fa-IR"/>
        </w:rPr>
        <w:t>لمـّنْ</w:t>
      </w:r>
      <w:r>
        <w:rPr>
          <w:rtl/>
          <w:lang w:bidi="fa-IR"/>
        </w:rPr>
        <w:t xml:space="preserve"> تُقبل روايته</w:t>
      </w:r>
      <w:r w:rsidRPr="004B7C73">
        <w:rPr>
          <w:rStyle w:val="libFootnotenumChar"/>
          <w:rtl/>
        </w:rPr>
        <w:t>(3)</w:t>
      </w:r>
      <w:r w:rsidR="004B7C73">
        <w:rPr>
          <w:rtl/>
          <w:lang w:bidi="fa-IR"/>
        </w:rPr>
        <w:t>.</w:t>
      </w:r>
      <w:r>
        <w:rPr>
          <w:rtl/>
          <w:lang w:bidi="fa-IR"/>
        </w:rPr>
        <w:t>وفي رجال المامقاني</w:t>
      </w:r>
      <w:r w:rsidRPr="004B7C73">
        <w:rPr>
          <w:rStyle w:val="libFootnotenumChar"/>
          <w:rtl/>
        </w:rPr>
        <w:t>(4)</w:t>
      </w:r>
      <w:r>
        <w:rPr>
          <w:rtl/>
          <w:lang w:bidi="fa-IR"/>
        </w:rPr>
        <w:t xml:space="preserve"> ترجمة وافية عنه ، وتعداد لتلامذته وآثاره ، وقد تخرّج عليه جماعة من الفطاحل ، هم</w:t>
      </w:r>
      <w:r w:rsidR="00345DCA">
        <w:rPr>
          <w:rtl/>
          <w:lang w:bidi="fa-IR"/>
        </w:rPr>
        <w:t>:</w:t>
      </w:r>
      <w:r>
        <w:rPr>
          <w:rtl/>
          <w:lang w:bidi="fa-IR"/>
        </w:rPr>
        <w:t xml:space="preserve"> الحسين بن علي بن سفيان ( سفين ) ، أبو المفضل الشيباني أجازه سنة 310 </w:t>
      </w:r>
      <w:r w:rsidR="004B7C73">
        <w:rPr>
          <w:rtl/>
          <w:lang w:bidi="fa-IR"/>
        </w:rPr>
        <w:t>ه</w:t>
      </w:r>
      <w:r>
        <w:rPr>
          <w:rtl/>
          <w:lang w:bidi="fa-IR"/>
        </w:rPr>
        <w:t xml:space="preserve"> ، وأبو الحسن علي بن حاتم أجازه سنة 306 </w:t>
      </w:r>
      <w:r w:rsidR="004B7C73">
        <w:rPr>
          <w:rtl/>
          <w:lang w:bidi="fa-IR"/>
        </w:rPr>
        <w:t>ه</w:t>
      </w:r>
      <w:r>
        <w:rPr>
          <w:rtl/>
          <w:lang w:bidi="fa-IR"/>
        </w:rPr>
        <w:t xml:space="preserve"> ، وأحمد بن جعفر بن سفيان</w:t>
      </w:r>
      <w:r w:rsidR="004B7C73">
        <w:rPr>
          <w:rtl/>
          <w:lang w:bidi="fa-IR"/>
        </w:rPr>
        <w:t>.</w:t>
      </w:r>
    </w:p>
    <w:p w:rsidR="00B06437" w:rsidRDefault="00444DB4" w:rsidP="00444DB4">
      <w:pPr>
        <w:pStyle w:val="libNormal"/>
        <w:rPr>
          <w:lang w:bidi="fa-IR"/>
        </w:rPr>
      </w:pPr>
      <w:r>
        <w:rPr>
          <w:rtl/>
          <w:lang w:bidi="fa-IR"/>
        </w:rPr>
        <w:t>أمّا أشهر آثاره فهي</w:t>
      </w:r>
      <w:r w:rsidR="00345DCA">
        <w:rPr>
          <w:rtl/>
          <w:lang w:bidi="fa-IR"/>
        </w:rPr>
        <w:t>:</w:t>
      </w:r>
    </w:p>
    <w:p w:rsidR="00B06437" w:rsidRDefault="00444DB4" w:rsidP="00444DB4">
      <w:pPr>
        <w:pStyle w:val="libNormal"/>
        <w:rPr>
          <w:lang w:bidi="fa-IR"/>
        </w:rPr>
      </w:pPr>
      <w:r>
        <w:rPr>
          <w:rtl/>
          <w:lang w:bidi="fa-IR"/>
        </w:rPr>
        <w:t xml:space="preserve">1 </w:t>
      </w:r>
      <w:r w:rsidR="004B7C73">
        <w:rPr>
          <w:rtl/>
          <w:lang w:bidi="fa-IR"/>
        </w:rPr>
        <w:t>-</w:t>
      </w:r>
      <w:r>
        <w:rPr>
          <w:rtl/>
          <w:lang w:bidi="fa-IR"/>
        </w:rPr>
        <w:t xml:space="preserve"> الجامع من أنواع الشرائع</w:t>
      </w:r>
      <w:r w:rsidR="004B7C73">
        <w:rPr>
          <w:rtl/>
          <w:lang w:bidi="fa-IR"/>
        </w:rPr>
        <w:t>.</w:t>
      </w:r>
    </w:p>
    <w:p w:rsidR="00B06437" w:rsidRDefault="00444DB4" w:rsidP="00444DB4">
      <w:pPr>
        <w:pStyle w:val="libNormal"/>
        <w:rPr>
          <w:lang w:bidi="fa-IR"/>
        </w:rPr>
      </w:pPr>
      <w:r>
        <w:rPr>
          <w:rtl/>
          <w:lang w:bidi="fa-IR"/>
        </w:rPr>
        <w:t xml:space="preserve">2 </w:t>
      </w:r>
      <w:r w:rsidR="004B7C73">
        <w:rPr>
          <w:rtl/>
          <w:lang w:bidi="fa-IR"/>
        </w:rPr>
        <w:t>-</w:t>
      </w:r>
      <w:r>
        <w:rPr>
          <w:rtl/>
          <w:lang w:bidi="fa-IR"/>
        </w:rPr>
        <w:t xml:space="preserve"> الخمس</w:t>
      </w:r>
      <w:r w:rsidR="004B7C73">
        <w:rPr>
          <w:rtl/>
          <w:lang w:bidi="fa-IR"/>
        </w:rPr>
        <w:t>.</w:t>
      </w:r>
    </w:p>
    <w:p w:rsidR="00B06437" w:rsidRDefault="00444DB4" w:rsidP="00444DB4">
      <w:pPr>
        <w:pStyle w:val="libNormal"/>
        <w:rPr>
          <w:lang w:bidi="fa-IR"/>
        </w:rPr>
      </w:pPr>
      <w:r>
        <w:rPr>
          <w:rtl/>
          <w:lang w:bidi="fa-IR"/>
        </w:rPr>
        <w:t xml:space="preserve">3 </w:t>
      </w:r>
      <w:r w:rsidR="004B7C73">
        <w:rPr>
          <w:rtl/>
          <w:lang w:bidi="fa-IR"/>
        </w:rPr>
        <w:t>-</w:t>
      </w:r>
      <w:r>
        <w:rPr>
          <w:rtl/>
          <w:lang w:bidi="fa-IR"/>
        </w:rPr>
        <w:t xml:space="preserve"> الدعاء</w:t>
      </w:r>
      <w:r w:rsidR="004B7C73">
        <w:rPr>
          <w:rtl/>
          <w:lang w:bidi="fa-IR"/>
        </w:rPr>
        <w:t>.</w:t>
      </w:r>
    </w:p>
    <w:p w:rsidR="00B06437" w:rsidRDefault="00444DB4" w:rsidP="00444DB4">
      <w:pPr>
        <w:pStyle w:val="libNormal"/>
        <w:rPr>
          <w:lang w:bidi="fa-IR"/>
        </w:rPr>
      </w:pPr>
      <w:r>
        <w:rPr>
          <w:rtl/>
          <w:lang w:bidi="fa-IR"/>
        </w:rPr>
        <w:t xml:space="preserve">4 </w:t>
      </w:r>
      <w:r w:rsidR="004B7C73">
        <w:rPr>
          <w:rtl/>
          <w:lang w:bidi="fa-IR"/>
        </w:rPr>
        <w:t>-</w:t>
      </w:r>
      <w:r>
        <w:rPr>
          <w:rtl/>
          <w:lang w:bidi="fa-IR"/>
        </w:rPr>
        <w:t xml:space="preserve"> الرجال</w:t>
      </w:r>
      <w:r w:rsidR="004B7C73">
        <w:rPr>
          <w:rtl/>
          <w:lang w:bidi="fa-IR"/>
        </w:rPr>
        <w:t>.</w:t>
      </w:r>
    </w:p>
    <w:p w:rsidR="00B06437" w:rsidRDefault="00444DB4" w:rsidP="00444DB4">
      <w:pPr>
        <w:pStyle w:val="libNormal"/>
        <w:rPr>
          <w:lang w:bidi="fa-IR"/>
        </w:rPr>
      </w:pPr>
      <w:r>
        <w:rPr>
          <w:rtl/>
          <w:lang w:bidi="fa-IR"/>
        </w:rPr>
        <w:t xml:space="preserve">5 </w:t>
      </w:r>
      <w:r w:rsidR="004B7C73">
        <w:rPr>
          <w:rtl/>
          <w:lang w:bidi="fa-IR"/>
        </w:rPr>
        <w:t>-</w:t>
      </w:r>
      <w:r>
        <w:rPr>
          <w:rtl/>
          <w:lang w:bidi="fa-IR"/>
        </w:rPr>
        <w:t xml:space="preserve"> مَنْ روى عن الإمام جعفر الصادق (</w:t>
      </w:r>
      <w:r w:rsidR="00E841F7" w:rsidRPr="00E841F7">
        <w:rPr>
          <w:rStyle w:val="libAlaemChar"/>
          <w:rtl/>
        </w:rPr>
        <w:t>عليه‌السلام</w:t>
      </w:r>
      <w:r>
        <w:rPr>
          <w:rtl/>
          <w:lang w:bidi="fa-IR"/>
        </w:rPr>
        <w:t>)</w:t>
      </w:r>
      <w:r w:rsidR="004B7C73">
        <w:rPr>
          <w:rtl/>
          <w:lang w:bidi="fa-IR"/>
        </w:rPr>
        <w:t>.</w:t>
      </w:r>
    </w:p>
    <w:p w:rsidR="00B06437" w:rsidRDefault="00444DB4" w:rsidP="00444DB4">
      <w:pPr>
        <w:pStyle w:val="libNormal"/>
        <w:rPr>
          <w:lang w:bidi="fa-IR"/>
        </w:rPr>
      </w:pPr>
      <w:r>
        <w:rPr>
          <w:rtl/>
          <w:lang w:bidi="fa-IR"/>
        </w:rPr>
        <w:t xml:space="preserve">6 </w:t>
      </w:r>
      <w:r w:rsidR="004B7C73">
        <w:rPr>
          <w:rtl/>
          <w:lang w:bidi="fa-IR"/>
        </w:rPr>
        <w:t>-</w:t>
      </w:r>
      <w:r>
        <w:rPr>
          <w:rtl/>
          <w:lang w:bidi="fa-IR"/>
        </w:rPr>
        <w:t xml:space="preserve"> الفرائض</w:t>
      </w:r>
      <w:r w:rsidR="004B7C73">
        <w:rPr>
          <w:rtl/>
          <w:lang w:bidi="fa-IR"/>
        </w:rPr>
        <w:t>.</w:t>
      </w:r>
    </w:p>
    <w:p w:rsidR="00B06437" w:rsidRDefault="00444DB4" w:rsidP="00444DB4">
      <w:pPr>
        <w:pStyle w:val="libNormal"/>
        <w:rPr>
          <w:lang w:bidi="fa-IR"/>
        </w:rPr>
      </w:pPr>
      <w:r>
        <w:rPr>
          <w:rtl/>
          <w:lang w:bidi="fa-IR"/>
        </w:rPr>
        <w:t xml:space="preserve">7 </w:t>
      </w:r>
      <w:r w:rsidR="004B7C73">
        <w:rPr>
          <w:rtl/>
          <w:lang w:bidi="fa-IR"/>
        </w:rPr>
        <w:t>-</w:t>
      </w:r>
      <w:r>
        <w:rPr>
          <w:rtl/>
          <w:lang w:bidi="fa-IR"/>
        </w:rPr>
        <w:t xml:space="preserve"> الدلائل</w:t>
      </w:r>
      <w:r w:rsidR="004B7C73">
        <w:rPr>
          <w:rtl/>
          <w:lang w:bidi="fa-IR"/>
        </w:rPr>
        <w:t>.</w:t>
      </w:r>
    </w:p>
    <w:p w:rsidR="00B06437" w:rsidRDefault="00444DB4" w:rsidP="00444DB4">
      <w:pPr>
        <w:pStyle w:val="libNormal"/>
        <w:rPr>
          <w:lang w:bidi="fa-IR"/>
        </w:rPr>
      </w:pPr>
      <w:r>
        <w:rPr>
          <w:rtl/>
          <w:lang w:bidi="fa-IR"/>
        </w:rPr>
        <w:t xml:space="preserve">8 </w:t>
      </w:r>
      <w:r w:rsidR="004B7C73">
        <w:rPr>
          <w:rtl/>
          <w:lang w:bidi="fa-IR"/>
        </w:rPr>
        <w:t>-</w:t>
      </w:r>
      <w:r>
        <w:rPr>
          <w:rtl/>
          <w:lang w:bidi="fa-IR"/>
        </w:rPr>
        <w:t xml:space="preserve"> ذمّ مَنْ خالف الحقّ وأهله</w:t>
      </w:r>
      <w:r w:rsidR="004B7C73">
        <w:rPr>
          <w:rtl/>
          <w:lang w:bidi="fa-IR"/>
        </w:rPr>
        <w:t>.</w:t>
      </w:r>
    </w:p>
    <w:p w:rsidR="00B06437" w:rsidRDefault="00444DB4" w:rsidP="00444DB4">
      <w:pPr>
        <w:pStyle w:val="libNormal"/>
        <w:rPr>
          <w:lang w:bidi="fa-IR"/>
        </w:rPr>
      </w:pPr>
      <w:r>
        <w:rPr>
          <w:rtl/>
          <w:lang w:bidi="fa-IR"/>
        </w:rPr>
        <w:t xml:space="preserve">9 </w:t>
      </w:r>
      <w:r w:rsidR="004B7C73">
        <w:rPr>
          <w:rtl/>
          <w:lang w:bidi="fa-IR"/>
        </w:rPr>
        <w:t>-</w:t>
      </w:r>
      <w:r>
        <w:rPr>
          <w:rtl/>
          <w:lang w:bidi="fa-IR"/>
        </w:rPr>
        <w:t xml:space="preserve"> فضل العلم والعلماء</w:t>
      </w:r>
      <w:r w:rsidR="004B7C73">
        <w:rPr>
          <w:rtl/>
          <w:lang w:bidi="fa-IR"/>
        </w:rPr>
        <w:t>.</w:t>
      </w:r>
    </w:p>
    <w:p w:rsidR="00B06437" w:rsidRDefault="00444DB4" w:rsidP="00444DB4">
      <w:pPr>
        <w:pStyle w:val="libNormal"/>
        <w:rPr>
          <w:lang w:bidi="fa-IR"/>
        </w:rPr>
      </w:pPr>
      <w:r>
        <w:rPr>
          <w:rtl/>
          <w:lang w:bidi="fa-IR"/>
        </w:rPr>
        <w:t xml:space="preserve">10 </w:t>
      </w:r>
      <w:r w:rsidR="004B7C73">
        <w:rPr>
          <w:rtl/>
          <w:lang w:bidi="fa-IR"/>
        </w:rPr>
        <w:t>-</w:t>
      </w:r>
      <w:r>
        <w:rPr>
          <w:rtl/>
          <w:lang w:bidi="fa-IR"/>
        </w:rPr>
        <w:t xml:space="preserve"> الثلاث والأربع</w:t>
      </w:r>
      <w:r w:rsidR="004B7C73">
        <w:rPr>
          <w:rtl/>
          <w:lang w:bidi="fa-IR"/>
        </w:rPr>
        <w:t>.</w:t>
      </w:r>
    </w:p>
    <w:p w:rsidR="00B06437" w:rsidRDefault="00444DB4" w:rsidP="00444DB4">
      <w:pPr>
        <w:pStyle w:val="libNormal"/>
        <w:rPr>
          <w:lang w:bidi="fa-IR"/>
        </w:rPr>
      </w:pPr>
      <w:r>
        <w:rPr>
          <w:rtl/>
          <w:lang w:bidi="fa-IR"/>
        </w:rPr>
        <w:t xml:space="preserve">11 </w:t>
      </w:r>
      <w:r w:rsidR="004B7C73">
        <w:rPr>
          <w:rtl/>
          <w:lang w:bidi="fa-IR"/>
        </w:rPr>
        <w:t>-</w:t>
      </w:r>
      <w:r>
        <w:rPr>
          <w:rtl/>
          <w:lang w:bidi="fa-IR"/>
        </w:rPr>
        <w:t xml:space="preserve"> النوادي , وهو كتاب كبير</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الفهرست </w:t>
      </w:r>
      <w:r w:rsidR="004B7C73">
        <w:rPr>
          <w:rtl/>
          <w:lang w:bidi="fa-IR"/>
        </w:rPr>
        <w:t>-</w:t>
      </w:r>
      <w:r>
        <w:rPr>
          <w:rtl/>
          <w:lang w:bidi="fa-IR"/>
        </w:rPr>
        <w:t xml:space="preserve"> لشيخ الطائفة محمّد بن الحسن الطوسي</w:t>
      </w:r>
      <w:r w:rsidR="004B7C73">
        <w:rPr>
          <w:rtl/>
          <w:lang w:bidi="fa-IR"/>
        </w:rPr>
        <w:t>.</w:t>
      </w:r>
    </w:p>
    <w:p w:rsidR="004B7C73" w:rsidRDefault="00444DB4" w:rsidP="004B7C73">
      <w:pPr>
        <w:pStyle w:val="libFootnote0"/>
        <w:rPr>
          <w:rtl/>
          <w:lang w:bidi="fa-IR"/>
        </w:rPr>
      </w:pPr>
      <w:r>
        <w:rPr>
          <w:rtl/>
          <w:lang w:bidi="fa-IR"/>
        </w:rPr>
        <w:t>(2) رجال النجاشي ( طبع حجر )</w:t>
      </w:r>
      <w:r w:rsidR="004B7C73">
        <w:rPr>
          <w:rtl/>
          <w:lang w:bidi="fa-IR"/>
        </w:rPr>
        <w:t>.</w:t>
      </w:r>
    </w:p>
    <w:p w:rsidR="004B7C73" w:rsidRDefault="00444DB4" w:rsidP="004B7C73">
      <w:pPr>
        <w:pStyle w:val="libFootnote0"/>
        <w:rPr>
          <w:rtl/>
          <w:lang w:bidi="fa-IR"/>
        </w:rPr>
      </w:pPr>
      <w:r>
        <w:rPr>
          <w:rtl/>
          <w:lang w:bidi="fa-IR"/>
        </w:rPr>
        <w:t>(3) الخلاصة / القسم الأول</w:t>
      </w:r>
      <w:r w:rsidR="004B7C73">
        <w:rPr>
          <w:rtl/>
          <w:lang w:bidi="fa-IR"/>
        </w:rPr>
        <w:t>.</w:t>
      </w:r>
    </w:p>
    <w:p w:rsidR="00444DB4" w:rsidRDefault="00444DB4" w:rsidP="004B7C73">
      <w:pPr>
        <w:pStyle w:val="libFootnote0"/>
        <w:rPr>
          <w:lang w:bidi="fa-IR"/>
        </w:rPr>
      </w:pPr>
      <w:r>
        <w:rPr>
          <w:rtl/>
          <w:lang w:bidi="fa-IR"/>
        </w:rPr>
        <w:t xml:space="preserve">(4) الرجال </w:t>
      </w:r>
      <w:r w:rsidR="004B7C73">
        <w:rPr>
          <w:rtl/>
          <w:lang w:bidi="fa-IR"/>
        </w:rPr>
        <w:t>-</w:t>
      </w:r>
      <w:r>
        <w:rPr>
          <w:rtl/>
          <w:lang w:bidi="fa-IR"/>
        </w:rPr>
        <w:t xml:space="preserve"> للمامقاني </w:t>
      </w:r>
      <w:r w:rsidR="004B7C73">
        <w:rPr>
          <w:rtl/>
          <w:lang w:bidi="fa-IR"/>
        </w:rPr>
        <w:t>-</w:t>
      </w:r>
      <w:r>
        <w:rPr>
          <w:rtl/>
          <w:lang w:bidi="fa-IR"/>
        </w:rPr>
        <w:t xml:space="preserve"> الجزء الأول</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إنّ هذه الآثار الفكرية التي خلّفها هذا العالم المجاهد والمفكر الموهوب سوف تخلّده مدى الزمن</w:t>
      </w:r>
      <w:r w:rsidR="004B7C73">
        <w:rPr>
          <w:rtl/>
          <w:lang w:bidi="fa-IR"/>
        </w:rPr>
        <w:t>.</w:t>
      </w:r>
    </w:p>
    <w:p w:rsidR="00444DB4" w:rsidRDefault="00444DB4" w:rsidP="00F95449">
      <w:pPr>
        <w:pStyle w:val="libCenterBold1"/>
        <w:rPr>
          <w:lang w:bidi="fa-IR"/>
        </w:rPr>
      </w:pPr>
      <w:r>
        <w:rPr>
          <w:rtl/>
          <w:lang w:bidi="fa-IR"/>
        </w:rPr>
        <w:t>القرن الخامس الهجري</w:t>
      </w:r>
    </w:p>
    <w:p w:rsidR="00444DB4" w:rsidRDefault="00444DB4" w:rsidP="00F95449">
      <w:pPr>
        <w:pStyle w:val="libBold1"/>
        <w:rPr>
          <w:lang w:bidi="fa-IR"/>
        </w:rPr>
      </w:pPr>
      <w:r>
        <w:rPr>
          <w:rtl/>
          <w:lang w:bidi="fa-IR"/>
        </w:rPr>
        <w:t>الشيخ هشام بن إلياس الحائري</w:t>
      </w:r>
    </w:p>
    <w:p w:rsidR="00B06437" w:rsidRDefault="00444DB4" w:rsidP="00444DB4">
      <w:pPr>
        <w:pStyle w:val="libNormal"/>
        <w:rPr>
          <w:lang w:bidi="fa-IR"/>
        </w:rPr>
      </w:pPr>
      <w:r>
        <w:rPr>
          <w:rtl/>
          <w:lang w:bidi="fa-IR"/>
        </w:rPr>
        <w:t>كان أحد أعلام القرن الخامس الهجري ، له إحاطة بشتى العلوم والفنون ، ومن آثاره الفكرية مصنّفه ( المسائل الحائرية)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وقد ذكره الشيخ الحرّ العاملي في ( أمل الآمل ) ما هذا نصّه</w:t>
      </w:r>
      <w:r w:rsidR="00345DCA">
        <w:rPr>
          <w:rtl/>
          <w:lang w:bidi="fa-IR"/>
        </w:rPr>
        <w:t>:</w:t>
      </w:r>
      <w:r>
        <w:rPr>
          <w:rtl/>
          <w:lang w:bidi="fa-IR"/>
        </w:rPr>
        <w:t xml:space="preserve"> الشيخ إلياس بن هشام الحائري عالم فاضل جليل ، يروي عن الشيخ أبي علي ابن الشيخ هشام أبي جعفر الطوسي ، ويحتمل اتحاده مع سابقه بأنّ تكون النسبة هنا إلى الحدّ</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وأطراه السيد محسن الأمين في موسوعته قائلاً</w:t>
      </w:r>
      <w:r w:rsidR="00345DCA">
        <w:rPr>
          <w:rtl/>
          <w:lang w:bidi="fa-IR"/>
        </w:rPr>
        <w:t>:</w:t>
      </w:r>
      <w:r>
        <w:rPr>
          <w:rtl/>
          <w:lang w:bidi="fa-IR"/>
        </w:rPr>
        <w:t xml:space="preserve"> ثقة عين قاله منتجب الدين ، وفي نسخة ابن همّام , لكن يظهر ممّا يأتي عن أمل الآمل أنّ الذي في نسخته ابن هشام ، وفي مشيخة مستدركات الوسائل الشيخ أبو محمّد إلياس بن محمّد بن هشام الحائري العالم الفاضل الجليل ، يروي عنه الشيخ أبو محمّد عربي بن مسافر العبادي الحلّي ، ويروي هو عن الشيخ أبي الحسن ابن شيخ الطائفة أبي جعفر محمّد الطوسي</w:t>
      </w:r>
      <w:r w:rsidR="004B7C73">
        <w:rPr>
          <w:rtl/>
          <w:lang w:bidi="fa-IR"/>
        </w:rPr>
        <w:t>.</w:t>
      </w:r>
    </w:p>
    <w:p w:rsidR="00B06437" w:rsidRDefault="00444DB4" w:rsidP="00444DB4">
      <w:pPr>
        <w:pStyle w:val="libNormal"/>
        <w:rPr>
          <w:lang w:bidi="fa-IR"/>
        </w:rPr>
      </w:pPr>
      <w:r>
        <w:rPr>
          <w:rtl/>
          <w:lang w:bidi="fa-IR"/>
        </w:rPr>
        <w:t>وفي بعض إجازات أصحابنا وصف إلياس بن هشام الحائري بالفقيه ، وفي بعضها أنّه يروي أيضاً السيد الموفّق أبي طالب بن مهدي السليقي العلوي عن الشيخ أبي جعفر الطوسي</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وقال عنه السيد علي الطباطبائي في كتابه (رياض العلماء )</w:t>
      </w:r>
      <w:r w:rsidR="00345DCA">
        <w:rPr>
          <w:rtl/>
          <w:lang w:bidi="fa-IR"/>
        </w:rPr>
        <w:t>:</w:t>
      </w:r>
      <w:r>
        <w:rPr>
          <w:rtl/>
          <w:lang w:bidi="fa-IR"/>
        </w:rPr>
        <w:t xml:space="preserve"> جاء في بعض</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ذكره شيخنا آقا بزرك الطهراني في موسوعته ( الذريعة ) 6 / 4 , فقال</w:t>
      </w:r>
      <w:r w:rsidR="00345DCA">
        <w:rPr>
          <w:rtl/>
          <w:lang w:bidi="fa-IR"/>
        </w:rPr>
        <w:t>:</w:t>
      </w:r>
      <w:r>
        <w:rPr>
          <w:rtl/>
          <w:lang w:bidi="fa-IR"/>
        </w:rPr>
        <w:t xml:space="preserve"> المسائل الحائرية للشيخ هشام بن إلياس الحائري ، حكاه كذلك الحرّ في ( أمل الآمل ) عن بعض الإجازات ، واحتمل أنّ هشاماً هذا هو ابن الشيخ أبي محمّد بن إلياس بن محمّد بن هشام الحائري الذي كان تلميذ الشيخ أبي علي ابن شيخ الطائفة الطوسي</w:t>
      </w:r>
      <w:r w:rsidR="004B7C73">
        <w:rPr>
          <w:rtl/>
          <w:lang w:bidi="fa-IR"/>
        </w:rPr>
        <w:t>.</w:t>
      </w:r>
    </w:p>
    <w:p w:rsidR="004B7C73" w:rsidRDefault="00444DB4" w:rsidP="004B7C73">
      <w:pPr>
        <w:pStyle w:val="libFootnote0"/>
        <w:rPr>
          <w:rtl/>
          <w:lang w:bidi="fa-IR"/>
        </w:rPr>
      </w:pPr>
      <w:r>
        <w:rPr>
          <w:rtl/>
          <w:lang w:bidi="fa-IR"/>
        </w:rPr>
        <w:t xml:space="preserve">(2) أمل الآمل </w:t>
      </w:r>
      <w:r w:rsidR="004B7C73">
        <w:rPr>
          <w:rtl/>
          <w:lang w:bidi="fa-IR"/>
        </w:rPr>
        <w:t>-</w:t>
      </w:r>
      <w:r>
        <w:rPr>
          <w:rtl/>
          <w:lang w:bidi="fa-IR"/>
        </w:rPr>
        <w:t xml:space="preserve"> للشيخ محمّد بن الحسن الحرّ العاملي 2 / 40</w:t>
      </w:r>
      <w:r w:rsidR="004B7C73">
        <w:rPr>
          <w:rtl/>
          <w:lang w:bidi="fa-IR"/>
        </w:rPr>
        <w:t>.</w:t>
      </w:r>
    </w:p>
    <w:p w:rsidR="00444DB4" w:rsidRDefault="00444DB4" w:rsidP="004B7C73">
      <w:pPr>
        <w:pStyle w:val="libFootnote0"/>
        <w:rPr>
          <w:lang w:bidi="fa-IR"/>
        </w:rPr>
      </w:pPr>
      <w:r>
        <w:rPr>
          <w:rtl/>
          <w:lang w:bidi="fa-IR"/>
        </w:rPr>
        <w:t xml:space="preserve">(3) أعيان الشيعة </w:t>
      </w:r>
      <w:r w:rsidR="004B7C73">
        <w:rPr>
          <w:rtl/>
          <w:lang w:bidi="fa-IR"/>
        </w:rPr>
        <w:t>-</w:t>
      </w:r>
      <w:r>
        <w:rPr>
          <w:rtl/>
          <w:lang w:bidi="fa-IR"/>
        </w:rPr>
        <w:t xml:space="preserve"> للسيد محسن الأمين العاملي 12 / 455</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F95449">
      <w:pPr>
        <w:pStyle w:val="libNormal0"/>
        <w:rPr>
          <w:lang w:bidi="fa-IR"/>
        </w:rPr>
      </w:pPr>
      <w:r>
        <w:rPr>
          <w:rtl/>
          <w:lang w:bidi="fa-IR"/>
        </w:rPr>
        <w:lastRenderedPageBreak/>
        <w:t xml:space="preserve">الإجازات أنّ اسمه إلياس بن هشام الحائري ، فلعلّ المراد ابنه أيضاً كذا أفادنا أحد تلامذة الشيخ علي الكركي في رسالته المعمولة في ذكر أسامي مشايخ أصحابنا , ومنهم الشيخ هشام بن إلياس الحائري ، وهو صاحب المسائل الحائرية ، وهو تلميذ أبي علي ابن الشيخ الطوسي , توفي في حدود عام 490 </w:t>
      </w:r>
      <w:r w:rsidR="004B7C73">
        <w:rPr>
          <w:rtl/>
          <w:lang w:bidi="fa-IR"/>
        </w:rPr>
        <w:t>ه</w:t>
      </w:r>
      <w:r>
        <w:rPr>
          <w:rtl/>
          <w:lang w:bidi="fa-IR"/>
        </w:rPr>
        <w:t xml:space="preserve"> ودفن في الحائر الحسيني</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لقد كان صاحب الترجمة فاضلاً جليلاً ، ومصنّفاً مشهوراً ، اشتهر بغزارة علمه ، وطول باعه ، وسعة اطّلاعه</w:t>
      </w:r>
      <w:r w:rsidR="004B7C73">
        <w:rPr>
          <w:rtl/>
          <w:lang w:bidi="fa-IR"/>
        </w:rPr>
        <w:t>.</w:t>
      </w:r>
    </w:p>
    <w:p w:rsidR="00444DB4" w:rsidRDefault="00444DB4" w:rsidP="00F95449">
      <w:pPr>
        <w:pStyle w:val="libBold1"/>
        <w:rPr>
          <w:lang w:bidi="fa-IR"/>
        </w:rPr>
      </w:pPr>
      <w:r>
        <w:rPr>
          <w:rtl/>
          <w:lang w:bidi="fa-IR"/>
        </w:rPr>
        <w:t>عماد الدين الطوسي</w:t>
      </w:r>
    </w:p>
    <w:p w:rsidR="00B06437" w:rsidRDefault="00444DB4" w:rsidP="00444DB4">
      <w:pPr>
        <w:pStyle w:val="libNormal"/>
        <w:rPr>
          <w:lang w:bidi="fa-IR"/>
        </w:rPr>
      </w:pPr>
      <w:r>
        <w:rPr>
          <w:rtl/>
          <w:lang w:bidi="fa-IR"/>
        </w:rPr>
        <w:t>هو عماد الدين محمّد بن علي بن حمزة الطوسي المكنّى بابن الحمزة</w:t>
      </w:r>
      <w:r w:rsidR="004B7C73">
        <w:rPr>
          <w:rtl/>
          <w:lang w:bidi="fa-IR"/>
        </w:rPr>
        <w:t>.</w:t>
      </w:r>
      <w:r>
        <w:rPr>
          <w:rtl/>
          <w:lang w:bidi="fa-IR"/>
        </w:rPr>
        <w:t xml:space="preserve"> وكان فقيهاً عالماً فاضلاً من تلامذة الشيخ أبي جعفر محمّد بن الحسن الطوسي ، أحد أعلام الإمامية في القرن الخامس الهجري المدفون في وادي أيمن</w:t>
      </w:r>
      <w:r w:rsidRPr="004B7C73">
        <w:rPr>
          <w:rStyle w:val="libFootnotenumChar"/>
          <w:rtl/>
        </w:rPr>
        <w:t>(2)</w:t>
      </w:r>
      <w:r>
        <w:rPr>
          <w:rtl/>
          <w:lang w:bidi="fa-IR"/>
        </w:rPr>
        <w:t xml:space="preserve"> بكربلاء ، وقبره مزار معروف ، لم يتيسر لنا التعرّف على تاريخ مولده ووفاته بالضبط</w:t>
      </w:r>
      <w:r w:rsidR="004B7C73">
        <w:rPr>
          <w:rtl/>
          <w:lang w:bidi="fa-IR"/>
        </w:rPr>
        <w:t>.</w:t>
      </w:r>
    </w:p>
    <w:p w:rsidR="00B06437" w:rsidRDefault="00444DB4" w:rsidP="00444DB4">
      <w:pPr>
        <w:pStyle w:val="libNormal"/>
        <w:rPr>
          <w:lang w:bidi="fa-IR"/>
        </w:rPr>
      </w:pPr>
      <w:r>
        <w:rPr>
          <w:rtl/>
          <w:lang w:bidi="fa-IR"/>
        </w:rPr>
        <w:t>ومن مصنّفاته المعروفة ( الوسيلة ) في الفقه ، و( الرابع في الشرايع ) ، و( المثالب والمناقب ) وفيه بعض المعجزات الغريبة</w:t>
      </w:r>
      <w:r w:rsidR="004B7C73">
        <w:rPr>
          <w:rtl/>
          <w:lang w:bidi="fa-IR"/>
        </w:rPr>
        <w:t>.</w:t>
      </w:r>
      <w:r>
        <w:rPr>
          <w:rtl/>
          <w:lang w:bidi="fa-IR"/>
        </w:rPr>
        <w:t xml:space="preserve"> وقد ورد ذكره في كتاب ( فلك النجاة ) ما نصه</w:t>
      </w:r>
      <w:r w:rsidR="00345DCA">
        <w:rPr>
          <w:rtl/>
          <w:lang w:bidi="fa-IR"/>
        </w:rPr>
        <w:t>:</w:t>
      </w:r>
      <w:r>
        <w:rPr>
          <w:rtl/>
          <w:lang w:bidi="fa-IR"/>
        </w:rPr>
        <w:t xml:space="preserve"> محمّد بن علي بن حمزة الطوسي قبره في كربلاء خارج البلد ، وهو من تلامذة محمّد بن الحسن الطوسي</w:t>
      </w:r>
      <w:r w:rsidRPr="004B7C73">
        <w:rPr>
          <w:rStyle w:val="libFootnotenumChar"/>
          <w:rtl/>
        </w:rPr>
        <w:t>(3)</w:t>
      </w:r>
      <w:r w:rsidR="004B7C73">
        <w:rPr>
          <w:rtl/>
          <w:lang w:bidi="fa-IR"/>
        </w:rPr>
        <w:t>.</w:t>
      </w:r>
      <w:r>
        <w:rPr>
          <w:rtl/>
          <w:lang w:bidi="fa-IR"/>
        </w:rPr>
        <w:t xml:space="preserve"> وجاء في ( الكنى والألقاب ) أنّه عماد الدين محمّد بن علي بن محمّد الطوسي المشهدي ، فقيه عالم فاضل ، وله تصانيف ، ونوّه</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رياض العلماء </w:t>
      </w:r>
      <w:r w:rsidR="004B7C73">
        <w:rPr>
          <w:rtl/>
          <w:lang w:bidi="fa-IR"/>
        </w:rPr>
        <w:t>-</w:t>
      </w:r>
      <w:r>
        <w:rPr>
          <w:rtl/>
          <w:lang w:bidi="fa-IR"/>
        </w:rPr>
        <w:t xml:space="preserve"> للسيد علي الطباطبائي ( طبع حجري )</w:t>
      </w:r>
      <w:r w:rsidR="004B7C73">
        <w:rPr>
          <w:rtl/>
          <w:lang w:bidi="fa-IR"/>
        </w:rPr>
        <w:t>.</w:t>
      </w:r>
    </w:p>
    <w:p w:rsidR="004B7C73" w:rsidRDefault="00444DB4" w:rsidP="004B7C73">
      <w:pPr>
        <w:pStyle w:val="libFootnote0"/>
        <w:rPr>
          <w:rtl/>
          <w:lang w:bidi="fa-IR"/>
        </w:rPr>
      </w:pPr>
      <w:r>
        <w:rPr>
          <w:rtl/>
          <w:lang w:bidi="fa-IR"/>
        </w:rPr>
        <w:t xml:space="preserve">(2) كان هذا الوادي مقبرة واسعة موقعه في باب طويريج بكربلاء ، وقد سعى بتجديد المقبرة السلطان ناصر الدين شاه القاجاري عند تشرّفه كربلاء سنة 1287 </w:t>
      </w:r>
      <w:r w:rsidR="004B7C73">
        <w:rPr>
          <w:rtl/>
          <w:lang w:bidi="fa-IR"/>
        </w:rPr>
        <w:t>ه</w:t>
      </w:r>
      <w:r>
        <w:rPr>
          <w:rtl/>
          <w:lang w:bidi="fa-IR"/>
        </w:rPr>
        <w:t xml:space="preserve"> , وبقيت مدفناً حتّى سنة 1325 </w:t>
      </w:r>
      <w:r w:rsidR="004B7C73">
        <w:rPr>
          <w:rtl/>
          <w:lang w:bidi="fa-IR"/>
        </w:rPr>
        <w:t>ه</w:t>
      </w:r>
      <w:r>
        <w:rPr>
          <w:rtl/>
          <w:lang w:bidi="fa-IR"/>
        </w:rPr>
        <w:t xml:space="preserve"> ، وبعد هذا التاريخ اُدخلت ضمن المدينة بغية توسيع الشارع</w:t>
      </w:r>
      <w:r w:rsidR="004B7C73">
        <w:rPr>
          <w:rtl/>
          <w:lang w:bidi="fa-IR"/>
        </w:rPr>
        <w:t>.</w:t>
      </w:r>
    </w:p>
    <w:p w:rsidR="00444DB4" w:rsidRDefault="00444DB4" w:rsidP="004B7C73">
      <w:pPr>
        <w:pStyle w:val="libFootnote0"/>
        <w:rPr>
          <w:lang w:bidi="fa-IR"/>
        </w:rPr>
      </w:pPr>
      <w:r>
        <w:rPr>
          <w:rtl/>
          <w:lang w:bidi="fa-IR"/>
        </w:rPr>
        <w:t xml:space="preserve">(3) فلك النجاة </w:t>
      </w:r>
      <w:r w:rsidR="004B7C73">
        <w:rPr>
          <w:rtl/>
          <w:lang w:bidi="fa-IR"/>
        </w:rPr>
        <w:t>-</w:t>
      </w:r>
      <w:r>
        <w:rPr>
          <w:rtl/>
          <w:lang w:bidi="fa-IR"/>
        </w:rPr>
        <w:t xml:space="preserve"> للسيد محمّد مهدي القزويني</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F95449">
      <w:pPr>
        <w:pStyle w:val="libNormal0"/>
        <w:rPr>
          <w:lang w:bidi="fa-IR"/>
        </w:rPr>
      </w:pPr>
      <w:r>
        <w:rPr>
          <w:rtl/>
          <w:lang w:bidi="fa-IR"/>
        </w:rPr>
        <w:lastRenderedPageBreak/>
        <w:t xml:space="preserve">عنه في الحاشية أنّه غير الشيخ الإمام </w:t>
      </w:r>
      <w:r w:rsidR="00060B04">
        <w:rPr>
          <w:rtl/>
          <w:lang w:bidi="fa-IR"/>
        </w:rPr>
        <w:t>العلّامة</w:t>
      </w:r>
      <w:r>
        <w:rPr>
          <w:rtl/>
          <w:lang w:bidi="fa-IR"/>
        </w:rPr>
        <w:t xml:space="preserve"> نصير الدين عبد الله بن حمزة الطوسي المشهدي الثقة الفقيه الجليل</w:t>
      </w:r>
      <w:r w:rsidRPr="004B7C73">
        <w:rPr>
          <w:rStyle w:val="libFootnotenumChar"/>
          <w:rtl/>
        </w:rPr>
        <w:t>(1)</w:t>
      </w:r>
      <w:r w:rsidR="004B7C73">
        <w:rPr>
          <w:rtl/>
          <w:lang w:bidi="fa-IR"/>
        </w:rPr>
        <w:t>.</w:t>
      </w:r>
    </w:p>
    <w:p w:rsidR="004B7C73" w:rsidRDefault="00444DB4" w:rsidP="00444DB4">
      <w:pPr>
        <w:pStyle w:val="libNormal"/>
        <w:rPr>
          <w:rtl/>
          <w:lang w:bidi="fa-IR"/>
        </w:rPr>
      </w:pPr>
      <w:r>
        <w:rPr>
          <w:rtl/>
          <w:lang w:bidi="fa-IR"/>
        </w:rPr>
        <w:t>وفي كتاب (أمل الآمل)</w:t>
      </w:r>
      <w:r w:rsidR="00345DCA">
        <w:rPr>
          <w:rtl/>
          <w:lang w:bidi="fa-IR"/>
        </w:rPr>
        <w:t>:</w:t>
      </w:r>
      <w:r>
        <w:rPr>
          <w:rtl/>
          <w:lang w:bidi="fa-IR"/>
        </w:rPr>
        <w:t xml:space="preserve"> الشيخ الإمام عماد الدين أبو جعفر محمّد بن علي بن حمزة الطوسي المشهدي , فقيه عالم واعظ ، له تصانيف ، منها</w:t>
      </w:r>
      <w:r w:rsidR="00345DCA">
        <w:rPr>
          <w:rtl/>
          <w:lang w:bidi="fa-IR"/>
        </w:rPr>
        <w:t>:</w:t>
      </w:r>
      <w:r>
        <w:rPr>
          <w:rtl/>
          <w:lang w:bidi="fa-IR"/>
        </w:rPr>
        <w:t xml:space="preserve"> الوسيلة ، الواسطة ، الرابع في الشرايع ، مسائل في الفقه قاله منتجب الدين</w:t>
      </w:r>
      <w:r w:rsidRPr="004B7C73">
        <w:rPr>
          <w:rStyle w:val="libFootnotenumChar"/>
          <w:rtl/>
        </w:rPr>
        <w:t>(2)</w:t>
      </w:r>
      <w:r w:rsidR="004B7C73">
        <w:rPr>
          <w:rtl/>
          <w:lang w:bidi="fa-IR"/>
        </w:rPr>
        <w:t>.</w:t>
      </w:r>
      <w:r>
        <w:rPr>
          <w:rtl/>
          <w:lang w:bidi="fa-IR"/>
        </w:rPr>
        <w:t xml:space="preserve"> وله ترجمة في كتاب مدينة الحسين 2 / 118 وغيرها من كتب السير والتواريخ</w:t>
      </w:r>
      <w:r w:rsidR="004B7C73">
        <w:rPr>
          <w:rtl/>
          <w:lang w:bidi="fa-IR"/>
        </w:rPr>
        <w:t>.</w:t>
      </w:r>
    </w:p>
    <w:p w:rsidR="00444DB4" w:rsidRDefault="00444DB4" w:rsidP="00F95449">
      <w:pPr>
        <w:pStyle w:val="libCenterBold1"/>
        <w:rPr>
          <w:lang w:bidi="fa-IR"/>
        </w:rPr>
      </w:pPr>
      <w:r>
        <w:rPr>
          <w:rtl/>
          <w:lang w:bidi="fa-IR"/>
        </w:rPr>
        <w:t>القرن السادس الهجري</w:t>
      </w:r>
    </w:p>
    <w:p w:rsidR="00444DB4" w:rsidRDefault="00444DB4" w:rsidP="00F95449">
      <w:pPr>
        <w:pStyle w:val="libBold1"/>
        <w:rPr>
          <w:lang w:bidi="fa-IR"/>
        </w:rPr>
      </w:pPr>
      <w:r>
        <w:rPr>
          <w:rtl/>
          <w:lang w:bidi="fa-IR"/>
        </w:rPr>
        <w:t>السيد أحمد بن إبراهيم الموسوي</w:t>
      </w:r>
    </w:p>
    <w:p w:rsidR="00B06437" w:rsidRDefault="00444DB4" w:rsidP="00444DB4">
      <w:pPr>
        <w:pStyle w:val="libNormal"/>
        <w:rPr>
          <w:lang w:bidi="fa-IR"/>
        </w:rPr>
      </w:pPr>
      <w:r>
        <w:rPr>
          <w:rtl/>
          <w:lang w:bidi="fa-IR"/>
        </w:rPr>
        <w:t>شخصية لامعة ذكرها السيد محسن الأمين في موسوعته , فقال</w:t>
      </w:r>
      <w:r w:rsidR="00345DCA">
        <w:rPr>
          <w:rtl/>
          <w:lang w:bidi="fa-IR"/>
        </w:rPr>
        <w:t>:</w:t>
      </w:r>
      <w:r>
        <w:rPr>
          <w:rtl/>
          <w:lang w:bidi="fa-IR"/>
        </w:rPr>
        <w:t xml:space="preserve"> الشريف أبو جعفر أحمد بن إبراهيم العلوي الموسوي النقيب بالحائر (على ساكنه السّلام)</w:t>
      </w:r>
      <w:r w:rsidR="004B7C73">
        <w:rPr>
          <w:rtl/>
          <w:lang w:bidi="fa-IR"/>
        </w:rPr>
        <w:t>.</w:t>
      </w:r>
      <w:r>
        <w:rPr>
          <w:rtl/>
          <w:lang w:bidi="fa-IR"/>
        </w:rPr>
        <w:t xml:space="preserve"> في جمال الأسبوع في عمل ليلة السبت عمل وصلاة للفرج عن المسجون مروي عن الإمام الكاظم (</w:t>
      </w:r>
      <w:r w:rsidR="00E841F7" w:rsidRPr="00E841F7">
        <w:rPr>
          <w:rStyle w:val="libAlaemChar"/>
          <w:rtl/>
        </w:rPr>
        <w:t>عليه‌السلام</w:t>
      </w:r>
      <w:r>
        <w:rPr>
          <w:rtl/>
          <w:lang w:bidi="fa-IR"/>
        </w:rPr>
        <w:t>)</w:t>
      </w:r>
      <w:r w:rsidR="004B7C73">
        <w:rPr>
          <w:rtl/>
          <w:lang w:bidi="fa-IR"/>
        </w:rPr>
        <w:t>.</w:t>
      </w:r>
    </w:p>
    <w:p w:rsidR="00B06437" w:rsidRDefault="00444DB4" w:rsidP="00444DB4">
      <w:pPr>
        <w:pStyle w:val="libNormal"/>
        <w:rPr>
          <w:lang w:bidi="fa-IR"/>
        </w:rPr>
      </w:pPr>
      <w:r>
        <w:rPr>
          <w:rtl/>
          <w:lang w:bidi="fa-IR"/>
        </w:rPr>
        <w:t>ثمّ قال</w:t>
      </w:r>
      <w:r w:rsidR="00345DCA">
        <w:rPr>
          <w:rtl/>
          <w:lang w:bidi="fa-IR"/>
        </w:rPr>
        <w:t>:</w:t>
      </w:r>
      <w:r>
        <w:rPr>
          <w:rtl/>
          <w:lang w:bidi="fa-IR"/>
        </w:rPr>
        <w:t xml:space="preserve"> ذكر رواية بهذه الصلاة والدعاء ليلة السبت بشرح وتفصيل وزيادة في دعائها الجميل ، وجدناها في كتب أمثالها من العبادات مروية عن مولانا موسى بن جعفر (عليه أفضل الصلاة) ، وهذا لفظها</w:t>
      </w:r>
      <w:r w:rsidR="00345DCA">
        <w:rPr>
          <w:rtl/>
          <w:lang w:bidi="fa-IR"/>
        </w:rPr>
        <w:t>:</w:t>
      </w:r>
      <w:r>
        <w:rPr>
          <w:rtl/>
          <w:lang w:bidi="fa-IR"/>
        </w:rPr>
        <w:t xml:space="preserve"> حدّثنا الشريف أبو جعفر أحمد بن إبراهيم العلوي الموسوي النقيب بالحائر (على ساكنه السّلام) ، قال</w:t>
      </w:r>
      <w:r w:rsidR="00345DCA">
        <w:rPr>
          <w:rtl/>
          <w:lang w:bidi="fa-IR"/>
        </w:rPr>
        <w:t>:</w:t>
      </w:r>
      <w:r>
        <w:rPr>
          <w:rtl/>
          <w:lang w:bidi="fa-IR"/>
        </w:rPr>
        <w:t xml:space="preserve"> حدّثنا أبو الحسين محمّد بن الحسن بن إسماعيل الأسكاف ، يرفعه بإسناده إلى الربيع ، قال</w:t>
      </w:r>
      <w:r w:rsidR="00345DCA">
        <w:rPr>
          <w:rtl/>
          <w:lang w:bidi="fa-IR"/>
        </w:rPr>
        <w:t>:</w:t>
      </w:r>
      <w:r>
        <w:rPr>
          <w:rtl/>
          <w:lang w:bidi="fa-IR"/>
        </w:rPr>
        <w:t xml:space="preserve"> استدعاني الرشيد الخبر</w:t>
      </w:r>
      <w:r w:rsidRPr="004B7C73">
        <w:rPr>
          <w:rStyle w:val="libFootnotenumChar"/>
          <w:rtl/>
        </w:rPr>
        <w:t>(3)</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الكنى والألقاب </w:t>
      </w:r>
      <w:r w:rsidR="004B7C73">
        <w:rPr>
          <w:rtl/>
          <w:lang w:bidi="fa-IR"/>
        </w:rPr>
        <w:t>-</w:t>
      </w:r>
      <w:r>
        <w:rPr>
          <w:rtl/>
          <w:lang w:bidi="fa-IR"/>
        </w:rPr>
        <w:t xml:space="preserve"> للشيخ عبّاس القمي 1 / 262</w:t>
      </w:r>
      <w:r w:rsidR="004B7C73">
        <w:rPr>
          <w:rtl/>
          <w:lang w:bidi="fa-IR"/>
        </w:rPr>
        <w:t>.</w:t>
      </w:r>
    </w:p>
    <w:p w:rsidR="004B7C73" w:rsidRDefault="00444DB4" w:rsidP="004B7C73">
      <w:pPr>
        <w:pStyle w:val="libFootnote0"/>
        <w:rPr>
          <w:rtl/>
          <w:lang w:bidi="fa-IR"/>
        </w:rPr>
      </w:pPr>
      <w:r>
        <w:rPr>
          <w:rtl/>
          <w:lang w:bidi="fa-IR"/>
        </w:rPr>
        <w:t xml:space="preserve">(2) أمل الآمل </w:t>
      </w:r>
      <w:r w:rsidR="004B7C73">
        <w:rPr>
          <w:rtl/>
          <w:lang w:bidi="fa-IR"/>
        </w:rPr>
        <w:t>-</w:t>
      </w:r>
      <w:r>
        <w:rPr>
          <w:rtl/>
          <w:lang w:bidi="fa-IR"/>
        </w:rPr>
        <w:t xml:space="preserve"> للشيخ محمّد بن الحسن الحرّ العاملي 2 / 285</w:t>
      </w:r>
      <w:r w:rsidR="004B7C73">
        <w:rPr>
          <w:rtl/>
          <w:lang w:bidi="fa-IR"/>
        </w:rPr>
        <w:t>.</w:t>
      </w:r>
    </w:p>
    <w:p w:rsidR="00444DB4" w:rsidRDefault="00444DB4" w:rsidP="004B7C73">
      <w:pPr>
        <w:pStyle w:val="libFootnote0"/>
        <w:rPr>
          <w:lang w:bidi="fa-IR"/>
        </w:rPr>
      </w:pPr>
      <w:r>
        <w:rPr>
          <w:rtl/>
          <w:lang w:bidi="fa-IR"/>
        </w:rPr>
        <w:t xml:space="preserve">(3) أعيان الشيعة </w:t>
      </w:r>
      <w:r w:rsidR="004B7C73">
        <w:rPr>
          <w:rtl/>
          <w:lang w:bidi="fa-IR"/>
        </w:rPr>
        <w:t>-</w:t>
      </w:r>
      <w:r>
        <w:rPr>
          <w:rtl/>
          <w:lang w:bidi="fa-IR"/>
        </w:rPr>
        <w:t xml:space="preserve"> للسيد محسن الأمين العاملي 21 / 477 </w:t>
      </w:r>
      <w:r w:rsidR="004B7C73">
        <w:rPr>
          <w:rtl/>
          <w:lang w:bidi="fa-IR"/>
        </w:rPr>
        <w:t>-</w:t>
      </w:r>
      <w:r>
        <w:rPr>
          <w:rtl/>
          <w:lang w:bidi="fa-IR"/>
        </w:rPr>
        <w:t xml:space="preserve"> 478</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F95449">
      <w:pPr>
        <w:pStyle w:val="libCenterBold1"/>
        <w:rPr>
          <w:lang w:bidi="fa-IR"/>
        </w:rPr>
      </w:pPr>
      <w:r>
        <w:rPr>
          <w:rtl/>
          <w:lang w:bidi="fa-IR"/>
        </w:rPr>
        <w:lastRenderedPageBreak/>
        <w:t>القرن السابع الهجري</w:t>
      </w:r>
    </w:p>
    <w:p w:rsidR="00444DB4" w:rsidRDefault="00444DB4" w:rsidP="00F95449">
      <w:pPr>
        <w:pStyle w:val="libBold1"/>
        <w:rPr>
          <w:lang w:bidi="fa-IR"/>
        </w:rPr>
      </w:pPr>
      <w:r>
        <w:rPr>
          <w:rtl/>
          <w:lang w:bidi="fa-IR"/>
        </w:rPr>
        <w:t>السيد فخار بن معدي الحائري</w:t>
      </w:r>
    </w:p>
    <w:p w:rsidR="00B06437" w:rsidRDefault="00444DB4" w:rsidP="00444DB4">
      <w:pPr>
        <w:pStyle w:val="libNormal"/>
        <w:rPr>
          <w:lang w:bidi="fa-IR"/>
        </w:rPr>
      </w:pPr>
      <w:r>
        <w:rPr>
          <w:rtl/>
          <w:lang w:bidi="fa-IR"/>
        </w:rPr>
        <w:t>إحدى شخصيات العلم المعروفة ، ومن أعلام الفكر الإسلامي في المئة السابعة للهجرة , حظي بمكانة محترمة في الأوساط الكربلائيّة العلميّة آنذاك ؛ فهو النسّابة العالم المحدّث السيد شمس الدين علي بن فخار بن معد بن فخار بن معد بن أحمد بن محمّد بن محمّد بن أبي الغنائم بن الحسين الموسوي من سلالة السيد إبراهيم المجاب بن محمّد العابد ابن الإمام موسى بن جعفر (</w:t>
      </w:r>
      <w:r w:rsidR="00E841F7" w:rsidRPr="00E841F7">
        <w:rPr>
          <w:rStyle w:val="libAlaemChar"/>
          <w:rtl/>
        </w:rPr>
        <w:t>عليه‌السلام</w:t>
      </w:r>
      <w:r>
        <w:rPr>
          <w:rtl/>
          <w:lang w:bidi="fa-IR"/>
        </w:rPr>
        <w:t>)</w:t>
      </w:r>
      <w:r w:rsidR="004B7C73">
        <w:rPr>
          <w:rtl/>
          <w:lang w:bidi="fa-IR"/>
        </w:rPr>
        <w:t>.</w:t>
      </w:r>
    </w:p>
    <w:p w:rsidR="00B06437" w:rsidRDefault="00444DB4" w:rsidP="00444DB4">
      <w:pPr>
        <w:pStyle w:val="libNormal"/>
        <w:rPr>
          <w:lang w:bidi="fa-IR"/>
        </w:rPr>
      </w:pPr>
      <w:r>
        <w:rPr>
          <w:rtl/>
          <w:lang w:bidi="fa-IR"/>
        </w:rPr>
        <w:t>جاء في عمدة الطالب</w:t>
      </w:r>
      <w:r w:rsidR="00345DCA">
        <w:rPr>
          <w:rtl/>
          <w:lang w:bidi="fa-IR"/>
        </w:rPr>
        <w:t>:</w:t>
      </w:r>
      <w:r>
        <w:rPr>
          <w:rtl/>
          <w:lang w:bidi="fa-IR"/>
        </w:rPr>
        <w:t xml:space="preserve"> فخار بن معد الموسوي السيد السعيد ، </w:t>
      </w:r>
      <w:r w:rsidR="00060B04">
        <w:rPr>
          <w:rtl/>
          <w:lang w:bidi="fa-IR"/>
        </w:rPr>
        <w:t>العلّامة</w:t>
      </w:r>
      <w:r>
        <w:rPr>
          <w:rtl/>
          <w:lang w:bidi="fa-IR"/>
        </w:rPr>
        <w:t xml:space="preserve"> المرتضى ، إمام الأدباء ، والنسّاب والفقهاء شمس الدين صاحب (الشرايع) ، وهو يروي عن محمّد بن إدريس ، وعن ابن شهر آشوب المازندراني ، أو شاذان بن جبريل القمي ، مات سنة ثلاثين وأربعمئة</w:t>
      </w:r>
      <w:r w:rsidR="004B7C73">
        <w:rPr>
          <w:rtl/>
          <w:lang w:bidi="fa-IR"/>
        </w:rPr>
        <w:t>.</w:t>
      </w:r>
      <w:r>
        <w:rPr>
          <w:rtl/>
          <w:lang w:bidi="fa-IR"/>
        </w:rPr>
        <w:t xml:space="preserve"> (نظام الأقوال)</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وكان أحد أقطاب العلم والفضل ، حلقة فريدة في الحديث والرواية والنسب والرجال ، ومن أعيان الشعراء والأدباء وأكابر الفقهاء في عصره , قال فيه تاج الدين الدين بن زهرة الحسيني</w:t>
      </w:r>
      <w:r w:rsidR="00345DCA">
        <w:rPr>
          <w:rtl/>
          <w:lang w:bidi="fa-IR"/>
        </w:rPr>
        <w:t>:</w:t>
      </w:r>
      <w:r>
        <w:rPr>
          <w:rtl/>
          <w:lang w:bidi="fa-IR"/>
        </w:rPr>
        <w:t xml:space="preserve"> وبيت فخار في الحلّة ، ومنهم شمس الدين النسّابة السيد الفاضل الدين الفقيه ، الأديب الشاعر المؤرّخ ، كان سيداً جليلاً ، فقيهاً نبيلاً , نسّابة , عالماً بالاُصول والفروع ، متورّعاً ديّناً ، مؤرّخاً صادقاً أميناً</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ومن شعره قوله</w:t>
      </w:r>
      <w:r w:rsidR="00345DCA">
        <w:rPr>
          <w:rtl/>
          <w:lang w:bidi="fa-IR"/>
        </w:rPr>
        <w:t>:</w:t>
      </w:r>
    </w:p>
    <w:tbl>
      <w:tblPr>
        <w:tblStyle w:val="TableGrid"/>
        <w:bidiVisual/>
        <w:tblW w:w="4562" w:type="pct"/>
        <w:tblInd w:w="384" w:type="dxa"/>
        <w:tblLook w:val="01E0"/>
      </w:tblPr>
      <w:tblGrid>
        <w:gridCol w:w="4347"/>
        <w:gridCol w:w="309"/>
        <w:gridCol w:w="4303"/>
      </w:tblGrid>
      <w:tr w:rsidR="005316B9" w:rsidTr="00FD2801">
        <w:trPr>
          <w:trHeight w:val="350"/>
        </w:trPr>
        <w:tc>
          <w:tcPr>
            <w:tcW w:w="3920" w:type="dxa"/>
            <w:shd w:val="clear" w:color="auto" w:fill="auto"/>
          </w:tcPr>
          <w:p w:rsidR="005316B9" w:rsidRDefault="005316B9" w:rsidP="00FD2801">
            <w:pPr>
              <w:pStyle w:val="libPoem"/>
            </w:pPr>
            <w:r>
              <w:rPr>
                <w:rtl/>
                <w:lang w:bidi="fa-IR"/>
              </w:rPr>
              <w:t>سأغسلُ أشعاري الحسانَ وأهجر ال</w:t>
            </w:r>
            <w:r>
              <w:rPr>
                <w:rFonts w:hint="cs"/>
                <w:rtl/>
                <w:lang w:bidi="fa-IR"/>
              </w:rPr>
              <w:t>ـ</w:t>
            </w:r>
            <w:r w:rsidRPr="00725071">
              <w:rPr>
                <w:rStyle w:val="libPoemTiniChar0"/>
                <w:rtl/>
              </w:rPr>
              <w:br/>
              <w:t> </w:t>
            </w:r>
          </w:p>
        </w:tc>
        <w:tc>
          <w:tcPr>
            <w:tcW w:w="279" w:type="dxa"/>
            <w:shd w:val="clear" w:color="auto" w:fill="auto"/>
          </w:tcPr>
          <w:p w:rsidR="005316B9" w:rsidRDefault="005316B9" w:rsidP="00FD2801">
            <w:pPr>
              <w:pStyle w:val="libPoem"/>
              <w:rPr>
                <w:rtl/>
              </w:rPr>
            </w:pPr>
          </w:p>
        </w:tc>
        <w:tc>
          <w:tcPr>
            <w:tcW w:w="3881" w:type="dxa"/>
            <w:shd w:val="clear" w:color="auto" w:fill="auto"/>
          </w:tcPr>
          <w:p w:rsidR="005316B9" w:rsidRDefault="005316B9" w:rsidP="00FD2801">
            <w:pPr>
              <w:pStyle w:val="libPoem"/>
            </w:pPr>
            <w:r>
              <w:rPr>
                <w:rFonts w:hint="cs"/>
                <w:rtl/>
                <w:lang w:bidi="fa-IR"/>
              </w:rPr>
              <w:t>ـ</w:t>
            </w:r>
            <w:r>
              <w:rPr>
                <w:rtl/>
                <w:lang w:bidi="fa-IR"/>
              </w:rPr>
              <w:t>قوافي وأقلي ما حييت القوافيا</w:t>
            </w:r>
            <w:r w:rsidRPr="00725071">
              <w:rPr>
                <w:rStyle w:val="libPoemTiniChar0"/>
                <w:rtl/>
              </w:rPr>
              <w:br/>
              <w:t> </w:t>
            </w:r>
          </w:p>
        </w:tc>
      </w:tr>
      <w:tr w:rsidR="005316B9" w:rsidTr="00FD2801">
        <w:trPr>
          <w:trHeight w:val="350"/>
        </w:trPr>
        <w:tc>
          <w:tcPr>
            <w:tcW w:w="3920" w:type="dxa"/>
          </w:tcPr>
          <w:p w:rsidR="005316B9" w:rsidRDefault="005316B9" w:rsidP="00FD2801">
            <w:pPr>
              <w:pStyle w:val="libPoem"/>
            </w:pPr>
            <w:r>
              <w:rPr>
                <w:rtl/>
                <w:lang w:bidi="fa-IR"/>
              </w:rPr>
              <w:t>وألوي عن الآداب عنقي وأعتذر</w:t>
            </w:r>
            <w:r w:rsidRPr="00725071">
              <w:rPr>
                <w:rStyle w:val="libPoemTiniChar0"/>
                <w:rtl/>
              </w:rPr>
              <w:br/>
              <w:t> </w:t>
            </w:r>
          </w:p>
        </w:tc>
        <w:tc>
          <w:tcPr>
            <w:tcW w:w="279" w:type="dxa"/>
          </w:tcPr>
          <w:p w:rsidR="005316B9" w:rsidRDefault="005316B9" w:rsidP="00FD2801">
            <w:pPr>
              <w:pStyle w:val="libPoem"/>
              <w:rPr>
                <w:rtl/>
              </w:rPr>
            </w:pPr>
          </w:p>
        </w:tc>
        <w:tc>
          <w:tcPr>
            <w:tcW w:w="3881" w:type="dxa"/>
          </w:tcPr>
          <w:p w:rsidR="005316B9" w:rsidRDefault="005316B9" w:rsidP="00FD2801">
            <w:pPr>
              <w:pStyle w:val="libPoem"/>
            </w:pPr>
            <w:r>
              <w:rPr>
                <w:rtl/>
                <w:lang w:bidi="fa-IR"/>
              </w:rPr>
              <w:t>لها بـعد حتماً ما أرى القوم قاليا</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عمدة الطالب في أنساب آل أبي طالب ، عن هامش الأصل </w:t>
      </w:r>
      <w:r w:rsidR="004B7C73">
        <w:rPr>
          <w:rtl/>
          <w:lang w:bidi="fa-IR"/>
        </w:rPr>
        <w:t>-</w:t>
      </w:r>
      <w:r>
        <w:rPr>
          <w:rtl/>
          <w:lang w:bidi="fa-IR"/>
        </w:rPr>
        <w:t xml:space="preserve"> للسيد أحمد الداودي / 216 ( طبع النجف )</w:t>
      </w:r>
      <w:r w:rsidR="004B7C73">
        <w:rPr>
          <w:rtl/>
          <w:lang w:bidi="fa-IR"/>
        </w:rPr>
        <w:t>.</w:t>
      </w:r>
    </w:p>
    <w:p w:rsidR="00444DB4" w:rsidRDefault="00444DB4" w:rsidP="004B7C73">
      <w:pPr>
        <w:pStyle w:val="libFootnote0"/>
        <w:rPr>
          <w:lang w:bidi="fa-IR"/>
        </w:rPr>
      </w:pPr>
      <w:r>
        <w:rPr>
          <w:rtl/>
          <w:lang w:bidi="fa-IR"/>
        </w:rPr>
        <w:t xml:space="preserve">(2) غاية الاختصار في البيوتات العلوية المحفوظة من الغبار </w:t>
      </w:r>
      <w:r w:rsidR="004B7C73">
        <w:rPr>
          <w:rtl/>
          <w:lang w:bidi="fa-IR"/>
        </w:rPr>
        <w:t>-</w:t>
      </w:r>
      <w:r>
        <w:rPr>
          <w:rtl/>
          <w:lang w:bidi="fa-IR"/>
        </w:rPr>
        <w:t xml:space="preserve"> ابن زهرة الحسيني نقيب حلب / 88 ( طبع النجف )</w:t>
      </w:r>
      <w:r w:rsidR="004B7C73">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A97DD8" w:rsidTr="00FD2801">
        <w:trPr>
          <w:trHeight w:val="350"/>
        </w:trPr>
        <w:tc>
          <w:tcPr>
            <w:tcW w:w="3920" w:type="dxa"/>
            <w:shd w:val="clear" w:color="auto" w:fill="auto"/>
          </w:tcPr>
          <w:p w:rsidR="00A97DD8" w:rsidRDefault="00A97DD8" w:rsidP="00A97DD8">
            <w:pPr>
              <w:pStyle w:val="libPoem"/>
            </w:pPr>
            <w:r>
              <w:rPr>
                <w:rtl/>
                <w:lang w:bidi="fa-IR"/>
              </w:rPr>
              <w:lastRenderedPageBreak/>
              <w:t>فإنّي أرى الآدابَ يا أمّ مالكٍ</w:t>
            </w:r>
            <w:r w:rsidRPr="00725071">
              <w:rPr>
                <w:rStyle w:val="libPoemTiniChar0"/>
                <w:rtl/>
              </w:rPr>
              <w:br/>
              <w:t> </w:t>
            </w:r>
          </w:p>
        </w:tc>
        <w:tc>
          <w:tcPr>
            <w:tcW w:w="279" w:type="dxa"/>
            <w:shd w:val="clear" w:color="auto" w:fill="auto"/>
          </w:tcPr>
          <w:p w:rsidR="00A97DD8" w:rsidRDefault="00A97DD8" w:rsidP="00FD2801">
            <w:pPr>
              <w:pStyle w:val="libPoem"/>
              <w:rPr>
                <w:rtl/>
              </w:rPr>
            </w:pPr>
          </w:p>
        </w:tc>
        <w:tc>
          <w:tcPr>
            <w:tcW w:w="3881" w:type="dxa"/>
            <w:shd w:val="clear" w:color="auto" w:fill="auto"/>
          </w:tcPr>
          <w:p w:rsidR="00A97DD8" w:rsidRDefault="00A97DD8" w:rsidP="00FD2801">
            <w:pPr>
              <w:pStyle w:val="libPoem"/>
            </w:pPr>
            <w:r>
              <w:rPr>
                <w:rtl/>
                <w:lang w:bidi="fa-IR"/>
              </w:rPr>
              <w:t>تزيد الفتى ممّا يروم تنائيا</w:t>
            </w:r>
            <w:r w:rsidRPr="004B7C73">
              <w:rPr>
                <w:rStyle w:val="libFootnotenumChar"/>
                <w:rtl/>
              </w:rPr>
              <w:t>(1)</w:t>
            </w:r>
            <w:r w:rsidRPr="00725071">
              <w:rPr>
                <w:rStyle w:val="libPoemTiniChar0"/>
                <w:rtl/>
              </w:rPr>
              <w:br/>
              <w:t> </w:t>
            </w:r>
          </w:p>
        </w:tc>
      </w:tr>
    </w:tbl>
    <w:p w:rsidR="00B06437" w:rsidRDefault="00444DB4" w:rsidP="00444DB4">
      <w:pPr>
        <w:pStyle w:val="libNormal"/>
        <w:rPr>
          <w:lang w:bidi="fa-IR"/>
        </w:rPr>
      </w:pPr>
      <w:r>
        <w:rPr>
          <w:rtl/>
          <w:lang w:bidi="fa-IR"/>
        </w:rPr>
        <w:t xml:space="preserve">ومن أشهر تصانيف السيد فخار كتابه ( الحجة على الذاهب إلى تكفير أبي طالب ) المطبوع سنة 1351 </w:t>
      </w:r>
      <w:r w:rsidR="004B7C73">
        <w:rPr>
          <w:rtl/>
          <w:lang w:bidi="fa-IR"/>
        </w:rPr>
        <w:t>ه</w:t>
      </w:r>
      <w:r>
        <w:rPr>
          <w:rtl/>
          <w:lang w:bidi="fa-IR"/>
        </w:rPr>
        <w:t xml:space="preserve"> ، دحض فيه آراء المتطرّفين الذين ذهبوا إلى تكفير أبي طالب ، وقد أثبت فيه بأنّ أبا طالب قد مات وهو يؤمن بالإسلام إيماناً عميقاً لا شائبة فيه ؛ إذ كانت مواقفه المشرّفة في الدفاع عن ابن أخيه محمّد بن عبد الله (</w:t>
      </w:r>
      <w:r w:rsidR="00E62BAB" w:rsidRPr="00E62BAB">
        <w:rPr>
          <w:rStyle w:val="libAlaemChar"/>
          <w:rtl/>
        </w:rPr>
        <w:t>صلى‌الله‌عليه‌وآله</w:t>
      </w:r>
      <w:r>
        <w:rPr>
          <w:rtl/>
          <w:lang w:bidi="fa-IR"/>
        </w:rPr>
        <w:t>) تعدّ من مآثره التي خلّدته على مرّ العصور</w:t>
      </w:r>
      <w:r w:rsidR="004B7C73">
        <w:rPr>
          <w:rtl/>
          <w:lang w:bidi="fa-IR"/>
        </w:rPr>
        <w:t>.</w:t>
      </w:r>
    </w:p>
    <w:p w:rsidR="004B7C73" w:rsidRDefault="00444DB4" w:rsidP="00444DB4">
      <w:pPr>
        <w:pStyle w:val="libNormal"/>
        <w:rPr>
          <w:rtl/>
          <w:lang w:bidi="fa-IR"/>
        </w:rPr>
      </w:pPr>
      <w:r>
        <w:rPr>
          <w:rtl/>
          <w:lang w:bidi="fa-IR"/>
        </w:rPr>
        <w:t xml:space="preserve">تعرّض لذكره جمع من المؤرّخين منهم في الفوائد الرضوية / 346 ، وتجارب السلف / 336 ، وأمل الآمل 2 / 214 ، و دائرة المعارف الإسلاميّة </w:t>
      </w:r>
      <w:r w:rsidR="004B7C73">
        <w:rPr>
          <w:rtl/>
          <w:lang w:bidi="fa-IR"/>
        </w:rPr>
        <w:t>-</w:t>
      </w:r>
      <w:r>
        <w:rPr>
          <w:rtl/>
          <w:lang w:bidi="fa-IR"/>
        </w:rPr>
        <w:t xml:space="preserve"> لعبد العزيز الجواهري ( فارسي ) 1 / 187 ، و مستدرك الوسائل </w:t>
      </w:r>
      <w:r w:rsidR="004B7C73">
        <w:rPr>
          <w:rtl/>
          <w:lang w:bidi="fa-IR"/>
        </w:rPr>
        <w:t>-</w:t>
      </w:r>
      <w:r>
        <w:rPr>
          <w:rtl/>
          <w:lang w:bidi="fa-IR"/>
        </w:rPr>
        <w:t xml:space="preserve"> للشيخ النوري / 479 ، و أعلام العرب </w:t>
      </w:r>
      <w:r w:rsidR="004B7C73">
        <w:rPr>
          <w:rtl/>
          <w:lang w:bidi="fa-IR"/>
        </w:rPr>
        <w:t>-</w:t>
      </w:r>
      <w:r>
        <w:rPr>
          <w:rtl/>
          <w:lang w:bidi="fa-IR"/>
        </w:rPr>
        <w:t xml:space="preserve"> لعبد الصاحب الدجيلي 3 / 25 وغيرهم</w:t>
      </w:r>
      <w:r w:rsidR="004B7C73">
        <w:rPr>
          <w:rtl/>
          <w:lang w:bidi="fa-IR"/>
        </w:rPr>
        <w:t>.</w:t>
      </w:r>
    </w:p>
    <w:p w:rsidR="00444DB4" w:rsidRDefault="00444DB4" w:rsidP="008F7FBF">
      <w:pPr>
        <w:pStyle w:val="libCenterBold1"/>
        <w:rPr>
          <w:lang w:bidi="fa-IR"/>
        </w:rPr>
      </w:pPr>
      <w:r>
        <w:rPr>
          <w:rtl/>
          <w:lang w:bidi="fa-IR"/>
        </w:rPr>
        <w:t>القرن الثامن الهجري</w:t>
      </w:r>
    </w:p>
    <w:p w:rsidR="00444DB4" w:rsidRDefault="00444DB4" w:rsidP="008F7FBF">
      <w:pPr>
        <w:pStyle w:val="libBold1"/>
        <w:rPr>
          <w:lang w:bidi="fa-IR"/>
        </w:rPr>
      </w:pPr>
      <w:r>
        <w:rPr>
          <w:rtl/>
          <w:lang w:bidi="fa-IR"/>
        </w:rPr>
        <w:t>عز الدين الحسيني العبدلي الحائري</w:t>
      </w:r>
    </w:p>
    <w:p w:rsidR="00B06437" w:rsidRDefault="00444DB4" w:rsidP="00444DB4">
      <w:pPr>
        <w:pStyle w:val="libNormal"/>
        <w:rPr>
          <w:lang w:bidi="fa-IR"/>
        </w:rPr>
      </w:pPr>
      <w:r>
        <w:rPr>
          <w:rtl/>
          <w:lang w:bidi="fa-IR"/>
        </w:rPr>
        <w:t>كان أحد أعلام كربلاء في القرن الثامن الهجري , وردت ترجمته في كتاب ( تلخيص مجمع الآداب في معجم الألقاب ) لابن الفوطي , وهذا نصّها</w:t>
      </w:r>
      <w:r w:rsidR="00345DCA">
        <w:rPr>
          <w:rtl/>
          <w:lang w:bidi="fa-IR"/>
        </w:rPr>
        <w:t>:</w:t>
      </w:r>
      <w:r>
        <w:rPr>
          <w:rtl/>
          <w:lang w:bidi="fa-IR"/>
        </w:rPr>
        <w:t xml:space="preserve"> عزّ الدين أبو عبد الله الحسين بن سعد الله بن حمزة بن سعد الله بن أبي السعادات الحسيني العبدلي من سكّان المشهد الحائري (على حالّه أفضل السّلام والتحية) ، رأيته بتبريز سنة سبع وسبعمئة , وهو من التجار الذين يترددون إلى بلاد الشام ، وهو شريف النفس</w:t>
      </w:r>
      <w:r w:rsidRPr="004B7C73">
        <w:rPr>
          <w:rStyle w:val="libFootnotenumChar"/>
          <w:rtl/>
        </w:rPr>
        <w:t>(2)</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روضات الجنات </w:t>
      </w:r>
      <w:r w:rsidR="004B7C73">
        <w:rPr>
          <w:rtl/>
          <w:lang w:bidi="fa-IR"/>
        </w:rPr>
        <w:t>-</w:t>
      </w:r>
      <w:r>
        <w:rPr>
          <w:rtl/>
          <w:lang w:bidi="fa-IR"/>
        </w:rPr>
        <w:t xml:space="preserve"> للسيد محمّد باقر الخونساري 5 / 509</w:t>
      </w:r>
      <w:r w:rsidR="004B7C73">
        <w:rPr>
          <w:rtl/>
          <w:lang w:bidi="fa-IR"/>
        </w:rPr>
        <w:t>.</w:t>
      </w:r>
    </w:p>
    <w:p w:rsidR="00444DB4" w:rsidRDefault="00444DB4" w:rsidP="004B7C73">
      <w:pPr>
        <w:pStyle w:val="libFootnote0"/>
        <w:rPr>
          <w:lang w:bidi="fa-IR"/>
        </w:rPr>
      </w:pPr>
      <w:r>
        <w:rPr>
          <w:rtl/>
          <w:lang w:bidi="fa-IR"/>
        </w:rPr>
        <w:t xml:space="preserve">(2) تلخيص مجمع الآداب في معجم الألقاب </w:t>
      </w:r>
      <w:r w:rsidR="004B7C73">
        <w:rPr>
          <w:rtl/>
          <w:lang w:bidi="fa-IR"/>
        </w:rPr>
        <w:t>-</w:t>
      </w:r>
      <w:r>
        <w:rPr>
          <w:rtl/>
          <w:lang w:bidi="fa-IR"/>
        </w:rPr>
        <w:t xml:space="preserve"> لابن الفوطي </w:t>
      </w:r>
      <w:r w:rsidR="004B7C73">
        <w:rPr>
          <w:rtl/>
          <w:lang w:bidi="fa-IR"/>
        </w:rPr>
        <w:t>-</w:t>
      </w:r>
      <w:r>
        <w:rPr>
          <w:rtl/>
          <w:lang w:bidi="fa-IR"/>
        </w:rPr>
        <w:t xml:space="preserve"> تحقيق الدكتور مصطفى جواد </w:t>
      </w:r>
      <w:r w:rsidR="004B7C73">
        <w:rPr>
          <w:rtl/>
          <w:lang w:bidi="fa-IR"/>
        </w:rPr>
        <w:t>-</w:t>
      </w:r>
      <w:r>
        <w:rPr>
          <w:rtl/>
          <w:lang w:bidi="fa-IR"/>
        </w:rPr>
        <w:t xml:space="preserve"> القسم الأول 4 / 121</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8F7FBF">
      <w:pPr>
        <w:pStyle w:val="libBold1"/>
        <w:rPr>
          <w:lang w:bidi="fa-IR"/>
        </w:rPr>
      </w:pPr>
      <w:r>
        <w:rPr>
          <w:rtl/>
          <w:lang w:bidi="fa-IR"/>
        </w:rPr>
        <w:lastRenderedPageBreak/>
        <w:t>الشيخ أبو طالب بن دريد الحائري</w:t>
      </w:r>
    </w:p>
    <w:p w:rsidR="00B06437" w:rsidRDefault="00444DB4" w:rsidP="00444DB4">
      <w:pPr>
        <w:pStyle w:val="libNormal"/>
        <w:rPr>
          <w:lang w:bidi="fa-IR"/>
        </w:rPr>
      </w:pPr>
      <w:r>
        <w:rPr>
          <w:rtl/>
          <w:lang w:bidi="fa-IR"/>
        </w:rPr>
        <w:t xml:space="preserve">هو الشيخ أبو طالب إبراهيم بن سيفي بن إبراهيم بن علي بن دريد الحائري , من علماء عصر فخر المحقّقين ، وقد كتب الجزء الأول من مختلف </w:t>
      </w:r>
      <w:r w:rsidR="00060B04">
        <w:rPr>
          <w:rtl/>
          <w:lang w:bidi="fa-IR"/>
        </w:rPr>
        <w:t>العلّامة</w:t>
      </w:r>
      <w:r>
        <w:rPr>
          <w:rtl/>
          <w:lang w:bidi="fa-IR"/>
        </w:rPr>
        <w:t xml:space="preserve"> لنفسه في الحائر الشريف ، وفرغ من تعليقه لنفسه في عاشر ربيع الأول سنة 774 </w:t>
      </w:r>
      <w:r w:rsidR="004B7C73">
        <w:rPr>
          <w:rtl/>
          <w:lang w:bidi="fa-IR"/>
        </w:rPr>
        <w:t>ه</w:t>
      </w:r>
      <w:r>
        <w:rPr>
          <w:rtl/>
          <w:lang w:bidi="fa-IR"/>
        </w:rPr>
        <w:t xml:space="preserve"> ، رأيته في كتب السيد محمّد الطباطبائي اليزدي</w:t>
      </w:r>
      <w:r w:rsidRPr="004B7C73">
        <w:rPr>
          <w:rStyle w:val="libFootnotenumChar"/>
          <w:rtl/>
        </w:rPr>
        <w:t>(1)</w:t>
      </w:r>
      <w:r w:rsidR="004B7C73">
        <w:rPr>
          <w:rtl/>
          <w:lang w:bidi="fa-IR"/>
        </w:rPr>
        <w:t>.</w:t>
      </w:r>
    </w:p>
    <w:p w:rsidR="00444DB4" w:rsidRDefault="00444DB4" w:rsidP="008F7FBF">
      <w:pPr>
        <w:pStyle w:val="libBold1"/>
        <w:rPr>
          <w:lang w:bidi="fa-IR"/>
        </w:rPr>
      </w:pPr>
      <w:r>
        <w:rPr>
          <w:rtl/>
          <w:lang w:bidi="fa-IR"/>
        </w:rPr>
        <w:t>السيد عبد الحميد بن فخار الحائري</w:t>
      </w:r>
    </w:p>
    <w:p w:rsidR="00B06437" w:rsidRDefault="00444DB4" w:rsidP="00444DB4">
      <w:pPr>
        <w:pStyle w:val="libNormal"/>
        <w:rPr>
          <w:lang w:bidi="fa-IR"/>
        </w:rPr>
      </w:pPr>
      <w:r>
        <w:rPr>
          <w:rtl/>
          <w:lang w:bidi="fa-IR"/>
        </w:rPr>
        <w:t xml:space="preserve">هو السيد جلال الدين عبد الحميد بن فخار بن معد بن فخار بن أحمد الموسوي من مشايخ السعيد أبي عبد الله محمّد بن مكي الشهيد سنة 786 </w:t>
      </w:r>
      <w:r w:rsidR="004B7C73">
        <w:rPr>
          <w:rtl/>
          <w:lang w:bidi="fa-IR"/>
        </w:rPr>
        <w:t>ه</w:t>
      </w:r>
      <w:r>
        <w:rPr>
          <w:rtl/>
          <w:lang w:bidi="fa-IR"/>
        </w:rPr>
        <w:t xml:space="preserve"> ، وهو مروي عن والده الأجل السيد فخار بن معد الموسوي , كذا عن شيخنا في الخاتمة ثامن مشايخ الشهيد ، لكنّه سهو من قلمه الشريف ؛ لأنّ السيد تاج الدين معية الذي هو من مشايخ الشهيد يروي عن ولد صاحب الترجمة ، هو السيد علم الدين المرتضى علي بن عبد الحميد بن فخار ، فكيف يروي الشهيد عن الوالد مع رواية شيخه عن الولد ؟!</w:t>
      </w:r>
    </w:p>
    <w:p w:rsidR="00B06437" w:rsidRDefault="00444DB4" w:rsidP="00444DB4">
      <w:pPr>
        <w:pStyle w:val="libNormal"/>
        <w:rPr>
          <w:lang w:bidi="fa-IR"/>
        </w:rPr>
      </w:pPr>
      <w:r>
        <w:rPr>
          <w:rtl/>
          <w:lang w:bidi="fa-IR"/>
        </w:rPr>
        <w:t>وبالجملة</w:t>
      </w:r>
      <w:r w:rsidR="00345DCA">
        <w:rPr>
          <w:rtl/>
          <w:lang w:bidi="fa-IR"/>
        </w:rPr>
        <w:t>:</w:t>
      </w:r>
      <w:r>
        <w:rPr>
          <w:rtl/>
          <w:lang w:bidi="fa-IR"/>
        </w:rPr>
        <w:t xml:space="preserve"> صاحب الترجمة من المئة السابعة كوالده السيد فخار الذي توفي سنة 630 </w:t>
      </w:r>
      <w:r w:rsidR="004B7C73">
        <w:rPr>
          <w:rtl/>
          <w:lang w:bidi="fa-IR"/>
        </w:rPr>
        <w:t>ه</w:t>
      </w:r>
      <w:r w:rsidRPr="004B7C73">
        <w:rPr>
          <w:rStyle w:val="libFootnotenumChar"/>
          <w:rtl/>
        </w:rPr>
        <w:t>(2)</w:t>
      </w:r>
      <w:r>
        <w:rPr>
          <w:rtl/>
          <w:lang w:bidi="fa-IR"/>
        </w:rPr>
        <w:t xml:space="preserve"> ، وترجم له الشيخ محمّد ابن الحرّ العاملي في كتابه (أمل الآمل ) 2 / 155 ، والسيد محسن الأمين في ( أعيان الشيعة ) 37 / 155 وغيرهما</w:t>
      </w:r>
      <w:r w:rsidR="004B7C73">
        <w:rPr>
          <w:rtl/>
          <w:lang w:bidi="fa-IR"/>
        </w:rPr>
        <w:t>.</w:t>
      </w:r>
    </w:p>
    <w:p w:rsidR="00444DB4" w:rsidRDefault="00444DB4" w:rsidP="008F7FBF">
      <w:pPr>
        <w:pStyle w:val="libBold1"/>
        <w:rPr>
          <w:lang w:bidi="fa-IR"/>
        </w:rPr>
      </w:pPr>
      <w:r>
        <w:rPr>
          <w:rtl/>
          <w:lang w:bidi="fa-IR"/>
        </w:rPr>
        <w:t>الشيخ علي بن الحسن الحائري</w:t>
      </w:r>
    </w:p>
    <w:p w:rsidR="00B06437" w:rsidRDefault="00444DB4" w:rsidP="00444DB4">
      <w:pPr>
        <w:pStyle w:val="libNormal"/>
        <w:rPr>
          <w:lang w:bidi="fa-IR"/>
        </w:rPr>
      </w:pPr>
      <w:r>
        <w:rPr>
          <w:rtl/>
          <w:lang w:bidi="fa-IR"/>
        </w:rPr>
        <w:t>الشيخ علي بن الحسن الحائري , له حواشٍ نافعة مفيدة على منهاج الوصول إلى</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الحقائق الراهنة في تراجم أعيان المئة الثامنة </w:t>
      </w:r>
      <w:r w:rsidR="004B7C73">
        <w:rPr>
          <w:rtl/>
          <w:lang w:bidi="fa-IR"/>
        </w:rPr>
        <w:t>-</w:t>
      </w:r>
      <w:r>
        <w:rPr>
          <w:rtl/>
          <w:lang w:bidi="fa-IR"/>
        </w:rPr>
        <w:t xml:space="preserve"> للشيخ آقا بزرك الطهراني ( مخطوط ) / 10</w:t>
      </w:r>
      <w:r w:rsidR="004B7C73">
        <w:rPr>
          <w:rtl/>
          <w:lang w:bidi="fa-IR"/>
        </w:rPr>
        <w:t>.</w:t>
      </w:r>
    </w:p>
    <w:p w:rsidR="00444DB4" w:rsidRDefault="00444DB4" w:rsidP="004B7C73">
      <w:pPr>
        <w:pStyle w:val="libFootnote0"/>
        <w:rPr>
          <w:lang w:bidi="fa-IR"/>
        </w:rPr>
      </w:pPr>
      <w:r>
        <w:rPr>
          <w:rtl/>
          <w:lang w:bidi="fa-IR"/>
        </w:rPr>
        <w:t>(2) الحقائق الراهنة ( مخطوط ) / 57</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8F7FBF">
      <w:pPr>
        <w:pStyle w:val="libNormal0"/>
        <w:rPr>
          <w:lang w:bidi="fa-IR"/>
        </w:rPr>
      </w:pPr>
      <w:r>
        <w:rPr>
          <w:rtl/>
          <w:lang w:bidi="fa-IR"/>
        </w:rPr>
        <w:lastRenderedPageBreak/>
        <w:t>علم الاُصول للقاضي البيضاوي ، كتبها على هامش النسخة التي كتبها بنفسه سنة 777</w:t>
      </w:r>
      <w:r w:rsidR="004B7C73">
        <w:rPr>
          <w:rtl/>
          <w:lang w:bidi="fa-IR"/>
        </w:rPr>
        <w:t>ه</w:t>
      </w:r>
      <w:r>
        <w:rPr>
          <w:rtl/>
          <w:lang w:bidi="fa-IR"/>
        </w:rPr>
        <w:t xml:space="preserve"> الموجودة في المدرسة الفاضلية بالمشهد الرضوي ، وله أيضاً حواشٍ على تهذيب الوصول للعلاّمة ، كتبها بخطّه على النسخة التي كتبها أيضاً بخطّه في سنة 777</w:t>
      </w:r>
      <w:r w:rsidR="004B7C73">
        <w:rPr>
          <w:rtl/>
          <w:lang w:bidi="fa-IR"/>
        </w:rPr>
        <w:t>ه</w:t>
      </w:r>
      <w:r>
        <w:rPr>
          <w:rtl/>
          <w:lang w:bidi="fa-IR"/>
        </w:rPr>
        <w:t xml:space="preserve"> وقابلها ، وقرأها على شيخه الشيخ علي بن عبد الجليل الحائري</w:t>
      </w:r>
      <w:r w:rsidR="004B7C73">
        <w:rPr>
          <w:rtl/>
          <w:lang w:bidi="fa-IR"/>
        </w:rPr>
        <w:t>.</w:t>
      </w:r>
    </w:p>
    <w:p w:rsidR="00B06437" w:rsidRDefault="00444DB4" w:rsidP="00444DB4">
      <w:pPr>
        <w:pStyle w:val="libNormal"/>
        <w:rPr>
          <w:lang w:bidi="fa-IR"/>
        </w:rPr>
      </w:pPr>
      <w:r>
        <w:rPr>
          <w:rtl/>
          <w:lang w:bidi="fa-IR"/>
        </w:rPr>
        <w:t xml:space="preserve">وكتب الاُستاذ المذكور القراءة والبلاغ بخطّه على النسخة 778 </w:t>
      </w:r>
      <w:r w:rsidR="004B7C73">
        <w:rPr>
          <w:rtl/>
          <w:lang w:bidi="fa-IR"/>
        </w:rPr>
        <w:t>ه</w:t>
      </w:r>
      <w:r>
        <w:rPr>
          <w:rtl/>
          <w:lang w:bidi="fa-IR"/>
        </w:rPr>
        <w:t xml:space="preserve"> ، وهي في المدرسة الفاضلية ، والظاهر أنّه غير ابن الخازن المشهور بهذا العنوان</w:t>
      </w:r>
      <w:r w:rsidRPr="004B7C73">
        <w:rPr>
          <w:rStyle w:val="libFootnotenumChar"/>
          <w:rtl/>
        </w:rPr>
        <w:t>(1)</w:t>
      </w:r>
      <w:r w:rsidR="004B7C73">
        <w:rPr>
          <w:rtl/>
          <w:lang w:bidi="fa-IR"/>
        </w:rPr>
        <w:t>.</w:t>
      </w:r>
    </w:p>
    <w:p w:rsidR="00444DB4" w:rsidRDefault="00444DB4" w:rsidP="008F7FBF">
      <w:pPr>
        <w:pStyle w:val="libBold1"/>
        <w:rPr>
          <w:lang w:bidi="fa-IR"/>
        </w:rPr>
      </w:pPr>
      <w:r>
        <w:rPr>
          <w:rtl/>
          <w:lang w:bidi="fa-IR"/>
        </w:rPr>
        <w:t>الشيخ علي ابن الخازن الحائري</w:t>
      </w:r>
    </w:p>
    <w:p w:rsidR="00B06437" w:rsidRDefault="00444DB4" w:rsidP="00444DB4">
      <w:pPr>
        <w:pStyle w:val="libNormal"/>
        <w:rPr>
          <w:lang w:bidi="fa-IR"/>
        </w:rPr>
      </w:pPr>
      <w:r>
        <w:rPr>
          <w:rtl/>
          <w:lang w:bidi="fa-IR"/>
        </w:rPr>
        <w:t>كان أحد أعلام القرن الثامن الهجري ، وكان على جانب عظيم من الفضل والورع والتقى والصلاح , ذكره صاحب روضات الجنات فقال</w:t>
      </w:r>
      <w:r w:rsidR="00345DCA">
        <w:rPr>
          <w:rtl/>
          <w:lang w:bidi="fa-IR"/>
        </w:rPr>
        <w:t>:</w:t>
      </w:r>
      <w:r>
        <w:rPr>
          <w:rtl/>
          <w:lang w:bidi="fa-IR"/>
        </w:rPr>
        <w:t xml:space="preserve"> كان (</w:t>
      </w:r>
      <w:r w:rsidR="008F7FBF" w:rsidRPr="008F7FBF">
        <w:rPr>
          <w:rStyle w:val="libAlaemChar"/>
          <w:rtl/>
        </w:rPr>
        <w:t>رحمه‌الله</w:t>
      </w:r>
      <w:r>
        <w:rPr>
          <w:rtl/>
          <w:lang w:bidi="fa-IR"/>
        </w:rPr>
        <w:t>) من المحقّقين الفضلاء ، حاله في الفضل والنبالة ، والعلم والفقه ، والفصاحة والأدب والإنشاء معلوماً معروفاً عند العامة والخاصة ، وكفاه فخراً تتلمذ على شيخنا الشهيد الأوّل وأجازه</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وقال فيه صاحب كتاب ( فوائد الرضوية )</w:t>
      </w:r>
      <w:r w:rsidR="00345DCA">
        <w:rPr>
          <w:rtl/>
          <w:lang w:bidi="fa-IR"/>
        </w:rPr>
        <w:t>:</w:t>
      </w:r>
      <w:r>
        <w:rPr>
          <w:rtl/>
          <w:lang w:bidi="fa-IR"/>
        </w:rPr>
        <w:t xml:space="preserve"> علي ابن الخازن الحائري زين الدين أبو الحسن , فقيه فاضل ، عالم كامل ، اُستاذ الشيخ أحمد بن فهد الحلّي تلميذ الشيخ الشهيد</w:t>
      </w:r>
      <w:r w:rsidR="004B7C73">
        <w:rPr>
          <w:rtl/>
          <w:lang w:bidi="fa-IR"/>
        </w:rPr>
        <w:t>.</w:t>
      </w:r>
    </w:p>
    <w:p w:rsidR="00B06437" w:rsidRDefault="00444DB4" w:rsidP="00444DB4">
      <w:pPr>
        <w:pStyle w:val="libNormal"/>
        <w:rPr>
          <w:lang w:bidi="fa-IR"/>
        </w:rPr>
      </w:pPr>
      <w:r>
        <w:rPr>
          <w:rtl/>
          <w:lang w:bidi="fa-IR"/>
        </w:rPr>
        <w:t>قال شيخنا الشهيد في إجازته له</w:t>
      </w:r>
      <w:r w:rsidR="00345DCA">
        <w:rPr>
          <w:rtl/>
          <w:lang w:bidi="fa-IR"/>
        </w:rPr>
        <w:t>:</w:t>
      </w:r>
      <w:r>
        <w:rPr>
          <w:rtl/>
          <w:lang w:bidi="fa-IR"/>
        </w:rPr>
        <w:t xml:space="preserve"> و</w:t>
      </w:r>
      <w:r w:rsidR="00F67F8D">
        <w:rPr>
          <w:rtl/>
          <w:lang w:bidi="fa-IR"/>
        </w:rPr>
        <w:t>لمـّا</w:t>
      </w:r>
      <w:r>
        <w:rPr>
          <w:rtl/>
          <w:lang w:bidi="fa-IR"/>
        </w:rPr>
        <w:t xml:space="preserve"> كان المولى الشيخ العالم التقي ، الورع المحصّل ، القائم بأعباء العلوم ، الفائق أولي الفضل والفهوم زين الدين أبو الحسن علي ابن المرحوم السعيد الصدر الكبير العالم عزّ الدين بن محمّد ابن المرحوم المغفور سيدنا الإمام شمس الدين محمّد الخازن بالحضرة الشريفة المقدّسة</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وتعرّض لذكره شيخنا آقا بزرك الطهراني فقال</w:t>
      </w:r>
      <w:r w:rsidR="00345DCA">
        <w:rPr>
          <w:rtl/>
          <w:lang w:bidi="fa-IR"/>
        </w:rPr>
        <w:t>:</w:t>
      </w:r>
      <w:r>
        <w:rPr>
          <w:rtl/>
          <w:lang w:bidi="fa-IR"/>
        </w:rPr>
        <w:t xml:space="preserve"> الشيخ زين الدين أبو الحسن</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الحقائق الراهنة ( مخطوط ) / 80</w:t>
      </w:r>
      <w:r w:rsidR="004B7C73">
        <w:rPr>
          <w:rtl/>
          <w:lang w:bidi="fa-IR"/>
        </w:rPr>
        <w:t>.</w:t>
      </w:r>
    </w:p>
    <w:p w:rsidR="004B7C73" w:rsidRDefault="00444DB4" w:rsidP="004B7C73">
      <w:pPr>
        <w:pStyle w:val="libFootnote0"/>
        <w:rPr>
          <w:rtl/>
          <w:lang w:bidi="fa-IR"/>
        </w:rPr>
      </w:pPr>
      <w:r>
        <w:rPr>
          <w:rtl/>
          <w:lang w:bidi="fa-IR"/>
        </w:rPr>
        <w:t xml:space="preserve">(2) روضات الجنات </w:t>
      </w:r>
      <w:r w:rsidR="004B7C73">
        <w:rPr>
          <w:rtl/>
          <w:lang w:bidi="fa-IR"/>
        </w:rPr>
        <w:t>-</w:t>
      </w:r>
      <w:r>
        <w:rPr>
          <w:rtl/>
          <w:lang w:bidi="fa-IR"/>
        </w:rPr>
        <w:t xml:space="preserve"> للسيد محمّد باقر الخونساري 5 / 118</w:t>
      </w:r>
      <w:r w:rsidR="004B7C73">
        <w:rPr>
          <w:rtl/>
          <w:lang w:bidi="fa-IR"/>
        </w:rPr>
        <w:t>.</w:t>
      </w:r>
    </w:p>
    <w:p w:rsidR="00444DB4" w:rsidRDefault="00444DB4" w:rsidP="004B7C73">
      <w:pPr>
        <w:pStyle w:val="libFootnote0"/>
        <w:rPr>
          <w:lang w:bidi="fa-IR"/>
        </w:rPr>
      </w:pPr>
      <w:r>
        <w:rPr>
          <w:rtl/>
          <w:lang w:bidi="fa-IR"/>
        </w:rPr>
        <w:t xml:space="preserve">(3) فوائد الرضوية </w:t>
      </w:r>
      <w:r w:rsidR="004B7C73">
        <w:rPr>
          <w:rtl/>
          <w:lang w:bidi="fa-IR"/>
        </w:rPr>
        <w:t>-</w:t>
      </w:r>
      <w:r>
        <w:rPr>
          <w:rtl/>
          <w:lang w:bidi="fa-IR"/>
        </w:rPr>
        <w:t xml:space="preserve"> للشيخ عبّاس القمي / 290</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8F7FBF">
      <w:pPr>
        <w:pStyle w:val="libNormal0"/>
        <w:rPr>
          <w:lang w:bidi="fa-IR"/>
        </w:rPr>
      </w:pPr>
      <w:r>
        <w:rPr>
          <w:rtl/>
          <w:lang w:bidi="fa-IR"/>
        </w:rPr>
        <w:lastRenderedPageBreak/>
        <w:t>علي ابن الخازن الحائري كما يعبّر به في بعض الإجازات هكذا ، ومرّ بعنوان علي بن الحسين بن محمّد الخازن</w:t>
      </w:r>
      <w:r w:rsidRPr="004B7C73">
        <w:rPr>
          <w:rStyle w:val="libFootnotenumChar"/>
          <w:rtl/>
        </w:rPr>
        <w:t>(1)</w:t>
      </w:r>
      <w:r>
        <w:rPr>
          <w:rtl/>
          <w:lang w:bidi="fa-IR"/>
        </w:rPr>
        <w:t xml:space="preserve"> ، كما تطرّق إلى ترجمته السيد محمّد حسن آل طعمة في كتابه ( مدينة الحسين) فقال</w:t>
      </w:r>
      <w:r w:rsidR="00345DCA">
        <w:rPr>
          <w:rtl/>
          <w:lang w:bidi="fa-IR"/>
        </w:rPr>
        <w:t>:</w:t>
      </w:r>
      <w:r>
        <w:rPr>
          <w:rtl/>
          <w:lang w:bidi="fa-IR"/>
        </w:rPr>
        <w:t xml:space="preserve"> ومن جملة الذين يروي عنه هذا الشيخ الجليل هو </w:t>
      </w:r>
      <w:r w:rsidR="00060B04">
        <w:rPr>
          <w:rtl/>
          <w:lang w:bidi="fa-IR"/>
        </w:rPr>
        <w:t>العلّامة</w:t>
      </w:r>
      <w:r>
        <w:rPr>
          <w:rtl/>
          <w:lang w:bidi="fa-IR"/>
        </w:rPr>
        <w:t xml:space="preserve"> الهمام أحمد بن فهد الحلّي الذي أخذ منه الإجازة بالرواية في سنة 791 </w:t>
      </w:r>
      <w:r w:rsidR="004B7C73">
        <w:rPr>
          <w:rtl/>
          <w:lang w:bidi="fa-IR"/>
        </w:rPr>
        <w:t>ه</w:t>
      </w:r>
      <w:r>
        <w:rPr>
          <w:rtl/>
          <w:lang w:bidi="fa-IR"/>
        </w:rPr>
        <w:t xml:space="preserve"> في الحائر الحسيني</w:t>
      </w:r>
      <w:r w:rsidR="004B7C73">
        <w:rPr>
          <w:rtl/>
          <w:lang w:bidi="fa-IR"/>
        </w:rPr>
        <w:t>.</w:t>
      </w:r>
      <w:r>
        <w:rPr>
          <w:rtl/>
          <w:lang w:bidi="fa-IR"/>
        </w:rPr>
        <w:t xml:space="preserve"> توفي علي ابن الخازن الحائري كما في بعض النسخ سنة 793</w:t>
      </w:r>
      <w:r w:rsidR="004B7C73">
        <w:rPr>
          <w:rtl/>
          <w:lang w:bidi="fa-IR"/>
        </w:rPr>
        <w:t>ه</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هذا وقد دوّنت ترجمة الشيخ علي ابن الخازن في الكثير من كتب المراجع ، نخصّ بالذكر منها</w:t>
      </w:r>
      <w:r w:rsidR="00345DCA">
        <w:rPr>
          <w:rtl/>
          <w:lang w:bidi="fa-IR"/>
        </w:rPr>
        <w:t>:</w:t>
      </w:r>
      <w:r>
        <w:rPr>
          <w:rtl/>
          <w:lang w:bidi="fa-IR"/>
        </w:rPr>
        <w:t xml:space="preserve"> الكنى والألقاب 1 / 273 ، وهدية الأحباب / 56 ، وروضات الجنات 4 / 118 ، والروضة البهية / 110 ، وريحانة الأدب 5 / 321 ، وأمل الآمل 2 / 186 وغيرها</w:t>
      </w:r>
      <w:r w:rsidR="004B7C73">
        <w:rPr>
          <w:rtl/>
          <w:lang w:bidi="fa-IR"/>
        </w:rPr>
        <w:t>.</w:t>
      </w:r>
    </w:p>
    <w:p w:rsidR="00444DB4" w:rsidRDefault="00444DB4" w:rsidP="008F7FBF">
      <w:pPr>
        <w:pStyle w:val="libBold1"/>
        <w:rPr>
          <w:lang w:bidi="fa-IR"/>
        </w:rPr>
      </w:pPr>
      <w:r>
        <w:rPr>
          <w:rtl/>
          <w:lang w:bidi="fa-IR"/>
        </w:rPr>
        <w:t>الشيخ علي بن عبد الجليل الحائري</w:t>
      </w:r>
    </w:p>
    <w:p w:rsidR="00B06437" w:rsidRDefault="00444DB4" w:rsidP="00444DB4">
      <w:pPr>
        <w:pStyle w:val="libNormal"/>
        <w:rPr>
          <w:lang w:bidi="fa-IR"/>
        </w:rPr>
      </w:pPr>
      <w:r>
        <w:rPr>
          <w:rtl/>
          <w:lang w:bidi="fa-IR"/>
        </w:rPr>
        <w:t>من علماء عصره , وقد قرأ عليه تلميذه الشيخ علي بن الحسن الحائري تهذيب الوصول إلى علم الاُصول للعلاّمة الحلّي الذي كتبه لتلميذه سنة 777</w:t>
      </w:r>
      <w:r w:rsidR="004B7C73">
        <w:rPr>
          <w:rtl/>
          <w:lang w:bidi="fa-IR"/>
        </w:rPr>
        <w:t>ه</w:t>
      </w:r>
      <w:r>
        <w:rPr>
          <w:rtl/>
          <w:lang w:bidi="fa-IR"/>
        </w:rPr>
        <w:t xml:space="preserve"> ، وكتب صاحب الترجمة بخطّه شهادة القراءة والبلاغ على النسخة في 778 </w:t>
      </w:r>
      <w:r w:rsidR="004B7C73">
        <w:rPr>
          <w:rtl/>
          <w:lang w:bidi="fa-IR"/>
        </w:rPr>
        <w:t>ه</w:t>
      </w:r>
      <w:r>
        <w:rPr>
          <w:rtl/>
          <w:lang w:bidi="fa-IR"/>
        </w:rPr>
        <w:t xml:space="preserve"> ، وهي في مدرسة الفاضلية</w:t>
      </w:r>
      <w:r w:rsidRPr="004B7C73">
        <w:rPr>
          <w:rStyle w:val="libFootnotenumChar"/>
          <w:rtl/>
        </w:rPr>
        <w:t>(3)</w:t>
      </w:r>
      <w:r w:rsidR="004B7C73">
        <w:rPr>
          <w:rtl/>
          <w:lang w:bidi="fa-IR"/>
        </w:rPr>
        <w:t>.</w:t>
      </w:r>
    </w:p>
    <w:p w:rsidR="00444DB4" w:rsidRDefault="00444DB4" w:rsidP="008F7FBF">
      <w:pPr>
        <w:pStyle w:val="libBold1"/>
        <w:rPr>
          <w:lang w:bidi="fa-IR"/>
        </w:rPr>
      </w:pPr>
      <w:r>
        <w:rPr>
          <w:rtl/>
          <w:lang w:bidi="fa-IR"/>
        </w:rPr>
        <w:t>الشيخ جلال الدين محمّد الحائري</w:t>
      </w:r>
    </w:p>
    <w:p w:rsidR="00B06437" w:rsidRDefault="00444DB4" w:rsidP="00444DB4">
      <w:pPr>
        <w:pStyle w:val="libNormal"/>
        <w:rPr>
          <w:lang w:bidi="fa-IR"/>
        </w:rPr>
      </w:pPr>
      <w:r>
        <w:rPr>
          <w:rtl/>
          <w:lang w:bidi="fa-IR"/>
        </w:rPr>
        <w:t xml:space="preserve">الشيخ جلال الدين محمّد ابن الشيخ شمس الدين محمّد بن أحمد الكوفي الهاشمي الحائري من مشايخ السعيد أبي عبد الله محمّد بن مكي الشهيد في 786 </w:t>
      </w:r>
      <w:r w:rsidR="004B7C73">
        <w:rPr>
          <w:rtl/>
          <w:lang w:bidi="fa-IR"/>
        </w:rPr>
        <w:t>ه</w:t>
      </w:r>
      <w:r w:rsidRPr="004B7C73">
        <w:rPr>
          <w:rStyle w:val="libFootnotenumChar"/>
          <w:rtl/>
        </w:rPr>
        <w:t>(4)</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الحقائق الراهنة (مخطوط) / 82</w:t>
      </w:r>
      <w:r w:rsidR="004B7C73">
        <w:rPr>
          <w:rtl/>
          <w:lang w:bidi="fa-IR"/>
        </w:rPr>
        <w:t>.</w:t>
      </w:r>
    </w:p>
    <w:p w:rsidR="004B7C73" w:rsidRDefault="00444DB4" w:rsidP="008F7FBF">
      <w:pPr>
        <w:pStyle w:val="libFootnote0"/>
        <w:rPr>
          <w:rtl/>
          <w:lang w:bidi="fa-IR"/>
        </w:rPr>
      </w:pPr>
      <w:r>
        <w:rPr>
          <w:rtl/>
          <w:lang w:bidi="fa-IR"/>
        </w:rPr>
        <w:t>(2) مدينة الحسين (</w:t>
      </w:r>
      <w:r w:rsidR="00E841F7" w:rsidRPr="004930EE">
        <w:rPr>
          <w:rStyle w:val="libFootnoteAlaemChar"/>
          <w:rtl/>
        </w:rPr>
        <w:t>عليه‌السلام</w:t>
      </w:r>
      <w:r>
        <w:rPr>
          <w:rtl/>
          <w:lang w:bidi="fa-IR"/>
        </w:rPr>
        <w:t xml:space="preserve">) </w:t>
      </w:r>
      <w:r w:rsidR="004B7C73">
        <w:rPr>
          <w:rtl/>
          <w:lang w:bidi="fa-IR"/>
        </w:rPr>
        <w:t>-</w:t>
      </w:r>
      <w:r>
        <w:rPr>
          <w:rtl/>
          <w:lang w:bidi="fa-IR"/>
        </w:rPr>
        <w:t xml:space="preserve"> محمّد حسن الكليدار آل طعمة 2 / 138 </w:t>
      </w:r>
      <w:r w:rsidR="004B7C73">
        <w:rPr>
          <w:rtl/>
          <w:lang w:bidi="fa-IR"/>
        </w:rPr>
        <w:t>-</w:t>
      </w:r>
      <w:r>
        <w:rPr>
          <w:rtl/>
          <w:lang w:bidi="fa-IR"/>
        </w:rPr>
        <w:t xml:space="preserve"> 139</w:t>
      </w:r>
      <w:r w:rsidR="004B7C73">
        <w:rPr>
          <w:rtl/>
          <w:lang w:bidi="fa-IR"/>
        </w:rPr>
        <w:t>.</w:t>
      </w:r>
    </w:p>
    <w:p w:rsidR="00444DB4" w:rsidRDefault="00444DB4" w:rsidP="004B7C73">
      <w:pPr>
        <w:pStyle w:val="libFootnote0"/>
        <w:rPr>
          <w:lang w:bidi="fa-IR"/>
        </w:rPr>
      </w:pPr>
      <w:r>
        <w:rPr>
          <w:rtl/>
          <w:lang w:bidi="fa-IR"/>
        </w:rPr>
        <w:t>(3) الحقائق الراهنة (مخطوط) / 82</w:t>
      </w:r>
      <w:r w:rsidR="004B7C73">
        <w:rPr>
          <w:rtl/>
          <w:lang w:bidi="fa-IR"/>
        </w:rPr>
        <w:t>.</w:t>
      </w:r>
    </w:p>
    <w:p w:rsidR="00444DB4" w:rsidRDefault="00444DB4" w:rsidP="004B7C73">
      <w:pPr>
        <w:pStyle w:val="libFootnote0"/>
        <w:rPr>
          <w:lang w:bidi="fa-IR"/>
        </w:rPr>
      </w:pPr>
      <w:r>
        <w:rPr>
          <w:rtl/>
          <w:lang w:bidi="fa-IR"/>
        </w:rPr>
        <w:t>(4) الحقائق الراهنة (مخطوط) / 101</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E41126">
      <w:pPr>
        <w:pStyle w:val="libCenterBold1"/>
        <w:rPr>
          <w:lang w:bidi="fa-IR"/>
        </w:rPr>
      </w:pPr>
      <w:r>
        <w:rPr>
          <w:rtl/>
          <w:lang w:bidi="fa-IR"/>
        </w:rPr>
        <w:lastRenderedPageBreak/>
        <w:t>القرن التاسع الهجري</w:t>
      </w:r>
    </w:p>
    <w:p w:rsidR="00444DB4" w:rsidRDefault="00444DB4" w:rsidP="00E41126">
      <w:pPr>
        <w:pStyle w:val="libBold1"/>
        <w:rPr>
          <w:lang w:bidi="fa-IR"/>
        </w:rPr>
      </w:pPr>
      <w:r>
        <w:rPr>
          <w:rtl/>
          <w:lang w:bidi="fa-IR"/>
        </w:rPr>
        <w:t>الشيخ أحمد بن فهد الحلّي</w:t>
      </w:r>
    </w:p>
    <w:p w:rsidR="00B06437" w:rsidRDefault="00444DB4" w:rsidP="00444DB4">
      <w:pPr>
        <w:pStyle w:val="libNormal"/>
        <w:rPr>
          <w:lang w:bidi="fa-IR"/>
        </w:rPr>
      </w:pPr>
      <w:r>
        <w:rPr>
          <w:rtl/>
          <w:lang w:bidi="fa-IR"/>
        </w:rPr>
        <w:t>قلنا إنّ الحركة العلميّة في الحلّة الفيحاء كانت في أوج عظمتها ، وما أن لبثت أن انتقلت في منتصف القرن التاسع إلى كربلاء بسبب هجرة الزعيم الديني المجاهد الشيخ أحمد بن محمّد بن فهد الحلّي إليها</w:t>
      </w:r>
      <w:r w:rsidR="004B7C73">
        <w:rPr>
          <w:rtl/>
          <w:lang w:bidi="fa-IR"/>
        </w:rPr>
        <w:t>.</w:t>
      </w:r>
    </w:p>
    <w:p w:rsidR="00B06437" w:rsidRDefault="00444DB4" w:rsidP="00444DB4">
      <w:pPr>
        <w:pStyle w:val="libNormal"/>
        <w:rPr>
          <w:lang w:bidi="fa-IR"/>
        </w:rPr>
      </w:pPr>
      <w:r>
        <w:rPr>
          <w:rtl/>
          <w:lang w:bidi="fa-IR"/>
        </w:rPr>
        <w:t>فقد تبنّى الحركة العلميّة في هذا البلد ، وازدهرت المعاهد الدينيّة في عهده ؛ حيث أخذ يرتادها أعلام الفكر ، ورجالات الأدب ، ورسل الثقافة من كلّ حدب وصوب ، فزخرت بهم مدينة الحسين (</w:t>
      </w:r>
      <w:r w:rsidR="00E841F7" w:rsidRPr="00E841F7">
        <w:rPr>
          <w:rStyle w:val="libAlaemChar"/>
          <w:rtl/>
        </w:rPr>
        <w:t>عليه‌السلام</w:t>
      </w:r>
      <w:r>
        <w:rPr>
          <w:rtl/>
          <w:lang w:bidi="fa-IR"/>
        </w:rPr>
        <w:t>) ، واكتظّت جوامعها ومدارسها وقاعات الدرس فيها ، وراح اُولئك الطلاب يتلقون ما يطرحه الفقهاء من آراء وأفكار وأبحاث ، ويحتدم النقاش ويدور الجدل حول المسائل الفقهية</w:t>
      </w:r>
      <w:r w:rsidR="004B7C73">
        <w:rPr>
          <w:rtl/>
          <w:lang w:bidi="fa-IR"/>
        </w:rPr>
        <w:t>.</w:t>
      </w:r>
    </w:p>
    <w:p w:rsidR="00B06437" w:rsidRDefault="00444DB4" w:rsidP="00444DB4">
      <w:pPr>
        <w:pStyle w:val="libNormal"/>
        <w:rPr>
          <w:lang w:bidi="fa-IR"/>
        </w:rPr>
      </w:pPr>
      <w:r>
        <w:rPr>
          <w:rtl/>
          <w:lang w:bidi="fa-IR"/>
        </w:rPr>
        <w:t>وبالإضافة إلى مجد كربلاء الثقافي العالمي في مختلف المجالات الفكرية ، فقد ثبتت لنفسها مجداً جديداً ، وأنجبت رهطاً آخر من ذوي العقول النيّرة والمواهب الخلاقة ، ويعدّ ابن فهد الحلّي من أشهر فقهاء القرن الثامن والتاسع الهجري ومحدّثيهم</w:t>
      </w:r>
      <w:r w:rsidR="004B7C73">
        <w:rPr>
          <w:rtl/>
          <w:lang w:bidi="fa-IR"/>
        </w:rPr>
        <w:t>.</w:t>
      </w:r>
    </w:p>
    <w:p w:rsidR="00B06437" w:rsidRDefault="00444DB4" w:rsidP="00444DB4">
      <w:pPr>
        <w:pStyle w:val="libNormal"/>
        <w:rPr>
          <w:lang w:bidi="fa-IR"/>
        </w:rPr>
      </w:pPr>
      <w:r>
        <w:rPr>
          <w:rtl/>
          <w:lang w:bidi="fa-IR"/>
        </w:rPr>
        <w:t xml:space="preserve">ولد الشيخ جمال الدين أبو العباس أحمد بن محمّد بن فهد الحلّي الأسدي سنة 757 </w:t>
      </w:r>
      <w:r w:rsidR="004B7C73">
        <w:rPr>
          <w:rtl/>
          <w:lang w:bidi="fa-IR"/>
        </w:rPr>
        <w:t>ه</w:t>
      </w:r>
      <w:r>
        <w:rPr>
          <w:rtl/>
          <w:lang w:bidi="fa-IR"/>
        </w:rPr>
        <w:t xml:space="preserve"> , وتوفي بكربلاء سنة 841 </w:t>
      </w:r>
      <w:r w:rsidR="004B7C73">
        <w:rPr>
          <w:rtl/>
          <w:lang w:bidi="fa-IR"/>
        </w:rPr>
        <w:t>ه</w:t>
      </w:r>
      <w:r>
        <w:rPr>
          <w:rtl/>
          <w:lang w:bidi="fa-IR"/>
        </w:rPr>
        <w:t xml:space="preserve"> ، ودُفن في المكان المعروف ببستان النقيب ، ومرقده يزار</w:t>
      </w:r>
      <w:r w:rsidR="004B7C73">
        <w:rPr>
          <w:rtl/>
          <w:lang w:bidi="fa-IR"/>
        </w:rPr>
        <w:t>.</w:t>
      </w:r>
    </w:p>
    <w:p w:rsidR="00B06437" w:rsidRDefault="00444DB4" w:rsidP="00444DB4">
      <w:pPr>
        <w:pStyle w:val="libNormal"/>
        <w:rPr>
          <w:lang w:bidi="fa-IR"/>
        </w:rPr>
      </w:pPr>
      <w:r>
        <w:rPr>
          <w:rtl/>
          <w:lang w:bidi="fa-IR"/>
        </w:rPr>
        <w:t>ذكره جمع من المؤرّخين والمصنّفين ، فقال صاحب ( روضات الجنات )</w:t>
      </w:r>
      <w:r w:rsidR="00345DCA">
        <w:rPr>
          <w:rtl/>
          <w:lang w:bidi="fa-IR"/>
        </w:rPr>
        <w:t>:</w:t>
      </w:r>
      <w:r>
        <w:rPr>
          <w:rtl/>
          <w:lang w:bidi="fa-IR"/>
        </w:rPr>
        <w:t xml:space="preserve"> هو الشيخ العالم العارف ، وكاشف أسرار الفضائل جمال الدين أبو العباس أحمد بن شمس الدين محمّد بن فهد الحلّي ، الساكن بالحلّة السيفية والحائر الشريف حيّاً وميتاً</w:t>
      </w:r>
      <w:r w:rsidR="004B7C73">
        <w:rPr>
          <w:rtl/>
          <w:lang w:bidi="fa-IR"/>
        </w:rPr>
        <w:t>.</w:t>
      </w:r>
    </w:p>
    <w:p w:rsidR="00B06437" w:rsidRDefault="00444DB4" w:rsidP="00444DB4">
      <w:pPr>
        <w:pStyle w:val="libNormal"/>
        <w:rPr>
          <w:lang w:bidi="fa-IR"/>
        </w:rPr>
      </w:pPr>
      <w:r>
        <w:rPr>
          <w:rtl/>
          <w:lang w:bidi="fa-IR"/>
        </w:rPr>
        <w:t>وله من الاشتهار بالفضل والإتقان ، والذود والعرفان ، والزهد والأخلاق ، والخوف والإشفاق ، جمع بين المعقول والمنقول ، والفروع والاُصول ، والقشر واللب ، واللفظ والمعنى ، والظاهر والباطن ، والعلم والعمل بأحسن ما كان يجمع</w:t>
      </w:r>
      <w:r w:rsidR="004B7C73">
        <w:rPr>
          <w:rtl/>
          <w:lang w:bidi="fa-IR"/>
        </w:rPr>
        <w:t>.</w:t>
      </w:r>
    </w:p>
    <w:p w:rsidR="00B06437" w:rsidRDefault="00444DB4" w:rsidP="00444DB4">
      <w:pPr>
        <w:pStyle w:val="libNormal"/>
        <w:rPr>
          <w:lang w:bidi="fa-IR"/>
        </w:rPr>
      </w:pPr>
      <w:r>
        <w:rPr>
          <w:rtl/>
          <w:lang w:bidi="fa-IR"/>
        </w:rPr>
        <w:t xml:space="preserve">أجازه </w:t>
      </w:r>
      <w:r w:rsidR="00060B04">
        <w:rPr>
          <w:rtl/>
          <w:lang w:bidi="fa-IR"/>
        </w:rPr>
        <w:t>العلّامة</w:t>
      </w:r>
      <w:r>
        <w:rPr>
          <w:rtl/>
          <w:lang w:bidi="fa-IR"/>
        </w:rPr>
        <w:t xml:space="preserve"> علي ابن الخازن في الحائر الحسيني سنة 791 </w:t>
      </w:r>
      <w:r w:rsidR="004B7C73">
        <w:rPr>
          <w:rtl/>
          <w:lang w:bidi="fa-IR"/>
        </w:rPr>
        <w:t>ه</w:t>
      </w:r>
      <w:r>
        <w:rPr>
          <w:rtl/>
          <w:lang w:bidi="fa-IR"/>
        </w:rPr>
        <w:t xml:space="preserve"> , ودُفن في الحائر وقبره ظاهر خلف المخيّم الحسيني في بستان يُعرف ببستان النقيب</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وما دمنا نسوق أقوال المؤرّخين</w:t>
      </w:r>
    </w:p>
    <w:p w:rsidR="00444DB4" w:rsidRDefault="004B7C73" w:rsidP="004B7C73">
      <w:pPr>
        <w:pStyle w:val="libLine"/>
        <w:rPr>
          <w:lang w:bidi="fa-IR"/>
        </w:rPr>
      </w:pPr>
      <w:r>
        <w:rPr>
          <w:rtl/>
          <w:lang w:bidi="fa-IR"/>
        </w:rPr>
        <w:t>____________________</w:t>
      </w:r>
    </w:p>
    <w:p w:rsidR="00B06437" w:rsidRDefault="00444DB4" w:rsidP="004B7C73">
      <w:pPr>
        <w:pStyle w:val="libFootnote0"/>
        <w:rPr>
          <w:lang w:bidi="fa-IR"/>
        </w:rPr>
      </w:pPr>
      <w:r>
        <w:rPr>
          <w:rtl/>
          <w:lang w:bidi="fa-IR"/>
        </w:rPr>
        <w:t xml:space="preserve">(1) روضات الجنات </w:t>
      </w:r>
      <w:r w:rsidR="004B7C73">
        <w:rPr>
          <w:rtl/>
          <w:lang w:bidi="fa-IR"/>
        </w:rPr>
        <w:t>-</w:t>
      </w:r>
      <w:r>
        <w:rPr>
          <w:rtl/>
          <w:lang w:bidi="fa-IR"/>
        </w:rPr>
        <w:t xml:space="preserve"> السيد محمّد باقر الخونساوي 1 / 166</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E41126">
      <w:pPr>
        <w:pStyle w:val="libNormal0"/>
        <w:rPr>
          <w:lang w:bidi="fa-IR"/>
        </w:rPr>
      </w:pPr>
      <w:r>
        <w:rPr>
          <w:rtl/>
          <w:lang w:bidi="fa-IR"/>
        </w:rPr>
        <w:lastRenderedPageBreak/>
        <w:t xml:space="preserve">فليس من العدل أن نغفل رأي </w:t>
      </w:r>
      <w:r w:rsidR="00060B04">
        <w:rPr>
          <w:rtl/>
          <w:lang w:bidi="fa-IR"/>
        </w:rPr>
        <w:t>العلّامة</w:t>
      </w:r>
      <w:r>
        <w:rPr>
          <w:rtl/>
          <w:lang w:bidi="fa-IR"/>
        </w:rPr>
        <w:t xml:space="preserve"> الجليل السيد محسن الأمين حيث قال</w:t>
      </w:r>
      <w:r w:rsidR="00345DCA">
        <w:rPr>
          <w:rtl/>
          <w:lang w:bidi="fa-IR"/>
        </w:rPr>
        <w:t>:</w:t>
      </w:r>
      <w:r>
        <w:rPr>
          <w:rtl/>
          <w:lang w:bidi="fa-IR"/>
        </w:rPr>
        <w:t xml:space="preserve"> ولد سنة 756 أو 757 , وتوفي سنة 841 عن 85 سنة ، ودُفن بكربلاء بالقرب من مخيّم سيد الشهداء (</w:t>
      </w:r>
      <w:r w:rsidR="00E841F7" w:rsidRPr="00E841F7">
        <w:rPr>
          <w:rStyle w:val="libAlaemChar"/>
          <w:rtl/>
        </w:rPr>
        <w:t>عليه‌السلام</w:t>
      </w:r>
      <w:r>
        <w:rPr>
          <w:rtl/>
          <w:lang w:bidi="fa-IR"/>
        </w:rPr>
        <w:t>) في بستان هناك تسمّيه العامة ببستان أبو الفهد ، وقبره مزار متبرّك به ، وعليه قبّة , وقيل</w:t>
      </w:r>
      <w:r w:rsidR="00345DCA">
        <w:rPr>
          <w:rtl/>
          <w:lang w:bidi="fa-IR"/>
        </w:rPr>
        <w:t>:</w:t>
      </w:r>
      <w:r>
        <w:rPr>
          <w:rtl/>
          <w:lang w:bidi="fa-IR"/>
        </w:rPr>
        <w:t xml:space="preserve"> إنّ عمره 58 سنة ، والظاهر أنّه اشتباه بجعل الخمس خمسين والثمانية ثمانين والله أعلم</w:t>
      </w:r>
      <w:r w:rsidRPr="004B7C73">
        <w:rPr>
          <w:rStyle w:val="libFootnotenumChar"/>
          <w:rtl/>
        </w:rPr>
        <w:t>(1)</w:t>
      </w:r>
      <w:r w:rsidR="004B7C73">
        <w:rPr>
          <w:rtl/>
          <w:lang w:bidi="fa-IR"/>
        </w:rPr>
        <w:t>.</w:t>
      </w:r>
      <w:r>
        <w:rPr>
          <w:rtl/>
          <w:lang w:bidi="fa-IR"/>
        </w:rPr>
        <w:t xml:space="preserve"> ثمّ يستشهد المحسن الأمين بأقوال العلماء فيه معتمداً على عدد من كتب مَنْ تقدّمه من المؤرّخين ، ويعدّد مشايخه وتلامذته وأسماء مصنّفاته بصورة مسهبة</w:t>
      </w:r>
      <w:r w:rsidR="004B7C73">
        <w:rPr>
          <w:rtl/>
          <w:lang w:bidi="fa-IR"/>
        </w:rPr>
        <w:t>.</w:t>
      </w:r>
    </w:p>
    <w:p w:rsidR="004B7C73" w:rsidRDefault="00444DB4" w:rsidP="00444DB4">
      <w:pPr>
        <w:pStyle w:val="libNormal"/>
        <w:rPr>
          <w:rtl/>
          <w:lang w:bidi="fa-IR"/>
        </w:rPr>
      </w:pPr>
      <w:r>
        <w:rPr>
          <w:rtl/>
          <w:lang w:bidi="fa-IR"/>
        </w:rPr>
        <w:t>ممّن ذكره أيضاً الشيخ عبّاس القمي فقال</w:t>
      </w:r>
      <w:r w:rsidR="00345DCA">
        <w:rPr>
          <w:rtl/>
          <w:lang w:bidi="fa-IR"/>
        </w:rPr>
        <w:t>:</w:t>
      </w:r>
      <w:r>
        <w:rPr>
          <w:rtl/>
          <w:lang w:bidi="fa-IR"/>
        </w:rPr>
        <w:t xml:space="preserve"> يروي عن الشيخ الأجل علي بن هلال الجزائري ، وهو يروي عن جماعة من أجلاّء تلامذة الشهيد الأوّل وفخر المحقّقين ، كالفاضل المقداد ، والشيخ علي ابن الخازن الفقيه ، و</w:t>
      </w:r>
      <w:r w:rsidR="00060B04">
        <w:rPr>
          <w:rtl/>
          <w:lang w:bidi="fa-IR"/>
        </w:rPr>
        <w:t>العلّامة</w:t>
      </w:r>
      <w:r>
        <w:rPr>
          <w:rtl/>
          <w:lang w:bidi="fa-IR"/>
        </w:rPr>
        <w:t xml:space="preserve"> النحرير بهاء الدين بن حسن بن محمّد بن إدريس بن فهد المقري الإحسائي ، وكان معاصراً لابن فهد الحلّي ، ويروي كلّ منهما عن ابن المتوج البحراني ، ومن غريب الإتقان أنّ لكلّ منهما شرح على الإرشاد</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يقع مرقده في شارع الإمام الحسين (</w:t>
      </w:r>
      <w:r w:rsidR="00E841F7" w:rsidRPr="00E841F7">
        <w:rPr>
          <w:rStyle w:val="libAlaemChar"/>
          <w:rtl/>
        </w:rPr>
        <w:t>عليه‌السلام</w:t>
      </w:r>
      <w:r>
        <w:rPr>
          <w:rtl/>
          <w:lang w:bidi="fa-IR"/>
        </w:rPr>
        <w:t>) ، ومرقده وسط جامع فسيح ذي طابقين ، تتوسطه قبّة من القاشاني البديع الصنع ، وفي داخله صندوق خشبي مزركش ومبرقع بالطنافس الحريرية</w:t>
      </w:r>
      <w:r w:rsidR="004B7C73">
        <w:rPr>
          <w:rtl/>
          <w:lang w:bidi="fa-IR"/>
        </w:rPr>
        <w:t>.</w:t>
      </w:r>
    </w:p>
    <w:p w:rsidR="00B06437" w:rsidRDefault="00444DB4" w:rsidP="00444DB4">
      <w:pPr>
        <w:pStyle w:val="libNormal"/>
        <w:rPr>
          <w:lang w:bidi="fa-IR"/>
        </w:rPr>
      </w:pPr>
      <w:r>
        <w:rPr>
          <w:rtl/>
          <w:lang w:bidi="fa-IR"/>
        </w:rPr>
        <w:t>إنّ هناك الكثير من المصادر التي تناولت شخصية العالم الفذ الشيخ أحمد بن فهد الحلّي ، فهو موضع تقدير أرباب العلم والمعرفة ، وإنّ سيرة حياته مأثرة علمية حافلة بكلّ طارف وتليد</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أعيان الشيعة </w:t>
      </w:r>
      <w:r w:rsidR="004B7C73">
        <w:rPr>
          <w:rtl/>
          <w:lang w:bidi="fa-IR"/>
        </w:rPr>
        <w:t>-</w:t>
      </w:r>
      <w:r>
        <w:rPr>
          <w:rtl/>
          <w:lang w:bidi="fa-IR"/>
        </w:rPr>
        <w:t xml:space="preserve"> للسيد محسن الأمين 10 / 86</w:t>
      </w:r>
      <w:r w:rsidR="004B7C73">
        <w:rPr>
          <w:rtl/>
          <w:lang w:bidi="fa-IR"/>
        </w:rPr>
        <w:t>.</w:t>
      </w:r>
    </w:p>
    <w:p w:rsidR="00444DB4" w:rsidRDefault="00444DB4" w:rsidP="004B7C73">
      <w:pPr>
        <w:pStyle w:val="libFootnote0"/>
        <w:rPr>
          <w:lang w:bidi="fa-IR"/>
        </w:rPr>
      </w:pPr>
      <w:r>
        <w:rPr>
          <w:rtl/>
          <w:lang w:bidi="fa-IR"/>
        </w:rPr>
        <w:t xml:space="preserve">(2) الكنى والألقاب </w:t>
      </w:r>
      <w:r w:rsidR="004B7C73">
        <w:rPr>
          <w:rtl/>
          <w:lang w:bidi="fa-IR"/>
        </w:rPr>
        <w:t>-</w:t>
      </w:r>
      <w:r>
        <w:rPr>
          <w:rtl/>
          <w:lang w:bidi="fa-IR"/>
        </w:rPr>
        <w:t xml:space="preserve"> للشيخ عبّاس القمي 1 / 375</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E41126">
      <w:pPr>
        <w:pStyle w:val="libBold1"/>
        <w:rPr>
          <w:lang w:bidi="fa-IR"/>
        </w:rPr>
      </w:pPr>
      <w:r>
        <w:rPr>
          <w:rtl/>
          <w:lang w:bidi="fa-IR"/>
        </w:rPr>
        <w:lastRenderedPageBreak/>
        <w:t>الشيخ إبراهيم الكفعمي</w:t>
      </w:r>
    </w:p>
    <w:p w:rsidR="00B06437" w:rsidRDefault="00444DB4" w:rsidP="00444DB4">
      <w:pPr>
        <w:pStyle w:val="libNormal"/>
        <w:rPr>
          <w:lang w:bidi="fa-IR"/>
        </w:rPr>
      </w:pPr>
      <w:r>
        <w:rPr>
          <w:rtl/>
          <w:lang w:bidi="fa-IR"/>
        </w:rPr>
        <w:t>من مشاهير الفقهاء الإمامية وثقاتهم في القرن التاسع الهجري ، جمع بين العلم والأدب ، والفقه والحديث ، والزهد والتقوى</w:t>
      </w:r>
      <w:r w:rsidR="004B7C73">
        <w:rPr>
          <w:rtl/>
          <w:lang w:bidi="fa-IR"/>
        </w:rPr>
        <w:t>.</w:t>
      </w:r>
      <w:r>
        <w:rPr>
          <w:rtl/>
          <w:lang w:bidi="fa-IR"/>
        </w:rPr>
        <w:t xml:space="preserve"> طفحت صفحات المعاجم بإطرائه والثناء عليه ؛ فهو من أساطين العلم الذين نشؤوا بكربلاء ودُفنوا فيها</w:t>
      </w:r>
      <w:r w:rsidR="004B7C73">
        <w:rPr>
          <w:rtl/>
          <w:lang w:bidi="fa-IR"/>
        </w:rPr>
        <w:t>.</w:t>
      </w:r>
    </w:p>
    <w:p w:rsidR="00B06437" w:rsidRDefault="00444DB4" w:rsidP="00444DB4">
      <w:pPr>
        <w:pStyle w:val="libNormal"/>
        <w:rPr>
          <w:lang w:bidi="fa-IR"/>
        </w:rPr>
      </w:pPr>
      <w:r>
        <w:rPr>
          <w:rtl/>
          <w:lang w:bidi="fa-IR"/>
        </w:rPr>
        <w:t>هو الشيخ تقي الدين إبراهيم بن علي بن الحسين بن محمّد بن صالح بن إسماعيل الحارثي العاملي الكفعمي , وفي آخر المصباح</w:t>
      </w:r>
      <w:r w:rsidR="00345DCA">
        <w:rPr>
          <w:rtl/>
          <w:lang w:bidi="fa-IR"/>
        </w:rPr>
        <w:t>:</w:t>
      </w:r>
      <w:r>
        <w:rPr>
          <w:rtl/>
          <w:lang w:bidi="fa-IR"/>
        </w:rPr>
        <w:t xml:space="preserve"> إبراهيم بن علي بن حسن بن صالح , وفي آخر حياة الأرواح</w:t>
      </w:r>
      <w:r w:rsidR="00345DCA">
        <w:rPr>
          <w:rtl/>
          <w:lang w:bidi="fa-IR"/>
        </w:rPr>
        <w:t>:</w:t>
      </w:r>
      <w:r>
        <w:rPr>
          <w:rtl/>
          <w:lang w:bidi="fa-IR"/>
        </w:rPr>
        <w:t xml:space="preserve"> إبراهيم بن علي بن حسن بن محمّد بن إسماعيل , ولد سنة 840 </w:t>
      </w:r>
      <w:r w:rsidR="004B7C73">
        <w:rPr>
          <w:rtl/>
          <w:lang w:bidi="fa-IR"/>
        </w:rPr>
        <w:t>ه</w:t>
      </w:r>
      <w:r>
        <w:rPr>
          <w:rtl/>
          <w:lang w:bidi="fa-IR"/>
        </w:rPr>
        <w:t xml:space="preserve"> كما استفيد من اُرجوزة سنة 870 ، وكانت ولادته بقرية كفرعيما من جبل عامل ، وتوفي في القرية المذكورة ودُفن بها , وتاريخ وفاته مجهول</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وقال فيه الخونساري</w:t>
      </w:r>
      <w:r w:rsidR="00345DCA">
        <w:rPr>
          <w:rtl/>
          <w:lang w:bidi="fa-IR"/>
        </w:rPr>
        <w:t>:</w:t>
      </w:r>
      <w:r>
        <w:rPr>
          <w:rtl/>
          <w:lang w:bidi="fa-IR"/>
        </w:rPr>
        <w:t xml:space="preserve"> هو العالم العادل ، الورع الأمين ، والثقة الأديب ، الماهر المتفنن</w:t>
      </w:r>
      <w:r w:rsidR="004B7C73">
        <w:rPr>
          <w:rtl/>
          <w:lang w:bidi="fa-IR"/>
        </w:rPr>
        <w:t>.</w:t>
      </w:r>
      <w:r>
        <w:rPr>
          <w:rtl/>
          <w:lang w:bidi="fa-IR"/>
        </w:rPr>
        <w:t xml:space="preserve">. إلخ </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وقال المامقاني</w:t>
      </w:r>
      <w:r w:rsidR="00345DCA">
        <w:rPr>
          <w:rtl/>
          <w:lang w:bidi="fa-IR"/>
        </w:rPr>
        <w:t>:</w:t>
      </w:r>
      <w:r>
        <w:rPr>
          <w:rtl/>
          <w:lang w:bidi="fa-IR"/>
        </w:rPr>
        <w:t xml:space="preserve"> هو من مشاهير الفضلاء والمحدّثين ، والصلحاء والمتورّعين ، وكان بين زماني الشهيدين (رحمة الله عليهما) ، ووصفه في فهرست الرسائل بالورع , وعدالته لا تحتاج إلى بيان</w:t>
      </w:r>
      <w:r w:rsidR="004B7C73">
        <w:rPr>
          <w:rtl/>
          <w:lang w:bidi="fa-IR"/>
        </w:rPr>
        <w:t>.</w:t>
      </w:r>
      <w:r>
        <w:rPr>
          <w:rtl/>
          <w:lang w:bidi="fa-IR"/>
        </w:rPr>
        <w:t>.. إلخ</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وذكره الشيخ الحرّ العاملي بعد سرد نسبه قائلاً</w:t>
      </w:r>
      <w:r w:rsidR="00345DCA">
        <w:rPr>
          <w:rtl/>
          <w:lang w:bidi="fa-IR"/>
        </w:rPr>
        <w:t>:</w:t>
      </w:r>
      <w:r>
        <w:rPr>
          <w:rtl/>
          <w:lang w:bidi="fa-IR"/>
        </w:rPr>
        <w:t xml:space="preserve"> كان ثقة فاضلاً ، أديباً شاعراً ، عابداً زاهداً ورعاً ، له كتب منها المصباح ، وهو الجنة الواقية والجنة الثمانية ، وهو كبير كثير الفوائد , تاريخ تصنيفه سنة 895 </w:t>
      </w:r>
      <w:r w:rsidR="004B7C73">
        <w:rPr>
          <w:rtl/>
          <w:lang w:bidi="fa-IR"/>
        </w:rPr>
        <w:t>ه</w:t>
      </w:r>
      <w:r>
        <w:rPr>
          <w:rtl/>
          <w:lang w:bidi="fa-IR"/>
        </w:rPr>
        <w:t xml:space="preserve"> ، وله مختصر منه لطيف ، وله كتاب البلد الأمين في العبادات أيضاً أكبر من المصباح ، وفيه شرح الصحيفة , أوّله</w:t>
      </w:r>
      <w:r w:rsidR="00345DCA">
        <w:rPr>
          <w:rtl/>
          <w:lang w:bidi="fa-IR"/>
        </w:rPr>
        <w:t>:</w:t>
      </w:r>
      <w:r>
        <w:rPr>
          <w:rtl/>
          <w:lang w:bidi="fa-IR"/>
        </w:rPr>
        <w:t xml:space="preserve"> كتاب لمع البرق في معرفة الفرق ، وله شعر كثير ورسائل متعدّدة</w:t>
      </w:r>
      <w:r w:rsidRPr="004B7C73">
        <w:rPr>
          <w:rStyle w:val="libFootnotenumChar"/>
          <w:rtl/>
        </w:rPr>
        <w:t>(4)</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أعيان الشيعة </w:t>
      </w:r>
      <w:r w:rsidR="004B7C73">
        <w:rPr>
          <w:rtl/>
          <w:lang w:bidi="fa-IR"/>
        </w:rPr>
        <w:t>-</w:t>
      </w:r>
      <w:r>
        <w:rPr>
          <w:rtl/>
          <w:lang w:bidi="fa-IR"/>
        </w:rPr>
        <w:t xml:space="preserve"> للسيد محسن الأمين 5 / 284</w:t>
      </w:r>
      <w:r w:rsidR="004B7C73">
        <w:rPr>
          <w:rtl/>
          <w:lang w:bidi="fa-IR"/>
        </w:rPr>
        <w:t>.</w:t>
      </w:r>
    </w:p>
    <w:p w:rsidR="004B7C73" w:rsidRDefault="00444DB4" w:rsidP="004B7C73">
      <w:pPr>
        <w:pStyle w:val="libFootnote0"/>
        <w:rPr>
          <w:rtl/>
          <w:lang w:bidi="fa-IR"/>
        </w:rPr>
      </w:pPr>
      <w:r>
        <w:rPr>
          <w:rtl/>
          <w:lang w:bidi="fa-IR"/>
        </w:rPr>
        <w:t xml:space="preserve">(2) روضات الجنات </w:t>
      </w:r>
      <w:r w:rsidR="004B7C73">
        <w:rPr>
          <w:rtl/>
          <w:lang w:bidi="fa-IR"/>
        </w:rPr>
        <w:t>-</w:t>
      </w:r>
      <w:r>
        <w:rPr>
          <w:rtl/>
          <w:lang w:bidi="fa-IR"/>
        </w:rPr>
        <w:t xml:space="preserve"> للسيد محمّد باقر الخونساوي 1 / 7</w:t>
      </w:r>
      <w:r w:rsidR="004B7C73">
        <w:rPr>
          <w:rtl/>
          <w:lang w:bidi="fa-IR"/>
        </w:rPr>
        <w:t>.</w:t>
      </w:r>
    </w:p>
    <w:p w:rsidR="004B7C73" w:rsidRDefault="00444DB4" w:rsidP="004B7C73">
      <w:pPr>
        <w:pStyle w:val="libFootnote0"/>
        <w:rPr>
          <w:rtl/>
          <w:lang w:bidi="fa-IR"/>
        </w:rPr>
      </w:pPr>
      <w:r>
        <w:rPr>
          <w:rtl/>
          <w:lang w:bidi="fa-IR"/>
        </w:rPr>
        <w:t xml:space="preserve">(3) تنقيح المقال </w:t>
      </w:r>
      <w:r w:rsidR="004B7C73">
        <w:rPr>
          <w:rtl/>
          <w:lang w:bidi="fa-IR"/>
        </w:rPr>
        <w:t>-</w:t>
      </w:r>
      <w:r>
        <w:rPr>
          <w:rtl/>
          <w:lang w:bidi="fa-IR"/>
        </w:rPr>
        <w:t xml:space="preserve"> للمامقاني 1 / 27</w:t>
      </w:r>
      <w:r w:rsidR="004B7C73">
        <w:rPr>
          <w:rtl/>
          <w:lang w:bidi="fa-IR"/>
        </w:rPr>
        <w:t>.</w:t>
      </w:r>
    </w:p>
    <w:p w:rsidR="00444DB4" w:rsidRDefault="00444DB4" w:rsidP="004B7C73">
      <w:pPr>
        <w:pStyle w:val="libFootnote0"/>
        <w:rPr>
          <w:lang w:bidi="fa-IR"/>
        </w:rPr>
      </w:pPr>
      <w:r>
        <w:rPr>
          <w:rtl/>
          <w:lang w:bidi="fa-IR"/>
        </w:rPr>
        <w:t xml:space="preserve">(4) أمل الآمل </w:t>
      </w:r>
      <w:r w:rsidR="004B7C73">
        <w:rPr>
          <w:rtl/>
          <w:lang w:bidi="fa-IR"/>
        </w:rPr>
        <w:t>-</w:t>
      </w:r>
      <w:r>
        <w:rPr>
          <w:rtl/>
          <w:lang w:bidi="fa-IR"/>
        </w:rPr>
        <w:t xml:space="preserve"> للشيخ محمّد بن الحسن الحرّ العاملي 1 / 28</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وللشيخ الكفعمي أخ عالم جليل هو جمال الدين أحمد بن علي مات في حياة أخيه ، له كتاب زبدة البيان في عمل شهر رمضان ، ينقل عنه أخوه في البلد الأمين وغيره</w:t>
      </w:r>
      <w:r w:rsidR="004B7C73">
        <w:rPr>
          <w:rtl/>
          <w:lang w:bidi="fa-IR"/>
        </w:rPr>
        <w:t>.</w:t>
      </w:r>
    </w:p>
    <w:p w:rsidR="00B06437" w:rsidRDefault="00444DB4" w:rsidP="00444DB4">
      <w:pPr>
        <w:pStyle w:val="libNormal"/>
        <w:rPr>
          <w:lang w:bidi="fa-IR"/>
        </w:rPr>
      </w:pPr>
      <w:r>
        <w:rPr>
          <w:rtl/>
          <w:lang w:bidi="fa-IR"/>
        </w:rPr>
        <w:t xml:space="preserve">و( الكفعمي ) نسبة إلى كفعم </w:t>
      </w:r>
      <w:r w:rsidR="004B7C73">
        <w:rPr>
          <w:rtl/>
          <w:lang w:bidi="fa-IR"/>
        </w:rPr>
        <w:t>-</w:t>
      </w:r>
      <w:r>
        <w:rPr>
          <w:rtl/>
          <w:lang w:bidi="fa-IR"/>
        </w:rPr>
        <w:t xml:space="preserve"> كزمزم </w:t>
      </w:r>
      <w:r w:rsidR="004B7C73">
        <w:rPr>
          <w:rtl/>
          <w:lang w:bidi="fa-IR"/>
        </w:rPr>
        <w:t>-</w:t>
      </w:r>
      <w:r>
        <w:rPr>
          <w:rtl/>
          <w:lang w:bidi="fa-IR"/>
        </w:rPr>
        <w:t xml:space="preserve"> قرية من قرى جبل عامل</w:t>
      </w:r>
      <w:r w:rsidRPr="004B7C73">
        <w:rPr>
          <w:rStyle w:val="libFootnotenumChar"/>
          <w:rtl/>
        </w:rPr>
        <w:t>(1)</w:t>
      </w:r>
      <w:r w:rsidR="004B7C73">
        <w:rPr>
          <w:rtl/>
          <w:lang w:bidi="fa-IR"/>
        </w:rPr>
        <w:t>.</w:t>
      </w:r>
      <w:r>
        <w:rPr>
          <w:rtl/>
          <w:lang w:bidi="fa-IR"/>
        </w:rPr>
        <w:t xml:space="preserve"> وقال فيه صاحب كتاب ( منتخب التواريخ )</w:t>
      </w:r>
      <w:r w:rsidR="00345DCA">
        <w:rPr>
          <w:rtl/>
          <w:lang w:bidi="fa-IR"/>
        </w:rPr>
        <w:t>:</w:t>
      </w:r>
      <w:r>
        <w:rPr>
          <w:rtl/>
          <w:lang w:bidi="fa-IR"/>
        </w:rPr>
        <w:t xml:space="preserve"> الشيخ إبراهيم بن علي بن حسن العاملي الكفعمي صاحب كتاب البلد الأمين والمصباح وغيرهما ، تاريخ ولادته مجهول , ووفاته سنة 895 </w:t>
      </w:r>
      <w:r w:rsidR="004B7C73">
        <w:rPr>
          <w:rtl/>
          <w:lang w:bidi="fa-IR"/>
        </w:rPr>
        <w:t>ه</w:t>
      </w:r>
      <w:r>
        <w:rPr>
          <w:rtl/>
          <w:lang w:bidi="fa-IR"/>
        </w:rPr>
        <w:t xml:space="preserve"> ، ويحتمل أن يكون قبره في كربلاء</w:t>
      </w:r>
      <w:r w:rsidRPr="004B7C73">
        <w:rPr>
          <w:rStyle w:val="libFootnotenumChar"/>
          <w:rtl/>
        </w:rPr>
        <w:t>(2)</w:t>
      </w:r>
      <w:r w:rsidR="004B7C73">
        <w:rPr>
          <w:rtl/>
          <w:lang w:bidi="fa-IR"/>
        </w:rPr>
        <w:t>.</w:t>
      </w:r>
      <w:r>
        <w:rPr>
          <w:rtl/>
          <w:lang w:bidi="fa-IR"/>
        </w:rPr>
        <w:t xml:space="preserve"> توفي الكفعمي في كربلاء سنة 900 </w:t>
      </w:r>
      <w:r w:rsidR="004B7C73">
        <w:rPr>
          <w:rtl/>
          <w:lang w:bidi="fa-IR"/>
        </w:rPr>
        <w:t>ه</w:t>
      </w:r>
      <w:r>
        <w:rPr>
          <w:rtl/>
          <w:lang w:bidi="fa-IR"/>
        </w:rPr>
        <w:t xml:space="preserve"> كما تنصّ بعض الروايات ، ودُفن في وادي أيمن بكربلاء وكان قبره ظاهراً</w:t>
      </w:r>
      <w:r w:rsidR="004B7C73">
        <w:rPr>
          <w:rtl/>
          <w:lang w:bidi="fa-IR"/>
        </w:rPr>
        <w:t>.</w:t>
      </w:r>
    </w:p>
    <w:p w:rsidR="00B06437" w:rsidRDefault="00444DB4" w:rsidP="00444DB4">
      <w:pPr>
        <w:pStyle w:val="libNormal"/>
        <w:rPr>
          <w:lang w:bidi="fa-IR"/>
        </w:rPr>
      </w:pPr>
      <w:r>
        <w:rPr>
          <w:rtl/>
          <w:lang w:bidi="fa-IR"/>
        </w:rPr>
        <w:t>ويقول صاحب الأعيان</w:t>
      </w:r>
      <w:r w:rsidR="00345DCA">
        <w:rPr>
          <w:rtl/>
          <w:lang w:bidi="fa-IR"/>
        </w:rPr>
        <w:t>:</w:t>
      </w:r>
      <w:r>
        <w:rPr>
          <w:rtl/>
          <w:lang w:bidi="fa-IR"/>
        </w:rPr>
        <w:t xml:space="preserve"> قد سكن كربلاء مدّة وعمل لنفسه أزجاً بها بأرض تسمّى عقير ، وأوصى أن يُدفن فيه كما يظهر ممّا يأتي ، ثمّ عاد إلى جبل عامل وتوفي فيها ، ولم يذكر أحد ممّن ترجمه من الأوائل تاريخ ولادته ووفاته</w:t>
      </w:r>
      <w:r w:rsidR="004B7C73">
        <w:rPr>
          <w:rtl/>
          <w:lang w:bidi="fa-IR"/>
        </w:rPr>
        <w:t>.</w:t>
      </w:r>
      <w:r>
        <w:rPr>
          <w:rtl/>
          <w:lang w:bidi="fa-IR"/>
        </w:rPr>
        <w:t>.. إلخ</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 xml:space="preserve">أمّا تآليفه فهي أشهر من أن تعدّ ، فقد بلغت 48 كتاباً ، أشهرها كتاب المصباح ، وهو الجنة الواقية والجنة الثمانية ، وقد فرغ من تأليفه سنة 895 </w:t>
      </w:r>
      <w:r w:rsidR="004B7C73">
        <w:rPr>
          <w:rtl/>
          <w:lang w:bidi="fa-IR"/>
        </w:rPr>
        <w:t>ه</w:t>
      </w:r>
      <w:r>
        <w:rPr>
          <w:rtl/>
          <w:lang w:bidi="fa-IR"/>
        </w:rPr>
        <w:t xml:space="preserve"> ، إضافة إلى رسائل وحواشي على بعض الكتب</w:t>
      </w:r>
      <w:r w:rsidR="004B7C73">
        <w:rPr>
          <w:rtl/>
          <w:lang w:bidi="fa-IR"/>
        </w:rPr>
        <w:t>.</w:t>
      </w:r>
    </w:p>
    <w:p w:rsidR="00B06437" w:rsidRDefault="00444DB4" w:rsidP="00444DB4">
      <w:pPr>
        <w:pStyle w:val="libNormal"/>
        <w:rPr>
          <w:lang w:bidi="fa-IR"/>
        </w:rPr>
      </w:pPr>
      <w:r>
        <w:rPr>
          <w:rtl/>
          <w:lang w:bidi="fa-IR"/>
        </w:rPr>
        <w:t>كان واسع الاطّلاع ، طويل الباع في الأدب ، سريع البديهة في الشعر والنثر كما يظهر من مصنّفاته خصوصاً من شرح بديعته , حسن الخط ، وجدت بخطّه كتاب دروس الشهيد (</w:t>
      </w:r>
      <w:r w:rsidR="004930EE" w:rsidRPr="004930EE">
        <w:rPr>
          <w:rStyle w:val="libAlaemChar"/>
          <w:rtl/>
        </w:rPr>
        <w:t>قدس‌سره</w:t>
      </w:r>
      <w:r>
        <w:rPr>
          <w:rtl/>
          <w:lang w:bidi="fa-IR"/>
        </w:rPr>
        <w:t xml:space="preserve">) ، فرغ من كتابته سنة 850 </w:t>
      </w:r>
      <w:r w:rsidR="004B7C73">
        <w:rPr>
          <w:rtl/>
          <w:lang w:bidi="fa-IR"/>
        </w:rPr>
        <w:t>ه</w:t>
      </w:r>
      <w:r>
        <w:rPr>
          <w:rtl/>
          <w:lang w:bidi="fa-IR"/>
        </w:rPr>
        <w:t xml:space="preserve"> ، وعليه قراءته وبعض الحواشي الدالة على فضله ، ورأيت بعض الكتب بخطّه في بعض خزائن الكتب في كربلاء سنة 1353 </w:t>
      </w:r>
      <w:r w:rsidR="004B7C73">
        <w:rPr>
          <w:rtl/>
          <w:lang w:bidi="fa-IR"/>
        </w:rPr>
        <w:t>ه</w:t>
      </w:r>
      <w:r w:rsidRPr="004B7C73">
        <w:rPr>
          <w:rStyle w:val="libFootnotenumChar"/>
          <w:rtl/>
        </w:rPr>
        <w:t>(4)</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الكنى والألقاب </w:t>
      </w:r>
      <w:r w:rsidR="004B7C73">
        <w:rPr>
          <w:rtl/>
          <w:lang w:bidi="fa-IR"/>
        </w:rPr>
        <w:t>-</w:t>
      </w:r>
      <w:r>
        <w:rPr>
          <w:rtl/>
          <w:lang w:bidi="fa-IR"/>
        </w:rPr>
        <w:t xml:space="preserve"> للشيخ عبّاس القمي 3 / 101</w:t>
      </w:r>
      <w:r w:rsidR="004B7C73">
        <w:rPr>
          <w:rtl/>
          <w:lang w:bidi="fa-IR"/>
        </w:rPr>
        <w:t>.</w:t>
      </w:r>
    </w:p>
    <w:p w:rsidR="004B7C73" w:rsidRDefault="00444DB4" w:rsidP="004B7C73">
      <w:pPr>
        <w:pStyle w:val="libFootnote0"/>
        <w:rPr>
          <w:rtl/>
          <w:lang w:bidi="fa-IR"/>
        </w:rPr>
      </w:pPr>
      <w:r>
        <w:rPr>
          <w:rtl/>
          <w:lang w:bidi="fa-IR"/>
        </w:rPr>
        <w:t xml:space="preserve">(2) منتخب التواريخ </w:t>
      </w:r>
      <w:r w:rsidR="004B7C73">
        <w:rPr>
          <w:rtl/>
          <w:lang w:bidi="fa-IR"/>
        </w:rPr>
        <w:t>-</w:t>
      </w:r>
      <w:r>
        <w:rPr>
          <w:rtl/>
          <w:lang w:bidi="fa-IR"/>
        </w:rPr>
        <w:t xml:space="preserve"> للحاج محمّد هاشم الخراساني ( فارسي ) / 312</w:t>
      </w:r>
      <w:r w:rsidR="004B7C73">
        <w:rPr>
          <w:rtl/>
          <w:lang w:bidi="fa-IR"/>
        </w:rPr>
        <w:t>.</w:t>
      </w:r>
    </w:p>
    <w:p w:rsidR="004B7C73" w:rsidRDefault="00444DB4" w:rsidP="004B7C73">
      <w:pPr>
        <w:pStyle w:val="libFootnote0"/>
        <w:rPr>
          <w:rtl/>
          <w:lang w:bidi="fa-IR"/>
        </w:rPr>
      </w:pPr>
      <w:r>
        <w:rPr>
          <w:rtl/>
          <w:lang w:bidi="fa-IR"/>
        </w:rPr>
        <w:t xml:space="preserve">(3) أعيان الشيعة </w:t>
      </w:r>
      <w:r w:rsidR="004B7C73">
        <w:rPr>
          <w:rtl/>
          <w:lang w:bidi="fa-IR"/>
        </w:rPr>
        <w:t>-</w:t>
      </w:r>
      <w:r>
        <w:rPr>
          <w:rtl/>
          <w:lang w:bidi="fa-IR"/>
        </w:rPr>
        <w:t xml:space="preserve"> للسيد محسن الأمين 5 / 287</w:t>
      </w:r>
      <w:r w:rsidR="004B7C73">
        <w:rPr>
          <w:rtl/>
          <w:lang w:bidi="fa-IR"/>
        </w:rPr>
        <w:t>.</w:t>
      </w:r>
    </w:p>
    <w:p w:rsidR="00444DB4" w:rsidRDefault="00444DB4" w:rsidP="004B7C73">
      <w:pPr>
        <w:pStyle w:val="libFootnote0"/>
        <w:rPr>
          <w:lang w:bidi="fa-IR"/>
        </w:rPr>
      </w:pPr>
      <w:r>
        <w:rPr>
          <w:rtl/>
          <w:lang w:bidi="fa-IR"/>
        </w:rPr>
        <w:t>(4) المصدر نفسه / 288</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وللشيخ الكفعمي قصيدة يوصي فيها أهله بدفنه في الحائر المقدّس بأرض تسمّى عقيراً , فيقول</w:t>
      </w:r>
      <w:r w:rsidR="00345DCA">
        <w:rPr>
          <w:rtl/>
          <w:lang w:bidi="fa-IR"/>
        </w:rPr>
        <w:t>:</w:t>
      </w:r>
    </w:p>
    <w:tbl>
      <w:tblPr>
        <w:tblStyle w:val="TableGrid"/>
        <w:bidiVisual/>
        <w:tblW w:w="4562" w:type="pct"/>
        <w:tblInd w:w="384" w:type="dxa"/>
        <w:tblLook w:val="01E0"/>
      </w:tblPr>
      <w:tblGrid>
        <w:gridCol w:w="4347"/>
        <w:gridCol w:w="309"/>
        <w:gridCol w:w="4303"/>
      </w:tblGrid>
      <w:tr w:rsidR="00E41126" w:rsidTr="00FD2801">
        <w:trPr>
          <w:trHeight w:val="350"/>
        </w:trPr>
        <w:tc>
          <w:tcPr>
            <w:tcW w:w="3920" w:type="dxa"/>
            <w:shd w:val="clear" w:color="auto" w:fill="auto"/>
          </w:tcPr>
          <w:p w:rsidR="00E41126" w:rsidRDefault="00E41126" w:rsidP="00FD2801">
            <w:pPr>
              <w:pStyle w:val="libPoem"/>
            </w:pPr>
            <w:r>
              <w:rPr>
                <w:rtl/>
                <w:lang w:bidi="fa-IR"/>
              </w:rPr>
              <w:t>سألتكم باللهِ أن تدفنوني</w:t>
            </w:r>
            <w:r w:rsidRPr="00725071">
              <w:rPr>
                <w:rStyle w:val="libPoemTiniChar0"/>
                <w:rtl/>
              </w:rPr>
              <w:br/>
              <w:t> </w:t>
            </w:r>
          </w:p>
        </w:tc>
        <w:tc>
          <w:tcPr>
            <w:tcW w:w="279" w:type="dxa"/>
            <w:shd w:val="clear" w:color="auto" w:fill="auto"/>
          </w:tcPr>
          <w:p w:rsidR="00E41126" w:rsidRDefault="00E41126" w:rsidP="00FD2801">
            <w:pPr>
              <w:pStyle w:val="libPoem"/>
              <w:rPr>
                <w:rtl/>
              </w:rPr>
            </w:pPr>
          </w:p>
        </w:tc>
        <w:tc>
          <w:tcPr>
            <w:tcW w:w="3881" w:type="dxa"/>
            <w:shd w:val="clear" w:color="auto" w:fill="auto"/>
          </w:tcPr>
          <w:p w:rsidR="00E41126" w:rsidRDefault="00E41126" w:rsidP="00FD2801">
            <w:pPr>
              <w:pStyle w:val="libPoem"/>
            </w:pPr>
            <w:r>
              <w:rPr>
                <w:rtl/>
                <w:lang w:bidi="fa-IR"/>
              </w:rPr>
              <w:t>إذا متُّ في قبرٍ بـأرضِ عقيرِ</w:t>
            </w:r>
            <w:r w:rsidRPr="00725071">
              <w:rPr>
                <w:rStyle w:val="libPoemTiniChar0"/>
                <w:rtl/>
              </w:rPr>
              <w:br/>
              <w:t> </w:t>
            </w:r>
          </w:p>
        </w:tc>
      </w:tr>
      <w:tr w:rsidR="00E41126" w:rsidTr="00FD2801">
        <w:trPr>
          <w:trHeight w:val="350"/>
        </w:trPr>
        <w:tc>
          <w:tcPr>
            <w:tcW w:w="3920" w:type="dxa"/>
          </w:tcPr>
          <w:p w:rsidR="00E41126" w:rsidRDefault="00E41126" w:rsidP="00FD2801">
            <w:pPr>
              <w:pStyle w:val="libPoem"/>
            </w:pPr>
            <w:r>
              <w:rPr>
                <w:rtl/>
                <w:lang w:bidi="fa-IR"/>
              </w:rPr>
              <w:t>فإنّي بـهِ جارُ الشهيد بـكربلا</w:t>
            </w:r>
            <w:r w:rsidRPr="00725071">
              <w:rPr>
                <w:rStyle w:val="libPoemTiniChar0"/>
                <w:rtl/>
              </w:rPr>
              <w:br/>
              <w:t> </w:t>
            </w:r>
          </w:p>
        </w:tc>
        <w:tc>
          <w:tcPr>
            <w:tcW w:w="279" w:type="dxa"/>
          </w:tcPr>
          <w:p w:rsidR="00E41126" w:rsidRDefault="00E41126" w:rsidP="00FD2801">
            <w:pPr>
              <w:pStyle w:val="libPoem"/>
              <w:rPr>
                <w:rtl/>
              </w:rPr>
            </w:pPr>
          </w:p>
        </w:tc>
        <w:tc>
          <w:tcPr>
            <w:tcW w:w="3881" w:type="dxa"/>
          </w:tcPr>
          <w:p w:rsidR="00E41126" w:rsidRDefault="00E41126" w:rsidP="00FD2801">
            <w:pPr>
              <w:pStyle w:val="libPoem"/>
            </w:pPr>
            <w:r>
              <w:rPr>
                <w:rtl/>
                <w:lang w:bidi="fa-IR"/>
              </w:rPr>
              <w:t>سليلِ رسولِ اللهِ خيرِ مجيرِ</w:t>
            </w:r>
            <w:r w:rsidRPr="00725071">
              <w:rPr>
                <w:rStyle w:val="libPoemTiniChar0"/>
                <w:rtl/>
              </w:rPr>
              <w:br/>
              <w:t> </w:t>
            </w:r>
          </w:p>
        </w:tc>
      </w:tr>
      <w:tr w:rsidR="00E41126" w:rsidTr="00FD2801">
        <w:trPr>
          <w:trHeight w:val="350"/>
        </w:trPr>
        <w:tc>
          <w:tcPr>
            <w:tcW w:w="3920" w:type="dxa"/>
          </w:tcPr>
          <w:p w:rsidR="00E41126" w:rsidRDefault="00E41126" w:rsidP="00FD2801">
            <w:pPr>
              <w:pStyle w:val="libPoem"/>
            </w:pPr>
            <w:r>
              <w:rPr>
                <w:rtl/>
                <w:lang w:bidi="fa-IR"/>
              </w:rPr>
              <w:t>فإنّي بـهِ في حفرتي غيرُ خائفٍ</w:t>
            </w:r>
            <w:r w:rsidRPr="00725071">
              <w:rPr>
                <w:rStyle w:val="libPoemTiniChar0"/>
                <w:rtl/>
              </w:rPr>
              <w:br/>
              <w:t> </w:t>
            </w:r>
          </w:p>
        </w:tc>
        <w:tc>
          <w:tcPr>
            <w:tcW w:w="279" w:type="dxa"/>
          </w:tcPr>
          <w:p w:rsidR="00E41126" w:rsidRDefault="00E41126" w:rsidP="00FD2801">
            <w:pPr>
              <w:pStyle w:val="libPoem"/>
              <w:rPr>
                <w:rtl/>
              </w:rPr>
            </w:pPr>
          </w:p>
        </w:tc>
        <w:tc>
          <w:tcPr>
            <w:tcW w:w="3881" w:type="dxa"/>
          </w:tcPr>
          <w:p w:rsidR="00E41126" w:rsidRDefault="00E41126" w:rsidP="00FD2801">
            <w:pPr>
              <w:pStyle w:val="libPoem"/>
            </w:pPr>
            <w:r>
              <w:rPr>
                <w:rtl/>
                <w:lang w:bidi="fa-IR"/>
              </w:rPr>
              <w:t>بـلا مريةٍ من منكرٍ ونكيرِ</w:t>
            </w:r>
            <w:r w:rsidRPr="00725071">
              <w:rPr>
                <w:rStyle w:val="libPoemTiniChar0"/>
                <w:rtl/>
              </w:rPr>
              <w:br/>
              <w:t> </w:t>
            </w:r>
          </w:p>
        </w:tc>
      </w:tr>
      <w:tr w:rsidR="00E41126" w:rsidTr="00FD2801">
        <w:trPr>
          <w:trHeight w:val="350"/>
        </w:trPr>
        <w:tc>
          <w:tcPr>
            <w:tcW w:w="3920" w:type="dxa"/>
          </w:tcPr>
          <w:p w:rsidR="00E41126" w:rsidRDefault="00E41126" w:rsidP="00FD2801">
            <w:pPr>
              <w:pStyle w:val="libPoem"/>
            </w:pPr>
            <w:r>
              <w:rPr>
                <w:rtl/>
                <w:lang w:bidi="fa-IR"/>
              </w:rPr>
              <w:t>أمنتُ بـه في موقفي وقيامتي</w:t>
            </w:r>
            <w:r w:rsidRPr="00725071">
              <w:rPr>
                <w:rStyle w:val="libPoemTiniChar0"/>
                <w:rtl/>
              </w:rPr>
              <w:br/>
              <w:t> </w:t>
            </w:r>
          </w:p>
        </w:tc>
        <w:tc>
          <w:tcPr>
            <w:tcW w:w="279" w:type="dxa"/>
          </w:tcPr>
          <w:p w:rsidR="00E41126" w:rsidRDefault="00E41126" w:rsidP="00FD2801">
            <w:pPr>
              <w:pStyle w:val="libPoem"/>
              <w:rPr>
                <w:rtl/>
              </w:rPr>
            </w:pPr>
          </w:p>
        </w:tc>
        <w:tc>
          <w:tcPr>
            <w:tcW w:w="3881" w:type="dxa"/>
          </w:tcPr>
          <w:p w:rsidR="00E41126" w:rsidRDefault="00E41126" w:rsidP="00FD2801">
            <w:pPr>
              <w:pStyle w:val="libPoem"/>
            </w:pPr>
            <w:r>
              <w:rPr>
                <w:rtl/>
                <w:lang w:bidi="fa-IR"/>
              </w:rPr>
              <w:t>إذا الناسُ خافوا من لظى وسعيرِ</w:t>
            </w:r>
            <w:r w:rsidRPr="00725071">
              <w:rPr>
                <w:rStyle w:val="libPoemTiniChar0"/>
                <w:rtl/>
              </w:rPr>
              <w:br/>
              <w:t> </w:t>
            </w:r>
          </w:p>
        </w:tc>
      </w:tr>
      <w:tr w:rsidR="00E41126" w:rsidTr="00FD2801">
        <w:trPr>
          <w:trHeight w:val="350"/>
        </w:trPr>
        <w:tc>
          <w:tcPr>
            <w:tcW w:w="3920" w:type="dxa"/>
          </w:tcPr>
          <w:p w:rsidR="00E41126" w:rsidRDefault="00E41126" w:rsidP="00FD2801">
            <w:pPr>
              <w:pStyle w:val="libPoem"/>
            </w:pPr>
            <w:r>
              <w:rPr>
                <w:rtl/>
                <w:lang w:bidi="fa-IR"/>
              </w:rPr>
              <w:t>فإنّي رأيتُ العربَ يحمي نزيلَها</w:t>
            </w:r>
            <w:r w:rsidRPr="00725071">
              <w:rPr>
                <w:rStyle w:val="libPoemTiniChar0"/>
                <w:rtl/>
              </w:rPr>
              <w:br/>
              <w:t> </w:t>
            </w:r>
          </w:p>
        </w:tc>
        <w:tc>
          <w:tcPr>
            <w:tcW w:w="279" w:type="dxa"/>
          </w:tcPr>
          <w:p w:rsidR="00E41126" w:rsidRDefault="00E41126" w:rsidP="00FD2801">
            <w:pPr>
              <w:pStyle w:val="libPoem"/>
              <w:rPr>
                <w:rtl/>
              </w:rPr>
            </w:pPr>
          </w:p>
        </w:tc>
        <w:tc>
          <w:tcPr>
            <w:tcW w:w="3881" w:type="dxa"/>
          </w:tcPr>
          <w:p w:rsidR="00E41126" w:rsidRDefault="00E41126" w:rsidP="00FD2801">
            <w:pPr>
              <w:pStyle w:val="libPoem"/>
            </w:pPr>
            <w:r>
              <w:rPr>
                <w:rtl/>
                <w:lang w:bidi="fa-IR"/>
              </w:rPr>
              <w:t>ويمنعهُ من أن يصابَ بـضيرِ</w:t>
            </w:r>
            <w:r w:rsidRPr="00725071">
              <w:rPr>
                <w:rStyle w:val="libPoemTiniChar0"/>
                <w:rtl/>
              </w:rPr>
              <w:br/>
              <w:t> </w:t>
            </w:r>
          </w:p>
        </w:tc>
      </w:tr>
      <w:tr w:rsidR="00E41126" w:rsidTr="00FD2801">
        <w:tblPrEx>
          <w:tblLook w:val="04A0"/>
        </w:tblPrEx>
        <w:trPr>
          <w:trHeight w:val="350"/>
        </w:trPr>
        <w:tc>
          <w:tcPr>
            <w:tcW w:w="3920" w:type="dxa"/>
          </w:tcPr>
          <w:p w:rsidR="00E41126" w:rsidRDefault="00E41126" w:rsidP="00FD2801">
            <w:pPr>
              <w:pStyle w:val="libPoem"/>
            </w:pPr>
            <w:r>
              <w:rPr>
                <w:rtl/>
                <w:lang w:bidi="fa-IR"/>
              </w:rPr>
              <w:t>فكيفَ بـسبطِ المصطفى أن يذود مَن</w:t>
            </w:r>
            <w:r w:rsidRPr="00725071">
              <w:rPr>
                <w:rStyle w:val="libPoemTiniChar0"/>
                <w:rtl/>
              </w:rPr>
              <w:br/>
              <w:t> </w:t>
            </w:r>
          </w:p>
        </w:tc>
        <w:tc>
          <w:tcPr>
            <w:tcW w:w="279" w:type="dxa"/>
          </w:tcPr>
          <w:p w:rsidR="00E41126" w:rsidRDefault="00E41126" w:rsidP="00FD2801">
            <w:pPr>
              <w:pStyle w:val="libPoem"/>
              <w:rPr>
                <w:rtl/>
              </w:rPr>
            </w:pPr>
          </w:p>
        </w:tc>
        <w:tc>
          <w:tcPr>
            <w:tcW w:w="3881" w:type="dxa"/>
          </w:tcPr>
          <w:p w:rsidR="00E41126" w:rsidRDefault="00E41126" w:rsidP="00FD2801">
            <w:pPr>
              <w:pStyle w:val="libPoem"/>
            </w:pPr>
            <w:r>
              <w:rPr>
                <w:rtl/>
                <w:lang w:bidi="fa-IR"/>
              </w:rPr>
              <w:t>بـحائرهِ ثاوٍ بـغيرِ نصيرِ</w:t>
            </w:r>
            <w:r w:rsidRPr="00725071">
              <w:rPr>
                <w:rStyle w:val="libPoemTiniChar0"/>
                <w:rtl/>
              </w:rPr>
              <w:br/>
              <w:t> </w:t>
            </w:r>
          </w:p>
        </w:tc>
      </w:tr>
      <w:tr w:rsidR="00E41126" w:rsidTr="00FD2801">
        <w:tblPrEx>
          <w:tblLook w:val="04A0"/>
        </w:tblPrEx>
        <w:trPr>
          <w:trHeight w:val="350"/>
        </w:trPr>
        <w:tc>
          <w:tcPr>
            <w:tcW w:w="3920" w:type="dxa"/>
          </w:tcPr>
          <w:p w:rsidR="00E41126" w:rsidRDefault="00E41126" w:rsidP="00FD2801">
            <w:pPr>
              <w:pStyle w:val="libPoem"/>
            </w:pPr>
            <w:r>
              <w:rPr>
                <w:rtl/>
                <w:lang w:bidi="fa-IR"/>
              </w:rPr>
              <w:t>وعارٌ على حامي الحمى وهو في الحمى</w:t>
            </w:r>
            <w:r w:rsidRPr="00725071">
              <w:rPr>
                <w:rStyle w:val="libPoemTiniChar0"/>
                <w:rtl/>
              </w:rPr>
              <w:br/>
              <w:t> </w:t>
            </w:r>
          </w:p>
        </w:tc>
        <w:tc>
          <w:tcPr>
            <w:tcW w:w="279" w:type="dxa"/>
          </w:tcPr>
          <w:p w:rsidR="00E41126" w:rsidRDefault="00E41126" w:rsidP="00FD2801">
            <w:pPr>
              <w:pStyle w:val="libPoem"/>
              <w:rPr>
                <w:rtl/>
              </w:rPr>
            </w:pPr>
          </w:p>
        </w:tc>
        <w:tc>
          <w:tcPr>
            <w:tcW w:w="3881" w:type="dxa"/>
          </w:tcPr>
          <w:p w:rsidR="00E41126" w:rsidRDefault="00E41126" w:rsidP="00FD2801">
            <w:pPr>
              <w:pStyle w:val="libPoem"/>
            </w:pPr>
            <w:r>
              <w:rPr>
                <w:rtl/>
                <w:lang w:bidi="fa-IR"/>
              </w:rPr>
              <w:t xml:space="preserve">إذا ضلَّ في البيدا عقالُ بعيرِ </w:t>
            </w:r>
            <w:r w:rsidRPr="004B7C73">
              <w:rPr>
                <w:rStyle w:val="libFootnotenumChar"/>
                <w:rtl/>
              </w:rPr>
              <w:t>(1)</w:t>
            </w:r>
            <w:r w:rsidRPr="00725071">
              <w:rPr>
                <w:rStyle w:val="libPoemTiniChar0"/>
                <w:rtl/>
              </w:rPr>
              <w:br/>
              <w:t> </w:t>
            </w:r>
          </w:p>
        </w:tc>
      </w:tr>
    </w:tbl>
    <w:p w:rsidR="00444DB4" w:rsidRDefault="00444DB4" w:rsidP="00444DB4">
      <w:pPr>
        <w:pStyle w:val="libNormal"/>
        <w:rPr>
          <w:lang w:bidi="fa-IR"/>
        </w:rPr>
      </w:pPr>
      <w:r>
        <w:rPr>
          <w:rtl/>
          <w:lang w:bidi="fa-IR"/>
        </w:rPr>
        <w:t>وأورد له الشيخ الحرّ العاملي أبياتاً لم تدوّن في المصادر الاُخرى , وهي</w:t>
      </w:r>
      <w:r w:rsidR="00345DCA">
        <w:rPr>
          <w:rtl/>
          <w:lang w:bidi="fa-IR"/>
        </w:rPr>
        <w:t>:</w:t>
      </w:r>
    </w:p>
    <w:tbl>
      <w:tblPr>
        <w:tblStyle w:val="TableGrid"/>
        <w:bidiVisual/>
        <w:tblW w:w="4562" w:type="pct"/>
        <w:tblInd w:w="384" w:type="dxa"/>
        <w:tblLook w:val="01E0"/>
      </w:tblPr>
      <w:tblGrid>
        <w:gridCol w:w="4347"/>
        <w:gridCol w:w="309"/>
        <w:gridCol w:w="4303"/>
      </w:tblGrid>
      <w:tr w:rsidR="000369AF" w:rsidTr="00FD2801">
        <w:trPr>
          <w:trHeight w:val="350"/>
        </w:trPr>
        <w:tc>
          <w:tcPr>
            <w:tcW w:w="3920" w:type="dxa"/>
            <w:shd w:val="clear" w:color="auto" w:fill="auto"/>
          </w:tcPr>
          <w:p w:rsidR="000369AF" w:rsidRDefault="000369AF" w:rsidP="00FD2801">
            <w:pPr>
              <w:pStyle w:val="libPoem"/>
            </w:pPr>
            <w:r>
              <w:rPr>
                <w:rtl/>
                <w:lang w:bidi="fa-IR"/>
              </w:rPr>
              <w:t>إلهي لكَ الحمدُ الذي لا نهايةً</w:t>
            </w:r>
            <w:r w:rsidRPr="00725071">
              <w:rPr>
                <w:rStyle w:val="libPoemTiniChar0"/>
                <w:rtl/>
              </w:rPr>
              <w:br/>
              <w:t> </w:t>
            </w:r>
          </w:p>
        </w:tc>
        <w:tc>
          <w:tcPr>
            <w:tcW w:w="279" w:type="dxa"/>
            <w:shd w:val="clear" w:color="auto" w:fill="auto"/>
          </w:tcPr>
          <w:p w:rsidR="000369AF" w:rsidRDefault="000369AF" w:rsidP="00FD2801">
            <w:pPr>
              <w:pStyle w:val="libPoem"/>
              <w:rPr>
                <w:rtl/>
              </w:rPr>
            </w:pPr>
          </w:p>
        </w:tc>
        <w:tc>
          <w:tcPr>
            <w:tcW w:w="3881" w:type="dxa"/>
            <w:shd w:val="clear" w:color="auto" w:fill="auto"/>
          </w:tcPr>
          <w:p w:rsidR="000369AF" w:rsidRDefault="000369AF" w:rsidP="00FD2801">
            <w:pPr>
              <w:pStyle w:val="libPoem"/>
            </w:pPr>
            <w:r>
              <w:rPr>
                <w:rtl/>
                <w:lang w:bidi="fa-IR"/>
              </w:rPr>
              <w:t>لهُ ويرى كلّ الأحايين باقيا</w:t>
            </w:r>
            <w:r w:rsidRPr="00725071">
              <w:rPr>
                <w:rStyle w:val="libPoemTiniChar0"/>
                <w:rtl/>
              </w:rPr>
              <w:br/>
              <w:t> </w:t>
            </w:r>
          </w:p>
        </w:tc>
      </w:tr>
      <w:tr w:rsidR="000369AF" w:rsidTr="00FD2801">
        <w:trPr>
          <w:trHeight w:val="350"/>
        </w:trPr>
        <w:tc>
          <w:tcPr>
            <w:tcW w:w="3920" w:type="dxa"/>
          </w:tcPr>
          <w:p w:rsidR="000369AF" w:rsidRDefault="000369AF" w:rsidP="00FD2801">
            <w:pPr>
              <w:pStyle w:val="libPoem"/>
            </w:pPr>
            <w:r>
              <w:rPr>
                <w:rtl/>
                <w:lang w:bidi="fa-IR"/>
              </w:rPr>
              <w:t>على أن رزقتَ العبدَ منكَ هدايةً</w:t>
            </w:r>
            <w:r w:rsidRPr="00725071">
              <w:rPr>
                <w:rStyle w:val="libPoemTiniChar0"/>
                <w:rtl/>
              </w:rPr>
              <w:br/>
              <w:t> </w:t>
            </w:r>
          </w:p>
        </w:tc>
        <w:tc>
          <w:tcPr>
            <w:tcW w:w="279" w:type="dxa"/>
          </w:tcPr>
          <w:p w:rsidR="000369AF" w:rsidRDefault="000369AF" w:rsidP="00FD2801">
            <w:pPr>
              <w:pStyle w:val="libPoem"/>
              <w:rPr>
                <w:rtl/>
              </w:rPr>
            </w:pPr>
          </w:p>
        </w:tc>
        <w:tc>
          <w:tcPr>
            <w:tcW w:w="3881" w:type="dxa"/>
          </w:tcPr>
          <w:p w:rsidR="000369AF" w:rsidRDefault="000369AF" w:rsidP="00FD2801">
            <w:pPr>
              <w:pStyle w:val="libPoem"/>
            </w:pPr>
            <w:r>
              <w:rPr>
                <w:rtl/>
                <w:lang w:bidi="fa-IR"/>
              </w:rPr>
              <w:t>أتاحتهُ تخليصاً من الكفرِ واقيا</w:t>
            </w:r>
            <w:r w:rsidRPr="00725071">
              <w:rPr>
                <w:rStyle w:val="libPoemTiniChar0"/>
                <w:rtl/>
              </w:rPr>
              <w:br/>
              <w:t> </w:t>
            </w:r>
          </w:p>
        </w:tc>
      </w:tr>
      <w:tr w:rsidR="000369AF" w:rsidTr="00FD2801">
        <w:trPr>
          <w:trHeight w:val="350"/>
        </w:trPr>
        <w:tc>
          <w:tcPr>
            <w:tcW w:w="3920" w:type="dxa"/>
          </w:tcPr>
          <w:p w:rsidR="000369AF" w:rsidRDefault="000369AF" w:rsidP="00FD2801">
            <w:pPr>
              <w:pStyle w:val="libPoem"/>
            </w:pPr>
            <w:r>
              <w:rPr>
                <w:rtl/>
                <w:lang w:bidi="fa-IR"/>
              </w:rPr>
              <w:t>إلهيَ فاجعلني مطيعاً أجرته</w:t>
            </w:r>
            <w:r w:rsidRPr="00725071">
              <w:rPr>
                <w:rStyle w:val="libPoemTiniChar0"/>
                <w:rtl/>
              </w:rPr>
              <w:br/>
              <w:t> </w:t>
            </w:r>
          </w:p>
        </w:tc>
        <w:tc>
          <w:tcPr>
            <w:tcW w:w="279" w:type="dxa"/>
          </w:tcPr>
          <w:p w:rsidR="000369AF" w:rsidRDefault="000369AF" w:rsidP="00FD2801">
            <w:pPr>
              <w:pStyle w:val="libPoem"/>
              <w:rPr>
                <w:rtl/>
              </w:rPr>
            </w:pPr>
          </w:p>
        </w:tc>
        <w:tc>
          <w:tcPr>
            <w:tcW w:w="3881" w:type="dxa"/>
          </w:tcPr>
          <w:p w:rsidR="000369AF" w:rsidRDefault="000369AF" w:rsidP="00FD2801">
            <w:pPr>
              <w:pStyle w:val="libPoem"/>
            </w:pPr>
            <w:r>
              <w:rPr>
                <w:rtl/>
                <w:lang w:bidi="fa-IR"/>
              </w:rPr>
              <w:t>وإن لم أكن فارحم بمَنْ جاءَ عاصيا</w:t>
            </w:r>
            <w:r w:rsidRPr="00725071">
              <w:rPr>
                <w:rStyle w:val="libPoemTiniChar0"/>
                <w:rtl/>
              </w:rPr>
              <w:br/>
              <w:t> </w:t>
            </w:r>
          </w:p>
        </w:tc>
      </w:tr>
      <w:tr w:rsidR="000369AF" w:rsidTr="00FD2801">
        <w:trPr>
          <w:trHeight w:val="350"/>
        </w:trPr>
        <w:tc>
          <w:tcPr>
            <w:tcW w:w="3920" w:type="dxa"/>
          </w:tcPr>
          <w:p w:rsidR="000369AF" w:rsidRDefault="000369AF" w:rsidP="00FD2801">
            <w:pPr>
              <w:pStyle w:val="libPoem"/>
            </w:pPr>
            <w:r>
              <w:rPr>
                <w:rtl/>
                <w:lang w:bidi="fa-IR"/>
              </w:rPr>
              <w:t>بـعثتُ الأماني نحو جودكَ سيدي</w:t>
            </w:r>
            <w:r w:rsidRPr="00725071">
              <w:rPr>
                <w:rStyle w:val="libPoemTiniChar0"/>
                <w:rtl/>
              </w:rPr>
              <w:br/>
              <w:t> </w:t>
            </w:r>
          </w:p>
        </w:tc>
        <w:tc>
          <w:tcPr>
            <w:tcW w:w="279" w:type="dxa"/>
          </w:tcPr>
          <w:p w:rsidR="000369AF" w:rsidRDefault="000369AF" w:rsidP="00FD2801">
            <w:pPr>
              <w:pStyle w:val="libPoem"/>
              <w:rPr>
                <w:rtl/>
              </w:rPr>
            </w:pPr>
          </w:p>
        </w:tc>
        <w:tc>
          <w:tcPr>
            <w:tcW w:w="3881" w:type="dxa"/>
          </w:tcPr>
          <w:p w:rsidR="000369AF" w:rsidRDefault="000369AF" w:rsidP="00FD2801">
            <w:pPr>
              <w:pStyle w:val="libPoem"/>
            </w:pPr>
            <w:r>
              <w:rPr>
                <w:rtl/>
                <w:lang w:bidi="fa-IR"/>
              </w:rPr>
              <w:t xml:space="preserve">بردّ الأماني العاطلاتِ حواليا </w:t>
            </w:r>
            <w:r w:rsidRPr="004B7C73">
              <w:rPr>
                <w:rStyle w:val="libFootnotenumChar"/>
                <w:rtl/>
              </w:rPr>
              <w:t>(2)</w:t>
            </w:r>
            <w:r w:rsidRPr="00725071">
              <w:rPr>
                <w:rStyle w:val="libPoemTiniChar0"/>
                <w:rtl/>
              </w:rPr>
              <w:br/>
              <w:t> </w:t>
            </w:r>
          </w:p>
        </w:tc>
      </w:tr>
    </w:tbl>
    <w:p w:rsidR="00B06437" w:rsidRDefault="00444DB4" w:rsidP="00444DB4">
      <w:pPr>
        <w:pStyle w:val="libNormal"/>
        <w:rPr>
          <w:lang w:bidi="fa-IR"/>
        </w:rPr>
      </w:pPr>
      <w:r>
        <w:rPr>
          <w:rtl/>
          <w:lang w:bidi="fa-IR"/>
        </w:rPr>
        <w:t>وله اُرجوزة تنيف على مئة وثلاثين بيتاً في الأيام المستحب صومها ، وقد أوردها في المصباح ، كما إنّ له قصيدة في مدح الإمام أمير المؤمنين علي (</w:t>
      </w:r>
      <w:r w:rsidR="00E841F7" w:rsidRPr="00E841F7">
        <w:rPr>
          <w:rStyle w:val="libAlaemChar"/>
          <w:rtl/>
        </w:rPr>
        <w:t>عليه‌السلام</w:t>
      </w:r>
      <w:r>
        <w:rPr>
          <w:rtl/>
          <w:lang w:bidi="fa-IR"/>
        </w:rPr>
        <w:t>) ووصف الغدير ، تبلغ مئة وتسعين بيتاً ، ويظهر من آخرها أنّه عملها في الحائر الحسيني (على مشرّفه السّلام) ، وقد أوردها في المصباح أيضاً</w:t>
      </w:r>
      <w:r w:rsidR="004B7C73">
        <w:rPr>
          <w:rtl/>
          <w:lang w:bidi="fa-IR"/>
        </w:rPr>
        <w:t>.</w:t>
      </w:r>
    </w:p>
    <w:p w:rsidR="00B06437" w:rsidRDefault="00444DB4" w:rsidP="00444DB4">
      <w:pPr>
        <w:pStyle w:val="libNormal"/>
        <w:rPr>
          <w:lang w:bidi="fa-IR"/>
        </w:rPr>
      </w:pPr>
      <w:r>
        <w:rPr>
          <w:rtl/>
          <w:lang w:bidi="fa-IR"/>
        </w:rPr>
        <w:t>إنّ هذا العالم الأديب هو من اُولئك الأفذاذ الموهوبين الذين تركوا صدى قوياً في مسمع الزمن</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أعيان الشيعة </w:t>
      </w:r>
      <w:r w:rsidR="004B7C73">
        <w:rPr>
          <w:rtl/>
          <w:lang w:bidi="fa-IR"/>
        </w:rPr>
        <w:t>-</w:t>
      </w:r>
      <w:r>
        <w:rPr>
          <w:rtl/>
          <w:lang w:bidi="fa-IR"/>
        </w:rPr>
        <w:t xml:space="preserve"> للسيد محسن الأمين 5 / 296</w:t>
      </w:r>
      <w:r w:rsidR="004B7C73">
        <w:rPr>
          <w:rtl/>
          <w:lang w:bidi="fa-IR"/>
        </w:rPr>
        <w:t>.</w:t>
      </w:r>
    </w:p>
    <w:p w:rsidR="00444DB4" w:rsidRDefault="00444DB4" w:rsidP="004B7C73">
      <w:pPr>
        <w:pStyle w:val="libFootnote0"/>
        <w:rPr>
          <w:lang w:bidi="fa-IR"/>
        </w:rPr>
      </w:pPr>
      <w:r>
        <w:rPr>
          <w:rtl/>
          <w:lang w:bidi="fa-IR"/>
        </w:rPr>
        <w:t xml:space="preserve">(2) أمل الآمل </w:t>
      </w:r>
      <w:r w:rsidR="004B7C73">
        <w:rPr>
          <w:rtl/>
          <w:lang w:bidi="fa-IR"/>
        </w:rPr>
        <w:t>-</w:t>
      </w:r>
      <w:r>
        <w:rPr>
          <w:rtl/>
          <w:lang w:bidi="fa-IR"/>
        </w:rPr>
        <w:t xml:space="preserve"> للشيخ محمّد بن الحسن الحرّ العاملي 2 / 28 </w:t>
      </w:r>
      <w:r w:rsidR="004B7C73">
        <w:rPr>
          <w:rtl/>
          <w:lang w:bidi="fa-IR"/>
        </w:rPr>
        <w:t>-</w:t>
      </w:r>
      <w:r>
        <w:rPr>
          <w:rtl/>
          <w:lang w:bidi="fa-IR"/>
        </w:rPr>
        <w:t xml:space="preserve"> 29</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444DB4">
      <w:pPr>
        <w:pStyle w:val="libNormal"/>
        <w:rPr>
          <w:lang w:bidi="fa-IR"/>
        </w:rPr>
      </w:pPr>
      <w:r>
        <w:rPr>
          <w:rtl/>
          <w:lang w:bidi="fa-IR"/>
        </w:rPr>
        <w:lastRenderedPageBreak/>
        <w:t>السيد حسين بن مساعد الحائري</w:t>
      </w:r>
    </w:p>
    <w:p w:rsidR="00B06437" w:rsidRDefault="00444DB4" w:rsidP="00444DB4">
      <w:pPr>
        <w:pStyle w:val="libNormal"/>
        <w:rPr>
          <w:lang w:bidi="fa-IR"/>
        </w:rPr>
      </w:pPr>
      <w:r>
        <w:rPr>
          <w:rtl/>
          <w:lang w:bidi="fa-IR"/>
        </w:rPr>
        <w:t xml:space="preserve">هو السيد عزّ الدين حسين بن مساعد بن الحسن بن مخزوم بن أبي القاسم بن أبي عبد الله الحسين بن محمّد بن عيسى الحسيني الحائري , هكذا كتب نسبه بخطّه في هامش نسخة الأصل من كتاب ( عمدة الطالب ) التي نسخها في 29 ربيع الأول سنة 893 </w:t>
      </w:r>
      <w:r w:rsidR="004B7C73">
        <w:rPr>
          <w:rtl/>
          <w:lang w:bidi="fa-IR"/>
        </w:rPr>
        <w:t>ه</w:t>
      </w:r>
      <w:r>
        <w:rPr>
          <w:rtl/>
          <w:lang w:bidi="fa-IR"/>
        </w:rPr>
        <w:t xml:space="preserve"> ، وله عليها حواشي بخطّه إلى تاريخ سنة 917 </w:t>
      </w:r>
      <w:r w:rsidR="004B7C73">
        <w:rPr>
          <w:rtl/>
          <w:lang w:bidi="fa-IR"/>
        </w:rPr>
        <w:t>ه.</w:t>
      </w:r>
    </w:p>
    <w:p w:rsidR="00B06437" w:rsidRDefault="00444DB4" w:rsidP="00444DB4">
      <w:pPr>
        <w:pStyle w:val="libNormal"/>
        <w:rPr>
          <w:lang w:bidi="fa-IR"/>
        </w:rPr>
      </w:pPr>
      <w:r>
        <w:rPr>
          <w:rtl/>
          <w:lang w:bidi="fa-IR"/>
        </w:rPr>
        <w:t>والمترجم له عالم فذّ ، وأديب ضليع ، قوي الحجّة ، واسع الاطّلاع ، ورع تقي ، له باع طويل في النسب ، وقد عمل عدّة مشجرات بخطّ يده لاُسر كربلاء العلوية القديمة , ومن آثاره مصنّفه (تحفة الأبرار في مناقب أبي الأئمّة الأطهار)</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وهو ينحدر من سلالة علوية قديمة تُعرف </w:t>
      </w:r>
      <w:r w:rsidR="003E161B">
        <w:rPr>
          <w:rtl/>
          <w:lang w:bidi="fa-IR"/>
        </w:rPr>
        <w:t>بـ</w:t>
      </w:r>
      <w:r>
        <w:rPr>
          <w:rtl/>
          <w:lang w:bidi="fa-IR"/>
        </w:rPr>
        <w:t xml:space="preserve"> ( آل طوغان ) الحسينيِّين ، ذكرها صاحب كتاب ( مدينة الحسين ) فقال</w:t>
      </w:r>
      <w:r w:rsidR="00345DCA">
        <w:rPr>
          <w:rtl/>
          <w:lang w:bidi="fa-IR"/>
        </w:rPr>
        <w:t>:</w:t>
      </w:r>
      <w:r>
        <w:rPr>
          <w:rtl/>
          <w:lang w:bidi="fa-IR"/>
        </w:rPr>
        <w:t xml:space="preserve"> وآل طوغان من المخزوميين الحسينيِّين ، ومنهم العالم الفاضل النسّابة حسين بن مساعد العيسوي الطوغاني الحسيني من سلالة عيسى بن زيد الشهيد حفيد الإمام السجّاد (</w:t>
      </w:r>
      <w:r w:rsidR="00E841F7" w:rsidRPr="00E841F7">
        <w:rPr>
          <w:rStyle w:val="libAlaemChar"/>
          <w:rtl/>
        </w:rPr>
        <w:t>عليه‌السلام</w:t>
      </w:r>
      <w:r>
        <w:rPr>
          <w:rtl/>
          <w:lang w:bidi="fa-IR"/>
        </w:rPr>
        <w:t>) ، وباسمهم سمّيت محلّة ( آل عيسى ) في كربلاء</w:t>
      </w:r>
      <w:r w:rsidRPr="004B7C73">
        <w:rPr>
          <w:rStyle w:val="libFootnotenumChar"/>
          <w:rtl/>
        </w:rPr>
        <w:t>(2)</w:t>
      </w:r>
      <w:r>
        <w:rPr>
          <w:rtl/>
          <w:lang w:bidi="fa-IR"/>
        </w:rPr>
        <w:t xml:space="preserve"> ، توفي سنة 910 </w:t>
      </w:r>
      <w:r w:rsidR="004B7C73">
        <w:rPr>
          <w:rtl/>
          <w:lang w:bidi="fa-IR"/>
        </w:rPr>
        <w:t>ه.</w:t>
      </w:r>
    </w:p>
    <w:p w:rsidR="00B06437" w:rsidRDefault="00444DB4" w:rsidP="00444DB4">
      <w:pPr>
        <w:pStyle w:val="libNormal"/>
        <w:rPr>
          <w:lang w:bidi="fa-IR"/>
        </w:rPr>
      </w:pPr>
      <w:r>
        <w:rPr>
          <w:rtl/>
          <w:lang w:bidi="fa-IR"/>
        </w:rPr>
        <w:t>وأرّخ وفاته الشيخ محمّد السماوي في اُرجوزته بقوله</w:t>
      </w:r>
      <w:r w:rsidR="00345DCA">
        <w:rPr>
          <w:rtl/>
          <w:lang w:bidi="fa-IR"/>
        </w:rPr>
        <w:t>:</w:t>
      </w:r>
    </w:p>
    <w:tbl>
      <w:tblPr>
        <w:tblStyle w:val="TableGrid"/>
        <w:bidiVisual/>
        <w:tblW w:w="4562" w:type="pct"/>
        <w:tblInd w:w="384" w:type="dxa"/>
        <w:tblLook w:val="01E0"/>
      </w:tblPr>
      <w:tblGrid>
        <w:gridCol w:w="4347"/>
        <w:gridCol w:w="309"/>
        <w:gridCol w:w="4303"/>
      </w:tblGrid>
      <w:tr w:rsidR="009F6D24" w:rsidTr="00FD2801">
        <w:trPr>
          <w:trHeight w:val="350"/>
        </w:trPr>
        <w:tc>
          <w:tcPr>
            <w:tcW w:w="3920" w:type="dxa"/>
            <w:shd w:val="clear" w:color="auto" w:fill="auto"/>
          </w:tcPr>
          <w:p w:rsidR="009F6D24" w:rsidRDefault="009F6D24" w:rsidP="00FD2801">
            <w:pPr>
              <w:pStyle w:val="libPoem"/>
            </w:pPr>
            <w:r>
              <w:rPr>
                <w:rtl/>
                <w:lang w:bidi="fa-IR"/>
              </w:rPr>
              <w:t>ثمّ الحسين بن مساعد الأبي</w:t>
            </w:r>
            <w:r w:rsidRPr="00725071">
              <w:rPr>
                <w:rStyle w:val="libPoemTiniChar0"/>
                <w:rtl/>
              </w:rPr>
              <w:br/>
              <w:t> </w:t>
            </w:r>
          </w:p>
        </w:tc>
        <w:tc>
          <w:tcPr>
            <w:tcW w:w="279" w:type="dxa"/>
            <w:shd w:val="clear" w:color="auto" w:fill="auto"/>
          </w:tcPr>
          <w:p w:rsidR="009F6D24" w:rsidRDefault="009F6D24" w:rsidP="00FD2801">
            <w:pPr>
              <w:pStyle w:val="libPoem"/>
              <w:rPr>
                <w:rtl/>
              </w:rPr>
            </w:pPr>
          </w:p>
        </w:tc>
        <w:tc>
          <w:tcPr>
            <w:tcW w:w="3881" w:type="dxa"/>
            <w:shd w:val="clear" w:color="auto" w:fill="auto"/>
          </w:tcPr>
          <w:p w:rsidR="009F6D24" w:rsidRDefault="009F6D24" w:rsidP="00FD2801">
            <w:pPr>
              <w:pStyle w:val="libPoem"/>
            </w:pPr>
            <w:r>
              <w:rPr>
                <w:rtl/>
                <w:lang w:bidi="fa-IR"/>
              </w:rPr>
              <w:t>وجامع الأخبار بعد النسبِ</w:t>
            </w:r>
            <w:r w:rsidRPr="00725071">
              <w:rPr>
                <w:rStyle w:val="libPoemTiniChar0"/>
                <w:rtl/>
              </w:rPr>
              <w:br/>
              <w:t> </w:t>
            </w:r>
          </w:p>
        </w:tc>
      </w:tr>
      <w:tr w:rsidR="009F6D24" w:rsidTr="00FD2801">
        <w:trPr>
          <w:trHeight w:val="350"/>
        </w:trPr>
        <w:tc>
          <w:tcPr>
            <w:tcW w:w="3920" w:type="dxa"/>
          </w:tcPr>
          <w:p w:rsidR="009F6D24" w:rsidRDefault="009F6D24" w:rsidP="00FD2801">
            <w:pPr>
              <w:pStyle w:val="libPoem"/>
            </w:pPr>
            <w:r>
              <w:rPr>
                <w:rtl/>
                <w:lang w:bidi="fa-IR"/>
              </w:rPr>
              <w:t>الموسوي الحائري قد مضى</w:t>
            </w:r>
            <w:r w:rsidRPr="00725071">
              <w:rPr>
                <w:rStyle w:val="libPoemTiniChar0"/>
                <w:rtl/>
              </w:rPr>
              <w:br/>
              <w:t> </w:t>
            </w:r>
          </w:p>
        </w:tc>
        <w:tc>
          <w:tcPr>
            <w:tcW w:w="279" w:type="dxa"/>
          </w:tcPr>
          <w:p w:rsidR="009F6D24" w:rsidRDefault="009F6D24" w:rsidP="00FD2801">
            <w:pPr>
              <w:pStyle w:val="libPoem"/>
              <w:rPr>
                <w:rtl/>
              </w:rPr>
            </w:pPr>
          </w:p>
        </w:tc>
        <w:tc>
          <w:tcPr>
            <w:tcW w:w="3881" w:type="dxa"/>
          </w:tcPr>
          <w:p w:rsidR="009F6D24" w:rsidRDefault="009F6D24" w:rsidP="009F6D24">
            <w:pPr>
              <w:pStyle w:val="libPoem"/>
            </w:pPr>
            <w:r>
              <w:rPr>
                <w:rtl/>
                <w:lang w:bidi="fa-IR"/>
              </w:rPr>
              <w:t>لربّه بها فأرّخه ( قضى )</w:t>
            </w:r>
            <w:r w:rsidRPr="00725071">
              <w:rPr>
                <w:rStyle w:val="libPoemTiniChar0"/>
                <w:rtl/>
              </w:rPr>
              <w:br/>
              <w:t> </w:t>
            </w:r>
          </w:p>
        </w:tc>
      </w:tr>
    </w:tbl>
    <w:p w:rsidR="00B06437" w:rsidRDefault="00444DB4" w:rsidP="009F6D24">
      <w:pPr>
        <w:pStyle w:val="libCenter"/>
        <w:rPr>
          <w:lang w:bidi="fa-IR"/>
        </w:rPr>
      </w:pPr>
      <w:r>
        <w:rPr>
          <w:rtl/>
          <w:lang w:bidi="fa-IR"/>
        </w:rPr>
        <w:t xml:space="preserve">910 </w:t>
      </w:r>
      <w:r w:rsidR="004B7C73">
        <w:rPr>
          <w:rtl/>
          <w:lang w:bidi="fa-IR"/>
        </w:rPr>
        <w:t>ه</w:t>
      </w:r>
    </w:p>
    <w:p w:rsidR="00B06437" w:rsidRDefault="00444DB4" w:rsidP="00444DB4">
      <w:pPr>
        <w:pStyle w:val="libNormal"/>
        <w:rPr>
          <w:lang w:bidi="fa-IR"/>
        </w:rPr>
      </w:pPr>
      <w:r>
        <w:rPr>
          <w:rtl/>
          <w:lang w:bidi="fa-IR"/>
        </w:rPr>
        <w:t>وكان شاعراً مجيداً ، سريع البديهة ، حسن الأسلوب ، وقفت على بعض شعره الذي أورده صاحب أعيان الشيعة ، ومنه قصيدة في مدح أهل البيت (</w:t>
      </w:r>
      <w:r w:rsidR="00E61F10" w:rsidRPr="00E61F10">
        <w:rPr>
          <w:rStyle w:val="libAlaemChar"/>
          <w:rtl/>
        </w:rPr>
        <w:t>عليهم‌السلام</w:t>
      </w:r>
      <w:r>
        <w:rPr>
          <w:rtl/>
          <w:lang w:bidi="fa-IR"/>
        </w:rPr>
        <w:t>) ، ورثاء الإمام الشهيد الحسين (</w:t>
      </w:r>
      <w:r w:rsidR="00E841F7" w:rsidRPr="00E841F7">
        <w:rPr>
          <w:rStyle w:val="libAlaemChar"/>
          <w:rtl/>
        </w:rPr>
        <w:t>عليه‌السلام</w:t>
      </w:r>
      <w:r>
        <w:rPr>
          <w:rtl/>
          <w:lang w:bidi="fa-IR"/>
        </w:rPr>
        <w:t>) , نقتطف منها هذه الأبيات</w:t>
      </w:r>
      <w:r w:rsidR="00345DCA">
        <w:rPr>
          <w:rtl/>
          <w:lang w:bidi="fa-IR"/>
        </w:rPr>
        <w:t>:</w:t>
      </w:r>
    </w:p>
    <w:tbl>
      <w:tblPr>
        <w:tblStyle w:val="TableGrid"/>
        <w:bidiVisual/>
        <w:tblW w:w="4562" w:type="pct"/>
        <w:tblInd w:w="384" w:type="dxa"/>
        <w:tblLook w:val="01E0"/>
      </w:tblPr>
      <w:tblGrid>
        <w:gridCol w:w="4347"/>
        <w:gridCol w:w="309"/>
        <w:gridCol w:w="4303"/>
      </w:tblGrid>
      <w:tr w:rsidR="009F6D24" w:rsidTr="00FD2801">
        <w:trPr>
          <w:trHeight w:val="350"/>
        </w:trPr>
        <w:tc>
          <w:tcPr>
            <w:tcW w:w="3920" w:type="dxa"/>
            <w:shd w:val="clear" w:color="auto" w:fill="auto"/>
          </w:tcPr>
          <w:p w:rsidR="009F6D24" w:rsidRDefault="009F6D24" w:rsidP="00FD2801">
            <w:pPr>
              <w:pStyle w:val="libPoem"/>
            </w:pPr>
            <w:r>
              <w:rPr>
                <w:rtl/>
                <w:lang w:bidi="fa-IR"/>
              </w:rPr>
              <w:t>مصابُ رسولِ اللهِ في آلهِ الاُلى</w:t>
            </w:r>
            <w:r w:rsidRPr="00725071">
              <w:rPr>
                <w:rStyle w:val="libPoemTiniChar0"/>
                <w:rtl/>
              </w:rPr>
              <w:br/>
              <w:t> </w:t>
            </w:r>
          </w:p>
        </w:tc>
        <w:tc>
          <w:tcPr>
            <w:tcW w:w="279" w:type="dxa"/>
            <w:shd w:val="clear" w:color="auto" w:fill="auto"/>
          </w:tcPr>
          <w:p w:rsidR="009F6D24" w:rsidRDefault="009F6D24" w:rsidP="00FD2801">
            <w:pPr>
              <w:pStyle w:val="libPoem"/>
              <w:rPr>
                <w:rtl/>
              </w:rPr>
            </w:pPr>
          </w:p>
        </w:tc>
        <w:tc>
          <w:tcPr>
            <w:tcW w:w="3881" w:type="dxa"/>
            <w:shd w:val="clear" w:color="auto" w:fill="auto"/>
          </w:tcPr>
          <w:p w:rsidR="009F6D24" w:rsidRDefault="009F6D24" w:rsidP="00FD2801">
            <w:pPr>
              <w:pStyle w:val="libPoem"/>
            </w:pPr>
            <w:r>
              <w:rPr>
                <w:rtl/>
                <w:lang w:bidi="fa-IR"/>
              </w:rPr>
              <w:t>تقاصر زيد عن علاهم كذا عمرو</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الذريعة </w:t>
      </w:r>
      <w:r w:rsidR="004B7C73">
        <w:rPr>
          <w:rtl/>
          <w:lang w:bidi="fa-IR"/>
        </w:rPr>
        <w:t>-</w:t>
      </w:r>
      <w:r>
        <w:rPr>
          <w:rtl/>
          <w:lang w:bidi="fa-IR"/>
        </w:rPr>
        <w:t xml:space="preserve"> للشيخ آقا بزرك الطهراني 3 / 405</w:t>
      </w:r>
      <w:r w:rsidR="004B7C73">
        <w:rPr>
          <w:rtl/>
          <w:lang w:bidi="fa-IR"/>
        </w:rPr>
        <w:t>.</w:t>
      </w:r>
    </w:p>
    <w:p w:rsidR="00444DB4" w:rsidRDefault="00444DB4" w:rsidP="004B7C73">
      <w:pPr>
        <w:pStyle w:val="libFootnote0"/>
        <w:rPr>
          <w:lang w:bidi="fa-IR"/>
        </w:rPr>
      </w:pPr>
      <w:r>
        <w:rPr>
          <w:rtl/>
          <w:lang w:bidi="fa-IR"/>
        </w:rPr>
        <w:t xml:space="preserve">(2) مدينة الحسين </w:t>
      </w:r>
      <w:r w:rsidR="004B7C73">
        <w:rPr>
          <w:rtl/>
          <w:lang w:bidi="fa-IR"/>
        </w:rPr>
        <w:t>-</w:t>
      </w:r>
      <w:r>
        <w:rPr>
          <w:rtl/>
          <w:lang w:bidi="fa-IR"/>
        </w:rPr>
        <w:t xml:space="preserve"> محمّد حسن الكليدار آل طعمة 1 / 68</w:t>
      </w:r>
      <w:r w:rsidR="004B7C73">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FA5AB5" w:rsidTr="00FD2801">
        <w:trPr>
          <w:trHeight w:val="350"/>
        </w:trPr>
        <w:tc>
          <w:tcPr>
            <w:tcW w:w="3920" w:type="dxa"/>
            <w:shd w:val="clear" w:color="auto" w:fill="auto"/>
          </w:tcPr>
          <w:p w:rsidR="00FA5AB5" w:rsidRDefault="00FA5AB5" w:rsidP="00FD2801">
            <w:pPr>
              <w:pStyle w:val="libPoem"/>
            </w:pPr>
            <w:r>
              <w:rPr>
                <w:rtl/>
                <w:lang w:bidi="fa-IR"/>
              </w:rPr>
              <w:lastRenderedPageBreak/>
              <w:t>أئمّة هذا الخلقِ بـعدَ نبيِّهمْ</w:t>
            </w:r>
            <w:r w:rsidRPr="00725071">
              <w:rPr>
                <w:rStyle w:val="libPoemTiniChar0"/>
                <w:rtl/>
              </w:rPr>
              <w:br/>
              <w:t> </w:t>
            </w:r>
          </w:p>
        </w:tc>
        <w:tc>
          <w:tcPr>
            <w:tcW w:w="279" w:type="dxa"/>
            <w:shd w:val="clear" w:color="auto" w:fill="auto"/>
          </w:tcPr>
          <w:p w:rsidR="00FA5AB5" w:rsidRDefault="00FA5AB5" w:rsidP="00FD2801">
            <w:pPr>
              <w:pStyle w:val="libPoem"/>
              <w:rPr>
                <w:rtl/>
              </w:rPr>
            </w:pPr>
          </w:p>
        </w:tc>
        <w:tc>
          <w:tcPr>
            <w:tcW w:w="3881" w:type="dxa"/>
            <w:shd w:val="clear" w:color="auto" w:fill="auto"/>
          </w:tcPr>
          <w:p w:rsidR="00FA5AB5" w:rsidRDefault="00FA5AB5" w:rsidP="00FD2801">
            <w:pPr>
              <w:pStyle w:val="libPoem"/>
            </w:pPr>
            <w:r>
              <w:rPr>
                <w:rtl/>
                <w:lang w:bidi="fa-IR"/>
              </w:rPr>
              <w:t>بـناة العُلا قد طابَ من ذكرهم ذكرُ</w:t>
            </w:r>
            <w:r w:rsidRPr="00725071">
              <w:rPr>
                <w:rStyle w:val="libPoemTiniChar0"/>
                <w:rtl/>
              </w:rPr>
              <w:br/>
              <w:t> </w:t>
            </w:r>
          </w:p>
        </w:tc>
      </w:tr>
      <w:tr w:rsidR="00FA5AB5" w:rsidTr="00FD2801">
        <w:trPr>
          <w:trHeight w:val="350"/>
        </w:trPr>
        <w:tc>
          <w:tcPr>
            <w:tcW w:w="3920" w:type="dxa"/>
          </w:tcPr>
          <w:p w:rsidR="00FA5AB5" w:rsidRDefault="00FA5AB5" w:rsidP="00FD2801">
            <w:pPr>
              <w:pStyle w:val="libPoem"/>
            </w:pPr>
            <w:r>
              <w:rPr>
                <w:rtl/>
                <w:lang w:bidi="fa-IR"/>
              </w:rPr>
              <w:t>همُ التينُ والزيتونُ هم شافعوا الورى</w:t>
            </w:r>
            <w:r w:rsidRPr="00725071">
              <w:rPr>
                <w:rStyle w:val="libPoemTiniChar0"/>
                <w:rtl/>
              </w:rPr>
              <w:br/>
              <w:t> </w:t>
            </w:r>
          </w:p>
        </w:tc>
        <w:tc>
          <w:tcPr>
            <w:tcW w:w="279" w:type="dxa"/>
          </w:tcPr>
          <w:p w:rsidR="00FA5AB5" w:rsidRDefault="00FA5AB5" w:rsidP="00FD2801">
            <w:pPr>
              <w:pStyle w:val="libPoem"/>
              <w:rPr>
                <w:rtl/>
              </w:rPr>
            </w:pPr>
          </w:p>
        </w:tc>
        <w:tc>
          <w:tcPr>
            <w:tcW w:w="3881" w:type="dxa"/>
          </w:tcPr>
          <w:p w:rsidR="00FA5AB5" w:rsidRDefault="00FA5AB5" w:rsidP="00FD2801">
            <w:pPr>
              <w:pStyle w:val="libPoem"/>
            </w:pPr>
            <w:r>
              <w:rPr>
                <w:rtl/>
                <w:lang w:bidi="fa-IR"/>
              </w:rPr>
              <w:t>همُ السادةُ الأطهارُ والشفعُ والوترُ</w:t>
            </w:r>
            <w:r w:rsidRPr="00725071">
              <w:rPr>
                <w:rStyle w:val="libPoemTiniChar0"/>
                <w:rtl/>
              </w:rPr>
              <w:br/>
              <w:t> </w:t>
            </w:r>
          </w:p>
        </w:tc>
      </w:tr>
      <w:tr w:rsidR="00FA5AB5" w:rsidTr="00FD2801">
        <w:trPr>
          <w:trHeight w:val="350"/>
        </w:trPr>
        <w:tc>
          <w:tcPr>
            <w:tcW w:w="3920" w:type="dxa"/>
          </w:tcPr>
          <w:p w:rsidR="00FA5AB5" w:rsidRDefault="00FA5AB5" w:rsidP="00FD2801">
            <w:pPr>
              <w:pStyle w:val="libPoem"/>
            </w:pPr>
            <w:r>
              <w:rPr>
                <w:rtl/>
                <w:lang w:bidi="fa-IR"/>
              </w:rPr>
              <w:t>همُ مهبطُ الوحي الشريفِ وهم غداً</w:t>
            </w:r>
            <w:r w:rsidRPr="00725071">
              <w:rPr>
                <w:rStyle w:val="libPoemTiniChar0"/>
                <w:rtl/>
              </w:rPr>
              <w:br/>
              <w:t> </w:t>
            </w:r>
          </w:p>
        </w:tc>
        <w:tc>
          <w:tcPr>
            <w:tcW w:w="279" w:type="dxa"/>
          </w:tcPr>
          <w:p w:rsidR="00FA5AB5" w:rsidRDefault="00FA5AB5" w:rsidP="00FD2801">
            <w:pPr>
              <w:pStyle w:val="libPoem"/>
              <w:rPr>
                <w:rtl/>
              </w:rPr>
            </w:pPr>
          </w:p>
        </w:tc>
        <w:tc>
          <w:tcPr>
            <w:tcW w:w="3881" w:type="dxa"/>
          </w:tcPr>
          <w:p w:rsidR="00FA5AB5" w:rsidRDefault="00FA5AB5" w:rsidP="00FD2801">
            <w:pPr>
              <w:pStyle w:val="libPoem"/>
            </w:pPr>
            <w:r>
              <w:rPr>
                <w:rtl/>
                <w:lang w:bidi="fa-IR"/>
              </w:rPr>
              <w:t xml:space="preserve">سقاةُ الزلالِ العذبِ مَن ضمّهُ الحشرُ </w:t>
            </w:r>
            <w:r w:rsidRPr="004B7C73">
              <w:rPr>
                <w:rStyle w:val="libFootnotenumChar"/>
                <w:rtl/>
              </w:rPr>
              <w:t>(1)</w:t>
            </w:r>
            <w:r w:rsidRPr="00725071">
              <w:rPr>
                <w:rStyle w:val="libPoemTiniChar0"/>
                <w:rtl/>
              </w:rPr>
              <w:br/>
              <w:t> </w:t>
            </w:r>
          </w:p>
        </w:tc>
      </w:tr>
    </w:tbl>
    <w:p w:rsidR="00B06437" w:rsidRDefault="00444DB4" w:rsidP="00444DB4">
      <w:pPr>
        <w:pStyle w:val="libNormal"/>
        <w:rPr>
          <w:lang w:bidi="fa-IR"/>
        </w:rPr>
      </w:pPr>
      <w:r>
        <w:rPr>
          <w:rtl/>
          <w:lang w:bidi="fa-IR"/>
        </w:rPr>
        <w:t>وله من قصيدة اُخرى يقول فيها</w:t>
      </w:r>
      <w:r w:rsidR="00345DCA">
        <w:rPr>
          <w:rtl/>
          <w:lang w:bidi="fa-IR"/>
        </w:rPr>
        <w:t>:</w:t>
      </w:r>
    </w:p>
    <w:tbl>
      <w:tblPr>
        <w:tblStyle w:val="TableGrid"/>
        <w:bidiVisual/>
        <w:tblW w:w="4562" w:type="pct"/>
        <w:tblInd w:w="384" w:type="dxa"/>
        <w:tblLook w:val="01E0"/>
      </w:tblPr>
      <w:tblGrid>
        <w:gridCol w:w="4347"/>
        <w:gridCol w:w="309"/>
        <w:gridCol w:w="4303"/>
      </w:tblGrid>
      <w:tr w:rsidR="00FA5AB5" w:rsidTr="00FD2801">
        <w:trPr>
          <w:trHeight w:val="350"/>
        </w:trPr>
        <w:tc>
          <w:tcPr>
            <w:tcW w:w="3920" w:type="dxa"/>
            <w:shd w:val="clear" w:color="auto" w:fill="auto"/>
          </w:tcPr>
          <w:p w:rsidR="00FA5AB5" w:rsidRDefault="00FA5AB5" w:rsidP="00FD2801">
            <w:pPr>
              <w:pStyle w:val="libPoem"/>
            </w:pPr>
            <w:r>
              <w:rPr>
                <w:rtl/>
                <w:lang w:bidi="fa-IR"/>
              </w:rPr>
              <w:t>قلبي لطولِ بـعادكم يتفطّرُ</w:t>
            </w:r>
            <w:r w:rsidRPr="00725071">
              <w:rPr>
                <w:rStyle w:val="libPoemTiniChar0"/>
                <w:rtl/>
              </w:rPr>
              <w:br/>
              <w:t> </w:t>
            </w:r>
          </w:p>
        </w:tc>
        <w:tc>
          <w:tcPr>
            <w:tcW w:w="279" w:type="dxa"/>
            <w:shd w:val="clear" w:color="auto" w:fill="auto"/>
          </w:tcPr>
          <w:p w:rsidR="00FA5AB5" w:rsidRDefault="00FA5AB5" w:rsidP="00FD2801">
            <w:pPr>
              <w:pStyle w:val="libPoem"/>
              <w:rPr>
                <w:rtl/>
              </w:rPr>
            </w:pPr>
          </w:p>
        </w:tc>
        <w:tc>
          <w:tcPr>
            <w:tcW w:w="3881" w:type="dxa"/>
            <w:shd w:val="clear" w:color="auto" w:fill="auto"/>
          </w:tcPr>
          <w:p w:rsidR="00FA5AB5" w:rsidRDefault="00FA5AB5" w:rsidP="00FD2801">
            <w:pPr>
              <w:pStyle w:val="libPoem"/>
            </w:pPr>
            <w:r>
              <w:rPr>
                <w:rtl/>
                <w:lang w:bidi="fa-IR"/>
              </w:rPr>
              <w:t>ومدامعي لفراقكم تتقطرُ</w:t>
            </w:r>
            <w:r w:rsidRPr="00725071">
              <w:rPr>
                <w:rStyle w:val="libPoemTiniChar0"/>
                <w:rtl/>
              </w:rPr>
              <w:br/>
              <w:t> </w:t>
            </w:r>
          </w:p>
        </w:tc>
      </w:tr>
      <w:tr w:rsidR="00FA5AB5" w:rsidTr="00FD2801">
        <w:trPr>
          <w:trHeight w:val="350"/>
        </w:trPr>
        <w:tc>
          <w:tcPr>
            <w:tcW w:w="3920" w:type="dxa"/>
          </w:tcPr>
          <w:p w:rsidR="00FA5AB5" w:rsidRDefault="00FA5AB5" w:rsidP="00FD2801">
            <w:pPr>
              <w:pStyle w:val="libPoem"/>
            </w:pPr>
            <w:r>
              <w:rPr>
                <w:rtl/>
                <w:lang w:bidi="fa-IR"/>
              </w:rPr>
              <w:t>وإذا مررتُ على معاهدكم ولا</w:t>
            </w:r>
            <w:r w:rsidRPr="00725071">
              <w:rPr>
                <w:rStyle w:val="libPoemTiniChar0"/>
                <w:rtl/>
              </w:rPr>
              <w:br/>
              <w:t> </w:t>
            </w:r>
          </w:p>
        </w:tc>
        <w:tc>
          <w:tcPr>
            <w:tcW w:w="279" w:type="dxa"/>
          </w:tcPr>
          <w:p w:rsidR="00FA5AB5" w:rsidRDefault="00FA5AB5" w:rsidP="00FD2801">
            <w:pPr>
              <w:pStyle w:val="libPoem"/>
              <w:rPr>
                <w:rtl/>
              </w:rPr>
            </w:pPr>
          </w:p>
        </w:tc>
        <w:tc>
          <w:tcPr>
            <w:tcW w:w="3881" w:type="dxa"/>
          </w:tcPr>
          <w:p w:rsidR="00FA5AB5" w:rsidRDefault="00FA5AB5" w:rsidP="00FD2801">
            <w:pPr>
              <w:pStyle w:val="libPoem"/>
            </w:pPr>
            <w:r>
              <w:rPr>
                <w:rtl/>
                <w:lang w:bidi="fa-IR"/>
              </w:rPr>
              <w:t>ألفي بـها من بعدكم مَنْ يخبرُ</w:t>
            </w:r>
            <w:r w:rsidRPr="00725071">
              <w:rPr>
                <w:rStyle w:val="libPoemTiniChar0"/>
                <w:rtl/>
              </w:rPr>
              <w:br/>
              <w:t> </w:t>
            </w:r>
          </w:p>
        </w:tc>
      </w:tr>
      <w:tr w:rsidR="00FA5AB5" w:rsidTr="00FD2801">
        <w:trPr>
          <w:trHeight w:val="350"/>
        </w:trPr>
        <w:tc>
          <w:tcPr>
            <w:tcW w:w="3920" w:type="dxa"/>
          </w:tcPr>
          <w:p w:rsidR="00FA5AB5" w:rsidRDefault="00FA5AB5" w:rsidP="00FD2801">
            <w:pPr>
              <w:pStyle w:val="libPoem"/>
            </w:pPr>
            <w:r>
              <w:rPr>
                <w:rtl/>
                <w:lang w:bidi="fa-IR"/>
              </w:rPr>
              <w:t>هاجت بلابلُ خاطري ووقفتُ في</w:t>
            </w:r>
            <w:r w:rsidRPr="00725071">
              <w:rPr>
                <w:rStyle w:val="libPoemTiniChar0"/>
                <w:rtl/>
              </w:rPr>
              <w:br/>
              <w:t> </w:t>
            </w:r>
          </w:p>
        </w:tc>
        <w:tc>
          <w:tcPr>
            <w:tcW w:w="279" w:type="dxa"/>
          </w:tcPr>
          <w:p w:rsidR="00FA5AB5" w:rsidRDefault="00FA5AB5" w:rsidP="00FD2801">
            <w:pPr>
              <w:pStyle w:val="libPoem"/>
              <w:rPr>
                <w:rtl/>
              </w:rPr>
            </w:pPr>
          </w:p>
        </w:tc>
        <w:tc>
          <w:tcPr>
            <w:tcW w:w="3881" w:type="dxa"/>
          </w:tcPr>
          <w:p w:rsidR="00FA5AB5" w:rsidRDefault="00FA5AB5" w:rsidP="00FD2801">
            <w:pPr>
              <w:pStyle w:val="libPoem"/>
            </w:pPr>
            <w:r>
              <w:rPr>
                <w:rtl/>
                <w:lang w:bidi="fa-IR"/>
              </w:rPr>
              <w:t>أرجائها ودموعُ عينيَ تهمرُ</w:t>
            </w:r>
            <w:r w:rsidRPr="00725071">
              <w:rPr>
                <w:rStyle w:val="libPoemTiniChar0"/>
                <w:rtl/>
              </w:rPr>
              <w:br/>
              <w:t> </w:t>
            </w:r>
          </w:p>
        </w:tc>
      </w:tr>
      <w:tr w:rsidR="00FA5AB5" w:rsidTr="00FD2801">
        <w:trPr>
          <w:trHeight w:val="350"/>
        </w:trPr>
        <w:tc>
          <w:tcPr>
            <w:tcW w:w="3920" w:type="dxa"/>
          </w:tcPr>
          <w:p w:rsidR="00FA5AB5" w:rsidRDefault="00FA5AB5" w:rsidP="00FD2801">
            <w:pPr>
              <w:pStyle w:val="libPoem"/>
            </w:pPr>
            <w:r>
              <w:rPr>
                <w:rtl/>
                <w:lang w:bidi="fa-IR"/>
              </w:rPr>
              <w:t>غدرَ الزمانُ بـنا ففرّق شملَنا</w:t>
            </w:r>
            <w:r w:rsidRPr="00725071">
              <w:rPr>
                <w:rStyle w:val="libPoemTiniChar0"/>
                <w:rtl/>
              </w:rPr>
              <w:br/>
              <w:t> </w:t>
            </w:r>
          </w:p>
        </w:tc>
        <w:tc>
          <w:tcPr>
            <w:tcW w:w="279" w:type="dxa"/>
          </w:tcPr>
          <w:p w:rsidR="00FA5AB5" w:rsidRDefault="00FA5AB5" w:rsidP="00FD2801">
            <w:pPr>
              <w:pStyle w:val="libPoem"/>
              <w:rPr>
                <w:rtl/>
              </w:rPr>
            </w:pPr>
          </w:p>
        </w:tc>
        <w:tc>
          <w:tcPr>
            <w:tcW w:w="3881" w:type="dxa"/>
          </w:tcPr>
          <w:p w:rsidR="00FA5AB5" w:rsidRDefault="00FA5AB5" w:rsidP="00FD2801">
            <w:pPr>
              <w:pStyle w:val="libPoem"/>
            </w:pPr>
            <w:r>
              <w:rPr>
                <w:rtl/>
                <w:lang w:bidi="fa-IR"/>
              </w:rPr>
              <w:t xml:space="preserve">والغدرُ طبعٌ فيهِ لا يتغيّرُ </w:t>
            </w:r>
            <w:r w:rsidRPr="004B7C73">
              <w:rPr>
                <w:rStyle w:val="libFootnotenumChar"/>
                <w:rtl/>
              </w:rPr>
              <w:t>(2)</w:t>
            </w:r>
            <w:r w:rsidRPr="00725071">
              <w:rPr>
                <w:rStyle w:val="libPoemTiniChar0"/>
                <w:rtl/>
              </w:rPr>
              <w:br/>
              <w:t> </w:t>
            </w:r>
          </w:p>
        </w:tc>
      </w:tr>
    </w:tbl>
    <w:p w:rsidR="004B7C73" w:rsidRDefault="00444DB4" w:rsidP="00444DB4">
      <w:pPr>
        <w:pStyle w:val="libNormal"/>
        <w:rPr>
          <w:rtl/>
          <w:lang w:bidi="fa-IR"/>
        </w:rPr>
      </w:pPr>
      <w:r>
        <w:rPr>
          <w:rtl/>
          <w:lang w:bidi="fa-IR"/>
        </w:rPr>
        <w:t>إنّ تاريخ حياة هذا الرجل حافلة بالأخبار والآثار وجلائل الأعمال ، وقد تعرّضت لذكره كتب الأسفار والمعاجم الكثيرة</w:t>
      </w:r>
      <w:r w:rsidR="004B7C73">
        <w:rPr>
          <w:rtl/>
          <w:lang w:bidi="fa-IR"/>
        </w:rPr>
        <w:t>.</w:t>
      </w:r>
    </w:p>
    <w:p w:rsidR="00444DB4" w:rsidRDefault="00444DB4" w:rsidP="00FA5AB5">
      <w:pPr>
        <w:pStyle w:val="libCenterBold1"/>
        <w:rPr>
          <w:lang w:bidi="fa-IR"/>
        </w:rPr>
      </w:pPr>
      <w:r>
        <w:rPr>
          <w:rtl/>
          <w:lang w:bidi="fa-IR"/>
        </w:rPr>
        <w:t>القرن العاشر الهجري</w:t>
      </w:r>
    </w:p>
    <w:p w:rsidR="00444DB4" w:rsidRDefault="00444DB4" w:rsidP="00FA5AB5">
      <w:pPr>
        <w:pStyle w:val="libBold1"/>
        <w:rPr>
          <w:lang w:bidi="fa-IR"/>
        </w:rPr>
      </w:pPr>
      <w:r>
        <w:rPr>
          <w:rtl/>
          <w:lang w:bidi="fa-IR"/>
        </w:rPr>
        <w:t>فضولي البغدادي</w:t>
      </w:r>
    </w:p>
    <w:p w:rsidR="00B06437" w:rsidRDefault="00444DB4" w:rsidP="00444DB4">
      <w:pPr>
        <w:pStyle w:val="libNormal"/>
        <w:rPr>
          <w:lang w:bidi="fa-IR"/>
        </w:rPr>
      </w:pPr>
      <w:r>
        <w:rPr>
          <w:rtl/>
          <w:lang w:bidi="fa-IR"/>
        </w:rPr>
        <w:t>من أشهر شعراء الترك ، عراقي اسمه محمّد بن سليمان البغدادي</w:t>
      </w:r>
      <w:r w:rsidRPr="004B7C73">
        <w:rPr>
          <w:rStyle w:val="libFootnotenumChar"/>
          <w:rtl/>
        </w:rPr>
        <w:t>(3)</w:t>
      </w:r>
      <w:r>
        <w:rPr>
          <w:rtl/>
          <w:lang w:bidi="fa-IR"/>
        </w:rPr>
        <w:t xml:space="preserve"> ، فهو أحد أدباء المتصوّفة في القرن العاشر الهجري ، برع في نظم الشعر التركي والفارسي والعربي ، وكان يميل إلى التقشّف والزهد والتصوّف</w:t>
      </w:r>
      <w:r w:rsidR="004B7C73">
        <w:rPr>
          <w:rtl/>
          <w:lang w:bidi="fa-IR"/>
        </w:rPr>
        <w:t>.</w:t>
      </w:r>
    </w:p>
    <w:p w:rsidR="00B06437" w:rsidRDefault="00444DB4" w:rsidP="00444DB4">
      <w:pPr>
        <w:pStyle w:val="libNormal"/>
        <w:rPr>
          <w:lang w:bidi="fa-IR"/>
        </w:rPr>
      </w:pPr>
      <w:r>
        <w:rPr>
          <w:rtl/>
          <w:lang w:bidi="fa-IR"/>
        </w:rPr>
        <w:t>وقد اختلف الرواة في أصله ؛ فمنهم مَنْ ينسبه إلى قبيلة (بيات) التي استوطنت العراق قديماً ، وهي بطن من أغز قبيلة من الترك وهم التركمانية , وأدّعى آخر أنّه ينتمي إلى الكرد ،</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أعيان الشيعة </w:t>
      </w:r>
      <w:r w:rsidR="004B7C73">
        <w:rPr>
          <w:rtl/>
          <w:lang w:bidi="fa-IR"/>
        </w:rPr>
        <w:t>-</w:t>
      </w:r>
      <w:r>
        <w:rPr>
          <w:rtl/>
          <w:lang w:bidi="fa-IR"/>
        </w:rPr>
        <w:t xml:space="preserve"> للسيد محسن الأمين 27 / 212</w:t>
      </w:r>
      <w:r w:rsidR="004B7C73">
        <w:rPr>
          <w:rtl/>
          <w:lang w:bidi="fa-IR"/>
        </w:rPr>
        <w:t>.</w:t>
      </w:r>
    </w:p>
    <w:p w:rsidR="004B7C73" w:rsidRDefault="00444DB4" w:rsidP="004B7C73">
      <w:pPr>
        <w:pStyle w:val="libFootnote0"/>
        <w:rPr>
          <w:rtl/>
          <w:lang w:bidi="fa-IR"/>
        </w:rPr>
      </w:pPr>
      <w:r>
        <w:rPr>
          <w:rtl/>
          <w:lang w:bidi="fa-IR"/>
        </w:rPr>
        <w:t xml:space="preserve">(2) المصدر نفسه / 212 </w:t>
      </w:r>
      <w:r w:rsidR="004B7C73">
        <w:rPr>
          <w:rtl/>
          <w:lang w:bidi="fa-IR"/>
        </w:rPr>
        <w:t>-</w:t>
      </w:r>
      <w:r>
        <w:rPr>
          <w:rtl/>
          <w:lang w:bidi="fa-IR"/>
        </w:rPr>
        <w:t xml:space="preserve"> 213</w:t>
      </w:r>
      <w:r w:rsidR="004B7C73">
        <w:rPr>
          <w:rtl/>
          <w:lang w:bidi="fa-IR"/>
        </w:rPr>
        <w:t>.</w:t>
      </w:r>
    </w:p>
    <w:p w:rsidR="00444DB4" w:rsidRDefault="00444DB4" w:rsidP="004B7C73">
      <w:pPr>
        <w:pStyle w:val="libFootnote0"/>
        <w:rPr>
          <w:lang w:bidi="fa-IR"/>
        </w:rPr>
      </w:pPr>
      <w:r>
        <w:rPr>
          <w:rtl/>
          <w:lang w:bidi="fa-IR"/>
        </w:rPr>
        <w:t xml:space="preserve">(3) تاريخ العراق بين احتلالين </w:t>
      </w:r>
      <w:r w:rsidR="004B7C73">
        <w:rPr>
          <w:rtl/>
          <w:lang w:bidi="fa-IR"/>
        </w:rPr>
        <w:t>-</w:t>
      </w:r>
      <w:r>
        <w:rPr>
          <w:rtl/>
          <w:lang w:bidi="fa-IR"/>
        </w:rPr>
        <w:t xml:space="preserve"> عبّاس العزاوي 3 / 370 ، و4 / 98 </w:t>
      </w:r>
      <w:r w:rsidR="004B7C73">
        <w:rPr>
          <w:rtl/>
          <w:lang w:bidi="fa-IR"/>
        </w:rPr>
        <w:t>-</w:t>
      </w:r>
      <w:r>
        <w:rPr>
          <w:rtl/>
          <w:lang w:bidi="fa-IR"/>
        </w:rPr>
        <w:t xml:space="preserve"> 103</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FA5AB5">
      <w:pPr>
        <w:pStyle w:val="libNormal0"/>
        <w:rPr>
          <w:lang w:bidi="fa-IR"/>
        </w:rPr>
      </w:pPr>
      <w:r>
        <w:rPr>
          <w:rtl/>
          <w:lang w:bidi="fa-IR"/>
        </w:rPr>
        <w:lastRenderedPageBreak/>
        <w:t>وخصّه ثالث بكرد آذربيجان</w:t>
      </w:r>
      <w:r w:rsidR="004B7C73">
        <w:rPr>
          <w:rtl/>
          <w:lang w:bidi="fa-IR"/>
        </w:rPr>
        <w:t>.</w:t>
      </w:r>
      <w:r>
        <w:rPr>
          <w:rtl/>
          <w:lang w:bidi="fa-IR"/>
        </w:rPr>
        <w:t xml:space="preserve"> أمّا تاريخ مولده ومحلّ الولادة فهو موضع اختلاف الرواة أيضاً</w:t>
      </w:r>
      <w:r w:rsidR="004B7C73">
        <w:rPr>
          <w:rtl/>
          <w:lang w:bidi="fa-IR"/>
        </w:rPr>
        <w:t>.</w:t>
      </w:r>
    </w:p>
    <w:p w:rsidR="00B06437" w:rsidRDefault="00444DB4" w:rsidP="00444DB4">
      <w:pPr>
        <w:pStyle w:val="libNormal"/>
        <w:rPr>
          <w:lang w:bidi="fa-IR"/>
        </w:rPr>
      </w:pPr>
      <w:r>
        <w:rPr>
          <w:rtl/>
          <w:lang w:bidi="fa-IR"/>
        </w:rPr>
        <w:t>جاء في مقدّمة ديوانه ( مطلع الاعتقاد ) ، المطبوع في باكو من قبل أكاديمية العلوم في آذربيجان السوفياتية الاشتراكية ما نصّه</w:t>
      </w:r>
      <w:r w:rsidR="00345DCA">
        <w:rPr>
          <w:rtl/>
          <w:lang w:bidi="fa-IR"/>
        </w:rPr>
        <w:t>:</w:t>
      </w:r>
      <w:r>
        <w:rPr>
          <w:rtl/>
          <w:lang w:bidi="fa-IR"/>
        </w:rPr>
        <w:t xml:space="preserve"> (ولد محمّد بن سليمان فضولي في مدينة كربلاء في عام 1498 ميلادي وعهدي البغدادي ، معاصر وصاحب فضولي)</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ويؤكّد ذلك الشيخ محمّد حرز الدين في ترجمته التي عنوانها ( فضولي الحائري ) ( 894 </w:t>
      </w:r>
      <w:r w:rsidR="004B7C73">
        <w:rPr>
          <w:rtl/>
          <w:lang w:bidi="fa-IR"/>
        </w:rPr>
        <w:t>-</w:t>
      </w:r>
      <w:r>
        <w:rPr>
          <w:rtl/>
          <w:lang w:bidi="fa-IR"/>
        </w:rPr>
        <w:t xml:space="preserve"> 963 </w:t>
      </w:r>
      <w:r w:rsidR="004B7C73">
        <w:rPr>
          <w:rtl/>
          <w:lang w:bidi="fa-IR"/>
        </w:rPr>
        <w:t>ه</w:t>
      </w:r>
      <w:r>
        <w:rPr>
          <w:rtl/>
          <w:lang w:bidi="fa-IR"/>
        </w:rPr>
        <w:t xml:space="preserve"> ) بقوله</w:t>
      </w:r>
      <w:r w:rsidR="00345DCA">
        <w:rPr>
          <w:rtl/>
          <w:lang w:bidi="fa-IR"/>
        </w:rPr>
        <w:t>:</w:t>
      </w:r>
      <w:r>
        <w:rPr>
          <w:rtl/>
          <w:lang w:bidi="fa-IR"/>
        </w:rPr>
        <w:t xml:space="preserve"> وتاريخ ولادته كما وقفنا عليه أنّه ولد في العشرة الأخيرة من القرن التاسع عشر للهجرة النبوية حدود سنة 894 ، ويؤثر عنه أنّه أقام ببغداد مدّة ثمّ في كربلاء </w:t>
      </w:r>
      <w:r w:rsidR="004B7C73">
        <w:rPr>
          <w:rtl/>
          <w:lang w:bidi="fa-IR"/>
        </w:rPr>
        <w:t>-</w:t>
      </w:r>
      <w:r>
        <w:rPr>
          <w:rtl/>
          <w:lang w:bidi="fa-IR"/>
        </w:rPr>
        <w:t xml:space="preserve"> الحائر الحسيني </w:t>
      </w:r>
      <w:r w:rsidR="004B7C73">
        <w:rPr>
          <w:rtl/>
          <w:lang w:bidi="fa-IR"/>
        </w:rPr>
        <w:t>-</w:t>
      </w:r>
      <w:r>
        <w:rPr>
          <w:rtl/>
          <w:lang w:bidi="fa-IR"/>
        </w:rPr>
        <w:t xml:space="preserve"> حتّى آخر لحظة من عمره</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 xml:space="preserve">وكما اختلف الرواة في أصله ومولده ، فقد اختلفوا في تاريخ وفاته ؛ فمن قائل سنة 963 </w:t>
      </w:r>
      <w:r w:rsidR="004B7C73">
        <w:rPr>
          <w:rtl/>
          <w:lang w:bidi="fa-IR"/>
        </w:rPr>
        <w:t>ه</w:t>
      </w:r>
      <w:r>
        <w:rPr>
          <w:rtl/>
          <w:lang w:bidi="fa-IR"/>
        </w:rPr>
        <w:t xml:space="preserve"> ، وآخر سنة 966 </w:t>
      </w:r>
      <w:r w:rsidR="004B7C73">
        <w:rPr>
          <w:rtl/>
          <w:lang w:bidi="fa-IR"/>
        </w:rPr>
        <w:t>ه</w:t>
      </w:r>
      <w:r>
        <w:rPr>
          <w:rtl/>
          <w:lang w:bidi="fa-IR"/>
        </w:rPr>
        <w:t xml:space="preserve"> ، وآخر 969 </w:t>
      </w:r>
      <w:r w:rsidR="004B7C73">
        <w:rPr>
          <w:rtl/>
          <w:lang w:bidi="fa-IR"/>
        </w:rPr>
        <w:t>ه</w:t>
      </w:r>
      <w:r>
        <w:rPr>
          <w:rtl/>
          <w:lang w:bidi="fa-IR"/>
        </w:rPr>
        <w:t xml:space="preserve"> و 970 </w:t>
      </w:r>
      <w:r w:rsidR="004B7C73">
        <w:rPr>
          <w:rtl/>
          <w:lang w:bidi="fa-IR"/>
        </w:rPr>
        <w:t>ه</w:t>
      </w:r>
      <w:r>
        <w:rPr>
          <w:rtl/>
          <w:lang w:bidi="fa-IR"/>
        </w:rPr>
        <w:t xml:space="preserve"> ، بَيْدَ أنّ الأصح هو أنّ فضولي توفّي سنة 963 </w:t>
      </w:r>
      <w:r w:rsidR="004B7C73">
        <w:rPr>
          <w:rtl/>
          <w:lang w:bidi="fa-IR"/>
        </w:rPr>
        <w:t>ه</w:t>
      </w:r>
      <w:r>
        <w:rPr>
          <w:rtl/>
          <w:lang w:bidi="fa-IR"/>
        </w:rPr>
        <w:t xml:space="preserve"> </w:t>
      </w:r>
      <w:r w:rsidR="004B7C73">
        <w:rPr>
          <w:rtl/>
          <w:lang w:bidi="fa-IR"/>
        </w:rPr>
        <w:t>-</w:t>
      </w:r>
      <w:r>
        <w:rPr>
          <w:rtl/>
          <w:lang w:bidi="fa-IR"/>
        </w:rPr>
        <w:t xml:space="preserve"> 1555 م بمرض الطاعون الذي انتشر في كربلاء آنذاك واستفحل داؤه ، ودُفن إلى جانب مرقد الدرويش عبد المؤمن دده شيخ الطريقة البكتاشية مقابل باب قبلة سيدنا الحسين (</w:t>
      </w:r>
      <w:r w:rsidR="00E841F7" w:rsidRPr="00E841F7">
        <w:rPr>
          <w:rStyle w:val="libAlaemChar"/>
          <w:rtl/>
        </w:rPr>
        <w:t>عليه‌السلام</w:t>
      </w:r>
      <w:r>
        <w:rPr>
          <w:rtl/>
          <w:lang w:bidi="fa-IR"/>
        </w:rPr>
        <w:t>) في كربلاء ، وأعقب ولده الشاعر فضلي</w:t>
      </w:r>
      <w:r w:rsidR="004B7C73">
        <w:rPr>
          <w:rtl/>
          <w:lang w:bidi="fa-IR"/>
        </w:rPr>
        <w:t>.</w:t>
      </w:r>
    </w:p>
    <w:p w:rsidR="00444DB4" w:rsidRDefault="00444DB4" w:rsidP="00FA5AB5">
      <w:pPr>
        <w:pStyle w:val="libBold1"/>
        <w:rPr>
          <w:lang w:bidi="fa-IR"/>
        </w:rPr>
      </w:pPr>
      <w:r>
        <w:rPr>
          <w:rtl/>
          <w:lang w:bidi="fa-IR"/>
        </w:rPr>
        <w:t>فضلي بن فضولي</w:t>
      </w:r>
    </w:p>
    <w:p w:rsidR="00B06437" w:rsidRDefault="00444DB4" w:rsidP="00444DB4">
      <w:pPr>
        <w:pStyle w:val="libNormal"/>
        <w:rPr>
          <w:lang w:bidi="fa-IR"/>
        </w:rPr>
      </w:pPr>
      <w:r>
        <w:rPr>
          <w:rtl/>
          <w:lang w:bidi="fa-IR"/>
        </w:rPr>
        <w:t>كان أحد أفاضل الأدباء في أواخر القرن العاشر الهجري ، ترعرع في أحضان الفضل والأدب ، وكان أديباً رقيق الطبع ، مليح السبك ، عذب اللفظ ، برع في النظم بالتركية والفارسيّة والعربيّة ، لقّبه معا</w:t>
      </w:r>
      <w:r w:rsidR="004930EE">
        <w:rPr>
          <w:rtl/>
          <w:lang w:bidi="fa-IR"/>
        </w:rPr>
        <w:t>صره روحي البغدادي ( مؤرّخ الكون</w:t>
      </w:r>
      <w:r>
        <w:rPr>
          <w:rtl/>
          <w:lang w:bidi="fa-IR"/>
        </w:rPr>
        <w:t>)</w:t>
      </w:r>
      <w:r w:rsidR="004B7C73">
        <w:rPr>
          <w:rtl/>
          <w:lang w:bidi="fa-IR"/>
        </w:rPr>
        <w:t>.</w:t>
      </w:r>
    </w:p>
    <w:p w:rsidR="00B06437" w:rsidRDefault="00444DB4" w:rsidP="00444DB4">
      <w:pPr>
        <w:pStyle w:val="libNormal"/>
        <w:rPr>
          <w:lang w:bidi="fa-IR"/>
        </w:rPr>
      </w:pPr>
      <w:r>
        <w:rPr>
          <w:rtl/>
          <w:lang w:bidi="fa-IR"/>
        </w:rPr>
        <w:t>وذكره عبّاس العزاوي قائلاً</w:t>
      </w:r>
      <w:r w:rsidR="00345DCA">
        <w:rPr>
          <w:rtl/>
          <w:lang w:bidi="fa-IR"/>
        </w:rPr>
        <w:t>:</w:t>
      </w:r>
      <w:r>
        <w:rPr>
          <w:rtl/>
          <w:lang w:bidi="fa-IR"/>
        </w:rPr>
        <w:t xml:space="preserve"> فضلي هذا ابن سابقه , ونعته عهدي البغدادي بقوله صافي الذهن ، مستقيم الذكاء والطبع ، لا يزال مشغولاً في علوم الظاهر ، معتزلاً في زاوية بقناعة تامة ، أخذ بنواحي الشعر في اللغات الثلاث ,</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مطلع الاعتقاد ( باكو 1958 م ) مصدر الكتاب حميد أرسلي</w:t>
      </w:r>
      <w:r w:rsidR="004B7C73">
        <w:rPr>
          <w:rtl/>
          <w:lang w:bidi="fa-IR"/>
        </w:rPr>
        <w:t>.</w:t>
      </w:r>
    </w:p>
    <w:p w:rsidR="00444DB4" w:rsidRDefault="00444DB4" w:rsidP="004B7C73">
      <w:pPr>
        <w:pStyle w:val="libFootnote0"/>
        <w:rPr>
          <w:lang w:bidi="fa-IR"/>
        </w:rPr>
      </w:pPr>
      <w:r>
        <w:rPr>
          <w:rtl/>
          <w:lang w:bidi="fa-IR"/>
        </w:rPr>
        <w:t xml:space="preserve">(2) معارف الرجال </w:t>
      </w:r>
      <w:r w:rsidR="004B7C73">
        <w:rPr>
          <w:rtl/>
          <w:lang w:bidi="fa-IR"/>
        </w:rPr>
        <w:t>-</w:t>
      </w:r>
      <w:r>
        <w:rPr>
          <w:rtl/>
          <w:lang w:bidi="fa-IR"/>
        </w:rPr>
        <w:t xml:space="preserve"> محمّد حرز الدين 2 / 212</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FA5AB5">
      <w:pPr>
        <w:pStyle w:val="libNormal0"/>
        <w:rPr>
          <w:lang w:bidi="fa-IR"/>
        </w:rPr>
      </w:pPr>
      <w:r>
        <w:rPr>
          <w:rtl/>
          <w:lang w:bidi="fa-IR"/>
        </w:rPr>
        <w:lastRenderedPageBreak/>
        <w:t>وله مهارة في المعمّى ، وقدرة معجزة التواريخ ، وأبيات عشقية فريدة ، جاذبة آخذة بمجامع القلوب ، وأورد له أمثلة لا محل لإيرادها</w:t>
      </w:r>
      <w:r w:rsidR="004B7C73">
        <w:rPr>
          <w:rtl/>
          <w:lang w:bidi="fa-IR"/>
        </w:rPr>
        <w:t>.</w:t>
      </w:r>
    </w:p>
    <w:p w:rsidR="00B06437" w:rsidRDefault="00444DB4" w:rsidP="00444DB4">
      <w:pPr>
        <w:pStyle w:val="libNormal"/>
        <w:rPr>
          <w:lang w:bidi="fa-IR"/>
        </w:rPr>
      </w:pPr>
      <w:r>
        <w:rPr>
          <w:rtl/>
          <w:lang w:bidi="fa-IR"/>
        </w:rPr>
        <w:t xml:space="preserve">والمفهوم أنّه لا يزال حيّاً عند تحرير التذكرة ( كلشن شعراء ) ، ومن تذكرة عهدي البغدادي وتاريخ بناء الجامع ( كذا ) المرادية سنة 978 </w:t>
      </w:r>
      <w:r w:rsidR="004B7C73">
        <w:rPr>
          <w:rtl/>
          <w:lang w:bidi="fa-IR"/>
        </w:rPr>
        <w:t>ه</w:t>
      </w:r>
      <w:r>
        <w:rPr>
          <w:rtl/>
          <w:lang w:bidi="fa-IR"/>
        </w:rPr>
        <w:t xml:space="preserve"> أنّه لا يزال حيّاً إلى هذه السنة ، والملحوظ أنّه بقي إلى ما بعد وفاة عهدي البغدادي</w:t>
      </w:r>
      <w:r w:rsidR="004B7C73">
        <w:rPr>
          <w:rtl/>
          <w:lang w:bidi="fa-IR"/>
        </w:rPr>
        <w:t>.</w:t>
      </w:r>
    </w:p>
    <w:p w:rsidR="00B06437" w:rsidRDefault="00444DB4" w:rsidP="00444DB4">
      <w:pPr>
        <w:pStyle w:val="libNormal"/>
        <w:rPr>
          <w:lang w:bidi="fa-IR"/>
        </w:rPr>
      </w:pPr>
      <w:r>
        <w:rPr>
          <w:rtl/>
          <w:lang w:bidi="fa-IR"/>
        </w:rPr>
        <w:t>والتراجم قليلة في بيان أحواله ، وقد تحرّينا مراجع عديدة فلم نظفر ببغية في تاريخ وفاته</w:t>
      </w:r>
      <w:r w:rsidRPr="004B7C73">
        <w:rPr>
          <w:rStyle w:val="libFootnotenumChar"/>
          <w:rtl/>
        </w:rPr>
        <w:t>(1)</w:t>
      </w:r>
      <w:r>
        <w:rPr>
          <w:rtl/>
          <w:lang w:bidi="fa-IR"/>
        </w:rPr>
        <w:t xml:space="preserve"> , ويغلب على الظنّ أنّ الشاعر فضلي مات بعد سنة 1014 </w:t>
      </w:r>
      <w:r w:rsidR="004B7C73">
        <w:rPr>
          <w:rtl/>
          <w:lang w:bidi="fa-IR"/>
        </w:rPr>
        <w:t>ه</w:t>
      </w:r>
      <w:r w:rsidRPr="004B7C73">
        <w:rPr>
          <w:rStyle w:val="libFootnotenumChar"/>
          <w:rtl/>
        </w:rPr>
        <w:t>(2)</w:t>
      </w:r>
      <w:r>
        <w:rPr>
          <w:rtl/>
          <w:lang w:bidi="fa-IR"/>
        </w:rPr>
        <w:t xml:space="preserve"> ، ودُفن مع والده في مقبرة الدرويش عبد المؤمن دده</w:t>
      </w:r>
      <w:r w:rsidR="004B7C73">
        <w:rPr>
          <w:rtl/>
          <w:lang w:bidi="fa-IR"/>
        </w:rPr>
        <w:t>.</w:t>
      </w:r>
    </w:p>
    <w:p w:rsidR="00444DB4" w:rsidRDefault="00444DB4" w:rsidP="00FA5AB5">
      <w:pPr>
        <w:pStyle w:val="libBold1"/>
        <w:rPr>
          <w:lang w:bidi="fa-IR"/>
        </w:rPr>
      </w:pPr>
      <w:r>
        <w:rPr>
          <w:rtl/>
          <w:lang w:bidi="fa-IR"/>
        </w:rPr>
        <w:t>كلامي ( جهان دده )</w:t>
      </w:r>
    </w:p>
    <w:p w:rsidR="00B06437" w:rsidRDefault="00444DB4" w:rsidP="00444DB4">
      <w:pPr>
        <w:pStyle w:val="libNormal"/>
        <w:rPr>
          <w:lang w:bidi="fa-IR"/>
        </w:rPr>
      </w:pPr>
      <w:r>
        <w:rPr>
          <w:rtl/>
          <w:lang w:bidi="fa-IR"/>
        </w:rPr>
        <w:t>وهو أحد أدباء هذا القرن ، شاعر متصوّف ، عُرف بفصاحة اللسان وبلاغة المنطق ، عاصر جمعاً من أدباء المتصوّفة ، كروحي البغدادي ، ومحيطي ، وفضولي ، وفضلي ، وبرع في النظم بالتركية والفارسيّة والعربيّة</w:t>
      </w:r>
      <w:r w:rsidR="004B7C73">
        <w:rPr>
          <w:rtl/>
          <w:lang w:bidi="fa-IR"/>
        </w:rPr>
        <w:t>.</w:t>
      </w:r>
    </w:p>
    <w:p w:rsidR="00B06437" w:rsidRDefault="00444DB4" w:rsidP="00444DB4">
      <w:pPr>
        <w:pStyle w:val="libNormal"/>
        <w:rPr>
          <w:lang w:bidi="fa-IR"/>
        </w:rPr>
      </w:pPr>
      <w:r>
        <w:rPr>
          <w:rtl/>
          <w:lang w:bidi="fa-IR"/>
        </w:rPr>
        <w:t xml:space="preserve">كان في الخانقاه التي تُعرف </w:t>
      </w:r>
      <w:r w:rsidR="003E161B">
        <w:rPr>
          <w:rtl/>
          <w:lang w:bidi="fa-IR"/>
        </w:rPr>
        <w:t>بـ</w:t>
      </w:r>
      <w:r>
        <w:rPr>
          <w:rtl/>
          <w:lang w:bidi="fa-IR"/>
        </w:rPr>
        <w:t xml:space="preserve"> ( تكية البكتاشية ) ، ذكره عبّاس العزاوي قائلاً</w:t>
      </w:r>
      <w:r w:rsidR="00345DCA">
        <w:rPr>
          <w:rtl/>
          <w:lang w:bidi="fa-IR"/>
        </w:rPr>
        <w:t>:</w:t>
      </w:r>
      <w:r>
        <w:rPr>
          <w:rtl/>
          <w:lang w:bidi="fa-IR"/>
        </w:rPr>
        <w:t xml:space="preserve"> كلامي كربلائي شاعر صوفي ، كان في الخانقاه في مشهد الحسين ( رض ) ، نزعت نفسه إلى العالم ومشاهدة الأقطار ، يُعرف </w:t>
      </w:r>
      <w:r w:rsidR="003E161B">
        <w:rPr>
          <w:rtl/>
          <w:lang w:bidi="fa-IR"/>
        </w:rPr>
        <w:t>بـ</w:t>
      </w:r>
      <w:r>
        <w:rPr>
          <w:rtl/>
          <w:lang w:bidi="fa-IR"/>
        </w:rPr>
        <w:t xml:space="preserve"> ( جهان دده )</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 xml:space="preserve">ورأيت في بعض الوثائق الرسمية الكربلائيّة ختمه باسم ( كليم جهان دده المؤرّخ سنة 1006 </w:t>
      </w:r>
      <w:r w:rsidR="004B7C73">
        <w:rPr>
          <w:rtl/>
          <w:lang w:bidi="fa-IR"/>
        </w:rPr>
        <w:t>ه</w:t>
      </w:r>
      <w:r>
        <w:rPr>
          <w:rtl/>
          <w:lang w:bidi="fa-IR"/>
        </w:rPr>
        <w:t xml:space="preserve"> ) , ومهما يكن من أمر فقد كان كلامي من أعلام الفكر وأرباب البيان</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تاريخ العراق بين احتلالين </w:t>
      </w:r>
      <w:r w:rsidR="004B7C73">
        <w:rPr>
          <w:rtl/>
          <w:lang w:bidi="fa-IR"/>
        </w:rPr>
        <w:t>-</w:t>
      </w:r>
      <w:r>
        <w:rPr>
          <w:rtl/>
          <w:lang w:bidi="fa-IR"/>
        </w:rPr>
        <w:t xml:space="preserve"> عبّاس العزاوي 4 / 103</w:t>
      </w:r>
      <w:r w:rsidR="004B7C73">
        <w:rPr>
          <w:rtl/>
          <w:lang w:bidi="fa-IR"/>
        </w:rPr>
        <w:t>.</w:t>
      </w:r>
    </w:p>
    <w:p w:rsidR="004B7C73" w:rsidRDefault="00444DB4" w:rsidP="004B7C73">
      <w:pPr>
        <w:pStyle w:val="libFootnote0"/>
        <w:rPr>
          <w:rtl/>
          <w:lang w:bidi="fa-IR"/>
        </w:rPr>
      </w:pPr>
      <w:r>
        <w:rPr>
          <w:rtl/>
          <w:lang w:bidi="fa-IR"/>
        </w:rPr>
        <w:t xml:space="preserve">(2) فضولي البغدادي </w:t>
      </w:r>
      <w:r w:rsidR="004B7C73">
        <w:rPr>
          <w:rtl/>
          <w:lang w:bidi="fa-IR"/>
        </w:rPr>
        <w:t>-</w:t>
      </w:r>
      <w:r>
        <w:rPr>
          <w:rtl/>
          <w:lang w:bidi="fa-IR"/>
        </w:rPr>
        <w:t xml:space="preserve"> للدكتور حسين علي محفوظ / 38</w:t>
      </w:r>
      <w:r w:rsidR="004B7C73">
        <w:rPr>
          <w:rtl/>
          <w:lang w:bidi="fa-IR"/>
        </w:rPr>
        <w:t>.</w:t>
      </w:r>
    </w:p>
    <w:p w:rsidR="00444DB4" w:rsidRDefault="00444DB4" w:rsidP="004B7C73">
      <w:pPr>
        <w:pStyle w:val="libFootnote0"/>
        <w:rPr>
          <w:lang w:bidi="fa-IR"/>
        </w:rPr>
      </w:pPr>
      <w:r>
        <w:rPr>
          <w:rtl/>
          <w:lang w:bidi="fa-IR"/>
        </w:rPr>
        <w:t xml:space="preserve">(3) تاريخ العراق بين احتلالين </w:t>
      </w:r>
      <w:r w:rsidR="004B7C73">
        <w:rPr>
          <w:rtl/>
          <w:lang w:bidi="fa-IR"/>
        </w:rPr>
        <w:t>-</w:t>
      </w:r>
      <w:r>
        <w:rPr>
          <w:rtl/>
          <w:lang w:bidi="fa-IR"/>
        </w:rPr>
        <w:t xml:space="preserve"> عبّاس العزاوي 4 / 137</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FA5AB5">
      <w:pPr>
        <w:pStyle w:val="libBold1"/>
        <w:rPr>
          <w:lang w:bidi="fa-IR"/>
        </w:rPr>
      </w:pPr>
      <w:r>
        <w:rPr>
          <w:rtl/>
          <w:lang w:bidi="fa-IR"/>
        </w:rPr>
        <w:lastRenderedPageBreak/>
        <w:t>السيد ولي الحسيني الحائري</w:t>
      </w:r>
    </w:p>
    <w:p w:rsidR="00B06437" w:rsidRDefault="00444DB4" w:rsidP="00444DB4">
      <w:pPr>
        <w:pStyle w:val="libNormal"/>
        <w:rPr>
          <w:lang w:bidi="fa-IR"/>
        </w:rPr>
      </w:pPr>
      <w:r>
        <w:rPr>
          <w:rtl/>
          <w:lang w:bidi="fa-IR"/>
        </w:rPr>
        <w:t>فاضل جليل خلّدته آثاره ، وهو من أهل القرن العاشر الهجري الذين لمع ذكرهم في سماء الفكر</w:t>
      </w:r>
      <w:r w:rsidR="004B7C73">
        <w:rPr>
          <w:rtl/>
          <w:lang w:bidi="fa-IR"/>
        </w:rPr>
        <w:t>.</w:t>
      </w:r>
      <w:r>
        <w:rPr>
          <w:rtl/>
          <w:lang w:bidi="fa-IR"/>
        </w:rPr>
        <w:t xml:space="preserve"> ذكره شيخنا صاحب الذريعة بقوله</w:t>
      </w:r>
      <w:r w:rsidR="00345DCA">
        <w:rPr>
          <w:rtl/>
          <w:lang w:bidi="fa-IR"/>
        </w:rPr>
        <w:t>:</w:t>
      </w:r>
      <w:r>
        <w:rPr>
          <w:rtl/>
          <w:lang w:bidi="fa-IR"/>
        </w:rPr>
        <w:t xml:space="preserve"> السيد ولي ابن السيد نعمة الله الحسيني الرضوي الحائري صاحب كتاب كنز الطالب فرغ منه سنة 981 </w:t>
      </w:r>
      <w:r w:rsidR="004B7C73">
        <w:rPr>
          <w:rtl/>
          <w:lang w:bidi="fa-IR"/>
        </w:rPr>
        <w:t>ه</w:t>
      </w:r>
      <w:r>
        <w:rPr>
          <w:rtl/>
          <w:lang w:bidi="fa-IR"/>
        </w:rPr>
        <w:t xml:space="preserve"> ، وله أيضاً مجمع البحرين , ومنهاج الحقّ , وتحفة الملوك المصرّح فيه بأنّه مجاور الحائر</w:t>
      </w:r>
      <w:r w:rsidR="004B7C73">
        <w:rPr>
          <w:rtl/>
          <w:lang w:bidi="fa-IR"/>
        </w:rPr>
        <w:t>.</w:t>
      </w:r>
      <w:r>
        <w:rPr>
          <w:rtl/>
          <w:lang w:bidi="fa-IR"/>
        </w:rPr>
        <w:t xml:space="preserve"> نسخة منه عند المولى حسن يوسف بكربلاء</w:t>
      </w:r>
      <w:r w:rsidR="004B7C73">
        <w:rPr>
          <w:rtl/>
          <w:lang w:bidi="fa-IR"/>
        </w:rPr>
        <w:t>.</w:t>
      </w:r>
    </w:p>
    <w:p w:rsidR="00B06437" w:rsidRDefault="00444DB4" w:rsidP="00444DB4">
      <w:pPr>
        <w:pStyle w:val="libNormal"/>
        <w:rPr>
          <w:lang w:bidi="fa-IR"/>
        </w:rPr>
      </w:pPr>
      <w:r>
        <w:rPr>
          <w:rtl/>
          <w:lang w:bidi="fa-IR"/>
        </w:rPr>
        <w:t>كما صرّح بمجاورته أيضاً في كتابه مصباح الزائرين في فضل زيارة خامس آل العبا (بالفارسيّة) ، وقد ألّفه باسم الشاه طهماسب ، وترجمه في أمل الآمل وقال</w:t>
      </w:r>
      <w:r w:rsidR="00345DCA">
        <w:rPr>
          <w:rtl/>
          <w:lang w:bidi="fa-IR"/>
        </w:rPr>
        <w:t>:</w:t>
      </w:r>
      <w:r>
        <w:rPr>
          <w:rtl/>
          <w:lang w:bidi="fa-IR"/>
        </w:rPr>
        <w:t xml:space="preserve"> كان عالماً فاضلاً ، صالحاً محدّثاً ، ولم يذكر عصره</w:t>
      </w:r>
      <w:r w:rsidR="004B7C73">
        <w:rPr>
          <w:rtl/>
          <w:lang w:bidi="fa-IR"/>
        </w:rPr>
        <w:t>.</w:t>
      </w:r>
      <w:r>
        <w:rPr>
          <w:rtl/>
          <w:lang w:bidi="fa-IR"/>
        </w:rPr>
        <w:t xml:space="preserve"> وله أيضاً درر الطالب في مناقب علي بن أبي طالب ، ينقل عنه المير محمّد أشرف في فضائل السادات ، ومؤلّف الدمعة الساكبة</w:t>
      </w:r>
      <w:r w:rsidRPr="004B7C73">
        <w:rPr>
          <w:rStyle w:val="libFootnotenumChar"/>
          <w:rtl/>
        </w:rPr>
        <w:t>(1)</w:t>
      </w:r>
      <w:r w:rsidR="004B7C73">
        <w:rPr>
          <w:rtl/>
          <w:lang w:bidi="fa-IR"/>
        </w:rPr>
        <w:t>.</w:t>
      </w:r>
    </w:p>
    <w:p w:rsidR="00FA5AB5" w:rsidRDefault="00444DB4" w:rsidP="00FA5AB5">
      <w:pPr>
        <w:pStyle w:val="libNormal"/>
        <w:rPr>
          <w:rtl/>
          <w:lang w:bidi="fa-IR"/>
        </w:rPr>
      </w:pPr>
      <w:r>
        <w:rPr>
          <w:rtl/>
          <w:lang w:bidi="fa-IR"/>
        </w:rPr>
        <w:t>وذكره صاحب كتاب ( ريحانة الأدب ) فقال</w:t>
      </w:r>
      <w:r w:rsidR="00345DCA">
        <w:rPr>
          <w:rtl/>
          <w:lang w:bidi="fa-IR"/>
        </w:rPr>
        <w:t>:</w:t>
      </w:r>
      <w:r>
        <w:rPr>
          <w:rtl/>
          <w:lang w:bidi="fa-IR"/>
        </w:rPr>
        <w:t xml:space="preserve"> السيد ولي ابن السيد نعمة الله الحسيني الرضوي الحائري , عالم محدّث صالح ، وهو من الإمامية المتأخّرين ، كان من معاصري الشيخ حسين والد الشيخ البهائي والشهيد الثاني ، له مؤلّفات دينية نافعة كثيرة ذكرها صاحب الذريعة</w:t>
      </w:r>
      <w:r w:rsidRPr="004B7C73">
        <w:rPr>
          <w:rStyle w:val="libFootnotenumChar"/>
          <w:rtl/>
        </w:rPr>
        <w:t>(2)</w:t>
      </w:r>
      <w:r w:rsidR="004B7C73">
        <w:rPr>
          <w:rtl/>
          <w:lang w:bidi="fa-IR"/>
        </w:rPr>
        <w:t>.</w:t>
      </w:r>
    </w:p>
    <w:p w:rsidR="00444DB4" w:rsidRDefault="00444DB4" w:rsidP="00FA5AB5">
      <w:pPr>
        <w:pStyle w:val="libBold1"/>
        <w:rPr>
          <w:lang w:bidi="fa-IR"/>
        </w:rPr>
      </w:pPr>
      <w:r>
        <w:rPr>
          <w:rtl/>
          <w:lang w:bidi="fa-IR"/>
        </w:rPr>
        <w:t>السيد عبد الحسين بن مساعد</w:t>
      </w:r>
    </w:p>
    <w:p w:rsidR="00B06437" w:rsidRDefault="00444DB4" w:rsidP="00444DB4">
      <w:pPr>
        <w:pStyle w:val="libNormal"/>
        <w:rPr>
          <w:lang w:bidi="fa-IR"/>
        </w:rPr>
      </w:pPr>
      <w:r>
        <w:rPr>
          <w:rtl/>
          <w:lang w:bidi="fa-IR"/>
        </w:rPr>
        <w:t>ذكره صاحب ( الذريعة ) بقوله</w:t>
      </w:r>
      <w:r w:rsidR="00345DCA">
        <w:rPr>
          <w:rtl/>
          <w:lang w:bidi="fa-IR"/>
        </w:rPr>
        <w:t>:</w:t>
      </w:r>
      <w:r>
        <w:rPr>
          <w:rtl/>
          <w:lang w:bidi="fa-IR"/>
        </w:rPr>
        <w:t xml:space="preserve"> السيد عبد الحسين بن مساعد بن حسن بن علي بن حسن بن طوغان الحسيني الحائري , كتب بخطّه شرح مختصر العضدي ، وفرغ منه في الخميس رابع شهر رمضان 991 </w:t>
      </w:r>
      <w:r w:rsidR="004B7C73">
        <w:rPr>
          <w:rtl/>
          <w:lang w:bidi="fa-IR"/>
        </w:rPr>
        <w:t>ه</w:t>
      </w:r>
      <w:r>
        <w:rPr>
          <w:rtl/>
          <w:lang w:bidi="fa-IR"/>
        </w:rPr>
        <w:t xml:space="preserve"> في مكتبة المرحوم الشيخ علي كاشف الغطاء</w:t>
      </w:r>
      <w:r w:rsidRPr="004B7C73">
        <w:rPr>
          <w:rStyle w:val="libFootnotenumChar"/>
          <w:rtl/>
        </w:rPr>
        <w:t>(3)</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إحياء الدائر في مآثر القرن العاشر </w:t>
      </w:r>
      <w:r w:rsidR="004B7C73">
        <w:rPr>
          <w:rtl/>
          <w:lang w:bidi="fa-IR"/>
        </w:rPr>
        <w:t>-</w:t>
      </w:r>
      <w:r>
        <w:rPr>
          <w:rtl/>
          <w:lang w:bidi="fa-IR"/>
        </w:rPr>
        <w:t xml:space="preserve"> للشيخ آقا بزرك الطهراني ( مخطوط ) / 326</w:t>
      </w:r>
      <w:r w:rsidR="004B7C73">
        <w:rPr>
          <w:rtl/>
          <w:lang w:bidi="fa-IR"/>
        </w:rPr>
        <w:t>.</w:t>
      </w:r>
    </w:p>
    <w:p w:rsidR="004B7C73" w:rsidRDefault="00444DB4" w:rsidP="004B7C73">
      <w:pPr>
        <w:pStyle w:val="libFootnote0"/>
        <w:rPr>
          <w:rtl/>
          <w:lang w:bidi="fa-IR"/>
        </w:rPr>
      </w:pPr>
      <w:r>
        <w:rPr>
          <w:rtl/>
          <w:lang w:bidi="fa-IR"/>
        </w:rPr>
        <w:t xml:space="preserve">(2) ريحانة الأدب </w:t>
      </w:r>
      <w:r w:rsidR="004B7C73">
        <w:rPr>
          <w:rtl/>
          <w:lang w:bidi="fa-IR"/>
        </w:rPr>
        <w:t>-</w:t>
      </w:r>
      <w:r>
        <w:rPr>
          <w:rtl/>
          <w:lang w:bidi="fa-IR"/>
        </w:rPr>
        <w:t xml:space="preserve"> للشيخ محمّد علي التبريزي 1 / 311</w:t>
      </w:r>
      <w:r w:rsidR="004B7C73">
        <w:rPr>
          <w:rtl/>
          <w:lang w:bidi="fa-IR"/>
        </w:rPr>
        <w:t>.</w:t>
      </w:r>
    </w:p>
    <w:p w:rsidR="00444DB4" w:rsidRDefault="00444DB4" w:rsidP="004B7C73">
      <w:pPr>
        <w:pStyle w:val="libFootnote0"/>
        <w:rPr>
          <w:lang w:bidi="fa-IR"/>
        </w:rPr>
      </w:pPr>
      <w:r>
        <w:rPr>
          <w:rtl/>
          <w:lang w:bidi="fa-IR"/>
        </w:rPr>
        <w:t>(3) إحياء الدائر ( مخطوط ) / 171</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B56E16">
      <w:pPr>
        <w:pStyle w:val="libBold1"/>
        <w:rPr>
          <w:lang w:bidi="fa-IR"/>
        </w:rPr>
      </w:pPr>
      <w:r>
        <w:rPr>
          <w:rtl/>
          <w:lang w:bidi="fa-IR"/>
        </w:rPr>
        <w:lastRenderedPageBreak/>
        <w:t>المولى محمّد قاسم الكربلائي</w:t>
      </w:r>
    </w:p>
    <w:p w:rsidR="004B7C73" w:rsidRDefault="00444DB4" w:rsidP="00444DB4">
      <w:pPr>
        <w:pStyle w:val="libNormal"/>
        <w:rPr>
          <w:rtl/>
          <w:lang w:bidi="fa-IR"/>
        </w:rPr>
      </w:pPr>
      <w:r>
        <w:rPr>
          <w:rtl/>
          <w:lang w:bidi="fa-IR"/>
        </w:rPr>
        <w:t>المولى محمّد قاسم بن تقي بن محمّد الكربلائي كتب بخطّه منتقى الجمان لصاحب المعالم ، وفرغ من الكتابة عصر نهار السبت السابع والعشرين من شعبان سنة 1308 ، وقابله وصححه عن نسخة خطّ المصنّف</w:t>
      </w:r>
      <w:r w:rsidRPr="004B7C73">
        <w:rPr>
          <w:rStyle w:val="libFootnotenumChar"/>
          <w:rtl/>
        </w:rPr>
        <w:t>(1)</w:t>
      </w:r>
      <w:r w:rsidR="004B7C73">
        <w:rPr>
          <w:rtl/>
          <w:lang w:bidi="fa-IR"/>
        </w:rPr>
        <w:t>.</w:t>
      </w:r>
    </w:p>
    <w:p w:rsidR="00444DB4" w:rsidRDefault="00444DB4" w:rsidP="00B56E16">
      <w:pPr>
        <w:pStyle w:val="libCenterBold1"/>
        <w:rPr>
          <w:lang w:bidi="fa-IR"/>
        </w:rPr>
      </w:pPr>
      <w:r>
        <w:rPr>
          <w:rtl/>
          <w:lang w:bidi="fa-IR"/>
        </w:rPr>
        <w:t>القرن الحادي عشر الهجري</w:t>
      </w:r>
    </w:p>
    <w:p w:rsidR="00444DB4" w:rsidRDefault="00444DB4" w:rsidP="00B56E16">
      <w:pPr>
        <w:pStyle w:val="libBold1"/>
        <w:rPr>
          <w:lang w:bidi="fa-IR"/>
        </w:rPr>
      </w:pPr>
      <w:r>
        <w:rPr>
          <w:rtl/>
          <w:lang w:bidi="fa-IR"/>
        </w:rPr>
        <w:t>المولى شمس الدين الشيرازي</w:t>
      </w:r>
    </w:p>
    <w:p w:rsidR="00B06437" w:rsidRDefault="00444DB4" w:rsidP="00444DB4">
      <w:pPr>
        <w:pStyle w:val="libNormal"/>
        <w:rPr>
          <w:lang w:bidi="fa-IR"/>
        </w:rPr>
      </w:pPr>
      <w:r>
        <w:rPr>
          <w:rtl/>
          <w:lang w:bidi="fa-IR"/>
        </w:rPr>
        <w:t>ذكره صاحب الذريعة قائلاً</w:t>
      </w:r>
      <w:r w:rsidR="00345DCA">
        <w:rPr>
          <w:rtl/>
          <w:lang w:bidi="fa-IR"/>
        </w:rPr>
        <w:t>:</w:t>
      </w:r>
      <w:r>
        <w:rPr>
          <w:rtl/>
          <w:lang w:bidi="fa-IR"/>
        </w:rPr>
        <w:t xml:space="preserve"> المولى شمس الدين الشيرازي المتوفّى بالري سنة 1035 ، قرأ عليه ولده المولى القاضي محمّد شريف المتخلص بكاشف العلوم الأدبيّة والمنطق والكلام ، يظهر من كتاب ولده الموسوم </w:t>
      </w:r>
      <w:r w:rsidR="003E161B">
        <w:rPr>
          <w:rtl/>
          <w:lang w:bidi="fa-IR"/>
        </w:rPr>
        <w:t>بـ</w:t>
      </w:r>
      <w:r>
        <w:rPr>
          <w:rtl/>
          <w:lang w:bidi="fa-IR"/>
        </w:rPr>
        <w:t xml:space="preserve"> ( خزان وبهار ) أنّ والده صاحب الترجمة كان مجاوراً كربلاء في حدود سنة 1000 </w:t>
      </w:r>
      <w:r w:rsidR="004B7C73">
        <w:rPr>
          <w:rtl/>
          <w:lang w:bidi="fa-IR"/>
        </w:rPr>
        <w:t>ه</w:t>
      </w:r>
      <w:r>
        <w:rPr>
          <w:rtl/>
          <w:lang w:bidi="fa-IR"/>
        </w:rPr>
        <w:t xml:space="preserve"> , فهاجر إلى أصفهان سنة 1006 </w:t>
      </w:r>
      <w:r w:rsidR="004B7C73">
        <w:rPr>
          <w:rtl/>
          <w:lang w:bidi="fa-IR"/>
        </w:rPr>
        <w:t>ه</w:t>
      </w:r>
      <w:r>
        <w:rPr>
          <w:rtl/>
          <w:lang w:bidi="fa-IR"/>
        </w:rPr>
        <w:t xml:space="preserve"> ، ثمّ إلى مشهد الرضا (</w:t>
      </w:r>
      <w:r w:rsidR="00E841F7" w:rsidRPr="00E841F7">
        <w:rPr>
          <w:rStyle w:val="libAlaemChar"/>
          <w:rtl/>
        </w:rPr>
        <w:t>عليه‌السلام</w:t>
      </w:r>
      <w:r>
        <w:rPr>
          <w:rtl/>
          <w:lang w:bidi="fa-IR"/>
        </w:rPr>
        <w:t xml:space="preserve">) سنة 1010 </w:t>
      </w:r>
      <w:r w:rsidR="004B7C73">
        <w:rPr>
          <w:rtl/>
          <w:lang w:bidi="fa-IR"/>
        </w:rPr>
        <w:t>ه</w:t>
      </w:r>
      <w:r>
        <w:rPr>
          <w:rtl/>
          <w:lang w:bidi="fa-IR"/>
        </w:rPr>
        <w:t xml:space="preserve"> , وبعد ثمانية أشهر رجع إلى أصفهان ، وفي سنة 1029 </w:t>
      </w:r>
      <w:r w:rsidR="004B7C73">
        <w:rPr>
          <w:rtl/>
          <w:lang w:bidi="fa-IR"/>
        </w:rPr>
        <w:t>ه</w:t>
      </w:r>
      <w:r>
        <w:rPr>
          <w:rtl/>
          <w:lang w:bidi="fa-IR"/>
        </w:rPr>
        <w:t xml:space="preserve"> ذهب إلى الري وبها توفي سنة 1035 </w:t>
      </w:r>
      <w:r w:rsidR="004B7C73">
        <w:rPr>
          <w:rtl/>
          <w:lang w:bidi="fa-IR"/>
        </w:rPr>
        <w:t>ه</w:t>
      </w:r>
      <w:r w:rsidRPr="004B7C73">
        <w:rPr>
          <w:rStyle w:val="libFootnotenumChar"/>
          <w:rtl/>
        </w:rPr>
        <w:t>(2)</w:t>
      </w:r>
      <w:r w:rsidR="004B7C73">
        <w:rPr>
          <w:rtl/>
          <w:lang w:bidi="fa-IR"/>
        </w:rPr>
        <w:t>.</w:t>
      </w:r>
    </w:p>
    <w:p w:rsidR="00444DB4" w:rsidRDefault="00444DB4" w:rsidP="00B56E16">
      <w:pPr>
        <w:pStyle w:val="libBold1"/>
        <w:rPr>
          <w:lang w:bidi="fa-IR"/>
        </w:rPr>
      </w:pPr>
      <w:r>
        <w:rPr>
          <w:rtl/>
          <w:lang w:bidi="fa-IR"/>
        </w:rPr>
        <w:t>محمد شريف كاشف</w:t>
      </w:r>
    </w:p>
    <w:p w:rsidR="00B06437" w:rsidRDefault="00444DB4" w:rsidP="00444DB4">
      <w:pPr>
        <w:pStyle w:val="libNormal"/>
        <w:rPr>
          <w:lang w:bidi="fa-IR"/>
        </w:rPr>
      </w:pPr>
      <w:r>
        <w:rPr>
          <w:rtl/>
          <w:lang w:bidi="fa-IR"/>
        </w:rPr>
        <w:t>ذكره سيدنا المحسن الأمين فقال</w:t>
      </w:r>
      <w:r w:rsidR="00345DCA">
        <w:rPr>
          <w:rtl/>
          <w:lang w:bidi="fa-IR"/>
        </w:rPr>
        <w:t>:</w:t>
      </w:r>
      <w:r>
        <w:rPr>
          <w:rtl/>
          <w:lang w:bidi="fa-IR"/>
        </w:rPr>
        <w:t xml:space="preserve"> المولى القاضي محمّد شريف المتخلص بكاشف ابن شمس الدين الشيرازي الأصل الكربلائي المولد</w:t>
      </w:r>
      <w:r w:rsidR="004B7C73">
        <w:rPr>
          <w:rtl/>
          <w:lang w:bidi="fa-IR"/>
        </w:rPr>
        <w:t>.</w:t>
      </w:r>
      <w:r>
        <w:rPr>
          <w:rtl/>
          <w:lang w:bidi="fa-IR"/>
        </w:rPr>
        <w:t xml:space="preserve"> ولد في حدود سنة 1001 </w:t>
      </w:r>
      <w:r w:rsidR="004B7C73">
        <w:rPr>
          <w:rtl/>
          <w:lang w:bidi="fa-IR"/>
        </w:rPr>
        <w:t>ه</w:t>
      </w:r>
      <w:r>
        <w:rPr>
          <w:rtl/>
          <w:lang w:bidi="fa-IR"/>
        </w:rPr>
        <w:t xml:space="preserve"> بكربلاء , ووالده من شيراز ، وهاجر والده من كربلاء إلى أصفهان سنة 1006 </w:t>
      </w:r>
      <w:r w:rsidR="004B7C73">
        <w:rPr>
          <w:rtl/>
          <w:lang w:bidi="fa-IR"/>
        </w:rPr>
        <w:t>ه</w:t>
      </w:r>
      <w:r>
        <w:rPr>
          <w:rtl/>
          <w:lang w:bidi="fa-IR"/>
        </w:rPr>
        <w:t xml:space="preserve"> وهو ابن خمس سنين ، وتشرّف معه بمشهد الرضا (</w:t>
      </w:r>
      <w:r w:rsidR="00E841F7" w:rsidRPr="00E841F7">
        <w:rPr>
          <w:rStyle w:val="libAlaemChar"/>
          <w:rtl/>
        </w:rPr>
        <w:t>عليه‌السلام</w:t>
      </w:r>
      <w:r>
        <w:rPr>
          <w:rtl/>
          <w:lang w:bidi="fa-IR"/>
        </w:rPr>
        <w:t xml:space="preserve">) للزيارة سنة 1010 </w:t>
      </w:r>
      <w:r w:rsidR="004B7C73">
        <w:rPr>
          <w:rtl/>
          <w:lang w:bidi="fa-IR"/>
        </w:rPr>
        <w:t>ه</w:t>
      </w:r>
      <w:r>
        <w:rPr>
          <w:rtl/>
          <w:lang w:bidi="fa-IR"/>
        </w:rPr>
        <w:t xml:space="preserve"> ورجع إلى</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إحياء الدائر ( مخطوط ) / 123</w:t>
      </w:r>
      <w:r w:rsidR="004B7C73">
        <w:rPr>
          <w:rtl/>
          <w:lang w:bidi="fa-IR"/>
        </w:rPr>
        <w:t>.</w:t>
      </w:r>
    </w:p>
    <w:p w:rsidR="00444DB4" w:rsidRDefault="00444DB4" w:rsidP="004B7C73">
      <w:pPr>
        <w:pStyle w:val="libFootnote0"/>
        <w:rPr>
          <w:lang w:bidi="fa-IR"/>
        </w:rPr>
      </w:pPr>
      <w:r>
        <w:rPr>
          <w:rtl/>
          <w:lang w:bidi="fa-IR"/>
        </w:rPr>
        <w:t xml:space="preserve">(2) الروضة النضرة في علماء المئة الحادية عشرة </w:t>
      </w:r>
      <w:r w:rsidR="004B7C73">
        <w:rPr>
          <w:rtl/>
          <w:lang w:bidi="fa-IR"/>
        </w:rPr>
        <w:t>-</w:t>
      </w:r>
      <w:r>
        <w:rPr>
          <w:rtl/>
          <w:lang w:bidi="fa-IR"/>
        </w:rPr>
        <w:t xml:space="preserve"> للشيخ آقا بزرك الطهراني ( مخطوط ) / 70</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B56E16">
      <w:pPr>
        <w:pStyle w:val="libNormal0"/>
        <w:rPr>
          <w:lang w:bidi="fa-IR"/>
        </w:rPr>
      </w:pPr>
      <w:r>
        <w:rPr>
          <w:rtl/>
          <w:lang w:bidi="fa-IR"/>
        </w:rPr>
        <w:lastRenderedPageBreak/>
        <w:t xml:space="preserve">أصفهان ، وفي سنة 1029 </w:t>
      </w:r>
      <w:r w:rsidR="004B7C73">
        <w:rPr>
          <w:rtl/>
          <w:lang w:bidi="fa-IR"/>
        </w:rPr>
        <w:t>ه</w:t>
      </w:r>
      <w:r>
        <w:rPr>
          <w:rtl/>
          <w:lang w:bidi="fa-IR"/>
        </w:rPr>
        <w:t xml:space="preserve"> ذهب والده إلى الري وتوفّي بها سنة 1035</w:t>
      </w:r>
      <w:r w:rsidR="004B7C73">
        <w:rPr>
          <w:rtl/>
          <w:lang w:bidi="fa-IR"/>
        </w:rPr>
        <w:t>.</w:t>
      </w:r>
    </w:p>
    <w:p w:rsidR="00B06437" w:rsidRDefault="00444DB4" w:rsidP="00444DB4">
      <w:pPr>
        <w:pStyle w:val="libNormal"/>
        <w:rPr>
          <w:lang w:bidi="fa-IR"/>
        </w:rPr>
      </w:pPr>
      <w:r>
        <w:rPr>
          <w:rtl/>
          <w:lang w:bidi="fa-IR"/>
        </w:rPr>
        <w:t>قرأ على والده الأدبيات والمنطق والكلام ، وتولّى القضاء من قبل السلطان بأصفهان ، وحدّث عن نفسه أنّ له خمس عشرة سنة منصوباً للقضاء</w:t>
      </w:r>
      <w:r w:rsidR="004B7C73">
        <w:rPr>
          <w:rtl/>
          <w:lang w:bidi="fa-IR"/>
        </w:rPr>
        <w:t>.</w:t>
      </w:r>
      <w:r>
        <w:rPr>
          <w:rtl/>
          <w:lang w:bidi="fa-IR"/>
        </w:rPr>
        <w:t xml:space="preserve"> له من المصنّفات ( خزان وبهار ) في الأخلاق ، والفرج بعد الشدّة مرتّب بعد المقدّمة على أربعة عشر أساساً ، الصبر ، الرحم ، الأدب ، الطهارة ، العبادة ، اللطف ، اليقين ، العلم ، النصرة ، المروءة ، السخاء ، الكرامة ، الهدية</w:t>
      </w:r>
      <w:r w:rsidR="004B7C73">
        <w:rPr>
          <w:rtl/>
          <w:lang w:bidi="fa-IR"/>
        </w:rPr>
        <w:t>.</w:t>
      </w:r>
      <w:r>
        <w:rPr>
          <w:rtl/>
          <w:lang w:bidi="fa-IR"/>
        </w:rPr>
        <w:t xml:space="preserve"> وفي طي كلّ فيها يذكر حكايات عجيبة ، وله السراج المنير ، والدرّة المكنونة ، وحواس الباطن ، ومنشآت متفرّقة</w:t>
      </w:r>
      <w:r w:rsidR="004B7C73">
        <w:rPr>
          <w:rtl/>
          <w:lang w:bidi="fa-IR"/>
        </w:rPr>
        <w:t>.</w:t>
      </w:r>
    </w:p>
    <w:p w:rsidR="00B06437" w:rsidRDefault="00444DB4" w:rsidP="00444DB4">
      <w:pPr>
        <w:pStyle w:val="libNormal"/>
        <w:rPr>
          <w:lang w:bidi="fa-IR"/>
        </w:rPr>
      </w:pPr>
      <w:r>
        <w:rPr>
          <w:rtl/>
          <w:lang w:bidi="fa-IR"/>
        </w:rPr>
        <w:t>ومن منظوماته ليلى ومجنون ، هفت بيكر ، عبّاس نامه ، الغزليات ، القصائد ، الرباعيات ، القطعة ، التركيب ، الترجيع</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وذكره عمر رضا كحالة قائلاً</w:t>
      </w:r>
      <w:r w:rsidR="00345DCA">
        <w:rPr>
          <w:rtl/>
          <w:lang w:bidi="fa-IR"/>
        </w:rPr>
        <w:t>:</w:t>
      </w:r>
      <w:r>
        <w:rPr>
          <w:rtl/>
          <w:lang w:bidi="fa-IR"/>
        </w:rPr>
        <w:t xml:space="preserve"> محمّد شريف كاشف الشيرازي الكربلائي ( 1001 </w:t>
      </w:r>
      <w:r w:rsidR="004B7C73">
        <w:rPr>
          <w:rtl/>
          <w:lang w:bidi="fa-IR"/>
        </w:rPr>
        <w:t>ه</w:t>
      </w:r>
      <w:r>
        <w:rPr>
          <w:rtl/>
          <w:lang w:bidi="fa-IR"/>
        </w:rPr>
        <w:t xml:space="preserve"> </w:t>
      </w:r>
      <w:r w:rsidR="004B7C73">
        <w:rPr>
          <w:rtl/>
          <w:lang w:bidi="fa-IR"/>
        </w:rPr>
        <w:t>-</w:t>
      </w:r>
      <w:r>
        <w:rPr>
          <w:rtl/>
          <w:lang w:bidi="fa-IR"/>
        </w:rPr>
        <w:t xml:space="preserve"> 000 ) ( 1593 م </w:t>
      </w:r>
      <w:r w:rsidR="004B7C73">
        <w:rPr>
          <w:rtl/>
          <w:lang w:bidi="fa-IR"/>
        </w:rPr>
        <w:t>-</w:t>
      </w:r>
      <w:r>
        <w:rPr>
          <w:rtl/>
          <w:lang w:bidi="fa-IR"/>
        </w:rPr>
        <w:t xml:space="preserve"> 000 ) من القضاة ، أصله من شيراز ، ولد بكربلاء ، قرأ على والده الأدب والمنطق والكلام ، تولّى القضاء من قبل السلطان بأصفهان</w:t>
      </w:r>
      <w:r w:rsidR="004B7C73">
        <w:rPr>
          <w:rtl/>
          <w:lang w:bidi="fa-IR"/>
        </w:rPr>
        <w:t>.</w:t>
      </w:r>
      <w:r>
        <w:rPr>
          <w:rtl/>
          <w:lang w:bidi="fa-IR"/>
        </w:rPr>
        <w:t xml:space="preserve"> من مصنّفاته الفرج بعد الشدّة ، السراج المنير ، الدرّة المكنونة ، حواس الباطن</w:t>
      </w:r>
      <w:r w:rsidRPr="004B7C73">
        <w:rPr>
          <w:rStyle w:val="libFootnotenumChar"/>
          <w:rtl/>
        </w:rPr>
        <w:t>(2)</w:t>
      </w:r>
      <w:r w:rsidR="004B7C73">
        <w:rPr>
          <w:rtl/>
          <w:lang w:bidi="fa-IR"/>
        </w:rPr>
        <w:t>.</w:t>
      </w:r>
    </w:p>
    <w:p w:rsidR="00444DB4" w:rsidRDefault="00444DB4" w:rsidP="00B56E16">
      <w:pPr>
        <w:pStyle w:val="libBold1"/>
        <w:rPr>
          <w:lang w:bidi="fa-IR"/>
        </w:rPr>
      </w:pPr>
      <w:r>
        <w:rPr>
          <w:rtl/>
          <w:lang w:bidi="fa-IR"/>
        </w:rPr>
        <w:t>السيد علي الحسيني</w:t>
      </w:r>
    </w:p>
    <w:p w:rsidR="00B06437" w:rsidRDefault="00444DB4" w:rsidP="00444DB4">
      <w:pPr>
        <w:pStyle w:val="libNormal"/>
        <w:rPr>
          <w:lang w:bidi="fa-IR"/>
        </w:rPr>
      </w:pPr>
      <w:r>
        <w:rPr>
          <w:rtl/>
          <w:lang w:bidi="fa-IR"/>
        </w:rPr>
        <w:t>السيد علي بن الحسين بن مساعد الحسيني الحائري النسّابة ، قال المولى محمّد كاظم الشريف النجفي في حاشية عمدة الطالب</w:t>
      </w:r>
      <w:r w:rsidR="00345DCA">
        <w:rPr>
          <w:rtl/>
          <w:lang w:bidi="fa-IR"/>
        </w:rPr>
        <w:t>:</w:t>
      </w:r>
      <w:r>
        <w:rPr>
          <w:rtl/>
          <w:lang w:bidi="fa-IR"/>
        </w:rPr>
        <w:t xml:space="preserve"> إنّي رأيت مشجرة نسب السيد ربيع الحائري الذي عمله في سنة 1019 وعليه شهادة صاحب الترجمة بخطّه ، وكذا شهادة السيد مساعد بن محمّد الحسيني كما يأتي ، ومرّ في ( إحياء الداثر ) السيد حسين بن مساعد الحسيني</w:t>
      </w:r>
      <w:r w:rsidRPr="004B7C73">
        <w:rPr>
          <w:rStyle w:val="libFootnotenumChar"/>
          <w:rtl/>
        </w:rPr>
        <w:t>(3)</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أعيان الشيعة </w:t>
      </w:r>
      <w:r w:rsidR="004B7C73">
        <w:rPr>
          <w:rtl/>
          <w:lang w:bidi="fa-IR"/>
        </w:rPr>
        <w:t>-</w:t>
      </w:r>
      <w:r>
        <w:rPr>
          <w:rtl/>
          <w:lang w:bidi="fa-IR"/>
        </w:rPr>
        <w:t xml:space="preserve"> للسيد محسن الأمين 45 / 222</w:t>
      </w:r>
      <w:r w:rsidR="004B7C73">
        <w:rPr>
          <w:rtl/>
          <w:lang w:bidi="fa-IR"/>
        </w:rPr>
        <w:t>.</w:t>
      </w:r>
    </w:p>
    <w:p w:rsidR="004B7C73" w:rsidRDefault="00444DB4" w:rsidP="004B7C73">
      <w:pPr>
        <w:pStyle w:val="libFootnote0"/>
        <w:rPr>
          <w:rtl/>
          <w:lang w:bidi="fa-IR"/>
        </w:rPr>
      </w:pPr>
      <w:r>
        <w:rPr>
          <w:rtl/>
          <w:lang w:bidi="fa-IR"/>
        </w:rPr>
        <w:t xml:space="preserve">(2) معجم المؤلفين </w:t>
      </w:r>
      <w:r w:rsidR="004B7C73">
        <w:rPr>
          <w:rtl/>
          <w:lang w:bidi="fa-IR"/>
        </w:rPr>
        <w:t>-</w:t>
      </w:r>
      <w:r>
        <w:rPr>
          <w:rtl/>
          <w:lang w:bidi="fa-IR"/>
        </w:rPr>
        <w:t xml:space="preserve"> عمر رضا كحالة 10 / 67</w:t>
      </w:r>
      <w:r w:rsidR="004B7C73">
        <w:rPr>
          <w:rtl/>
          <w:lang w:bidi="fa-IR"/>
        </w:rPr>
        <w:t>.</w:t>
      </w:r>
    </w:p>
    <w:p w:rsidR="00444DB4" w:rsidRDefault="00444DB4" w:rsidP="004B7C73">
      <w:pPr>
        <w:pStyle w:val="libFootnote0"/>
        <w:rPr>
          <w:lang w:bidi="fa-IR"/>
        </w:rPr>
      </w:pPr>
      <w:r>
        <w:rPr>
          <w:rtl/>
          <w:lang w:bidi="fa-IR"/>
        </w:rPr>
        <w:t xml:space="preserve">(3) الروضة النضرة </w:t>
      </w:r>
      <w:r w:rsidR="004B7C73">
        <w:rPr>
          <w:rtl/>
          <w:lang w:bidi="fa-IR"/>
        </w:rPr>
        <w:t>-</w:t>
      </w:r>
      <w:r>
        <w:rPr>
          <w:rtl/>
          <w:lang w:bidi="fa-IR"/>
        </w:rPr>
        <w:t xml:space="preserve"> الشيخ آقا بزرك الطهراني ( مخطوط ) / 108</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B56E16">
      <w:pPr>
        <w:pStyle w:val="libBold1"/>
        <w:rPr>
          <w:lang w:bidi="fa-IR"/>
        </w:rPr>
      </w:pPr>
      <w:r>
        <w:rPr>
          <w:rtl/>
          <w:lang w:bidi="fa-IR"/>
        </w:rPr>
        <w:lastRenderedPageBreak/>
        <w:t>السيد حسين الحسيني</w:t>
      </w:r>
    </w:p>
    <w:p w:rsidR="00B06437" w:rsidRDefault="00444DB4" w:rsidP="00444DB4">
      <w:pPr>
        <w:pStyle w:val="libNormal"/>
        <w:rPr>
          <w:lang w:bidi="fa-IR"/>
        </w:rPr>
      </w:pPr>
      <w:r>
        <w:rPr>
          <w:rtl/>
          <w:lang w:bidi="fa-IR"/>
        </w:rPr>
        <w:t>السيد حسين بن الحسن العسكري الحسيني الحائري ، رأيت بخطّه الدروس للشهيد كتبه السنة السادسة والعشرين بعد الألف في خزانة الحاج علي محمّد النجف آبادي ، قال في آخره</w:t>
      </w:r>
      <w:r w:rsidR="00345DCA">
        <w:rPr>
          <w:rtl/>
          <w:lang w:bidi="fa-IR"/>
        </w:rPr>
        <w:t>:</w:t>
      </w:r>
      <w:r>
        <w:rPr>
          <w:rtl/>
          <w:lang w:bidi="fa-IR"/>
        </w:rPr>
        <w:t xml:space="preserve"> وقد فرغ من تسويد هذا الكتاب اللطيف الشائق ، جامع أثمار الفوائد من أنواع الحدائق ، المنسوب إلى المظلوم الشهيد الذي ذمّه فائق على ملأ ذوي الفضل المتقدّم واللاحق ، العبد المذنب ، المسرف الراجي رحمة ربّه الغني حسين بن حسن العسكري الحسيني الكربلائي في العشر الآخر من شهر ربيع الأول سنة ست وعشرين وألف ، عليه تصحيحات بخطّه يظهر منها أنّه من أهل النور والاطّلاع ، وعليه حواشي رمزها م ح ق (مدّ ظله العالي)</w:t>
      </w:r>
      <w:r w:rsidRPr="004B7C73">
        <w:rPr>
          <w:rStyle w:val="libFootnotenumChar"/>
          <w:rtl/>
        </w:rPr>
        <w:t>(1)</w:t>
      </w:r>
      <w:r w:rsidR="004B7C73">
        <w:rPr>
          <w:rtl/>
          <w:lang w:bidi="fa-IR"/>
        </w:rPr>
        <w:t>.</w:t>
      </w:r>
    </w:p>
    <w:p w:rsidR="00444DB4" w:rsidRDefault="00444DB4" w:rsidP="00B56E16">
      <w:pPr>
        <w:pStyle w:val="libBold1"/>
        <w:rPr>
          <w:lang w:bidi="fa-IR"/>
        </w:rPr>
      </w:pPr>
      <w:r>
        <w:rPr>
          <w:rtl/>
          <w:lang w:bidi="fa-IR"/>
        </w:rPr>
        <w:t>الشيخ عبّاس البلاغي</w:t>
      </w:r>
    </w:p>
    <w:p w:rsidR="00B06437" w:rsidRDefault="00444DB4" w:rsidP="00444DB4">
      <w:pPr>
        <w:pStyle w:val="libNormal"/>
        <w:rPr>
          <w:lang w:bidi="fa-IR"/>
        </w:rPr>
      </w:pPr>
      <w:r>
        <w:rPr>
          <w:rtl/>
          <w:lang w:bidi="fa-IR"/>
        </w:rPr>
        <w:t xml:space="preserve">الشيخ عبّاس بن محمّد علي بن محمّد البلاغي العاملي ، والد الشيخ حسن الذي له كتاب تنقيح المقال ، وقد ترجم فيه جدّه الشيخ محمّد علي المتوفّى سنة 1000 </w:t>
      </w:r>
      <w:r w:rsidR="004B7C73">
        <w:rPr>
          <w:rtl/>
          <w:lang w:bidi="fa-IR"/>
        </w:rPr>
        <w:t>ه</w:t>
      </w:r>
      <w:r w:rsidRPr="004B7C73">
        <w:rPr>
          <w:rStyle w:val="libFootnotenumChar"/>
          <w:rtl/>
        </w:rPr>
        <w:t>(2)</w:t>
      </w:r>
      <w:r w:rsidR="004B7C73">
        <w:rPr>
          <w:rtl/>
          <w:lang w:bidi="fa-IR"/>
        </w:rPr>
        <w:t>.</w:t>
      </w:r>
      <w:r>
        <w:rPr>
          <w:rtl/>
          <w:lang w:bidi="fa-IR"/>
        </w:rPr>
        <w:t>.. إلخ</w:t>
      </w:r>
      <w:r w:rsidR="004B7C73">
        <w:rPr>
          <w:rtl/>
          <w:lang w:bidi="fa-IR"/>
        </w:rPr>
        <w:t>.</w:t>
      </w:r>
    </w:p>
    <w:p w:rsidR="00B06437" w:rsidRDefault="00444DB4" w:rsidP="00444DB4">
      <w:pPr>
        <w:pStyle w:val="libNormal"/>
        <w:rPr>
          <w:lang w:bidi="fa-IR"/>
        </w:rPr>
      </w:pPr>
      <w:r>
        <w:rPr>
          <w:rtl/>
          <w:lang w:bidi="fa-IR"/>
        </w:rPr>
        <w:t>ووالد المترجم له فاضل جليل له إحاطة بكثير من العلوم ، وهو صاحب كتاب ( شرح الكافي ) ، وأرّخ وفاته الشيخ محمّد السماوي بقوله</w:t>
      </w:r>
      <w:r w:rsidR="00345DCA">
        <w:rPr>
          <w:rtl/>
          <w:lang w:bidi="fa-IR"/>
        </w:rPr>
        <w:t>:</w:t>
      </w:r>
    </w:p>
    <w:tbl>
      <w:tblPr>
        <w:tblStyle w:val="TableGrid"/>
        <w:bidiVisual/>
        <w:tblW w:w="4562" w:type="pct"/>
        <w:tblInd w:w="384" w:type="dxa"/>
        <w:tblLook w:val="01E0"/>
      </w:tblPr>
      <w:tblGrid>
        <w:gridCol w:w="4347"/>
        <w:gridCol w:w="309"/>
        <w:gridCol w:w="4303"/>
      </w:tblGrid>
      <w:tr w:rsidR="00B56E16" w:rsidTr="00FD2801">
        <w:trPr>
          <w:trHeight w:val="350"/>
        </w:trPr>
        <w:tc>
          <w:tcPr>
            <w:tcW w:w="3920" w:type="dxa"/>
            <w:shd w:val="clear" w:color="auto" w:fill="auto"/>
          </w:tcPr>
          <w:p w:rsidR="00B56E16" w:rsidRDefault="00B56E16" w:rsidP="00FD2801">
            <w:pPr>
              <w:pStyle w:val="libPoem"/>
            </w:pPr>
            <w:r>
              <w:rPr>
                <w:rtl/>
                <w:lang w:bidi="fa-IR"/>
              </w:rPr>
              <w:t>كذا البلاغيّ محمّد العلي</w:t>
            </w:r>
            <w:r w:rsidRPr="00725071">
              <w:rPr>
                <w:rStyle w:val="libPoemTiniChar0"/>
                <w:rtl/>
              </w:rPr>
              <w:br/>
              <w:t> </w:t>
            </w:r>
          </w:p>
        </w:tc>
        <w:tc>
          <w:tcPr>
            <w:tcW w:w="279" w:type="dxa"/>
            <w:shd w:val="clear" w:color="auto" w:fill="auto"/>
          </w:tcPr>
          <w:p w:rsidR="00B56E16" w:rsidRDefault="00B56E16" w:rsidP="00FD2801">
            <w:pPr>
              <w:pStyle w:val="libPoem"/>
              <w:rPr>
                <w:rtl/>
              </w:rPr>
            </w:pPr>
          </w:p>
        </w:tc>
        <w:tc>
          <w:tcPr>
            <w:tcW w:w="3881" w:type="dxa"/>
            <w:shd w:val="clear" w:color="auto" w:fill="auto"/>
          </w:tcPr>
          <w:p w:rsidR="00B56E16" w:rsidRDefault="00B56E16" w:rsidP="00FD2801">
            <w:pPr>
              <w:pStyle w:val="libPoem"/>
            </w:pPr>
            <w:r>
              <w:rPr>
                <w:rtl/>
                <w:lang w:bidi="fa-IR"/>
              </w:rPr>
              <w:t>وشارح الكافي بشرحٍ منجلِ</w:t>
            </w:r>
            <w:r w:rsidRPr="00725071">
              <w:rPr>
                <w:rStyle w:val="libPoemTiniChar0"/>
                <w:rtl/>
              </w:rPr>
              <w:br/>
              <w:t> </w:t>
            </w:r>
          </w:p>
        </w:tc>
      </w:tr>
      <w:tr w:rsidR="00B56E16" w:rsidTr="00FD2801">
        <w:trPr>
          <w:trHeight w:val="350"/>
        </w:trPr>
        <w:tc>
          <w:tcPr>
            <w:tcW w:w="3920" w:type="dxa"/>
          </w:tcPr>
          <w:p w:rsidR="00B56E16" w:rsidRDefault="00B56E16" w:rsidP="00FD2801">
            <w:pPr>
              <w:pStyle w:val="libPoem"/>
            </w:pPr>
            <w:r>
              <w:rPr>
                <w:rtl/>
                <w:lang w:bidi="fa-IR"/>
              </w:rPr>
              <w:t>اُغمد إذ كان حساماً منتضى</w:t>
            </w:r>
            <w:r w:rsidRPr="00725071">
              <w:rPr>
                <w:rStyle w:val="libPoemTiniChar0"/>
                <w:rtl/>
              </w:rPr>
              <w:br/>
              <w:t> </w:t>
            </w:r>
          </w:p>
        </w:tc>
        <w:tc>
          <w:tcPr>
            <w:tcW w:w="279" w:type="dxa"/>
          </w:tcPr>
          <w:p w:rsidR="00B56E16" w:rsidRDefault="00B56E16" w:rsidP="00FD2801">
            <w:pPr>
              <w:pStyle w:val="libPoem"/>
              <w:rPr>
                <w:rtl/>
              </w:rPr>
            </w:pPr>
          </w:p>
        </w:tc>
        <w:tc>
          <w:tcPr>
            <w:tcW w:w="3881" w:type="dxa"/>
          </w:tcPr>
          <w:p w:rsidR="00B56E16" w:rsidRDefault="00B56E16" w:rsidP="00FD2801">
            <w:pPr>
              <w:pStyle w:val="libPoem"/>
            </w:pPr>
            <w:r>
              <w:rPr>
                <w:rtl/>
                <w:lang w:bidi="fa-IR"/>
              </w:rPr>
              <w:t>بروضه فأرّخوا ( سيف مضى )</w:t>
            </w:r>
            <w:r w:rsidRPr="00725071">
              <w:rPr>
                <w:rStyle w:val="libPoemTiniChar0"/>
                <w:rtl/>
              </w:rPr>
              <w:br/>
              <w:t> </w:t>
            </w:r>
          </w:p>
        </w:tc>
      </w:tr>
    </w:tbl>
    <w:p w:rsidR="00B06437" w:rsidRDefault="00444DB4" w:rsidP="004930EE">
      <w:pPr>
        <w:pStyle w:val="libLeft"/>
        <w:rPr>
          <w:lang w:bidi="fa-IR"/>
        </w:rPr>
      </w:pPr>
      <w:r>
        <w:rPr>
          <w:rtl/>
          <w:lang w:bidi="fa-IR"/>
        </w:rPr>
        <w:t xml:space="preserve">1000 </w:t>
      </w:r>
      <w:r w:rsidR="004B7C73">
        <w:rPr>
          <w:rtl/>
          <w:lang w:bidi="fa-IR"/>
        </w:rPr>
        <w:t>ه</w:t>
      </w:r>
    </w:p>
    <w:p w:rsidR="00B06437" w:rsidRDefault="00444DB4" w:rsidP="00444DB4">
      <w:pPr>
        <w:pStyle w:val="libNormal"/>
        <w:rPr>
          <w:lang w:bidi="fa-IR"/>
        </w:rPr>
      </w:pPr>
      <w:r>
        <w:rPr>
          <w:rtl/>
          <w:lang w:bidi="fa-IR"/>
        </w:rPr>
        <w:t>أمّا نجله الشيخ عبّاس فقد اقتفى أثر والده في تتبّع العلوم ، والارتشاف من مناهل المعرفة</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الروضة النضرة ( مخطوط ) / 43</w:t>
      </w:r>
      <w:r w:rsidR="004B7C73">
        <w:rPr>
          <w:rtl/>
          <w:lang w:bidi="fa-IR"/>
        </w:rPr>
        <w:t>.</w:t>
      </w:r>
    </w:p>
    <w:p w:rsidR="00444DB4" w:rsidRDefault="00444DB4" w:rsidP="004B7C73">
      <w:pPr>
        <w:pStyle w:val="libFootnote0"/>
        <w:rPr>
          <w:lang w:bidi="fa-IR"/>
        </w:rPr>
      </w:pPr>
      <w:r>
        <w:rPr>
          <w:rtl/>
          <w:lang w:bidi="fa-IR"/>
        </w:rPr>
        <w:t>(2) المصدر نفسه / 78</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BB64E7">
      <w:pPr>
        <w:pStyle w:val="libBold1"/>
        <w:rPr>
          <w:lang w:bidi="fa-IR"/>
        </w:rPr>
      </w:pPr>
      <w:r>
        <w:rPr>
          <w:rtl/>
          <w:lang w:bidi="fa-IR"/>
        </w:rPr>
        <w:lastRenderedPageBreak/>
        <w:t>السيد مساعد بن محمّد الحسيني</w:t>
      </w:r>
    </w:p>
    <w:p w:rsidR="00B06437" w:rsidRDefault="00444DB4" w:rsidP="00444DB4">
      <w:pPr>
        <w:pStyle w:val="libNormal"/>
        <w:rPr>
          <w:lang w:bidi="fa-IR"/>
        </w:rPr>
      </w:pPr>
      <w:r>
        <w:rPr>
          <w:rtl/>
          <w:lang w:bidi="fa-IR"/>
        </w:rPr>
        <w:t xml:space="preserve">السيد مساعد بن محمّد الحسيني العالم النسابة ، كتب شهادة صحة نسب السيد ربيع الحائري في سنة 1019 </w:t>
      </w:r>
      <w:r w:rsidR="004B7C73">
        <w:rPr>
          <w:rtl/>
          <w:lang w:bidi="fa-IR"/>
        </w:rPr>
        <w:t>ه</w:t>
      </w:r>
      <w:r>
        <w:rPr>
          <w:rtl/>
          <w:lang w:bidi="fa-IR"/>
        </w:rPr>
        <w:t xml:space="preserve"> ، كما ذكره المولى محمّد كاظم الشريف النجفي في حاشية عمدة الطالب ، قال</w:t>
      </w:r>
      <w:r w:rsidR="00345DCA">
        <w:rPr>
          <w:rtl/>
          <w:lang w:bidi="fa-IR"/>
        </w:rPr>
        <w:t>:</w:t>
      </w:r>
      <w:r>
        <w:rPr>
          <w:rtl/>
          <w:lang w:bidi="fa-IR"/>
        </w:rPr>
        <w:t xml:space="preserve"> رأيت المشجر الذي عليه شهادته في الحائر سنة 1166 </w:t>
      </w:r>
      <w:r w:rsidR="004B7C73">
        <w:rPr>
          <w:rtl/>
          <w:lang w:bidi="fa-IR"/>
        </w:rPr>
        <w:t>ه</w:t>
      </w:r>
      <w:r>
        <w:rPr>
          <w:rtl/>
          <w:lang w:bidi="fa-IR"/>
        </w:rPr>
        <w:t xml:space="preserve"> عند السيد عبّاس بن حسين من أحفاد السيد ربيع ، وكتب الشهادة أيضاً معاصره السيد علي بن عبد الحسين بن مساعد</w:t>
      </w:r>
      <w:r w:rsidRPr="004B7C73">
        <w:rPr>
          <w:rStyle w:val="libFootnotenumChar"/>
          <w:rtl/>
        </w:rPr>
        <w:t>(1)</w:t>
      </w:r>
      <w:r w:rsidR="004B7C73">
        <w:rPr>
          <w:rtl/>
          <w:lang w:bidi="fa-IR"/>
        </w:rPr>
        <w:t>.</w:t>
      </w:r>
    </w:p>
    <w:p w:rsidR="00444DB4" w:rsidRDefault="00444DB4" w:rsidP="00BB64E7">
      <w:pPr>
        <w:pStyle w:val="libBold1"/>
        <w:rPr>
          <w:lang w:bidi="fa-IR"/>
        </w:rPr>
      </w:pPr>
      <w:r>
        <w:rPr>
          <w:rtl/>
          <w:lang w:bidi="fa-IR"/>
        </w:rPr>
        <w:t xml:space="preserve">السيد طعمة علم الدين الحائري (كان حيّاً سنة 1025 </w:t>
      </w:r>
      <w:r w:rsidR="004B7C73">
        <w:rPr>
          <w:rtl/>
          <w:lang w:bidi="fa-IR"/>
        </w:rPr>
        <w:t>ه</w:t>
      </w:r>
      <w:r>
        <w:rPr>
          <w:rtl/>
          <w:lang w:bidi="fa-IR"/>
        </w:rPr>
        <w:t xml:space="preserve"> </w:t>
      </w:r>
      <w:r w:rsidR="004B7C73">
        <w:rPr>
          <w:rtl/>
          <w:lang w:bidi="fa-IR"/>
        </w:rPr>
        <w:t>-</w:t>
      </w:r>
      <w:r>
        <w:rPr>
          <w:rtl/>
          <w:lang w:bidi="fa-IR"/>
        </w:rPr>
        <w:t xml:space="preserve"> 1616 م)</w:t>
      </w:r>
    </w:p>
    <w:p w:rsidR="00B06437" w:rsidRDefault="00444DB4" w:rsidP="00444DB4">
      <w:pPr>
        <w:pStyle w:val="libNormal"/>
        <w:rPr>
          <w:lang w:bidi="fa-IR"/>
        </w:rPr>
      </w:pPr>
      <w:r>
        <w:rPr>
          <w:rtl/>
          <w:lang w:bidi="fa-IR"/>
        </w:rPr>
        <w:t>هو السيد طعمة ( الثالث ) نقيب الأشراف ابن السيد علم الدين ابن السيد طعمة ( الثاني ) ابن السيد شرف الدين نقيب الأشراف ابن السيد طعمة كمال الدين ( الأول ) من آل فائز الموسوي الحائري</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 xml:space="preserve">كان السيد طعمة علم الدين هذا حيّاً سنة 1025 </w:t>
      </w:r>
      <w:r w:rsidR="004B7C73">
        <w:rPr>
          <w:rtl/>
          <w:lang w:bidi="fa-IR"/>
        </w:rPr>
        <w:t>ه</w:t>
      </w:r>
      <w:r>
        <w:rPr>
          <w:rtl/>
          <w:lang w:bidi="fa-IR"/>
        </w:rPr>
        <w:t xml:space="preserve"> في أيام السلطان مراد بن السلطان سليم ابن السلطان سليمان القانوني ( 1012 </w:t>
      </w:r>
      <w:r w:rsidR="004B7C73">
        <w:rPr>
          <w:rtl/>
          <w:lang w:bidi="fa-IR"/>
        </w:rPr>
        <w:t>ه</w:t>
      </w:r>
      <w:r>
        <w:rPr>
          <w:rtl/>
          <w:lang w:bidi="fa-IR"/>
        </w:rPr>
        <w:t xml:space="preserve"> </w:t>
      </w:r>
      <w:r w:rsidR="004B7C73">
        <w:rPr>
          <w:rtl/>
          <w:lang w:bidi="fa-IR"/>
        </w:rPr>
        <w:t>-</w:t>
      </w:r>
      <w:r>
        <w:rPr>
          <w:rtl/>
          <w:lang w:bidi="fa-IR"/>
        </w:rPr>
        <w:t xml:space="preserve"> 1026 </w:t>
      </w:r>
      <w:r w:rsidR="004B7C73">
        <w:rPr>
          <w:rtl/>
          <w:lang w:bidi="fa-IR"/>
        </w:rPr>
        <w:t>ه</w:t>
      </w:r>
      <w:r>
        <w:rPr>
          <w:rtl/>
          <w:lang w:bidi="fa-IR"/>
        </w:rPr>
        <w:t xml:space="preserve"> ) ، وقد شهد احتلال الشاه عبّاس الصفوي الأول لمدينة بغداد سنة 1033 </w:t>
      </w:r>
      <w:r w:rsidR="004B7C73">
        <w:rPr>
          <w:rtl/>
          <w:lang w:bidi="fa-IR"/>
        </w:rPr>
        <w:t>ه.</w:t>
      </w:r>
    </w:p>
    <w:p w:rsidR="00B06437" w:rsidRDefault="00444DB4" w:rsidP="00444DB4">
      <w:pPr>
        <w:pStyle w:val="libNormal"/>
        <w:rPr>
          <w:lang w:bidi="fa-IR"/>
        </w:rPr>
      </w:pPr>
      <w:r>
        <w:rPr>
          <w:rtl/>
          <w:lang w:bidi="fa-IR"/>
        </w:rPr>
        <w:t xml:space="preserve">ولا شك أنّه كان من العلماء المتضلّعين في المشهد الحسيني ، ولم نعثر خلال دراستنا لكتب التراجم والسير على ترجمة وافية تشفي الصدور وتنقع غليل القارئ ، غير أنّ الشيخ أحمد ابن الشيخ علي النحوي العالم المبرز في وقته سجّل شهادته في وقفية ( فدان السادة ) التي أوقفها السيد طعمة علم الدين المذكور على أولاده الذكور سنة 1025 </w:t>
      </w:r>
      <w:r w:rsidR="004B7C73">
        <w:rPr>
          <w:rtl/>
          <w:lang w:bidi="fa-IR"/>
        </w:rPr>
        <w:t>ه</w:t>
      </w:r>
      <w:r>
        <w:rPr>
          <w:rtl/>
          <w:lang w:bidi="fa-IR"/>
        </w:rPr>
        <w:t xml:space="preserve"> ، المقاطعة الواقعة في ضاحية حي العباس اليوم شمالي كربلاء على بعد كيلو مترين</w:t>
      </w:r>
      <w:r w:rsidR="004B7C73">
        <w:rPr>
          <w:rtl/>
          <w:lang w:bidi="fa-IR"/>
        </w:rPr>
        <w:t>.</w:t>
      </w:r>
    </w:p>
    <w:p w:rsidR="00B06437" w:rsidRDefault="00444DB4" w:rsidP="00444DB4">
      <w:pPr>
        <w:pStyle w:val="libNormal"/>
        <w:rPr>
          <w:lang w:bidi="fa-IR"/>
        </w:rPr>
      </w:pPr>
      <w:r>
        <w:rPr>
          <w:rtl/>
          <w:lang w:bidi="fa-IR"/>
        </w:rPr>
        <w:t>وكان صاحب الترجمة رئيساً مطاعاً ، يعدّ من أشهر أعيان</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الروضة النضرة ( مخطوط ) / 156</w:t>
      </w:r>
      <w:r w:rsidR="004B7C73">
        <w:rPr>
          <w:rtl/>
          <w:lang w:bidi="fa-IR"/>
        </w:rPr>
        <w:t>.</w:t>
      </w:r>
    </w:p>
    <w:p w:rsidR="00444DB4" w:rsidRDefault="00444DB4" w:rsidP="004B7C73">
      <w:pPr>
        <w:pStyle w:val="libFootnote0"/>
        <w:rPr>
          <w:lang w:bidi="fa-IR"/>
        </w:rPr>
      </w:pPr>
      <w:r>
        <w:rPr>
          <w:rtl/>
          <w:lang w:bidi="fa-IR"/>
        </w:rPr>
        <w:t>(2) المصدر نفسه / 135</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BB64E7">
      <w:pPr>
        <w:pStyle w:val="libNormal0"/>
        <w:rPr>
          <w:lang w:bidi="fa-IR"/>
        </w:rPr>
      </w:pPr>
      <w:r>
        <w:rPr>
          <w:rtl/>
          <w:lang w:bidi="fa-IR"/>
        </w:rPr>
        <w:lastRenderedPageBreak/>
        <w:t>وملاكي كربلاء في عصره ، وكان مرجعاً لحلّ الكثير من القضايا العشائرية ، يقصده الناس من كلّ صقع ومكان ، فكانت له سطوة وجلالة بالحائر الشريف ، وكانت له بها ضياع وبساتين وعقارات ، وإليه ينتسب السادة آل طعمة في كربلاء التي يبلغ تعداد نفوسها زهاء خمسمئة نسمة من الذكور ، وكانت تعرف خلال القرون الغابرة بقبيلة ( آل فائز )</w:t>
      </w:r>
      <w:r w:rsidR="004B7C73">
        <w:rPr>
          <w:rtl/>
          <w:lang w:bidi="fa-IR"/>
        </w:rPr>
        <w:t>.</w:t>
      </w:r>
    </w:p>
    <w:p w:rsidR="00B06437" w:rsidRDefault="00444DB4" w:rsidP="00444DB4">
      <w:pPr>
        <w:pStyle w:val="libNormal"/>
        <w:rPr>
          <w:lang w:bidi="fa-IR"/>
        </w:rPr>
      </w:pPr>
      <w:r>
        <w:rPr>
          <w:rtl/>
          <w:lang w:bidi="fa-IR"/>
        </w:rPr>
        <w:t xml:space="preserve">لم نعثر على تاريخ مولده ، أمّا تاريخ وفاته فالظاهر أنّها بعد عام 1043 </w:t>
      </w:r>
      <w:r w:rsidR="004B7C73">
        <w:rPr>
          <w:rtl/>
          <w:lang w:bidi="fa-IR"/>
        </w:rPr>
        <w:t>ه</w:t>
      </w:r>
      <w:r>
        <w:rPr>
          <w:rtl/>
          <w:lang w:bidi="fa-IR"/>
        </w:rPr>
        <w:t xml:space="preserve"> استناداً لتوقيع نجله المرحوم السيد نعمة الله في وقفية مؤرّخة في شهر ذي القعدة الخامس والأربعون بعد الألف ، ومنه تسلسلت اليوم إلى إلى عدّة أفخاذ هي</w:t>
      </w:r>
      <w:r w:rsidR="00345DCA">
        <w:rPr>
          <w:rtl/>
          <w:lang w:bidi="fa-IR"/>
        </w:rPr>
        <w:t>:</w:t>
      </w:r>
    </w:p>
    <w:p w:rsidR="00B06437" w:rsidRDefault="00444DB4" w:rsidP="00444DB4">
      <w:pPr>
        <w:pStyle w:val="libNormal"/>
        <w:rPr>
          <w:lang w:bidi="fa-IR"/>
        </w:rPr>
      </w:pPr>
      <w:r>
        <w:rPr>
          <w:rtl/>
          <w:lang w:bidi="fa-IR"/>
        </w:rPr>
        <w:t xml:space="preserve">1 </w:t>
      </w:r>
      <w:r w:rsidR="004B7C73">
        <w:rPr>
          <w:rtl/>
          <w:lang w:bidi="fa-IR"/>
        </w:rPr>
        <w:t>-</w:t>
      </w:r>
      <w:r>
        <w:rPr>
          <w:rtl/>
          <w:lang w:bidi="fa-IR"/>
        </w:rPr>
        <w:t xml:space="preserve"> آل السيد وهاب</w:t>
      </w:r>
      <w:r w:rsidR="004B7C73">
        <w:rPr>
          <w:rtl/>
          <w:lang w:bidi="fa-IR"/>
        </w:rPr>
        <w:t>.</w:t>
      </w:r>
    </w:p>
    <w:p w:rsidR="00B06437" w:rsidRDefault="00444DB4" w:rsidP="00444DB4">
      <w:pPr>
        <w:pStyle w:val="libNormal"/>
        <w:rPr>
          <w:lang w:bidi="fa-IR"/>
        </w:rPr>
      </w:pPr>
      <w:r>
        <w:rPr>
          <w:rtl/>
          <w:lang w:bidi="fa-IR"/>
        </w:rPr>
        <w:t xml:space="preserve">2 </w:t>
      </w:r>
      <w:r w:rsidR="004B7C73">
        <w:rPr>
          <w:rtl/>
          <w:lang w:bidi="fa-IR"/>
        </w:rPr>
        <w:t>-</w:t>
      </w:r>
      <w:r>
        <w:rPr>
          <w:rtl/>
          <w:lang w:bidi="fa-IR"/>
        </w:rPr>
        <w:t xml:space="preserve"> آل السيد مصطفى</w:t>
      </w:r>
      <w:r w:rsidR="004B7C73">
        <w:rPr>
          <w:rtl/>
          <w:lang w:bidi="fa-IR"/>
        </w:rPr>
        <w:t>.</w:t>
      </w:r>
    </w:p>
    <w:p w:rsidR="00B06437" w:rsidRDefault="00444DB4" w:rsidP="00444DB4">
      <w:pPr>
        <w:pStyle w:val="libNormal"/>
        <w:rPr>
          <w:lang w:bidi="fa-IR"/>
        </w:rPr>
      </w:pPr>
      <w:r>
        <w:rPr>
          <w:rtl/>
          <w:lang w:bidi="fa-IR"/>
        </w:rPr>
        <w:t xml:space="preserve">3 </w:t>
      </w:r>
      <w:r w:rsidR="004B7C73">
        <w:rPr>
          <w:rtl/>
          <w:lang w:bidi="fa-IR"/>
        </w:rPr>
        <w:t>-</w:t>
      </w:r>
      <w:r>
        <w:rPr>
          <w:rtl/>
          <w:lang w:bidi="fa-IR"/>
        </w:rPr>
        <w:t xml:space="preserve"> آل السيد درويش</w:t>
      </w:r>
      <w:r w:rsidR="004B7C73">
        <w:rPr>
          <w:rtl/>
          <w:lang w:bidi="fa-IR"/>
        </w:rPr>
        <w:t>.</w:t>
      </w:r>
    </w:p>
    <w:p w:rsidR="00B06437" w:rsidRDefault="00444DB4" w:rsidP="00444DB4">
      <w:pPr>
        <w:pStyle w:val="libNormal"/>
        <w:rPr>
          <w:lang w:bidi="fa-IR"/>
        </w:rPr>
      </w:pPr>
      <w:r>
        <w:rPr>
          <w:rtl/>
          <w:lang w:bidi="fa-IR"/>
        </w:rPr>
        <w:t xml:space="preserve">4 </w:t>
      </w:r>
      <w:r w:rsidR="004B7C73">
        <w:rPr>
          <w:rtl/>
          <w:lang w:bidi="fa-IR"/>
        </w:rPr>
        <w:t>-</w:t>
      </w:r>
      <w:r>
        <w:rPr>
          <w:rtl/>
          <w:lang w:bidi="fa-IR"/>
        </w:rPr>
        <w:t xml:space="preserve"> آل السيد جواد</w:t>
      </w:r>
      <w:r w:rsidR="004B7C73">
        <w:rPr>
          <w:rtl/>
          <w:lang w:bidi="fa-IR"/>
        </w:rPr>
        <w:t>.</w:t>
      </w:r>
    </w:p>
    <w:p w:rsidR="00B06437" w:rsidRDefault="00444DB4" w:rsidP="00444DB4">
      <w:pPr>
        <w:pStyle w:val="libNormal"/>
        <w:rPr>
          <w:lang w:bidi="fa-IR"/>
        </w:rPr>
      </w:pPr>
      <w:r>
        <w:rPr>
          <w:rtl/>
          <w:lang w:bidi="fa-IR"/>
        </w:rPr>
        <w:t xml:space="preserve">5 </w:t>
      </w:r>
      <w:r w:rsidR="004B7C73">
        <w:rPr>
          <w:rtl/>
          <w:lang w:bidi="fa-IR"/>
        </w:rPr>
        <w:t>-</w:t>
      </w:r>
      <w:r>
        <w:rPr>
          <w:rtl/>
          <w:lang w:bidi="fa-IR"/>
        </w:rPr>
        <w:t xml:space="preserve"> آل السيد محمّد ( ويُعرف عقبه ببيت الشروفي ).</w:t>
      </w:r>
    </w:p>
    <w:p w:rsidR="00444DB4" w:rsidRDefault="00444DB4" w:rsidP="00BB64E7">
      <w:pPr>
        <w:pStyle w:val="libBold1"/>
        <w:rPr>
          <w:lang w:bidi="fa-IR"/>
        </w:rPr>
      </w:pPr>
      <w:r>
        <w:rPr>
          <w:rtl/>
          <w:lang w:bidi="fa-IR"/>
        </w:rPr>
        <w:t>الشيخ محفوظ السعدي</w:t>
      </w:r>
    </w:p>
    <w:p w:rsidR="00B06437" w:rsidRDefault="00444DB4" w:rsidP="00444DB4">
      <w:pPr>
        <w:pStyle w:val="libNormal"/>
        <w:rPr>
          <w:lang w:bidi="fa-IR"/>
        </w:rPr>
      </w:pPr>
      <w:r>
        <w:rPr>
          <w:rtl/>
          <w:lang w:bidi="fa-IR"/>
        </w:rPr>
        <w:t xml:space="preserve">الشيخ محفوظ بن بدر بن عبد الله بن محفوظ السعدي الكربلائي كتب بخطّه مَنْ لا يحضر ، وفرغ من جزئه الأوّل سنة 1053 </w:t>
      </w:r>
      <w:r w:rsidR="004B7C73">
        <w:rPr>
          <w:rtl/>
          <w:lang w:bidi="fa-IR"/>
        </w:rPr>
        <w:t>ه</w:t>
      </w:r>
      <w:r>
        <w:rPr>
          <w:rtl/>
          <w:lang w:bidi="fa-IR"/>
        </w:rPr>
        <w:t xml:space="preserve"> ، وفرغ من تمامه نهار الأربعاء من شهر ربيع الآخر سنة 1055 </w:t>
      </w:r>
      <w:r w:rsidR="004B7C73">
        <w:rPr>
          <w:rtl/>
          <w:lang w:bidi="fa-IR"/>
        </w:rPr>
        <w:t>ه</w:t>
      </w:r>
      <w:r>
        <w:rPr>
          <w:rtl/>
          <w:lang w:bidi="fa-IR"/>
        </w:rPr>
        <w:t xml:space="preserve"> ، وعليه تصحيحاته وآثار قراءته على المشايخ</w:t>
      </w:r>
      <w:r w:rsidRPr="004B7C73">
        <w:rPr>
          <w:rStyle w:val="libFootnotenumChar"/>
          <w:rtl/>
        </w:rPr>
        <w:t>(1)</w:t>
      </w:r>
      <w:r w:rsidR="004B7C73">
        <w:rPr>
          <w:rtl/>
          <w:lang w:bidi="fa-IR"/>
        </w:rPr>
        <w:t>.</w:t>
      </w:r>
    </w:p>
    <w:p w:rsidR="00444DB4" w:rsidRDefault="00444DB4" w:rsidP="00BB64E7">
      <w:pPr>
        <w:pStyle w:val="libBold1"/>
        <w:rPr>
          <w:lang w:bidi="fa-IR"/>
        </w:rPr>
      </w:pPr>
      <w:r>
        <w:rPr>
          <w:rtl/>
          <w:lang w:bidi="fa-IR"/>
        </w:rPr>
        <w:t>السيد علي بن محمّد الكربلائي</w:t>
      </w:r>
    </w:p>
    <w:p w:rsidR="00B06437" w:rsidRDefault="00444DB4" w:rsidP="00444DB4">
      <w:pPr>
        <w:pStyle w:val="libNormal"/>
        <w:rPr>
          <w:lang w:bidi="fa-IR"/>
        </w:rPr>
      </w:pPr>
      <w:r>
        <w:rPr>
          <w:rtl/>
          <w:lang w:bidi="fa-IR"/>
        </w:rPr>
        <w:t xml:space="preserve">السيد علي بن محمّد الكربلائي الموسوي يكنّى أبا الحسين ، كان حيّاً سنة 1094 </w:t>
      </w:r>
      <w:r w:rsidR="004B7C73">
        <w:rPr>
          <w:rtl/>
          <w:lang w:bidi="fa-IR"/>
        </w:rPr>
        <w:t>ه</w:t>
      </w:r>
      <w:r>
        <w:rPr>
          <w:rtl/>
          <w:lang w:bidi="fa-IR"/>
        </w:rPr>
        <w:t xml:space="preserve"> ، أحد أدباء كربلاء في القرن الحادي عشر ، ولد سنة 1094 ، كان يراسل السيد علي خان</w:t>
      </w:r>
      <w:r w:rsidRPr="004B7C73">
        <w:rPr>
          <w:rStyle w:val="libFootnotenumChar"/>
          <w:rtl/>
        </w:rPr>
        <w:t>(2)</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الروضة النضرة ( مخطوط ) / 131</w:t>
      </w:r>
      <w:r w:rsidR="004B7C73">
        <w:rPr>
          <w:rtl/>
          <w:lang w:bidi="fa-IR"/>
        </w:rPr>
        <w:t>.</w:t>
      </w:r>
    </w:p>
    <w:p w:rsidR="00444DB4" w:rsidRDefault="00444DB4" w:rsidP="004B7C73">
      <w:pPr>
        <w:pStyle w:val="libFootnote0"/>
        <w:rPr>
          <w:lang w:bidi="fa-IR"/>
        </w:rPr>
      </w:pPr>
      <w:r>
        <w:rPr>
          <w:rtl/>
          <w:lang w:bidi="fa-IR"/>
        </w:rPr>
        <w:t xml:space="preserve">(2) أعيان الشيعة </w:t>
      </w:r>
      <w:r w:rsidR="004B7C73">
        <w:rPr>
          <w:rtl/>
          <w:lang w:bidi="fa-IR"/>
        </w:rPr>
        <w:t>-</w:t>
      </w:r>
      <w:r>
        <w:rPr>
          <w:rtl/>
          <w:lang w:bidi="fa-IR"/>
        </w:rPr>
        <w:t xml:space="preserve"> للسيد محسن الأمين 42 / 33</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BB64E7">
      <w:pPr>
        <w:pStyle w:val="libCenterBold1"/>
        <w:rPr>
          <w:lang w:bidi="fa-IR"/>
        </w:rPr>
      </w:pPr>
      <w:r>
        <w:rPr>
          <w:rtl/>
          <w:lang w:bidi="fa-IR"/>
        </w:rPr>
        <w:lastRenderedPageBreak/>
        <w:t>القرن الثاني عشر الهجري</w:t>
      </w:r>
    </w:p>
    <w:p w:rsidR="00444DB4" w:rsidRDefault="00444DB4" w:rsidP="00BB64E7">
      <w:pPr>
        <w:pStyle w:val="libBold1"/>
        <w:rPr>
          <w:lang w:bidi="fa-IR"/>
        </w:rPr>
      </w:pPr>
      <w:r>
        <w:rPr>
          <w:rtl/>
          <w:lang w:bidi="fa-IR"/>
        </w:rPr>
        <w:t>السيد نصر الله الحائري</w:t>
      </w:r>
    </w:p>
    <w:p w:rsidR="00B06437" w:rsidRDefault="00444DB4" w:rsidP="00444DB4">
      <w:pPr>
        <w:pStyle w:val="libNormal"/>
        <w:rPr>
          <w:lang w:bidi="fa-IR"/>
        </w:rPr>
      </w:pPr>
      <w:r>
        <w:rPr>
          <w:rtl/>
          <w:lang w:bidi="fa-IR"/>
        </w:rPr>
        <w:t>من أبرز أعلام العراق في القرن الثاني عشر الهجري ، فهو علم شامخ من أعلام الفكر الإسلامي ، وجهبذ فذّ ، له إحاطة شاملة بكثير من العلوم العقلية والنقلية</w:t>
      </w:r>
      <w:r w:rsidR="004B7C73">
        <w:rPr>
          <w:rtl/>
          <w:lang w:bidi="fa-IR"/>
        </w:rPr>
        <w:t>.</w:t>
      </w:r>
    </w:p>
    <w:p w:rsidR="00B06437" w:rsidRDefault="00444DB4" w:rsidP="00444DB4">
      <w:pPr>
        <w:pStyle w:val="libNormal"/>
        <w:rPr>
          <w:lang w:bidi="fa-IR"/>
        </w:rPr>
      </w:pPr>
      <w:r>
        <w:rPr>
          <w:rtl/>
          <w:lang w:bidi="fa-IR"/>
        </w:rPr>
        <w:t>استهل دراسته العلميّة والأدبيّة على لفيف من فضلاء عصره ، كما أخذ العلم عنه جماعة كثيرة من أهل الفضل ؛ لذا يُعرف بمدرّس الطفّ تارة ، ومدرّس الروضة الحسينيّة تارة اُخرى ، ويُكنّى بالفائزي نسبة إلى قبيلته العلوية العريقة المعروفة قديماً بآل فائز</w:t>
      </w:r>
      <w:r w:rsidR="004B7C73">
        <w:rPr>
          <w:rtl/>
          <w:lang w:bidi="fa-IR"/>
        </w:rPr>
        <w:t>.</w:t>
      </w:r>
    </w:p>
    <w:p w:rsidR="00B06437" w:rsidRDefault="00444DB4" w:rsidP="00444DB4">
      <w:pPr>
        <w:pStyle w:val="libNormal"/>
        <w:rPr>
          <w:lang w:bidi="fa-IR"/>
        </w:rPr>
      </w:pPr>
      <w:r>
        <w:rPr>
          <w:rtl/>
          <w:lang w:bidi="fa-IR"/>
        </w:rPr>
        <w:t>فهو السيد نصر الله بن الحسين بن علي الحسيني الموسوي الفائزي الحائري ، المنتهي نسباً بالسيد إبراهيم المجاب ابن السيد محمّد العابد ابن الإمام موسى الكاظم (</w:t>
      </w:r>
      <w:r w:rsidR="00E841F7" w:rsidRPr="00E841F7">
        <w:rPr>
          <w:rStyle w:val="libAlaemChar"/>
          <w:rtl/>
        </w:rPr>
        <w:t>عليه‌السلام</w:t>
      </w:r>
      <w:r>
        <w:rPr>
          <w:rtl/>
          <w:lang w:bidi="fa-IR"/>
        </w:rPr>
        <w:t xml:space="preserve">) الذي استشهد في إسطنبول سنة 1168 </w:t>
      </w:r>
      <w:r w:rsidR="004B7C73">
        <w:rPr>
          <w:rtl/>
          <w:lang w:bidi="fa-IR"/>
        </w:rPr>
        <w:t>ه</w:t>
      </w:r>
      <w:r>
        <w:rPr>
          <w:rtl/>
          <w:lang w:bidi="fa-IR"/>
        </w:rPr>
        <w:t xml:space="preserve"> كما في كثير من المراجع</w:t>
      </w:r>
      <w:r w:rsidR="004B7C73">
        <w:rPr>
          <w:rtl/>
          <w:lang w:bidi="fa-IR"/>
        </w:rPr>
        <w:t>.</w:t>
      </w:r>
    </w:p>
    <w:p w:rsidR="00B06437" w:rsidRDefault="00444DB4" w:rsidP="00444DB4">
      <w:pPr>
        <w:pStyle w:val="libNormal"/>
        <w:rPr>
          <w:lang w:bidi="fa-IR"/>
        </w:rPr>
      </w:pPr>
      <w:r>
        <w:rPr>
          <w:rtl/>
          <w:lang w:bidi="fa-IR"/>
        </w:rPr>
        <w:t xml:space="preserve">وفي رواية اُخرى عام 1158 </w:t>
      </w:r>
      <w:r w:rsidR="004B7C73">
        <w:rPr>
          <w:rtl/>
          <w:lang w:bidi="fa-IR"/>
        </w:rPr>
        <w:t>ه</w:t>
      </w:r>
      <w:r>
        <w:rPr>
          <w:rtl/>
          <w:lang w:bidi="fa-IR"/>
        </w:rPr>
        <w:t xml:space="preserve"> كما ينصّ على ذلك الشيخ محمّد السماوي بقوله</w:t>
      </w:r>
      <w:r w:rsidRPr="004B7C73">
        <w:rPr>
          <w:rStyle w:val="libFootnotenumChar"/>
          <w:rtl/>
        </w:rPr>
        <w:t>(1)</w:t>
      </w:r>
      <w:r w:rsidR="00345DCA">
        <w:rPr>
          <w:rtl/>
          <w:lang w:bidi="fa-IR"/>
        </w:rPr>
        <w:t>:</w:t>
      </w:r>
    </w:p>
    <w:tbl>
      <w:tblPr>
        <w:tblStyle w:val="TableGrid"/>
        <w:bidiVisual/>
        <w:tblW w:w="4562" w:type="pct"/>
        <w:tblInd w:w="384" w:type="dxa"/>
        <w:tblLook w:val="01E0"/>
      </w:tblPr>
      <w:tblGrid>
        <w:gridCol w:w="4347"/>
        <w:gridCol w:w="309"/>
        <w:gridCol w:w="4303"/>
      </w:tblGrid>
      <w:tr w:rsidR="00BB64E7" w:rsidTr="00FD2801">
        <w:trPr>
          <w:trHeight w:val="350"/>
        </w:trPr>
        <w:tc>
          <w:tcPr>
            <w:tcW w:w="3920" w:type="dxa"/>
            <w:shd w:val="clear" w:color="auto" w:fill="auto"/>
          </w:tcPr>
          <w:p w:rsidR="00BB64E7" w:rsidRDefault="00BB64E7" w:rsidP="00FD2801">
            <w:pPr>
              <w:pStyle w:val="libPoem"/>
            </w:pPr>
            <w:r>
              <w:rPr>
                <w:rtl/>
                <w:lang w:bidi="fa-IR"/>
              </w:rPr>
              <w:t>وكالشهيد ذي العُلا والجاهِ</w:t>
            </w:r>
            <w:r w:rsidRPr="00725071">
              <w:rPr>
                <w:rStyle w:val="libPoemTiniChar0"/>
                <w:rtl/>
              </w:rPr>
              <w:br/>
              <w:t> </w:t>
            </w:r>
          </w:p>
        </w:tc>
        <w:tc>
          <w:tcPr>
            <w:tcW w:w="279" w:type="dxa"/>
            <w:shd w:val="clear" w:color="auto" w:fill="auto"/>
          </w:tcPr>
          <w:p w:rsidR="00BB64E7" w:rsidRDefault="00BB64E7" w:rsidP="00FD2801">
            <w:pPr>
              <w:pStyle w:val="libPoem"/>
              <w:rPr>
                <w:rtl/>
              </w:rPr>
            </w:pPr>
          </w:p>
        </w:tc>
        <w:tc>
          <w:tcPr>
            <w:tcW w:w="3881" w:type="dxa"/>
            <w:shd w:val="clear" w:color="auto" w:fill="auto"/>
          </w:tcPr>
          <w:p w:rsidR="00BB64E7" w:rsidRDefault="00BB64E7" w:rsidP="00FD2801">
            <w:pPr>
              <w:pStyle w:val="libPoem"/>
            </w:pPr>
            <w:r>
              <w:rPr>
                <w:rtl/>
                <w:lang w:bidi="fa-IR"/>
              </w:rPr>
              <w:t>مدرّس الحائرِ نصر الله</w:t>
            </w:r>
            <w:r w:rsidRPr="00725071">
              <w:rPr>
                <w:rStyle w:val="libPoemTiniChar0"/>
                <w:rtl/>
              </w:rPr>
              <w:br/>
              <w:t> </w:t>
            </w:r>
          </w:p>
        </w:tc>
      </w:tr>
      <w:tr w:rsidR="00BB64E7" w:rsidTr="00FD2801">
        <w:trPr>
          <w:trHeight w:val="350"/>
        </w:trPr>
        <w:tc>
          <w:tcPr>
            <w:tcW w:w="3920" w:type="dxa"/>
          </w:tcPr>
          <w:p w:rsidR="00BB64E7" w:rsidRDefault="00BB64E7" w:rsidP="00FD2801">
            <w:pPr>
              <w:pStyle w:val="libPoem"/>
            </w:pPr>
            <w:r>
              <w:rPr>
                <w:rtl/>
                <w:lang w:bidi="fa-IR"/>
              </w:rPr>
              <w:t>نجل الحسينِ الفائزي المنتمى</w:t>
            </w:r>
            <w:r w:rsidRPr="00725071">
              <w:rPr>
                <w:rStyle w:val="libPoemTiniChar0"/>
                <w:rtl/>
              </w:rPr>
              <w:br/>
              <w:t> </w:t>
            </w:r>
          </w:p>
        </w:tc>
        <w:tc>
          <w:tcPr>
            <w:tcW w:w="279" w:type="dxa"/>
          </w:tcPr>
          <w:p w:rsidR="00BB64E7" w:rsidRDefault="00BB64E7" w:rsidP="00FD2801">
            <w:pPr>
              <w:pStyle w:val="libPoem"/>
              <w:rPr>
                <w:rtl/>
              </w:rPr>
            </w:pPr>
          </w:p>
        </w:tc>
        <w:tc>
          <w:tcPr>
            <w:tcW w:w="3881" w:type="dxa"/>
          </w:tcPr>
          <w:p w:rsidR="00BB64E7" w:rsidRDefault="00BB64E7" w:rsidP="00FD2801">
            <w:pPr>
              <w:pStyle w:val="libPoem"/>
            </w:pPr>
            <w:r>
              <w:rPr>
                <w:rtl/>
                <w:lang w:bidi="fa-IR"/>
              </w:rPr>
              <w:t>فكم وكم من المراثي نظما</w:t>
            </w:r>
            <w:r w:rsidRPr="00725071">
              <w:rPr>
                <w:rStyle w:val="libPoemTiniChar0"/>
                <w:rtl/>
              </w:rPr>
              <w:br/>
              <w:t> </w:t>
            </w:r>
          </w:p>
        </w:tc>
      </w:tr>
      <w:tr w:rsidR="00BB64E7" w:rsidTr="00FD2801">
        <w:trPr>
          <w:trHeight w:val="350"/>
        </w:trPr>
        <w:tc>
          <w:tcPr>
            <w:tcW w:w="3920" w:type="dxa"/>
          </w:tcPr>
          <w:p w:rsidR="00BB64E7" w:rsidRDefault="00BB64E7" w:rsidP="00FD2801">
            <w:pPr>
              <w:pStyle w:val="libPoem"/>
            </w:pPr>
            <w:r>
              <w:rPr>
                <w:rtl/>
                <w:lang w:bidi="fa-IR"/>
              </w:rPr>
              <w:t>جاهدَ في نقصِ الثلاث مفردا</w:t>
            </w:r>
            <w:r w:rsidRPr="00725071">
              <w:rPr>
                <w:rStyle w:val="libPoemTiniChar0"/>
                <w:rtl/>
              </w:rPr>
              <w:br/>
              <w:t> </w:t>
            </w:r>
          </w:p>
        </w:tc>
        <w:tc>
          <w:tcPr>
            <w:tcW w:w="279" w:type="dxa"/>
          </w:tcPr>
          <w:p w:rsidR="00BB64E7" w:rsidRDefault="00BB64E7" w:rsidP="00FD2801">
            <w:pPr>
              <w:pStyle w:val="libPoem"/>
              <w:rPr>
                <w:rtl/>
              </w:rPr>
            </w:pPr>
          </w:p>
        </w:tc>
        <w:tc>
          <w:tcPr>
            <w:tcW w:w="3881" w:type="dxa"/>
          </w:tcPr>
          <w:p w:rsidR="00BB64E7" w:rsidRDefault="00BB64E7" w:rsidP="00FD2801">
            <w:pPr>
              <w:pStyle w:val="libPoem"/>
            </w:pPr>
            <w:r>
              <w:rPr>
                <w:rtl/>
                <w:lang w:bidi="fa-IR"/>
              </w:rPr>
              <w:t>فأرّخوا ( استشهد ناصر الهدى )</w:t>
            </w:r>
            <w:r w:rsidRPr="00725071">
              <w:rPr>
                <w:rStyle w:val="libPoemTiniChar0"/>
                <w:rtl/>
              </w:rPr>
              <w:br/>
              <w:t> </w:t>
            </w:r>
          </w:p>
        </w:tc>
      </w:tr>
    </w:tbl>
    <w:p w:rsidR="00B06437" w:rsidRDefault="00444DB4" w:rsidP="00444DB4">
      <w:pPr>
        <w:pStyle w:val="libNormal"/>
        <w:rPr>
          <w:lang w:bidi="fa-IR"/>
        </w:rPr>
      </w:pPr>
      <w:r>
        <w:rPr>
          <w:rtl/>
          <w:lang w:bidi="fa-IR"/>
        </w:rPr>
        <w:t>ذكره السيد محسن الأمين فقال</w:t>
      </w:r>
      <w:r w:rsidR="00345DCA">
        <w:rPr>
          <w:rtl/>
          <w:lang w:bidi="fa-IR"/>
        </w:rPr>
        <w:t>:</w:t>
      </w:r>
      <w:r>
        <w:rPr>
          <w:rtl/>
          <w:lang w:bidi="fa-IR"/>
        </w:rPr>
        <w:t xml:space="preserve"> السيد أبو الفتح عزّ الدين نصر الله بن الحسين بن علي الحائري الموسوي الفائزي ، المدرّس في الروضة الحسينيّة ، المعروف بالمدرّس ، وفي كلام عبد الله السويدي البغدادي أنّه يُعرف بابن قطّة ، وكذا في نشوة السلافة</w:t>
      </w:r>
      <w:r w:rsidR="004B7C73">
        <w:rPr>
          <w:rtl/>
          <w:lang w:bidi="fa-IR"/>
        </w:rPr>
        <w:t>.</w:t>
      </w:r>
    </w:p>
    <w:p w:rsidR="00B06437" w:rsidRDefault="00444DB4" w:rsidP="00444DB4">
      <w:pPr>
        <w:pStyle w:val="libNormal"/>
        <w:rPr>
          <w:lang w:bidi="fa-IR"/>
        </w:rPr>
      </w:pPr>
      <w:r>
        <w:rPr>
          <w:rtl/>
          <w:lang w:bidi="fa-IR"/>
        </w:rPr>
        <w:t>وفاته</w:t>
      </w:r>
      <w:r w:rsidR="00345DCA">
        <w:rPr>
          <w:rtl/>
          <w:lang w:bidi="fa-IR"/>
        </w:rPr>
        <w:t>:</w:t>
      </w:r>
      <w:r>
        <w:rPr>
          <w:rtl/>
          <w:lang w:bidi="fa-IR"/>
        </w:rPr>
        <w:t xml:space="preserve"> استشهد بقسطنطينية على التشيّع سنة 1555 ، أو 53 عن عمر يُقارب الخمسين</w:t>
      </w:r>
      <w:r w:rsidR="004B7C73">
        <w:rPr>
          <w:rtl/>
          <w:lang w:bidi="fa-IR"/>
        </w:rPr>
        <w:t>.</w:t>
      </w:r>
      <w:r>
        <w:rPr>
          <w:rtl/>
          <w:lang w:bidi="fa-IR"/>
        </w:rPr>
        <w:t xml:space="preserve"> نسبته ( للفائزي ) نسبة إلى عشيرته , ويسمّون آل فائز ، أو آل أبي الفائز ، وفيهم يقول المترجم من قصيدة يرثي والدته</w:t>
      </w:r>
      <w:r w:rsidR="00345DCA">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مجالي اللطف بأرض الطفّ </w:t>
      </w:r>
      <w:r w:rsidR="004B7C73">
        <w:rPr>
          <w:rtl/>
          <w:lang w:bidi="fa-IR"/>
        </w:rPr>
        <w:t>-</w:t>
      </w:r>
      <w:r>
        <w:rPr>
          <w:rtl/>
          <w:lang w:bidi="fa-IR"/>
        </w:rPr>
        <w:t xml:space="preserve"> للشيخ محمّد السماوي / 76</w:t>
      </w:r>
      <w:r w:rsidR="004B7C73">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BB64E7" w:rsidTr="00FD2801">
        <w:trPr>
          <w:trHeight w:val="350"/>
        </w:trPr>
        <w:tc>
          <w:tcPr>
            <w:tcW w:w="3920" w:type="dxa"/>
            <w:shd w:val="clear" w:color="auto" w:fill="auto"/>
          </w:tcPr>
          <w:p w:rsidR="00BB64E7" w:rsidRDefault="00BB64E7" w:rsidP="00FD2801">
            <w:pPr>
              <w:pStyle w:val="libPoem"/>
            </w:pPr>
            <w:r>
              <w:rPr>
                <w:rtl/>
                <w:lang w:bidi="fa-IR"/>
              </w:rPr>
              <w:lastRenderedPageBreak/>
              <w:t>كيف لا وهي آلُ أبي الفا</w:t>
            </w:r>
            <w:r w:rsidRPr="00725071">
              <w:rPr>
                <w:rStyle w:val="libPoemTiniChar0"/>
                <w:rtl/>
              </w:rPr>
              <w:br/>
              <w:t> </w:t>
            </w:r>
          </w:p>
        </w:tc>
        <w:tc>
          <w:tcPr>
            <w:tcW w:w="279" w:type="dxa"/>
            <w:shd w:val="clear" w:color="auto" w:fill="auto"/>
          </w:tcPr>
          <w:p w:rsidR="00BB64E7" w:rsidRDefault="00BB64E7" w:rsidP="00FD2801">
            <w:pPr>
              <w:pStyle w:val="libPoem"/>
              <w:rPr>
                <w:rtl/>
              </w:rPr>
            </w:pPr>
          </w:p>
        </w:tc>
        <w:tc>
          <w:tcPr>
            <w:tcW w:w="3881" w:type="dxa"/>
            <w:shd w:val="clear" w:color="auto" w:fill="auto"/>
          </w:tcPr>
          <w:p w:rsidR="00BB64E7" w:rsidRDefault="00BB64E7" w:rsidP="00FD2801">
            <w:pPr>
              <w:pStyle w:val="libPoem"/>
            </w:pPr>
            <w:r>
              <w:rPr>
                <w:rtl/>
                <w:lang w:bidi="fa-IR"/>
              </w:rPr>
              <w:t>ئزِ من هديهم بـهِ الاقتداءْ</w:t>
            </w:r>
            <w:r w:rsidRPr="00725071">
              <w:rPr>
                <w:rStyle w:val="libPoemTiniChar0"/>
                <w:rtl/>
              </w:rPr>
              <w:br/>
              <w:t> </w:t>
            </w:r>
          </w:p>
        </w:tc>
      </w:tr>
      <w:tr w:rsidR="00BB64E7" w:rsidTr="00FD2801">
        <w:trPr>
          <w:trHeight w:val="350"/>
        </w:trPr>
        <w:tc>
          <w:tcPr>
            <w:tcW w:w="3920" w:type="dxa"/>
          </w:tcPr>
          <w:p w:rsidR="00BB64E7" w:rsidRDefault="00BB64E7" w:rsidP="00FD2801">
            <w:pPr>
              <w:pStyle w:val="libPoem"/>
            </w:pPr>
            <w:r>
              <w:rPr>
                <w:rtl/>
                <w:lang w:bidi="fa-IR"/>
              </w:rPr>
              <w:t>معشر شادَ مجدَهم وعلاهم</w:t>
            </w:r>
            <w:r w:rsidRPr="00725071">
              <w:rPr>
                <w:rStyle w:val="libPoemTiniChar0"/>
                <w:rtl/>
              </w:rPr>
              <w:br/>
              <w:t> </w:t>
            </w:r>
          </w:p>
        </w:tc>
        <w:tc>
          <w:tcPr>
            <w:tcW w:w="279" w:type="dxa"/>
          </w:tcPr>
          <w:p w:rsidR="00BB64E7" w:rsidRDefault="00BB64E7" w:rsidP="00FD2801">
            <w:pPr>
              <w:pStyle w:val="libPoem"/>
              <w:rPr>
                <w:rtl/>
              </w:rPr>
            </w:pPr>
          </w:p>
        </w:tc>
        <w:tc>
          <w:tcPr>
            <w:tcW w:w="3881" w:type="dxa"/>
          </w:tcPr>
          <w:p w:rsidR="00BB64E7" w:rsidRDefault="00BB64E7" w:rsidP="00FD2801">
            <w:pPr>
              <w:pStyle w:val="libPoem"/>
            </w:pPr>
            <w:r>
              <w:rPr>
                <w:rtl/>
                <w:lang w:bidi="fa-IR"/>
              </w:rPr>
              <w:t>سيدُ المرسلين والأوصياءْ</w:t>
            </w:r>
            <w:r w:rsidRPr="00725071">
              <w:rPr>
                <w:rStyle w:val="libPoemTiniChar0"/>
                <w:rtl/>
              </w:rPr>
              <w:br/>
              <w:t> </w:t>
            </w:r>
          </w:p>
        </w:tc>
      </w:tr>
      <w:tr w:rsidR="00BB64E7" w:rsidTr="00FD2801">
        <w:trPr>
          <w:trHeight w:val="350"/>
        </w:trPr>
        <w:tc>
          <w:tcPr>
            <w:tcW w:w="3920" w:type="dxa"/>
          </w:tcPr>
          <w:p w:rsidR="00BB64E7" w:rsidRDefault="00BB64E7" w:rsidP="00FD2801">
            <w:pPr>
              <w:pStyle w:val="libPoem"/>
            </w:pPr>
            <w:r>
              <w:rPr>
                <w:rtl/>
                <w:lang w:bidi="fa-IR"/>
              </w:rPr>
              <w:t>سادةٌ قادةٌ كرامٌ عظامٌ</w:t>
            </w:r>
            <w:r w:rsidRPr="00725071">
              <w:rPr>
                <w:rStyle w:val="libPoemTiniChar0"/>
                <w:rtl/>
              </w:rPr>
              <w:br/>
              <w:t> </w:t>
            </w:r>
          </w:p>
        </w:tc>
        <w:tc>
          <w:tcPr>
            <w:tcW w:w="279" w:type="dxa"/>
          </w:tcPr>
          <w:p w:rsidR="00BB64E7" w:rsidRDefault="00BB64E7" w:rsidP="00FD2801">
            <w:pPr>
              <w:pStyle w:val="libPoem"/>
              <w:rPr>
                <w:rtl/>
              </w:rPr>
            </w:pPr>
          </w:p>
        </w:tc>
        <w:tc>
          <w:tcPr>
            <w:tcW w:w="3881" w:type="dxa"/>
          </w:tcPr>
          <w:p w:rsidR="00BB64E7" w:rsidRDefault="00BB64E7" w:rsidP="00FD2801">
            <w:pPr>
              <w:pStyle w:val="libPoem"/>
            </w:pPr>
            <w:r>
              <w:rPr>
                <w:rtl/>
                <w:lang w:bidi="fa-IR"/>
              </w:rPr>
              <w:t>علماءٌ أئمّةٌ نقباءْ</w:t>
            </w:r>
            <w:r w:rsidRPr="00725071">
              <w:rPr>
                <w:rStyle w:val="libPoemTiniChar0"/>
                <w:rtl/>
              </w:rPr>
              <w:br/>
              <w:t> </w:t>
            </w:r>
          </w:p>
        </w:tc>
      </w:tr>
      <w:tr w:rsidR="00BB64E7" w:rsidTr="00FD2801">
        <w:trPr>
          <w:trHeight w:val="350"/>
        </w:trPr>
        <w:tc>
          <w:tcPr>
            <w:tcW w:w="3920" w:type="dxa"/>
          </w:tcPr>
          <w:p w:rsidR="00BB64E7" w:rsidRDefault="00BB64E7" w:rsidP="00FD2801">
            <w:pPr>
              <w:pStyle w:val="libPoem"/>
            </w:pPr>
            <w:r>
              <w:rPr>
                <w:rtl/>
                <w:lang w:bidi="fa-IR"/>
              </w:rPr>
              <w:t>لهم أوجهٌ تنيرُ الدياجي</w:t>
            </w:r>
            <w:r w:rsidRPr="00725071">
              <w:rPr>
                <w:rStyle w:val="libPoemTiniChar0"/>
                <w:rtl/>
              </w:rPr>
              <w:br/>
              <w:t> </w:t>
            </w:r>
          </w:p>
        </w:tc>
        <w:tc>
          <w:tcPr>
            <w:tcW w:w="279" w:type="dxa"/>
          </w:tcPr>
          <w:p w:rsidR="00BB64E7" w:rsidRDefault="00BB64E7" w:rsidP="00FD2801">
            <w:pPr>
              <w:pStyle w:val="libPoem"/>
              <w:rPr>
                <w:rtl/>
              </w:rPr>
            </w:pPr>
          </w:p>
        </w:tc>
        <w:tc>
          <w:tcPr>
            <w:tcW w:w="3881" w:type="dxa"/>
          </w:tcPr>
          <w:p w:rsidR="00BB64E7" w:rsidRDefault="00BB64E7" w:rsidP="00FD2801">
            <w:pPr>
              <w:pStyle w:val="libPoem"/>
            </w:pPr>
            <w:r>
              <w:rPr>
                <w:rtl/>
                <w:lang w:bidi="fa-IR"/>
              </w:rPr>
              <w:t>ما أظلّت نظيرها الخضراءْ</w:t>
            </w:r>
            <w:r w:rsidRPr="00725071">
              <w:rPr>
                <w:rStyle w:val="libPoemTiniChar0"/>
                <w:rtl/>
              </w:rPr>
              <w:br/>
              <w:t> </w:t>
            </w:r>
          </w:p>
        </w:tc>
      </w:tr>
      <w:tr w:rsidR="00BB64E7" w:rsidTr="00FD2801">
        <w:trPr>
          <w:trHeight w:val="350"/>
        </w:trPr>
        <w:tc>
          <w:tcPr>
            <w:tcW w:w="3920" w:type="dxa"/>
          </w:tcPr>
          <w:p w:rsidR="00BB64E7" w:rsidRDefault="00BB64E7" w:rsidP="00FD2801">
            <w:pPr>
              <w:pStyle w:val="libPoem"/>
            </w:pPr>
            <w:r>
              <w:rPr>
                <w:rtl/>
                <w:lang w:bidi="fa-IR"/>
              </w:rPr>
              <w:t>لست تلقى سواهم قطّ قطباً</w:t>
            </w:r>
            <w:r w:rsidRPr="00725071">
              <w:rPr>
                <w:rStyle w:val="libPoemTiniChar0"/>
                <w:rtl/>
              </w:rPr>
              <w:br/>
              <w:t> </w:t>
            </w:r>
          </w:p>
        </w:tc>
        <w:tc>
          <w:tcPr>
            <w:tcW w:w="279" w:type="dxa"/>
          </w:tcPr>
          <w:p w:rsidR="00BB64E7" w:rsidRDefault="00BB64E7" w:rsidP="00FD2801">
            <w:pPr>
              <w:pStyle w:val="libPoem"/>
              <w:rPr>
                <w:rtl/>
              </w:rPr>
            </w:pPr>
          </w:p>
        </w:tc>
        <w:tc>
          <w:tcPr>
            <w:tcW w:w="3881" w:type="dxa"/>
          </w:tcPr>
          <w:p w:rsidR="00BB64E7" w:rsidRDefault="00BB64E7" w:rsidP="00FD2801">
            <w:pPr>
              <w:pStyle w:val="libPoem"/>
            </w:pPr>
            <w:r>
              <w:rPr>
                <w:rtl/>
                <w:lang w:bidi="fa-IR"/>
              </w:rPr>
              <w:t>إن أدارت أرجاءها الهيجاءْ</w:t>
            </w:r>
            <w:r w:rsidRPr="00725071">
              <w:rPr>
                <w:rStyle w:val="libPoemTiniChar0"/>
                <w:rtl/>
              </w:rPr>
              <w:br/>
              <w:t> </w:t>
            </w:r>
          </w:p>
        </w:tc>
      </w:tr>
    </w:tbl>
    <w:p w:rsidR="00B06437" w:rsidRDefault="00444DB4" w:rsidP="00444DB4">
      <w:pPr>
        <w:pStyle w:val="libNormal"/>
        <w:rPr>
          <w:lang w:bidi="fa-IR"/>
        </w:rPr>
      </w:pPr>
      <w:r>
        <w:rPr>
          <w:rtl/>
          <w:lang w:bidi="fa-IR"/>
        </w:rPr>
        <w:t>و( الحائري ) نسبة إلى الحائر الحسيني ، وهو كربلاء ؛ فإنّها تسمّى بالحائر</w:t>
      </w:r>
      <w:r w:rsidRPr="004B7C73">
        <w:rPr>
          <w:rStyle w:val="libFootnotenumChar"/>
          <w:rtl/>
        </w:rPr>
        <w:t>(1)</w:t>
      </w:r>
      <w:r w:rsidR="004B7C73">
        <w:rPr>
          <w:rtl/>
          <w:lang w:bidi="fa-IR"/>
        </w:rPr>
        <w:t>.</w:t>
      </w:r>
      <w:r>
        <w:rPr>
          <w:rtl/>
          <w:lang w:bidi="fa-IR"/>
        </w:rPr>
        <w:t>.. إلخ</w:t>
      </w:r>
      <w:r w:rsidR="004B7C73">
        <w:rPr>
          <w:rtl/>
          <w:lang w:bidi="fa-IR"/>
        </w:rPr>
        <w:t>.</w:t>
      </w:r>
    </w:p>
    <w:p w:rsidR="00B06437" w:rsidRDefault="00444DB4" w:rsidP="00444DB4">
      <w:pPr>
        <w:pStyle w:val="libNormal"/>
        <w:rPr>
          <w:lang w:bidi="fa-IR"/>
        </w:rPr>
      </w:pPr>
      <w:r>
        <w:rPr>
          <w:rtl/>
          <w:lang w:bidi="fa-IR"/>
        </w:rPr>
        <w:t xml:space="preserve">قام بجمع ديوان السيد نصر الله تلميذه الشاعر السيد حسين بن مير رشيد بن قاسم الرضوي الحائري المتوفّى سنة 1170 </w:t>
      </w:r>
      <w:r w:rsidR="004B7C73">
        <w:rPr>
          <w:rtl/>
          <w:lang w:bidi="fa-IR"/>
        </w:rPr>
        <w:t>ه</w:t>
      </w:r>
      <w:r>
        <w:rPr>
          <w:rtl/>
          <w:lang w:bidi="fa-IR"/>
        </w:rPr>
        <w:t xml:space="preserve"> , وكتب مقدّمته</w:t>
      </w:r>
      <w:r w:rsidR="004B7C73">
        <w:rPr>
          <w:rtl/>
          <w:lang w:bidi="fa-IR"/>
        </w:rPr>
        <w:t>.</w:t>
      </w:r>
      <w:r>
        <w:rPr>
          <w:rtl/>
          <w:lang w:bidi="fa-IR"/>
        </w:rPr>
        <w:t xml:space="preserve"> يضمّ الديوان طائفة من القصائد والمقطعات تناول فيها موضوعات هامة كثيرة واختتم بالبنود , وطبع الديوان ( سنة 1373 </w:t>
      </w:r>
      <w:r w:rsidR="004B7C73">
        <w:rPr>
          <w:rtl/>
          <w:lang w:bidi="fa-IR"/>
        </w:rPr>
        <w:t>ه</w:t>
      </w:r>
      <w:r>
        <w:rPr>
          <w:rtl/>
          <w:lang w:bidi="fa-IR"/>
        </w:rPr>
        <w:t xml:space="preserve"> / 1954 م )</w:t>
      </w:r>
      <w:r w:rsidR="004B7C73">
        <w:rPr>
          <w:rtl/>
          <w:lang w:bidi="fa-IR"/>
        </w:rPr>
        <w:t>.</w:t>
      </w:r>
    </w:p>
    <w:p w:rsidR="00B06437" w:rsidRDefault="00444DB4" w:rsidP="00444DB4">
      <w:pPr>
        <w:pStyle w:val="libNormal"/>
        <w:rPr>
          <w:lang w:bidi="fa-IR"/>
        </w:rPr>
      </w:pPr>
      <w:r>
        <w:rPr>
          <w:rtl/>
          <w:lang w:bidi="fa-IR"/>
        </w:rPr>
        <w:t>قال من قصيدة يتفجّع فيها للحسين (</w:t>
      </w:r>
      <w:r w:rsidR="00E841F7" w:rsidRPr="00E841F7">
        <w:rPr>
          <w:rStyle w:val="libAlaemChar"/>
          <w:rtl/>
        </w:rPr>
        <w:t>عليه‌السلام</w:t>
      </w:r>
      <w:r>
        <w:rPr>
          <w:rtl/>
          <w:lang w:bidi="fa-IR"/>
        </w:rPr>
        <w:t>) ، وأوّلها</w:t>
      </w:r>
      <w:r w:rsidR="00345DCA">
        <w:rPr>
          <w:rtl/>
          <w:lang w:bidi="fa-IR"/>
        </w:rPr>
        <w:t>:</w:t>
      </w:r>
    </w:p>
    <w:tbl>
      <w:tblPr>
        <w:tblStyle w:val="TableGrid"/>
        <w:bidiVisual/>
        <w:tblW w:w="4562" w:type="pct"/>
        <w:tblInd w:w="384" w:type="dxa"/>
        <w:tblLook w:val="01E0"/>
      </w:tblPr>
      <w:tblGrid>
        <w:gridCol w:w="4347"/>
        <w:gridCol w:w="309"/>
        <w:gridCol w:w="4303"/>
      </w:tblGrid>
      <w:tr w:rsidR="00BB64E7" w:rsidTr="00FD2801">
        <w:trPr>
          <w:trHeight w:val="350"/>
        </w:trPr>
        <w:tc>
          <w:tcPr>
            <w:tcW w:w="3920" w:type="dxa"/>
            <w:shd w:val="clear" w:color="auto" w:fill="auto"/>
          </w:tcPr>
          <w:p w:rsidR="00BB64E7" w:rsidRDefault="00BB64E7" w:rsidP="00FD2801">
            <w:pPr>
              <w:pStyle w:val="libPoem"/>
            </w:pPr>
            <w:r>
              <w:rPr>
                <w:rtl/>
                <w:lang w:bidi="fa-IR"/>
              </w:rPr>
              <w:t>يا بـدوراً لم ترضَ أفقُ السماءِ</w:t>
            </w:r>
            <w:r w:rsidRPr="00725071">
              <w:rPr>
                <w:rStyle w:val="libPoemTiniChar0"/>
                <w:rtl/>
              </w:rPr>
              <w:br/>
              <w:t> </w:t>
            </w:r>
          </w:p>
        </w:tc>
        <w:tc>
          <w:tcPr>
            <w:tcW w:w="279" w:type="dxa"/>
            <w:shd w:val="clear" w:color="auto" w:fill="auto"/>
          </w:tcPr>
          <w:p w:rsidR="00BB64E7" w:rsidRDefault="00BB64E7" w:rsidP="00FD2801">
            <w:pPr>
              <w:pStyle w:val="libPoem"/>
              <w:rPr>
                <w:rtl/>
              </w:rPr>
            </w:pPr>
          </w:p>
        </w:tc>
        <w:tc>
          <w:tcPr>
            <w:tcW w:w="3881" w:type="dxa"/>
            <w:shd w:val="clear" w:color="auto" w:fill="auto"/>
          </w:tcPr>
          <w:p w:rsidR="00BB64E7" w:rsidRDefault="00BB64E7" w:rsidP="00FD2801">
            <w:pPr>
              <w:pStyle w:val="libPoem"/>
            </w:pPr>
            <w:r>
              <w:rPr>
                <w:rtl/>
                <w:lang w:bidi="fa-IR"/>
              </w:rPr>
              <w:t>كيف غُيّبت في ثرى كربلاءِ</w:t>
            </w:r>
            <w:r w:rsidRPr="00725071">
              <w:rPr>
                <w:rStyle w:val="libPoemTiniChar0"/>
                <w:rtl/>
              </w:rPr>
              <w:br/>
              <w:t> </w:t>
            </w:r>
          </w:p>
        </w:tc>
      </w:tr>
      <w:tr w:rsidR="00BB64E7" w:rsidTr="00FD2801">
        <w:trPr>
          <w:trHeight w:val="350"/>
        </w:trPr>
        <w:tc>
          <w:tcPr>
            <w:tcW w:w="3920" w:type="dxa"/>
          </w:tcPr>
          <w:p w:rsidR="00BB64E7" w:rsidRDefault="00BB64E7" w:rsidP="00FD2801">
            <w:pPr>
              <w:pStyle w:val="libPoem"/>
            </w:pPr>
            <w:r>
              <w:rPr>
                <w:rtl/>
                <w:lang w:bidi="fa-IR"/>
              </w:rPr>
              <w:t>ياشموساً في الترابِ غارت وكانت</w:t>
            </w:r>
            <w:r w:rsidRPr="00725071">
              <w:rPr>
                <w:rStyle w:val="libPoemTiniChar0"/>
                <w:rtl/>
              </w:rPr>
              <w:br/>
              <w:t> </w:t>
            </w:r>
          </w:p>
        </w:tc>
        <w:tc>
          <w:tcPr>
            <w:tcW w:w="279" w:type="dxa"/>
          </w:tcPr>
          <w:p w:rsidR="00BB64E7" w:rsidRDefault="00BB64E7" w:rsidP="00FD2801">
            <w:pPr>
              <w:pStyle w:val="libPoem"/>
              <w:rPr>
                <w:rtl/>
              </w:rPr>
            </w:pPr>
          </w:p>
        </w:tc>
        <w:tc>
          <w:tcPr>
            <w:tcW w:w="3881" w:type="dxa"/>
          </w:tcPr>
          <w:p w:rsidR="00BB64E7" w:rsidRDefault="00BB64E7" w:rsidP="00FD2801">
            <w:pPr>
              <w:pStyle w:val="libPoem"/>
            </w:pPr>
            <w:r>
              <w:rPr>
                <w:rtl/>
                <w:lang w:bidi="fa-IR"/>
              </w:rPr>
              <w:t>تبهرُ الخلقَ بـالسنا والسناءِ</w:t>
            </w:r>
            <w:r w:rsidRPr="00725071">
              <w:rPr>
                <w:rStyle w:val="libPoemTiniChar0"/>
                <w:rtl/>
              </w:rPr>
              <w:br/>
              <w:t> </w:t>
            </w:r>
          </w:p>
        </w:tc>
      </w:tr>
      <w:tr w:rsidR="00BB64E7" w:rsidTr="00FD2801">
        <w:trPr>
          <w:trHeight w:val="350"/>
        </w:trPr>
        <w:tc>
          <w:tcPr>
            <w:tcW w:w="3920" w:type="dxa"/>
          </w:tcPr>
          <w:p w:rsidR="00BB64E7" w:rsidRDefault="00BB64E7" w:rsidP="00FD2801">
            <w:pPr>
              <w:pStyle w:val="libPoem"/>
            </w:pPr>
            <w:r>
              <w:rPr>
                <w:rtl/>
                <w:lang w:bidi="fa-IR"/>
              </w:rPr>
              <w:t>يا جبالاً شواهقاً للمعالي</w:t>
            </w:r>
            <w:r w:rsidRPr="00725071">
              <w:rPr>
                <w:rStyle w:val="libPoemTiniChar0"/>
                <w:rtl/>
              </w:rPr>
              <w:br/>
              <w:t> </w:t>
            </w:r>
          </w:p>
        </w:tc>
        <w:tc>
          <w:tcPr>
            <w:tcW w:w="279" w:type="dxa"/>
          </w:tcPr>
          <w:p w:rsidR="00BB64E7" w:rsidRDefault="00BB64E7" w:rsidP="00FD2801">
            <w:pPr>
              <w:pStyle w:val="libPoem"/>
              <w:rPr>
                <w:rtl/>
              </w:rPr>
            </w:pPr>
          </w:p>
        </w:tc>
        <w:tc>
          <w:tcPr>
            <w:tcW w:w="3881" w:type="dxa"/>
          </w:tcPr>
          <w:p w:rsidR="00BB64E7" w:rsidRDefault="00BB64E7" w:rsidP="00FD2801">
            <w:pPr>
              <w:pStyle w:val="libPoem"/>
            </w:pPr>
            <w:r>
              <w:rPr>
                <w:rtl/>
                <w:lang w:bidi="fa-IR"/>
              </w:rPr>
              <w:t>كيفَ وارتكِ تربةُ الغبراءِ</w:t>
            </w:r>
            <w:r w:rsidRPr="00725071">
              <w:rPr>
                <w:rStyle w:val="libPoemTiniChar0"/>
                <w:rtl/>
              </w:rPr>
              <w:br/>
              <w:t> </w:t>
            </w:r>
          </w:p>
        </w:tc>
      </w:tr>
      <w:tr w:rsidR="00BB64E7" w:rsidTr="00FD2801">
        <w:trPr>
          <w:trHeight w:val="350"/>
        </w:trPr>
        <w:tc>
          <w:tcPr>
            <w:tcW w:w="3920" w:type="dxa"/>
          </w:tcPr>
          <w:p w:rsidR="00BB64E7" w:rsidRDefault="00BB64E7" w:rsidP="00FD2801">
            <w:pPr>
              <w:pStyle w:val="libPoem"/>
            </w:pPr>
            <w:r>
              <w:rPr>
                <w:rtl/>
                <w:lang w:bidi="fa-IR"/>
              </w:rPr>
              <w:t>يابحاراً في عرصةِ الطفِّ جفّت</w:t>
            </w:r>
            <w:r w:rsidRPr="00725071">
              <w:rPr>
                <w:rStyle w:val="libPoemTiniChar0"/>
                <w:rtl/>
              </w:rPr>
              <w:br/>
              <w:t> </w:t>
            </w:r>
          </w:p>
        </w:tc>
        <w:tc>
          <w:tcPr>
            <w:tcW w:w="279" w:type="dxa"/>
          </w:tcPr>
          <w:p w:rsidR="00BB64E7" w:rsidRDefault="00BB64E7" w:rsidP="00FD2801">
            <w:pPr>
              <w:pStyle w:val="libPoem"/>
              <w:rPr>
                <w:rtl/>
              </w:rPr>
            </w:pPr>
          </w:p>
        </w:tc>
        <w:tc>
          <w:tcPr>
            <w:tcW w:w="3881" w:type="dxa"/>
          </w:tcPr>
          <w:p w:rsidR="00BB64E7" w:rsidRDefault="00BB64E7" w:rsidP="00FD2801">
            <w:pPr>
              <w:pStyle w:val="libPoem"/>
            </w:pPr>
            <w:r>
              <w:rPr>
                <w:rtl/>
                <w:lang w:bidi="fa-IR"/>
              </w:rPr>
              <w:t>بـعدما أروتِ الورى بـالعطاءِ</w:t>
            </w:r>
            <w:r w:rsidRPr="00725071">
              <w:rPr>
                <w:rStyle w:val="libPoemTiniChar0"/>
                <w:rtl/>
              </w:rPr>
              <w:br/>
              <w:t> </w:t>
            </w:r>
          </w:p>
        </w:tc>
      </w:tr>
    </w:tbl>
    <w:p w:rsidR="00B06437" w:rsidRDefault="00444DB4" w:rsidP="00444DB4">
      <w:pPr>
        <w:pStyle w:val="libNormal"/>
        <w:rPr>
          <w:lang w:bidi="fa-IR"/>
        </w:rPr>
      </w:pPr>
      <w:r>
        <w:rPr>
          <w:rtl/>
          <w:lang w:bidi="fa-IR"/>
        </w:rPr>
        <w:t>ومنها قوله</w:t>
      </w:r>
      <w:r w:rsidR="00345DCA">
        <w:rPr>
          <w:rtl/>
          <w:lang w:bidi="fa-IR"/>
        </w:rPr>
        <w:t>:</w:t>
      </w:r>
    </w:p>
    <w:tbl>
      <w:tblPr>
        <w:tblStyle w:val="TableGrid"/>
        <w:bidiVisual/>
        <w:tblW w:w="4562" w:type="pct"/>
        <w:tblInd w:w="384" w:type="dxa"/>
        <w:tblLook w:val="01E0"/>
      </w:tblPr>
      <w:tblGrid>
        <w:gridCol w:w="4347"/>
        <w:gridCol w:w="309"/>
        <w:gridCol w:w="4303"/>
      </w:tblGrid>
      <w:tr w:rsidR="00BB64E7" w:rsidTr="00FD2801">
        <w:trPr>
          <w:trHeight w:val="350"/>
        </w:trPr>
        <w:tc>
          <w:tcPr>
            <w:tcW w:w="3920" w:type="dxa"/>
            <w:shd w:val="clear" w:color="auto" w:fill="auto"/>
          </w:tcPr>
          <w:p w:rsidR="00BB64E7" w:rsidRDefault="00BB64E7" w:rsidP="00FD2801">
            <w:pPr>
              <w:pStyle w:val="libPoem"/>
            </w:pPr>
            <w:r>
              <w:rPr>
                <w:rtl/>
                <w:lang w:bidi="fa-IR"/>
              </w:rPr>
              <w:t>آه لا يطفئ البكاءَ غليلي</w:t>
            </w:r>
            <w:r w:rsidRPr="00725071">
              <w:rPr>
                <w:rStyle w:val="libPoemTiniChar0"/>
                <w:rtl/>
              </w:rPr>
              <w:br/>
              <w:t> </w:t>
            </w:r>
          </w:p>
        </w:tc>
        <w:tc>
          <w:tcPr>
            <w:tcW w:w="279" w:type="dxa"/>
            <w:shd w:val="clear" w:color="auto" w:fill="auto"/>
          </w:tcPr>
          <w:p w:rsidR="00BB64E7" w:rsidRDefault="00BB64E7" w:rsidP="00FD2801">
            <w:pPr>
              <w:pStyle w:val="libPoem"/>
              <w:rPr>
                <w:rtl/>
              </w:rPr>
            </w:pPr>
          </w:p>
        </w:tc>
        <w:tc>
          <w:tcPr>
            <w:tcW w:w="3881" w:type="dxa"/>
            <w:shd w:val="clear" w:color="auto" w:fill="auto"/>
          </w:tcPr>
          <w:p w:rsidR="00BB64E7" w:rsidRDefault="00BB64E7" w:rsidP="00FD2801">
            <w:pPr>
              <w:pStyle w:val="libPoem"/>
            </w:pPr>
            <w:r>
              <w:rPr>
                <w:rtl/>
                <w:lang w:bidi="fa-IR"/>
              </w:rPr>
              <w:t xml:space="preserve">ولو أنّي اغترفت من دأماءِ </w:t>
            </w:r>
            <w:r w:rsidRPr="004B7C73">
              <w:rPr>
                <w:rStyle w:val="libFootnotenumChar"/>
                <w:rtl/>
              </w:rPr>
              <w:t>(2)</w:t>
            </w:r>
            <w:r w:rsidRPr="00725071">
              <w:rPr>
                <w:rStyle w:val="libPoemTiniChar0"/>
                <w:rtl/>
              </w:rPr>
              <w:br/>
              <w:t> </w:t>
            </w:r>
          </w:p>
        </w:tc>
      </w:tr>
      <w:tr w:rsidR="00BB64E7" w:rsidTr="00FD2801">
        <w:trPr>
          <w:trHeight w:val="350"/>
        </w:trPr>
        <w:tc>
          <w:tcPr>
            <w:tcW w:w="3920" w:type="dxa"/>
          </w:tcPr>
          <w:p w:rsidR="00BB64E7" w:rsidRDefault="00BB64E7" w:rsidP="00FD2801">
            <w:pPr>
              <w:pStyle w:val="libPoem"/>
            </w:pPr>
            <w:r>
              <w:rPr>
                <w:rtl/>
                <w:lang w:bidi="fa-IR"/>
              </w:rPr>
              <w:t>كيف يطغي والسبطُ نصبٌ لعيني</w:t>
            </w:r>
            <w:r w:rsidRPr="00725071">
              <w:rPr>
                <w:rStyle w:val="libPoemTiniChar0"/>
                <w:rtl/>
              </w:rPr>
              <w:br/>
              <w:t> </w:t>
            </w:r>
          </w:p>
        </w:tc>
        <w:tc>
          <w:tcPr>
            <w:tcW w:w="279" w:type="dxa"/>
          </w:tcPr>
          <w:p w:rsidR="00BB64E7" w:rsidRDefault="00BB64E7" w:rsidP="00FD2801">
            <w:pPr>
              <w:pStyle w:val="libPoem"/>
              <w:rPr>
                <w:rtl/>
              </w:rPr>
            </w:pPr>
          </w:p>
        </w:tc>
        <w:tc>
          <w:tcPr>
            <w:tcW w:w="3881" w:type="dxa"/>
          </w:tcPr>
          <w:p w:rsidR="00BB64E7" w:rsidRDefault="00BB64E7" w:rsidP="00FD2801">
            <w:pPr>
              <w:pStyle w:val="libPoem"/>
            </w:pPr>
            <w:r>
              <w:rPr>
                <w:rtl/>
                <w:lang w:bidi="fa-IR"/>
              </w:rPr>
              <w:t>وهو في كربةٍ وفرطِ عناءِ</w:t>
            </w:r>
            <w:r w:rsidRPr="00725071">
              <w:rPr>
                <w:rStyle w:val="libPoemTiniChar0"/>
                <w:rtl/>
              </w:rPr>
              <w:br/>
              <w:t> </w:t>
            </w:r>
          </w:p>
        </w:tc>
      </w:tr>
      <w:tr w:rsidR="00BB64E7" w:rsidTr="00FD2801">
        <w:trPr>
          <w:trHeight w:val="350"/>
        </w:trPr>
        <w:tc>
          <w:tcPr>
            <w:tcW w:w="3920" w:type="dxa"/>
          </w:tcPr>
          <w:p w:rsidR="00BB64E7" w:rsidRDefault="00BB64E7" w:rsidP="00FD2801">
            <w:pPr>
              <w:pStyle w:val="libPoem"/>
            </w:pPr>
            <w:r>
              <w:rPr>
                <w:rtl/>
                <w:lang w:bidi="fa-IR"/>
              </w:rPr>
              <w:t>لست أنساه في الطفوفِ فريداً</w:t>
            </w:r>
            <w:r w:rsidRPr="00725071">
              <w:rPr>
                <w:rStyle w:val="libPoemTiniChar0"/>
                <w:rtl/>
              </w:rPr>
              <w:br/>
              <w:t> </w:t>
            </w:r>
          </w:p>
        </w:tc>
        <w:tc>
          <w:tcPr>
            <w:tcW w:w="279" w:type="dxa"/>
          </w:tcPr>
          <w:p w:rsidR="00BB64E7" w:rsidRDefault="00BB64E7" w:rsidP="00FD2801">
            <w:pPr>
              <w:pStyle w:val="libPoem"/>
              <w:rPr>
                <w:rtl/>
              </w:rPr>
            </w:pPr>
          </w:p>
        </w:tc>
        <w:tc>
          <w:tcPr>
            <w:tcW w:w="3881" w:type="dxa"/>
          </w:tcPr>
          <w:p w:rsidR="00BB64E7" w:rsidRDefault="00BB64E7" w:rsidP="00FD2801">
            <w:pPr>
              <w:pStyle w:val="libPoem"/>
            </w:pPr>
            <w:r>
              <w:rPr>
                <w:rtl/>
                <w:lang w:bidi="fa-IR"/>
              </w:rPr>
              <w:t>بـعد قتلِ الأصحابِ والأقرباءِ</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أعيان الشيعة </w:t>
      </w:r>
      <w:r w:rsidR="004B7C73">
        <w:rPr>
          <w:rtl/>
          <w:lang w:bidi="fa-IR"/>
        </w:rPr>
        <w:t>-</w:t>
      </w:r>
      <w:r>
        <w:rPr>
          <w:rtl/>
          <w:lang w:bidi="fa-IR"/>
        </w:rPr>
        <w:t xml:space="preserve"> السيد محسن الأمين 49 / 147 </w:t>
      </w:r>
      <w:r w:rsidR="004B7C73">
        <w:rPr>
          <w:rtl/>
          <w:lang w:bidi="fa-IR"/>
        </w:rPr>
        <w:t>-</w:t>
      </w:r>
      <w:r>
        <w:rPr>
          <w:rtl/>
          <w:lang w:bidi="fa-IR"/>
        </w:rPr>
        <w:t xml:space="preserve"> 166</w:t>
      </w:r>
      <w:r w:rsidR="004B7C73">
        <w:rPr>
          <w:rtl/>
          <w:lang w:bidi="fa-IR"/>
        </w:rPr>
        <w:t>.</w:t>
      </w:r>
    </w:p>
    <w:p w:rsidR="00B06437" w:rsidRDefault="00444DB4" w:rsidP="004B7C73">
      <w:pPr>
        <w:pStyle w:val="libFootnote0"/>
        <w:rPr>
          <w:lang w:bidi="fa-IR"/>
        </w:rPr>
      </w:pPr>
      <w:r>
        <w:rPr>
          <w:rtl/>
          <w:lang w:bidi="fa-IR"/>
        </w:rPr>
        <w:t>(2) الدأماء</w:t>
      </w:r>
      <w:r w:rsidR="00345DCA">
        <w:rPr>
          <w:rtl/>
          <w:lang w:bidi="fa-IR"/>
        </w:rPr>
        <w:t>:</w:t>
      </w:r>
      <w:r>
        <w:rPr>
          <w:rtl/>
          <w:lang w:bidi="fa-IR"/>
        </w:rPr>
        <w:t xml:space="preserve"> البحر ، كلّ ما يغمر الإنسان ويغطيه من ماء وغيره</w:t>
      </w:r>
      <w:r w:rsidR="004B7C73">
        <w:rPr>
          <w:rtl/>
          <w:lang w:bidi="fa-IR"/>
        </w:rPr>
        <w:t>.</w:t>
      </w:r>
    </w:p>
    <w:p w:rsidR="00B06437"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BB64E7" w:rsidTr="00FD2801">
        <w:trPr>
          <w:trHeight w:val="350"/>
        </w:trPr>
        <w:tc>
          <w:tcPr>
            <w:tcW w:w="3920" w:type="dxa"/>
            <w:shd w:val="clear" w:color="auto" w:fill="auto"/>
          </w:tcPr>
          <w:p w:rsidR="00BB64E7" w:rsidRDefault="00BB64E7" w:rsidP="00FD2801">
            <w:pPr>
              <w:pStyle w:val="libPoem"/>
            </w:pPr>
            <w:r>
              <w:rPr>
                <w:rtl/>
                <w:lang w:bidi="fa-IR"/>
              </w:rPr>
              <w:lastRenderedPageBreak/>
              <w:t>فإذا كرّ فرّ جيشُ الأعادي</w:t>
            </w:r>
            <w:r w:rsidRPr="00725071">
              <w:rPr>
                <w:rStyle w:val="libPoemTiniChar0"/>
                <w:rtl/>
              </w:rPr>
              <w:br/>
              <w:t> </w:t>
            </w:r>
          </w:p>
        </w:tc>
        <w:tc>
          <w:tcPr>
            <w:tcW w:w="279" w:type="dxa"/>
            <w:shd w:val="clear" w:color="auto" w:fill="auto"/>
          </w:tcPr>
          <w:p w:rsidR="00BB64E7" w:rsidRDefault="00BB64E7" w:rsidP="00FD2801">
            <w:pPr>
              <w:pStyle w:val="libPoem"/>
              <w:rPr>
                <w:rtl/>
              </w:rPr>
            </w:pPr>
          </w:p>
        </w:tc>
        <w:tc>
          <w:tcPr>
            <w:tcW w:w="3881" w:type="dxa"/>
            <w:shd w:val="clear" w:color="auto" w:fill="auto"/>
          </w:tcPr>
          <w:p w:rsidR="00BB64E7" w:rsidRDefault="00BB64E7" w:rsidP="00FD2801">
            <w:pPr>
              <w:pStyle w:val="libPoem"/>
            </w:pPr>
            <w:r>
              <w:rPr>
                <w:rtl/>
                <w:lang w:bidi="fa-IR"/>
              </w:rPr>
              <w:t>وهم كثرةٌ كقطرِ السماءِ</w:t>
            </w:r>
            <w:r w:rsidRPr="00725071">
              <w:rPr>
                <w:rStyle w:val="libPoemTiniChar0"/>
                <w:rtl/>
              </w:rPr>
              <w:br/>
              <w:t> </w:t>
            </w:r>
          </w:p>
        </w:tc>
      </w:tr>
      <w:tr w:rsidR="00BB64E7" w:rsidTr="00FD2801">
        <w:trPr>
          <w:trHeight w:val="350"/>
        </w:trPr>
        <w:tc>
          <w:tcPr>
            <w:tcW w:w="3920" w:type="dxa"/>
          </w:tcPr>
          <w:p w:rsidR="00BB64E7" w:rsidRDefault="00BB64E7" w:rsidP="00FD2801">
            <w:pPr>
              <w:pStyle w:val="libPoem"/>
            </w:pPr>
            <w:r>
              <w:rPr>
                <w:rtl/>
                <w:lang w:bidi="fa-IR"/>
              </w:rPr>
              <w:t>كيف لا وهو نجلُ سمّ الأعادي</w:t>
            </w:r>
            <w:r w:rsidRPr="00725071">
              <w:rPr>
                <w:rStyle w:val="libPoemTiniChar0"/>
                <w:rtl/>
              </w:rPr>
              <w:br/>
              <w:t> </w:t>
            </w:r>
          </w:p>
        </w:tc>
        <w:tc>
          <w:tcPr>
            <w:tcW w:w="279" w:type="dxa"/>
          </w:tcPr>
          <w:p w:rsidR="00BB64E7" w:rsidRDefault="00BB64E7" w:rsidP="00FD2801">
            <w:pPr>
              <w:pStyle w:val="libPoem"/>
              <w:rPr>
                <w:rtl/>
              </w:rPr>
            </w:pPr>
          </w:p>
        </w:tc>
        <w:tc>
          <w:tcPr>
            <w:tcW w:w="3881" w:type="dxa"/>
          </w:tcPr>
          <w:p w:rsidR="00BB64E7" w:rsidRDefault="00BB64E7" w:rsidP="00FD2801">
            <w:pPr>
              <w:pStyle w:val="libPoem"/>
            </w:pPr>
            <w:r>
              <w:rPr>
                <w:rtl/>
                <w:lang w:bidi="fa-IR"/>
              </w:rPr>
              <w:t xml:space="preserve">( أسدِ اللهِ ) قامعِ الأدعياءِ </w:t>
            </w:r>
            <w:r w:rsidRPr="004B7C73">
              <w:rPr>
                <w:rStyle w:val="libFootnotenumChar"/>
                <w:rtl/>
              </w:rPr>
              <w:t>(1)</w:t>
            </w:r>
            <w:r w:rsidRPr="00725071">
              <w:rPr>
                <w:rStyle w:val="libPoemTiniChar0"/>
                <w:rtl/>
              </w:rPr>
              <w:br/>
              <w:t> </w:t>
            </w:r>
          </w:p>
        </w:tc>
      </w:tr>
    </w:tbl>
    <w:p w:rsidR="00B06437" w:rsidRDefault="00444DB4" w:rsidP="00444DB4">
      <w:pPr>
        <w:pStyle w:val="libNormal"/>
        <w:rPr>
          <w:lang w:bidi="fa-IR"/>
        </w:rPr>
      </w:pPr>
      <w:r>
        <w:rPr>
          <w:rtl/>
          <w:lang w:bidi="fa-IR"/>
        </w:rPr>
        <w:t>وقال مهنّئاً السيد حسن الكليدار بوروده من الهند في عيد الفطر من قصيدة جاء فيها</w:t>
      </w:r>
      <w:r w:rsidR="00345DCA">
        <w:rPr>
          <w:rtl/>
          <w:lang w:bidi="fa-IR"/>
        </w:rPr>
        <w:t>:</w:t>
      </w:r>
    </w:p>
    <w:tbl>
      <w:tblPr>
        <w:tblStyle w:val="TableGrid"/>
        <w:bidiVisual/>
        <w:tblW w:w="4562" w:type="pct"/>
        <w:tblInd w:w="384" w:type="dxa"/>
        <w:tblLook w:val="01E0"/>
      </w:tblPr>
      <w:tblGrid>
        <w:gridCol w:w="4347"/>
        <w:gridCol w:w="309"/>
        <w:gridCol w:w="4303"/>
      </w:tblGrid>
      <w:tr w:rsidR="00BB64E7" w:rsidTr="00FD2801">
        <w:trPr>
          <w:trHeight w:val="350"/>
        </w:trPr>
        <w:tc>
          <w:tcPr>
            <w:tcW w:w="3920" w:type="dxa"/>
            <w:shd w:val="clear" w:color="auto" w:fill="auto"/>
          </w:tcPr>
          <w:p w:rsidR="00BB64E7" w:rsidRDefault="00BB64E7" w:rsidP="00FD2801">
            <w:pPr>
              <w:pStyle w:val="libPoem"/>
            </w:pPr>
            <w:r>
              <w:rPr>
                <w:rtl/>
                <w:lang w:bidi="fa-IR"/>
              </w:rPr>
              <w:t>بـمقدمِ مولانا الحسين أخي الرضا</w:t>
            </w:r>
            <w:r w:rsidRPr="00725071">
              <w:rPr>
                <w:rStyle w:val="libPoemTiniChar0"/>
                <w:rtl/>
              </w:rPr>
              <w:br/>
              <w:t> </w:t>
            </w:r>
          </w:p>
        </w:tc>
        <w:tc>
          <w:tcPr>
            <w:tcW w:w="279" w:type="dxa"/>
            <w:shd w:val="clear" w:color="auto" w:fill="auto"/>
          </w:tcPr>
          <w:p w:rsidR="00BB64E7" w:rsidRDefault="00BB64E7" w:rsidP="00FD2801">
            <w:pPr>
              <w:pStyle w:val="libPoem"/>
              <w:rPr>
                <w:rtl/>
              </w:rPr>
            </w:pPr>
          </w:p>
        </w:tc>
        <w:tc>
          <w:tcPr>
            <w:tcW w:w="3881" w:type="dxa"/>
            <w:shd w:val="clear" w:color="auto" w:fill="auto"/>
          </w:tcPr>
          <w:p w:rsidR="00BB64E7" w:rsidRDefault="00BB64E7" w:rsidP="00FD2801">
            <w:pPr>
              <w:pStyle w:val="libPoem"/>
            </w:pPr>
            <w:r>
              <w:rPr>
                <w:rtl/>
                <w:lang w:bidi="fa-IR"/>
              </w:rPr>
              <w:t>ونجلِ الهداةِ الطاهرين اُولي الأمرِ</w:t>
            </w:r>
            <w:r w:rsidRPr="00725071">
              <w:rPr>
                <w:rStyle w:val="libPoemTiniChar0"/>
                <w:rtl/>
              </w:rPr>
              <w:br/>
              <w:t> </w:t>
            </w:r>
          </w:p>
        </w:tc>
      </w:tr>
      <w:tr w:rsidR="00BB64E7" w:rsidTr="00FD2801">
        <w:trPr>
          <w:trHeight w:val="350"/>
        </w:trPr>
        <w:tc>
          <w:tcPr>
            <w:tcW w:w="3920" w:type="dxa"/>
          </w:tcPr>
          <w:p w:rsidR="00BB64E7" w:rsidRDefault="00BB64E7" w:rsidP="00FD2801">
            <w:pPr>
              <w:pStyle w:val="libPoem"/>
            </w:pPr>
            <w:r>
              <w:rPr>
                <w:rtl/>
                <w:lang w:bidi="fa-IR"/>
              </w:rPr>
              <w:t>هو الماجدُ السامي الذي عن يمينهِ</w:t>
            </w:r>
            <w:r w:rsidRPr="00725071">
              <w:rPr>
                <w:rStyle w:val="libPoemTiniChar0"/>
                <w:rtl/>
              </w:rPr>
              <w:br/>
              <w:t> </w:t>
            </w:r>
          </w:p>
        </w:tc>
        <w:tc>
          <w:tcPr>
            <w:tcW w:w="279" w:type="dxa"/>
          </w:tcPr>
          <w:p w:rsidR="00BB64E7" w:rsidRDefault="00BB64E7" w:rsidP="00FD2801">
            <w:pPr>
              <w:pStyle w:val="libPoem"/>
              <w:rPr>
                <w:rtl/>
              </w:rPr>
            </w:pPr>
          </w:p>
        </w:tc>
        <w:tc>
          <w:tcPr>
            <w:tcW w:w="3881" w:type="dxa"/>
          </w:tcPr>
          <w:p w:rsidR="00BB64E7" w:rsidRDefault="00BB64E7" w:rsidP="00FD2801">
            <w:pPr>
              <w:pStyle w:val="libPoem"/>
            </w:pPr>
            <w:r>
              <w:rPr>
                <w:rtl/>
                <w:lang w:bidi="fa-IR"/>
              </w:rPr>
              <w:t xml:space="preserve">روى البحرُ أخبارَ السماحةِ للقطرِ </w:t>
            </w:r>
            <w:r w:rsidRPr="004B7C73">
              <w:rPr>
                <w:rStyle w:val="libFootnotenumChar"/>
                <w:rtl/>
              </w:rPr>
              <w:t>(2)</w:t>
            </w:r>
            <w:r w:rsidRPr="00725071">
              <w:rPr>
                <w:rStyle w:val="libPoemTiniChar0"/>
                <w:rtl/>
              </w:rPr>
              <w:br/>
              <w:t> </w:t>
            </w:r>
          </w:p>
        </w:tc>
      </w:tr>
    </w:tbl>
    <w:p w:rsidR="00B06437" w:rsidRDefault="00444DB4" w:rsidP="00444DB4">
      <w:pPr>
        <w:pStyle w:val="libNormal"/>
        <w:rPr>
          <w:lang w:bidi="fa-IR"/>
        </w:rPr>
      </w:pPr>
      <w:r>
        <w:rPr>
          <w:rtl/>
          <w:lang w:bidi="fa-IR"/>
        </w:rPr>
        <w:t>وقال مهنّئاً اُستاذه الشيخ علي الشيخ محمّد آل قنديل بختان ولده ، ومطلعها</w:t>
      </w:r>
      <w:r w:rsidR="00345DCA">
        <w:rPr>
          <w:rtl/>
          <w:lang w:bidi="fa-IR"/>
        </w:rPr>
        <w:t>:</w:t>
      </w:r>
    </w:p>
    <w:tbl>
      <w:tblPr>
        <w:tblStyle w:val="TableGrid"/>
        <w:bidiVisual/>
        <w:tblW w:w="4562" w:type="pct"/>
        <w:tblInd w:w="384" w:type="dxa"/>
        <w:tblLook w:val="01E0"/>
      </w:tblPr>
      <w:tblGrid>
        <w:gridCol w:w="4347"/>
        <w:gridCol w:w="309"/>
        <w:gridCol w:w="4303"/>
      </w:tblGrid>
      <w:tr w:rsidR="00BB64E7" w:rsidTr="00FD2801">
        <w:trPr>
          <w:trHeight w:val="350"/>
        </w:trPr>
        <w:tc>
          <w:tcPr>
            <w:tcW w:w="3920" w:type="dxa"/>
            <w:shd w:val="clear" w:color="auto" w:fill="auto"/>
          </w:tcPr>
          <w:p w:rsidR="00BB64E7" w:rsidRDefault="00BB64E7" w:rsidP="00FD2801">
            <w:pPr>
              <w:pStyle w:val="libPoem"/>
            </w:pPr>
            <w:r>
              <w:rPr>
                <w:rtl/>
                <w:lang w:bidi="fa-IR"/>
              </w:rPr>
              <w:t>يا أيّها الاُستاذ من مدحِهِ</w:t>
            </w:r>
            <w:r w:rsidRPr="00725071">
              <w:rPr>
                <w:rStyle w:val="libPoemTiniChar0"/>
                <w:rtl/>
              </w:rPr>
              <w:br/>
              <w:t> </w:t>
            </w:r>
          </w:p>
        </w:tc>
        <w:tc>
          <w:tcPr>
            <w:tcW w:w="279" w:type="dxa"/>
            <w:shd w:val="clear" w:color="auto" w:fill="auto"/>
          </w:tcPr>
          <w:p w:rsidR="00BB64E7" w:rsidRDefault="00BB64E7" w:rsidP="00FD2801">
            <w:pPr>
              <w:pStyle w:val="libPoem"/>
              <w:rPr>
                <w:rtl/>
              </w:rPr>
            </w:pPr>
          </w:p>
        </w:tc>
        <w:tc>
          <w:tcPr>
            <w:tcW w:w="3881" w:type="dxa"/>
            <w:shd w:val="clear" w:color="auto" w:fill="auto"/>
          </w:tcPr>
          <w:p w:rsidR="00BB64E7" w:rsidRDefault="00BB64E7" w:rsidP="00FD2801">
            <w:pPr>
              <w:pStyle w:val="libPoem"/>
            </w:pPr>
            <w:r>
              <w:rPr>
                <w:rtl/>
                <w:lang w:bidi="fa-IR"/>
              </w:rPr>
              <w:t>إن رمتَ أحصرهُ لساني يحصر</w:t>
            </w:r>
            <w:r w:rsidRPr="00725071">
              <w:rPr>
                <w:rStyle w:val="libPoemTiniChar0"/>
                <w:rtl/>
              </w:rPr>
              <w:br/>
              <w:t> </w:t>
            </w:r>
          </w:p>
        </w:tc>
      </w:tr>
      <w:tr w:rsidR="00BB64E7" w:rsidTr="00FD2801">
        <w:trPr>
          <w:trHeight w:val="350"/>
        </w:trPr>
        <w:tc>
          <w:tcPr>
            <w:tcW w:w="3920" w:type="dxa"/>
          </w:tcPr>
          <w:p w:rsidR="00BB64E7" w:rsidRDefault="00BB64E7" w:rsidP="00FD2801">
            <w:pPr>
              <w:pStyle w:val="libPoem"/>
            </w:pPr>
            <w:r>
              <w:rPr>
                <w:rtl/>
                <w:lang w:bidi="fa-IR"/>
              </w:rPr>
              <w:t>يا أيّها المولى الذي في جوده</w:t>
            </w:r>
            <w:r w:rsidRPr="00725071">
              <w:rPr>
                <w:rStyle w:val="libPoemTiniChar0"/>
                <w:rtl/>
              </w:rPr>
              <w:br/>
              <w:t> </w:t>
            </w:r>
          </w:p>
        </w:tc>
        <w:tc>
          <w:tcPr>
            <w:tcW w:w="279" w:type="dxa"/>
          </w:tcPr>
          <w:p w:rsidR="00BB64E7" w:rsidRDefault="00BB64E7" w:rsidP="00FD2801">
            <w:pPr>
              <w:pStyle w:val="libPoem"/>
              <w:rPr>
                <w:rtl/>
              </w:rPr>
            </w:pPr>
          </w:p>
        </w:tc>
        <w:tc>
          <w:tcPr>
            <w:tcW w:w="3881" w:type="dxa"/>
          </w:tcPr>
          <w:p w:rsidR="00BB64E7" w:rsidRDefault="00BB64E7" w:rsidP="00FD2801">
            <w:pPr>
              <w:pStyle w:val="libPoem"/>
            </w:pPr>
            <w:r>
              <w:rPr>
                <w:rtl/>
                <w:lang w:bidi="fa-IR"/>
              </w:rPr>
              <w:t xml:space="preserve">دوحُ الأماني كلّ حين يغمر </w:t>
            </w:r>
            <w:r w:rsidRPr="004B7C73">
              <w:rPr>
                <w:rStyle w:val="libFootnotenumChar"/>
                <w:rtl/>
              </w:rPr>
              <w:t>(3)</w:t>
            </w:r>
            <w:r w:rsidRPr="00725071">
              <w:rPr>
                <w:rStyle w:val="libPoemTiniChar0"/>
                <w:rtl/>
              </w:rPr>
              <w:br/>
              <w:t> </w:t>
            </w:r>
          </w:p>
        </w:tc>
      </w:tr>
    </w:tbl>
    <w:p w:rsidR="00B06437" w:rsidRDefault="00444DB4" w:rsidP="00444DB4">
      <w:pPr>
        <w:pStyle w:val="libNormal"/>
        <w:rPr>
          <w:lang w:bidi="fa-IR"/>
        </w:rPr>
      </w:pPr>
      <w:r>
        <w:rPr>
          <w:rtl/>
          <w:lang w:bidi="fa-IR"/>
        </w:rPr>
        <w:t>إنّ السيد نصر الله الحائري مدرّس الطف , فقيه عالم أكثر من كونه شاعر ، ونحن نكبر إنسانيته كلّ الإكبار ، ونجلّ علمه وأدبه غاية الإجلال</w:t>
      </w:r>
      <w:r w:rsidR="004B7C73">
        <w:rPr>
          <w:rtl/>
          <w:lang w:bidi="fa-IR"/>
        </w:rPr>
        <w:t>.</w:t>
      </w:r>
    </w:p>
    <w:p w:rsidR="00444DB4" w:rsidRDefault="00444DB4" w:rsidP="00610385">
      <w:pPr>
        <w:pStyle w:val="libBold1"/>
        <w:rPr>
          <w:lang w:bidi="fa-IR"/>
        </w:rPr>
      </w:pPr>
      <w:r>
        <w:rPr>
          <w:rtl/>
          <w:lang w:bidi="fa-IR"/>
        </w:rPr>
        <w:t>الشيخ يوسف البحراني</w:t>
      </w:r>
    </w:p>
    <w:p w:rsidR="00B06437" w:rsidRDefault="00444DB4" w:rsidP="00444DB4">
      <w:pPr>
        <w:pStyle w:val="libNormal"/>
        <w:rPr>
          <w:lang w:bidi="fa-IR"/>
        </w:rPr>
      </w:pPr>
      <w:r>
        <w:rPr>
          <w:rtl/>
          <w:lang w:bidi="fa-IR"/>
        </w:rPr>
        <w:t xml:space="preserve">هو المحدّث الكبير الشيخ يوسف ابن الشيخ أحمد بن إبراهيم بن أحمد بن صالح بن أحمد بن عصفور بن أحمد بن عبد الحسين بن عطية بن شيبة الدرازي البحراني صاحب كتاب ( الحدائق الناضرة في أحكام العترة الطاهرة ) ، المتولد سنة 1107 </w:t>
      </w:r>
      <w:r w:rsidR="004B7C73">
        <w:rPr>
          <w:rtl/>
          <w:lang w:bidi="fa-IR"/>
        </w:rPr>
        <w:t>ه</w:t>
      </w:r>
      <w:r>
        <w:rPr>
          <w:rtl/>
          <w:lang w:bidi="fa-IR"/>
        </w:rPr>
        <w:t xml:space="preserve"> والمتوفّى في ربيع الأول سنة 1186 </w:t>
      </w:r>
      <w:r w:rsidR="004B7C73">
        <w:rPr>
          <w:rtl/>
          <w:lang w:bidi="fa-IR"/>
        </w:rPr>
        <w:t>ه.</w:t>
      </w:r>
    </w:p>
    <w:p w:rsidR="00B06437" w:rsidRDefault="00444DB4" w:rsidP="00444DB4">
      <w:pPr>
        <w:pStyle w:val="libNormal"/>
        <w:rPr>
          <w:lang w:bidi="fa-IR"/>
        </w:rPr>
      </w:pPr>
      <w:r>
        <w:rPr>
          <w:rtl/>
          <w:lang w:bidi="fa-IR"/>
        </w:rPr>
        <w:t xml:space="preserve">والدرازي منسوب إلى دراز </w:t>
      </w:r>
      <w:r w:rsidR="004B7C73">
        <w:rPr>
          <w:rtl/>
          <w:lang w:bidi="fa-IR"/>
        </w:rPr>
        <w:t>-</w:t>
      </w:r>
      <w:r>
        <w:rPr>
          <w:rtl/>
          <w:lang w:bidi="fa-IR"/>
        </w:rPr>
        <w:t xml:space="preserve"> بالدال المهملة المفتوحة والراء المخفضة بعدها ألف وزاي </w:t>
      </w:r>
      <w:r w:rsidR="004B7C73">
        <w:rPr>
          <w:rtl/>
          <w:lang w:bidi="fa-IR"/>
        </w:rPr>
        <w:t>-</w:t>
      </w:r>
      <w:r>
        <w:rPr>
          <w:rtl/>
          <w:lang w:bidi="fa-IR"/>
        </w:rPr>
        <w:t xml:space="preserve"> من أفاضل علمائنا المتأخرين ، جيّد الذهن ، معتدل السليقة ، له باع في الفقه والحديث ، وكان على رواية الإخباريِّين</w:t>
      </w:r>
      <w:r w:rsidRPr="004B7C73">
        <w:rPr>
          <w:rStyle w:val="libFootnotenumChar"/>
          <w:rtl/>
        </w:rPr>
        <w:t>(4)</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ديوان السيد نصر الله الحائري / 47 </w:t>
      </w:r>
      <w:r w:rsidR="004B7C73">
        <w:rPr>
          <w:rtl/>
          <w:lang w:bidi="fa-IR"/>
        </w:rPr>
        <w:t>-</w:t>
      </w:r>
      <w:r>
        <w:rPr>
          <w:rtl/>
          <w:lang w:bidi="fa-IR"/>
        </w:rPr>
        <w:t xml:space="preserve"> 48</w:t>
      </w:r>
      <w:r w:rsidR="004B7C73">
        <w:rPr>
          <w:rtl/>
          <w:lang w:bidi="fa-IR"/>
        </w:rPr>
        <w:t>.</w:t>
      </w:r>
    </w:p>
    <w:p w:rsidR="004B7C73" w:rsidRDefault="00444DB4" w:rsidP="004B7C73">
      <w:pPr>
        <w:pStyle w:val="libFootnote0"/>
        <w:rPr>
          <w:rtl/>
          <w:lang w:bidi="fa-IR"/>
        </w:rPr>
      </w:pPr>
      <w:r>
        <w:rPr>
          <w:rtl/>
          <w:lang w:bidi="fa-IR"/>
        </w:rPr>
        <w:t>(2) ديوان السيد نصر الله الحائري / 105</w:t>
      </w:r>
      <w:r w:rsidR="004B7C73">
        <w:rPr>
          <w:rtl/>
          <w:lang w:bidi="fa-IR"/>
        </w:rPr>
        <w:t>.</w:t>
      </w:r>
    </w:p>
    <w:p w:rsidR="004B7C73" w:rsidRDefault="00444DB4" w:rsidP="004B7C73">
      <w:pPr>
        <w:pStyle w:val="libFootnote0"/>
        <w:rPr>
          <w:rtl/>
          <w:lang w:bidi="fa-IR"/>
        </w:rPr>
      </w:pPr>
      <w:r>
        <w:rPr>
          <w:rtl/>
          <w:lang w:bidi="fa-IR"/>
        </w:rPr>
        <w:t>(3) ديوان السيد نصر الله الحائري / 121</w:t>
      </w:r>
    </w:p>
    <w:p w:rsidR="00444DB4" w:rsidRDefault="00444DB4" w:rsidP="004B7C73">
      <w:pPr>
        <w:pStyle w:val="libFootnote0"/>
        <w:rPr>
          <w:lang w:bidi="fa-IR"/>
        </w:rPr>
      </w:pPr>
      <w:r>
        <w:rPr>
          <w:rtl/>
          <w:lang w:bidi="fa-IR"/>
        </w:rPr>
        <w:t xml:space="preserve">(4) أعيان الشيعة </w:t>
      </w:r>
      <w:r w:rsidR="004B7C73">
        <w:rPr>
          <w:rtl/>
          <w:lang w:bidi="fa-IR"/>
        </w:rPr>
        <w:t>-</w:t>
      </w:r>
      <w:r>
        <w:rPr>
          <w:rtl/>
          <w:lang w:bidi="fa-IR"/>
        </w:rPr>
        <w:t xml:space="preserve"> للسيد محسن الأمين 52 / 71</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 xml:space="preserve">ولد في كربلاء ونشأ بها ، وولج أندية العلم وحلقات التدريس فتتلمذ على والده الشيخ أحمد ، كما تتلمذ على الشيخ أحمد بن عبد الله بن الحسن بن جمال البلادي البحراني المتوفّى سنة 1137 </w:t>
      </w:r>
      <w:r w:rsidR="004B7C73">
        <w:rPr>
          <w:rtl/>
          <w:lang w:bidi="fa-IR"/>
        </w:rPr>
        <w:t>ه</w:t>
      </w:r>
      <w:r>
        <w:rPr>
          <w:rtl/>
          <w:lang w:bidi="fa-IR"/>
        </w:rPr>
        <w:t xml:space="preserve"> ، والمحقق الشيخ حسين المتوفّى سنة 1171 </w:t>
      </w:r>
      <w:r w:rsidR="004B7C73">
        <w:rPr>
          <w:rtl/>
          <w:lang w:bidi="fa-IR"/>
        </w:rPr>
        <w:t>ه</w:t>
      </w:r>
      <w:r>
        <w:rPr>
          <w:rtl/>
          <w:lang w:bidi="fa-IR"/>
        </w:rPr>
        <w:t xml:space="preserve"> ، والشيخ عبد الله بن علي بن أحمد البلادي البحراني المتوفّى سنة 1148 </w:t>
      </w:r>
      <w:r w:rsidR="004B7C73">
        <w:rPr>
          <w:rtl/>
          <w:lang w:bidi="fa-IR"/>
        </w:rPr>
        <w:t>ه</w:t>
      </w:r>
      <w:r>
        <w:rPr>
          <w:rtl/>
          <w:lang w:bidi="fa-IR"/>
        </w:rPr>
        <w:t xml:space="preserve"> وغيرهم , وتلامذته كثيرون</w:t>
      </w:r>
      <w:r w:rsidR="004B7C73">
        <w:rPr>
          <w:rtl/>
          <w:lang w:bidi="fa-IR"/>
        </w:rPr>
        <w:t>.</w:t>
      </w:r>
    </w:p>
    <w:p w:rsidR="00B06437" w:rsidRDefault="00444DB4" w:rsidP="00444DB4">
      <w:pPr>
        <w:pStyle w:val="libNormal"/>
        <w:rPr>
          <w:lang w:bidi="fa-IR"/>
        </w:rPr>
      </w:pPr>
      <w:r>
        <w:rPr>
          <w:rtl/>
          <w:lang w:bidi="fa-IR"/>
        </w:rPr>
        <w:t>اشتهر ذكره وذاع صيته ، وصنّف ما يقرب من 45 كتاباً , أهمّها</w:t>
      </w:r>
      <w:r w:rsidR="00345DCA">
        <w:rPr>
          <w:rtl/>
          <w:lang w:bidi="fa-IR"/>
        </w:rPr>
        <w:t>:</w:t>
      </w:r>
      <w:r>
        <w:rPr>
          <w:rtl/>
          <w:lang w:bidi="fa-IR"/>
        </w:rPr>
        <w:t xml:space="preserve"> ( الحدائق الناضرة في أحكام العترة الطاهرة ) ، و ( لؤلؤ البحرين في الإجازة لقرة العين ) ، و ( الكشكول ) وغيرها</w:t>
      </w:r>
      <w:r w:rsidR="004B7C73">
        <w:rPr>
          <w:rtl/>
          <w:lang w:bidi="fa-IR"/>
        </w:rPr>
        <w:t>.</w:t>
      </w:r>
      <w:r>
        <w:rPr>
          <w:rtl/>
          <w:lang w:bidi="fa-IR"/>
        </w:rPr>
        <w:t xml:space="preserve"> وكانت وفاته في كربلاء يوم السبت رابع ربيع الأول من عام 1186 </w:t>
      </w:r>
      <w:r w:rsidR="004B7C73">
        <w:rPr>
          <w:rtl/>
          <w:lang w:bidi="fa-IR"/>
        </w:rPr>
        <w:t>ه</w:t>
      </w:r>
      <w:r>
        <w:rPr>
          <w:rtl/>
          <w:lang w:bidi="fa-IR"/>
        </w:rPr>
        <w:t xml:space="preserve"> عن عمر ناهز الثمانين ، ودُفن في الحضرة الحسينيّة جوار قبر الآقا باقر البهبهاني</w:t>
      </w:r>
      <w:r w:rsidRPr="00060B04">
        <w:rPr>
          <w:rStyle w:val="libFootnotenumChar"/>
          <w:rtl/>
        </w:rPr>
        <w:t>(*)</w:t>
      </w:r>
      <w:r w:rsidR="004B7C73">
        <w:rPr>
          <w:rtl/>
          <w:lang w:bidi="fa-IR"/>
        </w:rPr>
        <w:t>.</w:t>
      </w:r>
    </w:p>
    <w:p w:rsidR="00B06437" w:rsidRDefault="00444DB4" w:rsidP="00444DB4">
      <w:pPr>
        <w:pStyle w:val="libNormal"/>
        <w:rPr>
          <w:lang w:bidi="fa-IR"/>
        </w:rPr>
      </w:pPr>
      <w:r>
        <w:rPr>
          <w:rtl/>
          <w:lang w:bidi="fa-IR"/>
        </w:rPr>
        <w:t>ورثاه جمع غفير من الأدباء منهم السيد محمّد الشهير بالزيني البغدادي الحائري بقصيدة مطلعها</w:t>
      </w:r>
      <w:r w:rsidR="00345DCA">
        <w:rPr>
          <w:rtl/>
          <w:lang w:bidi="fa-IR"/>
        </w:rPr>
        <w:t>:</w:t>
      </w:r>
    </w:p>
    <w:tbl>
      <w:tblPr>
        <w:tblStyle w:val="TableGrid"/>
        <w:bidiVisual/>
        <w:tblW w:w="4562" w:type="pct"/>
        <w:tblInd w:w="384" w:type="dxa"/>
        <w:tblLook w:val="01E0"/>
      </w:tblPr>
      <w:tblGrid>
        <w:gridCol w:w="4347"/>
        <w:gridCol w:w="309"/>
        <w:gridCol w:w="4303"/>
      </w:tblGrid>
      <w:tr w:rsidR="00610385" w:rsidTr="00FD2801">
        <w:trPr>
          <w:trHeight w:val="350"/>
        </w:trPr>
        <w:tc>
          <w:tcPr>
            <w:tcW w:w="3920" w:type="dxa"/>
            <w:shd w:val="clear" w:color="auto" w:fill="auto"/>
          </w:tcPr>
          <w:p w:rsidR="00610385" w:rsidRDefault="00610385" w:rsidP="00FD2801">
            <w:pPr>
              <w:pStyle w:val="libPoem"/>
            </w:pPr>
            <w:r>
              <w:rPr>
                <w:rtl/>
                <w:lang w:bidi="fa-IR"/>
              </w:rPr>
              <w:t>ما عذرُ عيني بالدما لا تذرفُ</w:t>
            </w:r>
            <w:r w:rsidRPr="00725071">
              <w:rPr>
                <w:rStyle w:val="libPoemTiniChar0"/>
                <w:rtl/>
              </w:rPr>
              <w:br/>
              <w:t> </w:t>
            </w:r>
          </w:p>
        </w:tc>
        <w:tc>
          <w:tcPr>
            <w:tcW w:w="279" w:type="dxa"/>
            <w:shd w:val="clear" w:color="auto" w:fill="auto"/>
          </w:tcPr>
          <w:p w:rsidR="00610385" w:rsidRDefault="00610385" w:rsidP="00FD2801">
            <w:pPr>
              <w:pStyle w:val="libPoem"/>
              <w:rPr>
                <w:rtl/>
              </w:rPr>
            </w:pPr>
          </w:p>
        </w:tc>
        <w:tc>
          <w:tcPr>
            <w:tcW w:w="3881" w:type="dxa"/>
            <w:shd w:val="clear" w:color="auto" w:fill="auto"/>
          </w:tcPr>
          <w:p w:rsidR="00610385" w:rsidRDefault="00610385" w:rsidP="00FD2801">
            <w:pPr>
              <w:pStyle w:val="libPoem"/>
            </w:pPr>
            <w:r>
              <w:rPr>
                <w:rtl/>
                <w:lang w:bidi="fa-IR"/>
              </w:rPr>
              <w:t>وحشاشةٍ بلظى الأسى لا تتلفُ</w:t>
            </w:r>
            <w:r w:rsidRPr="00725071">
              <w:rPr>
                <w:rStyle w:val="libPoemTiniChar0"/>
                <w:rtl/>
              </w:rPr>
              <w:br/>
              <w:t> </w:t>
            </w:r>
          </w:p>
        </w:tc>
      </w:tr>
    </w:tbl>
    <w:p w:rsidR="00B06437" w:rsidRDefault="00444DB4" w:rsidP="00444DB4">
      <w:pPr>
        <w:pStyle w:val="libNormal"/>
        <w:rPr>
          <w:lang w:bidi="fa-IR"/>
        </w:rPr>
      </w:pPr>
      <w:r>
        <w:rPr>
          <w:rtl/>
          <w:lang w:bidi="fa-IR"/>
        </w:rPr>
        <w:t>وأرّخ عام وفاته بقوله</w:t>
      </w:r>
      <w:r w:rsidR="00345DCA">
        <w:rPr>
          <w:rtl/>
          <w:lang w:bidi="fa-IR"/>
        </w:rPr>
        <w:t>:</w:t>
      </w:r>
    </w:p>
    <w:tbl>
      <w:tblPr>
        <w:tblStyle w:val="TableGrid"/>
        <w:bidiVisual/>
        <w:tblW w:w="4562" w:type="pct"/>
        <w:tblInd w:w="384" w:type="dxa"/>
        <w:tblLook w:val="01E0"/>
      </w:tblPr>
      <w:tblGrid>
        <w:gridCol w:w="4347"/>
        <w:gridCol w:w="309"/>
        <w:gridCol w:w="4303"/>
      </w:tblGrid>
      <w:tr w:rsidR="00610385" w:rsidTr="00FD2801">
        <w:trPr>
          <w:trHeight w:val="350"/>
        </w:trPr>
        <w:tc>
          <w:tcPr>
            <w:tcW w:w="3920" w:type="dxa"/>
            <w:shd w:val="clear" w:color="auto" w:fill="auto"/>
          </w:tcPr>
          <w:p w:rsidR="00610385" w:rsidRDefault="00610385" w:rsidP="00FD2801">
            <w:pPr>
              <w:pStyle w:val="libPoem"/>
            </w:pPr>
            <w:r>
              <w:rPr>
                <w:rtl/>
                <w:lang w:bidi="fa-IR"/>
              </w:rPr>
              <w:t>فقضيت واحد ذا الزمان فأرّخوا</w:t>
            </w:r>
            <w:r w:rsidRPr="00725071">
              <w:rPr>
                <w:rStyle w:val="libPoemTiniChar0"/>
                <w:rtl/>
              </w:rPr>
              <w:br/>
              <w:t> </w:t>
            </w:r>
          </w:p>
        </w:tc>
        <w:tc>
          <w:tcPr>
            <w:tcW w:w="279" w:type="dxa"/>
            <w:shd w:val="clear" w:color="auto" w:fill="auto"/>
          </w:tcPr>
          <w:p w:rsidR="00610385" w:rsidRDefault="00610385" w:rsidP="00FD2801">
            <w:pPr>
              <w:pStyle w:val="libPoem"/>
              <w:rPr>
                <w:rtl/>
              </w:rPr>
            </w:pPr>
          </w:p>
        </w:tc>
        <w:tc>
          <w:tcPr>
            <w:tcW w:w="3881" w:type="dxa"/>
            <w:shd w:val="clear" w:color="auto" w:fill="auto"/>
          </w:tcPr>
          <w:p w:rsidR="00610385" w:rsidRDefault="00610385" w:rsidP="00FD2801">
            <w:pPr>
              <w:pStyle w:val="libPoem"/>
            </w:pPr>
            <w:r>
              <w:rPr>
                <w:rtl/>
                <w:lang w:bidi="fa-IR"/>
              </w:rPr>
              <w:t>( قد حنّ قلب الدين بعدكَ يوسف )</w:t>
            </w:r>
            <w:r w:rsidRPr="00725071">
              <w:rPr>
                <w:rStyle w:val="libPoemTiniChar0"/>
                <w:rtl/>
              </w:rPr>
              <w:br/>
              <w:t> </w:t>
            </w:r>
          </w:p>
        </w:tc>
      </w:tr>
    </w:tbl>
    <w:p w:rsidR="00B06437" w:rsidRDefault="00444DB4" w:rsidP="004930EE">
      <w:pPr>
        <w:pStyle w:val="libLeft"/>
        <w:rPr>
          <w:lang w:bidi="fa-IR"/>
        </w:rPr>
      </w:pPr>
      <w:r>
        <w:rPr>
          <w:rtl/>
          <w:lang w:bidi="fa-IR"/>
        </w:rPr>
        <w:t xml:space="preserve">1186 </w:t>
      </w:r>
      <w:r w:rsidR="004B7C73">
        <w:rPr>
          <w:rtl/>
          <w:lang w:bidi="fa-IR"/>
        </w:rPr>
        <w:t>ه</w:t>
      </w:r>
    </w:p>
    <w:p w:rsidR="00B06437" w:rsidRDefault="00444DB4" w:rsidP="00444DB4">
      <w:pPr>
        <w:pStyle w:val="libNormal"/>
        <w:rPr>
          <w:lang w:bidi="fa-IR"/>
        </w:rPr>
      </w:pPr>
      <w:r>
        <w:rPr>
          <w:rtl/>
          <w:lang w:bidi="fa-IR"/>
        </w:rPr>
        <w:t>ذكره جمع غفير من المؤرّخين في تصانيفهم</w:t>
      </w:r>
      <w:r w:rsidR="004B7C73">
        <w:rPr>
          <w:rtl/>
          <w:lang w:bidi="fa-IR"/>
        </w:rPr>
        <w:t>.</w:t>
      </w:r>
    </w:p>
    <w:p w:rsidR="00444DB4" w:rsidRDefault="00444DB4" w:rsidP="00610385">
      <w:pPr>
        <w:pStyle w:val="libCenterBold1"/>
        <w:rPr>
          <w:lang w:bidi="fa-IR"/>
        </w:rPr>
      </w:pPr>
      <w:r>
        <w:rPr>
          <w:rtl/>
          <w:lang w:bidi="fa-IR"/>
        </w:rPr>
        <w:t>القرن الثالث عشر الهجري</w:t>
      </w:r>
    </w:p>
    <w:p w:rsidR="00444DB4" w:rsidRDefault="00444DB4" w:rsidP="00610385">
      <w:pPr>
        <w:pStyle w:val="libBold1"/>
        <w:rPr>
          <w:lang w:bidi="fa-IR"/>
        </w:rPr>
      </w:pPr>
      <w:r>
        <w:rPr>
          <w:rtl/>
          <w:lang w:bidi="fa-IR"/>
        </w:rPr>
        <w:t>الآقا باقر البهبهاني</w:t>
      </w:r>
    </w:p>
    <w:p w:rsidR="00B06437" w:rsidRDefault="00444DB4" w:rsidP="00444DB4">
      <w:pPr>
        <w:pStyle w:val="libNormal"/>
        <w:rPr>
          <w:lang w:bidi="fa-IR"/>
        </w:rPr>
      </w:pPr>
      <w:r>
        <w:rPr>
          <w:rtl/>
          <w:lang w:bidi="fa-IR"/>
        </w:rPr>
        <w:t>لم تفقد مدينة كربلاء مكانتها العظمى وسيطرتها الدينيّة والعلميّة والأدبيّة حتّى القرن الثاني عشر الهجري ؛ فقد كانت مركزاً ثابتاً للحضارة ، ونالت القدح المعلّى ، والمكانة السامية ، وبلغت ذرى عزّها الشامخ ، ومجدها السامق ، وطفحت بأعلام الأمّة الإسلاميّة ، وأفذاذ المحقّقين ، وانتعشت حركة الفكر فيها إبان ذلك العصر ، وأخذت الأبصار تشخص إلى المدينة ؛ حيث برز فيها رعيل من</w:t>
      </w:r>
    </w:p>
    <w:p w:rsidR="00610385" w:rsidRDefault="00610385" w:rsidP="00610385">
      <w:pPr>
        <w:pStyle w:val="libLine"/>
        <w:rPr>
          <w:lang w:bidi="fa-IR"/>
        </w:rPr>
      </w:pPr>
      <w:r>
        <w:rPr>
          <w:rtl/>
          <w:lang w:bidi="fa-IR"/>
        </w:rPr>
        <w:t>____________________</w:t>
      </w:r>
    </w:p>
    <w:p w:rsidR="00444DB4" w:rsidRDefault="00444DB4" w:rsidP="00610385">
      <w:pPr>
        <w:pStyle w:val="libFootnote0"/>
        <w:rPr>
          <w:lang w:bidi="fa-IR"/>
        </w:rPr>
      </w:pPr>
      <w:r w:rsidRPr="00610385">
        <w:rPr>
          <w:rtl/>
        </w:rPr>
        <w:t>(*) هكذا</w:t>
      </w:r>
      <w:r>
        <w:rPr>
          <w:rtl/>
          <w:lang w:bidi="fa-IR"/>
        </w:rPr>
        <w:t xml:space="preserve"> وردت العبارة ، وهي لا تخلو من بعض التأمّل والتوقف ؛ إذ إنّ وفاة الآقا محمد باقر البهبهاني كانت سنة 1205 </w:t>
      </w:r>
      <w:r w:rsidR="004B7C73">
        <w:rPr>
          <w:rtl/>
          <w:lang w:bidi="fa-IR"/>
        </w:rPr>
        <w:t>ه</w:t>
      </w:r>
      <w:r>
        <w:rPr>
          <w:rtl/>
          <w:lang w:bidi="fa-IR"/>
        </w:rPr>
        <w:t xml:space="preserve"> كما يصرّح به المؤلِّف نفسه في الصفحة اللاحقة , أي بعد وفاة المترجَم له بتسع عشرة سنة ؛ وعليه فكيف يُمكن أن يُدفن المتقدم وفاةً إلى جوار المتأخر عنه في الوفاة بهذه المدة الطويلة ؟! اللهمَّ </w:t>
      </w:r>
      <w:r w:rsidR="009E4731">
        <w:rPr>
          <w:rtl/>
          <w:lang w:bidi="fa-IR"/>
        </w:rPr>
        <w:t>إلّا</w:t>
      </w:r>
      <w:r>
        <w:rPr>
          <w:rtl/>
          <w:lang w:bidi="fa-IR"/>
        </w:rPr>
        <w:t xml:space="preserve"> إذا قلنا إنّ جثمان المُترجَم له (الشيخ يوسف البحراني) قد نُقل فيما بعد إلى الروضة الحسينيّة فكان بجوار الآقا البهبهاني</w:t>
      </w:r>
      <w:r w:rsidR="004B7C73">
        <w:rPr>
          <w:rtl/>
          <w:lang w:bidi="fa-IR"/>
        </w:rPr>
        <w:t>.</w:t>
      </w:r>
      <w:r>
        <w:rPr>
          <w:rtl/>
          <w:lang w:bidi="fa-IR"/>
        </w:rPr>
        <w:t xml:space="preserve"> (موقع معهد الإمامين الحسنَين)</w:t>
      </w:r>
    </w:p>
    <w:p w:rsidR="00444DB4" w:rsidRDefault="004B7C73" w:rsidP="004B7C73">
      <w:pPr>
        <w:pStyle w:val="libNormal"/>
        <w:rPr>
          <w:lang w:bidi="fa-IR"/>
        </w:rPr>
      </w:pPr>
      <w:r>
        <w:rPr>
          <w:rtl/>
          <w:lang w:bidi="fa-IR"/>
        </w:rPr>
        <w:br w:type="page"/>
      </w:r>
    </w:p>
    <w:p w:rsidR="00B06437" w:rsidRDefault="00444DB4" w:rsidP="00610385">
      <w:pPr>
        <w:pStyle w:val="libNormal0"/>
        <w:rPr>
          <w:lang w:bidi="fa-IR"/>
        </w:rPr>
      </w:pPr>
      <w:r>
        <w:rPr>
          <w:rtl/>
          <w:lang w:bidi="fa-IR"/>
        </w:rPr>
        <w:lastRenderedPageBreak/>
        <w:t>العلماء للقيام بأداء الرسالة المقدّسة ، فقدّمت على مسرح الفكر في هذه الحقبة ، أعني بها القرن الثاني عشر والقرن الثالث عشر ، شيخ الطائفة الإمامية والاُصولية ، المؤسس الوحيد الآقا باقر بن محمّد أكمل البهبهاني ، فقد حفلت سيرة هذا المجاهد بالمواهب النادرة والقابليات الفذّة</w:t>
      </w:r>
      <w:r w:rsidR="004B7C73">
        <w:rPr>
          <w:rtl/>
          <w:lang w:bidi="fa-IR"/>
        </w:rPr>
        <w:t>.</w:t>
      </w:r>
    </w:p>
    <w:p w:rsidR="00B06437" w:rsidRDefault="00444DB4" w:rsidP="00444DB4">
      <w:pPr>
        <w:pStyle w:val="libNormal"/>
        <w:rPr>
          <w:lang w:bidi="fa-IR"/>
        </w:rPr>
      </w:pPr>
      <w:r>
        <w:rPr>
          <w:rtl/>
          <w:lang w:bidi="fa-IR"/>
        </w:rPr>
        <w:t>ذكر الأب إنستاس ماري الكرملي بخصوص مدرسة الآقا باقر قائلاً</w:t>
      </w:r>
      <w:r w:rsidR="00345DCA">
        <w:rPr>
          <w:rtl/>
          <w:lang w:bidi="fa-IR"/>
        </w:rPr>
        <w:t>:</w:t>
      </w:r>
      <w:r>
        <w:rPr>
          <w:rtl/>
          <w:lang w:bidi="fa-IR"/>
        </w:rPr>
        <w:t xml:space="preserve"> كان في القرن الثاني عشر للهجرة مدرستان للشيعة في كربلاء تتزاحمان ؛ مدرسة الإخبارية ، ومدرسة الاُصولية ، وكان الرجحان للمدرسة الإخبارية حتّى بعث الله ذلك المجدّد الكبير ، والمصلح الشهير </w:t>
      </w:r>
      <w:r w:rsidR="00060B04">
        <w:rPr>
          <w:rtl/>
          <w:lang w:bidi="fa-IR"/>
        </w:rPr>
        <w:t>العلّامة</w:t>
      </w:r>
      <w:r>
        <w:rPr>
          <w:rtl/>
          <w:lang w:bidi="fa-IR"/>
        </w:rPr>
        <w:t xml:space="preserve"> المعروف بالآقا باقر البهبهاني</w:t>
      </w:r>
      <w:r w:rsidR="004B7C73">
        <w:rPr>
          <w:rtl/>
          <w:lang w:bidi="fa-IR"/>
        </w:rPr>
        <w:t>.</w:t>
      </w:r>
    </w:p>
    <w:p w:rsidR="00B06437" w:rsidRDefault="00444DB4" w:rsidP="00444DB4">
      <w:pPr>
        <w:pStyle w:val="libNormal"/>
        <w:rPr>
          <w:lang w:bidi="fa-IR"/>
        </w:rPr>
      </w:pPr>
      <w:r>
        <w:rPr>
          <w:rtl/>
          <w:lang w:bidi="fa-IR"/>
        </w:rPr>
        <w:t xml:space="preserve">نبغ ذلك العبقري في بهبهان إحدى مدن الخليج الفارسي ، وبعد أن برز فيها هاجر إلى كربلاء فنفخ من روحه الطاهر في مدرسة الاُصولية ، فتزاحمت المدرسة الإخبارية , بل أخرجتها من كربلاء والنجف ، وعلى يد ذلك </w:t>
      </w:r>
      <w:r w:rsidR="00060B04">
        <w:rPr>
          <w:rtl/>
          <w:lang w:bidi="fa-IR"/>
        </w:rPr>
        <w:t>العلّامة</w:t>
      </w:r>
      <w:r>
        <w:rPr>
          <w:rtl/>
          <w:lang w:bidi="fa-IR"/>
        </w:rPr>
        <w:t xml:space="preserve"> تأسست المدرسة الاُصولية الكبرى ، أو دار المعلّمين في النجف ، وصارت تلك المدينة مدرسة عالية لتلك الطائفة ؛ فالنجف اليوم هي مدرسة الآقا باقر البهبهاني , وكلّ مَنْ نبغ فيها أو ينبغ من العلماء فهم تلاميذ الآقا البهبهاني</w:t>
      </w:r>
      <w:r w:rsidRPr="004B7C73">
        <w:rPr>
          <w:rStyle w:val="libFootnotenumChar"/>
          <w:rtl/>
        </w:rPr>
        <w:t>(1)</w:t>
      </w:r>
      <w:r w:rsidR="004B7C73">
        <w:rPr>
          <w:rtl/>
          <w:lang w:bidi="fa-IR"/>
        </w:rPr>
        <w:t>.</w:t>
      </w:r>
    </w:p>
    <w:p w:rsidR="004B7C73" w:rsidRDefault="00444DB4" w:rsidP="00444DB4">
      <w:pPr>
        <w:pStyle w:val="libNormal"/>
        <w:rPr>
          <w:rtl/>
          <w:lang w:bidi="fa-IR"/>
        </w:rPr>
      </w:pPr>
      <w:r>
        <w:rPr>
          <w:rtl/>
          <w:lang w:bidi="fa-IR"/>
        </w:rPr>
        <w:t xml:space="preserve">ولد في أصفهان سنة 1118 </w:t>
      </w:r>
      <w:r w:rsidR="004B7C73">
        <w:rPr>
          <w:rtl/>
          <w:lang w:bidi="fa-IR"/>
        </w:rPr>
        <w:t>ه</w:t>
      </w:r>
      <w:r>
        <w:rPr>
          <w:rtl/>
          <w:lang w:bidi="fa-IR"/>
        </w:rPr>
        <w:t xml:space="preserve"> ، وقطن برهة في بهبهان ، ثمّ انتقل إلى كربلاء في عهد رئاسة الشيخ يوسف البحراني صاحب الحدائق ، وحضر على أركان الملّة وأقطاب الشريعة من سدنة المذهب وفحول العلماء ، ونشر فيها العلم ، فانتهت إليه الزعامة الدينيّة ورئاسة المذهب الإمامي ، وأخذ عنه علماء ذلك العصر ؛ كالمولى مهدي النراقي ، والميرزا أبي القاسم القمي ، والميرزا مهدي الشهرستاني ، والسيد محسن الأعرجي ، والشيخ ابن علي الحائري ، والشيخ الأكبر جعفر صاحب كشف الغطاء ، والسيد مهدي بحر العلوم وغيرهم</w:t>
      </w:r>
      <w:r w:rsidR="004B7C73">
        <w:rPr>
          <w:rtl/>
          <w:lang w:bidi="fa-IR"/>
        </w:rPr>
        <w:t>.</w:t>
      </w:r>
    </w:p>
    <w:p w:rsidR="00B06437" w:rsidRDefault="00444DB4" w:rsidP="00444DB4">
      <w:pPr>
        <w:pStyle w:val="libNormal"/>
        <w:rPr>
          <w:lang w:bidi="fa-IR"/>
        </w:rPr>
      </w:pPr>
      <w:r>
        <w:rPr>
          <w:rtl/>
          <w:lang w:bidi="fa-IR"/>
        </w:rPr>
        <w:t xml:space="preserve">أجاب داعي ربّه في كربلاء سنة 1205 </w:t>
      </w:r>
      <w:r w:rsidR="004B7C73">
        <w:rPr>
          <w:rtl/>
          <w:lang w:bidi="fa-IR"/>
        </w:rPr>
        <w:t>ه</w:t>
      </w:r>
      <w:r>
        <w:rPr>
          <w:rtl/>
          <w:lang w:bidi="fa-IR"/>
        </w:rPr>
        <w:t xml:space="preserve"> ، وكان يوم وفاته مشهوداً ، ودُفن</w:t>
      </w:r>
    </w:p>
    <w:p w:rsidR="00610385" w:rsidRDefault="00610385" w:rsidP="00610385">
      <w:pPr>
        <w:pStyle w:val="libLine"/>
        <w:rPr>
          <w:lang w:bidi="fa-IR"/>
        </w:rPr>
      </w:pPr>
      <w:r>
        <w:rPr>
          <w:rtl/>
          <w:lang w:bidi="fa-IR"/>
        </w:rPr>
        <w:t>____________________</w:t>
      </w:r>
    </w:p>
    <w:p w:rsidR="00444DB4" w:rsidRDefault="00444DB4" w:rsidP="00610385">
      <w:pPr>
        <w:pStyle w:val="libFootnote0"/>
        <w:rPr>
          <w:lang w:bidi="fa-IR"/>
        </w:rPr>
      </w:pPr>
      <w:r w:rsidRPr="00610385">
        <w:rPr>
          <w:rtl/>
        </w:rPr>
        <w:t>(1)</w:t>
      </w:r>
      <w:r>
        <w:rPr>
          <w:rtl/>
          <w:lang w:bidi="fa-IR"/>
        </w:rPr>
        <w:t xml:space="preserve"> مجلة ( لغة العرب ) 6 س 4 / 330</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610385">
      <w:pPr>
        <w:pStyle w:val="libNormal0"/>
        <w:rPr>
          <w:lang w:bidi="fa-IR"/>
        </w:rPr>
      </w:pPr>
      <w:r>
        <w:rPr>
          <w:rtl/>
          <w:lang w:bidi="fa-IR"/>
        </w:rPr>
        <w:lastRenderedPageBreak/>
        <w:t>أنّه</w:t>
      </w:r>
      <w:r w:rsidRPr="00060B04">
        <w:rPr>
          <w:rStyle w:val="libFootnotenumChar"/>
          <w:rtl/>
        </w:rPr>
        <w:t>(*)</w:t>
      </w:r>
      <w:r>
        <w:rPr>
          <w:rtl/>
          <w:lang w:bidi="fa-IR"/>
        </w:rPr>
        <w:t xml:space="preserve"> اختص بالأوّل لمصاهرته به ؛ حيث تزوّج ببنت خالة الشيخ المذكور ، وقام في الرواق الشرقي من الحضرة الحسينيّة المعروفة باسمه ، وعلى قبره صندوق خشبي بديع الصنع</w:t>
      </w:r>
      <w:r w:rsidR="004B7C73">
        <w:rPr>
          <w:rtl/>
          <w:lang w:bidi="fa-IR"/>
        </w:rPr>
        <w:t>.</w:t>
      </w:r>
    </w:p>
    <w:p w:rsidR="00B06437" w:rsidRDefault="00444DB4" w:rsidP="00444DB4">
      <w:pPr>
        <w:pStyle w:val="libNormal"/>
        <w:rPr>
          <w:lang w:bidi="fa-IR"/>
        </w:rPr>
      </w:pPr>
      <w:r>
        <w:rPr>
          <w:rtl/>
          <w:lang w:bidi="fa-IR"/>
        </w:rPr>
        <w:t>وقد صنّف ما يقرب من ستين كتاباً منها شرحه على المفاتيح للفيض الكاشاني ، وحواشيه على المدارك ، وعلى شرح الإرشاد للمحقق الأردبيلي ، وعلى الوافي والمعالم ، والتهذيب والمسالك على شرح القواعد ، وعلى الرجال الكبير وغيرها</w:t>
      </w:r>
      <w:r w:rsidR="004B7C73">
        <w:rPr>
          <w:rtl/>
          <w:lang w:bidi="fa-IR"/>
        </w:rPr>
        <w:t>.</w:t>
      </w:r>
      <w:r>
        <w:rPr>
          <w:rtl/>
          <w:lang w:bidi="fa-IR"/>
        </w:rPr>
        <w:t xml:space="preserve"> ترجم له في كثير من المصنّفات ، وكتب الرجال والسير ، أهمها</w:t>
      </w:r>
      <w:r w:rsidR="00345DCA">
        <w:rPr>
          <w:rtl/>
          <w:lang w:bidi="fa-IR"/>
        </w:rPr>
        <w:t>:</w:t>
      </w:r>
      <w:r>
        <w:rPr>
          <w:rtl/>
          <w:lang w:bidi="fa-IR"/>
        </w:rPr>
        <w:t xml:space="preserve"> أعيان الشيعة ، الكنى والألقاب ، الكرام البررة ، روضات الجنات ، ومنتهى المقال ، الروضة البهية ، فوائد الرضوية ، ومنتخب التواريخ ، ريحانة الأدب ، معارف الرجال وغيرها</w:t>
      </w:r>
      <w:r w:rsidR="004B7C73">
        <w:rPr>
          <w:rtl/>
          <w:lang w:bidi="fa-IR"/>
        </w:rPr>
        <w:t>.</w:t>
      </w:r>
    </w:p>
    <w:p w:rsidR="00444DB4" w:rsidRDefault="00444DB4" w:rsidP="00610385">
      <w:pPr>
        <w:pStyle w:val="libBold1"/>
        <w:rPr>
          <w:lang w:bidi="fa-IR"/>
        </w:rPr>
      </w:pPr>
      <w:r>
        <w:rPr>
          <w:rtl/>
          <w:lang w:bidi="fa-IR"/>
        </w:rPr>
        <w:t>الأمير السيد علي الكبير</w:t>
      </w:r>
    </w:p>
    <w:p w:rsidR="00B06437" w:rsidRDefault="00444DB4" w:rsidP="00444DB4">
      <w:pPr>
        <w:pStyle w:val="libNormal"/>
        <w:rPr>
          <w:lang w:bidi="fa-IR"/>
        </w:rPr>
      </w:pPr>
      <w:r>
        <w:rPr>
          <w:rtl/>
          <w:lang w:bidi="fa-IR"/>
        </w:rPr>
        <w:t>هو الأمير السيد علي الكبير بن منصور بن أبي المعالي محمّد بن أحمد نقيب البصرة ابن شمس الدين محمّد البازباز بن شريف الدين محمّد بن عبد العزيز بن أبي الحسن علي الرئيس بن محمّد بن علي القتيل بن الحسن النقيب بن أبي الفتوح محمّد بن الحسن بن عيسى الكريم بن عزّ الدين بن تاج الدين أبي الغنائم محمّد ابن النقيب ابن الشريف أبي علي الحسن ابن نقيب النقباء محمّد التقي السابس ابن النقيب الحسن الفارس ابن نقيب النقباء يحيى بن الحسين النسّابة بن أحمد بن عمر بن يحيى بن الحسين ذي العبرة ابن زيد الشهيد ابن الإمام السجّاد زين العابدين علي بن الحسين السبط ابن أمير المؤمنين علي بن أبي طالب (</w:t>
      </w:r>
      <w:r w:rsidR="00E841F7" w:rsidRPr="00E841F7">
        <w:rPr>
          <w:rStyle w:val="libAlaemChar"/>
          <w:rtl/>
        </w:rPr>
        <w:t>عليه‌السلام</w:t>
      </w:r>
      <w:r>
        <w:rPr>
          <w:rtl/>
          <w:lang w:bidi="fa-IR"/>
        </w:rPr>
        <w:t>)</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كان من مشاهير علماء عصره ، وكان هو ووالده السيد منصور مؤسسين لهذة الدوحة الشريفة التي قطنت كربلاء من نحو مئتي سنة ، وقد تتلمذ على الشيخ آقا باقر البهبهاني ، والشيخ يوسف البحراني ، والسيد نصر الله الفائزي الحائري ، غير</w:t>
      </w:r>
      <w:r w:rsidRPr="00610385">
        <w:rPr>
          <w:rStyle w:val="libFootnotenumChar"/>
          <w:rtl/>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هكذا ورد السياق في الأصل , ولا يخفى ما فيه من قطع وسقط واضحين أربكا وحدته</w:t>
      </w:r>
      <w:r w:rsidR="004B7C73">
        <w:rPr>
          <w:rtl/>
          <w:lang w:bidi="fa-IR"/>
        </w:rPr>
        <w:t>.</w:t>
      </w:r>
      <w:r>
        <w:rPr>
          <w:rtl/>
          <w:lang w:bidi="fa-IR"/>
        </w:rPr>
        <w:t xml:space="preserve"> (موقع معهد الإمامين الحسنَين)</w:t>
      </w:r>
    </w:p>
    <w:p w:rsidR="00444DB4" w:rsidRDefault="00444DB4" w:rsidP="004B7C73">
      <w:pPr>
        <w:pStyle w:val="libFootnote0"/>
        <w:rPr>
          <w:lang w:bidi="fa-IR"/>
        </w:rPr>
      </w:pPr>
      <w:r>
        <w:rPr>
          <w:rtl/>
          <w:lang w:bidi="fa-IR"/>
        </w:rPr>
        <w:t xml:space="preserve">(1) اقتبسنا نسبه الشريف من كتاب ( عمدة الطالب في أنساب آل أبي طالب ) </w:t>
      </w:r>
      <w:r w:rsidR="004B7C73">
        <w:rPr>
          <w:rtl/>
          <w:lang w:bidi="fa-IR"/>
        </w:rPr>
        <w:t>-</w:t>
      </w:r>
      <w:r>
        <w:rPr>
          <w:rtl/>
          <w:lang w:bidi="fa-IR"/>
        </w:rPr>
        <w:t xml:space="preserve"> لأحمد بن مهنا الداودي / 280 ( طبع النجف )</w:t>
      </w:r>
      <w:r w:rsidR="004B7C73">
        <w:rPr>
          <w:rtl/>
          <w:lang w:bidi="fa-IR"/>
        </w:rPr>
        <w:t>.</w:t>
      </w:r>
    </w:p>
    <w:p w:rsidR="00444DB4" w:rsidRDefault="00444DB4" w:rsidP="004B7C73">
      <w:pPr>
        <w:pStyle w:val="libFootnote0"/>
        <w:rPr>
          <w:lang w:bidi="fa-IR"/>
        </w:rPr>
      </w:pPr>
      <w:r>
        <w:rPr>
          <w:rtl/>
          <w:lang w:bidi="fa-IR"/>
        </w:rPr>
        <w:t>(**) لعل هناك كلاماً ما قد سقط أثناء النسخ كما هو الحال فيما سبق , و</w:t>
      </w:r>
      <w:r w:rsidR="009E4731">
        <w:rPr>
          <w:rtl/>
          <w:lang w:bidi="fa-IR"/>
        </w:rPr>
        <w:t>إلّا</w:t>
      </w:r>
      <w:r>
        <w:rPr>
          <w:rtl/>
          <w:lang w:bidi="fa-IR"/>
        </w:rPr>
        <w:t xml:space="preserve"> فمفردة (غير) لا معنى لها هنا</w:t>
      </w:r>
      <w:r w:rsidR="004B7C73">
        <w:rPr>
          <w:rtl/>
          <w:lang w:bidi="fa-IR"/>
        </w:rPr>
        <w:t>.</w:t>
      </w:r>
      <w:r>
        <w:rPr>
          <w:rtl/>
          <w:lang w:bidi="fa-IR"/>
        </w:rPr>
        <w:t xml:space="preserve"> (موقع معهد الإمامين الحسنَين)</w:t>
      </w:r>
    </w:p>
    <w:p w:rsidR="00444DB4" w:rsidRDefault="004B7C73" w:rsidP="004B7C73">
      <w:pPr>
        <w:pStyle w:val="libNormal"/>
        <w:rPr>
          <w:lang w:bidi="fa-IR"/>
        </w:rPr>
      </w:pPr>
      <w:r>
        <w:rPr>
          <w:rtl/>
          <w:lang w:bidi="fa-IR"/>
        </w:rPr>
        <w:br w:type="page"/>
      </w:r>
    </w:p>
    <w:p w:rsidR="00B06437" w:rsidRDefault="00444DB4" w:rsidP="00610385">
      <w:pPr>
        <w:pStyle w:val="libNormal0"/>
        <w:rPr>
          <w:lang w:bidi="fa-IR"/>
        </w:rPr>
      </w:pPr>
      <w:r>
        <w:rPr>
          <w:rtl/>
          <w:lang w:bidi="fa-IR"/>
        </w:rPr>
        <w:lastRenderedPageBreak/>
        <w:t>بأعمال مهمّة تدرّ فوائد جسام ، وخلف صدقات جارية النفع والثمر في كربلاء ، وانتشر عقبه في بلاد العجم والعرب</w:t>
      </w:r>
      <w:r w:rsidR="004B7C73">
        <w:rPr>
          <w:rtl/>
          <w:lang w:bidi="fa-IR"/>
        </w:rPr>
        <w:t>.</w:t>
      </w:r>
    </w:p>
    <w:p w:rsidR="00B06437" w:rsidRDefault="00444DB4" w:rsidP="00444DB4">
      <w:pPr>
        <w:pStyle w:val="libNormal"/>
        <w:rPr>
          <w:lang w:bidi="fa-IR"/>
        </w:rPr>
      </w:pPr>
      <w:r>
        <w:rPr>
          <w:rtl/>
          <w:lang w:bidi="fa-IR"/>
        </w:rPr>
        <w:t>ذكره صاحب الأعيان فقال</w:t>
      </w:r>
      <w:r w:rsidR="00345DCA">
        <w:rPr>
          <w:rtl/>
          <w:lang w:bidi="fa-IR"/>
        </w:rPr>
        <w:t>:</w:t>
      </w:r>
      <w:r>
        <w:rPr>
          <w:rtl/>
          <w:lang w:bidi="fa-IR"/>
        </w:rPr>
        <w:t xml:space="preserve"> توفي في كربلاء سنة 1207 </w:t>
      </w:r>
      <w:r w:rsidR="004B7C73">
        <w:rPr>
          <w:rtl/>
          <w:lang w:bidi="fa-IR"/>
        </w:rPr>
        <w:t>ه</w:t>
      </w:r>
      <w:r>
        <w:rPr>
          <w:rtl/>
          <w:lang w:bidi="fa-IR"/>
        </w:rPr>
        <w:t xml:space="preserve"> ودُفن عند أبيه السيد منصور بين منارة العبد والرواق الشريف ، وهو غير السيد مير علي الصغير صاحب الرياض وإن كان كلّ منهما ابن أخت الآقا باقر البهبهاني ، لكنّ الثاني حسني طباطبائي والأول حسيني</w:t>
      </w:r>
      <w:r w:rsidR="004B7C73">
        <w:rPr>
          <w:rtl/>
          <w:lang w:bidi="fa-IR"/>
        </w:rPr>
        <w:t>.</w:t>
      </w:r>
    </w:p>
    <w:p w:rsidR="00B06437" w:rsidRDefault="00444DB4" w:rsidP="00444DB4">
      <w:pPr>
        <w:pStyle w:val="libNormal"/>
        <w:rPr>
          <w:lang w:bidi="fa-IR"/>
        </w:rPr>
      </w:pPr>
      <w:r>
        <w:rPr>
          <w:rtl/>
          <w:lang w:bidi="fa-IR"/>
        </w:rPr>
        <w:t>ذكره الآقا أحمد سبط الآقا البهبهاني في رسالته (جهان نما) وأثنى عليه ، ووصفه بغاية التقديس والصلاح</w:t>
      </w:r>
      <w:r w:rsidR="004B7C73">
        <w:rPr>
          <w:rtl/>
          <w:lang w:bidi="fa-IR"/>
        </w:rPr>
        <w:t>.</w:t>
      </w:r>
      <w:r>
        <w:rPr>
          <w:rtl/>
          <w:lang w:bidi="fa-IR"/>
        </w:rPr>
        <w:t xml:space="preserve"> رأى له عدّة تصانيف لم تخرج إلى المبيضّة ، ولم يمكث بعد خاله الآقا البهبهاني </w:t>
      </w:r>
      <w:r w:rsidR="009E4731">
        <w:rPr>
          <w:rtl/>
          <w:lang w:bidi="fa-IR"/>
        </w:rPr>
        <w:t>إلّا</w:t>
      </w:r>
      <w:r>
        <w:rPr>
          <w:rtl/>
          <w:lang w:bidi="fa-IR"/>
        </w:rPr>
        <w:t xml:space="preserve"> قليلاً ؛ فلذا لم يشتهر اسمه ، واشتهر اسم صاحب الرياض لمكثة كثيراً بعد خاله ، هكذا يُقال والله أعلم بحقيقة الحال</w:t>
      </w:r>
      <w:r w:rsidR="004B7C73">
        <w:rPr>
          <w:rtl/>
          <w:lang w:bidi="fa-IR"/>
        </w:rPr>
        <w:t>.</w:t>
      </w:r>
      <w:r>
        <w:rPr>
          <w:rtl/>
          <w:lang w:bidi="fa-IR"/>
        </w:rPr>
        <w:t>.. إلخ</w:t>
      </w:r>
      <w:r w:rsidRPr="004B7C73">
        <w:rPr>
          <w:rStyle w:val="libFootnotenumChar"/>
          <w:rtl/>
        </w:rPr>
        <w:t>(1)</w:t>
      </w:r>
      <w:r w:rsidR="004B7C73">
        <w:rPr>
          <w:rtl/>
          <w:lang w:bidi="fa-IR"/>
        </w:rPr>
        <w:t>.</w:t>
      </w:r>
      <w:r>
        <w:rPr>
          <w:rtl/>
          <w:lang w:bidi="fa-IR"/>
        </w:rPr>
        <w:t xml:space="preserve"> ومن ذرّيّته اليوم المرحوم السيد محمّد علي هبة الدين الحسيني الشهير بالشهرستاني وأولاده</w:t>
      </w:r>
      <w:r w:rsidR="004B7C73">
        <w:rPr>
          <w:rtl/>
          <w:lang w:bidi="fa-IR"/>
        </w:rPr>
        <w:t>.</w:t>
      </w:r>
    </w:p>
    <w:p w:rsidR="00444DB4" w:rsidRDefault="00444DB4" w:rsidP="00A90BAC">
      <w:pPr>
        <w:pStyle w:val="libBold1"/>
        <w:rPr>
          <w:lang w:bidi="fa-IR"/>
        </w:rPr>
      </w:pPr>
      <w:r>
        <w:rPr>
          <w:rtl/>
          <w:lang w:bidi="fa-IR"/>
        </w:rPr>
        <w:t>السيد مهدي بحر العلوم</w:t>
      </w:r>
    </w:p>
    <w:p w:rsidR="00B06437" w:rsidRDefault="00444DB4" w:rsidP="00444DB4">
      <w:pPr>
        <w:pStyle w:val="libNormal"/>
        <w:rPr>
          <w:lang w:bidi="fa-IR"/>
        </w:rPr>
      </w:pPr>
      <w:r>
        <w:rPr>
          <w:rtl/>
          <w:lang w:bidi="fa-IR"/>
        </w:rPr>
        <w:t>هو نجل العالم الفقيه السيد مرتضى بن محمّد بن عبد الكريم بن مراد شاه بن أسد الله بن جلال الدين بن الأمير بن الحسن بن مجد الدين بن قوام الدين بن إسماعيل بن عباد بن أبي المكارم بن عباد بن أبي المجد بن عباد بن علي بن حمزة بن أحمد بن إبراهيم (طباطبا) ابن إسماعيل (الديباج) ابن إبراهيم ( الغمر ) ابن الحسن المثنى ابن الإمام الحسن الزكي ابن سيدنا الإمام علي بن</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أعيان الشيعة </w:t>
      </w:r>
      <w:r w:rsidR="004B7C73">
        <w:rPr>
          <w:rtl/>
          <w:lang w:bidi="fa-IR"/>
        </w:rPr>
        <w:t>-</w:t>
      </w:r>
      <w:r>
        <w:rPr>
          <w:rtl/>
          <w:lang w:bidi="fa-IR"/>
        </w:rPr>
        <w:t xml:space="preserve"> للسيد محسن الأمين 42 / 167</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A90BAC">
      <w:pPr>
        <w:pStyle w:val="libNormal0"/>
        <w:rPr>
          <w:lang w:bidi="fa-IR"/>
        </w:rPr>
      </w:pPr>
      <w:r>
        <w:rPr>
          <w:rtl/>
          <w:lang w:bidi="fa-IR"/>
        </w:rPr>
        <w:lastRenderedPageBreak/>
        <w:t>أبي طالب (</w:t>
      </w:r>
      <w:r w:rsidR="00E841F7" w:rsidRPr="00E841F7">
        <w:rPr>
          <w:rStyle w:val="libAlaemChar"/>
          <w:rtl/>
        </w:rPr>
        <w:t>عليه‌السلام</w:t>
      </w:r>
      <w:r>
        <w:rPr>
          <w:rtl/>
          <w:lang w:bidi="fa-IR"/>
        </w:rPr>
        <w:t>)</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كان من أعلام الأمّة الإسلاميّة ، معيناً لا ينضب من العلم ، ولد في كربلاء سنة 1155 </w:t>
      </w:r>
      <w:r w:rsidR="004B7C73">
        <w:rPr>
          <w:rtl/>
          <w:lang w:bidi="fa-IR"/>
        </w:rPr>
        <w:t>ه</w:t>
      </w:r>
      <w:r>
        <w:rPr>
          <w:rtl/>
          <w:lang w:bidi="fa-IR"/>
        </w:rPr>
        <w:t xml:space="preserve"> ، ومادة تاريخ ولادته (لنصرة آي الحقّ قد ولد المهدي)</w:t>
      </w:r>
      <w:r w:rsidR="004B7C73">
        <w:rPr>
          <w:rtl/>
          <w:lang w:bidi="fa-IR"/>
        </w:rPr>
        <w:t>.</w:t>
      </w:r>
    </w:p>
    <w:p w:rsidR="00B06437" w:rsidRDefault="00444DB4" w:rsidP="00444DB4">
      <w:pPr>
        <w:pStyle w:val="libNormal"/>
        <w:rPr>
          <w:lang w:bidi="fa-IR"/>
        </w:rPr>
      </w:pPr>
      <w:r>
        <w:rPr>
          <w:rtl/>
          <w:lang w:bidi="fa-IR"/>
        </w:rPr>
        <w:t>اشتهر ببحر العلوم لِما يتمتّع به من غزارة في العلم ، جامع العلوم العقيلة والنقلية</w:t>
      </w:r>
      <w:r w:rsidR="004B7C73">
        <w:rPr>
          <w:rtl/>
          <w:lang w:bidi="fa-IR"/>
        </w:rPr>
        <w:t>.</w:t>
      </w:r>
      <w:r>
        <w:rPr>
          <w:rtl/>
          <w:lang w:bidi="fa-IR"/>
        </w:rPr>
        <w:t xml:space="preserve"> ترك كربلاء سنة 1169 </w:t>
      </w:r>
      <w:r w:rsidR="004B7C73">
        <w:rPr>
          <w:rtl/>
          <w:lang w:bidi="fa-IR"/>
        </w:rPr>
        <w:t>ه</w:t>
      </w:r>
      <w:r>
        <w:rPr>
          <w:rtl/>
          <w:lang w:bidi="fa-IR"/>
        </w:rPr>
        <w:t xml:space="preserve"> قاصداً النجف ليواصل دراسته على أعلام عصره ، وبقي فيها فترة من الزمن ثمّ عاد إلى مسقط رأسه كربلاء ، وهو على أبواب العقد الثالث , وتتلمذ على الأستاد الآقا باقر البهبهاني ، واغترف من منهله ، وقصد النجف ثانية إلى أن وافاه الأجل المحتوم سنة 1212 </w:t>
      </w:r>
      <w:r w:rsidR="004B7C73">
        <w:rPr>
          <w:rtl/>
          <w:lang w:bidi="fa-IR"/>
        </w:rPr>
        <w:t>ه.</w:t>
      </w:r>
    </w:p>
    <w:p w:rsidR="00B06437" w:rsidRDefault="00444DB4" w:rsidP="00444DB4">
      <w:pPr>
        <w:pStyle w:val="libNormal"/>
        <w:rPr>
          <w:lang w:bidi="fa-IR"/>
        </w:rPr>
      </w:pPr>
      <w:r>
        <w:rPr>
          <w:rtl/>
          <w:lang w:bidi="fa-IR"/>
        </w:rPr>
        <w:t>والسيد مهدي بحر العلوم الطباطبائي هو رأس هذه الاُسرة المعروفة بآل بحر العلوم ، ومؤسس مجدها علماً وأدباً وفضلاً ، استوطنت النجف منذ عهده ، وبقيت بقية صالحة من هذه الاُسرة في كربلاء ، كان من بينها المرحوم السيد محمّد مهدي</w:t>
      </w:r>
      <w:r w:rsidRPr="004B7C73">
        <w:rPr>
          <w:rStyle w:val="libFootnotenumChar"/>
          <w:rtl/>
        </w:rPr>
        <w:t>(2)</w:t>
      </w:r>
      <w:r>
        <w:rPr>
          <w:rtl/>
          <w:lang w:bidi="fa-IR"/>
        </w:rPr>
        <w:t xml:space="preserve"> ابن السيد حسن بحر العلوم الكربلائي</w:t>
      </w:r>
      <w:r w:rsidR="004B7C73">
        <w:rPr>
          <w:rtl/>
          <w:lang w:bidi="fa-IR"/>
        </w:rPr>
        <w:t>.</w:t>
      </w:r>
      <w:r>
        <w:rPr>
          <w:rtl/>
          <w:lang w:bidi="fa-IR"/>
        </w:rPr>
        <w:t xml:space="preserve"> ولد سنة 1283 </w:t>
      </w:r>
      <w:r w:rsidR="004B7C73">
        <w:rPr>
          <w:rtl/>
          <w:lang w:bidi="fa-IR"/>
        </w:rPr>
        <w:t>ه</w:t>
      </w:r>
      <w:r>
        <w:rPr>
          <w:rtl/>
          <w:lang w:bidi="fa-IR"/>
        </w:rPr>
        <w:t xml:space="preserve"> واشترك في الثورة العربيّة ، واستوزر في وزارة عبد الرحمان النقيب ، وهي الوزارة الأولى للحكم الوطني في العراق</w:t>
      </w:r>
      <w:r w:rsidR="004B7C73">
        <w:rPr>
          <w:rtl/>
          <w:lang w:bidi="fa-IR"/>
        </w:rPr>
        <w:t>.</w:t>
      </w:r>
      <w:r>
        <w:rPr>
          <w:rtl/>
          <w:lang w:bidi="fa-IR"/>
        </w:rPr>
        <w:t xml:space="preserve"> ومنها ولده المرحوم المحامي السيد صالح بحر العلوم</w:t>
      </w:r>
      <w:r w:rsidR="004B7C73">
        <w:rPr>
          <w:rtl/>
          <w:lang w:bidi="fa-IR"/>
        </w:rPr>
        <w:t>.</w:t>
      </w:r>
    </w:p>
    <w:p w:rsidR="00444DB4" w:rsidRDefault="00444DB4" w:rsidP="00A90BAC">
      <w:pPr>
        <w:pStyle w:val="libBold1"/>
        <w:rPr>
          <w:lang w:bidi="fa-IR"/>
        </w:rPr>
      </w:pPr>
      <w:r>
        <w:rPr>
          <w:rtl/>
          <w:lang w:bidi="fa-IR"/>
        </w:rPr>
        <w:t>السيد مهدي الشهرستاني</w:t>
      </w:r>
    </w:p>
    <w:p w:rsidR="00B06437" w:rsidRDefault="00444DB4" w:rsidP="00444DB4">
      <w:pPr>
        <w:pStyle w:val="libNormal"/>
        <w:rPr>
          <w:lang w:bidi="fa-IR"/>
        </w:rPr>
      </w:pPr>
      <w:r>
        <w:rPr>
          <w:rtl/>
          <w:lang w:bidi="fa-IR"/>
        </w:rPr>
        <w:t xml:space="preserve">هو </w:t>
      </w:r>
      <w:r w:rsidR="00060B04">
        <w:rPr>
          <w:rtl/>
          <w:lang w:bidi="fa-IR"/>
        </w:rPr>
        <w:t>العلّامة</w:t>
      </w:r>
      <w:r>
        <w:rPr>
          <w:rtl/>
          <w:lang w:bidi="fa-IR"/>
        </w:rPr>
        <w:t xml:space="preserve"> الكبير السيد مهدي الشهرستاني الموسوي ، ولد في أصفهان سنة 1130</w:t>
      </w:r>
      <w:r w:rsidR="004B7C73">
        <w:rPr>
          <w:rtl/>
          <w:lang w:bidi="fa-IR"/>
        </w:rPr>
        <w:t>ه</w:t>
      </w:r>
      <w:r>
        <w:rPr>
          <w:rtl/>
          <w:lang w:bidi="fa-IR"/>
        </w:rPr>
        <w:t xml:space="preserve"> وتوفي بكربلاء يوم 12 صفر سنة 1216 </w:t>
      </w:r>
      <w:r w:rsidR="004B7C73">
        <w:rPr>
          <w:rtl/>
          <w:lang w:bidi="fa-IR"/>
        </w:rPr>
        <w:t>ه</w:t>
      </w:r>
      <w:r>
        <w:rPr>
          <w:rtl/>
          <w:lang w:bidi="fa-IR"/>
        </w:rPr>
        <w:t xml:space="preserve"> ، ودُفن في مقبرة خاصة شيّدت له ولأسرته في الحضرة الحسينيّة خلف قبور الشهداء</w:t>
      </w:r>
      <w:r w:rsidR="004B7C73">
        <w:rPr>
          <w:rtl/>
          <w:lang w:bidi="fa-IR"/>
        </w:rPr>
        <w:t>.</w:t>
      </w:r>
    </w:p>
    <w:p w:rsidR="00B06437" w:rsidRDefault="00444DB4" w:rsidP="00444DB4">
      <w:pPr>
        <w:pStyle w:val="libNormal"/>
        <w:rPr>
          <w:lang w:bidi="fa-IR"/>
        </w:rPr>
      </w:pPr>
      <w:r>
        <w:rPr>
          <w:rtl/>
          <w:lang w:bidi="fa-IR"/>
        </w:rPr>
        <w:t>وذكره صاحب الأعيان ، فقال</w:t>
      </w:r>
      <w:r w:rsidR="00345DCA">
        <w:rPr>
          <w:rtl/>
          <w:lang w:bidi="fa-IR"/>
        </w:rPr>
        <w:t>:</w:t>
      </w:r>
      <w:r>
        <w:rPr>
          <w:rtl/>
          <w:lang w:bidi="fa-IR"/>
        </w:rPr>
        <w:t xml:space="preserve"> انتقل المترجم في عنفوان شبابه إلى مدينة كربلاء لتلقي العلم فيها ، وذلك في أواسط القرن الثاني عشر ، أي بعد استيلاء الأفاغنة على أصفهان ، وانقراض</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عمدة الطالب </w:t>
      </w:r>
      <w:r w:rsidR="004B7C73">
        <w:rPr>
          <w:rtl/>
          <w:lang w:bidi="fa-IR"/>
        </w:rPr>
        <w:t>-</w:t>
      </w:r>
      <w:r>
        <w:rPr>
          <w:rtl/>
          <w:lang w:bidi="fa-IR"/>
        </w:rPr>
        <w:t xml:space="preserve"> للسيد أحمد الداودي / 174</w:t>
      </w:r>
      <w:r w:rsidR="004B7C73">
        <w:rPr>
          <w:rtl/>
          <w:lang w:bidi="fa-IR"/>
        </w:rPr>
        <w:t>.</w:t>
      </w:r>
    </w:p>
    <w:p w:rsidR="00444DB4" w:rsidRDefault="00444DB4" w:rsidP="004B7C73">
      <w:pPr>
        <w:pStyle w:val="libFootnote0"/>
        <w:rPr>
          <w:lang w:bidi="fa-IR"/>
        </w:rPr>
      </w:pPr>
      <w:r>
        <w:rPr>
          <w:rtl/>
          <w:lang w:bidi="fa-IR"/>
        </w:rPr>
        <w:t xml:space="preserve">(2) مشهد الإمام </w:t>
      </w:r>
      <w:r w:rsidR="004B7C73">
        <w:rPr>
          <w:rtl/>
          <w:lang w:bidi="fa-IR"/>
        </w:rPr>
        <w:t>-</w:t>
      </w:r>
      <w:r>
        <w:rPr>
          <w:rtl/>
          <w:lang w:bidi="fa-IR"/>
        </w:rPr>
        <w:t xml:space="preserve"> لمحمد علي جعفر التميمي 3 / 53</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A90BAC">
      <w:pPr>
        <w:pStyle w:val="libNormal0"/>
        <w:rPr>
          <w:lang w:bidi="fa-IR"/>
        </w:rPr>
      </w:pPr>
      <w:r>
        <w:rPr>
          <w:rtl/>
          <w:lang w:bidi="fa-IR"/>
        </w:rPr>
        <w:lastRenderedPageBreak/>
        <w:t xml:space="preserve">الدولة الصفوية ، وكان معه أهله وإخوانه وأقاربه ، واستوطن هذه المدينة ، واستملك فيها منذ أوائل عام 1188 </w:t>
      </w:r>
      <w:r w:rsidR="004B7C73">
        <w:rPr>
          <w:rtl/>
          <w:lang w:bidi="fa-IR"/>
        </w:rPr>
        <w:t>ه</w:t>
      </w:r>
      <w:r>
        <w:rPr>
          <w:rtl/>
          <w:lang w:bidi="fa-IR"/>
        </w:rPr>
        <w:t xml:space="preserve"> دوراً وعقارات وفيرة يقع أكثرها في حي ( باب السدرة ) من صحن الإمام الحسين (</w:t>
      </w:r>
      <w:r w:rsidR="00E841F7" w:rsidRPr="00E841F7">
        <w:rPr>
          <w:rStyle w:val="libAlaemChar"/>
          <w:rtl/>
        </w:rPr>
        <w:t>عليه‌السلام</w:t>
      </w:r>
      <w:r>
        <w:rPr>
          <w:rtl/>
          <w:lang w:bidi="fa-IR"/>
        </w:rPr>
        <w:t>) الذي كان يسمّى وقتئذ بمحلّة ( آل عيسى ) إحدى محلاّت كربلاء الأربع حينذاك</w:t>
      </w:r>
      <w:r w:rsidRPr="004B7C73">
        <w:rPr>
          <w:rStyle w:val="libFootnotenumChar"/>
          <w:rtl/>
        </w:rPr>
        <w:t>(1)</w:t>
      </w:r>
      <w:r>
        <w:rPr>
          <w:rtl/>
          <w:lang w:bidi="fa-IR"/>
        </w:rPr>
        <w:t xml:space="preserve"> , و</w:t>
      </w:r>
      <w:r w:rsidR="00F67F8D">
        <w:rPr>
          <w:rtl/>
          <w:lang w:bidi="fa-IR"/>
        </w:rPr>
        <w:t>لمـّا</w:t>
      </w:r>
      <w:r>
        <w:rPr>
          <w:rtl/>
          <w:lang w:bidi="fa-IR"/>
        </w:rPr>
        <w:t xml:space="preserve"> استقر به المقام تتلمذ على فحول علماء ذلك العصر ، كالآقا باقر البهبهاني ، والشيخ يوسف البحراني ، والشيخ محمّد مهدي الفتوني ، وروى عنهم ، واستجازهم فأجازوه</w:t>
      </w:r>
      <w:r w:rsidR="004B7C73">
        <w:rPr>
          <w:rtl/>
          <w:lang w:bidi="fa-IR"/>
        </w:rPr>
        <w:t>.</w:t>
      </w:r>
    </w:p>
    <w:p w:rsidR="00B06437" w:rsidRDefault="00444DB4" w:rsidP="00444DB4">
      <w:pPr>
        <w:pStyle w:val="libNormal"/>
        <w:rPr>
          <w:lang w:bidi="fa-IR"/>
        </w:rPr>
      </w:pPr>
      <w:r>
        <w:rPr>
          <w:rtl/>
          <w:lang w:bidi="fa-IR"/>
        </w:rPr>
        <w:t>اشتهر المترجم له في درس التفسير والحديث ، والفقه واللغة ، وقد تخرّج على يديه كثير من العلماء ، وقام بإصلاحات كثيرة في الروضة الحسينيّة والصحن الشريف الحسيني</w:t>
      </w:r>
      <w:r w:rsidR="004B7C73">
        <w:rPr>
          <w:rtl/>
          <w:lang w:bidi="fa-IR"/>
        </w:rPr>
        <w:t>.</w:t>
      </w:r>
      <w:r>
        <w:rPr>
          <w:rtl/>
          <w:lang w:bidi="fa-IR"/>
        </w:rPr>
        <w:t xml:space="preserve"> ومن جملة تلك الإصلاحات إلحاق الجامع الكبير بالروضة الحسينيّة ، كما بنى جامعاً خارج الصحن قرب باب الصافي</w:t>
      </w:r>
      <w:r w:rsidR="004B7C73">
        <w:rPr>
          <w:rtl/>
          <w:lang w:bidi="fa-IR"/>
        </w:rPr>
        <w:t>.</w:t>
      </w:r>
    </w:p>
    <w:p w:rsidR="00B06437" w:rsidRDefault="00444DB4" w:rsidP="00444DB4">
      <w:pPr>
        <w:pStyle w:val="libNormal"/>
        <w:rPr>
          <w:lang w:bidi="fa-IR"/>
        </w:rPr>
      </w:pPr>
      <w:r>
        <w:rPr>
          <w:rtl/>
          <w:lang w:bidi="fa-IR"/>
        </w:rPr>
        <w:t>ومن أشهر تصانيفه الفذالك في شرح المدارك ، وكتاب المصابيح في الفقه ، وبعض الحواشي والرسائل ؛ كحاشيته على المفاتيح ، وتفسير بعض سور القرآن ، وكلّها مخطوطة , أطلعني عليها حفيد المترجم البحاثة الجليل المرحوم السيد صالح ابن السيد إبراهيم الشهرستاني نزيل طهران</w:t>
      </w:r>
      <w:r w:rsidR="004B7C73">
        <w:rPr>
          <w:rtl/>
          <w:lang w:bidi="fa-IR"/>
        </w:rPr>
        <w:t>.</w:t>
      </w:r>
    </w:p>
    <w:p w:rsidR="00444DB4" w:rsidRDefault="00444DB4" w:rsidP="00A90BAC">
      <w:pPr>
        <w:pStyle w:val="libBold1"/>
        <w:rPr>
          <w:lang w:bidi="fa-IR"/>
        </w:rPr>
      </w:pPr>
      <w:r>
        <w:rPr>
          <w:rtl/>
          <w:lang w:bidi="fa-IR"/>
        </w:rPr>
        <w:t>السيد علي الطباطبائي</w:t>
      </w:r>
    </w:p>
    <w:p w:rsidR="00B06437" w:rsidRDefault="00444DB4" w:rsidP="00444DB4">
      <w:pPr>
        <w:pStyle w:val="libNormal"/>
        <w:rPr>
          <w:lang w:bidi="fa-IR"/>
        </w:rPr>
      </w:pPr>
      <w:r>
        <w:rPr>
          <w:rtl/>
          <w:lang w:bidi="fa-IR"/>
        </w:rPr>
        <w:t>هو العالم النحرير المير السيد علي الطباطبائي</w:t>
      </w:r>
      <w:r w:rsidRPr="004B7C73">
        <w:rPr>
          <w:rStyle w:val="libFootnotenumChar"/>
          <w:rtl/>
        </w:rPr>
        <w:t>(2)</w:t>
      </w:r>
      <w:r>
        <w:rPr>
          <w:rtl/>
          <w:lang w:bidi="fa-IR"/>
        </w:rPr>
        <w:t xml:space="preserve"> الشهير بصاحب الرياض ، وينتهي نسبه إلى إبراهيم الغمر ابن الحسن المثنى ابن الإمام الحسن السبط ابن الإمام علي بن أبي طالب (</w:t>
      </w:r>
      <w:r w:rsidR="00E841F7" w:rsidRPr="00E841F7">
        <w:rPr>
          <w:rStyle w:val="libAlaemChar"/>
          <w:rtl/>
        </w:rPr>
        <w:t>عليه‌السلام</w:t>
      </w:r>
      <w:r>
        <w:rPr>
          <w:rtl/>
          <w:lang w:bidi="fa-IR"/>
        </w:rPr>
        <w:t>)</w:t>
      </w:r>
      <w:r w:rsidR="004B7C73">
        <w:rPr>
          <w:rtl/>
          <w:lang w:bidi="fa-IR"/>
        </w:rPr>
        <w:t>.</w:t>
      </w:r>
    </w:p>
    <w:p w:rsidR="00B06437" w:rsidRDefault="00444DB4" w:rsidP="00444DB4">
      <w:pPr>
        <w:pStyle w:val="libNormal"/>
        <w:rPr>
          <w:lang w:bidi="fa-IR"/>
        </w:rPr>
      </w:pPr>
      <w:r>
        <w:rPr>
          <w:rtl/>
          <w:lang w:bidi="fa-IR"/>
        </w:rPr>
        <w:t xml:space="preserve">ولد في الكاظميّة يوم 12 ربيع الأول سنة 1161 </w:t>
      </w:r>
      <w:r w:rsidR="004B7C73">
        <w:rPr>
          <w:rtl/>
          <w:lang w:bidi="fa-IR"/>
        </w:rPr>
        <w:t>ه</w:t>
      </w:r>
      <w:r>
        <w:rPr>
          <w:rtl/>
          <w:lang w:bidi="fa-IR"/>
        </w:rPr>
        <w:t xml:space="preserve"> , ونشأ في كربلاء في</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أعيان الشيعة </w:t>
      </w:r>
      <w:r w:rsidR="004B7C73">
        <w:rPr>
          <w:rtl/>
          <w:lang w:bidi="fa-IR"/>
        </w:rPr>
        <w:t>-</w:t>
      </w:r>
      <w:r>
        <w:rPr>
          <w:rtl/>
          <w:lang w:bidi="fa-IR"/>
        </w:rPr>
        <w:t xml:space="preserve"> للسيد محسن الأمين 49 / 3 </w:t>
      </w:r>
      <w:r w:rsidR="004B7C73">
        <w:rPr>
          <w:rtl/>
          <w:lang w:bidi="fa-IR"/>
        </w:rPr>
        <w:t>-</w:t>
      </w:r>
      <w:r>
        <w:rPr>
          <w:rtl/>
          <w:lang w:bidi="fa-IR"/>
        </w:rPr>
        <w:t xml:space="preserve"> 4</w:t>
      </w:r>
      <w:r w:rsidR="004B7C73">
        <w:rPr>
          <w:rtl/>
          <w:lang w:bidi="fa-IR"/>
        </w:rPr>
        <w:t>.</w:t>
      </w:r>
    </w:p>
    <w:p w:rsidR="00444DB4" w:rsidRDefault="00444DB4" w:rsidP="004B7C73">
      <w:pPr>
        <w:pStyle w:val="libFootnote0"/>
        <w:rPr>
          <w:lang w:bidi="fa-IR"/>
        </w:rPr>
      </w:pPr>
      <w:r>
        <w:rPr>
          <w:rtl/>
          <w:lang w:bidi="fa-IR"/>
        </w:rPr>
        <w:t xml:space="preserve">(2) راجع تاريخ ( الطباطبائي ونسبها ) </w:t>
      </w:r>
      <w:r w:rsidR="004B7C73">
        <w:rPr>
          <w:rtl/>
          <w:lang w:bidi="fa-IR"/>
        </w:rPr>
        <w:t>-</w:t>
      </w:r>
      <w:r>
        <w:rPr>
          <w:rtl/>
          <w:lang w:bidi="fa-IR"/>
        </w:rPr>
        <w:t xml:space="preserve"> مجلة المرشد البغدادية 2 / 44 </w:t>
      </w:r>
      <w:r w:rsidR="004B7C73">
        <w:rPr>
          <w:rtl/>
          <w:lang w:bidi="fa-IR"/>
        </w:rPr>
        <w:t>-</w:t>
      </w:r>
      <w:r>
        <w:rPr>
          <w:rtl/>
          <w:lang w:bidi="fa-IR"/>
        </w:rPr>
        <w:t xml:space="preserve"> 47 , السنة الأولى , جمادى الآخرة 1344</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A90BAC">
      <w:pPr>
        <w:pStyle w:val="libNormal0"/>
        <w:rPr>
          <w:lang w:bidi="fa-IR"/>
        </w:rPr>
      </w:pPr>
      <w:r>
        <w:rPr>
          <w:rtl/>
          <w:lang w:bidi="fa-IR"/>
        </w:rPr>
        <w:lastRenderedPageBreak/>
        <w:t>اُسرة علمية لها مكانتها , وتتلمذ على أعلام عصره ، وكان يعمل لغرس الأمانة العلميّة في طلابه حين تصدّر للتدريس والفتيا ، وكان إلى جانب ذلك شعوره بالمسؤولية في الأمر بالمعروف والنهي عن المنكر ، ويعدّ من أبرز علماء عصره بالأخبار والتاريخ والفقه</w:t>
      </w:r>
      <w:r w:rsidR="004B7C73">
        <w:rPr>
          <w:rtl/>
          <w:lang w:bidi="fa-IR"/>
        </w:rPr>
        <w:t>.</w:t>
      </w:r>
    </w:p>
    <w:p w:rsidR="00B06437" w:rsidRDefault="00444DB4" w:rsidP="00444DB4">
      <w:pPr>
        <w:pStyle w:val="libNormal"/>
        <w:rPr>
          <w:lang w:bidi="fa-IR"/>
        </w:rPr>
      </w:pPr>
      <w:r>
        <w:rPr>
          <w:rtl/>
          <w:lang w:bidi="fa-IR"/>
        </w:rPr>
        <w:t>ذكره السيد محسن الأمين فقال</w:t>
      </w:r>
      <w:r w:rsidR="00345DCA">
        <w:rPr>
          <w:rtl/>
          <w:lang w:bidi="fa-IR"/>
        </w:rPr>
        <w:t>:</w:t>
      </w:r>
      <w:r>
        <w:rPr>
          <w:rtl/>
          <w:lang w:bidi="fa-IR"/>
        </w:rPr>
        <w:t xml:space="preserve"> السيد علي ابن السيد محمّد علي بن أبي المعالي الصغير بن أبي المعالي الكبير أخي السيد عبد الكريم جدّ بحر العلوم الطباطبائي الحائري ، ولد في الكاظميّة 12 ريبع الأول سنة 1161 </w:t>
      </w:r>
      <w:r w:rsidR="004B7C73">
        <w:rPr>
          <w:rtl/>
          <w:lang w:bidi="fa-IR"/>
        </w:rPr>
        <w:t>ه</w:t>
      </w:r>
      <w:r>
        <w:rPr>
          <w:rtl/>
          <w:lang w:bidi="fa-IR"/>
        </w:rPr>
        <w:t xml:space="preserve"> وتوفي سنة 1231 </w:t>
      </w:r>
      <w:r w:rsidR="004B7C73">
        <w:rPr>
          <w:rtl/>
          <w:lang w:bidi="fa-IR"/>
        </w:rPr>
        <w:t>ه</w:t>
      </w:r>
      <w:r>
        <w:rPr>
          <w:rtl/>
          <w:lang w:bidi="fa-IR"/>
        </w:rPr>
        <w:t xml:space="preserve"> ، وجاء في تاريخ وفاته ( بموت علي مات علم محمّد ) ، ودُفن في الرواق الشريف ممّا يلي مقابر الشهداء ، وهو مع الآقا البهبهاني في صندوق واحد يزار</w:t>
      </w:r>
      <w:r w:rsidR="004B7C73">
        <w:rPr>
          <w:rtl/>
          <w:lang w:bidi="fa-IR"/>
        </w:rPr>
        <w:t>.</w:t>
      </w:r>
    </w:p>
    <w:p w:rsidR="00B06437" w:rsidRDefault="00444DB4" w:rsidP="00444DB4">
      <w:pPr>
        <w:pStyle w:val="libNormal"/>
        <w:rPr>
          <w:lang w:bidi="fa-IR"/>
        </w:rPr>
      </w:pPr>
      <w:r>
        <w:rPr>
          <w:rtl/>
          <w:lang w:bidi="fa-IR"/>
        </w:rPr>
        <w:t>وما يحكى عن مجموع للسيد مهدي بحر العلوم الطباطبائي من قوله</w:t>
      </w:r>
      <w:r w:rsidR="00345DCA">
        <w:rPr>
          <w:rtl/>
          <w:lang w:bidi="fa-IR"/>
        </w:rPr>
        <w:t>:</w:t>
      </w:r>
      <w:r>
        <w:rPr>
          <w:rtl/>
          <w:lang w:bidi="fa-IR"/>
        </w:rPr>
        <w:t xml:space="preserve"> وفاة العمّ المرحوم السيد علي سنة 1201 </w:t>
      </w:r>
      <w:r w:rsidR="004B7C73">
        <w:rPr>
          <w:rtl/>
          <w:lang w:bidi="fa-IR"/>
        </w:rPr>
        <w:t>ه</w:t>
      </w:r>
      <w:r>
        <w:rPr>
          <w:rtl/>
          <w:lang w:bidi="fa-IR"/>
        </w:rPr>
        <w:t xml:space="preserve"> ، وما في روضات الجنات من أنّه توفي حدود إحدى ومئتين بعد الألف الظاهر أنّه وقع فيه نقصان ثلاثين سنة ؛ أوّلاً</w:t>
      </w:r>
      <w:r w:rsidR="00345DCA">
        <w:rPr>
          <w:rtl/>
          <w:lang w:bidi="fa-IR"/>
        </w:rPr>
        <w:t>:</w:t>
      </w:r>
      <w:r>
        <w:rPr>
          <w:rtl/>
          <w:lang w:bidi="fa-IR"/>
        </w:rPr>
        <w:t xml:space="preserve"> لمخالفته للتاريخ المذكور المنظوم ، ثانياً</w:t>
      </w:r>
      <w:r w:rsidR="00345DCA">
        <w:rPr>
          <w:rtl/>
          <w:lang w:bidi="fa-IR"/>
        </w:rPr>
        <w:t>:</w:t>
      </w:r>
      <w:r>
        <w:rPr>
          <w:rtl/>
          <w:lang w:bidi="fa-IR"/>
        </w:rPr>
        <w:t xml:space="preserve"> لأنّ عمره على هذا يكون أربعين سنة ، ويبعد بلوغه هذه الغاية من العلم والتأليف في هذه المدّة</w:t>
      </w:r>
      <w:r w:rsidR="004B7C73">
        <w:rPr>
          <w:rtl/>
          <w:lang w:bidi="fa-IR"/>
        </w:rPr>
        <w:t>.</w:t>
      </w:r>
      <w:r>
        <w:rPr>
          <w:rtl/>
          <w:lang w:bidi="fa-IR"/>
        </w:rPr>
        <w:t>..</w:t>
      </w:r>
      <w:r w:rsidRPr="004B7C73">
        <w:rPr>
          <w:rStyle w:val="libFootnotenumChar"/>
          <w:rtl/>
        </w:rPr>
        <w:t>(1)</w:t>
      </w:r>
      <w:r>
        <w:rPr>
          <w:rtl/>
          <w:lang w:bidi="fa-IR"/>
        </w:rPr>
        <w:t xml:space="preserve"> إلخ</w:t>
      </w:r>
      <w:r w:rsidR="004B7C73">
        <w:rPr>
          <w:rtl/>
          <w:lang w:bidi="fa-IR"/>
        </w:rPr>
        <w:t>.</w:t>
      </w:r>
    </w:p>
    <w:p w:rsidR="004B7C73" w:rsidRDefault="00444DB4" w:rsidP="00444DB4">
      <w:pPr>
        <w:pStyle w:val="libNormal"/>
        <w:rPr>
          <w:rtl/>
          <w:lang w:bidi="fa-IR"/>
        </w:rPr>
      </w:pPr>
      <w:r>
        <w:rPr>
          <w:rtl/>
          <w:lang w:bidi="fa-IR"/>
        </w:rPr>
        <w:t>وجاء في الأعيان أيضاً</w:t>
      </w:r>
      <w:r w:rsidR="00345DCA">
        <w:rPr>
          <w:rtl/>
          <w:lang w:bidi="fa-IR"/>
        </w:rPr>
        <w:t>:</w:t>
      </w:r>
      <w:r>
        <w:rPr>
          <w:rtl/>
          <w:lang w:bidi="fa-IR"/>
        </w:rPr>
        <w:t xml:space="preserve"> وكان في أوّل أمره يكتب بكتابة الأكفان ، وهو مشغول بتصنيف الرياض ، ثمّ انفتح عليه باب الهند في الدول الشيعية وصارت الدراهم عنده كأكوام الحنطة حتّى اشترى دور الكربلائيين من أربابها وأوقفها على سكّانها وأهلها جيلاً بعد جيل ، وبنى سور كربلاء ، وطلب عشيرة من ( البلوج ) وأسكنهم كربلاء لقوّتهم وشدّتهم ، وروّج الدين بكلّ قواه ، وبذل في سبيل ذلك كلّ لوازمه ، وعظّم أهل العلم</w:t>
      </w:r>
      <w:r w:rsidR="004B7C73">
        <w:rPr>
          <w:rtl/>
          <w:lang w:bidi="fa-IR"/>
        </w:rPr>
        <w:t>.</w:t>
      </w:r>
      <w:r>
        <w:rPr>
          <w:rtl/>
          <w:lang w:bidi="fa-IR"/>
        </w:rPr>
        <w:t>.. إلخ</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ومن تآليفه القيّمة</w:t>
      </w:r>
      <w:r w:rsidR="00345DCA">
        <w:rPr>
          <w:rtl/>
          <w:lang w:bidi="fa-IR"/>
        </w:rPr>
        <w:t>:</w:t>
      </w:r>
    </w:p>
    <w:p w:rsidR="00B06437" w:rsidRDefault="00444DB4" w:rsidP="00444DB4">
      <w:pPr>
        <w:pStyle w:val="libNormal"/>
        <w:rPr>
          <w:lang w:bidi="fa-IR"/>
        </w:rPr>
      </w:pPr>
      <w:r w:rsidRPr="00A90BAC">
        <w:rPr>
          <w:rtl/>
        </w:rPr>
        <w:t>(1)</w:t>
      </w:r>
      <w:r>
        <w:rPr>
          <w:rtl/>
          <w:lang w:bidi="fa-IR"/>
        </w:rPr>
        <w:t xml:space="preserve"> الرياض في الفقه</w:t>
      </w:r>
    </w:p>
    <w:p w:rsidR="00B06437" w:rsidRDefault="00444DB4" w:rsidP="00444DB4">
      <w:pPr>
        <w:pStyle w:val="libNormal"/>
        <w:rPr>
          <w:lang w:bidi="fa-IR"/>
        </w:rPr>
      </w:pPr>
      <w:r w:rsidRPr="00A90BAC">
        <w:rPr>
          <w:rStyle w:val="libNormal0Char"/>
          <w:rtl/>
        </w:rPr>
        <w:t xml:space="preserve">(2) </w:t>
      </w:r>
      <w:r>
        <w:rPr>
          <w:rtl/>
          <w:lang w:bidi="fa-IR"/>
        </w:rPr>
        <w:t>مختصره</w:t>
      </w:r>
    </w:p>
    <w:p w:rsidR="00B06437" w:rsidRDefault="00444DB4" w:rsidP="00444DB4">
      <w:pPr>
        <w:pStyle w:val="libNormal"/>
        <w:rPr>
          <w:lang w:bidi="fa-IR"/>
        </w:rPr>
      </w:pPr>
      <w:r w:rsidRPr="00A90BAC">
        <w:rPr>
          <w:rStyle w:val="libNormal0Char"/>
          <w:rtl/>
        </w:rPr>
        <w:t xml:space="preserve">(3) </w:t>
      </w:r>
      <w:r>
        <w:rPr>
          <w:rtl/>
          <w:lang w:bidi="fa-IR"/>
        </w:rPr>
        <w:t>رسالة حجية الشهرة</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أعيان الشيعة </w:t>
      </w:r>
      <w:r w:rsidR="004B7C73">
        <w:rPr>
          <w:rtl/>
          <w:lang w:bidi="fa-IR"/>
        </w:rPr>
        <w:t>-</w:t>
      </w:r>
      <w:r>
        <w:rPr>
          <w:rtl/>
          <w:lang w:bidi="fa-IR"/>
        </w:rPr>
        <w:t xml:space="preserve"> للسيد محسن الأمين 42 / 44 </w:t>
      </w:r>
      <w:r w:rsidR="004B7C73">
        <w:rPr>
          <w:rtl/>
          <w:lang w:bidi="fa-IR"/>
        </w:rPr>
        <w:t>-</w:t>
      </w:r>
      <w:r>
        <w:rPr>
          <w:rtl/>
          <w:lang w:bidi="fa-IR"/>
        </w:rPr>
        <w:t xml:space="preserve"> 45</w:t>
      </w:r>
      <w:r w:rsidR="004B7C73">
        <w:rPr>
          <w:rtl/>
          <w:lang w:bidi="fa-IR"/>
        </w:rPr>
        <w:t>.</w:t>
      </w:r>
    </w:p>
    <w:p w:rsidR="00444DB4" w:rsidRDefault="00444DB4" w:rsidP="004B7C73">
      <w:pPr>
        <w:pStyle w:val="libFootnote0"/>
        <w:rPr>
          <w:lang w:bidi="fa-IR"/>
        </w:rPr>
      </w:pPr>
      <w:r>
        <w:rPr>
          <w:rtl/>
          <w:lang w:bidi="fa-IR"/>
        </w:rPr>
        <w:t>(2) المصدر نفسه / 46</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sidRPr="00A90BAC">
        <w:rPr>
          <w:rStyle w:val="libNormal0Char"/>
          <w:rtl/>
        </w:rPr>
        <w:lastRenderedPageBreak/>
        <w:t xml:space="preserve">(4) </w:t>
      </w:r>
      <w:r>
        <w:rPr>
          <w:rtl/>
          <w:lang w:bidi="fa-IR"/>
        </w:rPr>
        <w:t>شرح صلاة المفاتيح</w:t>
      </w:r>
    </w:p>
    <w:p w:rsidR="00B06437" w:rsidRDefault="00444DB4" w:rsidP="00444DB4">
      <w:pPr>
        <w:pStyle w:val="libNormal"/>
        <w:rPr>
          <w:lang w:bidi="fa-IR"/>
        </w:rPr>
      </w:pPr>
      <w:r w:rsidRPr="00A90BAC">
        <w:rPr>
          <w:rtl/>
        </w:rPr>
        <w:t xml:space="preserve">(5) </w:t>
      </w:r>
      <w:r>
        <w:rPr>
          <w:rtl/>
          <w:lang w:bidi="fa-IR"/>
        </w:rPr>
        <w:t>رسالة في اُصول الدين , وغيرها</w:t>
      </w:r>
      <w:r w:rsidR="004B7C73">
        <w:rPr>
          <w:rtl/>
          <w:lang w:bidi="fa-IR"/>
        </w:rPr>
        <w:t>.</w:t>
      </w:r>
    </w:p>
    <w:p w:rsidR="00B06437" w:rsidRDefault="00444DB4" w:rsidP="00444DB4">
      <w:pPr>
        <w:pStyle w:val="libNormal"/>
        <w:rPr>
          <w:lang w:bidi="fa-IR"/>
        </w:rPr>
      </w:pPr>
      <w:r>
        <w:rPr>
          <w:rtl/>
          <w:lang w:bidi="fa-IR"/>
        </w:rPr>
        <w:t>ترجم له عدد كبير من المعنيين بتراجم الرجال</w:t>
      </w:r>
      <w:r w:rsidR="004B7C73">
        <w:rPr>
          <w:rtl/>
          <w:lang w:bidi="fa-IR"/>
        </w:rPr>
        <w:t>.</w:t>
      </w:r>
    </w:p>
    <w:p w:rsidR="00444DB4" w:rsidRDefault="00444DB4" w:rsidP="008523AA">
      <w:pPr>
        <w:pStyle w:val="libBold1"/>
        <w:rPr>
          <w:lang w:bidi="fa-IR"/>
        </w:rPr>
      </w:pPr>
      <w:r>
        <w:rPr>
          <w:rtl/>
          <w:lang w:bidi="fa-IR"/>
        </w:rPr>
        <w:t>السيد محمّد المجاهد الطباطبائي</w:t>
      </w:r>
    </w:p>
    <w:p w:rsidR="00B06437" w:rsidRDefault="00444DB4" w:rsidP="00444DB4">
      <w:pPr>
        <w:pStyle w:val="libNormal"/>
        <w:rPr>
          <w:lang w:bidi="fa-IR"/>
        </w:rPr>
      </w:pPr>
      <w:r>
        <w:rPr>
          <w:rtl/>
          <w:lang w:bidi="fa-IR"/>
        </w:rPr>
        <w:t xml:space="preserve">من العلماء الأجلاّء والفقهاء الأفاضل الذين حظوا على مكانة مرموقة سامية بين رجال عصره ، وتبنّوا الزعامة الدينيّة والرئاسة الروحية في هذا البلد المقدّس ؛ فهو السيد محمّد ابن </w:t>
      </w:r>
      <w:r w:rsidR="00060B04">
        <w:rPr>
          <w:rtl/>
          <w:lang w:bidi="fa-IR"/>
        </w:rPr>
        <w:t>العلّامة</w:t>
      </w:r>
      <w:r>
        <w:rPr>
          <w:rtl/>
          <w:lang w:bidi="fa-IR"/>
        </w:rPr>
        <w:t xml:space="preserve"> الكبير السيد علي الطباطبائي صاحب الرياض ، وسبط الوحيد البهبهاني ، وصهر السيد الكبير مهدي بحر العلوم</w:t>
      </w:r>
      <w:r w:rsidR="004B7C73">
        <w:rPr>
          <w:rtl/>
          <w:lang w:bidi="fa-IR"/>
        </w:rPr>
        <w:t>.</w:t>
      </w:r>
    </w:p>
    <w:p w:rsidR="00B06437" w:rsidRDefault="00444DB4" w:rsidP="00444DB4">
      <w:pPr>
        <w:pStyle w:val="libNormal"/>
        <w:rPr>
          <w:lang w:bidi="fa-IR"/>
        </w:rPr>
      </w:pPr>
      <w:r>
        <w:rPr>
          <w:rtl/>
          <w:lang w:bidi="fa-IR"/>
        </w:rPr>
        <w:t xml:space="preserve">ولد في كربلاء عام 1180 </w:t>
      </w:r>
      <w:r w:rsidR="004B7C73">
        <w:rPr>
          <w:rtl/>
          <w:lang w:bidi="fa-IR"/>
        </w:rPr>
        <w:t>ه</w:t>
      </w:r>
      <w:r>
        <w:rPr>
          <w:rtl/>
          <w:lang w:bidi="fa-IR"/>
        </w:rPr>
        <w:t xml:space="preserve"> ، ونشأ في أسرة لها منزلتها وجلال قدرها بين اُسر العلم في التاريخ الإسلامي ، وكان لها تأثير كبير على تطوّر الفكر العربي بما قدّمته له من خدمات جليلة متواصلة في حقلي العلم والدين</w:t>
      </w:r>
      <w:r w:rsidR="004B7C73">
        <w:rPr>
          <w:rtl/>
          <w:lang w:bidi="fa-IR"/>
        </w:rPr>
        <w:t>.</w:t>
      </w:r>
    </w:p>
    <w:p w:rsidR="00B06437" w:rsidRDefault="00444DB4" w:rsidP="00444DB4">
      <w:pPr>
        <w:pStyle w:val="libNormal"/>
        <w:rPr>
          <w:lang w:bidi="fa-IR"/>
        </w:rPr>
      </w:pPr>
      <w:r>
        <w:rPr>
          <w:rtl/>
          <w:lang w:bidi="fa-IR"/>
        </w:rPr>
        <w:t>درس على علماء أجلاّء , وأخذ على أساتذة ثقاة ، و</w:t>
      </w:r>
      <w:r w:rsidR="00F67F8D">
        <w:rPr>
          <w:rtl/>
          <w:lang w:bidi="fa-IR"/>
        </w:rPr>
        <w:t>لمـّا</w:t>
      </w:r>
      <w:r>
        <w:rPr>
          <w:rtl/>
          <w:lang w:bidi="fa-IR"/>
        </w:rPr>
        <w:t xml:space="preserve"> توفي والده في أصفهان رجع إلى كربلاء فكان المرجع العام لكلّ الإمامية في أطراف الدنيا ، وقام سوق العلم في كربلاء ، وصارت الرحلة إليه في طلب العلم من كلّ البلاد ، وسكن الكاظميّة , وكثرت مهاجمة الوهابية لكربلاء ، وكانت البلدة بوجوده مرجعاً للشيعة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لقد كان معاصراً للسلطان فتح علي شاه القاجاري ، وعندما استولى الروس على بعض المدن الإيرانيّة كدربند وشيروان وسواها من المدن انتدبه السلطان نفسه لمحاربة الروس ؛ فقاد جيشاً عرمرماً </w:t>
      </w:r>
      <w:r w:rsidR="009E4731">
        <w:rPr>
          <w:rtl/>
          <w:lang w:bidi="fa-IR"/>
        </w:rPr>
        <w:t>إلّا</w:t>
      </w:r>
      <w:r>
        <w:rPr>
          <w:rtl/>
          <w:lang w:bidi="fa-IR"/>
        </w:rPr>
        <w:t xml:space="preserve"> أنّه فشل فمات إثر ذلك في قزوين ، ثمّ نُقل رفاته إلى كربلاء ؛ ولهذا سمّي بالمجاهد ، وقد أفتى بالجهاد ضدّ الروس</w:t>
      </w:r>
      <w:r w:rsidR="004B7C73">
        <w:rPr>
          <w:rtl/>
          <w:lang w:bidi="fa-IR"/>
        </w:rPr>
        <w:t>.</w:t>
      </w:r>
    </w:p>
    <w:p w:rsidR="00B06437" w:rsidRDefault="00444DB4" w:rsidP="00444DB4">
      <w:pPr>
        <w:pStyle w:val="libNormal"/>
        <w:rPr>
          <w:lang w:bidi="fa-IR"/>
        </w:rPr>
      </w:pPr>
      <w:r>
        <w:rPr>
          <w:rtl/>
          <w:lang w:bidi="fa-IR"/>
        </w:rPr>
        <w:t>ومن تصانيفه المهمّة كتاب « مفاتيح الاُصول » ، وكتاب « المصابيح في شرح</w:t>
      </w:r>
    </w:p>
    <w:p w:rsidR="008523AA" w:rsidRDefault="008523AA" w:rsidP="008523AA">
      <w:pPr>
        <w:pStyle w:val="libLine"/>
        <w:rPr>
          <w:lang w:bidi="fa-IR"/>
        </w:rPr>
      </w:pPr>
      <w:r>
        <w:rPr>
          <w:rtl/>
          <w:lang w:bidi="fa-IR"/>
        </w:rPr>
        <w:t>____________________</w:t>
      </w:r>
    </w:p>
    <w:p w:rsidR="00444DB4" w:rsidRDefault="00444DB4" w:rsidP="008523AA">
      <w:pPr>
        <w:pStyle w:val="libFootnote0"/>
        <w:rPr>
          <w:lang w:bidi="fa-IR"/>
        </w:rPr>
      </w:pPr>
      <w:r w:rsidRPr="008523AA">
        <w:rPr>
          <w:rtl/>
        </w:rPr>
        <w:t xml:space="preserve">(1) </w:t>
      </w:r>
      <w:r>
        <w:rPr>
          <w:rtl/>
          <w:lang w:bidi="fa-IR"/>
        </w:rPr>
        <w:t>أعيان الشيعة 46 / 79</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8523AA">
      <w:pPr>
        <w:pStyle w:val="libNormal0"/>
        <w:rPr>
          <w:lang w:bidi="fa-IR"/>
        </w:rPr>
      </w:pPr>
      <w:r>
        <w:rPr>
          <w:rtl/>
          <w:lang w:bidi="fa-IR"/>
        </w:rPr>
        <w:lastRenderedPageBreak/>
        <w:t>المفاتيح » ، و« مناهل الأحكام في الفقه » وغيرها من كتب الفقه المخطوطة والمطبوعة</w:t>
      </w:r>
      <w:r w:rsidR="004B7C73">
        <w:rPr>
          <w:rtl/>
          <w:lang w:bidi="fa-IR"/>
        </w:rPr>
        <w:t>.</w:t>
      </w:r>
      <w:r>
        <w:rPr>
          <w:rtl/>
          <w:lang w:bidi="fa-IR"/>
        </w:rPr>
        <w:t xml:space="preserve"> وكان من أصحاب الرأي الناضج والفقه الرصين</w:t>
      </w:r>
      <w:r w:rsidR="004B7C73">
        <w:rPr>
          <w:rtl/>
          <w:lang w:bidi="fa-IR"/>
        </w:rPr>
        <w:t>.</w:t>
      </w:r>
    </w:p>
    <w:p w:rsidR="00B06437" w:rsidRDefault="00444DB4" w:rsidP="00444DB4">
      <w:pPr>
        <w:pStyle w:val="libNormal"/>
        <w:rPr>
          <w:lang w:bidi="fa-IR"/>
        </w:rPr>
      </w:pPr>
      <w:r>
        <w:rPr>
          <w:rtl/>
          <w:lang w:bidi="fa-IR"/>
        </w:rPr>
        <w:t xml:space="preserve">كما إنّه كان دؤوباً على العلم والمطالعة ، وكانت وفاته في عام 1242 </w:t>
      </w:r>
      <w:r w:rsidR="004B7C73">
        <w:rPr>
          <w:rtl/>
          <w:lang w:bidi="fa-IR"/>
        </w:rPr>
        <w:t>ه</w:t>
      </w:r>
      <w:r>
        <w:rPr>
          <w:rtl/>
          <w:lang w:bidi="fa-IR"/>
        </w:rPr>
        <w:t xml:space="preserve"> بقزوين ، وحُمل نعشه إلى كربلاء ودُفن بها ، وقبره الشريف في سوق التجار الكبير ، مجاور لمدرسة البقعة ، وكان له أخ اسمه السيد محمّد مهدي , أصغر منه ، كان أيضاً عالماً جليلاً , اُمّهما بنت الآقا باقر البهبهاني ، كانت عالمة فقيهة</w:t>
      </w:r>
      <w:r w:rsidR="004B7C73">
        <w:rPr>
          <w:rtl/>
          <w:lang w:bidi="fa-IR"/>
        </w:rPr>
        <w:t>.</w:t>
      </w:r>
    </w:p>
    <w:p w:rsidR="00444DB4" w:rsidRDefault="00444DB4" w:rsidP="008523AA">
      <w:pPr>
        <w:pStyle w:val="libBold1"/>
        <w:rPr>
          <w:lang w:bidi="fa-IR"/>
        </w:rPr>
      </w:pPr>
      <w:r>
        <w:rPr>
          <w:rtl/>
          <w:lang w:bidi="fa-IR"/>
        </w:rPr>
        <w:t>الشيخ شريف العلماء</w:t>
      </w:r>
    </w:p>
    <w:p w:rsidR="00B06437" w:rsidRDefault="00444DB4" w:rsidP="00444DB4">
      <w:pPr>
        <w:pStyle w:val="libNormal"/>
        <w:rPr>
          <w:lang w:bidi="fa-IR"/>
        </w:rPr>
      </w:pPr>
      <w:r>
        <w:rPr>
          <w:rtl/>
          <w:lang w:bidi="fa-IR"/>
        </w:rPr>
        <w:t>عالم جليل القدر ، تبوّأ مكانة سامية في ميدان العلم ، وله شهرة ذائعة الصيت ، وحياة حافلة بجلائل الأعمال ونوادر الأفعال ؛ فهو المولى محمّد شريف بن حسن علي المازندراني الحائري ، شيخ فقهاء عصره ، واُستاذ العلماء الفحول</w:t>
      </w:r>
      <w:r w:rsidR="004B7C73">
        <w:rPr>
          <w:rtl/>
          <w:lang w:bidi="fa-IR"/>
        </w:rPr>
        <w:t>.</w:t>
      </w:r>
    </w:p>
    <w:p w:rsidR="00B06437" w:rsidRDefault="00444DB4" w:rsidP="00444DB4">
      <w:pPr>
        <w:pStyle w:val="libNormal"/>
        <w:rPr>
          <w:lang w:bidi="fa-IR"/>
        </w:rPr>
      </w:pPr>
      <w:r>
        <w:rPr>
          <w:rtl/>
          <w:lang w:bidi="fa-IR"/>
        </w:rPr>
        <w:t>ذكره العاملي في ( أعيان الشيعة ) بقوله</w:t>
      </w:r>
      <w:r w:rsidR="00345DCA">
        <w:rPr>
          <w:rtl/>
          <w:lang w:bidi="fa-IR"/>
        </w:rPr>
        <w:t>:</w:t>
      </w:r>
      <w:r>
        <w:rPr>
          <w:rtl/>
          <w:lang w:bidi="fa-IR"/>
        </w:rPr>
        <w:t xml:space="preserve"> ولد في كربلاء ، ودُفن قرب باب القبلة ، شيخ العلماء ، ومربّي الفقهاء ، ومؤسس علم الاُصول ، وجامع المعقول والمنقول ، نادرة الدهر ، وأعجوبة الزمان</w:t>
      </w:r>
      <w:r w:rsidR="004B7C73">
        <w:rPr>
          <w:rtl/>
          <w:lang w:bidi="fa-IR"/>
        </w:rPr>
        <w:t>.</w:t>
      </w:r>
      <w:r>
        <w:rPr>
          <w:rtl/>
          <w:lang w:bidi="fa-IR"/>
        </w:rPr>
        <w:t xml:space="preserve"> قرأ أوّلاً على السيد محمّد المجاهد ، ثمّ قرأ على والده صاحب الرياض في الاُصول والفقه حتّى استغنى عن الاُستاذ ولم يعدّ ينتفع بدرسه ؛ فسافر مع أبيه إلى إيران وساح فيها ، وبقي في كلّ بلد شهر أو شهرين ؛ فزار الرضا (</w:t>
      </w:r>
      <w:r w:rsidR="00E841F7" w:rsidRPr="00E841F7">
        <w:rPr>
          <w:rStyle w:val="libAlaemChar"/>
          <w:rtl/>
        </w:rPr>
        <w:t>عليه‌السلام</w:t>
      </w:r>
      <w:r>
        <w:rPr>
          <w:rtl/>
          <w:lang w:bidi="fa-IR"/>
        </w:rPr>
        <w:t>)</w:t>
      </w:r>
      <w:r w:rsidR="004B7C73">
        <w:rPr>
          <w:rtl/>
          <w:lang w:bidi="fa-IR"/>
        </w:rPr>
        <w:t>.</w:t>
      </w:r>
    </w:p>
    <w:p w:rsidR="00B06437" w:rsidRDefault="00444DB4" w:rsidP="00444DB4">
      <w:pPr>
        <w:pStyle w:val="libNormal"/>
        <w:rPr>
          <w:lang w:bidi="fa-IR"/>
        </w:rPr>
      </w:pPr>
      <w:r>
        <w:rPr>
          <w:rtl/>
          <w:lang w:bidi="fa-IR"/>
        </w:rPr>
        <w:t>ورجع إلى كربلاء ، وحضر درس صاحب الرياض , فرأى أنّه لا يستفيد من درسه ، وصار السيد معمّراً فاشتغل بالمباحثة والمطالعة ، واجتمع في درسه الفضلاء حتّى زادوا على الألف ؛ منهم السيد إبراهيم صاحب الضوابط ، وملاّ إسماعيل اليزدي الذي كان في أواخر أمره يرجح على شريف العلماء ، وبعد موت شريف العلماء صار في مكانه في التدريس ، لكن لم تطل مدّته ومات بعده بسنة ، وملاّ آقا الدربندي ، وسعيد العلماء البارفروشي ، والشيخ مرتضى الأنصاري ، والسيد محمّد شفيع الجابلقي صاحب الروضة البهية وغيرهم</w:t>
      </w:r>
      <w:r w:rsidR="004B7C73">
        <w:rPr>
          <w:rtl/>
          <w:lang w:bidi="fa-IR"/>
        </w:rPr>
        <w:t>.</w:t>
      </w:r>
    </w:p>
    <w:p w:rsidR="00B06437" w:rsidRDefault="00444DB4" w:rsidP="00444DB4">
      <w:pPr>
        <w:pStyle w:val="libNormal"/>
        <w:rPr>
          <w:lang w:bidi="fa-IR"/>
        </w:rPr>
      </w:pPr>
      <w:r>
        <w:rPr>
          <w:rtl/>
          <w:lang w:bidi="fa-IR"/>
        </w:rPr>
        <w:t>وكان يدرّس درسين ؛ أحدهما للمبتدئين ، والآخر للمنتهين ، وقلّما رأى مثله من تأسيس</w:t>
      </w:r>
    </w:p>
    <w:p w:rsidR="00444DB4" w:rsidRDefault="004B7C73" w:rsidP="004B7C73">
      <w:pPr>
        <w:pStyle w:val="libNormal"/>
        <w:rPr>
          <w:lang w:bidi="fa-IR"/>
        </w:rPr>
      </w:pPr>
      <w:r>
        <w:rPr>
          <w:rtl/>
          <w:lang w:bidi="fa-IR"/>
        </w:rPr>
        <w:br w:type="page"/>
      </w:r>
    </w:p>
    <w:p w:rsidR="00B06437" w:rsidRDefault="00444DB4" w:rsidP="008523AA">
      <w:pPr>
        <w:pStyle w:val="libNormal0"/>
        <w:rPr>
          <w:lang w:bidi="fa-IR"/>
        </w:rPr>
      </w:pPr>
      <w:r>
        <w:rPr>
          <w:rtl/>
          <w:lang w:bidi="fa-IR"/>
        </w:rPr>
        <w:lastRenderedPageBreak/>
        <w:t>قواعد الاُصول ، وقد صرف عمره على تربية العلماء ؛ فلهذا كان قليل التصنيف ، ومصنّفاته على قلّتها لم تخرج إلى البياض ، وكان أعجوبة في الحفظ والضبط ، ودقّة النظر وسرعة الانتقال في المناظرات وطلاقة اللسان</w:t>
      </w:r>
      <w:r w:rsidR="004B7C73">
        <w:rPr>
          <w:rtl/>
          <w:lang w:bidi="fa-IR"/>
        </w:rPr>
        <w:t>.</w:t>
      </w:r>
      <w:r>
        <w:rPr>
          <w:rtl/>
          <w:lang w:bidi="fa-IR"/>
        </w:rPr>
        <w:t xml:space="preserve"> له يد طولى في علم الجدل ، وكان له ولد توفي سنة وفاته , وانقطع نسله</w:t>
      </w:r>
      <w:r w:rsidRPr="004B7C73">
        <w:rPr>
          <w:rStyle w:val="libFootnotenumChar"/>
          <w:rtl/>
        </w:rPr>
        <w:t>(1)</w:t>
      </w:r>
      <w:r>
        <w:rPr>
          <w:rtl/>
          <w:lang w:bidi="fa-IR"/>
        </w:rPr>
        <w:t xml:space="preserve"> ، وكان يقول في التدريس في الحائر المقدّس في المدرسة المعروفة بمدرسة السردار حسن خان ، وكان يحضر تحت منبره ألف من المشتغلين , ومنهم المئات في العلماء</w:t>
      </w:r>
      <w:r w:rsidR="004B7C73">
        <w:rPr>
          <w:rtl/>
          <w:lang w:bidi="fa-IR"/>
        </w:rPr>
        <w:t>.</w:t>
      </w:r>
    </w:p>
    <w:p w:rsidR="00B06437" w:rsidRDefault="00444DB4" w:rsidP="00444DB4">
      <w:pPr>
        <w:pStyle w:val="libNormal"/>
        <w:rPr>
          <w:lang w:bidi="fa-IR"/>
        </w:rPr>
      </w:pPr>
      <w:r>
        <w:rPr>
          <w:rtl/>
          <w:lang w:bidi="fa-IR"/>
        </w:rPr>
        <w:t xml:space="preserve">توفي في الطاعون الجارف سنة 1246 </w:t>
      </w:r>
      <w:r w:rsidR="004B7C73">
        <w:rPr>
          <w:rtl/>
          <w:lang w:bidi="fa-IR"/>
        </w:rPr>
        <w:t>ه</w:t>
      </w:r>
      <w:r w:rsidRPr="004B7C73">
        <w:rPr>
          <w:rStyle w:val="libFootnotenumChar"/>
          <w:rtl/>
        </w:rPr>
        <w:t>(2)</w:t>
      </w:r>
      <w:r>
        <w:rPr>
          <w:rtl/>
          <w:lang w:bidi="fa-IR"/>
        </w:rPr>
        <w:t xml:space="preserve"> ودُفن في داره بكربلاء ، وقبره مزار معروف في زقاق كدا علي المتفرّع من شارع الحسين (</w:t>
      </w:r>
      <w:r w:rsidR="00E841F7" w:rsidRPr="00E841F7">
        <w:rPr>
          <w:rStyle w:val="libAlaemChar"/>
          <w:rtl/>
        </w:rPr>
        <w:t>عليه‌السلام</w:t>
      </w:r>
      <w:r>
        <w:rPr>
          <w:rtl/>
          <w:lang w:bidi="fa-IR"/>
        </w:rPr>
        <w:t>) , وإلى جانبه مدرسة شريف العلماء</w:t>
      </w:r>
      <w:r w:rsidR="004B7C73">
        <w:rPr>
          <w:rtl/>
          <w:lang w:bidi="fa-IR"/>
        </w:rPr>
        <w:t>.</w:t>
      </w:r>
    </w:p>
    <w:p w:rsidR="00B06437" w:rsidRDefault="00444DB4" w:rsidP="00444DB4">
      <w:pPr>
        <w:pStyle w:val="libNormal"/>
        <w:rPr>
          <w:lang w:bidi="fa-IR"/>
        </w:rPr>
      </w:pPr>
      <w:r>
        <w:rPr>
          <w:rtl/>
          <w:lang w:bidi="fa-IR"/>
        </w:rPr>
        <w:t xml:space="preserve">ذكرته كتب السير والتراجم , منها الكرام البررة 2 / 619 </w:t>
      </w:r>
      <w:r w:rsidR="004B7C73">
        <w:rPr>
          <w:rtl/>
          <w:lang w:bidi="fa-IR"/>
        </w:rPr>
        <w:t>-</w:t>
      </w:r>
      <w:r>
        <w:rPr>
          <w:rtl/>
          <w:lang w:bidi="fa-IR"/>
        </w:rPr>
        <w:t xml:space="preserve"> 920 ، ومعارف الرجال 2 / 298 </w:t>
      </w:r>
      <w:r w:rsidR="004B7C73">
        <w:rPr>
          <w:rtl/>
          <w:lang w:bidi="fa-IR"/>
        </w:rPr>
        <w:t>-</w:t>
      </w:r>
      <w:r>
        <w:rPr>
          <w:rtl/>
          <w:lang w:bidi="fa-IR"/>
        </w:rPr>
        <w:t xml:space="preserve"> 300</w:t>
      </w:r>
      <w:r w:rsidR="004B7C73">
        <w:rPr>
          <w:rtl/>
          <w:lang w:bidi="fa-IR"/>
        </w:rPr>
        <w:t>.</w:t>
      </w:r>
    </w:p>
    <w:p w:rsidR="00444DB4" w:rsidRDefault="00444DB4" w:rsidP="008523AA">
      <w:pPr>
        <w:pStyle w:val="libBold1"/>
        <w:rPr>
          <w:lang w:bidi="fa-IR"/>
        </w:rPr>
      </w:pPr>
      <w:r>
        <w:rPr>
          <w:rtl/>
          <w:lang w:bidi="fa-IR"/>
        </w:rPr>
        <w:t>الشيخ خلف بن عسكر الحائري</w:t>
      </w:r>
    </w:p>
    <w:p w:rsidR="00B06437" w:rsidRDefault="00444DB4" w:rsidP="00444DB4">
      <w:pPr>
        <w:pStyle w:val="libNormal"/>
        <w:rPr>
          <w:lang w:bidi="fa-IR"/>
        </w:rPr>
      </w:pPr>
      <w:r>
        <w:rPr>
          <w:rtl/>
          <w:lang w:bidi="fa-IR"/>
        </w:rPr>
        <w:t>هو الشيخ خلف ابن الحاج عسكر الزوبعي الحائري من كبار علماء عصره ومشاهير الأعلام , كانت له في كربلاء رئاسة دينية وسمعة طائلة في العلم والفضل ، وشهرة واسعة في التحقيق والتدقيق</w:t>
      </w:r>
      <w:r w:rsidR="004B7C73">
        <w:rPr>
          <w:rtl/>
          <w:lang w:bidi="fa-IR"/>
        </w:rPr>
        <w:t>.</w:t>
      </w:r>
      <w:r>
        <w:rPr>
          <w:rtl/>
          <w:lang w:bidi="fa-IR"/>
        </w:rPr>
        <w:t xml:space="preserve"> تتلمذ على </w:t>
      </w:r>
      <w:r w:rsidR="00060B04">
        <w:rPr>
          <w:rtl/>
          <w:lang w:bidi="fa-IR"/>
        </w:rPr>
        <w:t>العلّامة</w:t>
      </w:r>
      <w:r>
        <w:rPr>
          <w:rtl/>
          <w:lang w:bidi="fa-IR"/>
        </w:rPr>
        <w:t xml:space="preserve"> السيد علي الطباطبائي صاحب الرياض ، ولازمه فترة زمنية طويلة</w:t>
      </w:r>
      <w:r w:rsidR="004B7C73">
        <w:rPr>
          <w:rtl/>
          <w:lang w:bidi="fa-IR"/>
        </w:rPr>
        <w:t>.</w:t>
      </w:r>
    </w:p>
    <w:p w:rsidR="00B06437" w:rsidRDefault="00444DB4" w:rsidP="00444DB4">
      <w:pPr>
        <w:pStyle w:val="libNormal"/>
        <w:rPr>
          <w:lang w:bidi="fa-IR"/>
        </w:rPr>
      </w:pPr>
      <w:r>
        <w:rPr>
          <w:rtl/>
          <w:lang w:bidi="fa-IR"/>
        </w:rPr>
        <w:t>ورد له ذكر في ( الكرام البررة ) وهذا نصه</w:t>
      </w:r>
      <w:r w:rsidR="00345DCA">
        <w:rPr>
          <w:rtl/>
          <w:lang w:bidi="fa-IR"/>
        </w:rPr>
        <w:t>:</w:t>
      </w:r>
      <w:r>
        <w:rPr>
          <w:rtl/>
          <w:lang w:bidi="fa-IR"/>
        </w:rPr>
        <w:t xml:space="preserve"> وكان من أجلاّء المدرّسين ، تخرّج عليه كثير من أهل العلم والفضل ، وكان تخرّجه على السيد علي الطباطبائي صاحب الرياض ، وعمدة تلمذه عليه ؛ فقد لازمه سنين طوال ، وسبر مؤلّفاته الفقهية ، وواظب على حضور مجالسه الفتوائية حتّى أصبح علماً يُشار إليه ، ومنهلاً صافياً يرتوي أهل العلم من معارفه وعلومه ، وكان</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أعيان الشيعة 45 / 223</w:t>
      </w:r>
      <w:r w:rsidR="004B7C73">
        <w:rPr>
          <w:rtl/>
          <w:lang w:bidi="fa-IR"/>
        </w:rPr>
        <w:t>.</w:t>
      </w:r>
    </w:p>
    <w:p w:rsidR="00444DB4" w:rsidRDefault="00444DB4" w:rsidP="004B7C73">
      <w:pPr>
        <w:pStyle w:val="libFootnote0"/>
        <w:rPr>
          <w:lang w:bidi="fa-IR"/>
        </w:rPr>
      </w:pPr>
      <w:r>
        <w:rPr>
          <w:rtl/>
          <w:lang w:bidi="fa-IR"/>
        </w:rPr>
        <w:t xml:space="preserve">(2) أورد ترجمته الشيخ عبّاس القمي في الكنى والألقاب 2 / 331 </w:t>
      </w:r>
      <w:r w:rsidR="004B7C73">
        <w:rPr>
          <w:rtl/>
          <w:lang w:bidi="fa-IR"/>
        </w:rPr>
        <w:t>-</w:t>
      </w:r>
      <w:r>
        <w:rPr>
          <w:rtl/>
          <w:lang w:bidi="fa-IR"/>
        </w:rPr>
        <w:t xml:space="preserve"> 332 ، وذكر أنّه توفي في الحائر المقدّس بالطاعون سنة 1245 ، بينما تنصّ معظم المصادر حدوث الطاعون سنة 1246 </w:t>
      </w:r>
      <w:r w:rsidR="004B7C73">
        <w:rPr>
          <w:rtl/>
          <w:lang w:bidi="fa-IR"/>
        </w:rPr>
        <w:t>ه.</w:t>
      </w:r>
    </w:p>
    <w:p w:rsidR="00444DB4" w:rsidRDefault="004B7C73" w:rsidP="004B7C73">
      <w:pPr>
        <w:pStyle w:val="libNormal"/>
        <w:rPr>
          <w:lang w:bidi="fa-IR"/>
        </w:rPr>
      </w:pPr>
      <w:r>
        <w:rPr>
          <w:rtl/>
          <w:lang w:bidi="fa-IR"/>
        </w:rPr>
        <w:br w:type="page"/>
      </w:r>
    </w:p>
    <w:p w:rsidR="00B06437" w:rsidRDefault="00444DB4" w:rsidP="008523AA">
      <w:pPr>
        <w:pStyle w:val="libNormal0"/>
        <w:rPr>
          <w:lang w:bidi="fa-IR"/>
        </w:rPr>
      </w:pPr>
      <w:r>
        <w:rPr>
          <w:rtl/>
          <w:lang w:bidi="fa-IR"/>
        </w:rPr>
        <w:lastRenderedPageBreak/>
        <w:t>إلى جانب ذلك من أهل الورع والصلاح ، والزهد والتقوى</w:t>
      </w:r>
      <w:r w:rsidR="004B7C73">
        <w:rPr>
          <w:rtl/>
          <w:lang w:bidi="fa-IR"/>
        </w:rPr>
        <w:t>.</w:t>
      </w:r>
      <w:r>
        <w:rPr>
          <w:rtl/>
          <w:lang w:bidi="fa-IR"/>
        </w:rPr>
        <w:t xml:space="preserve"> توفي في الطاعون سنة 1246 </w:t>
      </w:r>
      <w:r w:rsidR="004B7C73">
        <w:rPr>
          <w:rtl/>
          <w:lang w:bidi="fa-IR"/>
        </w:rPr>
        <w:t>ه</w:t>
      </w:r>
      <w:r>
        <w:rPr>
          <w:rtl/>
          <w:lang w:bidi="fa-IR"/>
        </w:rPr>
        <w:t xml:space="preserve"> كما ذكره السيد الصدر في ( التكملة ) نقلاً عن بعض أحفاده</w:t>
      </w:r>
      <w:r w:rsidR="004B7C73">
        <w:rPr>
          <w:rtl/>
          <w:lang w:bidi="fa-IR"/>
        </w:rPr>
        <w:t>.</w:t>
      </w:r>
      <w:r>
        <w:rPr>
          <w:rtl/>
          <w:lang w:bidi="fa-IR"/>
        </w:rPr>
        <w:t>..</w:t>
      </w:r>
      <w:r w:rsidRPr="004B7C73">
        <w:rPr>
          <w:rStyle w:val="libFootnotenumChar"/>
          <w:rtl/>
        </w:rPr>
        <w:t>(1)</w:t>
      </w:r>
      <w:r>
        <w:rPr>
          <w:rtl/>
          <w:lang w:bidi="fa-IR"/>
        </w:rPr>
        <w:t xml:space="preserve"> إلخ ، ودُفن عند باب السدرة على الدكة في الصحن الحسيني الشريف</w:t>
      </w:r>
      <w:r w:rsidR="004B7C73">
        <w:rPr>
          <w:rtl/>
          <w:lang w:bidi="fa-IR"/>
        </w:rPr>
        <w:t>.</w:t>
      </w:r>
    </w:p>
    <w:p w:rsidR="00B06437" w:rsidRDefault="00444DB4" w:rsidP="00444DB4">
      <w:pPr>
        <w:pStyle w:val="libNormal"/>
        <w:rPr>
          <w:lang w:bidi="fa-IR"/>
        </w:rPr>
      </w:pPr>
      <w:r>
        <w:rPr>
          <w:rtl/>
          <w:lang w:bidi="fa-IR"/>
        </w:rPr>
        <w:t>وترك آثاراً فكرية قيّمة , منها</w:t>
      </w:r>
      <w:r w:rsidR="00345DCA">
        <w:rPr>
          <w:rtl/>
          <w:lang w:bidi="fa-IR"/>
        </w:rPr>
        <w:t>:</w:t>
      </w:r>
      <w:r>
        <w:rPr>
          <w:rtl/>
          <w:lang w:bidi="fa-IR"/>
        </w:rPr>
        <w:t xml:space="preserve"> ( شرح الشرائع ) في عدة مجلدات ، و( الخلاصة ) وهو تلخيص لفتاوى اُستاذه صاحب الرياض في الطهارة والصلاة من شرحه الصغير , لخّصه في حياته سنة 1228 ، وله ( ملخص الرياض ) ، و ( مقدّمات الحدائق ) في مجلد فرغ من كتابته سنة 1214 </w:t>
      </w:r>
      <w:r w:rsidR="004B7C73">
        <w:rPr>
          <w:rtl/>
          <w:lang w:bidi="fa-IR"/>
        </w:rPr>
        <w:t>ه</w:t>
      </w:r>
      <w:r>
        <w:rPr>
          <w:rtl/>
          <w:lang w:bidi="fa-IR"/>
        </w:rPr>
        <w:t xml:space="preserve"> ، و( طهارة الحدائق )</w:t>
      </w:r>
      <w:r w:rsidR="004B7C73">
        <w:rPr>
          <w:rtl/>
          <w:lang w:bidi="fa-IR"/>
        </w:rPr>
        <w:t>.</w:t>
      </w:r>
    </w:p>
    <w:p w:rsidR="00B06437" w:rsidRDefault="00444DB4" w:rsidP="00444DB4">
      <w:pPr>
        <w:pStyle w:val="libNormal"/>
        <w:rPr>
          <w:lang w:bidi="fa-IR"/>
        </w:rPr>
      </w:pPr>
      <w:r>
        <w:rPr>
          <w:rtl/>
          <w:lang w:bidi="fa-IR"/>
        </w:rPr>
        <w:t>يرجع نسب الشيخ خلف إلى عشيرة ( الزوبع ) العربيّة المشورة ، وكانت داره في الشارع الذي يبدأ من باب السدرة وينتهي بمحلّة باب السلالمة عند طاق كان يُعرف بطاق الشيخ خلف ، وقد هُدم اليوم بسبب فتح شارع السدرة</w:t>
      </w:r>
      <w:r w:rsidR="004B7C73">
        <w:rPr>
          <w:rtl/>
          <w:lang w:bidi="fa-IR"/>
        </w:rPr>
        <w:t>.</w:t>
      </w:r>
    </w:p>
    <w:p w:rsidR="00B06437" w:rsidRDefault="00444DB4" w:rsidP="00444DB4">
      <w:pPr>
        <w:pStyle w:val="libNormal"/>
        <w:rPr>
          <w:lang w:bidi="fa-IR"/>
        </w:rPr>
      </w:pPr>
      <w:r>
        <w:rPr>
          <w:rtl/>
          <w:lang w:bidi="fa-IR"/>
        </w:rPr>
        <w:t>ترك ثلاثة أولاد هم</w:t>
      </w:r>
      <w:r w:rsidR="00345DCA">
        <w:rPr>
          <w:rtl/>
          <w:lang w:bidi="fa-IR"/>
        </w:rPr>
        <w:t>:</w:t>
      </w:r>
    </w:p>
    <w:p w:rsidR="00B06437" w:rsidRDefault="00444DB4" w:rsidP="00444DB4">
      <w:pPr>
        <w:pStyle w:val="libNormal"/>
        <w:rPr>
          <w:lang w:bidi="fa-IR"/>
        </w:rPr>
      </w:pPr>
      <w:r>
        <w:rPr>
          <w:rtl/>
          <w:lang w:bidi="fa-IR"/>
        </w:rPr>
        <w:t xml:space="preserve">1 </w:t>
      </w:r>
      <w:r w:rsidR="004B7C73">
        <w:rPr>
          <w:rtl/>
          <w:lang w:bidi="fa-IR"/>
        </w:rPr>
        <w:t>-</w:t>
      </w:r>
      <w:r>
        <w:rPr>
          <w:rtl/>
          <w:lang w:bidi="fa-IR"/>
        </w:rPr>
        <w:t xml:space="preserve"> الشيخ حسين ، وهو من الأجلاء ، قام مقام والده في الإمامة وسائر الوظائف الشرعية ، توفي في طاعون سنة 1246 </w:t>
      </w:r>
      <w:r w:rsidR="004B7C73">
        <w:rPr>
          <w:rtl/>
          <w:lang w:bidi="fa-IR"/>
        </w:rPr>
        <w:t>ه</w:t>
      </w:r>
      <w:r>
        <w:rPr>
          <w:rtl/>
          <w:lang w:bidi="fa-IR"/>
        </w:rPr>
        <w:t xml:space="preserve"> ، وهو والد العالم الشيخ صادق المتوفّى سنة 1315 </w:t>
      </w:r>
      <w:r w:rsidR="004B7C73">
        <w:rPr>
          <w:rtl/>
          <w:lang w:bidi="fa-IR"/>
        </w:rPr>
        <w:t>ه</w:t>
      </w:r>
      <w:r>
        <w:rPr>
          <w:rtl/>
          <w:lang w:bidi="fa-IR"/>
        </w:rPr>
        <w:t xml:space="preserve"> والشيخ علي</w:t>
      </w:r>
      <w:r w:rsidR="004B7C73">
        <w:rPr>
          <w:rtl/>
          <w:lang w:bidi="fa-IR"/>
        </w:rPr>
        <w:t>.</w:t>
      </w:r>
    </w:p>
    <w:p w:rsidR="00B06437" w:rsidRDefault="00444DB4" w:rsidP="00444DB4">
      <w:pPr>
        <w:pStyle w:val="libNormal"/>
        <w:rPr>
          <w:lang w:bidi="fa-IR"/>
        </w:rPr>
      </w:pPr>
      <w:r>
        <w:rPr>
          <w:rtl/>
          <w:lang w:bidi="fa-IR"/>
        </w:rPr>
        <w:t xml:space="preserve">2 </w:t>
      </w:r>
      <w:r w:rsidR="004B7C73">
        <w:rPr>
          <w:rtl/>
          <w:lang w:bidi="fa-IR"/>
        </w:rPr>
        <w:t>-</w:t>
      </w:r>
      <w:r>
        <w:rPr>
          <w:rtl/>
          <w:lang w:bidi="fa-IR"/>
        </w:rPr>
        <w:t xml:space="preserve"> الشيخ عبد الحسين والد الفاضلين الشيخ باقر والشيخ حسن</w:t>
      </w:r>
      <w:r w:rsidR="004B7C73">
        <w:rPr>
          <w:rtl/>
          <w:lang w:bidi="fa-IR"/>
        </w:rPr>
        <w:t>.</w:t>
      </w:r>
    </w:p>
    <w:p w:rsidR="004B7C73" w:rsidRDefault="00444DB4" w:rsidP="00444DB4">
      <w:pPr>
        <w:pStyle w:val="libNormal"/>
        <w:rPr>
          <w:rtl/>
          <w:lang w:bidi="fa-IR"/>
        </w:rPr>
      </w:pPr>
      <w:r>
        <w:rPr>
          <w:rtl/>
          <w:lang w:bidi="fa-IR"/>
        </w:rPr>
        <w:t xml:space="preserve">3 </w:t>
      </w:r>
      <w:r w:rsidR="004B7C73">
        <w:rPr>
          <w:rtl/>
          <w:lang w:bidi="fa-IR"/>
        </w:rPr>
        <w:t>-</w:t>
      </w:r>
      <w:r>
        <w:rPr>
          <w:rtl/>
          <w:lang w:bidi="fa-IR"/>
        </w:rPr>
        <w:t xml:space="preserve"> الشيخ محمّد</w:t>
      </w:r>
      <w:r w:rsidR="004B7C73">
        <w:rPr>
          <w:rtl/>
          <w:lang w:bidi="fa-IR"/>
        </w:rPr>
        <w:t>.</w:t>
      </w:r>
      <w:r>
        <w:rPr>
          <w:rtl/>
          <w:lang w:bidi="fa-IR"/>
        </w:rPr>
        <w:t xml:space="preserve"> ولأولئك أولاد وأحفاد معروفون</w:t>
      </w:r>
      <w:r w:rsidR="004B7C73">
        <w:rPr>
          <w:rtl/>
          <w:lang w:bidi="fa-IR"/>
        </w:rPr>
        <w:t>.</w:t>
      </w:r>
    </w:p>
    <w:p w:rsidR="00444DB4" w:rsidRDefault="00444DB4" w:rsidP="008523AA">
      <w:pPr>
        <w:pStyle w:val="libBold1"/>
        <w:rPr>
          <w:lang w:bidi="fa-IR"/>
        </w:rPr>
      </w:pPr>
      <w:r>
        <w:rPr>
          <w:rtl/>
          <w:lang w:bidi="fa-IR"/>
        </w:rPr>
        <w:t>السيد كاظم الرشتي</w:t>
      </w:r>
    </w:p>
    <w:p w:rsidR="00B06437" w:rsidRDefault="00444DB4" w:rsidP="00444DB4">
      <w:pPr>
        <w:pStyle w:val="libNormal"/>
        <w:rPr>
          <w:lang w:bidi="fa-IR"/>
        </w:rPr>
      </w:pPr>
      <w:r>
        <w:rPr>
          <w:rtl/>
          <w:lang w:bidi="fa-IR"/>
        </w:rPr>
        <w:t xml:space="preserve">كان من أبرز علماء كربلاء في عصره ، أحرز شهرة طائلة ، ومنزلة رفيعة ، وشهدت له أندية العلم بغزارة علمه ، وحدّة ذكائه ، تتلمذ على الشيخ أحمد الأحسائي المتوفّى عام 1242 </w:t>
      </w:r>
      <w:r w:rsidR="004B7C73">
        <w:rPr>
          <w:rtl/>
          <w:lang w:bidi="fa-IR"/>
        </w:rPr>
        <w:t>ه</w:t>
      </w:r>
      <w:r>
        <w:rPr>
          <w:rtl/>
          <w:lang w:bidi="fa-IR"/>
        </w:rPr>
        <w:t xml:space="preserve"> ، وتأثر بمبادئه وآرائه المخالفة لآراء الاُصولية ، وعُرف مذهبه </w:t>
      </w:r>
      <w:r w:rsidR="003E161B">
        <w:rPr>
          <w:rtl/>
          <w:lang w:bidi="fa-IR"/>
        </w:rPr>
        <w:t>بـ</w:t>
      </w:r>
      <w:r>
        <w:rPr>
          <w:rtl/>
          <w:lang w:bidi="fa-IR"/>
        </w:rPr>
        <w:t xml:space="preserve"> ( الكشفي ) ، أو (بشت سري) ، أمّا مذهب الفرقة الاُصولية فيُعرف ( البالا سرية ) ، وكانت بين الفريقين خصومات حادّة</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الكرام البررة في القرن الثالث بعد العشرة 2 / 501 </w:t>
      </w:r>
      <w:r w:rsidR="004B7C73">
        <w:rPr>
          <w:rtl/>
          <w:lang w:bidi="fa-IR"/>
        </w:rPr>
        <w:t>-</w:t>
      </w:r>
      <w:r>
        <w:rPr>
          <w:rtl/>
          <w:lang w:bidi="fa-IR"/>
        </w:rPr>
        <w:t xml:space="preserve"> 502</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ذكره الاُستاذ عبّاس العزاوي فقال</w:t>
      </w:r>
      <w:r w:rsidR="00345DCA">
        <w:rPr>
          <w:rtl/>
          <w:lang w:bidi="fa-IR"/>
        </w:rPr>
        <w:t>:</w:t>
      </w:r>
      <w:r>
        <w:rPr>
          <w:rtl/>
          <w:lang w:bidi="fa-IR"/>
        </w:rPr>
        <w:t xml:space="preserve"> توفي السيد كاظم الرشتي في 9 ذي الحجة سنة 1259 </w:t>
      </w:r>
      <w:r w:rsidR="004B7C73">
        <w:rPr>
          <w:rtl/>
          <w:lang w:bidi="fa-IR"/>
        </w:rPr>
        <w:t>ه</w:t>
      </w:r>
      <w:r>
        <w:rPr>
          <w:rtl/>
          <w:lang w:bidi="fa-IR"/>
        </w:rPr>
        <w:t xml:space="preserve"> ، وعقائد الكشفية هي عقائد الشيخية موسعة في شرح المطالب ، وآل الرشتي معروفون في كربلاء وهم من ذرّيّة السيد كاظم</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وقال فيه صاحب كتاب ( ريحانة الأدب )</w:t>
      </w:r>
      <w:r w:rsidR="00345DCA">
        <w:rPr>
          <w:rtl/>
          <w:lang w:bidi="fa-IR"/>
        </w:rPr>
        <w:t>:</w:t>
      </w:r>
      <w:r>
        <w:rPr>
          <w:rtl/>
          <w:lang w:bidi="fa-IR"/>
        </w:rPr>
        <w:t xml:space="preserve"> السيد كاظم بن قاسم الحسيني الكيلاني الرشتي الحائري من علماء أواسط القرن الثالث عشر الهجري ، ومن أكابر تلامذة الشيخ أحمد الأحسائي ، وبعد وفاة اُستاذه المذكور تولّى المرجعية في جميع الأمور الدينيّة ، فكان عميداً للطريقة الشيخية ، وله تآليف كثيرة</w:t>
      </w:r>
      <w:r w:rsidRPr="004B7C73">
        <w:rPr>
          <w:rStyle w:val="libFootnotenumChar"/>
          <w:rtl/>
        </w:rPr>
        <w:t>(2)</w:t>
      </w:r>
      <w:r>
        <w:rPr>
          <w:rtl/>
          <w:lang w:bidi="fa-IR"/>
        </w:rPr>
        <w:t xml:space="preserve"> ذكرت ضمن ترجمته</w:t>
      </w:r>
      <w:r w:rsidR="004B7C73">
        <w:rPr>
          <w:rtl/>
          <w:lang w:bidi="fa-IR"/>
        </w:rPr>
        <w:t>.</w:t>
      </w:r>
    </w:p>
    <w:p w:rsidR="00B06437" w:rsidRDefault="00444DB4" w:rsidP="00444DB4">
      <w:pPr>
        <w:pStyle w:val="libNormal"/>
        <w:rPr>
          <w:lang w:bidi="fa-IR"/>
        </w:rPr>
      </w:pPr>
      <w:r>
        <w:rPr>
          <w:rtl/>
          <w:lang w:bidi="fa-IR"/>
        </w:rPr>
        <w:t>وقد ورد له ذكر في كتاب ( أحسن الوديعة ) وهذا نصه</w:t>
      </w:r>
      <w:r w:rsidR="00345DCA">
        <w:rPr>
          <w:rtl/>
          <w:lang w:bidi="fa-IR"/>
        </w:rPr>
        <w:t>:</w:t>
      </w:r>
      <w:r>
        <w:rPr>
          <w:rtl/>
          <w:lang w:bidi="fa-IR"/>
        </w:rPr>
        <w:t xml:space="preserve"> السيد كاظم بن قاسم صاحب المؤلّفات الكثيرة التي لم يفهم أحد ما يقول فيها ، وكأنّه يتكلّم بالهنديّة ، ولا سيما شرح القصيدة والخطبة مشحونة بالألغاز والمعمّيات ، خالية عن صريح العبارات والدلائل الساطعات</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وذكره مؤلّف كتاب ( القاموس الإسلامي ) بكونه موسوي النسب ، فقال</w:t>
      </w:r>
      <w:r w:rsidR="00345DCA">
        <w:rPr>
          <w:rtl/>
          <w:lang w:bidi="fa-IR"/>
        </w:rPr>
        <w:t>:</w:t>
      </w:r>
      <w:r>
        <w:rPr>
          <w:rtl/>
          <w:lang w:bidi="fa-IR"/>
        </w:rPr>
        <w:t xml:space="preserve"> كاظم بن قاسم الحسيني الموسوي الرشتي من فقهاء الشيعة الإمامية ، لقّب بالموسوي نسبة إلى الإمام موسى بن جعفر</w:t>
      </w:r>
      <w:r w:rsidR="004B7C73">
        <w:rPr>
          <w:rtl/>
          <w:lang w:bidi="fa-IR"/>
        </w:rPr>
        <w:t>.</w:t>
      </w:r>
      <w:r>
        <w:rPr>
          <w:rtl/>
          <w:lang w:bidi="fa-IR"/>
        </w:rPr>
        <w:t>.. إلخ</w:t>
      </w:r>
      <w:r w:rsidRPr="004B7C73">
        <w:rPr>
          <w:rStyle w:val="libFootnotenumChar"/>
          <w:rtl/>
        </w:rPr>
        <w:t>(4)</w:t>
      </w:r>
      <w:r w:rsidR="004B7C73">
        <w:rPr>
          <w:rtl/>
          <w:lang w:bidi="fa-IR"/>
        </w:rPr>
        <w:t>.</w:t>
      </w:r>
      <w:r>
        <w:rPr>
          <w:rtl/>
          <w:lang w:bidi="fa-IR"/>
        </w:rPr>
        <w:t xml:space="preserve"> ونحن إذ نختلف مع المؤرّخ المذكور في كون الرشتي موسوي ، فهو حسيني النسب</w:t>
      </w:r>
      <w:r w:rsidR="004B7C73">
        <w:rPr>
          <w:rtl/>
          <w:lang w:bidi="fa-IR"/>
        </w:rPr>
        <w:t>.</w:t>
      </w:r>
    </w:p>
    <w:p w:rsidR="00B06437" w:rsidRDefault="00444DB4" w:rsidP="00444DB4">
      <w:pPr>
        <w:pStyle w:val="libNormal"/>
        <w:rPr>
          <w:lang w:bidi="fa-IR"/>
        </w:rPr>
      </w:pPr>
      <w:r>
        <w:rPr>
          <w:rtl/>
          <w:lang w:bidi="fa-IR"/>
        </w:rPr>
        <w:t>وذكره خير الدين الزركلي فقال</w:t>
      </w:r>
      <w:r w:rsidR="00345DCA">
        <w:rPr>
          <w:rtl/>
          <w:lang w:bidi="fa-IR"/>
        </w:rPr>
        <w:t>:</w:t>
      </w:r>
      <w:r>
        <w:rPr>
          <w:rtl/>
          <w:lang w:bidi="fa-IR"/>
        </w:rPr>
        <w:t xml:space="preserve"> كاظم بن قاسم الحسيني الموسوي الرشتي فاضل إمامي ، من أهل ( رشت ) بإيران ، سكن الحائر ( كربلاء ) ، له كتب منها (رسائل الرشتي </w:t>
      </w:r>
      <w:r w:rsidR="004B7C73">
        <w:rPr>
          <w:rtl/>
          <w:lang w:bidi="fa-IR"/>
        </w:rPr>
        <w:t>-</w:t>
      </w:r>
      <w:r>
        <w:rPr>
          <w:rtl/>
          <w:lang w:bidi="fa-IR"/>
        </w:rPr>
        <w:t xml:space="preserve"> ط ) أجاب بها على بعض المسائل ، و( شرح قصيدة عبد الباقي العمري اللامية </w:t>
      </w:r>
      <w:r w:rsidR="004B7C73">
        <w:rPr>
          <w:rtl/>
          <w:lang w:bidi="fa-IR"/>
        </w:rPr>
        <w:t>-</w:t>
      </w:r>
      <w:r>
        <w:rPr>
          <w:rtl/>
          <w:lang w:bidi="fa-IR"/>
        </w:rPr>
        <w:t xml:space="preserve"> ط ) في مدح موسى بن جعفر (</w:t>
      </w:r>
      <w:r w:rsidR="00E841F7" w:rsidRPr="00E841F7">
        <w:rPr>
          <w:rStyle w:val="libAlaemChar"/>
          <w:rtl/>
        </w:rPr>
        <w:t>عليه‌السلام</w:t>
      </w:r>
      <w:r>
        <w:rPr>
          <w:rtl/>
          <w:lang w:bidi="fa-IR"/>
        </w:rPr>
        <w:t>)</w:t>
      </w:r>
      <w:r w:rsidRPr="004B7C73">
        <w:rPr>
          <w:rStyle w:val="libFootnotenumChar"/>
          <w:rtl/>
        </w:rPr>
        <w:t>(5)</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تاريخ العراق بين احتلالين </w:t>
      </w:r>
      <w:r w:rsidR="004B7C73">
        <w:rPr>
          <w:rtl/>
          <w:lang w:bidi="fa-IR"/>
        </w:rPr>
        <w:t>-</w:t>
      </w:r>
      <w:r>
        <w:rPr>
          <w:rtl/>
          <w:lang w:bidi="fa-IR"/>
        </w:rPr>
        <w:t xml:space="preserve"> عبّاس العزاوي 7 / 69</w:t>
      </w:r>
      <w:r w:rsidR="004B7C73">
        <w:rPr>
          <w:rtl/>
          <w:lang w:bidi="fa-IR"/>
        </w:rPr>
        <w:t>.</w:t>
      </w:r>
    </w:p>
    <w:p w:rsidR="004B7C73" w:rsidRDefault="00444DB4" w:rsidP="004B7C73">
      <w:pPr>
        <w:pStyle w:val="libFootnote0"/>
        <w:rPr>
          <w:rtl/>
          <w:lang w:bidi="fa-IR"/>
        </w:rPr>
      </w:pPr>
      <w:r>
        <w:rPr>
          <w:rtl/>
          <w:lang w:bidi="fa-IR"/>
        </w:rPr>
        <w:t xml:space="preserve">(2) ريحانة الأدب </w:t>
      </w:r>
      <w:r w:rsidR="004B7C73">
        <w:rPr>
          <w:rtl/>
          <w:lang w:bidi="fa-IR"/>
        </w:rPr>
        <w:t>-</w:t>
      </w:r>
      <w:r>
        <w:rPr>
          <w:rtl/>
          <w:lang w:bidi="fa-IR"/>
        </w:rPr>
        <w:t xml:space="preserve"> للشيخ محمّد علي التبريزي ( فارسي ) 2 / 77</w:t>
      </w:r>
      <w:r w:rsidR="004B7C73">
        <w:rPr>
          <w:rtl/>
          <w:lang w:bidi="fa-IR"/>
        </w:rPr>
        <w:t>.</w:t>
      </w:r>
    </w:p>
    <w:p w:rsidR="004B7C73" w:rsidRDefault="00444DB4" w:rsidP="004B7C73">
      <w:pPr>
        <w:pStyle w:val="libFootnote0"/>
        <w:rPr>
          <w:rtl/>
          <w:lang w:bidi="fa-IR"/>
        </w:rPr>
      </w:pPr>
      <w:r>
        <w:rPr>
          <w:rtl/>
          <w:lang w:bidi="fa-IR"/>
        </w:rPr>
        <w:t xml:space="preserve">(3) أحسن الوديعة </w:t>
      </w:r>
      <w:r w:rsidR="004B7C73">
        <w:rPr>
          <w:rtl/>
          <w:lang w:bidi="fa-IR"/>
        </w:rPr>
        <w:t>-</w:t>
      </w:r>
      <w:r>
        <w:rPr>
          <w:rtl/>
          <w:lang w:bidi="fa-IR"/>
        </w:rPr>
        <w:t xml:space="preserve"> للسيد محمّد مهدي الموسوي الكاظمي 2 / 309</w:t>
      </w:r>
      <w:r w:rsidR="004B7C73">
        <w:rPr>
          <w:rtl/>
          <w:lang w:bidi="fa-IR"/>
        </w:rPr>
        <w:t>.</w:t>
      </w:r>
    </w:p>
    <w:p w:rsidR="004B7C73" w:rsidRDefault="00444DB4" w:rsidP="004B7C73">
      <w:pPr>
        <w:pStyle w:val="libFootnote0"/>
        <w:rPr>
          <w:rtl/>
          <w:lang w:bidi="fa-IR"/>
        </w:rPr>
      </w:pPr>
      <w:r>
        <w:rPr>
          <w:rtl/>
          <w:lang w:bidi="fa-IR"/>
        </w:rPr>
        <w:t xml:space="preserve">(4) القاموس الإسلامي </w:t>
      </w:r>
      <w:r w:rsidR="004B7C73">
        <w:rPr>
          <w:rtl/>
          <w:lang w:bidi="fa-IR"/>
        </w:rPr>
        <w:t>-</w:t>
      </w:r>
      <w:r>
        <w:rPr>
          <w:rtl/>
          <w:lang w:bidi="fa-IR"/>
        </w:rPr>
        <w:t xml:space="preserve"> أحمد عطية الله 2 / 526</w:t>
      </w:r>
      <w:r w:rsidR="004B7C73">
        <w:rPr>
          <w:rtl/>
          <w:lang w:bidi="fa-IR"/>
        </w:rPr>
        <w:t>.</w:t>
      </w:r>
    </w:p>
    <w:p w:rsidR="00444DB4" w:rsidRDefault="00444DB4" w:rsidP="004B7C73">
      <w:pPr>
        <w:pStyle w:val="libFootnote0"/>
        <w:rPr>
          <w:lang w:bidi="fa-IR"/>
        </w:rPr>
      </w:pPr>
      <w:r>
        <w:rPr>
          <w:rtl/>
          <w:lang w:bidi="fa-IR"/>
        </w:rPr>
        <w:t xml:space="preserve">(5) الأعلام </w:t>
      </w:r>
      <w:r w:rsidR="004B7C73">
        <w:rPr>
          <w:rtl/>
          <w:lang w:bidi="fa-IR"/>
        </w:rPr>
        <w:t>-</w:t>
      </w:r>
      <w:r>
        <w:rPr>
          <w:rtl/>
          <w:lang w:bidi="fa-IR"/>
        </w:rPr>
        <w:t xml:space="preserve"> خير الدين الزركلي 6 / 67</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وهناك مؤلّفات مطبوعة قسم منها لأنصار الفرقة الكشفية ، والقسم الآخر لخصومها ، وقد لا يعول عليها الباحث ، وربما لعبت بها أيدي النسّاخ ؛ فعليه لم نرَ ما يدعو إلى الاعتماد على تلك المصادر</w:t>
      </w:r>
      <w:r w:rsidR="004B7C73">
        <w:rPr>
          <w:rtl/>
          <w:lang w:bidi="fa-IR"/>
        </w:rPr>
        <w:t>.</w:t>
      </w:r>
      <w:r>
        <w:rPr>
          <w:rtl/>
          <w:lang w:bidi="fa-IR"/>
        </w:rPr>
        <w:t xml:space="preserve"> وقد راجعنا المصادر الأصلية الخطّية التي دوّنت في عصر السيد كاظم الرشتي معبّرة عن العقائد الكشفية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وللسيد كاظم خدمات جليلة ، ومشاريع هامة ما تزال آثارها شاخصة للأبصار ، نوّه عنها مؤلّف كتاب ( بغية النبلاء في تاريخ كربلاء ) , حيث قال</w:t>
      </w:r>
      <w:r w:rsidR="00345DCA">
        <w:rPr>
          <w:rtl/>
          <w:lang w:bidi="fa-IR"/>
        </w:rPr>
        <w:t>:</w:t>
      </w:r>
      <w:r>
        <w:rPr>
          <w:rtl/>
          <w:lang w:bidi="fa-IR"/>
        </w:rPr>
        <w:t xml:space="preserve"> أنفق السيد كاظم الرشتي من فضله مصرف تحديد إنشاء المسجد الواقع في القسم الشرقي من الصحن الحسيني ، وتبرّع زوجة محمّد شاه القاجاري ملك إيران أنفذ نهر الرشتية إلى الرزازة وبطيحة أو هور أبو دبس ، ولتبرّع أحد المحسنين من رجال حاشية الشاه عبّاس الأوّل الصفوي إبان احتلال الدولة الصفوية للعراق ( 1032 </w:t>
      </w:r>
      <w:r w:rsidR="004B7C73">
        <w:rPr>
          <w:rtl/>
          <w:lang w:bidi="fa-IR"/>
        </w:rPr>
        <w:t>-</w:t>
      </w:r>
      <w:r>
        <w:rPr>
          <w:rtl/>
          <w:lang w:bidi="fa-IR"/>
        </w:rPr>
        <w:t xml:space="preserve"> 1042 ) جدّد صدراً لهذا النهر</w:t>
      </w:r>
      <w:r w:rsidRPr="004B7C73">
        <w:rPr>
          <w:rStyle w:val="libFootnotenumChar"/>
          <w:rtl/>
        </w:rPr>
        <w:t>(3)</w:t>
      </w:r>
      <w:r w:rsidR="004B7C73">
        <w:rPr>
          <w:rtl/>
          <w:lang w:bidi="fa-IR"/>
        </w:rPr>
        <w:t>.</w:t>
      </w:r>
    </w:p>
    <w:p w:rsidR="00B06437" w:rsidRDefault="00444DB4" w:rsidP="00444DB4">
      <w:pPr>
        <w:pStyle w:val="libNormal"/>
        <w:rPr>
          <w:lang w:bidi="fa-IR"/>
        </w:rPr>
      </w:pPr>
      <w:r>
        <w:rPr>
          <w:rtl/>
          <w:lang w:bidi="fa-IR"/>
        </w:rPr>
        <w:t>ترجم له كثير من أرباب السير في آثارهم</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رسائل في عقائد الكشفية </w:t>
      </w:r>
      <w:r w:rsidR="004B7C73">
        <w:rPr>
          <w:rtl/>
          <w:lang w:bidi="fa-IR"/>
        </w:rPr>
        <w:t>-</w:t>
      </w:r>
      <w:r>
        <w:rPr>
          <w:rtl/>
          <w:lang w:bidi="fa-IR"/>
        </w:rPr>
        <w:t xml:space="preserve"> للميرزا أحمد ترك ابن الملاّ الآخوند الحاج إسماعيل الخراساني ، صنّفه في شعبان 1262 </w:t>
      </w:r>
      <w:r w:rsidR="004B7C73">
        <w:rPr>
          <w:rtl/>
          <w:lang w:bidi="fa-IR"/>
        </w:rPr>
        <w:t>ه</w:t>
      </w:r>
      <w:r>
        <w:rPr>
          <w:rtl/>
          <w:lang w:bidi="fa-IR"/>
        </w:rPr>
        <w:t xml:space="preserve"> ، وهو معلّم أطفال الفرقة الكشفية في كربلاء ، ومن أبرز تلامذة السيد كاظم الرشتي ، حاجج البابية والقرتية</w:t>
      </w:r>
      <w:r w:rsidR="004B7C73">
        <w:rPr>
          <w:rtl/>
          <w:lang w:bidi="fa-IR"/>
        </w:rPr>
        <w:t>.</w:t>
      </w:r>
      <w:r>
        <w:rPr>
          <w:rtl/>
          <w:lang w:bidi="fa-IR"/>
        </w:rPr>
        <w:t xml:space="preserve"> والكتاب يحتوي على خمس عشرة رسالة في إثبات عقائد الكشفية ، وضعت من قبل السيد كاظم ، وفي الكتاب فصلان في الردّ على البابية والقرتية ، وهو من مخطوطات مكتبة الأديب حسن عبد الأمير</w:t>
      </w:r>
      <w:r w:rsidR="004B7C73">
        <w:rPr>
          <w:rtl/>
          <w:lang w:bidi="fa-IR"/>
        </w:rPr>
        <w:t>.</w:t>
      </w:r>
    </w:p>
    <w:p w:rsidR="00444DB4" w:rsidRDefault="00444DB4" w:rsidP="004B7C73">
      <w:pPr>
        <w:pStyle w:val="libFootnote0"/>
        <w:rPr>
          <w:lang w:bidi="fa-IR"/>
        </w:rPr>
      </w:pPr>
      <w:r>
        <w:rPr>
          <w:rtl/>
          <w:lang w:bidi="fa-IR"/>
        </w:rPr>
        <w:t xml:space="preserve">(2) البارقة الحيدرية في الردّ على الكشفية </w:t>
      </w:r>
      <w:r w:rsidR="004B7C73">
        <w:rPr>
          <w:rtl/>
          <w:lang w:bidi="fa-IR"/>
        </w:rPr>
        <w:t>-</w:t>
      </w:r>
      <w:r>
        <w:rPr>
          <w:rtl/>
          <w:lang w:bidi="fa-IR"/>
        </w:rPr>
        <w:t xml:space="preserve"> لمؤلّفه محمّد باقر ابن المرحوم السيد حيدر الحسني الحسيني ، انتهى من تأليفه يوم السبت سابع عشر ذي الحجة سنة 1276 </w:t>
      </w:r>
      <w:r w:rsidR="004B7C73">
        <w:rPr>
          <w:rtl/>
          <w:lang w:bidi="fa-IR"/>
        </w:rPr>
        <w:t>ه</w:t>
      </w:r>
      <w:r>
        <w:rPr>
          <w:rtl/>
          <w:lang w:bidi="fa-IR"/>
        </w:rPr>
        <w:t xml:space="preserve"> ، مخطوط في مكتبة الإمام الصادق (</w:t>
      </w:r>
      <w:r w:rsidR="00E841F7" w:rsidRPr="004930EE">
        <w:rPr>
          <w:rStyle w:val="libFootnoteAlaemChar"/>
          <w:rtl/>
        </w:rPr>
        <w:t>عليه‌السلام</w:t>
      </w:r>
      <w:r>
        <w:rPr>
          <w:rtl/>
          <w:lang w:bidi="fa-IR"/>
        </w:rPr>
        <w:t>) في حسينيّة الحيدرية بالكاظميّة</w:t>
      </w:r>
      <w:r w:rsidR="004B7C73">
        <w:rPr>
          <w:rtl/>
          <w:lang w:bidi="fa-IR"/>
        </w:rPr>
        <w:t>.</w:t>
      </w:r>
    </w:p>
    <w:p w:rsidR="00444DB4" w:rsidRDefault="00444DB4" w:rsidP="004B7C73">
      <w:pPr>
        <w:pStyle w:val="libFootnote0"/>
        <w:rPr>
          <w:lang w:bidi="fa-IR"/>
        </w:rPr>
      </w:pPr>
      <w:r>
        <w:rPr>
          <w:rtl/>
          <w:lang w:bidi="fa-IR"/>
        </w:rPr>
        <w:t xml:space="preserve">(3) بغية النبلاء في تاريخ كربلاء </w:t>
      </w:r>
      <w:r w:rsidR="004B7C73">
        <w:rPr>
          <w:rtl/>
          <w:lang w:bidi="fa-IR"/>
        </w:rPr>
        <w:t>-</w:t>
      </w:r>
      <w:r>
        <w:rPr>
          <w:rtl/>
          <w:lang w:bidi="fa-IR"/>
        </w:rPr>
        <w:t xml:space="preserve"> عبد الحسين الكليدار آل طعمة / 99</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253BF0">
      <w:pPr>
        <w:pStyle w:val="libBold1"/>
        <w:rPr>
          <w:lang w:bidi="fa-IR"/>
        </w:rPr>
      </w:pPr>
      <w:r>
        <w:rPr>
          <w:rtl/>
          <w:lang w:bidi="fa-IR"/>
        </w:rPr>
        <w:lastRenderedPageBreak/>
        <w:t>الشيخ محمّد حسين الأصفهاني (صاحب الفصول)</w:t>
      </w:r>
    </w:p>
    <w:p w:rsidR="00B06437" w:rsidRDefault="00444DB4" w:rsidP="00444DB4">
      <w:pPr>
        <w:pStyle w:val="libNormal"/>
        <w:rPr>
          <w:lang w:bidi="fa-IR"/>
        </w:rPr>
      </w:pPr>
      <w:r>
        <w:rPr>
          <w:rtl/>
          <w:lang w:bidi="fa-IR"/>
        </w:rPr>
        <w:t>يطول بنا المقام لو أردنا أن نستوفي ما ورد فيه من أقوال الفقهاء والمتكلّمين ؛ فهو علم شامخ ، وفقيه نبيل ، ومحدّث واسع الاطّلاع</w:t>
      </w:r>
      <w:r w:rsidR="004B7C73">
        <w:rPr>
          <w:rtl/>
          <w:lang w:bidi="fa-IR"/>
        </w:rPr>
        <w:t>.</w:t>
      </w:r>
    </w:p>
    <w:p w:rsidR="00B06437" w:rsidRDefault="00444DB4" w:rsidP="00444DB4">
      <w:pPr>
        <w:pStyle w:val="libNormal"/>
        <w:rPr>
          <w:lang w:bidi="fa-IR"/>
        </w:rPr>
      </w:pPr>
      <w:r>
        <w:rPr>
          <w:rtl/>
          <w:lang w:bidi="fa-IR"/>
        </w:rPr>
        <w:t>ذكره صاحب ( أعيان الشيعة ) فقال</w:t>
      </w:r>
      <w:r w:rsidR="00345DCA">
        <w:rPr>
          <w:rtl/>
          <w:lang w:bidi="fa-IR"/>
        </w:rPr>
        <w:t>:</w:t>
      </w:r>
      <w:r>
        <w:rPr>
          <w:rtl/>
          <w:lang w:bidi="fa-IR"/>
        </w:rPr>
        <w:t xml:space="preserve"> الشيخ محمّد حسين بن عبد الرحيم الرازي الأصل , الحائري المسكن والمدفن ، صاحب الفصول ، توفي في كربلاء سنة 1261 , الفقيه الاُصولي الشهير ، أخذ عن أخيه الشيخ محمّد تقي صاحب هداية المسترشدين ، وعن الشيخ علي ابن الشيخ جعفر ، واختار الإقامة في كربلاء فرحل إليه الطلاب , وأخذ عنه جماعة من العلماء ، مثل الحاج ميرزا علي نقي ، والميرزا زين العابدين الطباطبائيين</w:t>
      </w:r>
      <w:r w:rsidR="004B7C73">
        <w:rPr>
          <w:rtl/>
          <w:lang w:bidi="fa-IR"/>
        </w:rPr>
        <w:t>.</w:t>
      </w:r>
    </w:p>
    <w:p w:rsidR="00B06437" w:rsidRDefault="00444DB4" w:rsidP="00444DB4">
      <w:pPr>
        <w:pStyle w:val="libNormal"/>
        <w:rPr>
          <w:lang w:bidi="fa-IR"/>
        </w:rPr>
      </w:pPr>
      <w:r>
        <w:rPr>
          <w:rtl/>
          <w:lang w:bidi="fa-IR"/>
        </w:rPr>
        <w:t>وله مؤلّفات في الاُصول , منها ( الفصول ) ، وهي من كتب القراءة في هذا الفنّ ، أورد فيه مطالب القرانين وحلّها واعترض عليها ، وهو مشهور عند أهل هذا النوع ، وأحفاده موجودون في كربلاء وأصفهان</w:t>
      </w:r>
      <w:r w:rsidR="004B7C73">
        <w:rPr>
          <w:rtl/>
          <w:lang w:bidi="fa-IR"/>
        </w:rPr>
        <w:t>.</w:t>
      </w:r>
      <w:r>
        <w:rPr>
          <w:rtl/>
          <w:lang w:bidi="fa-IR"/>
        </w:rPr>
        <w:t xml:space="preserve"> خلّف ولدين ؛ الشيخ عبد الحسين مات بكربلاء ، والشيخ باقر مات بأصفهان</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وجاء في ( المنجد ) نصّ هذا التعريف</w:t>
      </w:r>
      <w:r w:rsidR="00345DCA">
        <w:rPr>
          <w:rtl/>
          <w:lang w:bidi="fa-IR"/>
        </w:rPr>
        <w:t>:</w:t>
      </w:r>
      <w:r>
        <w:rPr>
          <w:rtl/>
          <w:lang w:bidi="fa-IR"/>
        </w:rPr>
        <w:t xml:space="preserve"> محمّد حسين بن عبد الرحيم الطهراني الرازي , أقام وعلّم في أرض الحائر المطهر ( من أحياء كربلاء ) ، وفيها توفي ( 1845 ) ، له ( الاُصول في علم الاُصول ) طبع في العجم 1868</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ولد صاحب الترجمة في « إيوان كيف »</w:t>
      </w:r>
      <w:r w:rsidRPr="004B7C73">
        <w:rPr>
          <w:rStyle w:val="libFootnotenumChar"/>
          <w:rtl/>
        </w:rPr>
        <w:t>(3)</w:t>
      </w:r>
      <w:r>
        <w:rPr>
          <w:rtl/>
          <w:lang w:bidi="fa-IR"/>
        </w:rPr>
        <w:t xml:space="preserve"> ، ونشأ بها ، وأخذ المقدّمات عن كبار علماء طهران</w:t>
      </w:r>
      <w:r w:rsidR="004B7C73">
        <w:rPr>
          <w:rtl/>
          <w:lang w:bidi="fa-IR"/>
        </w:rPr>
        <w:t>.</w:t>
      </w:r>
      <w:r>
        <w:rPr>
          <w:rtl/>
          <w:lang w:bidi="fa-IR"/>
        </w:rPr>
        <w:t xml:space="preserve"> و</w:t>
      </w:r>
      <w:r w:rsidR="00F67F8D">
        <w:rPr>
          <w:rtl/>
          <w:lang w:bidi="fa-IR"/>
        </w:rPr>
        <w:t>لمـّا</w:t>
      </w:r>
      <w:r>
        <w:rPr>
          <w:rtl/>
          <w:lang w:bidi="fa-IR"/>
        </w:rPr>
        <w:t xml:space="preserve"> عاد شقيقه الحجة الكبير الشيخ محمّد تقي الأصفهاني وانتهت إليه الرئاسة كان المترجم قد انتهل من نميره ؛ فقد حضر عليه فترة طويلة ، ثمّ هاجر إلى العراق واتخذ كربلاء موطناً له ، وكانت يومذاك مدرسة عربيّة إسلاميّة تغصّ معاهدها بالدارسين ؛ فاتسعت شهرته ، ونشر العلم وترويج الأحكام حتّى أصبح مرجعاً عاماً</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أعيان الشيعة 44 / 216</w:t>
      </w:r>
      <w:r w:rsidR="004B7C73">
        <w:rPr>
          <w:rtl/>
          <w:lang w:bidi="fa-IR"/>
        </w:rPr>
        <w:t>.</w:t>
      </w:r>
    </w:p>
    <w:p w:rsidR="004B7C73" w:rsidRDefault="00444DB4" w:rsidP="004B7C73">
      <w:pPr>
        <w:pStyle w:val="libFootnote0"/>
        <w:rPr>
          <w:rtl/>
          <w:lang w:bidi="fa-IR"/>
        </w:rPr>
      </w:pPr>
      <w:r>
        <w:rPr>
          <w:rtl/>
          <w:lang w:bidi="fa-IR"/>
        </w:rPr>
        <w:t xml:space="preserve">(2) المنجد في الأدب والعلوم </w:t>
      </w:r>
      <w:r w:rsidR="004B7C73">
        <w:rPr>
          <w:rtl/>
          <w:lang w:bidi="fa-IR"/>
        </w:rPr>
        <w:t>-</w:t>
      </w:r>
      <w:r>
        <w:rPr>
          <w:rtl/>
          <w:lang w:bidi="fa-IR"/>
        </w:rPr>
        <w:t xml:space="preserve"> فردينال توتل / 482</w:t>
      </w:r>
      <w:r w:rsidR="004B7C73">
        <w:rPr>
          <w:rtl/>
          <w:lang w:bidi="fa-IR"/>
        </w:rPr>
        <w:t>.</w:t>
      </w:r>
    </w:p>
    <w:p w:rsidR="00444DB4" w:rsidRDefault="00444DB4" w:rsidP="004B7C73">
      <w:pPr>
        <w:pStyle w:val="libFootnote0"/>
        <w:rPr>
          <w:lang w:bidi="fa-IR"/>
        </w:rPr>
      </w:pPr>
      <w:r>
        <w:rPr>
          <w:rtl/>
          <w:lang w:bidi="fa-IR"/>
        </w:rPr>
        <w:t>(3) من أعمال إيران</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253BF0">
      <w:pPr>
        <w:pStyle w:val="libNormal0"/>
        <w:rPr>
          <w:lang w:bidi="fa-IR"/>
        </w:rPr>
      </w:pPr>
      <w:r>
        <w:rPr>
          <w:rtl/>
          <w:lang w:bidi="fa-IR"/>
        </w:rPr>
        <w:lastRenderedPageBreak/>
        <w:t>في التدريس ، وكان يقيم الجماعة في الروضة الحسينيّة المشرّفة ، وكانت في كربلاء يومذاك فرقة الكشفية ، وقد أخذ المترجم يضعف نفوذهم ويحاربهم حتّى كسر شوكتهم</w:t>
      </w:r>
      <w:r w:rsidR="004B7C73">
        <w:rPr>
          <w:rtl/>
          <w:lang w:bidi="fa-IR"/>
        </w:rPr>
        <w:t>.</w:t>
      </w:r>
    </w:p>
    <w:p w:rsidR="00B06437" w:rsidRDefault="00444DB4" w:rsidP="00444DB4">
      <w:pPr>
        <w:pStyle w:val="libNormal"/>
        <w:rPr>
          <w:lang w:bidi="fa-IR"/>
        </w:rPr>
      </w:pPr>
      <w:r>
        <w:rPr>
          <w:rtl/>
          <w:lang w:bidi="fa-IR"/>
        </w:rPr>
        <w:t xml:space="preserve">توفي عام 1254 </w:t>
      </w:r>
      <w:r w:rsidR="004B7C73">
        <w:rPr>
          <w:rtl/>
          <w:lang w:bidi="fa-IR"/>
        </w:rPr>
        <w:t>ه</w:t>
      </w:r>
      <w:r>
        <w:rPr>
          <w:rtl/>
          <w:lang w:bidi="fa-IR"/>
        </w:rPr>
        <w:t xml:space="preserve"> , ودُفن في الصحن الصغير في مقبرة آل الطباطبائي</w:t>
      </w:r>
      <w:r w:rsidR="004B7C73">
        <w:rPr>
          <w:rtl/>
          <w:lang w:bidi="fa-IR"/>
        </w:rPr>
        <w:t>.</w:t>
      </w:r>
      <w:r>
        <w:rPr>
          <w:rtl/>
          <w:lang w:bidi="fa-IR"/>
        </w:rPr>
        <w:t xml:space="preserve"> ومن آثاره المهمّة ( الفصول الغروية ) في الاُصول ، وله رسالة عملية فرغ من تأليفها عام 1253 </w:t>
      </w:r>
      <w:r w:rsidR="004B7C73">
        <w:rPr>
          <w:rtl/>
          <w:lang w:bidi="fa-IR"/>
        </w:rPr>
        <w:t>ه</w:t>
      </w:r>
      <w:r>
        <w:rPr>
          <w:rtl/>
          <w:lang w:bidi="fa-IR"/>
        </w:rPr>
        <w:t xml:space="preserve"> ، وكان ولده الشيخ عبد الحسين عالماً فاضلاً من أجلّ تلامذة صاحب الجواهر</w:t>
      </w:r>
      <w:r w:rsidR="004B7C73">
        <w:rPr>
          <w:rtl/>
          <w:lang w:bidi="fa-IR"/>
        </w:rPr>
        <w:t>.</w:t>
      </w:r>
    </w:p>
    <w:p w:rsidR="00444DB4" w:rsidRDefault="00444DB4" w:rsidP="00253BF0">
      <w:pPr>
        <w:pStyle w:val="libBold1"/>
        <w:rPr>
          <w:lang w:bidi="fa-IR"/>
        </w:rPr>
      </w:pPr>
      <w:r>
        <w:rPr>
          <w:rtl/>
          <w:lang w:bidi="fa-IR"/>
        </w:rPr>
        <w:t>السيد إبراهيم القزويني (صاحب الضوابط)</w:t>
      </w:r>
    </w:p>
    <w:p w:rsidR="00B06437" w:rsidRDefault="00444DB4" w:rsidP="00444DB4">
      <w:pPr>
        <w:pStyle w:val="libNormal"/>
        <w:rPr>
          <w:lang w:bidi="fa-IR"/>
        </w:rPr>
      </w:pPr>
      <w:r>
        <w:rPr>
          <w:rtl/>
          <w:lang w:bidi="fa-IR"/>
        </w:rPr>
        <w:t>علم شامخ من أعلام الفكر ، فقيه بارع متضلّع بالعلوم العقلية والنقلية , انتقل مع والده السيد محمّد باقر الموسوي القزويني إلى كربلاء فقرأ على السيد علي صاحب الرياض ، وفي أواخر أيّامه لازم درس شريف العلماء في الاُصول ، ثمّ هاجر إلى النجف فقرأ على الشيخ علي ابن الشيخ جعفر صاحب كشف الغطاء في الفقه ، وعلى أخيه الشيخ موسى ، ثمّ عاد إلى كربلاء فلازم درس شريف العلماء ، واشتغل في التدريس في حياة اُستاذه ، واجتمع في مجلس درسه نحو مئة طالب</w:t>
      </w:r>
      <w:r w:rsidR="004B7C73">
        <w:rPr>
          <w:rtl/>
          <w:lang w:bidi="fa-IR"/>
        </w:rPr>
        <w:t>.</w:t>
      </w:r>
    </w:p>
    <w:p w:rsidR="00B06437" w:rsidRDefault="00444DB4" w:rsidP="00444DB4">
      <w:pPr>
        <w:pStyle w:val="libNormal"/>
        <w:rPr>
          <w:lang w:bidi="fa-IR"/>
        </w:rPr>
      </w:pPr>
      <w:r>
        <w:rPr>
          <w:rtl/>
          <w:lang w:bidi="fa-IR"/>
        </w:rPr>
        <w:t>واستقلّ في التدريس بمدرسة السردار حسن خان المتصلة بالصحن الحسيني الشريف ، وكان يجتمع في حلقة درسه ما يزيد على ألف طالب وفيهم من فحول العلماء</w:t>
      </w:r>
      <w:r w:rsidR="004B7C73">
        <w:rPr>
          <w:rtl/>
          <w:lang w:bidi="fa-IR"/>
        </w:rPr>
        <w:t>.</w:t>
      </w:r>
    </w:p>
    <w:p w:rsidR="00B06437" w:rsidRDefault="00444DB4" w:rsidP="00444DB4">
      <w:pPr>
        <w:pStyle w:val="libNormal"/>
        <w:rPr>
          <w:lang w:bidi="fa-IR"/>
        </w:rPr>
      </w:pPr>
      <w:r>
        <w:rPr>
          <w:rtl/>
          <w:lang w:bidi="fa-IR"/>
        </w:rPr>
        <w:t>كما قرأ أيضاً على السيد محمّد صاحب المناهل ومفاتيح الاُصول ، وهو الذي رغّبه في التأليف في الفقه ، وأعطاه من كتب الفقه ما يلزمه</w:t>
      </w:r>
      <w:r w:rsidR="004B7C73">
        <w:rPr>
          <w:rtl/>
          <w:lang w:bidi="fa-IR"/>
        </w:rPr>
        <w:t>.</w:t>
      </w:r>
      <w:r>
        <w:rPr>
          <w:rtl/>
          <w:lang w:bidi="fa-IR"/>
        </w:rPr>
        <w:t xml:space="preserve"> توفي في كربلاء بمرض الوباء سنة 1262 </w:t>
      </w:r>
      <w:r w:rsidR="004B7C73">
        <w:rPr>
          <w:rtl/>
          <w:lang w:bidi="fa-IR"/>
        </w:rPr>
        <w:t>ه</w:t>
      </w:r>
      <w:r>
        <w:rPr>
          <w:rtl/>
          <w:lang w:bidi="fa-IR"/>
        </w:rPr>
        <w:t xml:space="preserve"> عن عمر ناهز الستين ، ودُفن في مقبرته جنب داره قريباً من المشهد الحسيني ، وأعقب ولدين هما</w:t>
      </w:r>
      <w:r w:rsidR="00345DCA">
        <w:rPr>
          <w:rtl/>
          <w:lang w:bidi="fa-IR"/>
        </w:rPr>
        <w:t>:</w:t>
      </w:r>
      <w:r>
        <w:rPr>
          <w:rtl/>
          <w:lang w:bidi="fa-IR"/>
        </w:rPr>
        <w:t xml:space="preserve"> السيد أحمد ، والسيد باقر الشهيد آقا بزرك</w:t>
      </w:r>
      <w:r w:rsidR="004B7C73">
        <w:rPr>
          <w:rtl/>
          <w:lang w:bidi="fa-IR"/>
        </w:rPr>
        <w:t>.</w:t>
      </w:r>
    </w:p>
    <w:p w:rsidR="004B7C73" w:rsidRDefault="00444DB4" w:rsidP="00444DB4">
      <w:pPr>
        <w:pStyle w:val="libNormal"/>
        <w:rPr>
          <w:rtl/>
          <w:lang w:bidi="fa-IR"/>
        </w:rPr>
      </w:pPr>
      <w:r>
        <w:rPr>
          <w:rtl/>
          <w:lang w:bidi="fa-IR"/>
        </w:rPr>
        <w:t>ومن آثاره الخيرية بناء سور سامراء ، وتذهيب إيوان سيدنا العباس بن علي (</w:t>
      </w:r>
      <w:r w:rsidR="00E841F7" w:rsidRPr="00E841F7">
        <w:rPr>
          <w:rStyle w:val="libAlaemChar"/>
          <w:rtl/>
        </w:rPr>
        <w:t>عليه‌السلام</w:t>
      </w:r>
      <w:r>
        <w:rPr>
          <w:rtl/>
          <w:lang w:bidi="fa-IR"/>
        </w:rPr>
        <w:t>) كما صرّحت بذلك المصادر</w:t>
      </w:r>
      <w:r w:rsidR="004B7C73">
        <w:rPr>
          <w:rtl/>
          <w:lang w:bidi="fa-IR"/>
        </w:rPr>
        <w:t>.</w:t>
      </w:r>
    </w:p>
    <w:p w:rsidR="00B06437" w:rsidRDefault="00444DB4" w:rsidP="00444DB4">
      <w:pPr>
        <w:pStyle w:val="libNormal"/>
        <w:rPr>
          <w:lang w:bidi="fa-IR"/>
        </w:rPr>
      </w:pPr>
      <w:r>
        <w:rPr>
          <w:rtl/>
          <w:lang w:bidi="fa-IR"/>
        </w:rPr>
        <w:t>أمّا أشهر تلامذته فقد ذكرهم صاحب ( أعيان الشيعة ) وهم</w:t>
      </w:r>
      <w:r w:rsidR="00345DCA">
        <w:rPr>
          <w:rtl/>
          <w:lang w:bidi="fa-IR"/>
        </w:rPr>
        <w:t>:</w:t>
      </w:r>
      <w:r>
        <w:rPr>
          <w:rtl/>
          <w:lang w:bidi="fa-IR"/>
        </w:rPr>
        <w:t xml:space="preserve"> الشيخ زين</w:t>
      </w:r>
    </w:p>
    <w:p w:rsidR="00444DB4" w:rsidRDefault="004B7C73" w:rsidP="004B7C73">
      <w:pPr>
        <w:pStyle w:val="libNormal"/>
        <w:rPr>
          <w:lang w:bidi="fa-IR"/>
        </w:rPr>
      </w:pPr>
      <w:r>
        <w:rPr>
          <w:rtl/>
          <w:lang w:bidi="fa-IR"/>
        </w:rPr>
        <w:br w:type="page"/>
      </w:r>
    </w:p>
    <w:p w:rsidR="00444DB4" w:rsidRDefault="00444DB4" w:rsidP="00253BF0">
      <w:pPr>
        <w:pStyle w:val="libNormal0"/>
        <w:rPr>
          <w:lang w:bidi="fa-IR"/>
        </w:rPr>
      </w:pPr>
      <w:r>
        <w:rPr>
          <w:rtl/>
          <w:lang w:bidi="fa-IR"/>
        </w:rPr>
        <w:lastRenderedPageBreak/>
        <w:t xml:space="preserve">العابدين البارفروشي المازندراني الفقيه المشهور الذي انتهت إليه الرئاسة العلميّة في كربلاء ، والسيد حسين الترك ، والسيد أسد الله نجل حجة الإسلام ! والشيخ مهدي الكجوري الذي كان في شيراز ، والسيد أبو الحسن التنكابني ، والحاج محمّد كريم اللاهيجي ، والشيخ عبد الحسين الطهراني شيخ العراقين ، وملاّ محمّد علي التركي ، وملاّ علي الكني ، وميرزا محمّد حسين الساوري ، وميرزا محمّد حسن الأردبيلي ، وميرزا صالح الداماد الشهير </w:t>
      </w:r>
      <w:r w:rsidR="003E161B">
        <w:rPr>
          <w:rtl/>
          <w:lang w:bidi="fa-IR"/>
        </w:rPr>
        <w:t>بـ</w:t>
      </w:r>
      <w:r>
        <w:rPr>
          <w:rtl/>
          <w:lang w:bidi="fa-IR"/>
        </w:rPr>
        <w:t xml:space="preserve"> ( العرب ) ، وميرزا رضا الدامغاني ، والشيخ محمّد طاهر الكيلاني ، وميرزا محمّد صالح التركي ، وآقا جمال المحلاتي وأمثالهم ، وكلّ من اُولئك أصبح مرجعاً في صقعه</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مؤلّفاته</w:t>
      </w:r>
      <w:r w:rsidR="00345DCA">
        <w:rPr>
          <w:rtl/>
          <w:lang w:bidi="fa-IR"/>
        </w:rPr>
        <w:t>:</w:t>
      </w:r>
      <w:r>
        <w:rPr>
          <w:rtl/>
          <w:lang w:bidi="fa-IR"/>
        </w:rPr>
        <w:t xml:space="preserve"> ترك لنا صاحب الضوابط مجموعة من تصانيفه القيّمة التي دوّنت في ( أعيان الشيعة )</w:t>
      </w:r>
      <w:r w:rsidRPr="004B7C73">
        <w:rPr>
          <w:rStyle w:val="libFootnotenumChar"/>
          <w:rtl/>
        </w:rPr>
        <w:t>(2)</w:t>
      </w:r>
      <w:r>
        <w:rPr>
          <w:rtl/>
          <w:lang w:bidi="fa-IR"/>
        </w:rPr>
        <w:t xml:space="preserve"> , وهي كما يلي</w:t>
      </w:r>
      <w:r w:rsidR="00345DCA">
        <w:rPr>
          <w:rtl/>
          <w:lang w:bidi="fa-IR"/>
        </w:rPr>
        <w:t>:</w:t>
      </w:r>
    </w:p>
    <w:p w:rsidR="004B7C73" w:rsidRDefault="00444DB4" w:rsidP="00444DB4">
      <w:pPr>
        <w:pStyle w:val="libNormal"/>
        <w:rPr>
          <w:rtl/>
          <w:lang w:bidi="fa-IR"/>
        </w:rPr>
      </w:pPr>
      <w:r>
        <w:rPr>
          <w:rtl/>
          <w:lang w:bidi="fa-IR"/>
        </w:rPr>
        <w:t xml:space="preserve">1 </w:t>
      </w:r>
      <w:r w:rsidR="004B7C73">
        <w:rPr>
          <w:rtl/>
          <w:lang w:bidi="fa-IR"/>
        </w:rPr>
        <w:t>-</w:t>
      </w:r>
      <w:r>
        <w:rPr>
          <w:rtl/>
          <w:lang w:bidi="fa-IR"/>
        </w:rPr>
        <w:t xml:space="preserve"> ضوابط الاُصول في مجلدين </w:t>
      </w:r>
      <w:r w:rsidR="004B7C73">
        <w:rPr>
          <w:rtl/>
          <w:lang w:bidi="fa-IR"/>
        </w:rPr>
        <w:t>-</w:t>
      </w:r>
      <w:r>
        <w:rPr>
          <w:rtl/>
          <w:lang w:bidi="fa-IR"/>
        </w:rPr>
        <w:t xml:space="preserve"> مطبوع ، وكان تأليفه في سنة الطاعون</w:t>
      </w:r>
      <w:r w:rsidR="004B7C73">
        <w:rPr>
          <w:rtl/>
          <w:lang w:bidi="fa-IR"/>
        </w:rPr>
        <w:t>.</w:t>
      </w:r>
    </w:p>
    <w:p w:rsidR="004B7C73" w:rsidRDefault="00444DB4" w:rsidP="00444DB4">
      <w:pPr>
        <w:pStyle w:val="libNormal"/>
        <w:rPr>
          <w:rtl/>
          <w:lang w:bidi="fa-IR"/>
        </w:rPr>
      </w:pPr>
      <w:r>
        <w:rPr>
          <w:rtl/>
          <w:lang w:bidi="fa-IR"/>
        </w:rPr>
        <w:t xml:space="preserve">2 </w:t>
      </w:r>
      <w:r w:rsidR="004B7C73">
        <w:rPr>
          <w:rtl/>
          <w:lang w:bidi="fa-IR"/>
        </w:rPr>
        <w:t>-</w:t>
      </w:r>
      <w:r>
        <w:rPr>
          <w:rtl/>
          <w:lang w:bidi="fa-IR"/>
        </w:rPr>
        <w:t xml:space="preserve"> نتائج الأفكار في الاُصول بقدر المعالم </w:t>
      </w:r>
      <w:r w:rsidR="004B7C73">
        <w:rPr>
          <w:rtl/>
          <w:lang w:bidi="fa-IR"/>
        </w:rPr>
        <w:t>-</w:t>
      </w:r>
      <w:r>
        <w:rPr>
          <w:rtl/>
          <w:lang w:bidi="fa-IR"/>
        </w:rPr>
        <w:t xml:space="preserve"> مطبوع</w:t>
      </w:r>
      <w:r w:rsidR="004B7C73">
        <w:rPr>
          <w:rtl/>
          <w:lang w:bidi="fa-IR"/>
        </w:rPr>
        <w:t>.</w:t>
      </w:r>
    </w:p>
    <w:p w:rsidR="004B7C73" w:rsidRDefault="00444DB4" w:rsidP="00444DB4">
      <w:pPr>
        <w:pStyle w:val="libNormal"/>
        <w:rPr>
          <w:rtl/>
          <w:lang w:bidi="fa-IR"/>
        </w:rPr>
      </w:pPr>
      <w:r>
        <w:rPr>
          <w:rtl/>
          <w:lang w:bidi="fa-IR"/>
        </w:rPr>
        <w:t xml:space="preserve">3 </w:t>
      </w:r>
      <w:r w:rsidR="004B7C73">
        <w:rPr>
          <w:rtl/>
          <w:lang w:bidi="fa-IR"/>
        </w:rPr>
        <w:t>-</w:t>
      </w:r>
      <w:r>
        <w:rPr>
          <w:rtl/>
          <w:lang w:bidi="fa-IR"/>
        </w:rPr>
        <w:t xml:space="preserve"> رسالة في حجية الظن</w:t>
      </w:r>
      <w:r w:rsidR="004B7C73">
        <w:rPr>
          <w:rtl/>
          <w:lang w:bidi="fa-IR"/>
        </w:rPr>
        <w:t>.</w:t>
      </w:r>
    </w:p>
    <w:p w:rsidR="004B7C73" w:rsidRDefault="00444DB4" w:rsidP="00444DB4">
      <w:pPr>
        <w:pStyle w:val="libNormal"/>
        <w:rPr>
          <w:rtl/>
          <w:lang w:bidi="fa-IR"/>
        </w:rPr>
      </w:pPr>
      <w:r>
        <w:rPr>
          <w:rtl/>
          <w:lang w:bidi="fa-IR"/>
        </w:rPr>
        <w:t xml:space="preserve">4 </w:t>
      </w:r>
      <w:r w:rsidR="004B7C73">
        <w:rPr>
          <w:rtl/>
          <w:lang w:bidi="fa-IR"/>
        </w:rPr>
        <w:t>-</w:t>
      </w:r>
      <w:r>
        <w:rPr>
          <w:rtl/>
          <w:lang w:bidi="fa-IR"/>
        </w:rPr>
        <w:t xml:space="preserve"> دلائل الأحكام في شرائع الإسلام ، في الفقه من الطهارة إلى الديات في عدّة مجلدات</w:t>
      </w:r>
      <w:r w:rsidR="004B7C73">
        <w:rPr>
          <w:rtl/>
          <w:lang w:bidi="fa-IR"/>
        </w:rPr>
        <w:t>.</w:t>
      </w:r>
    </w:p>
    <w:p w:rsidR="004B7C73" w:rsidRDefault="00444DB4" w:rsidP="00444DB4">
      <w:pPr>
        <w:pStyle w:val="libNormal"/>
        <w:rPr>
          <w:rtl/>
          <w:lang w:bidi="fa-IR"/>
        </w:rPr>
      </w:pPr>
      <w:r>
        <w:rPr>
          <w:rtl/>
          <w:lang w:bidi="fa-IR"/>
        </w:rPr>
        <w:t xml:space="preserve">5 </w:t>
      </w:r>
      <w:r w:rsidR="004B7C73">
        <w:rPr>
          <w:rtl/>
          <w:lang w:bidi="fa-IR"/>
        </w:rPr>
        <w:t>-</w:t>
      </w:r>
      <w:r>
        <w:rPr>
          <w:rtl/>
          <w:lang w:bidi="fa-IR"/>
        </w:rPr>
        <w:t xml:space="preserve"> رسالة فارسيّة في الطهارة والصلاة والصوم</w:t>
      </w:r>
      <w:r w:rsidR="004B7C73">
        <w:rPr>
          <w:rtl/>
          <w:lang w:bidi="fa-IR"/>
        </w:rPr>
        <w:t>.</w:t>
      </w:r>
    </w:p>
    <w:p w:rsidR="004B7C73" w:rsidRDefault="00444DB4" w:rsidP="00444DB4">
      <w:pPr>
        <w:pStyle w:val="libNormal"/>
        <w:rPr>
          <w:rtl/>
          <w:lang w:bidi="fa-IR"/>
        </w:rPr>
      </w:pPr>
      <w:r>
        <w:rPr>
          <w:rtl/>
          <w:lang w:bidi="fa-IR"/>
        </w:rPr>
        <w:t xml:space="preserve">6 </w:t>
      </w:r>
      <w:r w:rsidR="004B7C73">
        <w:rPr>
          <w:rtl/>
          <w:lang w:bidi="fa-IR"/>
        </w:rPr>
        <w:t>-</w:t>
      </w:r>
      <w:r>
        <w:rPr>
          <w:rtl/>
          <w:lang w:bidi="fa-IR"/>
        </w:rPr>
        <w:t xml:space="preserve"> رسالة عربيّة مفصلة في الطهارة والصلاة</w:t>
      </w:r>
      <w:r w:rsidR="004B7C73">
        <w:rPr>
          <w:rtl/>
          <w:lang w:bidi="fa-IR"/>
        </w:rPr>
        <w:t>.</w:t>
      </w:r>
    </w:p>
    <w:p w:rsidR="004B7C73" w:rsidRDefault="00444DB4" w:rsidP="00444DB4">
      <w:pPr>
        <w:pStyle w:val="libNormal"/>
        <w:rPr>
          <w:rtl/>
          <w:lang w:bidi="fa-IR"/>
        </w:rPr>
      </w:pPr>
      <w:r>
        <w:rPr>
          <w:rtl/>
          <w:lang w:bidi="fa-IR"/>
        </w:rPr>
        <w:t xml:space="preserve">7 </w:t>
      </w:r>
      <w:r w:rsidR="004B7C73">
        <w:rPr>
          <w:rtl/>
          <w:lang w:bidi="fa-IR"/>
        </w:rPr>
        <w:t>-</w:t>
      </w:r>
      <w:r>
        <w:rPr>
          <w:rtl/>
          <w:lang w:bidi="fa-IR"/>
        </w:rPr>
        <w:t xml:space="preserve"> مناسك الحج</w:t>
      </w:r>
      <w:r w:rsidR="004B7C73">
        <w:rPr>
          <w:rtl/>
          <w:lang w:bidi="fa-IR"/>
        </w:rPr>
        <w:t>.</w:t>
      </w:r>
    </w:p>
    <w:p w:rsidR="004B7C73" w:rsidRDefault="00444DB4" w:rsidP="00444DB4">
      <w:pPr>
        <w:pStyle w:val="libNormal"/>
        <w:rPr>
          <w:rtl/>
          <w:lang w:bidi="fa-IR"/>
        </w:rPr>
      </w:pPr>
      <w:r>
        <w:rPr>
          <w:rtl/>
          <w:lang w:bidi="fa-IR"/>
        </w:rPr>
        <w:t xml:space="preserve">8 </w:t>
      </w:r>
      <w:r w:rsidR="004B7C73">
        <w:rPr>
          <w:rtl/>
          <w:lang w:bidi="fa-IR"/>
        </w:rPr>
        <w:t>-</w:t>
      </w:r>
      <w:r>
        <w:rPr>
          <w:rtl/>
          <w:lang w:bidi="fa-IR"/>
        </w:rPr>
        <w:t xml:space="preserve"> رسالة في الغيبة</w:t>
      </w:r>
      <w:r w:rsidR="004B7C73">
        <w:rPr>
          <w:rtl/>
          <w:lang w:bidi="fa-IR"/>
        </w:rPr>
        <w:t>.</w:t>
      </w:r>
    </w:p>
    <w:p w:rsidR="00B06437" w:rsidRDefault="00444DB4" w:rsidP="00444DB4">
      <w:pPr>
        <w:pStyle w:val="libNormal"/>
        <w:rPr>
          <w:lang w:bidi="fa-IR"/>
        </w:rPr>
      </w:pPr>
      <w:r>
        <w:rPr>
          <w:rtl/>
          <w:lang w:bidi="fa-IR"/>
        </w:rPr>
        <w:t xml:space="preserve">9 </w:t>
      </w:r>
      <w:r w:rsidR="004B7C73">
        <w:rPr>
          <w:rtl/>
          <w:lang w:bidi="fa-IR"/>
        </w:rPr>
        <w:t>-</w:t>
      </w:r>
      <w:r>
        <w:rPr>
          <w:rtl/>
          <w:lang w:bidi="fa-IR"/>
        </w:rPr>
        <w:t xml:space="preserve"> رسالة في صلاة الجمعة</w:t>
      </w:r>
      <w:r w:rsidR="004B7C73">
        <w:rPr>
          <w:rtl/>
          <w:lang w:bidi="fa-IR"/>
        </w:rPr>
        <w:t>.</w:t>
      </w:r>
    </w:p>
    <w:p w:rsidR="00C16984" w:rsidRDefault="00C16984" w:rsidP="00C16984">
      <w:pPr>
        <w:pStyle w:val="libLine"/>
        <w:rPr>
          <w:lang w:bidi="fa-IR"/>
        </w:rPr>
      </w:pPr>
      <w:r>
        <w:rPr>
          <w:rtl/>
          <w:lang w:bidi="fa-IR"/>
        </w:rPr>
        <w:t>____________________</w:t>
      </w:r>
    </w:p>
    <w:p w:rsidR="004B7C73" w:rsidRDefault="00444DB4" w:rsidP="00C16984">
      <w:pPr>
        <w:pStyle w:val="libFootnote0"/>
        <w:rPr>
          <w:rtl/>
          <w:lang w:bidi="fa-IR"/>
        </w:rPr>
      </w:pPr>
      <w:r w:rsidRPr="00C16984">
        <w:rPr>
          <w:rtl/>
        </w:rPr>
        <w:t>(1)</w:t>
      </w:r>
      <w:r>
        <w:rPr>
          <w:rtl/>
          <w:lang w:bidi="fa-IR"/>
        </w:rPr>
        <w:t xml:space="preserve"> أعيان الشيعة 5 / 343</w:t>
      </w:r>
      <w:r w:rsidR="004B7C73">
        <w:rPr>
          <w:rtl/>
          <w:lang w:bidi="fa-IR"/>
        </w:rPr>
        <w:t>.</w:t>
      </w:r>
    </w:p>
    <w:p w:rsidR="00444DB4" w:rsidRDefault="00444DB4" w:rsidP="00C16984">
      <w:pPr>
        <w:pStyle w:val="libFootnote0"/>
        <w:rPr>
          <w:lang w:bidi="fa-IR"/>
        </w:rPr>
      </w:pPr>
      <w:r w:rsidRPr="00C16984">
        <w:rPr>
          <w:rtl/>
        </w:rPr>
        <w:t xml:space="preserve">(2) </w:t>
      </w:r>
      <w:r>
        <w:rPr>
          <w:rtl/>
          <w:lang w:bidi="fa-IR"/>
        </w:rPr>
        <w:t>المصدر نفسه</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 xml:space="preserve">10 </w:t>
      </w:r>
      <w:r w:rsidR="004B7C73">
        <w:rPr>
          <w:rtl/>
          <w:lang w:bidi="fa-IR"/>
        </w:rPr>
        <w:t>-</w:t>
      </w:r>
      <w:r>
        <w:rPr>
          <w:rtl/>
          <w:lang w:bidi="fa-IR"/>
        </w:rPr>
        <w:t xml:space="preserve"> رسالة من القواعد الفقهية جمع فيها خمسمئة قاعدة</w:t>
      </w:r>
      <w:r w:rsidR="004B7C73">
        <w:rPr>
          <w:rtl/>
          <w:lang w:bidi="fa-IR"/>
        </w:rPr>
        <w:t>.</w:t>
      </w:r>
    </w:p>
    <w:p w:rsidR="00B06437" w:rsidRDefault="00444DB4" w:rsidP="00444DB4">
      <w:pPr>
        <w:pStyle w:val="libNormal"/>
        <w:rPr>
          <w:lang w:bidi="fa-IR"/>
        </w:rPr>
      </w:pPr>
      <w:r>
        <w:rPr>
          <w:rtl/>
          <w:lang w:bidi="fa-IR"/>
        </w:rPr>
        <w:t>أورد ذكره وأثنى عليه عدد غير قليل من المؤرّخين في مصنّفاتهم ، ومنهم</w:t>
      </w:r>
      <w:r w:rsidR="00345DCA">
        <w:rPr>
          <w:rtl/>
          <w:lang w:bidi="fa-IR"/>
        </w:rPr>
        <w:t>:</w:t>
      </w:r>
      <w:r>
        <w:rPr>
          <w:rtl/>
          <w:lang w:bidi="fa-IR"/>
        </w:rPr>
        <w:t xml:space="preserve"> الاُستاذ خير الدين الزركلي في ( الأعلام 1 / 217 ) ، وعمر رضا كحالة في ( معجم المؤلّفين 1 / 17 ) ، وآقا بزرك الطهراني في ( الكرام البررة 1 / 10 </w:t>
      </w:r>
      <w:r w:rsidR="004B7C73">
        <w:rPr>
          <w:rtl/>
          <w:lang w:bidi="fa-IR"/>
        </w:rPr>
        <w:t>-</w:t>
      </w:r>
      <w:r>
        <w:rPr>
          <w:rtl/>
          <w:lang w:bidi="fa-IR"/>
        </w:rPr>
        <w:t xml:space="preserve"> 11 ) ، وانظر ( إيضاح المكنون 1 / 476 ) ، و( معجم سركيس / 1815 )</w:t>
      </w:r>
      <w:r w:rsidR="004B7C73">
        <w:rPr>
          <w:rtl/>
          <w:lang w:bidi="fa-IR"/>
        </w:rPr>
        <w:t>.</w:t>
      </w:r>
    </w:p>
    <w:p w:rsidR="00444DB4" w:rsidRDefault="00444DB4" w:rsidP="00C16984">
      <w:pPr>
        <w:pStyle w:val="libBold1"/>
        <w:rPr>
          <w:lang w:bidi="fa-IR"/>
        </w:rPr>
      </w:pPr>
      <w:r>
        <w:rPr>
          <w:rtl/>
          <w:lang w:bidi="fa-IR"/>
        </w:rPr>
        <w:t>الشيخ محمّد حسين القزويني</w:t>
      </w:r>
    </w:p>
    <w:p w:rsidR="00B06437" w:rsidRDefault="00444DB4" w:rsidP="00444DB4">
      <w:pPr>
        <w:pStyle w:val="libNormal"/>
        <w:rPr>
          <w:lang w:bidi="fa-IR"/>
        </w:rPr>
      </w:pPr>
      <w:r>
        <w:rPr>
          <w:rtl/>
          <w:lang w:bidi="fa-IR"/>
        </w:rPr>
        <w:t>من الرجالات العلميّة التي عُرفت بطول الباع ، وسعة الاطّلاع في مختلف العلوم الدينيّة ؛ فهو الشيخ محمّد حسين بن عبّاس علي الطالقاني القزويني الحائري ، عالم فاضل ، ورئيس مطاع ، ومروّج للدين والأحكام ، وخطيب مصقع يرجع إليه في أحكام الشرع</w:t>
      </w:r>
      <w:r w:rsidR="004B7C73">
        <w:rPr>
          <w:rtl/>
          <w:lang w:bidi="fa-IR"/>
        </w:rPr>
        <w:t>.</w:t>
      </w:r>
    </w:p>
    <w:p w:rsidR="00B06437" w:rsidRDefault="00444DB4" w:rsidP="00444DB4">
      <w:pPr>
        <w:pStyle w:val="libNormal"/>
        <w:rPr>
          <w:lang w:bidi="fa-IR"/>
        </w:rPr>
      </w:pPr>
      <w:r>
        <w:rPr>
          <w:rtl/>
          <w:lang w:bidi="fa-IR"/>
        </w:rPr>
        <w:t>ذكره صاحب ( أحسن الوديعة ) فقال</w:t>
      </w:r>
      <w:r w:rsidR="00345DCA">
        <w:rPr>
          <w:rtl/>
          <w:lang w:bidi="fa-IR"/>
        </w:rPr>
        <w:t>:</w:t>
      </w:r>
      <w:r>
        <w:rPr>
          <w:rtl/>
          <w:lang w:bidi="fa-IR"/>
        </w:rPr>
        <w:t xml:space="preserve"> العالم الفاضل ، والفقيه الكامل ، الشيخ محمّد حسين القزويني الأصل ، الحائري المسكن ، كان من أكابر المجتهدين ورؤساء الدين ، له مؤلّفات في الفقه والاُصول تدلّ على كثرة تبحرّه في العلوم العقلية والنقلية ، وقفت على بعضها عند بعض المعاصرين بخطّ بعضهم ، وكان عمدة تلمذه على شيخ مشايخنا صاحب الجواهر , وعليه تخرّج</w:t>
      </w:r>
      <w:r w:rsidR="004B7C73">
        <w:rPr>
          <w:rtl/>
          <w:lang w:bidi="fa-IR"/>
        </w:rPr>
        <w:t>.</w:t>
      </w:r>
    </w:p>
    <w:p w:rsidR="00B06437" w:rsidRDefault="00444DB4" w:rsidP="00444DB4">
      <w:pPr>
        <w:pStyle w:val="libNormal"/>
        <w:rPr>
          <w:lang w:bidi="fa-IR"/>
        </w:rPr>
      </w:pPr>
      <w:r>
        <w:rPr>
          <w:rtl/>
          <w:lang w:bidi="fa-IR"/>
        </w:rPr>
        <w:t>ذكره في ص 156 س 18 من المآثر والآثار ، وأشار إلى أنّه كان من فحول المجتهدين وفقهاء زمانه ، وله منزلة رفيعة وجاه عظيم</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وأثنى عليه الشيخ آقا بزرك الطهراني فقال</w:t>
      </w:r>
      <w:r w:rsidR="00345DCA">
        <w:rPr>
          <w:rtl/>
          <w:lang w:bidi="fa-IR"/>
        </w:rPr>
        <w:t>:</w:t>
      </w:r>
      <w:r>
        <w:rPr>
          <w:rtl/>
          <w:lang w:bidi="fa-IR"/>
        </w:rPr>
        <w:t xml:space="preserve"> كان في كربلاء من تلاميذ شريف العلماء المازندراني ، وكان في النجف من أكابر تلاميذ صاحب ( الجواهر )</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أحسن الوديعة </w:t>
      </w:r>
      <w:r w:rsidR="004B7C73">
        <w:rPr>
          <w:rtl/>
          <w:lang w:bidi="fa-IR"/>
        </w:rPr>
        <w:t>-</w:t>
      </w:r>
      <w:r>
        <w:rPr>
          <w:rtl/>
          <w:lang w:bidi="fa-IR"/>
        </w:rPr>
        <w:t xml:space="preserve"> للسيد محمّد مهدي الموسوي الأصفهاني الكاظمي ( الطبعة الثانية ) 1 / 52</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C16984">
      <w:pPr>
        <w:pStyle w:val="libNormal0"/>
        <w:rPr>
          <w:lang w:bidi="fa-IR"/>
        </w:rPr>
      </w:pPr>
      <w:r>
        <w:rPr>
          <w:rtl/>
          <w:lang w:bidi="fa-IR"/>
        </w:rPr>
        <w:lastRenderedPageBreak/>
        <w:t xml:space="preserve">بل من معاصريه ومعاصري صاحب الفصول ، جاور كربلاء فكان رئيساً مقدماً ، ومدرّساً كبيراً ، وخطيباً جليلاً ، ومفتياً يرجع إليه في أحكام الشرع ، وكان له تبحّر غريب في الفقه والاُصول تنطق به آثاره وتشهد مآثره ، توفي في 4 محرّم 1281 </w:t>
      </w:r>
      <w:r w:rsidR="004B7C73">
        <w:rPr>
          <w:rtl/>
          <w:lang w:bidi="fa-IR"/>
        </w:rPr>
        <w:t>ه</w:t>
      </w:r>
      <w:r>
        <w:rPr>
          <w:rtl/>
          <w:lang w:bidi="fa-IR"/>
        </w:rPr>
        <w:t xml:space="preserve"> ، وهي السنة التي توفي بها الشيخ المرتضى الأنصاري عن ثلاث وستين سنة ، فولادته في 1218 </w:t>
      </w:r>
      <w:r w:rsidR="004B7C73">
        <w:rPr>
          <w:rtl/>
          <w:lang w:bidi="fa-IR"/>
        </w:rPr>
        <w:t>ه</w:t>
      </w:r>
      <w:r>
        <w:rPr>
          <w:rtl/>
          <w:lang w:bidi="fa-IR"/>
        </w:rPr>
        <w:t xml:space="preserve"> , ودُفن بمقبرة ركن الدولة في الصحن الصغير المهدوم فعلاً</w:t>
      </w:r>
      <w:r w:rsidR="004B7C73">
        <w:rPr>
          <w:rtl/>
          <w:lang w:bidi="fa-IR"/>
        </w:rPr>
        <w:t>.</w:t>
      </w:r>
    </w:p>
    <w:p w:rsidR="00B06437" w:rsidRDefault="00444DB4" w:rsidP="00444DB4">
      <w:pPr>
        <w:pStyle w:val="libNormal"/>
        <w:rPr>
          <w:lang w:bidi="fa-IR"/>
        </w:rPr>
      </w:pPr>
      <w:r>
        <w:rPr>
          <w:rtl/>
          <w:lang w:bidi="fa-IR"/>
        </w:rPr>
        <w:t>وله من الآثار (نتائج البدائع) في شرح (الشرايع) خرج منه أكثر أبواب الفقه ، و (نتيجة البديعة) في علم فروع الشريعة عندي المجلد الثاني من طهارته ، وهو من الدماء إلى آخر أحكام الأموات بخطّه الشريف ، شرع فيه ( 1250 ) , وفرغ منه في ( 1251 ) ، ولعلّه منتخب من شرحه المذكور , وعنوانه نتيجة نتيجة</w:t>
      </w:r>
      <w:r w:rsidR="004B7C73">
        <w:rPr>
          <w:rtl/>
          <w:lang w:bidi="fa-IR"/>
        </w:rPr>
        <w:t>.</w:t>
      </w:r>
    </w:p>
    <w:p w:rsidR="00B06437" w:rsidRDefault="00444DB4" w:rsidP="00444DB4">
      <w:pPr>
        <w:pStyle w:val="libNormal"/>
        <w:rPr>
          <w:lang w:bidi="fa-IR"/>
        </w:rPr>
      </w:pPr>
      <w:r>
        <w:rPr>
          <w:rtl/>
          <w:lang w:bidi="fa-IR"/>
        </w:rPr>
        <w:t xml:space="preserve">ورأيت مجلد الإقرار منه عند السيد محمّد صادق آل بحر العلوم فرغ منه في 1274 </w:t>
      </w:r>
      <w:r w:rsidR="004B7C73">
        <w:rPr>
          <w:rtl/>
          <w:lang w:bidi="fa-IR"/>
        </w:rPr>
        <w:t>ه</w:t>
      </w:r>
      <w:r>
        <w:rPr>
          <w:rtl/>
          <w:lang w:bidi="fa-IR"/>
        </w:rPr>
        <w:t xml:space="preserve"> بكربلاء ، ورأيت بعض مجلداته الاُخر في مكتبة الشيخ عبد الحسين الطهراني الموقوف بكربلاء ، ويظهر من بعضها أنّ اسم والده عبّاس علي ، وله أيضاً ( بدائع الاُصول ) في المكتبة المذكورة بكربلاء</w:t>
      </w:r>
      <w:r w:rsidRPr="004B7C73">
        <w:rPr>
          <w:rStyle w:val="libFootnotenumChar"/>
          <w:rtl/>
        </w:rPr>
        <w:t>(1)</w:t>
      </w:r>
      <w:r w:rsidR="004B7C73">
        <w:rPr>
          <w:rtl/>
          <w:lang w:bidi="fa-IR"/>
        </w:rPr>
        <w:t>.</w:t>
      </w:r>
      <w:r>
        <w:rPr>
          <w:rtl/>
          <w:lang w:bidi="fa-IR"/>
        </w:rPr>
        <w:t xml:space="preserve"> والعقب منه في ولديه الفاضلين الشيخ موسى والشيخ عيسى</w:t>
      </w:r>
      <w:r w:rsidR="004B7C73">
        <w:rPr>
          <w:rtl/>
          <w:lang w:bidi="fa-IR"/>
        </w:rPr>
        <w:t>.</w:t>
      </w:r>
    </w:p>
    <w:p w:rsidR="00444DB4" w:rsidRDefault="00444DB4" w:rsidP="00C16984">
      <w:pPr>
        <w:pStyle w:val="libBold1"/>
        <w:rPr>
          <w:lang w:bidi="fa-IR"/>
        </w:rPr>
      </w:pPr>
      <w:r>
        <w:rPr>
          <w:rtl/>
          <w:lang w:bidi="fa-IR"/>
        </w:rPr>
        <w:t>الشيخ عبد الحسين الطهراني</w:t>
      </w:r>
    </w:p>
    <w:p w:rsidR="00B06437" w:rsidRDefault="00444DB4" w:rsidP="00444DB4">
      <w:pPr>
        <w:pStyle w:val="libNormal"/>
        <w:rPr>
          <w:lang w:bidi="fa-IR"/>
        </w:rPr>
      </w:pPr>
      <w:r>
        <w:rPr>
          <w:rtl/>
          <w:lang w:bidi="fa-IR"/>
        </w:rPr>
        <w:t>من علماء عصره الذين يُشار إليهم بالبنان ، كانت له الزعامة الدينيّة والمرجعية في الأحكام الشرعية , ذكره صاحب ( أعيان الشيعة ) فقال</w:t>
      </w:r>
      <w:r w:rsidR="00345DCA">
        <w:rPr>
          <w:rtl/>
          <w:lang w:bidi="fa-IR"/>
        </w:rPr>
        <w:t>:</w:t>
      </w:r>
      <w:r>
        <w:rPr>
          <w:rtl/>
          <w:lang w:bidi="fa-IR"/>
        </w:rPr>
        <w:t xml:space="preserve"> توفي في الكاظميّة في 22 رمضان 1286 , ونُقل إلى كربلاء فدُفن في حجرة بجانب الباب الجديد المسمّى بالباب السلطاني على يسار الداخل إلى الصحن الشريف ، وقد تجاوز عمره الستين</w:t>
      </w:r>
      <w:r w:rsidR="004B7C73">
        <w:rPr>
          <w:rtl/>
          <w:lang w:bidi="fa-IR"/>
        </w:rPr>
        <w:t>.</w:t>
      </w:r>
    </w:p>
    <w:p w:rsidR="00B06437" w:rsidRDefault="00444DB4" w:rsidP="00444DB4">
      <w:pPr>
        <w:pStyle w:val="libNormal"/>
        <w:rPr>
          <w:lang w:bidi="fa-IR"/>
        </w:rPr>
      </w:pPr>
      <w:r>
        <w:rPr>
          <w:rtl/>
          <w:lang w:bidi="fa-IR"/>
        </w:rPr>
        <w:t>وكان عالماً فقيهاً ، اُصولياً رجالياً ، أديباً حافظاً للشعر العربي ، حاوياً لجملة من الفنون ، هاجر إبان الطلب من طهران إلى النجف الأشرف ، وأخذ عن الشيخ</w:t>
      </w:r>
    </w:p>
    <w:p w:rsidR="00C16984" w:rsidRDefault="00C16984" w:rsidP="00C16984">
      <w:pPr>
        <w:pStyle w:val="libLine"/>
        <w:rPr>
          <w:lang w:bidi="fa-IR"/>
        </w:rPr>
      </w:pPr>
      <w:r>
        <w:rPr>
          <w:rtl/>
          <w:lang w:bidi="fa-IR"/>
        </w:rPr>
        <w:t>____________________</w:t>
      </w:r>
    </w:p>
    <w:p w:rsidR="00444DB4" w:rsidRDefault="00444DB4" w:rsidP="00C16984">
      <w:pPr>
        <w:pStyle w:val="libFootnote0"/>
        <w:rPr>
          <w:lang w:bidi="fa-IR"/>
        </w:rPr>
      </w:pPr>
      <w:r w:rsidRPr="00C16984">
        <w:rPr>
          <w:rtl/>
        </w:rPr>
        <w:t xml:space="preserve">(1) </w:t>
      </w:r>
      <w:r>
        <w:rPr>
          <w:rtl/>
          <w:lang w:bidi="fa-IR"/>
        </w:rPr>
        <w:t>الكرام البررة 1 / 405</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C16984">
      <w:pPr>
        <w:pStyle w:val="libNormal0"/>
        <w:rPr>
          <w:lang w:bidi="fa-IR"/>
        </w:rPr>
      </w:pPr>
      <w:r>
        <w:rPr>
          <w:rtl/>
          <w:lang w:bidi="fa-IR"/>
        </w:rPr>
        <w:lastRenderedPageBreak/>
        <w:t xml:space="preserve">مشكور الحولاوي ، والشيخ عيسى زاهد ، وصاحب الجواهر ، ورجع بعد إجازته إلى طهران فرأس وتصدّر فيها ، وتقدّم عند الشاه ووزرائه ، وحصل له القبول عند الخاصة والعامة ، ثمّ خرج منها بأهله وسكن كربلاء سنة 1280 </w:t>
      </w:r>
      <w:r w:rsidR="004B7C73">
        <w:rPr>
          <w:rtl/>
          <w:lang w:bidi="fa-IR"/>
        </w:rPr>
        <w:t>ه</w:t>
      </w:r>
      <w:r>
        <w:rPr>
          <w:rtl/>
          <w:lang w:bidi="fa-IR"/>
        </w:rPr>
        <w:t xml:space="preserve"> ، وفوّض الشاه إليه عمارة المشاهد في كربلاء والكاظميّة وسامراء ، وأقام على تذهيب القبّة في سامراء وبناء الصحن وزخرفته وتوسعة الحرم الحائري</w:t>
      </w:r>
      <w:r w:rsidR="004B7C73">
        <w:rPr>
          <w:rtl/>
          <w:lang w:bidi="fa-IR"/>
        </w:rPr>
        <w:t>.</w:t>
      </w:r>
    </w:p>
    <w:p w:rsidR="00B06437" w:rsidRDefault="00444DB4" w:rsidP="00444DB4">
      <w:pPr>
        <w:pStyle w:val="libNormal"/>
        <w:rPr>
          <w:lang w:bidi="fa-IR"/>
        </w:rPr>
      </w:pPr>
      <w:r>
        <w:rPr>
          <w:rtl/>
          <w:lang w:bidi="fa-IR"/>
        </w:rPr>
        <w:t xml:space="preserve">وكان جماعاً للكتب خصوصاً المخطوطة منها ، وله من ذلك مكتبة نفيسة أوقفها وقد تلف جملة منها ، وتفرق باقيها أيدي سبأ ، وكان فيها مجلدات من رياض العلماء ، وقد سألنا عنها في زيارتنا للعراق سنة 1352 </w:t>
      </w:r>
      <w:r w:rsidR="004B7C73">
        <w:rPr>
          <w:rtl/>
          <w:lang w:bidi="fa-IR"/>
        </w:rPr>
        <w:t>ه</w:t>
      </w:r>
      <w:r>
        <w:rPr>
          <w:rtl/>
          <w:lang w:bidi="fa-IR"/>
        </w:rPr>
        <w:t xml:space="preserve"> في كربلاء فأخبرنا بتلفها ، وإحتراق بعض أجزاء رياض العلماء الذي كان فيها ، وهكذا تذهب آثارنا النفيسة ضحية الإهمال والفوضى</w:t>
      </w:r>
      <w:r w:rsidR="004B7C73">
        <w:rPr>
          <w:rtl/>
          <w:lang w:bidi="fa-IR"/>
        </w:rPr>
        <w:t>.</w:t>
      </w:r>
    </w:p>
    <w:p w:rsidR="00B06437" w:rsidRDefault="00444DB4" w:rsidP="00444DB4">
      <w:pPr>
        <w:pStyle w:val="libNormal"/>
        <w:rPr>
          <w:lang w:bidi="fa-IR"/>
        </w:rPr>
      </w:pPr>
      <w:r>
        <w:rPr>
          <w:rtl/>
          <w:lang w:bidi="fa-IR"/>
        </w:rPr>
        <w:t>وله مدرسة غربي المشهد الشريف ملاصقة له تنسب إليه ، له كتاب في طبقات الرواة في جدول لطيف غير أنّه ناقص ، وله رسالة علمية مطبوعة ، وترجمة نجاة العباد ، وحواشي وتعليقات ورسائل وكتب في الرجال</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وأرّخ وفاته تلميذه الميرزا محمّد الهمداني الكاظمي المعروف بإمام الحرمين , بقوله</w:t>
      </w:r>
      <w:r w:rsidR="00345DCA">
        <w:rPr>
          <w:rtl/>
          <w:lang w:bidi="fa-IR"/>
        </w:rPr>
        <w:t>:</w:t>
      </w:r>
    </w:p>
    <w:tbl>
      <w:tblPr>
        <w:tblStyle w:val="TableGrid"/>
        <w:bidiVisual/>
        <w:tblW w:w="4562" w:type="pct"/>
        <w:tblInd w:w="384" w:type="dxa"/>
        <w:tblLook w:val="01E0"/>
      </w:tblPr>
      <w:tblGrid>
        <w:gridCol w:w="4347"/>
        <w:gridCol w:w="309"/>
        <w:gridCol w:w="4303"/>
      </w:tblGrid>
      <w:tr w:rsidR="001D039D" w:rsidTr="00FD2801">
        <w:trPr>
          <w:trHeight w:val="350"/>
        </w:trPr>
        <w:tc>
          <w:tcPr>
            <w:tcW w:w="3920" w:type="dxa"/>
            <w:shd w:val="clear" w:color="auto" w:fill="auto"/>
          </w:tcPr>
          <w:p w:rsidR="001D039D" w:rsidRDefault="001D039D" w:rsidP="00FD2801">
            <w:pPr>
              <w:pStyle w:val="libPoem"/>
            </w:pPr>
            <w:r>
              <w:rPr>
                <w:rtl/>
                <w:lang w:bidi="fa-IR"/>
              </w:rPr>
              <w:t>منذ ( عبد الحسين ) مولى البرايا</w:t>
            </w:r>
            <w:r w:rsidRPr="00725071">
              <w:rPr>
                <w:rStyle w:val="libPoemTiniChar0"/>
                <w:rtl/>
              </w:rPr>
              <w:br/>
              <w:t> </w:t>
            </w:r>
          </w:p>
        </w:tc>
        <w:tc>
          <w:tcPr>
            <w:tcW w:w="279" w:type="dxa"/>
            <w:shd w:val="clear" w:color="auto" w:fill="auto"/>
          </w:tcPr>
          <w:p w:rsidR="001D039D" w:rsidRDefault="001D039D" w:rsidP="00FD2801">
            <w:pPr>
              <w:pStyle w:val="libPoem"/>
              <w:rPr>
                <w:rtl/>
              </w:rPr>
            </w:pPr>
          </w:p>
        </w:tc>
        <w:tc>
          <w:tcPr>
            <w:tcW w:w="3881" w:type="dxa"/>
            <w:shd w:val="clear" w:color="auto" w:fill="auto"/>
          </w:tcPr>
          <w:p w:rsidR="001D039D" w:rsidRDefault="001D039D" w:rsidP="00FD2801">
            <w:pPr>
              <w:pStyle w:val="libPoem"/>
            </w:pPr>
            <w:r>
              <w:rPr>
                <w:rtl/>
                <w:lang w:bidi="fa-IR"/>
              </w:rPr>
              <w:t>فاض من ربـه عليه النورُ</w:t>
            </w:r>
            <w:r w:rsidRPr="00725071">
              <w:rPr>
                <w:rStyle w:val="libPoemTiniChar0"/>
                <w:rtl/>
              </w:rPr>
              <w:br/>
              <w:t> </w:t>
            </w:r>
          </w:p>
        </w:tc>
      </w:tr>
      <w:tr w:rsidR="001D039D" w:rsidTr="00FD2801">
        <w:trPr>
          <w:trHeight w:val="350"/>
        </w:trPr>
        <w:tc>
          <w:tcPr>
            <w:tcW w:w="3920" w:type="dxa"/>
          </w:tcPr>
          <w:p w:rsidR="001D039D" w:rsidRDefault="001D039D" w:rsidP="00FD2801">
            <w:pPr>
              <w:pStyle w:val="libPoem"/>
            </w:pPr>
            <w:r>
              <w:rPr>
                <w:rtl/>
                <w:lang w:bidi="fa-IR"/>
              </w:rPr>
              <w:t>طار شوقاً إلى الجنان شريفاً</w:t>
            </w:r>
            <w:r w:rsidRPr="00725071">
              <w:rPr>
                <w:rStyle w:val="libPoemTiniChar0"/>
                <w:rtl/>
              </w:rPr>
              <w:br/>
              <w:t> </w:t>
            </w:r>
          </w:p>
        </w:tc>
        <w:tc>
          <w:tcPr>
            <w:tcW w:w="279" w:type="dxa"/>
          </w:tcPr>
          <w:p w:rsidR="001D039D" w:rsidRDefault="001D039D" w:rsidP="00FD2801">
            <w:pPr>
              <w:pStyle w:val="libPoem"/>
              <w:rPr>
                <w:rtl/>
              </w:rPr>
            </w:pPr>
          </w:p>
        </w:tc>
        <w:tc>
          <w:tcPr>
            <w:tcW w:w="3881" w:type="dxa"/>
          </w:tcPr>
          <w:p w:rsidR="001D039D" w:rsidRDefault="001D039D" w:rsidP="00FD2801">
            <w:pPr>
              <w:pStyle w:val="libPoem"/>
            </w:pPr>
            <w:r>
              <w:rPr>
                <w:rtl/>
                <w:lang w:bidi="fa-IR"/>
              </w:rPr>
              <w:t xml:space="preserve">ودعاه إليه أرّخ ( غفورُ ) </w:t>
            </w:r>
            <w:r w:rsidRPr="004B7C73">
              <w:rPr>
                <w:rStyle w:val="libFootnotenumChar"/>
                <w:rtl/>
              </w:rPr>
              <w:t>(2)</w:t>
            </w:r>
            <w:r w:rsidRPr="00725071">
              <w:rPr>
                <w:rStyle w:val="libPoemTiniChar0"/>
                <w:rtl/>
              </w:rPr>
              <w:br/>
              <w:t> </w:t>
            </w:r>
          </w:p>
        </w:tc>
      </w:tr>
    </w:tbl>
    <w:p w:rsidR="00B06437" w:rsidRDefault="00444DB4" w:rsidP="00444DB4">
      <w:pPr>
        <w:pStyle w:val="libNormal"/>
        <w:rPr>
          <w:lang w:bidi="fa-IR"/>
        </w:rPr>
      </w:pPr>
      <w:r>
        <w:rPr>
          <w:rtl/>
          <w:lang w:bidi="fa-IR"/>
        </w:rPr>
        <w:t>وخلف من الأولاد الذكور خمسة ؛ الشيخ علي ، والشيخ مهدي ، والشيخ أحمد ، والشيخ شريف ، والشيخ عيسى</w:t>
      </w:r>
      <w:r w:rsidR="004B7C73">
        <w:rPr>
          <w:rtl/>
          <w:lang w:bidi="fa-IR"/>
        </w:rPr>
        <w:t>.</w:t>
      </w:r>
    </w:p>
    <w:p w:rsidR="00B06437" w:rsidRDefault="00444DB4" w:rsidP="00444DB4">
      <w:pPr>
        <w:pStyle w:val="libNormal"/>
        <w:rPr>
          <w:lang w:bidi="fa-IR"/>
        </w:rPr>
      </w:pPr>
      <w:r>
        <w:rPr>
          <w:rtl/>
          <w:lang w:bidi="fa-IR"/>
        </w:rPr>
        <w:t>وجاء في ( سفر نامه ) ناصر الدين شاه إلى العتبات أنّه في يوم الخميس عاشر ذي الحجّة قدّم العطايا للمحترمين من أهل كربلاء ، وعدّ أولاد المترجم له ، وقال</w:t>
      </w:r>
      <w:r w:rsidR="00345DCA">
        <w:rPr>
          <w:rtl/>
          <w:lang w:bidi="fa-IR"/>
        </w:rPr>
        <w:t>:</w:t>
      </w:r>
      <w:r>
        <w:rPr>
          <w:rtl/>
          <w:lang w:bidi="fa-IR"/>
        </w:rPr>
        <w:t xml:space="preserve"> أنّهم ثلاثة ، ومراده الثلاثة الأجلاء الكبار منهم ، و</w:t>
      </w:r>
      <w:r w:rsidR="009E4731">
        <w:rPr>
          <w:rtl/>
          <w:lang w:bidi="fa-IR"/>
        </w:rPr>
        <w:t>إلّا</w:t>
      </w:r>
      <w:r>
        <w:rPr>
          <w:rtl/>
          <w:lang w:bidi="fa-IR"/>
        </w:rPr>
        <w:t xml:space="preserve"> فقد ذكرنا أنّهم خمسة ، والشيخ مهدي هو الذي شارك أخاه الشيخ علي</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أعيان الشيعة 37 / 108</w:t>
      </w:r>
      <w:r w:rsidR="004B7C73">
        <w:rPr>
          <w:rtl/>
          <w:lang w:bidi="fa-IR"/>
        </w:rPr>
        <w:t>.</w:t>
      </w:r>
    </w:p>
    <w:p w:rsidR="00444DB4" w:rsidRDefault="00444DB4" w:rsidP="004B7C73">
      <w:pPr>
        <w:pStyle w:val="libFootnote0"/>
        <w:rPr>
          <w:lang w:bidi="fa-IR"/>
        </w:rPr>
      </w:pPr>
      <w:r>
        <w:rPr>
          <w:rtl/>
          <w:lang w:bidi="fa-IR"/>
        </w:rPr>
        <w:t>(2) الكرام البررة 1 / 724</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1D039D">
      <w:pPr>
        <w:pStyle w:val="libNormal0"/>
        <w:rPr>
          <w:lang w:bidi="fa-IR"/>
        </w:rPr>
      </w:pPr>
      <w:r>
        <w:rPr>
          <w:rtl/>
          <w:lang w:bidi="fa-IR"/>
        </w:rPr>
        <w:lastRenderedPageBreak/>
        <w:t xml:space="preserve">صاحب ( معراج المحبّة ) المطبوع في وقف مكتبة والدهما سنة 1288 </w:t>
      </w:r>
      <w:r w:rsidR="004B7C73">
        <w:rPr>
          <w:rtl/>
          <w:lang w:bidi="fa-IR"/>
        </w:rPr>
        <w:t>ه</w:t>
      </w:r>
      <w:r>
        <w:rPr>
          <w:rtl/>
          <w:lang w:bidi="fa-IR"/>
        </w:rPr>
        <w:t xml:space="preserve"> ، ولولده الشيخ مهدي أولاد , منهم</w:t>
      </w:r>
      <w:r w:rsidR="00345DCA">
        <w:rPr>
          <w:rtl/>
          <w:lang w:bidi="fa-IR"/>
        </w:rPr>
        <w:t>:</w:t>
      </w:r>
      <w:r>
        <w:rPr>
          <w:rtl/>
          <w:lang w:bidi="fa-IR"/>
        </w:rPr>
        <w:t xml:space="preserve"> الشيخ محمّد باقر المولود سنة 1301 </w:t>
      </w:r>
      <w:r w:rsidR="004B7C73">
        <w:rPr>
          <w:rtl/>
          <w:lang w:bidi="fa-IR"/>
        </w:rPr>
        <w:t>ه</w:t>
      </w:r>
      <w:r>
        <w:rPr>
          <w:rtl/>
          <w:lang w:bidi="fa-IR"/>
        </w:rPr>
        <w:t xml:space="preserve"> ، ومحمد هادي المولود سنة 1310 </w:t>
      </w:r>
      <w:r w:rsidR="004B7C73">
        <w:rPr>
          <w:rtl/>
          <w:lang w:bidi="fa-IR"/>
        </w:rPr>
        <w:t>ه</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وللمترجم له مكتبة نفيسة أتينا على ذكرها في (مخطوطات كربلاء) ، وقد ذكرها جرجي زيدان في ( تاريخ آداب اللغة العربيّة 4 / 141 ) ، والفيكنت فيليب دي طرازي في ( خزائن الكتب العربيّة في الخافقين 1 / 310 )</w:t>
      </w:r>
      <w:r w:rsidR="004B7C73">
        <w:rPr>
          <w:rtl/>
          <w:lang w:bidi="fa-IR"/>
        </w:rPr>
        <w:t>.</w:t>
      </w:r>
    </w:p>
    <w:p w:rsidR="00B06437" w:rsidRDefault="00444DB4" w:rsidP="00444DB4">
      <w:pPr>
        <w:pStyle w:val="libNormal"/>
        <w:rPr>
          <w:lang w:bidi="fa-IR"/>
        </w:rPr>
      </w:pPr>
      <w:r>
        <w:rPr>
          <w:rtl/>
          <w:lang w:bidi="fa-IR"/>
        </w:rPr>
        <w:t>ودوّنت ترجمته في كثير من المصنّفات التاريخيّة ومنها</w:t>
      </w:r>
      <w:r w:rsidR="00345DCA">
        <w:rPr>
          <w:rtl/>
          <w:lang w:bidi="fa-IR"/>
        </w:rPr>
        <w:t>:</w:t>
      </w:r>
      <w:r>
        <w:rPr>
          <w:rtl/>
          <w:lang w:bidi="fa-IR"/>
        </w:rPr>
        <w:t xml:space="preserve"> ( المآثر والآثار / 139 ) ، و ( مستدرك الوسائل 3 / 397 ) ، و ( كفاية الموحّدين 2 / 629 ) ، و( جنّة النعيم / 528 ) ، و ( ريحانة الأدب 2 / 410 ) ، و ( أحسن الوديعة 1 / 60 </w:t>
      </w:r>
      <w:r w:rsidR="004B7C73">
        <w:rPr>
          <w:rtl/>
          <w:lang w:bidi="fa-IR"/>
        </w:rPr>
        <w:t>-</w:t>
      </w:r>
      <w:r>
        <w:rPr>
          <w:rtl/>
          <w:lang w:bidi="fa-IR"/>
        </w:rPr>
        <w:t xml:space="preserve"> 62 ) ( الطبعة الثانية ) ، و ( أعيان الشيعة 37 / 107 </w:t>
      </w:r>
      <w:r w:rsidR="004B7C73">
        <w:rPr>
          <w:rtl/>
          <w:lang w:bidi="fa-IR"/>
        </w:rPr>
        <w:t>-</w:t>
      </w:r>
      <w:r>
        <w:rPr>
          <w:rtl/>
          <w:lang w:bidi="fa-IR"/>
        </w:rPr>
        <w:t xml:space="preserve"> 108 ) ، و ( تاريخ سامراء 2 / 16 </w:t>
      </w:r>
      <w:r w:rsidR="004B7C73">
        <w:rPr>
          <w:rtl/>
          <w:lang w:bidi="fa-IR"/>
        </w:rPr>
        <w:t>-</w:t>
      </w:r>
      <w:r>
        <w:rPr>
          <w:rtl/>
          <w:lang w:bidi="fa-IR"/>
        </w:rPr>
        <w:t xml:space="preserve"> 17 ) ، و ( الكرام البررة 1 / 713 </w:t>
      </w:r>
      <w:r w:rsidR="004B7C73">
        <w:rPr>
          <w:rtl/>
          <w:lang w:bidi="fa-IR"/>
        </w:rPr>
        <w:t>-</w:t>
      </w:r>
      <w:r>
        <w:rPr>
          <w:rtl/>
          <w:lang w:bidi="fa-IR"/>
        </w:rPr>
        <w:t xml:space="preserve"> 715 ) وغيرها من عشرات المصادر</w:t>
      </w:r>
      <w:r w:rsidR="004B7C73">
        <w:rPr>
          <w:rtl/>
          <w:lang w:bidi="fa-IR"/>
        </w:rPr>
        <w:t>.</w:t>
      </w:r>
    </w:p>
    <w:p w:rsidR="00444DB4" w:rsidRDefault="00444DB4" w:rsidP="00444DB4">
      <w:pPr>
        <w:pStyle w:val="libNormal"/>
        <w:rPr>
          <w:lang w:bidi="fa-IR"/>
        </w:rPr>
      </w:pPr>
      <w:r>
        <w:rPr>
          <w:rtl/>
          <w:lang w:bidi="fa-IR"/>
        </w:rPr>
        <w:t>الشيخ محمّد صالح آل كدا علي</w:t>
      </w:r>
    </w:p>
    <w:p w:rsidR="00B06437" w:rsidRDefault="00444DB4" w:rsidP="00444DB4">
      <w:pPr>
        <w:pStyle w:val="libNormal"/>
        <w:rPr>
          <w:lang w:bidi="fa-IR"/>
        </w:rPr>
      </w:pPr>
      <w:r>
        <w:rPr>
          <w:rtl/>
          <w:lang w:bidi="fa-IR"/>
        </w:rPr>
        <w:t>هو العالم الفاضل الشيخ محمّد صالح بن مهدي ابن الخطّاط المشهور آقا محمّد جعفر ابن الأمير فضل علي خان المعروف بكدا علي بيك النوري الحائري ، أحد مراجع التقليد في عصره , من أهل الصلاح والورع</w:t>
      </w:r>
      <w:r w:rsidR="004B7C73">
        <w:rPr>
          <w:rtl/>
          <w:lang w:bidi="fa-IR"/>
        </w:rPr>
        <w:t>.</w:t>
      </w:r>
    </w:p>
    <w:p w:rsidR="00B06437" w:rsidRDefault="00444DB4" w:rsidP="00444DB4">
      <w:pPr>
        <w:pStyle w:val="libNormal"/>
        <w:rPr>
          <w:lang w:bidi="fa-IR"/>
        </w:rPr>
      </w:pPr>
      <w:r>
        <w:rPr>
          <w:rtl/>
          <w:lang w:bidi="fa-IR"/>
        </w:rPr>
        <w:t>كان جدّه كدا علي بيك من خوانين إيران ، ومن أكابر المثرين في بروجرد وسلطان آباد ، يُقال</w:t>
      </w:r>
      <w:r w:rsidR="00345DCA">
        <w:rPr>
          <w:rtl/>
          <w:lang w:bidi="fa-IR"/>
        </w:rPr>
        <w:t>:</w:t>
      </w:r>
      <w:r>
        <w:rPr>
          <w:rtl/>
          <w:lang w:bidi="fa-IR"/>
        </w:rPr>
        <w:t xml:space="preserve"> إنّه من قبيلة (جوذرزي) المنسوبة إلى آل نوبخت ، هاجر بعد الدولة الصفوية إلى العراق فسكن كربلاء ، وتزوّج بها أخت السيد الميرزا صالح الشهرستاني</w:t>
      </w:r>
      <w:r w:rsidRPr="004B7C73">
        <w:rPr>
          <w:rStyle w:val="libFootnotenumChar"/>
          <w:rtl/>
        </w:rPr>
        <w:t>(2)</w:t>
      </w:r>
      <w:r w:rsidR="004B7C73">
        <w:rPr>
          <w:rtl/>
          <w:lang w:bidi="fa-IR"/>
        </w:rPr>
        <w:t>.</w:t>
      </w:r>
      <w:r>
        <w:rPr>
          <w:rtl/>
          <w:lang w:bidi="fa-IR"/>
        </w:rPr>
        <w:t>.. إلخ</w:t>
      </w:r>
      <w:r w:rsidR="004B7C73">
        <w:rPr>
          <w:rtl/>
          <w:lang w:bidi="fa-IR"/>
        </w:rPr>
        <w:t>.</w:t>
      </w:r>
    </w:p>
    <w:p w:rsidR="00B06437" w:rsidRDefault="00444DB4" w:rsidP="00444DB4">
      <w:pPr>
        <w:pStyle w:val="libNormal"/>
        <w:rPr>
          <w:lang w:bidi="fa-IR"/>
        </w:rPr>
      </w:pPr>
      <w:r>
        <w:rPr>
          <w:rtl/>
          <w:lang w:bidi="fa-IR"/>
        </w:rPr>
        <w:t xml:space="preserve">تتلمذ المترجم له على </w:t>
      </w:r>
      <w:r w:rsidR="00060B04">
        <w:rPr>
          <w:rtl/>
          <w:lang w:bidi="fa-IR"/>
        </w:rPr>
        <w:t>العلّامة</w:t>
      </w:r>
      <w:r>
        <w:rPr>
          <w:rtl/>
          <w:lang w:bidi="fa-IR"/>
        </w:rPr>
        <w:t xml:space="preserve"> السيد إبراهيم القزويني صاحب الضوابط وغيره من أعلام كربلاء في ذلك العهد ، وترك تصانيف قيّمة في الفقه لا تزال محفوظة</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الكرام البررة 1 / 715</w:t>
      </w:r>
      <w:r w:rsidR="004B7C73">
        <w:rPr>
          <w:rtl/>
          <w:lang w:bidi="fa-IR"/>
        </w:rPr>
        <w:t>.</w:t>
      </w:r>
    </w:p>
    <w:p w:rsidR="00444DB4" w:rsidRDefault="00444DB4" w:rsidP="004B7C73">
      <w:pPr>
        <w:pStyle w:val="libFootnote0"/>
        <w:rPr>
          <w:lang w:bidi="fa-IR"/>
        </w:rPr>
      </w:pPr>
      <w:r>
        <w:rPr>
          <w:rtl/>
          <w:lang w:bidi="fa-IR"/>
        </w:rPr>
        <w:t>(2) هكذا ذكره صاحب الذريعة في مصنفه ( الكرام البررة 1 / 663 )</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1D039D">
      <w:pPr>
        <w:pStyle w:val="libNormal0"/>
        <w:rPr>
          <w:lang w:bidi="fa-IR"/>
        </w:rPr>
      </w:pPr>
      <w:r>
        <w:rPr>
          <w:rtl/>
          <w:lang w:bidi="fa-IR"/>
        </w:rPr>
        <w:lastRenderedPageBreak/>
        <w:t>بأيدي أحفاده اليوم</w:t>
      </w:r>
      <w:r w:rsidR="004B7C73">
        <w:rPr>
          <w:rtl/>
          <w:lang w:bidi="fa-IR"/>
        </w:rPr>
        <w:t>.</w:t>
      </w:r>
      <w:r>
        <w:rPr>
          <w:rtl/>
          <w:lang w:bidi="fa-IR"/>
        </w:rPr>
        <w:t xml:space="preserve"> وكان يقطن في الزقاق المعروف باسمه ، المتفرّع من شارع الحسين (</w:t>
      </w:r>
      <w:r w:rsidR="00E841F7" w:rsidRPr="00E841F7">
        <w:rPr>
          <w:rStyle w:val="libAlaemChar"/>
          <w:rtl/>
        </w:rPr>
        <w:t>عليه‌السلام</w:t>
      </w:r>
      <w:r>
        <w:rPr>
          <w:rtl/>
          <w:lang w:bidi="fa-IR"/>
        </w:rPr>
        <w:t>) قرب الصحن الشريف الحسيني</w:t>
      </w:r>
      <w:r w:rsidR="004B7C73">
        <w:rPr>
          <w:rtl/>
          <w:lang w:bidi="fa-IR"/>
        </w:rPr>
        <w:t>.</w:t>
      </w:r>
    </w:p>
    <w:p w:rsidR="00B06437" w:rsidRDefault="00444DB4" w:rsidP="00444DB4">
      <w:pPr>
        <w:pStyle w:val="libNormal"/>
        <w:rPr>
          <w:lang w:bidi="fa-IR"/>
        </w:rPr>
      </w:pPr>
      <w:r>
        <w:rPr>
          <w:rtl/>
          <w:lang w:bidi="fa-IR"/>
        </w:rPr>
        <w:t xml:space="preserve">توفي في شهر ذي الحجة سنة 1288 </w:t>
      </w:r>
      <w:r w:rsidR="004B7C73">
        <w:rPr>
          <w:rtl/>
          <w:lang w:bidi="fa-IR"/>
        </w:rPr>
        <w:t>ه</w:t>
      </w:r>
      <w:r>
        <w:rPr>
          <w:rtl/>
          <w:lang w:bidi="fa-IR"/>
        </w:rPr>
        <w:t xml:space="preserve"> بعد أن ناهز عمره المئة سنة ، وأرّخ عام وفاته </w:t>
      </w:r>
      <w:r w:rsidR="00060B04">
        <w:rPr>
          <w:rtl/>
          <w:lang w:bidi="fa-IR"/>
        </w:rPr>
        <w:t>العلّامة</w:t>
      </w:r>
      <w:r>
        <w:rPr>
          <w:rtl/>
          <w:lang w:bidi="fa-IR"/>
        </w:rPr>
        <w:t xml:space="preserve"> الميرزا محمّد الهمداني الشهير بإمام الحرمين , فقال</w:t>
      </w:r>
      <w:r w:rsidR="00345DCA">
        <w:rPr>
          <w:rtl/>
          <w:lang w:bidi="fa-IR"/>
        </w:rPr>
        <w:t>:</w:t>
      </w:r>
    </w:p>
    <w:tbl>
      <w:tblPr>
        <w:tblStyle w:val="TableGrid"/>
        <w:bidiVisual/>
        <w:tblW w:w="4562" w:type="pct"/>
        <w:tblInd w:w="384" w:type="dxa"/>
        <w:tblLook w:val="01E0"/>
      </w:tblPr>
      <w:tblGrid>
        <w:gridCol w:w="4347"/>
        <w:gridCol w:w="309"/>
        <w:gridCol w:w="4303"/>
      </w:tblGrid>
      <w:tr w:rsidR="001D039D" w:rsidTr="00FD2801">
        <w:trPr>
          <w:trHeight w:val="350"/>
        </w:trPr>
        <w:tc>
          <w:tcPr>
            <w:tcW w:w="3920" w:type="dxa"/>
            <w:shd w:val="clear" w:color="auto" w:fill="auto"/>
          </w:tcPr>
          <w:p w:rsidR="001D039D" w:rsidRDefault="001D039D" w:rsidP="00FD2801">
            <w:pPr>
              <w:pStyle w:val="libPoem"/>
            </w:pPr>
            <w:r>
              <w:rPr>
                <w:rtl/>
                <w:lang w:bidi="fa-IR"/>
              </w:rPr>
              <w:t>لله صالح قضى نحبَه</w:t>
            </w:r>
            <w:r w:rsidRPr="00725071">
              <w:rPr>
                <w:rStyle w:val="libPoemTiniChar0"/>
                <w:rtl/>
              </w:rPr>
              <w:br/>
              <w:t> </w:t>
            </w:r>
          </w:p>
        </w:tc>
        <w:tc>
          <w:tcPr>
            <w:tcW w:w="279" w:type="dxa"/>
            <w:shd w:val="clear" w:color="auto" w:fill="auto"/>
          </w:tcPr>
          <w:p w:rsidR="001D039D" w:rsidRDefault="001D039D" w:rsidP="00FD2801">
            <w:pPr>
              <w:pStyle w:val="libPoem"/>
              <w:rPr>
                <w:rtl/>
              </w:rPr>
            </w:pPr>
          </w:p>
        </w:tc>
        <w:tc>
          <w:tcPr>
            <w:tcW w:w="3881" w:type="dxa"/>
            <w:shd w:val="clear" w:color="auto" w:fill="auto"/>
          </w:tcPr>
          <w:p w:rsidR="001D039D" w:rsidRDefault="001D039D" w:rsidP="00FD2801">
            <w:pPr>
              <w:pStyle w:val="libPoem"/>
            </w:pPr>
            <w:r>
              <w:rPr>
                <w:rtl/>
                <w:lang w:bidi="fa-IR"/>
              </w:rPr>
              <w:t>أحيا الليالي بالدعا والقنوت</w:t>
            </w:r>
            <w:r w:rsidRPr="00725071">
              <w:rPr>
                <w:rStyle w:val="libPoemTiniChar0"/>
                <w:rtl/>
              </w:rPr>
              <w:br/>
              <w:t> </w:t>
            </w:r>
          </w:p>
        </w:tc>
      </w:tr>
    </w:tbl>
    <w:p w:rsidR="00444DB4" w:rsidRDefault="00444DB4" w:rsidP="00444DB4">
      <w:pPr>
        <w:pStyle w:val="libNormal"/>
        <w:rPr>
          <w:lang w:bidi="fa-IR"/>
        </w:rPr>
      </w:pPr>
      <w:r>
        <w:rPr>
          <w:rtl/>
          <w:lang w:bidi="fa-IR"/>
        </w:rPr>
        <w:t>وآخرها</w:t>
      </w:r>
      <w:r w:rsidR="00345DCA">
        <w:rPr>
          <w:rtl/>
          <w:lang w:bidi="fa-IR"/>
        </w:rPr>
        <w:t>:</w:t>
      </w:r>
    </w:p>
    <w:tbl>
      <w:tblPr>
        <w:tblStyle w:val="TableGrid"/>
        <w:bidiVisual/>
        <w:tblW w:w="4562" w:type="pct"/>
        <w:tblInd w:w="384" w:type="dxa"/>
        <w:tblLook w:val="01E0"/>
      </w:tblPr>
      <w:tblGrid>
        <w:gridCol w:w="4347"/>
        <w:gridCol w:w="309"/>
        <w:gridCol w:w="4303"/>
      </w:tblGrid>
      <w:tr w:rsidR="001D039D" w:rsidTr="00FD2801">
        <w:trPr>
          <w:trHeight w:val="350"/>
        </w:trPr>
        <w:tc>
          <w:tcPr>
            <w:tcW w:w="3920" w:type="dxa"/>
            <w:shd w:val="clear" w:color="auto" w:fill="auto"/>
          </w:tcPr>
          <w:p w:rsidR="001D039D" w:rsidRDefault="001D039D" w:rsidP="00FD2801">
            <w:pPr>
              <w:pStyle w:val="libPoem"/>
            </w:pPr>
            <w:r>
              <w:rPr>
                <w:rtl/>
                <w:lang w:bidi="fa-IR"/>
              </w:rPr>
              <w:t>ومَنْ يكن ذا عمل صالحٍ</w:t>
            </w:r>
            <w:r w:rsidRPr="00725071">
              <w:rPr>
                <w:rStyle w:val="libPoemTiniChar0"/>
                <w:rtl/>
              </w:rPr>
              <w:br/>
              <w:t> </w:t>
            </w:r>
          </w:p>
        </w:tc>
        <w:tc>
          <w:tcPr>
            <w:tcW w:w="279" w:type="dxa"/>
            <w:shd w:val="clear" w:color="auto" w:fill="auto"/>
          </w:tcPr>
          <w:p w:rsidR="001D039D" w:rsidRDefault="001D039D" w:rsidP="00FD2801">
            <w:pPr>
              <w:pStyle w:val="libPoem"/>
              <w:rPr>
                <w:rtl/>
              </w:rPr>
            </w:pPr>
          </w:p>
        </w:tc>
        <w:tc>
          <w:tcPr>
            <w:tcW w:w="3881" w:type="dxa"/>
            <w:shd w:val="clear" w:color="auto" w:fill="auto"/>
          </w:tcPr>
          <w:p w:rsidR="001D039D" w:rsidRDefault="001D039D" w:rsidP="00FD2801">
            <w:pPr>
              <w:pStyle w:val="libPoem"/>
            </w:pPr>
            <w:r>
              <w:rPr>
                <w:rtl/>
                <w:lang w:bidi="fa-IR"/>
              </w:rPr>
              <w:t>أرّخ (هو الحي الذي لا يموت)</w:t>
            </w:r>
            <w:r w:rsidRPr="00725071">
              <w:rPr>
                <w:rStyle w:val="libPoemTiniChar0"/>
                <w:rtl/>
              </w:rPr>
              <w:br/>
              <w:t> </w:t>
            </w:r>
          </w:p>
        </w:tc>
      </w:tr>
    </w:tbl>
    <w:p w:rsidR="00B06437" w:rsidRDefault="00444DB4" w:rsidP="004930EE">
      <w:pPr>
        <w:pStyle w:val="libLeft"/>
        <w:rPr>
          <w:lang w:bidi="fa-IR"/>
        </w:rPr>
      </w:pPr>
      <w:r>
        <w:rPr>
          <w:rtl/>
          <w:lang w:bidi="fa-IR"/>
        </w:rPr>
        <w:t xml:space="preserve">1388 </w:t>
      </w:r>
      <w:r w:rsidR="004B7C73">
        <w:rPr>
          <w:rtl/>
          <w:lang w:bidi="fa-IR"/>
        </w:rPr>
        <w:t>ه</w:t>
      </w:r>
    </w:p>
    <w:p w:rsidR="00B06437" w:rsidRDefault="00444DB4" w:rsidP="00444DB4">
      <w:pPr>
        <w:pStyle w:val="libNormal"/>
        <w:rPr>
          <w:lang w:bidi="fa-IR"/>
        </w:rPr>
      </w:pPr>
      <w:r>
        <w:rPr>
          <w:rtl/>
          <w:lang w:bidi="fa-IR"/>
        </w:rPr>
        <w:t>ودُفن في مقبرة خاصة له ولأسرته في الواجهة الشماليّة من الصحن الحسيني جوار إيوان الوزير</w:t>
      </w:r>
      <w:r w:rsidR="004B7C73">
        <w:rPr>
          <w:rtl/>
          <w:lang w:bidi="fa-IR"/>
        </w:rPr>
        <w:t>.</w:t>
      </w:r>
      <w:r>
        <w:rPr>
          <w:rtl/>
          <w:lang w:bidi="fa-IR"/>
        </w:rPr>
        <w:t xml:space="preserve"> ومن أحفاده اليوم الدكتور عبد الرزاق الشهرستاني</w:t>
      </w:r>
      <w:r w:rsidR="004B7C73">
        <w:rPr>
          <w:rtl/>
          <w:lang w:bidi="fa-IR"/>
        </w:rPr>
        <w:t>.</w:t>
      </w:r>
    </w:p>
    <w:p w:rsidR="00444DB4" w:rsidRDefault="00444DB4" w:rsidP="00BE1881">
      <w:pPr>
        <w:pStyle w:val="libBold1"/>
        <w:rPr>
          <w:lang w:bidi="fa-IR"/>
        </w:rPr>
      </w:pPr>
      <w:r>
        <w:rPr>
          <w:rtl/>
          <w:lang w:bidi="fa-IR"/>
        </w:rPr>
        <w:t>الشيخ ميرزا علي نقي الطباطبائي</w:t>
      </w:r>
    </w:p>
    <w:p w:rsidR="00B06437" w:rsidRDefault="00444DB4" w:rsidP="00444DB4">
      <w:pPr>
        <w:pStyle w:val="libNormal"/>
        <w:rPr>
          <w:lang w:bidi="fa-IR"/>
        </w:rPr>
      </w:pPr>
      <w:r>
        <w:rPr>
          <w:rtl/>
          <w:lang w:bidi="fa-IR"/>
        </w:rPr>
        <w:t>من كبار العلماء العاملين ، وأعاظم المجتهدين ، كان غصناً يانعاً من دوحة علم أصلها ثابت وفرعها في السماء ؛ فهو العالم الفقيه السيد ميرزا علي نقي ابن السيد حسن ابن السيد محمّد المجاهد ابن السيد علي الطباطبائي الحائري صاحب الرياض</w:t>
      </w:r>
      <w:r w:rsidR="004B7C73">
        <w:rPr>
          <w:rtl/>
          <w:lang w:bidi="fa-IR"/>
        </w:rPr>
        <w:t>.</w:t>
      </w:r>
    </w:p>
    <w:p w:rsidR="00B06437" w:rsidRDefault="00444DB4" w:rsidP="00444DB4">
      <w:pPr>
        <w:pStyle w:val="libNormal"/>
        <w:rPr>
          <w:lang w:bidi="fa-IR"/>
        </w:rPr>
      </w:pPr>
      <w:r>
        <w:rPr>
          <w:rtl/>
          <w:lang w:bidi="fa-IR"/>
        </w:rPr>
        <w:t>ولد في كربلاء سنة 1226 هجرية ، ونشأ في بيت روحي فشبّ فيه , وتلقّى العلم على لفيف من الفقهاء المبرزين ؛ ك</w:t>
      </w:r>
      <w:r w:rsidR="00060B04">
        <w:rPr>
          <w:rtl/>
          <w:lang w:bidi="fa-IR"/>
        </w:rPr>
        <w:t>العلّامة</w:t>
      </w:r>
      <w:r>
        <w:rPr>
          <w:rtl/>
          <w:lang w:bidi="fa-IR"/>
        </w:rPr>
        <w:t xml:space="preserve"> السيد ميرزا مهدي الطباطبائي نجل </w:t>
      </w:r>
      <w:r w:rsidR="00060B04">
        <w:rPr>
          <w:rtl/>
          <w:lang w:bidi="fa-IR"/>
        </w:rPr>
        <w:t>العلّامة</w:t>
      </w:r>
      <w:r>
        <w:rPr>
          <w:rtl/>
          <w:lang w:bidi="fa-IR"/>
        </w:rPr>
        <w:t xml:space="preserve"> السيد محمّد المجاهد ، والشيخ محمّد حسين صاحب الفصول ، وقرأ في النجف على </w:t>
      </w:r>
      <w:r w:rsidR="00060B04">
        <w:rPr>
          <w:rtl/>
          <w:lang w:bidi="fa-IR"/>
        </w:rPr>
        <w:t>العلّامة</w:t>
      </w:r>
      <w:r>
        <w:rPr>
          <w:rtl/>
          <w:lang w:bidi="fa-IR"/>
        </w:rPr>
        <w:t xml:space="preserve"> الشيخ حسن نجل كاشف الغطاء ، والشيخ محمّد حسن صاحب الجواهر وغيرهم</w:t>
      </w:r>
      <w:r w:rsidR="004B7C73">
        <w:rPr>
          <w:rtl/>
          <w:lang w:bidi="fa-IR"/>
        </w:rPr>
        <w:t>.</w:t>
      </w:r>
    </w:p>
    <w:p w:rsidR="00B06437" w:rsidRDefault="00444DB4" w:rsidP="00444DB4">
      <w:pPr>
        <w:pStyle w:val="libNormal"/>
        <w:rPr>
          <w:lang w:bidi="fa-IR"/>
        </w:rPr>
      </w:pPr>
      <w:r>
        <w:rPr>
          <w:rtl/>
          <w:lang w:bidi="fa-IR"/>
        </w:rPr>
        <w:t>واُنيطت به من المهام والمناصب الشرعية والفتاوى العلميّة ما هو أهل لها ، وانتهت إليه الرئاسة الدينيّة ، وكان يُقيم صلاة الجماعة في المسجد المعروف باسمه بين الحرمين ، فذاعت شهرته ، وعلا صيته ، وعظم شأنه ، فحظي على مكانة</w:t>
      </w:r>
    </w:p>
    <w:p w:rsidR="00444DB4" w:rsidRDefault="004B7C73" w:rsidP="004B7C73">
      <w:pPr>
        <w:pStyle w:val="libNormal"/>
        <w:rPr>
          <w:lang w:bidi="fa-IR"/>
        </w:rPr>
      </w:pPr>
      <w:r>
        <w:rPr>
          <w:rtl/>
          <w:lang w:bidi="fa-IR"/>
        </w:rPr>
        <w:br w:type="page"/>
      </w:r>
    </w:p>
    <w:p w:rsidR="00B06437" w:rsidRDefault="00444DB4" w:rsidP="00BE1881">
      <w:pPr>
        <w:pStyle w:val="libNormal0"/>
        <w:rPr>
          <w:lang w:bidi="fa-IR"/>
        </w:rPr>
      </w:pPr>
      <w:r>
        <w:rPr>
          <w:rtl/>
          <w:lang w:bidi="fa-IR"/>
        </w:rPr>
        <w:lastRenderedPageBreak/>
        <w:t>مرموقة واحترام شامل</w:t>
      </w:r>
      <w:r w:rsidR="004B7C73">
        <w:rPr>
          <w:rtl/>
          <w:lang w:bidi="fa-IR"/>
        </w:rPr>
        <w:t>.</w:t>
      </w:r>
    </w:p>
    <w:p w:rsidR="00B06437" w:rsidRDefault="00444DB4" w:rsidP="00444DB4">
      <w:pPr>
        <w:pStyle w:val="libNormal"/>
        <w:rPr>
          <w:lang w:bidi="fa-IR"/>
        </w:rPr>
      </w:pPr>
      <w:r>
        <w:rPr>
          <w:rtl/>
          <w:lang w:bidi="fa-IR"/>
        </w:rPr>
        <w:t>وتتلمذ عليه لفيف من أهل الفضل ، نخص بالذكر منهم</w:t>
      </w:r>
      <w:r w:rsidR="00345DCA">
        <w:rPr>
          <w:rtl/>
          <w:lang w:bidi="fa-IR"/>
        </w:rPr>
        <w:t>:</w:t>
      </w:r>
      <w:r>
        <w:rPr>
          <w:rtl/>
          <w:lang w:bidi="fa-IR"/>
        </w:rPr>
        <w:t xml:space="preserve"> الشيخ محمّد تقي الشيرازي زعيم الثورة العراقيّة ، والسيد محمّد الفشاركي ، والشيخ الملاّ فضل الله المازندراني وغيرهم</w:t>
      </w:r>
      <w:r w:rsidR="004B7C73">
        <w:rPr>
          <w:rtl/>
          <w:lang w:bidi="fa-IR"/>
        </w:rPr>
        <w:t>.</w:t>
      </w:r>
      <w:r>
        <w:rPr>
          <w:rtl/>
          <w:lang w:bidi="fa-IR"/>
        </w:rPr>
        <w:t xml:space="preserve"> ومن بين تآليفه المطبوعة ( الدرّة الحائرية ) في شرح الشرائع ، برز منه شرح كتاب البيع وقد طُبع في إيران طبعة حجرية ، وشرح مباحث العقود والإيقاعات والأحكام والطهارة , والدرّة في العام والخاص طُبع خلف الكتاب المذكور ، ثمّ رسالة عملية في العبادات</w:t>
      </w:r>
      <w:r w:rsidR="004B7C73">
        <w:rPr>
          <w:rtl/>
          <w:lang w:bidi="fa-IR"/>
        </w:rPr>
        <w:t>.</w:t>
      </w:r>
    </w:p>
    <w:p w:rsidR="00B06437" w:rsidRDefault="00444DB4" w:rsidP="00444DB4">
      <w:pPr>
        <w:pStyle w:val="libNormal"/>
        <w:rPr>
          <w:lang w:bidi="fa-IR"/>
        </w:rPr>
      </w:pPr>
      <w:r>
        <w:rPr>
          <w:rtl/>
          <w:lang w:bidi="fa-IR"/>
        </w:rPr>
        <w:t>وله إضافة إلى ذلك من الكتب والرسائل وأجوبة المسائل وحلّ المشاكل ، ذكرها صاحب ( أعيان الشيعة ) وهي</w:t>
      </w:r>
      <w:r w:rsidR="00345DCA">
        <w:rPr>
          <w:rtl/>
          <w:lang w:bidi="fa-IR"/>
        </w:rPr>
        <w:t>:</w:t>
      </w:r>
    </w:p>
    <w:p w:rsidR="00B06437" w:rsidRDefault="00444DB4" w:rsidP="00444DB4">
      <w:pPr>
        <w:pStyle w:val="libNormal"/>
        <w:rPr>
          <w:lang w:bidi="fa-IR"/>
        </w:rPr>
      </w:pPr>
      <w:r>
        <w:rPr>
          <w:rtl/>
          <w:lang w:bidi="fa-IR"/>
        </w:rPr>
        <w:t xml:space="preserve">1 </w:t>
      </w:r>
      <w:r w:rsidR="004B7C73">
        <w:rPr>
          <w:rtl/>
          <w:lang w:bidi="fa-IR"/>
        </w:rPr>
        <w:t>-</w:t>
      </w:r>
      <w:r>
        <w:rPr>
          <w:rtl/>
          <w:lang w:bidi="fa-IR"/>
        </w:rPr>
        <w:t xml:space="preserve"> كتاب القضاء ، وله رسائل 2 </w:t>
      </w:r>
      <w:r w:rsidR="004B7C73">
        <w:rPr>
          <w:rtl/>
          <w:lang w:bidi="fa-IR"/>
        </w:rPr>
        <w:t>-</w:t>
      </w:r>
      <w:r>
        <w:rPr>
          <w:rtl/>
          <w:lang w:bidi="fa-IR"/>
        </w:rPr>
        <w:t xml:space="preserve"> رسالة في صلاة المسافر 3 </w:t>
      </w:r>
      <w:r w:rsidR="004B7C73">
        <w:rPr>
          <w:rtl/>
          <w:lang w:bidi="fa-IR"/>
        </w:rPr>
        <w:t>-</w:t>
      </w:r>
      <w:r>
        <w:rPr>
          <w:rtl/>
          <w:lang w:bidi="fa-IR"/>
        </w:rPr>
        <w:t xml:space="preserve"> في الغسالة 4 </w:t>
      </w:r>
      <w:r w:rsidR="004B7C73">
        <w:rPr>
          <w:rtl/>
          <w:lang w:bidi="fa-IR"/>
        </w:rPr>
        <w:t>-</w:t>
      </w:r>
      <w:r>
        <w:rPr>
          <w:rtl/>
          <w:lang w:bidi="fa-IR"/>
        </w:rPr>
        <w:t xml:space="preserve"> في تقويض الأحكام 5 </w:t>
      </w:r>
      <w:r w:rsidR="004B7C73">
        <w:rPr>
          <w:rtl/>
          <w:lang w:bidi="fa-IR"/>
        </w:rPr>
        <w:t>-</w:t>
      </w:r>
      <w:r>
        <w:rPr>
          <w:rtl/>
          <w:lang w:bidi="fa-IR"/>
        </w:rPr>
        <w:t xml:space="preserve"> في تداخل الأغسال 6 </w:t>
      </w:r>
      <w:r w:rsidR="004B7C73">
        <w:rPr>
          <w:rtl/>
          <w:lang w:bidi="fa-IR"/>
        </w:rPr>
        <w:t>-</w:t>
      </w:r>
      <w:r>
        <w:rPr>
          <w:rtl/>
          <w:lang w:bidi="fa-IR"/>
        </w:rPr>
        <w:t xml:space="preserve"> في تعيين السورة بعد الحمد 7 </w:t>
      </w:r>
      <w:r w:rsidR="004B7C73">
        <w:rPr>
          <w:rtl/>
          <w:lang w:bidi="fa-IR"/>
        </w:rPr>
        <w:t>-</w:t>
      </w:r>
      <w:r>
        <w:rPr>
          <w:rtl/>
          <w:lang w:bidi="fa-IR"/>
        </w:rPr>
        <w:t xml:space="preserve"> في جواز بيع الوقف 8 </w:t>
      </w:r>
      <w:r w:rsidR="004B7C73">
        <w:rPr>
          <w:rtl/>
          <w:lang w:bidi="fa-IR"/>
        </w:rPr>
        <w:t>-</w:t>
      </w:r>
      <w:r>
        <w:rPr>
          <w:rtl/>
          <w:lang w:bidi="fa-IR"/>
        </w:rPr>
        <w:t xml:space="preserve"> في قضاء الرواتب 9 </w:t>
      </w:r>
      <w:r w:rsidR="004B7C73">
        <w:rPr>
          <w:rtl/>
          <w:lang w:bidi="fa-IR"/>
        </w:rPr>
        <w:t>-</w:t>
      </w:r>
      <w:r>
        <w:rPr>
          <w:rtl/>
          <w:lang w:bidi="fa-IR"/>
        </w:rPr>
        <w:t xml:space="preserve"> في حكم تقدّم المرأة على الرجل في الصلاة 10 </w:t>
      </w:r>
      <w:r w:rsidR="004B7C73">
        <w:rPr>
          <w:rtl/>
          <w:lang w:bidi="fa-IR"/>
        </w:rPr>
        <w:t>-</w:t>
      </w:r>
      <w:r>
        <w:rPr>
          <w:rtl/>
          <w:lang w:bidi="fa-IR"/>
        </w:rPr>
        <w:t xml:space="preserve"> في قضاء بالنكول 11 </w:t>
      </w:r>
      <w:r w:rsidR="004B7C73">
        <w:rPr>
          <w:rtl/>
          <w:lang w:bidi="fa-IR"/>
        </w:rPr>
        <w:t>-</w:t>
      </w:r>
      <w:r>
        <w:rPr>
          <w:rtl/>
          <w:lang w:bidi="fa-IR"/>
        </w:rPr>
        <w:t xml:space="preserve"> في الأصل المثبت 12 </w:t>
      </w:r>
      <w:r w:rsidR="004B7C73">
        <w:rPr>
          <w:rtl/>
          <w:lang w:bidi="fa-IR"/>
        </w:rPr>
        <w:t>-</w:t>
      </w:r>
      <w:r>
        <w:rPr>
          <w:rtl/>
          <w:lang w:bidi="fa-IR"/>
        </w:rPr>
        <w:t xml:space="preserve"> في اجتماع الميت والمحدث والجنب ومعهم من الماء ما يكفي أحدهم 13 </w:t>
      </w:r>
      <w:r w:rsidR="004B7C73">
        <w:rPr>
          <w:rtl/>
          <w:lang w:bidi="fa-IR"/>
        </w:rPr>
        <w:t>-</w:t>
      </w:r>
      <w:r>
        <w:rPr>
          <w:rtl/>
          <w:lang w:bidi="fa-IR"/>
        </w:rPr>
        <w:t xml:space="preserve"> كتاب في البيع 14 </w:t>
      </w:r>
      <w:r w:rsidR="004B7C73">
        <w:rPr>
          <w:rtl/>
          <w:lang w:bidi="fa-IR"/>
        </w:rPr>
        <w:t>-</w:t>
      </w:r>
      <w:r>
        <w:rPr>
          <w:rtl/>
          <w:lang w:bidi="fa-IR"/>
        </w:rPr>
        <w:t xml:space="preserve"> منظومة في الحج اسمها مزيج الاحتياج في حكم منسك الحاج 15 </w:t>
      </w:r>
      <w:r w:rsidR="004B7C73">
        <w:rPr>
          <w:rtl/>
          <w:lang w:bidi="fa-IR"/>
        </w:rPr>
        <w:t>-</w:t>
      </w:r>
      <w:r>
        <w:rPr>
          <w:rtl/>
          <w:lang w:bidi="fa-IR"/>
        </w:rPr>
        <w:t xml:space="preserve"> كتاب في الإجازة 16 </w:t>
      </w:r>
      <w:r w:rsidR="004B7C73">
        <w:rPr>
          <w:rtl/>
          <w:lang w:bidi="fa-IR"/>
        </w:rPr>
        <w:t>-</w:t>
      </w:r>
      <w:r>
        <w:rPr>
          <w:rtl/>
          <w:lang w:bidi="fa-IR"/>
        </w:rPr>
        <w:t xml:space="preserve"> شرح مزجي على زيارة الجامعة , كبير لم يتمّ , تخلف بولده الميرزا جعفر</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توفي في 6 صفر من عام 1289 هجرية ودُفن في مقبرة آل الطباطبائي المواجهة لمقبرة السيد محمّد المجاهد في سوق التجار الكبير بين الحرمين</w:t>
      </w:r>
      <w:r w:rsidR="004B7C73">
        <w:rPr>
          <w:rtl/>
          <w:lang w:bidi="fa-IR"/>
        </w:rPr>
        <w:t>.</w:t>
      </w:r>
    </w:p>
    <w:p w:rsidR="00B06437" w:rsidRDefault="00444DB4" w:rsidP="00444DB4">
      <w:pPr>
        <w:pStyle w:val="libNormal"/>
        <w:rPr>
          <w:lang w:bidi="fa-IR"/>
        </w:rPr>
      </w:pPr>
      <w:r>
        <w:rPr>
          <w:rtl/>
          <w:lang w:bidi="fa-IR"/>
        </w:rPr>
        <w:t>وأرّخ وفاته أحد الشعراء بقوله</w:t>
      </w:r>
      <w:r w:rsidR="00345DCA">
        <w:rPr>
          <w:rtl/>
          <w:lang w:bidi="fa-IR"/>
        </w:rPr>
        <w:t>:</w:t>
      </w:r>
    </w:p>
    <w:tbl>
      <w:tblPr>
        <w:tblStyle w:val="TableGrid"/>
        <w:bidiVisual/>
        <w:tblW w:w="4562" w:type="pct"/>
        <w:tblInd w:w="384" w:type="dxa"/>
        <w:tblLook w:val="01E0"/>
      </w:tblPr>
      <w:tblGrid>
        <w:gridCol w:w="4347"/>
        <w:gridCol w:w="309"/>
        <w:gridCol w:w="4303"/>
      </w:tblGrid>
      <w:tr w:rsidR="006E4CB5" w:rsidTr="00FD2801">
        <w:trPr>
          <w:trHeight w:val="350"/>
        </w:trPr>
        <w:tc>
          <w:tcPr>
            <w:tcW w:w="3920" w:type="dxa"/>
            <w:shd w:val="clear" w:color="auto" w:fill="auto"/>
          </w:tcPr>
          <w:p w:rsidR="006E4CB5" w:rsidRDefault="006E4CB5" w:rsidP="00FD2801">
            <w:pPr>
              <w:pStyle w:val="libPoem"/>
            </w:pPr>
            <w:r>
              <w:rPr>
                <w:rtl/>
                <w:lang w:bidi="fa-IR"/>
              </w:rPr>
              <w:t>لمّا نعى العلمُ حبراً</w:t>
            </w:r>
            <w:r w:rsidRPr="00725071">
              <w:rPr>
                <w:rStyle w:val="libPoemTiniChar0"/>
                <w:rtl/>
              </w:rPr>
              <w:br/>
              <w:t> </w:t>
            </w:r>
          </w:p>
        </w:tc>
        <w:tc>
          <w:tcPr>
            <w:tcW w:w="279" w:type="dxa"/>
            <w:shd w:val="clear" w:color="auto" w:fill="auto"/>
          </w:tcPr>
          <w:p w:rsidR="006E4CB5" w:rsidRDefault="006E4CB5" w:rsidP="00FD2801">
            <w:pPr>
              <w:pStyle w:val="libPoem"/>
              <w:rPr>
                <w:rtl/>
              </w:rPr>
            </w:pPr>
          </w:p>
        </w:tc>
        <w:tc>
          <w:tcPr>
            <w:tcW w:w="3881" w:type="dxa"/>
            <w:shd w:val="clear" w:color="auto" w:fill="auto"/>
          </w:tcPr>
          <w:p w:rsidR="006E4CB5" w:rsidRDefault="006E4CB5" w:rsidP="00FD2801">
            <w:pPr>
              <w:pStyle w:val="libPoem"/>
            </w:pPr>
            <w:r>
              <w:rPr>
                <w:rtl/>
                <w:lang w:bidi="fa-IR"/>
              </w:rPr>
              <w:t>قضى نقي الردى زكيا</w:t>
            </w:r>
            <w:r w:rsidRPr="00725071">
              <w:rPr>
                <w:rStyle w:val="libPoemTiniChar0"/>
                <w:rtl/>
              </w:rPr>
              <w:br/>
              <w:t> </w:t>
            </w:r>
          </w:p>
        </w:tc>
      </w:tr>
      <w:tr w:rsidR="006E4CB5" w:rsidTr="00FD2801">
        <w:trPr>
          <w:trHeight w:val="350"/>
        </w:trPr>
        <w:tc>
          <w:tcPr>
            <w:tcW w:w="3920" w:type="dxa"/>
          </w:tcPr>
          <w:p w:rsidR="006E4CB5" w:rsidRDefault="006E4CB5" w:rsidP="00FD2801">
            <w:pPr>
              <w:pStyle w:val="libPoem"/>
            </w:pPr>
            <w:r>
              <w:rPr>
                <w:rtl/>
                <w:lang w:bidi="fa-IR"/>
              </w:rPr>
              <w:t>ناديتُ ألقِ العصا وأرّخ</w:t>
            </w:r>
            <w:r w:rsidRPr="00725071">
              <w:rPr>
                <w:rStyle w:val="libPoemTiniChar0"/>
                <w:rtl/>
              </w:rPr>
              <w:br/>
              <w:t> </w:t>
            </w:r>
          </w:p>
        </w:tc>
        <w:tc>
          <w:tcPr>
            <w:tcW w:w="279" w:type="dxa"/>
          </w:tcPr>
          <w:p w:rsidR="006E4CB5" w:rsidRDefault="006E4CB5" w:rsidP="00FD2801">
            <w:pPr>
              <w:pStyle w:val="libPoem"/>
              <w:rPr>
                <w:rtl/>
              </w:rPr>
            </w:pPr>
          </w:p>
        </w:tc>
        <w:tc>
          <w:tcPr>
            <w:tcW w:w="3881" w:type="dxa"/>
          </w:tcPr>
          <w:p w:rsidR="006E4CB5" w:rsidRDefault="006E4CB5" w:rsidP="00FD2801">
            <w:pPr>
              <w:pStyle w:val="libPoem"/>
            </w:pPr>
            <w:r>
              <w:rPr>
                <w:rtl/>
                <w:lang w:bidi="fa-IR"/>
              </w:rPr>
              <w:t>( حقاً علي قضى نقيا )</w:t>
            </w:r>
            <w:r w:rsidRPr="00725071">
              <w:rPr>
                <w:rStyle w:val="libPoemTiniChar0"/>
                <w:rtl/>
              </w:rPr>
              <w:br/>
              <w:t> </w:t>
            </w:r>
          </w:p>
        </w:tc>
      </w:tr>
    </w:tbl>
    <w:p w:rsidR="00B06437" w:rsidRDefault="00444DB4" w:rsidP="004930EE">
      <w:pPr>
        <w:pStyle w:val="libLeft"/>
        <w:rPr>
          <w:lang w:bidi="fa-IR"/>
        </w:rPr>
      </w:pPr>
      <w:r>
        <w:rPr>
          <w:rtl/>
          <w:lang w:bidi="fa-IR"/>
        </w:rPr>
        <w:t xml:space="preserve">1289 </w:t>
      </w:r>
      <w:r w:rsidR="004B7C73">
        <w:rPr>
          <w:rtl/>
          <w:lang w:bidi="fa-IR"/>
        </w:rPr>
        <w:t>ه</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أعيان الشيعة 42 / 198</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ذكرته كتب التراجم والسير منها</w:t>
      </w:r>
      <w:r w:rsidR="00345DCA">
        <w:rPr>
          <w:rtl/>
          <w:lang w:bidi="fa-IR"/>
        </w:rPr>
        <w:t>:</w:t>
      </w:r>
      <w:r>
        <w:rPr>
          <w:rtl/>
          <w:lang w:bidi="fa-IR"/>
        </w:rPr>
        <w:t xml:space="preserve"> ( أحسن الوديعة 1 / 157 ) ، و( المآثر والآثار / 154 ) ، و ( معارف الرجال 2 / 148 ) وغيرها</w:t>
      </w:r>
      <w:r w:rsidR="004B7C73">
        <w:rPr>
          <w:rtl/>
          <w:lang w:bidi="fa-IR"/>
        </w:rPr>
        <w:t>.</w:t>
      </w:r>
    </w:p>
    <w:p w:rsidR="00444DB4" w:rsidRDefault="00444DB4" w:rsidP="006E4CB5">
      <w:pPr>
        <w:pStyle w:val="libBold1"/>
        <w:rPr>
          <w:lang w:bidi="fa-IR"/>
        </w:rPr>
      </w:pPr>
      <w:r>
        <w:rPr>
          <w:rtl/>
          <w:lang w:bidi="fa-IR"/>
        </w:rPr>
        <w:t>المولى محمّد صالح البرغاني</w:t>
      </w:r>
    </w:p>
    <w:p w:rsidR="004B7C73" w:rsidRDefault="00444DB4" w:rsidP="00444DB4">
      <w:pPr>
        <w:pStyle w:val="libNormal"/>
        <w:rPr>
          <w:rtl/>
          <w:lang w:bidi="fa-IR"/>
        </w:rPr>
      </w:pPr>
      <w:r>
        <w:rPr>
          <w:rtl/>
          <w:lang w:bidi="fa-IR"/>
        </w:rPr>
        <w:t>من الفقهاء والمحدّثين الذين كانت لهم صولات وجولات في ميدان العلم ، بذل نفسه في ترويج الدين وإحياء الشريعة الإسلاميّة</w:t>
      </w:r>
      <w:r w:rsidR="004B7C73">
        <w:rPr>
          <w:rtl/>
          <w:lang w:bidi="fa-IR"/>
        </w:rPr>
        <w:t>.</w:t>
      </w:r>
      <w:r>
        <w:rPr>
          <w:rtl/>
          <w:lang w:bidi="fa-IR"/>
        </w:rPr>
        <w:t xml:space="preserve"> هو ابن المولى محمّد البرغاني القزويني المتوفّى سنة 1200 </w:t>
      </w:r>
      <w:r w:rsidR="004B7C73">
        <w:rPr>
          <w:rtl/>
          <w:lang w:bidi="fa-IR"/>
        </w:rPr>
        <w:t>ه</w:t>
      </w:r>
      <w:r>
        <w:rPr>
          <w:rtl/>
          <w:lang w:bidi="fa-IR"/>
        </w:rPr>
        <w:t xml:space="preserve"> ، وشقيقه المولى محمّد تقي المعروف بالشهيد الثالث ، قتيل الفرقة البهائية سنة 1264 </w:t>
      </w:r>
      <w:r w:rsidR="004B7C73">
        <w:rPr>
          <w:rtl/>
          <w:lang w:bidi="fa-IR"/>
        </w:rPr>
        <w:t>ه.</w:t>
      </w:r>
    </w:p>
    <w:p w:rsidR="00B06437" w:rsidRDefault="00444DB4" w:rsidP="00444DB4">
      <w:pPr>
        <w:pStyle w:val="libNormal"/>
        <w:rPr>
          <w:lang w:bidi="fa-IR"/>
        </w:rPr>
      </w:pPr>
      <w:r>
        <w:rPr>
          <w:rtl/>
          <w:lang w:bidi="fa-IR"/>
        </w:rPr>
        <w:t>ولد في برغان</w:t>
      </w:r>
      <w:r w:rsidRPr="004B7C73">
        <w:rPr>
          <w:rStyle w:val="libFootnotenumChar"/>
          <w:rtl/>
        </w:rPr>
        <w:t>(1)</w:t>
      </w:r>
      <w:r>
        <w:rPr>
          <w:rtl/>
          <w:lang w:bidi="fa-IR"/>
        </w:rPr>
        <w:t xml:space="preserve"> سنة 1200 </w:t>
      </w:r>
      <w:r w:rsidR="004B7C73">
        <w:rPr>
          <w:rtl/>
          <w:lang w:bidi="fa-IR"/>
        </w:rPr>
        <w:t>ه</w:t>
      </w:r>
      <w:r>
        <w:rPr>
          <w:rtl/>
          <w:lang w:bidi="fa-IR"/>
        </w:rPr>
        <w:t xml:space="preserve"> وأقام بقزوين ، وعمّر فيها مسجداً ومدرسة عظيمة , وفي أواخر عمره جاور كربلاء وتوفي بها سنة 1283 </w:t>
      </w:r>
      <w:r w:rsidR="004B7C73">
        <w:rPr>
          <w:rtl/>
          <w:lang w:bidi="fa-IR"/>
        </w:rPr>
        <w:t>ه</w:t>
      </w:r>
      <w:r>
        <w:rPr>
          <w:rtl/>
          <w:lang w:bidi="fa-IR"/>
        </w:rPr>
        <w:t xml:space="preserve"> ، وكانت وفاته فجأة في الحرم الشريف الحسيني عندما كان مشغولاً بالدعاء , ودُفن في الروضة الحسينيّة</w:t>
      </w:r>
      <w:r w:rsidR="004B7C73">
        <w:rPr>
          <w:rtl/>
          <w:lang w:bidi="fa-IR"/>
        </w:rPr>
        <w:t>.</w:t>
      </w:r>
    </w:p>
    <w:p w:rsidR="00B06437" w:rsidRDefault="00444DB4" w:rsidP="00444DB4">
      <w:pPr>
        <w:pStyle w:val="libNormal"/>
        <w:rPr>
          <w:lang w:bidi="fa-IR"/>
        </w:rPr>
      </w:pPr>
      <w:r>
        <w:rPr>
          <w:rtl/>
          <w:lang w:bidi="fa-IR"/>
        </w:rPr>
        <w:t>ورد ذكره في ( معجم المؤلّفين ) وهذا نصّه</w:t>
      </w:r>
      <w:r w:rsidR="00345DCA">
        <w:rPr>
          <w:rtl/>
          <w:lang w:bidi="fa-IR"/>
        </w:rPr>
        <w:t>:</w:t>
      </w:r>
      <w:r>
        <w:rPr>
          <w:rtl/>
          <w:lang w:bidi="fa-IR"/>
        </w:rPr>
        <w:t xml:space="preserve"> كان حيّاً سنة 1270 </w:t>
      </w:r>
      <w:r w:rsidR="004B7C73">
        <w:rPr>
          <w:rtl/>
          <w:lang w:bidi="fa-IR"/>
        </w:rPr>
        <w:t>ه</w:t>
      </w:r>
      <w:r>
        <w:rPr>
          <w:rtl/>
          <w:lang w:bidi="fa-IR"/>
        </w:rPr>
        <w:t xml:space="preserve"> محمّد صالح بن محمّد القزويني الكربلائي , فاضل</w:t>
      </w:r>
      <w:r w:rsidR="004B7C73">
        <w:rPr>
          <w:rtl/>
          <w:lang w:bidi="fa-IR"/>
        </w:rPr>
        <w:t>.</w:t>
      </w:r>
      <w:r>
        <w:rPr>
          <w:rtl/>
          <w:lang w:bidi="fa-IR"/>
        </w:rPr>
        <w:t xml:space="preserve"> [من آثاره]</w:t>
      </w:r>
      <w:r w:rsidR="00345DCA">
        <w:rPr>
          <w:rtl/>
          <w:lang w:bidi="fa-IR"/>
        </w:rPr>
        <w:t>:</w:t>
      </w:r>
      <w:r>
        <w:rPr>
          <w:rtl/>
          <w:lang w:bidi="fa-IR"/>
        </w:rPr>
        <w:t xml:space="preserve"> بحر العرفان في تفسير مفتاح الجنان ، ومفتاح البكاء في مصيبة خامس آل العباء فرغ من تأليفه سنة 1270 </w:t>
      </w:r>
      <w:r w:rsidR="004B7C73">
        <w:rPr>
          <w:rtl/>
          <w:lang w:bidi="fa-IR"/>
        </w:rPr>
        <w:t>ه</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ذكره الشيخ آقا بزرك الطهراني فقال</w:t>
      </w:r>
      <w:r w:rsidR="00345DCA">
        <w:rPr>
          <w:rtl/>
          <w:lang w:bidi="fa-IR"/>
        </w:rPr>
        <w:t>:</w:t>
      </w:r>
      <w:r>
        <w:rPr>
          <w:rtl/>
          <w:lang w:bidi="fa-IR"/>
        </w:rPr>
        <w:t xml:space="preserve"> أدرك السيد علي الطباطبائي في كربلاء ، وتلمذ على ولده السيد محمّد المجاهد , واُجيز منه ومن السيد عبد الله شبر وغيرهما ، وتوفي في الحائر الشريف فجأة سنة 1283 </w:t>
      </w:r>
      <w:r w:rsidR="004B7C73">
        <w:rPr>
          <w:rtl/>
          <w:lang w:bidi="fa-IR"/>
        </w:rPr>
        <w:t>ه</w:t>
      </w:r>
      <w:r>
        <w:rPr>
          <w:rtl/>
          <w:lang w:bidi="fa-IR"/>
        </w:rPr>
        <w:t xml:space="preserve"> كما رأيته بخطّ بعض أولاده في آخر ( مفتاح البكاء ) له ، ودُفن في رواق الحسين في طرف الرأس الشريف</w:t>
      </w:r>
      <w:r w:rsidRPr="004B7C73">
        <w:rPr>
          <w:rStyle w:val="libFootnotenumChar"/>
          <w:rtl/>
        </w:rPr>
        <w:t>(3)</w:t>
      </w:r>
      <w:r w:rsidR="004B7C73">
        <w:rPr>
          <w:rtl/>
          <w:lang w:bidi="fa-IR"/>
        </w:rPr>
        <w:t>.</w:t>
      </w:r>
      <w:r>
        <w:rPr>
          <w:rtl/>
          <w:lang w:bidi="fa-IR"/>
        </w:rPr>
        <w:t>.. إلخ</w:t>
      </w:r>
      <w:r w:rsidR="004B7C73">
        <w:rPr>
          <w:rtl/>
          <w:lang w:bidi="fa-IR"/>
        </w:rPr>
        <w:t>.</w:t>
      </w:r>
    </w:p>
    <w:p w:rsidR="00B06437" w:rsidRDefault="00444DB4" w:rsidP="00444DB4">
      <w:pPr>
        <w:pStyle w:val="libNormal"/>
        <w:rPr>
          <w:lang w:bidi="fa-IR"/>
        </w:rPr>
      </w:pPr>
      <w:r>
        <w:rPr>
          <w:rtl/>
          <w:lang w:bidi="fa-IR"/>
        </w:rPr>
        <w:t>وذكره صاحب ( أعيان الشيعة ) بقوله</w:t>
      </w:r>
      <w:r w:rsidR="00345DCA">
        <w:rPr>
          <w:rtl/>
          <w:lang w:bidi="fa-IR"/>
        </w:rPr>
        <w:t>:</w:t>
      </w:r>
      <w:r>
        <w:rPr>
          <w:rtl/>
          <w:lang w:bidi="fa-IR"/>
        </w:rPr>
        <w:t xml:space="preserve"> محمّد صالح بن محمّد القزويني , ولد سنة</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من أعمال قزوين بإيران</w:t>
      </w:r>
      <w:r w:rsidR="004B7C73">
        <w:rPr>
          <w:rtl/>
          <w:lang w:bidi="fa-IR"/>
        </w:rPr>
        <w:t>.</w:t>
      </w:r>
    </w:p>
    <w:p w:rsidR="004B7C73" w:rsidRDefault="00444DB4" w:rsidP="004B7C73">
      <w:pPr>
        <w:pStyle w:val="libFootnote0"/>
        <w:rPr>
          <w:rtl/>
          <w:lang w:bidi="fa-IR"/>
        </w:rPr>
      </w:pPr>
      <w:r>
        <w:rPr>
          <w:rtl/>
          <w:lang w:bidi="fa-IR"/>
        </w:rPr>
        <w:t xml:space="preserve">(2) معجم المؤلّفين </w:t>
      </w:r>
      <w:r w:rsidR="004B7C73">
        <w:rPr>
          <w:rtl/>
          <w:lang w:bidi="fa-IR"/>
        </w:rPr>
        <w:t>-</w:t>
      </w:r>
      <w:r>
        <w:rPr>
          <w:rtl/>
          <w:lang w:bidi="fa-IR"/>
        </w:rPr>
        <w:t xml:space="preserve"> عمر رضا كحالة 10 / 87</w:t>
      </w:r>
      <w:r w:rsidR="004B7C73">
        <w:rPr>
          <w:rtl/>
          <w:lang w:bidi="fa-IR"/>
        </w:rPr>
        <w:t>.</w:t>
      </w:r>
    </w:p>
    <w:p w:rsidR="00444DB4" w:rsidRDefault="00444DB4" w:rsidP="004B7C73">
      <w:pPr>
        <w:pStyle w:val="libFootnote0"/>
        <w:rPr>
          <w:lang w:bidi="fa-IR"/>
        </w:rPr>
      </w:pPr>
      <w:r>
        <w:rPr>
          <w:rtl/>
          <w:lang w:bidi="fa-IR"/>
        </w:rPr>
        <w:t xml:space="preserve">(3) الكرام البررة 1 / 660 </w:t>
      </w:r>
      <w:r w:rsidR="004B7C73">
        <w:rPr>
          <w:rtl/>
          <w:lang w:bidi="fa-IR"/>
        </w:rPr>
        <w:t>-</w:t>
      </w:r>
      <w:r>
        <w:rPr>
          <w:rtl/>
          <w:lang w:bidi="fa-IR"/>
        </w:rPr>
        <w:t xml:space="preserve"> 661</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6E4CB5">
      <w:pPr>
        <w:pStyle w:val="libNormal0"/>
        <w:rPr>
          <w:lang w:bidi="fa-IR"/>
        </w:rPr>
      </w:pPr>
      <w:r>
        <w:rPr>
          <w:rtl/>
          <w:lang w:bidi="fa-IR"/>
        </w:rPr>
        <w:lastRenderedPageBreak/>
        <w:t xml:space="preserve">1200 </w:t>
      </w:r>
      <w:r w:rsidR="004B7C73">
        <w:rPr>
          <w:rtl/>
          <w:lang w:bidi="fa-IR"/>
        </w:rPr>
        <w:t>ه</w:t>
      </w:r>
      <w:r>
        <w:rPr>
          <w:rtl/>
          <w:lang w:bidi="fa-IR"/>
        </w:rPr>
        <w:t xml:space="preserve"> وتوفي سنة 1270 </w:t>
      </w:r>
      <w:r w:rsidR="004B7C73">
        <w:rPr>
          <w:rtl/>
          <w:lang w:bidi="fa-IR"/>
        </w:rPr>
        <w:t>ه</w:t>
      </w:r>
      <w:r>
        <w:rPr>
          <w:rtl/>
          <w:lang w:bidi="fa-IR"/>
        </w:rPr>
        <w:t xml:space="preserve"> بكربلاء , ودُفن في الرواق الشريف</w:t>
      </w:r>
      <w:r w:rsidR="004B7C73">
        <w:rPr>
          <w:rtl/>
          <w:lang w:bidi="fa-IR"/>
        </w:rPr>
        <w:t>.</w:t>
      </w:r>
      <w:r>
        <w:rPr>
          <w:rtl/>
          <w:lang w:bidi="fa-IR"/>
        </w:rPr>
        <w:t>ذكره في الشجرة الطيبة ، وقال</w:t>
      </w:r>
      <w:r w:rsidR="00345DCA">
        <w:rPr>
          <w:rtl/>
          <w:lang w:bidi="fa-IR"/>
        </w:rPr>
        <w:t>:</w:t>
      </w:r>
      <w:r>
        <w:rPr>
          <w:rtl/>
          <w:lang w:bidi="fa-IR"/>
        </w:rPr>
        <w:t xml:space="preserve"> كان من أجلاّء العلماء ، تلمذ في إيران على الميرزا القمي ، ثمّ انتقل إلى النجف وتلمذ على الشيخ جعفر صاحب كشف الغطاء ، ثمّ انتقل إلى كربلاء وتوفي فيها</w:t>
      </w:r>
      <w:r w:rsidR="004B7C73">
        <w:rPr>
          <w:rtl/>
          <w:lang w:bidi="fa-IR"/>
        </w:rPr>
        <w:t>.</w:t>
      </w:r>
    </w:p>
    <w:p w:rsidR="00B06437" w:rsidRDefault="00444DB4" w:rsidP="00444DB4">
      <w:pPr>
        <w:pStyle w:val="libNormal"/>
        <w:rPr>
          <w:lang w:bidi="fa-IR"/>
        </w:rPr>
      </w:pPr>
      <w:r>
        <w:rPr>
          <w:rtl/>
          <w:lang w:bidi="fa-IR"/>
        </w:rPr>
        <w:t>له من المصنّفات</w:t>
      </w:r>
      <w:r w:rsidR="00345DCA">
        <w:rPr>
          <w:rtl/>
          <w:lang w:bidi="fa-IR"/>
        </w:rPr>
        <w:t>:</w:t>
      </w:r>
    </w:p>
    <w:p w:rsidR="00B06437" w:rsidRDefault="00444DB4" w:rsidP="006E4CB5">
      <w:pPr>
        <w:pStyle w:val="libNormal"/>
        <w:rPr>
          <w:lang w:bidi="fa-IR"/>
        </w:rPr>
      </w:pPr>
      <w:r w:rsidRPr="006E4CB5">
        <w:rPr>
          <w:rtl/>
        </w:rPr>
        <w:t>(1)</w:t>
      </w:r>
      <w:r>
        <w:rPr>
          <w:rtl/>
          <w:lang w:bidi="fa-IR"/>
        </w:rPr>
        <w:t xml:space="preserve"> غنيمة المعاد في تمام الفقه 14 مجلداً</w:t>
      </w:r>
    </w:p>
    <w:p w:rsidR="00B06437" w:rsidRDefault="00444DB4" w:rsidP="006E4CB5">
      <w:pPr>
        <w:pStyle w:val="libNormal"/>
        <w:rPr>
          <w:lang w:bidi="fa-IR"/>
        </w:rPr>
      </w:pPr>
      <w:r w:rsidRPr="006E4CB5">
        <w:rPr>
          <w:rtl/>
        </w:rPr>
        <w:t>(2)</w:t>
      </w:r>
      <w:r>
        <w:rPr>
          <w:rtl/>
          <w:lang w:bidi="fa-IR"/>
        </w:rPr>
        <w:t xml:space="preserve"> مسالك الراشدين 3 مجلدات</w:t>
      </w:r>
    </w:p>
    <w:p w:rsidR="00B06437" w:rsidRDefault="00444DB4" w:rsidP="006E4CB5">
      <w:pPr>
        <w:pStyle w:val="libNormal"/>
        <w:rPr>
          <w:lang w:bidi="fa-IR"/>
        </w:rPr>
      </w:pPr>
      <w:r w:rsidRPr="006E4CB5">
        <w:rPr>
          <w:rtl/>
        </w:rPr>
        <w:t>(3)</w:t>
      </w:r>
      <w:r>
        <w:rPr>
          <w:rtl/>
          <w:lang w:bidi="fa-IR"/>
        </w:rPr>
        <w:t xml:space="preserve"> بحر العرفان في تفسير القرآن 7 مجلدات</w:t>
      </w:r>
    </w:p>
    <w:p w:rsidR="00B06437" w:rsidRDefault="00444DB4" w:rsidP="006E4CB5">
      <w:pPr>
        <w:pStyle w:val="libNormal"/>
        <w:rPr>
          <w:lang w:bidi="fa-IR"/>
        </w:rPr>
      </w:pPr>
      <w:r w:rsidRPr="006E4CB5">
        <w:rPr>
          <w:rtl/>
        </w:rPr>
        <w:t>(4)</w:t>
      </w:r>
      <w:r>
        <w:rPr>
          <w:rtl/>
          <w:lang w:bidi="fa-IR"/>
        </w:rPr>
        <w:t xml:space="preserve"> كنز الأخبار في أحوال النبي والأئمّة 4 مجلدات</w:t>
      </w:r>
    </w:p>
    <w:p w:rsidR="00B06437" w:rsidRDefault="00444DB4" w:rsidP="006E4CB5">
      <w:pPr>
        <w:pStyle w:val="libNormal"/>
        <w:rPr>
          <w:lang w:bidi="fa-IR"/>
        </w:rPr>
      </w:pPr>
      <w:r w:rsidRPr="006E4CB5">
        <w:rPr>
          <w:rtl/>
        </w:rPr>
        <w:t>(5)</w:t>
      </w:r>
      <w:r>
        <w:rPr>
          <w:rtl/>
          <w:lang w:bidi="fa-IR"/>
        </w:rPr>
        <w:t xml:space="preserve"> كنز الأبرار في أحوال الأئمّة الأطهار مجلدان</w:t>
      </w:r>
    </w:p>
    <w:p w:rsidR="00B06437" w:rsidRDefault="00444DB4" w:rsidP="006E4CB5">
      <w:pPr>
        <w:pStyle w:val="libNormal"/>
        <w:rPr>
          <w:lang w:bidi="fa-IR"/>
        </w:rPr>
      </w:pPr>
      <w:r w:rsidRPr="006E4CB5">
        <w:rPr>
          <w:rtl/>
        </w:rPr>
        <w:t>(6)</w:t>
      </w:r>
      <w:r>
        <w:rPr>
          <w:rtl/>
          <w:lang w:bidi="fa-IR"/>
        </w:rPr>
        <w:t xml:space="preserve"> مجمع الدرر في اللطائف والحكايات</w:t>
      </w:r>
    </w:p>
    <w:p w:rsidR="00B06437" w:rsidRDefault="00444DB4" w:rsidP="006E4CB5">
      <w:pPr>
        <w:pStyle w:val="libNormal"/>
        <w:rPr>
          <w:lang w:bidi="fa-IR"/>
        </w:rPr>
      </w:pPr>
      <w:r w:rsidRPr="006E4CB5">
        <w:rPr>
          <w:rtl/>
        </w:rPr>
        <w:t>(7)</w:t>
      </w:r>
      <w:r>
        <w:rPr>
          <w:rtl/>
          <w:lang w:bidi="fa-IR"/>
        </w:rPr>
        <w:t xml:space="preserve"> ذخيرة المعاد في اُصول الدين</w:t>
      </w:r>
    </w:p>
    <w:p w:rsidR="00B06437" w:rsidRDefault="00444DB4" w:rsidP="006E4CB5">
      <w:pPr>
        <w:pStyle w:val="libNormal"/>
        <w:rPr>
          <w:lang w:bidi="fa-IR"/>
        </w:rPr>
      </w:pPr>
      <w:r w:rsidRPr="006E4CB5">
        <w:rPr>
          <w:rtl/>
        </w:rPr>
        <w:t>(8)</w:t>
      </w:r>
      <w:r>
        <w:rPr>
          <w:rtl/>
          <w:lang w:bidi="fa-IR"/>
        </w:rPr>
        <w:t xml:space="preserve"> كتاب في اُصول الفقه </w:t>
      </w:r>
      <w:r w:rsidRPr="006E4CB5">
        <w:rPr>
          <w:rtl/>
        </w:rPr>
        <w:t>(9)</w:t>
      </w:r>
      <w:r>
        <w:rPr>
          <w:rtl/>
          <w:lang w:bidi="fa-IR"/>
        </w:rPr>
        <w:t xml:space="preserve"> مفتاح البكاء في مصيبة سيد الشهداء</w:t>
      </w:r>
    </w:p>
    <w:p w:rsidR="00B06437" w:rsidRDefault="00444DB4" w:rsidP="00444DB4">
      <w:pPr>
        <w:pStyle w:val="libNormal"/>
        <w:rPr>
          <w:lang w:bidi="fa-IR"/>
        </w:rPr>
      </w:pPr>
      <w:r>
        <w:rPr>
          <w:rtl/>
          <w:lang w:bidi="fa-IR"/>
        </w:rPr>
        <w:t>(10) معدن البكاء</w:t>
      </w:r>
    </w:p>
    <w:p w:rsidR="00B06437" w:rsidRDefault="00444DB4" w:rsidP="00444DB4">
      <w:pPr>
        <w:pStyle w:val="libNormal"/>
        <w:rPr>
          <w:lang w:bidi="fa-IR"/>
        </w:rPr>
      </w:pPr>
      <w:r>
        <w:rPr>
          <w:rtl/>
          <w:lang w:bidi="fa-IR"/>
        </w:rPr>
        <w:t>(11) كنز المصائب</w:t>
      </w:r>
    </w:p>
    <w:p w:rsidR="00B06437" w:rsidRDefault="00444DB4" w:rsidP="00444DB4">
      <w:pPr>
        <w:pStyle w:val="libNormal"/>
        <w:rPr>
          <w:lang w:bidi="fa-IR"/>
        </w:rPr>
      </w:pPr>
      <w:r>
        <w:rPr>
          <w:rtl/>
          <w:lang w:bidi="fa-IR"/>
        </w:rPr>
        <w:t>(12) منبع البكاء</w:t>
      </w:r>
    </w:p>
    <w:p w:rsidR="00B06437" w:rsidRDefault="00444DB4" w:rsidP="00444DB4">
      <w:pPr>
        <w:pStyle w:val="libNormal"/>
        <w:rPr>
          <w:lang w:bidi="fa-IR"/>
        </w:rPr>
      </w:pPr>
      <w:r>
        <w:rPr>
          <w:rtl/>
          <w:lang w:bidi="fa-IR"/>
        </w:rPr>
        <w:t>(13) مجمع البكاء , كلّها في مصيبة أهل البيت (</w:t>
      </w:r>
      <w:r w:rsidR="00E61F10" w:rsidRPr="00E61F10">
        <w:rPr>
          <w:rStyle w:val="libAlaemChar"/>
          <w:rtl/>
        </w:rPr>
        <w:t>عليهم‌السلام</w:t>
      </w:r>
      <w:r>
        <w:rPr>
          <w:rtl/>
          <w:lang w:bidi="fa-IR"/>
        </w:rPr>
        <w:t>) ومناقبهم</w:t>
      </w:r>
    </w:p>
    <w:p w:rsidR="00B06437" w:rsidRDefault="00444DB4" w:rsidP="00444DB4">
      <w:pPr>
        <w:pStyle w:val="libNormal"/>
        <w:rPr>
          <w:lang w:bidi="fa-IR"/>
        </w:rPr>
      </w:pPr>
      <w:r>
        <w:rPr>
          <w:rtl/>
          <w:lang w:bidi="fa-IR"/>
        </w:rPr>
        <w:t>(14) كنز الزائرين</w:t>
      </w:r>
    </w:p>
    <w:p w:rsidR="00B06437" w:rsidRDefault="00444DB4" w:rsidP="00444DB4">
      <w:pPr>
        <w:pStyle w:val="libNormal"/>
        <w:rPr>
          <w:lang w:bidi="fa-IR"/>
        </w:rPr>
      </w:pPr>
      <w:r>
        <w:rPr>
          <w:rtl/>
          <w:lang w:bidi="fa-IR"/>
        </w:rPr>
        <w:t>(15) الستة الأشهر</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وهذه المؤلّفات اطّلعت عليها في مكتبته المحفوظة لدى أحفاده </w:t>
      </w:r>
      <w:r w:rsidR="006E4CB5">
        <w:rPr>
          <w:rtl/>
          <w:lang w:bidi="fa-IR"/>
        </w:rPr>
        <w:t>بكربلاء ، ودوّنت التعريف بها في( مخطوطات كربلاء</w:t>
      </w:r>
      <w:r>
        <w:rPr>
          <w:rtl/>
          <w:lang w:bidi="fa-IR"/>
        </w:rPr>
        <w:t>)</w:t>
      </w:r>
      <w:r w:rsidR="004B7C73">
        <w:rPr>
          <w:rtl/>
          <w:lang w:bidi="fa-IR"/>
        </w:rPr>
        <w:t>.</w:t>
      </w:r>
    </w:p>
    <w:p w:rsidR="00444DB4" w:rsidRDefault="00444DB4" w:rsidP="006E4CB5">
      <w:pPr>
        <w:pStyle w:val="libCenterBold1"/>
        <w:rPr>
          <w:lang w:bidi="fa-IR"/>
        </w:rPr>
      </w:pPr>
      <w:r>
        <w:rPr>
          <w:rtl/>
          <w:lang w:bidi="fa-IR"/>
        </w:rPr>
        <w:t>القرن الرابع عشر الهجري</w:t>
      </w:r>
    </w:p>
    <w:p w:rsidR="00444DB4" w:rsidRDefault="00444DB4" w:rsidP="006E4CB5">
      <w:pPr>
        <w:pStyle w:val="libBold1"/>
        <w:rPr>
          <w:lang w:bidi="fa-IR"/>
        </w:rPr>
      </w:pPr>
      <w:r>
        <w:rPr>
          <w:rtl/>
          <w:lang w:bidi="fa-IR"/>
        </w:rPr>
        <w:t>الشيخ المولى حسين الأردكاني</w:t>
      </w:r>
    </w:p>
    <w:p w:rsidR="00B06437" w:rsidRDefault="00444DB4" w:rsidP="006E4CB5">
      <w:pPr>
        <w:pStyle w:val="libNormal"/>
        <w:rPr>
          <w:lang w:bidi="fa-IR"/>
        </w:rPr>
      </w:pPr>
      <w:r>
        <w:rPr>
          <w:rtl/>
          <w:lang w:bidi="fa-IR"/>
        </w:rPr>
        <w:t>عالم جليل القدر ، وفقيه ورع ، هاجر إلى كربلاء المشرّفة فأدرك بها شريف العلماء , وحضر بحثه ، وكتب من تقريرات درسه مبحث البيع الفضولي من كتاب التجارة ، وحضر أيضاً على السيد إبراهيم القزويني صاحب الضوابط ، فاشتهر بين العلماء والطلاب حتّى اتجهت إليه الأنظار ، وكثر الإقبال عليه من مختلف الأصقاع والأمصار</w:t>
      </w:r>
      <w:r w:rsidR="004B7C73">
        <w:rPr>
          <w:rtl/>
          <w:lang w:bidi="fa-IR"/>
        </w:rPr>
        <w:t>.</w:t>
      </w:r>
      <w:r>
        <w:rPr>
          <w:rtl/>
          <w:lang w:bidi="fa-IR"/>
        </w:rPr>
        <w:t>تخرّج من معهده جمع من الفطاحل الكبار ؛ كالسيد الميرزا محمّد حسين المرعشي الشهرستاني ، والميرزا محمّد تقي الشيرازي ، والسيد محمّد الأصفهاني ، والسيد حسن الكشميري ، والميرزا مهدي الشيرازي ، والشيخ علي البفروئي ، والميرزا محمّد</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أعيان الشيعة 45 / 240 </w:t>
      </w:r>
      <w:r w:rsidR="004B7C73">
        <w:rPr>
          <w:rtl/>
          <w:lang w:bidi="fa-IR"/>
        </w:rPr>
        <w:t>-</w:t>
      </w:r>
      <w:r>
        <w:rPr>
          <w:rtl/>
          <w:lang w:bidi="fa-IR"/>
        </w:rPr>
        <w:t xml:space="preserve"> 241 ) ، وراجع أحسن الوديعة 1 / 30</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044B18">
      <w:pPr>
        <w:pStyle w:val="libNormal0"/>
        <w:rPr>
          <w:lang w:bidi="fa-IR"/>
        </w:rPr>
      </w:pPr>
      <w:r>
        <w:rPr>
          <w:rtl/>
          <w:lang w:bidi="fa-IR"/>
        </w:rPr>
        <w:lastRenderedPageBreak/>
        <w:t>الهمداني وآخرون غيرهم</w:t>
      </w:r>
      <w:r w:rsidR="004B7C73">
        <w:rPr>
          <w:rtl/>
          <w:lang w:bidi="fa-IR"/>
        </w:rPr>
        <w:t>.</w:t>
      </w:r>
    </w:p>
    <w:p w:rsidR="00B06437" w:rsidRDefault="00444DB4" w:rsidP="00444DB4">
      <w:pPr>
        <w:pStyle w:val="libNormal"/>
        <w:rPr>
          <w:lang w:bidi="fa-IR"/>
        </w:rPr>
      </w:pPr>
      <w:r>
        <w:rPr>
          <w:rtl/>
          <w:lang w:bidi="fa-IR"/>
        </w:rPr>
        <w:t>وازدهر العلم في كربلاء في عصره حيث أعاد إليها نضارة عصر الوحيد الآقا باقر البهبهاني ، واشتهر اسمه وذاع صيته فأصبحت له زعامة دينية لا يكاد ينازعه عليها أحد</w:t>
      </w:r>
      <w:r w:rsidR="004B7C73">
        <w:rPr>
          <w:rtl/>
          <w:lang w:bidi="fa-IR"/>
        </w:rPr>
        <w:t>.</w:t>
      </w:r>
      <w:r>
        <w:rPr>
          <w:rtl/>
          <w:lang w:bidi="fa-IR"/>
        </w:rPr>
        <w:t xml:space="preserve"> وقد أثنى عليه المؤرّخون في تآليفهم</w:t>
      </w:r>
      <w:r w:rsidR="004B7C73">
        <w:rPr>
          <w:rtl/>
          <w:lang w:bidi="fa-IR"/>
        </w:rPr>
        <w:t>.</w:t>
      </w:r>
      <w:r>
        <w:rPr>
          <w:rtl/>
          <w:lang w:bidi="fa-IR"/>
        </w:rPr>
        <w:t xml:space="preserve"> للمترجم تقريرات طبعت في كتاب مستقل ونسخته نادرة</w:t>
      </w:r>
      <w:r w:rsidR="004B7C73">
        <w:rPr>
          <w:rtl/>
          <w:lang w:bidi="fa-IR"/>
        </w:rPr>
        <w:t>.</w:t>
      </w:r>
    </w:p>
    <w:p w:rsidR="00B06437" w:rsidRDefault="00444DB4" w:rsidP="00444DB4">
      <w:pPr>
        <w:pStyle w:val="libNormal"/>
        <w:rPr>
          <w:lang w:bidi="fa-IR"/>
        </w:rPr>
      </w:pPr>
      <w:r>
        <w:rPr>
          <w:rtl/>
          <w:lang w:bidi="fa-IR"/>
        </w:rPr>
        <w:t xml:space="preserve">وافاه الأجل عام 1305 </w:t>
      </w:r>
      <w:r w:rsidR="004B7C73">
        <w:rPr>
          <w:rtl/>
          <w:lang w:bidi="fa-IR"/>
        </w:rPr>
        <w:t>ه</w:t>
      </w:r>
      <w:r>
        <w:rPr>
          <w:rtl/>
          <w:lang w:bidi="fa-IR"/>
        </w:rPr>
        <w:t xml:space="preserve"> ودُفن في مقبرة اُستاذه صاحب الضوابط ، وأرّخ وفاته تلميذه الحاج ميرزا محمّد حسين الشهرستاني بقوله</w:t>
      </w:r>
      <w:r w:rsidR="00345DCA">
        <w:rPr>
          <w:rtl/>
          <w:lang w:bidi="fa-IR"/>
        </w:rPr>
        <w:t>:</w:t>
      </w:r>
    </w:p>
    <w:tbl>
      <w:tblPr>
        <w:tblStyle w:val="TableGrid"/>
        <w:bidiVisual/>
        <w:tblW w:w="4562" w:type="pct"/>
        <w:tblInd w:w="384" w:type="dxa"/>
        <w:tblLook w:val="01E0"/>
      </w:tblPr>
      <w:tblGrid>
        <w:gridCol w:w="4347"/>
        <w:gridCol w:w="309"/>
        <w:gridCol w:w="4303"/>
      </w:tblGrid>
      <w:tr w:rsidR="00044B18" w:rsidTr="00FD2801">
        <w:trPr>
          <w:trHeight w:val="350"/>
        </w:trPr>
        <w:tc>
          <w:tcPr>
            <w:tcW w:w="3920" w:type="dxa"/>
            <w:shd w:val="clear" w:color="auto" w:fill="auto"/>
          </w:tcPr>
          <w:p w:rsidR="00044B18" w:rsidRDefault="00044B18" w:rsidP="00FD2801">
            <w:pPr>
              <w:pStyle w:val="libPoem"/>
            </w:pPr>
            <w:r>
              <w:rPr>
                <w:rtl/>
                <w:lang w:bidi="fa-IR"/>
              </w:rPr>
              <w:t>وقال مفجع التاريخ ( أوه</w:t>
            </w:r>
            <w:r w:rsidRPr="00725071">
              <w:rPr>
                <w:rStyle w:val="libPoemTiniChar0"/>
                <w:rtl/>
              </w:rPr>
              <w:br/>
              <w:t> </w:t>
            </w:r>
          </w:p>
        </w:tc>
        <w:tc>
          <w:tcPr>
            <w:tcW w:w="279" w:type="dxa"/>
            <w:shd w:val="clear" w:color="auto" w:fill="auto"/>
          </w:tcPr>
          <w:p w:rsidR="00044B18" w:rsidRDefault="00044B18" w:rsidP="00FD2801">
            <w:pPr>
              <w:pStyle w:val="libPoem"/>
              <w:rPr>
                <w:rtl/>
              </w:rPr>
            </w:pPr>
          </w:p>
        </w:tc>
        <w:tc>
          <w:tcPr>
            <w:tcW w:w="3881" w:type="dxa"/>
            <w:shd w:val="clear" w:color="auto" w:fill="auto"/>
          </w:tcPr>
          <w:p w:rsidR="00044B18" w:rsidRDefault="00044B18" w:rsidP="00FD2801">
            <w:pPr>
              <w:pStyle w:val="libPoem"/>
            </w:pPr>
            <w:r>
              <w:rPr>
                <w:rtl/>
                <w:lang w:bidi="fa-IR"/>
              </w:rPr>
              <w:t>سيلقى الشامتون كما لقينا</w:t>
            </w:r>
            <w:r w:rsidRPr="00725071">
              <w:rPr>
                <w:rStyle w:val="libPoemTiniChar0"/>
                <w:rtl/>
              </w:rPr>
              <w:br/>
              <w:t> </w:t>
            </w:r>
          </w:p>
        </w:tc>
      </w:tr>
    </w:tbl>
    <w:p w:rsidR="00B06437" w:rsidRDefault="00444DB4" w:rsidP="000114E0">
      <w:pPr>
        <w:pStyle w:val="libLeft"/>
        <w:rPr>
          <w:lang w:bidi="fa-IR"/>
        </w:rPr>
      </w:pPr>
      <w:r>
        <w:rPr>
          <w:rtl/>
          <w:lang w:bidi="fa-IR"/>
        </w:rPr>
        <w:t xml:space="preserve">1305 </w:t>
      </w:r>
      <w:r w:rsidR="004B7C73">
        <w:rPr>
          <w:rtl/>
          <w:lang w:bidi="fa-IR"/>
        </w:rPr>
        <w:t>ه</w:t>
      </w:r>
    </w:p>
    <w:p w:rsidR="00B06437" w:rsidRDefault="00444DB4" w:rsidP="00444DB4">
      <w:pPr>
        <w:pStyle w:val="libNormal"/>
        <w:rPr>
          <w:lang w:bidi="fa-IR"/>
        </w:rPr>
      </w:pPr>
      <w:r>
        <w:rPr>
          <w:rtl/>
          <w:lang w:bidi="fa-IR"/>
        </w:rPr>
        <w:t>وأرّخ وفاته بقوله</w:t>
      </w:r>
      <w:r w:rsidR="00345DCA">
        <w:rPr>
          <w:rtl/>
          <w:lang w:bidi="fa-IR"/>
        </w:rPr>
        <w:t>:</w:t>
      </w:r>
    </w:p>
    <w:tbl>
      <w:tblPr>
        <w:tblStyle w:val="TableGrid"/>
        <w:bidiVisual/>
        <w:tblW w:w="4562" w:type="pct"/>
        <w:tblInd w:w="384" w:type="dxa"/>
        <w:tblLook w:val="01E0"/>
      </w:tblPr>
      <w:tblGrid>
        <w:gridCol w:w="4347"/>
        <w:gridCol w:w="309"/>
        <w:gridCol w:w="4303"/>
      </w:tblGrid>
      <w:tr w:rsidR="00044B18" w:rsidTr="00FD2801">
        <w:trPr>
          <w:trHeight w:val="350"/>
        </w:trPr>
        <w:tc>
          <w:tcPr>
            <w:tcW w:w="3920" w:type="dxa"/>
            <w:shd w:val="clear" w:color="auto" w:fill="auto"/>
          </w:tcPr>
          <w:p w:rsidR="00044B18" w:rsidRDefault="00044B18" w:rsidP="00FD2801">
            <w:pPr>
              <w:pStyle w:val="libPoem"/>
            </w:pPr>
            <w:r>
              <w:rPr>
                <w:rtl/>
                <w:lang w:bidi="fa-IR"/>
              </w:rPr>
              <w:t>ولمّا ذاب قلبُ الوجدِ همّاً</w:t>
            </w:r>
            <w:r w:rsidRPr="00725071">
              <w:rPr>
                <w:rStyle w:val="libPoemTiniChar0"/>
                <w:rtl/>
              </w:rPr>
              <w:br/>
              <w:t> </w:t>
            </w:r>
          </w:p>
        </w:tc>
        <w:tc>
          <w:tcPr>
            <w:tcW w:w="279" w:type="dxa"/>
            <w:shd w:val="clear" w:color="auto" w:fill="auto"/>
          </w:tcPr>
          <w:p w:rsidR="00044B18" w:rsidRDefault="00044B18" w:rsidP="00FD2801">
            <w:pPr>
              <w:pStyle w:val="libPoem"/>
              <w:rPr>
                <w:rtl/>
              </w:rPr>
            </w:pPr>
          </w:p>
        </w:tc>
        <w:tc>
          <w:tcPr>
            <w:tcW w:w="3881" w:type="dxa"/>
            <w:shd w:val="clear" w:color="auto" w:fill="auto"/>
          </w:tcPr>
          <w:p w:rsidR="00044B18" w:rsidRDefault="00044B18" w:rsidP="00FD2801">
            <w:pPr>
              <w:pStyle w:val="libPoem"/>
            </w:pPr>
            <w:r>
              <w:rPr>
                <w:rtl/>
                <w:lang w:bidi="fa-IR"/>
              </w:rPr>
              <w:t>لموت وليِّ أمر المؤمنينا</w:t>
            </w:r>
            <w:r w:rsidRPr="00725071">
              <w:rPr>
                <w:rStyle w:val="libPoemTiniChar0"/>
                <w:rtl/>
              </w:rPr>
              <w:br/>
              <w:t> </w:t>
            </w:r>
          </w:p>
        </w:tc>
      </w:tr>
      <w:tr w:rsidR="00044B18" w:rsidTr="00FD2801">
        <w:trPr>
          <w:trHeight w:val="350"/>
        </w:trPr>
        <w:tc>
          <w:tcPr>
            <w:tcW w:w="3920" w:type="dxa"/>
          </w:tcPr>
          <w:p w:rsidR="00044B18" w:rsidRDefault="00044B18" w:rsidP="00FD2801">
            <w:pPr>
              <w:pStyle w:val="libPoem"/>
            </w:pPr>
            <w:r>
              <w:rPr>
                <w:rtl/>
                <w:lang w:bidi="fa-IR"/>
              </w:rPr>
              <w:t>فقم فزعاً وأرّخ ( بالبكاءِ</w:t>
            </w:r>
            <w:r w:rsidRPr="00725071">
              <w:rPr>
                <w:rStyle w:val="libPoemTiniChar0"/>
                <w:rtl/>
              </w:rPr>
              <w:br/>
              <w:t> </w:t>
            </w:r>
          </w:p>
        </w:tc>
        <w:tc>
          <w:tcPr>
            <w:tcW w:w="279" w:type="dxa"/>
          </w:tcPr>
          <w:p w:rsidR="00044B18" w:rsidRDefault="00044B18" w:rsidP="00FD2801">
            <w:pPr>
              <w:pStyle w:val="libPoem"/>
              <w:rPr>
                <w:rtl/>
              </w:rPr>
            </w:pPr>
          </w:p>
        </w:tc>
        <w:tc>
          <w:tcPr>
            <w:tcW w:w="3881" w:type="dxa"/>
          </w:tcPr>
          <w:p w:rsidR="00044B18" w:rsidRDefault="00044B18" w:rsidP="00FD2801">
            <w:pPr>
              <w:pStyle w:val="libPoem"/>
            </w:pPr>
            <w:r>
              <w:rPr>
                <w:rtl/>
                <w:lang w:bidi="fa-IR"/>
              </w:rPr>
              <w:t>حسينٌ بالثرى أمسى رهينا)</w:t>
            </w:r>
            <w:r w:rsidRPr="00725071">
              <w:rPr>
                <w:rStyle w:val="libPoemTiniChar0"/>
                <w:rtl/>
              </w:rPr>
              <w:br/>
              <w:t> </w:t>
            </w:r>
          </w:p>
        </w:tc>
      </w:tr>
    </w:tbl>
    <w:p w:rsidR="00044B18" w:rsidRDefault="00044B18" w:rsidP="000114E0">
      <w:pPr>
        <w:pStyle w:val="libLeft"/>
        <w:rPr>
          <w:lang w:bidi="fa-IR"/>
        </w:rPr>
      </w:pPr>
      <w:r>
        <w:rPr>
          <w:rtl/>
          <w:lang w:bidi="fa-IR"/>
        </w:rPr>
        <w:t>1305 ه</w:t>
      </w:r>
    </w:p>
    <w:p w:rsidR="00B06437" w:rsidRDefault="00444DB4" w:rsidP="00444DB4">
      <w:pPr>
        <w:pStyle w:val="libNormal"/>
        <w:rPr>
          <w:lang w:bidi="fa-IR"/>
        </w:rPr>
      </w:pPr>
      <w:r>
        <w:rPr>
          <w:rtl/>
          <w:lang w:bidi="fa-IR"/>
        </w:rPr>
        <w:t>وقال مؤرّخاً أيضاً</w:t>
      </w:r>
      <w:r w:rsidR="00345DCA">
        <w:rPr>
          <w:rtl/>
          <w:lang w:bidi="fa-IR"/>
        </w:rPr>
        <w:t>:</w:t>
      </w:r>
    </w:p>
    <w:tbl>
      <w:tblPr>
        <w:tblStyle w:val="TableGrid"/>
        <w:bidiVisual/>
        <w:tblW w:w="4562" w:type="pct"/>
        <w:tblInd w:w="384" w:type="dxa"/>
        <w:tblLook w:val="01E0"/>
      </w:tblPr>
      <w:tblGrid>
        <w:gridCol w:w="4347"/>
        <w:gridCol w:w="309"/>
        <w:gridCol w:w="4303"/>
      </w:tblGrid>
      <w:tr w:rsidR="00044B18" w:rsidTr="00FD2801">
        <w:trPr>
          <w:trHeight w:val="350"/>
        </w:trPr>
        <w:tc>
          <w:tcPr>
            <w:tcW w:w="3920" w:type="dxa"/>
            <w:shd w:val="clear" w:color="auto" w:fill="auto"/>
          </w:tcPr>
          <w:p w:rsidR="00044B18" w:rsidRDefault="00044B18" w:rsidP="00FD2801">
            <w:pPr>
              <w:pStyle w:val="libPoem"/>
            </w:pPr>
            <w:r>
              <w:rPr>
                <w:rtl/>
                <w:lang w:bidi="fa-IR"/>
              </w:rPr>
              <w:t>وقد تلقته حورٌ ونظرةٌ وسرورُ</w:t>
            </w:r>
            <w:r w:rsidRPr="00725071">
              <w:rPr>
                <w:rStyle w:val="libPoemTiniChar0"/>
                <w:rtl/>
              </w:rPr>
              <w:br/>
              <w:t> </w:t>
            </w:r>
          </w:p>
        </w:tc>
        <w:tc>
          <w:tcPr>
            <w:tcW w:w="279" w:type="dxa"/>
            <w:shd w:val="clear" w:color="auto" w:fill="auto"/>
          </w:tcPr>
          <w:p w:rsidR="00044B18" w:rsidRDefault="00044B18" w:rsidP="00FD2801">
            <w:pPr>
              <w:pStyle w:val="libPoem"/>
              <w:rPr>
                <w:rtl/>
              </w:rPr>
            </w:pPr>
          </w:p>
        </w:tc>
        <w:tc>
          <w:tcPr>
            <w:tcW w:w="3881" w:type="dxa"/>
            <w:shd w:val="clear" w:color="auto" w:fill="auto"/>
          </w:tcPr>
          <w:p w:rsidR="00044B18" w:rsidRDefault="00044B18" w:rsidP="00FD2801">
            <w:pPr>
              <w:pStyle w:val="libPoem"/>
            </w:pPr>
            <w:r>
              <w:rPr>
                <w:rtl/>
                <w:lang w:bidi="fa-IR"/>
              </w:rPr>
              <w:t>أرّخن ( حبّاً وأهلاً لفضل الأردكاني )</w:t>
            </w:r>
            <w:r w:rsidRPr="00725071">
              <w:rPr>
                <w:rStyle w:val="libPoemTiniChar0"/>
                <w:rtl/>
              </w:rPr>
              <w:br/>
              <w:t> </w:t>
            </w:r>
          </w:p>
        </w:tc>
      </w:tr>
    </w:tbl>
    <w:p w:rsidR="00044B18" w:rsidRDefault="00044B18" w:rsidP="000114E0">
      <w:pPr>
        <w:pStyle w:val="libLeft"/>
        <w:rPr>
          <w:lang w:bidi="fa-IR"/>
        </w:rPr>
      </w:pPr>
      <w:r>
        <w:rPr>
          <w:rtl/>
          <w:lang w:bidi="fa-IR"/>
        </w:rPr>
        <w:t>1305 ه</w:t>
      </w:r>
    </w:p>
    <w:p w:rsidR="00B06437" w:rsidRDefault="00444DB4" w:rsidP="00444DB4">
      <w:pPr>
        <w:pStyle w:val="libNormal"/>
        <w:rPr>
          <w:lang w:bidi="fa-IR"/>
        </w:rPr>
      </w:pPr>
      <w:r>
        <w:rPr>
          <w:rtl/>
          <w:lang w:bidi="fa-IR"/>
        </w:rPr>
        <w:t>كما رثاه الشاعر السيد جعفر الحلّي بقصيدة طويلة مثبتة في ديوانه ص 196 ، وقد أعقب ولده الأرشد الآقا الشيخ محمّد , وكان فاضلاً حذا حذو أبيه في صلاة الجماعة</w:t>
      </w:r>
      <w:r w:rsidR="004B7C73">
        <w:rPr>
          <w:rtl/>
          <w:lang w:bidi="fa-IR"/>
        </w:rPr>
        <w:t>.</w:t>
      </w:r>
    </w:p>
    <w:p w:rsidR="00B06437" w:rsidRDefault="00444DB4" w:rsidP="00444DB4">
      <w:pPr>
        <w:pStyle w:val="libNormal"/>
        <w:rPr>
          <w:lang w:bidi="fa-IR"/>
        </w:rPr>
      </w:pPr>
      <w:r>
        <w:rPr>
          <w:rtl/>
          <w:lang w:bidi="fa-IR"/>
        </w:rPr>
        <w:t>ذكره الأصفهاني الكاظمي في ( أحسن الوديعة 1 / 81 ) ، ومحمد حسن خان اعتماد السلطنة في ( المآثر والآثار / 144 ) وغيرهم</w:t>
      </w:r>
      <w:r w:rsidR="004B7C73">
        <w:rPr>
          <w:rtl/>
          <w:lang w:bidi="fa-IR"/>
        </w:rPr>
        <w:t>.</w:t>
      </w:r>
    </w:p>
    <w:p w:rsidR="00444DB4" w:rsidRDefault="00444DB4" w:rsidP="00044B18">
      <w:pPr>
        <w:pStyle w:val="libBold1"/>
        <w:rPr>
          <w:lang w:bidi="fa-IR"/>
        </w:rPr>
      </w:pPr>
      <w:r>
        <w:rPr>
          <w:rtl/>
          <w:lang w:bidi="fa-IR"/>
        </w:rPr>
        <w:t>السيد صالح الداماد</w:t>
      </w:r>
    </w:p>
    <w:p w:rsidR="00B06437" w:rsidRDefault="00444DB4" w:rsidP="00444DB4">
      <w:pPr>
        <w:pStyle w:val="libNormal"/>
        <w:rPr>
          <w:lang w:bidi="fa-IR"/>
        </w:rPr>
      </w:pPr>
      <w:r>
        <w:rPr>
          <w:rtl/>
          <w:lang w:bidi="fa-IR"/>
        </w:rPr>
        <w:t>هو الزعيم السيد محمّد صالح ابن السيد حسن ابن السيد يوسف الموسوي الفاموري</w:t>
      </w:r>
    </w:p>
    <w:p w:rsidR="00444DB4" w:rsidRDefault="004B7C73" w:rsidP="004B7C73">
      <w:pPr>
        <w:pStyle w:val="libNormal"/>
        <w:rPr>
          <w:lang w:bidi="fa-IR"/>
        </w:rPr>
      </w:pPr>
      <w:r>
        <w:rPr>
          <w:rtl/>
          <w:lang w:bidi="fa-IR"/>
        </w:rPr>
        <w:br w:type="page"/>
      </w:r>
    </w:p>
    <w:p w:rsidR="00B06437" w:rsidRDefault="00444DB4" w:rsidP="00044B18">
      <w:pPr>
        <w:pStyle w:val="libNormal0"/>
        <w:rPr>
          <w:lang w:bidi="fa-IR"/>
        </w:rPr>
      </w:pPr>
      <w:r>
        <w:rPr>
          <w:rtl/>
          <w:lang w:bidi="fa-IR"/>
        </w:rPr>
        <w:lastRenderedPageBreak/>
        <w:t>الشيرازي الحائري المعروف بالداماد , صاهر والده السيد علي الطباطبائي صاحب الرياض فاشتهر في كربلاء بهذا اللقب</w:t>
      </w:r>
      <w:r w:rsidR="004B7C73">
        <w:rPr>
          <w:rtl/>
          <w:lang w:bidi="fa-IR"/>
        </w:rPr>
        <w:t>.</w:t>
      </w:r>
    </w:p>
    <w:p w:rsidR="00B06437" w:rsidRDefault="00444DB4" w:rsidP="00444DB4">
      <w:pPr>
        <w:pStyle w:val="libNormal"/>
        <w:rPr>
          <w:lang w:bidi="fa-IR"/>
        </w:rPr>
      </w:pPr>
      <w:r>
        <w:rPr>
          <w:rtl/>
          <w:lang w:bidi="fa-IR"/>
        </w:rPr>
        <w:t>كان سياسياً محنّكاً ، وعالماً فقيهاً محقّقاً ، ولد في كربلاء ونشأ بها ، قرأ على خاله السيد مهدي ابن السيد علي صاحب الرياض ، والسيد إبراهيم القزويني صاحب الضوابط وغيرهما ، فاشتهر بالفضل والعلم ، واشتغل بالتدريس ، وتخرّج من تحت منبره جمع غفير من الأفاضل ، وصارت له رئاسة علمية وزعامة دينية</w:t>
      </w:r>
      <w:r w:rsidR="004B7C73">
        <w:rPr>
          <w:rtl/>
          <w:lang w:bidi="fa-IR"/>
        </w:rPr>
        <w:t>.</w:t>
      </w:r>
    </w:p>
    <w:p w:rsidR="00B06437" w:rsidRDefault="00444DB4" w:rsidP="00444DB4">
      <w:pPr>
        <w:pStyle w:val="libNormal"/>
        <w:rPr>
          <w:lang w:bidi="fa-IR"/>
        </w:rPr>
      </w:pPr>
      <w:r>
        <w:rPr>
          <w:rtl/>
          <w:lang w:bidi="fa-IR"/>
        </w:rPr>
        <w:t xml:space="preserve">حدثت في عهده واقعة كربلاء المعروفة في ذي الحجة عام 1258 </w:t>
      </w:r>
      <w:r w:rsidR="004B7C73">
        <w:rPr>
          <w:rtl/>
          <w:lang w:bidi="fa-IR"/>
        </w:rPr>
        <w:t>ه</w:t>
      </w:r>
      <w:r>
        <w:rPr>
          <w:rtl/>
          <w:lang w:bidi="fa-IR"/>
        </w:rPr>
        <w:t xml:space="preserve"> ، المؤرّخة بلفظة ( غدير دم ) على عهد السلطان العثماني عبد المجيد ، وكان ذلك على يد ( نجيب باشا )</w:t>
      </w:r>
      <w:r w:rsidRPr="004B7C73">
        <w:rPr>
          <w:rStyle w:val="libFootnotenumChar"/>
          <w:rtl/>
        </w:rPr>
        <w:t>(1)</w:t>
      </w:r>
      <w:r>
        <w:rPr>
          <w:rtl/>
          <w:lang w:bidi="fa-IR"/>
        </w:rPr>
        <w:t xml:space="preserve"> والي بغداد ، فصارت مجزرة دامية ذهب ضحيتها الألوف المؤلّفة من الرجال والنساء والأطفال ، وكثير من العلماء والصلحاء ، إضافة إلى القتل والسلب ، وإباحة المدينة من قبل الجيش</w:t>
      </w:r>
      <w:r w:rsidR="004B7C73">
        <w:rPr>
          <w:rtl/>
          <w:lang w:bidi="fa-IR"/>
        </w:rPr>
        <w:t>.</w:t>
      </w:r>
    </w:p>
    <w:p w:rsidR="00B06437" w:rsidRDefault="00444DB4" w:rsidP="00444DB4">
      <w:pPr>
        <w:pStyle w:val="libNormal"/>
        <w:rPr>
          <w:lang w:bidi="fa-IR"/>
        </w:rPr>
      </w:pPr>
      <w:r>
        <w:rPr>
          <w:rtl/>
          <w:lang w:bidi="fa-IR"/>
        </w:rPr>
        <w:t xml:space="preserve">وفي هذه الحادثة بالذات أخذ المترجم أسيراً إلى القسطنطينية ، وتدخّل في أمره هناك أحد رجال الدولة الإيرانيّة ؛ فاُرسل إلى طهران وعفي عنه ، وهناك احتفل به وعنى له السلطان ناصر الدين شاه فأصبح من مشاهير الأعلام ، وعُرف بلسان العامة من الناس بمير صالح عرب ، وصاهره السيد عبد الله ابن السيد إسماعيل البهبهاني والد </w:t>
      </w:r>
      <w:r w:rsidR="00060B04">
        <w:rPr>
          <w:rtl/>
          <w:lang w:bidi="fa-IR"/>
        </w:rPr>
        <w:t>العلّامة</w:t>
      </w:r>
      <w:r>
        <w:rPr>
          <w:rtl/>
          <w:lang w:bidi="fa-IR"/>
        </w:rPr>
        <w:t xml:space="preserve"> السيد محمّد البهبهاني المعروف في طهران</w:t>
      </w:r>
      <w:r w:rsidR="004B7C73">
        <w:rPr>
          <w:rtl/>
          <w:lang w:bidi="fa-IR"/>
        </w:rPr>
        <w:t>.</w:t>
      </w:r>
      <w:r>
        <w:rPr>
          <w:rtl/>
          <w:lang w:bidi="fa-IR"/>
        </w:rPr>
        <w:t xml:space="preserve"> توفي ليلة الجمعة ثاني ربيع الثاني سنة 1303 </w:t>
      </w:r>
      <w:r w:rsidR="004B7C73">
        <w:rPr>
          <w:rtl/>
          <w:lang w:bidi="fa-IR"/>
        </w:rPr>
        <w:t>ه</w:t>
      </w:r>
      <w:r>
        <w:rPr>
          <w:rtl/>
          <w:lang w:bidi="fa-IR"/>
        </w:rPr>
        <w:t xml:space="preserve"> عن أربعة وثمانين عاماً ، وحُمل جثمانه إلى كربلاء ودُفن في الرواق الحسيني الشريف</w:t>
      </w:r>
      <w:r w:rsidR="004B7C73">
        <w:rPr>
          <w:rtl/>
          <w:lang w:bidi="fa-IR"/>
        </w:rPr>
        <w:t>.</w:t>
      </w:r>
    </w:p>
    <w:p w:rsidR="00B06437" w:rsidRDefault="00444DB4" w:rsidP="00444DB4">
      <w:pPr>
        <w:pStyle w:val="libNormal"/>
        <w:rPr>
          <w:lang w:bidi="fa-IR"/>
        </w:rPr>
      </w:pPr>
      <w:r>
        <w:rPr>
          <w:rtl/>
          <w:lang w:bidi="fa-IR"/>
        </w:rPr>
        <w:t>جاء في معجم المؤلّفين</w:t>
      </w:r>
      <w:r w:rsidR="00345DCA">
        <w:rPr>
          <w:rtl/>
          <w:lang w:bidi="fa-IR"/>
        </w:rPr>
        <w:t>:</w:t>
      </w:r>
      <w:r>
        <w:rPr>
          <w:rtl/>
          <w:lang w:bidi="fa-IR"/>
        </w:rPr>
        <w:t xml:space="preserve"> محمّد صالح عرب بن حسين الكربلائي الشيعي الإمامي الشهير بعرب ، فقيه اُصولي من تصانيفه ( زهر الرياض ) ، و( المهذب في الاُصول )</w:t>
      </w:r>
      <w:r w:rsidRPr="004B7C73">
        <w:rPr>
          <w:rStyle w:val="libFootnotenumChar"/>
          <w:rtl/>
        </w:rPr>
        <w:t>(2)</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راجع فصل ( الحوادث السياسيّة )</w:t>
      </w:r>
      <w:r w:rsidR="004B7C73">
        <w:rPr>
          <w:rtl/>
          <w:lang w:bidi="fa-IR"/>
        </w:rPr>
        <w:t>.</w:t>
      </w:r>
    </w:p>
    <w:p w:rsidR="00444DB4" w:rsidRDefault="00444DB4" w:rsidP="004B7C73">
      <w:pPr>
        <w:pStyle w:val="libFootnote0"/>
        <w:rPr>
          <w:lang w:bidi="fa-IR"/>
        </w:rPr>
      </w:pPr>
      <w:r>
        <w:rPr>
          <w:rtl/>
          <w:lang w:bidi="fa-IR"/>
        </w:rPr>
        <w:t xml:space="preserve">(2) معجم المؤلّفين </w:t>
      </w:r>
      <w:r w:rsidR="004B7C73">
        <w:rPr>
          <w:rtl/>
          <w:lang w:bidi="fa-IR"/>
        </w:rPr>
        <w:t>-</w:t>
      </w:r>
      <w:r>
        <w:rPr>
          <w:rtl/>
          <w:lang w:bidi="fa-IR"/>
        </w:rPr>
        <w:t xml:space="preserve"> عمر رضا كحالة 10 / 82</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ومن مؤلّفاته القيّمة</w:t>
      </w:r>
      <w:r w:rsidR="00345DCA">
        <w:rPr>
          <w:rtl/>
          <w:lang w:bidi="fa-IR"/>
        </w:rPr>
        <w:t>:</w:t>
      </w:r>
    </w:p>
    <w:p w:rsidR="00B06437" w:rsidRDefault="00444DB4" w:rsidP="00444DB4">
      <w:pPr>
        <w:pStyle w:val="libNormal"/>
        <w:rPr>
          <w:lang w:bidi="fa-IR"/>
        </w:rPr>
      </w:pPr>
      <w:r>
        <w:rPr>
          <w:rtl/>
          <w:lang w:bidi="fa-IR"/>
        </w:rPr>
        <w:t xml:space="preserve">1 </w:t>
      </w:r>
      <w:r w:rsidR="004B7C73">
        <w:rPr>
          <w:rtl/>
          <w:lang w:bidi="fa-IR"/>
        </w:rPr>
        <w:t>-</w:t>
      </w:r>
      <w:r>
        <w:rPr>
          <w:rtl/>
          <w:lang w:bidi="fa-IR"/>
        </w:rPr>
        <w:t xml:space="preserve"> زهر الرياض , حاشية على رياض المسائل</w:t>
      </w:r>
      <w:r w:rsidR="004B7C73">
        <w:rPr>
          <w:rtl/>
          <w:lang w:bidi="fa-IR"/>
        </w:rPr>
        <w:t>.</w:t>
      </w:r>
    </w:p>
    <w:p w:rsidR="00B06437" w:rsidRDefault="00444DB4" w:rsidP="00444DB4">
      <w:pPr>
        <w:pStyle w:val="libNormal"/>
        <w:rPr>
          <w:lang w:bidi="fa-IR"/>
        </w:rPr>
      </w:pPr>
      <w:r>
        <w:rPr>
          <w:rtl/>
          <w:lang w:bidi="fa-IR"/>
        </w:rPr>
        <w:t xml:space="preserve">2 </w:t>
      </w:r>
      <w:r w:rsidR="004B7C73">
        <w:rPr>
          <w:rtl/>
          <w:lang w:bidi="fa-IR"/>
        </w:rPr>
        <w:t>-</w:t>
      </w:r>
      <w:r>
        <w:rPr>
          <w:rtl/>
          <w:lang w:bidi="fa-IR"/>
        </w:rPr>
        <w:t xml:space="preserve"> حاشية على الروضة البهية</w:t>
      </w:r>
      <w:r w:rsidR="004B7C73">
        <w:rPr>
          <w:rtl/>
          <w:lang w:bidi="fa-IR"/>
        </w:rPr>
        <w:t>.</w:t>
      </w:r>
    </w:p>
    <w:p w:rsidR="00B06437" w:rsidRDefault="00444DB4" w:rsidP="00444DB4">
      <w:pPr>
        <w:pStyle w:val="libNormal"/>
        <w:rPr>
          <w:lang w:bidi="fa-IR"/>
        </w:rPr>
      </w:pPr>
      <w:r>
        <w:rPr>
          <w:rtl/>
          <w:lang w:bidi="fa-IR"/>
        </w:rPr>
        <w:t xml:space="preserve">3 </w:t>
      </w:r>
      <w:r w:rsidR="004B7C73">
        <w:rPr>
          <w:rtl/>
          <w:lang w:bidi="fa-IR"/>
        </w:rPr>
        <w:t>-</w:t>
      </w:r>
      <w:r>
        <w:rPr>
          <w:rtl/>
          <w:lang w:bidi="fa-IR"/>
        </w:rPr>
        <w:t xml:space="preserve"> المهذّب في الاُصول أو مهذّب القوانين , طبع عام 1303 </w:t>
      </w:r>
      <w:r w:rsidR="004B7C73">
        <w:rPr>
          <w:rtl/>
          <w:lang w:bidi="fa-IR"/>
        </w:rPr>
        <w:t>ه.</w:t>
      </w:r>
    </w:p>
    <w:p w:rsidR="00B06437" w:rsidRDefault="00444DB4" w:rsidP="00444DB4">
      <w:pPr>
        <w:pStyle w:val="libNormal"/>
        <w:rPr>
          <w:lang w:bidi="fa-IR"/>
        </w:rPr>
      </w:pPr>
      <w:r>
        <w:rPr>
          <w:rtl/>
          <w:lang w:bidi="fa-IR"/>
        </w:rPr>
        <w:t xml:space="preserve">4 </w:t>
      </w:r>
      <w:r w:rsidR="004B7C73">
        <w:rPr>
          <w:rtl/>
          <w:lang w:bidi="fa-IR"/>
        </w:rPr>
        <w:t>-</w:t>
      </w:r>
      <w:r>
        <w:rPr>
          <w:rtl/>
          <w:lang w:bidi="fa-IR"/>
        </w:rPr>
        <w:t xml:space="preserve"> التجزّي والاجتهاد , طبع مع مفاتيح الاُصول لخاله السيد محمّد المجاهد عام 1296 </w:t>
      </w:r>
      <w:r w:rsidR="004B7C73">
        <w:rPr>
          <w:rtl/>
          <w:lang w:bidi="fa-IR"/>
        </w:rPr>
        <w:t>ه.</w:t>
      </w:r>
    </w:p>
    <w:p w:rsidR="00B06437" w:rsidRDefault="00444DB4" w:rsidP="00444DB4">
      <w:pPr>
        <w:pStyle w:val="libNormal"/>
        <w:rPr>
          <w:lang w:bidi="fa-IR"/>
        </w:rPr>
      </w:pPr>
      <w:r>
        <w:rPr>
          <w:rtl/>
          <w:lang w:bidi="fa-IR"/>
        </w:rPr>
        <w:t xml:space="preserve">أورد ترجمته </w:t>
      </w:r>
      <w:r w:rsidR="00060B04">
        <w:rPr>
          <w:rtl/>
          <w:lang w:bidi="fa-IR"/>
        </w:rPr>
        <w:t>العلّامة</w:t>
      </w:r>
      <w:r>
        <w:rPr>
          <w:rtl/>
          <w:lang w:bidi="fa-IR"/>
        </w:rPr>
        <w:t xml:space="preserve"> آقا بزرك الطهراني في ( نقباء البشر في القرن الرابع عشر 1 / 881 </w:t>
      </w:r>
      <w:r w:rsidR="004B7C73">
        <w:rPr>
          <w:rtl/>
          <w:lang w:bidi="fa-IR"/>
        </w:rPr>
        <w:t>-</w:t>
      </w:r>
      <w:r>
        <w:rPr>
          <w:rtl/>
          <w:lang w:bidi="fa-IR"/>
        </w:rPr>
        <w:t xml:space="preserve"> 883 ) ، وترجم له في ( المآثر والآثار / 148 ) وغيرها من المصنّفات</w:t>
      </w:r>
      <w:r w:rsidR="004B7C73">
        <w:rPr>
          <w:rtl/>
          <w:lang w:bidi="fa-IR"/>
        </w:rPr>
        <w:t>.</w:t>
      </w:r>
    </w:p>
    <w:p w:rsidR="00444DB4" w:rsidRDefault="00444DB4" w:rsidP="001845C9">
      <w:pPr>
        <w:pStyle w:val="libBold1"/>
        <w:rPr>
          <w:lang w:bidi="fa-IR"/>
        </w:rPr>
      </w:pPr>
      <w:r>
        <w:rPr>
          <w:rtl/>
          <w:lang w:bidi="fa-IR"/>
        </w:rPr>
        <w:t>الشيخ زين العابدين الحائري</w:t>
      </w:r>
    </w:p>
    <w:p w:rsidR="00B06437" w:rsidRDefault="00444DB4" w:rsidP="00444DB4">
      <w:pPr>
        <w:pStyle w:val="libNormal"/>
        <w:rPr>
          <w:lang w:bidi="fa-IR"/>
        </w:rPr>
      </w:pPr>
      <w:r>
        <w:rPr>
          <w:rtl/>
          <w:lang w:bidi="fa-IR"/>
        </w:rPr>
        <w:t>هو المجتهد الكبير الشيخ زين العابدين بن مسلم البارفروش</w:t>
      </w:r>
      <w:r w:rsidR="004B7C73">
        <w:rPr>
          <w:rtl/>
          <w:lang w:bidi="fa-IR"/>
        </w:rPr>
        <w:t>-</w:t>
      </w:r>
      <w:r>
        <w:rPr>
          <w:rtl/>
          <w:lang w:bidi="fa-IR"/>
        </w:rPr>
        <w:t>ي المازندراني الحائري</w:t>
      </w:r>
      <w:r w:rsidRPr="004B7C73">
        <w:rPr>
          <w:rStyle w:val="libFootnotenumChar"/>
          <w:rtl/>
        </w:rPr>
        <w:t>(1)</w:t>
      </w:r>
      <w:r>
        <w:rPr>
          <w:rtl/>
          <w:lang w:bidi="fa-IR"/>
        </w:rPr>
        <w:t xml:space="preserve"> من أعظم فقهاء عصره ، تتلمذ في كربلاء على المولى محمّد سعيد المازندراني الشهير بسعيد العلماء المتوفّى سنة 1270 </w:t>
      </w:r>
      <w:r w:rsidR="004B7C73">
        <w:rPr>
          <w:rtl/>
          <w:lang w:bidi="fa-IR"/>
        </w:rPr>
        <w:t>ه</w:t>
      </w:r>
      <w:r>
        <w:rPr>
          <w:rtl/>
          <w:lang w:bidi="fa-IR"/>
        </w:rPr>
        <w:t xml:space="preserve"> ، والسيد إبراهيم القزويني صاحب الضوابط ، وحضر في النجف على الشيخ مرتضى الأنصاري المتوفّى عام 1281 </w:t>
      </w:r>
      <w:r w:rsidR="004B7C73">
        <w:rPr>
          <w:rtl/>
          <w:lang w:bidi="fa-IR"/>
        </w:rPr>
        <w:t>ه</w:t>
      </w:r>
      <w:r>
        <w:rPr>
          <w:rtl/>
          <w:lang w:bidi="fa-IR"/>
        </w:rPr>
        <w:t xml:space="preserve"> ، والشيخ محمّد حسن صاحب الجواهر وغيرهم ، وبرع في الفقه والاُصول حتّى بزّ أقرانه وحظي على مكانة مرموقة ، فذاع صيته واشتهر أمره في التقليد لا سيما في بلاد الهند</w:t>
      </w:r>
      <w:r w:rsidR="004B7C73">
        <w:rPr>
          <w:rtl/>
          <w:lang w:bidi="fa-IR"/>
        </w:rPr>
        <w:t>.</w:t>
      </w:r>
    </w:p>
    <w:p w:rsidR="00B06437" w:rsidRDefault="00444DB4" w:rsidP="00444DB4">
      <w:pPr>
        <w:pStyle w:val="libNormal"/>
        <w:rPr>
          <w:lang w:bidi="fa-IR"/>
        </w:rPr>
      </w:pPr>
      <w:r>
        <w:rPr>
          <w:rtl/>
          <w:lang w:bidi="fa-IR"/>
        </w:rPr>
        <w:t xml:space="preserve">توفي في السادس عشر من ذي القعدة سنة 1309 </w:t>
      </w:r>
      <w:r w:rsidR="004B7C73">
        <w:rPr>
          <w:rtl/>
          <w:lang w:bidi="fa-IR"/>
        </w:rPr>
        <w:t>ه</w:t>
      </w:r>
      <w:r>
        <w:rPr>
          <w:rtl/>
          <w:lang w:bidi="fa-IR"/>
        </w:rPr>
        <w:t xml:space="preserve"> عن 82 سنة ودُفن في مقبرته الخاصة عند باب قاضي الحاجات في الروضة الحسينيّة ، وأعقب أربعة أولاد نهجوا نهج أبيهم ، وهم</w:t>
      </w:r>
      <w:r w:rsidR="00345DCA">
        <w:rPr>
          <w:rtl/>
          <w:lang w:bidi="fa-IR"/>
        </w:rPr>
        <w:t>:</w:t>
      </w:r>
    </w:p>
    <w:p w:rsidR="00B06437" w:rsidRDefault="00444DB4" w:rsidP="001845C9">
      <w:pPr>
        <w:pStyle w:val="libNormal"/>
        <w:rPr>
          <w:lang w:bidi="fa-IR"/>
        </w:rPr>
      </w:pPr>
      <w:r w:rsidRPr="001845C9">
        <w:rPr>
          <w:rtl/>
        </w:rPr>
        <w:t>(1)</w:t>
      </w:r>
      <w:r>
        <w:rPr>
          <w:rtl/>
          <w:lang w:bidi="fa-IR"/>
        </w:rPr>
        <w:t xml:space="preserve"> الشيخ علي صاحب ( فهرس الجواهر ) المتوفّى سنة 1345 </w:t>
      </w:r>
      <w:r w:rsidR="004B7C73">
        <w:rPr>
          <w:rtl/>
          <w:lang w:bidi="fa-IR"/>
        </w:rPr>
        <w:t>ه</w:t>
      </w:r>
    </w:p>
    <w:p w:rsidR="00B06437" w:rsidRDefault="00444DB4" w:rsidP="001845C9">
      <w:pPr>
        <w:pStyle w:val="libNormal"/>
        <w:rPr>
          <w:lang w:bidi="fa-IR"/>
        </w:rPr>
      </w:pPr>
      <w:r w:rsidRPr="001845C9">
        <w:rPr>
          <w:rtl/>
        </w:rPr>
        <w:t>(2)</w:t>
      </w:r>
      <w:r>
        <w:rPr>
          <w:rtl/>
          <w:lang w:bidi="fa-IR"/>
        </w:rPr>
        <w:t xml:space="preserve"> الشيخ محمّد</w:t>
      </w:r>
    </w:p>
    <w:p w:rsidR="00B06437" w:rsidRDefault="00444DB4" w:rsidP="001845C9">
      <w:pPr>
        <w:pStyle w:val="libNormal"/>
        <w:rPr>
          <w:lang w:bidi="fa-IR"/>
        </w:rPr>
      </w:pPr>
      <w:r w:rsidRPr="001845C9">
        <w:rPr>
          <w:rtl/>
        </w:rPr>
        <w:t>(3)</w:t>
      </w:r>
      <w:r>
        <w:rPr>
          <w:rtl/>
          <w:lang w:bidi="fa-IR"/>
        </w:rPr>
        <w:t xml:space="preserve"> الشيخ عبد الله الذي تولّى رئاسة الطريقة الصوفية في إيران</w:t>
      </w:r>
    </w:p>
    <w:p w:rsidR="00B06437" w:rsidRDefault="00444DB4" w:rsidP="001845C9">
      <w:pPr>
        <w:pStyle w:val="libNormal"/>
        <w:rPr>
          <w:lang w:bidi="fa-IR"/>
        </w:rPr>
      </w:pPr>
      <w:r w:rsidRPr="001845C9">
        <w:rPr>
          <w:rtl/>
        </w:rPr>
        <w:t>(4)</w:t>
      </w:r>
      <w:r>
        <w:rPr>
          <w:rtl/>
          <w:lang w:bidi="fa-IR"/>
        </w:rPr>
        <w:t xml:space="preserve"> الشيخ حسين الذي قام مقام والده في إمامة الجماعة والمرجعية والتدريس في كربلاء ، وتوفي في 12 شوال سنة 1339 </w:t>
      </w:r>
      <w:r w:rsidR="004B7C73">
        <w:rPr>
          <w:rtl/>
          <w:lang w:bidi="fa-IR"/>
        </w:rPr>
        <w:t>ه</w:t>
      </w:r>
      <w:r>
        <w:rPr>
          <w:rtl/>
          <w:lang w:bidi="fa-IR"/>
        </w:rPr>
        <w:t xml:space="preserve"> , وأعقب كلاً</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انظر ترجمته في أحسن الوديعة 1 / 95 ، ونقباء البشر / 586</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72072F">
      <w:pPr>
        <w:pStyle w:val="libNormal0"/>
        <w:rPr>
          <w:lang w:bidi="fa-IR"/>
        </w:rPr>
      </w:pPr>
      <w:r>
        <w:rPr>
          <w:rtl/>
          <w:lang w:bidi="fa-IR"/>
        </w:rPr>
        <w:lastRenderedPageBreak/>
        <w:t xml:space="preserve">من الشيخ محمّد باقر الذي قطن إيران وتوفي عام 1388 </w:t>
      </w:r>
      <w:r w:rsidR="004B7C73">
        <w:rPr>
          <w:rtl/>
          <w:lang w:bidi="fa-IR"/>
        </w:rPr>
        <w:t>ه</w:t>
      </w:r>
      <w:r>
        <w:rPr>
          <w:rtl/>
          <w:lang w:bidi="fa-IR"/>
        </w:rPr>
        <w:t xml:space="preserve"> ، والشيخ أحمد الذي قام مقام والده في إمامة الجماعة وتوفي يوم 29 جمادى الأولى سنة 1376 </w:t>
      </w:r>
      <w:r w:rsidR="004B7C73">
        <w:rPr>
          <w:rtl/>
          <w:lang w:bidi="fa-IR"/>
        </w:rPr>
        <w:t>ه.</w:t>
      </w:r>
    </w:p>
    <w:p w:rsidR="00B06437" w:rsidRDefault="00444DB4" w:rsidP="00444DB4">
      <w:pPr>
        <w:pStyle w:val="libNormal"/>
        <w:rPr>
          <w:lang w:bidi="fa-IR"/>
        </w:rPr>
      </w:pPr>
      <w:r>
        <w:rPr>
          <w:rtl/>
          <w:lang w:bidi="fa-IR"/>
        </w:rPr>
        <w:t>ذكره خير الدين الزركلي في ( الأعلام ) فقال ما هذا نصه</w:t>
      </w:r>
      <w:r w:rsidR="00345DCA">
        <w:rPr>
          <w:rtl/>
          <w:lang w:bidi="fa-IR"/>
        </w:rPr>
        <w:t>:</w:t>
      </w:r>
      <w:r>
        <w:rPr>
          <w:rtl/>
          <w:lang w:bidi="fa-IR"/>
        </w:rPr>
        <w:t xml:space="preserve"> زين العابدين ( 1227 </w:t>
      </w:r>
      <w:r w:rsidR="004B7C73">
        <w:rPr>
          <w:rtl/>
          <w:lang w:bidi="fa-IR"/>
        </w:rPr>
        <w:t>-</w:t>
      </w:r>
      <w:r>
        <w:rPr>
          <w:rtl/>
          <w:lang w:bidi="fa-IR"/>
        </w:rPr>
        <w:t xml:space="preserve"> 1309 </w:t>
      </w:r>
      <w:r w:rsidR="004B7C73">
        <w:rPr>
          <w:rtl/>
          <w:lang w:bidi="fa-IR"/>
        </w:rPr>
        <w:t>ه</w:t>
      </w:r>
      <w:r>
        <w:rPr>
          <w:rtl/>
          <w:lang w:bidi="fa-IR"/>
        </w:rPr>
        <w:t xml:space="preserve"> ) ( 1812 </w:t>
      </w:r>
      <w:r w:rsidR="004B7C73">
        <w:rPr>
          <w:rtl/>
          <w:lang w:bidi="fa-IR"/>
        </w:rPr>
        <w:t>-</w:t>
      </w:r>
      <w:r>
        <w:rPr>
          <w:rtl/>
          <w:lang w:bidi="fa-IR"/>
        </w:rPr>
        <w:t xml:space="preserve"> 1892 م ) ابن كربلائي مسلم المازندراني الحائري ، فقيه إمامي جاور الحائر إلى أن توفي ، له ( ذخيرة المعاد ط ) فقه ، و ( مناسك الحج ) وغير ذلك</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ورد له ذكر في كثير من كتب الرجال المطبوعة والمخطوطة ، وبالأخص موسوعة ( أعيان الشيعة 33 / 239 </w:t>
      </w:r>
      <w:r w:rsidR="004B7C73">
        <w:rPr>
          <w:rtl/>
          <w:lang w:bidi="fa-IR"/>
        </w:rPr>
        <w:t>-</w:t>
      </w:r>
      <w:r>
        <w:rPr>
          <w:rtl/>
          <w:lang w:bidi="fa-IR"/>
        </w:rPr>
        <w:t xml:space="preserve"> 241 ) ، و( نقباء البشر 1 / 805 </w:t>
      </w:r>
      <w:r w:rsidR="004B7C73">
        <w:rPr>
          <w:rtl/>
          <w:lang w:bidi="fa-IR"/>
        </w:rPr>
        <w:t>-</w:t>
      </w:r>
      <w:r>
        <w:rPr>
          <w:rtl/>
          <w:lang w:bidi="fa-IR"/>
        </w:rPr>
        <w:t xml:space="preserve"> 806 ) ، و( معارف الرجال 1 / 321 </w:t>
      </w:r>
      <w:r w:rsidR="004B7C73">
        <w:rPr>
          <w:rtl/>
          <w:lang w:bidi="fa-IR"/>
        </w:rPr>
        <w:t>-</w:t>
      </w:r>
      <w:r>
        <w:rPr>
          <w:rtl/>
          <w:lang w:bidi="fa-IR"/>
        </w:rPr>
        <w:t xml:space="preserve"> 333 ) ، وانظر ( القاموس الإسلامي </w:t>
      </w:r>
      <w:r w:rsidR="004B7C73">
        <w:rPr>
          <w:rtl/>
          <w:lang w:bidi="fa-IR"/>
        </w:rPr>
        <w:t>-</w:t>
      </w:r>
      <w:r>
        <w:rPr>
          <w:rtl/>
          <w:lang w:bidi="fa-IR"/>
        </w:rPr>
        <w:t xml:space="preserve"> لأحمد عطية الله 2 / 24 ) وغيرها</w:t>
      </w:r>
      <w:r w:rsidR="004B7C73">
        <w:rPr>
          <w:rtl/>
          <w:lang w:bidi="fa-IR"/>
        </w:rPr>
        <w:t>.</w:t>
      </w:r>
    </w:p>
    <w:p w:rsidR="00444DB4" w:rsidRDefault="00444DB4" w:rsidP="0072072F">
      <w:pPr>
        <w:pStyle w:val="libBold1"/>
        <w:rPr>
          <w:lang w:bidi="fa-IR"/>
        </w:rPr>
      </w:pPr>
      <w:r>
        <w:rPr>
          <w:rtl/>
          <w:lang w:bidi="fa-IR"/>
        </w:rPr>
        <w:t>السيد حسين المرعشي الشهرستاني</w:t>
      </w:r>
    </w:p>
    <w:p w:rsidR="00B06437" w:rsidRDefault="00444DB4" w:rsidP="00444DB4">
      <w:pPr>
        <w:pStyle w:val="libNormal"/>
        <w:rPr>
          <w:lang w:bidi="fa-IR"/>
        </w:rPr>
      </w:pPr>
      <w:r>
        <w:rPr>
          <w:rtl/>
          <w:lang w:bidi="fa-IR"/>
        </w:rPr>
        <w:t>هو الحاج السيد ميرزا محمّد حسين</w:t>
      </w:r>
      <w:r w:rsidRPr="004B7C73">
        <w:rPr>
          <w:rStyle w:val="libFootnotenumChar"/>
          <w:rtl/>
        </w:rPr>
        <w:t>(2)</w:t>
      </w:r>
      <w:r>
        <w:rPr>
          <w:rtl/>
          <w:lang w:bidi="fa-IR"/>
        </w:rPr>
        <w:t xml:space="preserve"> ابن السيد ميرزا محمّد علي المرعشي ابن السيد ميرزا محمّد حسين ابن السيد ميرزا محمّد علي بن إسماعيل بن محمّد بن باقر بن محمّد تقي بن محمّد جعفر بن عطاء الله الحسيني الشهير بالشهرستاني نسبة لمصاهرته بآل الشهرستاني ، وينتهي نسبه إلى الإمام علي بن الحسين (</w:t>
      </w:r>
      <w:r w:rsidR="004B7C73" w:rsidRPr="004B7C73">
        <w:rPr>
          <w:rStyle w:val="libAlaemChar"/>
          <w:rtl/>
        </w:rPr>
        <w:t>عليهما‌السلام</w:t>
      </w:r>
      <w:r>
        <w:rPr>
          <w:rtl/>
          <w:lang w:bidi="fa-IR"/>
        </w:rPr>
        <w:t>)</w:t>
      </w:r>
      <w:r w:rsidR="004B7C73">
        <w:rPr>
          <w:rtl/>
          <w:lang w:bidi="fa-IR"/>
        </w:rPr>
        <w:t>.</w:t>
      </w:r>
    </w:p>
    <w:p w:rsidR="00B06437" w:rsidRDefault="00444DB4" w:rsidP="00444DB4">
      <w:pPr>
        <w:pStyle w:val="libNormal"/>
        <w:rPr>
          <w:lang w:bidi="fa-IR"/>
        </w:rPr>
      </w:pPr>
      <w:r>
        <w:rPr>
          <w:rtl/>
          <w:lang w:bidi="fa-IR"/>
        </w:rPr>
        <w:t xml:space="preserve">ولد في كرمنشاه في ( 15 شوال سنة 1255 </w:t>
      </w:r>
      <w:r w:rsidR="004B7C73">
        <w:rPr>
          <w:rtl/>
          <w:lang w:bidi="fa-IR"/>
        </w:rPr>
        <w:t>ه</w:t>
      </w:r>
      <w:r>
        <w:rPr>
          <w:rtl/>
          <w:lang w:bidi="fa-IR"/>
        </w:rPr>
        <w:t xml:space="preserve"> ) , ونشأ في كربلاء نشأة طيبة بين ظهراني أسرته أولي الفضائل والمآثر ، حيث قرأ النحو والمنطق والبيان وسائر المقدّمات , وصنّف فيها رسائل كثيرة , وله إجازات متعدّدة ، فقرأ بها السطوح وأتمّها , ولازم حوزة والده ، ودرس على المولى حسين الأردكاني</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الأعلام </w:t>
      </w:r>
      <w:r w:rsidR="004B7C73">
        <w:rPr>
          <w:rtl/>
          <w:lang w:bidi="fa-IR"/>
        </w:rPr>
        <w:t>-</w:t>
      </w:r>
      <w:r>
        <w:rPr>
          <w:rtl/>
          <w:lang w:bidi="fa-IR"/>
        </w:rPr>
        <w:t xml:space="preserve"> خير الدين الزركلي 3 / 106</w:t>
      </w:r>
      <w:r w:rsidR="004B7C73">
        <w:rPr>
          <w:rtl/>
          <w:lang w:bidi="fa-IR"/>
        </w:rPr>
        <w:t>.</w:t>
      </w:r>
    </w:p>
    <w:p w:rsidR="00444DB4" w:rsidRDefault="00444DB4" w:rsidP="004B7C73">
      <w:pPr>
        <w:pStyle w:val="libFootnote0"/>
        <w:rPr>
          <w:lang w:bidi="fa-IR"/>
        </w:rPr>
      </w:pPr>
      <w:r>
        <w:rPr>
          <w:rtl/>
          <w:lang w:bidi="fa-IR"/>
        </w:rPr>
        <w:t>(2) اقتبسنا هذه المعلومات من رسالة خطّية باسم ( أحوالات الميرزا محمّد حسين الشهرستاني ) , كتبها حفيده السيد عبد الرضا المرعشي الشهرستاني , وتقع في 24 صفحة</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72072F">
      <w:pPr>
        <w:pStyle w:val="libNormal0"/>
        <w:rPr>
          <w:lang w:bidi="fa-IR"/>
        </w:rPr>
      </w:pPr>
      <w:r>
        <w:rPr>
          <w:rtl/>
          <w:lang w:bidi="fa-IR"/>
        </w:rPr>
        <w:lastRenderedPageBreak/>
        <w:t>في الفقه والاُصول , وحاز قسطاً وافراً من أنواع العلوم ؛ فقد شارك في الرياضيات والهيئة ، والفلك والنجوم ، والأدب والتفسير ، والفلسفة والحديث والكلام وغير ذلك ، وحصلت له إجازات كثيرة من أساتذته</w:t>
      </w:r>
      <w:r w:rsidR="004B7C73">
        <w:rPr>
          <w:rtl/>
          <w:lang w:bidi="fa-IR"/>
        </w:rPr>
        <w:t>.</w:t>
      </w:r>
    </w:p>
    <w:p w:rsidR="00B06437" w:rsidRDefault="00444DB4" w:rsidP="00444DB4">
      <w:pPr>
        <w:pStyle w:val="libNormal"/>
        <w:rPr>
          <w:lang w:bidi="fa-IR"/>
        </w:rPr>
      </w:pPr>
      <w:r>
        <w:rPr>
          <w:rtl/>
          <w:lang w:bidi="fa-IR"/>
        </w:rPr>
        <w:t>في مجلة ( المرشد )</w:t>
      </w:r>
      <w:r w:rsidR="00345DCA">
        <w:rPr>
          <w:rtl/>
          <w:lang w:bidi="fa-IR"/>
        </w:rPr>
        <w:t>:</w:t>
      </w:r>
      <w:r>
        <w:rPr>
          <w:rtl/>
          <w:lang w:bidi="fa-IR"/>
        </w:rPr>
        <w:t xml:space="preserve"> وافته المنية فاختطفت روحه الطاهرة وقضت على حياته المباركة في اليوم الثالث من شوال سنة 1315 </w:t>
      </w:r>
      <w:r w:rsidR="004B7C73">
        <w:rPr>
          <w:rtl/>
          <w:lang w:bidi="fa-IR"/>
        </w:rPr>
        <w:t>ه</w:t>
      </w:r>
      <w:r>
        <w:rPr>
          <w:rtl/>
          <w:lang w:bidi="fa-IR"/>
        </w:rPr>
        <w:t xml:space="preserve"> ، وهو آنئذ بكربلاء بعد داء عضال لازمه مدّة طويلة عن عمر ناهز التسعة والخمسين سنة ، قضاها بين المحابر والطروس والأقلام ، ودُفن في كربلاء مع أبيهم وأجداده في مقبرتهم المختصة بهم في الرواق الشريف</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وأرّخ وفاته الخطيب الشاعر السيد جواد الهندي فقال</w:t>
      </w:r>
      <w:r w:rsidR="00345DCA">
        <w:rPr>
          <w:rtl/>
          <w:lang w:bidi="fa-IR"/>
        </w:rPr>
        <w:t>:</w:t>
      </w:r>
    </w:p>
    <w:tbl>
      <w:tblPr>
        <w:tblStyle w:val="TableGrid"/>
        <w:bidiVisual/>
        <w:tblW w:w="4562" w:type="pct"/>
        <w:tblInd w:w="384" w:type="dxa"/>
        <w:tblLook w:val="01E0"/>
      </w:tblPr>
      <w:tblGrid>
        <w:gridCol w:w="4347"/>
        <w:gridCol w:w="309"/>
        <w:gridCol w:w="4303"/>
      </w:tblGrid>
      <w:tr w:rsidR="0072072F" w:rsidTr="00FD2801">
        <w:trPr>
          <w:trHeight w:val="350"/>
        </w:trPr>
        <w:tc>
          <w:tcPr>
            <w:tcW w:w="3920" w:type="dxa"/>
            <w:shd w:val="clear" w:color="auto" w:fill="auto"/>
          </w:tcPr>
          <w:p w:rsidR="0072072F" w:rsidRDefault="0072072F" w:rsidP="00FD2801">
            <w:pPr>
              <w:pStyle w:val="libPoem"/>
            </w:pPr>
            <w:r>
              <w:rPr>
                <w:rtl/>
                <w:lang w:bidi="fa-IR"/>
              </w:rPr>
              <w:t>محمد الحسين يوم موته</w:t>
            </w:r>
            <w:r w:rsidRPr="00725071">
              <w:rPr>
                <w:rStyle w:val="libPoemTiniChar0"/>
                <w:rtl/>
              </w:rPr>
              <w:br/>
              <w:t> </w:t>
            </w:r>
          </w:p>
        </w:tc>
        <w:tc>
          <w:tcPr>
            <w:tcW w:w="279" w:type="dxa"/>
            <w:shd w:val="clear" w:color="auto" w:fill="auto"/>
          </w:tcPr>
          <w:p w:rsidR="0072072F" w:rsidRDefault="0072072F" w:rsidP="00FD2801">
            <w:pPr>
              <w:pStyle w:val="libPoem"/>
              <w:rPr>
                <w:rtl/>
              </w:rPr>
            </w:pPr>
          </w:p>
        </w:tc>
        <w:tc>
          <w:tcPr>
            <w:tcW w:w="3881" w:type="dxa"/>
            <w:shd w:val="clear" w:color="auto" w:fill="auto"/>
          </w:tcPr>
          <w:p w:rsidR="0072072F" w:rsidRDefault="0072072F" w:rsidP="00FD2801">
            <w:pPr>
              <w:pStyle w:val="libPoem"/>
            </w:pPr>
            <w:r>
              <w:rPr>
                <w:rtl/>
                <w:lang w:bidi="fa-IR"/>
              </w:rPr>
              <w:t>حلّ من الفردوس أعلى مرتقى</w:t>
            </w:r>
            <w:r w:rsidRPr="00725071">
              <w:rPr>
                <w:rStyle w:val="libPoemTiniChar0"/>
                <w:rtl/>
              </w:rPr>
              <w:br/>
              <w:t> </w:t>
            </w:r>
          </w:p>
        </w:tc>
      </w:tr>
      <w:tr w:rsidR="0072072F" w:rsidTr="00FD2801">
        <w:trPr>
          <w:trHeight w:val="350"/>
        </w:trPr>
        <w:tc>
          <w:tcPr>
            <w:tcW w:w="3920" w:type="dxa"/>
          </w:tcPr>
          <w:p w:rsidR="0072072F" w:rsidRDefault="0072072F" w:rsidP="00FD2801">
            <w:pPr>
              <w:pStyle w:val="libPoem"/>
            </w:pPr>
            <w:r>
              <w:rPr>
                <w:rtl/>
                <w:lang w:bidi="fa-IR"/>
              </w:rPr>
              <w:t>إن صارَ عن دارِ الفناءِ راحلاً</w:t>
            </w:r>
            <w:r w:rsidRPr="00725071">
              <w:rPr>
                <w:rStyle w:val="libPoemTiniChar0"/>
                <w:rtl/>
              </w:rPr>
              <w:br/>
              <w:t> </w:t>
            </w:r>
          </w:p>
        </w:tc>
        <w:tc>
          <w:tcPr>
            <w:tcW w:w="279" w:type="dxa"/>
          </w:tcPr>
          <w:p w:rsidR="0072072F" w:rsidRDefault="0072072F" w:rsidP="00FD2801">
            <w:pPr>
              <w:pStyle w:val="libPoem"/>
              <w:rPr>
                <w:rtl/>
              </w:rPr>
            </w:pPr>
          </w:p>
        </w:tc>
        <w:tc>
          <w:tcPr>
            <w:tcW w:w="3881" w:type="dxa"/>
          </w:tcPr>
          <w:p w:rsidR="0072072F" w:rsidRDefault="0072072F" w:rsidP="00FD2801">
            <w:pPr>
              <w:pStyle w:val="libPoem"/>
            </w:pPr>
            <w:r>
              <w:rPr>
                <w:rtl/>
                <w:lang w:bidi="fa-IR"/>
              </w:rPr>
              <w:t>فإنّ في الاُخرى لهُ دارُ البقا</w:t>
            </w:r>
            <w:r w:rsidRPr="00725071">
              <w:rPr>
                <w:rStyle w:val="libPoemTiniChar0"/>
                <w:rtl/>
              </w:rPr>
              <w:br/>
              <w:t> </w:t>
            </w:r>
          </w:p>
        </w:tc>
      </w:tr>
      <w:tr w:rsidR="0072072F" w:rsidTr="00FD2801">
        <w:trPr>
          <w:trHeight w:val="350"/>
        </w:trPr>
        <w:tc>
          <w:tcPr>
            <w:tcW w:w="3920" w:type="dxa"/>
          </w:tcPr>
          <w:p w:rsidR="0072072F" w:rsidRDefault="0072072F" w:rsidP="00FD2801">
            <w:pPr>
              <w:pStyle w:val="libPoem"/>
            </w:pPr>
            <w:r>
              <w:rPr>
                <w:rtl/>
                <w:lang w:bidi="fa-IR"/>
              </w:rPr>
              <w:t>ومذ قضى أبو علي أرّخوا</w:t>
            </w:r>
            <w:r w:rsidRPr="00725071">
              <w:rPr>
                <w:rStyle w:val="libPoemTiniChar0"/>
                <w:rtl/>
              </w:rPr>
              <w:br/>
              <w:t> </w:t>
            </w:r>
          </w:p>
        </w:tc>
        <w:tc>
          <w:tcPr>
            <w:tcW w:w="279" w:type="dxa"/>
          </w:tcPr>
          <w:p w:rsidR="0072072F" w:rsidRDefault="0072072F" w:rsidP="00FD2801">
            <w:pPr>
              <w:pStyle w:val="libPoem"/>
              <w:rPr>
                <w:rtl/>
              </w:rPr>
            </w:pPr>
          </w:p>
        </w:tc>
        <w:tc>
          <w:tcPr>
            <w:tcW w:w="3881" w:type="dxa"/>
          </w:tcPr>
          <w:p w:rsidR="0072072F" w:rsidRDefault="0072072F" w:rsidP="00FD2801">
            <w:pPr>
              <w:pStyle w:val="libPoem"/>
            </w:pPr>
            <w:r>
              <w:rPr>
                <w:rtl/>
                <w:lang w:bidi="fa-IR"/>
              </w:rPr>
              <w:t>( انطمست والله أعلامُ التقى )</w:t>
            </w:r>
            <w:r w:rsidRPr="00725071">
              <w:rPr>
                <w:rStyle w:val="libPoemTiniChar0"/>
                <w:rtl/>
              </w:rPr>
              <w:br/>
              <w:t> </w:t>
            </w:r>
          </w:p>
        </w:tc>
      </w:tr>
    </w:tbl>
    <w:p w:rsidR="00B06437" w:rsidRDefault="00444DB4" w:rsidP="00444DB4">
      <w:pPr>
        <w:pStyle w:val="libNormal"/>
        <w:rPr>
          <w:lang w:bidi="fa-IR"/>
        </w:rPr>
      </w:pPr>
      <w:r>
        <w:rPr>
          <w:rtl/>
          <w:lang w:bidi="fa-IR"/>
        </w:rPr>
        <w:t>وللسيد محمّد حسين أشعار متناثرة في المجاميع الخطّية ، منها تخميسه لقصيدة الشريف الرضي التي قال فيها</w:t>
      </w:r>
      <w:r w:rsidR="00345DCA">
        <w:rPr>
          <w:rtl/>
          <w:lang w:bidi="fa-IR"/>
        </w:rPr>
        <w:t>:</w:t>
      </w:r>
    </w:p>
    <w:tbl>
      <w:tblPr>
        <w:tblStyle w:val="TableGrid"/>
        <w:bidiVisual/>
        <w:tblW w:w="4562" w:type="pct"/>
        <w:tblInd w:w="384" w:type="dxa"/>
        <w:tblLook w:val="01E0"/>
      </w:tblPr>
      <w:tblGrid>
        <w:gridCol w:w="4347"/>
        <w:gridCol w:w="309"/>
        <w:gridCol w:w="4303"/>
      </w:tblGrid>
      <w:tr w:rsidR="0072072F" w:rsidTr="00FD2801">
        <w:trPr>
          <w:trHeight w:val="350"/>
        </w:trPr>
        <w:tc>
          <w:tcPr>
            <w:tcW w:w="3920" w:type="dxa"/>
            <w:shd w:val="clear" w:color="auto" w:fill="auto"/>
          </w:tcPr>
          <w:p w:rsidR="0072072F" w:rsidRDefault="0072072F" w:rsidP="00FD2801">
            <w:pPr>
              <w:pStyle w:val="libPoem"/>
            </w:pPr>
            <w:r>
              <w:rPr>
                <w:rtl/>
                <w:lang w:bidi="fa-IR"/>
              </w:rPr>
              <w:t>أمسيتُ والهمّ في إيران يطرقني</w:t>
            </w:r>
            <w:r w:rsidRPr="00725071">
              <w:rPr>
                <w:rStyle w:val="libPoemTiniChar0"/>
                <w:rtl/>
              </w:rPr>
              <w:br/>
              <w:t> </w:t>
            </w:r>
          </w:p>
        </w:tc>
        <w:tc>
          <w:tcPr>
            <w:tcW w:w="279" w:type="dxa"/>
            <w:shd w:val="clear" w:color="auto" w:fill="auto"/>
          </w:tcPr>
          <w:p w:rsidR="0072072F" w:rsidRDefault="0072072F" w:rsidP="00FD2801">
            <w:pPr>
              <w:pStyle w:val="libPoem"/>
              <w:rPr>
                <w:rtl/>
              </w:rPr>
            </w:pPr>
          </w:p>
        </w:tc>
        <w:tc>
          <w:tcPr>
            <w:tcW w:w="3881" w:type="dxa"/>
            <w:shd w:val="clear" w:color="auto" w:fill="auto"/>
          </w:tcPr>
          <w:p w:rsidR="0072072F" w:rsidRDefault="0072072F" w:rsidP="00FD2801">
            <w:pPr>
              <w:pStyle w:val="libPoem"/>
            </w:pPr>
            <w:r>
              <w:rPr>
                <w:rtl/>
                <w:lang w:bidi="fa-IR"/>
              </w:rPr>
              <w:t>والكربُ طول الليالي ما يفارقني</w:t>
            </w:r>
            <w:r w:rsidRPr="00725071">
              <w:rPr>
                <w:rStyle w:val="libPoemTiniChar0"/>
                <w:rtl/>
              </w:rPr>
              <w:br/>
              <w:t> </w:t>
            </w:r>
          </w:p>
        </w:tc>
      </w:tr>
      <w:tr w:rsidR="0072072F" w:rsidTr="00FD2801">
        <w:trPr>
          <w:trHeight w:val="350"/>
        </w:trPr>
        <w:tc>
          <w:tcPr>
            <w:tcW w:w="3920" w:type="dxa"/>
          </w:tcPr>
          <w:p w:rsidR="0072072F" w:rsidRDefault="0072072F" w:rsidP="00FD2801">
            <w:pPr>
              <w:pStyle w:val="libPoem"/>
            </w:pPr>
            <w:r>
              <w:rPr>
                <w:rtl/>
                <w:lang w:bidi="fa-IR"/>
              </w:rPr>
              <w:t>وذكرُ مَنْ حلّ في كوفان يقلقني</w:t>
            </w:r>
            <w:r w:rsidRPr="00725071">
              <w:rPr>
                <w:rStyle w:val="libPoemTiniChar0"/>
                <w:rtl/>
              </w:rPr>
              <w:br/>
              <w:t> </w:t>
            </w:r>
          </w:p>
        </w:tc>
        <w:tc>
          <w:tcPr>
            <w:tcW w:w="279" w:type="dxa"/>
          </w:tcPr>
          <w:p w:rsidR="0072072F" w:rsidRDefault="0072072F" w:rsidP="00FD2801">
            <w:pPr>
              <w:pStyle w:val="libPoem"/>
              <w:rPr>
                <w:rtl/>
              </w:rPr>
            </w:pPr>
          </w:p>
        </w:tc>
        <w:tc>
          <w:tcPr>
            <w:tcW w:w="3881" w:type="dxa"/>
          </w:tcPr>
          <w:p w:rsidR="0072072F" w:rsidRDefault="0072072F" w:rsidP="00FD2801">
            <w:pPr>
              <w:pStyle w:val="libPoem"/>
            </w:pPr>
            <w:r>
              <w:rPr>
                <w:rtl/>
                <w:lang w:bidi="fa-IR"/>
              </w:rPr>
              <w:t>مَنْ لي بعاصف شملالٍ يبلّغني</w:t>
            </w:r>
            <w:r w:rsidRPr="00725071">
              <w:rPr>
                <w:rStyle w:val="libPoemTiniChar0"/>
                <w:rtl/>
              </w:rPr>
              <w:br/>
              <w:t> </w:t>
            </w:r>
          </w:p>
        </w:tc>
      </w:tr>
    </w:tbl>
    <w:p w:rsidR="00444DB4" w:rsidRDefault="00444DB4" w:rsidP="0072072F">
      <w:pPr>
        <w:pStyle w:val="libPoemCenter"/>
        <w:rPr>
          <w:lang w:bidi="fa-IR"/>
        </w:rPr>
      </w:pPr>
      <w:r>
        <w:rPr>
          <w:rtl/>
          <w:lang w:bidi="fa-IR"/>
        </w:rPr>
        <w:t>إلى الغري فيلقيني وينساني</w:t>
      </w:r>
    </w:p>
    <w:tbl>
      <w:tblPr>
        <w:tblStyle w:val="TableGrid"/>
        <w:bidiVisual/>
        <w:tblW w:w="4562" w:type="pct"/>
        <w:tblInd w:w="384" w:type="dxa"/>
        <w:tblLook w:val="01E0"/>
      </w:tblPr>
      <w:tblGrid>
        <w:gridCol w:w="4347"/>
        <w:gridCol w:w="309"/>
        <w:gridCol w:w="4303"/>
      </w:tblGrid>
      <w:tr w:rsidR="0072072F" w:rsidTr="00FD2801">
        <w:trPr>
          <w:trHeight w:val="350"/>
        </w:trPr>
        <w:tc>
          <w:tcPr>
            <w:tcW w:w="3920" w:type="dxa"/>
            <w:shd w:val="clear" w:color="auto" w:fill="auto"/>
          </w:tcPr>
          <w:p w:rsidR="0072072F" w:rsidRDefault="0072072F" w:rsidP="00FD2801">
            <w:pPr>
              <w:pStyle w:val="libPoem"/>
            </w:pPr>
            <w:r>
              <w:rPr>
                <w:rtl/>
                <w:lang w:bidi="fa-IR"/>
              </w:rPr>
              <w:t>إلى الذي ظهرَ الجبارُ طينته</w:t>
            </w:r>
            <w:r w:rsidRPr="00725071">
              <w:rPr>
                <w:rStyle w:val="libPoemTiniChar0"/>
                <w:rtl/>
              </w:rPr>
              <w:br/>
              <w:t> </w:t>
            </w:r>
          </w:p>
        </w:tc>
        <w:tc>
          <w:tcPr>
            <w:tcW w:w="279" w:type="dxa"/>
            <w:shd w:val="clear" w:color="auto" w:fill="auto"/>
          </w:tcPr>
          <w:p w:rsidR="0072072F" w:rsidRDefault="0072072F" w:rsidP="00FD2801">
            <w:pPr>
              <w:pStyle w:val="libPoem"/>
              <w:rPr>
                <w:rtl/>
              </w:rPr>
            </w:pPr>
          </w:p>
        </w:tc>
        <w:tc>
          <w:tcPr>
            <w:tcW w:w="3881" w:type="dxa"/>
            <w:shd w:val="clear" w:color="auto" w:fill="auto"/>
          </w:tcPr>
          <w:p w:rsidR="0072072F" w:rsidRDefault="0072072F" w:rsidP="00FD2801">
            <w:pPr>
              <w:pStyle w:val="libPoem"/>
            </w:pPr>
            <w:r>
              <w:rPr>
                <w:rtl/>
                <w:lang w:bidi="fa-IR"/>
              </w:rPr>
              <w:t>إلى الذي بشّرَ المختارُ شيعته</w:t>
            </w:r>
            <w:r w:rsidRPr="00725071">
              <w:rPr>
                <w:rStyle w:val="libPoemTiniChar0"/>
                <w:rtl/>
              </w:rPr>
              <w:br/>
              <w:t> </w:t>
            </w:r>
          </w:p>
        </w:tc>
      </w:tr>
      <w:tr w:rsidR="0072072F" w:rsidTr="00FD2801">
        <w:trPr>
          <w:trHeight w:val="350"/>
        </w:trPr>
        <w:tc>
          <w:tcPr>
            <w:tcW w:w="3920" w:type="dxa"/>
          </w:tcPr>
          <w:p w:rsidR="0072072F" w:rsidRDefault="0072072F" w:rsidP="00FD2801">
            <w:pPr>
              <w:pStyle w:val="libPoem"/>
            </w:pPr>
            <w:r>
              <w:rPr>
                <w:rtl/>
                <w:lang w:bidi="fa-IR"/>
              </w:rPr>
              <w:t>إلى الذي أوجبَ القربى مودّته</w:t>
            </w:r>
            <w:r w:rsidRPr="00725071">
              <w:rPr>
                <w:rStyle w:val="libPoemTiniChar0"/>
                <w:rtl/>
              </w:rPr>
              <w:br/>
              <w:t> </w:t>
            </w:r>
          </w:p>
        </w:tc>
        <w:tc>
          <w:tcPr>
            <w:tcW w:w="279" w:type="dxa"/>
          </w:tcPr>
          <w:p w:rsidR="0072072F" w:rsidRDefault="0072072F" w:rsidP="00FD2801">
            <w:pPr>
              <w:pStyle w:val="libPoem"/>
              <w:rPr>
                <w:rtl/>
              </w:rPr>
            </w:pPr>
          </w:p>
        </w:tc>
        <w:tc>
          <w:tcPr>
            <w:tcW w:w="3881" w:type="dxa"/>
          </w:tcPr>
          <w:p w:rsidR="0072072F" w:rsidRDefault="0072072F" w:rsidP="00FD2801">
            <w:pPr>
              <w:pStyle w:val="libPoem"/>
            </w:pPr>
            <w:r>
              <w:rPr>
                <w:rtl/>
                <w:lang w:bidi="fa-IR"/>
              </w:rPr>
              <w:t>إلى الذي فرضَ الرحمانُ طاعته</w:t>
            </w:r>
            <w:r w:rsidRPr="00725071">
              <w:rPr>
                <w:rStyle w:val="libPoemTiniChar0"/>
                <w:rtl/>
              </w:rPr>
              <w:br/>
              <w:t> </w:t>
            </w:r>
          </w:p>
        </w:tc>
      </w:tr>
    </w:tbl>
    <w:p w:rsidR="00444DB4" w:rsidRDefault="00444DB4" w:rsidP="0072072F">
      <w:pPr>
        <w:pStyle w:val="libPoemCenter"/>
        <w:rPr>
          <w:lang w:bidi="fa-IR"/>
        </w:rPr>
      </w:pPr>
      <w:r>
        <w:rPr>
          <w:rtl/>
          <w:lang w:bidi="fa-IR"/>
        </w:rPr>
        <w:t>على البريةِ من جنٍّ وإنسانِ</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مجلة المرشد </w:t>
      </w:r>
      <w:r w:rsidR="004B7C73">
        <w:rPr>
          <w:rtl/>
          <w:lang w:bidi="fa-IR"/>
        </w:rPr>
        <w:t>-</w:t>
      </w:r>
      <w:r>
        <w:rPr>
          <w:rtl/>
          <w:lang w:bidi="fa-IR"/>
        </w:rPr>
        <w:t xml:space="preserve"> الجزء العاشر من السنة الثانية ، جمادى الأولى 1346 / 379 </w:t>
      </w:r>
      <w:r w:rsidR="004B7C73">
        <w:rPr>
          <w:rtl/>
          <w:lang w:bidi="fa-IR"/>
        </w:rPr>
        <w:t>-</w:t>
      </w:r>
      <w:r>
        <w:rPr>
          <w:rtl/>
          <w:lang w:bidi="fa-IR"/>
        </w:rPr>
        <w:t xml:space="preserve"> 384</w:t>
      </w:r>
      <w:r w:rsidR="004B7C73">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72072F" w:rsidTr="00FD2801">
        <w:trPr>
          <w:trHeight w:val="350"/>
        </w:trPr>
        <w:tc>
          <w:tcPr>
            <w:tcW w:w="3920" w:type="dxa"/>
            <w:shd w:val="clear" w:color="auto" w:fill="auto"/>
          </w:tcPr>
          <w:p w:rsidR="0072072F" w:rsidRDefault="0072072F" w:rsidP="00FD2801">
            <w:pPr>
              <w:pStyle w:val="libPoem"/>
            </w:pPr>
            <w:r>
              <w:rPr>
                <w:rtl/>
                <w:lang w:bidi="fa-IR"/>
              </w:rPr>
              <w:lastRenderedPageBreak/>
              <w:t>إن لم يكن عاصفٌ أسعى على قدمي</w:t>
            </w:r>
            <w:r w:rsidRPr="00725071">
              <w:rPr>
                <w:rStyle w:val="libPoemTiniChar0"/>
                <w:rtl/>
              </w:rPr>
              <w:br/>
              <w:t> </w:t>
            </w:r>
          </w:p>
        </w:tc>
        <w:tc>
          <w:tcPr>
            <w:tcW w:w="279" w:type="dxa"/>
            <w:shd w:val="clear" w:color="auto" w:fill="auto"/>
          </w:tcPr>
          <w:p w:rsidR="0072072F" w:rsidRDefault="0072072F" w:rsidP="00FD2801">
            <w:pPr>
              <w:pStyle w:val="libPoem"/>
              <w:rPr>
                <w:rtl/>
              </w:rPr>
            </w:pPr>
          </w:p>
        </w:tc>
        <w:tc>
          <w:tcPr>
            <w:tcW w:w="3881" w:type="dxa"/>
            <w:shd w:val="clear" w:color="auto" w:fill="auto"/>
          </w:tcPr>
          <w:p w:rsidR="0072072F" w:rsidRDefault="0072072F" w:rsidP="00FD2801">
            <w:pPr>
              <w:pStyle w:val="libPoem"/>
            </w:pPr>
            <w:r>
              <w:rPr>
                <w:rtl/>
                <w:lang w:bidi="fa-IR"/>
              </w:rPr>
              <w:t>أسعى برأسي وقلبي مهجتي ودمي</w:t>
            </w:r>
            <w:r w:rsidRPr="00725071">
              <w:rPr>
                <w:rStyle w:val="libPoemTiniChar0"/>
                <w:rtl/>
              </w:rPr>
              <w:br/>
              <w:t> </w:t>
            </w:r>
          </w:p>
        </w:tc>
      </w:tr>
      <w:tr w:rsidR="0072072F" w:rsidTr="00FD2801">
        <w:trPr>
          <w:trHeight w:val="350"/>
        </w:trPr>
        <w:tc>
          <w:tcPr>
            <w:tcW w:w="3920" w:type="dxa"/>
          </w:tcPr>
          <w:p w:rsidR="0072072F" w:rsidRDefault="0072072F" w:rsidP="00FD2801">
            <w:pPr>
              <w:pStyle w:val="libPoem"/>
            </w:pPr>
            <w:r>
              <w:rPr>
                <w:rtl/>
                <w:lang w:bidi="fa-IR"/>
              </w:rPr>
              <w:t>أسعى بأجفانِ عيني نحو ذي الحرم</w:t>
            </w:r>
            <w:r w:rsidRPr="00725071">
              <w:rPr>
                <w:rStyle w:val="libPoemTiniChar0"/>
                <w:rtl/>
              </w:rPr>
              <w:br/>
              <w:t> </w:t>
            </w:r>
          </w:p>
        </w:tc>
        <w:tc>
          <w:tcPr>
            <w:tcW w:w="279" w:type="dxa"/>
          </w:tcPr>
          <w:p w:rsidR="0072072F" w:rsidRDefault="0072072F" w:rsidP="00FD2801">
            <w:pPr>
              <w:pStyle w:val="libPoem"/>
              <w:rPr>
                <w:rtl/>
              </w:rPr>
            </w:pPr>
          </w:p>
        </w:tc>
        <w:tc>
          <w:tcPr>
            <w:tcW w:w="3881" w:type="dxa"/>
          </w:tcPr>
          <w:p w:rsidR="0072072F" w:rsidRDefault="0072072F" w:rsidP="00FD2801">
            <w:pPr>
              <w:pStyle w:val="libPoem"/>
            </w:pPr>
            <w:r>
              <w:rPr>
                <w:rtl/>
                <w:lang w:bidi="fa-IR"/>
              </w:rPr>
              <w:t>ما أستعينُ بـشملالٍ ولا قدمِ</w:t>
            </w:r>
            <w:r w:rsidRPr="00725071">
              <w:rPr>
                <w:rStyle w:val="libPoemTiniChar0"/>
                <w:rtl/>
              </w:rPr>
              <w:br/>
              <w:t> </w:t>
            </w:r>
          </w:p>
        </w:tc>
      </w:tr>
    </w:tbl>
    <w:p w:rsidR="00444DB4" w:rsidRDefault="00444DB4" w:rsidP="0072072F">
      <w:pPr>
        <w:pStyle w:val="libPoemCenter"/>
        <w:rPr>
          <w:lang w:bidi="fa-IR"/>
        </w:rPr>
      </w:pPr>
      <w:r>
        <w:rPr>
          <w:rtl/>
          <w:lang w:bidi="fa-IR"/>
        </w:rPr>
        <w:t>من</w:t>
      </w:r>
      <w:r w:rsidR="00B17990">
        <w:rPr>
          <w:rtl/>
          <w:lang w:bidi="fa-IR"/>
        </w:rPr>
        <w:t xml:space="preserve"> </w:t>
      </w:r>
      <w:r>
        <w:rPr>
          <w:rtl/>
          <w:lang w:bidi="fa-IR"/>
        </w:rPr>
        <w:t>تربِ ساحتهِ طوبى لأجفانِ</w:t>
      </w:r>
    </w:p>
    <w:p w:rsidR="00B06437" w:rsidRDefault="00444DB4" w:rsidP="00444DB4">
      <w:pPr>
        <w:pStyle w:val="libNormal"/>
        <w:rPr>
          <w:lang w:bidi="fa-IR"/>
        </w:rPr>
      </w:pPr>
      <w:r>
        <w:rPr>
          <w:rtl/>
          <w:lang w:bidi="fa-IR"/>
        </w:rPr>
        <w:t>وأرّخ وفاة الشيخ مرتضى الأنصاري بقوله</w:t>
      </w:r>
      <w:r w:rsidR="00345DCA">
        <w:rPr>
          <w:rtl/>
          <w:lang w:bidi="fa-IR"/>
        </w:rPr>
        <w:t>:</w:t>
      </w:r>
    </w:p>
    <w:tbl>
      <w:tblPr>
        <w:tblStyle w:val="TableGrid"/>
        <w:bidiVisual/>
        <w:tblW w:w="4562" w:type="pct"/>
        <w:tblInd w:w="384" w:type="dxa"/>
        <w:tblLook w:val="01E0"/>
      </w:tblPr>
      <w:tblGrid>
        <w:gridCol w:w="4347"/>
        <w:gridCol w:w="309"/>
        <w:gridCol w:w="4303"/>
      </w:tblGrid>
      <w:tr w:rsidR="0072072F" w:rsidTr="00FD2801">
        <w:trPr>
          <w:trHeight w:val="350"/>
        </w:trPr>
        <w:tc>
          <w:tcPr>
            <w:tcW w:w="3920" w:type="dxa"/>
            <w:shd w:val="clear" w:color="auto" w:fill="auto"/>
          </w:tcPr>
          <w:p w:rsidR="0072072F" w:rsidRDefault="0072072F" w:rsidP="00FD2801">
            <w:pPr>
              <w:pStyle w:val="libPoem"/>
            </w:pPr>
            <w:r>
              <w:rPr>
                <w:rtl/>
                <w:lang w:bidi="fa-IR"/>
              </w:rPr>
              <w:t>بـالواحدِ الفردِ استعنتُ مؤرّخاً</w:t>
            </w:r>
            <w:r w:rsidRPr="00725071">
              <w:rPr>
                <w:rStyle w:val="libPoemTiniChar0"/>
                <w:rtl/>
              </w:rPr>
              <w:br/>
              <w:t> </w:t>
            </w:r>
          </w:p>
        </w:tc>
        <w:tc>
          <w:tcPr>
            <w:tcW w:w="279" w:type="dxa"/>
            <w:shd w:val="clear" w:color="auto" w:fill="auto"/>
          </w:tcPr>
          <w:p w:rsidR="0072072F" w:rsidRDefault="0072072F" w:rsidP="00FD2801">
            <w:pPr>
              <w:pStyle w:val="libPoem"/>
              <w:rPr>
                <w:rtl/>
              </w:rPr>
            </w:pPr>
          </w:p>
        </w:tc>
        <w:tc>
          <w:tcPr>
            <w:tcW w:w="3881" w:type="dxa"/>
            <w:shd w:val="clear" w:color="auto" w:fill="auto"/>
          </w:tcPr>
          <w:p w:rsidR="0072072F" w:rsidRDefault="0072072F" w:rsidP="00FD2801">
            <w:pPr>
              <w:pStyle w:val="libPoem"/>
            </w:pPr>
            <w:r>
              <w:rPr>
                <w:rtl/>
                <w:lang w:bidi="fa-IR"/>
              </w:rPr>
              <w:t>(علمُ الهدى في الخلدِ حيٌّ يُرزقُ)</w:t>
            </w:r>
            <w:r w:rsidRPr="00725071">
              <w:rPr>
                <w:rStyle w:val="libPoemTiniChar0"/>
                <w:rtl/>
              </w:rPr>
              <w:br/>
              <w:t> </w:t>
            </w:r>
          </w:p>
        </w:tc>
      </w:tr>
    </w:tbl>
    <w:p w:rsidR="00B06437" w:rsidRDefault="00444DB4" w:rsidP="00432149">
      <w:pPr>
        <w:pStyle w:val="libLeft"/>
        <w:rPr>
          <w:lang w:bidi="fa-IR"/>
        </w:rPr>
      </w:pPr>
      <w:r>
        <w:rPr>
          <w:rtl/>
          <w:lang w:bidi="fa-IR"/>
        </w:rPr>
        <w:t xml:space="preserve">1281 </w:t>
      </w:r>
      <w:r w:rsidR="004B7C73">
        <w:rPr>
          <w:rtl/>
          <w:lang w:bidi="fa-IR"/>
        </w:rPr>
        <w:t>ه</w:t>
      </w:r>
    </w:p>
    <w:p w:rsidR="00B06437" w:rsidRDefault="00444DB4" w:rsidP="00444DB4">
      <w:pPr>
        <w:pStyle w:val="libNormal"/>
        <w:rPr>
          <w:lang w:bidi="fa-IR"/>
        </w:rPr>
      </w:pPr>
      <w:r>
        <w:rPr>
          <w:rtl/>
          <w:lang w:bidi="fa-IR"/>
        </w:rPr>
        <w:t>خلف أثماراً شهية وآثاراً نفيسة تنيف على الثمانين كتاباً ، منها رسائل فارسيّة وعربيّة ما تزال مخطوطة في كتبته</w:t>
      </w:r>
      <w:r w:rsidR="004B7C73">
        <w:rPr>
          <w:rtl/>
          <w:lang w:bidi="fa-IR"/>
        </w:rPr>
        <w:t>.</w:t>
      </w:r>
      <w:r>
        <w:rPr>
          <w:rtl/>
          <w:lang w:bidi="fa-IR"/>
        </w:rPr>
        <w:t xml:space="preserve"> وقد حذا حذوه نجله السيد الميرزا علي الشهرستاني ، وكان فاضلاً جليلاً , ولد سنة 1280 </w:t>
      </w:r>
      <w:r w:rsidR="004B7C73">
        <w:rPr>
          <w:rtl/>
          <w:lang w:bidi="fa-IR"/>
        </w:rPr>
        <w:t>ه</w:t>
      </w:r>
      <w:r>
        <w:rPr>
          <w:rtl/>
          <w:lang w:bidi="fa-IR"/>
        </w:rPr>
        <w:t xml:space="preserve"> وتوفي يوم 11 رجب سنة 1344 </w:t>
      </w:r>
      <w:r w:rsidR="004B7C73">
        <w:rPr>
          <w:rtl/>
          <w:lang w:bidi="fa-IR"/>
        </w:rPr>
        <w:t>ه.</w:t>
      </w:r>
    </w:p>
    <w:p w:rsidR="00B06437" w:rsidRDefault="00444DB4" w:rsidP="00444DB4">
      <w:pPr>
        <w:pStyle w:val="libNormal"/>
        <w:rPr>
          <w:lang w:bidi="fa-IR"/>
        </w:rPr>
      </w:pPr>
      <w:r>
        <w:rPr>
          <w:rtl/>
          <w:lang w:bidi="fa-IR"/>
        </w:rPr>
        <w:t>إنّ تاريخ حياة السيد الميرزا محمّد حسين المرعشي الشهرستاني حافلة بجلائل الأعمال ، ويجد القارئ سيرته في كثير من المراجع , منها ( أعيان الشيعة 44 / 212 ) ، و ( الكرام البررة 2 / 432 ) ، و ( ريحانة الأدب 2 / 362 ) ، و ( الكنى والألقاب 2 / 345 )</w:t>
      </w:r>
      <w:r w:rsidR="004B7C73">
        <w:rPr>
          <w:rtl/>
          <w:lang w:bidi="fa-IR"/>
        </w:rPr>
        <w:t>.</w:t>
      </w:r>
    </w:p>
    <w:p w:rsidR="00444DB4" w:rsidRDefault="00444DB4" w:rsidP="0072072F">
      <w:pPr>
        <w:pStyle w:val="libBold1"/>
        <w:rPr>
          <w:lang w:bidi="fa-IR"/>
        </w:rPr>
      </w:pPr>
      <w:r>
        <w:rPr>
          <w:rtl/>
          <w:lang w:bidi="fa-IR"/>
        </w:rPr>
        <w:t>السيد هاشم القزويني</w:t>
      </w:r>
    </w:p>
    <w:p w:rsidR="00B06437" w:rsidRDefault="00444DB4" w:rsidP="00444DB4">
      <w:pPr>
        <w:pStyle w:val="libNormal"/>
        <w:rPr>
          <w:lang w:bidi="fa-IR"/>
        </w:rPr>
      </w:pPr>
      <w:r>
        <w:rPr>
          <w:rtl/>
          <w:lang w:bidi="fa-IR"/>
        </w:rPr>
        <w:t>كان من أبرز علماء كربلاء في مفتتح هذا القرن ، اشتغل بالتدريس ، ونشر العلوم ، وأجاز على مكانة سامية في الفضل والصلاح والورع ، فكان مرجعاً لأهالي كربلاء وغيرها</w:t>
      </w:r>
      <w:r w:rsidR="004B7C73">
        <w:rPr>
          <w:rtl/>
          <w:lang w:bidi="fa-IR"/>
        </w:rPr>
        <w:t>.</w:t>
      </w:r>
    </w:p>
    <w:p w:rsidR="00B06437" w:rsidRDefault="00444DB4" w:rsidP="00444DB4">
      <w:pPr>
        <w:pStyle w:val="libNormal"/>
        <w:rPr>
          <w:lang w:bidi="fa-IR"/>
        </w:rPr>
      </w:pPr>
      <w:r>
        <w:rPr>
          <w:rtl/>
          <w:lang w:bidi="fa-IR"/>
        </w:rPr>
        <w:t>ذكره صاحب ( أعيان الشيعة ) فقال</w:t>
      </w:r>
      <w:r w:rsidR="00345DCA">
        <w:rPr>
          <w:rtl/>
          <w:lang w:bidi="fa-IR"/>
        </w:rPr>
        <w:t>:</w:t>
      </w:r>
      <w:r>
        <w:rPr>
          <w:rtl/>
          <w:lang w:bidi="fa-IR"/>
        </w:rPr>
        <w:t xml:space="preserve"> هو ابن السيد محمّد علي القزويني الحائري , توفّي في كربلاء يوم الجمعة 29 شوال سنة 1327 </w:t>
      </w:r>
      <w:r w:rsidR="004B7C73">
        <w:rPr>
          <w:rtl/>
          <w:lang w:bidi="fa-IR"/>
        </w:rPr>
        <w:t>ه</w:t>
      </w:r>
      <w:r>
        <w:rPr>
          <w:rtl/>
          <w:lang w:bidi="fa-IR"/>
        </w:rPr>
        <w:t xml:space="preserve"> ، ودُفن إلى جنب ابن عمّه صاحب الضوابط في بعض حجر الصحن الشريف</w:t>
      </w:r>
      <w:r w:rsidR="004B7C73">
        <w:rPr>
          <w:rtl/>
          <w:lang w:bidi="fa-IR"/>
        </w:rPr>
        <w:t>.</w:t>
      </w:r>
      <w:r>
        <w:rPr>
          <w:rtl/>
          <w:lang w:bidi="fa-IR"/>
        </w:rPr>
        <w:t xml:space="preserve"> تخرّج بصاحب الجواهر فقهاً ، وبالشيخ مرتضى الأنصاري اُصولاً ، ثمّ عاد إلى كربلاء وتصدّر للدرس</w:t>
      </w:r>
      <w:r w:rsidR="004B7C73">
        <w:rPr>
          <w:rtl/>
          <w:lang w:bidi="fa-IR"/>
        </w:rPr>
        <w:t>.</w:t>
      </w:r>
    </w:p>
    <w:p w:rsidR="00B06437" w:rsidRDefault="00444DB4" w:rsidP="00444DB4">
      <w:pPr>
        <w:pStyle w:val="libNormal"/>
        <w:rPr>
          <w:lang w:bidi="fa-IR"/>
        </w:rPr>
      </w:pPr>
      <w:r>
        <w:rPr>
          <w:rtl/>
          <w:lang w:bidi="fa-IR"/>
        </w:rPr>
        <w:t>في تتمة أمل الآمل</w:t>
      </w:r>
      <w:r w:rsidR="00345DCA">
        <w:rPr>
          <w:rtl/>
          <w:lang w:bidi="fa-IR"/>
        </w:rPr>
        <w:t>:</w:t>
      </w:r>
      <w:r>
        <w:rPr>
          <w:rtl/>
          <w:lang w:bidi="fa-IR"/>
        </w:rPr>
        <w:t xml:space="preserve"> هو عالم فاضل اُصولي فقيه ، من تلامذة الشيخ مرتضى الأنصاري ، والسيد محمّد القزويني ، وصفه الميرزا حسين النوري</w:t>
      </w:r>
    </w:p>
    <w:p w:rsidR="00444DB4" w:rsidRDefault="004B7C73" w:rsidP="004B7C73">
      <w:pPr>
        <w:pStyle w:val="libNormal"/>
        <w:rPr>
          <w:lang w:bidi="fa-IR"/>
        </w:rPr>
      </w:pPr>
      <w:r>
        <w:rPr>
          <w:rtl/>
          <w:lang w:bidi="fa-IR"/>
        </w:rPr>
        <w:br w:type="page"/>
      </w:r>
    </w:p>
    <w:p w:rsidR="00B06437" w:rsidRDefault="00444DB4" w:rsidP="0072072F">
      <w:pPr>
        <w:pStyle w:val="libNormal0"/>
        <w:rPr>
          <w:lang w:bidi="fa-IR"/>
        </w:rPr>
      </w:pPr>
      <w:r>
        <w:rPr>
          <w:rtl/>
          <w:lang w:bidi="fa-IR"/>
        </w:rPr>
        <w:lastRenderedPageBreak/>
        <w:t>بالعالم الفاضل ، الورع التقي ، كانت له رياسة ووجاهة في كربلاء ، والإمامة في الجماعة في صحن مشهد أبي الفضل العباس (</w:t>
      </w:r>
      <w:r w:rsidR="00E841F7" w:rsidRPr="00E841F7">
        <w:rPr>
          <w:rStyle w:val="libAlaemChar"/>
          <w:rtl/>
        </w:rPr>
        <w:t>عليه‌السلام</w:t>
      </w:r>
      <w:r>
        <w:rPr>
          <w:rtl/>
          <w:lang w:bidi="fa-IR"/>
        </w:rPr>
        <w:t>) ، وكان معروفاً بالصلاح والتقوى والوثاقة في كربلاء ، وهو ابن عمّ السيد إبراهيم صاحب الضوابط</w:t>
      </w:r>
      <w:r w:rsidR="004B7C73">
        <w:rPr>
          <w:rtl/>
          <w:lang w:bidi="fa-IR"/>
        </w:rPr>
        <w:t>.</w:t>
      </w:r>
      <w:r>
        <w:rPr>
          <w:rtl/>
          <w:lang w:bidi="fa-IR"/>
        </w:rPr>
        <w:t xml:space="preserve"> خلّف ولدين السيد محمّد رضا والسيد إبراهيم يعدّان اليوم من علماء كربلاء ، يصلّيان جماعة في صحن مشهد أبي الفضل العباس (</w:t>
      </w:r>
      <w:r w:rsidR="00E841F7" w:rsidRPr="00E841F7">
        <w:rPr>
          <w:rStyle w:val="libAlaemChar"/>
          <w:rtl/>
        </w:rPr>
        <w:t>عليه‌السلام</w:t>
      </w:r>
      <w:r>
        <w:rPr>
          <w:rtl/>
          <w:lang w:bidi="fa-IR"/>
        </w:rPr>
        <w:t>)</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ترجمه آقا بزرك الطهراني في ( الكرام البررة) القسم المخطوط ، وانظر ( معارف الرجال 3 / 130 وغيرها )</w:t>
      </w:r>
      <w:r w:rsidR="004B7C73">
        <w:rPr>
          <w:rtl/>
          <w:lang w:bidi="fa-IR"/>
        </w:rPr>
        <w:t>.</w:t>
      </w:r>
    </w:p>
    <w:p w:rsidR="00444DB4" w:rsidRDefault="00444DB4" w:rsidP="0072072F">
      <w:pPr>
        <w:pStyle w:val="libBold1"/>
        <w:rPr>
          <w:lang w:bidi="fa-IR"/>
        </w:rPr>
      </w:pPr>
      <w:r>
        <w:rPr>
          <w:rtl/>
          <w:lang w:bidi="fa-IR"/>
        </w:rPr>
        <w:t>السيد الميرزا جعفر الطباطبائي</w:t>
      </w:r>
    </w:p>
    <w:p w:rsidR="00B06437" w:rsidRDefault="00444DB4" w:rsidP="00444DB4">
      <w:pPr>
        <w:pStyle w:val="libNormal"/>
        <w:rPr>
          <w:lang w:bidi="fa-IR"/>
        </w:rPr>
      </w:pPr>
      <w:r>
        <w:rPr>
          <w:rtl/>
          <w:lang w:bidi="fa-IR"/>
        </w:rPr>
        <w:t>هو ابن الميرزا علي نقي ابن السيد حسن ابن السيد محمّد المجاهد ابن السيد علي صاحب الرياض الطباطبائي الحائري ، فقيه جليل ، برع في فنون العلم ، واجتهد في القواعد الاُصولية والفروع الفقهية ، وتزوّد من المعرفة ما جعله في مصاف جهابذة العلماء</w:t>
      </w:r>
      <w:r w:rsidR="004B7C73">
        <w:rPr>
          <w:rtl/>
          <w:lang w:bidi="fa-IR"/>
        </w:rPr>
        <w:t>.</w:t>
      </w:r>
    </w:p>
    <w:p w:rsidR="00B06437" w:rsidRDefault="00444DB4" w:rsidP="00444DB4">
      <w:pPr>
        <w:pStyle w:val="libNormal"/>
        <w:rPr>
          <w:lang w:bidi="fa-IR"/>
        </w:rPr>
      </w:pPr>
      <w:r>
        <w:rPr>
          <w:rtl/>
          <w:lang w:bidi="fa-IR"/>
        </w:rPr>
        <w:t>يروى أنّه كان طويل القامة ، جيد التحرير ، وكان رئيساً مطاعاً ، عالماً نحريراً ، بصيراً بالاُمور</w:t>
      </w:r>
      <w:r w:rsidR="004B7C73">
        <w:rPr>
          <w:rtl/>
          <w:lang w:bidi="fa-IR"/>
        </w:rPr>
        <w:t>.</w:t>
      </w:r>
      <w:r>
        <w:rPr>
          <w:rtl/>
          <w:lang w:bidi="fa-IR"/>
        </w:rPr>
        <w:t xml:space="preserve"> ولد في 12 ربيع الآخر سنة 1258 </w:t>
      </w:r>
      <w:r w:rsidR="004B7C73">
        <w:rPr>
          <w:rtl/>
          <w:lang w:bidi="fa-IR"/>
        </w:rPr>
        <w:t>ه</w:t>
      </w:r>
      <w:r>
        <w:rPr>
          <w:rtl/>
          <w:lang w:bidi="fa-IR"/>
        </w:rPr>
        <w:t xml:space="preserve"> ، وشبّ في أسرة كريمة مكبّاً على الدرس والتحصيل</w:t>
      </w:r>
      <w:r w:rsidR="004B7C73">
        <w:rPr>
          <w:rtl/>
          <w:lang w:bidi="fa-IR"/>
        </w:rPr>
        <w:t>.</w:t>
      </w:r>
    </w:p>
    <w:p w:rsidR="00B06437" w:rsidRDefault="00444DB4" w:rsidP="00444DB4">
      <w:pPr>
        <w:pStyle w:val="libNormal"/>
        <w:rPr>
          <w:lang w:bidi="fa-IR"/>
        </w:rPr>
      </w:pPr>
      <w:r>
        <w:rPr>
          <w:rtl/>
          <w:lang w:bidi="fa-IR"/>
        </w:rPr>
        <w:t xml:space="preserve">وتتلمذ على والده </w:t>
      </w:r>
      <w:r w:rsidR="00060B04">
        <w:rPr>
          <w:rtl/>
          <w:lang w:bidi="fa-IR"/>
        </w:rPr>
        <w:t>العلّامة</w:t>
      </w:r>
      <w:r>
        <w:rPr>
          <w:rtl/>
          <w:lang w:bidi="fa-IR"/>
        </w:rPr>
        <w:t xml:space="preserve"> السيد علي نقي الطباطبائي ، والميرزا عبد الرحيم النهاوندي ، وخاله السيد علي الطباطبائي صاحب البرهان القاطع ، والسيد حسين الكوهكمري المعروف بالسيد حسين الترك</w:t>
      </w:r>
      <w:r w:rsidRPr="004B7C73">
        <w:rPr>
          <w:rStyle w:val="libFootnotenumChar"/>
          <w:rtl/>
        </w:rPr>
        <w:t>(2)</w:t>
      </w:r>
      <w:r>
        <w:rPr>
          <w:rtl/>
          <w:lang w:bidi="fa-IR"/>
        </w:rPr>
        <w:t xml:space="preserve"> حتّى بلغ مرتبة الاجتهاد ، ثمّ انتقل إلى النجف وحضر أبحاث مشاهير علمائها الفحول في الفقه والاُصول ، وعاد بعدها إلى مسقط رأسه كربلاء , وتقلّد مناصب الإفتاء والإمامة ، وصار مرجعاً عاماً ، وله إجازات من مشاهير علماء العصر</w:t>
      </w:r>
      <w:r w:rsidR="004B7C73">
        <w:rPr>
          <w:rtl/>
          <w:lang w:bidi="fa-IR"/>
        </w:rPr>
        <w:t>.</w:t>
      </w:r>
    </w:p>
    <w:p w:rsidR="00B06437" w:rsidRDefault="00444DB4" w:rsidP="00444DB4">
      <w:pPr>
        <w:pStyle w:val="libNormal"/>
        <w:rPr>
          <w:lang w:bidi="fa-IR"/>
        </w:rPr>
      </w:pPr>
      <w:r>
        <w:rPr>
          <w:rtl/>
          <w:lang w:bidi="fa-IR"/>
        </w:rPr>
        <w:t xml:space="preserve">توفي يوم 22 صفر سنة 1321 </w:t>
      </w:r>
      <w:r w:rsidR="004B7C73">
        <w:rPr>
          <w:rtl/>
          <w:lang w:bidi="fa-IR"/>
        </w:rPr>
        <w:t>ه</w:t>
      </w:r>
      <w:r>
        <w:rPr>
          <w:rtl/>
          <w:lang w:bidi="fa-IR"/>
        </w:rPr>
        <w:t xml:space="preserve"> , ودُفن في مقبرة آل الطباطبائي الكائنة في سوق التجار الكبير أمام قبر السيد محمد المجاهد</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أعيان الشيعة </w:t>
      </w:r>
      <w:r w:rsidR="004B7C73">
        <w:rPr>
          <w:rtl/>
          <w:lang w:bidi="fa-IR"/>
        </w:rPr>
        <w:t>-</w:t>
      </w:r>
      <w:r>
        <w:rPr>
          <w:rtl/>
          <w:lang w:bidi="fa-IR"/>
        </w:rPr>
        <w:t xml:space="preserve"> للسيد محسن الأمين 51 / 42</w:t>
      </w:r>
      <w:r w:rsidR="004B7C73">
        <w:rPr>
          <w:rtl/>
          <w:lang w:bidi="fa-IR"/>
        </w:rPr>
        <w:t>.</w:t>
      </w:r>
    </w:p>
    <w:p w:rsidR="00B06437" w:rsidRDefault="00444DB4" w:rsidP="004B7C73">
      <w:pPr>
        <w:pStyle w:val="libFootnote0"/>
        <w:rPr>
          <w:lang w:bidi="fa-IR"/>
        </w:rPr>
      </w:pPr>
      <w:r>
        <w:rPr>
          <w:rtl/>
          <w:lang w:bidi="fa-IR"/>
        </w:rPr>
        <w:t>(2) المصدر نفسه 16 / 48</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وترك تصانيف كثيرة في الفقه والاُصول ، ومعظمها رسائل خطّية ، وله شعر طبع بعضه في آخر ( المجالس النظامية ) ، ويجد القارئ تعداد مؤلّفاته في ( أعيان الشيعة 16 / 49 )</w:t>
      </w:r>
      <w:r w:rsidR="004B7C73">
        <w:rPr>
          <w:rtl/>
          <w:lang w:bidi="fa-IR"/>
        </w:rPr>
        <w:t>.</w:t>
      </w:r>
    </w:p>
    <w:p w:rsidR="00B06437" w:rsidRDefault="00444DB4" w:rsidP="00444DB4">
      <w:pPr>
        <w:pStyle w:val="libNormal"/>
        <w:rPr>
          <w:lang w:bidi="fa-IR"/>
        </w:rPr>
      </w:pPr>
      <w:r>
        <w:rPr>
          <w:rtl/>
          <w:lang w:bidi="fa-IR"/>
        </w:rPr>
        <w:t>دوّنت ترجمته في كثير من المؤلّفات المطبوعة ، ومنها</w:t>
      </w:r>
      <w:r w:rsidR="00345DCA">
        <w:rPr>
          <w:rtl/>
          <w:lang w:bidi="fa-IR"/>
        </w:rPr>
        <w:t>:</w:t>
      </w:r>
      <w:r>
        <w:rPr>
          <w:rtl/>
          <w:lang w:bidi="fa-IR"/>
        </w:rPr>
        <w:t xml:space="preserve"> نقباء البشر 1 / 293 ، ومعارف الرجال 2 / 220 </w:t>
      </w:r>
      <w:r w:rsidR="004B7C73">
        <w:rPr>
          <w:rtl/>
          <w:lang w:bidi="fa-IR"/>
        </w:rPr>
        <w:t>-</w:t>
      </w:r>
      <w:r>
        <w:rPr>
          <w:rtl/>
          <w:lang w:bidi="fa-IR"/>
        </w:rPr>
        <w:t xml:space="preserve"> 221 ، وأحسن الوديعة 1 / 194 وغيرها</w:t>
      </w:r>
      <w:r w:rsidR="004B7C73">
        <w:rPr>
          <w:rtl/>
          <w:lang w:bidi="fa-IR"/>
        </w:rPr>
        <w:t>.</w:t>
      </w:r>
    </w:p>
    <w:p w:rsidR="00444DB4" w:rsidRDefault="00444DB4" w:rsidP="00C044FE">
      <w:pPr>
        <w:pStyle w:val="libBold1"/>
        <w:rPr>
          <w:lang w:bidi="fa-IR"/>
        </w:rPr>
      </w:pPr>
      <w:r>
        <w:rPr>
          <w:rtl/>
          <w:lang w:bidi="fa-IR"/>
        </w:rPr>
        <w:t>السيد محمّد باقر الحجة الطباطبائي</w:t>
      </w:r>
    </w:p>
    <w:p w:rsidR="00B06437" w:rsidRDefault="00444DB4" w:rsidP="00444DB4">
      <w:pPr>
        <w:pStyle w:val="libNormal"/>
        <w:rPr>
          <w:lang w:bidi="fa-IR"/>
        </w:rPr>
      </w:pPr>
      <w:r>
        <w:rPr>
          <w:rtl/>
          <w:lang w:bidi="fa-IR"/>
        </w:rPr>
        <w:t>عالم فذّ تبوّأ مكانة مرموقة في الأوساط الفكرية ، أحبّ العلم والأدب وشغف به ، وقد ورثه من أسلافه</w:t>
      </w:r>
      <w:r w:rsidR="004B7C73">
        <w:rPr>
          <w:rtl/>
          <w:lang w:bidi="fa-IR"/>
        </w:rPr>
        <w:t>.</w:t>
      </w:r>
      <w:r>
        <w:rPr>
          <w:rtl/>
          <w:lang w:bidi="fa-IR"/>
        </w:rPr>
        <w:t xml:space="preserve"> أنجبته اُسرة علميّة اشتهرت بالعلوم الدينيّة ؛ فقد ولد عام 1273 </w:t>
      </w:r>
      <w:r w:rsidR="004B7C73">
        <w:rPr>
          <w:rtl/>
          <w:lang w:bidi="fa-IR"/>
        </w:rPr>
        <w:t>ه</w:t>
      </w:r>
      <w:r>
        <w:rPr>
          <w:rtl/>
          <w:lang w:bidi="fa-IR"/>
        </w:rPr>
        <w:t xml:space="preserve"> ، وتعهّده والده الميرزا أبو القاسم بتربيته وتوجيهه ، فشبّ علماً مبرزاً على مَنْ عاصره ، ومبشّراً للدين الإسلامي ونشر المثل العليا ، فكانت داره الكائنة في سوق التجّار الكبير محجّاً يرتاده العلماء والأدباء ، ومنهلاً عذباً يرتوي من نميره أهل الفضل</w:t>
      </w:r>
      <w:r w:rsidR="004B7C73">
        <w:rPr>
          <w:rtl/>
          <w:lang w:bidi="fa-IR"/>
        </w:rPr>
        <w:t>.</w:t>
      </w:r>
    </w:p>
    <w:p w:rsidR="00B06437" w:rsidRDefault="00444DB4" w:rsidP="00444DB4">
      <w:pPr>
        <w:pStyle w:val="libNormal"/>
        <w:rPr>
          <w:lang w:bidi="fa-IR"/>
        </w:rPr>
      </w:pPr>
      <w:r>
        <w:rPr>
          <w:rtl/>
          <w:lang w:bidi="fa-IR"/>
        </w:rPr>
        <w:t>أخذ العلم عن والده ، والفاضل الشيخ محمّد حسين الأردكاني ، وحضر بحث الميرزا حبيب الله الرشتي ، وانتهت إليه الرئاسة في كربلاء شأن أعلام أسرته ؛ فكان مرجعاً للقضاء والتدريس والفتيا</w:t>
      </w:r>
      <w:r w:rsidR="004B7C73">
        <w:rPr>
          <w:rtl/>
          <w:lang w:bidi="fa-IR"/>
        </w:rPr>
        <w:t>.</w:t>
      </w:r>
    </w:p>
    <w:p w:rsidR="00B06437" w:rsidRDefault="00444DB4" w:rsidP="00444DB4">
      <w:pPr>
        <w:pStyle w:val="libNormal"/>
        <w:rPr>
          <w:lang w:bidi="fa-IR"/>
        </w:rPr>
      </w:pPr>
      <w:r>
        <w:rPr>
          <w:rtl/>
          <w:lang w:bidi="fa-IR"/>
        </w:rPr>
        <w:t>له تصانيف كثيرة نظماً ونثراً في الفقه والاُصول ، والكلام والأخلاق ، منها</w:t>
      </w:r>
      <w:r w:rsidR="00345DCA">
        <w:rPr>
          <w:rtl/>
          <w:lang w:bidi="fa-IR"/>
        </w:rPr>
        <w:t>:</w:t>
      </w:r>
      <w:r>
        <w:rPr>
          <w:rtl/>
          <w:lang w:bidi="fa-IR"/>
        </w:rPr>
        <w:t xml:space="preserve"> كتاب ( الزكاة ) الكبير المبسوط متناً وشرحاً ، و ( الشهاب الثاقب ) أو ( السهم الثاقب ) في ردّ ابن الآلوسي وهي اُرجوزة شعرية ، وله منظومة ( مصباح الظلام ) في اُصول الدين وعلم الكلام ، وأراجيز اُخرى نكتفي بذكر أسمائها , وهي</w:t>
      </w:r>
      <w:r w:rsidR="00345DCA">
        <w:rPr>
          <w:rtl/>
          <w:lang w:bidi="fa-IR"/>
        </w:rPr>
        <w:t>:</w:t>
      </w:r>
      <w:r>
        <w:rPr>
          <w:rtl/>
          <w:lang w:bidi="fa-IR"/>
        </w:rPr>
        <w:t xml:space="preserve"> ( النكاح ) ، و ( الأطعمة والأشربة ) ، و ( الحج ) ، و( تكملة الدرّة ) ، و ( المصباح ) وسواها</w:t>
      </w:r>
      <w:r w:rsidR="004B7C73">
        <w:rPr>
          <w:rtl/>
          <w:lang w:bidi="fa-IR"/>
        </w:rPr>
        <w:t>.</w:t>
      </w:r>
    </w:p>
    <w:p w:rsidR="00B06437" w:rsidRDefault="00444DB4" w:rsidP="00444DB4">
      <w:pPr>
        <w:pStyle w:val="libNormal"/>
        <w:rPr>
          <w:lang w:bidi="fa-IR"/>
        </w:rPr>
      </w:pPr>
      <w:r>
        <w:rPr>
          <w:rtl/>
          <w:lang w:bidi="fa-IR"/>
        </w:rPr>
        <w:t xml:space="preserve">توفي في كربلاء يوم الأحد رجب سنة 1331 </w:t>
      </w:r>
      <w:r w:rsidR="004B7C73">
        <w:rPr>
          <w:rtl/>
          <w:lang w:bidi="fa-IR"/>
        </w:rPr>
        <w:t>ه</w:t>
      </w:r>
      <w:r>
        <w:rPr>
          <w:rtl/>
          <w:lang w:bidi="fa-IR"/>
        </w:rPr>
        <w:t xml:space="preserve"> ، وقد أرّخ أحد الشعراء وفاته بقوله</w:t>
      </w:r>
      <w:r w:rsidR="00345DCA">
        <w:rPr>
          <w:rtl/>
          <w:lang w:bidi="fa-IR"/>
        </w:rPr>
        <w:t>:</w:t>
      </w:r>
    </w:p>
    <w:tbl>
      <w:tblPr>
        <w:tblStyle w:val="TableGrid"/>
        <w:bidiVisual/>
        <w:tblW w:w="4562" w:type="pct"/>
        <w:tblInd w:w="384" w:type="dxa"/>
        <w:tblLook w:val="01E0"/>
      </w:tblPr>
      <w:tblGrid>
        <w:gridCol w:w="4347"/>
        <w:gridCol w:w="309"/>
        <w:gridCol w:w="4303"/>
      </w:tblGrid>
      <w:tr w:rsidR="00C044FE" w:rsidTr="00FD2801">
        <w:trPr>
          <w:trHeight w:val="350"/>
        </w:trPr>
        <w:tc>
          <w:tcPr>
            <w:tcW w:w="3920" w:type="dxa"/>
            <w:shd w:val="clear" w:color="auto" w:fill="auto"/>
          </w:tcPr>
          <w:p w:rsidR="00C044FE" w:rsidRDefault="00C044FE" w:rsidP="00FD2801">
            <w:pPr>
              <w:pStyle w:val="libPoem"/>
            </w:pPr>
            <w:r>
              <w:rPr>
                <w:rtl/>
                <w:lang w:bidi="fa-IR"/>
              </w:rPr>
              <w:t>رضوان نادى في الجنان أرّخوا</w:t>
            </w:r>
            <w:r w:rsidRPr="00725071">
              <w:rPr>
                <w:rStyle w:val="libPoemTiniChar0"/>
                <w:rtl/>
              </w:rPr>
              <w:br/>
              <w:t> </w:t>
            </w:r>
          </w:p>
        </w:tc>
        <w:tc>
          <w:tcPr>
            <w:tcW w:w="279" w:type="dxa"/>
            <w:shd w:val="clear" w:color="auto" w:fill="auto"/>
          </w:tcPr>
          <w:p w:rsidR="00C044FE" w:rsidRDefault="00C044FE" w:rsidP="00FD2801">
            <w:pPr>
              <w:pStyle w:val="libPoem"/>
              <w:rPr>
                <w:rtl/>
              </w:rPr>
            </w:pPr>
          </w:p>
        </w:tc>
        <w:tc>
          <w:tcPr>
            <w:tcW w:w="3881" w:type="dxa"/>
            <w:shd w:val="clear" w:color="auto" w:fill="auto"/>
          </w:tcPr>
          <w:p w:rsidR="00C044FE" w:rsidRDefault="00C044FE" w:rsidP="00FD2801">
            <w:pPr>
              <w:pStyle w:val="libPoem"/>
            </w:pPr>
            <w:r>
              <w:rPr>
                <w:rtl/>
                <w:lang w:bidi="fa-IR"/>
              </w:rPr>
              <w:t>( قد نوّر الفردوسَ نورُ الباقرِ )</w:t>
            </w:r>
            <w:r w:rsidRPr="00725071">
              <w:rPr>
                <w:rStyle w:val="libPoemTiniChar0"/>
                <w:rtl/>
              </w:rPr>
              <w:br/>
              <w:t> </w:t>
            </w:r>
          </w:p>
        </w:tc>
      </w:tr>
    </w:tbl>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ورثاه الشيخ إبراهيم البادكوبي بقصيدة أرّخها بقوله</w:t>
      </w:r>
      <w:r w:rsidR="00345DCA">
        <w:rPr>
          <w:rtl/>
          <w:lang w:bidi="fa-IR"/>
        </w:rPr>
        <w:t>:</w:t>
      </w:r>
    </w:p>
    <w:tbl>
      <w:tblPr>
        <w:tblStyle w:val="TableGrid"/>
        <w:bidiVisual/>
        <w:tblW w:w="4562" w:type="pct"/>
        <w:tblInd w:w="384" w:type="dxa"/>
        <w:tblLook w:val="01E0"/>
      </w:tblPr>
      <w:tblGrid>
        <w:gridCol w:w="4347"/>
        <w:gridCol w:w="309"/>
        <w:gridCol w:w="4303"/>
      </w:tblGrid>
      <w:tr w:rsidR="00CA5862" w:rsidTr="00FD2801">
        <w:trPr>
          <w:trHeight w:val="350"/>
        </w:trPr>
        <w:tc>
          <w:tcPr>
            <w:tcW w:w="3920" w:type="dxa"/>
            <w:shd w:val="clear" w:color="auto" w:fill="auto"/>
          </w:tcPr>
          <w:p w:rsidR="00CA5862" w:rsidRDefault="00CA5862" w:rsidP="00FD2801">
            <w:pPr>
              <w:pStyle w:val="libPoem"/>
            </w:pPr>
            <w:r>
              <w:rPr>
                <w:rtl/>
                <w:lang w:bidi="fa-IR"/>
              </w:rPr>
              <w:t>قلتُ لنجمِ السعدِ هل تدري مَنْ</w:t>
            </w:r>
            <w:r w:rsidRPr="00725071">
              <w:rPr>
                <w:rStyle w:val="libPoemTiniChar0"/>
                <w:rtl/>
              </w:rPr>
              <w:br/>
              <w:t> </w:t>
            </w:r>
          </w:p>
        </w:tc>
        <w:tc>
          <w:tcPr>
            <w:tcW w:w="279" w:type="dxa"/>
            <w:shd w:val="clear" w:color="auto" w:fill="auto"/>
          </w:tcPr>
          <w:p w:rsidR="00CA5862" w:rsidRDefault="00CA5862" w:rsidP="00FD2801">
            <w:pPr>
              <w:pStyle w:val="libPoem"/>
              <w:rPr>
                <w:rtl/>
              </w:rPr>
            </w:pPr>
          </w:p>
        </w:tc>
        <w:tc>
          <w:tcPr>
            <w:tcW w:w="3881" w:type="dxa"/>
            <w:shd w:val="clear" w:color="auto" w:fill="auto"/>
          </w:tcPr>
          <w:p w:rsidR="00CA5862" w:rsidRDefault="00CA5862" w:rsidP="00FD2801">
            <w:pPr>
              <w:pStyle w:val="libPoem"/>
            </w:pPr>
            <w:r>
              <w:rPr>
                <w:rtl/>
                <w:lang w:bidi="fa-IR"/>
              </w:rPr>
              <w:t>قد حلّ في مسندهِ اللائقِ</w:t>
            </w:r>
            <w:r w:rsidRPr="00725071">
              <w:rPr>
                <w:rStyle w:val="libPoemTiniChar0"/>
                <w:rtl/>
              </w:rPr>
              <w:br/>
              <w:t> </w:t>
            </w:r>
          </w:p>
        </w:tc>
      </w:tr>
      <w:tr w:rsidR="00CA5862" w:rsidTr="00FD2801">
        <w:trPr>
          <w:trHeight w:val="350"/>
        </w:trPr>
        <w:tc>
          <w:tcPr>
            <w:tcW w:w="3920" w:type="dxa"/>
          </w:tcPr>
          <w:p w:rsidR="00CA5862" w:rsidRDefault="00CA5862" w:rsidP="00FD2801">
            <w:pPr>
              <w:pStyle w:val="libPoem"/>
            </w:pPr>
            <w:r>
              <w:rPr>
                <w:rtl/>
                <w:lang w:bidi="fa-IR"/>
              </w:rPr>
              <w:t>قالَ نعم قلتُ فأرّخ ( فقال</w:t>
            </w:r>
            <w:r w:rsidRPr="00725071">
              <w:rPr>
                <w:rStyle w:val="libPoemTiniChar0"/>
                <w:rtl/>
              </w:rPr>
              <w:br/>
              <w:t> </w:t>
            </w:r>
          </w:p>
        </w:tc>
        <w:tc>
          <w:tcPr>
            <w:tcW w:w="279" w:type="dxa"/>
          </w:tcPr>
          <w:p w:rsidR="00CA5862" w:rsidRDefault="00CA5862" w:rsidP="00FD2801">
            <w:pPr>
              <w:pStyle w:val="libPoem"/>
              <w:rPr>
                <w:rtl/>
              </w:rPr>
            </w:pPr>
          </w:p>
        </w:tc>
        <w:tc>
          <w:tcPr>
            <w:tcW w:w="3881" w:type="dxa"/>
          </w:tcPr>
          <w:p w:rsidR="00CA5862" w:rsidRDefault="00CA5862" w:rsidP="00FD2801">
            <w:pPr>
              <w:pStyle w:val="libPoem"/>
            </w:pPr>
            <w:r>
              <w:rPr>
                <w:rtl/>
                <w:lang w:bidi="fa-IR"/>
              </w:rPr>
              <w:t>انتقلَ الأمرُ إلى الصادقِ )</w:t>
            </w:r>
            <w:r w:rsidRPr="00725071">
              <w:rPr>
                <w:rStyle w:val="libPoemTiniChar0"/>
                <w:rtl/>
              </w:rPr>
              <w:br/>
              <w:t> </w:t>
            </w:r>
          </w:p>
        </w:tc>
      </w:tr>
    </w:tbl>
    <w:p w:rsidR="00B06437" w:rsidRDefault="00444DB4" w:rsidP="00444DB4">
      <w:pPr>
        <w:pStyle w:val="libNormal"/>
        <w:rPr>
          <w:lang w:bidi="fa-IR"/>
        </w:rPr>
      </w:pPr>
      <w:r>
        <w:rPr>
          <w:rtl/>
          <w:lang w:bidi="fa-IR"/>
        </w:rPr>
        <w:t xml:space="preserve">وممّن تتلمذ عليه من العلماء والشعراء وأهل الفضل الشيخ حسين الكربلائي الشاعر الشعبي المعروف المتوفّى سنة 1328 </w:t>
      </w:r>
      <w:r w:rsidR="004B7C73">
        <w:rPr>
          <w:rtl/>
          <w:lang w:bidi="fa-IR"/>
        </w:rPr>
        <w:t>ه</w:t>
      </w:r>
      <w:r>
        <w:rPr>
          <w:rtl/>
          <w:lang w:bidi="fa-IR"/>
        </w:rPr>
        <w:t xml:space="preserve"> ، والسيد عبد الوهاب آل الوهاب المتوفّى سنة 1322 </w:t>
      </w:r>
      <w:r w:rsidR="004B7C73">
        <w:rPr>
          <w:rtl/>
          <w:lang w:bidi="fa-IR"/>
        </w:rPr>
        <w:t>ه</w:t>
      </w:r>
      <w:r>
        <w:rPr>
          <w:rtl/>
          <w:lang w:bidi="fa-IR"/>
        </w:rPr>
        <w:t xml:space="preserve"> ، والشيخ حبيب شعبان المتوفّى عام 1336 </w:t>
      </w:r>
      <w:r w:rsidR="004B7C73">
        <w:rPr>
          <w:rtl/>
          <w:lang w:bidi="fa-IR"/>
        </w:rPr>
        <w:t>ه</w:t>
      </w:r>
      <w:r>
        <w:rPr>
          <w:rtl/>
          <w:lang w:bidi="fa-IR"/>
        </w:rPr>
        <w:t xml:space="preserve"> وغيرهم</w:t>
      </w:r>
      <w:r w:rsidR="004B7C73">
        <w:rPr>
          <w:rtl/>
          <w:lang w:bidi="fa-IR"/>
        </w:rPr>
        <w:t>.</w:t>
      </w:r>
    </w:p>
    <w:p w:rsidR="00B06437" w:rsidRDefault="00444DB4" w:rsidP="00444DB4">
      <w:pPr>
        <w:pStyle w:val="libNormal"/>
        <w:rPr>
          <w:lang w:bidi="fa-IR"/>
        </w:rPr>
      </w:pPr>
      <w:r>
        <w:rPr>
          <w:rtl/>
          <w:lang w:bidi="fa-IR"/>
        </w:rPr>
        <w:t>ذكرته كتب التراجم , ومنها</w:t>
      </w:r>
      <w:r w:rsidR="00345DCA">
        <w:rPr>
          <w:rtl/>
          <w:lang w:bidi="fa-IR"/>
        </w:rPr>
        <w:t>:</w:t>
      </w:r>
      <w:r>
        <w:rPr>
          <w:rtl/>
          <w:lang w:bidi="fa-IR"/>
        </w:rPr>
        <w:t xml:space="preserve"> ( أعيان الشيعة 44 / 103 </w:t>
      </w:r>
      <w:r w:rsidR="004B7C73">
        <w:rPr>
          <w:rtl/>
          <w:lang w:bidi="fa-IR"/>
        </w:rPr>
        <w:t>-</w:t>
      </w:r>
      <w:r>
        <w:rPr>
          <w:rtl/>
          <w:lang w:bidi="fa-IR"/>
        </w:rPr>
        <w:t xml:space="preserve"> 104 ) ، و ( نقباء البشر 1 / 193 </w:t>
      </w:r>
      <w:r w:rsidR="004B7C73">
        <w:rPr>
          <w:rtl/>
          <w:lang w:bidi="fa-IR"/>
        </w:rPr>
        <w:t>-</w:t>
      </w:r>
      <w:r>
        <w:rPr>
          <w:rtl/>
          <w:lang w:bidi="fa-IR"/>
        </w:rPr>
        <w:t xml:space="preserve"> 194 )</w:t>
      </w:r>
      <w:r w:rsidR="004B7C73">
        <w:rPr>
          <w:rtl/>
          <w:lang w:bidi="fa-IR"/>
        </w:rPr>
        <w:t>.</w:t>
      </w:r>
    </w:p>
    <w:p w:rsidR="00444DB4" w:rsidRDefault="00444DB4" w:rsidP="00CA5862">
      <w:pPr>
        <w:pStyle w:val="libBold1"/>
        <w:rPr>
          <w:lang w:bidi="fa-IR"/>
        </w:rPr>
      </w:pPr>
      <w:r>
        <w:rPr>
          <w:rtl/>
          <w:lang w:bidi="fa-IR"/>
        </w:rPr>
        <w:t>الشيخ محمّد تقي الشيرازي</w:t>
      </w:r>
    </w:p>
    <w:p w:rsidR="00B06437" w:rsidRDefault="00444DB4" w:rsidP="00444DB4">
      <w:pPr>
        <w:pStyle w:val="libNormal"/>
        <w:rPr>
          <w:lang w:bidi="fa-IR"/>
        </w:rPr>
      </w:pPr>
      <w:r>
        <w:rPr>
          <w:rtl/>
          <w:lang w:bidi="fa-IR"/>
        </w:rPr>
        <w:t>هو المجاهد الأكبر الشيخ محمّد تقي ابن الحاج محبّ علي ابن ميرزا محمّد علي كلشن الحائري الشيرازي ، زعيم الثورة العراقيّة الكبرى ومُروّي شرارتها الأولى ، كان من أكابر العلماء والمجتهدين</w:t>
      </w:r>
      <w:r w:rsidR="004B7C73">
        <w:rPr>
          <w:rtl/>
          <w:lang w:bidi="fa-IR"/>
        </w:rPr>
        <w:t>.</w:t>
      </w:r>
    </w:p>
    <w:p w:rsidR="00B06437" w:rsidRDefault="00444DB4" w:rsidP="00444DB4">
      <w:pPr>
        <w:pStyle w:val="libNormal"/>
        <w:rPr>
          <w:lang w:bidi="fa-IR"/>
        </w:rPr>
      </w:pPr>
      <w:r>
        <w:rPr>
          <w:rtl/>
          <w:lang w:bidi="fa-IR"/>
        </w:rPr>
        <w:t xml:space="preserve">ولد في شيراز سنة 1256 </w:t>
      </w:r>
      <w:r w:rsidR="004B7C73">
        <w:rPr>
          <w:rtl/>
          <w:lang w:bidi="fa-IR"/>
        </w:rPr>
        <w:t>ه</w:t>
      </w:r>
      <w:r>
        <w:rPr>
          <w:rtl/>
          <w:lang w:bidi="fa-IR"/>
        </w:rPr>
        <w:t xml:space="preserve"> وهاجر إلى كربلاء سنة 1271 </w:t>
      </w:r>
      <w:r w:rsidR="004B7C73">
        <w:rPr>
          <w:rtl/>
          <w:lang w:bidi="fa-IR"/>
        </w:rPr>
        <w:t>ه</w:t>
      </w:r>
      <w:r>
        <w:rPr>
          <w:rtl/>
          <w:lang w:bidi="fa-IR"/>
        </w:rPr>
        <w:t xml:space="preserve"> لارتشاف مناهل العلم والمعرفة ؛ فقرأ الأوليات ومقدّمات العلوم ، وحضر على </w:t>
      </w:r>
      <w:r w:rsidR="00060B04">
        <w:rPr>
          <w:rtl/>
          <w:lang w:bidi="fa-IR"/>
        </w:rPr>
        <w:t>العلّامة</w:t>
      </w:r>
      <w:r>
        <w:rPr>
          <w:rtl/>
          <w:lang w:bidi="fa-IR"/>
        </w:rPr>
        <w:t xml:space="preserve"> المولى الشيخ حسين الأردكاني ، وانتقل إلى سامراء فتتلمذ على أية الله المجدّد السيد محمّد حسن الشيرازي فكان من أجلّة تلامذته</w:t>
      </w:r>
      <w:r w:rsidR="004B7C73">
        <w:rPr>
          <w:rtl/>
          <w:lang w:bidi="fa-IR"/>
        </w:rPr>
        <w:t>.</w:t>
      </w:r>
    </w:p>
    <w:p w:rsidR="00B06437" w:rsidRDefault="00444DB4" w:rsidP="00444DB4">
      <w:pPr>
        <w:pStyle w:val="libNormal"/>
        <w:rPr>
          <w:lang w:bidi="fa-IR"/>
        </w:rPr>
      </w:pPr>
      <w:r>
        <w:rPr>
          <w:rtl/>
          <w:lang w:bidi="fa-IR"/>
        </w:rPr>
        <w:t>و</w:t>
      </w:r>
      <w:r w:rsidR="00F67F8D">
        <w:rPr>
          <w:rtl/>
          <w:lang w:bidi="fa-IR"/>
        </w:rPr>
        <w:t>لمـّا</w:t>
      </w:r>
      <w:r>
        <w:rPr>
          <w:rtl/>
          <w:lang w:bidi="fa-IR"/>
        </w:rPr>
        <w:t xml:space="preserve"> احتلت الجيوش البريطانية سامراء رغب في الرجوع إلى كربلاء ، فكان عاملاً كبيراً من عوامل بعث الروح الوطنية</w:t>
      </w:r>
      <w:r w:rsidRPr="004B7C73">
        <w:rPr>
          <w:rStyle w:val="libFootnotenumChar"/>
          <w:rtl/>
        </w:rPr>
        <w:t>(1)</w:t>
      </w:r>
      <w:r>
        <w:rPr>
          <w:rtl/>
          <w:lang w:bidi="fa-IR"/>
        </w:rPr>
        <w:t xml:space="preserve"> , وضحّى بكلّ غالٍ ونفيس ؛ ومن هنا اكتسب شهرة ذائعة الصيت ، وتخطّت</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راجع فصل </w:t>
      </w:r>
      <w:r w:rsidR="004B7C73">
        <w:rPr>
          <w:rtl/>
          <w:lang w:bidi="fa-IR"/>
        </w:rPr>
        <w:t>-</w:t>
      </w:r>
      <w:r>
        <w:rPr>
          <w:rtl/>
          <w:lang w:bidi="fa-IR"/>
        </w:rPr>
        <w:t xml:space="preserve"> الحوادث السياسيّة </w:t>
      </w:r>
      <w:r w:rsidR="004B7C73">
        <w:rPr>
          <w:rtl/>
          <w:lang w:bidi="fa-IR"/>
        </w:rPr>
        <w:t>-</w:t>
      </w:r>
      <w:r>
        <w:rPr>
          <w:rtl/>
          <w:lang w:bidi="fa-IR"/>
        </w:rPr>
        <w:t xml:space="preserve"> الثورة العراقيّة</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CA5862">
      <w:pPr>
        <w:pStyle w:val="libNormal0"/>
        <w:rPr>
          <w:lang w:bidi="fa-IR"/>
        </w:rPr>
      </w:pPr>
      <w:r>
        <w:rPr>
          <w:rtl/>
          <w:lang w:bidi="fa-IR"/>
        </w:rPr>
        <w:lastRenderedPageBreak/>
        <w:t>شهرته حدود العراق ، وانتشر اسمه في البلدان الاُخرى كإيران ولبنان ، ومصر وسوريا وغيرها</w:t>
      </w:r>
      <w:r w:rsidR="004B7C73">
        <w:rPr>
          <w:rtl/>
          <w:lang w:bidi="fa-IR"/>
        </w:rPr>
        <w:t>.</w:t>
      </w:r>
      <w:r>
        <w:rPr>
          <w:rtl/>
          <w:lang w:bidi="fa-IR"/>
        </w:rPr>
        <w:t xml:space="preserve"> وفي أوقات فراغه استطاع أن يصنّف الكتب العديدة ، نخص بالذكر منها</w:t>
      </w:r>
      <w:r w:rsidR="00345DCA">
        <w:rPr>
          <w:rtl/>
          <w:lang w:bidi="fa-IR"/>
        </w:rPr>
        <w:t>:</w:t>
      </w:r>
    </w:p>
    <w:p w:rsidR="00B06437" w:rsidRDefault="00444DB4" w:rsidP="00444DB4">
      <w:pPr>
        <w:pStyle w:val="libNormal"/>
        <w:rPr>
          <w:lang w:bidi="fa-IR"/>
        </w:rPr>
      </w:pPr>
      <w:r>
        <w:rPr>
          <w:rtl/>
          <w:lang w:bidi="fa-IR"/>
        </w:rPr>
        <w:t xml:space="preserve">1 </w:t>
      </w:r>
      <w:r w:rsidR="004B7C73">
        <w:rPr>
          <w:rtl/>
          <w:lang w:bidi="fa-IR"/>
        </w:rPr>
        <w:t>-</w:t>
      </w:r>
      <w:r>
        <w:rPr>
          <w:rtl/>
          <w:lang w:bidi="fa-IR"/>
        </w:rPr>
        <w:t xml:space="preserve"> شرح مكاسب الشيخ مرتضى الأنصاري</w:t>
      </w:r>
      <w:r w:rsidR="004B7C73">
        <w:rPr>
          <w:rtl/>
          <w:lang w:bidi="fa-IR"/>
        </w:rPr>
        <w:t>.</w:t>
      </w:r>
    </w:p>
    <w:p w:rsidR="00B06437" w:rsidRDefault="00444DB4" w:rsidP="00444DB4">
      <w:pPr>
        <w:pStyle w:val="libNormal"/>
        <w:rPr>
          <w:lang w:bidi="fa-IR"/>
        </w:rPr>
      </w:pPr>
      <w:r>
        <w:rPr>
          <w:rtl/>
          <w:lang w:bidi="fa-IR"/>
        </w:rPr>
        <w:t xml:space="preserve">2 </w:t>
      </w:r>
      <w:r w:rsidR="004B7C73">
        <w:rPr>
          <w:rtl/>
          <w:lang w:bidi="fa-IR"/>
        </w:rPr>
        <w:t>-</w:t>
      </w:r>
      <w:r>
        <w:rPr>
          <w:rtl/>
          <w:lang w:bidi="fa-IR"/>
        </w:rPr>
        <w:t xml:space="preserve"> شرح منظومة رضاعة السيد صدر الدين العاملي</w:t>
      </w:r>
      <w:r w:rsidR="004B7C73">
        <w:rPr>
          <w:rtl/>
          <w:lang w:bidi="fa-IR"/>
        </w:rPr>
        <w:t>.</w:t>
      </w:r>
    </w:p>
    <w:p w:rsidR="00B06437" w:rsidRDefault="00444DB4" w:rsidP="00444DB4">
      <w:pPr>
        <w:pStyle w:val="libNormal"/>
        <w:rPr>
          <w:lang w:bidi="fa-IR"/>
        </w:rPr>
      </w:pPr>
      <w:r>
        <w:rPr>
          <w:rtl/>
          <w:lang w:bidi="fa-IR"/>
        </w:rPr>
        <w:t xml:space="preserve">3 </w:t>
      </w:r>
      <w:r w:rsidR="004B7C73">
        <w:rPr>
          <w:rtl/>
          <w:lang w:bidi="fa-IR"/>
        </w:rPr>
        <w:t>-</w:t>
      </w:r>
      <w:r>
        <w:rPr>
          <w:rtl/>
          <w:lang w:bidi="fa-IR"/>
        </w:rPr>
        <w:t xml:space="preserve"> القصائد الفاخرة في مدح العترة الطاهرة</w:t>
      </w:r>
      <w:r w:rsidR="004B7C73">
        <w:rPr>
          <w:rtl/>
          <w:lang w:bidi="fa-IR"/>
        </w:rPr>
        <w:t>.</w:t>
      </w:r>
    </w:p>
    <w:p w:rsidR="00B06437" w:rsidRDefault="00444DB4" w:rsidP="00444DB4">
      <w:pPr>
        <w:pStyle w:val="libNormal"/>
        <w:rPr>
          <w:lang w:bidi="fa-IR"/>
        </w:rPr>
      </w:pPr>
      <w:r>
        <w:rPr>
          <w:rtl/>
          <w:lang w:bidi="fa-IR"/>
        </w:rPr>
        <w:t xml:space="preserve">4 </w:t>
      </w:r>
      <w:r w:rsidR="004B7C73">
        <w:rPr>
          <w:rtl/>
          <w:lang w:bidi="fa-IR"/>
        </w:rPr>
        <w:t>-</w:t>
      </w:r>
      <w:r>
        <w:rPr>
          <w:rtl/>
          <w:lang w:bidi="fa-IR"/>
        </w:rPr>
        <w:t xml:space="preserve"> رسالة في صلاة الجمعة</w:t>
      </w:r>
      <w:r w:rsidR="004B7C73">
        <w:rPr>
          <w:rtl/>
          <w:lang w:bidi="fa-IR"/>
        </w:rPr>
        <w:t>.</w:t>
      </w:r>
    </w:p>
    <w:p w:rsidR="00B06437" w:rsidRDefault="00444DB4" w:rsidP="00444DB4">
      <w:pPr>
        <w:pStyle w:val="libNormal"/>
        <w:rPr>
          <w:lang w:bidi="fa-IR"/>
        </w:rPr>
      </w:pPr>
      <w:r>
        <w:rPr>
          <w:rtl/>
          <w:lang w:bidi="fa-IR"/>
        </w:rPr>
        <w:t xml:space="preserve">5 </w:t>
      </w:r>
      <w:r w:rsidR="004B7C73">
        <w:rPr>
          <w:rtl/>
          <w:lang w:bidi="fa-IR"/>
        </w:rPr>
        <w:t>-</w:t>
      </w:r>
      <w:r>
        <w:rPr>
          <w:rtl/>
          <w:lang w:bidi="fa-IR"/>
        </w:rPr>
        <w:t xml:space="preserve"> رسالة الخلل</w:t>
      </w:r>
      <w:r w:rsidR="004B7C73">
        <w:rPr>
          <w:rtl/>
          <w:lang w:bidi="fa-IR"/>
        </w:rPr>
        <w:t>.</w:t>
      </w:r>
    </w:p>
    <w:p w:rsidR="00B06437" w:rsidRDefault="00444DB4" w:rsidP="00444DB4">
      <w:pPr>
        <w:pStyle w:val="libNormal"/>
        <w:rPr>
          <w:lang w:bidi="fa-IR"/>
        </w:rPr>
      </w:pPr>
      <w:r>
        <w:rPr>
          <w:rtl/>
          <w:lang w:bidi="fa-IR"/>
        </w:rPr>
        <w:t>وكان يجيد النظم في الأدب الفارسي خاصة في مديح آل البيت (</w:t>
      </w:r>
      <w:r w:rsidR="00E61F10" w:rsidRPr="00E61F10">
        <w:rPr>
          <w:rStyle w:val="libAlaemChar"/>
          <w:rtl/>
        </w:rPr>
        <w:t>عليهم‌السلام</w:t>
      </w:r>
      <w:r>
        <w:rPr>
          <w:rtl/>
          <w:lang w:bidi="fa-IR"/>
        </w:rPr>
        <w:t>)</w:t>
      </w:r>
      <w:r w:rsidR="004B7C73">
        <w:rPr>
          <w:rtl/>
          <w:lang w:bidi="fa-IR"/>
        </w:rPr>
        <w:t>.</w:t>
      </w:r>
    </w:p>
    <w:p w:rsidR="004B7C73" w:rsidRDefault="00444DB4" w:rsidP="00444DB4">
      <w:pPr>
        <w:pStyle w:val="libNormal"/>
        <w:rPr>
          <w:rtl/>
          <w:lang w:bidi="fa-IR"/>
        </w:rPr>
      </w:pPr>
      <w:r>
        <w:rPr>
          <w:rtl/>
          <w:lang w:bidi="fa-IR"/>
        </w:rPr>
        <w:t>ومن تلامذته</w:t>
      </w:r>
      <w:r w:rsidR="00345DCA">
        <w:rPr>
          <w:rtl/>
          <w:lang w:bidi="fa-IR"/>
        </w:rPr>
        <w:t>:</w:t>
      </w:r>
      <w:r>
        <w:rPr>
          <w:rtl/>
          <w:lang w:bidi="fa-IR"/>
        </w:rPr>
        <w:t xml:space="preserve"> السيد ميرزا هادي الخراساني ، والشيخ محمّد كاظم الشيرازي ، والشيخ محمّد علي القمّي ، والشيخ آقا بزرك الطهراني وغيرهم</w:t>
      </w:r>
      <w:r w:rsidR="004B7C73">
        <w:rPr>
          <w:rtl/>
          <w:lang w:bidi="fa-IR"/>
        </w:rPr>
        <w:t>.</w:t>
      </w:r>
    </w:p>
    <w:p w:rsidR="00B06437" w:rsidRDefault="00444DB4" w:rsidP="00444DB4">
      <w:pPr>
        <w:pStyle w:val="libNormal"/>
        <w:rPr>
          <w:lang w:bidi="fa-IR"/>
        </w:rPr>
      </w:pPr>
      <w:r>
        <w:rPr>
          <w:rtl/>
          <w:lang w:bidi="fa-IR"/>
        </w:rPr>
        <w:t>أدركه الأجل ليلة الثالث من ذي الحجة سنة 1338 هجرية ، وشُيّع تشييعاً حافلاً من قبل الشعب العراقي لا سيما رؤساء الفرات ؛ حيث حضروا بأسلحتهم وأهازيجهم الشعبية في ساحات كربلاء ، ودُفن في الروضة الحسينيّة المقدّسة</w:t>
      </w:r>
      <w:r w:rsidR="004B7C73">
        <w:rPr>
          <w:rtl/>
          <w:lang w:bidi="fa-IR"/>
        </w:rPr>
        <w:t>.</w:t>
      </w:r>
    </w:p>
    <w:p w:rsidR="00B06437" w:rsidRDefault="00444DB4" w:rsidP="00444DB4">
      <w:pPr>
        <w:pStyle w:val="libNormal"/>
        <w:rPr>
          <w:lang w:bidi="fa-IR"/>
        </w:rPr>
      </w:pPr>
      <w:r>
        <w:rPr>
          <w:rtl/>
          <w:lang w:bidi="fa-IR"/>
        </w:rPr>
        <w:t>وقد رثاه لفيف من الشعراء ، منهم</w:t>
      </w:r>
      <w:r w:rsidR="00345DCA">
        <w:rPr>
          <w:rtl/>
          <w:lang w:bidi="fa-IR"/>
        </w:rPr>
        <w:t>:</w:t>
      </w:r>
      <w:r>
        <w:rPr>
          <w:rtl/>
          <w:lang w:bidi="fa-IR"/>
        </w:rPr>
        <w:t xml:space="preserve"> الحاج محمّد حسن أبو المحاسن ، والشيخ محسن أبو الحبّ ، والشيخ محمّد مهدي الجواهري ، والشيخ محمّد علي اليعقوبي ، والشيخ ناجي الحلّي وغيرهم</w:t>
      </w:r>
      <w:r w:rsidR="004B7C73">
        <w:rPr>
          <w:rtl/>
          <w:lang w:bidi="fa-IR"/>
        </w:rPr>
        <w:t>.</w:t>
      </w:r>
    </w:p>
    <w:p w:rsidR="00B06437" w:rsidRDefault="00444DB4" w:rsidP="00444DB4">
      <w:pPr>
        <w:pStyle w:val="libNormal"/>
        <w:rPr>
          <w:lang w:bidi="fa-IR"/>
        </w:rPr>
      </w:pPr>
      <w:r>
        <w:rPr>
          <w:rtl/>
          <w:lang w:bidi="fa-IR"/>
        </w:rPr>
        <w:t>وقد أنجب ثلاثة أولاد علماء ، هم</w:t>
      </w:r>
      <w:r w:rsidR="00345DCA">
        <w:rPr>
          <w:rtl/>
          <w:lang w:bidi="fa-IR"/>
        </w:rPr>
        <w:t>:</w:t>
      </w:r>
      <w:r>
        <w:rPr>
          <w:rtl/>
          <w:lang w:bidi="fa-IR"/>
        </w:rPr>
        <w:t xml:space="preserve"> الشيخ محمّد رضا ، والشيخ عبد الحسين ، والشيخ محمّد حسن ، وكلّهم ذوو فضلٍ وتقوى</w:t>
      </w:r>
      <w:r w:rsidR="004B7C73">
        <w:rPr>
          <w:rtl/>
          <w:lang w:bidi="fa-IR"/>
        </w:rPr>
        <w:t>.</w:t>
      </w:r>
      <w:r>
        <w:rPr>
          <w:rtl/>
          <w:lang w:bidi="fa-IR"/>
        </w:rPr>
        <w:t xml:space="preserve"> ترجمه عدد من المعنيين بالتراجم في تصانيفهم ، ومنها</w:t>
      </w:r>
      <w:r w:rsidR="00345DCA">
        <w:rPr>
          <w:rtl/>
          <w:lang w:bidi="fa-IR"/>
        </w:rPr>
        <w:t>:</w:t>
      </w:r>
      <w:r>
        <w:rPr>
          <w:rtl/>
          <w:lang w:bidi="fa-IR"/>
        </w:rPr>
        <w:t xml:space="preserve"> ( نقباء البشر 1 / 261 </w:t>
      </w:r>
      <w:r w:rsidR="004B7C73">
        <w:rPr>
          <w:rtl/>
          <w:lang w:bidi="fa-IR"/>
        </w:rPr>
        <w:t>-</w:t>
      </w:r>
      <w:r>
        <w:rPr>
          <w:rtl/>
          <w:lang w:bidi="fa-IR"/>
        </w:rPr>
        <w:t xml:space="preserve"> 264 ) ، و ( أعيان الشيعة 44 / 121 </w:t>
      </w:r>
      <w:r w:rsidR="004B7C73">
        <w:rPr>
          <w:rtl/>
          <w:lang w:bidi="fa-IR"/>
        </w:rPr>
        <w:t>-</w:t>
      </w:r>
      <w:r>
        <w:rPr>
          <w:rtl/>
          <w:lang w:bidi="fa-IR"/>
        </w:rPr>
        <w:t xml:space="preserve"> 122 ) ، و ( معارف الرجال 2 / 215 </w:t>
      </w:r>
      <w:r w:rsidR="004B7C73">
        <w:rPr>
          <w:rtl/>
          <w:lang w:bidi="fa-IR"/>
        </w:rPr>
        <w:t>-</w:t>
      </w:r>
      <w:r>
        <w:rPr>
          <w:rtl/>
          <w:lang w:bidi="fa-IR"/>
        </w:rPr>
        <w:t xml:space="preserve"> 218 ) وغيرها</w:t>
      </w:r>
      <w:r w:rsidR="004B7C73">
        <w:rPr>
          <w:rtl/>
          <w:lang w:bidi="fa-IR"/>
        </w:rPr>
        <w:t>.</w:t>
      </w:r>
    </w:p>
    <w:p w:rsidR="00444DB4" w:rsidRDefault="00444DB4" w:rsidP="00CA5862">
      <w:pPr>
        <w:pStyle w:val="libBold1"/>
        <w:rPr>
          <w:lang w:bidi="fa-IR"/>
        </w:rPr>
      </w:pPr>
      <w:r>
        <w:rPr>
          <w:rtl/>
          <w:lang w:bidi="fa-IR"/>
        </w:rPr>
        <w:t>السيد إسماعيل الصدر</w:t>
      </w:r>
    </w:p>
    <w:p w:rsidR="00B06437" w:rsidRDefault="00444DB4" w:rsidP="00444DB4">
      <w:pPr>
        <w:pStyle w:val="libNormal"/>
        <w:rPr>
          <w:lang w:bidi="fa-IR"/>
        </w:rPr>
      </w:pPr>
      <w:r>
        <w:rPr>
          <w:rtl/>
          <w:lang w:bidi="fa-IR"/>
        </w:rPr>
        <w:t>من علماء كربلاء الأفذاذ ، اشتهر بغزارة علمه ، وجلالة قدره ، وسمو مكانته في العلم والفضل ؛</w:t>
      </w:r>
    </w:p>
    <w:p w:rsidR="00444DB4" w:rsidRDefault="004B7C73" w:rsidP="004B7C73">
      <w:pPr>
        <w:pStyle w:val="libNormal"/>
        <w:rPr>
          <w:lang w:bidi="fa-IR"/>
        </w:rPr>
      </w:pPr>
      <w:r>
        <w:rPr>
          <w:rtl/>
          <w:lang w:bidi="fa-IR"/>
        </w:rPr>
        <w:br w:type="page"/>
      </w:r>
    </w:p>
    <w:p w:rsidR="00B06437" w:rsidRDefault="00444DB4" w:rsidP="00CA5862">
      <w:pPr>
        <w:pStyle w:val="libNormal0"/>
        <w:rPr>
          <w:lang w:bidi="fa-IR"/>
        </w:rPr>
      </w:pPr>
      <w:r>
        <w:rPr>
          <w:rtl/>
          <w:lang w:bidi="fa-IR"/>
        </w:rPr>
        <w:lastRenderedPageBreak/>
        <w:t>فهو السيد إسماعيل</w:t>
      </w:r>
      <w:r w:rsidRPr="004B7C73">
        <w:rPr>
          <w:rStyle w:val="libFootnotenumChar"/>
          <w:rtl/>
        </w:rPr>
        <w:t>(1)</w:t>
      </w:r>
      <w:r>
        <w:rPr>
          <w:rtl/>
          <w:lang w:bidi="fa-IR"/>
        </w:rPr>
        <w:t xml:space="preserve"> ابن السيد صدر الدين العاملي الأصفهاني ، من سلالة السيد إبراهيم المرتضى ( الأصغر ) ابن الإمام موسى الكاظم (</w:t>
      </w:r>
      <w:r w:rsidR="00E841F7" w:rsidRPr="00E841F7">
        <w:rPr>
          <w:rStyle w:val="libAlaemChar"/>
          <w:rtl/>
        </w:rPr>
        <w:t>عليه‌السلام</w:t>
      </w:r>
      <w:r>
        <w:rPr>
          <w:rtl/>
          <w:lang w:bidi="fa-IR"/>
        </w:rPr>
        <w:t>) أحد مراجع التقليد في كربلاء</w:t>
      </w:r>
      <w:r w:rsidR="004B7C73">
        <w:rPr>
          <w:rtl/>
          <w:lang w:bidi="fa-IR"/>
        </w:rPr>
        <w:t>.</w:t>
      </w:r>
    </w:p>
    <w:p w:rsidR="00B06437" w:rsidRDefault="00444DB4" w:rsidP="00444DB4">
      <w:pPr>
        <w:pStyle w:val="libNormal"/>
        <w:rPr>
          <w:lang w:bidi="fa-IR"/>
        </w:rPr>
      </w:pPr>
      <w:r>
        <w:rPr>
          <w:rtl/>
          <w:lang w:bidi="fa-IR"/>
        </w:rPr>
        <w:t>ذكره صاحب ( الذريعة ) فقال</w:t>
      </w:r>
      <w:r w:rsidR="00345DCA">
        <w:rPr>
          <w:rtl/>
          <w:lang w:bidi="fa-IR"/>
        </w:rPr>
        <w:t>:</w:t>
      </w:r>
      <w:r>
        <w:rPr>
          <w:rtl/>
          <w:lang w:bidi="fa-IR"/>
        </w:rPr>
        <w:t xml:space="preserve"> « ولد في أصفهان عام 1258 </w:t>
      </w:r>
      <w:r w:rsidR="004B7C73">
        <w:rPr>
          <w:rtl/>
          <w:lang w:bidi="fa-IR"/>
        </w:rPr>
        <w:t>ه</w:t>
      </w:r>
      <w:r>
        <w:rPr>
          <w:rtl/>
          <w:lang w:bidi="fa-IR"/>
        </w:rPr>
        <w:t xml:space="preserve"> ونشأ بها ، وتتلمذ في الفقه على </w:t>
      </w:r>
      <w:r w:rsidR="00060B04">
        <w:rPr>
          <w:rtl/>
          <w:lang w:bidi="fa-IR"/>
        </w:rPr>
        <w:t>العلّامة</w:t>
      </w:r>
      <w:r>
        <w:rPr>
          <w:rtl/>
          <w:lang w:bidi="fa-IR"/>
        </w:rPr>
        <w:t xml:space="preserve"> الشيخ محمّد باقر الأصفهاني ، وتشرّف إلى النجف 1271 </w:t>
      </w:r>
      <w:r w:rsidR="004B7C73">
        <w:rPr>
          <w:rtl/>
          <w:lang w:bidi="fa-IR"/>
        </w:rPr>
        <w:t>ه</w:t>
      </w:r>
      <w:r>
        <w:rPr>
          <w:rtl/>
          <w:lang w:bidi="fa-IR"/>
        </w:rPr>
        <w:t xml:space="preserve"> وحجّ البيت بها أيضاً ، ورجع فلازم بحث </w:t>
      </w:r>
      <w:r w:rsidR="00060B04">
        <w:rPr>
          <w:rtl/>
          <w:lang w:bidi="fa-IR"/>
        </w:rPr>
        <w:t>العلّامة</w:t>
      </w:r>
      <w:r>
        <w:rPr>
          <w:rtl/>
          <w:lang w:bidi="fa-IR"/>
        </w:rPr>
        <w:t xml:space="preserve"> الفقيه الشيخ راضي بن محمّد آل خضر الجناجي النجفي المتوفّى عام 1290 </w:t>
      </w:r>
      <w:r w:rsidR="004B7C73">
        <w:rPr>
          <w:rtl/>
          <w:lang w:bidi="fa-IR"/>
        </w:rPr>
        <w:t>ه</w:t>
      </w:r>
      <w:r>
        <w:rPr>
          <w:rtl/>
          <w:lang w:bidi="fa-IR"/>
        </w:rPr>
        <w:t xml:space="preserve"> ، وبحث الفقيه الأوحد الشيخ مهدي بن علي ابن الشيخ الأكبر كاشف الغطاء المتوفّى 1289 </w:t>
      </w:r>
      <w:r w:rsidR="004B7C73">
        <w:rPr>
          <w:rtl/>
          <w:lang w:bidi="fa-IR"/>
        </w:rPr>
        <w:t>ه</w:t>
      </w:r>
      <w:r>
        <w:rPr>
          <w:rtl/>
          <w:lang w:bidi="fa-IR"/>
        </w:rPr>
        <w:t xml:space="preserve"> ، ثمّ اختص بالمجدّد الشيرازي مدّة حياته ، وهاجر بعد هجرته إلى سامراء بقليل فكان في سامراء إلى 1314 </w:t>
      </w:r>
      <w:r w:rsidR="004B7C73">
        <w:rPr>
          <w:rtl/>
          <w:lang w:bidi="fa-IR"/>
        </w:rPr>
        <w:t>ه</w:t>
      </w:r>
      <w:r>
        <w:rPr>
          <w:rtl/>
          <w:lang w:bidi="fa-IR"/>
        </w:rPr>
        <w:t xml:space="preserve"> ، ثمّ هاجر إلى الحائر الشريف مروّجاً للدين ، وحافظاً للعلماء ، ومساعداً للمشتغلين ، وعوناً للضعفاء والمساكين</w:t>
      </w:r>
      <w:r w:rsidRPr="004B7C73">
        <w:rPr>
          <w:rStyle w:val="libFootnotenumChar"/>
          <w:rtl/>
        </w:rPr>
        <w:t>(2)</w:t>
      </w:r>
      <w:r w:rsidR="004B7C73">
        <w:rPr>
          <w:rtl/>
          <w:lang w:bidi="fa-IR"/>
        </w:rPr>
        <w:t>.</w:t>
      </w:r>
      <w:r>
        <w:rPr>
          <w:rtl/>
          <w:lang w:bidi="fa-IR"/>
        </w:rPr>
        <w:t>.. إلخ »</w:t>
      </w:r>
      <w:r w:rsidR="004B7C73">
        <w:rPr>
          <w:rtl/>
          <w:lang w:bidi="fa-IR"/>
        </w:rPr>
        <w:t>.</w:t>
      </w:r>
      <w:r>
        <w:rPr>
          <w:rtl/>
          <w:lang w:bidi="fa-IR"/>
        </w:rPr>
        <w:t xml:space="preserve"> واتخذ كربلاء دار إقامته فاستوطنها وأصبح مرجعاً للأمور الشرعية بها</w:t>
      </w:r>
      <w:r w:rsidR="004B7C73">
        <w:rPr>
          <w:rtl/>
          <w:lang w:bidi="fa-IR"/>
        </w:rPr>
        <w:t>.</w:t>
      </w:r>
    </w:p>
    <w:p w:rsidR="00B06437" w:rsidRDefault="00444DB4" w:rsidP="00444DB4">
      <w:pPr>
        <w:pStyle w:val="libNormal"/>
        <w:rPr>
          <w:lang w:bidi="fa-IR"/>
        </w:rPr>
      </w:pPr>
      <w:r>
        <w:rPr>
          <w:rtl/>
          <w:lang w:bidi="fa-IR"/>
        </w:rPr>
        <w:t>وذكره السيد مهدي الكاظمي في ( أحسن الوديعة ) فقال</w:t>
      </w:r>
      <w:r w:rsidR="00345DCA">
        <w:rPr>
          <w:rtl/>
          <w:lang w:bidi="fa-IR"/>
        </w:rPr>
        <w:t>:</w:t>
      </w:r>
      <w:r>
        <w:rPr>
          <w:rtl/>
          <w:lang w:bidi="fa-IR"/>
        </w:rPr>
        <w:t xml:space="preserve"> واشتهر أكثر من أبيه وإن لم يبلغ مرتبة فضله وعلمه وشهرته إلى أن توفي في الكاظميّة في يوم الثلاثاء 12 جمادي الأول عام 1338 </w:t>
      </w:r>
      <w:r w:rsidR="004B7C73">
        <w:rPr>
          <w:rtl/>
          <w:lang w:bidi="fa-IR"/>
        </w:rPr>
        <w:t>ه</w:t>
      </w:r>
      <w:r>
        <w:rPr>
          <w:rtl/>
          <w:lang w:bidi="fa-IR"/>
        </w:rPr>
        <w:t xml:space="preserve"> ، ودُفن في الرواق الشرقي من الروضة الكاظميّة</w:t>
      </w:r>
      <w:r w:rsidRPr="004B7C73">
        <w:rPr>
          <w:rStyle w:val="libFootnotenumChar"/>
          <w:rtl/>
        </w:rPr>
        <w:t>(3)</w:t>
      </w:r>
      <w:r w:rsidR="004B7C73">
        <w:rPr>
          <w:rtl/>
          <w:lang w:bidi="fa-IR"/>
        </w:rPr>
        <w:t>.</w:t>
      </w:r>
      <w:r>
        <w:rPr>
          <w:rtl/>
          <w:lang w:bidi="fa-IR"/>
        </w:rPr>
        <w:t>.. إلخ</w:t>
      </w:r>
      <w:r w:rsidR="004B7C73">
        <w:rPr>
          <w:rtl/>
          <w:lang w:bidi="fa-IR"/>
        </w:rPr>
        <w:t>.</w:t>
      </w:r>
    </w:p>
    <w:p w:rsidR="00B06437" w:rsidRDefault="00444DB4" w:rsidP="00444DB4">
      <w:pPr>
        <w:pStyle w:val="libNormal"/>
        <w:rPr>
          <w:lang w:bidi="fa-IR"/>
        </w:rPr>
      </w:pPr>
      <w:r>
        <w:rPr>
          <w:rtl/>
          <w:lang w:bidi="fa-IR"/>
        </w:rPr>
        <w:t>وأبّنه شاعر كربلاء المرحوم الحاج محمّد حسن أبو المحاسن بقصيدة عامرة نُشرت في ديوانه , أوّلها</w:t>
      </w:r>
      <w:r w:rsidR="00345DCA">
        <w:rPr>
          <w:rtl/>
          <w:lang w:bidi="fa-IR"/>
        </w:rPr>
        <w:t>:</w:t>
      </w:r>
    </w:p>
    <w:tbl>
      <w:tblPr>
        <w:tblStyle w:val="TableGrid"/>
        <w:bidiVisual/>
        <w:tblW w:w="4562" w:type="pct"/>
        <w:tblInd w:w="384" w:type="dxa"/>
        <w:tblLook w:val="01E0"/>
      </w:tblPr>
      <w:tblGrid>
        <w:gridCol w:w="4347"/>
        <w:gridCol w:w="309"/>
        <w:gridCol w:w="4303"/>
      </w:tblGrid>
      <w:tr w:rsidR="00976FAF" w:rsidTr="00FD2801">
        <w:trPr>
          <w:trHeight w:val="350"/>
        </w:trPr>
        <w:tc>
          <w:tcPr>
            <w:tcW w:w="3920" w:type="dxa"/>
            <w:shd w:val="clear" w:color="auto" w:fill="auto"/>
          </w:tcPr>
          <w:p w:rsidR="00976FAF" w:rsidRDefault="00976FAF" w:rsidP="00FD2801">
            <w:pPr>
              <w:pStyle w:val="libPoem"/>
            </w:pPr>
            <w:r>
              <w:rPr>
                <w:rtl/>
                <w:lang w:bidi="fa-IR"/>
              </w:rPr>
              <w:t>أصابت سهامُ الحتفِ ياحسرةَ الدهرِ</w:t>
            </w:r>
            <w:r w:rsidRPr="00725071">
              <w:rPr>
                <w:rStyle w:val="libPoemTiniChar0"/>
                <w:rtl/>
              </w:rPr>
              <w:br/>
              <w:t> </w:t>
            </w:r>
          </w:p>
        </w:tc>
        <w:tc>
          <w:tcPr>
            <w:tcW w:w="279" w:type="dxa"/>
            <w:shd w:val="clear" w:color="auto" w:fill="auto"/>
          </w:tcPr>
          <w:p w:rsidR="00976FAF" w:rsidRDefault="00976FAF" w:rsidP="00FD2801">
            <w:pPr>
              <w:pStyle w:val="libPoem"/>
              <w:rPr>
                <w:rtl/>
              </w:rPr>
            </w:pPr>
          </w:p>
        </w:tc>
        <w:tc>
          <w:tcPr>
            <w:tcW w:w="3881" w:type="dxa"/>
            <w:shd w:val="clear" w:color="auto" w:fill="auto"/>
          </w:tcPr>
          <w:p w:rsidR="00976FAF" w:rsidRDefault="00976FAF" w:rsidP="00FD2801">
            <w:pPr>
              <w:pStyle w:val="libPoem"/>
            </w:pPr>
            <w:r>
              <w:rPr>
                <w:rtl/>
                <w:lang w:bidi="fa-IR"/>
              </w:rPr>
              <w:t>صريحَ قريشٍ والخلاصةَ من فهرِ</w:t>
            </w:r>
            <w:r w:rsidRPr="00725071">
              <w:rPr>
                <w:rStyle w:val="libPoemTiniChar0"/>
                <w:rtl/>
              </w:rPr>
              <w:br/>
              <w:t> </w:t>
            </w:r>
          </w:p>
        </w:tc>
      </w:tr>
      <w:tr w:rsidR="00976FAF" w:rsidTr="00FD2801">
        <w:trPr>
          <w:trHeight w:val="350"/>
        </w:trPr>
        <w:tc>
          <w:tcPr>
            <w:tcW w:w="3920" w:type="dxa"/>
          </w:tcPr>
          <w:p w:rsidR="00976FAF" w:rsidRDefault="00976FAF" w:rsidP="00FD2801">
            <w:pPr>
              <w:pStyle w:val="libPoem"/>
            </w:pPr>
            <w:r>
              <w:rPr>
                <w:rtl/>
                <w:lang w:bidi="fa-IR"/>
              </w:rPr>
              <w:t>لقد نثلَ الدهرُ الكنانةَ رامياً</w:t>
            </w:r>
            <w:r w:rsidRPr="00725071">
              <w:rPr>
                <w:rStyle w:val="libPoemTiniChar0"/>
                <w:rtl/>
              </w:rPr>
              <w:br/>
              <w:t> </w:t>
            </w:r>
          </w:p>
        </w:tc>
        <w:tc>
          <w:tcPr>
            <w:tcW w:w="279" w:type="dxa"/>
          </w:tcPr>
          <w:p w:rsidR="00976FAF" w:rsidRDefault="00976FAF" w:rsidP="00FD2801">
            <w:pPr>
              <w:pStyle w:val="libPoem"/>
              <w:rPr>
                <w:rtl/>
              </w:rPr>
            </w:pPr>
          </w:p>
        </w:tc>
        <w:tc>
          <w:tcPr>
            <w:tcW w:w="3881" w:type="dxa"/>
          </w:tcPr>
          <w:p w:rsidR="00976FAF" w:rsidRDefault="00976FAF" w:rsidP="00FD2801">
            <w:pPr>
              <w:pStyle w:val="libPoem"/>
            </w:pPr>
            <w:r>
              <w:rPr>
                <w:rtl/>
                <w:lang w:bidi="fa-IR"/>
              </w:rPr>
              <w:t>حشاشةَ نفسٍ من كنانة والنضرِ</w:t>
            </w:r>
            <w:r w:rsidRPr="00725071">
              <w:rPr>
                <w:rStyle w:val="libPoemTiniChar0"/>
                <w:rtl/>
              </w:rPr>
              <w:br/>
              <w:t> </w:t>
            </w:r>
          </w:p>
        </w:tc>
      </w:tr>
      <w:tr w:rsidR="00976FAF" w:rsidTr="00FD2801">
        <w:trPr>
          <w:trHeight w:val="350"/>
        </w:trPr>
        <w:tc>
          <w:tcPr>
            <w:tcW w:w="3920" w:type="dxa"/>
          </w:tcPr>
          <w:p w:rsidR="00976FAF" w:rsidRDefault="00976FAF" w:rsidP="00FD2801">
            <w:pPr>
              <w:pStyle w:val="libPoem"/>
            </w:pPr>
            <w:r>
              <w:rPr>
                <w:rtl/>
                <w:lang w:bidi="fa-IR"/>
              </w:rPr>
              <w:t>نعى البرقُ غيثَ الناسِ في كلّ أزمةٍ</w:t>
            </w:r>
            <w:r w:rsidRPr="00725071">
              <w:rPr>
                <w:rStyle w:val="libPoemTiniChar0"/>
                <w:rtl/>
              </w:rPr>
              <w:br/>
              <w:t> </w:t>
            </w:r>
          </w:p>
        </w:tc>
        <w:tc>
          <w:tcPr>
            <w:tcW w:w="279" w:type="dxa"/>
          </w:tcPr>
          <w:p w:rsidR="00976FAF" w:rsidRDefault="00976FAF" w:rsidP="00FD2801">
            <w:pPr>
              <w:pStyle w:val="libPoem"/>
              <w:rPr>
                <w:rtl/>
              </w:rPr>
            </w:pPr>
          </w:p>
        </w:tc>
        <w:tc>
          <w:tcPr>
            <w:tcW w:w="3881" w:type="dxa"/>
          </w:tcPr>
          <w:p w:rsidR="00976FAF" w:rsidRDefault="00976FAF" w:rsidP="00FD2801">
            <w:pPr>
              <w:pStyle w:val="libPoem"/>
            </w:pPr>
            <w:r>
              <w:rPr>
                <w:rtl/>
                <w:lang w:bidi="fa-IR"/>
              </w:rPr>
              <w:t xml:space="preserve">وعهدي بهِ قبلاً يُبشّرُ بالقطرِ </w:t>
            </w:r>
            <w:r w:rsidRPr="004B7C73">
              <w:rPr>
                <w:rStyle w:val="libFootnotenumChar"/>
                <w:rtl/>
              </w:rPr>
              <w:t>(4)</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دوّن نسب السيد المترجم له في مجلة ( الهدى ) العمارية </w:t>
      </w:r>
      <w:r w:rsidR="004B7C73">
        <w:rPr>
          <w:rtl/>
          <w:lang w:bidi="fa-IR"/>
        </w:rPr>
        <w:t>-</w:t>
      </w:r>
      <w:r>
        <w:rPr>
          <w:rtl/>
          <w:lang w:bidi="fa-IR"/>
        </w:rPr>
        <w:t xml:space="preserve"> الجزء 2 / 87 , السنة الثانية , ربيع الآخر 1348 </w:t>
      </w:r>
      <w:r w:rsidR="004B7C73">
        <w:rPr>
          <w:rtl/>
          <w:lang w:bidi="fa-IR"/>
        </w:rPr>
        <w:t>-</w:t>
      </w:r>
      <w:r>
        <w:rPr>
          <w:rtl/>
          <w:lang w:bidi="fa-IR"/>
        </w:rPr>
        <w:t xml:space="preserve"> أيلول 1929 ( من هو السيد الصدر ؟ )</w:t>
      </w:r>
      <w:r w:rsidR="004B7C73">
        <w:rPr>
          <w:rtl/>
          <w:lang w:bidi="fa-IR"/>
        </w:rPr>
        <w:t>.</w:t>
      </w:r>
    </w:p>
    <w:p w:rsidR="004B7C73" w:rsidRDefault="00444DB4" w:rsidP="004B7C73">
      <w:pPr>
        <w:pStyle w:val="libFootnote0"/>
        <w:rPr>
          <w:rtl/>
          <w:lang w:bidi="fa-IR"/>
        </w:rPr>
      </w:pPr>
      <w:r>
        <w:rPr>
          <w:rtl/>
          <w:lang w:bidi="fa-IR"/>
        </w:rPr>
        <w:t>(2) نقباء البشر 1 / 160</w:t>
      </w:r>
      <w:r w:rsidR="004B7C73">
        <w:rPr>
          <w:rtl/>
          <w:lang w:bidi="fa-IR"/>
        </w:rPr>
        <w:t>.</w:t>
      </w:r>
    </w:p>
    <w:p w:rsidR="004B7C73" w:rsidRDefault="00444DB4" w:rsidP="004B7C73">
      <w:pPr>
        <w:pStyle w:val="libFootnote0"/>
        <w:rPr>
          <w:rtl/>
          <w:lang w:bidi="fa-IR"/>
        </w:rPr>
      </w:pPr>
      <w:r>
        <w:rPr>
          <w:rtl/>
          <w:lang w:bidi="fa-IR"/>
        </w:rPr>
        <w:t>(3) أحسن الوديعة 1 / 208 ، وانظر الطبعة الثانية 1 / 169</w:t>
      </w:r>
      <w:r w:rsidR="004B7C73">
        <w:rPr>
          <w:rtl/>
          <w:lang w:bidi="fa-IR"/>
        </w:rPr>
        <w:t>.</w:t>
      </w:r>
    </w:p>
    <w:p w:rsidR="00444DB4" w:rsidRDefault="00444DB4" w:rsidP="004B7C73">
      <w:pPr>
        <w:pStyle w:val="libFootnote0"/>
        <w:rPr>
          <w:lang w:bidi="fa-IR"/>
        </w:rPr>
      </w:pPr>
      <w:r>
        <w:rPr>
          <w:rtl/>
          <w:lang w:bidi="fa-IR"/>
        </w:rPr>
        <w:t>(4) ديوان أبي المحاسن الكربلائي / 81</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وكانت وفاته خسارة كبرى لا تعوّض في التراث الإسلامي والحركة الثقافية</w:t>
      </w:r>
      <w:r w:rsidR="004B7C73">
        <w:rPr>
          <w:rtl/>
          <w:lang w:bidi="fa-IR"/>
        </w:rPr>
        <w:t>.</w:t>
      </w:r>
    </w:p>
    <w:p w:rsidR="00B06437" w:rsidRDefault="00444DB4" w:rsidP="00444DB4">
      <w:pPr>
        <w:pStyle w:val="libNormal"/>
        <w:rPr>
          <w:lang w:bidi="fa-IR"/>
        </w:rPr>
      </w:pPr>
      <w:r>
        <w:rPr>
          <w:rtl/>
          <w:lang w:bidi="fa-IR"/>
        </w:rPr>
        <w:t>وأعقب أبناءه الأربعة ، وهم</w:t>
      </w:r>
      <w:r w:rsidR="00345DCA">
        <w:rPr>
          <w:rtl/>
          <w:lang w:bidi="fa-IR"/>
        </w:rPr>
        <w:t>:</w:t>
      </w:r>
      <w:r>
        <w:rPr>
          <w:rtl/>
          <w:lang w:bidi="fa-IR"/>
        </w:rPr>
        <w:t xml:space="preserve"> السيد محمّد مهدي ، والسيد محمّد الجواد ، والسيد صدر الدين ، والسيد حيدر ، وكلّهم ذوو فضل وتقى</w:t>
      </w:r>
      <w:r w:rsidR="004B7C73">
        <w:rPr>
          <w:rtl/>
          <w:lang w:bidi="fa-IR"/>
        </w:rPr>
        <w:t>.</w:t>
      </w:r>
    </w:p>
    <w:p w:rsidR="00444DB4" w:rsidRDefault="00444DB4" w:rsidP="0039138F">
      <w:pPr>
        <w:pStyle w:val="libBold1"/>
        <w:rPr>
          <w:lang w:bidi="fa-IR"/>
        </w:rPr>
      </w:pPr>
      <w:r>
        <w:rPr>
          <w:rtl/>
          <w:lang w:bidi="fa-IR"/>
        </w:rPr>
        <w:t>السيد ميرزا هادي الخراساني</w:t>
      </w:r>
    </w:p>
    <w:p w:rsidR="00B06437" w:rsidRDefault="00444DB4" w:rsidP="00444DB4">
      <w:pPr>
        <w:pStyle w:val="libNormal"/>
        <w:rPr>
          <w:lang w:bidi="fa-IR"/>
        </w:rPr>
      </w:pPr>
      <w:r>
        <w:rPr>
          <w:rtl/>
          <w:lang w:bidi="fa-IR"/>
        </w:rPr>
        <w:t>هو السيد ميرزا هادي ابن السيد علي ابن السيد محمّد الخراساني الحائري أحد أساطين العلم المعروفين في كربلاء ، ومن ألمع فقهائها الذين تركوا ثروة ضخمة من المؤلّفات القيّمة</w:t>
      </w:r>
      <w:r w:rsidR="004B7C73">
        <w:rPr>
          <w:rtl/>
          <w:lang w:bidi="fa-IR"/>
        </w:rPr>
        <w:t>.</w:t>
      </w:r>
    </w:p>
    <w:p w:rsidR="004B7C73" w:rsidRDefault="00444DB4" w:rsidP="00444DB4">
      <w:pPr>
        <w:pStyle w:val="libNormal"/>
        <w:rPr>
          <w:rtl/>
          <w:lang w:bidi="fa-IR"/>
        </w:rPr>
      </w:pPr>
      <w:r>
        <w:rPr>
          <w:rtl/>
          <w:lang w:bidi="fa-IR"/>
        </w:rPr>
        <w:t>أدركت أواخر أيامه ، وكانت داره منتجعاً لطلاب العلم ورواد الفضيلة ، وكان أحد مراجع التقليد في عصره</w:t>
      </w:r>
      <w:r w:rsidR="004B7C73">
        <w:rPr>
          <w:rtl/>
          <w:lang w:bidi="fa-IR"/>
        </w:rPr>
        <w:t>.</w:t>
      </w:r>
      <w:r>
        <w:rPr>
          <w:rtl/>
          <w:lang w:bidi="fa-IR"/>
        </w:rPr>
        <w:t xml:space="preserve"> ألفيت فيه عِلْماً وذكاء ودراية شاملة ، وأصالة رأي وأنفة وإباء ، وقد تفنن في الفنون الشرعية فحذق الفقه والاُصول ، والكلام والتفسير ، والحديث والرجال ، وأتقن النحو والصرف</w:t>
      </w:r>
      <w:r w:rsidR="004B7C73">
        <w:rPr>
          <w:rtl/>
          <w:lang w:bidi="fa-IR"/>
        </w:rPr>
        <w:t>.</w:t>
      </w:r>
    </w:p>
    <w:p w:rsidR="00B06437" w:rsidRDefault="00444DB4" w:rsidP="00444DB4">
      <w:pPr>
        <w:pStyle w:val="libNormal"/>
        <w:rPr>
          <w:lang w:bidi="fa-IR"/>
        </w:rPr>
      </w:pPr>
      <w:r>
        <w:rPr>
          <w:rtl/>
          <w:lang w:bidi="fa-IR"/>
        </w:rPr>
        <w:t xml:space="preserve">وكانت ولادته في كربلاء ليلة الجمعة غرّة ذي الحجة عام 1297 </w:t>
      </w:r>
      <w:r w:rsidR="004B7C73">
        <w:rPr>
          <w:rtl/>
          <w:lang w:bidi="fa-IR"/>
        </w:rPr>
        <w:t>ه</w:t>
      </w:r>
      <w:r>
        <w:rPr>
          <w:rtl/>
          <w:lang w:bidi="fa-IR"/>
        </w:rPr>
        <w:t xml:space="preserve"> ، و</w:t>
      </w:r>
      <w:r w:rsidR="00F67F8D">
        <w:rPr>
          <w:rtl/>
          <w:lang w:bidi="fa-IR"/>
        </w:rPr>
        <w:t>لمـّا</w:t>
      </w:r>
      <w:r>
        <w:rPr>
          <w:rtl/>
          <w:lang w:bidi="fa-IR"/>
        </w:rPr>
        <w:t xml:space="preserve"> بلغ السابعة من عمره درس القرآن الكريم ، وختمه ولم يبلغ العاشرة من عمره ، ثمّ عاد إلى كربلاء ومنها ذهب إلى النجف حيث أخذ يتردد على الحلقات الدراسية العليا مستفيداً ، وبعد أن أتمّ دراسته في النجف عاد إلى كربلاء وأصبح مدرّساً من مدرّسي هذه المدينة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وقد حضر أبحاث الشيخ محمّد كاظم الخراساني ، والسيد كاظم اليزدي ، والشيخ محمّد تقي الشيرازي الذي تخرّج عليه ، ثم استقلّ بعده بالتدريس في كربلاء</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رُشّح للمرجعية لِما يتمتع به من علم غزير ، ومساع مشكورة ، وخدمات جليلة للدين الإسلامي</w:t>
      </w:r>
      <w:r w:rsidR="004B7C73">
        <w:rPr>
          <w:rtl/>
          <w:lang w:bidi="fa-IR"/>
        </w:rPr>
        <w:t>.</w:t>
      </w:r>
      <w:r>
        <w:rPr>
          <w:rtl/>
          <w:lang w:bidi="fa-IR"/>
        </w:rPr>
        <w:t xml:space="preserve"> وقد أحدثت وفاته رنّة أسى وأسف في قلوب محبيه ، وشقّ نعيه على عارفي فضله ، فكانت وفاته في الثاني عشر من ربيع الأول عام 1368 </w:t>
      </w:r>
      <w:r w:rsidR="004B7C73">
        <w:rPr>
          <w:rtl/>
          <w:lang w:bidi="fa-IR"/>
        </w:rPr>
        <w:t>ه.</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أعيان الشيعة </w:t>
      </w:r>
      <w:r w:rsidR="004B7C73">
        <w:rPr>
          <w:rtl/>
          <w:lang w:bidi="fa-IR"/>
        </w:rPr>
        <w:t>-</w:t>
      </w:r>
      <w:r>
        <w:rPr>
          <w:rtl/>
          <w:lang w:bidi="fa-IR"/>
        </w:rPr>
        <w:t xml:space="preserve"> للسيد محسن الأمين 52 / 141</w:t>
      </w:r>
      <w:r w:rsidR="004B7C73">
        <w:rPr>
          <w:rtl/>
          <w:lang w:bidi="fa-IR"/>
        </w:rPr>
        <w:t>.</w:t>
      </w:r>
    </w:p>
    <w:p w:rsidR="00444DB4" w:rsidRDefault="00444DB4" w:rsidP="004B7C73">
      <w:pPr>
        <w:pStyle w:val="libFootnote0"/>
        <w:rPr>
          <w:lang w:bidi="fa-IR"/>
        </w:rPr>
      </w:pPr>
      <w:r>
        <w:rPr>
          <w:rtl/>
          <w:lang w:bidi="fa-IR"/>
        </w:rPr>
        <w:t>(2) المصدر نفسه 50 / 43</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ترك آثاراً جليلة كثيرة ، ومن أهمها</w:t>
      </w:r>
      <w:r w:rsidR="00345DCA">
        <w:rPr>
          <w:rtl/>
          <w:lang w:bidi="fa-IR"/>
        </w:rPr>
        <w:t>:</w:t>
      </w:r>
    </w:p>
    <w:p w:rsidR="00B06437" w:rsidRDefault="00444DB4" w:rsidP="0039138F">
      <w:pPr>
        <w:pStyle w:val="libNormal"/>
        <w:rPr>
          <w:lang w:bidi="fa-IR"/>
        </w:rPr>
      </w:pPr>
      <w:r w:rsidRPr="0039138F">
        <w:rPr>
          <w:rtl/>
        </w:rPr>
        <w:t>(1)</w:t>
      </w:r>
      <w:r>
        <w:rPr>
          <w:rtl/>
          <w:lang w:bidi="fa-IR"/>
        </w:rPr>
        <w:t xml:space="preserve"> دعوة الحقّ ، وهو الجزء الأول من كتاب يبحث في فضائل آل البيت (</w:t>
      </w:r>
      <w:r w:rsidR="00E61F10" w:rsidRPr="00E61F10">
        <w:rPr>
          <w:rStyle w:val="libAlaemChar"/>
          <w:rtl/>
        </w:rPr>
        <w:t>عليهم‌السلام</w:t>
      </w:r>
      <w:r>
        <w:rPr>
          <w:rtl/>
          <w:lang w:bidi="fa-IR"/>
        </w:rPr>
        <w:t>) وأخبارهم ، كما يتضمّن الردّ على شبهات الوهابيِّين ، طبع بمطبعة النجاح ببغداد سنة 1347</w:t>
      </w:r>
      <w:r w:rsidR="004B7C73">
        <w:rPr>
          <w:rtl/>
          <w:lang w:bidi="fa-IR"/>
        </w:rPr>
        <w:t>.</w:t>
      </w:r>
    </w:p>
    <w:p w:rsidR="00B06437" w:rsidRDefault="00444DB4" w:rsidP="0039138F">
      <w:pPr>
        <w:pStyle w:val="libNormal"/>
        <w:rPr>
          <w:lang w:bidi="fa-IR"/>
        </w:rPr>
      </w:pPr>
      <w:r w:rsidRPr="0039138F">
        <w:rPr>
          <w:rtl/>
        </w:rPr>
        <w:t>(2)</w:t>
      </w:r>
      <w:r>
        <w:rPr>
          <w:rtl/>
          <w:lang w:bidi="fa-IR"/>
        </w:rPr>
        <w:t xml:space="preserve"> اُصول الشيعة وفروع الشريعة , طبع ببغداد</w:t>
      </w:r>
      <w:r w:rsidR="004B7C73">
        <w:rPr>
          <w:rtl/>
          <w:lang w:bidi="fa-IR"/>
        </w:rPr>
        <w:t>.</w:t>
      </w:r>
    </w:p>
    <w:p w:rsidR="00B06437" w:rsidRDefault="00444DB4" w:rsidP="0039138F">
      <w:pPr>
        <w:pStyle w:val="libNormal"/>
        <w:rPr>
          <w:lang w:bidi="fa-IR"/>
        </w:rPr>
      </w:pPr>
      <w:r w:rsidRPr="0039138F">
        <w:rPr>
          <w:rtl/>
        </w:rPr>
        <w:t>(3)</w:t>
      </w:r>
      <w:r>
        <w:rPr>
          <w:rtl/>
          <w:lang w:bidi="fa-IR"/>
        </w:rPr>
        <w:t xml:space="preserve"> حاشية على مكاسب المحقّق الأنصاري</w:t>
      </w:r>
      <w:r w:rsidR="004B7C73">
        <w:rPr>
          <w:rtl/>
          <w:lang w:bidi="fa-IR"/>
        </w:rPr>
        <w:t>.</w:t>
      </w:r>
    </w:p>
    <w:p w:rsidR="00B06437" w:rsidRDefault="00444DB4" w:rsidP="0039138F">
      <w:pPr>
        <w:pStyle w:val="libNormal"/>
        <w:rPr>
          <w:lang w:bidi="fa-IR"/>
        </w:rPr>
      </w:pPr>
      <w:r w:rsidRPr="0039138F">
        <w:rPr>
          <w:rtl/>
        </w:rPr>
        <w:t>(4)</w:t>
      </w:r>
      <w:r>
        <w:rPr>
          <w:rtl/>
          <w:lang w:bidi="fa-IR"/>
        </w:rPr>
        <w:t xml:space="preserve"> حاشية على رسائله</w:t>
      </w:r>
      <w:r w:rsidR="004B7C73">
        <w:rPr>
          <w:rtl/>
          <w:lang w:bidi="fa-IR"/>
        </w:rPr>
        <w:t>.</w:t>
      </w:r>
    </w:p>
    <w:p w:rsidR="00B06437" w:rsidRDefault="00444DB4" w:rsidP="0039138F">
      <w:pPr>
        <w:pStyle w:val="libNormal"/>
        <w:rPr>
          <w:lang w:bidi="fa-IR"/>
        </w:rPr>
      </w:pPr>
      <w:r w:rsidRPr="0039138F">
        <w:rPr>
          <w:rtl/>
        </w:rPr>
        <w:t>(5)</w:t>
      </w:r>
      <w:r>
        <w:rPr>
          <w:rtl/>
          <w:lang w:bidi="fa-IR"/>
        </w:rPr>
        <w:t xml:space="preserve"> حاشية على طهارته</w:t>
      </w:r>
      <w:r w:rsidR="004B7C73">
        <w:rPr>
          <w:rtl/>
          <w:lang w:bidi="fa-IR"/>
        </w:rPr>
        <w:t>.</w:t>
      </w:r>
    </w:p>
    <w:p w:rsidR="00B06437" w:rsidRDefault="00444DB4" w:rsidP="0039138F">
      <w:pPr>
        <w:pStyle w:val="libNormal"/>
        <w:rPr>
          <w:lang w:bidi="fa-IR"/>
        </w:rPr>
      </w:pPr>
      <w:r w:rsidRPr="0039138F">
        <w:rPr>
          <w:rtl/>
        </w:rPr>
        <w:t>(6)</w:t>
      </w:r>
      <w:r>
        <w:rPr>
          <w:rtl/>
          <w:lang w:bidi="fa-IR"/>
        </w:rPr>
        <w:t xml:space="preserve"> هداية الفحول في شرح كفاية الاُصول</w:t>
      </w:r>
      <w:r w:rsidR="004B7C73">
        <w:rPr>
          <w:rtl/>
          <w:lang w:bidi="fa-IR"/>
        </w:rPr>
        <w:t>.</w:t>
      </w:r>
    </w:p>
    <w:p w:rsidR="00B06437" w:rsidRDefault="00444DB4" w:rsidP="0039138F">
      <w:pPr>
        <w:pStyle w:val="libNormal"/>
        <w:rPr>
          <w:lang w:bidi="fa-IR"/>
        </w:rPr>
      </w:pPr>
      <w:r w:rsidRPr="0039138F">
        <w:rPr>
          <w:rtl/>
        </w:rPr>
        <w:t>(7)</w:t>
      </w:r>
      <w:r>
        <w:rPr>
          <w:rtl/>
          <w:lang w:bidi="fa-IR"/>
        </w:rPr>
        <w:t xml:space="preserve"> حاشية الوجيزة على الكفاية</w:t>
      </w:r>
      <w:r w:rsidR="004B7C73">
        <w:rPr>
          <w:rtl/>
          <w:lang w:bidi="fa-IR"/>
        </w:rPr>
        <w:t>.</w:t>
      </w:r>
    </w:p>
    <w:p w:rsidR="00B06437" w:rsidRDefault="00444DB4" w:rsidP="0039138F">
      <w:pPr>
        <w:pStyle w:val="libNormal"/>
        <w:rPr>
          <w:lang w:bidi="fa-IR"/>
        </w:rPr>
      </w:pPr>
      <w:r w:rsidRPr="0039138F">
        <w:rPr>
          <w:rtl/>
        </w:rPr>
        <w:t>(8)</w:t>
      </w:r>
      <w:r>
        <w:rPr>
          <w:rtl/>
          <w:lang w:bidi="fa-IR"/>
        </w:rPr>
        <w:t xml:space="preserve"> أجوبة المسائل في الفقه , أغلبها استدلالية</w:t>
      </w:r>
      <w:r w:rsidR="004B7C73">
        <w:rPr>
          <w:rtl/>
          <w:lang w:bidi="fa-IR"/>
        </w:rPr>
        <w:t>.</w:t>
      </w:r>
    </w:p>
    <w:p w:rsidR="00B06437" w:rsidRDefault="00444DB4" w:rsidP="0039138F">
      <w:pPr>
        <w:pStyle w:val="libNormal"/>
        <w:rPr>
          <w:lang w:bidi="fa-IR"/>
        </w:rPr>
      </w:pPr>
      <w:r w:rsidRPr="0039138F">
        <w:rPr>
          <w:rtl/>
        </w:rPr>
        <w:t>(9)</w:t>
      </w:r>
      <w:r>
        <w:rPr>
          <w:rtl/>
          <w:lang w:bidi="fa-IR"/>
        </w:rPr>
        <w:t xml:space="preserve"> تقريرات بحث اُستاذه الخراساني</w:t>
      </w:r>
      <w:r w:rsidR="004B7C73">
        <w:rPr>
          <w:rtl/>
          <w:lang w:bidi="fa-IR"/>
        </w:rPr>
        <w:t>.</w:t>
      </w:r>
    </w:p>
    <w:p w:rsidR="00B06437" w:rsidRDefault="00444DB4" w:rsidP="00444DB4">
      <w:pPr>
        <w:pStyle w:val="libNormal"/>
        <w:rPr>
          <w:lang w:bidi="fa-IR"/>
        </w:rPr>
      </w:pPr>
      <w:r>
        <w:rPr>
          <w:rtl/>
          <w:lang w:bidi="fa-IR"/>
        </w:rPr>
        <w:t>(10) تقريرات بحث اُستاذه الشيرازي ، وغيرها من المؤلّفات التي ناهزت العشرين كتاباً ، أودعت لنجله فضيلة السيد مهدي الخراساني الحائري الذي هو اليوم مرشد الطائفة الشيعية بلندن</w:t>
      </w:r>
      <w:r w:rsidR="004B7C73">
        <w:rPr>
          <w:rtl/>
          <w:lang w:bidi="fa-IR"/>
        </w:rPr>
        <w:t>.</w:t>
      </w:r>
    </w:p>
    <w:p w:rsidR="00B06437" w:rsidRDefault="00444DB4" w:rsidP="00444DB4">
      <w:pPr>
        <w:pStyle w:val="libNormal"/>
        <w:rPr>
          <w:lang w:bidi="fa-IR"/>
        </w:rPr>
      </w:pPr>
      <w:r>
        <w:rPr>
          <w:rtl/>
          <w:lang w:bidi="fa-IR"/>
        </w:rPr>
        <w:t>وللمترجم مكتبة حافلة بالكتب القيّمة في كربلاء حوت على كتب خطّية نفيسة خاصة بعض المصاحف التاريخيّة</w:t>
      </w:r>
      <w:r w:rsidR="004B7C73">
        <w:rPr>
          <w:rtl/>
          <w:lang w:bidi="fa-IR"/>
        </w:rPr>
        <w:t>.</w:t>
      </w:r>
      <w:r>
        <w:rPr>
          <w:rtl/>
          <w:lang w:bidi="fa-IR"/>
        </w:rPr>
        <w:t xml:space="preserve"> وكان يجيد نظم الشعر ، وله ديوان مخطوط باسم ( دعوة دار السّلام ) حوى بعض النماذج التي كان يودعها في فراغه</w:t>
      </w:r>
      <w:r w:rsidR="004B7C73">
        <w:rPr>
          <w:rtl/>
          <w:lang w:bidi="fa-IR"/>
        </w:rPr>
        <w:t>.</w:t>
      </w:r>
      <w:r>
        <w:rPr>
          <w:rtl/>
          <w:lang w:bidi="fa-IR"/>
        </w:rPr>
        <w:t xml:space="preserve"> ومن بين تلك النماذج هذه المقطوعة التي يعاتب فيها الزمان وهو في طريقه إلى النجف الأشرف</w:t>
      </w:r>
      <w:r w:rsidR="00345DCA">
        <w:rPr>
          <w:rtl/>
          <w:lang w:bidi="fa-IR"/>
        </w:rPr>
        <w:t>:</w:t>
      </w:r>
    </w:p>
    <w:tbl>
      <w:tblPr>
        <w:tblStyle w:val="TableGrid"/>
        <w:bidiVisual/>
        <w:tblW w:w="4562" w:type="pct"/>
        <w:tblInd w:w="384" w:type="dxa"/>
        <w:tblLook w:val="01E0"/>
      </w:tblPr>
      <w:tblGrid>
        <w:gridCol w:w="4347"/>
        <w:gridCol w:w="309"/>
        <w:gridCol w:w="4303"/>
      </w:tblGrid>
      <w:tr w:rsidR="00E95562" w:rsidTr="00FD2801">
        <w:trPr>
          <w:trHeight w:val="350"/>
        </w:trPr>
        <w:tc>
          <w:tcPr>
            <w:tcW w:w="3920" w:type="dxa"/>
            <w:shd w:val="clear" w:color="auto" w:fill="auto"/>
          </w:tcPr>
          <w:p w:rsidR="00E95562" w:rsidRDefault="00E95562" w:rsidP="00FD2801">
            <w:pPr>
              <w:pStyle w:val="libPoem"/>
            </w:pPr>
            <w:r>
              <w:rPr>
                <w:rtl/>
                <w:lang w:bidi="fa-IR"/>
              </w:rPr>
              <w:t>إنّي ابتليتُ بيومي</w:t>
            </w:r>
            <w:r w:rsidRPr="00725071">
              <w:rPr>
                <w:rStyle w:val="libPoemTiniChar0"/>
                <w:rtl/>
              </w:rPr>
              <w:br/>
              <w:t> </w:t>
            </w:r>
          </w:p>
        </w:tc>
        <w:tc>
          <w:tcPr>
            <w:tcW w:w="279" w:type="dxa"/>
            <w:shd w:val="clear" w:color="auto" w:fill="auto"/>
          </w:tcPr>
          <w:p w:rsidR="00E95562" w:rsidRDefault="00E95562" w:rsidP="00FD2801">
            <w:pPr>
              <w:pStyle w:val="libPoem"/>
              <w:rPr>
                <w:rtl/>
              </w:rPr>
            </w:pPr>
          </w:p>
        </w:tc>
        <w:tc>
          <w:tcPr>
            <w:tcW w:w="3881" w:type="dxa"/>
            <w:shd w:val="clear" w:color="auto" w:fill="auto"/>
          </w:tcPr>
          <w:p w:rsidR="00E95562" w:rsidRDefault="00E95562" w:rsidP="00FD2801">
            <w:pPr>
              <w:pStyle w:val="libPoem"/>
            </w:pPr>
            <w:r>
              <w:rPr>
                <w:rtl/>
                <w:lang w:bidi="fa-IR"/>
              </w:rPr>
              <w:t>كما ابتلى بي زماني</w:t>
            </w:r>
            <w:r w:rsidRPr="00725071">
              <w:rPr>
                <w:rStyle w:val="libPoemTiniChar0"/>
                <w:rtl/>
              </w:rPr>
              <w:br/>
              <w:t> </w:t>
            </w:r>
          </w:p>
        </w:tc>
      </w:tr>
      <w:tr w:rsidR="00E95562" w:rsidTr="00FD2801">
        <w:trPr>
          <w:trHeight w:val="350"/>
        </w:trPr>
        <w:tc>
          <w:tcPr>
            <w:tcW w:w="3920" w:type="dxa"/>
          </w:tcPr>
          <w:p w:rsidR="00E95562" w:rsidRDefault="00E95562" w:rsidP="00FD2801">
            <w:pPr>
              <w:pStyle w:val="libPoem"/>
            </w:pPr>
            <w:r>
              <w:rPr>
                <w:rtl/>
                <w:lang w:bidi="fa-IR"/>
              </w:rPr>
              <w:t>فإنّي أشتكيه</w:t>
            </w:r>
            <w:r w:rsidRPr="00725071">
              <w:rPr>
                <w:rStyle w:val="libPoemTiniChar0"/>
                <w:rtl/>
              </w:rPr>
              <w:br/>
              <w:t> </w:t>
            </w:r>
          </w:p>
        </w:tc>
        <w:tc>
          <w:tcPr>
            <w:tcW w:w="279" w:type="dxa"/>
          </w:tcPr>
          <w:p w:rsidR="00E95562" w:rsidRDefault="00E95562" w:rsidP="00FD2801">
            <w:pPr>
              <w:pStyle w:val="libPoem"/>
              <w:rPr>
                <w:rtl/>
              </w:rPr>
            </w:pPr>
          </w:p>
        </w:tc>
        <w:tc>
          <w:tcPr>
            <w:tcW w:w="3881" w:type="dxa"/>
          </w:tcPr>
          <w:p w:rsidR="00E95562" w:rsidRDefault="00E95562" w:rsidP="00FD2801">
            <w:pPr>
              <w:pStyle w:val="libPoem"/>
            </w:pPr>
            <w:r>
              <w:rPr>
                <w:rtl/>
                <w:lang w:bidi="fa-IR"/>
              </w:rPr>
              <w:t>كما زماني شكاني</w:t>
            </w:r>
            <w:r w:rsidRPr="00725071">
              <w:rPr>
                <w:rStyle w:val="libPoemTiniChar0"/>
                <w:rtl/>
              </w:rPr>
              <w:br/>
              <w:t> </w:t>
            </w:r>
          </w:p>
        </w:tc>
      </w:tr>
      <w:tr w:rsidR="00E95562" w:rsidTr="00FD2801">
        <w:trPr>
          <w:trHeight w:val="350"/>
        </w:trPr>
        <w:tc>
          <w:tcPr>
            <w:tcW w:w="3920" w:type="dxa"/>
          </w:tcPr>
          <w:p w:rsidR="00E95562" w:rsidRDefault="00E95562" w:rsidP="00FD2801">
            <w:pPr>
              <w:pStyle w:val="libPoem"/>
            </w:pPr>
            <w:r>
              <w:rPr>
                <w:rtl/>
                <w:lang w:bidi="fa-IR"/>
              </w:rPr>
              <w:t>يقول إنّي جفوتُ</w:t>
            </w:r>
            <w:r w:rsidRPr="00725071">
              <w:rPr>
                <w:rStyle w:val="libPoemTiniChar0"/>
                <w:rtl/>
              </w:rPr>
              <w:br/>
              <w:t> </w:t>
            </w:r>
          </w:p>
        </w:tc>
        <w:tc>
          <w:tcPr>
            <w:tcW w:w="279" w:type="dxa"/>
          </w:tcPr>
          <w:p w:rsidR="00E95562" w:rsidRDefault="00E95562" w:rsidP="00FD2801">
            <w:pPr>
              <w:pStyle w:val="libPoem"/>
              <w:rPr>
                <w:rtl/>
              </w:rPr>
            </w:pPr>
          </w:p>
        </w:tc>
        <w:tc>
          <w:tcPr>
            <w:tcW w:w="3881" w:type="dxa"/>
          </w:tcPr>
          <w:p w:rsidR="00E95562" w:rsidRDefault="00E95562" w:rsidP="00FD2801">
            <w:pPr>
              <w:pStyle w:val="libPoem"/>
            </w:pPr>
            <w:r>
              <w:rPr>
                <w:rtl/>
                <w:lang w:bidi="fa-IR"/>
              </w:rPr>
              <w:t>كما أقول جفاني</w:t>
            </w:r>
            <w:r w:rsidRPr="00725071">
              <w:rPr>
                <w:rStyle w:val="libPoemTiniChar0"/>
                <w:rtl/>
              </w:rPr>
              <w:br/>
              <w:t> </w:t>
            </w:r>
          </w:p>
        </w:tc>
      </w:tr>
      <w:tr w:rsidR="00E95562" w:rsidTr="00FD2801">
        <w:trPr>
          <w:trHeight w:val="350"/>
        </w:trPr>
        <w:tc>
          <w:tcPr>
            <w:tcW w:w="3920" w:type="dxa"/>
          </w:tcPr>
          <w:p w:rsidR="00E95562" w:rsidRDefault="00E95562" w:rsidP="00FD2801">
            <w:pPr>
              <w:pStyle w:val="libPoem"/>
            </w:pPr>
            <w:r>
              <w:rPr>
                <w:rtl/>
                <w:lang w:bidi="fa-IR"/>
              </w:rPr>
              <w:t>رميته لم يصبه</w:t>
            </w:r>
            <w:r w:rsidRPr="00725071">
              <w:rPr>
                <w:rStyle w:val="libPoemTiniChar0"/>
                <w:rtl/>
              </w:rPr>
              <w:br/>
              <w:t> </w:t>
            </w:r>
          </w:p>
        </w:tc>
        <w:tc>
          <w:tcPr>
            <w:tcW w:w="279" w:type="dxa"/>
          </w:tcPr>
          <w:p w:rsidR="00E95562" w:rsidRDefault="00E95562" w:rsidP="00FD2801">
            <w:pPr>
              <w:pStyle w:val="libPoem"/>
              <w:rPr>
                <w:rtl/>
              </w:rPr>
            </w:pPr>
          </w:p>
        </w:tc>
        <w:tc>
          <w:tcPr>
            <w:tcW w:w="3881" w:type="dxa"/>
          </w:tcPr>
          <w:p w:rsidR="00E95562" w:rsidRDefault="00E95562" w:rsidP="00FD2801">
            <w:pPr>
              <w:pStyle w:val="libPoem"/>
            </w:pPr>
            <w:r>
              <w:rPr>
                <w:rtl/>
                <w:lang w:bidi="fa-IR"/>
              </w:rPr>
              <w:t>أصابني إذ رماني</w:t>
            </w:r>
            <w:r w:rsidRPr="00725071">
              <w:rPr>
                <w:rStyle w:val="libPoemTiniChar0"/>
                <w:rtl/>
              </w:rPr>
              <w:br/>
              <w:t> </w:t>
            </w:r>
          </w:p>
        </w:tc>
      </w:tr>
      <w:tr w:rsidR="00E95562" w:rsidTr="00FD2801">
        <w:trPr>
          <w:trHeight w:val="350"/>
        </w:trPr>
        <w:tc>
          <w:tcPr>
            <w:tcW w:w="3920" w:type="dxa"/>
          </w:tcPr>
          <w:p w:rsidR="00E95562" w:rsidRDefault="00E95562" w:rsidP="00FD2801">
            <w:pPr>
              <w:pStyle w:val="libPoem"/>
            </w:pPr>
            <w:r>
              <w:rPr>
                <w:rtl/>
                <w:lang w:bidi="fa-IR"/>
              </w:rPr>
              <w:t>فيا له منقرينٍ</w:t>
            </w:r>
            <w:r w:rsidRPr="00725071">
              <w:rPr>
                <w:rStyle w:val="libPoemTiniChar0"/>
                <w:rtl/>
              </w:rPr>
              <w:br/>
              <w:t> </w:t>
            </w:r>
          </w:p>
        </w:tc>
        <w:tc>
          <w:tcPr>
            <w:tcW w:w="279" w:type="dxa"/>
          </w:tcPr>
          <w:p w:rsidR="00E95562" w:rsidRDefault="00E95562" w:rsidP="00FD2801">
            <w:pPr>
              <w:pStyle w:val="libPoem"/>
              <w:rPr>
                <w:rtl/>
              </w:rPr>
            </w:pPr>
          </w:p>
        </w:tc>
        <w:tc>
          <w:tcPr>
            <w:tcW w:w="3881" w:type="dxa"/>
          </w:tcPr>
          <w:p w:rsidR="00E95562" w:rsidRDefault="00E95562" w:rsidP="00FD2801">
            <w:pPr>
              <w:pStyle w:val="libPoem"/>
            </w:pPr>
            <w:r>
              <w:rPr>
                <w:rtl/>
                <w:lang w:bidi="fa-IR"/>
              </w:rPr>
              <w:t>قليته وقلاني</w:t>
            </w:r>
            <w:r w:rsidRPr="00725071">
              <w:rPr>
                <w:rStyle w:val="libPoemTiniChar0"/>
                <w:rtl/>
              </w:rPr>
              <w:br/>
              <w:t> </w:t>
            </w:r>
          </w:p>
        </w:tc>
      </w:tr>
      <w:tr w:rsidR="00E95562" w:rsidTr="00FD2801">
        <w:tblPrEx>
          <w:tblLook w:val="04A0"/>
        </w:tblPrEx>
        <w:trPr>
          <w:trHeight w:val="350"/>
        </w:trPr>
        <w:tc>
          <w:tcPr>
            <w:tcW w:w="3920" w:type="dxa"/>
          </w:tcPr>
          <w:p w:rsidR="00E95562" w:rsidRDefault="00E95562" w:rsidP="00FD2801">
            <w:pPr>
              <w:pStyle w:val="libPoem"/>
            </w:pPr>
            <w:r>
              <w:rPr>
                <w:rtl/>
                <w:lang w:bidi="fa-IR"/>
              </w:rPr>
              <w:t>يا بئس من جار سوءٍ</w:t>
            </w:r>
            <w:r w:rsidRPr="00725071">
              <w:rPr>
                <w:rStyle w:val="libPoemTiniChar0"/>
                <w:rtl/>
              </w:rPr>
              <w:br/>
              <w:t> </w:t>
            </w:r>
          </w:p>
        </w:tc>
        <w:tc>
          <w:tcPr>
            <w:tcW w:w="279" w:type="dxa"/>
          </w:tcPr>
          <w:p w:rsidR="00E95562" w:rsidRDefault="00E95562" w:rsidP="00FD2801">
            <w:pPr>
              <w:pStyle w:val="libPoem"/>
              <w:rPr>
                <w:rtl/>
              </w:rPr>
            </w:pPr>
          </w:p>
        </w:tc>
        <w:tc>
          <w:tcPr>
            <w:tcW w:w="3881" w:type="dxa"/>
          </w:tcPr>
          <w:p w:rsidR="00E95562" w:rsidRDefault="00E95562" w:rsidP="00FD2801">
            <w:pPr>
              <w:pStyle w:val="libPoem"/>
            </w:pPr>
            <w:r>
              <w:rPr>
                <w:rtl/>
                <w:lang w:bidi="fa-IR"/>
              </w:rPr>
              <w:t>أهانني ودهاني</w:t>
            </w:r>
            <w:r w:rsidRPr="00725071">
              <w:rPr>
                <w:rStyle w:val="libPoemTiniChar0"/>
                <w:rtl/>
              </w:rPr>
              <w:br/>
              <w:t> </w:t>
            </w:r>
          </w:p>
        </w:tc>
      </w:tr>
      <w:tr w:rsidR="00E95562" w:rsidTr="00FD2801">
        <w:tblPrEx>
          <w:tblLook w:val="04A0"/>
        </w:tblPrEx>
        <w:trPr>
          <w:trHeight w:val="350"/>
        </w:trPr>
        <w:tc>
          <w:tcPr>
            <w:tcW w:w="3920" w:type="dxa"/>
          </w:tcPr>
          <w:p w:rsidR="00E95562" w:rsidRDefault="00E95562" w:rsidP="00FD2801">
            <w:pPr>
              <w:pStyle w:val="libPoem"/>
            </w:pPr>
            <w:r>
              <w:rPr>
                <w:rtl/>
                <w:lang w:bidi="fa-IR"/>
              </w:rPr>
              <w:t>أعاذني الله منه</w:t>
            </w:r>
            <w:r w:rsidRPr="00725071">
              <w:rPr>
                <w:rStyle w:val="libPoemTiniChar0"/>
                <w:rtl/>
              </w:rPr>
              <w:br/>
              <w:t> </w:t>
            </w:r>
          </w:p>
        </w:tc>
        <w:tc>
          <w:tcPr>
            <w:tcW w:w="279" w:type="dxa"/>
          </w:tcPr>
          <w:p w:rsidR="00E95562" w:rsidRDefault="00E95562" w:rsidP="00FD2801">
            <w:pPr>
              <w:pStyle w:val="libPoem"/>
              <w:rPr>
                <w:rtl/>
              </w:rPr>
            </w:pPr>
          </w:p>
        </w:tc>
        <w:tc>
          <w:tcPr>
            <w:tcW w:w="3881" w:type="dxa"/>
          </w:tcPr>
          <w:p w:rsidR="00E95562" w:rsidRDefault="00E95562" w:rsidP="00FD2801">
            <w:pPr>
              <w:pStyle w:val="libPoem"/>
            </w:pPr>
            <w:r>
              <w:rPr>
                <w:rtl/>
                <w:lang w:bidi="fa-IR"/>
              </w:rPr>
              <w:t>ومن عداه وقاني</w:t>
            </w:r>
            <w:r w:rsidRPr="00725071">
              <w:rPr>
                <w:rStyle w:val="libPoemTiniChar0"/>
                <w:rtl/>
              </w:rPr>
              <w:br/>
              <w:t> </w:t>
            </w:r>
          </w:p>
        </w:tc>
      </w:tr>
      <w:tr w:rsidR="00E95562" w:rsidTr="00FD2801">
        <w:tblPrEx>
          <w:tblLook w:val="04A0"/>
        </w:tblPrEx>
        <w:trPr>
          <w:trHeight w:val="350"/>
        </w:trPr>
        <w:tc>
          <w:tcPr>
            <w:tcW w:w="3920" w:type="dxa"/>
          </w:tcPr>
          <w:p w:rsidR="00E95562" w:rsidRDefault="00E95562" w:rsidP="00FD2801">
            <w:pPr>
              <w:pStyle w:val="libPoem"/>
            </w:pPr>
            <w:r>
              <w:rPr>
                <w:rtl/>
                <w:lang w:bidi="fa-IR"/>
              </w:rPr>
              <w:t>لم يرضَ بي قطّ يوماً</w:t>
            </w:r>
            <w:r w:rsidRPr="00725071">
              <w:rPr>
                <w:rStyle w:val="libPoemTiniChar0"/>
                <w:rtl/>
              </w:rPr>
              <w:br/>
              <w:t> </w:t>
            </w:r>
          </w:p>
        </w:tc>
        <w:tc>
          <w:tcPr>
            <w:tcW w:w="279" w:type="dxa"/>
          </w:tcPr>
          <w:p w:rsidR="00E95562" w:rsidRDefault="00E95562" w:rsidP="00FD2801">
            <w:pPr>
              <w:pStyle w:val="libPoem"/>
              <w:rPr>
                <w:rtl/>
              </w:rPr>
            </w:pPr>
          </w:p>
        </w:tc>
        <w:tc>
          <w:tcPr>
            <w:tcW w:w="3881" w:type="dxa"/>
          </w:tcPr>
          <w:p w:rsidR="00E95562" w:rsidRDefault="00E95562" w:rsidP="00FD2801">
            <w:pPr>
              <w:pStyle w:val="libPoem"/>
            </w:pPr>
            <w:r>
              <w:rPr>
                <w:rtl/>
                <w:lang w:bidi="fa-IR"/>
              </w:rPr>
              <w:t>كذاك ما أرضاني</w:t>
            </w:r>
            <w:r w:rsidRPr="00725071">
              <w:rPr>
                <w:rStyle w:val="libPoemTiniChar0"/>
                <w:rtl/>
              </w:rPr>
              <w:br/>
              <w:t> </w:t>
            </w:r>
          </w:p>
        </w:tc>
      </w:tr>
    </w:tbl>
    <w:p w:rsidR="00B06437" w:rsidRDefault="00444DB4" w:rsidP="00444DB4">
      <w:pPr>
        <w:pStyle w:val="libNormal"/>
        <w:rPr>
          <w:lang w:bidi="fa-IR"/>
        </w:rPr>
      </w:pPr>
      <w:r>
        <w:rPr>
          <w:rtl/>
          <w:lang w:bidi="fa-IR"/>
        </w:rPr>
        <w:t>وقال من مقطوعة اُخرى</w:t>
      </w:r>
      <w:r w:rsidR="00345DCA">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7506AA" w:rsidTr="00FD2801">
        <w:trPr>
          <w:trHeight w:val="350"/>
        </w:trPr>
        <w:tc>
          <w:tcPr>
            <w:tcW w:w="3920" w:type="dxa"/>
            <w:shd w:val="clear" w:color="auto" w:fill="auto"/>
          </w:tcPr>
          <w:p w:rsidR="007506AA" w:rsidRDefault="007506AA" w:rsidP="00FD2801">
            <w:pPr>
              <w:pStyle w:val="libPoem"/>
            </w:pPr>
            <w:r>
              <w:rPr>
                <w:rtl/>
                <w:lang w:bidi="fa-IR"/>
              </w:rPr>
              <w:lastRenderedPageBreak/>
              <w:t>لمسلمٍ وقعةُ يوم الحرّه</w:t>
            </w:r>
            <w:r w:rsidRPr="00725071">
              <w:rPr>
                <w:rStyle w:val="libPoemTiniChar0"/>
                <w:rtl/>
              </w:rPr>
              <w:br/>
              <w:t> </w:t>
            </w:r>
          </w:p>
        </w:tc>
        <w:tc>
          <w:tcPr>
            <w:tcW w:w="279" w:type="dxa"/>
            <w:shd w:val="clear" w:color="auto" w:fill="auto"/>
          </w:tcPr>
          <w:p w:rsidR="007506AA" w:rsidRDefault="007506AA" w:rsidP="00FD2801">
            <w:pPr>
              <w:pStyle w:val="libPoem"/>
              <w:rPr>
                <w:rtl/>
              </w:rPr>
            </w:pPr>
          </w:p>
        </w:tc>
        <w:tc>
          <w:tcPr>
            <w:tcW w:w="3881" w:type="dxa"/>
            <w:shd w:val="clear" w:color="auto" w:fill="auto"/>
          </w:tcPr>
          <w:p w:rsidR="007506AA" w:rsidRDefault="007506AA" w:rsidP="00FD2801">
            <w:pPr>
              <w:pStyle w:val="libPoem"/>
            </w:pPr>
            <w:r>
              <w:rPr>
                <w:rtl/>
                <w:lang w:bidi="fa-IR"/>
              </w:rPr>
              <w:t>لكلِّ مسلم تزيد حسره</w:t>
            </w:r>
            <w:r w:rsidRPr="00725071">
              <w:rPr>
                <w:rStyle w:val="libPoemTiniChar0"/>
                <w:rtl/>
              </w:rPr>
              <w:br/>
              <w:t> </w:t>
            </w:r>
          </w:p>
        </w:tc>
      </w:tr>
      <w:tr w:rsidR="007506AA" w:rsidTr="00FD2801">
        <w:trPr>
          <w:trHeight w:val="350"/>
        </w:trPr>
        <w:tc>
          <w:tcPr>
            <w:tcW w:w="3920" w:type="dxa"/>
          </w:tcPr>
          <w:p w:rsidR="007506AA" w:rsidRDefault="007506AA" w:rsidP="00FD2801">
            <w:pPr>
              <w:pStyle w:val="libPoem"/>
            </w:pPr>
            <w:r>
              <w:rPr>
                <w:rtl/>
                <w:lang w:bidi="fa-IR"/>
              </w:rPr>
              <w:t>فضوا البنات عفّة أبكارا</w:t>
            </w:r>
            <w:r w:rsidRPr="00725071">
              <w:rPr>
                <w:rStyle w:val="libPoemTiniChar0"/>
                <w:rtl/>
              </w:rPr>
              <w:br/>
              <w:t> </w:t>
            </w:r>
          </w:p>
        </w:tc>
        <w:tc>
          <w:tcPr>
            <w:tcW w:w="279" w:type="dxa"/>
          </w:tcPr>
          <w:p w:rsidR="007506AA" w:rsidRDefault="007506AA" w:rsidP="00FD2801">
            <w:pPr>
              <w:pStyle w:val="libPoem"/>
              <w:rPr>
                <w:rtl/>
              </w:rPr>
            </w:pPr>
          </w:p>
        </w:tc>
        <w:tc>
          <w:tcPr>
            <w:tcW w:w="3881" w:type="dxa"/>
          </w:tcPr>
          <w:p w:rsidR="007506AA" w:rsidRDefault="007506AA" w:rsidP="00FD2801">
            <w:pPr>
              <w:pStyle w:val="libPoem"/>
            </w:pPr>
            <w:r>
              <w:rPr>
                <w:rtl/>
                <w:lang w:bidi="fa-IR"/>
              </w:rPr>
              <w:t>فوق المئات ما ترى إنكارا</w:t>
            </w:r>
            <w:r w:rsidRPr="00725071">
              <w:rPr>
                <w:rStyle w:val="libPoemTiniChar0"/>
                <w:rtl/>
              </w:rPr>
              <w:br/>
              <w:t> </w:t>
            </w:r>
          </w:p>
        </w:tc>
      </w:tr>
      <w:tr w:rsidR="007506AA" w:rsidTr="00FD2801">
        <w:trPr>
          <w:trHeight w:val="350"/>
        </w:trPr>
        <w:tc>
          <w:tcPr>
            <w:tcW w:w="3920" w:type="dxa"/>
          </w:tcPr>
          <w:p w:rsidR="007506AA" w:rsidRDefault="007506AA" w:rsidP="00FD2801">
            <w:pPr>
              <w:pStyle w:val="libPoem"/>
            </w:pPr>
            <w:r>
              <w:rPr>
                <w:rtl/>
                <w:lang w:bidi="fa-IR"/>
              </w:rPr>
              <w:t>بغدرها القتلى من الأصحابِ</w:t>
            </w:r>
            <w:r w:rsidRPr="00725071">
              <w:rPr>
                <w:rStyle w:val="libPoemTiniChar0"/>
                <w:rtl/>
              </w:rPr>
              <w:br/>
              <w:t> </w:t>
            </w:r>
          </w:p>
        </w:tc>
        <w:tc>
          <w:tcPr>
            <w:tcW w:w="279" w:type="dxa"/>
          </w:tcPr>
          <w:p w:rsidR="007506AA" w:rsidRDefault="007506AA" w:rsidP="00FD2801">
            <w:pPr>
              <w:pStyle w:val="libPoem"/>
              <w:rPr>
                <w:rtl/>
              </w:rPr>
            </w:pPr>
          </w:p>
        </w:tc>
        <w:tc>
          <w:tcPr>
            <w:tcW w:w="3881" w:type="dxa"/>
          </w:tcPr>
          <w:p w:rsidR="007506AA" w:rsidRDefault="007506AA" w:rsidP="00FD2801">
            <w:pPr>
              <w:pStyle w:val="libPoem"/>
            </w:pPr>
            <w:r>
              <w:rPr>
                <w:rtl/>
                <w:lang w:bidi="fa-IR"/>
              </w:rPr>
              <w:t>من حافظي السنة والكتابِ</w:t>
            </w:r>
            <w:r w:rsidRPr="00725071">
              <w:rPr>
                <w:rStyle w:val="libPoemTiniChar0"/>
                <w:rtl/>
              </w:rPr>
              <w:br/>
              <w:t> </w:t>
            </w:r>
          </w:p>
        </w:tc>
      </w:tr>
      <w:tr w:rsidR="007506AA" w:rsidTr="00FD2801">
        <w:trPr>
          <w:trHeight w:val="350"/>
        </w:trPr>
        <w:tc>
          <w:tcPr>
            <w:tcW w:w="3920" w:type="dxa"/>
          </w:tcPr>
          <w:p w:rsidR="007506AA" w:rsidRDefault="007506AA" w:rsidP="00FD2801">
            <w:pPr>
              <w:pStyle w:val="libPoem"/>
            </w:pPr>
            <w:r>
              <w:rPr>
                <w:rtl/>
                <w:lang w:bidi="fa-IR"/>
              </w:rPr>
              <w:t>قد ولدت ألفٌ بلا نكاحِ</w:t>
            </w:r>
            <w:r w:rsidRPr="00725071">
              <w:rPr>
                <w:rStyle w:val="libPoemTiniChar0"/>
                <w:rtl/>
              </w:rPr>
              <w:br/>
              <w:t> </w:t>
            </w:r>
          </w:p>
        </w:tc>
        <w:tc>
          <w:tcPr>
            <w:tcW w:w="279" w:type="dxa"/>
          </w:tcPr>
          <w:p w:rsidR="007506AA" w:rsidRDefault="007506AA" w:rsidP="00FD2801">
            <w:pPr>
              <w:pStyle w:val="libPoem"/>
              <w:rPr>
                <w:rtl/>
              </w:rPr>
            </w:pPr>
          </w:p>
        </w:tc>
        <w:tc>
          <w:tcPr>
            <w:tcW w:w="3881" w:type="dxa"/>
          </w:tcPr>
          <w:p w:rsidR="007506AA" w:rsidRDefault="007506AA" w:rsidP="00FD2801">
            <w:pPr>
              <w:pStyle w:val="libPoem"/>
            </w:pPr>
            <w:r>
              <w:rPr>
                <w:rtl/>
                <w:lang w:bidi="fa-IR"/>
              </w:rPr>
              <w:t>وكلّها كانت من السفاحِ</w:t>
            </w:r>
            <w:r w:rsidRPr="00725071">
              <w:rPr>
                <w:rStyle w:val="libPoemTiniChar0"/>
                <w:rtl/>
              </w:rPr>
              <w:br/>
              <w:t> </w:t>
            </w:r>
          </w:p>
        </w:tc>
      </w:tr>
    </w:tbl>
    <w:p w:rsidR="00444DB4" w:rsidRDefault="00444DB4" w:rsidP="007506AA">
      <w:pPr>
        <w:pStyle w:val="libBold1"/>
        <w:rPr>
          <w:lang w:bidi="fa-IR"/>
        </w:rPr>
      </w:pPr>
      <w:r>
        <w:rPr>
          <w:rtl/>
          <w:lang w:bidi="fa-IR"/>
        </w:rPr>
        <w:t>السيد عبد الحسين الحجة الطباطبائي</w:t>
      </w:r>
    </w:p>
    <w:p w:rsidR="00B06437" w:rsidRDefault="00444DB4" w:rsidP="00444DB4">
      <w:pPr>
        <w:pStyle w:val="libNormal"/>
        <w:rPr>
          <w:lang w:bidi="fa-IR"/>
        </w:rPr>
      </w:pPr>
      <w:r>
        <w:rPr>
          <w:rtl/>
          <w:lang w:bidi="fa-IR"/>
        </w:rPr>
        <w:t>عالم جليل القدر ، سليل بيت تسوده المكارم ؛ فهي من الاُسر العريقة في العلم والفضل ، لم تبارحها الزعامة الدينيّة في كربلاء منذ عدّة قرون ، وقد اُطنبت كتب السير والتراجم في مآثرها ومفاخرها</w:t>
      </w:r>
      <w:r w:rsidR="004B7C73">
        <w:rPr>
          <w:rtl/>
          <w:lang w:bidi="fa-IR"/>
        </w:rPr>
        <w:t>.</w:t>
      </w:r>
    </w:p>
    <w:p w:rsidR="00B06437" w:rsidRDefault="00444DB4" w:rsidP="00444DB4">
      <w:pPr>
        <w:pStyle w:val="libNormal"/>
        <w:rPr>
          <w:lang w:bidi="fa-IR"/>
        </w:rPr>
      </w:pPr>
      <w:r>
        <w:rPr>
          <w:rtl/>
          <w:lang w:bidi="fa-IR"/>
        </w:rPr>
        <w:t>هو السيد عبد الحسين ابن السيد علي بن أبي القاسم ابن الآقا حسن ابن السيد محمّد المجاهد ابن المير السيد علي صاحب الرياض الطباطبائي من أبرز الشخصيات الروحية ، وأحد المراجع الذي انتهت إليه الرئاسة في كربلاء</w:t>
      </w:r>
      <w:r w:rsidR="004B7C73">
        <w:rPr>
          <w:rtl/>
          <w:lang w:bidi="fa-IR"/>
        </w:rPr>
        <w:t>.</w:t>
      </w:r>
    </w:p>
    <w:p w:rsidR="00B06437" w:rsidRDefault="00444DB4" w:rsidP="00444DB4">
      <w:pPr>
        <w:pStyle w:val="libNormal"/>
        <w:rPr>
          <w:lang w:bidi="fa-IR"/>
        </w:rPr>
      </w:pPr>
      <w:r>
        <w:rPr>
          <w:rtl/>
          <w:lang w:bidi="fa-IR"/>
        </w:rPr>
        <w:t>كان مرجعاً للقضاء والتدريس والفتيا ، وكان دائم المذاكرة ، دقيق النظر ، بعيد الغور ، خصب الفكر ، مكبّاً على التدريس ، تتلمذ على آية الله العظمى الآخوند الملاّ كاظم الخراساني في النجف ، وبعد إكمال الدروس العالية وبلوغه مرحلة الاجتهاد عاد إلى كربلاء واُنيطت به مسؤولية التقليد</w:t>
      </w:r>
      <w:r w:rsidR="004B7C73">
        <w:rPr>
          <w:rtl/>
          <w:lang w:bidi="fa-IR"/>
        </w:rPr>
        <w:t>.</w:t>
      </w:r>
    </w:p>
    <w:p w:rsidR="00B06437" w:rsidRDefault="00444DB4" w:rsidP="00444DB4">
      <w:pPr>
        <w:pStyle w:val="libNormal"/>
        <w:rPr>
          <w:lang w:bidi="fa-IR"/>
        </w:rPr>
      </w:pPr>
      <w:r>
        <w:rPr>
          <w:rtl/>
          <w:lang w:bidi="fa-IR"/>
        </w:rPr>
        <w:t xml:space="preserve">أدركت أواخر أيامه فرأيته يقيم الجماعة في الصحن الحسيني الشريف ، وكان ذا هيبة ووقار ، جميل الأخلاق ، سخي الطبع ، عالي الهمّة ، عصبي المزاج ، توفي في الكاظميّة يوم 24 محرّم الحرام عام 1363 </w:t>
      </w:r>
      <w:r w:rsidR="004B7C73">
        <w:rPr>
          <w:rtl/>
          <w:lang w:bidi="fa-IR"/>
        </w:rPr>
        <w:t>ه</w:t>
      </w:r>
      <w:r>
        <w:rPr>
          <w:rtl/>
          <w:lang w:bidi="fa-IR"/>
        </w:rPr>
        <w:t xml:space="preserve"> ، ونُقل جثمانه إلى مسقط رأسه كربلاء ، وكان يوم وفاته من الأيام المشهودة حيث شقّ نعيه على المسلمين فكانت خسارته جسيمة ، ودُفن في الروضة الحسينيّة ، واُقيمت له عدّة فواتح</w:t>
      </w:r>
      <w:r w:rsidR="004B7C73">
        <w:rPr>
          <w:rtl/>
          <w:lang w:bidi="fa-IR"/>
        </w:rPr>
        <w:t>.</w:t>
      </w:r>
    </w:p>
    <w:p w:rsidR="00B06437" w:rsidRDefault="00444DB4" w:rsidP="00444DB4">
      <w:pPr>
        <w:pStyle w:val="libNormal"/>
        <w:rPr>
          <w:lang w:bidi="fa-IR"/>
        </w:rPr>
      </w:pPr>
      <w:r>
        <w:rPr>
          <w:rtl/>
          <w:lang w:bidi="fa-IR"/>
        </w:rPr>
        <w:t>وأبّنه الشعراء ، وكان من بينهم خطيب كربلاء الشيخ محسن أبو الحبّ الذي قال في ذكراه السنوية الأولى بقصيدة مطلعها</w:t>
      </w:r>
      <w:r w:rsidR="00345DCA">
        <w:rPr>
          <w:rtl/>
          <w:lang w:bidi="fa-IR"/>
        </w:rPr>
        <w:t>:</w:t>
      </w:r>
    </w:p>
    <w:tbl>
      <w:tblPr>
        <w:tblStyle w:val="TableGrid"/>
        <w:bidiVisual/>
        <w:tblW w:w="4562" w:type="pct"/>
        <w:tblInd w:w="384" w:type="dxa"/>
        <w:tblLook w:val="01E0"/>
      </w:tblPr>
      <w:tblGrid>
        <w:gridCol w:w="4347"/>
        <w:gridCol w:w="309"/>
        <w:gridCol w:w="4303"/>
      </w:tblGrid>
      <w:tr w:rsidR="007506AA" w:rsidTr="00FD2801">
        <w:trPr>
          <w:trHeight w:val="350"/>
        </w:trPr>
        <w:tc>
          <w:tcPr>
            <w:tcW w:w="3920" w:type="dxa"/>
            <w:shd w:val="clear" w:color="auto" w:fill="auto"/>
          </w:tcPr>
          <w:p w:rsidR="007506AA" w:rsidRDefault="007506AA" w:rsidP="00FD2801">
            <w:pPr>
              <w:pStyle w:val="libPoem"/>
            </w:pPr>
            <w:r>
              <w:rPr>
                <w:rtl/>
                <w:lang w:bidi="fa-IR"/>
              </w:rPr>
              <w:t>العلمُ أصبح يبكي</w:t>
            </w:r>
            <w:r w:rsidRPr="00725071">
              <w:rPr>
                <w:rStyle w:val="libPoemTiniChar0"/>
                <w:rtl/>
              </w:rPr>
              <w:br/>
              <w:t> </w:t>
            </w:r>
          </w:p>
        </w:tc>
        <w:tc>
          <w:tcPr>
            <w:tcW w:w="279" w:type="dxa"/>
            <w:shd w:val="clear" w:color="auto" w:fill="auto"/>
          </w:tcPr>
          <w:p w:rsidR="007506AA" w:rsidRDefault="007506AA" w:rsidP="00FD2801">
            <w:pPr>
              <w:pStyle w:val="libPoem"/>
              <w:rPr>
                <w:rtl/>
              </w:rPr>
            </w:pPr>
          </w:p>
        </w:tc>
        <w:tc>
          <w:tcPr>
            <w:tcW w:w="3881" w:type="dxa"/>
            <w:shd w:val="clear" w:color="auto" w:fill="auto"/>
          </w:tcPr>
          <w:p w:rsidR="007506AA" w:rsidRDefault="007506AA" w:rsidP="00FD2801">
            <w:pPr>
              <w:pStyle w:val="libPoem"/>
            </w:pPr>
            <w:r>
              <w:rPr>
                <w:rtl/>
                <w:lang w:bidi="fa-IR"/>
              </w:rPr>
              <w:t>على مصاب الحسينِ</w:t>
            </w:r>
            <w:r w:rsidRPr="00725071">
              <w:rPr>
                <w:rStyle w:val="libPoemTiniChar0"/>
                <w:rtl/>
              </w:rPr>
              <w:br/>
              <w:t> </w:t>
            </w:r>
          </w:p>
        </w:tc>
      </w:tr>
    </w:tbl>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7506AA" w:rsidTr="00FD2801">
        <w:trPr>
          <w:trHeight w:val="350"/>
        </w:trPr>
        <w:tc>
          <w:tcPr>
            <w:tcW w:w="3920" w:type="dxa"/>
            <w:shd w:val="clear" w:color="auto" w:fill="auto"/>
          </w:tcPr>
          <w:p w:rsidR="007506AA" w:rsidRDefault="007506AA" w:rsidP="00FD2801">
            <w:pPr>
              <w:pStyle w:val="libPoem"/>
            </w:pPr>
            <w:r>
              <w:rPr>
                <w:rtl/>
                <w:lang w:bidi="fa-IR"/>
              </w:rPr>
              <w:lastRenderedPageBreak/>
              <w:t>والدمع حزناً عليه</w:t>
            </w:r>
            <w:r w:rsidRPr="00725071">
              <w:rPr>
                <w:rStyle w:val="libPoemTiniChar0"/>
                <w:rtl/>
              </w:rPr>
              <w:br/>
              <w:t> </w:t>
            </w:r>
          </w:p>
        </w:tc>
        <w:tc>
          <w:tcPr>
            <w:tcW w:w="279" w:type="dxa"/>
            <w:shd w:val="clear" w:color="auto" w:fill="auto"/>
          </w:tcPr>
          <w:p w:rsidR="007506AA" w:rsidRDefault="007506AA" w:rsidP="00FD2801">
            <w:pPr>
              <w:pStyle w:val="libPoem"/>
              <w:rPr>
                <w:rtl/>
              </w:rPr>
            </w:pPr>
          </w:p>
        </w:tc>
        <w:tc>
          <w:tcPr>
            <w:tcW w:w="3881" w:type="dxa"/>
            <w:shd w:val="clear" w:color="auto" w:fill="auto"/>
          </w:tcPr>
          <w:p w:rsidR="007506AA" w:rsidRDefault="007506AA" w:rsidP="00FD2801">
            <w:pPr>
              <w:pStyle w:val="libPoem"/>
            </w:pPr>
            <w:r>
              <w:rPr>
                <w:rtl/>
                <w:lang w:bidi="fa-IR"/>
              </w:rPr>
              <w:t>قد سال من كلّ عينِ</w:t>
            </w:r>
            <w:r w:rsidRPr="004B7C73">
              <w:rPr>
                <w:rStyle w:val="libFootnotenumChar"/>
                <w:rtl/>
              </w:rPr>
              <w:t>(1)</w:t>
            </w:r>
            <w:r w:rsidRPr="00725071">
              <w:rPr>
                <w:rStyle w:val="libPoemTiniChar0"/>
                <w:rtl/>
              </w:rPr>
              <w:br/>
              <w:t> </w:t>
            </w:r>
          </w:p>
        </w:tc>
      </w:tr>
    </w:tbl>
    <w:p w:rsidR="00B06437" w:rsidRDefault="00444DB4" w:rsidP="00444DB4">
      <w:pPr>
        <w:pStyle w:val="libNormal"/>
        <w:rPr>
          <w:lang w:bidi="fa-IR"/>
        </w:rPr>
      </w:pPr>
      <w:r>
        <w:rPr>
          <w:rtl/>
          <w:lang w:bidi="fa-IR"/>
        </w:rPr>
        <w:t xml:space="preserve">وكانت له مكتبة ضخمة أشرنا إليها في فصل المكتبات الخاصة , ترجمه </w:t>
      </w:r>
      <w:r w:rsidR="00060B04">
        <w:rPr>
          <w:rtl/>
          <w:lang w:bidi="fa-IR"/>
        </w:rPr>
        <w:t>العلّامة</w:t>
      </w:r>
      <w:r>
        <w:rPr>
          <w:rtl/>
          <w:lang w:bidi="fa-IR"/>
        </w:rPr>
        <w:t xml:space="preserve"> آقا بزرك الطهراني في ( نقباء البشر 3 / 1051 </w:t>
      </w:r>
      <w:r w:rsidR="004B7C73">
        <w:rPr>
          <w:rtl/>
          <w:lang w:bidi="fa-IR"/>
        </w:rPr>
        <w:t>-</w:t>
      </w:r>
      <w:r>
        <w:rPr>
          <w:rtl/>
          <w:lang w:bidi="fa-IR"/>
        </w:rPr>
        <w:t xml:space="preserve"> 1052 )</w:t>
      </w:r>
      <w:r w:rsidR="004B7C73">
        <w:rPr>
          <w:rtl/>
          <w:lang w:bidi="fa-IR"/>
        </w:rPr>
        <w:t>.</w:t>
      </w:r>
    </w:p>
    <w:p w:rsidR="00444DB4" w:rsidRDefault="00444DB4" w:rsidP="007506AA">
      <w:pPr>
        <w:pStyle w:val="libBold1"/>
        <w:rPr>
          <w:lang w:bidi="fa-IR"/>
        </w:rPr>
      </w:pPr>
      <w:r>
        <w:rPr>
          <w:rtl/>
          <w:lang w:bidi="fa-IR"/>
        </w:rPr>
        <w:t>السيد حسين القزويني الحائري</w:t>
      </w:r>
    </w:p>
    <w:p w:rsidR="00B06437" w:rsidRDefault="00444DB4" w:rsidP="00444DB4">
      <w:pPr>
        <w:pStyle w:val="libNormal"/>
        <w:rPr>
          <w:lang w:bidi="fa-IR"/>
        </w:rPr>
      </w:pPr>
      <w:r>
        <w:rPr>
          <w:rtl/>
          <w:lang w:bidi="fa-IR"/>
        </w:rPr>
        <w:t>هو السيد حسين نجل السيد باقر نجل السيد إبراهيم صاحب الضوابط ابن السيد باقر ابن السيد عبد الكريم بن نعمة الله ابن السيد مرتضى الموسوي القزويني الحائري</w:t>
      </w:r>
      <w:r w:rsidR="004B7C73">
        <w:rPr>
          <w:rtl/>
          <w:lang w:bidi="fa-IR"/>
        </w:rPr>
        <w:t>.</w:t>
      </w:r>
    </w:p>
    <w:p w:rsidR="00B06437" w:rsidRDefault="00444DB4" w:rsidP="00444DB4">
      <w:pPr>
        <w:pStyle w:val="libNormal"/>
        <w:rPr>
          <w:lang w:bidi="fa-IR"/>
        </w:rPr>
      </w:pPr>
      <w:r>
        <w:rPr>
          <w:rtl/>
          <w:lang w:bidi="fa-IR"/>
        </w:rPr>
        <w:t>هاجر السيد باقر والد السيد إبراهيم صاحب الضوابط من قزوين واستوطن النجف مع شقيقه السيد محمّد علي وذلك في أواخر القرن الثاني عشر الهجري ، واتصل الأخوان ب</w:t>
      </w:r>
      <w:r w:rsidR="00060B04">
        <w:rPr>
          <w:rtl/>
          <w:lang w:bidi="fa-IR"/>
        </w:rPr>
        <w:t>العلّامة</w:t>
      </w:r>
      <w:r>
        <w:rPr>
          <w:rtl/>
          <w:lang w:bidi="fa-IR"/>
        </w:rPr>
        <w:t xml:space="preserve"> الشيخ جعفر الكبير صاحب كشف الغطاء ودرسا عليه , ثم هاجر السيد باقر إلى كربلاء مع نجليه السيد إبراهيم والسيد مهدي ، وبقي السيد محمّد علي في النجف مصاحباً الشيخ موسى نجل الشيخ جعفر الكبير إلى أن وافاه الأجل ودُفن قرب مسجد صفوة الصفا في النجف , أمّا السيد إبراهيم الشهير بصاحب الضوابط فهو جدّ المترجم له</w:t>
      </w:r>
      <w:r w:rsidR="004B7C73">
        <w:rPr>
          <w:rtl/>
          <w:lang w:bidi="fa-IR"/>
        </w:rPr>
        <w:t>.</w:t>
      </w:r>
    </w:p>
    <w:p w:rsidR="00B06437" w:rsidRDefault="00444DB4" w:rsidP="00444DB4">
      <w:pPr>
        <w:pStyle w:val="libNormal"/>
        <w:rPr>
          <w:lang w:bidi="fa-IR"/>
        </w:rPr>
      </w:pPr>
      <w:r>
        <w:rPr>
          <w:rtl/>
          <w:lang w:bidi="fa-IR"/>
        </w:rPr>
        <w:t xml:space="preserve">ولد السيد حسين في كربلاء سنة 1288 </w:t>
      </w:r>
      <w:r w:rsidR="004B7C73">
        <w:rPr>
          <w:rtl/>
          <w:lang w:bidi="fa-IR"/>
        </w:rPr>
        <w:t>ه</w:t>
      </w:r>
      <w:r>
        <w:rPr>
          <w:rtl/>
          <w:lang w:bidi="fa-IR"/>
        </w:rPr>
        <w:t xml:space="preserve"> , وتتلمذ على </w:t>
      </w:r>
      <w:r w:rsidR="00060B04">
        <w:rPr>
          <w:rtl/>
          <w:lang w:bidi="fa-IR"/>
        </w:rPr>
        <w:t>العلّامة</w:t>
      </w:r>
      <w:r>
        <w:rPr>
          <w:rtl/>
          <w:lang w:bidi="fa-IR"/>
        </w:rPr>
        <w:t xml:space="preserve"> الحجة الشيخ كاظم الخراساني الشهير </w:t>
      </w:r>
      <w:r w:rsidR="003E161B">
        <w:rPr>
          <w:rtl/>
          <w:lang w:bidi="fa-IR"/>
        </w:rPr>
        <w:t>بـ</w:t>
      </w:r>
      <w:r>
        <w:rPr>
          <w:rtl/>
          <w:lang w:bidi="fa-IR"/>
        </w:rPr>
        <w:t xml:space="preserve"> ( الآخوند ) ، وله عدّة إجازات في الاجتهاد</w:t>
      </w:r>
      <w:r w:rsidR="004B7C73">
        <w:rPr>
          <w:rtl/>
          <w:lang w:bidi="fa-IR"/>
        </w:rPr>
        <w:t>.</w:t>
      </w:r>
      <w:r>
        <w:rPr>
          <w:rtl/>
          <w:lang w:bidi="fa-IR"/>
        </w:rPr>
        <w:t xml:space="preserve"> ومن أساتذته في الإجازة الآخوند الخراساني ، وآقا ضياء العراقي ، والسيد أحمد السيد صالح القزويني الموسوي ، والسيد أبو الحسن الأصفهاني ، والشيخ محمّد تقي الشيرازي ، وميرزا محمّد حسين النائيني</w:t>
      </w:r>
      <w:r w:rsidR="004B7C73">
        <w:rPr>
          <w:rtl/>
          <w:lang w:bidi="fa-IR"/>
        </w:rPr>
        <w:t>.</w:t>
      </w:r>
    </w:p>
    <w:p w:rsidR="00B06437" w:rsidRDefault="00444DB4" w:rsidP="00444DB4">
      <w:pPr>
        <w:pStyle w:val="libNormal"/>
        <w:rPr>
          <w:lang w:bidi="fa-IR"/>
        </w:rPr>
      </w:pPr>
      <w:r>
        <w:rPr>
          <w:rtl/>
          <w:lang w:bidi="fa-IR"/>
        </w:rPr>
        <w:t>ساهم المترجم له في الثورة العراقيّة الكبرى سنة 1920 م , وكان عضواً فعّالاً فيها ، وبعد أن اُخمدت نار الثورة قبض عليه الإنكليز وقدّم إلى المجلس العرفي العسكري ، فاُطلق سراحه بعد اعتقاله في الحلّة طيلة</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راجع ( ديوان أبي الحبّ ) , تحقيق المؤلّف / 97</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7506AA">
      <w:pPr>
        <w:pStyle w:val="libNormal0"/>
        <w:rPr>
          <w:lang w:bidi="fa-IR"/>
        </w:rPr>
      </w:pPr>
      <w:r>
        <w:rPr>
          <w:rtl/>
          <w:lang w:bidi="fa-IR"/>
        </w:rPr>
        <w:lastRenderedPageBreak/>
        <w:t>ثمانية أشهر مع رفاقه أحرار كربلاء</w:t>
      </w:r>
      <w:r w:rsidR="004B7C73">
        <w:rPr>
          <w:rtl/>
          <w:lang w:bidi="fa-IR"/>
        </w:rPr>
        <w:t>.</w:t>
      </w:r>
    </w:p>
    <w:p w:rsidR="00B06437" w:rsidRDefault="00444DB4" w:rsidP="00444DB4">
      <w:pPr>
        <w:pStyle w:val="libNormal"/>
        <w:rPr>
          <w:lang w:bidi="fa-IR"/>
        </w:rPr>
      </w:pPr>
      <w:r>
        <w:rPr>
          <w:rtl/>
          <w:lang w:bidi="fa-IR"/>
        </w:rPr>
        <w:t>ومن مؤلّفاته المطبوعة مدينة الفاضلة في الإسلام , أمّا مخطوطاته فهي</w:t>
      </w:r>
      <w:r w:rsidR="00345DCA">
        <w:rPr>
          <w:rtl/>
          <w:lang w:bidi="fa-IR"/>
        </w:rPr>
        <w:t>:</w:t>
      </w:r>
      <w:r>
        <w:rPr>
          <w:rtl/>
          <w:lang w:bidi="fa-IR"/>
        </w:rPr>
        <w:t xml:space="preserve"> شخصية الإمام علي (</w:t>
      </w:r>
      <w:r w:rsidR="00E841F7" w:rsidRPr="00E841F7">
        <w:rPr>
          <w:rStyle w:val="libAlaemChar"/>
          <w:rtl/>
        </w:rPr>
        <w:t>عليه‌السلام</w:t>
      </w:r>
      <w:r>
        <w:rPr>
          <w:rtl/>
          <w:lang w:bidi="fa-IR"/>
        </w:rPr>
        <w:t>) , بحث وتحليل اُصول الدين ( ترجمه عن الفارسيّة سنة 1918 م ) ، وغيرها من الآثار التي أطلعني عليها نجله السيد إبراهيم شمس الدين القزويني ، وقد دوّناها في كتابنا ( مخطوطات كربلاء)</w:t>
      </w:r>
      <w:r w:rsidR="004B7C73">
        <w:rPr>
          <w:rtl/>
          <w:lang w:bidi="fa-IR"/>
        </w:rPr>
        <w:t>.</w:t>
      </w:r>
    </w:p>
    <w:p w:rsidR="00B06437" w:rsidRDefault="00444DB4" w:rsidP="00444DB4">
      <w:pPr>
        <w:pStyle w:val="libNormal"/>
        <w:rPr>
          <w:lang w:bidi="fa-IR"/>
        </w:rPr>
      </w:pPr>
      <w:r>
        <w:rPr>
          <w:rtl/>
          <w:lang w:bidi="fa-IR"/>
        </w:rPr>
        <w:t>وكان الفقيد يملك مكتبة سيأتي ذكرها في الفصل الخاص بالمكتبات الخاصة</w:t>
      </w:r>
      <w:r w:rsidR="004B7C73">
        <w:rPr>
          <w:rtl/>
          <w:lang w:bidi="fa-IR"/>
        </w:rPr>
        <w:t>.</w:t>
      </w:r>
      <w:r>
        <w:rPr>
          <w:rtl/>
          <w:lang w:bidi="fa-IR"/>
        </w:rPr>
        <w:t xml:space="preserve"> توفي يوم 2 ذي الحجة سنة 1367 </w:t>
      </w:r>
      <w:r w:rsidR="004B7C73">
        <w:rPr>
          <w:rtl/>
          <w:lang w:bidi="fa-IR"/>
        </w:rPr>
        <w:t>ه</w:t>
      </w:r>
      <w:r>
        <w:rPr>
          <w:rtl/>
          <w:lang w:bidi="fa-IR"/>
        </w:rPr>
        <w:t xml:space="preserve"> ودُفن في مقبرة آل القزويني في الصحن الصغير للروضة الحسينيّة</w:t>
      </w:r>
      <w:r w:rsidR="004B7C73">
        <w:rPr>
          <w:rtl/>
          <w:lang w:bidi="fa-IR"/>
        </w:rPr>
        <w:t>.</w:t>
      </w:r>
    </w:p>
    <w:p w:rsidR="00B06437" w:rsidRDefault="00444DB4" w:rsidP="00444DB4">
      <w:pPr>
        <w:pStyle w:val="libNormal"/>
        <w:rPr>
          <w:lang w:bidi="fa-IR"/>
        </w:rPr>
      </w:pPr>
      <w:r>
        <w:rPr>
          <w:rtl/>
          <w:lang w:bidi="fa-IR"/>
        </w:rPr>
        <w:t>ورثاه خطيب كربلاء الشيخ محسن أبو الحبّ بقصيدة مطلعها</w:t>
      </w:r>
      <w:r w:rsidR="00345DCA">
        <w:rPr>
          <w:rtl/>
          <w:lang w:bidi="fa-IR"/>
        </w:rPr>
        <w:t>:</w:t>
      </w:r>
    </w:p>
    <w:tbl>
      <w:tblPr>
        <w:tblStyle w:val="TableGrid"/>
        <w:bidiVisual/>
        <w:tblW w:w="4562" w:type="pct"/>
        <w:tblInd w:w="384" w:type="dxa"/>
        <w:tblLook w:val="01E0"/>
      </w:tblPr>
      <w:tblGrid>
        <w:gridCol w:w="4347"/>
        <w:gridCol w:w="309"/>
        <w:gridCol w:w="4303"/>
      </w:tblGrid>
      <w:tr w:rsidR="007506AA" w:rsidTr="00FD2801">
        <w:trPr>
          <w:trHeight w:val="350"/>
        </w:trPr>
        <w:tc>
          <w:tcPr>
            <w:tcW w:w="3920" w:type="dxa"/>
            <w:shd w:val="clear" w:color="auto" w:fill="auto"/>
          </w:tcPr>
          <w:p w:rsidR="007506AA" w:rsidRDefault="007506AA" w:rsidP="00FD2801">
            <w:pPr>
              <w:pStyle w:val="libPoem"/>
            </w:pPr>
            <w:r>
              <w:rPr>
                <w:rtl/>
                <w:lang w:bidi="fa-IR"/>
              </w:rPr>
              <w:t>قد حلَّ في الإسلامِ خطبٌ جسيمُ</w:t>
            </w:r>
            <w:r w:rsidRPr="00725071">
              <w:rPr>
                <w:rStyle w:val="libPoemTiniChar0"/>
                <w:rtl/>
              </w:rPr>
              <w:br/>
              <w:t> </w:t>
            </w:r>
          </w:p>
        </w:tc>
        <w:tc>
          <w:tcPr>
            <w:tcW w:w="279" w:type="dxa"/>
            <w:shd w:val="clear" w:color="auto" w:fill="auto"/>
          </w:tcPr>
          <w:p w:rsidR="007506AA" w:rsidRDefault="007506AA" w:rsidP="00FD2801">
            <w:pPr>
              <w:pStyle w:val="libPoem"/>
              <w:rPr>
                <w:rtl/>
              </w:rPr>
            </w:pPr>
          </w:p>
        </w:tc>
        <w:tc>
          <w:tcPr>
            <w:tcW w:w="3881" w:type="dxa"/>
            <w:shd w:val="clear" w:color="auto" w:fill="auto"/>
          </w:tcPr>
          <w:p w:rsidR="007506AA" w:rsidRDefault="007506AA" w:rsidP="00FD2801">
            <w:pPr>
              <w:pStyle w:val="libPoem"/>
            </w:pPr>
            <w:r>
              <w:rPr>
                <w:rtl/>
                <w:lang w:bidi="fa-IR"/>
              </w:rPr>
              <w:t>بـكى لهُ الشرعُ الحنيفُ القويمُ</w:t>
            </w:r>
            <w:r w:rsidRPr="00725071">
              <w:rPr>
                <w:rStyle w:val="libPoemTiniChar0"/>
                <w:rtl/>
              </w:rPr>
              <w:br/>
              <w:t> </w:t>
            </w:r>
          </w:p>
        </w:tc>
      </w:tr>
    </w:tbl>
    <w:p w:rsidR="00B06437" w:rsidRDefault="00444DB4" w:rsidP="00444DB4">
      <w:pPr>
        <w:pStyle w:val="libNormal"/>
        <w:rPr>
          <w:lang w:bidi="fa-IR"/>
        </w:rPr>
      </w:pPr>
      <w:r>
        <w:rPr>
          <w:rtl/>
          <w:lang w:bidi="fa-IR"/>
        </w:rPr>
        <w:t>ورثاه أيضاً خطيب الكاظميّة الشيخ كاظم آل نوح بقصيدة مطلعها</w:t>
      </w:r>
      <w:r w:rsidR="00345DCA">
        <w:rPr>
          <w:rtl/>
          <w:lang w:bidi="fa-IR"/>
        </w:rPr>
        <w:t>:</w:t>
      </w:r>
    </w:p>
    <w:tbl>
      <w:tblPr>
        <w:tblStyle w:val="TableGrid"/>
        <w:bidiVisual/>
        <w:tblW w:w="4562" w:type="pct"/>
        <w:tblInd w:w="384" w:type="dxa"/>
        <w:tblLook w:val="01E0"/>
      </w:tblPr>
      <w:tblGrid>
        <w:gridCol w:w="4347"/>
        <w:gridCol w:w="309"/>
        <w:gridCol w:w="4303"/>
      </w:tblGrid>
      <w:tr w:rsidR="007506AA" w:rsidTr="00FD2801">
        <w:trPr>
          <w:trHeight w:val="350"/>
        </w:trPr>
        <w:tc>
          <w:tcPr>
            <w:tcW w:w="3920" w:type="dxa"/>
            <w:shd w:val="clear" w:color="auto" w:fill="auto"/>
          </w:tcPr>
          <w:p w:rsidR="007506AA" w:rsidRDefault="007506AA" w:rsidP="00FD2801">
            <w:pPr>
              <w:pStyle w:val="libPoem"/>
            </w:pPr>
            <w:r>
              <w:rPr>
                <w:rtl/>
                <w:lang w:bidi="fa-IR"/>
              </w:rPr>
              <w:t>خطبٌ دهى مفاجئاً في كربلا</w:t>
            </w:r>
            <w:r w:rsidRPr="00725071">
              <w:rPr>
                <w:rStyle w:val="libPoemTiniChar0"/>
                <w:rtl/>
              </w:rPr>
              <w:br/>
              <w:t> </w:t>
            </w:r>
          </w:p>
        </w:tc>
        <w:tc>
          <w:tcPr>
            <w:tcW w:w="279" w:type="dxa"/>
            <w:shd w:val="clear" w:color="auto" w:fill="auto"/>
          </w:tcPr>
          <w:p w:rsidR="007506AA" w:rsidRDefault="007506AA" w:rsidP="00FD2801">
            <w:pPr>
              <w:pStyle w:val="libPoem"/>
              <w:rPr>
                <w:rtl/>
              </w:rPr>
            </w:pPr>
          </w:p>
        </w:tc>
        <w:tc>
          <w:tcPr>
            <w:tcW w:w="3881" w:type="dxa"/>
            <w:shd w:val="clear" w:color="auto" w:fill="auto"/>
          </w:tcPr>
          <w:p w:rsidR="007506AA" w:rsidRDefault="007506AA" w:rsidP="00FD2801">
            <w:pPr>
              <w:pStyle w:val="libPoem"/>
            </w:pPr>
            <w:r>
              <w:rPr>
                <w:rtl/>
                <w:lang w:bidi="fa-IR"/>
              </w:rPr>
              <w:t>غداة علاّمتها قد قوضا</w:t>
            </w:r>
            <w:r w:rsidRPr="00725071">
              <w:rPr>
                <w:rStyle w:val="libPoemTiniChar0"/>
                <w:rtl/>
              </w:rPr>
              <w:br/>
              <w:t> </w:t>
            </w:r>
          </w:p>
        </w:tc>
      </w:tr>
    </w:tbl>
    <w:p w:rsidR="00B06437" w:rsidRDefault="00444DB4" w:rsidP="00444DB4">
      <w:pPr>
        <w:pStyle w:val="libNormal"/>
        <w:rPr>
          <w:lang w:bidi="fa-IR"/>
        </w:rPr>
      </w:pPr>
      <w:r>
        <w:rPr>
          <w:rtl/>
          <w:lang w:bidi="fa-IR"/>
        </w:rPr>
        <w:t>وأرّخ وفاته بقوله</w:t>
      </w:r>
      <w:r w:rsidR="00345DCA">
        <w:rPr>
          <w:rtl/>
          <w:lang w:bidi="fa-IR"/>
        </w:rPr>
        <w:t>:</w:t>
      </w:r>
    </w:p>
    <w:tbl>
      <w:tblPr>
        <w:tblStyle w:val="TableGrid"/>
        <w:bidiVisual/>
        <w:tblW w:w="4562" w:type="pct"/>
        <w:tblInd w:w="384" w:type="dxa"/>
        <w:tblLook w:val="01E0"/>
      </w:tblPr>
      <w:tblGrid>
        <w:gridCol w:w="4347"/>
        <w:gridCol w:w="309"/>
        <w:gridCol w:w="4303"/>
      </w:tblGrid>
      <w:tr w:rsidR="007506AA" w:rsidTr="00FD2801">
        <w:trPr>
          <w:trHeight w:val="350"/>
        </w:trPr>
        <w:tc>
          <w:tcPr>
            <w:tcW w:w="3920" w:type="dxa"/>
            <w:shd w:val="clear" w:color="auto" w:fill="auto"/>
          </w:tcPr>
          <w:p w:rsidR="007506AA" w:rsidRDefault="007506AA" w:rsidP="00FD2801">
            <w:pPr>
              <w:pStyle w:val="libPoem"/>
            </w:pPr>
            <w:r>
              <w:rPr>
                <w:rtl/>
                <w:lang w:bidi="fa-IR"/>
              </w:rPr>
              <w:t>فاجأهُ الموتُ فأردى راحلاً</w:t>
            </w:r>
            <w:r w:rsidRPr="00725071">
              <w:rPr>
                <w:rStyle w:val="libPoemTiniChar0"/>
                <w:rtl/>
              </w:rPr>
              <w:br/>
              <w:t> </w:t>
            </w:r>
          </w:p>
        </w:tc>
        <w:tc>
          <w:tcPr>
            <w:tcW w:w="279" w:type="dxa"/>
            <w:shd w:val="clear" w:color="auto" w:fill="auto"/>
          </w:tcPr>
          <w:p w:rsidR="007506AA" w:rsidRDefault="007506AA" w:rsidP="00FD2801">
            <w:pPr>
              <w:pStyle w:val="libPoem"/>
              <w:rPr>
                <w:rtl/>
              </w:rPr>
            </w:pPr>
          </w:p>
        </w:tc>
        <w:tc>
          <w:tcPr>
            <w:tcW w:w="3881" w:type="dxa"/>
            <w:shd w:val="clear" w:color="auto" w:fill="auto"/>
          </w:tcPr>
          <w:p w:rsidR="007506AA" w:rsidRDefault="007506AA" w:rsidP="00FD2801">
            <w:pPr>
              <w:pStyle w:val="libPoem"/>
            </w:pPr>
            <w:r>
              <w:rPr>
                <w:rtl/>
                <w:lang w:bidi="fa-IR"/>
              </w:rPr>
              <w:t>أرّخ بهِ أبوك ياشمسُ قضى</w:t>
            </w:r>
            <w:r w:rsidRPr="00725071">
              <w:rPr>
                <w:rStyle w:val="libPoemTiniChar0"/>
                <w:rtl/>
              </w:rPr>
              <w:br/>
              <w:t> </w:t>
            </w:r>
          </w:p>
        </w:tc>
      </w:tr>
    </w:tbl>
    <w:p w:rsidR="00444DB4" w:rsidRDefault="00444DB4" w:rsidP="007506AA">
      <w:pPr>
        <w:pStyle w:val="libBold1"/>
        <w:rPr>
          <w:lang w:bidi="fa-IR"/>
        </w:rPr>
      </w:pPr>
      <w:r>
        <w:rPr>
          <w:rtl/>
          <w:lang w:bidi="fa-IR"/>
        </w:rPr>
        <w:t>السيد محمّد حسن القزويني</w:t>
      </w:r>
    </w:p>
    <w:p w:rsidR="00B06437" w:rsidRDefault="00444DB4" w:rsidP="00444DB4">
      <w:pPr>
        <w:pStyle w:val="libNormal"/>
        <w:rPr>
          <w:lang w:bidi="fa-IR"/>
        </w:rPr>
      </w:pPr>
      <w:r>
        <w:rPr>
          <w:rtl/>
          <w:lang w:bidi="fa-IR"/>
        </w:rPr>
        <w:t>قليل منّا لا يعرف مركز السيد محمّد حسن القزويني العلمي الديني الرفيع ؛ فقد كان من أفاضل فقهاء عصره ، وأحد أقطاب الفكر الإسلامي ، ساهم في الحقل الثقافي ، وخدم الدين واحتل مكانة اجتماعيّة تليق به</w:t>
      </w:r>
      <w:r w:rsidR="004B7C73">
        <w:rPr>
          <w:rtl/>
          <w:lang w:bidi="fa-IR"/>
        </w:rPr>
        <w:t>.</w:t>
      </w:r>
    </w:p>
    <w:p w:rsidR="00B06437" w:rsidRDefault="00444DB4" w:rsidP="00444DB4">
      <w:pPr>
        <w:pStyle w:val="libNormal"/>
        <w:rPr>
          <w:lang w:bidi="fa-IR"/>
        </w:rPr>
      </w:pPr>
      <w:r>
        <w:rPr>
          <w:rtl/>
          <w:lang w:bidi="fa-IR"/>
        </w:rPr>
        <w:t>تحدّثت إليه أكثر من مرّة فرأيته متضلّعاً بعلم الفقه ، ذا اطّلاع واسع باُصوله ؛ فهو موسوعة نفيسة ، ودائرة معارف حاوية لكثير من العلوم العقلية والنقلية ، وأحد</w:t>
      </w:r>
    </w:p>
    <w:p w:rsidR="00444DB4" w:rsidRDefault="004B7C73" w:rsidP="004B7C73">
      <w:pPr>
        <w:pStyle w:val="libNormal"/>
        <w:rPr>
          <w:lang w:bidi="fa-IR"/>
        </w:rPr>
      </w:pPr>
      <w:r>
        <w:rPr>
          <w:rtl/>
          <w:lang w:bidi="fa-IR"/>
        </w:rPr>
        <w:br w:type="page"/>
      </w:r>
    </w:p>
    <w:p w:rsidR="004B7C73" w:rsidRDefault="00444DB4" w:rsidP="003502D7">
      <w:pPr>
        <w:pStyle w:val="libNormal0"/>
        <w:rPr>
          <w:rtl/>
          <w:lang w:bidi="fa-IR"/>
        </w:rPr>
      </w:pPr>
      <w:r>
        <w:rPr>
          <w:rtl/>
          <w:lang w:bidi="fa-IR"/>
        </w:rPr>
        <w:lastRenderedPageBreak/>
        <w:t>المراجع المعروفة في كربلاء التي يُشار إليها</w:t>
      </w:r>
      <w:r w:rsidR="004B7C73">
        <w:rPr>
          <w:rtl/>
          <w:lang w:bidi="fa-IR"/>
        </w:rPr>
        <w:t>.</w:t>
      </w:r>
      <w:r>
        <w:rPr>
          <w:rtl/>
          <w:lang w:bidi="fa-IR"/>
        </w:rPr>
        <w:t xml:space="preserve"> كان متوقّد الذهن ، صافي السريرة ، كبير النفس ، عالي الهمّة ، صريح الرأي</w:t>
      </w:r>
      <w:r w:rsidR="004B7C73">
        <w:rPr>
          <w:rtl/>
          <w:lang w:bidi="fa-IR"/>
        </w:rPr>
        <w:t>.</w:t>
      </w:r>
    </w:p>
    <w:p w:rsidR="00B06437" w:rsidRDefault="00444DB4" w:rsidP="00444DB4">
      <w:pPr>
        <w:pStyle w:val="libNormal"/>
        <w:rPr>
          <w:lang w:bidi="fa-IR"/>
        </w:rPr>
      </w:pPr>
      <w:r>
        <w:rPr>
          <w:rtl/>
          <w:lang w:bidi="fa-IR"/>
        </w:rPr>
        <w:t xml:space="preserve">هو السيد حسن ابن السيد أبي المعالي محمّد باقر </w:t>
      </w:r>
      <w:r w:rsidR="004B7C73">
        <w:rPr>
          <w:rtl/>
          <w:lang w:bidi="fa-IR"/>
        </w:rPr>
        <w:t>-</w:t>
      </w:r>
      <w:r>
        <w:rPr>
          <w:rtl/>
          <w:lang w:bidi="fa-IR"/>
        </w:rPr>
        <w:t xml:space="preserve"> المعروف بآقا مير ؛ لكونه سمي جدّه </w:t>
      </w:r>
      <w:r w:rsidR="004B7C73">
        <w:rPr>
          <w:rtl/>
          <w:lang w:bidi="fa-IR"/>
        </w:rPr>
        <w:t>-</w:t>
      </w:r>
      <w:r>
        <w:rPr>
          <w:rtl/>
          <w:lang w:bidi="fa-IR"/>
        </w:rPr>
        <w:t xml:space="preserve"> ابن الميرزا مهدي ابن السيد محمّد باقر الموسوي القزويني الحائري</w:t>
      </w:r>
      <w:r w:rsidR="004B7C73">
        <w:rPr>
          <w:rtl/>
          <w:lang w:bidi="fa-IR"/>
        </w:rPr>
        <w:t>.</w:t>
      </w:r>
      <w:r>
        <w:rPr>
          <w:rtl/>
          <w:lang w:bidi="fa-IR"/>
        </w:rPr>
        <w:t xml:space="preserve"> عالم جليل ، وفقيه بارع ، ومصنّف ماهر</w:t>
      </w:r>
      <w:r w:rsidR="004B7C73">
        <w:rPr>
          <w:rtl/>
          <w:lang w:bidi="fa-IR"/>
        </w:rPr>
        <w:t>.</w:t>
      </w:r>
    </w:p>
    <w:p w:rsidR="00B06437" w:rsidRDefault="00444DB4" w:rsidP="00444DB4">
      <w:pPr>
        <w:pStyle w:val="libNormal"/>
        <w:rPr>
          <w:lang w:bidi="fa-IR"/>
        </w:rPr>
      </w:pPr>
      <w:r>
        <w:rPr>
          <w:rtl/>
          <w:lang w:bidi="fa-IR"/>
        </w:rPr>
        <w:t xml:space="preserve">ولد يوم عرفة بكربلاء سنة 1296 </w:t>
      </w:r>
      <w:r w:rsidR="004B7C73">
        <w:rPr>
          <w:rtl/>
          <w:lang w:bidi="fa-IR"/>
        </w:rPr>
        <w:t>ه</w:t>
      </w:r>
      <w:r>
        <w:rPr>
          <w:rtl/>
          <w:lang w:bidi="fa-IR"/>
        </w:rPr>
        <w:t xml:space="preserve"> ، وترعرع في اُسرة علمية كريمة فاح عطر ذكرها ، وتضوّع أريجها ، فنشأ فيها نشأة طيّبة ، ثمّ انتقل إلى النجف الأشرف وتتلمذ على المولى محمّد كاظم الخراساني الشهير بالآخوند ، وكتب من تقريرات بحثه تمام مباحث الاُصول والطهارة ، والخمس والوقف ، والخيارات والطلاق وقليلاً من القضاء ، ومنها هاجر إلى سامراء ، فحضر على الميرزا محمّد تقي الشيرازي واستفاد منه كثيراً ، ثمّ عاد إلى كربلاء بعودة الإمام الشيرازي فذاع اسمه بسبب جهاده العلمي ، وجهوده الإصلاحية المشكورة</w:t>
      </w:r>
      <w:r w:rsidR="004B7C73">
        <w:rPr>
          <w:rtl/>
          <w:lang w:bidi="fa-IR"/>
        </w:rPr>
        <w:t>.</w:t>
      </w:r>
    </w:p>
    <w:p w:rsidR="00B06437" w:rsidRDefault="00444DB4" w:rsidP="00444DB4">
      <w:pPr>
        <w:pStyle w:val="libNormal"/>
        <w:rPr>
          <w:lang w:bidi="fa-IR"/>
        </w:rPr>
      </w:pPr>
      <w:r>
        <w:rPr>
          <w:rtl/>
          <w:lang w:bidi="fa-IR"/>
        </w:rPr>
        <w:t>وقد وضع مؤلّفات وتصانيف ثمينة مطبوعة , منها</w:t>
      </w:r>
      <w:r w:rsidR="00345DCA">
        <w:rPr>
          <w:rtl/>
          <w:lang w:bidi="fa-IR"/>
        </w:rPr>
        <w:t>:</w:t>
      </w:r>
    </w:p>
    <w:p w:rsidR="00B06437" w:rsidRDefault="00444DB4" w:rsidP="003502D7">
      <w:pPr>
        <w:pStyle w:val="libNormal"/>
        <w:rPr>
          <w:lang w:bidi="fa-IR"/>
        </w:rPr>
      </w:pPr>
      <w:r w:rsidRPr="003502D7">
        <w:rPr>
          <w:rtl/>
        </w:rPr>
        <w:t>(1)</w:t>
      </w:r>
      <w:r>
        <w:rPr>
          <w:rtl/>
          <w:lang w:bidi="fa-IR"/>
        </w:rPr>
        <w:t xml:space="preserve"> شرح اللمعة</w:t>
      </w:r>
      <w:r w:rsidR="004B7C73">
        <w:rPr>
          <w:rtl/>
          <w:lang w:bidi="fa-IR"/>
        </w:rPr>
        <w:t>.</w:t>
      </w:r>
    </w:p>
    <w:p w:rsidR="00B06437" w:rsidRDefault="00444DB4" w:rsidP="003502D7">
      <w:pPr>
        <w:pStyle w:val="libNormal"/>
        <w:rPr>
          <w:lang w:bidi="fa-IR"/>
        </w:rPr>
      </w:pPr>
      <w:r w:rsidRPr="003502D7">
        <w:rPr>
          <w:rtl/>
        </w:rPr>
        <w:t>(2)</w:t>
      </w:r>
      <w:r>
        <w:rPr>
          <w:rtl/>
          <w:lang w:bidi="fa-IR"/>
        </w:rPr>
        <w:t xml:space="preserve"> هدي الملّة إلى أنّ فدك من النحلة , المطبوع في 9 ربيع الثاني 1352 </w:t>
      </w:r>
      <w:r w:rsidR="004B7C73">
        <w:rPr>
          <w:rtl/>
          <w:lang w:bidi="fa-IR"/>
        </w:rPr>
        <w:t>ه.</w:t>
      </w:r>
    </w:p>
    <w:p w:rsidR="00B06437" w:rsidRDefault="00444DB4" w:rsidP="003502D7">
      <w:pPr>
        <w:pStyle w:val="libNormal"/>
        <w:rPr>
          <w:lang w:bidi="fa-IR"/>
        </w:rPr>
      </w:pPr>
      <w:r w:rsidRPr="003502D7">
        <w:rPr>
          <w:rtl/>
        </w:rPr>
        <w:t>(3)</w:t>
      </w:r>
      <w:r>
        <w:rPr>
          <w:rtl/>
          <w:lang w:bidi="fa-IR"/>
        </w:rPr>
        <w:t xml:space="preserve"> البراهين الجلية في رفع تشكيكات الوهابية , المطبوع في 1346 </w:t>
      </w:r>
      <w:r w:rsidR="004B7C73">
        <w:rPr>
          <w:rtl/>
          <w:lang w:bidi="fa-IR"/>
        </w:rPr>
        <w:t>ه.</w:t>
      </w:r>
    </w:p>
    <w:p w:rsidR="00B06437" w:rsidRDefault="00444DB4" w:rsidP="003502D7">
      <w:pPr>
        <w:pStyle w:val="libNormal"/>
        <w:rPr>
          <w:lang w:bidi="fa-IR"/>
        </w:rPr>
      </w:pPr>
      <w:r w:rsidRPr="003502D7">
        <w:rPr>
          <w:rtl/>
        </w:rPr>
        <w:t>(4)</w:t>
      </w:r>
      <w:r>
        <w:rPr>
          <w:rtl/>
          <w:lang w:bidi="fa-IR"/>
        </w:rPr>
        <w:t xml:space="preserve"> الإمامة الكبرى , طبع منه مجلد واحد من بين ثمان مجلدات</w:t>
      </w:r>
      <w:r w:rsidR="004B7C73">
        <w:rPr>
          <w:rtl/>
          <w:lang w:bidi="fa-IR"/>
        </w:rPr>
        <w:t>.</w:t>
      </w:r>
    </w:p>
    <w:p w:rsidR="004B7C73" w:rsidRDefault="00444DB4" w:rsidP="00444DB4">
      <w:pPr>
        <w:pStyle w:val="libNormal"/>
        <w:rPr>
          <w:rtl/>
          <w:lang w:bidi="fa-IR"/>
        </w:rPr>
      </w:pPr>
      <w:r>
        <w:rPr>
          <w:rtl/>
          <w:lang w:bidi="fa-IR"/>
        </w:rPr>
        <w:t xml:space="preserve">انتقل إلى جوار ربّه يوم 26 رجب سنة 1380 </w:t>
      </w:r>
      <w:r w:rsidR="004B7C73">
        <w:rPr>
          <w:rtl/>
          <w:lang w:bidi="fa-IR"/>
        </w:rPr>
        <w:t>ه</w:t>
      </w:r>
      <w:r>
        <w:rPr>
          <w:rtl/>
          <w:lang w:bidi="fa-IR"/>
        </w:rPr>
        <w:t xml:space="preserve"> ، وكان لنعيه رنّة أسى وأسف ، وموجة حزن طاغية ، ودُفن في مقبرة السيد محمّد المجاهد</w:t>
      </w:r>
      <w:r w:rsidR="004B7C73">
        <w:rPr>
          <w:rtl/>
          <w:lang w:bidi="fa-IR"/>
        </w:rPr>
        <w:t>.</w:t>
      </w:r>
    </w:p>
    <w:p w:rsidR="00B06437" w:rsidRDefault="00444DB4" w:rsidP="00444DB4">
      <w:pPr>
        <w:pStyle w:val="libNormal"/>
        <w:rPr>
          <w:lang w:bidi="fa-IR"/>
        </w:rPr>
      </w:pPr>
      <w:r>
        <w:rPr>
          <w:rtl/>
          <w:lang w:bidi="fa-IR"/>
        </w:rPr>
        <w:t>ورد ترجمته في كثير من المراجع ، أخص بالذكر منها</w:t>
      </w:r>
      <w:r w:rsidR="00345DCA">
        <w:rPr>
          <w:rtl/>
          <w:lang w:bidi="fa-IR"/>
        </w:rPr>
        <w:t>:</w:t>
      </w:r>
      <w:r>
        <w:rPr>
          <w:rtl/>
          <w:lang w:bidi="fa-IR"/>
        </w:rPr>
        <w:t xml:space="preserve"> ( نقباء البشر في القرن الرابع عشر 1 / 389 ) ، و ( عام الثمانين </w:t>
      </w:r>
      <w:r w:rsidR="004B7C73">
        <w:rPr>
          <w:rtl/>
          <w:lang w:bidi="fa-IR"/>
        </w:rPr>
        <w:t>-</w:t>
      </w:r>
      <w:r>
        <w:rPr>
          <w:rtl/>
          <w:lang w:bidi="fa-IR"/>
        </w:rPr>
        <w:t xml:space="preserve"> للشيخ حسين البيضاني / 18 ) وغيرها</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3502D7">
      <w:pPr>
        <w:pStyle w:val="libBold1"/>
        <w:rPr>
          <w:lang w:bidi="fa-IR"/>
        </w:rPr>
      </w:pPr>
      <w:r>
        <w:rPr>
          <w:rtl/>
          <w:lang w:bidi="fa-IR"/>
        </w:rPr>
        <w:lastRenderedPageBreak/>
        <w:t>السيد ميرزا مهدي الشيرازي</w:t>
      </w:r>
      <w:r w:rsidRPr="004B7C73">
        <w:rPr>
          <w:rStyle w:val="libFootnotenumChar"/>
          <w:rtl/>
        </w:rPr>
        <w:t>(1)</w:t>
      </w:r>
    </w:p>
    <w:p w:rsidR="00B06437" w:rsidRDefault="00444DB4" w:rsidP="00444DB4">
      <w:pPr>
        <w:pStyle w:val="libNormal"/>
        <w:rPr>
          <w:lang w:bidi="fa-IR"/>
        </w:rPr>
      </w:pPr>
      <w:r>
        <w:rPr>
          <w:rtl/>
          <w:lang w:bidi="fa-IR"/>
        </w:rPr>
        <w:t>ولد في كربلاء سنة 1304 هجري ، ونشأ بها في بيت تبوّأ المكانة المرموقة في علوم الدين والشريعة , والده السيد حبيب الله الحسيني الشيرازي من أبناء عمّ السيد محمّد حسين الشيرازي الشهير</w:t>
      </w:r>
      <w:r w:rsidR="004B7C73">
        <w:rPr>
          <w:rtl/>
          <w:lang w:bidi="fa-IR"/>
        </w:rPr>
        <w:t>.</w:t>
      </w:r>
    </w:p>
    <w:p w:rsidR="00B06437" w:rsidRDefault="00444DB4" w:rsidP="00444DB4">
      <w:pPr>
        <w:pStyle w:val="libNormal"/>
        <w:rPr>
          <w:lang w:bidi="fa-IR"/>
        </w:rPr>
      </w:pPr>
      <w:r>
        <w:rPr>
          <w:rtl/>
          <w:lang w:bidi="fa-IR"/>
        </w:rPr>
        <w:t>وقد عنى بتربيته شقيقه المرحوم السيد ميرزا عبد الله الحسيني الشهير بالتوسّلي ، وتتلمذ على الميرزا محمّد تقي الشيرازي زعيم الثورة العراقيّة ، والحاج آقا رضا الهمداني ، والسيد محمّد كاظم اليزدي وسواهم من أساطين العلم</w:t>
      </w:r>
      <w:r w:rsidR="004B7C73">
        <w:rPr>
          <w:rtl/>
          <w:lang w:bidi="fa-IR"/>
        </w:rPr>
        <w:t>.</w:t>
      </w:r>
    </w:p>
    <w:p w:rsidR="00B06437" w:rsidRDefault="00444DB4" w:rsidP="00444DB4">
      <w:pPr>
        <w:pStyle w:val="libNormal"/>
        <w:rPr>
          <w:lang w:bidi="fa-IR"/>
        </w:rPr>
      </w:pPr>
      <w:r>
        <w:rPr>
          <w:rtl/>
          <w:lang w:bidi="fa-IR"/>
        </w:rPr>
        <w:t xml:space="preserve">وله عدّة إجازات من الرواية من </w:t>
      </w:r>
      <w:r w:rsidR="00060B04">
        <w:rPr>
          <w:rtl/>
          <w:lang w:bidi="fa-IR"/>
        </w:rPr>
        <w:t>العلّامة</w:t>
      </w:r>
      <w:r>
        <w:rPr>
          <w:rtl/>
          <w:lang w:bidi="fa-IR"/>
        </w:rPr>
        <w:t xml:space="preserve"> الميرزا محمّد الطهراني السامرائي صاحب (مستدرك بحار الأنوار) ، والشيخ آقا بزرك الطهراني صاحب ( الذريعة ) ، والحاج الشيخ عبّاس القمّي صاحب ( مفاتيح الجنان )</w:t>
      </w:r>
      <w:r w:rsidR="004B7C73">
        <w:rPr>
          <w:rtl/>
          <w:lang w:bidi="fa-IR"/>
        </w:rPr>
        <w:t>.</w:t>
      </w:r>
    </w:p>
    <w:p w:rsidR="00B06437" w:rsidRDefault="00444DB4" w:rsidP="00444DB4">
      <w:pPr>
        <w:pStyle w:val="libNormal"/>
        <w:rPr>
          <w:lang w:bidi="fa-IR"/>
        </w:rPr>
      </w:pPr>
      <w:r>
        <w:rPr>
          <w:rtl/>
          <w:lang w:bidi="fa-IR"/>
        </w:rPr>
        <w:t>وكان فقيهاً بارعاً ، اضطلع بمسؤولية التقليد والمرجعية الدينيّة حيث أقام الجماعة في الصحن الحسيني الشريف ، وله مؤلّفات قيّمة في مباحث الاُصول ورسائل وتعليقات بلغت 18 كتاباً</w:t>
      </w:r>
      <w:r w:rsidR="004B7C73">
        <w:rPr>
          <w:rtl/>
          <w:lang w:bidi="fa-IR"/>
        </w:rPr>
        <w:t>.</w:t>
      </w:r>
    </w:p>
    <w:p w:rsidR="00B06437" w:rsidRDefault="00444DB4" w:rsidP="00444DB4">
      <w:pPr>
        <w:pStyle w:val="libNormal"/>
        <w:rPr>
          <w:lang w:bidi="fa-IR"/>
        </w:rPr>
      </w:pPr>
      <w:r>
        <w:rPr>
          <w:rtl/>
          <w:lang w:bidi="fa-IR"/>
        </w:rPr>
        <w:t>وبالإضافة إلى كونه فقيهاً زاهداً ، وعالماً جليلاً ، فإنّ له إلماماً بنظم الشعر خاصة في أهل البيت (</w:t>
      </w:r>
      <w:r w:rsidR="00E61F10" w:rsidRPr="00E61F10">
        <w:rPr>
          <w:rStyle w:val="libAlaemChar"/>
          <w:rtl/>
        </w:rPr>
        <w:t>عليهم‌السلام</w:t>
      </w:r>
      <w:r>
        <w:rPr>
          <w:rtl/>
          <w:lang w:bidi="fa-IR"/>
        </w:rPr>
        <w:t>)</w:t>
      </w:r>
      <w:r w:rsidR="004B7C73">
        <w:rPr>
          <w:rtl/>
          <w:lang w:bidi="fa-IR"/>
        </w:rPr>
        <w:t>.</w:t>
      </w:r>
      <w:r>
        <w:rPr>
          <w:rtl/>
          <w:lang w:bidi="fa-IR"/>
        </w:rPr>
        <w:t xml:space="preserve"> قال من قصيدة في الزهراء (عليها السّلام) , ومطلعها</w:t>
      </w:r>
      <w:r w:rsidR="00345DCA">
        <w:rPr>
          <w:rtl/>
          <w:lang w:bidi="fa-IR"/>
        </w:rPr>
        <w:t>:</w:t>
      </w:r>
    </w:p>
    <w:tbl>
      <w:tblPr>
        <w:tblStyle w:val="TableGrid"/>
        <w:bidiVisual/>
        <w:tblW w:w="4562" w:type="pct"/>
        <w:tblInd w:w="384" w:type="dxa"/>
        <w:tblLook w:val="01E0"/>
      </w:tblPr>
      <w:tblGrid>
        <w:gridCol w:w="4347"/>
        <w:gridCol w:w="309"/>
        <w:gridCol w:w="4303"/>
      </w:tblGrid>
      <w:tr w:rsidR="003502D7" w:rsidTr="00FD2801">
        <w:trPr>
          <w:trHeight w:val="350"/>
        </w:trPr>
        <w:tc>
          <w:tcPr>
            <w:tcW w:w="3920" w:type="dxa"/>
            <w:shd w:val="clear" w:color="auto" w:fill="auto"/>
          </w:tcPr>
          <w:p w:rsidR="003502D7" w:rsidRDefault="003502D7" w:rsidP="00FD2801">
            <w:pPr>
              <w:pStyle w:val="libPoem"/>
            </w:pPr>
            <w:r>
              <w:rPr>
                <w:rtl/>
                <w:lang w:bidi="fa-IR"/>
              </w:rPr>
              <w:t>درّة أشرقت بـأبهى سناها</w:t>
            </w:r>
            <w:r w:rsidRPr="00725071">
              <w:rPr>
                <w:rStyle w:val="libPoemTiniChar0"/>
                <w:rtl/>
              </w:rPr>
              <w:br/>
              <w:t> </w:t>
            </w:r>
          </w:p>
        </w:tc>
        <w:tc>
          <w:tcPr>
            <w:tcW w:w="279" w:type="dxa"/>
            <w:shd w:val="clear" w:color="auto" w:fill="auto"/>
          </w:tcPr>
          <w:p w:rsidR="003502D7" w:rsidRDefault="003502D7" w:rsidP="00FD2801">
            <w:pPr>
              <w:pStyle w:val="libPoem"/>
              <w:rPr>
                <w:rtl/>
              </w:rPr>
            </w:pPr>
          </w:p>
        </w:tc>
        <w:tc>
          <w:tcPr>
            <w:tcW w:w="3881" w:type="dxa"/>
            <w:shd w:val="clear" w:color="auto" w:fill="auto"/>
          </w:tcPr>
          <w:p w:rsidR="003502D7" w:rsidRDefault="003502D7" w:rsidP="00FD2801">
            <w:pPr>
              <w:pStyle w:val="libPoem"/>
            </w:pPr>
            <w:r>
              <w:rPr>
                <w:rtl/>
                <w:lang w:bidi="fa-IR"/>
              </w:rPr>
              <w:t>فتلالا الورى فياً بشراها</w:t>
            </w:r>
            <w:r w:rsidRPr="00725071">
              <w:rPr>
                <w:rStyle w:val="libPoemTiniChar0"/>
                <w:rtl/>
              </w:rPr>
              <w:br/>
              <w:t> </w:t>
            </w:r>
          </w:p>
        </w:tc>
      </w:tr>
      <w:tr w:rsidR="003502D7" w:rsidTr="00FD2801">
        <w:trPr>
          <w:trHeight w:val="350"/>
        </w:trPr>
        <w:tc>
          <w:tcPr>
            <w:tcW w:w="3920" w:type="dxa"/>
          </w:tcPr>
          <w:p w:rsidR="003502D7" w:rsidRDefault="003502D7" w:rsidP="00FD2801">
            <w:pPr>
              <w:pStyle w:val="libPoem"/>
            </w:pPr>
            <w:r>
              <w:rPr>
                <w:rtl/>
                <w:lang w:bidi="fa-IR"/>
              </w:rPr>
              <w:t>لمعَ الكونُ من سنا نورِ قدسٍ</w:t>
            </w:r>
            <w:r w:rsidRPr="00725071">
              <w:rPr>
                <w:rStyle w:val="libPoemTiniChar0"/>
                <w:rtl/>
              </w:rPr>
              <w:br/>
              <w:t> </w:t>
            </w:r>
          </w:p>
        </w:tc>
        <w:tc>
          <w:tcPr>
            <w:tcW w:w="279" w:type="dxa"/>
          </w:tcPr>
          <w:p w:rsidR="003502D7" w:rsidRDefault="003502D7" w:rsidP="00FD2801">
            <w:pPr>
              <w:pStyle w:val="libPoem"/>
              <w:rPr>
                <w:rtl/>
              </w:rPr>
            </w:pPr>
          </w:p>
        </w:tc>
        <w:tc>
          <w:tcPr>
            <w:tcW w:w="3881" w:type="dxa"/>
          </w:tcPr>
          <w:p w:rsidR="003502D7" w:rsidRDefault="003502D7" w:rsidP="00FD2801">
            <w:pPr>
              <w:pStyle w:val="libPoem"/>
            </w:pPr>
            <w:r>
              <w:rPr>
                <w:rtl/>
                <w:lang w:bidi="fa-IR"/>
              </w:rPr>
              <w:t>بـسنا نارهِ أضاءَ طواها</w:t>
            </w:r>
            <w:r w:rsidRPr="00725071">
              <w:rPr>
                <w:rStyle w:val="libPoemTiniChar0"/>
                <w:rtl/>
              </w:rPr>
              <w:br/>
              <w:t> </w:t>
            </w:r>
          </w:p>
        </w:tc>
      </w:tr>
      <w:tr w:rsidR="003502D7" w:rsidTr="00FD2801">
        <w:trPr>
          <w:trHeight w:val="350"/>
        </w:trPr>
        <w:tc>
          <w:tcPr>
            <w:tcW w:w="3920" w:type="dxa"/>
          </w:tcPr>
          <w:p w:rsidR="003502D7" w:rsidRDefault="003502D7" w:rsidP="00FD2801">
            <w:pPr>
              <w:pStyle w:val="libPoem"/>
            </w:pPr>
            <w:r>
              <w:rPr>
                <w:rtl/>
                <w:lang w:bidi="fa-IR"/>
              </w:rPr>
              <w:t>يا لها لمعةٌ أضاءت فأبدتْ</w:t>
            </w:r>
            <w:r w:rsidRPr="00725071">
              <w:rPr>
                <w:rStyle w:val="libPoemTiniChar0"/>
                <w:rtl/>
              </w:rPr>
              <w:br/>
              <w:t> </w:t>
            </w:r>
          </w:p>
        </w:tc>
        <w:tc>
          <w:tcPr>
            <w:tcW w:w="279" w:type="dxa"/>
          </w:tcPr>
          <w:p w:rsidR="003502D7" w:rsidRDefault="003502D7" w:rsidP="00FD2801">
            <w:pPr>
              <w:pStyle w:val="libPoem"/>
              <w:rPr>
                <w:rtl/>
              </w:rPr>
            </w:pPr>
          </w:p>
        </w:tc>
        <w:tc>
          <w:tcPr>
            <w:tcW w:w="3881" w:type="dxa"/>
          </w:tcPr>
          <w:p w:rsidR="003502D7" w:rsidRDefault="003502D7" w:rsidP="00FD2801">
            <w:pPr>
              <w:pStyle w:val="libPoem"/>
            </w:pPr>
            <w:r>
              <w:rPr>
                <w:rtl/>
                <w:lang w:bidi="fa-IR"/>
              </w:rPr>
              <w:t>لمعاتٍ أهدى الأنامَ هُداها</w:t>
            </w:r>
            <w:r w:rsidRPr="00725071">
              <w:rPr>
                <w:rStyle w:val="libPoemTiniChar0"/>
                <w:rtl/>
              </w:rPr>
              <w:br/>
              <w:t> </w:t>
            </w:r>
          </w:p>
        </w:tc>
      </w:tr>
    </w:tbl>
    <w:p w:rsidR="00B06437" w:rsidRDefault="00444DB4" w:rsidP="00444DB4">
      <w:pPr>
        <w:pStyle w:val="libNormal"/>
        <w:rPr>
          <w:lang w:bidi="fa-IR"/>
        </w:rPr>
      </w:pPr>
      <w:r>
        <w:rPr>
          <w:rtl/>
          <w:lang w:bidi="fa-IR"/>
        </w:rPr>
        <w:t>وله من قصيدة قال فيها</w:t>
      </w:r>
      <w:r w:rsidR="00345DCA">
        <w:rPr>
          <w:rtl/>
          <w:lang w:bidi="fa-IR"/>
        </w:rPr>
        <w:t>:</w:t>
      </w:r>
    </w:p>
    <w:tbl>
      <w:tblPr>
        <w:tblStyle w:val="TableGrid"/>
        <w:bidiVisual/>
        <w:tblW w:w="4562" w:type="pct"/>
        <w:tblInd w:w="384" w:type="dxa"/>
        <w:tblLook w:val="01E0"/>
      </w:tblPr>
      <w:tblGrid>
        <w:gridCol w:w="4347"/>
        <w:gridCol w:w="309"/>
        <w:gridCol w:w="4303"/>
      </w:tblGrid>
      <w:tr w:rsidR="003502D7" w:rsidTr="00FD2801">
        <w:trPr>
          <w:trHeight w:val="350"/>
        </w:trPr>
        <w:tc>
          <w:tcPr>
            <w:tcW w:w="3920" w:type="dxa"/>
            <w:shd w:val="clear" w:color="auto" w:fill="auto"/>
          </w:tcPr>
          <w:p w:rsidR="003502D7" w:rsidRDefault="003502D7" w:rsidP="00FD2801">
            <w:pPr>
              <w:pStyle w:val="libPoem"/>
            </w:pPr>
            <w:r>
              <w:rPr>
                <w:rtl/>
                <w:lang w:bidi="fa-IR"/>
              </w:rPr>
              <w:t>أرى وجدَ قلبي مستنيرَ الجوانبِ</w:t>
            </w:r>
            <w:r w:rsidRPr="00725071">
              <w:rPr>
                <w:rStyle w:val="libPoemTiniChar0"/>
                <w:rtl/>
              </w:rPr>
              <w:br/>
              <w:t> </w:t>
            </w:r>
          </w:p>
        </w:tc>
        <w:tc>
          <w:tcPr>
            <w:tcW w:w="279" w:type="dxa"/>
            <w:shd w:val="clear" w:color="auto" w:fill="auto"/>
          </w:tcPr>
          <w:p w:rsidR="003502D7" w:rsidRDefault="003502D7" w:rsidP="00FD2801">
            <w:pPr>
              <w:pStyle w:val="libPoem"/>
              <w:rPr>
                <w:rtl/>
              </w:rPr>
            </w:pPr>
          </w:p>
        </w:tc>
        <w:tc>
          <w:tcPr>
            <w:tcW w:w="3881" w:type="dxa"/>
            <w:shd w:val="clear" w:color="auto" w:fill="auto"/>
          </w:tcPr>
          <w:p w:rsidR="003502D7" w:rsidRDefault="003502D7" w:rsidP="00FD2801">
            <w:pPr>
              <w:pStyle w:val="libPoem"/>
            </w:pPr>
            <w:r>
              <w:rPr>
                <w:rtl/>
                <w:lang w:bidi="fa-IR"/>
              </w:rPr>
              <w:t>وفيضَ دموعي مستهلَّ الذوائبِ</w:t>
            </w:r>
            <w:r w:rsidRPr="00725071">
              <w:rPr>
                <w:rStyle w:val="libPoemTiniChar0"/>
                <w:rtl/>
              </w:rPr>
              <w:br/>
              <w:t> </w:t>
            </w:r>
          </w:p>
        </w:tc>
      </w:tr>
      <w:tr w:rsidR="003502D7" w:rsidTr="00FD2801">
        <w:trPr>
          <w:trHeight w:val="350"/>
        </w:trPr>
        <w:tc>
          <w:tcPr>
            <w:tcW w:w="3920" w:type="dxa"/>
          </w:tcPr>
          <w:p w:rsidR="003502D7" w:rsidRDefault="003502D7" w:rsidP="00FD2801">
            <w:pPr>
              <w:pStyle w:val="libPoem"/>
            </w:pPr>
            <w:r>
              <w:rPr>
                <w:rtl/>
                <w:lang w:bidi="fa-IR"/>
              </w:rPr>
              <w:t>وفي الصدرِ من نارِ الفراقِ شرارةٌ</w:t>
            </w:r>
            <w:r w:rsidRPr="00725071">
              <w:rPr>
                <w:rStyle w:val="libPoemTiniChar0"/>
                <w:rtl/>
              </w:rPr>
              <w:br/>
              <w:t> </w:t>
            </w:r>
          </w:p>
        </w:tc>
        <w:tc>
          <w:tcPr>
            <w:tcW w:w="279" w:type="dxa"/>
          </w:tcPr>
          <w:p w:rsidR="003502D7" w:rsidRDefault="003502D7" w:rsidP="00FD2801">
            <w:pPr>
              <w:pStyle w:val="libPoem"/>
              <w:rPr>
                <w:rtl/>
              </w:rPr>
            </w:pPr>
          </w:p>
        </w:tc>
        <w:tc>
          <w:tcPr>
            <w:tcW w:w="3881" w:type="dxa"/>
          </w:tcPr>
          <w:p w:rsidR="003502D7" w:rsidRDefault="003502D7" w:rsidP="00FD2801">
            <w:pPr>
              <w:pStyle w:val="libPoem"/>
            </w:pPr>
            <w:r>
              <w:rPr>
                <w:rtl/>
                <w:lang w:bidi="fa-IR"/>
              </w:rPr>
              <w:t>تفورُ لظاها في زوايا الترائبِ</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اقتبسنا نبذة من تاريخ حياته من أعيان الشيعة 50 / 115</w:t>
      </w:r>
      <w:r w:rsidR="004B7C73">
        <w:rPr>
          <w:rtl/>
          <w:lang w:bidi="fa-IR"/>
        </w:rPr>
        <w:t>.</w:t>
      </w:r>
    </w:p>
    <w:p w:rsidR="00B06437"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3D0ECF" w:rsidTr="00FD2801">
        <w:trPr>
          <w:trHeight w:val="350"/>
        </w:trPr>
        <w:tc>
          <w:tcPr>
            <w:tcW w:w="3920" w:type="dxa"/>
            <w:shd w:val="clear" w:color="auto" w:fill="auto"/>
          </w:tcPr>
          <w:p w:rsidR="003D0ECF" w:rsidRDefault="003D0ECF" w:rsidP="00FD2801">
            <w:pPr>
              <w:pStyle w:val="libPoem"/>
            </w:pPr>
            <w:r>
              <w:rPr>
                <w:rtl/>
                <w:lang w:bidi="fa-IR"/>
              </w:rPr>
              <w:lastRenderedPageBreak/>
              <w:t>أغارت على صبري وأفنت تجلّدي</w:t>
            </w:r>
            <w:r w:rsidRPr="00725071">
              <w:rPr>
                <w:rStyle w:val="libPoemTiniChar0"/>
                <w:rtl/>
              </w:rPr>
              <w:br/>
              <w:t> </w:t>
            </w:r>
          </w:p>
        </w:tc>
        <w:tc>
          <w:tcPr>
            <w:tcW w:w="279" w:type="dxa"/>
            <w:shd w:val="clear" w:color="auto" w:fill="auto"/>
          </w:tcPr>
          <w:p w:rsidR="003D0ECF" w:rsidRDefault="003D0ECF" w:rsidP="00FD2801">
            <w:pPr>
              <w:pStyle w:val="libPoem"/>
              <w:rPr>
                <w:rtl/>
              </w:rPr>
            </w:pPr>
          </w:p>
        </w:tc>
        <w:tc>
          <w:tcPr>
            <w:tcW w:w="3881" w:type="dxa"/>
            <w:shd w:val="clear" w:color="auto" w:fill="auto"/>
          </w:tcPr>
          <w:p w:rsidR="003D0ECF" w:rsidRDefault="003D0ECF" w:rsidP="00FD2801">
            <w:pPr>
              <w:pStyle w:val="libPoem"/>
            </w:pPr>
            <w:r>
              <w:rPr>
                <w:rtl/>
                <w:lang w:bidi="fa-IR"/>
              </w:rPr>
              <w:t>وأهدت إليّ الكربَ من كلّ جانبِ</w:t>
            </w:r>
            <w:r w:rsidRPr="00725071">
              <w:rPr>
                <w:rStyle w:val="libPoemTiniChar0"/>
                <w:rtl/>
              </w:rPr>
              <w:br/>
              <w:t> </w:t>
            </w:r>
          </w:p>
        </w:tc>
      </w:tr>
      <w:tr w:rsidR="003D0ECF" w:rsidTr="00FD2801">
        <w:trPr>
          <w:trHeight w:val="350"/>
        </w:trPr>
        <w:tc>
          <w:tcPr>
            <w:tcW w:w="3920" w:type="dxa"/>
          </w:tcPr>
          <w:p w:rsidR="003D0ECF" w:rsidRDefault="00195934" w:rsidP="00FD2801">
            <w:pPr>
              <w:pStyle w:val="libPoem"/>
            </w:pPr>
            <w:r>
              <w:rPr>
                <w:rtl/>
                <w:lang w:bidi="fa-IR"/>
              </w:rPr>
              <w:t>وشمّرَ دهري من قديمٍ وإنّه</w:t>
            </w:r>
            <w:r w:rsidR="003D0ECF" w:rsidRPr="00725071">
              <w:rPr>
                <w:rStyle w:val="libPoemTiniChar0"/>
                <w:rtl/>
              </w:rPr>
              <w:br/>
              <w:t> </w:t>
            </w:r>
          </w:p>
        </w:tc>
        <w:tc>
          <w:tcPr>
            <w:tcW w:w="279" w:type="dxa"/>
          </w:tcPr>
          <w:p w:rsidR="003D0ECF" w:rsidRDefault="003D0ECF" w:rsidP="00FD2801">
            <w:pPr>
              <w:pStyle w:val="libPoem"/>
              <w:rPr>
                <w:rtl/>
              </w:rPr>
            </w:pPr>
          </w:p>
        </w:tc>
        <w:tc>
          <w:tcPr>
            <w:tcW w:w="3881" w:type="dxa"/>
          </w:tcPr>
          <w:p w:rsidR="003D0ECF" w:rsidRDefault="00195934" w:rsidP="00FD2801">
            <w:pPr>
              <w:pStyle w:val="libPoem"/>
            </w:pPr>
            <w:r>
              <w:rPr>
                <w:rtl/>
                <w:lang w:bidi="fa-IR"/>
              </w:rPr>
              <w:t>لحتفي وآلى أن يكلّ مساربي</w:t>
            </w:r>
            <w:r w:rsidR="003D0ECF" w:rsidRPr="00725071">
              <w:rPr>
                <w:rStyle w:val="libPoemTiniChar0"/>
                <w:rtl/>
              </w:rPr>
              <w:br/>
              <w:t> </w:t>
            </w:r>
          </w:p>
        </w:tc>
      </w:tr>
      <w:tr w:rsidR="003D0ECF" w:rsidTr="00FD2801">
        <w:trPr>
          <w:trHeight w:val="350"/>
        </w:trPr>
        <w:tc>
          <w:tcPr>
            <w:tcW w:w="3920" w:type="dxa"/>
          </w:tcPr>
          <w:p w:rsidR="003D0ECF" w:rsidRDefault="00195934" w:rsidP="00FD2801">
            <w:pPr>
              <w:pStyle w:val="libPoem"/>
            </w:pPr>
            <w:r>
              <w:rPr>
                <w:rtl/>
                <w:lang w:bidi="fa-IR"/>
              </w:rPr>
              <w:t>وأخنى على قومي وأردى عشيرتي</w:t>
            </w:r>
            <w:r w:rsidR="003D0ECF" w:rsidRPr="00725071">
              <w:rPr>
                <w:rStyle w:val="libPoemTiniChar0"/>
                <w:rtl/>
              </w:rPr>
              <w:br/>
              <w:t> </w:t>
            </w:r>
          </w:p>
        </w:tc>
        <w:tc>
          <w:tcPr>
            <w:tcW w:w="279" w:type="dxa"/>
          </w:tcPr>
          <w:p w:rsidR="003D0ECF" w:rsidRDefault="003D0ECF" w:rsidP="00FD2801">
            <w:pPr>
              <w:pStyle w:val="libPoem"/>
              <w:rPr>
                <w:rtl/>
              </w:rPr>
            </w:pPr>
          </w:p>
        </w:tc>
        <w:tc>
          <w:tcPr>
            <w:tcW w:w="3881" w:type="dxa"/>
          </w:tcPr>
          <w:p w:rsidR="003D0ECF" w:rsidRDefault="00195934" w:rsidP="00FD2801">
            <w:pPr>
              <w:pStyle w:val="libPoem"/>
            </w:pPr>
            <w:r>
              <w:rPr>
                <w:rtl/>
                <w:lang w:bidi="fa-IR"/>
              </w:rPr>
              <w:t>ولم يبقِ لي إلّا رنيني و ساكبي</w:t>
            </w:r>
            <w:r w:rsidR="003D0ECF" w:rsidRPr="00725071">
              <w:rPr>
                <w:rStyle w:val="libPoemTiniChar0"/>
                <w:rtl/>
              </w:rPr>
              <w:br/>
              <w:t> </w:t>
            </w:r>
          </w:p>
        </w:tc>
      </w:tr>
    </w:tbl>
    <w:p w:rsidR="00B06437" w:rsidRDefault="00444DB4" w:rsidP="00444DB4">
      <w:pPr>
        <w:pStyle w:val="libNormal"/>
        <w:rPr>
          <w:lang w:bidi="fa-IR"/>
        </w:rPr>
      </w:pPr>
      <w:r>
        <w:rPr>
          <w:rtl/>
          <w:lang w:bidi="fa-IR"/>
        </w:rPr>
        <w:t>وكان يحسن الخطّ ويجيده في العربيّة والفارسيّة</w:t>
      </w:r>
      <w:r w:rsidR="004B7C73">
        <w:rPr>
          <w:rtl/>
          <w:lang w:bidi="fa-IR"/>
        </w:rPr>
        <w:t>.</w:t>
      </w:r>
      <w:r>
        <w:rPr>
          <w:rtl/>
          <w:lang w:bidi="fa-IR"/>
        </w:rPr>
        <w:t xml:space="preserve"> وقد تقدّمت كربلاء في عصره تقدّماً دينياً وعلمياً وثقافياً</w:t>
      </w:r>
      <w:r w:rsidR="004B7C73">
        <w:rPr>
          <w:rtl/>
          <w:lang w:bidi="fa-IR"/>
        </w:rPr>
        <w:t>.</w:t>
      </w:r>
      <w:r>
        <w:rPr>
          <w:rtl/>
          <w:lang w:bidi="fa-IR"/>
        </w:rPr>
        <w:t xml:space="preserve"> توفي في اليوم الثامن والعشرين من شهر شعبان المعظم سنة 1380 </w:t>
      </w:r>
      <w:r w:rsidR="004B7C73">
        <w:rPr>
          <w:rtl/>
          <w:lang w:bidi="fa-IR"/>
        </w:rPr>
        <w:t>ه</w:t>
      </w:r>
      <w:r>
        <w:rPr>
          <w:rtl/>
          <w:lang w:bidi="fa-IR"/>
        </w:rPr>
        <w:t xml:space="preserve"> ، وخسرت كربلاء بموته أحد أعلامها البارزين ، واُقيمت على روحه الطاهرة عدّة فواتح</w:t>
      </w:r>
      <w:r w:rsidR="004B7C73">
        <w:rPr>
          <w:rtl/>
          <w:lang w:bidi="fa-IR"/>
        </w:rPr>
        <w:t>.</w:t>
      </w:r>
    </w:p>
    <w:p w:rsidR="00B06437" w:rsidRDefault="00444DB4" w:rsidP="00444DB4">
      <w:pPr>
        <w:pStyle w:val="libNormal"/>
        <w:rPr>
          <w:lang w:bidi="fa-IR"/>
        </w:rPr>
      </w:pPr>
      <w:r>
        <w:rPr>
          <w:rtl/>
          <w:lang w:bidi="fa-IR"/>
        </w:rPr>
        <w:t>وقد أبّنته في الاحتفال الذي أقامه خدمة الروضتين المقدّستين بقصيدة مطلعها</w:t>
      </w:r>
      <w:r w:rsidR="00345DCA">
        <w:rPr>
          <w:rtl/>
          <w:lang w:bidi="fa-IR"/>
        </w:rPr>
        <w:t>:</w:t>
      </w:r>
    </w:p>
    <w:tbl>
      <w:tblPr>
        <w:tblStyle w:val="TableGrid"/>
        <w:bidiVisual/>
        <w:tblW w:w="4562" w:type="pct"/>
        <w:tblInd w:w="384" w:type="dxa"/>
        <w:tblLook w:val="01E0"/>
      </w:tblPr>
      <w:tblGrid>
        <w:gridCol w:w="4347"/>
        <w:gridCol w:w="309"/>
        <w:gridCol w:w="4303"/>
      </w:tblGrid>
      <w:tr w:rsidR="003D0ECF" w:rsidTr="00FD2801">
        <w:trPr>
          <w:trHeight w:val="350"/>
        </w:trPr>
        <w:tc>
          <w:tcPr>
            <w:tcW w:w="3920" w:type="dxa"/>
            <w:shd w:val="clear" w:color="auto" w:fill="auto"/>
          </w:tcPr>
          <w:p w:rsidR="003D0ECF" w:rsidRDefault="00CC6212" w:rsidP="00FD2801">
            <w:pPr>
              <w:pStyle w:val="libPoem"/>
            </w:pPr>
            <w:r>
              <w:rPr>
                <w:rtl/>
                <w:lang w:bidi="fa-IR"/>
              </w:rPr>
              <w:t>أترانا وللهمومِ أوارُ</w:t>
            </w:r>
            <w:r w:rsidR="003D0ECF" w:rsidRPr="00725071">
              <w:rPr>
                <w:rStyle w:val="libPoemTiniChar0"/>
                <w:rtl/>
              </w:rPr>
              <w:br/>
              <w:t> </w:t>
            </w:r>
          </w:p>
        </w:tc>
        <w:tc>
          <w:tcPr>
            <w:tcW w:w="279" w:type="dxa"/>
            <w:shd w:val="clear" w:color="auto" w:fill="auto"/>
          </w:tcPr>
          <w:p w:rsidR="003D0ECF" w:rsidRDefault="003D0ECF" w:rsidP="00FD2801">
            <w:pPr>
              <w:pStyle w:val="libPoem"/>
              <w:rPr>
                <w:rtl/>
              </w:rPr>
            </w:pPr>
          </w:p>
        </w:tc>
        <w:tc>
          <w:tcPr>
            <w:tcW w:w="3881" w:type="dxa"/>
            <w:shd w:val="clear" w:color="auto" w:fill="auto"/>
          </w:tcPr>
          <w:p w:rsidR="003D0ECF" w:rsidRDefault="00CC6212" w:rsidP="00FD2801">
            <w:pPr>
              <w:pStyle w:val="libPoem"/>
            </w:pPr>
            <w:r>
              <w:rPr>
                <w:rtl/>
                <w:lang w:bidi="fa-IR"/>
              </w:rPr>
              <w:t>في الحنايا وللقلوب استعارُ</w:t>
            </w:r>
            <w:r w:rsidR="003D0ECF" w:rsidRPr="00725071">
              <w:rPr>
                <w:rStyle w:val="libPoemTiniChar0"/>
                <w:rtl/>
              </w:rPr>
              <w:br/>
              <w:t> </w:t>
            </w:r>
          </w:p>
        </w:tc>
      </w:tr>
      <w:tr w:rsidR="003D0ECF" w:rsidTr="00FD2801">
        <w:trPr>
          <w:trHeight w:val="350"/>
        </w:trPr>
        <w:tc>
          <w:tcPr>
            <w:tcW w:w="3920" w:type="dxa"/>
          </w:tcPr>
          <w:p w:rsidR="003D0ECF" w:rsidRDefault="00CC6212" w:rsidP="00FD2801">
            <w:pPr>
              <w:pStyle w:val="libPoem"/>
            </w:pPr>
            <w:r>
              <w:rPr>
                <w:rtl/>
                <w:lang w:bidi="fa-IR"/>
              </w:rPr>
              <w:t>يصطفينا السلوُّ حلواً نديّاً</w:t>
            </w:r>
            <w:r w:rsidR="003D0ECF" w:rsidRPr="00725071">
              <w:rPr>
                <w:rStyle w:val="libPoemTiniChar0"/>
                <w:rtl/>
              </w:rPr>
              <w:br/>
              <w:t> </w:t>
            </w:r>
          </w:p>
        </w:tc>
        <w:tc>
          <w:tcPr>
            <w:tcW w:w="279" w:type="dxa"/>
          </w:tcPr>
          <w:p w:rsidR="003D0ECF" w:rsidRDefault="003D0ECF" w:rsidP="00FD2801">
            <w:pPr>
              <w:pStyle w:val="libPoem"/>
              <w:rPr>
                <w:rtl/>
              </w:rPr>
            </w:pPr>
          </w:p>
        </w:tc>
        <w:tc>
          <w:tcPr>
            <w:tcW w:w="3881" w:type="dxa"/>
          </w:tcPr>
          <w:p w:rsidR="003D0ECF" w:rsidRDefault="00CC6212" w:rsidP="00FD2801">
            <w:pPr>
              <w:pStyle w:val="libPoem"/>
            </w:pPr>
            <w:r>
              <w:rPr>
                <w:rtl/>
                <w:lang w:bidi="fa-IR"/>
              </w:rPr>
              <w:t xml:space="preserve">والأسى في شغافنا فوّارُ </w:t>
            </w:r>
            <w:r w:rsidRPr="004B7C73">
              <w:rPr>
                <w:rStyle w:val="libFootnotenumChar"/>
                <w:rtl/>
              </w:rPr>
              <w:t>(1)</w:t>
            </w:r>
            <w:r w:rsidR="003D0ECF" w:rsidRPr="00725071">
              <w:rPr>
                <w:rStyle w:val="libPoemTiniChar0"/>
                <w:rtl/>
              </w:rPr>
              <w:br/>
              <w:t> </w:t>
            </w:r>
          </w:p>
        </w:tc>
      </w:tr>
    </w:tbl>
    <w:p w:rsidR="00B06437" w:rsidRDefault="00444DB4" w:rsidP="00444DB4">
      <w:pPr>
        <w:pStyle w:val="libNormal"/>
        <w:rPr>
          <w:lang w:bidi="fa-IR"/>
        </w:rPr>
      </w:pPr>
      <w:r>
        <w:rPr>
          <w:rtl/>
          <w:lang w:bidi="fa-IR"/>
        </w:rPr>
        <w:t>ورثاه فريق من شعراء القطر</w:t>
      </w:r>
      <w:r w:rsidR="004B7C73">
        <w:rPr>
          <w:rtl/>
          <w:lang w:bidi="fa-IR"/>
        </w:rPr>
        <w:t>.</w:t>
      </w:r>
    </w:p>
    <w:p w:rsidR="00B06437" w:rsidRDefault="00444DB4" w:rsidP="00444DB4">
      <w:pPr>
        <w:pStyle w:val="libNormal"/>
        <w:rPr>
          <w:lang w:bidi="fa-IR"/>
        </w:rPr>
      </w:pPr>
      <w:r>
        <w:rPr>
          <w:rtl/>
          <w:lang w:bidi="fa-IR"/>
        </w:rPr>
        <w:t>وقد أنجب الفقيد عدّة أولاد , هم السادة</w:t>
      </w:r>
      <w:r w:rsidR="00345DCA">
        <w:rPr>
          <w:rtl/>
          <w:lang w:bidi="fa-IR"/>
        </w:rPr>
        <w:t>:</w:t>
      </w:r>
      <w:r>
        <w:rPr>
          <w:rtl/>
          <w:lang w:bidi="fa-IR"/>
        </w:rPr>
        <w:t xml:space="preserve"> محمّد الشيرازي ، وحسن الشيرازي ، وصادق الشيرازي ، ومجتبى الشيرازي ، وكلّهم رجال علم وعمل ، لهم مؤلّفات مطبوعة</w:t>
      </w:r>
      <w:r w:rsidR="004B7C73">
        <w:rPr>
          <w:rtl/>
          <w:lang w:bidi="fa-IR"/>
        </w:rPr>
        <w:t>.</w:t>
      </w:r>
    </w:p>
    <w:p w:rsidR="00B06437" w:rsidRDefault="00444DB4" w:rsidP="00444DB4">
      <w:pPr>
        <w:pStyle w:val="libNormal"/>
        <w:rPr>
          <w:lang w:bidi="fa-IR"/>
        </w:rPr>
      </w:pPr>
      <w:r>
        <w:rPr>
          <w:rtl/>
          <w:lang w:bidi="fa-IR"/>
        </w:rPr>
        <w:t>تطرّق إلى ترجمته عدد من المؤلّفين , منهم</w:t>
      </w:r>
      <w:r w:rsidR="00345DCA">
        <w:rPr>
          <w:rtl/>
          <w:lang w:bidi="fa-IR"/>
        </w:rPr>
        <w:t>:</w:t>
      </w:r>
      <w:r>
        <w:rPr>
          <w:rtl/>
          <w:lang w:bidi="fa-IR"/>
        </w:rPr>
        <w:t xml:space="preserve"> السيد صادق محمّد رضا آل طعمة الذي أصدر كتاباً خاصاً أسماه ( ذكرى فقيد الإسلام الخالد )</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راجع ديوان ( الأشواق الحائرة ) </w:t>
      </w:r>
      <w:r w:rsidR="004B7C73">
        <w:rPr>
          <w:rtl/>
          <w:lang w:bidi="fa-IR"/>
        </w:rPr>
        <w:t>-</w:t>
      </w:r>
      <w:r>
        <w:rPr>
          <w:rtl/>
          <w:lang w:bidi="fa-IR"/>
        </w:rPr>
        <w:t xml:space="preserve"> لمؤلّف الكتاب / 83</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743A5F">
      <w:pPr>
        <w:pStyle w:val="libBold1"/>
        <w:rPr>
          <w:lang w:bidi="fa-IR"/>
        </w:rPr>
      </w:pPr>
      <w:r>
        <w:rPr>
          <w:rtl/>
          <w:lang w:bidi="fa-IR"/>
        </w:rPr>
        <w:lastRenderedPageBreak/>
        <w:t>السيد عبد الحسين آل طعمة</w:t>
      </w:r>
    </w:p>
    <w:p w:rsidR="00B06437" w:rsidRDefault="00444DB4" w:rsidP="00444DB4">
      <w:pPr>
        <w:pStyle w:val="libNormal"/>
        <w:rPr>
          <w:lang w:bidi="fa-IR"/>
        </w:rPr>
      </w:pPr>
      <w:r>
        <w:rPr>
          <w:rtl/>
          <w:lang w:bidi="fa-IR"/>
        </w:rPr>
        <w:t>هو السيد عبد الحسين الكيلدار ابن السيد علي الكليدار</w:t>
      </w:r>
      <w:r w:rsidRPr="004B7C73">
        <w:rPr>
          <w:rStyle w:val="libFootnotenumChar"/>
          <w:rtl/>
        </w:rPr>
        <w:t>(1)</w:t>
      </w:r>
      <w:r>
        <w:rPr>
          <w:rtl/>
          <w:lang w:bidi="fa-IR"/>
        </w:rPr>
        <w:t xml:space="preserve"> ابن السيد جواد الكليدار ابن السيد حسن ابن السيد سليمان ابن السيد درويش ابن أحمد بن يحيى نقيب الأشراف ابن خليفة نقيب الأشراف ابن نعمة الله ابن العالم الفاضل السيد طعمة ( الثالث ) نقيب الأشراف ( وهو الواقف لفدان السادة على أولاده الذكور سنة 1025 </w:t>
      </w:r>
      <w:r w:rsidR="004B7C73">
        <w:rPr>
          <w:rtl/>
          <w:lang w:bidi="fa-IR"/>
        </w:rPr>
        <w:t>ه</w:t>
      </w:r>
      <w:r>
        <w:rPr>
          <w:rtl/>
          <w:lang w:bidi="fa-IR"/>
        </w:rPr>
        <w:t xml:space="preserve"> ) ، ويُقال</w:t>
      </w:r>
      <w:r w:rsidR="00345DCA">
        <w:rPr>
          <w:rtl/>
          <w:lang w:bidi="fa-IR"/>
        </w:rPr>
        <w:t>:</w:t>
      </w:r>
      <w:r>
        <w:rPr>
          <w:rtl/>
          <w:lang w:bidi="fa-IR"/>
        </w:rPr>
        <w:t xml:space="preserve"> لولده (آل طعمة) ابن علم الدين بن طعمة ( الثاني) ابن شرف الدين ابن طعمة كمال الدين ( الأوّل ) نقيب الأشراف ابن أبي جعفر أحمد ( أبو طراس ) ابن ضياء الدين يحيى بن أبي جعفر محمّد ابن السيد أحمد الناظر لرأس العين ( المدفون في شفاثة وقبره يُزار وله كرامات ) ابن أبي</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تولّى سدانة الروضة الحسينيّة بعد وفاة والده عام 1309 </w:t>
      </w:r>
      <w:r w:rsidR="004B7C73">
        <w:rPr>
          <w:rtl/>
          <w:lang w:bidi="fa-IR"/>
        </w:rPr>
        <w:t>ه</w:t>
      </w:r>
      <w:r>
        <w:rPr>
          <w:rtl/>
          <w:lang w:bidi="fa-IR"/>
        </w:rPr>
        <w:t xml:space="preserve"> , وتوفي يوم الخميس 3 محرّم الحرام سنة 1318 </w:t>
      </w:r>
      <w:r w:rsidR="004B7C73">
        <w:rPr>
          <w:rtl/>
          <w:lang w:bidi="fa-IR"/>
        </w:rPr>
        <w:t>ه</w:t>
      </w:r>
      <w:r>
        <w:rPr>
          <w:rtl/>
          <w:lang w:bidi="fa-IR"/>
        </w:rPr>
        <w:t xml:space="preserve"> ، وكان مثالاً للزهد والورع ، واشتهر بإطعام الفقراء ، وبنى بعض القناطر على نهر الحسينيّة</w:t>
      </w:r>
      <w:r w:rsidR="004B7C73">
        <w:rPr>
          <w:rtl/>
          <w:lang w:bidi="fa-IR"/>
        </w:rPr>
        <w:t>.</w:t>
      </w:r>
    </w:p>
    <w:p w:rsidR="00444DB4" w:rsidRDefault="00444DB4" w:rsidP="004B7C73">
      <w:pPr>
        <w:pStyle w:val="libFootnote0"/>
        <w:rPr>
          <w:lang w:bidi="fa-IR"/>
        </w:rPr>
      </w:pPr>
      <w:r>
        <w:rPr>
          <w:rtl/>
          <w:lang w:bidi="fa-IR"/>
        </w:rPr>
        <w:t>أعقب ستة أولاد ذكور هم</w:t>
      </w:r>
      <w:r w:rsidR="00345DCA">
        <w:rPr>
          <w:rtl/>
          <w:lang w:bidi="fa-IR"/>
        </w:rPr>
        <w:t>:</w:t>
      </w:r>
      <w:r>
        <w:rPr>
          <w:rtl/>
          <w:lang w:bidi="fa-IR"/>
        </w:rPr>
        <w:t xml:space="preserve"> صاحب الترجمة ، والسيد مهدي ، والسيد عبد الرضا ، والسيد مصطفى ، والدكتور عبد الجواد ، ومحمود</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743A5F">
      <w:pPr>
        <w:pStyle w:val="libNormal0"/>
        <w:rPr>
          <w:lang w:bidi="fa-IR"/>
        </w:rPr>
      </w:pPr>
      <w:r>
        <w:rPr>
          <w:rtl/>
          <w:lang w:bidi="fa-IR"/>
        </w:rPr>
        <w:lastRenderedPageBreak/>
        <w:t>الفائز محمّد ( ويُقال لولده</w:t>
      </w:r>
      <w:r w:rsidR="00345DCA">
        <w:rPr>
          <w:rtl/>
          <w:lang w:bidi="fa-IR"/>
        </w:rPr>
        <w:t>:</w:t>
      </w:r>
      <w:r>
        <w:rPr>
          <w:rtl/>
          <w:lang w:bidi="fa-IR"/>
        </w:rPr>
        <w:t xml:space="preserve"> آل فائز ) ابن أبي جعفر محمّد بن علي الغريق بن أبي جعفر محمّد الحبر الملقّب بخير العمال ابن أبي الحسن علي المجدور ابن أبي عانقة أحمد ( ويُقال لولده</w:t>
      </w:r>
      <w:r w:rsidR="00345DCA">
        <w:rPr>
          <w:rtl/>
          <w:lang w:bidi="fa-IR"/>
        </w:rPr>
        <w:t>:</w:t>
      </w:r>
      <w:r>
        <w:rPr>
          <w:rtl/>
          <w:lang w:bidi="fa-IR"/>
        </w:rPr>
        <w:t xml:space="preserve"> بنو أحمد ) ابن محمّد الحائري ابن إبراهيم المجاب ابن محمّد العابد ابن الإمام موسى بن جعفر (</w:t>
      </w:r>
      <w:r w:rsidR="004B7C73" w:rsidRPr="004B7C73">
        <w:rPr>
          <w:rStyle w:val="libAlaemChar"/>
          <w:rtl/>
        </w:rPr>
        <w:t>عليهما‌السلام</w:t>
      </w:r>
      <w:r>
        <w:rPr>
          <w:rtl/>
          <w:lang w:bidi="fa-IR"/>
        </w:rPr>
        <w:t>)</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وردت ترجمته في ( أعيان الشيعة ) , وهذا نصها</w:t>
      </w:r>
      <w:r w:rsidR="00345DCA">
        <w:rPr>
          <w:rtl/>
          <w:lang w:bidi="fa-IR"/>
        </w:rPr>
        <w:t>:</w:t>
      </w:r>
      <w:r>
        <w:rPr>
          <w:rtl/>
          <w:lang w:bidi="fa-IR"/>
        </w:rPr>
        <w:t xml:space="preserve"> ولد في كربلاء سنة 1299 </w:t>
      </w:r>
      <w:r w:rsidR="004B7C73">
        <w:rPr>
          <w:rtl/>
          <w:lang w:bidi="fa-IR"/>
        </w:rPr>
        <w:t>ه</w:t>
      </w:r>
      <w:r>
        <w:rPr>
          <w:rtl/>
          <w:lang w:bidi="fa-IR"/>
        </w:rPr>
        <w:t xml:space="preserve"> وتوفي فيها 1380 </w:t>
      </w:r>
      <w:r w:rsidR="004B7C73">
        <w:rPr>
          <w:rtl/>
          <w:lang w:bidi="fa-IR"/>
        </w:rPr>
        <w:t>ه</w:t>
      </w:r>
      <w:r>
        <w:rPr>
          <w:rtl/>
          <w:lang w:bidi="fa-IR"/>
        </w:rPr>
        <w:t xml:space="preserve"> ، ودُفن في إحدى حجرات الصحن الحسيني الشريف ، هو ابن السيد علي الكليدار ابن السيد جواد الكليدار من أسرة آل طعمة من سلالة آل فائز الموسويين التي استوطنت منذ سنة 247 هجرية</w:t>
      </w:r>
      <w:r w:rsidR="004B7C73">
        <w:rPr>
          <w:rtl/>
          <w:lang w:bidi="fa-IR"/>
        </w:rPr>
        <w:t>.</w:t>
      </w:r>
    </w:p>
    <w:p w:rsidR="00B06437" w:rsidRDefault="00444DB4" w:rsidP="00444DB4">
      <w:pPr>
        <w:pStyle w:val="libNormal"/>
        <w:rPr>
          <w:lang w:bidi="fa-IR"/>
        </w:rPr>
      </w:pPr>
      <w:r>
        <w:rPr>
          <w:rtl/>
          <w:lang w:bidi="fa-IR"/>
        </w:rPr>
        <w:t>انتقلت إليه سدانة الروضة الحسينيّة سنة 1318 بعد وفاة والده ، واستمر على أداء خدمته لحرم جدّه المطهّر الحسين بن علي (</w:t>
      </w:r>
      <w:r w:rsidR="00E841F7" w:rsidRPr="00E841F7">
        <w:rPr>
          <w:rStyle w:val="libAlaemChar"/>
          <w:rtl/>
        </w:rPr>
        <w:t>عليه‌السلام</w:t>
      </w:r>
      <w:r>
        <w:rPr>
          <w:rtl/>
          <w:lang w:bidi="fa-IR"/>
        </w:rPr>
        <w:t>) حتّى سنة 1343 حينما رغب في الاعتكاف والانزواء ، فتنازل عنها لولده الأكبر السيد عبد الصالح آل طعمة السادن الحالي للروضة الحسينيّة</w:t>
      </w:r>
      <w:r w:rsidR="004B7C73">
        <w:rPr>
          <w:rtl/>
          <w:lang w:bidi="fa-IR"/>
        </w:rPr>
        <w:t>.</w:t>
      </w:r>
    </w:p>
    <w:p w:rsidR="00B06437" w:rsidRDefault="00444DB4" w:rsidP="00444DB4">
      <w:pPr>
        <w:pStyle w:val="libNormal"/>
        <w:rPr>
          <w:lang w:bidi="fa-IR"/>
        </w:rPr>
      </w:pPr>
      <w:r>
        <w:rPr>
          <w:rtl/>
          <w:lang w:bidi="fa-IR"/>
        </w:rPr>
        <w:t>ولقد كان المترجم باحثاً محقّقاً ، يميل بطبعه إلى التتبّع في بطون الكتب التاريخيّة والفلسفية نتيجة لدراسته وتربيته الأولية في حضن أبيه ، وما كان يحيط به من جو علمي أدبي</w:t>
      </w:r>
      <w:r w:rsidR="004B7C73">
        <w:rPr>
          <w:rtl/>
          <w:lang w:bidi="fa-IR"/>
        </w:rPr>
        <w:t>.</w:t>
      </w:r>
      <w:r>
        <w:rPr>
          <w:rtl/>
          <w:lang w:bidi="fa-IR"/>
        </w:rPr>
        <w:t xml:space="preserve"> وقد اشترك في كثير من المؤتمرات التي عُقدت ، والحركات التي اُثيرت في كربلاء وبغداد إبان الثورة العراقيّة سنة 1920 ميلادية</w:t>
      </w:r>
      <w:r w:rsidR="004B7C73">
        <w:rPr>
          <w:rtl/>
          <w:lang w:bidi="fa-IR"/>
        </w:rPr>
        <w:t>.</w:t>
      </w:r>
    </w:p>
    <w:p w:rsidR="00B06437" w:rsidRDefault="00444DB4" w:rsidP="00444DB4">
      <w:pPr>
        <w:pStyle w:val="libNormal"/>
        <w:rPr>
          <w:lang w:bidi="fa-IR"/>
        </w:rPr>
      </w:pPr>
      <w:r>
        <w:rPr>
          <w:rtl/>
          <w:lang w:bidi="fa-IR"/>
        </w:rPr>
        <w:t xml:space="preserve">ولم يترك البحث التاريخي والأدبي والعلمي , حيث استطاع أن يصنّف بعض المؤلّفات المفيدة ، ويجمع مكتبة قيّمة كانت تعدّ من أضخم المكتبات في كربلاء ؛ سواء في مخطوطاتها أو مطبوعاتها ، ولكنّها احترقت في عام 1333 </w:t>
      </w:r>
      <w:r w:rsidR="004B7C73">
        <w:rPr>
          <w:rtl/>
          <w:lang w:bidi="fa-IR"/>
        </w:rPr>
        <w:t>ه</w:t>
      </w:r>
      <w:r>
        <w:rPr>
          <w:rtl/>
          <w:lang w:bidi="fa-IR"/>
        </w:rPr>
        <w:t xml:space="preserve"> إثر الثورة التي نشبت في كربلاء في هذه السنة بين أهالي كربلاء والسلطة التركية فيها ، والتي انتهت بانسحاب الأتراك من كربلاء واستيلاء الأهلين على الحكم</w:t>
      </w:r>
      <w:r w:rsidR="004B7C73">
        <w:rPr>
          <w:rtl/>
          <w:lang w:bidi="fa-IR"/>
        </w:rPr>
        <w:t>.</w:t>
      </w:r>
    </w:p>
    <w:p w:rsidR="00B06437" w:rsidRDefault="00444DB4" w:rsidP="00444DB4">
      <w:pPr>
        <w:pStyle w:val="libNormal"/>
        <w:rPr>
          <w:lang w:bidi="fa-IR"/>
        </w:rPr>
      </w:pPr>
      <w:r>
        <w:rPr>
          <w:rtl/>
          <w:lang w:bidi="fa-IR"/>
        </w:rPr>
        <w:t>وقد تمكّن المترجم من أن يجمع بعض مسودّاته في عزلته في أواخر أيامه ويؤلّف منها عدّة كتب , هي</w:t>
      </w:r>
      <w:r w:rsidR="00345DCA">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اقتبسنا صورة هذا النسب من المشجرات الخاصة الموجودة لدى الاُسرة ، وقد أثبتها النسّابون في كتب الأنساب المخطوطة والمطبوعة أيضاً</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 xml:space="preserve">1 </w:t>
      </w:r>
      <w:r w:rsidR="004B7C73">
        <w:rPr>
          <w:rtl/>
          <w:lang w:bidi="fa-IR"/>
        </w:rPr>
        <w:t>-</w:t>
      </w:r>
      <w:r>
        <w:rPr>
          <w:rtl/>
          <w:lang w:bidi="fa-IR"/>
        </w:rPr>
        <w:t xml:space="preserve"> تاريخ كربلاء , طبع عام 1349.</w:t>
      </w:r>
    </w:p>
    <w:p w:rsidR="00B06437" w:rsidRDefault="00444DB4" w:rsidP="00444DB4">
      <w:pPr>
        <w:pStyle w:val="libNormal"/>
        <w:rPr>
          <w:lang w:bidi="fa-IR"/>
        </w:rPr>
      </w:pPr>
      <w:r>
        <w:rPr>
          <w:rtl/>
          <w:lang w:bidi="fa-IR"/>
        </w:rPr>
        <w:t>أمّا كتبه المخطوطة فهي</w:t>
      </w:r>
      <w:r w:rsidR="00345DCA">
        <w:rPr>
          <w:rtl/>
          <w:lang w:bidi="fa-IR"/>
        </w:rPr>
        <w:t>:</w:t>
      </w:r>
    </w:p>
    <w:p w:rsidR="004B7C73" w:rsidRDefault="00444DB4" w:rsidP="00444DB4">
      <w:pPr>
        <w:pStyle w:val="libNormal"/>
        <w:rPr>
          <w:rtl/>
          <w:lang w:bidi="fa-IR"/>
        </w:rPr>
      </w:pPr>
      <w:r>
        <w:rPr>
          <w:rtl/>
          <w:lang w:bidi="fa-IR"/>
        </w:rPr>
        <w:t xml:space="preserve">2 </w:t>
      </w:r>
      <w:r w:rsidR="004B7C73">
        <w:rPr>
          <w:rtl/>
          <w:lang w:bidi="fa-IR"/>
        </w:rPr>
        <w:t>-</w:t>
      </w:r>
      <w:r>
        <w:rPr>
          <w:rtl/>
          <w:lang w:bidi="fa-IR"/>
        </w:rPr>
        <w:t xml:space="preserve"> حالة العرب الاجتماعيّة في الجاهليّة</w:t>
      </w:r>
      <w:r w:rsidR="004B7C73">
        <w:rPr>
          <w:rtl/>
          <w:lang w:bidi="fa-IR"/>
        </w:rPr>
        <w:t>.</w:t>
      </w:r>
    </w:p>
    <w:p w:rsidR="004B7C73" w:rsidRDefault="00444DB4" w:rsidP="00444DB4">
      <w:pPr>
        <w:pStyle w:val="libNormal"/>
        <w:rPr>
          <w:rtl/>
          <w:lang w:bidi="fa-IR"/>
        </w:rPr>
      </w:pPr>
      <w:r>
        <w:rPr>
          <w:rtl/>
          <w:lang w:bidi="fa-IR"/>
        </w:rPr>
        <w:t xml:space="preserve">3 </w:t>
      </w:r>
      <w:r w:rsidR="004B7C73">
        <w:rPr>
          <w:rtl/>
          <w:lang w:bidi="fa-IR"/>
        </w:rPr>
        <w:t>-</w:t>
      </w:r>
      <w:r>
        <w:rPr>
          <w:rtl/>
          <w:lang w:bidi="fa-IR"/>
        </w:rPr>
        <w:t xml:space="preserve"> قريش في التاريخ</w:t>
      </w:r>
      <w:r w:rsidR="004B7C73">
        <w:rPr>
          <w:rtl/>
          <w:lang w:bidi="fa-IR"/>
        </w:rPr>
        <w:t>.</w:t>
      </w:r>
    </w:p>
    <w:p w:rsidR="004B7C73" w:rsidRDefault="00444DB4" w:rsidP="00444DB4">
      <w:pPr>
        <w:pStyle w:val="libNormal"/>
        <w:rPr>
          <w:rtl/>
          <w:lang w:bidi="fa-IR"/>
        </w:rPr>
      </w:pPr>
      <w:r>
        <w:rPr>
          <w:rtl/>
          <w:lang w:bidi="fa-IR"/>
        </w:rPr>
        <w:t xml:space="preserve">4 </w:t>
      </w:r>
      <w:r w:rsidR="004B7C73">
        <w:rPr>
          <w:rtl/>
          <w:lang w:bidi="fa-IR"/>
        </w:rPr>
        <w:t>-</w:t>
      </w:r>
      <w:r>
        <w:rPr>
          <w:rtl/>
          <w:lang w:bidi="fa-IR"/>
        </w:rPr>
        <w:t xml:space="preserve"> بطون قريش</w:t>
      </w:r>
      <w:r w:rsidR="004B7C73">
        <w:rPr>
          <w:rtl/>
          <w:lang w:bidi="fa-IR"/>
        </w:rPr>
        <w:t>.</w:t>
      </w:r>
    </w:p>
    <w:p w:rsidR="004B7C73" w:rsidRDefault="00444DB4" w:rsidP="00444DB4">
      <w:pPr>
        <w:pStyle w:val="libNormal"/>
        <w:rPr>
          <w:rtl/>
          <w:lang w:bidi="fa-IR"/>
        </w:rPr>
      </w:pPr>
      <w:r>
        <w:rPr>
          <w:rtl/>
          <w:lang w:bidi="fa-IR"/>
        </w:rPr>
        <w:t xml:space="preserve">5 </w:t>
      </w:r>
      <w:r w:rsidR="004B7C73">
        <w:rPr>
          <w:rtl/>
          <w:lang w:bidi="fa-IR"/>
        </w:rPr>
        <w:t>-</w:t>
      </w:r>
      <w:r>
        <w:rPr>
          <w:rtl/>
          <w:lang w:bidi="fa-IR"/>
        </w:rPr>
        <w:t xml:space="preserve"> تاريخ كربلاء مفصلاً</w:t>
      </w:r>
      <w:r w:rsidR="004B7C73">
        <w:rPr>
          <w:rtl/>
          <w:lang w:bidi="fa-IR"/>
        </w:rPr>
        <w:t>.</w:t>
      </w:r>
    </w:p>
    <w:p w:rsidR="004B7C73" w:rsidRDefault="00444DB4" w:rsidP="00444DB4">
      <w:pPr>
        <w:pStyle w:val="libNormal"/>
        <w:rPr>
          <w:rtl/>
          <w:lang w:bidi="fa-IR"/>
        </w:rPr>
      </w:pPr>
      <w:r>
        <w:rPr>
          <w:rtl/>
          <w:lang w:bidi="fa-IR"/>
        </w:rPr>
        <w:t xml:space="preserve">6 </w:t>
      </w:r>
      <w:r w:rsidR="004B7C73">
        <w:rPr>
          <w:rtl/>
          <w:lang w:bidi="fa-IR"/>
        </w:rPr>
        <w:t>-</w:t>
      </w:r>
      <w:r>
        <w:rPr>
          <w:rtl/>
          <w:lang w:bidi="fa-IR"/>
        </w:rPr>
        <w:t xml:space="preserve"> تاريخ آل طعمة الموسويين</w:t>
      </w:r>
      <w:r w:rsidR="004B7C73">
        <w:rPr>
          <w:rtl/>
          <w:lang w:bidi="fa-IR"/>
        </w:rPr>
        <w:t>.</w:t>
      </w:r>
    </w:p>
    <w:p w:rsidR="004B7C73" w:rsidRDefault="00444DB4" w:rsidP="00444DB4">
      <w:pPr>
        <w:pStyle w:val="libNormal"/>
        <w:rPr>
          <w:rtl/>
          <w:lang w:bidi="fa-IR"/>
        </w:rPr>
      </w:pPr>
      <w:r>
        <w:rPr>
          <w:rtl/>
          <w:lang w:bidi="fa-IR"/>
        </w:rPr>
        <w:t xml:space="preserve">7 </w:t>
      </w:r>
      <w:r w:rsidR="004B7C73">
        <w:rPr>
          <w:rtl/>
          <w:lang w:bidi="fa-IR"/>
        </w:rPr>
        <w:t>-</w:t>
      </w:r>
      <w:r>
        <w:rPr>
          <w:rtl/>
          <w:lang w:bidi="fa-IR"/>
        </w:rPr>
        <w:t xml:space="preserve"> تاريخ كربلاء بالفارسيّة</w:t>
      </w:r>
      <w:r w:rsidR="004B7C73">
        <w:rPr>
          <w:rtl/>
          <w:lang w:bidi="fa-IR"/>
        </w:rPr>
        <w:t>.</w:t>
      </w:r>
    </w:p>
    <w:p w:rsidR="00444DB4" w:rsidRDefault="00444DB4" w:rsidP="00444DB4">
      <w:pPr>
        <w:pStyle w:val="libNormal"/>
        <w:rPr>
          <w:lang w:bidi="fa-IR"/>
        </w:rPr>
      </w:pPr>
      <w:r>
        <w:rPr>
          <w:rtl/>
          <w:lang w:bidi="fa-IR"/>
        </w:rPr>
        <w:t xml:space="preserve">8 </w:t>
      </w:r>
      <w:r w:rsidR="004B7C73">
        <w:rPr>
          <w:rtl/>
          <w:lang w:bidi="fa-IR"/>
        </w:rPr>
        <w:t>-</w:t>
      </w:r>
      <w:r>
        <w:rPr>
          <w:rtl/>
          <w:lang w:bidi="fa-IR"/>
        </w:rPr>
        <w:t xml:space="preserve"> أديان العرب في الجاهليّة</w:t>
      </w:r>
      <w:r w:rsidR="004B7C73">
        <w:rPr>
          <w:rtl/>
          <w:lang w:bidi="fa-IR"/>
        </w:rPr>
        <w:t>.</w:t>
      </w:r>
    </w:p>
    <w:p w:rsidR="00444DB4" w:rsidRDefault="00444DB4" w:rsidP="00444DB4">
      <w:pPr>
        <w:pStyle w:val="libNormal"/>
        <w:rPr>
          <w:lang w:bidi="fa-IR"/>
        </w:rPr>
      </w:pPr>
      <w:r>
        <w:rPr>
          <w:rtl/>
          <w:lang w:bidi="fa-IR"/>
        </w:rPr>
        <w:t xml:space="preserve">9 </w:t>
      </w:r>
      <w:r w:rsidR="004B7C73">
        <w:rPr>
          <w:rtl/>
          <w:lang w:bidi="fa-IR"/>
        </w:rPr>
        <w:t>-</w:t>
      </w:r>
      <w:r>
        <w:rPr>
          <w:rtl/>
          <w:lang w:bidi="fa-IR"/>
        </w:rPr>
        <w:t xml:space="preserve"> معجم المدن والأنهار التاريخيّة في العراق , وذلك بالإضافة إلى بحوث اُخرى منها</w:t>
      </w:r>
      <w:r w:rsidR="00345DCA">
        <w:rPr>
          <w:rtl/>
          <w:lang w:bidi="fa-IR"/>
        </w:rPr>
        <w:t>:</w:t>
      </w:r>
    </w:p>
    <w:p w:rsidR="004B7C73" w:rsidRDefault="00444DB4" w:rsidP="00444DB4">
      <w:pPr>
        <w:pStyle w:val="libNormal"/>
        <w:rPr>
          <w:rtl/>
          <w:lang w:bidi="fa-IR"/>
        </w:rPr>
      </w:pPr>
      <w:r>
        <w:rPr>
          <w:rtl/>
          <w:lang w:bidi="fa-IR"/>
        </w:rPr>
        <w:t xml:space="preserve">10 </w:t>
      </w:r>
      <w:r w:rsidR="004B7C73">
        <w:rPr>
          <w:rtl/>
          <w:lang w:bidi="fa-IR"/>
        </w:rPr>
        <w:t>-</w:t>
      </w:r>
      <w:r>
        <w:rPr>
          <w:rtl/>
          <w:lang w:bidi="fa-IR"/>
        </w:rPr>
        <w:t xml:space="preserve"> تاريخ المعاهد العلميّة في الإسلام</w:t>
      </w:r>
      <w:r w:rsidR="004B7C73">
        <w:rPr>
          <w:rtl/>
          <w:lang w:bidi="fa-IR"/>
        </w:rPr>
        <w:t>.</w:t>
      </w:r>
    </w:p>
    <w:p w:rsidR="004B7C73" w:rsidRDefault="00444DB4" w:rsidP="00444DB4">
      <w:pPr>
        <w:pStyle w:val="libNormal"/>
        <w:rPr>
          <w:rtl/>
          <w:lang w:bidi="fa-IR"/>
        </w:rPr>
      </w:pPr>
      <w:r>
        <w:rPr>
          <w:rtl/>
          <w:lang w:bidi="fa-IR"/>
        </w:rPr>
        <w:t xml:space="preserve">11 </w:t>
      </w:r>
      <w:r w:rsidR="004B7C73">
        <w:rPr>
          <w:rtl/>
          <w:lang w:bidi="fa-IR"/>
        </w:rPr>
        <w:t>-</w:t>
      </w:r>
      <w:r>
        <w:rPr>
          <w:rtl/>
          <w:lang w:bidi="fa-IR"/>
        </w:rPr>
        <w:t xml:space="preserve"> نشأة الأديان السماوية</w:t>
      </w:r>
      <w:r w:rsidR="004B7C73">
        <w:rPr>
          <w:rtl/>
          <w:lang w:bidi="fa-IR"/>
        </w:rPr>
        <w:t>.</w:t>
      </w:r>
    </w:p>
    <w:p w:rsidR="004B7C73" w:rsidRDefault="00444DB4" w:rsidP="00444DB4">
      <w:pPr>
        <w:pStyle w:val="libNormal"/>
        <w:rPr>
          <w:rtl/>
          <w:lang w:bidi="fa-IR"/>
        </w:rPr>
      </w:pPr>
      <w:r>
        <w:rPr>
          <w:rtl/>
          <w:lang w:bidi="fa-IR"/>
        </w:rPr>
        <w:t xml:space="preserve">12 </w:t>
      </w:r>
      <w:r w:rsidR="004B7C73">
        <w:rPr>
          <w:rtl/>
          <w:lang w:bidi="fa-IR"/>
        </w:rPr>
        <w:t>-</w:t>
      </w:r>
      <w:r>
        <w:rPr>
          <w:rtl/>
          <w:lang w:bidi="fa-IR"/>
        </w:rPr>
        <w:t xml:space="preserve"> ترجمة حياة أبي طالب عمّ النبي (</w:t>
      </w:r>
      <w:r w:rsidR="00E62BAB" w:rsidRPr="00E62BAB">
        <w:rPr>
          <w:rStyle w:val="libAlaemChar"/>
          <w:rtl/>
        </w:rPr>
        <w:t>صلى‌الله‌عليه‌وآله</w:t>
      </w:r>
      <w:r>
        <w:rPr>
          <w:rtl/>
          <w:lang w:bidi="fa-IR"/>
        </w:rPr>
        <w:t>)</w:t>
      </w:r>
      <w:r w:rsidR="004B7C73">
        <w:rPr>
          <w:rtl/>
          <w:lang w:bidi="fa-IR"/>
        </w:rPr>
        <w:t>.</w:t>
      </w:r>
    </w:p>
    <w:p w:rsidR="004B7C73" w:rsidRDefault="00444DB4" w:rsidP="00444DB4">
      <w:pPr>
        <w:pStyle w:val="libNormal"/>
        <w:rPr>
          <w:rtl/>
          <w:lang w:bidi="fa-IR"/>
        </w:rPr>
      </w:pPr>
      <w:r>
        <w:rPr>
          <w:rtl/>
          <w:lang w:bidi="fa-IR"/>
        </w:rPr>
        <w:t xml:space="preserve">13 </w:t>
      </w:r>
      <w:r w:rsidR="004B7C73">
        <w:rPr>
          <w:rtl/>
          <w:lang w:bidi="fa-IR"/>
        </w:rPr>
        <w:t>-</w:t>
      </w:r>
      <w:r>
        <w:rPr>
          <w:rtl/>
          <w:lang w:bidi="fa-IR"/>
        </w:rPr>
        <w:t xml:space="preserve"> تاريخ المدن المقدّسة في العراق</w:t>
      </w:r>
      <w:r w:rsidR="004B7C73">
        <w:rPr>
          <w:rtl/>
          <w:lang w:bidi="fa-IR"/>
        </w:rPr>
        <w:t>.</w:t>
      </w:r>
    </w:p>
    <w:p w:rsidR="004B7C73" w:rsidRDefault="00444DB4" w:rsidP="00444DB4">
      <w:pPr>
        <w:pStyle w:val="libNormal"/>
        <w:rPr>
          <w:rtl/>
          <w:lang w:bidi="fa-IR"/>
        </w:rPr>
      </w:pPr>
      <w:r>
        <w:rPr>
          <w:rtl/>
          <w:lang w:bidi="fa-IR"/>
        </w:rPr>
        <w:t xml:space="preserve">14 </w:t>
      </w:r>
      <w:r w:rsidR="004B7C73">
        <w:rPr>
          <w:rtl/>
          <w:lang w:bidi="fa-IR"/>
        </w:rPr>
        <w:t>-</w:t>
      </w:r>
      <w:r>
        <w:rPr>
          <w:rtl/>
          <w:lang w:bidi="fa-IR"/>
        </w:rPr>
        <w:t xml:space="preserve"> نشأة الدولة العقيلية التي أسسها محمّد بن المسيب وملوكها</w:t>
      </w:r>
      <w:r w:rsidR="004B7C73">
        <w:rPr>
          <w:rtl/>
          <w:lang w:bidi="fa-IR"/>
        </w:rPr>
        <w:t>.</w:t>
      </w:r>
    </w:p>
    <w:p w:rsidR="004B7C73" w:rsidRDefault="00444DB4" w:rsidP="00444DB4">
      <w:pPr>
        <w:pStyle w:val="libNormal"/>
        <w:rPr>
          <w:rtl/>
          <w:lang w:bidi="fa-IR"/>
        </w:rPr>
      </w:pPr>
      <w:r>
        <w:rPr>
          <w:rtl/>
          <w:lang w:bidi="fa-IR"/>
        </w:rPr>
        <w:t xml:space="preserve">15 </w:t>
      </w:r>
      <w:r w:rsidR="004B7C73">
        <w:rPr>
          <w:rtl/>
          <w:lang w:bidi="fa-IR"/>
        </w:rPr>
        <w:t>-</w:t>
      </w:r>
      <w:r>
        <w:rPr>
          <w:rtl/>
          <w:lang w:bidi="fa-IR"/>
        </w:rPr>
        <w:t xml:space="preserve"> الأدباء العلويون في العصر العباسي</w:t>
      </w:r>
      <w:r w:rsidR="004B7C73">
        <w:rPr>
          <w:rtl/>
          <w:lang w:bidi="fa-IR"/>
        </w:rPr>
        <w:t>.</w:t>
      </w:r>
    </w:p>
    <w:p w:rsidR="00B06437" w:rsidRDefault="00444DB4" w:rsidP="00444DB4">
      <w:pPr>
        <w:pStyle w:val="libNormal"/>
        <w:rPr>
          <w:lang w:bidi="fa-IR"/>
        </w:rPr>
      </w:pPr>
      <w:r>
        <w:rPr>
          <w:rtl/>
          <w:lang w:bidi="fa-IR"/>
        </w:rPr>
        <w:t xml:space="preserve">16 </w:t>
      </w:r>
      <w:r w:rsidR="004B7C73">
        <w:rPr>
          <w:rtl/>
          <w:lang w:bidi="fa-IR"/>
        </w:rPr>
        <w:t>-</w:t>
      </w:r>
      <w:r>
        <w:rPr>
          <w:rtl/>
          <w:lang w:bidi="fa-IR"/>
        </w:rPr>
        <w:t xml:space="preserve"> حياة بعض الخلفاء العباسيِّين</w:t>
      </w:r>
      <w:r w:rsidR="004B7C73">
        <w:rPr>
          <w:rtl/>
          <w:lang w:bidi="fa-IR"/>
        </w:rPr>
        <w:t>.</w:t>
      </w:r>
    </w:p>
    <w:p w:rsidR="00B06437" w:rsidRDefault="00444DB4" w:rsidP="00444DB4">
      <w:pPr>
        <w:pStyle w:val="libNormal"/>
        <w:rPr>
          <w:lang w:bidi="fa-IR"/>
        </w:rPr>
      </w:pPr>
      <w:r>
        <w:rPr>
          <w:rtl/>
          <w:lang w:bidi="fa-IR"/>
        </w:rPr>
        <w:t>وتوجد هذه المؤلّفات والمخلّفات لدى أكبر أولاد المترجم السيد عبد الصالح</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عاشرته السنوات الأخيرة من حياته ( 1375 </w:t>
      </w:r>
      <w:r w:rsidR="004B7C73">
        <w:rPr>
          <w:rtl/>
          <w:lang w:bidi="fa-IR"/>
        </w:rPr>
        <w:t>ه</w:t>
      </w:r>
      <w:r>
        <w:rPr>
          <w:rtl/>
          <w:lang w:bidi="fa-IR"/>
        </w:rPr>
        <w:t xml:space="preserve"> </w:t>
      </w:r>
      <w:r w:rsidR="004B7C73">
        <w:rPr>
          <w:rtl/>
          <w:lang w:bidi="fa-IR"/>
        </w:rPr>
        <w:t>-</w:t>
      </w:r>
      <w:r>
        <w:rPr>
          <w:rtl/>
          <w:lang w:bidi="fa-IR"/>
        </w:rPr>
        <w:t xml:space="preserve"> 1380 </w:t>
      </w:r>
      <w:r w:rsidR="004B7C73">
        <w:rPr>
          <w:rtl/>
          <w:lang w:bidi="fa-IR"/>
        </w:rPr>
        <w:t>ه</w:t>
      </w:r>
      <w:r>
        <w:rPr>
          <w:rtl/>
          <w:lang w:bidi="fa-IR"/>
        </w:rPr>
        <w:t xml:space="preserve"> ) ، وكان العامل الأول في رسوخ معاشرته النبل الذي يحمله ، والعاطفة الرقيقة التي يتحلّى بها ، فكان مثال الإنسان الوديع على نحافة ج</w:t>
      </w:r>
      <w:r w:rsidR="00432149">
        <w:rPr>
          <w:rtl/>
          <w:lang w:bidi="fa-IR"/>
        </w:rPr>
        <w:t>سمه ، وجهورة صوته ، وإشراق وجهه</w:t>
      </w:r>
      <w:r>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أعيان الشيعة </w:t>
      </w:r>
      <w:r w:rsidR="004B7C73">
        <w:rPr>
          <w:rtl/>
          <w:lang w:bidi="fa-IR"/>
        </w:rPr>
        <w:t>-</w:t>
      </w:r>
      <w:r>
        <w:rPr>
          <w:rtl/>
          <w:lang w:bidi="fa-IR"/>
        </w:rPr>
        <w:t xml:space="preserve"> للسيد محسن الأمين 50 / 124 </w:t>
      </w:r>
      <w:r w:rsidR="004B7C73">
        <w:rPr>
          <w:rtl/>
          <w:lang w:bidi="fa-IR"/>
        </w:rPr>
        <w:t>-</w:t>
      </w:r>
      <w:r>
        <w:rPr>
          <w:rtl/>
          <w:lang w:bidi="fa-IR"/>
        </w:rPr>
        <w:t xml:space="preserve"> 125</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743A5F">
      <w:pPr>
        <w:pStyle w:val="libNormal0"/>
        <w:rPr>
          <w:lang w:bidi="fa-IR"/>
        </w:rPr>
      </w:pPr>
      <w:r>
        <w:rPr>
          <w:rtl/>
          <w:lang w:bidi="fa-IR"/>
        </w:rPr>
        <w:lastRenderedPageBreak/>
        <w:t>وكان المتواضع الذي تداخل الزهد معه ، وكان على جانب عظيم من الذكاء الحاد ، والحسّ المتوقد ، والخلق القويم ، كما إنّه كان ميّالاً إلى العزلة ، يؤثر الانقطاع عن غوغاء الناس ، محبّاً للمطالعة والتأمّل</w:t>
      </w:r>
      <w:r w:rsidR="004B7C73">
        <w:rPr>
          <w:rtl/>
          <w:lang w:bidi="fa-IR"/>
        </w:rPr>
        <w:t>.</w:t>
      </w:r>
    </w:p>
    <w:p w:rsidR="00B06437" w:rsidRDefault="00444DB4" w:rsidP="00444DB4">
      <w:pPr>
        <w:pStyle w:val="libNormal"/>
        <w:rPr>
          <w:lang w:bidi="fa-IR"/>
        </w:rPr>
      </w:pPr>
      <w:r>
        <w:rPr>
          <w:rtl/>
          <w:lang w:bidi="fa-IR"/>
        </w:rPr>
        <w:t>ولم أزل أحتفظ في ذاكرتي الكثير من الأخبار والصور عن سيرة هذا المفكّر ؛ فقد كان عالماً فاضلاً ، ورث الشرف العظيم من أسلافه الأمجاد ، وكنت كلّما ضمّني مجلس وإيّاه في داره الكائنة في محلّة المخيّم راح يحدّثني فصولاً ممتعة عن تاريخ الإسلام وسير شخصياته ، فاستمتعت بأحاديثه الطلية التي لا يملّها السمع ، ولا يحف منها الحقّ ، وكان يستشهد بأقوال الفلاسفة والحكماء عن المصادر التي أجهد نفسه أعواماً طويلة في البحث والتتبع والاستقصاء عنها</w:t>
      </w:r>
      <w:r w:rsidR="004B7C73">
        <w:rPr>
          <w:rtl/>
          <w:lang w:bidi="fa-IR"/>
        </w:rPr>
        <w:t>.</w:t>
      </w:r>
    </w:p>
    <w:p w:rsidR="00B06437" w:rsidRDefault="00444DB4" w:rsidP="00444DB4">
      <w:pPr>
        <w:pStyle w:val="libNormal"/>
        <w:rPr>
          <w:lang w:bidi="fa-IR"/>
        </w:rPr>
      </w:pPr>
      <w:r>
        <w:rPr>
          <w:rtl/>
          <w:lang w:bidi="fa-IR"/>
        </w:rPr>
        <w:t xml:space="preserve">ولفظ أنفاسه الأخيرة في صباح يوم الجمعة 12 شوال سنة 1380 </w:t>
      </w:r>
      <w:r w:rsidR="004B7C73">
        <w:rPr>
          <w:rtl/>
          <w:lang w:bidi="fa-IR"/>
        </w:rPr>
        <w:t>ه</w:t>
      </w:r>
      <w:r>
        <w:rPr>
          <w:rtl/>
          <w:lang w:bidi="fa-IR"/>
        </w:rPr>
        <w:t xml:space="preserve"> الموافق 16 مارس سنة 1962 م</w:t>
      </w:r>
      <w:r w:rsidR="004B7C73">
        <w:rPr>
          <w:rtl/>
          <w:lang w:bidi="fa-IR"/>
        </w:rPr>
        <w:t>.</w:t>
      </w:r>
    </w:p>
    <w:p w:rsidR="00B06437" w:rsidRDefault="00444DB4" w:rsidP="00444DB4">
      <w:pPr>
        <w:pStyle w:val="libNormal"/>
        <w:rPr>
          <w:lang w:bidi="fa-IR"/>
        </w:rPr>
      </w:pPr>
      <w:r>
        <w:rPr>
          <w:rtl/>
          <w:lang w:bidi="fa-IR"/>
        </w:rPr>
        <w:t>وأرّخ عام وفاته الشاعر الشيخ علي البازي بقوله</w:t>
      </w:r>
      <w:r w:rsidR="00345DCA">
        <w:rPr>
          <w:rtl/>
          <w:lang w:bidi="fa-IR"/>
        </w:rPr>
        <w:t>:</w:t>
      </w:r>
    </w:p>
    <w:tbl>
      <w:tblPr>
        <w:tblStyle w:val="TableGrid"/>
        <w:bidiVisual/>
        <w:tblW w:w="4562" w:type="pct"/>
        <w:tblInd w:w="384" w:type="dxa"/>
        <w:tblLook w:val="01E0"/>
      </w:tblPr>
      <w:tblGrid>
        <w:gridCol w:w="4347"/>
        <w:gridCol w:w="309"/>
        <w:gridCol w:w="4303"/>
      </w:tblGrid>
      <w:tr w:rsidR="00743A5F" w:rsidTr="00FD2801">
        <w:trPr>
          <w:trHeight w:val="350"/>
        </w:trPr>
        <w:tc>
          <w:tcPr>
            <w:tcW w:w="3920" w:type="dxa"/>
            <w:shd w:val="clear" w:color="auto" w:fill="auto"/>
          </w:tcPr>
          <w:p w:rsidR="00743A5F" w:rsidRDefault="00743A5F" w:rsidP="00FD2801">
            <w:pPr>
              <w:pStyle w:val="libPoem"/>
            </w:pPr>
            <w:r>
              <w:rPr>
                <w:rtl/>
                <w:lang w:bidi="fa-IR"/>
              </w:rPr>
              <w:t>سدانة السبطِ سليلِ الهدى</w:t>
            </w:r>
            <w:r w:rsidRPr="00725071">
              <w:rPr>
                <w:rStyle w:val="libPoemTiniChar0"/>
                <w:rtl/>
              </w:rPr>
              <w:br/>
              <w:t> </w:t>
            </w:r>
          </w:p>
        </w:tc>
        <w:tc>
          <w:tcPr>
            <w:tcW w:w="279" w:type="dxa"/>
            <w:shd w:val="clear" w:color="auto" w:fill="auto"/>
          </w:tcPr>
          <w:p w:rsidR="00743A5F" w:rsidRDefault="00743A5F" w:rsidP="00FD2801">
            <w:pPr>
              <w:pStyle w:val="libPoem"/>
              <w:rPr>
                <w:rtl/>
              </w:rPr>
            </w:pPr>
          </w:p>
        </w:tc>
        <w:tc>
          <w:tcPr>
            <w:tcW w:w="3881" w:type="dxa"/>
            <w:shd w:val="clear" w:color="auto" w:fill="auto"/>
          </w:tcPr>
          <w:p w:rsidR="00743A5F" w:rsidRDefault="00743A5F" w:rsidP="00FD2801">
            <w:pPr>
              <w:pStyle w:val="libPoem"/>
            </w:pPr>
            <w:r>
              <w:rPr>
                <w:rtl/>
                <w:lang w:bidi="fa-IR"/>
              </w:rPr>
              <w:t>ومَنْ إلى الإسلامِ إنسانُ عينْ</w:t>
            </w:r>
            <w:r w:rsidRPr="00725071">
              <w:rPr>
                <w:rStyle w:val="libPoemTiniChar0"/>
                <w:rtl/>
              </w:rPr>
              <w:br/>
              <w:t> </w:t>
            </w:r>
          </w:p>
        </w:tc>
      </w:tr>
      <w:tr w:rsidR="00743A5F" w:rsidTr="00FD2801">
        <w:trPr>
          <w:trHeight w:val="350"/>
        </w:trPr>
        <w:tc>
          <w:tcPr>
            <w:tcW w:w="3920" w:type="dxa"/>
          </w:tcPr>
          <w:p w:rsidR="00743A5F" w:rsidRDefault="00743A5F" w:rsidP="00FD2801">
            <w:pPr>
              <w:pStyle w:val="libPoem"/>
            </w:pPr>
            <w:r>
              <w:rPr>
                <w:rtl/>
                <w:lang w:bidi="fa-IR"/>
              </w:rPr>
              <w:t>قامَ بـها عبد الحسين الذي</w:t>
            </w:r>
            <w:r w:rsidRPr="00725071">
              <w:rPr>
                <w:rStyle w:val="libPoemTiniChar0"/>
                <w:rtl/>
              </w:rPr>
              <w:br/>
              <w:t> </w:t>
            </w:r>
          </w:p>
        </w:tc>
        <w:tc>
          <w:tcPr>
            <w:tcW w:w="279" w:type="dxa"/>
          </w:tcPr>
          <w:p w:rsidR="00743A5F" w:rsidRDefault="00743A5F" w:rsidP="00FD2801">
            <w:pPr>
              <w:pStyle w:val="libPoem"/>
              <w:rPr>
                <w:rtl/>
              </w:rPr>
            </w:pPr>
          </w:p>
        </w:tc>
        <w:tc>
          <w:tcPr>
            <w:tcW w:w="3881" w:type="dxa"/>
          </w:tcPr>
          <w:p w:rsidR="00743A5F" w:rsidRDefault="00743A5F" w:rsidP="00FD2801">
            <w:pPr>
              <w:pStyle w:val="libPoem"/>
            </w:pPr>
            <w:r>
              <w:rPr>
                <w:rtl/>
                <w:lang w:bidi="fa-IR"/>
              </w:rPr>
              <w:t>قد فازَ فيما قامَ بالحُسنيينْ</w:t>
            </w:r>
            <w:r w:rsidRPr="00725071">
              <w:rPr>
                <w:rStyle w:val="libPoemTiniChar0"/>
                <w:rtl/>
              </w:rPr>
              <w:br/>
              <w:t> </w:t>
            </w:r>
          </w:p>
        </w:tc>
      </w:tr>
      <w:tr w:rsidR="00743A5F" w:rsidTr="00FD2801">
        <w:trPr>
          <w:trHeight w:val="350"/>
        </w:trPr>
        <w:tc>
          <w:tcPr>
            <w:tcW w:w="3920" w:type="dxa"/>
          </w:tcPr>
          <w:p w:rsidR="00743A5F" w:rsidRDefault="00743A5F" w:rsidP="00FD2801">
            <w:pPr>
              <w:pStyle w:val="libPoem"/>
            </w:pPr>
            <w:r>
              <w:rPr>
                <w:rtl/>
                <w:lang w:bidi="fa-IR"/>
              </w:rPr>
              <w:t>فسوفَ يجزى الأجرَ يومَ الجزا</w:t>
            </w:r>
            <w:r w:rsidRPr="00725071">
              <w:rPr>
                <w:rStyle w:val="libPoemTiniChar0"/>
                <w:rtl/>
              </w:rPr>
              <w:br/>
              <w:t> </w:t>
            </w:r>
          </w:p>
        </w:tc>
        <w:tc>
          <w:tcPr>
            <w:tcW w:w="279" w:type="dxa"/>
          </w:tcPr>
          <w:p w:rsidR="00743A5F" w:rsidRDefault="00743A5F" w:rsidP="00FD2801">
            <w:pPr>
              <w:pStyle w:val="libPoem"/>
              <w:rPr>
                <w:rtl/>
              </w:rPr>
            </w:pPr>
          </w:p>
        </w:tc>
        <w:tc>
          <w:tcPr>
            <w:tcW w:w="3881" w:type="dxa"/>
          </w:tcPr>
          <w:p w:rsidR="00743A5F" w:rsidRDefault="00743A5F" w:rsidP="00FD2801">
            <w:pPr>
              <w:pStyle w:val="libPoem"/>
            </w:pPr>
            <w:r>
              <w:rPr>
                <w:rtl/>
                <w:lang w:bidi="fa-IR"/>
              </w:rPr>
              <w:t>من شافعٍ يشفعُ في النشأتينْ</w:t>
            </w:r>
            <w:r w:rsidRPr="00725071">
              <w:rPr>
                <w:rStyle w:val="libPoemTiniChar0"/>
                <w:rtl/>
              </w:rPr>
              <w:br/>
              <w:t> </w:t>
            </w:r>
          </w:p>
        </w:tc>
      </w:tr>
      <w:tr w:rsidR="00743A5F" w:rsidTr="00FD2801">
        <w:trPr>
          <w:trHeight w:val="350"/>
        </w:trPr>
        <w:tc>
          <w:tcPr>
            <w:tcW w:w="3920" w:type="dxa"/>
          </w:tcPr>
          <w:p w:rsidR="00743A5F" w:rsidRDefault="00743A5F" w:rsidP="00FD2801">
            <w:pPr>
              <w:pStyle w:val="libPoem"/>
            </w:pPr>
            <w:r>
              <w:rPr>
                <w:rtl/>
                <w:lang w:bidi="fa-IR"/>
              </w:rPr>
              <w:t>غابَ ولكن شخصهُ ماثلٌ</w:t>
            </w:r>
            <w:r w:rsidRPr="00725071">
              <w:rPr>
                <w:rStyle w:val="libPoemTiniChar0"/>
                <w:rtl/>
              </w:rPr>
              <w:br/>
              <w:t> </w:t>
            </w:r>
          </w:p>
        </w:tc>
        <w:tc>
          <w:tcPr>
            <w:tcW w:w="279" w:type="dxa"/>
          </w:tcPr>
          <w:p w:rsidR="00743A5F" w:rsidRDefault="00743A5F" w:rsidP="00FD2801">
            <w:pPr>
              <w:pStyle w:val="libPoem"/>
              <w:rPr>
                <w:rtl/>
              </w:rPr>
            </w:pPr>
          </w:p>
        </w:tc>
        <w:tc>
          <w:tcPr>
            <w:tcW w:w="3881" w:type="dxa"/>
          </w:tcPr>
          <w:p w:rsidR="00743A5F" w:rsidRDefault="00743A5F" w:rsidP="00FD2801">
            <w:pPr>
              <w:pStyle w:val="libPoem"/>
            </w:pPr>
            <w:r>
              <w:rPr>
                <w:rtl/>
                <w:lang w:bidi="fa-IR"/>
              </w:rPr>
              <w:t>أمامنا من دونِ زيغٍ ومينْ</w:t>
            </w:r>
            <w:r w:rsidRPr="00725071">
              <w:rPr>
                <w:rStyle w:val="libPoemTiniChar0"/>
                <w:rtl/>
              </w:rPr>
              <w:br/>
              <w:t> </w:t>
            </w:r>
          </w:p>
        </w:tc>
      </w:tr>
      <w:tr w:rsidR="00743A5F" w:rsidTr="00FD2801">
        <w:trPr>
          <w:trHeight w:val="350"/>
        </w:trPr>
        <w:tc>
          <w:tcPr>
            <w:tcW w:w="3920" w:type="dxa"/>
          </w:tcPr>
          <w:p w:rsidR="00743A5F" w:rsidRDefault="00743A5F" w:rsidP="00FD2801">
            <w:pPr>
              <w:pStyle w:val="libPoem"/>
            </w:pPr>
            <w:r>
              <w:rPr>
                <w:rtl/>
                <w:lang w:bidi="fa-IR"/>
              </w:rPr>
              <w:t>إن رمتَ أن تعرفَ تاريخه</w:t>
            </w:r>
            <w:r w:rsidRPr="00725071">
              <w:rPr>
                <w:rStyle w:val="libPoemTiniChar0"/>
                <w:rtl/>
              </w:rPr>
              <w:br/>
              <w:t> </w:t>
            </w:r>
          </w:p>
        </w:tc>
        <w:tc>
          <w:tcPr>
            <w:tcW w:w="279" w:type="dxa"/>
          </w:tcPr>
          <w:p w:rsidR="00743A5F" w:rsidRDefault="00743A5F" w:rsidP="00FD2801">
            <w:pPr>
              <w:pStyle w:val="libPoem"/>
              <w:rPr>
                <w:rtl/>
              </w:rPr>
            </w:pPr>
          </w:p>
        </w:tc>
        <w:tc>
          <w:tcPr>
            <w:tcW w:w="3881" w:type="dxa"/>
          </w:tcPr>
          <w:p w:rsidR="00743A5F" w:rsidRDefault="00743A5F" w:rsidP="00FD2801">
            <w:pPr>
              <w:pStyle w:val="libPoem"/>
            </w:pPr>
            <w:r>
              <w:rPr>
                <w:rtl/>
                <w:lang w:bidi="fa-IR"/>
              </w:rPr>
              <w:t>( قل إنّهُ لاذ بقبرِ الحسينْ )</w:t>
            </w:r>
            <w:r w:rsidRPr="00725071">
              <w:rPr>
                <w:rStyle w:val="libPoemTiniChar0"/>
                <w:rtl/>
              </w:rPr>
              <w:br/>
              <w:t> </w:t>
            </w:r>
          </w:p>
        </w:tc>
      </w:tr>
    </w:tbl>
    <w:p w:rsidR="00B06437" w:rsidRDefault="00444DB4" w:rsidP="00432149">
      <w:pPr>
        <w:pStyle w:val="libLeft"/>
        <w:rPr>
          <w:lang w:bidi="fa-IR"/>
        </w:rPr>
      </w:pPr>
      <w:r>
        <w:rPr>
          <w:rtl/>
          <w:lang w:bidi="fa-IR"/>
        </w:rPr>
        <w:t xml:space="preserve">1380 </w:t>
      </w:r>
      <w:r w:rsidR="004B7C73">
        <w:rPr>
          <w:rtl/>
          <w:lang w:bidi="fa-IR"/>
        </w:rPr>
        <w:t>ه</w:t>
      </w:r>
    </w:p>
    <w:p w:rsidR="00B06437" w:rsidRDefault="00444DB4" w:rsidP="00444DB4">
      <w:pPr>
        <w:pStyle w:val="libNormal"/>
        <w:rPr>
          <w:lang w:bidi="fa-IR"/>
        </w:rPr>
      </w:pPr>
      <w:r>
        <w:rPr>
          <w:rtl/>
          <w:lang w:bidi="fa-IR"/>
        </w:rPr>
        <w:t>وأرّخ وفاته أيضاً الخطيب السيد علي بن الحسين الهاشمي بقوله</w:t>
      </w:r>
      <w:r w:rsidR="00345DCA">
        <w:rPr>
          <w:rtl/>
          <w:lang w:bidi="fa-IR"/>
        </w:rPr>
        <w:t>:</w:t>
      </w:r>
    </w:p>
    <w:tbl>
      <w:tblPr>
        <w:tblStyle w:val="TableGrid"/>
        <w:bidiVisual/>
        <w:tblW w:w="4562" w:type="pct"/>
        <w:tblInd w:w="384" w:type="dxa"/>
        <w:tblLook w:val="01E0"/>
      </w:tblPr>
      <w:tblGrid>
        <w:gridCol w:w="4347"/>
        <w:gridCol w:w="309"/>
        <w:gridCol w:w="4303"/>
      </w:tblGrid>
      <w:tr w:rsidR="00A61B00" w:rsidTr="00FD2801">
        <w:trPr>
          <w:trHeight w:val="350"/>
        </w:trPr>
        <w:tc>
          <w:tcPr>
            <w:tcW w:w="3920" w:type="dxa"/>
            <w:shd w:val="clear" w:color="auto" w:fill="auto"/>
          </w:tcPr>
          <w:p w:rsidR="00A61B00" w:rsidRDefault="00A61B00" w:rsidP="00FD2801">
            <w:pPr>
              <w:pStyle w:val="libPoem"/>
            </w:pPr>
            <w:r>
              <w:rPr>
                <w:rtl/>
                <w:lang w:bidi="fa-IR"/>
              </w:rPr>
              <w:t>نعاكَ في الحائرِ ناعي الحجى</w:t>
            </w:r>
            <w:r w:rsidRPr="00725071">
              <w:rPr>
                <w:rStyle w:val="libPoemTiniChar0"/>
                <w:rtl/>
              </w:rPr>
              <w:br/>
              <w:t> </w:t>
            </w:r>
          </w:p>
        </w:tc>
        <w:tc>
          <w:tcPr>
            <w:tcW w:w="279" w:type="dxa"/>
            <w:shd w:val="clear" w:color="auto" w:fill="auto"/>
          </w:tcPr>
          <w:p w:rsidR="00A61B00" w:rsidRDefault="00A61B00" w:rsidP="00FD2801">
            <w:pPr>
              <w:pStyle w:val="libPoem"/>
              <w:rPr>
                <w:rtl/>
              </w:rPr>
            </w:pPr>
          </w:p>
        </w:tc>
        <w:tc>
          <w:tcPr>
            <w:tcW w:w="3881" w:type="dxa"/>
            <w:shd w:val="clear" w:color="auto" w:fill="auto"/>
          </w:tcPr>
          <w:p w:rsidR="00A61B00" w:rsidRDefault="00A61B00" w:rsidP="00FD2801">
            <w:pPr>
              <w:pStyle w:val="libPoem"/>
            </w:pPr>
            <w:r>
              <w:rPr>
                <w:rtl/>
                <w:lang w:bidi="fa-IR"/>
              </w:rPr>
              <w:t>فاغرورقت بدمعها كلّ عينْ</w:t>
            </w:r>
            <w:r w:rsidRPr="00725071">
              <w:rPr>
                <w:rStyle w:val="libPoemTiniChar0"/>
                <w:rtl/>
              </w:rPr>
              <w:br/>
              <w:t> </w:t>
            </w:r>
          </w:p>
        </w:tc>
      </w:tr>
      <w:tr w:rsidR="00A61B00" w:rsidTr="00FD2801">
        <w:trPr>
          <w:trHeight w:val="350"/>
        </w:trPr>
        <w:tc>
          <w:tcPr>
            <w:tcW w:w="3920" w:type="dxa"/>
          </w:tcPr>
          <w:p w:rsidR="00A61B00" w:rsidRDefault="00A61B00" w:rsidP="00FD2801">
            <w:pPr>
              <w:pStyle w:val="libPoem"/>
            </w:pPr>
            <w:r>
              <w:rPr>
                <w:rtl/>
                <w:lang w:bidi="fa-IR"/>
              </w:rPr>
              <w:t>عبد الحسين قد قضى نحبه</w:t>
            </w:r>
            <w:r w:rsidRPr="00725071">
              <w:rPr>
                <w:rStyle w:val="libPoemTiniChar0"/>
                <w:rtl/>
              </w:rPr>
              <w:br/>
              <w:t> </w:t>
            </w:r>
          </w:p>
        </w:tc>
        <w:tc>
          <w:tcPr>
            <w:tcW w:w="279" w:type="dxa"/>
          </w:tcPr>
          <w:p w:rsidR="00A61B00" w:rsidRDefault="00A61B00" w:rsidP="00FD2801">
            <w:pPr>
              <w:pStyle w:val="libPoem"/>
              <w:rPr>
                <w:rtl/>
              </w:rPr>
            </w:pPr>
          </w:p>
        </w:tc>
        <w:tc>
          <w:tcPr>
            <w:tcW w:w="3881" w:type="dxa"/>
          </w:tcPr>
          <w:p w:rsidR="00A61B00" w:rsidRDefault="00A61B00" w:rsidP="00FD2801">
            <w:pPr>
              <w:pStyle w:val="libPoem"/>
            </w:pPr>
            <w:r>
              <w:rPr>
                <w:rtl/>
                <w:lang w:bidi="fa-IR"/>
              </w:rPr>
              <w:t>أرّخته ( الخلدُ مثوى الحسينْ )</w:t>
            </w:r>
            <w:r w:rsidRPr="00725071">
              <w:rPr>
                <w:rStyle w:val="libPoemTiniChar0"/>
                <w:rtl/>
              </w:rPr>
              <w:br/>
              <w:t> </w:t>
            </w:r>
          </w:p>
        </w:tc>
      </w:tr>
    </w:tbl>
    <w:p w:rsidR="00743A5F" w:rsidRDefault="00743A5F" w:rsidP="00432149">
      <w:pPr>
        <w:pStyle w:val="libLeft"/>
        <w:rPr>
          <w:lang w:bidi="fa-IR"/>
        </w:rPr>
      </w:pPr>
      <w:r>
        <w:rPr>
          <w:rtl/>
          <w:lang w:bidi="fa-IR"/>
        </w:rPr>
        <w:t>1380 ه</w:t>
      </w:r>
    </w:p>
    <w:p w:rsidR="00B06437" w:rsidRDefault="00444DB4" w:rsidP="00444DB4">
      <w:pPr>
        <w:pStyle w:val="libNormal"/>
        <w:rPr>
          <w:lang w:bidi="fa-IR"/>
        </w:rPr>
      </w:pPr>
      <w:r>
        <w:rPr>
          <w:rtl/>
          <w:lang w:bidi="fa-IR"/>
        </w:rPr>
        <w:t>وممّن ذكره من الأعلام في تصانيفهم السيد جعفر الأعرجي الكاظمي في</w:t>
      </w:r>
    </w:p>
    <w:p w:rsidR="00444DB4" w:rsidRDefault="004B7C73" w:rsidP="004B7C73">
      <w:pPr>
        <w:pStyle w:val="libNormal"/>
        <w:rPr>
          <w:lang w:bidi="fa-IR"/>
        </w:rPr>
      </w:pPr>
      <w:r>
        <w:rPr>
          <w:rtl/>
          <w:lang w:bidi="fa-IR"/>
        </w:rPr>
        <w:br w:type="page"/>
      </w:r>
    </w:p>
    <w:p w:rsidR="00B06437" w:rsidRDefault="00444DB4" w:rsidP="00C8300C">
      <w:pPr>
        <w:pStyle w:val="libNormal0"/>
        <w:rPr>
          <w:lang w:bidi="fa-IR"/>
        </w:rPr>
      </w:pPr>
      <w:r>
        <w:rPr>
          <w:rtl/>
          <w:lang w:bidi="fa-IR"/>
        </w:rPr>
        <w:lastRenderedPageBreak/>
        <w:t>كتابه ( مناهل الضرب في أنساب العرب ، المخطوط / 565 ) ، والشيخ آقا بزرك الطهراني في ( نقباء البشر في أعلام القرن الرابع عشر 1 / 1058 ) ، وخير الدين الزركلي في ( الأعلام 7 / 115 ) ، والسيد صالح الشهرستاني في كتابه ( شخصيات أدركتها ) وغيرهم</w:t>
      </w:r>
      <w:r w:rsidR="004B7C73">
        <w:rPr>
          <w:rtl/>
          <w:lang w:bidi="fa-IR"/>
        </w:rPr>
        <w:t>.</w:t>
      </w:r>
      <w:r>
        <w:rPr>
          <w:rtl/>
          <w:lang w:bidi="fa-IR"/>
        </w:rPr>
        <w:t xml:space="preserve"> ورثاه فريق من الشعراء والأدباء في ذكراه الأربعينية والسنوية</w:t>
      </w:r>
      <w:r w:rsidR="004B7C73">
        <w:rPr>
          <w:rtl/>
          <w:lang w:bidi="fa-IR"/>
        </w:rPr>
        <w:t>.</w:t>
      </w:r>
    </w:p>
    <w:p w:rsidR="00444DB4" w:rsidRDefault="00444DB4" w:rsidP="00C8300C">
      <w:pPr>
        <w:pStyle w:val="libBold1"/>
        <w:rPr>
          <w:lang w:bidi="fa-IR"/>
        </w:rPr>
      </w:pPr>
      <w:r>
        <w:rPr>
          <w:rtl/>
          <w:lang w:bidi="fa-IR"/>
        </w:rPr>
        <w:t>السيد محمّد علي الطباطبائي</w:t>
      </w:r>
    </w:p>
    <w:p w:rsidR="00B06437" w:rsidRDefault="00444DB4" w:rsidP="00444DB4">
      <w:pPr>
        <w:pStyle w:val="libNormal"/>
        <w:rPr>
          <w:lang w:bidi="fa-IR"/>
        </w:rPr>
      </w:pPr>
      <w:r>
        <w:rPr>
          <w:rtl/>
          <w:lang w:bidi="fa-IR"/>
        </w:rPr>
        <w:t>هو العالم الفاضل السيد محمّد علي ابن السيد مهدي ابن السيد محمّد علي ابن ميرزا مهدي ابن المير السيد علي الطباطبائي صاحب الرياض</w:t>
      </w:r>
      <w:r w:rsidR="004B7C73">
        <w:rPr>
          <w:rtl/>
          <w:lang w:bidi="fa-IR"/>
        </w:rPr>
        <w:t>.</w:t>
      </w:r>
    </w:p>
    <w:p w:rsidR="00B06437" w:rsidRDefault="00444DB4" w:rsidP="00444DB4">
      <w:pPr>
        <w:pStyle w:val="libNormal"/>
        <w:rPr>
          <w:lang w:bidi="fa-IR"/>
        </w:rPr>
      </w:pPr>
      <w:r>
        <w:rPr>
          <w:rtl/>
          <w:lang w:bidi="fa-IR"/>
        </w:rPr>
        <w:t xml:space="preserve">ولد في كربلاء سنة 1302 </w:t>
      </w:r>
      <w:r w:rsidR="004B7C73">
        <w:rPr>
          <w:rtl/>
          <w:lang w:bidi="fa-IR"/>
        </w:rPr>
        <w:t>ه</w:t>
      </w:r>
      <w:r>
        <w:rPr>
          <w:rtl/>
          <w:lang w:bidi="fa-IR"/>
        </w:rPr>
        <w:t xml:space="preserve"> ، ونشأ في أسرة ( آل الطباطبائي ) المعروفة بقدسيتها وعلمها ، وأخذ المقدّمات من أعلام أسرته ك</w:t>
      </w:r>
      <w:r w:rsidR="00060B04">
        <w:rPr>
          <w:rtl/>
          <w:lang w:bidi="fa-IR"/>
        </w:rPr>
        <w:t>العلّامة</w:t>
      </w:r>
      <w:r>
        <w:rPr>
          <w:rtl/>
          <w:lang w:bidi="fa-IR"/>
        </w:rPr>
        <w:t xml:space="preserve"> السيد الآقا ميرزا جعفر ابن الميرزا علي نقي الطباطبائي المتوفّى عام 1321 </w:t>
      </w:r>
      <w:r w:rsidR="004B7C73">
        <w:rPr>
          <w:rtl/>
          <w:lang w:bidi="fa-IR"/>
        </w:rPr>
        <w:t>ه</w:t>
      </w:r>
      <w:r>
        <w:rPr>
          <w:rtl/>
          <w:lang w:bidi="fa-IR"/>
        </w:rPr>
        <w:t xml:space="preserve"> ، ثمّ حضر درس الأوليات من العربيّة على الشاعر الشيخ جعفر الهر ، ثمّ حضر درس العالم الكبير المجاهد الشيخ محمّد تقي الشيرازي زعيم الثورة العراقيّة ، والسيد ميرزا هادي الخراساني وغيرهم من الأساتذة الفضلاء ، وله منهم إجازات عديدة</w:t>
      </w:r>
      <w:r w:rsidR="004B7C73">
        <w:rPr>
          <w:rtl/>
          <w:lang w:bidi="fa-IR"/>
        </w:rPr>
        <w:t>.</w:t>
      </w:r>
    </w:p>
    <w:p w:rsidR="00B06437" w:rsidRDefault="00444DB4" w:rsidP="00444DB4">
      <w:pPr>
        <w:pStyle w:val="libNormal"/>
        <w:rPr>
          <w:lang w:bidi="fa-IR"/>
        </w:rPr>
      </w:pPr>
      <w:r>
        <w:rPr>
          <w:rtl/>
          <w:lang w:bidi="fa-IR"/>
        </w:rPr>
        <w:t>اشتغل بالقضايا الوطنية وضرب فيها بسهم وافر ، وساهم بمقدّمات الثورة العراقيّة الكبرى عام 1920 م , حيث نُفي إلى سامراء سنة 1918 م من قبل السلطة المحلّية آنذاك ، وسافر إلى هنجام مع أحرار كربلاء في 25 أيلول عام 1920 م</w:t>
      </w:r>
      <w:r w:rsidR="004B7C73">
        <w:rPr>
          <w:rtl/>
          <w:lang w:bidi="fa-IR"/>
        </w:rPr>
        <w:t>.</w:t>
      </w:r>
    </w:p>
    <w:p w:rsidR="00B06437" w:rsidRDefault="00444DB4" w:rsidP="00444DB4">
      <w:pPr>
        <w:pStyle w:val="libNormal"/>
        <w:rPr>
          <w:lang w:bidi="fa-IR"/>
        </w:rPr>
      </w:pPr>
      <w:r>
        <w:rPr>
          <w:rtl/>
          <w:lang w:bidi="fa-IR"/>
        </w:rPr>
        <w:t>وللمرحوم ذكريات تاريخيّة تدلّ على همّته القعساء ، وقد ضرب بها أروع المثل في البطولة والتضحية ، والشهامة والإباء ضدّ الاحتلال البريطاني الغاشم في ثورة العشرين</w:t>
      </w:r>
      <w:r w:rsidR="004B7C73">
        <w:rPr>
          <w:rtl/>
          <w:lang w:bidi="fa-IR"/>
        </w:rPr>
        <w:t>.</w:t>
      </w:r>
      <w:r>
        <w:rPr>
          <w:rtl/>
          <w:lang w:bidi="fa-IR"/>
        </w:rPr>
        <w:t xml:space="preserve"> وكان إلى جانب فقاهته رقيق الروح ، وإلى جانب تقواه نقي السريرة ، وكان يتمتع بشخصية محترمة في الأوساط الاجتماعيّة ، وكان رجلاً صلباً</w:t>
      </w:r>
    </w:p>
    <w:p w:rsidR="00444DB4" w:rsidRDefault="004B7C73" w:rsidP="004B7C73">
      <w:pPr>
        <w:pStyle w:val="libNormal"/>
        <w:rPr>
          <w:lang w:bidi="fa-IR"/>
        </w:rPr>
      </w:pPr>
      <w:r>
        <w:rPr>
          <w:rtl/>
          <w:lang w:bidi="fa-IR"/>
        </w:rPr>
        <w:br w:type="page"/>
      </w:r>
    </w:p>
    <w:p w:rsidR="00B06437" w:rsidRDefault="00444DB4" w:rsidP="00C8300C">
      <w:pPr>
        <w:pStyle w:val="libNormal0"/>
        <w:rPr>
          <w:lang w:bidi="fa-IR"/>
        </w:rPr>
      </w:pPr>
      <w:r>
        <w:rPr>
          <w:rtl/>
          <w:lang w:bidi="fa-IR"/>
        </w:rPr>
        <w:lastRenderedPageBreak/>
        <w:t>في الحقّ والوطنية الصادقة ، جريئاً لا يهاب الكوارث والزعازع</w:t>
      </w:r>
      <w:r w:rsidR="004B7C73">
        <w:rPr>
          <w:rtl/>
          <w:lang w:bidi="fa-IR"/>
        </w:rPr>
        <w:t>.</w:t>
      </w:r>
      <w:r>
        <w:rPr>
          <w:rtl/>
          <w:lang w:bidi="fa-IR"/>
        </w:rPr>
        <w:t xml:space="preserve"> ترك مؤلّفات خطّية لم ترَ النور بعد</w:t>
      </w:r>
      <w:r w:rsidR="004B7C73">
        <w:rPr>
          <w:rtl/>
          <w:lang w:bidi="fa-IR"/>
        </w:rPr>
        <w:t>.</w:t>
      </w:r>
    </w:p>
    <w:p w:rsidR="00B06437" w:rsidRDefault="00444DB4" w:rsidP="00444DB4">
      <w:pPr>
        <w:pStyle w:val="libNormal"/>
        <w:rPr>
          <w:lang w:bidi="fa-IR"/>
        </w:rPr>
      </w:pPr>
      <w:r>
        <w:rPr>
          <w:rtl/>
          <w:lang w:bidi="fa-IR"/>
        </w:rPr>
        <w:t xml:space="preserve">توفي في كربلاء يوم 16 جمادى الثانية سنة 1381 </w:t>
      </w:r>
      <w:r w:rsidR="004B7C73">
        <w:rPr>
          <w:rtl/>
          <w:lang w:bidi="fa-IR"/>
        </w:rPr>
        <w:t>ه</w:t>
      </w:r>
      <w:r>
        <w:rPr>
          <w:rtl/>
          <w:lang w:bidi="fa-IR"/>
        </w:rPr>
        <w:t xml:space="preserve"> ، وجرى له تشييع حافل على نطاق رسمي وشعبي ، ودُفن في مقبرة </w:t>
      </w:r>
      <w:r w:rsidR="00060B04">
        <w:rPr>
          <w:rtl/>
          <w:lang w:bidi="fa-IR"/>
        </w:rPr>
        <w:t>العلّامة</w:t>
      </w:r>
      <w:r>
        <w:rPr>
          <w:rtl/>
          <w:lang w:bidi="fa-IR"/>
        </w:rPr>
        <w:t xml:space="preserve"> السيد محمّد المجاهد ابن السيد علي صاحب الرياض</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1A0733">
      <w:pPr>
        <w:pStyle w:val="Heading2Center"/>
        <w:rPr>
          <w:lang w:bidi="fa-IR"/>
        </w:rPr>
      </w:pPr>
      <w:bookmarkStart w:id="8" w:name="_Toc23161339"/>
      <w:r>
        <w:rPr>
          <w:rtl/>
          <w:lang w:bidi="fa-IR"/>
        </w:rPr>
        <w:lastRenderedPageBreak/>
        <w:t>الفصل السابع</w:t>
      </w:r>
      <w:r w:rsidR="00345DCA">
        <w:rPr>
          <w:rFonts w:hint="cs"/>
          <w:rtl/>
          <w:lang w:bidi="fa-IR"/>
        </w:rPr>
        <w:t>:</w:t>
      </w:r>
      <w:r>
        <w:rPr>
          <w:rtl/>
          <w:lang w:bidi="fa-IR"/>
        </w:rPr>
        <w:t>مجالس الشعراء</w:t>
      </w:r>
      <w:bookmarkEnd w:id="8"/>
    </w:p>
    <w:p w:rsidR="00B06437" w:rsidRDefault="00444DB4" w:rsidP="00444DB4">
      <w:pPr>
        <w:pStyle w:val="libNormal"/>
        <w:rPr>
          <w:lang w:bidi="fa-IR"/>
        </w:rPr>
      </w:pPr>
      <w:r>
        <w:rPr>
          <w:rtl/>
          <w:lang w:bidi="fa-IR"/>
        </w:rPr>
        <w:t>هنا وهناك في أرجاء مدينة الحسين المعمورة كانت تعقد مجالس أدبيّة ، ونوادي علمية يلتقي بها رجال الأدب وأكابر رجال البلد ، والوجهاء والأغنياء ، والشعراء والأدباء من شيوخ وشباب يقضون أوقاتهم في سمر ومنادمة ، ويتحدّثون ويتغنون بخرائد المنظوم ، وروائع المنثور ؛ فقد كانت كربلاء سابقاً كعبة القاصدين لشعراء بغداد والحلّة والنجف وغيرها من المدن</w:t>
      </w:r>
      <w:r w:rsidR="004B7C73">
        <w:rPr>
          <w:rtl/>
          <w:lang w:bidi="fa-IR"/>
        </w:rPr>
        <w:t>.</w:t>
      </w:r>
    </w:p>
    <w:p w:rsidR="00B06437" w:rsidRDefault="00444DB4" w:rsidP="00444DB4">
      <w:pPr>
        <w:pStyle w:val="libNormal"/>
        <w:rPr>
          <w:lang w:bidi="fa-IR"/>
        </w:rPr>
      </w:pPr>
      <w:r>
        <w:rPr>
          <w:rtl/>
          <w:lang w:bidi="fa-IR"/>
        </w:rPr>
        <w:t>وفي هذا الفصل تجسيد لملامح تلك المجالس الأدبيّة الراقية التي اشتهرت في كربلاء خلال القرون الثلاث الأخيرة ، أمّا باقي المجالس والدواوين فكانت لا تخلو من وجود أساليب التسلية واللهو ليلاً ونهاراً</w:t>
      </w:r>
      <w:r w:rsidR="004B7C73">
        <w:rPr>
          <w:rtl/>
          <w:lang w:bidi="fa-IR"/>
        </w:rPr>
        <w:t>.</w:t>
      </w:r>
    </w:p>
    <w:p w:rsidR="00B06437" w:rsidRDefault="00444DB4" w:rsidP="00444DB4">
      <w:pPr>
        <w:pStyle w:val="libNormal"/>
        <w:rPr>
          <w:lang w:bidi="fa-IR"/>
        </w:rPr>
      </w:pPr>
      <w:r>
        <w:rPr>
          <w:rtl/>
          <w:lang w:bidi="fa-IR"/>
        </w:rPr>
        <w:t>والمجالس الكربلائيّة الشهيرة التي كانت تترنّح في أجوائها ألف حكاية من حكايات الأدب والعلم ، والشعر والاجتماع , المجالس التي لا زالت آثارها باقية اليوم ، فقد كان سراة القوم يجتمعون بالعامة من الناس لدراسة أمورهم المعاشية وحلّ معضلاتهم ، فيحتكمون عندهم فيحكمون لهم في كلّ كبيرة وصغيرة دون أن يعدم لأحدهم حقّ ، فضلاً عن اتخاذها ندوات أدبيّة يتطارحون فيها الشعر ، ويتذاكرون فيها سير</w:t>
      </w:r>
    </w:p>
    <w:p w:rsidR="00444DB4" w:rsidRDefault="004B7C73" w:rsidP="004B7C73">
      <w:pPr>
        <w:pStyle w:val="libNormal"/>
        <w:rPr>
          <w:lang w:bidi="fa-IR"/>
        </w:rPr>
      </w:pPr>
      <w:r>
        <w:rPr>
          <w:rtl/>
          <w:lang w:bidi="fa-IR"/>
        </w:rPr>
        <w:br w:type="page"/>
      </w:r>
    </w:p>
    <w:p w:rsidR="00B06437" w:rsidRDefault="00444DB4" w:rsidP="009818D5">
      <w:pPr>
        <w:pStyle w:val="libNormal0"/>
        <w:rPr>
          <w:lang w:bidi="fa-IR"/>
        </w:rPr>
      </w:pPr>
      <w:r>
        <w:rPr>
          <w:rtl/>
          <w:lang w:bidi="fa-IR"/>
        </w:rPr>
        <w:lastRenderedPageBreak/>
        <w:t>الأولين ، ويقصّون روائع الأسمار ، وطرائف القصص ما يخلب الألباب ، وتُنسيهم مشاكل الحياة وهمومها ؛ فيقضون ساعات في جو من الغبطة والارتياح</w:t>
      </w:r>
      <w:r w:rsidR="004B7C73">
        <w:rPr>
          <w:rtl/>
          <w:lang w:bidi="fa-IR"/>
        </w:rPr>
        <w:t>.</w:t>
      </w:r>
    </w:p>
    <w:p w:rsidR="00B06437" w:rsidRDefault="00444DB4" w:rsidP="00444DB4">
      <w:pPr>
        <w:pStyle w:val="libNormal"/>
        <w:rPr>
          <w:lang w:bidi="fa-IR"/>
        </w:rPr>
      </w:pPr>
      <w:r>
        <w:rPr>
          <w:rtl/>
          <w:lang w:bidi="fa-IR"/>
        </w:rPr>
        <w:t>ومن مزايا تلك المجالس أن يدخّن فيها النارجيلة ، ويقدّم للوافدين الشاي فيرشفون القهوة العربيّة المرّة التي تُدار عليهم بين حين وآخر</w:t>
      </w:r>
      <w:r w:rsidR="004B7C73">
        <w:rPr>
          <w:rtl/>
          <w:lang w:bidi="fa-IR"/>
        </w:rPr>
        <w:t>.</w:t>
      </w:r>
      <w:r>
        <w:rPr>
          <w:rtl/>
          <w:lang w:bidi="fa-IR"/>
        </w:rPr>
        <w:t xml:space="preserve"> وقد حاولت أدوّن ما أودعته ذاكرتي ، وما تعلّق في خاطري في مجالستي لشعراء ورجال معمّرين ، أو ما رواه لي بعضهم عن بعضهم من نوادر ، ولعلّ في ذلك ما يشوق للقراء</w:t>
      </w:r>
      <w:r w:rsidR="004B7C73">
        <w:rPr>
          <w:rtl/>
          <w:lang w:bidi="fa-IR"/>
        </w:rPr>
        <w:t>.</w:t>
      </w:r>
      <w:r>
        <w:rPr>
          <w:rtl/>
          <w:lang w:bidi="fa-IR"/>
        </w:rPr>
        <w:t xml:space="preserve"> ولا تزال الأبيات التي سأذكرها متعلّقة في ذاكرة المخضرمين من الأدباء وهواة الأدب</w:t>
      </w:r>
      <w:r w:rsidR="004B7C73">
        <w:rPr>
          <w:rtl/>
          <w:lang w:bidi="fa-IR"/>
        </w:rPr>
        <w:t>.</w:t>
      </w:r>
    </w:p>
    <w:p w:rsidR="00B06437" w:rsidRDefault="00444DB4" w:rsidP="00444DB4">
      <w:pPr>
        <w:pStyle w:val="libNormal"/>
        <w:rPr>
          <w:lang w:bidi="fa-IR"/>
        </w:rPr>
      </w:pPr>
      <w:r>
        <w:rPr>
          <w:rtl/>
          <w:lang w:bidi="fa-IR"/>
        </w:rPr>
        <w:t>ومن هذه المجالس</w:t>
      </w:r>
      <w:r w:rsidR="00345DCA">
        <w:rPr>
          <w:rtl/>
          <w:lang w:bidi="fa-IR"/>
        </w:rPr>
        <w:t>:</w:t>
      </w:r>
    </w:p>
    <w:p w:rsidR="00444DB4" w:rsidRDefault="00444DB4" w:rsidP="009818D5">
      <w:pPr>
        <w:pStyle w:val="libBold1"/>
        <w:rPr>
          <w:lang w:bidi="fa-IR"/>
        </w:rPr>
      </w:pPr>
      <w:r>
        <w:rPr>
          <w:rtl/>
          <w:lang w:bidi="fa-IR"/>
        </w:rPr>
        <w:t xml:space="preserve">1 </w:t>
      </w:r>
      <w:r w:rsidR="004B7C73">
        <w:rPr>
          <w:rtl/>
          <w:lang w:bidi="fa-IR"/>
        </w:rPr>
        <w:t>-</w:t>
      </w:r>
      <w:r>
        <w:rPr>
          <w:rtl/>
          <w:lang w:bidi="fa-IR"/>
        </w:rPr>
        <w:t xml:space="preserve"> ديوان الميرزا أحمد النوّاب</w:t>
      </w:r>
    </w:p>
    <w:p w:rsidR="00B06437" w:rsidRDefault="00444DB4" w:rsidP="00444DB4">
      <w:pPr>
        <w:pStyle w:val="libNormal"/>
        <w:rPr>
          <w:lang w:bidi="fa-IR"/>
        </w:rPr>
      </w:pPr>
      <w:r>
        <w:rPr>
          <w:rtl/>
          <w:lang w:bidi="fa-IR"/>
        </w:rPr>
        <w:t>يعتبر الميرزا أحمد النوّاب</w:t>
      </w:r>
      <w:r w:rsidRPr="004B7C73">
        <w:rPr>
          <w:rStyle w:val="libFootnotenumChar"/>
          <w:rtl/>
        </w:rPr>
        <w:t>(1)</w:t>
      </w:r>
      <w:r>
        <w:rPr>
          <w:rtl/>
          <w:lang w:bidi="fa-IR"/>
        </w:rPr>
        <w:t xml:space="preserve"> صاحب المحاورات الأدبيّة التي منها ( معركة الخميس ) المشهورة ، حيث كان يُقيم في كربلاء في مطلع القرن الثالث عشر الهجري ، أي قبل حوالي مئة وخمسين عاماً</w:t>
      </w:r>
      <w:r w:rsidR="004B7C73">
        <w:rPr>
          <w:rtl/>
          <w:lang w:bidi="fa-IR"/>
        </w:rPr>
        <w:t>.</w:t>
      </w:r>
    </w:p>
    <w:p w:rsidR="00B06437" w:rsidRDefault="00444DB4" w:rsidP="00444DB4">
      <w:pPr>
        <w:pStyle w:val="libNormal"/>
        <w:rPr>
          <w:lang w:bidi="fa-IR"/>
        </w:rPr>
      </w:pPr>
      <w:r>
        <w:rPr>
          <w:rtl/>
          <w:lang w:bidi="fa-IR"/>
        </w:rPr>
        <w:t>ولقد أشار صاحب ( أعيان الشيعة ) إلى ذلك فقال</w:t>
      </w:r>
      <w:r w:rsidR="00345DCA">
        <w:rPr>
          <w:rtl/>
          <w:lang w:bidi="fa-IR"/>
        </w:rPr>
        <w:t>:</w:t>
      </w:r>
      <w:r>
        <w:rPr>
          <w:rtl/>
          <w:lang w:bidi="fa-IR"/>
        </w:rPr>
        <w:t xml:space="preserve"> وجرت في مجلس هذا الديوان مجالس أدبيّة تناقلها العراقيون ، وأودعت في المجاميع في ذلك العصر تدلّ على معرفة المترجم بالأدب والشعر معرفة تامة</w:t>
      </w:r>
      <w:r w:rsidRPr="004B7C73">
        <w:rPr>
          <w:rStyle w:val="libFootnotenumChar"/>
          <w:rtl/>
        </w:rPr>
        <w:t>(2)</w:t>
      </w:r>
      <w:r w:rsidR="004B7C73">
        <w:rPr>
          <w:rtl/>
          <w:lang w:bidi="fa-IR"/>
        </w:rPr>
        <w:t>.</w:t>
      </w:r>
      <w:r>
        <w:rPr>
          <w:rtl/>
          <w:lang w:bidi="fa-IR"/>
        </w:rPr>
        <w:t>.. إلخ</w:t>
      </w:r>
      <w:r w:rsidR="004B7C73">
        <w:rPr>
          <w:rtl/>
          <w:lang w:bidi="fa-IR"/>
        </w:rPr>
        <w:t>.</w:t>
      </w:r>
    </w:p>
    <w:p w:rsidR="00B06437" w:rsidRDefault="00444DB4" w:rsidP="00444DB4">
      <w:pPr>
        <w:pStyle w:val="libNormal"/>
        <w:rPr>
          <w:lang w:bidi="fa-IR"/>
        </w:rPr>
      </w:pPr>
      <w:r>
        <w:rPr>
          <w:rtl/>
          <w:lang w:bidi="fa-IR"/>
        </w:rPr>
        <w:t>ومعركة الخميس هي تلك المساجلة الأدبيّة التي جرت حول قصيدة السيد نصر الله الحائري التي مطلعها</w:t>
      </w:r>
      <w:r w:rsidR="00345DCA">
        <w:rPr>
          <w:rtl/>
          <w:lang w:bidi="fa-IR"/>
        </w:rPr>
        <w:t>:</w:t>
      </w:r>
    </w:p>
    <w:tbl>
      <w:tblPr>
        <w:tblStyle w:val="TableGrid"/>
        <w:bidiVisual/>
        <w:tblW w:w="4562" w:type="pct"/>
        <w:tblInd w:w="384" w:type="dxa"/>
        <w:tblLook w:val="01E0"/>
      </w:tblPr>
      <w:tblGrid>
        <w:gridCol w:w="4347"/>
        <w:gridCol w:w="309"/>
        <w:gridCol w:w="4303"/>
      </w:tblGrid>
      <w:tr w:rsidR="009818D5" w:rsidTr="00FD2801">
        <w:trPr>
          <w:trHeight w:val="350"/>
        </w:trPr>
        <w:tc>
          <w:tcPr>
            <w:tcW w:w="3920" w:type="dxa"/>
            <w:shd w:val="clear" w:color="auto" w:fill="auto"/>
          </w:tcPr>
          <w:p w:rsidR="009818D5" w:rsidRDefault="009818D5" w:rsidP="00FD2801">
            <w:pPr>
              <w:pStyle w:val="libPoem"/>
            </w:pPr>
            <w:r>
              <w:rPr>
                <w:rtl/>
                <w:lang w:bidi="fa-IR"/>
              </w:rPr>
              <w:t>ياتربةً شرفت بالسيدِ الزاكي</w:t>
            </w:r>
            <w:r w:rsidRPr="00725071">
              <w:rPr>
                <w:rStyle w:val="libPoemTiniChar0"/>
                <w:rtl/>
              </w:rPr>
              <w:br/>
              <w:t> </w:t>
            </w:r>
          </w:p>
        </w:tc>
        <w:tc>
          <w:tcPr>
            <w:tcW w:w="279" w:type="dxa"/>
            <w:shd w:val="clear" w:color="auto" w:fill="auto"/>
          </w:tcPr>
          <w:p w:rsidR="009818D5" w:rsidRDefault="009818D5" w:rsidP="00FD2801">
            <w:pPr>
              <w:pStyle w:val="libPoem"/>
              <w:rPr>
                <w:rtl/>
              </w:rPr>
            </w:pPr>
          </w:p>
        </w:tc>
        <w:tc>
          <w:tcPr>
            <w:tcW w:w="3881" w:type="dxa"/>
            <w:shd w:val="clear" w:color="auto" w:fill="auto"/>
          </w:tcPr>
          <w:p w:rsidR="009818D5" w:rsidRDefault="009818D5" w:rsidP="00FD2801">
            <w:pPr>
              <w:pStyle w:val="libPoem"/>
            </w:pPr>
            <w:r>
              <w:rPr>
                <w:rtl/>
                <w:lang w:bidi="fa-IR"/>
              </w:rPr>
              <w:t>سقاكِ دمعُ الحيا الهامي وحيّاكِ</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ترجمه سيدنا الحجة السيد محسن الأمين في ( أعيان الشيعة 10 / 311 ) فقال</w:t>
      </w:r>
      <w:r w:rsidR="00345DCA">
        <w:rPr>
          <w:rtl/>
          <w:lang w:bidi="fa-IR"/>
        </w:rPr>
        <w:t>:</w:t>
      </w:r>
      <w:r>
        <w:rPr>
          <w:rtl/>
          <w:lang w:bidi="fa-IR"/>
        </w:rPr>
        <w:t xml:space="preserve"> أديب كبير ، كان يقيم في كربلاء في عصر السيد مهدي الطباطبائي بحر العلوم , ولا يُعرف عنه شيء اليوم ، ويُحتمل أن يكون من آل النوّاب في يزد ، وهم أسرة علوية من بقايا الصفوية ، ويُحتمل أن يكون من الاُسرة الهنديّة التي كانت تستوطن كربلاء وإليها يُنسب بعض العقار إلى الآن ، والله أعلم ، وهم غير آل النوّاب الذين يسكنون بغداد ؛ فاُولئك أسبق هجرة من سكّان بغداد</w:t>
      </w:r>
      <w:r w:rsidR="004B7C73">
        <w:rPr>
          <w:rtl/>
          <w:lang w:bidi="fa-IR"/>
        </w:rPr>
        <w:t>.</w:t>
      </w:r>
    </w:p>
    <w:p w:rsidR="00444DB4" w:rsidRDefault="00444DB4" w:rsidP="004B7C73">
      <w:pPr>
        <w:pStyle w:val="libFootnote0"/>
        <w:rPr>
          <w:lang w:bidi="fa-IR"/>
        </w:rPr>
      </w:pPr>
      <w:r>
        <w:rPr>
          <w:rtl/>
          <w:lang w:bidi="fa-IR"/>
        </w:rPr>
        <w:t>(2) أعيان الشيعة 10 / 311</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واشترك فيها شعراء ذلك العصر كالشيخ محمّد رضا النحوي والشيخ أحمد النحوي فحكّموا بها السيد مهدي بحر العلوم ، وقد وردت هذه المساجلة في عدة مصادر اُخرى كديوان السيد نصر الله الحائري والبابليات وشعراء الحلة وغيرها</w:t>
      </w:r>
      <w:r w:rsidR="004B7C73">
        <w:rPr>
          <w:rtl/>
          <w:lang w:bidi="fa-IR"/>
        </w:rPr>
        <w:t>.</w:t>
      </w:r>
    </w:p>
    <w:p w:rsidR="00444DB4" w:rsidRDefault="00444DB4" w:rsidP="00C140A3">
      <w:pPr>
        <w:pStyle w:val="libBold1"/>
        <w:rPr>
          <w:lang w:bidi="fa-IR"/>
        </w:rPr>
      </w:pPr>
      <w:r>
        <w:rPr>
          <w:rtl/>
          <w:lang w:bidi="fa-IR"/>
        </w:rPr>
        <w:t xml:space="preserve">2 </w:t>
      </w:r>
      <w:r w:rsidR="004B7C73">
        <w:rPr>
          <w:rtl/>
          <w:lang w:bidi="fa-IR"/>
        </w:rPr>
        <w:t>-</w:t>
      </w:r>
      <w:r>
        <w:rPr>
          <w:rtl/>
          <w:lang w:bidi="fa-IR"/>
        </w:rPr>
        <w:t xml:space="preserve"> ديوان آل الرشتي</w:t>
      </w:r>
    </w:p>
    <w:p w:rsidR="00B06437" w:rsidRDefault="00444DB4" w:rsidP="00444DB4">
      <w:pPr>
        <w:pStyle w:val="libNormal"/>
        <w:rPr>
          <w:lang w:bidi="fa-IR"/>
        </w:rPr>
      </w:pPr>
      <w:r>
        <w:rPr>
          <w:rtl/>
          <w:lang w:bidi="fa-IR"/>
        </w:rPr>
        <w:t xml:space="preserve">كان مجلس هذا الديوان قديماً محطّ رحال الأدباء ، ومنتجع الشعراء والندماء ، لا يخلو من مطارحات أدبيّة ومساجلات شعرية ، وذلك منذ عهد العالم السيد كاظم ابن السيد قاسم الحسيني الرشتي المتوفّى سنة 1259 </w:t>
      </w:r>
      <w:r w:rsidR="004B7C73">
        <w:rPr>
          <w:rtl/>
          <w:lang w:bidi="fa-IR"/>
        </w:rPr>
        <w:t>ه</w:t>
      </w:r>
      <w:r>
        <w:rPr>
          <w:rtl/>
          <w:lang w:bidi="fa-IR"/>
        </w:rPr>
        <w:t xml:space="preserve"> ، فقد كان الشعراء يؤمّون هذا الديوان ؛ حيث تروى فيه الأخبار وتتناشد الأشعار</w:t>
      </w:r>
      <w:r w:rsidR="004B7C73">
        <w:rPr>
          <w:rtl/>
          <w:lang w:bidi="fa-IR"/>
        </w:rPr>
        <w:t>.</w:t>
      </w:r>
    </w:p>
    <w:p w:rsidR="00B06437" w:rsidRDefault="00444DB4" w:rsidP="00444DB4">
      <w:pPr>
        <w:pStyle w:val="libNormal"/>
        <w:rPr>
          <w:lang w:bidi="fa-IR"/>
        </w:rPr>
      </w:pPr>
      <w:r>
        <w:rPr>
          <w:rtl/>
          <w:lang w:bidi="fa-IR"/>
        </w:rPr>
        <w:t>وكان من بين شعراء كربلاء الذين مدحوا السيد المذكور الشاعر الشيخ قاسم الهر ، فقال من قصيدة له</w:t>
      </w:r>
      <w:r w:rsidR="00345DCA">
        <w:rPr>
          <w:rtl/>
          <w:lang w:bidi="fa-IR"/>
        </w:rPr>
        <w:t>:</w:t>
      </w:r>
    </w:p>
    <w:tbl>
      <w:tblPr>
        <w:tblStyle w:val="TableGrid"/>
        <w:bidiVisual/>
        <w:tblW w:w="4562" w:type="pct"/>
        <w:tblInd w:w="384" w:type="dxa"/>
        <w:tblLook w:val="01E0"/>
      </w:tblPr>
      <w:tblGrid>
        <w:gridCol w:w="4347"/>
        <w:gridCol w:w="309"/>
        <w:gridCol w:w="4303"/>
      </w:tblGrid>
      <w:tr w:rsidR="00C140A3" w:rsidTr="00FD2801">
        <w:trPr>
          <w:trHeight w:val="350"/>
        </w:trPr>
        <w:tc>
          <w:tcPr>
            <w:tcW w:w="3920" w:type="dxa"/>
            <w:shd w:val="clear" w:color="auto" w:fill="auto"/>
          </w:tcPr>
          <w:p w:rsidR="00C140A3" w:rsidRDefault="00C140A3" w:rsidP="00FD2801">
            <w:pPr>
              <w:pStyle w:val="libPoem"/>
            </w:pPr>
            <w:r>
              <w:rPr>
                <w:rtl/>
                <w:lang w:bidi="fa-IR"/>
              </w:rPr>
              <w:t>كيفَ الضلال ونورُ رشدكَ مشرقُ</w:t>
            </w:r>
            <w:r w:rsidRPr="00725071">
              <w:rPr>
                <w:rStyle w:val="libPoemTiniChar0"/>
                <w:rtl/>
              </w:rPr>
              <w:br/>
              <w:t> </w:t>
            </w:r>
          </w:p>
        </w:tc>
        <w:tc>
          <w:tcPr>
            <w:tcW w:w="279" w:type="dxa"/>
            <w:shd w:val="clear" w:color="auto" w:fill="auto"/>
          </w:tcPr>
          <w:p w:rsidR="00C140A3" w:rsidRDefault="00C140A3" w:rsidP="00FD2801">
            <w:pPr>
              <w:pStyle w:val="libPoem"/>
              <w:rPr>
                <w:rtl/>
              </w:rPr>
            </w:pPr>
          </w:p>
        </w:tc>
        <w:tc>
          <w:tcPr>
            <w:tcW w:w="3881" w:type="dxa"/>
            <w:shd w:val="clear" w:color="auto" w:fill="auto"/>
          </w:tcPr>
          <w:p w:rsidR="00C140A3" w:rsidRDefault="00C140A3" w:rsidP="00FD2801">
            <w:pPr>
              <w:pStyle w:val="libPoem"/>
            </w:pPr>
            <w:r>
              <w:rPr>
                <w:rtl/>
                <w:lang w:bidi="fa-IR"/>
              </w:rPr>
              <w:t>وشذاكَ في الأكوانِ مسكٌ يعبقُ</w:t>
            </w:r>
            <w:r w:rsidRPr="00725071">
              <w:rPr>
                <w:rStyle w:val="libPoemTiniChar0"/>
                <w:rtl/>
              </w:rPr>
              <w:br/>
              <w:t> </w:t>
            </w:r>
          </w:p>
        </w:tc>
      </w:tr>
      <w:tr w:rsidR="00C140A3" w:rsidTr="00FD2801">
        <w:trPr>
          <w:trHeight w:val="350"/>
        </w:trPr>
        <w:tc>
          <w:tcPr>
            <w:tcW w:w="3920" w:type="dxa"/>
          </w:tcPr>
          <w:p w:rsidR="00C140A3" w:rsidRDefault="00C140A3" w:rsidP="00FD2801">
            <w:pPr>
              <w:pStyle w:val="libPoem"/>
            </w:pPr>
            <w:r>
              <w:rPr>
                <w:rtl/>
                <w:lang w:bidi="fa-IR"/>
              </w:rPr>
              <w:t>يا مَنْ إذا لمعت أشعّةُ نورِه</w:t>
            </w:r>
            <w:r w:rsidRPr="00725071">
              <w:rPr>
                <w:rStyle w:val="libPoemTiniChar0"/>
                <w:rtl/>
              </w:rPr>
              <w:br/>
              <w:t> </w:t>
            </w:r>
          </w:p>
        </w:tc>
        <w:tc>
          <w:tcPr>
            <w:tcW w:w="279" w:type="dxa"/>
          </w:tcPr>
          <w:p w:rsidR="00C140A3" w:rsidRDefault="00C140A3" w:rsidP="00FD2801">
            <w:pPr>
              <w:pStyle w:val="libPoem"/>
              <w:rPr>
                <w:rtl/>
              </w:rPr>
            </w:pPr>
          </w:p>
        </w:tc>
        <w:tc>
          <w:tcPr>
            <w:tcW w:w="3881" w:type="dxa"/>
          </w:tcPr>
          <w:p w:rsidR="00C140A3" w:rsidRDefault="00C140A3" w:rsidP="00FD2801">
            <w:pPr>
              <w:pStyle w:val="libPoem"/>
            </w:pPr>
            <w:r>
              <w:rPr>
                <w:rtl/>
                <w:lang w:bidi="fa-IR"/>
              </w:rPr>
              <w:t>ظلّت بـها حدقُ الخلائقِ تحدقُ</w:t>
            </w:r>
            <w:r w:rsidRPr="00725071">
              <w:rPr>
                <w:rStyle w:val="libPoemTiniChar0"/>
                <w:rtl/>
              </w:rPr>
              <w:br/>
              <w:t> </w:t>
            </w:r>
          </w:p>
        </w:tc>
      </w:tr>
      <w:tr w:rsidR="00C140A3" w:rsidTr="00FD2801">
        <w:trPr>
          <w:trHeight w:val="350"/>
        </w:trPr>
        <w:tc>
          <w:tcPr>
            <w:tcW w:w="3920" w:type="dxa"/>
          </w:tcPr>
          <w:p w:rsidR="00C140A3" w:rsidRDefault="00C140A3" w:rsidP="00FD2801">
            <w:pPr>
              <w:pStyle w:val="libPoem"/>
            </w:pPr>
            <w:r>
              <w:rPr>
                <w:rtl/>
                <w:lang w:bidi="fa-IR"/>
              </w:rPr>
              <w:t>يا كاظمَ الغيظِ الذي فيهِ اغتدتْ</w:t>
            </w:r>
            <w:r w:rsidRPr="00725071">
              <w:rPr>
                <w:rStyle w:val="libPoemTiniChar0"/>
                <w:rtl/>
              </w:rPr>
              <w:br/>
              <w:t> </w:t>
            </w:r>
          </w:p>
        </w:tc>
        <w:tc>
          <w:tcPr>
            <w:tcW w:w="279" w:type="dxa"/>
          </w:tcPr>
          <w:p w:rsidR="00C140A3" w:rsidRDefault="00C140A3" w:rsidP="00FD2801">
            <w:pPr>
              <w:pStyle w:val="libPoem"/>
              <w:rPr>
                <w:rtl/>
              </w:rPr>
            </w:pPr>
          </w:p>
        </w:tc>
        <w:tc>
          <w:tcPr>
            <w:tcW w:w="3881" w:type="dxa"/>
          </w:tcPr>
          <w:p w:rsidR="00C140A3" w:rsidRDefault="00C140A3" w:rsidP="00FD2801">
            <w:pPr>
              <w:pStyle w:val="libPoem"/>
            </w:pPr>
            <w:r>
              <w:rPr>
                <w:rtl/>
                <w:lang w:bidi="fa-IR"/>
              </w:rPr>
              <w:t xml:space="preserve">كلّ العلومِ الغامضاتِ تحقّقُ </w:t>
            </w:r>
            <w:r w:rsidRPr="004B7C73">
              <w:rPr>
                <w:rStyle w:val="libFootnotenumChar"/>
                <w:rtl/>
              </w:rPr>
              <w:t>(1)</w:t>
            </w:r>
            <w:r w:rsidRPr="00725071">
              <w:rPr>
                <w:rStyle w:val="libPoemTiniChar0"/>
                <w:rtl/>
              </w:rPr>
              <w:br/>
              <w:t> </w:t>
            </w:r>
          </w:p>
        </w:tc>
      </w:tr>
    </w:tbl>
    <w:p w:rsidR="00444DB4" w:rsidRDefault="00444DB4" w:rsidP="00444DB4">
      <w:pPr>
        <w:pStyle w:val="libNormal"/>
        <w:rPr>
          <w:lang w:bidi="fa-IR"/>
        </w:rPr>
      </w:pPr>
      <w:r>
        <w:rPr>
          <w:rtl/>
          <w:lang w:bidi="fa-IR"/>
        </w:rPr>
        <w:t>أمّا في عهد نجله السيد أحمد الرشتي فكان شعراء الحلّة وبغداد والنجف كعادتهم يكثرون الاختلاف إلى ديوانه ، وقد دلّت مساجلاته الشعرية على بعد غوره وتضلّعه في هذا الفن</w:t>
      </w:r>
      <w:r w:rsidR="004B7C73">
        <w:rPr>
          <w:rtl/>
          <w:lang w:bidi="fa-IR"/>
        </w:rPr>
        <w:t>.</w:t>
      </w:r>
    </w:p>
    <w:p w:rsidR="00B06437" w:rsidRDefault="00444DB4" w:rsidP="00444DB4">
      <w:pPr>
        <w:pStyle w:val="libNormal"/>
        <w:rPr>
          <w:lang w:bidi="fa-IR"/>
        </w:rPr>
      </w:pPr>
      <w:r>
        <w:rPr>
          <w:rtl/>
          <w:lang w:bidi="fa-IR"/>
        </w:rPr>
        <w:t xml:space="preserve">وكان من بين شعراء الحلّة الشيخ صالح الكواز الذي قصد كربلاء في إحدى زيارته معاتباً في قصيدة له السيد أحمد الرشتي ؛ حيث لم يلقَ الترحيب الذي كان يلقاه من أبيه السيد كاظم في حياته وذلك في عام 1286 </w:t>
      </w:r>
      <w:r w:rsidR="004B7C73">
        <w:rPr>
          <w:rtl/>
          <w:lang w:bidi="fa-IR"/>
        </w:rPr>
        <w:t>ه</w:t>
      </w:r>
      <w:r>
        <w:rPr>
          <w:rtl/>
          <w:lang w:bidi="fa-IR"/>
        </w:rPr>
        <w:t xml:space="preserve"> ، ومطلعها</w:t>
      </w:r>
      <w:r w:rsidR="00345DCA">
        <w:rPr>
          <w:rtl/>
          <w:lang w:bidi="fa-IR"/>
        </w:rPr>
        <w:t>:</w:t>
      </w:r>
    </w:p>
    <w:tbl>
      <w:tblPr>
        <w:tblStyle w:val="TableGrid"/>
        <w:bidiVisual/>
        <w:tblW w:w="4562" w:type="pct"/>
        <w:tblInd w:w="384" w:type="dxa"/>
        <w:tblLook w:val="01E0"/>
      </w:tblPr>
      <w:tblGrid>
        <w:gridCol w:w="4347"/>
        <w:gridCol w:w="309"/>
        <w:gridCol w:w="4303"/>
      </w:tblGrid>
      <w:tr w:rsidR="00C140A3" w:rsidTr="00FD2801">
        <w:trPr>
          <w:trHeight w:val="350"/>
        </w:trPr>
        <w:tc>
          <w:tcPr>
            <w:tcW w:w="3920" w:type="dxa"/>
            <w:shd w:val="clear" w:color="auto" w:fill="auto"/>
          </w:tcPr>
          <w:p w:rsidR="00C140A3" w:rsidRDefault="00C140A3" w:rsidP="00FD2801">
            <w:pPr>
              <w:pStyle w:val="libPoem"/>
            </w:pPr>
            <w:r>
              <w:rPr>
                <w:rtl/>
                <w:lang w:bidi="fa-IR"/>
              </w:rPr>
              <w:t>وقوفيَ تحتَ الغيثِ ما بلّني القطرُ</w:t>
            </w:r>
            <w:r w:rsidRPr="00725071">
              <w:rPr>
                <w:rStyle w:val="libPoemTiniChar0"/>
                <w:rtl/>
              </w:rPr>
              <w:br/>
              <w:t> </w:t>
            </w:r>
          </w:p>
        </w:tc>
        <w:tc>
          <w:tcPr>
            <w:tcW w:w="279" w:type="dxa"/>
            <w:shd w:val="clear" w:color="auto" w:fill="auto"/>
          </w:tcPr>
          <w:p w:rsidR="00C140A3" w:rsidRDefault="00C140A3" w:rsidP="00FD2801">
            <w:pPr>
              <w:pStyle w:val="libPoem"/>
              <w:rPr>
                <w:rtl/>
              </w:rPr>
            </w:pPr>
          </w:p>
        </w:tc>
        <w:tc>
          <w:tcPr>
            <w:tcW w:w="3881" w:type="dxa"/>
            <w:shd w:val="clear" w:color="auto" w:fill="auto"/>
          </w:tcPr>
          <w:p w:rsidR="00C140A3" w:rsidRDefault="00C140A3" w:rsidP="00FD2801">
            <w:pPr>
              <w:pStyle w:val="libPoem"/>
            </w:pPr>
            <w:r>
              <w:rPr>
                <w:rtl/>
                <w:lang w:bidi="fa-IR"/>
              </w:rPr>
              <w:t>وعمت بـلجّ البحرِ ما علّني البحرُ</w:t>
            </w:r>
            <w:r w:rsidRPr="00725071">
              <w:rPr>
                <w:rStyle w:val="libPoemTiniChar0"/>
                <w:rtl/>
              </w:rPr>
              <w:br/>
              <w:t> </w:t>
            </w:r>
          </w:p>
        </w:tc>
      </w:tr>
      <w:tr w:rsidR="00C140A3" w:rsidTr="00FD2801">
        <w:trPr>
          <w:trHeight w:val="350"/>
        </w:trPr>
        <w:tc>
          <w:tcPr>
            <w:tcW w:w="3920" w:type="dxa"/>
          </w:tcPr>
          <w:p w:rsidR="00C140A3" w:rsidRDefault="00C140A3" w:rsidP="00FD2801">
            <w:pPr>
              <w:pStyle w:val="libPoem"/>
            </w:pPr>
            <w:r>
              <w:rPr>
                <w:rtl/>
                <w:lang w:bidi="fa-IR"/>
              </w:rPr>
              <w:t>ورحتُ بما في معدنِ التبرِ طامعاً</w:t>
            </w:r>
            <w:r w:rsidRPr="00725071">
              <w:rPr>
                <w:rStyle w:val="libPoemTiniChar0"/>
                <w:rtl/>
              </w:rPr>
              <w:br/>
              <w:t> </w:t>
            </w:r>
          </w:p>
        </w:tc>
        <w:tc>
          <w:tcPr>
            <w:tcW w:w="279" w:type="dxa"/>
          </w:tcPr>
          <w:p w:rsidR="00C140A3" w:rsidRDefault="00C140A3" w:rsidP="00FD2801">
            <w:pPr>
              <w:pStyle w:val="libPoem"/>
              <w:rPr>
                <w:rtl/>
              </w:rPr>
            </w:pPr>
          </w:p>
        </w:tc>
        <w:tc>
          <w:tcPr>
            <w:tcW w:w="3881" w:type="dxa"/>
          </w:tcPr>
          <w:p w:rsidR="00C140A3" w:rsidRDefault="00C140A3" w:rsidP="00FD2801">
            <w:pPr>
              <w:pStyle w:val="libPoem"/>
            </w:pPr>
            <w:r>
              <w:rPr>
                <w:rtl/>
                <w:lang w:bidi="fa-IR"/>
              </w:rPr>
              <w:t>فعدتُ وكفّي وهي من صفرها صفرُ</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نقلنا هذه الأبيات عن مجموعة خطّية لآل الهر</w:t>
      </w:r>
      <w:r w:rsidR="004B7C73">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8510AD" w:rsidTr="00FD2801">
        <w:trPr>
          <w:trHeight w:val="350"/>
        </w:trPr>
        <w:tc>
          <w:tcPr>
            <w:tcW w:w="3920" w:type="dxa"/>
            <w:shd w:val="clear" w:color="auto" w:fill="auto"/>
          </w:tcPr>
          <w:p w:rsidR="008510AD" w:rsidRDefault="008510AD" w:rsidP="00FD2801">
            <w:pPr>
              <w:pStyle w:val="libPoem"/>
            </w:pPr>
            <w:r>
              <w:rPr>
                <w:rtl/>
                <w:lang w:bidi="fa-IR"/>
              </w:rPr>
              <w:lastRenderedPageBreak/>
              <w:t>وكنتُ قد استنصحتُ في الأمرِ رائداً</w:t>
            </w:r>
            <w:r w:rsidRPr="00725071">
              <w:rPr>
                <w:rStyle w:val="libPoemTiniChar0"/>
                <w:rtl/>
              </w:rPr>
              <w:br/>
              <w:t> </w:t>
            </w:r>
          </w:p>
        </w:tc>
        <w:tc>
          <w:tcPr>
            <w:tcW w:w="279" w:type="dxa"/>
            <w:shd w:val="clear" w:color="auto" w:fill="auto"/>
          </w:tcPr>
          <w:p w:rsidR="008510AD" w:rsidRDefault="008510AD" w:rsidP="00FD2801">
            <w:pPr>
              <w:pStyle w:val="libPoem"/>
              <w:rPr>
                <w:rtl/>
              </w:rPr>
            </w:pPr>
          </w:p>
        </w:tc>
        <w:tc>
          <w:tcPr>
            <w:tcW w:w="3881" w:type="dxa"/>
            <w:shd w:val="clear" w:color="auto" w:fill="auto"/>
          </w:tcPr>
          <w:p w:rsidR="008510AD" w:rsidRDefault="008510AD" w:rsidP="00FD2801">
            <w:pPr>
              <w:pStyle w:val="libPoem"/>
            </w:pPr>
            <w:r>
              <w:rPr>
                <w:rtl/>
                <w:lang w:bidi="fa-IR"/>
              </w:rPr>
              <w:t>فقالَ هو الوادي بهِ العشبُ و الزهرُ</w:t>
            </w:r>
            <w:r w:rsidRPr="00725071">
              <w:rPr>
                <w:rStyle w:val="libPoemTiniChar0"/>
                <w:rtl/>
              </w:rPr>
              <w:br/>
              <w:t> </w:t>
            </w:r>
          </w:p>
        </w:tc>
      </w:tr>
      <w:tr w:rsidR="008510AD" w:rsidTr="00FD2801">
        <w:trPr>
          <w:trHeight w:val="350"/>
        </w:trPr>
        <w:tc>
          <w:tcPr>
            <w:tcW w:w="3920" w:type="dxa"/>
          </w:tcPr>
          <w:p w:rsidR="008510AD" w:rsidRDefault="008510AD" w:rsidP="00FD2801">
            <w:pPr>
              <w:pStyle w:val="libPoem"/>
            </w:pPr>
            <w:r>
              <w:rPr>
                <w:rtl/>
                <w:lang w:bidi="fa-IR"/>
              </w:rPr>
              <w:t>فلمـّا حططتُ الرحلَ فيهِ وجدته</w:t>
            </w:r>
            <w:r w:rsidRPr="00725071">
              <w:rPr>
                <w:rStyle w:val="libPoemTiniChar0"/>
                <w:rtl/>
              </w:rPr>
              <w:br/>
              <w:t> </w:t>
            </w:r>
          </w:p>
        </w:tc>
        <w:tc>
          <w:tcPr>
            <w:tcW w:w="279" w:type="dxa"/>
          </w:tcPr>
          <w:p w:rsidR="008510AD" w:rsidRDefault="008510AD" w:rsidP="00FD2801">
            <w:pPr>
              <w:pStyle w:val="libPoem"/>
              <w:rPr>
                <w:rtl/>
              </w:rPr>
            </w:pPr>
          </w:p>
        </w:tc>
        <w:tc>
          <w:tcPr>
            <w:tcW w:w="3881" w:type="dxa"/>
          </w:tcPr>
          <w:p w:rsidR="008510AD" w:rsidRDefault="008510AD" w:rsidP="00FD2801">
            <w:pPr>
              <w:pStyle w:val="libPoem"/>
            </w:pPr>
            <w:r>
              <w:rPr>
                <w:rtl/>
                <w:lang w:bidi="fa-IR"/>
              </w:rPr>
              <w:t>وأمواههُ نارٌ وأزهارهُ حمرُ</w:t>
            </w:r>
            <w:r w:rsidRPr="00725071">
              <w:rPr>
                <w:rStyle w:val="libPoemTiniChar0"/>
                <w:rtl/>
              </w:rPr>
              <w:br/>
              <w:t> </w:t>
            </w:r>
          </w:p>
        </w:tc>
      </w:tr>
      <w:tr w:rsidR="008510AD" w:rsidTr="00FD2801">
        <w:trPr>
          <w:trHeight w:val="350"/>
        </w:trPr>
        <w:tc>
          <w:tcPr>
            <w:tcW w:w="3920" w:type="dxa"/>
          </w:tcPr>
          <w:p w:rsidR="008510AD" w:rsidRDefault="008510AD" w:rsidP="00FD2801">
            <w:pPr>
              <w:pStyle w:val="libPoem"/>
            </w:pPr>
            <w:r>
              <w:rPr>
                <w:rtl/>
                <w:lang w:bidi="fa-IR"/>
              </w:rPr>
              <w:t>فواللهِ ما أدري أأخطأ رائدي</w:t>
            </w:r>
            <w:r w:rsidRPr="00725071">
              <w:rPr>
                <w:rStyle w:val="libPoemTiniChar0"/>
                <w:rtl/>
              </w:rPr>
              <w:br/>
              <w:t> </w:t>
            </w:r>
          </w:p>
        </w:tc>
        <w:tc>
          <w:tcPr>
            <w:tcW w:w="279" w:type="dxa"/>
          </w:tcPr>
          <w:p w:rsidR="008510AD" w:rsidRDefault="008510AD" w:rsidP="00FD2801">
            <w:pPr>
              <w:pStyle w:val="libPoem"/>
              <w:rPr>
                <w:rtl/>
              </w:rPr>
            </w:pPr>
          </w:p>
        </w:tc>
        <w:tc>
          <w:tcPr>
            <w:tcW w:w="3881" w:type="dxa"/>
          </w:tcPr>
          <w:p w:rsidR="008510AD" w:rsidRDefault="008510AD" w:rsidP="00FD2801">
            <w:pPr>
              <w:pStyle w:val="libPoem"/>
            </w:pPr>
            <w:r>
              <w:rPr>
                <w:rtl/>
                <w:lang w:bidi="fa-IR"/>
              </w:rPr>
              <w:t>أم اَكذبني عمداً أم انعكسَ الأمرُ</w:t>
            </w:r>
            <w:r w:rsidRPr="00725071">
              <w:rPr>
                <w:rStyle w:val="libPoemTiniChar0"/>
                <w:rtl/>
              </w:rPr>
              <w:br/>
              <w:t> </w:t>
            </w:r>
          </w:p>
        </w:tc>
      </w:tr>
      <w:tr w:rsidR="008510AD" w:rsidTr="00FD2801">
        <w:trPr>
          <w:trHeight w:val="350"/>
        </w:trPr>
        <w:tc>
          <w:tcPr>
            <w:tcW w:w="3920" w:type="dxa"/>
          </w:tcPr>
          <w:p w:rsidR="008510AD" w:rsidRDefault="008510AD" w:rsidP="00FD2801">
            <w:pPr>
              <w:pStyle w:val="libPoem"/>
            </w:pPr>
            <w:r>
              <w:rPr>
                <w:rtl/>
                <w:lang w:bidi="fa-IR"/>
              </w:rPr>
              <w:t>وكم أطمعتكَ الغانياتُ بـوصلها</w:t>
            </w:r>
            <w:r w:rsidRPr="00725071">
              <w:rPr>
                <w:rStyle w:val="libPoemTiniChar0"/>
                <w:rtl/>
              </w:rPr>
              <w:br/>
              <w:t> </w:t>
            </w:r>
          </w:p>
        </w:tc>
        <w:tc>
          <w:tcPr>
            <w:tcW w:w="279" w:type="dxa"/>
          </w:tcPr>
          <w:p w:rsidR="008510AD" w:rsidRDefault="008510AD" w:rsidP="00FD2801">
            <w:pPr>
              <w:pStyle w:val="libPoem"/>
              <w:rPr>
                <w:rtl/>
              </w:rPr>
            </w:pPr>
          </w:p>
        </w:tc>
        <w:tc>
          <w:tcPr>
            <w:tcW w:w="3881" w:type="dxa"/>
          </w:tcPr>
          <w:p w:rsidR="008510AD" w:rsidRDefault="008510AD" w:rsidP="00FD2801">
            <w:pPr>
              <w:pStyle w:val="libPoem"/>
            </w:pPr>
            <w:r>
              <w:rPr>
                <w:rtl/>
                <w:lang w:bidi="fa-IR"/>
              </w:rPr>
              <w:t>فلمـّا تدانى الوصلُ آيسكَ الهجرُ</w:t>
            </w:r>
            <w:r w:rsidRPr="00725071">
              <w:rPr>
                <w:rStyle w:val="libPoemTiniChar0"/>
                <w:rtl/>
              </w:rPr>
              <w:br/>
              <w:t> </w:t>
            </w:r>
          </w:p>
        </w:tc>
      </w:tr>
      <w:tr w:rsidR="008510AD" w:rsidTr="00FD2801">
        <w:trPr>
          <w:trHeight w:val="350"/>
        </w:trPr>
        <w:tc>
          <w:tcPr>
            <w:tcW w:w="3920" w:type="dxa"/>
          </w:tcPr>
          <w:p w:rsidR="008510AD" w:rsidRDefault="008510AD" w:rsidP="00FD2801">
            <w:pPr>
              <w:pStyle w:val="libPoem"/>
            </w:pPr>
            <w:r>
              <w:rPr>
                <w:rtl/>
                <w:lang w:bidi="fa-IR"/>
              </w:rPr>
              <w:t>وذلكَ من فعلِ الغواني محبّبٌ</w:t>
            </w:r>
            <w:r w:rsidRPr="00725071">
              <w:rPr>
                <w:rStyle w:val="libPoemTiniChar0"/>
                <w:rtl/>
              </w:rPr>
              <w:br/>
              <w:t> </w:t>
            </w:r>
          </w:p>
        </w:tc>
        <w:tc>
          <w:tcPr>
            <w:tcW w:w="279" w:type="dxa"/>
          </w:tcPr>
          <w:p w:rsidR="008510AD" w:rsidRDefault="008510AD" w:rsidP="00FD2801">
            <w:pPr>
              <w:pStyle w:val="libPoem"/>
              <w:rPr>
                <w:rtl/>
              </w:rPr>
            </w:pPr>
          </w:p>
        </w:tc>
        <w:tc>
          <w:tcPr>
            <w:tcW w:w="3881" w:type="dxa"/>
          </w:tcPr>
          <w:p w:rsidR="008510AD" w:rsidRDefault="008510AD" w:rsidP="00FD2801">
            <w:pPr>
              <w:pStyle w:val="libPoem"/>
            </w:pPr>
            <w:r>
              <w:rPr>
                <w:rtl/>
                <w:lang w:bidi="fa-IR"/>
              </w:rPr>
              <w:t>ولكنّهُ من غيرها خُلقٌ وعرُ</w:t>
            </w:r>
            <w:r w:rsidRPr="00725071">
              <w:rPr>
                <w:rStyle w:val="libPoemTiniChar0"/>
                <w:rtl/>
              </w:rPr>
              <w:br/>
              <w:t> </w:t>
            </w:r>
          </w:p>
        </w:tc>
      </w:tr>
      <w:tr w:rsidR="008510AD" w:rsidTr="00FD2801">
        <w:tblPrEx>
          <w:tblLook w:val="04A0"/>
        </w:tblPrEx>
        <w:trPr>
          <w:trHeight w:val="350"/>
        </w:trPr>
        <w:tc>
          <w:tcPr>
            <w:tcW w:w="3920" w:type="dxa"/>
          </w:tcPr>
          <w:p w:rsidR="008510AD" w:rsidRDefault="008510AD" w:rsidP="00FD2801">
            <w:pPr>
              <w:pStyle w:val="libPoem"/>
            </w:pPr>
            <w:r>
              <w:rPr>
                <w:rtl/>
                <w:lang w:bidi="fa-IR"/>
              </w:rPr>
              <w:t>على أنّهُ يُنمى إلى العيلمِ الذي</w:t>
            </w:r>
            <w:r w:rsidRPr="00725071">
              <w:rPr>
                <w:rStyle w:val="libPoemTiniChar0"/>
                <w:rtl/>
              </w:rPr>
              <w:br/>
              <w:t> </w:t>
            </w:r>
          </w:p>
        </w:tc>
        <w:tc>
          <w:tcPr>
            <w:tcW w:w="279" w:type="dxa"/>
          </w:tcPr>
          <w:p w:rsidR="008510AD" w:rsidRDefault="008510AD" w:rsidP="00FD2801">
            <w:pPr>
              <w:pStyle w:val="libPoem"/>
              <w:rPr>
                <w:rtl/>
              </w:rPr>
            </w:pPr>
          </w:p>
        </w:tc>
        <w:tc>
          <w:tcPr>
            <w:tcW w:w="3881" w:type="dxa"/>
          </w:tcPr>
          <w:p w:rsidR="008510AD" w:rsidRDefault="008510AD" w:rsidP="00FD2801">
            <w:pPr>
              <w:pStyle w:val="libPoem"/>
            </w:pPr>
            <w:r>
              <w:rPr>
                <w:rtl/>
                <w:lang w:bidi="fa-IR"/>
              </w:rPr>
              <w:t>تمدّ البحارَ السبعَ أنملهُ العشرُ</w:t>
            </w:r>
            <w:r w:rsidRPr="00725071">
              <w:rPr>
                <w:rStyle w:val="libPoemTiniChar0"/>
                <w:rtl/>
              </w:rPr>
              <w:br/>
              <w:t> </w:t>
            </w:r>
          </w:p>
        </w:tc>
      </w:tr>
      <w:tr w:rsidR="008510AD" w:rsidTr="00FD2801">
        <w:tblPrEx>
          <w:tblLook w:val="04A0"/>
        </w:tblPrEx>
        <w:trPr>
          <w:trHeight w:val="350"/>
        </w:trPr>
        <w:tc>
          <w:tcPr>
            <w:tcW w:w="3920" w:type="dxa"/>
          </w:tcPr>
          <w:p w:rsidR="008510AD" w:rsidRDefault="008510AD" w:rsidP="00FD2801">
            <w:pPr>
              <w:pStyle w:val="libPoem"/>
            </w:pPr>
            <w:r>
              <w:rPr>
                <w:rtl/>
                <w:lang w:bidi="fa-IR"/>
              </w:rPr>
              <w:t>فتى كاظمٌ للغيظِ ما ضاقَ صدرُه</w:t>
            </w:r>
            <w:r w:rsidRPr="00725071">
              <w:rPr>
                <w:rStyle w:val="libPoemTiniChar0"/>
                <w:rtl/>
              </w:rPr>
              <w:br/>
              <w:t> </w:t>
            </w:r>
          </w:p>
        </w:tc>
        <w:tc>
          <w:tcPr>
            <w:tcW w:w="279" w:type="dxa"/>
          </w:tcPr>
          <w:p w:rsidR="008510AD" w:rsidRDefault="008510AD" w:rsidP="00FD2801">
            <w:pPr>
              <w:pStyle w:val="libPoem"/>
              <w:rPr>
                <w:rtl/>
              </w:rPr>
            </w:pPr>
          </w:p>
        </w:tc>
        <w:tc>
          <w:tcPr>
            <w:tcW w:w="3881" w:type="dxa"/>
          </w:tcPr>
          <w:p w:rsidR="008510AD" w:rsidRDefault="008510AD" w:rsidP="00FD2801">
            <w:pPr>
              <w:pStyle w:val="libPoem"/>
            </w:pPr>
            <w:r>
              <w:rPr>
                <w:rtl/>
                <w:lang w:bidi="fa-IR"/>
              </w:rPr>
              <w:t>إذا ضاقَ من وسعِ الفضا بالأذى صدرُ</w:t>
            </w:r>
            <w:r w:rsidRPr="00725071">
              <w:rPr>
                <w:rStyle w:val="libPoemTiniChar0"/>
                <w:rtl/>
              </w:rPr>
              <w:br/>
              <w:t> </w:t>
            </w:r>
          </w:p>
        </w:tc>
      </w:tr>
      <w:tr w:rsidR="008510AD" w:rsidTr="00FD2801">
        <w:tblPrEx>
          <w:tblLook w:val="04A0"/>
        </w:tblPrEx>
        <w:trPr>
          <w:trHeight w:val="350"/>
        </w:trPr>
        <w:tc>
          <w:tcPr>
            <w:tcW w:w="3920" w:type="dxa"/>
          </w:tcPr>
          <w:p w:rsidR="008510AD" w:rsidRDefault="008510AD" w:rsidP="00FD2801">
            <w:pPr>
              <w:pStyle w:val="libPoem"/>
            </w:pPr>
            <w:r>
              <w:rPr>
                <w:rtl/>
                <w:lang w:bidi="fa-IR"/>
              </w:rPr>
              <w:t>إذا حسّنَ البشر الوجوه فإنّه</w:t>
            </w:r>
            <w:r w:rsidRPr="00725071">
              <w:rPr>
                <w:rStyle w:val="libPoemTiniChar0"/>
                <w:rtl/>
              </w:rPr>
              <w:br/>
              <w:t> </w:t>
            </w:r>
          </w:p>
        </w:tc>
        <w:tc>
          <w:tcPr>
            <w:tcW w:w="279" w:type="dxa"/>
          </w:tcPr>
          <w:p w:rsidR="008510AD" w:rsidRDefault="008510AD" w:rsidP="00FD2801">
            <w:pPr>
              <w:pStyle w:val="libPoem"/>
              <w:rPr>
                <w:rtl/>
              </w:rPr>
            </w:pPr>
          </w:p>
        </w:tc>
        <w:tc>
          <w:tcPr>
            <w:tcW w:w="3881" w:type="dxa"/>
          </w:tcPr>
          <w:p w:rsidR="008510AD" w:rsidRDefault="008510AD" w:rsidP="00FD2801">
            <w:pPr>
              <w:pStyle w:val="libPoem"/>
            </w:pPr>
            <w:r>
              <w:rPr>
                <w:rtl/>
                <w:lang w:bidi="fa-IR"/>
              </w:rPr>
              <w:t xml:space="preserve">لمولى محيّاهُ بهُ يحسنُ البشرُ </w:t>
            </w:r>
            <w:r w:rsidRPr="004B7C73">
              <w:rPr>
                <w:rStyle w:val="libFootnotenumChar"/>
                <w:rtl/>
              </w:rPr>
              <w:t>(1)</w:t>
            </w:r>
            <w:r w:rsidRPr="00725071">
              <w:rPr>
                <w:rStyle w:val="libPoemTiniChar0"/>
                <w:rtl/>
              </w:rPr>
              <w:br/>
              <w:t> </w:t>
            </w:r>
          </w:p>
        </w:tc>
      </w:tr>
    </w:tbl>
    <w:p w:rsidR="00B06437" w:rsidRDefault="00444DB4" w:rsidP="00444DB4">
      <w:pPr>
        <w:pStyle w:val="libNormal"/>
        <w:rPr>
          <w:lang w:bidi="fa-IR"/>
        </w:rPr>
      </w:pPr>
      <w:r>
        <w:rPr>
          <w:rtl/>
          <w:lang w:bidi="fa-IR"/>
        </w:rPr>
        <w:t>وكان السيد أحمد الرشتي يبذل لأخدانه الشعراء بالعطاء ويوسع عليهم في العيش</w:t>
      </w:r>
      <w:r w:rsidR="004B7C73">
        <w:rPr>
          <w:rtl/>
          <w:lang w:bidi="fa-IR"/>
        </w:rPr>
        <w:t>.</w:t>
      </w:r>
    </w:p>
    <w:p w:rsidR="00B06437" w:rsidRDefault="00444DB4" w:rsidP="00444DB4">
      <w:pPr>
        <w:pStyle w:val="libNormal"/>
        <w:rPr>
          <w:lang w:bidi="fa-IR"/>
        </w:rPr>
      </w:pPr>
      <w:r>
        <w:rPr>
          <w:rtl/>
          <w:lang w:bidi="fa-IR"/>
        </w:rPr>
        <w:t>ومن شعراء كربلاء المختلفين إليه الحاج جواد بدقت ، والشيخ فليح ، والشيخ محمّد فليح ، والشيخ موسى بن قاسم الأصفر ، والشيخ كاظم الهر وسواهم</w:t>
      </w:r>
      <w:r w:rsidR="004B7C73">
        <w:rPr>
          <w:rtl/>
          <w:lang w:bidi="fa-IR"/>
        </w:rPr>
        <w:t>.</w:t>
      </w:r>
      <w:r>
        <w:rPr>
          <w:rtl/>
          <w:lang w:bidi="fa-IR"/>
        </w:rPr>
        <w:t xml:space="preserve"> وممّا تجدر الإشارة إليه أنّ لهؤلاء الشعراء قصائد كثيرة في مديح السيدين كاظم وأحمد الرشتي</w:t>
      </w:r>
      <w:r w:rsidR="004B7C73">
        <w:rPr>
          <w:rtl/>
          <w:lang w:bidi="fa-IR"/>
        </w:rPr>
        <w:t>.</w:t>
      </w:r>
    </w:p>
    <w:p w:rsidR="00B06437" w:rsidRDefault="00444DB4" w:rsidP="00444DB4">
      <w:pPr>
        <w:pStyle w:val="libNormal"/>
        <w:rPr>
          <w:lang w:bidi="fa-IR"/>
        </w:rPr>
      </w:pPr>
      <w:r>
        <w:rPr>
          <w:rtl/>
          <w:lang w:bidi="fa-IR"/>
        </w:rPr>
        <w:t>وكانت في الديوان مكتبة حافلة بالكتب القيّمة ، وقد بلغ عدد كتبها عشرة آلاف مجلد بين مطبوع ومخطوط سوف يأتي ذكرها في الفصل الخاص بالمكتبات الخاصة , وفي هذا الديوان كانت تتبادل الآراء الأدبيّة ، ويدور النقاش في كافة فنون الأدب</w:t>
      </w:r>
      <w:r w:rsidR="004B7C73">
        <w:rPr>
          <w:rtl/>
          <w:lang w:bidi="fa-IR"/>
        </w:rPr>
        <w:t>.</w:t>
      </w:r>
      <w:r>
        <w:rPr>
          <w:rtl/>
          <w:lang w:bidi="fa-IR"/>
        </w:rPr>
        <w:t xml:space="preserve"> ودار الزمن دورته ، فقُتل السيد أحمد الرشتي عام 1295 </w:t>
      </w:r>
      <w:r w:rsidR="004B7C73">
        <w:rPr>
          <w:rtl/>
          <w:lang w:bidi="fa-IR"/>
        </w:rPr>
        <w:t>ه</w:t>
      </w:r>
      <w:r>
        <w:rPr>
          <w:rtl/>
          <w:lang w:bidi="fa-IR"/>
        </w:rPr>
        <w:t xml:space="preserve"> في كربلاء بتحريض من الحاج محسن كمونة ، وقد قتله كلّ من جعفر بن باخية ، والحاج حسن الشهيب ، وسليمان الصائغ ، وأحد أفراد أسرة الفتوني وآخرون غيرهم</w:t>
      </w:r>
      <w:r w:rsidR="004B7C73">
        <w:rPr>
          <w:rtl/>
          <w:lang w:bidi="fa-IR"/>
        </w:rPr>
        <w:t>.</w:t>
      </w:r>
    </w:p>
    <w:p w:rsidR="00B06437" w:rsidRDefault="00444DB4" w:rsidP="00444DB4">
      <w:pPr>
        <w:pStyle w:val="libNormal"/>
        <w:rPr>
          <w:lang w:bidi="fa-IR"/>
        </w:rPr>
      </w:pPr>
      <w:r>
        <w:rPr>
          <w:rtl/>
          <w:lang w:bidi="fa-IR"/>
        </w:rPr>
        <w:t>كما إنّهم قتلوا خدينه الوفي محمّد بن فليح بعد مقتل سيده ، وهما يخرجان من باب السدرة بعد صلاة العشاء ، وكانت مواقف الشعراء شديدة لهذه الوقعة المؤلمة ، وقد هزّت هذه الحادثة</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مجموعة آل الرشتي ( مخطوط )</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AB2FDF">
      <w:pPr>
        <w:pStyle w:val="libNormal0"/>
        <w:rPr>
          <w:lang w:bidi="fa-IR"/>
        </w:rPr>
      </w:pPr>
      <w:r>
        <w:rPr>
          <w:rtl/>
          <w:lang w:bidi="fa-IR"/>
        </w:rPr>
        <w:lastRenderedPageBreak/>
        <w:t>عواطفهم لا سيما الشاعر الشيخ كاظم الهر ؛ فقد جزع جزعاً شديداً لمقتل سيده , [ فقال ] من قصيدة طويلة أوّلها</w:t>
      </w:r>
      <w:r w:rsidR="00345DCA">
        <w:rPr>
          <w:rtl/>
          <w:lang w:bidi="fa-IR"/>
        </w:rPr>
        <w:t>:</w:t>
      </w:r>
    </w:p>
    <w:tbl>
      <w:tblPr>
        <w:tblStyle w:val="TableGrid"/>
        <w:bidiVisual/>
        <w:tblW w:w="4562" w:type="pct"/>
        <w:tblInd w:w="384" w:type="dxa"/>
        <w:tblLook w:val="01E0"/>
      </w:tblPr>
      <w:tblGrid>
        <w:gridCol w:w="4347"/>
        <w:gridCol w:w="309"/>
        <w:gridCol w:w="4303"/>
      </w:tblGrid>
      <w:tr w:rsidR="00AB2FDF" w:rsidTr="00FD2801">
        <w:trPr>
          <w:trHeight w:val="350"/>
        </w:trPr>
        <w:tc>
          <w:tcPr>
            <w:tcW w:w="3920" w:type="dxa"/>
            <w:shd w:val="clear" w:color="auto" w:fill="auto"/>
          </w:tcPr>
          <w:p w:rsidR="00AB2FDF" w:rsidRDefault="00AB2FDF" w:rsidP="00FD2801">
            <w:pPr>
              <w:pStyle w:val="libPoem"/>
            </w:pPr>
            <w:r>
              <w:rPr>
                <w:rtl/>
                <w:lang w:bidi="fa-IR"/>
              </w:rPr>
              <w:t>إذا لم أمت حزناً لشمسِ سما الفخرِ</w:t>
            </w:r>
            <w:r w:rsidRPr="00725071">
              <w:rPr>
                <w:rStyle w:val="libPoemTiniChar0"/>
                <w:rtl/>
              </w:rPr>
              <w:br/>
              <w:t> </w:t>
            </w:r>
          </w:p>
        </w:tc>
        <w:tc>
          <w:tcPr>
            <w:tcW w:w="279" w:type="dxa"/>
            <w:shd w:val="clear" w:color="auto" w:fill="auto"/>
          </w:tcPr>
          <w:p w:rsidR="00AB2FDF" w:rsidRDefault="00AB2FDF" w:rsidP="00FD2801">
            <w:pPr>
              <w:pStyle w:val="libPoem"/>
              <w:rPr>
                <w:rtl/>
              </w:rPr>
            </w:pPr>
          </w:p>
        </w:tc>
        <w:tc>
          <w:tcPr>
            <w:tcW w:w="3881" w:type="dxa"/>
            <w:shd w:val="clear" w:color="auto" w:fill="auto"/>
          </w:tcPr>
          <w:p w:rsidR="00AB2FDF" w:rsidRDefault="00AB2FDF" w:rsidP="00FD2801">
            <w:pPr>
              <w:pStyle w:val="libPoem"/>
            </w:pPr>
            <w:r>
              <w:rPr>
                <w:rtl/>
                <w:lang w:bidi="fa-IR"/>
              </w:rPr>
              <w:t>فو العصر إنّي ما حُييت لفي خسرِ</w:t>
            </w:r>
            <w:r w:rsidRPr="00725071">
              <w:rPr>
                <w:rStyle w:val="libPoemTiniChar0"/>
                <w:rtl/>
              </w:rPr>
              <w:br/>
              <w:t> </w:t>
            </w:r>
          </w:p>
        </w:tc>
      </w:tr>
      <w:tr w:rsidR="00AB2FDF" w:rsidTr="00FD2801">
        <w:trPr>
          <w:trHeight w:val="350"/>
        </w:trPr>
        <w:tc>
          <w:tcPr>
            <w:tcW w:w="3920" w:type="dxa"/>
          </w:tcPr>
          <w:p w:rsidR="00AB2FDF" w:rsidRDefault="00AB2FDF" w:rsidP="00FD2801">
            <w:pPr>
              <w:pStyle w:val="libPoem"/>
            </w:pPr>
            <w:r>
              <w:rPr>
                <w:rtl/>
                <w:lang w:bidi="fa-IR"/>
              </w:rPr>
              <w:t>وفي العيد إن فاضت سحائبُ مقلتي</w:t>
            </w:r>
            <w:r w:rsidRPr="00725071">
              <w:rPr>
                <w:rStyle w:val="libPoemTiniChar0"/>
                <w:rtl/>
              </w:rPr>
              <w:br/>
              <w:t> </w:t>
            </w:r>
          </w:p>
        </w:tc>
        <w:tc>
          <w:tcPr>
            <w:tcW w:w="279" w:type="dxa"/>
          </w:tcPr>
          <w:p w:rsidR="00AB2FDF" w:rsidRDefault="00AB2FDF" w:rsidP="00FD2801">
            <w:pPr>
              <w:pStyle w:val="libPoem"/>
              <w:rPr>
                <w:rtl/>
              </w:rPr>
            </w:pPr>
          </w:p>
        </w:tc>
        <w:tc>
          <w:tcPr>
            <w:tcW w:w="3881" w:type="dxa"/>
          </w:tcPr>
          <w:p w:rsidR="00AB2FDF" w:rsidRDefault="00AB2FDF" w:rsidP="00FD2801">
            <w:pPr>
              <w:pStyle w:val="libPoem"/>
            </w:pPr>
            <w:r>
              <w:rPr>
                <w:rtl/>
                <w:lang w:bidi="fa-IR"/>
              </w:rPr>
              <w:t>فها هي لم تبرح مدامعها تجري</w:t>
            </w:r>
            <w:r w:rsidRPr="00725071">
              <w:rPr>
                <w:rStyle w:val="libPoemTiniChar0"/>
                <w:rtl/>
              </w:rPr>
              <w:br/>
              <w:t> </w:t>
            </w:r>
          </w:p>
        </w:tc>
      </w:tr>
      <w:tr w:rsidR="00AB2FDF" w:rsidTr="00FD2801">
        <w:trPr>
          <w:trHeight w:val="350"/>
        </w:trPr>
        <w:tc>
          <w:tcPr>
            <w:tcW w:w="3920" w:type="dxa"/>
          </w:tcPr>
          <w:p w:rsidR="00AB2FDF" w:rsidRDefault="00AB2FDF" w:rsidP="00FD2801">
            <w:pPr>
              <w:pStyle w:val="libPoem"/>
            </w:pPr>
            <w:r>
              <w:rPr>
                <w:rtl/>
                <w:lang w:bidi="fa-IR"/>
              </w:rPr>
              <w:t>وكيف هلالُ العيدِ يبزغُ بعدما</w:t>
            </w:r>
            <w:r w:rsidRPr="00725071">
              <w:rPr>
                <w:rStyle w:val="libPoemTiniChar0"/>
                <w:rtl/>
              </w:rPr>
              <w:br/>
              <w:t> </w:t>
            </w:r>
          </w:p>
        </w:tc>
        <w:tc>
          <w:tcPr>
            <w:tcW w:w="279" w:type="dxa"/>
          </w:tcPr>
          <w:p w:rsidR="00AB2FDF" w:rsidRDefault="00AB2FDF" w:rsidP="00FD2801">
            <w:pPr>
              <w:pStyle w:val="libPoem"/>
              <w:rPr>
                <w:rtl/>
              </w:rPr>
            </w:pPr>
          </w:p>
        </w:tc>
        <w:tc>
          <w:tcPr>
            <w:tcW w:w="3881" w:type="dxa"/>
          </w:tcPr>
          <w:p w:rsidR="00AB2FDF" w:rsidRDefault="00AB2FDF" w:rsidP="00FD2801">
            <w:pPr>
              <w:pStyle w:val="libPoem"/>
            </w:pPr>
            <w:r>
              <w:rPr>
                <w:rtl/>
                <w:lang w:bidi="fa-IR"/>
              </w:rPr>
              <w:t>توارى هلالُ المجدِ [في] ظلمةِ القبرِ</w:t>
            </w:r>
            <w:r w:rsidRPr="00725071">
              <w:rPr>
                <w:rStyle w:val="libPoemTiniChar0"/>
                <w:rtl/>
              </w:rPr>
              <w:br/>
              <w:t> </w:t>
            </w:r>
          </w:p>
        </w:tc>
      </w:tr>
      <w:tr w:rsidR="00AB2FDF" w:rsidTr="00FD2801">
        <w:trPr>
          <w:trHeight w:val="350"/>
        </w:trPr>
        <w:tc>
          <w:tcPr>
            <w:tcW w:w="3920" w:type="dxa"/>
          </w:tcPr>
          <w:p w:rsidR="00AB2FDF" w:rsidRDefault="00AB2FDF" w:rsidP="00FD2801">
            <w:pPr>
              <w:pStyle w:val="libPoem"/>
            </w:pPr>
            <w:r>
              <w:rPr>
                <w:rtl/>
                <w:lang w:bidi="fa-IR"/>
              </w:rPr>
              <w:t>وتسعدُ أيامي وقد راحَ أحمدٌ</w:t>
            </w:r>
            <w:r w:rsidRPr="00725071">
              <w:rPr>
                <w:rStyle w:val="libPoemTiniChar0"/>
                <w:rtl/>
              </w:rPr>
              <w:br/>
              <w:t> </w:t>
            </w:r>
          </w:p>
        </w:tc>
        <w:tc>
          <w:tcPr>
            <w:tcW w:w="279" w:type="dxa"/>
          </w:tcPr>
          <w:p w:rsidR="00AB2FDF" w:rsidRDefault="00AB2FDF" w:rsidP="00FD2801">
            <w:pPr>
              <w:pStyle w:val="libPoem"/>
              <w:rPr>
                <w:rtl/>
              </w:rPr>
            </w:pPr>
          </w:p>
        </w:tc>
        <w:tc>
          <w:tcPr>
            <w:tcW w:w="3881" w:type="dxa"/>
          </w:tcPr>
          <w:p w:rsidR="00AB2FDF" w:rsidRDefault="00AB2FDF" w:rsidP="00FD2801">
            <w:pPr>
              <w:pStyle w:val="libPoem"/>
            </w:pPr>
            <w:r>
              <w:rPr>
                <w:rtl/>
                <w:lang w:bidi="fa-IR"/>
              </w:rPr>
              <w:t>شهيداً على حدّ المهنّدةِ البترِ</w:t>
            </w:r>
            <w:r w:rsidRPr="00725071">
              <w:rPr>
                <w:rStyle w:val="libPoemTiniChar0"/>
                <w:rtl/>
              </w:rPr>
              <w:br/>
              <w:t> </w:t>
            </w:r>
          </w:p>
        </w:tc>
      </w:tr>
      <w:tr w:rsidR="00AB2FDF" w:rsidTr="00FD2801">
        <w:trPr>
          <w:trHeight w:val="350"/>
        </w:trPr>
        <w:tc>
          <w:tcPr>
            <w:tcW w:w="3920" w:type="dxa"/>
          </w:tcPr>
          <w:p w:rsidR="00AB2FDF" w:rsidRDefault="00AB2FDF" w:rsidP="00FD2801">
            <w:pPr>
              <w:pStyle w:val="libPoem"/>
            </w:pPr>
            <w:r>
              <w:rPr>
                <w:rtl/>
                <w:lang w:bidi="fa-IR"/>
              </w:rPr>
              <w:t>أبـو قاسمٍ مَنْ شادَ ركنَ فخارِها</w:t>
            </w:r>
            <w:r w:rsidRPr="00725071">
              <w:rPr>
                <w:rStyle w:val="libPoemTiniChar0"/>
                <w:rtl/>
              </w:rPr>
              <w:br/>
              <w:t> </w:t>
            </w:r>
          </w:p>
        </w:tc>
        <w:tc>
          <w:tcPr>
            <w:tcW w:w="279" w:type="dxa"/>
          </w:tcPr>
          <w:p w:rsidR="00AB2FDF" w:rsidRDefault="00AB2FDF" w:rsidP="00FD2801">
            <w:pPr>
              <w:pStyle w:val="libPoem"/>
              <w:rPr>
                <w:rtl/>
              </w:rPr>
            </w:pPr>
          </w:p>
        </w:tc>
        <w:tc>
          <w:tcPr>
            <w:tcW w:w="3881" w:type="dxa"/>
          </w:tcPr>
          <w:p w:rsidR="00AB2FDF" w:rsidRDefault="00AB2FDF" w:rsidP="00FD2801">
            <w:pPr>
              <w:pStyle w:val="libPoem"/>
            </w:pPr>
            <w:r>
              <w:rPr>
                <w:rtl/>
                <w:lang w:bidi="fa-IR"/>
              </w:rPr>
              <w:t>وداسَ بـنعليهِ على هامةِ النسرِ</w:t>
            </w:r>
            <w:r w:rsidRPr="00725071">
              <w:rPr>
                <w:rStyle w:val="libPoemTiniChar0"/>
                <w:rtl/>
              </w:rPr>
              <w:br/>
              <w:t> </w:t>
            </w:r>
          </w:p>
        </w:tc>
      </w:tr>
      <w:tr w:rsidR="00AB2FDF" w:rsidTr="00FD2801">
        <w:tblPrEx>
          <w:tblLook w:val="04A0"/>
        </w:tblPrEx>
        <w:trPr>
          <w:trHeight w:val="350"/>
        </w:trPr>
        <w:tc>
          <w:tcPr>
            <w:tcW w:w="3920" w:type="dxa"/>
          </w:tcPr>
          <w:p w:rsidR="00AB2FDF" w:rsidRDefault="00AB2FDF" w:rsidP="00FD2801">
            <w:pPr>
              <w:pStyle w:val="libPoem"/>
            </w:pPr>
            <w:r>
              <w:rPr>
                <w:rtl/>
                <w:lang w:bidi="fa-IR"/>
              </w:rPr>
              <w:t>وهيهات عينُ العيدِ تنضبُ بعده</w:t>
            </w:r>
            <w:r w:rsidRPr="00725071">
              <w:rPr>
                <w:rStyle w:val="libPoemTiniChar0"/>
                <w:rtl/>
              </w:rPr>
              <w:br/>
              <w:t> </w:t>
            </w:r>
          </w:p>
        </w:tc>
        <w:tc>
          <w:tcPr>
            <w:tcW w:w="279" w:type="dxa"/>
          </w:tcPr>
          <w:p w:rsidR="00AB2FDF" w:rsidRDefault="00AB2FDF" w:rsidP="00FD2801">
            <w:pPr>
              <w:pStyle w:val="libPoem"/>
              <w:rPr>
                <w:rtl/>
              </w:rPr>
            </w:pPr>
          </w:p>
        </w:tc>
        <w:tc>
          <w:tcPr>
            <w:tcW w:w="3881" w:type="dxa"/>
          </w:tcPr>
          <w:p w:rsidR="00AB2FDF" w:rsidRDefault="00AB2FDF" w:rsidP="00FD2801">
            <w:pPr>
              <w:pStyle w:val="libPoem"/>
            </w:pPr>
            <w:r>
              <w:rPr>
                <w:rtl/>
                <w:lang w:bidi="fa-IR"/>
              </w:rPr>
              <w:t>وروضُ الهنا يفتّرُ مبتسمُ الثغرِ</w:t>
            </w:r>
            <w:r w:rsidRPr="00725071">
              <w:rPr>
                <w:rStyle w:val="libPoemTiniChar0"/>
                <w:rtl/>
              </w:rPr>
              <w:br/>
              <w:t> </w:t>
            </w:r>
          </w:p>
        </w:tc>
      </w:tr>
    </w:tbl>
    <w:p w:rsidR="00B06437" w:rsidRDefault="00444DB4" w:rsidP="00444DB4">
      <w:pPr>
        <w:pStyle w:val="libNormal"/>
        <w:rPr>
          <w:lang w:bidi="fa-IR"/>
        </w:rPr>
      </w:pPr>
      <w:r>
        <w:rPr>
          <w:rtl/>
          <w:lang w:bidi="fa-IR"/>
        </w:rPr>
        <w:t>ومن ثمّ ينتقل إلى رثاء زميله الشاعر الشيخ محمّد ابن الشاعر الشيخ فليح الذي قُتل في نفس الحادثة</w:t>
      </w:r>
      <w:r w:rsidR="00345DCA">
        <w:rPr>
          <w:rtl/>
          <w:lang w:bidi="fa-IR"/>
        </w:rPr>
        <w:t>:</w:t>
      </w:r>
    </w:p>
    <w:tbl>
      <w:tblPr>
        <w:tblStyle w:val="TableGrid"/>
        <w:bidiVisual/>
        <w:tblW w:w="4562" w:type="pct"/>
        <w:tblInd w:w="384" w:type="dxa"/>
        <w:tblLook w:val="01E0"/>
      </w:tblPr>
      <w:tblGrid>
        <w:gridCol w:w="4347"/>
        <w:gridCol w:w="309"/>
        <w:gridCol w:w="4303"/>
      </w:tblGrid>
      <w:tr w:rsidR="003B6B9B" w:rsidTr="00FD2801">
        <w:trPr>
          <w:trHeight w:val="350"/>
        </w:trPr>
        <w:tc>
          <w:tcPr>
            <w:tcW w:w="3920" w:type="dxa"/>
            <w:shd w:val="clear" w:color="auto" w:fill="auto"/>
          </w:tcPr>
          <w:p w:rsidR="003B6B9B" w:rsidRDefault="003B6B9B" w:rsidP="00FD2801">
            <w:pPr>
              <w:pStyle w:val="libPoem"/>
            </w:pPr>
            <w:r>
              <w:rPr>
                <w:rtl/>
                <w:lang w:bidi="fa-IR"/>
              </w:rPr>
              <w:t>مصابٌ دهى غضَ الشبابِ محمّداً</w:t>
            </w:r>
            <w:r w:rsidRPr="00725071">
              <w:rPr>
                <w:rStyle w:val="libPoemTiniChar0"/>
                <w:rtl/>
              </w:rPr>
              <w:br/>
              <w:t> </w:t>
            </w:r>
          </w:p>
        </w:tc>
        <w:tc>
          <w:tcPr>
            <w:tcW w:w="279" w:type="dxa"/>
            <w:shd w:val="clear" w:color="auto" w:fill="auto"/>
          </w:tcPr>
          <w:p w:rsidR="003B6B9B" w:rsidRDefault="003B6B9B" w:rsidP="00FD2801">
            <w:pPr>
              <w:pStyle w:val="libPoem"/>
              <w:rPr>
                <w:rtl/>
              </w:rPr>
            </w:pPr>
          </w:p>
        </w:tc>
        <w:tc>
          <w:tcPr>
            <w:tcW w:w="3881" w:type="dxa"/>
            <w:shd w:val="clear" w:color="auto" w:fill="auto"/>
          </w:tcPr>
          <w:p w:rsidR="003B6B9B" w:rsidRDefault="003B6B9B" w:rsidP="00FD2801">
            <w:pPr>
              <w:pStyle w:val="libPoem"/>
            </w:pPr>
            <w:r>
              <w:rPr>
                <w:rtl/>
                <w:lang w:bidi="fa-IR"/>
              </w:rPr>
              <w:t>وقادَ زمامَ المجدِ ناشرةَ الشعرِ</w:t>
            </w:r>
            <w:r w:rsidRPr="00725071">
              <w:rPr>
                <w:rStyle w:val="libPoemTiniChar0"/>
                <w:rtl/>
              </w:rPr>
              <w:br/>
              <w:t> </w:t>
            </w:r>
          </w:p>
        </w:tc>
      </w:tr>
      <w:tr w:rsidR="003B6B9B" w:rsidTr="00FD2801">
        <w:trPr>
          <w:trHeight w:val="350"/>
        </w:trPr>
        <w:tc>
          <w:tcPr>
            <w:tcW w:w="3920" w:type="dxa"/>
          </w:tcPr>
          <w:p w:rsidR="003B6B9B" w:rsidRDefault="003B6B9B" w:rsidP="00FD2801">
            <w:pPr>
              <w:pStyle w:val="libPoem"/>
            </w:pPr>
            <w:r>
              <w:rPr>
                <w:rtl/>
                <w:lang w:bidi="fa-IR"/>
              </w:rPr>
              <w:t>محمد يا ربّ الحجى وأخا النهى</w:t>
            </w:r>
            <w:r w:rsidRPr="00725071">
              <w:rPr>
                <w:rStyle w:val="libPoemTiniChar0"/>
                <w:rtl/>
              </w:rPr>
              <w:br/>
              <w:t> </w:t>
            </w:r>
          </w:p>
        </w:tc>
        <w:tc>
          <w:tcPr>
            <w:tcW w:w="279" w:type="dxa"/>
          </w:tcPr>
          <w:p w:rsidR="003B6B9B" w:rsidRDefault="003B6B9B" w:rsidP="00FD2801">
            <w:pPr>
              <w:pStyle w:val="libPoem"/>
              <w:rPr>
                <w:rtl/>
              </w:rPr>
            </w:pPr>
          </w:p>
        </w:tc>
        <w:tc>
          <w:tcPr>
            <w:tcW w:w="3881" w:type="dxa"/>
          </w:tcPr>
          <w:p w:rsidR="003B6B9B" w:rsidRDefault="003B6B9B" w:rsidP="00FD2801">
            <w:pPr>
              <w:pStyle w:val="libPoem"/>
            </w:pPr>
            <w:r>
              <w:rPr>
                <w:rtl/>
                <w:lang w:bidi="fa-IR"/>
              </w:rPr>
              <w:t>محمد يا غيظَ الحسودِ ويا ذخري</w:t>
            </w:r>
            <w:r w:rsidRPr="00725071">
              <w:rPr>
                <w:rStyle w:val="libPoemTiniChar0"/>
                <w:rtl/>
              </w:rPr>
              <w:br/>
              <w:t> </w:t>
            </w:r>
          </w:p>
        </w:tc>
      </w:tr>
      <w:tr w:rsidR="003B6B9B" w:rsidTr="00FD2801">
        <w:trPr>
          <w:trHeight w:val="350"/>
        </w:trPr>
        <w:tc>
          <w:tcPr>
            <w:tcW w:w="3920" w:type="dxa"/>
          </w:tcPr>
          <w:p w:rsidR="003B6B9B" w:rsidRDefault="003B6B9B" w:rsidP="00FD2801">
            <w:pPr>
              <w:pStyle w:val="libPoem"/>
            </w:pPr>
            <w:r>
              <w:rPr>
                <w:rtl/>
                <w:lang w:bidi="fa-IR"/>
              </w:rPr>
              <w:t>فديتكَ هل أسلو وهيهات نكبة</w:t>
            </w:r>
            <w:r w:rsidRPr="00725071">
              <w:rPr>
                <w:rStyle w:val="libPoemTiniChar0"/>
                <w:rtl/>
              </w:rPr>
              <w:br/>
              <w:t> </w:t>
            </w:r>
          </w:p>
        </w:tc>
        <w:tc>
          <w:tcPr>
            <w:tcW w:w="279" w:type="dxa"/>
          </w:tcPr>
          <w:p w:rsidR="003B6B9B" w:rsidRDefault="003B6B9B" w:rsidP="00FD2801">
            <w:pPr>
              <w:pStyle w:val="libPoem"/>
              <w:rPr>
                <w:rtl/>
              </w:rPr>
            </w:pPr>
          </w:p>
        </w:tc>
        <w:tc>
          <w:tcPr>
            <w:tcW w:w="3881" w:type="dxa"/>
          </w:tcPr>
          <w:p w:rsidR="003B6B9B" w:rsidRDefault="003B6B9B" w:rsidP="00FD2801">
            <w:pPr>
              <w:pStyle w:val="libPoem"/>
            </w:pPr>
            <w:r>
              <w:rPr>
                <w:rtl/>
                <w:lang w:bidi="fa-IR"/>
              </w:rPr>
              <w:t>فحاشا بأن تقضي ولا ينقضيعمري</w:t>
            </w:r>
            <w:r w:rsidRPr="00725071">
              <w:rPr>
                <w:rStyle w:val="libPoemTiniChar0"/>
                <w:rtl/>
              </w:rPr>
              <w:br/>
              <w:t> </w:t>
            </w:r>
          </w:p>
        </w:tc>
      </w:tr>
      <w:tr w:rsidR="003B6B9B" w:rsidTr="00FD2801">
        <w:trPr>
          <w:trHeight w:val="350"/>
        </w:trPr>
        <w:tc>
          <w:tcPr>
            <w:tcW w:w="3920" w:type="dxa"/>
          </w:tcPr>
          <w:p w:rsidR="003B6B9B" w:rsidRDefault="003B6B9B" w:rsidP="00FD2801">
            <w:pPr>
              <w:pStyle w:val="libPoem"/>
            </w:pPr>
            <w:r>
              <w:rPr>
                <w:rtl/>
                <w:lang w:bidi="fa-IR"/>
              </w:rPr>
              <w:t>محمّد يا مَنْ حازَ أفضلَ غاية</w:t>
            </w:r>
            <w:r w:rsidRPr="00725071">
              <w:rPr>
                <w:rStyle w:val="libPoemTiniChar0"/>
                <w:rtl/>
              </w:rPr>
              <w:br/>
              <w:t> </w:t>
            </w:r>
          </w:p>
        </w:tc>
        <w:tc>
          <w:tcPr>
            <w:tcW w:w="279" w:type="dxa"/>
          </w:tcPr>
          <w:p w:rsidR="003B6B9B" w:rsidRDefault="003B6B9B" w:rsidP="00FD2801">
            <w:pPr>
              <w:pStyle w:val="libPoem"/>
              <w:rPr>
                <w:rtl/>
              </w:rPr>
            </w:pPr>
          </w:p>
        </w:tc>
        <w:tc>
          <w:tcPr>
            <w:tcW w:w="3881" w:type="dxa"/>
          </w:tcPr>
          <w:p w:rsidR="003B6B9B" w:rsidRDefault="003B6B9B" w:rsidP="00FD2801">
            <w:pPr>
              <w:pStyle w:val="libPoem"/>
            </w:pPr>
            <w:r>
              <w:rPr>
                <w:rtl/>
                <w:lang w:bidi="fa-IR"/>
              </w:rPr>
              <w:t xml:space="preserve">وأنسى جريراً بالفصاحةِ والشعرِ </w:t>
            </w:r>
            <w:r w:rsidRPr="004B7C73">
              <w:rPr>
                <w:rStyle w:val="libFootnotenumChar"/>
                <w:rtl/>
              </w:rPr>
              <w:t>(1)</w:t>
            </w:r>
            <w:r w:rsidRPr="00725071">
              <w:rPr>
                <w:rStyle w:val="libPoemTiniChar0"/>
                <w:rtl/>
              </w:rPr>
              <w:br/>
              <w:t> </w:t>
            </w:r>
          </w:p>
        </w:tc>
      </w:tr>
    </w:tbl>
    <w:p w:rsidR="00B06437" w:rsidRDefault="00444DB4" w:rsidP="00444DB4">
      <w:pPr>
        <w:pStyle w:val="libNormal"/>
        <w:rPr>
          <w:lang w:bidi="fa-IR"/>
        </w:rPr>
      </w:pPr>
      <w:r>
        <w:rPr>
          <w:rtl/>
          <w:lang w:bidi="fa-IR"/>
        </w:rPr>
        <w:t>واستخلف السيد أحمد نجله الأديب الظريف السيد قاسم الرشتي ، فكان الشعراء كعهدهم السابق يتوافدون على ديوانه ويمطرونه بمدائحهم ؛ فمن الحلّة الشاعر الشيخ حمادي نوح الذي يضمّ ديوانه المخطوط فصلاً باسم « الرشتيات » , وهي تهانيه ومدائحه للسيد قاسم المذكور</w:t>
      </w:r>
      <w:r w:rsidR="004B7C73">
        <w:rPr>
          <w:rtl/>
          <w:lang w:bidi="fa-IR"/>
        </w:rPr>
        <w:t>.</w:t>
      </w:r>
    </w:p>
    <w:p w:rsidR="00B06437" w:rsidRDefault="00444DB4" w:rsidP="00444DB4">
      <w:pPr>
        <w:pStyle w:val="libNormal"/>
        <w:rPr>
          <w:lang w:bidi="fa-IR"/>
        </w:rPr>
      </w:pPr>
      <w:r>
        <w:rPr>
          <w:rtl/>
          <w:lang w:bidi="fa-IR"/>
        </w:rPr>
        <w:t>ومن شعراء كربلاء الشيخ كاظم الهر ، والحاج محمّد حسن أبو المحاسن وزير المعارف سابقاً ، والشيخ عبد الحسين الحويزي</w:t>
      </w:r>
      <w:r w:rsidR="004B7C73">
        <w:rPr>
          <w:rtl/>
          <w:lang w:bidi="fa-IR"/>
        </w:rPr>
        <w:t>.</w:t>
      </w:r>
      <w:r>
        <w:rPr>
          <w:rtl/>
          <w:lang w:bidi="fa-IR"/>
        </w:rPr>
        <w:t xml:space="preserve"> ومن الرجال البارزين الذين كانوا يرتادون هذا المنتدى الأدبي الشهير الخطيب الشاعر السيد جواد الهندي ، والشيخ محمّد علي القاضي الشهير </w:t>
      </w:r>
      <w:r w:rsidR="003E161B">
        <w:rPr>
          <w:rtl/>
          <w:lang w:bidi="fa-IR"/>
        </w:rPr>
        <w:t>بـ</w:t>
      </w:r>
      <w:r>
        <w:rPr>
          <w:rtl/>
          <w:lang w:bidi="fa-IR"/>
        </w:rPr>
        <w:t xml:space="preserve"> ( قصير</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ديوان الشيخ كاظم الهر , نسخته المخطوطة في مكتبة الاُستاذ حسن عبد الأمير</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DA6672">
      <w:pPr>
        <w:pStyle w:val="libNormal0"/>
        <w:rPr>
          <w:lang w:bidi="fa-IR"/>
        </w:rPr>
      </w:pPr>
      <w:r>
        <w:rPr>
          <w:rtl/>
          <w:lang w:bidi="fa-IR"/>
        </w:rPr>
        <w:lastRenderedPageBreak/>
        <w:t>الأدباء ) ، والسيد هاشم قفطون</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وحدّثني المرحوم الشاعر الشيخ عبد الحسين الحويزي في خصومة جرت بينه وبين الخطيب الشهير السيد جواد الهندي في هذا الديوان ، فقال</w:t>
      </w:r>
      <w:r w:rsidR="00345DCA">
        <w:rPr>
          <w:rtl/>
          <w:lang w:bidi="fa-IR"/>
        </w:rPr>
        <w:t>:</w:t>
      </w:r>
      <w:r>
        <w:rPr>
          <w:rtl/>
          <w:lang w:bidi="fa-IR"/>
        </w:rPr>
        <w:t xml:space="preserve"> ارتقى المنبر ذات مرّة خطيب كربلاء السيد جواد الهندي في ديوان السيد قاسم , وأخذ يُطيل في حديثه وقراءته في المأتم الحسيني المقام في الديوان المذكور حتّى ملّ الحاضرون منه ، ولكنّه تعمد بذلك وأراد عدم إفساح المجال لغيره من الخطباء لألقاء القصائد المعدّة حينذاك ؛ حيث كانت من بينها قصيدتي وقصيدة المرحوم الشاعر الحاج محمّد حسن (أبو المحاسن)</w:t>
      </w:r>
      <w:r w:rsidR="004B7C73">
        <w:rPr>
          <w:rtl/>
          <w:lang w:bidi="fa-IR"/>
        </w:rPr>
        <w:t>.</w:t>
      </w:r>
    </w:p>
    <w:p w:rsidR="00B06437" w:rsidRDefault="00444DB4" w:rsidP="00444DB4">
      <w:pPr>
        <w:pStyle w:val="libNormal"/>
        <w:rPr>
          <w:lang w:bidi="fa-IR"/>
        </w:rPr>
      </w:pPr>
      <w:r>
        <w:rPr>
          <w:rtl/>
          <w:lang w:bidi="fa-IR"/>
        </w:rPr>
        <w:t>وأخيراً هجرته بعد دراسة المواقف وبحث السبب في ذلك في محضر اجتماع ضمّني وإياه في ديوان السيد أحمد الوهاب ، والأبيات هي</w:t>
      </w:r>
      <w:r w:rsidR="00345DCA">
        <w:rPr>
          <w:rtl/>
          <w:lang w:bidi="fa-IR"/>
        </w:rPr>
        <w:t>:</w:t>
      </w:r>
    </w:p>
    <w:tbl>
      <w:tblPr>
        <w:tblStyle w:val="TableGrid"/>
        <w:bidiVisual/>
        <w:tblW w:w="4562" w:type="pct"/>
        <w:tblInd w:w="384" w:type="dxa"/>
        <w:tblLook w:val="01E0"/>
      </w:tblPr>
      <w:tblGrid>
        <w:gridCol w:w="4347"/>
        <w:gridCol w:w="309"/>
        <w:gridCol w:w="4303"/>
      </w:tblGrid>
      <w:tr w:rsidR="00DA6672" w:rsidTr="00FD2801">
        <w:trPr>
          <w:trHeight w:val="350"/>
        </w:trPr>
        <w:tc>
          <w:tcPr>
            <w:tcW w:w="3920" w:type="dxa"/>
            <w:shd w:val="clear" w:color="auto" w:fill="auto"/>
          </w:tcPr>
          <w:p w:rsidR="00DA6672" w:rsidRDefault="00DA6672" w:rsidP="00FD2801">
            <w:pPr>
              <w:pStyle w:val="libPoem"/>
            </w:pPr>
            <w:r>
              <w:rPr>
                <w:rtl/>
                <w:lang w:bidi="fa-IR"/>
              </w:rPr>
              <w:t>أجواد مهلاً إن جريت إلى العلا</w:t>
            </w:r>
            <w:r w:rsidRPr="00725071">
              <w:rPr>
                <w:rStyle w:val="libPoemTiniChar0"/>
                <w:rtl/>
              </w:rPr>
              <w:br/>
              <w:t> </w:t>
            </w:r>
          </w:p>
        </w:tc>
        <w:tc>
          <w:tcPr>
            <w:tcW w:w="279" w:type="dxa"/>
            <w:shd w:val="clear" w:color="auto" w:fill="auto"/>
          </w:tcPr>
          <w:p w:rsidR="00DA6672" w:rsidRDefault="00DA6672" w:rsidP="00FD2801">
            <w:pPr>
              <w:pStyle w:val="libPoem"/>
              <w:rPr>
                <w:rtl/>
              </w:rPr>
            </w:pPr>
          </w:p>
        </w:tc>
        <w:tc>
          <w:tcPr>
            <w:tcW w:w="3881" w:type="dxa"/>
            <w:shd w:val="clear" w:color="auto" w:fill="auto"/>
          </w:tcPr>
          <w:p w:rsidR="00DA6672" w:rsidRDefault="00DA6672" w:rsidP="00FD2801">
            <w:pPr>
              <w:pStyle w:val="libPoem"/>
            </w:pPr>
            <w:r>
              <w:rPr>
                <w:rtl/>
                <w:lang w:bidi="fa-IR"/>
              </w:rPr>
              <w:t>كم من جوادٍ قبل شأوكَ قد كبا</w:t>
            </w:r>
            <w:r w:rsidRPr="00725071">
              <w:rPr>
                <w:rStyle w:val="libPoemTiniChar0"/>
                <w:rtl/>
              </w:rPr>
              <w:br/>
              <w:t> </w:t>
            </w:r>
          </w:p>
        </w:tc>
      </w:tr>
      <w:tr w:rsidR="00DA6672" w:rsidTr="00FD2801">
        <w:trPr>
          <w:trHeight w:val="350"/>
        </w:trPr>
        <w:tc>
          <w:tcPr>
            <w:tcW w:w="3920" w:type="dxa"/>
          </w:tcPr>
          <w:p w:rsidR="00DA6672" w:rsidRDefault="00DA6672" w:rsidP="00FD2801">
            <w:pPr>
              <w:pStyle w:val="libPoem"/>
            </w:pPr>
            <w:r>
              <w:rPr>
                <w:rtl/>
                <w:lang w:bidi="fa-IR"/>
              </w:rPr>
              <w:t>لا تعجبنَّ بخلق نفسكَ في الورى</w:t>
            </w:r>
            <w:r w:rsidRPr="00725071">
              <w:rPr>
                <w:rStyle w:val="libPoemTiniChar0"/>
                <w:rtl/>
              </w:rPr>
              <w:br/>
              <w:t> </w:t>
            </w:r>
          </w:p>
        </w:tc>
        <w:tc>
          <w:tcPr>
            <w:tcW w:w="279" w:type="dxa"/>
          </w:tcPr>
          <w:p w:rsidR="00DA6672" w:rsidRDefault="00DA6672" w:rsidP="00FD2801">
            <w:pPr>
              <w:pStyle w:val="libPoem"/>
              <w:rPr>
                <w:rtl/>
              </w:rPr>
            </w:pPr>
          </w:p>
        </w:tc>
        <w:tc>
          <w:tcPr>
            <w:tcW w:w="3881" w:type="dxa"/>
          </w:tcPr>
          <w:p w:rsidR="00DA6672" w:rsidRDefault="00DA6672" w:rsidP="00FD2801">
            <w:pPr>
              <w:pStyle w:val="libPoem"/>
            </w:pPr>
            <w:r>
              <w:rPr>
                <w:rtl/>
                <w:lang w:bidi="fa-IR"/>
              </w:rPr>
              <w:t>إنّ الغبي يتيه فيكَ تعجّبا</w:t>
            </w:r>
            <w:r w:rsidRPr="00725071">
              <w:rPr>
                <w:rStyle w:val="libPoemTiniChar0"/>
                <w:rtl/>
              </w:rPr>
              <w:br/>
              <w:t> </w:t>
            </w:r>
          </w:p>
        </w:tc>
      </w:tr>
      <w:tr w:rsidR="00DA6672" w:rsidTr="00FD2801">
        <w:trPr>
          <w:trHeight w:val="350"/>
        </w:trPr>
        <w:tc>
          <w:tcPr>
            <w:tcW w:w="3920" w:type="dxa"/>
          </w:tcPr>
          <w:p w:rsidR="00DA6672" w:rsidRDefault="00DA6672" w:rsidP="00FD2801">
            <w:pPr>
              <w:pStyle w:val="libPoem"/>
            </w:pPr>
            <w:r>
              <w:rPr>
                <w:rtl/>
                <w:lang w:bidi="fa-IR"/>
              </w:rPr>
              <w:t>لِم لا رضيت رثاء جدكّ برهةً</w:t>
            </w:r>
            <w:r w:rsidRPr="00725071">
              <w:rPr>
                <w:rStyle w:val="libPoemTiniChar0"/>
                <w:rtl/>
              </w:rPr>
              <w:br/>
              <w:t> </w:t>
            </w:r>
          </w:p>
        </w:tc>
        <w:tc>
          <w:tcPr>
            <w:tcW w:w="279" w:type="dxa"/>
          </w:tcPr>
          <w:p w:rsidR="00DA6672" w:rsidRDefault="00DA6672" w:rsidP="00FD2801">
            <w:pPr>
              <w:pStyle w:val="libPoem"/>
              <w:rPr>
                <w:rtl/>
              </w:rPr>
            </w:pPr>
          </w:p>
        </w:tc>
        <w:tc>
          <w:tcPr>
            <w:tcW w:w="3881" w:type="dxa"/>
          </w:tcPr>
          <w:p w:rsidR="00DA6672" w:rsidRDefault="00DA6672" w:rsidP="00FD2801">
            <w:pPr>
              <w:pStyle w:val="libPoem"/>
            </w:pPr>
            <w:r>
              <w:rPr>
                <w:rtl/>
                <w:lang w:bidi="fa-IR"/>
              </w:rPr>
              <w:t>يتلى لذا صيّرتَ ربّكَ مغضبا</w:t>
            </w:r>
            <w:r w:rsidRPr="00725071">
              <w:rPr>
                <w:rStyle w:val="libPoemTiniChar0"/>
                <w:rtl/>
              </w:rPr>
              <w:br/>
              <w:t> </w:t>
            </w:r>
          </w:p>
        </w:tc>
      </w:tr>
      <w:tr w:rsidR="00DA6672" w:rsidTr="00FD2801">
        <w:trPr>
          <w:trHeight w:val="350"/>
        </w:trPr>
        <w:tc>
          <w:tcPr>
            <w:tcW w:w="3920" w:type="dxa"/>
          </w:tcPr>
          <w:p w:rsidR="00DA6672" w:rsidRDefault="00DA6672" w:rsidP="00FD2801">
            <w:pPr>
              <w:pStyle w:val="libPoem"/>
            </w:pPr>
            <w:r>
              <w:rPr>
                <w:rtl/>
                <w:lang w:bidi="fa-IR"/>
              </w:rPr>
              <w:t>وأرى الشريفَ إذا بكى اُكرومةً</w:t>
            </w:r>
            <w:r w:rsidRPr="00725071">
              <w:rPr>
                <w:rStyle w:val="libPoemTiniChar0"/>
                <w:rtl/>
              </w:rPr>
              <w:br/>
              <w:t> </w:t>
            </w:r>
          </w:p>
        </w:tc>
        <w:tc>
          <w:tcPr>
            <w:tcW w:w="279" w:type="dxa"/>
          </w:tcPr>
          <w:p w:rsidR="00DA6672" w:rsidRDefault="00DA6672" w:rsidP="00FD2801">
            <w:pPr>
              <w:pStyle w:val="libPoem"/>
              <w:rPr>
                <w:rtl/>
              </w:rPr>
            </w:pPr>
          </w:p>
        </w:tc>
        <w:tc>
          <w:tcPr>
            <w:tcW w:w="3881" w:type="dxa"/>
          </w:tcPr>
          <w:p w:rsidR="00DA6672" w:rsidRDefault="00DA6672" w:rsidP="00FD2801">
            <w:pPr>
              <w:pStyle w:val="libPoem"/>
            </w:pPr>
            <w:r>
              <w:rPr>
                <w:rtl/>
                <w:lang w:bidi="fa-IR"/>
              </w:rPr>
              <w:t>لأبـيهِ لم يكن الشريفُ لهُ أبا</w:t>
            </w:r>
            <w:r w:rsidRPr="00725071">
              <w:rPr>
                <w:rStyle w:val="libPoemTiniChar0"/>
                <w:rtl/>
              </w:rPr>
              <w:br/>
              <w:t> </w:t>
            </w:r>
          </w:p>
        </w:tc>
      </w:tr>
      <w:tr w:rsidR="00DA6672" w:rsidTr="00FD2801">
        <w:trPr>
          <w:trHeight w:val="350"/>
        </w:trPr>
        <w:tc>
          <w:tcPr>
            <w:tcW w:w="3920" w:type="dxa"/>
          </w:tcPr>
          <w:p w:rsidR="00DA6672" w:rsidRDefault="00DA6672" w:rsidP="00FD2801">
            <w:pPr>
              <w:pStyle w:val="libPoem"/>
            </w:pPr>
            <w:r>
              <w:rPr>
                <w:rtl/>
                <w:lang w:bidi="fa-IR"/>
              </w:rPr>
              <w:t>إنّي وأنت على الإقامة والسّرى</w:t>
            </w:r>
            <w:r w:rsidRPr="00725071">
              <w:rPr>
                <w:rStyle w:val="libPoemTiniChar0"/>
                <w:rtl/>
              </w:rPr>
              <w:br/>
              <w:t> </w:t>
            </w:r>
          </w:p>
        </w:tc>
        <w:tc>
          <w:tcPr>
            <w:tcW w:w="279" w:type="dxa"/>
          </w:tcPr>
          <w:p w:rsidR="00DA6672" w:rsidRDefault="00DA6672" w:rsidP="00FD2801">
            <w:pPr>
              <w:pStyle w:val="libPoem"/>
              <w:rPr>
                <w:rtl/>
              </w:rPr>
            </w:pPr>
          </w:p>
        </w:tc>
        <w:tc>
          <w:tcPr>
            <w:tcW w:w="3881" w:type="dxa"/>
          </w:tcPr>
          <w:p w:rsidR="00DA6672" w:rsidRDefault="00DA6672" w:rsidP="00FD2801">
            <w:pPr>
              <w:pStyle w:val="libPoem"/>
            </w:pPr>
            <w:r>
              <w:rPr>
                <w:rtl/>
                <w:lang w:bidi="fa-IR"/>
              </w:rPr>
              <w:t>خصمانِ نُدعى فليتب مَنْ أذنبا</w:t>
            </w:r>
            <w:r w:rsidRPr="00725071">
              <w:rPr>
                <w:rStyle w:val="libPoemTiniChar0"/>
                <w:rtl/>
              </w:rPr>
              <w:br/>
              <w:t> </w:t>
            </w:r>
          </w:p>
        </w:tc>
      </w:tr>
    </w:tbl>
    <w:p w:rsidR="00B06437" w:rsidRDefault="00444DB4" w:rsidP="00444DB4">
      <w:pPr>
        <w:pStyle w:val="libNormal"/>
        <w:rPr>
          <w:lang w:bidi="fa-IR"/>
        </w:rPr>
      </w:pPr>
      <w:r>
        <w:rPr>
          <w:rtl/>
          <w:lang w:bidi="fa-IR"/>
        </w:rPr>
        <w:t>وهكذا كانت الطرائف والأحاديث تجري كالسيل الجارف في مجلس هذا الديوان</w:t>
      </w:r>
      <w:r w:rsidR="004B7C73">
        <w:rPr>
          <w:rtl/>
          <w:lang w:bidi="fa-IR"/>
        </w:rPr>
        <w:t>.</w:t>
      </w:r>
    </w:p>
    <w:p w:rsidR="00B06437" w:rsidRDefault="00444DB4" w:rsidP="00444DB4">
      <w:pPr>
        <w:pStyle w:val="libNormal"/>
        <w:rPr>
          <w:lang w:bidi="fa-IR"/>
        </w:rPr>
      </w:pPr>
      <w:r>
        <w:rPr>
          <w:rtl/>
          <w:lang w:bidi="fa-IR"/>
        </w:rPr>
        <w:t>و</w:t>
      </w:r>
      <w:r w:rsidR="00F67F8D">
        <w:rPr>
          <w:rtl/>
          <w:lang w:bidi="fa-IR"/>
        </w:rPr>
        <w:t>لمـّا</w:t>
      </w:r>
      <w:r>
        <w:rPr>
          <w:rtl/>
          <w:lang w:bidi="fa-IR"/>
        </w:rPr>
        <w:t xml:space="preserve"> فاضت روح السيد قاسم الرشتي إلى بارئها اُصيب الأدب عندنا بنكسة كبرى وخسارة عظمى ؛ حيث توقّف النشاط الفكري ، والإنتاج</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هو الخطيب السيد هاشم الشهير بالقاري ابن السيد محمّد ابن السيد هاشم آل قفطون الموسوي ، المولود سنة 1285 </w:t>
      </w:r>
      <w:r w:rsidR="004B7C73">
        <w:rPr>
          <w:rtl/>
          <w:lang w:bidi="fa-IR"/>
        </w:rPr>
        <w:t>ه</w:t>
      </w:r>
      <w:r>
        <w:rPr>
          <w:rtl/>
          <w:lang w:bidi="fa-IR"/>
        </w:rPr>
        <w:t xml:space="preserve"> في كربلاء</w:t>
      </w:r>
      <w:r w:rsidR="004B7C73">
        <w:rPr>
          <w:rtl/>
          <w:lang w:bidi="fa-IR"/>
        </w:rPr>
        <w:t>.</w:t>
      </w:r>
      <w:r>
        <w:rPr>
          <w:rtl/>
          <w:lang w:bidi="fa-IR"/>
        </w:rPr>
        <w:t xml:space="preserve"> درس على والده السيد محمّد بعض المقدّمات ، وتلقّى علومه على أيدي أساتذة وشيوخ ؛ فدرس الفقه والتفسير والحديث ، ولازم السيد جواد الهندي خطيب كربلاء ، وبعد وفاته سار على نهجه وعكف على إدارة مجالسه فترة طويلة بحزم ، وأصبح خطيباً له مكانته المرموقة ، واتصف بالمزايا العالية والسجايا النبيلة</w:t>
      </w:r>
      <w:r w:rsidR="004B7C73">
        <w:rPr>
          <w:rtl/>
          <w:lang w:bidi="fa-IR"/>
        </w:rPr>
        <w:t>.</w:t>
      </w:r>
      <w:r>
        <w:rPr>
          <w:rtl/>
          <w:lang w:bidi="fa-IR"/>
        </w:rPr>
        <w:t xml:space="preserve"> توفي عام 1350 </w:t>
      </w:r>
      <w:r w:rsidR="004B7C73">
        <w:rPr>
          <w:rtl/>
          <w:lang w:bidi="fa-IR"/>
        </w:rPr>
        <w:t>ه</w:t>
      </w:r>
      <w:r>
        <w:rPr>
          <w:rtl/>
          <w:lang w:bidi="fa-IR"/>
        </w:rPr>
        <w:t xml:space="preserve"> ، وأعقب ولدين فاضلين هما</w:t>
      </w:r>
      <w:r w:rsidR="00345DCA">
        <w:rPr>
          <w:rtl/>
          <w:lang w:bidi="fa-IR"/>
        </w:rPr>
        <w:t>:</w:t>
      </w:r>
      <w:r>
        <w:rPr>
          <w:rtl/>
          <w:lang w:bidi="fa-IR"/>
        </w:rPr>
        <w:t xml:space="preserve"> الخطيب السيد كاظم ، والسيد محمّد</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0A69AE">
      <w:pPr>
        <w:pStyle w:val="libNormal0"/>
        <w:rPr>
          <w:lang w:bidi="fa-IR"/>
        </w:rPr>
      </w:pPr>
      <w:r>
        <w:rPr>
          <w:rtl/>
          <w:lang w:bidi="fa-IR"/>
        </w:rPr>
        <w:lastRenderedPageBreak/>
        <w:t>الأدبي بين علماء وشعراء ذلك العصر ، وخبت تلك الشعلة الفيّاضة التي كانت تبعث بأنوارها من أرجاء هذا البيت</w:t>
      </w:r>
      <w:r w:rsidR="004B7C73">
        <w:rPr>
          <w:rtl/>
          <w:lang w:bidi="fa-IR"/>
        </w:rPr>
        <w:t>.</w:t>
      </w:r>
    </w:p>
    <w:p w:rsidR="00444DB4" w:rsidRDefault="00444DB4" w:rsidP="000A69AE">
      <w:pPr>
        <w:pStyle w:val="libBold1"/>
        <w:rPr>
          <w:lang w:bidi="fa-IR"/>
        </w:rPr>
      </w:pPr>
      <w:r>
        <w:rPr>
          <w:rtl/>
          <w:lang w:bidi="fa-IR"/>
        </w:rPr>
        <w:t xml:space="preserve">3 </w:t>
      </w:r>
      <w:r w:rsidR="004B7C73">
        <w:rPr>
          <w:rtl/>
          <w:lang w:bidi="fa-IR"/>
        </w:rPr>
        <w:t>-</w:t>
      </w:r>
      <w:r>
        <w:rPr>
          <w:rtl/>
          <w:lang w:bidi="fa-IR"/>
        </w:rPr>
        <w:t xml:space="preserve"> ديوان آل كمونة</w:t>
      </w:r>
    </w:p>
    <w:p w:rsidR="00B06437" w:rsidRDefault="00444DB4" w:rsidP="00444DB4">
      <w:pPr>
        <w:pStyle w:val="libNormal"/>
        <w:rPr>
          <w:lang w:bidi="fa-IR"/>
        </w:rPr>
      </w:pPr>
      <w:r>
        <w:rPr>
          <w:rtl/>
          <w:lang w:bidi="fa-IR"/>
        </w:rPr>
        <w:t>وكان الشعراء يقصدون هذا الديوان وينشدون قصائدهم في مناسبات مختلفة ، ويكيلون المديح لآل كمونة , ومن هؤلاء الشعراء الشيخ جعفر الهر ، والشيخ جواد الهر الذي صرّح بأنّه شاعر آل كمونة ، والشيخ مهدي الخاموش ، والشيخ عبد الكريم النايف وغيرهم , ومن نتاج هؤلاء ألّفت مجموعة ضخمة في مديح ورثاء آل كمونة ما تزال مخطوطة</w:t>
      </w:r>
      <w:r w:rsidR="004B7C73">
        <w:rPr>
          <w:rtl/>
          <w:lang w:bidi="fa-IR"/>
        </w:rPr>
        <w:t>.</w:t>
      </w:r>
    </w:p>
    <w:p w:rsidR="00B06437" w:rsidRDefault="00444DB4" w:rsidP="00444DB4">
      <w:pPr>
        <w:pStyle w:val="libNormal"/>
        <w:rPr>
          <w:lang w:bidi="fa-IR"/>
        </w:rPr>
      </w:pPr>
      <w:r>
        <w:rPr>
          <w:rtl/>
          <w:lang w:bidi="fa-IR"/>
        </w:rPr>
        <w:t xml:space="preserve">وكانت المجالس تُعقد في أدوار متعاقبة منذ عهد شاعر الاُسرة الحاج محمّد علي كمونة المتوفّى عام 1282 </w:t>
      </w:r>
      <w:r w:rsidR="004B7C73">
        <w:rPr>
          <w:rtl/>
          <w:lang w:bidi="fa-IR"/>
        </w:rPr>
        <w:t>ه.</w:t>
      </w:r>
    </w:p>
    <w:p w:rsidR="00444DB4" w:rsidRDefault="00444DB4" w:rsidP="000A69AE">
      <w:pPr>
        <w:pStyle w:val="libBold1"/>
        <w:rPr>
          <w:lang w:bidi="fa-IR"/>
        </w:rPr>
      </w:pPr>
      <w:r>
        <w:rPr>
          <w:rtl/>
          <w:lang w:bidi="fa-IR"/>
        </w:rPr>
        <w:t xml:space="preserve">4 </w:t>
      </w:r>
      <w:r w:rsidR="004B7C73">
        <w:rPr>
          <w:rtl/>
          <w:lang w:bidi="fa-IR"/>
        </w:rPr>
        <w:t>-</w:t>
      </w:r>
      <w:r>
        <w:rPr>
          <w:rtl/>
          <w:lang w:bidi="fa-IR"/>
        </w:rPr>
        <w:t xml:space="preserve"> تكية البكتاشية</w:t>
      </w:r>
      <w:r w:rsidRPr="004B7C73">
        <w:rPr>
          <w:rStyle w:val="libFootnotenumChar"/>
          <w:rtl/>
        </w:rPr>
        <w:t>(1)</w:t>
      </w:r>
    </w:p>
    <w:p w:rsidR="00B06437" w:rsidRDefault="00444DB4" w:rsidP="00444DB4">
      <w:pPr>
        <w:pStyle w:val="libNormal"/>
        <w:rPr>
          <w:lang w:bidi="fa-IR"/>
        </w:rPr>
      </w:pPr>
      <w:r>
        <w:rPr>
          <w:rtl/>
          <w:lang w:bidi="fa-IR"/>
        </w:rPr>
        <w:t>يعود تاريخ التكية إلى أكثر من قرنين ، وهي تجاور قبر الشاعر فضولي البغدادي ، وتضمّ قبّة كبيرة ومحراباً في الأرض مبنياً بالقاشاني يتوسّطه عمود من المرمر النفيس ، وتتصل هذه التكية بالروضة الحسينيّة من جهة الجنوب ، وكان يلتقي فيها الباشوات والمشراء القادمين من إسطنبول بين حين وآخر ، كما يلتقي بها شعراء كربلاء ، أخصّ بالذكر منهم الشيخ مهدي الخاموش</w:t>
      </w:r>
      <w:r w:rsidRPr="004B7C73">
        <w:rPr>
          <w:rStyle w:val="libFootnotenumChar"/>
          <w:rtl/>
        </w:rPr>
        <w:t>(2)</w:t>
      </w:r>
      <w:r>
        <w:rPr>
          <w:rtl/>
          <w:lang w:bidi="fa-IR"/>
        </w:rPr>
        <w:t xml:space="preserve"> الذي كان يقصد التكية في عهد السيد تقي الدرويش عميد أسرة آل الدده الحاليين</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البكداشية ، أو البكطاشية</w:t>
      </w:r>
      <w:r w:rsidR="00345DCA">
        <w:rPr>
          <w:rtl/>
          <w:lang w:bidi="fa-IR"/>
        </w:rPr>
        <w:t>:</w:t>
      </w:r>
      <w:r>
        <w:rPr>
          <w:rtl/>
          <w:lang w:bidi="fa-IR"/>
        </w:rPr>
        <w:t xml:space="preserve"> جماعة من المتصوّفة ، لهم اُصولهم وحياتهم وطريقتهم الحياتية ، وقد اهتمّ لفيف كبير من المستشرقين والكتّاب العرب بهم ، فكتبوا عنهم الفصول الطويلة</w:t>
      </w:r>
      <w:r w:rsidR="004B7C73">
        <w:rPr>
          <w:rtl/>
          <w:lang w:bidi="fa-IR"/>
        </w:rPr>
        <w:t>.</w:t>
      </w:r>
      <w:r>
        <w:rPr>
          <w:rtl/>
          <w:lang w:bidi="fa-IR"/>
        </w:rPr>
        <w:t xml:space="preserve"> وقد أعدّ الاُستاذ أحمد الصرّاف بتأليف كتاب عنهم ، نشر فصوله في جريدة ( كلّ شيء ) البغدادية , ابتداء من العدد 30 الصادر في 2 رمضان 1384 </w:t>
      </w:r>
      <w:r w:rsidR="004B7C73">
        <w:rPr>
          <w:rtl/>
          <w:lang w:bidi="fa-IR"/>
        </w:rPr>
        <w:t>ه</w:t>
      </w:r>
      <w:r>
        <w:rPr>
          <w:rtl/>
          <w:lang w:bidi="fa-IR"/>
        </w:rPr>
        <w:t xml:space="preserve"> 1 كانون الثاني 1965</w:t>
      </w:r>
      <w:r w:rsidR="004B7C73">
        <w:rPr>
          <w:rtl/>
          <w:lang w:bidi="fa-IR"/>
        </w:rPr>
        <w:t>.</w:t>
      </w:r>
    </w:p>
    <w:p w:rsidR="00444DB4" w:rsidRDefault="00444DB4" w:rsidP="004B7C73">
      <w:pPr>
        <w:pStyle w:val="libFootnote0"/>
        <w:rPr>
          <w:lang w:bidi="fa-IR"/>
        </w:rPr>
      </w:pPr>
      <w:r>
        <w:rPr>
          <w:rtl/>
          <w:lang w:bidi="fa-IR"/>
        </w:rPr>
        <w:t xml:space="preserve">(2) هو أبو زيارة الشيخ مهدي بن عبود الحائري الشهير بالخاموش ، كان خطيباً وشاعراً تشهد له المحافل الكربلائيّة ، توفي سنة 1332 </w:t>
      </w:r>
      <w:r w:rsidR="004B7C73">
        <w:rPr>
          <w:rtl/>
          <w:lang w:bidi="fa-IR"/>
        </w:rPr>
        <w:t>ه.</w:t>
      </w:r>
      <w:r>
        <w:rPr>
          <w:rtl/>
          <w:lang w:bidi="fa-IR"/>
        </w:rPr>
        <w:t xml:space="preserve"> انظر كتابنا « شعراء كربلاء 1 / 216 »</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والشاعر الشيخ جمعة الحائري</w:t>
      </w:r>
      <w:r w:rsidRPr="004B7C73">
        <w:rPr>
          <w:rStyle w:val="libFootnotenumChar"/>
          <w:rtl/>
        </w:rPr>
        <w:t>(1)</w:t>
      </w:r>
      <w:r>
        <w:rPr>
          <w:rtl/>
          <w:lang w:bidi="fa-IR"/>
        </w:rPr>
        <w:t xml:space="preserve"> ، والشيخ محسن أبو الحبّ خطيب كربلاء ، وكذلك الخطيب الشيخ علي أبو غزالة وذلك في عهد المرحوم السيد حسين الدده ابن السيد عبّاس ابن السيد محمّد تقي الدرويش</w:t>
      </w:r>
      <w:r w:rsidR="004B7C73">
        <w:rPr>
          <w:rtl/>
          <w:lang w:bidi="fa-IR"/>
        </w:rPr>
        <w:t>.</w:t>
      </w:r>
    </w:p>
    <w:p w:rsidR="00B06437" w:rsidRDefault="00444DB4" w:rsidP="00444DB4">
      <w:pPr>
        <w:pStyle w:val="libNormal"/>
        <w:rPr>
          <w:lang w:bidi="fa-IR"/>
        </w:rPr>
      </w:pPr>
      <w:r>
        <w:rPr>
          <w:rtl/>
          <w:lang w:bidi="fa-IR"/>
        </w:rPr>
        <w:t xml:space="preserve">ومن المعروف أنّ تلك الأحاديث والمسامرات الأدبيّة كانت تحتلّ الصدارة في مجالس التكية ، فيتبارى أهل الفضل والأدب بالمنظوم والمنثور ، وقد استكملت التكية أخيراً من قبل وزارة الأوقاف فأمرت بهدمها سنة 1400 </w:t>
      </w:r>
      <w:r w:rsidR="004B7C73">
        <w:rPr>
          <w:rtl/>
          <w:lang w:bidi="fa-IR"/>
        </w:rPr>
        <w:t>ه.</w:t>
      </w:r>
    </w:p>
    <w:p w:rsidR="00444DB4" w:rsidRDefault="00444DB4" w:rsidP="004B441F">
      <w:pPr>
        <w:pStyle w:val="libBold1"/>
        <w:rPr>
          <w:lang w:bidi="fa-IR"/>
        </w:rPr>
      </w:pPr>
      <w:r>
        <w:rPr>
          <w:rtl/>
          <w:lang w:bidi="fa-IR"/>
        </w:rPr>
        <w:t xml:space="preserve">5 </w:t>
      </w:r>
      <w:r w:rsidR="004B7C73">
        <w:rPr>
          <w:rtl/>
          <w:lang w:bidi="fa-IR"/>
        </w:rPr>
        <w:t>-</w:t>
      </w:r>
      <w:r>
        <w:rPr>
          <w:rtl/>
          <w:lang w:bidi="fa-IR"/>
        </w:rPr>
        <w:t xml:space="preserve"> ديوان الميرزا الحائري</w:t>
      </w:r>
    </w:p>
    <w:p w:rsidR="00B06437" w:rsidRDefault="00444DB4" w:rsidP="00444DB4">
      <w:pPr>
        <w:pStyle w:val="libNormal"/>
        <w:rPr>
          <w:lang w:bidi="fa-IR"/>
        </w:rPr>
      </w:pPr>
      <w:r>
        <w:rPr>
          <w:rtl/>
          <w:lang w:bidi="fa-IR"/>
        </w:rPr>
        <w:t>كان ديوان زعيم الثورة العراقيّة آية الله الشيخ محمّد تقي الحائري الشيرازي مرجعاً للزعماء السياسيين وملتقى للوطنيين والمجاهدين الأحرار , وكان الشعراء يختلفون إليه من وقت لآخر ، أخصّ بالذكر منهم الشاعر الوطني خيري الهنداوي ، والشيخ محمّد حسن أبو المحاسن ، والدكتور محمّد مهدي البصير ، لا سيما في الوقت الذي شملت العراق الظروف السياسيّة الراهنة يوم نشبت ثورة العشرين ؛ حيث كانت فتاوى الإمام الشيرازي تفرض الجهاد على المواطنين وتحرّضهم على التضحية بكلّ غال ونفيس للانتصار على الاستعمار البغيض</w:t>
      </w:r>
      <w:r w:rsidR="004B7C73">
        <w:rPr>
          <w:rtl/>
          <w:lang w:bidi="fa-IR"/>
        </w:rPr>
        <w:t>.</w:t>
      </w:r>
    </w:p>
    <w:p w:rsidR="00B06437" w:rsidRDefault="00444DB4" w:rsidP="00444DB4">
      <w:pPr>
        <w:pStyle w:val="libNormal"/>
        <w:rPr>
          <w:lang w:bidi="fa-IR"/>
        </w:rPr>
      </w:pPr>
      <w:r>
        <w:rPr>
          <w:rtl/>
          <w:lang w:bidi="fa-IR"/>
        </w:rPr>
        <w:t xml:space="preserve">وشاء القدر أن يختار لجواره الإمام محمّد تقي الشيرازي في اليوم الثالث من ذي الحجة عام 1338 </w:t>
      </w:r>
      <w:r w:rsidR="004B7C73">
        <w:rPr>
          <w:rtl/>
          <w:lang w:bidi="fa-IR"/>
        </w:rPr>
        <w:t>ه</w:t>
      </w:r>
      <w:r>
        <w:rPr>
          <w:rtl/>
          <w:lang w:bidi="fa-IR"/>
        </w:rPr>
        <w:t xml:space="preserve"> المصادف 13 آب سنة 1920 م ، فاُقيم له احتفال رائع بديوانه العامر في كربلاء ؛ فرثاه الشعراء بقصائد عصماء ، ومنهم الشاعر خيري الهنداوي بقصيدة بدأها بقوله</w:t>
      </w:r>
      <w:r w:rsidR="00345DCA">
        <w:rPr>
          <w:rtl/>
          <w:lang w:bidi="fa-IR"/>
        </w:rPr>
        <w:t>:</w:t>
      </w:r>
    </w:p>
    <w:tbl>
      <w:tblPr>
        <w:tblStyle w:val="TableGrid"/>
        <w:bidiVisual/>
        <w:tblW w:w="4562" w:type="pct"/>
        <w:tblInd w:w="384" w:type="dxa"/>
        <w:tblLook w:val="01E0"/>
      </w:tblPr>
      <w:tblGrid>
        <w:gridCol w:w="4347"/>
        <w:gridCol w:w="309"/>
        <w:gridCol w:w="4303"/>
      </w:tblGrid>
      <w:tr w:rsidR="004B441F" w:rsidTr="00FD2801">
        <w:trPr>
          <w:trHeight w:val="350"/>
        </w:trPr>
        <w:tc>
          <w:tcPr>
            <w:tcW w:w="3920" w:type="dxa"/>
            <w:shd w:val="clear" w:color="auto" w:fill="auto"/>
          </w:tcPr>
          <w:p w:rsidR="004B441F" w:rsidRDefault="004B441F" w:rsidP="00FD2801">
            <w:pPr>
              <w:pStyle w:val="libPoem"/>
            </w:pPr>
            <w:r>
              <w:rPr>
                <w:rtl/>
                <w:lang w:bidi="fa-IR"/>
              </w:rPr>
              <w:t>خطبٌ عليهِ بكى [الإنسانُ]</w:t>
            </w:r>
            <w:r w:rsidRPr="00060B04">
              <w:rPr>
                <w:rStyle w:val="libFootnotenumChar"/>
                <w:rtl/>
              </w:rPr>
              <w:t>(*)</w:t>
            </w:r>
            <w:r>
              <w:rPr>
                <w:rtl/>
                <w:lang w:bidi="fa-IR"/>
              </w:rPr>
              <w:t xml:space="preserve"> والجانُ</w:t>
            </w:r>
            <w:r w:rsidRPr="00725071">
              <w:rPr>
                <w:rStyle w:val="libPoemTiniChar0"/>
                <w:rtl/>
              </w:rPr>
              <w:br/>
              <w:t> </w:t>
            </w:r>
          </w:p>
        </w:tc>
        <w:tc>
          <w:tcPr>
            <w:tcW w:w="279" w:type="dxa"/>
            <w:shd w:val="clear" w:color="auto" w:fill="auto"/>
          </w:tcPr>
          <w:p w:rsidR="004B441F" w:rsidRDefault="004B441F" w:rsidP="00FD2801">
            <w:pPr>
              <w:pStyle w:val="libPoem"/>
              <w:rPr>
                <w:rtl/>
              </w:rPr>
            </w:pPr>
          </w:p>
        </w:tc>
        <w:tc>
          <w:tcPr>
            <w:tcW w:w="3881" w:type="dxa"/>
            <w:shd w:val="clear" w:color="auto" w:fill="auto"/>
          </w:tcPr>
          <w:p w:rsidR="004B441F" w:rsidRDefault="004B441F" w:rsidP="00FD2801">
            <w:pPr>
              <w:pStyle w:val="libPoem"/>
            </w:pPr>
            <w:r>
              <w:rPr>
                <w:rtl/>
                <w:lang w:bidi="fa-IR"/>
              </w:rPr>
              <w:t>مذ بان عن زورقِ الإيمانِ سكّانُ</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هو الشيخ جمعة بن حمزة ابن الحاج محسن بن محمّد علي بن قاسم بن محمّد علي بن قاسم آل دعدوش المتوفّى سنة 1350 </w:t>
      </w:r>
      <w:r w:rsidR="004B7C73">
        <w:rPr>
          <w:rtl/>
          <w:lang w:bidi="fa-IR"/>
        </w:rPr>
        <w:t>ه</w:t>
      </w:r>
      <w:r>
        <w:rPr>
          <w:rtl/>
          <w:lang w:bidi="fa-IR"/>
        </w:rPr>
        <w:t xml:space="preserve"> ، كان من شعراء وخطباء كربلاء</w:t>
      </w:r>
      <w:r w:rsidR="004B7C73">
        <w:rPr>
          <w:rtl/>
          <w:lang w:bidi="fa-IR"/>
        </w:rPr>
        <w:t>.</w:t>
      </w:r>
      <w:r>
        <w:rPr>
          <w:rtl/>
          <w:lang w:bidi="fa-IR"/>
        </w:rPr>
        <w:t xml:space="preserve"> انظر كتابنا « شعراء كربلاء 1 / 277 »</w:t>
      </w:r>
      <w:r w:rsidR="004B7C73">
        <w:rPr>
          <w:rtl/>
          <w:lang w:bidi="fa-IR"/>
        </w:rPr>
        <w:t>.</w:t>
      </w:r>
    </w:p>
    <w:p w:rsidR="00444DB4" w:rsidRDefault="00444DB4" w:rsidP="004B7C73">
      <w:pPr>
        <w:pStyle w:val="libFootnote0"/>
        <w:rPr>
          <w:lang w:bidi="fa-IR"/>
        </w:rPr>
      </w:pPr>
      <w:r>
        <w:rPr>
          <w:rtl/>
          <w:lang w:bidi="fa-IR"/>
        </w:rPr>
        <w:t xml:space="preserve">(*) وردت المفردة في الأصل (الإنس) , ومعها لا يستقيم الوزن </w:t>
      </w:r>
      <w:r w:rsidR="009E4731">
        <w:rPr>
          <w:rtl/>
          <w:lang w:bidi="fa-IR"/>
        </w:rPr>
        <w:t>إلّا</w:t>
      </w:r>
      <w:r>
        <w:rPr>
          <w:rtl/>
          <w:lang w:bidi="fa-IR"/>
        </w:rPr>
        <w:t xml:space="preserve"> بما أثبتناه بين المعقوفتين</w:t>
      </w:r>
      <w:r w:rsidR="004B7C73">
        <w:rPr>
          <w:rtl/>
          <w:lang w:bidi="fa-IR"/>
        </w:rPr>
        <w:t>.</w:t>
      </w:r>
      <w:r>
        <w:rPr>
          <w:rtl/>
          <w:lang w:bidi="fa-IR"/>
        </w:rPr>
        <w:t xml:space="preserve"> (موقع معهد الإمامين الحسنين)</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DB05A0" w:rsidTr="00FD2801">
        <w:trPr>
          <w:trHeight w:val="350"/>
        </w:trPr>
        <w:tc>
          <w:tcPr>
            <w:tcW w:w="3920" w:type="dxa"/>
            <w:shd w:val="clear" w:color="auto" w:fill="auto"/>
          </w:tcPr>
          <w:p w:rsidR="00DB05A0" w:rsidRDefault="00DB05A0" w:rsidP="00FD2801">
            <w:pPr>
              <w:pStyle w:val="libPoem"/>
            </w:pPr>
            <w:r>
              <w:rPr>
                <w:rtl/>
                <w:lang w:bidi="fa-IR"/>
              </w:rPr>
              <w:lastRenderedPageBreak/>
              <w:t>مضى إلى اللهِ مَنْ كانت طبيعتُه</w:t>
            </w:r>
            <w:r w:rsidRPr="00725071">
              <w:rPr>
                <w:rStyle w:val="libPoemTiniChar0"/>
                <w:rtl/>
              </w:rPr>
              <w:br/>
              <w:t> </w:t>
            </w:r>
          </w:p>
        </w:tc>
        <w:tc>
          <w:tcPr>
            <w:tcW w:w="279" w:type="dxa"/>
            <w:shd w:val="clear" w:color="auto" w:fill="auto"/>
          </w:tcPr>
          <w:p w:rsidR="00DB05A0" w:rsidRDefault="00DB05A0" w:rsidP="00FD2801">
            <w:pPr>
              <w:pStyle w:val="libPoem"/>
              <w:rPr>
                <w:rtl/>
              </w:rPr>
            </w:pPr>
          </w:p>
        </w:tc>
        <w:tc>
          <w:tcPr>
            <w:tcW w:w="3881" w:type="dxa"/>
            <w:shd w:val="clear" w:color="auto" w:fill="auto"/>
          </w:tcPr>
          <w:p w:rsidR="00DB05A0" w:rsidRDefault="00DB05A0" w:rsidP="00FD2801">
            <w:pPr>
              <w:pStyle w:val="libPoem"/>
            </w:pPr>
            <w:r>
              <w:rPr>
                <w:rtl/>
                <w:lang w:bidi="fa-IR"/>
              </w:rPr>
              <w:t>للهِ آيةُ توحيدٍ وبـرهانُ</w:t>
            </w:r>
            <w:r w:rsidRPr="00725071">
              <w:rPr>
                <w:rStyle w:val="libPoemTiniChar0"/>
                <w:rtl/>
              </w:rPr>
              <w:br/>
              <w:t> </w:t>
            </w:r>
          </w:p>
        </w:tc>
      </w:tr>
      <w:tr w:rsidR="00DB05A0" w:rsidTr="00FD2801">
        <w:trPr>
          <w:trHeight w:val="350"/>
        </w:trPr>
        <w:tc>
          <w:tcPr>
            <w:tcW w:w="3920" w:type="dxa"/>
          </w:tcPr>
          <w:p w:rsidR="00DB05A0" w:rsidRDefault="00DB05A0" w:rsidP="00FD2801">
            <w:pPr>
              <w:pStyle w:val="libPoem"/>
            </w:pPr>
            <w:r>
              <w:rPr>
                <w:rtl/>
                <w:lang w:bidi="fa-IR"/>
              </w:rPr>
              <w:t>الدهرُ دارُ زوالٍ لا ثباتَ له</w:t>
            </w:r>
            <w:r w:rsidRPr="00725071">
              <w:rPr>
                <w:rStyle w:val="libPoemTiniChar0"/>
                <w:rtl/>
              </w:rPr>
              <w:br/>
              <w:t> </w:t>
            </w:r>
          </w:p>
        </w:tc>
        <w:tc>
          <w:tcPr>
            <w:tcW w:w="279" w:type="dxa"/>
          </w:tcPr>
          <w:p w:rsidR="00DB05A0" w:rsidRDefault="00DB05A0" w:rsidP="00FD2801">
            <w:pPr>
              <w:pStyle w:val="libPoem"/>
              <w:rPr>
                <w:rtl/>
              </w:rPr>
            </w:pPr>
          </w:p>
        </w:tc>
        <w:tc>
          <w:tcPr>
            <w:tcW w:w="3881" w:type="dxa"/>
          </w:tcPr>
          <w:p w:rsidR="00DB05A0" w:rsidRDefault="00DB05A0" w:rsidP="00FD2801">
            <w:pPr>
              <w:pStyle w:val="libPoem"/>
            </w:pPr>
            <w:r>
              <w:rPr>
                <w:rtl/>
                <w:lang w:bidi="fa-IR"/>
              </w:rPr>
              <w:t>وإنّما هو غدّارٌ وفتّانُ</w:t>
            </w:r>
            <w:r w:rsidRPr="00725071">
              <w:rPr>
                <w:rStyle w:val="libPoemTiniChar0"/>
                <w:rtl/>
              </w:rPr>
              <w:br/>
              <w:t> </w:t>
            </w:r>
          </w:p>
        </w:tc>
      </w:tr>
      <w:tr w:rsidR="00DB05A0" w:rsidTr="00FD2801">
        <w:trPr>
          <w:trHeight w:val="350"/>
        </w:trPr>
        <w:tc>
          <w:tcPr>
            <w:tcW w:w="3920" w:type="dxa"/>
          </w:tcPr>
          <w:p w:rsidR="00DB05A0" w:rsidRDefault="00DB05A0" w:rsidP="00FD2801">
            <w:pPr>
              <w:pStyle w:val="libPoem"/>
            </w:pPr>
            <w:r>
              <w:rPr>
                <w:rtl/>
                <w:lang w:bidi="fa-IR"/>
              </w:rPr>
              <w:t>لا تطمئنَّ بـدنيا غيرِ دائمةٍ</w:t>
            </w:r>
            <w:r w:rsidRPr="00725071">
              <w:rPr>
                <w:rStyle w:val="libPoemTiniChar0"/>
                <w:rtl/>
              </w:rPr>
              <w:br/>
              <w:t> </w:t>
            </w:r>
          </w:p>
        </w:tc>
        <w:tc>
          <w:tcPr>
            <w:tcW w:w="279" w:type="dxa"/>
          </w:tcPr>
          <w:p w:rsidR="00DB05A0" w:rsidRDefault="00DB05A0" w:rsidP="00FD2801">
            <w:pPr>
              <w:pStyle w:val="libPoem"/>
              <w:rPr>
                <w:rtl/>
              </w:rPr>
            </w:pPr>
          </w:p>
        </w:tc>
        <w:tc>
          <w:tcPr>
            <w:tcW w:w="3881" w:type="dxa"/>
          </w:tcPr>
          <w:p w:rsidR="00DB05A0" w:rsidRDefault="00DB05A0" w:rsidP="00FD2801">
            <w:pPr>
              <w:pStyle w:val="libPoem"/>
            </w:pPr>
            <w:r>
              <w:rPr>
                <w:rtl/>
                <w:lang w:bidi="fa-IR"/>
              </w:rPr>
              <w:t>فإنّما شأنها ظلمٌ و عدوانُ</w:t>
            </w:r>
            <w:r w:rsidRPr="00725071">
              <w:rPr>
                <w:rStyle w:val="libPoemTiniChar0"/>
                <w:rtl/>
              </w:rPr>
              <w:br/>
              <w:t> </w:t>
            </w:r>
          </w:p>
        </w:tc>
      </w:tr>
    </w:tbl>
    <w:p w:rsidR="00B06437" w:rsidRDefault="00444DB4" w:rsidP="00444DB4">
      <w:pPr>
        <w:pStyle w:val="libNormal"/>
        <w:rPr>
          <w:lang w:bidi="fa-IR"/>
        </w:rPr>
      </w:pPr>
      <w:r>
        <w:rPr>
          <w:rtl/>
          <w:lang w:bidi="fa-IR"/>
        </w:rPr>
        <w:t>إلى أن قال</w:t>
      </w:r>
      <w:r w:rsidR="00345DCA">
        <w:rPr>
          <w:rtl/>
          <w:lang w:bidi="fa-IR"/>
        </w:rPr>
        <w:t>:</w:t>
      </w:r>
    </w:p>
    <w:tbl>
      <w:tblPr>
        <w:tblStyle w:val="TableGrid"/>
        <w:bidiVisual/>
        <w:tblW w:w="4562" w:type="pct"/>
        <w:tblInd w:w="384" w:type="dxa"/>
        <w:tblLook w:val="01E0"/>
      </w:tblPr>
      <w:tblGrid>
        <w:gridCol w:w="4347"/>
        <w:gridCol w:w="309"/>
        <w:gridCol w:w="4303"/>
      </w:tblGrid>
      <w:tr w:rsidR="00DB05A0" w:rsidTr="00FD2801">
        <w:trPr>
          <w:trHeight w:val="350"/>
        </w:trPr>
        <w:tc>
          <w:tcPr>
            <w:tcW w:w="3920" w:type="dxa"/>
            <w:shd w:val="clear" w:color="auto" w:fill="auto"/>
          </w:tcPr>
          <w:p w:rsidR="00DB05A0" w:rsidRDefault="00DB05A0" w:rsidP="00FD2801">
            <w:pPr>
              <w:pStyle w:val="libPoem"/>
            </w:pPr>
            <w:r>
              <w:rPr>
                <w:rtl/>
                <w:lang w:bidi="fa-IR"/>
              </w:rPr>
              <w:t>فحقّ أبـصارنا تبكي عليهِ دماً</w:t>
            </w:r>
            <w:r w:rsidRPr="00725071">
              <w:rPr>
                <w:rStyle w:val="libPoemTiniChar0"/>
                <w:rtl/>
              </w:rPr>
              <w:br/>
              <w:t> </w:t>
            </w:r>
          </w:p>
        </w:tc>
        <w:tc>
          <w:tcPr>
            <w:tcW w:w="279" w:type="dxa"/>
            <w:shd w:val="clear" w:color="auto" w:fill="auto"/>
          </w:tcPr>
          <w:p w:rsidR="00DB05A0" w:rsidRDefault="00DB05A0" w:rsidP="00FD2801">
            <w:pPr>
              <w:pStyle w:val="libPoem"/>
              <w:rPr>
                <w:rtl/>
              </w:rPr>
            </w:pPr>
          </w:p>
        </w:tc>
        <w:tc>
          <w:tcPr>
            <w:tcW w:w="3881" w:type="dxa"/>
            <w:shd w:val="clear" w:color="auto" w:fill="auto"/>
          </w:tcPr>
          <w:p w:rsidR="00DB05A0" w:rsidRDefault="00DB05A0" w:rsidP="00FD2801">
            <w:pPr>
              <w:pStyle w:val="libPoem"/>
            </w:pPr>
            <w:r>
              <w:rPr>
                <w:rtl/>
                <w:lang w:bidi="fa-IR"/>
              </w:rPr>
              <w:t>لأنّهُ كان للإسلامِ سلطانُ</w:t>
            </w:r>
            <w:r w:rsidRPr="00725071">
              <w:rPr>
                <w:rStyle w:val="libPoemTiniChar0"/>
                <w:rtl/>
              </w:rPr>
              <w:br/>
              <w:t> </w:t>
            </w:r>
          </w:p>
        </w:tc>
      </w:tr>
      <w:tr w:rsidR="00DB05A0" w:rsidTr="00FD2801">
        <w:trPr>
          <w:trHeight w:val="350"/>
        </w:trPr>
        <w:tc>
          <w:tcPr>
            <w:tcW w:w="3920" w:type="dxa"/>
          </w:tcPr>
          <w:p w:rsidR="00DB05A0" w:rsidRDefault="00DB05A0" w:rsidP="00FD2801">
            <w:pPr>
              <w:pStyle w:val="libPoem"/>
            </w:pPr>
            <w:r>
              <w:rPr>
                <w:rtl/>
                <w:lang w:bidi="fa-IR"/>
              </w:rPr>
              <w:t>العلمُ ينعاهُ والتقوى لهُ وله</w:t>
            </w:r>
            <w:r w:rsidRPr="00725071">
              <w:rPr>
                <w:rStyle w:val="libPoemTiniChar0"/>
                <w:rtl/>
              </w:rPr>
              <w:br/>
              <w:t> </w:t>
            </w:r>
          </w:p>
        </w:tc>
        <w:tc>
          <w:tcPr>
            <w:tcW w:w="279" w:type="dxa"/>
          </w:tcPr>
          <w:p w:rsidR="00DB05A0" w:rsidRDefault="00DB05A0" w:rsidP="00FD2801">
            <w:pPr>
              <w:pStyle w:val="libPoem"/>
              <w:rPr>
                <w:rtl/>
              </w:rPr>
            </w:pPr>
          </w:p>
        </w:tc>
        <w:tc>
          <w:tcPr>
            <w:tcW w:w="3881" w:type="dxa"/>
          </w:tcPr>
          <w:p w:rsidR="00DB05A0" w:rsidRDefault="00DB05A0" w:rsidP="00FD2801">
            <w:pPr>
              <w:pStyle w:val="libPoem"/>
            </w:pPr>
            <w:r>
              <w:rPr>
                <w:rtl/>
                <w:lang w:bidi="fa-IR"/>
              </w:rPr>
              <w:t>والزهدُ يصرخُ والمحرابُ حيرانُ</w:t>
            </w:r>
            <w:r w:rsidRPr="00725071">
              <w:rPr>
                <w:rStyle w:val="libPoemTiniChar0"/>
                <w:rtl/>
              </w:rPr>
              <w:br/>
              <w:t> </w:t>
            </w:r>
          </w:p>
        </w:tc>
      </w:tr>
    </w:tbl>
    <w:p w:rsidR="00B06437" w:rsidRDefault="00444DB4" w:rsidP="00444DB4">
      <w:pPr>
        <w:pStyle w:val="libNormal"/>
        <w:rPr>
          <w:lang w:bidi="fa-IR"/>
        </w:rPr>
      </w:pPr>
      <w:r>
        <w:rPr>
          <w:rtl/>
          <w:lang w:bidi="fa-IR"/>
        </w:rPr>
        <w:t>وقد تهدّم ديوان الميرزا الحائري بعد وفاته ؛ وذلك على إثر افتتاح شارع علي الأكبر في عهد صالح جبر متصرّف لواء كربلاء عام 1938 م</w:t>
      </w:r>
      <w:r w:rsidR="004B7C73">
        <w:rPr>
          <w:rtl/>
          <w:lang w:bidi="fa-IR"/>
        </w:rPr>
        <w:t>.</w:t>
      </w:r>
    </w:p>
    <w:p w:rsidR="00444DB4" w:rsidRDefault="00444DB4" w:rsidP="0093578B">
      <w:pPr>
        <w:pStyle w:val="libBold1"/>
        <w:rPr>
          <w:lang w:bidi="fa-IR"/>
        </w:rPr>
      </w:pPr>
      <w:r>
        <w:rPr>
          <w:rtl/>
          <w:lang w:bidi="fa-IR"/>
        </w:rPr>
        <w:t xml:space="preserve">6 </w:t>
      </w:r>
      <w:r w:rsidR="004B7C73">
        <w:rPr>
          <w:rtl/>
          <w:lang w:bidi="fa-IR"/>
        </w:rPr>
        <w:t>-</w:t>
      </w:r>
      <w:r>
        <w:rPr>
          <w:rtl/>
          <w:lang w:bidi="fa-IR"/>
        </w:rPr>
        <w:t xml:space="preserve"> ديوان آل النقيب</w:t>
      </w:r>
    </w:p>
    <w:p w:rsidR="00B06437" w:rsidRDefault="00444DB4" w:rsidP="00444DB4">
      <w:pPr>
        <w:pStyle w:val="libNormal"/>
        <w:rPr>
          <w:lang w:bidi="fa-IR"/>
        </w:rPr>
      </w:pPr>
      <w:r>
        <w:rPr>
          <w:rtl/>
          <w:lang w:bidi="fa-IR"/>
        </w:rPr>
        <w:t>وهو ناد خفيف الروح لا يخلو من الاجتماعات ذات الطرائف والخواطر الأدبيّة التي تثير الدعابة والمرح في الجو الشعري ، ففي عهد المرحوم السيد محسن النقيب توافد إليه شعراء كربلاء ، ومنهم الشيخ كاظم الهر وله فيه مدائح</w:t>
      </w:r>
      <w:r w:rsidR="004B7C73">
        <w:rPr>
          <w:rtl/>
          <w:lang w:bidi="fa-IR"/>
        </w:rPr>
        <w:t>.</w:t>
      </w:r>
    </w:p>
    <w:p w:rsidR="00B06437" w:rsidRDefault="00444DB4" w:rsidP="00444DB4">
      <w:pPr>
        <w:pStyle w:val="libNormal"/>
        <w:rPr>
          <w:lang w:bidi="fa-IR"/>
        </w:rPr>
      </w:pPr>
      <w:r>
        <w:rPr>
          <w:rtl/>
          <w:lang w:bidi="fa-IR"/>
        </w:rPr>
        <w:t xml:space="preserve">وعندما طوى السيد محسن الأجل في رمضان 1338 </w:t>
      </w:r>
      <w:r w:rsidR="004B7C73">
        <w:rPr>
          <w:rtl/>
          <w:lang w:bidi="fa-IR"/>
        </w:rPr>
        <w:t>ه</w:t>
      </w:r>
      <w:r>
        <w:rPr>
          <w:rtl/>
          <w:lang w:bidi="fa-IR"/>
        </w:rPr>
        <w:t xml:space="preserve"> جاء دور نجله السيد حسن النقيب ، وكانت له صداقات مع كثير من الأدباء ، أمثال الشاعر الشيخ جواد بن كاظم الهر الذي عاتب السادة آل النقيب بهذين البيتين ؛ وذلك لأنّهم لم يدعوه لوليمة في بعض أعراسهم ، والبيتان هما</w:t>
      </w:r>
      <w:r w:rsidR="00345DCA">
        <w:rPr>
          <w:rtl/>
          <w:lang w:bidi="fa-IR"/>
        </w:rPr>
        <w:t>:</w:t>
      </w:r>
    </w:p>
    <w:tbl>
      <w:tblPr>
        <w:tblStyle w:val="TableGrid"/>
        <w:bidiVisual/>
        <w:tblW w:w="4562" w:type="pct"/>
        <w:tblInd w:w="384" w:type="dxa"/>
        <w:tblLook w:val="01E0"/>
      </w:tblPr>
      <w:tblGrid>
        <w:gridCol w:w="4347"/>
        <w:gridCol w:w="309"/>
        <w:gridCol w:w="4303"/>
      </w:tblGrid>
      <w:tr w:rsidR="0093578B" w:rsidTr="00FD2801">
        <w:trPr>
          <w:trHeight w:val="350"/>
        </w:trPr>
        <w:tc>
          <w:tcPr>
            <w:tcW w:w="3920" w:type="dxa"/>
            <w:shd w:val="clear" w:color="auto" w:fill="auto"/>
          </w:tcPr>
          <w:p w:rsidR="0093578B" w:rsidRDefault="0093578B" w:rsidP="00FD2801">
            <w:pPr>
              <w:pStyle w:val="libPoem"/>
            </w:pPr>
            <w:r>
              <w:rPr>
                <w:rtl/>
                <w:lang w:bidi="fa-IR"/>
              </w:rPr>
              <w:t>أنسيتم سادتي هرَّكُمُ</w:t>
            </w:r>
            <w:r w:rsidRPr="00725071">
              <w:rPr>
                <w:rStyle w:val="libPoemTiniChar0"/>
                <w:rtl/>
              </w:rPr>
              <w:br/>
              <w:t> </w:t>
            </w:r>
          </w:p>
        </w:tc>
        <w:tc>
          <w:tcPr>
            <w:tcW w:w="279" w:type="dxa"/>
            <w:shd w:val="clear" w:color="auto" w:fill="auto"/>
          </w:tcPr>
          <w:p w:rsidR="0093578B" w:rsidRDefault="0093578B" w:rsidP="00FD2801">
            <w:pPr>
              <w:pStyle w:val="libPoem"/>
              <w:rPr>
                <w:rtl/>
              </w:rPr>
            </w:pPr>
          </w:p>
        </w:tc>
        <w:tc>
          <w:tcPr>
            <w:tcW w:w="3881" w:type="dxa"/>
            <w:shd w:val="clear" w:color="auto" w:fill="auto"/>
          </w:tcPr>
          <w:p w:rsidR="0093578B" w:rsidRDefault="0093578B" w:rsidP="00FD2801">
            <w:pPr>
              <w:pStyle w:val="libPoem"/>
            </w:pPr>
            <w:r>
              <w:rPr>
                <w:rtl/>
                <w:lang w:bidi="fa-IR"/>
              </w:rPr>
              <w:t>عن طبيخٍ دسمٍ في الأكلِ يُحمدْ</w:t>
            </w:r>
            <w:r w:rsidRPr="00725071">
              <w:rPr>
                <w:rStyle w:val="libPoemTiniChar0"/>
                <w:rtl/>
              </w:rPr>
              <w:br/>
              <w:t> </w:t>
            </w:r>
          </w:p>
        </w:tc>
      </w:tr>
      <w:tr w:rsidR="0093578B" w:rsidTr="00FD2801">
        <w:trPr>
          <w:trHeight w:val="350"/>
        </w:trPr>
        <w:tc>
          <w:tcPr>
            <w:tcW w:w="3920" w:type="dxa"/>
          </w:tcPr>
          <w:p w:rsidR="0093578B" w:rsidRDefault="0093578B" w:rsidP="00FD2801">
            <w:pPr>
              <w:pStyle w:val="libPoem"/>
            </w:pPr>
            <w:r>
              <w:rPr>
                <w:rtl/>
                <w:lang w:bidi="fa-IR"/>
              </w:rPr>
              <w:t>أم عملتم بـالذي قيل بنا</w:t>
            </w:r>
            <w:r w:rsidRPr="00725071">
              <w:rPr>
                <w:rStyle w:val="libPoemTiniChar0"/>
                <w:rtl/>
              </w:rPr>
              <w:br/>
              <w:t> </w:t>
            </w:r>
          </w:p>
        </w:tc>
        <w:tc>
          <w:tcPr>
            <w:tcW w:w="279" w:type="dxa"/>
          </w:tcPr>
          <w:p w:rsidR="0093578B" w:rsidRDefault="0093578B" w:rsidP="00FD2801">
            <w:pPr>
              <w:pStyle w:val="libPoem"/>
              <w:rPr>
                <w:rtl/>
              </w:rPr>
            </w:pPr>
          </w:p>
        </w:tc>
        <w:tc>
          <w:tcPr>
            <w:tcW w:w="3881" w:type="dxa"/>
          </w:tcPr>
          <w:p w:rsidR="0093578B" w:rsidRDefault="0093578B" w:rsidP="00FD2801">
            <w:pPr>
              <w:pStyle w:val="libPoem"/>
            </w:pPr>
            <w:r>
              <w:rPr>
                <w:rtl/>
                <w:lang w:bidi="fa-IR"/>
              </w:rPr>
              <w:t>عند أكلّ اللحمِ إنّ الهرّ يُطردْ</w:t>
            </w:r>
            <w:r w:rsidRPr="00725071">
              <w:rPr>
                <w:rStyle w:val="libPoemTiniChar0"/>
                <w:rtl/>
              </w:rPr>
              <w:br/>
              <w:t> </w:t>
            </w:r>
          </w:p>
        </w:tc>
      </w:tr>
    </w:tbl>
    <w:p w:rsidR="00B06437" w:rsidRDefault="00444DB4" w:rsidP="00444DB4">
      <w:pPr>
        <w:pStyle w:val="libNormal"/>
        <w:rPr>
          <w:lang w:bidi="fa-IR"/>
        </w:rPr>
      </w:pPr>
      <w:r>
        <w:rPr>
          <w:rtl/>
          <w:lang w:bidi="fa-IR"/>
        </w:rPr>
        <w:t xml:space="preserve">فما كان من السيد النقيب </w:t>
      </w:r>
      <w:r w:rsidR="009E4731">
        <w:rPr>
          <w:rtl/>
          <w:lang w:bidi="fa-IR"/>
        </w:rPr>
        <w:t>إلّا</w:t>
      </w:r>
      <w:r>
        <w:rPr>
          <w:rtl/>
          <w:lang w:bidi="fa-IR"/>
        </w:rPr>
        <w:t xml:space="preserve"> أن كافأه بمنحة مالية سخية عوضاً عن الوليمة</w:t>
      </w:r>
      <w:r w:rsidR="004B7C73">
        <w:rPr>
          <w:rtl/>
          <w:lang w:bidi="fa-IR"/>
        </w:rPr>
        <w:t>.</w:t>
      </w:r>
    </w:p>
    <w:p w:rsidR="00B06437" w:rsidRDefault="00444DB4" w:rsidP="00444DB4">
      <w:pPr>
        <w:pStyle w:val="libNormal"/>
        <w:rPr>
          <w:lang w:bidi="fa-IR"/>
        </w:rPr>
      </w:pPr>
      <w:r>
        <w:rPr>
          <w:rtl/>
          <w:lang w:bidi="fa-IR"/>
        </w:rPr>
        <w:t>وكان يختلف على الديوان المذكور بعض الزائرين والسائحين الأجانب الذين يقصدون كربلاء ، وممّن زار الديوان عام 1920 م الصحفي الشاعر عبد المسيح الأنطاكي مؤلّف ملحمة ( العلوية المباركة )</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F970D4">
      <w:pPr>
        <w:pStyle w:val="libBold1"/>
        <w:rPr>
          <w:lang w:bidi="fa-IR"/>
        </w:rPr>
      </w:pPr>
      <w:r>
        <w:rPr>
          <w:rtl/>
          <w:lang w:bidi="fa-IR"/>
        </w:rPr>
        <w:lastRenderedPageBreak/>
        <w:t xml:space="preserve">7 </w:t>
      </w:r>
      <w:r w:rsidR="004B7C73">
        <w:rPr>
          <w:rtl/>
          <w:lang w:bidi="fa-IR"/>
        </w:rPr>
        <w:t>-</w:t>
      </w:r>
      <w:r>
        <w:rPr>
          <w:rtl/>
          <w:lang w:bidi="fa-IR"/>
        </w:rPr>
        <w:t xml:space="preserve"> ديوان آل الوهاب</w:t>
      </w:r>
    </w:p>
    <w:p w:rsidR="00B06437" w:rsidRDefault="00444DB4" w:rsidP="00444DB4">
      <w:pPr>
        <w:pStyle w:val="libNormal"/>
        <w:rPr>
          <w:lang w:bidi="fa-IR"/>
        </w:rPr>
      </w:pPr>
      <w:r>
        <w:rPr>
          <w:rtl/>
          <w:lang w:bidi="fa-IR"/>
        </w:rPr>
        <w:t>وهو الذي يقع في محلّة باب الطاق قرب ديوان آل الرشتي ، أسسه السيد أحمد السيد محمّد الوهاب عميد أسرة آل الوهاب ، وكانت للسيد المذكور مواقف جليلة ، وخدمات لها شأن يذكر لا سيما يو</w:t>
      </w:r>
      <w:r w:rsidR="001024F5">
        <w:rPr>
          <w:rtl/>
          <w:lang w:bidi="fa-IR"/>
        </w:rPr>
        <w:t>م كان نائباً عن كربلاء سنة 1940</w:t>
      </w:r>
      <w:r>
        <w:rPr>
          <w:rtl/>
          <w:lang w:bidi="fa-IR"/>
        </w:rPr>
        <w:t>م</w:t>
      </w:r>
      <w:r w:rsidR="004B7C73">
        <w:rPr>
          <w:rtl/>
          <w:lang w:bidi="fa-IR"/>
        </w:rPr>
        <w:t>.</w:t>
      </w:r>
    </w:p>
    <w:p w:rsidR="00B06437" w:rsidRDefault="00444DB4" w:rsidP="00444DB4">
      <w:pPr>
        <w:pStyle w:val="libNormal"/>
        <w:rPr>
          <w:lang w:bidi="fa-IR"/>
        </w:rPr>
      </w:pPr>
      <w:r>
        <w:rPr>
          <w:rtl/>
          <w:lang w:bidi="fa-IR"/>
        </w:rPr>
        <w:t>وممّن كان يختلف على ديوانه من شعراء كربلاء الشيخ كاظم الهر ، والسيد جواد الهنيدي ، والشيخ محمّد حسن أبو المحاسن ، والشيخ محسن أبو الحبّ ، والشيخ عبد الحسين الحويزي وغيرهم</w:t>
      </w:r>
      <w:r w:rsidR="004B7C73">
        <w:rPr>
          <w:rtl/>
          <w:lang w:bidi="fa-IR"/>
        </w:rPr>
        <w:t>.</w:t>
      </w:r>
    </w:p>
    <w:p w:rsidR="00B06437" w:rsidRDefault="00444DB4" w:rsidP="00444DB4">
      <w:pPr>
        <w:pStyle w:val="libNormal"/>
        <w:rPr>
          <w:lang w:bidi="fa-IR"/>
        </w:rPr>
      </w:pPr>
      <w:r>
        <w:rPr>
          <w:rtl/>
          <w:lang w:bidi="fa-IR"/>
        </w:rPr>
        <w:t xml:space="preserve">وممّا يذكر بهذا الصدد أنّ الشيخ علي أبو غزالة الخطيب الكربلائي المتوفّى سنة 1350 </w:t>
      </w:r>
      <w:r w:rsidR="004B7C73">
        <w:rPr>
          <w:rtl/>
          <w:lang w:bidi="fa-IR"/>
        </w:rPr>
        <w:t>ه</w:t>
      </w:r>
      <w:r>
        <w:rPr>
          <w:rtl/>
          <w:lang w:bidi="fa-IR"/>
        </w:rPr>
        <w:t xml:space="preserve"> قال معاتباً الحاج محمّد حسن كبّة حاكم كربلاء ؛ وذلك بوعد وعده ولم يفِ به</w:t>
      </w:r>
      <w:r w:rsidR="00345DCA">
        <w:rPr>
          <w:rtl/>
          <w:lang w:bidi="fa-IR"/>
        </w:rPr>
        <w:t>:</w:t>
      </w:r>
    </w:p>
    <w:tbl>
      <w:tblPr>
        <w:tblStyle w:val="TableGrid"/>
        <w:bidiVisual/>
        <w:tblW w:w="4562" w:type="pct"/>
        <w:tblInd w:w="384" w:type="dxa"/>
        <w:tblLook w:val="01E0"/>
      </w:tblPr>
      <w:tblGrid>
        <w:gridCol w:w="4347"/>
        <w:gridCol w:w="309"/>
        <w:gridCol w:w="4303"/>
      </w:tblGrid>
      <w:tr w:rsidR="001024F5" w:rsidTr="00FD2801">
        <w:trPr>
          <w:trHeight w:val="350"/>
        </w:trPr>
        <w:tc>
          <w:tcPr>
            <w:tcW w:w="3920" w:type="dxa"/>
            <w:shd w:val="clear" w:color="auto" w:fill="auto"/>
          </w:tcPr>
          <w:p w:rsidR="001024F5" w:rsidRDefault="001024F5" w:rsidP="00FD2801">
            <w:pPr>
              <w:pStyle w:val="libPoem"/>
            </w:pPr>
            <w:r>
              <w:rPr>
                <w:rtl/>
                <w:lang w:bidi="fa-IR"/>
              </w:rPr>
              <w:t>إنّ الفتى مَنْ بدا منه الجميلُ بلا</w:t>
            </w:r>
            <w:r w:rsidRPr="00725071">
              <w:rPr>
                <w:rStyle w:val="libPoemTiniChar0"/>
                <w:rtl/>
              </w:rPr>
              <w:br/>
              <w:t> </w:t>
            </w:r>
          </w:p>
        </w:tc>
        <w:tc>
          <w:tcPr>
            <w:tcW w:w="279" w:type="dxa"/>
            <w:shd w:val="clear" w:color="auto" w:fill="auto"/>
          </w:tcPr>
          <w:p w:rsidR="001024F5" w:rsidRDefault="001024F5" w:rsidP="00FD2801">
            <w:pPr>
              <w:pStyle w:val="libPoem"/>
              <w:rPr>
                <w:rtl/>
              </w:rPr>
            </w:pPr>
          </w:p>
        </w:tc>
        <w:tc>
          <w:tcPr>
            <w:tcW w:w="3881" w:type="dxa"/>
            <w:shd w:val="clear" w:color="auto" w:fill="auto"/>
          </w:tcPr>
          <w:p w:rsidR="001024F5" w:rsidRDefault="001024F5" w:rsidP="00FD2801">
            <w:pPr>
              <w:pStyle w:val="libPoem"/>
            </w:pPr>
            <w:r>
              <w:rPr>
                <w:rtl/>
                <w:lang w:bidi="fa-IR"/>
              </w:rPr>
              <w:t>وعدٍ و مَنْ أنكرَ الميعادَ نصفُ فتى</w:t>
            </w:r>
            <w:r w:rsidRPr="00725071">
              <w:rPr>
                <w:rStyle w:val="libPoemTiniChar0"/>
                <w:rtl/>
              </w:rPr>
              <w:br/>
              <w:t> </w:t>
            </w:r>
          </w:p>
        </w:tc>
      </w:tr>
      <w:tr w:rsidR="001024F5" w:rsidTr="00FD2801">
        <w:trPr>
          <w:trHeight w:val="350"/>
        </w:trPr>
        <w:tc>
          <w:tcPr>
            <w:tcW w:w="3920" w:type="dxa"/>
          </w:tcPr>
          <w:p w:rsidR="001024F5" w:rsidRDefault="001024F5" w:rsidP="00FD2801">
            <w:pPr>
              <w:pStyle w:val="libPoem"/>
            </w:pPr>
            <w:r>
              <w:rPr>
                <w:rtl/>
                <w:lang w:bidi="fa-IR"/>
              </w:rPr>
              <w:t>ومَنْ تخلّى عن الأمرينِ فامرأةٌ</w:t>
            </w:r>
            <w:r w:rsidRPr="00725071">
              <w:rPr>
                <w:rStyle w:val="libPoemTiniChar0"/>
                <w:rtl/>
              </w:rPr>
              <w:br/>
              <w:t> </w:t>
            </w:r>
          </w:p>
        </w:tc>
        <w:tc>
          <w:tcPr>
            <w:tcW w:w="279" w:type="dxa"/>
          </w:tcPr>
          <w:p w:rsidR="001024F5" w:rsidRDefault="001024F5" w:rsidP="00FD2801">
            <w:pPr>
              <w:pStyle w:val="libPoem"/>
              <w:rPr>
                <w:rtl/>
              </w:rPr>
            </w:pPr>
          </w:p>
        </w:tc>
        <w:tc>
          <w:tcPr>
            <w:tcW w:w="3881" w:type="dxa"/>
          </w:tcPr>
          <w:p w:rsidR="001024F5" w:rsidRDefault="001024F5" w:rsidP="00FD2801">
            <w:pPr>
              <w:pStyle w:val="libPoem"/>
            </w:pPr>
            <w:r>
              <w:rPr>
                <w:rtl/>
                <w:lang w:bidi="fa-IR"/>
              </w:rPr>
              <w:t>ونصفُ امرأةٍ مَنْ خُلقه ثبتا</w:t>
            </w:r>
            <w:r w:rsidRPr="00725071">
              <w:rPr>
                <w:rStyle w:val="libPoemTiniChar0"/>
                <w:rtl/>
              </w:rPr>
              <w:br/>
              <w:t> </w:t>
            </w:r>
          </w:p>
        </w:tc>
      </w:tr>
    </w:tbl>
    <w:p w:rsidR="00B06437" w:rsidRDefault="00444DB4" w:rsidP="00444DB4">
      <w:pPr>
        <w:pStyle w:val="libNormal"/>
        <w:rPr>
          <w:lang w:bidi="fa-IR"/>
        </w:rPr>
      </w:pPr>
      <w:r>
        <w:rPr>
          <w:rtl/>
          <w:lang w:bidi="fa-IR"/>
        </w:rPr>
        <w:t>وكان السيد أحمد الوهاب يشهد هذه النوادر اللطيفة والمواضيع الظريفة منهم</w:t>
      </w:r>
      <w:r w:rsidR="004B7C73">
        <w:rPr>
          <w:rtl/>
          <w:lang w:bidi="fa-IR"/>
        </w:rPr>
        <w:t>.</w:t>
      </w:r>
    </w:p>
    <w:p w:rsidR="00444DB4" w:rsidRDefault="00444DB4" w:rsidP="00FD2801">
      <w:pPr>
        <w:pStyle w:val="libBold1"/>
        <w:rPr>
          <w:lang w:bidi="fa-IR"/>
        </w:rPr>
      </w:pPr>
      <w:r>
        <w:rPr>
          <w:rtl/>
          <w:lang w:bidi="fa-IR"/>
        </w:rPr>
        <w:t xml:space="preserve">8 </w:t>
      </w:r>
      <w:r w:rsidR="004B7C73">
        <w:rPr>
          <w:rtl/>
          <w:lang w:bidi="fa-IR"/>
        </w:rPr>
        <w:t>-</w:t>
      </w:r>
      <w:r>
        <w:rPr>
          <w:rtl/>
          <w:lang w:bidi="fa-IR"/>
        </w:rPr>
        <w:t xml:space="preserve"> مجلس السيد يوسف الأشيقر</w:t>
      </w:r>
    </w:p>
    <w:p w:rsidR="00B06437" w:rsidRDefault="00444DB4" w:rsidP="00444DB4">
      <w:pPr>
        <w:pStyle w:val="libNormal"/>
        <w:rPr>
          <w:lang w:bidi="fa-IR"/>
        </w:rPr>
      </w:pPr>
      <w:r>
        <w:rPr>
          <w:rtl/>
          <w:lang w:bidi="fa-IR"/>
        </w:rPr>
        <w:t>وهو إحدى المجالس العامرة في هذا البلد ، أسسه السيد يوسف السيد أحمد الأشيقر ، يلتقي فقيه رجال الأدب والوجاهة ، يقضون أوقاتهم في سمر ومنادمة ، ويتحدّثون فيه أظرف الأحاديث التي تتعلّق بشؤون الفكر والكتاب العربي وقضايا الساعة ، موقعه في حارة آل الأشيقر</w:t>
      </w:r>
      <w:r w:rsidR="004B7C73">
        <w:rPr>
          <w:rtl/>
          <w:lang w:bidi="fa-IR"/>
        </w:rPr>
        <w:t>.</w:t>
      </w:r>
    </w:p>
    <w:p w:rsidR="00B06437" w:rsidRDefault="00444DB4" w:rsidP="00444DB4">
      <w:pPr>
        <w:pStyle w:val="libNormal"/>
        <w:rPr>
          <w:lang w:bidi="fa-IR"/>
        </w:rPr>
      </w:pPr>
      <w:r>
        <w:rPr>
          <w:rtl/>
          <w:lang w:bidi="fa-IR"/>
        </w:rPr>
        <w:t>وكان يرتاده السيد عبد الحسين آل طعمة سادن الروضة الحسينيّة ، والشاعر الشيخ محمّد القريني ، والسيد يونس نصر الله ، والسيد إبراهيم شمس الدين القزويني ، والسيد صالح السيد جواد ، والسيد يوسف آل طعمة ، وعبد الحميد الوكيل</w:t>
      </w:r>
      <w:r w:rsidR="004B7C73">
        <w:rPr>
          <w:rtl/>
          <w:lang w:bidi="fa-IR"/>
        </w:rPr>
        <w:t>.</w:t>
      </w:r>
    </w:p>
    <w:p w:rsidR="00B06437" w:rsidRDefault="00444DB4" w:rsidP="00444DB4">
      <w:pPr>
        <w:pStyle w:val="libNormal"/>
        <w:rPr>
          <w:lang w:bidi="fa-IR"/>
        </w:rPr>
      </w:pPr>
      <w:r>
        <w:rPr>
          <w:rtl/>
          <w:lang w:bidi="fa-IR"/>
        </w:rPr>
        <w:t xml:space="preserve">ومن الجدير بالذكر أنّ السيد يوسف الاشيقر سعى سنة 1926 م بتأسيس ( الجمعية الأدبيّة ) مع رعيل من مثقفي المدينة </w:t>
      </w:r>
      <w:r w:rsidR="009E4731">
        <w:rPr>
          <w:rtl/>
          <w:lang w:bidi="fa-IR"/>
        </w:rPr>
        <w:t>إلّا</w:t>
      </w:r>
      <w:r>
        <w:rPr>
          <w:rtl/>
          <w:lang w:bidi="fa-IR"/>
        </w:rPr>
        <w:t xml:space="preserve"> أنّ الحكومة خشيت أن</w:t>
      </w:r>
    </w:p>
    <w:p w:rsidR="00444DB4" w:rsidRDefault="004B7C73" w:rsidP="004B7C73">
      <w:pPr>
        <w:pStyle w:val="libNormal"/>
        <w:rPr>
          <w:lang w:bidi="fa-IR"/>
        </w:rPr>
      </w:pPr>
      <w:r>
        <w:rPr>
          <w:rtl/>
          <w:lang w:bidi="fa-IR"/>
        </w:rPr>
        <w:br w:type="page"/>
      </w:r>
    </w:p>
    <w:p w:rsidR="00B06437" w:rsidRDefault="00444DB4" w:rsidP="00FD2801">
      <w:pPr>
        <w:pStyle w:val="libNormal0"/>
        <w:rPr>
          <w:lang w:bidi="fa-IR"/>
        </w:rPr>
      </w:pPr>
      <w:r>
        <w:rPr>
          <w:rtl/>
          <w:lang w:bidi="fa-IR"/>
        </w:rPr>
        <w:lastRenderedPageBreak/>
        <w:t>تكون جمعية سياسية فرفضت طلبه</w:t>
      </w:r>
      <w:r w:rsidR="004B7C73">
        <w:rPr>
          <w:rtl/>
          <w:lang w:bidi="fa-IR"/>
        </w:rPr>
        <w:t>.</w:t>
      </w:r>
    </w:p>
    <w:p w:rsidR="00444DB4" w:rsidRDefault="00444DB4" w:rsidP="00FD2801">
      <w:pPr>
        <w:pStyle w:val="libBold1"/>
        <w:rPr>
          <w:lang w:bidi="fa-IR"/>
        </w:rPr>
      </w:pPr>
      <w:r>
        <w:rPr>
          <w:rtl/>
          <w:lang w:bidi="fa-IR"/>
        </w:rPr>
        <w:t xml:space="preserve">9 </w:t>
      </w:r>
      <w:r w:rsidR="004B7C73">
        <w:rPr>
          <w:rtl/>
          <w:lang w:bidi="fa-IR"/>
        </w:rPr>
        <w:t>-</w:t>
      </w:r>
      <w:r>
        <w:rPr>
          <w:rtl/>
          <w:lang w:bidi="fa-IR"/>
        </w:rPr>
        <w:t xml:space="preserve"> ديوان مجد العلماء</w:t>
      </w:r>
    </w:p>
    <w:p w:rsidR="00B06437" w:rsidRDefault="00444DB4" w:rsidP="00444DB4">
      <w:pPr>
        <w:pStyle w:val="libNormal"/>
        <w:rPr>
          <w:lang w:bidi="fa-IR"/>
        </w:rPr>
      </w:pPr>
      <w:r>
        <w:rPr>
          <w:rtl/>
          <w:lang w:bidi="fa-IR"/>
        </w:rPr>
        <w:t>يُعرف مجيد خان ابن المرحوم أسد خان بمجد العلماء ، وديوانه كان مزدحماً بأهل العلم ، وكان موقعه خلف ديوان آل الرشتي ، يؤمّه فريق من شعراء كربلاء ، كالشيخ مهدي الخاموش ، والشيخ جعفر الهر ، والشيخ جمعة الحائري , وكان مجيد خان يستمتع بتلك القصائد والأحاديث التي تنتهي بالفكاهة المستملحة</w:t>
      </w:r>
      <w:r w:rsidR="004B7C73">
        <w:rPr>
          <w:rtl/>
          <w:lang w:bidi="fa-IR"/>
        </w:rPr>
        <w:t>.</w:t>
      </w:r>
    </w:p>
    <w:p w:rsidR="00444DB4" w:rsidRDefault="00444DB4" w:rsidP="00FD2801">
      <w:pPr>
        <w:pStyle w:val="libBold1"/>
        <w:rPr>
          <w:lang w:bidi="fa-IR"/>
        </w:rPr>
      </w:pPr>
      <w:r>
        <w:rPr>
          <w:rtl/>
          <w:lang w:bidi="fa-IR"/>
        </w:rPr>
        <w:t xml:space="preserve">10 </w:t>
      </w:r>
      <w:r w:rsidR="004B7C73">
        <w:rPr>
          <w:rtl/>
          <w:lang w:bidi="fa-IR"/>
        </w:rPr>
        <w:t>-</w:t>
      </w:r>
      <w:r>
        <w:rPr>
          <w:rtl/>
          <w:lang w:bidi="fa-IR"/>
        </w:rPr>
        <w:t xml:space="preserve"> ديوان السيد عبد الوهاب آل طعمة</w:t>
      </w:r>
      <w:r w:rsidRPr="004B7C73">
        <w:rPr>
          <w:rStyle w:val="libFootnotenumChar"/>
          <w:rtl/>
        </w:rPr>
        <w:t>(1)</w:t>
      </w:r>
    </w:p>
    <w:p w:rsidR="00B06437" w:rsidRDefault="00444DB4" w:rsidP="00444DB4">
      <w:pPr>
        <w:pStyle w:val="libNormal"/>
        <w:rPr>
          <w:lang w:bidi="fa-IR"/>
        </w:rPr>
      </w:pPr>
      <w:r>
        <w:rPr>
          <w:rtl/>
          <w:lang w:bidi="fa-IR"/>
        </w:rPr>
        <w:t>وهو ديوان رئيس بلدية كربلاء ، وكانت مجالسه لا تخلو من ولاة وعلماء ، وأدباء وأعيان ووجوه ، فضلاً على جماهير الناس المحتشّدة ، وفيه تجري أطيب الأسمار وأظرف الأحاديث ، وهذه اللقاءات الفكرية أدّت إلى تأليف كتاب ( فدك ) للسيد محمّد حسن القزويني</w:t>
      </w:r>
      <w:r w:rsidR="004B7C73">
        <w:rPr>
          <w:rtl/>
          <w:lang w:bidi="fa-IR"/>
        </w:rPr>
        <w:t>.</w:t>
      </w:r>
    </w:p>
    <w:p w:rsidR="00B06437" w:rsidRDefault="00444DB4" w:rsidP="00444DB4">
      <w:pPr>
        <w:pStyle w:val="libNormal"/>
        <w:rPr>
          <w:lang w:bidi="fa-IR"/>
        </w:rPr>
      </w:pPr>
      <w:r>
        <w:rPr>
          <w:rtl/>
          <w:lang w:bidi="fa-IR"/>
        </w:rPr>
        <w:t>وكان من روّاده الشاعر محمّد حسن أبو المحاسن ، والسيد محمّد تقي الطباطبائي ، والسيد حسين القزويني ، والشيخ كاظم أبو ذان ، والشيخ محمّد علي ( قصير الأدباء )</w:t>
      </w:r>
      <w:r w:rsidR="004B7C73">
        <w:rPr>
          <w:rtl/>
          <w:lang w:bidi="fa-IR"/>
        </w:rPr>
        <w:t>.</w:t>
      </w:r>
    </w:p>
    <w:p w:rsidR="00444DB4" w:rsidRDefault="00444DB4" w:rsidP="00FD2801">
      <w:pPr>
        <w:pStyle w:val="libBold1"/>
        <w:rPr>
          <w:lang w:bidi="fa-IR"/>
        </w:rPr>
      </w:pPr>
      <w:r>
        <w:rPr>
          <w:rtl/>
          <w:lang w:bidi="fa-IR"/>
        </w:rPr>
        <w:t xml:space="preserve">11 </w:t>
      </w:r>
      <w:r w:rsidR="004B7C73">
        <w:rPr>
          <w:rtl/>
          <w:lang w:bidi="fa-IR"/>
        </w:rPr>
        <w:t>-</w:t>
      </w:r>
      <w:r>
        <w:rPr>
          <w:rtl/>
          <w:lang w:bidi="fa-IR"/>
        </w:rPr>
        <w:t xml:space="preserve"> ديوان آل حافظ</w:t>
      </w:r>
    </w:p>
    <w:p w:rsidR="00B06437" w:rsidRDefault="00444DB4" w:rsidP="00444DB4">
      <w:pPr>
        <w:pStyle w:val="libNormal"/>
        <w:rPr>
          <w:lang w:bidi="fa-IR"/>
        </w:rPr>
      </w:pPr>
      <w:r>
        <w:rPr>
          <w:rtl/>
          <w:lang w:bidi="fa-IR"/>
        </w:rPr>
        <w:t>ومن المجالس الأدبيّة التي كان يرتادها أدباء ذلك الجيل ورجالات البلد</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هو ابن السيد عبد الرزاق ابن السيد عبد الوهاب , حاكم كربلاء وسادن الروضتين المقدّستين , ابن السيد محمّد علي سادن الروضة الحسينيّة ابن السيد عبّاس نقيب الأشراف ابن السيد نعمة الله نقيب الأشراف ابن يحيى بن خليفة نقيب الأشراف ابن نعمة الله نقيب الأشراف ابن العالم الفاضل السيد طعمة علم الدين الفائزي الموسوي الحائري</w:t>
      </w:r>
      <w:r w:rsidR="004B7C73">
        <w:rPr>
          <w:rtl/>
          <w:lang w:bidi="fa-IR"/>
        </w:rPr>
        <w:t>.</w:t>
      </w:r>
    </w:p>
    <w:p w:rsidR="00444DB4" w:rsidRDefault="00444DB4" w:rsidP="004B7C73">
      <w:pPr>
        <w:pStyle w:val="libFootnote0"/>
        <w:rPr>
          <w:lang w:bidi="fa-IR"/>
        </w:rPr>
      </w:pPr>
      <w:r>
        <w:rPr>
          <w:rtl/>
          <w:lang w:bidi="fa-IR"/>
        </w:rPr>
        <w:t xml:space="preserve">ولد عام1284 </w:t>
      </w:r>
      <w:r w:rsidR="004B7C73">
        <w:rPr>
          <w:rtl/>
          <w:lang w:bidi="fa-IR"/>
        </w:rPr>
        <w:t>ه</w:t>
      </w:r>
      <w:r>
        <w:rPr>
          <w:rtl/>
          <w:lang w:bidi="fa-IR"/>
        </w:rPr>
        <w:t xml:space="preserve"> ، وكان أحد رجالات الثورة العراقيّة عام 1920 م ، وعيّن رئيساً لبلدية كربلاء قبل الاحتلال البريطاني وبعده ، وعيّن عضواً في المجلس الوطني إبان الثورة ، وتوفي في رمضان سنة 1347 </w:t>
      </w:r>
      <w:r w:rsidR="004B7C73">
        <w:rPr>
          <w:rtl/>
          <w:lang w:bidi="fa-IR"/>
        </w:rPr>
        <w:t>ه.</w:t>
      </w:r>
      <w:r>
        <w:rPr>
          <w:rtl/>
          <w:lang w:bidi="fa-IR"/>
        </w:rPr>
        <w:t xml:space="preserve"> راجع ترجمته في مجلة ( المرشد ) البغدادية السنة الرابعة صفر 1348 </w:t>
      </w:r>
      <w:r w:rsidR="004B7C73">
        <w:rPr>
          <w:rtl/>
          <w:lang w:bidi="fa-IR"/>
        </w:rPr>
        <w:t>ه</w:t>
      </w:r>
      <w:r>
        <w:rPr>
          <w:rtl/>
          <w:lang w:bidi="fa-IR"/>
        </w:rPr>
        <w:t xml:space="preserve"> تموز 1929 م</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FD2801">
      <w:pPr>
        <w:pStyle w:val="libNormal0"/>
        <w:rPr>
          <w:lang w:bidi="fa-IR"/>
        </w:rPr>
      </w:pPr>
      <w:r>
        <w:rPr>
          <w:rtl/>
          <w:lang w:bidi="fa-IR"/>
        </w:rPr>
        <w:lastRenderedPageBreak/>
        <w:t>السياسيين ، هو ديوان رئيس بلدية كربلاء الشاعر الحاج عبد المهدي الحافظ الكائن عند باب الصحن الصغير للروضة الحسينيّة المشرّفة , فكان هذا الديوان مكتظّاً بوجوه وأدباء البلد ، يرتاده بين حين وآخر الشاعر الوطني الحاج محمّد حسن أبو المحاسن ، والسيد حسين القزويني ، والشيخ كاظم أبو ذان ، والسيد أحمد البير ، والسيد نعمة السيد حسين ، والشيخ علي الشيخ زين العابدين الحائري ، والآقا رضا المحدّد ، والشاعر التركي الشيخ رضا الطالباني ، وكان لتلك المحاورات أثر في الحياة السياسيّة والاجتماعيّة</w:t>
      </w:r>
      <w:r w:rsidR="004B7C73">
        <w:rPr>
          <w:rtl/>
          <w:lang w:bidi="fa-IR"/>
        </w:rPr>
        <w:t>.</w:t>
      </w:r>
    </w:p>
    <w:p w:rsidR="00444DB4" w:rsidRDefault="00444DB4" w:rsidP="00FD2801">
      <w:pPr>
        <w:pStyle w:val="libBold1"/>
        <w:rPr>
          <w:lang w:bidi="fa-IR"/>
        </w:rPr>
      </w:pPr>
      <w:r>
        <w:rPr>
          <w:rtl/>
          <w:lang w:bidi="fa-IR"/>
        </w:rPr>
        <w:t xml:space="preserve">12 </w:t>
      </w:r>
      <w:r w:rsidR="004B7C73">
        <w:rPr>
          <w:rtl/>
          <w:lang w:bidi="fa-IR"/>
        </w:rPr>
        <w:t>-</w:t>
      </w:r>
      <w:r>
        <w:rPr>
          <w:rtl/>
          <w:lang w:bidi="fa-IR"/>
        </w:rPr>
        <w:t xml:space="preserve"> ديوان السيد جواد الصافي</w:t>
      </w:r>
    </w:p>
    <w:p w:rsidR="00B06437" w:rsidRDefault="00444DB4" w:rsidP="00444DB4">
      <w:pPr>
        <w:pStyle w:val="libNormal"/>
        <w:rPr>
          <w:lang w:bidi="fa-IR"/>
        </w:rPr>
      </w:pPr>
      <w:r>
        <w:rPr>
          <w:rtl/>
          <w:lang w:bidi="fa-IR"/>
        </w:rPr>
        <w:t>كان موقعه في سوق الحسين (</w:t>
      </w:r>
      <w:r w:rsidR="00E841F7" w:rsidRPr="00E841F7">
        <w:rPr>
          <w:rStyle w:val="libAlaemChar"/>
          <w:rtl/>
        </w:rPr>
        <w:t>عليه‌السلام</w:t>
      </w:r>
      <w:r>
        <w:rPr>
          <w:rtl/>
          <w:lang w:bidi="fa-IR"/>
        </w:rPr>
        <w:t xml:space="preserve">) قرب حمّام المالح ، توافد إليه وجوه البلد وأعيانه ، أخصّ بالذكر منهم المرحوم السيد محمّد مهدي السيد حسن بحر العلوم الطباطبائي المتوفّى سنة 1933 م ، الذي تولّى منصب وزارة المعرف في الوزارة النقيبية الأولى في 10 أيلول 1921 م ، ومنهم السيد أحمد السيد صالح آل طعمة </w:t>
      </w:r>
      <w:r w:rsidR="004B7C73">
        <w:rPr>
          <w:rtl/>
          <w:lang w:bidi="fa-IR"/>
        </w:rPr>
        <w:t>-</w:t>
      </w:r>
      <w:r>
        <w:rPr>
          <w:rtl/>
          <w:lang w:bidi="fa-IR"/>
        </w:rPr>
        <w:t xml:space="preserve"> جدّ المؤلّف </w:t>
      </w:r>
      <w:r w:rsidR="004B7C73">
        <w:rPr>
          <w:rtl/>
          <w:lang w:bidi="fa-IR"/>
        </w:rPr>
        <w:t>-</w:t>
      </w:r>
      <w:r>
        <w:rPr>
          <w:rtl/>
          <w:lang w:bidi="fa-IR"/>
        </w:rPr>
        <w:t xml:space="preserve"> , وفيه تجري الطرائف من أطايب الأسمار والأحاديث ، وفيه تنتعش فنون الأدب الرفيع</w:t>
      </w:r>
      <w:r w:rsidR="004B7C73">
        <w:rPr>
          <w:rtl/>
          <w:lang w:bidi="fa-IR"/>
        </w:rPr>
        <w:t>.</w:t>
      </w:r>
    </w:p>
    <w:p w:rsidR="00444DB4" w:rsidRDefault="00444DB4" w:rsidP="00FD2801">
      <w:pPr>
        <w:pStyle w:val="libBold1"/>
        <w:rPr>
          <w:lang w:bidi="fa-IR"/>
        </w:rPr>
      </w:pPr>
      <w:r>
        <w:rPr>
          <w:rtl/>
          <w:lang w:bidi="fa-IR"/>
        </w:rPr>
        <w:t xml:space="preserve">13 </w:t>
      </w:r>
      <w:r w:rsidR="004B7C73">
        <w:rPr>
          <w:rtl/>
          <w:lang w:bidi="fa-IR"/>
        </w:rPr>
        <w:t>-</w:t>
      </w:r>
      <w:r>
        <w:rPr>
          <w:rtl/>
          <w:lang w:bidi="fa-IR"/>
        </w:rPr>
        <w:t xml:space="preserve"> ديوان آل الشهرستاني</w:t>
      </w:r>
    </w:p>
    <w:p w:rsidR="00B06437" w:rsidRDefault="00444DB4" w:rsidP="00444DB4">
      <w:pPr>
        <w:pStyle w:val="libNormal"/>
        <w:rPr>
          <w:lang w:bidi="fa-IR"/>
        </w:rPr>
      </w:pPr>
      <w:r>
        <w:rPr>
          <w:rtl/>
          <w:lang w:bidi="fa-IR"/>
        </w:rPr>
        <w:t xml:space="preserve">أسسه </w:t>
      </w:r>
      <w:r w:rsidR="00060B04">
        <w:rPr>
          <w:rtl/>
          <w:lang w:bidi="fa-IR"/>
        </w:rPr>
        <w:t>العلّامة</w:t>
      </w:r>
      <w:r>
        <w:rPr>
          <w:rtl/>
          <w:lang w:bidi="fa-IR"/>
        </w:rPr>
        <w:t xml:space="preserve"> الكبير السيد ميرزا مهدي الموسوي الشهرستاني ، وكان مجلسه مقرّاً للعلماء والأدباء ورجال الدين</w:t>
      </w:r>
      <w:r w:rsidR="004B7C73">
        <w:rPr>
          <w:rtl/>
          <w:lang w:bidi="fa-IR"/>
        </w:rPr>
        <w:t>.</w:t>
      </w:r>
      <w:r>
        <w:rPr>
          <w:rtl/>
          <w:lang w:bidi="fa-IR"/>
        </w:rPr>
        <w:t xml:space="preserve"> وممّا زاد على بعد صيته وعلوّ ذكره كونه عالماً تقياً ، وزاهداً ورعاً ، يعدّ في الرعيل الأوّل من العلماء العاملين</w:t>
      </w:r>
      <w:r w:rsidR="004B7C73">
        <w:rPr>
          <w:rtl/>
          <w:lang w:bidi="fa-IR"/>
        </w:rPr>
        <w:t>.</w:t>
      </w:r>
      <w:r>
        <w:rPr>
          <w:rtl/>
          <w:lang w:bidi="fa-IR"/>
        </w:rPr>
        <w:t xml:space="preserve"> انتقلت الرئاسة من بعده إلى أبنائه وأحفاده</w:t>
      </w:r>
      <w:r w:rsidR="004B7C73">
        <w:rPr>
          <w:rtl/>
          <w:lang w:bidi="fa-IR"/>
        </w:rPr>
        <w:t>.</w:t>
      </w:r>
    </w:p>
    <w:p w:rsidR="00B06437" w:rsidRDefault="00444DB4" w:rsidP="00444DB4">
      <w:pPr>
        <w:pStyle w:val="libNormal"/>
        <w:rPr>
          <w:lang w:bidi="fa-IR"/>
        </w:rPr>
      </w:pPr>
      <w:r>
        <w:rPr>
          <w:rtl/>
          <w:lang w:bidi="fa-IR"/>
        </w:rPr>
        <w:t>وفي عهد المرحوم السيد إبراهيم الشهرستاني اُقيمت في الديوان عدّة حفلات في مناسبات دينية ، شارك فيها الشعراء والأدباء الشيخ عبد الحسين الحويزي ، والسيد مرتضى الوهاب ، والسيد مرتضى القزويني ، والسيد صادق آل طعمة ، والسيد صدر الدين الحكيم الشهرستاني وسواهم</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FD2801">
      <w:pPr>
        <w:pStyle w:val="libBold1"/>
        <w:rPr>
          <w:lang w:bidi="fa-IR"/>
        </w:rPr>
      </w:pPr>
      <w:r>
        <w:rPr>
          <w:rtl/>
          <w:lang w:bidi="fa-IR"/>
        </w:rPr>
        <w:lastRenderedPageBreak/>
        <w:t xml:space="preserve">14 </w:t>
      </w:r>
      <w:r w:rsidR="004B7C73">
        <w:rPr>
          <w:rtl/>
          <w:lang w:bidi="fa-IR"/>
        </w:rPr>
        <w:t>-</w:t>
      </w:r>
      <w:r>
        <w:rPr>
          <w:rtl/>
          <w:lang w:bidi="fa-IR"/>
        </w:rPr>
        <w:t xml:space="preserve"> ديوان الشيخ محمّد رشيد الصافي</w:t>
      </w:r>
    </w:p>
    <w:p w:rsidR="00B06437" w:rsidRDefault="00444DB4" w:rsidP="00444DB4">
      <w:pPr>
        <w:pStyle w:val="libNormal"/>
        <w:rPr>
          <w:lang w:bidi="fa-IR"/>
        </w:rPr>
      </w:pPr>
      <w:r>
        <w:rPr>
          <w:rtl/>
          <w:lang w:bidi="fa-IR"/>
        </w:rPr>
        <w:t>موقعه في شارع العباس ( مصرف الرهون حالياً ) ، أسسه الشيخ محمّد رشيد الصافي رئيس بلدية كربلاء سابقاً ، وكان يختلف على ديوانه بعض الشعراء وأهل الفضل ، كالسيد جعفر الحلّي ، والشيخ محمّد علي اليعقوبي ، ومن كربلاء الشيخ عبد الحسين الحويزي ، والشيخ موسى الهر</w:t>
      </w:r>
      <w:r w:rsidR="004B7C73">
        <w:rPr>
          <w:rtl/>
          <w:lang w:bidi="fa-IR"/>
        </w:rPr>
        <w:t>.</w:t>
      </w:r>
    </w:p>
    <w:p w:rsidR="00B06437" w:rsidRDefault="00444DB4" w:rsidP="00444DB4">
      <w:pPr>
        <w:pStyle w:val="libNormal"/>
        <w:rPr>
          <w:lang w:bidi="fa-IR"/>
        </w:rPr>
      </w:pPr>
      <w:r>
        <w:rPr>
          <w:rtl/>
          <w:lang w:bidi="fa-IR"/>
        </w:rPr>
        <w:t>بالإضافة إلى تلك المجالس الأدبيّة فهناك مجالس للعلماء ودواوين الرؤساء يرتادها وجهاء البلد وبقية الناس من طبقات الشعب المختلفة ؛ حيث يتناولون في أحاديثهم الشؤون الزراعية والقضايا المعاشية ، ويتناقلون أخبار الأحداث المحلّية أو العلميّة التي يسمعونها في الإذاعات ويلتقطونها من أفواه الناس ، فتكون لهم مادة طريفة للأحاديث الشيّقة والأسمار اللطيفة</w:t>
      </w:r>
      <w:r w:rsidR="004B7C73">
        <w:rPr>
          <w:rtl/>
          <w:lang w:bidi="fa-IR"/>
        </w:rPr>
        <w:t>.</w:t>
      </w:r>
    </w:p>
    <w:p w:rsidR="00B06437" w:rsidRDefault="00444DB4" w:rsidP="00444DB4">
      <w:pPr>
        <w:pStyle w:val="libNormal"/>
        <w:rPr>
          <w:lang w:bidi="fa-IR"/>
        </w:rPr>
      </w:pPr>
      <w:r>
        <w:rPr>
          <w:rtl/>
          <w:lang w:bidi="fa-IR"/>
        </w:rPr>
        <w:t xml:space="preserve">ومن هذه الدواوين القديمة التي لم يبقَ </w:t>
      </w:r>
      <w:r w:rsidR="009E4731">
        <w:rPr>
          <w:rtl/>
          <w:lang w:bidi="fa-IR"/>
        </w:rPr>
        <w:t>إلّا</w:t>
      </w:r>
      <w:r>
        <w:rPr>
          <w:rtl/>
          <w:lang w:bidi="fa-IR"/>
        </w:rPr>
        <w:t xml:space="preserve"> اسمها ديوان السيد صالح السيد سليمان آل طعمة المتوفّى سنة 1319 </w:t>
      </w:r>
      <w:r w:rsidR="004B7C73">
        <w:rPr>
          <w:rtl/>
          <w:lang w:bidi="fa-IR"/>
        </w:rPr>
        <w:t>ه</w:t>
      </w:r>
      <w:r>
        <w:rPr>
          <w:rtl/>
          <w:lang w:bidi="fa-IR"/>
        </w:rPr>
        <w:t xml:space="preserve"> ، وديوان السيد عبد الحسين السر خدمة آل طعمة مدير أوقاف كربلاء ، وديوان السادة آل ثابت ، وديوان آل شهيب ، وديوان آل جار الله ، وديوان آل عواد ، وديوان السيد مصطفى الشروفي نائب سادن الروضة الحسينيّة ، ودواوين العلماء</w:t>
      </w:r>
      <w:r w:rsidR="004B7C73">
        <w:rPr>
          <w:rtl/>
          <w:lang w:bidi="fa-IR"/>
        </w:rPr>
        <w:t>.</w:t>
      </w:r>
    </w:p>
    <w:p w:rsidR="00B06437" w:rsidRDefault="00444DB4" w:rsidP="00444DB4">
      <w:pPr>
        <w:pStyle w:val="libNormal"/>
        <w:rPr>
          <w:lang w:bidi="fa-IR"/>
        </w:rPr>
      </w:pPr>
      <w:r>
        <w:rPr>
          <w:rtl/>
          <w:lang w:bidi="fa-IR"/>
        </w:rPr>
        <w:t>ومن دواعي الأسى والأسف أنّ أغلب هذه الدواوين لم يكن لها وجود اليوم بسبب تطور الحياة الاجتماعيّة</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FD2801">
      <w:pPr>
        <w:pStyle w:val="Heading2Center"/>
        <w:rPr>
          <w:lang w:bidi="fa-IR"/>
        </w:rPr>
      </w:pPr>
      <w:bookmarkStart w:id="9" w:name="_Toc23161340"/>
      <w:r>
        <w:rPr>
          <w:rtl/>
          <w:lang w:bidi="fa-IR"/>
        </w:rPr>
        <w:lastRenderedPageBreak/>
        <w:t>الفصل الثامن</w:t>
      </w:r>
      <w:bookmarkEnd w:id="9"/>
    </w:p>
    <w:p w:rsidR="00444DB4" w:rsidRDefault="00444DB4" w:rsidP="00FD2801">
      <w:pPr>
        <w:pStyle w:val="Heading2Center"/>
        <w:rPr>
          <w:lang w:bidi="fa-IR"/>
        </w:rPr>
      </w:pPr>
      <w:bookmarkStart w:id="10" w:name="_Toc23161341"/>
      <w:r>
        <w:rPr>
          <w:rtl/>
          <w:lang w:bidi="fa-IR"/>
        </w:rPr>
        <w:t>المكتبات الخاصة والعامة</w:t>
      </w:r>
      <w:bookmarkEnd w:id="10"/>
    </w:p>
    <w:p w:rsidR="00444DB4" w:rsidRDefault="00444DB4" w:rsidP="00FD2801">
      <w:pPr>
        <w:pStyle w:val="libBold1"/>
        <w:rPr>
          <w:lang w:bidi="fa-IR"/>
        </w:rPr>
      </w:pPr>
      <w:r>
        <w:rPr>
          <w:rtl/>
          <w:lang w:bidi="fa-IR"/>
        </w:rPr>
        <w:t>المكتبات الخاصة</w:t>
      </w:r>
    </w:p>
    <w:p w:rsidR="00B06437" w:rsidRDefault="00444DB4" w:rsidP="00444DB4">
      <w:pPr>
        <w:pStyle w:val="libNormal"/>
        <w:rPr>
          <w:lang w:bidi="fa-IR"/>
        </w:rPr>
      </w:pPr>
      <w:r>
        <w:rPr>
          <w:rtl/>
          <w:lang w:bidi="fa-IR"/>
        </w:rPr>
        <w:t>تعتبر كربلاء من اُمّهات المدن التي لعبت دوراً مهمّاً في التطوّر الحضاري والتقدّم الفكري منذ عدّة قرون</w:t>
      </w:r>
      <w:r w:rsidR="004B7C73">
        <w:rPr>
          <w:rtl/>
          <w:lang w:bidi="fa-IR"/>
        </w:rPr>
        <w:t>.</w:t>
      </w:r>
      <w:r>
        <w:rPr>
          <w:rtl/>
          <w:lang w:bidi="fa-IR"/>
        </w:rPr>
        <w:t xml:space="preserve"> وبالرغم من عبث الحوادث الدامية في تشتيت الكبت في خزائن كربلاء ومكتباتها ؛ فقد كثرت فيها الكتب القديمة والذخائر القيمة ، ولا تخلو هذه الخزائن من مجاميع مخطوطة فيها النادر والنفيس ، والقديم والجدير بالتحقيق والنشر</w:t>
      </w:r>
      <w:r w:rsidR="004B7C73">
        <w:rPr>
          <w:rtl/>
          <w:lang w:bidi="fa-IR"/>
        </w:rPr>
        <w:t>.</w:t>
      </w:r>
    </w:p>
    <w:p w:rsidR="00B06437" w:rsidRDefault="00444DB4" w:rsidP="00444DB4">
      <w:pPr>
        <w:pStyle w:val="libNormal"/>
        <w:rPr>
          <w:lang w:bidi="fa-IR"/>
        </w:rPr>
      </w:pPr>
      <w:r>
        <w:rPr>
          <w:rtl/>
          <w:lang w:bidi="fa-IR"/>
        </w:rPr>
        <w:t>ونحن هنا ندوّن تسجيل خزائن الكتب البائدة والحاضرة ، قديمها وحديثها ؛ لكي يطّلع القارئ اللبيب على المعلومات الواردة فيها</w:t>
      </w:r>
      <w:r w:rsidR="00345DCA">
        <w:rPr>
          <w:rtl/>
          <w:lang w:bidi="fa-IR"/>
        </w:rPr>
        <w:t>:</w:t>
      </w:r>
    </w:p>
    <w:p w:rsidR="00444DB4" w:rsidRDefault="00444DB4" w:rsidP="00FD2801">
      <w:pPr>
        <w:pStyle w:val="libBold1"/>
        <w:rPr>
          <w:lang w:bidi="fa-IR"/>
        </w:rPr>
      </w:pPr>
      <w:r>
        <w:rPr>
          <w:rtl/>
          <w:lang w:bidi="fa-IR"/>
        </w:rPr>
        <w:t xml:space="preserve">1 </w:t>
      </w:r>
      <w:r w:rsidR="004B7C73">
        <w:rPr>
          <w:rtl/>
          <w:lang w:bidi="fa-IR"/>
        </w:rPr>
        <w:t>-</w:t>
      </w:r>
      <w:r>
        <w:rPr>
          <w:rtl/>
          <w:lang w:bidi="fa-IR"/>
        </w:rPr>
        <w:t xml:space="preserve"> مكتبة السيد ميرزا محمّد مهدي الشهرستاني</w:t>
      </w:r>
    </w:p>
    <w:p w:rsidR="00B06437" w:rsidRDefault="00444DB4" w:rsidP="00444DB4">
      <w:pPr>
        <w:pStyle w:val="libNormal"/>
        <w:rPr>
          <w:lang w:bidi="fa-IR"/>
        </w:rPr>
      </w:pPr>
      <w:r>
        <w:rPr>
          <w:rtl/>
          <w:lang w:bidi="fa-IR"/>
        </w:rPr>
        <w:t xml:space="preserve">أسسها في داره الكائنة بمحلّة آل عيسى ، وكانت في وقتها عامرة بالمصادر المهمّة والمخطوطات القيّمة , ومنها مؤلفاته , ثمّ انتقلت بعد وفاته إلى نجله السيد محمّد حسين الشهرستاني الموسوي المتوفّى سنة 1247 </w:t>
      </w:r>
      <w:r w:rsidR="004B7C73">
        <w:rPr>
          <w:rtl/>
          <w:lang w:bidi="fa-IR"/>
        </w:rPr>
        <w:t>ه</w:t>
      </w:r>
      <w:r>
        <w:rPr>
          <w:rtl/>
          <w:lang w:bidi="fa-IR"/>
        </w:rPr>
        <w:t xml:space="preserve"> ، وقد نُهبت محتوياتها إثر</w:t>
      </w:r>
    </w:p>
    <w:p w:rsidR="00444DB4" w:rsidRDefault="004B7C73" w:rsidP="004B7C73">
      <w:pPr>
        <w:pStyle w:val="libNormal"/>
        <w:rPr>
          <w:lang w:bidi="fa-IR"/>
        </w:rPr>
      </w:pPr>
      <w:r>
        <w:rPr>
          <w:rtl/>
          <w:lang w:bidi="fa-IR"/>
        </w:rPr>
        <w:br w:type="page"/>
      </w:r>
    </w:p>
    <w:p w:rsidR="00B06437" w:rsidRDefault="00444DB4" w:rsidP="00FD2801">
      <w:pPr>
        <w:pStyle w:val="libNormal0"/>
        <w:rPr>
          <w:lang w:bidi="fa-IR"/>
        </w:rPr>
      </w:pPr>
      <w:r>
        <w:rPr>
          <w:rtl/>
          <w:lang w:bidi="fa-IR"/>
        </w:rPr>
        <w:lastRenderedPageBreak/>
        <w:t xml:space="preserve">غزوة الوهابيِّين مدينة كربلاء ليلة الثامن عشر من ذي الحجة عام 1216 </w:t>
      </w:r>
      <w:r w:rsidR="004B7C73">
        <w:rPr>
          <w:rtl/>
          <w:lang w:bidi="fa-IR"/>
        </w:rPr>
        <w:t>ه</w:t>
      </w:r>
      <w:r>
        <w:rPr>
          <w:rtl/>
          <w:lang w:bidi="fa-IR"/>
        </w:rPr>
        <w:t xml:space="preserve"> ؛ إذ إنّ صاحبها كان قد توفي في 12 صفر من العام نفسه , ولم يبقَ منها اليوم سوى بعض المخطوطات التي يحتفظ بها حفيده البحّاثة السيد صالح الشهرستاني نزيل طهران اليوم</w:t>
      </w:r>
      <w:r w:rsidR="004B7C73">
        <w:rPr>
          <w:rtl/>
          <w:lang w:bidi="fa-IR"/>
        </w:rPr>
        <w:t>.</w:t>
      </w:r>
    </w:p>
    <w:p w:rsidR="00444DB4" w:rsidRDefault="00444DB4" w:rsidP="00FD2801">
      <w:pPr>
        <w:pStyle w:val="libBold1"/>
        <w:rPr>
          <w:lang w:bidi="fa-IR"/>
        </w:rPr>
      </w:pPr>
      <w:r>
        <w:rPr>
          <w:rtl/>
          <w:lang w:bidi="fa-IR"/>
        </w:rPr>
        <w:t xml:space="preserve">2 </w:t>
      </w:r>
      <w:r w:rsidR="004B7C73">
        <w:rPr>
          <w:rtl/>
          <w:lang w:bidi="fa-IR"/>
        </w:rPr>
        <w:t>-</w:t>
      </w:r>
      <w:r>
        <w:rPr>
          <w:rtl/>
          <w:lang w:bidi="fa-IR"/>
        </w:rPr>
        <w:t xml:space="preserve"> مكتبة السيد كاظم الرشتي</w:t>
      </w:r>
    </w:p>
    <w:p w:rsidR="00B06437" w:rsidRDefault="00444DB4" w:rsidP="00444DB4">
      <w:pPr>
        <w:pStyle w:val="libNormal"/>
        <w:rPr>
          <w:lang w:bidi="fa-IR"/>
        </w:rPr>
      </w:pPr>
      <w:r>
        <w:rPr>
          <w:rtl/>
          <w:lang w:bidi="fa-IR"/>
        </w:rPr>
        <w:t xml:space="preserve">أسسها السيد كاظم ابن السيد قاسم الحسيني الرشتي الحائري المتوفّى عام 1259 </w:t>
      </w:r>
      <w:r w:rsidR="004B7C73">
        <w:rPr>
          <w:rtl/>
          <w:lang w:bidi="fa-IR"/>
        </w:rPr>
        <w:t>ه</w:t>
      </w:r>
      <w:r>
        <w:rPr>
          <w:rtl/>
          <w:lang w:bidi="fa-IR"/>
        </w:rPr>
        <w:t xml:space="preserve"> , وكانت في وقتها من أضخم المكتبات العراقيّة ، وقد بلغت قيمتها الكبرى في عهد نجله العالم الشاعر السيد أحمد الرشتي المقتول سنة 1295 </w:t>
      </w:r>
      <w:r w:rsidR="004B7C73">
        <w:rPr>
          <w:rtl/>
          <w:lang w:bidi="fa-IR"/>
        </w:rPr>
        <w:t>ه</w:t>
      </w:r>
      <w:r>
        <w:rPr>
          <w:rtl/>
          <w:lang w:bidi="fa-IR"/>
        </w:rPr>
        <w:t xml:space="preserve"> في كربلاء ، وكان هذا يبجّل الشعراء والأدباء والكتّاب ويغدق عليهم من أمواله الطائلة ، وكانت داره ندوة لمنتجعي الأدب</w:t>
      </w:r>
      <w:r w:rsidR="004B7C73">
        <w:rPr>
          <w:rtl/>
          <w:lang w:bidi="fa-IR"/>
        </w:rPr>
        <w:t>.</w:t>
      </w:r>
    </w:p>
    <w:p w:rsidR="00B06437" w:rsidRDefault="00444DB4" w:rsidP="00444DB4">
      <w:pPr>
        <w:pStyle w:val="libNormal"/>
        <w:rPr>
          <w:lang w:bidi="fa-IR"/>
        </w:rPr>
      </w:pPr>
      <w:r>
        <w:rPr>
          <w:rtl/>
          <w:lang w:bidi="fa-IR"/>
        </w:rPr>
        <w:t>وقد حدّثني أحد الأصدقاء فقال</w:t>
      </w:r>
      <w:r w:rsidR="00345DCA">
        <w:rPr>
          <w:rtl/>
          <w:lang w:bidi="fa-IR"/>
        </w:rPr>
        <w:t>:</w:t>
      </w:r>
      <w:r>
        <w:rPr>
          <w:rtl/>
          <w:lang w:bidi="fa-IR"/>
        </w:rPr>
        <w:t xml:space="preserve"> رأيت أطلالها في بيت اُناس لا يقدّرون الأدب ولا يعطفون على تراث الأجداد</w:t>
      </w:r>
      <w:r w:rsidR="004B7C73">
        <w:rPr>
          <w:rtl/>
          <w:lang w:bidi="fa-IR"/>
        </w:rPr>
        <w:t>.</w:t>
      </w:r>
      <w:r>
        <w:rPr>
          <w:rtl/>
          <w:lang w:bidi="fa-IR"/>
        </w:rPr>
        <w:t xml:space="preserve"> ومن بين هذه الأطلال تظهر مجموعة ضخمة جدّاً من دواوين قدامى الشعراء ، كلّها خطّية وكلّها أوراق متناثرة</w:t>
      </w:r>
      <w:r w:rsidR="004B7C73">
        <w:rPr>
          <w:rtl/>
          <w:lang w:bidi="fa-IR"/>
        </w:rPr>
        <w:t>.</w:t>
      </w:r>
    </w:p>
    <w:p w:rsidR="00B06437" w:rsidRDefault="00444DB4" w:rsidP="00444DB4">
      <w:pPr>
        <w:pStyle w:val="libNormal"/>
        <w:rPr>
          <w:lang w:bidi="fa-IR"/>
        </w:rPr>
      </w:pPr>
      <w:r>
        <w:rPr>
          <w:rtl/>
          <w:lang w:bidi="fa-IR"/>
        </w:rPr>
        <w:t>ويُقال</w:t>
      </w:r>
      <w:r w:rsidR="00345DCA">
        <w:rPr>
          <w:rtl/>
          <w:lang w:bidi="fa-IR"/>
        </w:rPr>
        <w:t>:</w:t>
      </w:r>
      <w:r>
        <w:rPr>
          <w:rtl/>
          <w:lang w:bidi="fa-IR"/>
        </w:rPr>
        <w:t xml:space="preserve"> إنّ المكتبة تناهبها كثير من الموظفين الكبار في كربلاء وغيرهم ، ومنهم محام جليل في بغداد</w:t>
      </w:r>
      <w:r w:rsidR="004B7C73">
        <w:rPr>
          <w:rtl/>
          <w:lang w:bidi="fa-IR"/>
        </w:rPr>
        <w:t>.</w:t>
      </w:r>
    </w:p>
    <w:p w:rsidR="00444DB4" w:rsidRDefault="00444DB4" w:rsidP="00FD2801">
      <w:pPr>
        <w:pStyle w:val="libBold1"/>
        <w:rPr>
          <w:lang w:bidi="fa-IR"/>
        </w:rPr>
      </w:pPr>
      <w:r>
        <w:rPr>
          <w:rtl/>
          <w:lang w:bidi="fa-IR"/>
        </w:rPr>
        <w:t xml:space="preserve">3 </w:t>
      </w:r>
      <w:r w:rsidR="004B7C73">
        <w:rPr>
          <w:rtl/>
          <w:lang w:bidi="fa-IR"/>
        </w:rPr>
        <w:t>-</w:t>
      </w:r>
      <w:r>
        <w:rPr>
          <w:rtl/>
          <w:lang w:bidi="fa-IR"/>
        </w:rPr>
        <w:t xml:space="preserve"> مكتبة المولى عبد الحميد الفراهاني</w:t>
      </w:r>
    </w:p>
    <w:p w:rsidR="00B06437" w:rsidRDefault="00444DB4" w:rsidP="00444DB4">
      <w:pPr>
        <w:pStyle w:val="libNormal"/>
        <w:rPr>
          <w:lang w:bidi="fa-IR"/>
        </w:rPr>
      </w:pPr>
      <w:r>
        <w:rPr>
          <w:rtl/>
          <w:lang w:bidi="fa-IR"/>
        </w:rPr>
        <w:t xml:space="preserve">وهي من المكتبات المندرسة أيضاً ، أسسها الآخوند الملاّ عبد الحميد ابن المولى عبد الوهاب الفراهاني العراقي ( الآراكي ) المتوفّى حوالي عام1311 </w:t>
      </w:r>
      <w:r w:rsidR="004B7C73">
        <w:rPr>
          <w:rtl/>
          <w:lang w:bidi="fa-IR"/>
        </w:rPr>
        <w:t>ه.</w:t>
      </w:r>
    </w:p>
    <w:p w:rsidR="00B06437" w:rsidRDefault="00444DB4" w:rsidP="00444DB4">
      <w:pPr>
        <w:pStyle w:val="libNormal"/>
        <w:rPr>
          <w:lang w:bidi="fa-IR"/>
        </w:rPr>
      </w:pPr>
      <w:r>
        <w:rPr>
          <w:rtl/>
          <w:lang w:bidi="fa-IR"/>
        </w:rPr>
        <w:t xml:space="preserve">وقد هاجر من مدينة شيراز وهبط سامراء وتلمذ على </w:t>
      </w:r>
      <w:r w:rsidR="00060B04">
        <w:rPr>
          <w:rtl/>
          <w:lang w:bidi="fa-IR"/>
        </w:rPr>
        <w:t>العلّامة</w:t>
      </w:r>
      <w:r>
        <w:rPr>
          <w:rtl/>
          <w:lang w:bidi="fa-IR"/>
        </w:rPr>
        <w:t xml:space="preserve"> السيد محمّد حسن الشيرازي المجدّد ، ومنها رحل إلى كربلاء حيث استقر به المقام فأسس مكتبة نفيسة فيها وذلك عام 1276 </w:t>
      </w:r>
      <w:r w:rsidR="004B7C73">
        <w:rPr>
          <w:rtl/>
          <w:lang w:bidi="fa-IR"/>
        </w:rPr>
        <w:t>ه</w:t>
      </w:r>
      <w:r>
        <w:rPr>
          <w:rtl/>
          <w:lang w:bidi="fa-IR"/>
        </w:rPr>
        <w:t xml:space="preserve"> ، ولم يبقَ من محتوياتها بعد وفاته سوى 300 مجلداً مخطوطاً عند السيد علي أكبر اليزدي بمدرسة السردار حسن خان ، ثمّ تفرّقت أخيراً</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FD2801">
      <w:pPr>
        <w:pStyle w:val="libBold1"/>
        <w:rPr>
          <w:lang w:bidi="fa-IR"/>
        </w:rPr>
      </w:pPr>
      <w:r>
        <w:rPr>
          <w:rtl/>
          <w:lang w:bidi="fa-IR"/>
        </w:rPr>
        <w:lastRenderedPageBreak/>
        <w:t xml:space="preserve">4 </w:t>
      </w:r>
      <w:r w:rsidR="004B7C73">
        <w:rPr>
          <w:rtl/>
          <w:lang w:bidi="fa-IR"/>
        </w:rPr>
        <w:t>-</w:t>
      </w:r>
      <w:r>
        <w:rPr>
          <w:rtl/>
          <w:lang w:bidi="fa-IR"/>
        </w:rPr>
        <w:t xml:space="preserve"> مكتبة الشيخ عبد الحسين الطهراني</w:t>
      </w:r>
    </w:p>
    <w:p w:rsidR="00444DB4" w:rsidRDefault="00444DB4" w:rsidP="00444DB4">
      <w:pPr>
        <w:pStyle w:val="libNormal"/>
        <w:rPr>
          <w:lang w:bidi="fa-IR"/>
        </w:rPr>
      </w:pPr>
      <w:r>
        <w:rPr>
          <w:rtl/>
          <w:lang w:bidi="fa-IR"/>
        </w:rPr>
        <w:t xml:space="preserve">أسسها الشيخ عبد الحسين بن علي الطهراني المكنّى بشيخ العراقين , المتوفّى عام 1285 </w:t>
      </w:r>
      <w:r w:rsidR="004B7C73">
        <w:rPr>
          <w:rtl/>
          <w:lang w:bidi="fa-IR"/>
        </w:rPr>
        <w:t>ه</w:t>
      </w:r>
      <w:r>
        <w:rPr>
          <w:rtl/>
          <w:lang w:bidi="fa-IR"/>
        </w:rPr>
        <w:t xml:space="preserve"> ، على أن يكون الواقف عليها ولداه الشيخ علي والشيخ مهدي ، وقد تفرّقت في زمنه أيدي سبأ</w:t>
      </w:r>
      <w:r w:rsidR="004B7C73">
        <w:rPr>
          <w:rtl/>
          <w:lang w:bidi="fa-IR"/>
        </w:rPr>
        <w:t>.</w:t>
      </w:r>
      <w:r>
        <w:rPr>
          <w:rtl/>
          <w:lang w:bidi="fa-IR"/>
        </w:rPr>
        <w:t xml:space="preserve"> ومن نفائسها كتاب نادر ثمين ، هو النسخة الوحيدة في العالم ، ترجمه </w:t>
      </w:r>
      <w:r w:rsidR="00060B04">
        <w:rPr>
          <w:rtl/>
          <w:lang w:bidi="fa-IR"/>
        </w:rPr>
        <w:t>العلّامة</w:t>
      </w:r>
      <w:r>
        <w:rPr>
          <w:rtl/>
          <w:lang w:bidi="fa-IR"/>
        </w:rPr>
        <w:t xml:space="preserve"> ( نصير الدين الطوسي ) لأحد كتّاب اليونان ، ابتاعها بطرق ملتوية المتحف البريطاني وهي من ذخائره اليوم</w:t>
      </w:r>
      <w:r w:rsidR="004B7C73">
        <w:rPr>
          <w:rtl/>
          <w:lang w:bidi="fa-IR"/>
        </w:rPr>
        <w:t>.</w:t>
      </w:r>
    </w:p>
    <w:p w:rsidR="00B06437" w:rsidRDefault="00444DB4" w:rsidP="00444DB4">
      <w:pPr>
        <w:pStyle w:val="libNormal"/>
        <w:rPr>
          <w:lang w:bidi="fa-IR"/>
        </w:rPr>
      </w:pPr>
      <w:r>
        <w:rPr>
          <w:rtl/>
          <w:lang w:bidi="fa-IR"/>
        </w:rPr>
        <w:t>وقد حدّثني أحد أصدقائي فقال</w:t>
      </w:r>
      <w:r w:rsidR="00345DCA">
        <w:rPr>
          <w:rtl/>
          <w:lang w:bidi="fa-IR"/>
        </w:rPr>
        <w:t>:</w:t>
      </w:r>
      <w:r>
        <w:rPr>
          <w:rtl/>
          <w:lang w:bidi="fa-IR"/>
        </w:rPr>
        <w:t xml:space="preserve"> إنّها اشتُريت من كربلاء بستة آنات ، وكانت تضمّ من بين مخطوطاتها النفيسة كتاب ( العين ) للخليل بن أحمد الفراهيدي ، وكتاب ( المحيط ) للصاحب بن عبّاد</w:t>
      </w:r>
      <w:r w:rsidR="004B7C73">
        <w:rPr>
          <w:rtl/>
          <w:lang w:bidi="fa-IR"/>
        </w:rPr>
        <w:t>.</w:t>
      </w:r>
    </w:p>
    <w:p w:rsidR="00B06437" w:rsidRDefault="00444DB4" w:rsidP="00444DB4">
      <w:pPr>
        <w:pStyle w:val="libNormal"/>
        <w:rPr>
          <w:lang w:bidi="fa-IR"/>
        </w:rPr>
      </w:pPr>
      <w:r>
        <w:rPr>
          <w:rtl/>
          <w:lang w:bidi="fa-IR"/>
        </w:rPr>
        <w:t>لقد بُعثرت هذه الخزانة ، وانتقلت جلّ مخطوطاتها إلى المكتبة الجعفرية بمدرسة الهنديّة بكربلاء اليوم ، وقسم منها لدى المرحوم الشيخ أحمد ابن الشيخ حسين المازندراني ، كما وتوجد بعض نفائسها اليوم في بعض بيوت كربلاء والنجف , ذكرها الاُستاذ جرجي زيدان في (تاريخ آداب اللغة العربيّة 4 / 128)</w:t>
      </w:r>
      <w:r w:rsidR="004B7C73">
        <w:rPr>
          <w:rtl/>
          <w:lang w:bidi="fa-IR"/>
        </w:rPr>
        <w:t>.</w:t>
      </w:r>
    </w:p>
    <w:p w:rsidR="00444DB4" w:rsidRDefault="00444DB4" w:rsidP="00E841F7">
      <w:pPr>
        <w:pStyle w:val="libBold1"/>
        <w:rPr>
          <w:lang w:bidi="fa-IR"/>
        </w:rPr>
      </w:pPr>
      <w:r>
        <w:rPr>
          <w:rtl/>
          <w:lang w:bidi="fa-IR"/>
        </w:rPr>
        <w:t xml:space="preserve">5 </w:t>
      </w:r>
      <w:r w:rsidR="004B7C73">
        <w:rPr>
          <w:rtl/>
          <w:lang w:bidi="fa-IR"/>
        </w:rPr>
        <w:t>-</w:t>
      </w:r>
      <w:r>
        <w:rPr>
          <w:rtl/>
          <w:lang w:bidi="fa-IR"/>
        </w:rPr>
        <w:t xml:space="preserve"> مكتبة الشيخ زين العابدين المازندراني</w:t>
      </w:r>
    </w:p>
    <w:p w:rsidR="00B06437" w:rsidRDefault="00444DB4" w:rsidP="00444DB4">
      <w:pPr>
        <w:pStyle w:val="libNormal"/>
        <w:rPr>
          <w:lang w:bidi="fa-IR"/>
        </w:rPr>
      </w:pPr>
      <w:r>
        <w:rPr>
          <w:rtl/>
          <w:lang w:bidi="fa-IR"/>
        </w:rPr>
        <w:t xml:space="preserve">وهي مكتبة قديمة أيضاً أسسها العالم الجهبذ الشيخ زين العابدين البار فروشي المازندراني الحائري المتوفّى عام 1309 </w:t>
      </w:r>
      <w:r w:rsidR="004B7C73">
        <w:rPr>
          <w:rtl/>
          <w:lang w:bidi="fa-IR"/>
        </w:rPr>
        <w:t>ه</w:t>
      </w:r>
      <w:r>
        <w:rPr>
          <w:rtl/>
          <w:lang w:bidi="fa-IR"/>
        </w:rPr>
        <w:t xml:space="preserve"> ، أحد علماء كربلاء المبرز في وقته ، انتقلت حيازتها إلى نجله الشيخ حسين المتوفّى عام 1339 </w:t>
      </w:r>
      <w:r w:rsidR="004B7C73">
        <w:rPr>
          <w:rtl/>
          <w:lang w:bidi="fa-IR"/>
        </w:rPr>
        <w:t>ه</w:t>
      </w:r>
      <w:r>
        <w:rPr>
          <w:rtl/>
          <w:lang w:bidi="fa-IR"/>
        </w:rPr>
        <w:t xml:space="preserve"> 1921 م ، ثمّ إلى حفيده الشيخ أحمد المتوفّى يوم 29 جمادى الأولى عام 1376 </w:t>
      </w:r>
      <w:r w:rsidR="004B7C73">
        <w:rPr>
          <w:rtl/>
          <w:lang w:bidi="fa-IR"/>
        </w:rPr>
        <w:t>ه</w:t>
      </w:r>
      <w:r>
        <w:rPr>
          <w:rtl/>
          <w:lang w:bidi="fa-IR"/>
        </w:rPr>
        <w:t xml:space="preserve"> الموافق 1 / 1 / 1957 م</w:t>
      </w:r>
      <w:r w:rsidR="004B7C73">
        <w:rPr>
          <w:rtl/>
          <w:lang w:bidi="fa-IR"/>
        </w:rPr>
        <w:t>.</w:t>
      </w:r>
    </w:p>
    <w:p w:rsidR="00B06437" w:rsidRDefault="00444DB4" w:rsidP="00444DB4">
      <w:pPr>
        <w:pStyle w:val="libNormal"/>
        <w:rPr>
          <w:lang w:bidi="fa-IR"/>
        </w:rPr>
      </w:pPr>
      <w:r>
        <w:rPr>
          <w:rtl/>
          <w:lang w:bidi="fa-IR"/>
        </w:rPr>
        <w:t>وقد جمعت فيها اُمّهات الكتب التي تبحث في سائر العلوم وأغلبها مخطوطة</w:t>
      </w:r>
      <w:r w:rsidR="004B7C73">
        <w:rPr>
          <w:rtl/>
          <w:lang w:bidi="fa-IR"/>
        </w:rPr>
        <w:t>.</w:t>
      </w:r>
      <w:r>
        <w:rPr>
          <w:rtl/>
          <w:lang w:bidi="fa-IR"/>
        </w:rPr>
        <w:t xml:space="preserve"> ومن نفائسها كتاب ( العين ) للخليل بن أحمد الفراهيدي ، وإنّ نسخة </w:t>
      </w:r>
      <w:r w:rsidR="00060B04">
        <w:rPr>
          <w:rtl/>
          <w:lang w:bidi="fa-IR"/>
        </w:rPr>
        <w:t>العلّامة</w:t>
      </w:r>
      <w:r>
        <w:rPr>
          <w:rtl/>
          <w:lang w:bidi="fa-IR"/>
        </w:rPr>
        <w:t xml:space="preserve"> الشيخ محمّد السماوي منقولة عنها ، ذكرها الاُستاذ جرجي زيدان في (تاريخ آداب اللغة العربيّة 4 / 128)</w:t>
      </w:r>
      <w:r w:rsidR="004B7C73">
        <w:rPr>
          <w:rtl/>
          <w:lang w:bidi="fa-IR"/>
        </w:rPr>
        <w:t>.</w:t>
      </w:r>
    </w:p>
    <w:p w:rsidR="00444DB4" w:rsidRDefault="00444DB4" w:rsidP="00E841F7">
      <w:pPr>
        <w:pStyle w:val="libBold1"/>
        <w:rPr>
          <w:lang w:bidi="fa-IR"/>
        </w:rPr>
      </w:pPr>
      <w:r>
        <w:rPr>
          <w:rtl/>
          <w:lang w:bidi="fa-IR"/>
        </w:rPr>
        <w:t xml:space="preserve">6 </w:t>
      </w:r>
      <w:r w:rsidR="004B7C73">
        <w:rPr>
          <w:rtl/>
          <w:lang w:bidi="fa-IR"/>
        </w:rPr>
        <w:t>-</w:t>
      </w:r>
      <w:r>
        <w:rPr>
          <w:rtl/>
          <w:lang w:bidi="fa-IR"/>
        </w:rPr>
        <w:t xml:space="preserve"> مكتبة السيد عبد الحسين الكليدار آل طعمة</w:t>
      </w:r>
    </w:p>
    <w:p w:rsidR="00B06437" w:rsidRDefault="00444DB4" w:rsidP="00444DB4">
      <w:pPr>
        <w:pStyle w:val="libNormal"/>
        <w:rPr>
          <w:lang w:bidi="fa-IR"/>
        </w:rPr>
      </w:pPr>
      <w:r>
        <w:rPr>
          <w:rtl/>
          <w:lang w:bidi="fa-IR"/>
        </w:rPr>
        <w:t>أسسها السيد عبد الحسين ابن السيد علي ابن السيد جواد الكليدار آل طعمة</w:t>
      </w:r>
    </w:p>
    <w:p w:rsidR="00444DB4" w:rsidRDefault="004B7C73" w:rsidP="004B7C73">
      <w:pPr>
        <w:pStyle w:val="libNormal"/>
        <w:rPr>
          <w:lang w:bidi="fa-IR"/>
        </w:rPr>
      </w:pPr>
      <w:r>
        <w:rPr>
          <w:rtl/>
          <w:lang w:bidi="fa-IR"/>
        </w:rPr>
        <w:br w:type="page"/>
      </w:r>
    </w:p>
    <w:p w:rsidR="00B06437" w:rsidRDefault="00444DB4" w:rsidP="00E841F7">
      <w:pPr>
        <w:pStyle w:val="libNormal0"/>
        <w:rPr>
          <w:lang w:bidi="fa-IR"/>
        </w:rPr>
      </w:pPr>
      <w:r>
        <w:rPr>
          <w:rtl/>
          <w:lang w:bidi="fa-IR"/>
        </w:rPr>
        <w:lastRenderedPageBreak/>
        <w:t xml:space="preserve">الموسوي سادن الروضة الحسينيّة , المولود في كربلاء سنة 1299 </w:t>
      </w:r>
      <w:r w:rsidR="004B7C73">
        <w:rPr>
          <w:rtl/>
          <w:lang w:bidi="fa-IR"/>
        </w:rPr>
        <w:t>ه</w:t>
      </w:r>
      <w:r>
        <w:rPr>
          <w:rtl/>
          <w:lang w:bidi="fa-IR"/>
        </w:rPr>
        <w:t xml:space="preserve"> والمتوفّى بها سنة 1380 </w:t>
      </w:r>
      <w:r w:rsidR="004B7C73">
        <w:rPr>
          <w:rtl/>
          <w:lang w:bidi="fa-IR"/>
        </w:rPr>
        <w:t>ه</w:t>
      </w:r>
      <w:r>
        <w:rPr>
          <w:rtl/>
          <w:lang w:bidi="fa-IR"/>
        </w:rPr>
        <w:t xml:space="preserve"> ، عُدّت في طليعة المكتبات العراقيّة ، ذكرها كثير من المؤرّخين ، منهم المرحوم جرجي زيدان في المجلد الرابع ص 128 من كتابه ( آداب اللغة العربيّة ) ، وذكر بعض تصانيفها الشيخ آقا بزرك الطهراني في موسوعته (الذريعة)</w:t>
      </w:r>
      <w:r w:rsidR="004B7C73">
        <w:rPr>
          <w:rtl/>
          <w:lang w:bidi="fa-IR"/>
        </w:rPr>
        <w:t>.</w:t>
      </w:r>
    </w:p>
    <w:p w:rsidR="00B06437" w:rsidRDefault="00444DB4" w:rsidP="00444DB4">
      <w:pPr>
        <w:pStyle w:val="libNormal"/>
        <w:rPr>
          <w:lang w:bidi="fa-IR"/>
        </w:rPr>
      </w:pPr>
      <w:r>
        <w:rPr>
          <w:rtl/>
          <w:lang w:bidi="fa-IR"/>
        </w:rPr>
        <w:t>وهي خزانة جليلة لِما كانت تحويه من نفائس المطبوعات ، وذخائر المخطوطات التي لم يأل المؤسس جهداً في سبيل التنقيب عنها وجمعها ، فتمكن من جمع مجموعة نادرة من المخطوطات ، حتّى إنّ صديقاً له في إنكلترا واسمه « محمود بلشة » كان يبعث له مصوّرات نادرة لمخطوطات مكتبة لندن ، فلا غرو بعد ذلك أن أصبحت المكتبة هذه منتدى الأدباء والعلماء ، وكان قلّما يمرّ بكربلاء أديب أو باحث لا يحظى بزيارتها</w:t>
      </w:r>
      <w:r w:rsidR="004B7C73">
        <w:rPr>
          <w:rtl/>
          <w:lang w:bidi="fa-IR"/>
        </w:rPr>
        <w:t>.</w:t>
      </w:r>
    </w:p>
    <w:p w:rsidR="00B06437" w:rsidRDefault="00444DB4" w:rsidP="00444DB4">
      <w:pPr>
        <w:pStyle w:val="libNormal"/>
        <w:rPr>
          <w:lang w:bidi="fa-IR"/>
        </w:rPr>
      </w:pPr>
      <w:r>
        <w:rPr>
          <w:rtl/>
          <w:lang w:bidi="fa-IR"/>
        </w:rPr>
        <w:t xml:space="preserve">وكان للمستشرقين نصيب وافر من هذه الزيارات , فممّن زاره المستشرق الفرنسي الكبير ماسينيون ، والمستشرقة الإنكليزية المس بيل وغيرهم , ولكن اُسوة بمثيلاتها من المكتبات الكبرى التي لم يتسنَّ لها البقاء فقد احترقت واُتلفت إثر حادثة حمزة بيك سنة 1333 </w:t>
      </w:r>
      <w:r w:rsidR="004B7C73">
        <w:rPr>
          <w:rtl/>
          <w:lang w:bidi="fa-IR"/>
        </w:rPr>
        <w:t>ه</w:t>
      </w:r>
      <w:r>
        <w:rPr>
          <w:rtl/>
          <w:lang w:bidi="fa-IR"/>
        </w:rPr>
        <w:t xml:space="preserve"> ، فكانت خسارة كربلاء بفقد هذا التراث العربي الإسلامي القيّم خسارة لا تعوّض</w:t>
      </w:r>
      <w:r w:rsidR="004B7C73">
        <w:rPr>
          <w:rtl/>
          <w:lang w:bidi="fa-IR"/>
        </w:rPr>
        <w:t>.</w:t>
      </w:r>
    </w:p>
    <w:p w:rsidR="00B06437" w:rsidRDefault="00444DB4" w:rsidP="00444DB4">
      <w:pPr>
        <w:pStyle w:val="libNormal"/>
        <w:rPr>
          <w:lang w:bidi="fa-IR"/>
        </w:rPr>
      </w:pPr>
      <w:r>
        <w:rPr>
          <w:rtl/>
          <w:lang w:bidi="fa-IR"/>
        </w:rPr>
        <w:t>وليس لدينا اليوم ما يفصح عن محتوياتها سوى الفهرست الذي وضعه لنا المؤسس ، ومن مطالعاتنا للفهرست بان لنا ما أحرزته من المطبوعات النادرة والمخطوطات الثمينة ما يندر أن تضمّ خزانة مثل هذه الكتب</w:t>
      </w:r>
      <w:r w:rsidR="004B7C73">
        <w:rPr>
          <w:rtl/>
          <w:lang w:bidi="fa-IR"/>
        </w:rPr>
        <w:t>.</w:t>
      </w:r>
    </w:p>
    <w:p w:rsidR="00444DB4" w:rsidRDefault="00444DB4" w:rsidP="00E841F7">
      <w:pPr>
        <w:pStyle w:val="libBold1"/>
        <w:rPr>
          <w:lang w:bidi="fa-IR"/>
        </w:rPr>
      </w:pPr>
      <w:r>
        <w:rPr>
          <w:rtl/>
          <w:lang w:bidi="fa-IR"/>
        </w:rPr>
        <w:t xml:space="preserve">7 </w:t>
      </w:r>
      <w:r w:rsidR="004B7C73">
        <w:rPr>
          <w:rtl/>
          <w:lang w:bidi="fa-IR"/>
        </w:rPr>
        <w:t>-</w:t>
      </w:r>
      <w:r>
        <w:rPr>
          <w:rtl/>
          <w:lang w:bidi="fa-IR"/>
        </w:rPr>
        <w:t xml:space="preserve"> مكتبة السيد إبراهيم القزويني</w:t>
      </w:r>
    </w:p>
    <w:p w:rsidR="00B06437" w:rsidRDefault="00444DB4" w:rsidP="00444DB4">
      <w:pPr>
        <w:pStyle w:val="libNormal"/>
        <w:rPr>
          <w:lang w:bidi="fa-IR"/>
        </w:rPr>
      </w:pPr>
      <w:r>
        <w:rPr>
          <w:rtl/>
          <w:lang w:bidi="fa-IR"/>
        </w:rPr>
        <w:t xml:space="preserve">أسسها العالم الفاضل السيد إبراهيم ابن السيد محمّد باقر ابن السيد عبد الكريم القزويني الموسوي الحائري ، الشهير بصاحب الضوابط المتوفّى سنة 1262 </w:t>
      </w:r>
      <w:r w:rsidR="004B7C73">
        <w:rPr>
          <w:rtl/>
          <w:lang w:bidi="fa-IR"/>
        </w:rPr>
        <w:t>ه</w:t>
      </w:r>
      <w:r>
        <w:rPr>
          <w:rtl/>
          <w:lang w:bidi="fa-IR"/>
        </w:rPr>
        <w:t xml:space="preserve"> , وكانت حاوية لسائر كتب الحديث والفقه ، والتفسير والتاريخ واللغة ، وفيها من المخطوطات النفيسة النادرة التي يزيد عددها على 200 مخطوطة ، وقد انتقلت بعد وفاته إلى نجله السيد باقر ، ومنه إلى </w:t>
      </w:r>
      <w:r w:rsidR="00060B04">
        <w:rPr>
          <w:rtl/>
          <w:lang w:bidi="fa-IR"/>
        </w:rPr>
        <w:t>العلّامة</w:t>
      </w:r>
      <w:r>
        <w:rPr>
          <w:rtl/>
          <w:lang w:bidi="fa-IR"/>
        </w:rPr>
        <w:t xml:space="preserve"> السيد حسين القزويني حفيد صاحب الضوابط آنف الذكر</w:t>
      </w:r>
      <w:r w:rsidR="004B7C73">
        <w:rPr>
          <w:rtl/>
          <w:lang w:bidi="fa-IR"/>
        </w:rPr>
        <w:t>.</w:t>
      </w:r>
    </w:p>
    <w:p w:rsidR="00B06437" w:rsidRDefault="00444DB4" w:rsidP="00444DB4">
      <w:pPr>
        <w:pStyle w:val="libNormal"/>
        <w:rPr>
          <w:lang w:bidi="fa-IR"/>
        </w:rPr>
      </w:pPr>
      <w:r>
        <w:rPr>
          <w:rtl/>
          <w:lang w:bidi="fa-IR"/>
        </w:rPr>
        <w:t xml:space="preserve">ومن المؤسف أنّ المكتبة احترقت سنة 1330 </w:t>
      </w:r>
      <w:r w:rsidR="004B7C73">
        <w:rPr>
          <w:rtl/>
          <w:lang w:bidi="fa-IR"/>
        </w:rPr>
        <w:t>ه</w:t>
      </w:r>
      <w:r>
        <w:rPr>
          <w:rtl/>
          <w:lang w:bidi="fa-IR"/>
        </w:rPr>
        <w:t xml:space="preserve"> ،</w:t>
      </w:r>
    </w:p>
    <w:p w:rsidR="00444DB4" w:rsidRDefault="004B7C73" w:rsidP="004B7C73">
      <w:pPr>
        <w:pStyle w:val="libNormal"/>
        <w:rPr>
          <w:lang w:bidi="fa-IR"/>
        </w:rPr>
      </w:pPr>
      <w:r>
        <w:rPr>
          <w:rtl/>
          <w:lang w:bidi="fa-IR"/>
        </w:rPr>
        <w:br w:type="page"/>
      </w:r>
    </w:p>
    <w:p w:rsidR="00B06437" w:rsidRDefault="00444DB4" w:rsidP="00E841F7">
      <w:pPr>
        <w:pStyle w:val="libNormal0"/>
        <w:rPr>
          <w:lang w:bidi="fa-IR"/>
        </w:rPr>
      </w:pPr>
      <w:r>
        <w:rPr>
          <w:rtl/>
          <w:lang w:bidi="fa-IR"/>
        </w:rPr>
        <w:lastRenderedPageBreak/>
        <w:t>ولم يسلم منها سوى بعض الكتب</w:t>
      </w:r>
      <w:r w:rsidR="004B7C73">
        <w:rPr>
          <w:rtl/>
          <w:lang w:bidi="fa-IR"/>
        </w:rPr>
        <w:t>.</w:t>
      </w:r>
      <w:r>
        <w:rPr>
          <w:rtl/>
          <w:lang w:bidi="fa-IR"/>
        </w:rPr>
        <w:t xml:space="preserve"> ومن أهم نفائسها اليوم كتاب ( المحيط ) للصاحب بن عباد ، و ( مناسك الشاهوردية ) ، و ( نتائج الأفكار )</w:t>
      </w:r>
      <w:r w:rsidR="004B7C73">
        <w:rPr>
          <w:rtl/>
          <w:lang w:bidi="fa-IR"/>
        </w:rPr>
        <w:t>.</w:t>
      </w:r>
    </w:p>
    <w:p w:rsidR="00444DB4" w:rsidRDefault="00444DB4" w:rsidP="00E841F7">
      <w:pPr>
        <w:pStyle w:val="libBold1"/>
        <w:rPr>
          <w:lang w:bidi="fa-IR"/>
        </w:rPr>
      </w:pPr>
      <w:r>
        <w:rPr>
          <w:rtl/>
          <w:lang w:bidi="fa-IR"/>
        </w:rPr>
        <w:t xml:space="preserve">8 </w:t>
      </w:r>
      <w:r w:rsidR="004B7C73">
        <w:rPr>
          <w:rtl/>
          <w:lang w:bidi="fa-IR"/>
        </w:rPr>
        <w:t>-</w:t>
      </w:r>
      <w:r>
        <w:rPr>
          <w:rtl/>
          <w:lang w:bidi="fa-IR"/>
        </w:rPr>
        <w:t xml:space="preserve"> مكتبة الشيخ أبي القاسم الخوئي</w:t>
      </w:r>
    </w:p>
    <w:p w:rsidR="00B06437" w:rsidRDefault="00444DB4" w:rsidP="00444DB4">
      <w:pPr>
        <w:pStyle w:val="libNormal"/>
        <w:rPr>
          <w:lang w:bidi="fa-IR"/>
        </w:rPr>
      </w:pPr>
      <w:r>
        <w:rPr>
          <w:rtl/>
          <w:lang w:bidi="fa-IR"/>
        </w:rPr>
        <w:t xml:space="preserve">وهي من المكتبات البائدة العائدة للشيخ أبي القاسم ابن الشيخ عبد الله الخوئي ، المدرّس في مدرسة صدر الأعظم النوري , المتوفّى 14 صفر سنة 1364 </w:t>
      </w:r>
      <w:r w:rsidR="004B7C73">
        <w:rPr>
          <w:rtl/>
          <w:lang w:bidi="fa-IR"/>
        </w:rPr>
        <w:t>ه</w:t>
      </w:r>
      <w:r>
        <w:rPr>
          <w:rtl/>
          <w:lang w:bidi="fa-IR"/>
        </w:rPr>
        <w:t xml:space="preserve"> , وقد اشتملت على كتب نفيسة من المخطوطات والمطبوعات النادرة الثمينة في مدرسة الصدر ، وبيعت بعد وفاة صاحبها بالمزاد العلني وتفرّقت</w:t>
      </w:r>
      <w:r w:rsidR="004B7C73">
        <w:rPr>
          <w:rtl/>
          <w:lang w:bidi="fa-IR"/>
        </w:rPr>
        <w:t>.</w:t>
      </w:r>
      <w:r>
        <w:rPr>
          <w:rtl/>
          <w:lang w:bidi="fa-IR"/>
        </w:rPr>
        <w:t xml:space="preserve"> أقتنى قسماً منها السيد أبو الحسن الأصفهاني الموسوي ، وعُثر على قسم من مخطوطاتها في مكتبة الإمام الرضا (</w:t>
      </w:r>
      <w:r w:rsidR="00E841F7" w:rsidRPr="00E841F7">
        <w:rPr>
          <w:rStyle w:val="libAlaemChar"/>
          <w:rtl/>
        </w:rPr>
        <w:t>عليه‌السلام</w:t>
      </w:r>
      <w:r>
        <w:rPr>
          <w:rtl/>
          <w:lang w:bidi="fa-IR"/>
        </w:rPr>
        <w:t>) في مشهد</w:t>
      </w:r>
      <w:r w:rsidR="004B7C73">
        <w:rPr>
          <w:rtl/>
          <w:lang w:bidi="fa-IR"/>
        </w:rPr>
        <w:t>.</w:t>
      </w:r>
    </w:p>
    <w:p w:rsidR="00B06437" w:rsidRDefault="00444DB4" w:rsidP="00444DB4">
      <w:pPr>
        <w:pStyle w:val="libNormal"/>
        <w:rPr>
          <w:lang w:bidi="fa-IR"/>
        </w:rPr>
      </w:pPr>
      <w:r>
        <w:rPr>
          <w:rtl/>
          <w:lang w:bidi="fa-IR"/>
        </w:rPr>
        <w:t xml:space="preserve">ومن المخطوطات التي كانت تحتفظ بها كتاب ( تعقيبات الصلاة ) للسيد كاظم بن باقر الموسوي الكشميري الحدبيلي ، وكتاب ( الحسينيّة في الاُصول الدينيّة والفروع العبادية ) للمولى عزّ الدين جعفر بن شمس الدين الآملي ، وكتاب ( شاهان در كربلاي معلّى ) , وهو مخطوط فارسي مجهول المؤلّف يقع في نحو من 70 ورقة , وتاريخ كتابته حوالي 1128 </w:t>
      </w:r>
      <w:r w:rsidR="004B7C73">
        <w:rPr>
          <w:rtl/>
          <w:lang w:bidi="fa-IR"/>
        </w:rPr>
        <w:t>ه.</w:t>
      </w:r>
    </w:p>
    <w:p w:rsidR="00B06437" w:rsidRDefault="00444DB4" w:rsidP="00444DB4">
      <w:pPr>
        <w:pStyle w:val="libNormal"/>
        <w:rPr>
          <w:lang w:bidi="fa-IR"/>
        </w:rPr>
      </w:pPr>
      <w:r>
        <w:rPr>
          <w:rtl/>
          <w:lang w:bidi="fa-IR"/>
        </w:rPr>
        <w:t>ولصاحب المكتبة آثار مخطوطة , منها ( إزالة الأوهام عمّا اشتهر في الأسماء والأعلام ) , نسخة عند ابن أخيه الشيخ جابر الفاضل في مدينة خوي شمال إيران</w:t>
      </w:r>
      <w:r w:rsidR="004B7C73">
        <w:rPr>
          <w:rtl/>
          <w:lang w:bidi="fa-IR"/>
        </w:rPr>
        <w:t>.</w:t>
      </w:r>
    </w:p>
    <w:p w:rsidR="00444DB4" w:rsidRDefault="00444DB4" w:rsidP="00E841F7">
      <w:pPr>
        <w:pStyle w:val="libBold1"/>
        <w:rPr>
          <w:lang w:bidi="fa-IR"/>
        </w:rPr>
      </w:pPr>
      <w:r>
        <w:rPr>
          <w:rtl/>
          <w:lang w:bidi="fa-IR"/>
        </w:rPr>
        <w:t xml:space="preserve">9 </w:t>
      </w:r>
      <w:r w:rsidR="004B7C73">
        <w:rPr>
          <w:rtl/>
          <w:lang w:bidi="fa-IR"/>
        </w:rPr>
        <w:t>-</w:t>
      </w:r>
      <w:r>
        <w:rPr>
          <w:rtl/>
          <w:lang w:bidi="fa-IR"/>
        </w:rPr>
        <w:t xml:space="preserve"> مكتبة السيد علي البغدادي</w:t>
      </w:r>
    </w:p>
    <w:p w:rsidR="00B06437" w:rsidRDefault="00444DB4" w:rsidP="00444DB4">
      <w:pPr>
        <w:pStyle w:val="libNormal"/>
        <w:rPr>
          <w:lang w:bidi="fa-IR"/>
        </w:rPr>
      </w:pPr>
      <w:r>
        <w:rPr>
          <w:rtl/>
          <w:lang w:bidi="fa-IR"/>
        </w:rPr>
        <w:t>كانت مكتبة حاوية لأكثر الكتب القديمة , حدّثني والدي بشأنها فقال</w:t>
      </w:r>
      <w:r w:rsidR="00345DCA">
        <w:rPr>
          <w:rtl/>
          <w:lang w:bidi="fa-IR"/>
        </w:rPr>
        <w:t>:</w:t>
      </w:r>
      <w:r>
        <w:rPr>
          <w:rtl/>
          <w:lang w:bidi="fa-IR"/>
        </w:rPr>
        <w:t xml:space="preserve"> كان المرحوم السيد علي السيد مهدي البغدادي من الرجال المعمّرين الأفاضل ، اقتنى في حياته كثيراً من الكتب الخطّية والمطبوعة وجمعها , </w:t>
      </w:r>
      <w:r w:rsidR="009E4731">
        <w:rPr>
          <w:rtl/>
          <w:lang w:bidi="fa-IR"/>
        </w:rPr>
        <w:t>إلّا</w:t>
      </w:r>
      <w:r>
        <w:rPr>
          <w:rtl/>
          <w:lang w:bidi="fa-IR"/>
        </w:rPr>
        <w:t xml:space="preserve"> أنّها تفرّقت بعد وفاته بين ورثته وبيع أغلبها</w:t>
      </w:r>
      <w:r w:rsidR="004B7C73">
        <w:rPr>
          <w:rtl/>
          <w:lang w:bidi="fa-IR"/>
        </w:rPr>
        <w:t>.</w:t>
      </w:r>
    </w:p>
    <w:p w:rsidR="00B06437" w:rsidRDefault="00444DB4" w:rsidP="00444DB4">
      <w:pPr>
        <w:pStyle w:val="libNormal"/>
        <w:rPr>
          <w:lang w:bidi="fa-IR"/>
        </w:rPr>
      </w:pPr>
      <w:r>
        <w:rPr>
          <w:rtl/>
          <w:lang w:bidi="fa-IR"/>
        </w:rPr>
        <w:t xml:space="preserve">كما حدّثني سماحة </w:t>
      </w:r>
      <w:r w:rsidR="00060B04">
        <w:rPr>
          <w:rtl/>
          <w:lang w:bidi="fa-IR"/>
        </w:rPr>
        <w:t>العلّامة</w:t>
      </w:r>
      <w:r>
        <w:rPr>
          <w:rtl/>
          <w:lang w:bidi="fa-IR"/>
        </w:rPr>
        <w:t xml:space="preserve"> السيد مرتضى الطباطبائي فقال</w:t>
      </w:r>
      <w:r w:rsidR="00345DCA">
        <w:rPr>
          <w:rtl/>
          <w:lang w:bidi="fa-IR"/>
        </w:rPr>
        <w:t>:</w:t>
      </w:r>
      <w:r>
        <w:rPr>
          <w:rtl/>
          <w:lang w:bidi="fa-IR"/>
        </w:rPr>
        <w:t xml:space="preserve"> كان المرحوم السيد علي من تلامذة السيد محمّد حسين المرعشي الشهرستاني ، وله منه إجازة في الاجتهاد ، ومن مؤلّفاته المطبوعة ( رسالة في الكر )</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E841F7">
      <w:pPr>
        <w:pStyle w:val="libBold1"/>
        <w:rPr>
          <w:lang w:bidi="fa-IR"/>
        </w:rPr>
      </w:pPr>
      <w:r>
        <w:rPr>
          <w:rtl/>
          <w:lang w:bidi="fa-IR"/>
        </w:rPr>
        <w:lastRenderedPageBreak/>
        <w:t xml:space="preserve">10 </w:t>
      </w:r>
      <w:r w:rsidR="004B7C73">
        <w:rPr>
          <w:rtl/>
          <w:lang w:bidi="fa-IR"/>
        </w:rPr>
        <w:t>-</w:t>
      </w:r>
      <w:r>
        <w:rPr>
          <w:rtl/>
          <w:lang w:bidi="fa-IR"/>
        </w:rPr>
        <w:t xml:space="preserve"> كتب السيد طالب السيد عاشور</w:t>
      </w:r>
    </w:p>
    <w:p w:rsidR="00B06437" w:rsidRDefault="00444DB4" w:rsidP="00444DB4">
      <w:pPr>
        <w:pStyle w:val="libNormal"/>
        <w:rPr>
          <w:lang w:bidi="fa-IR"/>
        </w:rPr>
      </w:pPr>
      <w:r>
        <w:rPr>
          <w:rtl/>
          <w:lang w:bidi="fa-IR"/>
        </w:rPr>
        <w:t xml:space="preserve">ليس لدينا معلومات كافية عن هذه الكتب ، والظاهر أنّ السيد طالب كان مولعاً باستنساخ الكتب وجمعها ؛ فقد ذكر لنا </w:t>
      </w:r>
      <w:r w:rsidR="00060B04">
        <w:rPr>
          <w:rtl/>
          <w:lang w:bidi="fa-IR"/>
        </w:rPr>
        <w:t>العلّامة</w:t>
      </w:r>
      <w:r>
        <w:rPr>
          <w:rtl/>
          <w:lang w:bidi="fa-IR"/>
        </w:rPr>
        <w:t xml:space="preserve"> السيد عبد الحسين الكليدار آل طعمة أنّ كتاب ( الدرّ النظيم ) لجمال الدين الشامي توجد منه نسخة عند ورثة السيد طالب السيد عاشور مستكتبة على نسخة مكتبة الشيخ عبد الحسين الطهراني</w:t>
      </w:r>
      <w:r w:rsidR="004B7C73">
        <w:rPr>
          <w:rtl/>
          <w:lang w:bidi="fa-IR"/>
        </w:rPr>
        <w:t>.</w:t>
      </w:r>
      <w:r>
        <w:rPr>
          <w:rtl/>
          <w:lang w:bidi="fa-IR"/>
        </w:rPr>
        <w:t xml:space="preserve"> وكان المومى إليه سيداً جليل الشان من أصدقاء السيد الكليدار المخلصين ، وهو جدّ السادة آل ماجد في كربلاء اليوم</w:t>
      </w:r>
      <w:r w:rsidR="004B7C73">
        <w:rPr>
          <w:rtl/>
          <w:lang w:bidi="fa-IR"/>
        </w:rPr>
        <w:t>.</w:t>
      </w:r>
    </w:p>
    <w:p w:rsidR="00444DB4" w:rsidRDefault="00444DB4" w:rsidP="00E841F7">
      <w:pPr>
        <w:pStyle w:val="libBold1"/>
        <w:rPr>
          <w:lang w:bidi="fa-IR"/>
        </w:rPr>
      </w:pPr>
      <w:r>
        <w:rPr>
          <w:rtl/>
          <w:lang w:bidi="fa-IR"/>
        </w:rPr>
        <w:t xml:space="preserve">11 </w:t>
      </w:r>
      <w:r w:rsidR="004B7C73">
        <w:rPr>
          <w:rtl/>
          <w:lang w:bidi="fa-IR"/>
        </w:rPr>
        <w:t>-</w:t>
      </w:r>
      <w:r>
        <w:rPr>
          <w:rtl/>
          <w:lang w:bidi="fa-IR"/>
        </w:rPr>
        <w:t xml:space="preserve"> مكتبة الشيخ محسن أبو الحبّ</w:t>
      </w:r>
    </w:p>
    <w:p w:rsidR="00B06437" w:rsidRDefault="00444DB4" w:rsidP="00444DB4">
      <w:pPr>
        <w:pStyle w:val="libNormal"/>
        <w:rPr>
          <w:lang w:bidi="fa-IR"/>
        </w:rPr>
      </w:pPr>
      <w:r>
        <w:rPr>
          <w:rtl/>
          <w:lang w:bidi="fa-IR"/>
        </w:rPr>
        <w:t xml:space="preserve">صاحب هذه الخزانة الخطيب الشيخ محسن ابن الحاج أبو الحبّ , المولود سنة 1235 </w:t>
      </w:r>
      <w:r w:rsidR="004B7C73">
        <w:rPr>
          <w:rtl/>
          <w:lang w:bidi="fa-IR"/>
        </w:rPr>
        <w:t>ه</w:t>
      </w:r>
      <w:r>
        <w:rPr>
          <w:rtl/>
          <w:lang w:bidi="fa-IR"/>
        </w:rPr>
        <w:t xml:space="preserve"> والمتوفّى سنة 1305 </w:t>
      </w:r>
      <w:r w:rsidR="004B7C73">
        <w:rPr>
          <w:rtl/>
          <w:lang w:bidi="fa-IR"/>
        </w:rPr>
        <w:t>ه.</w:t>
      </w:r>
      <w:r>
        <w:rPr>
          <w:rtl/>
          <w:lang w:bidi="fa-IR"/>
        </w:rPr>
        <w:t xml:space="preserve"> اشتملت على اُمّهات كتب الفقه والتاريخ ، والأدب والشعر ، معظمها مطبوع بالطبع الحجري , وهي غنية بما تشتمل عليه من ذخائر فريدة ، ونفائس جليلة من المخطوطات , وبعد وفاته انتقلت إلى نجله الخطيب الشيخ محمّد حسن أبو الحبّ والدكتور جليل أبو الحبّ ، وقد لقيت منهما عناية فائقة ؛ وذلك بلمّ شتاتها من التلف</w:t>
      </w:r>
      <w:r w:rsidR="004B7C73">
        <w:rPr>
          <w:rtl/>
          <w:lang w:bidi="fa-IR"/>
        </w:rPr>
        <w:t>.</w:t>
      </w:r>
    </w:p>
    <w:p w:rsidR="00444DB4" w:rsidRDefault="00444DB4" w:rsidP="00E841F7">
      <w:pPr>
        <w:pStyle w:val="libBold1"/>
        <w:rPr>
          <w:lang w:bidi="fa-IR"/>
        </w:rPr>
      </w:pPr>
      <w:r>
        <w:rPr>
          <w:rtl/>
          <w:lang w:bidi="fa-IR"/>
        </w:rPr>
        <w:t xml:space="preserve">12 </w:t>
      </w:r>
      <w:r w:rsidR="004B7C73">
        <w:rPr>
          <w:rtl/>
          <w:lang w:bidi="fa-IR"/>
        </w:rPr>
        <w:t>-</w:t>
      </w:r>
      <w:r>
        <w:rPr>
          <w:rtl/>
          <w:lang w:bidi="fa-IR"/>
        </w:rPr>
        <w:t xml:space="preserve"> مكتبة السيد علي أكبر الحائري</w:t>
      </w:r>
    </w:p>
    <w:p w:rsidR="00B06437" w:rsidRDefault="00444DB4" w:rsidP="00444DB4">
      <w:pPr>
        <w:pStyle w:val="libNormal"/>
        <w:rPr>
          <w:lang w:bidi="fa-IR"/>
        </w:rPr>
      </w:pPr>
      <w:r>
        <w:rPr>
          <w:rtl/>
          <w:lang w:bidi="fa-IR"/>
        </w:rPr>
        <w:t>وهي الخزانة العائدة للعالم الفاضل السيد علي أكبر ابن السيد مير حسين القزويني الحائري</w:t>
      </w:r>
      <w:r w:rsidR="004B7C73">
        <w:rPr>
          <w:rtl/>
          <w:lang w:bidi="fa-IR"/>
        </w:rPr>
        <w:t>.</w:t>
      </w:r>
      <w:r>
        <w:rPr>
          <w:rtl/>
          <w:lang w:bidi="fa-IR"/>
        </w:rPr>
        <w:t xml:space="preserve"> قال عنها صاحب الذريعة</w:t>
      </w:r>
      <w:r w:rsidR="00345DCA">
        <w:rPr>
          <w:rtl/>
          <w:lang w:bidi="fa-IR"/>
        </w:rPr>
        <w:t>:</w:t>
      </w:r>
      <w:r>
        <w:rPr>
          <w:rtl/>
          <w:lang w:bidi="fa-IR"/>
        </w:rPr>
        <w:t xml:space="preserve"> كان من أهل الفضل والمعرفة في كربلاء ، وكانت لديه مكتبة نفيسة وقف كثيراً منها على المنتفعين ، وجعل التولية بيد السيد هاشم القزويني المتوفّى بكربلاء سنة 1327 </w:t>
      </w:r>
      <w:r w:rsidR="004B7C73">
        <w:rPr>
          <w:rtl/>
          <w:lang w:bidi="fa-IR"/>
        </w:rPr>
        <w:t>ه.</w:t>
      </w:r>
      <w:r>
        <w:rPr>
          <w:rtl/>
          <w:lang w:bidi="fa-IR"/>
        </w:rPr>
        <w:t xml:space="preserve"> رأيت جملة من تلك الكتب في مكتبة مدرسة الهندي بكربلاء ، وكانت وفاة المترجم له بعد سنة 1300 </w:t>
      </w:r>
      <w:r w:rsidR="004B7C73">
        <w:rPr>
          <w:rtl/>
          <w:lang w:bidi="fa-IR"/>
        </w:rPr>
        <w:t>ه</w:t>
      </w:r>
      <w:r w:rsidRPr="004B7C73">
        <w:rPr>
          <w:rStyle w:val="libFootnotenumChar"/>
          <w:rtl/>
        </w:rPr>
        <w:t>(1)</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نقباء البشر في القرن الرابع عشر </w:t>
      </w:r>
      <w:r w:rsidR="004B7C73">
        <w:rPr>
          <w:rtl/>
          <w:lang w:bidi="fa-IR"/>
        </w:rPr>
        <w:t>-</w:t>
      </w:r>
      <w:r>
        <w:rPr>
          <w:rtl/>
          <w:lang w:bidi="fa-IR"/>
        </w:rPr>
        <w:t xml:space="preserve"> آقا بزرك الطهراني 3 / 159</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E841F7">
      <w:pPr>
        <w:pStyle w:val="libBold1"/>
        <w:rPr>
          <w:lang w:bidi="fa-IR"/>
        </w:rPr>
      </w:pPr>
      <w:r>
        <w:rPr>
          <w:rtl/>
          <w:lang w:bidi="fa-IR"/>
        </w:rPr>
        <w:lastRenderedPageBreak/>
        <w:t xml:space="preserve">13 </w:t>
      </w:r>
      <w:r w:rsidR="004B7C73">
        <w:rPr>
          <w:rtl/>
          <w:lang w:bidi="fa-IR"/>
        </w:rPr>
        <w:t>-</w:t>
      </w:r>
      <w:r>
        <w:rPr>
          <w:rtl/>
          <w:lang w:bidi="fa-IR"/>
        </w:rPr>
        <w:t xml:space="preserve"> مكتبة السيد محمّد باقر الحجة الطباطبائي</w:t>
      </w:r>
    </w:p>
    <w:p w:rsidR="00B06437" w:rsidRDefault="00444DB4" w:rsidP="00444DB4">
      <w:pPr>
        <w:pStyle w:val="libNormal"/>
        <w:rPr>
          <w:lang w:bidi="fa-IR"/>
        </w:rPr>
      </w:pPr>
      <w:r>
        <w:rPr>
          <w:rtl/>
          <w:lang w:bidi="fa-IR"/>
        </w:rPr>
        <w:t xml:space="preserve">من الخزائن القديمة الثمينة في حينها ، تشتمل على المخطوطات والمطبوعات التي تتراوح على 300 كتاب ، جُمعت منذ عهد السيد علي صاحب الرياض ، انتقلت بالتناوب حتّى وصلت إلى السيد محمّد باقر المتوفّى عام1331 </w:t>
      </w:r>
      <w:r w:rsidR="004B7C73">
        <w:rPr>
          <w:rtl/>
          <w:lang w:bidi="fa-IR"/>
        </w:rPr>
        <w:t>ه</w:t>
      </w:r>
      <w:r>
        <w:rPr>
          <w:rtl/>
          <w:lang w:bidi="fa-IR"/>
        </w:rPr>
        <w:t xml:space="preserve"> ، ثمّ إلى نجله السيد محمّد صادق المتوفّى سنة 1337 </w:t>
      </w:r>
      <w:r w:rsidR="004B7C73">
        <w:rPr>
          <w:rtl/>
          <w:lang w:bidi="fa-IR"/>
        </w:rPr>
        <w:t>ه</w:t>
      </w:r>
      <w:r>
        <w:rPr>
          <w:rtl/>
          <w:lang w:bidi="fa-IR"/>
        </w:rPr>
        <w:t xml:space="preserve"> ، وبعد وفاته قسّمت كتبها إلى ولده السيد باقر وابن عمّه السيد عبد الحسين الحجة ، ولا يزال قسم منها موجوداً في مدرسة المجاهد الدينيّة</w:t>
      </w:r>
      <w:r w:rsidR="004B7C73">
        <w:rPr>
          <w:rtl/>
          <w:lang w:bidi="fa-IR"/>
        </w:rPr>
        <w:t>.</w:t>
      </w:r>
    </w:p>
    <w:p w:rsidR="00444DB4" w:rsidRDefault="00444DB4" w:rsidP="00E841F7">
      <w:pPr>
        <w:pStyle w:val="libBold1"/>
        <w:rPr>
          <w:lang w:bidi="fa-IR"/>
        </w:rPr>
      </w:pPr>
      <w:r>
        <w:rPr>
          <w:rtl/>
          <w:lang w:bidi="fa-IR"/>
        </w:rPr>
        <w:t xml:space="preserve">14 </w:t>
      </w:r>
      <w:r w:rsidR="004B7C73">
        <w:rPr>
          <w:rtl/>
          <w:lang w:bidi="fa-IR"/>
        </w:rPr>
        <w:t>-</w:t>
      </w:r>
      <w:r>
        <w:rPr>
          <w:rtl/>
          <w:lang w:bidi="fa-IR"/>
        </w:rPr>
        <w:t xml:space="preserve"> مكتبة السيد عبد الحسين الحجة الطباطبائي</w:t>
      </w:r>
    </w:p>
    <w:p w:rsidR="00B06437" w:rsidRDefault="00444DB4" w:rsidP="00444DB4">
      <w:pPr>
        <w:pStyle w:val="libNormal"/>
        <w:rPr>
          <w:lang w:bidi="fa-IR"/>
        </w:rPr>
      </w:pPr>
      <w:r>
        <w:rPr>
          <w:rtl/>
          <w:lang w:bidi="fa-IR"/>
        </w:rPr>
        <w:t xml:space="preserve">وهي مكتبة قيّمة حوت على 1200 كتاباً بين مخطوط ومطبوع ، وقد اعتنى بها السيد عبد الحسين ابن السيد علي الحجة المتوفّى في 24 محرّم عام 1363 </w:t>
      </w:r>
      <w:r w:rsidR="004B7C73">
        <w:rPr>
          <w:rtl/>
          <w:lang w:bidi="fa-IR"/>
        </w:rPr>
        <w:t>ه</w:t>
      </w:r>
      <w:r>
        <w:rPr>
          <w:rtl/>
          <w:lang w:bidi="fa-IR"/>
        </w:rPr>
        <w:t xml:space="preserve"> ، وأضاف إليها كثيراً من اُمّهات الكتب , وقد بيعت بعد وفاته إلى أحد أقربائه وهو السيد محمّد مهدي الحجة الطباطبائي ، ومن نفائس هذه المكتبة نسخة خطية نادرة من كتاب ( عمدة الطالب في أنساب آل أبي طالب ) للسيد أحمد بن مهنا الداودي</w:t>
      </w:r>
      <w:r w:rsidR="004B7C73">
        <w:rPr>
          <w:rtl/>
          <w:lang w:bidi="fa-IR"/>
        </w:rPr>
        <w:t>.</w:t>
      </w:r>
    </w:p>
    <w:p w:rsidR="00B06437" w:rsidRDefault="00444DB4" w:rsidP="00444DB4">
      <w:pPr>
        <w:pStyle w:val="libNormal"/>
        <w:rPr>
          <w:lang w:bidi="fa-IR"/>
        </w:rPr>
      </w:pPr>
      <w:r>
        <w:rPr>
          <w:rtl/>
          <w:lang w:bidi="fa-IR"/>
        </w:rPr>
        <w:t xml:space="preserve">كما إنّ هناك اليوم نسخة ثمينة من كتاب ( مغني اللبيب ) لابن هشام جمال الدين عبد الله بن يوسف بن أحمد بن عبد الله الأنصاري , المولود بالقاهرة سنة 708 </w:t>
      </w:r>
      <w:r w:rsidR="004B7C73">
        <w:rPr>
          <w:rtl/>
          <w:lang w:bidi="fa-IR"/>
        </w:rPr>
        <w:t>ه</w:t>
      </w:r>
      <w:r>
        <w:rPr>
          <w:rtl/>
          <w:lang w:bidi="fa-IR"/>
        </w:rPr>
        <w:t xml:space="preserve"> والمتوفّى سنة 761 </w:t>
      </w:r>
      <w:r w:rsidR="004B7C73">
        <w:rPr>
          <w:rtl/>
          <w:lang w:bidi="fa-IR"/>
        </w:rPr>
        <w:t>ه</w:t>
      </w:r>
      <w:r>
        <w:rPr>
          <w:rtl/>
          <w:lang w:bidi="fa-IR"/>
        </w:rPr>
        <w:t xml:space="preserve"> , ويبحث في النحو والصرف</w:t>
      </w:r>
      <w:r w:rsidR="004B7C73">
        <w:rPr>
          <w:rtl/>
          <w:lang w:bidi="fa-IR"/>
        </w:rPr>
        <w:t>.</w:t>
      </w:r>
    </w:p>
    <w:p w:rsidR="00B06437" w:rsidRDefault="00444DB4" w:rsidP="00444DB4">
      <w:pPr>
        <w:pStyle w:val="libNormal"/>
        <w:rPr>
          <w:lang w:bidi="fa-IR"/>
        </w:rPr>
      </w:pPr>
      <w:r>
        <w:rPr>
          <w:rtl/>
          <w:lang w:bidi="fa-IR"/>
        </w:rPr>
        <w:t>وقد أقبل فريق من المصريين الذين يعنون بالمخطوطات لشراء هذه النسخة وطبعها , فامتنع صاحب المكتبة ، وبيعت بعد وفاته , ولا تزال آثار كتب من كتبها باقية في العمارة الملحقة بمدرسة حسن خان بإشراف المتولّي السيد عبّاس نجل السيد محمّد مهدي الحجة المذكور</w:t>
      </w:r>
      <w:r w:rsidR="004B7C73">
        <w:rPr>
          <w:rtl/>
          <w:lang w:bidi="fa-IR"/>
        </w:rPr>
        <w:t>.</w:t>
      </w:r>
    </w:p>
    <w:p w:rsidR="00444DB4" w:rsidRDefault="00444DB4" w:rsidP="00E841F7">
      <w:pPr>
        <w:pStyle w:val="libBold1"/>
        <w:rPr>
          <w:lang w:bidi="fa-IR"/>
        </w:rPr>
      </w:pPr>
      <w:r>
        <w:rPr>
          <w:rtl/>
          <w:lang w:bidi="fa-IR"/>
        </w:rPr>
        <w:t xml:space="preserve">15 </w:t>
      </w:r>
      <w:r w:rsidR="004B7C73">
        <w:rPr>
          <w:rtl/>
          <w:lang w:bidi="fa-IR"/>
        </w:rPr>
        <w:t>-</w:t>
      </w:r>
      <w:r>
        <w:rPr>
          <w:rtl/>
          <w:lang w:bidi="fa-IR"/>
        </w:rPr>
        <w:t xml:space="preserve"> مكتبة السيد محمّد حسين الشهرستاني</w:t>
      </w:r>
    </w:p>
    <w:p w:rsidR="00B06437" w:rsidRDefault="00444DB4" w:rsidP="00444DB4">
      <w:pPr>
        <w:pStyle w:val="libNormal"/>
        <w:rPr>
          <w:lang w:bidi="fa-IR"/>
        </w:rPr>
      </w:pPr>
      <w:r>
        <w:rPr>
          <w:rtl/>
          <w:lang w:bidi="fa-IR"/>
        </w:rPr>
        <w:t xml:space="preserve">أسسها السيد ميرزا محمّد حسين المرعشي الحسيني الشهرستاني المتوفّى عام 1315 </w:t>
      </w:r>
      <w:r w:rsidR="004B7C73">
        <w:rPr>
          <w:rtl/>
          <w:lang w:bidi="fa-IR"/>
        </w:rPr>
        <w:t>ه</w:t>
      </w:r>
      <w:r>
        <w:rPr>
          <w:rtl/>
          <w:lang w:bidi="fa-IR"/>
        </w:rPr>
        <w:t xml:space="preserve"> , وقد اشتملت على مؤلّفات والده الحاج ميرزا علي الكبير ، وفيها نحو من</w:t>
      </w:r>
    </w:p>
    <w:p w:rsidR="00444DB4" w:rsidRDefault="004B7C73" w:rsidP="004B7C73">
      <w:pPr>
        <w:pStyle w:val="libNormal"/>
        <w:rPr>
          <w:lang w:bidi="fa-IR"/>
        </w:rPr>
      </w:pPr>
      <w:r>
        <w:rPr>
          <w:rtl/>
          <w:lang w:bidi="fa-IR"/>
        </w:rPr>
        <w:br w:type="page"/>
      </w:r>
    </w:p>
    <w:p w:rsidR="00B06437" w:rsidRDefault="00444DB4" w:rsidP="00E841F7">
      <w:pPr>
        <w:pStyle w:val="libNormal0"/>
        <w:rPr>
          <w:lang w:bidi="fa-IR"/>
        </w:rPr>
      </w:pPr>
      <w:r>
        <w:rPr>
          <w:rtl/>
          <w:lang w:bidi="fa-IR"/>
        </w:rPr>
        <w:lastRenderedPageBreak/>
        <w:t>20 مجلداً ، واشتملت أيضاً على مؤلّفاته التي بلغ تعدادها نحو مئة مجلد تقريباً ، تبحث في الفقه والاُصول ، والحديث والدراية ، واُصول الدين والعلوم المكنونة , ومن أثمن هذه الكتب الخطية هو « زوائد الموائد » , ويحتوي على جميع العلوم</w:t>
      </w:r>
      <w:r w:rsidR="004B7C73">
        <w:rPr>
          <w:rtl/>
          <w:lang w:bidi="fa-IR"/>
        </w:rPr>
        <w:t>.</w:t>
      </w:r>
    </w:p>
    <w:p w:rsidR="00B06437" w:rsidRDefault="00444DB4" w:rsidP="00444DB4">
      <w:pPr>
        <w:pStyle w:val="libNormal"/>
        <w:rPr>
          <w:lang w:bidi="fa-IR"/>
        </w:rPr>
      </w:pPr>
      <w:r>
        <w:rPr>
          <w:rtl/>
          <w:lang w:bidi="fa-IR"/>
        </w:rPr>
        <w:t xml:space="preserve">وتتضمّن مكتبته أيضاً مؤلّفات نجله </w:t>
      </w:r>
      <w:r w:rsidR="00060B04">
        <w:rPr>
          <w:rtl/>
          <w:lang w:bidi="fa-IR"/>
        </w:rPr>
        <w:t>العلّامة</w:t>
      </w:r>
      <w:r>
        <w:rPr>
          <w:rtl/>
          <w:lang w:bidi="fa-IR"/>
        </w:rPr>
        <w:t xml:space="preserve"> السيد ميرزا علي الشهرستاني , وتضمّ ما يقرب من خمسين مجلداً ، ذكر بعض تصانيفها شيخنا </w:t>
      </w:r>
      <w:r w:rsidR="00060B04">
        <w:rPr>
          <w:rtl/>
          <w:lang w:bidi="fa-IR"/>
        </w:rPr>
        <w:t>العلّامة</w:t>
      </w:r>
      <w:r>
        <w:rPr>
          <w:rtl/>
          <w:lang w:bidi="fa-IR"/>
        </w:rPr>
        <w:t xml:space="preserve"> آقا بزرك الطهراني في أجزاء (الذريعة)</w:t>
      </w:r>
      <w:r w:rsidR="004B7C73">
        <w:rPr>
          <w:rtl/>
          <w:lang w:bidi="fa-IR"/>
        </w:rPr>
        <w:t>.</w:t>
      </w:r>
      <w:r>
        <w:rPr>
          <w:rtl/>
          <w:lang w:bidi="fa-IR"/>
        </w:rPr>
        <w:t xml:space="preserve"> وقد كانت في مكتبته نسخة خطية من جزء من كتاب ( القانون ) ناقص الأول والآخر ، وقد شرح عليها المرحوم السيد محمّد حسين الشهرستاني بأنّها هي بخطّ مؤلّفها أبي علي ابن سينا الفيلسوف الإسلامي الشهير</w:t>
      </w:r>
      <w:r w:rsidR="004B7C73">
        <w:rPr>
          <w:rtl/>
          <w:lang w:bidi="fa-IR"/>
        </w:rPr>
        <w:t>.</w:t>
      </w:r>
    </w:p>
    <w:p w:rsidR="00B06437" w:rsidRDefault="00444DB4" w:rsidP="00444DB4">
      <w:pPr>
        <w:pStyle w:val="libNormal"/>
        <w:rPr>
          <w:lang w:bidi="fa-IR"/>
        </w:rPr>
      </w:pPr>
      <w:r>
        <w:rPr>
          <w:rtl/>
          <w:lang w:bidi="fa-IR"/>
        </w:rPr>
        <w:t>وقد حدّثني البحّاثة السيد صالح الشهرستاني فقال</w:t>
      </w:r>
      <w:r w:rsidR="00345DCA">
        <w:rPr>
          <w:rtl/>
          <w:lang w:bidi="fa-IR"/>
        </w:rPr>
        <w:t>:</w:t>
      </w:r>
      <w:r>
        <w:rPr>
          <w:rtl/>
          <w:lang w:bidi="fa-IR"/>
        </w:rPr>
        <w:t xml:space="preserve"> اطّلعت على هذه النسخة الفر</w:t>
      </w:r>
      <w:r w:rsidR="00E841F7">
        <w:rPr>
          <w:rtl/>
          <w:lang w:bidi="fa-IR"/>
        </w:rPr>
        <w:t>يدة في تلك المكتبة قبل 40 عاماً</w:t>
      </w:r>
      <w:r>
        <w:rPr>
          <w:rtl/>
          <w:lang w:bidi="fa-IR"/>
        </w:rPr>
        <w:t>، ولا يعلم أين هي الآن ؟</w:t>
      </w:r>
    </w:p>
    <w:p w:rsidR="00444DB4" w:rsidRDefault="00444DB4" w:rsidP="0019101F">
      <w:pPr>
        <w:pStyle w:val="libBold1"/>
        <w:rPr>
          <w:lang w:bidi="fa-IR"/>
        </w:rPr>
      </w:pPr>
      <w:r>
        <w:rPr>
          <w:rtl/>
          <w:lang w:bidi="fa-IR"/>
        </w:rPr>
        <w:t xml:space="preserve">16 </w:t>
      </w:r>
      <w:r w:rsidR="004B7C73">
        <w:rPr>
          <w:rtl/>
          <w:lang w:bidi="fa-IR"/>
        </w:rPr>
        <w:t>-</w:t>
      </w:r>
      <w:r>
        <w:rPr>
          <w:rtl/>
          <w:lang w:bidi="fa-IR"/>
        </w:rPr>
        <w:t xml:space="preserve"> مكتبة السيد مرتضى الكيدار آل ضياء الدين</w:t>
      </w:r>
    </w:p>
    <w:p w:rsidR="00B06437" w:rsidRDefault="00444DB4" w:rsidP="00444DB4">
      <w:pPr>
        <w:pStyle w:val="libNormal"/>
        <w:rPr>
          <w:lang w:bidi="fa-IR"/>
        </w:rPr>
      </w:pPr>
      <w:r>
        <w:rPr>
          <w:rtl/>
          <w:lang w:bidi="fa-IR"/>
        </w:rPr>
        <w:t>لقد سعى المرحوم السيد مرتضى نجل السيد مصطفى آل ضياء الدين سادن الروضة العباسيّة بإنشائها في مدخل الروضة العباسيّة ، وكانت تضمّ الكثير من ذخائر الفكر ، ونفائس المخطوطات النادرة التي كانت منتدى أدبياً يؤمّه بعض الفضلاء الذين يعنون بقضايا الفكر وشؤون الأدب ، ولكن أيدي الزمن الجائرة قد امتدت إليها فبعثرتها ولم يبقَ منها اليوم شيء يذكر</w:t>
      </w:r>
      <w:r w:rsidR="004B7C73">
        <w:rPr>
          <w:rtl/>
          <w:lang w:bidi="fa-IR"/>
        </w:rPr>
        <w:t>.</w:t>
      </w:r>
    </w:p>
    <w:p w:rsidR="00B06437" w:rsidRDefault="00444DB4" w:rsidP="00444DB4">
      <w:pPr>
        <w:pStyle w:val="libNormal"/>
        <w:rPr>
          <w:lang w:bidi="fa-IR"/>
        </w:rPr>
      </w:pPr>
      <w:r>
        <w:rPr>
          <w:rtl/>
          <w:lang w:bidi="fa-IR"/>
        </w:rPr>
        <w:t xml:space="preserve">وقد أنشد الشاعر السيد حسين العلوي قصيدة بمناسبة افتتاحها وذلك في يوم 19 ذي الحجة عام 1359 </w:t>
      </w:r>
      <w:r w:rsidR="004B7C73">
        <w:rPr>
          <w:rtl/>
          <w:lang w:bidi="fa-IR"/>
        </w:rPr>
        <w:t>ه</w:t>
      </w:r>
      <w:r>
        <w:rPr>
          <w:rtl/>
          <w:lang w:bidi="fa-IR"/>
        </w:rPr>
        <w:t xml:space="preserve"> ، وأوّلها</w:t>
      </w:r>
      <w:r w:rsidR="00345DCA">
        <w:rPr>
          <w:rtl/>
          <w:lang w:bidi="fa-IR"/>
        </w:rPr>
        <w:t>:</w:t>
      </w:r>
    </w:p>
    <w:tbl>
      <w:tblPr>
        <w:tblStyle w:val="TableGrid"/>
        <w:bidiVisual/>
        <w:tblW w:w="4562" w:type="pct"/>
        <w:tblInd w:w="384" w:type="dxa"/>
        <w:tblLook w:val="01E0"/>
      </w:tblPr>
      <w:tblGrid>
        <w:gridCol w:w="4347"/>
        <w:gridCol w:w="309"/>
        <w:gridCol w:w="4303"/>
      </w:tblGrid>
      <w:tr w:rsidR="00B84D7D" w:rsidTr="00D90D0A">
        <w:trPr>
          <w:trHeight w:val="350"/>
        </w:trPr>
        <w:tc>
          <w:tcPr>
            <w:tcW w:w="3920" w:type="dxa"/>
            <w:shd w:val="clear" w:color="auto" w:fill="auto"/>
          </w:tcPr>
          <w:p w:rsidR="00B84D7D" w:rsidRDefault="00B84D7D" w:rsidP="00D90D0A">
            <w:pPr>
              <w:pStyle w:val="libPoem"/>
            </w:pPr>
            <w:r>
              <w:rPr>
                <w:rtl/>
                <w:lang w:bidi="fa-IR"/>
              </w:rPr>
              <w:t>بأربعِ المجدِ قف فخراً وقل طرباً</w:t>
            </w:r>
            <w:r w:rsidRPr="00725071">
              <w:rPr>
                <w:rStyle w:val="libPoemTiniChar0"/>
                <w:rtl/>
              </w:rPr>
              <w:br/>
              <w:t> </w:t>
            </w:r>
          </w:p>
        </w:tc>
        <w:tc>
          <w:tcPr>
            <w:tcW w:w="279" w:type="dxa"/>
            <w:shd w:val="clear" w:color="auto" w:fill="auto"/>
          </w:tcPr>
          <w:p w:rsidR="00B84D7D" w:rsidRDefault="00B84D7D" w:rsidP="00D90D0A">
            <w:pPr>
              <w:pStyle w:val="libPoem"/>
              <w:rPr>
                <w:rtl/>
              </w:rPr>
            </w:pPr>
          </w:p>
        </w:tc>
        <w:tc>
          <w:tcPr>
            <w:tcW w:w="3881" w:type="dxa"/>
            <w:shd w:val="clear" w:color="auto" w:fill="auto"/>
          </w:tcPr>
          <w:p w:rsidR="00B84D7D" w:rsidRDefault="00B84D7D" w:rsidP="00D90D0A">
            <w:pPr>
              <w:pStyle w:val="libPoem"/>
            </w:pPr>
            <w:r>
              <w:rPr>
                <w:rtl/>
                <w:lang w:bidi="fa-IR"/>
              </w:rPr>
              <w:t>قد أيّد المجتبى للمرتضى طلبا</w:t>
            </w:r>
            <w:r w:rsidRPr="00725071">
              <w:rPr>
                <w:rStyle w:val="libPoemTiniChar0"/>
                <w:rtl/>
              </w:rPr>
              <w:br/>
              <w:t> </w:t>
            </w:r>
          </w:p>
        </w:tc>
      </w:tr>
      <w:tr w:rsidR="00B84D7D" w:rsidTr="00D90D0A">
        <w:trPr>
          <w:trHeight w:val="350"/>
        </w:trPr>
        <w:tc>
          <w:tcPr>
            <w:tcW w:w="3920" w:type="dxa"/>
          </w:tcPr>
          <w:p w:rsidR="00B84D7D" w:rsidRDefault="00B84D7D" w:rsidP="00D90D0A">
            <w:pPr>
              <w:pStyle w:val="libPoem"/>
            </w:pPr>
            <w:r>
              <w:rPr>
                <w:rtl/>
                <w:lang w:bidi="fa-IR"/>
              </w:rPr>
              <w:t>ندبٌ سما قمّةَ العلياءِ من صغرٍ</w:t>
            </w:r>
            <w:r w:rsidRPr="00725071">
              <w:rPr>
                <w:rStyle w:val="libPoemTiniChar0"/>
                <w:rtl/>
              </w:rPr>
              <w:br/>
              <w:t> </w:t>
            </w:r>
          </w:p>
        </w:tc>
        <w:tc>
          <w:tcPr>
            <w:tcW w:w="279" w:type="dxa"/>
          </w:tcPr>
          <w:p w:rsidR="00B84D7D" w:rsidRDefault="00B84D7D" w:rsidP="00D90D0A">
            <w:pPr>
              <w:pStyle w:val="libPoem"/>
              <w:rPr>
                <w:rtl/>
              </w:rPr>
            </w:pPr>
          </w:p>
        </w:tc>
        <w:tc>
          <w:tcPr>
            <w:tcW w:w="3881" w:type="dxa"/>
          </w:tcPr>
          <w:p w:rsidR="00B84D7D" w:rsidRDefault="00B84D7D" w:rsidP="00D90D0A">
            <w:pPr>
              <w:pStyle w:val="libPoem"/>
            </w:pPr>
            <w:r>
              <w:rPr>
                <w:rtl/>
                <w:lang w:bidi="fa-IR"/>
              </w:rPr>
              <w:t>وفوقها بيتُ مجد للعلا ضربا</w:t>
            </w:r>
            <w:r w:rsidRPr="00725071">
              <w:rPr>
                <w:rStyle w:val="libPoemTiniChar0"/>
                <w:rtl/>
              </w:rPr>
              <w:br/>
              <w:t> </w:t>
            </w:r>
          </w:p>
        </w:tc>
      </w:tr>
      <w:tr w:rsidR="00B84D7D" w:rsidTr="00D90D0A">
        <w:trPr>
          <w:trHeight w:val="350"/>
        </w:trPr>
        <w:tc>
          <w:tcPr>
            <w:tcW w:w="3920" w:type="dxa"/>
          </w:tcPr>
          <w:p w:rsidR="00B84D7D" w:rsidRDefault="00B84D7D" w:rsidP="00D90D0A">
            <w:pPr>
              <w:pStyle w:val="libPoem"/>
            </w:pPr>
            <w:r>
              <w:rPr>
                <w:rtl/>
                <w:lang w:bidi="fa-IR"/>
              </w:rPr>
              <w:t>وشادَ للعلمِ صرحاً بعد والدِه</w:t>
            </w:r>
            <w:r w:rsidRPr="00725071">
              <w:rPr>
                <w:rStyle w:val="libPoemTiniChar0"/>
                <w:rtl/>
              </w:rPr>
              <w:br/>
              <w:t> </w:t>
            </w:r>
          </w:p>
        </w:tc>
        <w:tc>
          <w:tcPr>
            <w:tcW w:w="279" w:type="dxa"/>
          </w:tcPr>
          <w:p w:rsidR="00B84D7D" w:rsidRDefault="00B84D7D" w:rsidP="00D90D0A">
            <w:pPr>
              <w:pStyle w:val="libPoem"/>
              <w:rPr>
                <w:rtl/>
              </w:rPr>
            </w:pPr>
          </w:p>
        </w:tc>
        <w:tc>
          <w:tcPr>
            <w:tcW w:w="3881" w:type="dxa"/>
          </w:tcPr>
          <w:p w:rsidR="00B84D7D" w:rsidRDefault="00B84D7D" w:rsidP="00D90D0A">
            <w:pPr>
              <w:pStyle w:val="libPoem"/>
            </w:pPr>
            <w:r>
              <w:rPr>
                <w:rtl/>
                <w:lang w:bidi="fa-IR"/>
              </w:rPr>
              <w:t>والوفا ! علماً بالطفّ قد نصبا</w:t>
            </w:r>
            <w:r w:rsidRPr="00725071">
              <w:rPr>
                <w:rStyle w:val="libPoemTiniChar0"/>
                <w:rtl/>
              </w:rPr>
              <w:br/>
              <w:t> </w:t>
            </w:r>
          </w:p>
        </w:tc>
      </w:tr>
      <w:tr w:rsidR="00B84D7D" w:rsidTr="00D90D0A">
        <w:trPr>
          <w:trHeight w:val="350"/>
        </w:trPr>
        <w:tc>
          <w:tcPr>
            <w:tcW w:w="3920" w:type="dxa"/>
          </w:tcPr>
          <w:p w:rsidR="00B84D7D" w:rsidRDefault="00B84D7D" w:rsidP="00D90D0A">
            <w:pPr>
              <w:pStyle w:val="libPoem"/>
            </w:pPr>
            <w:r>
              <w:rPr>
                <w:rtl/>
                <w:lang w:bidi="fa-IR"/>
              </w:rPr>
              <w:t>لذا بساحتهِ نادى البشيرُ ضحىً</w:t>
            </w:r>
            <w:r w:rsidRPr="00725071">
              <w:rPr>
                <w:rStyle w:val="libPoemTiniChar0"/>
                <w:rtl/>
              </w:rPr>
              <w:br/>
              <w:t> </w:t>
            </w:r>
          </w:p>
        </w:tc>
        <w:tc>
          <w:tcPr>
            <w:tcW w:w="279" w:type="dxa"/>
          </w:tcPr>
          <w:p w:rsidR="00B84D7D" w:rsidRDefault="00B84D7D" w:rsidP="00D90D0A">
            <w:pPr>
              <w:pStyle w:val="libPoem"/>
              <w:rPr>
                <w:rtl/>
              </w:rPr>
            </w:pPr>
          </w:p>
        </w:tc>
        <w:tc>
          <w:tcPr>
            <w:tcW w:w="3881" w:type="dxa"/>
          </w:tcPr>
          <w:p w:rsidR="00B84D7D" w:rsidRDefault="00B84D7D" w:rsidP="00D90D0A">
            <w:pPr>
              <w:pStyle w:val="libPoem"/>
            </w:pPr>
            <w:r>
              <w:rPr>
                <w:rtl/>
                <w:lang w:bidi="fa-IR"/>
              </w:rPr>
              <w:t>هيّا بني الفضلِ هبّوا أيّها الاُدبا</w:t>
            </w:r>
            <w:r w:rsidRPr="00725071">
              <w:rPr>
                <w:rStyle w:val="libPoemTiniChar0"/>
                <w:rtl/>
              </w:rPr>
              <w:br/>
              <w:t> </w:t>
            </w:r>
          </w:p>
        </w:tc>
      </w:tr>
      <w:tr w:rsidR="00B84D7D" w:rsidTr="00D90D0A">
        <w:trPr>
          <w:trHeight w:val="350"/>
        </w:trPr>
        <w:tc>
          <w:tcPr>
            <w:tcW w:w="3920" w:type="dxa"/>
          </w:tcPr>
          <w:p w:rsidR="00B84D7D" w:rsidRDefault="00B84D7D" w:rsidP="00D90D0A">
            <w:pPr>
              <w:pStyle w:val="libPoem"/>
            </w:pPr>
            <w:r>
              <w:rPr>
                <w:rtl/>
                <w:lang w:bidi="fa-IR"/>
              </w:rPr>
              <w:t>قد اُسست يالقومي خيرُ مكتبةٍ</w:t>
            </w:r>
            <w:r w:rsidRPr="00725071">
              <w:rPr>
                <w:rStyle w:val="libPoemTiniChar0"/>
                <w:rtl/>
              </w:rPr>
              <w:br/>
              <w:t> </w:t>
            </w:r>
          </w:p>
        </w:tc>
        <w:tc>
          <w:tcPr>
            <w:tcW w:w="279" w:type="dxa"/>
          </w:tcPr>
          <w:p w:rsidR="00B84D7D" w:rsidRDefault="00B84D7D" w:rsidP="00D90D0A">
            <w:pPr>
              <w:pStyle w:val="libPoem"/>
              <w:rPr>
                <w:rtl/>
              </w:rPr>
            </w:pPr>
          </w:p>
        </w:tc>
        <w:tc>
          <w:tcPr>
            <w:tcW w:w="3881" w:type="dxa"/>
          </w:tcPr>
          <w:p w:rsidR="00B84D7D" w:rsidRDefault="00B84D7D" w:rsidP="00D90D0A">
            <w:pPr>
              <w:pStyle w:val="libPoem"/>
            </w:pPr>
            <w:r>
              <w:rPr>
                <w:rtl/>
                <w:lang w:bidi="fa-IR"/>
              </w:rPr>
              <w:t>لِما حوت شرفاً للمرتضى كتبا</w:t>
            </w:r>
            <w:r w:rsidRPr="00725071">
              <w:rPr>
                <w:rStyle w:val="libPoemTiniChar0"/>
                <w:rtl/>
              </w:rPr>
              <w:br/>
              <w:t> </w:t>
            </w:r>
          </w:p>
        </w:tc>
      </w:tr>
    </w:tbl>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19101F" w:rsidTr="00D90D0A">
        <w:trPr>
          <w:trHeight w:val="350"/>
        </w:trPr>
        <w:tc>
          <w:tcPr>
            <w:tcW w:w="3920" w:type="dxa"/>
            <w:shd w:val="clear" w:color="auto" w:fill="auto"/>
          </w:tcPr>
          <w:p w:rsidR="0019101F" w:rsidRDefault="0019101F" w:rsidP="00D90D0A">
            <w:pPr>
              <w:pStyle w:val="libPoem"/>
            </w:pPr>
            <w:r>
              <w:rPr>
                <w:rtl/>
                <w:lang w:bidi="fa-IR"/>
              </w:rPr>
              <w:lastRenderedPageBreak/>
              <w:t>لطالبي العلمَ والوفّاد قد فتحتْ</w:t>
            </w:r>
            <w:r w:rsidRPr="00725071">
              <w:rPr>
                <w:rStyle w:val="libPoemTiniChar0"/>
                <w:rtl/>
              </w:rPr>
              <w:br/>
              <w:t> </w:t>
            </w:r>
          </w:p>
        </w:tc>
        <w:tc>
          <w:tcPr>
            <w:tcW w:w="279" w:type="dxa"/>
            <w:shd w:val="clear" w:color="auto" w:fill="auto"/>
          </w:tcPr>
          <w:p w:rsidR="0019101F" w:rsidRDefault="0019101F" w:rsidP="00D90D0A">
            <w:pPr>
              <w:pStyle w:val="libPoem"/>
              <w:rPr>
                <w:rtl/>
              </w:rPr>
            </w:pPr>
          </w:p>
        </w:tc>
        <w:tc>
          <w:tcPr>
            <w:tcW w:w="3881" w:type="dxa"/>
            <w:shd w:val="clear" w:color="auto" w:fill="auto"/>
          </w:tcPr>
          <w:p w:rsidR="0019101F" w:rsidRDefault="0019101F" w:rsidP="00D90D0A">
            <w:pPr>
              <w:pStyle w:val="libPoem"/>
            </w:pPr>
            <w:r>
              <w:rPr>
                <w:rtl/>
                <w:lang w:bidi="fa-IR"/>
              </w:rPr>
              <w:t>أبوابَها وعليها الوحي قد كتبا</w:t>
            </w:r>
            <w:r w:rsidRPr="00725071">
              <w:rPr>
                <w:rStyle w:val="libPoemTiniChar0"/>
                <w:rtl/>
              </w:rPr>
              <w:br/>
              <w:t> </w:t>
            </w:r>
          </w:p>
        </w:tc>
      </w:tr>
    </w:tbl>
    <w:p w:rsidR="00444DB4" w:rsidRDefault="00444DB4" w:rsidP="0019101F">
      <w:pPr>
        <w:pStyle w:val="libBold1"/>
        <w:rPr>
          <w:lang w:bidi="fa-IR"/>
        </w:rPr>
      </w:pPr>
      <w:r>
        <w:rPr>
          <w:rtl/>
          <w:lang w:bidi="fa-IR"/>
        </w:rPr>
        <w:t xml:space="preserve">17 </w:t>
      </w:r>
      <w:r w:rsidR="004B7C73">
        <w:rPr>
          <w:rtl/>
          <w:lang w:bidi="fa-IR"/>
        </w:rPr>
        <w:t>-</w:t>
      </w:r>
      <w:r>
        <w:rPr>
          <w:rtl/>
          <w:lang w:bidi="fa-IR"/>
        </w:rPr>
        <w:t xml:space="preserve"> مخطوطات الروضة الحسينيّة</w:t>
      </w:r>
    </w:p>
    <w:p w:rsidR="00B06437" w:rsidRDefault="00444DB4" w:rsidP="00444DB4">
      <w:pPr>
        <w:pStyle w:val="libNormal"/>
        <w:rPr>
          <w:lang w:bidi="fa-IR"/>
        </w:rPr>
      </w:pPr>
      <w:r>
        <w:rPr>
          <w:rtl/>
          <w:lang w:bidi="fa-IR"/>
        </w:rPr>
        <w:t xml:space="preserve">كانت تحتوي على مخطوطات ومصاحف غاية في النفاسة والقدم ، تراكمت فيها على مرّ السنين من هدايا السلاطين والأمراء والعلماء ، وقد نُهبت هذه المصاحف الثمينة على إثر غارة الوهابيِّين سنة 1216 </w:t>
      </w:r>
      <w:r w:rsidR="004B7C73">
        <w:rPr>
          <w:rtl/>
          <w:lang w:bidi="fa-IR"/>
        </w:rPr>
        <w:t>ه.</w:t>
      </w:r>
      <w:r>
        <w:rPr>
          <w:rtl/>
          <w:lang w:bidi="fa-IR"/>
        </w:rPr>
        <w:t xml:space="preserve"> والظاهر إنّه لم يبقَ من هذه المصاحف شيئاً اليوم ؛ إذ كل ما يوجد اليوم من مصاحف ثمينة عددها ( 272 ) مخطوطة عربيّة ، وكلّها مصاحف فيها القديم والنفيس في خطّه</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ومنها مصحف شريف بخطّ الإمام زين العابدين (</w:t>
      </w:r>
      <w:r w:rsidR="00E841F7" w:rsidRPr="00E841F7">
        <w:rPr>
          <w:rStyle w:val="libAlaemChar"/>
          <w:rtl/>
        </w:rPr>
        <w:t>عليه‌السلام</w:t>
      </w:r>
      <w:r>
        <w:rPr>
          <w:rtl/>
          <w:lang w:bidi="fa-IR"/>
        </w:rPr>
        <w:t>) , كتابته كوفية على رق الغزال ، ومصحف آخر مذهّب بنقش أبيض على قرطاس شرمة بالقطع الكبير ، وبين أوراقه رق غزال لئلاّ يأتي خلل ع</w:t>
      </w:r>
      <w:r w:rsidR="00C3554C">
        <w:rPr>
          <w:rtl/>
          <w:lang w:bidi="fa-IR"/>
        </w:rPr>
        <w:t>لى صفحاته ، وهما نفيستان للغاية</w:t>
      </w:r>
      <w:r>
        <w:rPr>
          <w:rtl/>
          <w:lang w:bidi="fa-IR"/>
        </w:rPr>
        <w:t>، يُقال</w:t>
      </w:r>
      <w:r w:rsidR="00345DCA">
        <w:rPr>
          <w:rtl/>
          <w:lang w:bidi="fa-IR"/>
        </w:rPr>
        <w:t>:</w:t>
      </w:r>
      <w:r>
        <w:rPr>
          <w:rtl/>
          <w:lang w:bidi="fa-IR"/>
        </w:rPr>
        <w:t xml:space="preserve"> إنّ قيمتها تساوي نحو ألف ليرة</w:t>
      </w:r>
      <w:r w:rsidRPr="004B7C73">
        <w:rPr>
          <w:rStyle w:val="libFootnotenumChar"/>
          <w:rtl/>
        </w:rPr>
        <w:t>(2)</w:t>
      </w:r>
      <w:r>
        <w:rPr>
          <w:rtl/>
          <w:lang w:bidi="fa-IR"/>
        </w:rPr>
        <w:t xml:space="preserve"> ، ولها ثبت لم يُطبع</w:t>
      </w:r>
      <w:r w:rsidR="004B7C73">
        <w:rPr>
          <w:rtl/>
          <w:lang w:bidi="fa-IR"/>
        </w:rPr>
        <w:t>.</w:t>
      </w:r>
      <w:r>
        <w:rPr>
          <w:rtl/>
          <w:lang w:bidi="fa-IR"/>
        </w:rPr>
        <w:t xml:space="preserve"> وفي مكتبة المتحف العراقي نسخة من هذا الثبت مكتوبة بالآلة الطابعة</w:t>
      </w:r>
      <w:r w:rsidR="004B7C73">
        <w:rPr>
          <w:rtl/>
          <w:lang w:bidi="fa-IR"/>
        </w:rPr>
        <w:t>.</w:t>
      </w:r>
    </w:p>
    <w:p w:rsidR="00B06437" w:rsidRDefault="00444DB4" w:rsidP="00444DB4">
      <w:pPr>
        <w:pStyle w:val="libNormal"/>
        <w:rPr>
          <w:lang w:bidi="fa-IR"/>
        </w:rPr>
      </w:pPr>
      <w:r>
        <w:rPr>
          <w:rtl/>
          <w:lang w:bidi="fa-IR"/>
        </w:rPr>
        <w:t xml:space="preserve">وكانت هذه المكتبة قبل غارة الوهابيِّين سنة 1216 </w:t>
      </w:r>
      <w:r w:rsidR="004B7C73">
        <w:rPr>
          <w:rtl/>
          <w:lang w:bidi="fa-IR"/>
        </w:rPr>
        <w:t>ه</w:t>
      </w:r>
      <w:r>
        <w:rPr>
          <w:rtl/>
          <w:lang w:bidi="fa-IR"/>
        </w:rPr>
        <w:t xml:space="preserve"> تحتوي على مصاحف قديمة الخطّ وفي غاية النفاسة</w:t>
      </w:r>
      <w:r w:rsidRPr="004B7C73">
        <w:rPr>
          <w:rStyle w:val="libFootnotenumChar"/>
          <w:rtl/>
        </w:rPr>
        <w:t>(3)</w:t>
      </w:r>
      <w:r w:rsidR="004B7C73">
        <w:rPr>
          <w:rtl/>
          <w:lang w:bidi="fa-IR"/>
        </w:rPr>
        <w:t>.</w:t>
      </w:r>
    </w:p>
    <w:p w:rsidR="00444DB4" w:rsidRDefault="00444DB4" w:rsidP="00C3554C">
      <w:pPr>
        <w:pStyle w:val="libBold1"/>
        <w:rPr>
          <w:lang w:bidi="fa-IR"/>
        </w:rPr>
      </w:pPr>
      <w:r>
        <w:rPr>
          <w:rtl/>
          <w:lang w:bidi="fa-IR"/>
        </w:rPr>
        <w:t xml:space="preserve">18 </w:t>
      </w:r>
      <w:r w:rsidR="004B7C73">
        <w:rPr>
          <w:rtl/>
          <w:lang w:bidi="fa-IR"/>
        </w:rPr>
        <w:t>-</w:t>
      </w:r>
      <w:r>
        <w:rPr>
          <w:rtl/>
          <w:lang w:bidi="fa-IR"/>
        </w:rPr>
        <w:t xml:space="preserve"> مخطوطات الروضة العباسيّة</w:t>
      </w:r>
    </w:p>
    <w:p w:rsidR="00B06437" w:rsidRDefault="00444DB4" w:rsidP="00444DB4">
      <w:pPr>
        <w:pStyle w:val="libNormal"/>
        <w:rPr>
          <w:lang w:bidi="fa-IR"/>
        </w:rPr>
      </w:pPr>
      <w:r>
        <w:rPr>
          <w:rtl/>
          <w:lang w:bidi="fa-IR"/>
        </w:rPr>
        <w:t>عددها 109 مخطوطة ، وكلّها مصاحف ، وما ذُكر عن قدم ونفاسة مخطوطات</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راجع ( فهارس المخطوطات في العراق ) , بحث للاُستاذ كوركيس عواد </w:t>
      </w:r>
      <w:r w:rsidR="004B7C73">
        <w:rPr>
          <w:rtl/>
          <w:lang w:bidi="fa-IR"/>
        </w:rPr>
        <w:t>-</w:t>
      </w:r>
      <w:r>
        <w:rPr>
          <w:rtl/>
          <w:lang w:bidi="fa-IR"/>
        </w:rPr>
        <w:t xml:space="preserve"> مجلة المعارف 2 / 47</w:t>
      </w:r>
      <w:r w:rsidR="004B7C73">
        <w:rPr>
          <w:rtl/>
          <w:lang w:bidi="fa-IR"/>
        </w:rPr>
        <w:t>.</w:t>
      </w:r>
    </w:p>
    <w:p w:rsidR="004B7C73" w:rsidRDefault="00444DB4" w:rsidP="004B7C73">
      <w:pPr>
        <w:pStyle w:val="libFootnote0"/>
        <w:rPr>
          <w:rtl/>
          <w:lang w:bidi="fa-IR"/>
        </w:rPr>
      </w:pPr>
      <w:r>
        <w:rPr>
          <w:rtl/>
          <w:lang w:bidi="fa-IR"/>
        </w:rPr>
        <w:t xml:space="preserve">(2) تاريخ العراق بين احتلالين </w:t>
      </w:r>
      <w:r w:rsidR="004B7C73">
        <w:rPr>
          <w:rtl/>
          <w:lang w:bidi="fa-IR"/>
        </w:rPr>
        <w:t>-</w:t>
      </w:r>
      <w:r>
        <w:rPr>
          <w:rtl/>
          <w:lang w:bidi="fa-IR"/>
        </w:rPr>
        <w:t xml:space="preserve"> للاُستاذ عبّاس العزاوي 8 / 84 ، وانظر موسوعة العتبات المقدسة </w:t>
      </w:r>
      <w:r w:rsidR="004B7C73">
        <w:rPr>
          <w:rtl/>
          <w:lang w:bidi="fa-IR"/>
        </w:rPr>
        <w:t>-</w:t>
      </w:r>
      <w:r>
        <w:rPr>
          <w:rtl/>
          <w:lang w:bidi="fa-IR"/>
        </w:rPr>
        <w:t xml:space="preserve"> قسم كربلاء 1 / 133 </w:t>
      </w:r>
      <w:r w:rsidR="004B7C73">
        <w:rPr>
          <w:rtl/>
          <w:lang w:bidi="fa-IR"/>
        </w:rPr>
        <w:t>-</w:t>
      </w:r>
      <w:r>
        <w:rPr>
          <w:rtl/>
          <w:lang w:bidi="fa-IR"/>
        </w:rPr>
        <w:t xml:space="preserve"> 134</w:t>
      </w:r>
      <w:r w:rsidR="004B7C73">
        <w:rPr>
          <w:rtl/>
          <w:lang w:bidi="fa-IR"/>
        </w:rPr>
        <w:t>.</w:t>
      </w:r>
    </w:p>
    <w:p w:rsidR="00444DB4" w:rsidRDefault="00444DB4" w:rsidP="004B7C73">
      <w:pPr>
        <w:pStyle w:val="libFootnote0"/>
        <w:rPr>
          <w:lang w:bidi="fa-IR"/>
        </w:rPr>
      </w:pPr>
      <w:r>
        <w:rPr>
          <w:rtl/>
          <w:lang w:bidi="fa-IR"/>
        </w:rPr>
        <w:t>(3) ذكر الشيخ محمّد ابن الشيخ عبود الكوفي في كتابه ( نزهة الغري / 52 ) ما هذا نصّه</w:t>
      </w:r>
      <w:r w:rsidR="00345DCA">
        <w:rPr>
          <w:rtl/>
          <w:lang w:bidi="fa-IR"/>
        </w:rPr>
        <w:t>:</w:t>
      </w:r>
      <w:r>
        <w:rPr>
          <w:rtl/>
          <w:lang w:bidi="fa-IR"/>
        </w:rPr>
        <w:t xml:space="preserve"> أقول</w:t>
      </w:r>
      <w:r w:rsidR="00345DCA">
        <w:rPr>
          <w:rtl/>
          <w:lang w:bidi="fa-IR"/>
        </w:rPr>
        <w:t>:</w:t>
      </w:r>
      <w:r>
        <w:rPr>
          <w:rtl/>
          <w:lang w:bidi="fa-IR"/>
        </w:rPr>
        <w:t xml:space="preserve"> و</w:t>
      </w:r>
      <w:r w:rsidR="00F67F8D">
        <w:rPr>
          <w:rtl/>
          <w:lang w:bidi="fa-IR"/>
        </w:rPr>
        <w:t>لمـّا</w:t>
      </w:r>
      <w:r>
        <w:rPr>
          <w:rtl/>
          <w:lang w:bidi="fa-IR"/>
        </w:rPr>
        <w:t xml:space="preserve"> كنت في جبل حايل , وهو جبل ابن رشيد</w:t>
      </w:r>
      <w:r w:rsidR="004B7C73">
        <w:rPr>
          <w:rtl/>
          <w:lang w:bidi="fa-IR"/>
        </w:rPr>
        <w:t>.</w:t>
      </w:r>
      <w:r>
        <w:rPr>
          <w:rtl/>
          <w:lang w:bidi="fa-IR"/>
        </w:rPr>
        <w:t>.. رأيت قرآناً عند سلامة السبهان من القرائين التي نُهبت من كربلاء</w:t>
      </w:r>
      <w:r w:rsidR="004B7C73">
        <w:rPr>
          <w:rtl/>
          <w:lang w:bidi="fa-IR"/>
        </w:rPr>
        <w:t>.</w:t>
      </w:r>
      <w:r>
        <w:rPr>
          <w:rtl/>
          <w:lang w:bidi="fa-IR"/>
        </w:rPr>
        <w:t xml:space="preserve"> ويقول </w:t>
      </w:r>
      <w:r w:rsidR="004B7C73">
        <w:rPr>
          <w:rtl/>
          <w:lang w:bidi="fa-IR"/>
        </w:rPr>
        <w:t>-</w:t>
      </w:r>
      <w:r>
        <w:rPr>
          <w:rtl/>
          <w:lang w:bidi="fa-IR"/>
        </w:rPr>
        <w:t xml:space="preserve"> أي ( سلامة ) </w:t>
      </w:r>
      <w:r w:rsidR="004B7C73">
        <w:rPr>
          <w:rtl/>
          <w:lang w:bidi="fa-IR"/>
        </w:rPr>
        <w:t>-</w:t>
      </w:r>
      <w:r w:rsidR="00345DCA">
        <w:rPr>
          <w:rtl/>
          <w:lang w:bidi="fa-IR"/>
        </w:rPr>
        <w:t>:</w:t>
      </w:r>
      <w:r>
        <w:rPr>
          <w:rtl/>
          <w:lang w:bidi="fa-IR"/>
        </w:rPr>
        <w:t xml:space="preserve"> </w:t>
      </w:r>
      <w:r w:rsidR="00F67F8D">
        <w:rPr>
          <w:rtl/>
          <w:lang w:bidi="fa-IR"/>
        </w:rPr>
        <w:t>لمـّا</w:t>
      </w:r>
      <w:r>
        <w:rPr>
          <w:rtl/>
          <w:lang w:bidi="fa-IR"/>
        </w:rPr>
        <w:t xml:space="preserve"> غزونا كربلاء مع الإمام ابن سعود أصبت هذا القرآن من الحضرة الحسينيّة ، وكان يعرضه علينا ، فإذا هو قرآن كبير مخطوط مجدول بالذهب ، وهو من أعلى الخطوط</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A320CF">
      <w:pPr>
        <w:pStyle w:val="libNormal0"/>
        <w:rPr>
          <w:lang w:bidi="fa-IR"/>
        </w:rPr>
      </w:pPr>
      <w:r>
        <w:rPr>
          <w:rtl/>
          <w:lang w:bidi="fa-IR"/>
        </w:rPr>
        <w:lastRenderedPageBreak/>
        <w:t>الروضة الحسينيّة يصح أن يُقال عن مخطوطات هذه الروضة , ولها ثبت لم يُطبع ، ومنه نسخة في مكتبة المتحف العراقي مكتوبة بالآلة الطابعة , وقد نوّه الاُستاذ ناصر النقشبندي بثلاث قطع قديمة من المصاحف المكتوبة بالخط الكوفي ، تحرزها هذه الحضرة</w:t>
      </w:r>
      <w:r w:rsidRPr="004B7C73">
        <w:rPr>
          <w:rStyle w:val="libFootnotenumChar"/>
          <w:rtl/>
        </w:rPr>
        <w:t>(1)</w:t>
      </w:r>
      <w:r w:rsidR="004B7C73">
        <w:rPr>
          <w:rtl/>
          <w:lang w:bidi="fa-IR"/>
        </w:rPr>
        <w:t>.</w:t>
      </w:r>
    </w:p>
    <w:p w:rsidR="00444DB4" w:rsidRDefault="00444DB4" w:rsidP="00A320CF">
      <w:pPr>
        <w:pStyle w:val="libBold1"/>
        <w:rPr>
          <w:lang w:bidi="fa-IR"/>
        </w:rPr>
      </w:pPr>
      <w:r>
        <w:rPr>
          <w:rtl/>
          <w:lang w:bidi="fa-IR"/>
        </w:rPr>
        <w:t xml:space="preserve">19 </w:t>
      </w:r>
      <w:r w:rsidR="004B7C73">
        <w:rPr>
          <w:rtl/>
          <w:lang w:bidi="fa-IR"/>
        </w:rPr>
        <w:t>-</w:t>
      </w:r>
      <w:r>
        <w:rPr>
          <w:rtl/>
          <w:lang w:bidi="fa-IR"/>
        </w:rPr>
        <w:t xml:space="preserve"> مكتبة المولوي حسن يوسف الأخباري</w:t>
      </w:r>
    </w:p>
    <w:p w:rsidR="00B06437" w:rsidRDefault="00444DB4" w:rsidP="00444DB4">
      <w:pPr>
        <w:pStyle w:val="libNormal"/>
        <w:rPr>
          <w:lang w:bidi="fa-IR"/>
        </w:rPr>
      </w:pPr>
      <w:r>
        <w:rPr>
          <w:rtl/>
          <w:lang w:bidi="fa-IR"/>
        </w:rPr>
        <w:t>كانت مكتبة حاوية لمطبوعات نادرة ، ومخطوطات ثمينة ، ومجموعات ضخمة من الكتب العلميّة والدينيّة والرسائل , وبعد وفاته انتقلت إلى ابن أخيه محمّد جواد بن علي مهدي الإخباري الذي بقي حريصاً عليها إلى أن وافاه الأجل فاستولى عليها شقيقه محمّد صالح الإخباري , فابتاع قسيماًً منها في بغداد ، وأهدى القسم الآخر إلى السيد ميرزا عبّاس آل جمال الدين الموجود حالياً في البصرة</w:t>
      </w:r>
      <w:r w:rsidR="004B7C73">
        <w:rPr>
          <w:rtl/>
          <w:lang w:bidi="fa-IR"/>
        </w:rPr>
        <w:t>.</w:t>
      </w:r>
    </w:p>
    <w:p w:rsidR="00B06437" w:rsidRDefault="00444DB4" w:rsidP="00444DB4">
      <w:pPr>
        <w:pStyle w:val="libNormal"/>
        <w:rPr>
          <w:lang w:bidi="fa-IR"/>
        </w:rPr>
      </w:pPr>
      <w:r>
        <w:rPr>
          <w:rtl/>
          <w:lang w:bidi="fa-IR"/>
        </w:rPr>
        <w:t xml:space="preserve">وهكذا تفرّقت أجزاء المكتبة ، وقد تناول بتعريف قسم من مخطوطاتها </w:t>
      </w:r>
      <w:r w:rsidR="00060B04">
        <w:rPr>
          <w:rtl/>
          <w:lang w:bidi="fa-IR"/>
        </w:rPr>
        <w:t>العلّامة</w:t>
      </w:r>
      <w:r>
        <w:rPr>
          <w:rtl/>
          <w:lang w:bidi="fa-IR"/>
        </w:rPr>
        <w:t xml:space="preserve"> الشيخ آقا بزرك الطهراني في أجزاء الذريعة</w:t>
      </w:r>
      <w:r w:rsidR="004B7C73">
        <w:rPr>
          <w:rtl/>
          <w:lang w:bidi="fa-IR"/>
        </w:rPr>
        <w:t>.</w:t>
      </w:r>
    </w:p>
    <w:p w:rsidR="00444DB4" w:rsidRDefault="00444DB4" w:rsidP="00A320CF">
      <w:pPr>
        <w:pStyle w:val="libBold1"/>
        <w:rPr>
          <w:lang w:bidi="fa-IR"/>
        </w:rPr>
      </w:pPr>
      <w:r>
        <w:rPr>
          <w:rtl/>
          <w:lang w:bidi="fa-IR"/>
        </w:rPr>
        <w:t xml:space="preserve">20 </w:t>
      </w:r>
      <w:r w:rsidR="004B7C73">
        <w:rPr>
          <w:rtl/>
          <w:lang w:bidi="fa-IR"/>
        </w:rPr>
        <w:t>-</w:t>
      </w:r>
      <w:r>
        <w:rPr>
          <w:rtl/>
          <w:lang w:bidi="fa-IR"/>
        </w:rPr>
        <w:t xml:space="preserve"> مكتبة الشيخ علي اليزدي الحائري</w:t>
      </w:r>
    </w:p>
    <w:p w:rsidR="00B06437" w:rsidRDefault="00444DB4" w:rsidP="00444DB4">
      <w:pPr>
        <w:pStyle w:val="libNormal"/>
        <w:rPr>
          <w:lang w:bidi="fa-IR"/>
        </w:rPr>
      </w:pPr>
      <w:r>
        <w:rPr>
          <w:rtl/>
          <w:lang w:bidi="fa-IR"/>
        </w:rPr>
        <w:t xml:space="preserve">وهي المكتبة العائدة للعالم الفاضل الشيخ علي ابن الشيخ زين العابدين البارجيني اليزدي الحائري المعروف </w:t>
      </w:r>
      <w:r w:rsidR="003E161B">
        <w:rPr>
          <w:rtl/>
          <w:lang w:bidi="fa-IR"/>
        </w:rPr>
        <w:t>بـ</w:t>
      </w:r>
      <w:r>
        <w:rPr>
          <w:rtl/>
          <w:lang w:bidi="fa-IR"/>
        </w:rPr>
        <w:t xml:space="preserve"> ( شهرنوى ) المتوفّى بالحائر سنة 1333 </w:t>
      </w:r>
      <w:r w:rsidR="004B7C73">
        <w:rPr>
          <w:rtl/>
          <w:lang w:bidi="fa-IR"/>
        </w:rPr>
        <w:t>ه</w:t>
      </w:r>
      <w:r>
        <w:rPr>
          <w:rtl/>
          <w:lang w:bidi="fa-IR"/>
        </w:rPr>
        <w:t xml:space="preserve"> ، وهو مؤلّف عدّة تصانيف ، أهمها ( إلزام الناصب في إثبات الحجة الغائب ) الذي يقع في جزئين ، صدرت الطبعة الأولى بإشراف نجله الشيخ علي أكبر عام 1352 </w:t>
      </w:r>
      <w:r w:rsidR="004B7C73">
        <w:rPr>
          <w:rtl/>
          <w:lang w:bidi="fa-IR"/>
        </w:rPr>
        <w:t>ه</w:t>
      </w:r>
      <w:r>
        <w:rPr>
          <w:rtl/>
          <w:lang w:bidi="fa-IR"/>
        </w:rPr>
        <w:t xml:space="preserve"> ، وصدرت الطبعة الثانية في سنة 1383 </w:t>
      </w:r>
      <w:r w:rsidR="004B7C73">
        <w:rPr>
          <w:rtl/>
          <w:lang w:bidi="fa-IR"/>
        </w:rPr>
        <w:t>ه</w:t>
      </w:r>
      <w:r>
        <w:rPr>
          <w:rtl/>
          <w:lang w:bidi="fa-IR"/>
        </w:rPr>
        <w:t xml:space="preserve"> 1963 م ، و كتاب ( روح السعادة في ذكر الأخبار المنقولة عن السادة ) المطبوع في سنة 1330 </w:t>
      </w:r>
      <w:r w:rsidR="004B7C73">
        <w:rPr>
          <w:rtl/>
          <w:lang w:bidi="fa-IR"/>
        </w:rPr>
        <w:t>ه</w:t>
      </w:r>
      <w:r>
        <w:rPr>
          <w:rtl/>
          <w:lang w:bidi="fa-IR"/>
        </w:rPr>
        <w:t xml:space="preserve"> ، وصدرت الطبعة الثانية في سنة 1383 </w:t>
      </w:r>
      <w:r w:rsidR="004B7C73">
        <w:rPr>
          <w:rtl/>
          <w:lang w:bidi="fa-IR"/>
        </w:rPr>
        <w:t>ه</w:t>
      </w:r>
      <w:r>
        <w:rPr>
          <w:rtl/>
          <w:lang w:bidi="fa-IR"/>
        </w:rPr>
        <w:t xml:space="preserve"> وغيرها من المؤلّفات القيّمة</w:t>
      </w:r>
      <w:r w:rsidR="004B7C73">
        <w:rPr>
          <w:rtl/>
          <w:lang w:bidi="fa-IR"/>
        </w:rPr>
        <w:t>.</w:t>
      </w:r>
    </w:p>
    <w:p w:rsidR="00B06437" w:rsidRDefault="00444DB4" w:rsidP="00444DB4">
      <w:pPr>
        <w:pStyle w:val="libNormal"/>
        <w:rPr>
          <w:lang w:bidi="fa-IR"/>
        </w:rPr>
      </w:pPr>
      <w:r>
        <w:rPr>
          <w:rtl/>
          <w:lang w:bidi="fa-IR"/>
        </w:rPr>
        <w:t>وكان من أئمّة الجماعة في</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راجع بحث ( فهارس المخطوطات في العراق ) للاُستاذ كوركيس عواد </w:t>
      </w:r>
      <w:r w:rsidR="004B7C73">
        <w:rPr>
          <w:rtl/>
          <w:lang w:bidi="fa-IR"/>
        </w:rPr>
        <w:t>-</w:t>
      </w:r>
      <w:r>
        <w:rPr>
          <w:rtl/>
          <w:lang w:bidi="fa-IR"/>
        </w:rPr>
        <w:t xml:space="preserve"> مجلة المعارف 2 / 47</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A320CF">
      <w:pPr>
        <w:pStyle w:val="libNormal0"/>
        <w:rPr>
          <w:lang w:bidi="fa-IR"/>
        </w:rPr>
      </w:pPr>
      <w:r>
        <w:rPr>
          <w:rtl/>
          <w:lang w:bidi="fa-IR"/>
        </w:rPr>
        <w:lastRenderedPageBreak/>
        <w:t>مسجد يقع بالقرب من داره في محلّة العباسيّة الشرقيّة ، وكانت مكتبته حاوية على ن</w:t>
      </w:r>
      <w:r w:rsidR="009C2D2A">
        <w:rPr>
          <w:rtl/>
          <w:lang w:bidi="fa-IR"/>
        </w:rPr>
        <w:t>وادر المخطوطات ونفائس المطبوعات</w:t>
      </w:r>
      <w:r>
        <w:rPr>
          <w:rtl/>
          <w:lang w:bidi="fa-IR"/>
        </w:rPr>
        <w:t xml:space="preserve">، كما كان يقوم بطبع بعض الكتب النفيسة النادرة ، ولا ندري أين آلت كتبه اليوم ، وقد ذكر شيخنا </w:t>
      </w:r>
      <w:r w:rsidR="00060B04">
        <w:rPr>
          <w:rtl/>
          <w:lang w:bidi="fa-IR"/>
        </w:rPr>
        <w:t>العلّامة</w:t>
      </w:r>
      <w:r>
        <w:rPr>
          <w:rtl/>
          <w:lang w:bidi="fa-IR"/>
        </w:rPr>
        <w:t xml:space="preserve"> آقا بزرك الطهراني بعض تصانيف مكتبته في أجزاء الذريعة</w:t>
      </w:r>
      <w:r w:rsidR="004B7C73">
        <w:rPr>
          <w:rtl/>
          <w:lang w:bidi="fa-IR"/>
        </w:rPr>
        <w:t>.</w:t>
      </w:r>
    </w:p>
    <w:p w:rsidR="00444DB4" w:rsidRDefault="00444DB4" w:rsidP="009C2D2A">
      <w:pPr>
        <w:pStyle w:val="libBold1"/>
        <w:rPr>
          <w:lang w:bidi="fa-IR"/>
        </w:rPr>
      </w:pPr>
      <w:r>
        <w:rPr>
          <w:rtl/>
          <w:lang w:bidi="fa-IR"/>
        </w:rPr>
        <w:t xml:space="preserve">21 </w:t>
      </w:r>
      <w:r w:rsidR="004B7C73">
        <w:rPr>
          <w:rtl/>
          <w:lang w:bidi="fa-IR"/>
        </w:rPr>
        <w:t>-</w:t>
      </w:r>
      <w:r>
        <w:rPr>
          <w:rtl/>
          <w:lang w:bidi="fa-IR"/>
        </w:rPr>
        <w:t xml:space="preserve"> مكتبة السيد هاشم القزويني</w:t>
      </w:r>
    </w:p>
    <w:p w:rsidR="00B06437" w:rsidRDefault="00444DB4" w:rsidP="00444DB4">
      <w:pPr>
        <w:pStyle w:val="libNormal"/>
        <w:rPr>
          <w:lang w:bidi="fa-IR"/>
        </w:rPr>
      </w:pPr>
      <w:r>
        <w:rPr>
          <w:rtl/>
          <w:lang w:bidi="fa-IR"/>
        </w:rPr>
        <w:t xml:space="preserve">أسسها </w:t>
      </w:r>
      <w:r w:rsidR="00060B04">
        <w:rPr>
          <w:rtl/>
          <w:lang w:bidi="fa-IR"/>
        </w:rPr>
        <w:t>العلّامة</w:t>
      </w:r>
      <w:r>
        <w:rPr>
          <w:rtl/>
          <w:lang w:bidi="fa-IR"/>
        </w:rPr>
        <w:t xml:space="preserve"> السيد هاشم ابن السيد محمّد علي القزويني الحائري المتوفّى سنة 1327 </w:t>
      </w:r>
      <w:r w:rsidR="004B7C73">
        <w:rPr>
          <w:rtl/>
          <w:lang w:bidi="fa-IR"/>
        </w:rPr>
        <w:t>ه</w:t>
      </w:r>
      <w:r>
        <w:rPr>
          <w:rtl/>
          <w:lang w:bidi="fa-IR"/>
        </w:rPr>
        <w:t xml:space="preserve"> ، وتحتوي على كتب الفقه والاُصول ، والكلام والحديث ، ومعظم كتبها خطّية ، ومن أهم مخطوطاتها كتاب نادر الوجود باسم ( إحقاق الحقّ )</w:t>
      </w:r>
      <w:r w:rsidR="004B7C73">
        <w:rPr>
          <w:rtl/>
          <w:lang w:bidi="fa-IR"/>
        </w:rPr>
        <w:t>.</w:t>
      </w:r>
    </w:p>
    <w:p w:rsidR="00B06437" w:rsidRDefault="00444DB4" w:rsidP="00444DB4">
      <w:pPr>
        <w:pStyle w:val="libNormal"/>
        <w:rPr>
          <w:lang w:bidi="fa-IR"/>
        </w:rPr>
      </w:pPr>
      <w:r>
        <w:rPr>
          <w:rtl/>
          <w:lang w:bidi="fa-IR"/>
        </w:rPr>
        <w:t xml:space="preserve">وقد تفرّقت المكتبة بعد وفاته ، واُهدي قسم منها إلى المكتبة الجعفرية ، والقسم الآخر بحيازة حفيده الخطيب السيد محمّد كاظم نجل </w:t>
      </w:r>
      <w:r w:rsidR="00060B04">
        <w:rPr>
          <w:rtl/>
          <w:lang w:bidi="fa-IR"/>
        </w:rPr>
        <w:t>العلّامة</w:t>
      </w:r>
      <w:r>
        <w:rPr>
          <w:rtl/>
          <w:lang w:bidi="fa-IR"/>
        </w:rPr>
        <w:t xml:space="preserve"> السيد محمّد إبراهيم القزويني مؤلّف ( شرح نهج البلاغة ) ، وقد ذكر بعض تصانيف هذه المكتبة شيخنا آقا بزرك الطهراني في ( الذريعة )</w:t>
      </w:r>
      <w:r w:rsidR="004B7C73">
        <w:rPr>
          <w:rtl/>
          <w:lang w:bidi="fa-IR"/>
        </w:rPr>
        <w:t>.</w:t>
      </w:r>
    </w:p>
    <w:p w:rsidR="00444DB4" w:rsidRDefault="00444DB4" w:rsidP="003E3AAA">
      <w:pPr>
        <w:pStyle w:val="libBold1"/>
        <w:rPr>
          <w:lang w:bidi="fa-IR"/>
        </w:rPr>
      </w:pPr>
      <w:r>
        <w:rPr>
          <w:rtl/>
          <w:lang w:bidi="fa-IR"/>
        </w:rPr>
        <w:t xml:space="preserve">22 </w:t>
      </w:r>
      <w:r w:rsidR="004B7C73">
        <w:rPr>
          <w:rtl/>
          <w:lang w:bidi="fa-IR"/>
        </w:rPr>
        <w:t>-</w:t>
      </w:r>
      <w:r>
        <w:rPr>
          <w:rtl/>
          <w:lang w:bidi="fa-IR"/>
        </w:rPr>
        <w:t xml:space="preserve"> مكتبة السيد محمّد الكاشاني الحائري</w:t>
      </w:r>
    </w:p>
    <w:p w:rsidR="00B06437" w:rsidRDefault="00444DB4" w:rsidP="00444DB4">
      <w:pPr>
        <w:pStyle w:val="libNormal"/>
        <w:rPr>
          <w:lang w:bidi="fa-IR"/>
        </w:rPr>
      </w:pPr>
      <w:r>
        <w:rPr>
          <w:rtl/>
          <w:lang w:bidi="fa-IR"/>
        </w:rPr>
        <w:t xml:space="preserve">أسسها </w:t>
      </w:r>
      <w:r w:rsidR="00060B04">
        <w:rPr>
          <w:rtl/>
          <w:lang w:bidi="fa-IR"/>
        </w:rPr>
        <w:t>العلّامة</w:t>
      </w:r>
      <w:r>
        <w:rPr>
          <w:rtl/>
          <w:lang w:bidi="fa-IR"/>
        </w:rPr>
        <w:t xml:space="preserve"> السيد محمّد ابن السيد حسين الكاشاني الحائري الحسيني ، المولود سنة 1270 </w:t>
      </w:r>
      <w:r w:rsidR="004B7C73">
        <w:rPr>
          <w:rtl/>
          <w:lang w:bidi="fa-IR"/>
        </w:rPr>
        <w:t>ه</w:t>
      </w:r>
      <w:r>
        <w:rPr>
          <w:rtl/>
          <w:lang w:bidi="fa-IR"/>
        </w:rPr>
        <w:t xml:space="preserve"> والمتوفّى سنة 1353 </w:t>
      </w:r>
      <w:r w:rsidR="004B7C73">
        <w:rPr>
          <w:rtl/>
          <w:lang w:bidi="fa-IR"/>
        </w:rPr>
        <w:t>ه.</w:t>
      </w:r>
      <w:r>
        <w:rPr>
          <w:rtl/>
          <w:lang w:bidi="fa-IR"/>
        </w:rPr>
        <w:t xml:space="preserve"> كانت مكتبته من الخزائن التي حوت عدداً من الكتب القديمة الزاخرة بالنوادر والنفائس الخطّية ذات القيمة الأثرية ، وقد آلت كتبها بعد وفاته إلى نجله سماحة </w:t>
      </w:r>
      <w:r w:rsidR="00060B04">
        <w:rPr>
          <w:rtl/>
          <w:lang w:bidi="fa-IR"/>
        </w:rPr>
        <w:t>العلّامة</w:t>
      </w:r>
      <w:r>
        <w:rPr>
          <w:rtl/>
          <w:lang w:bidi="fa-IR"/>
        </w:rPr>
        <w:t xml:space="preserve"> السيد زين العابدين الكاشاني المتوفّى عام 1375 </w:t>
      </w:r>
      <w:r w:rsidR="004B7C73">
        <w:rPr>
          <w:rtl/>
          <w:lang w:bidi="fa-IR"/>
        </w:rPr>
        <w:t>ه.</w:t>
      </w:r>
    </w:p>
    <w:p w:rsidR="00B06437" w:rsidRDefault="00444DB4" w:rsidP="00444DB4">
      <w:pPr>
        <w:pStyle w:val="libNormal"/>
        <w:rPr>
          <w:lang w:bidi="fa-IR"/>
        </w:rPr>
      </w:pPr>
      <w:r>
        <w:rPr>
          <w:rtl/>
          <w:lang w:bidi="fa-IR"/>
        </w:rPr>
        <w:t>وذكر لي الشيخ آقا بزرك الطهراني شفهياً أنّ من الكتب الخطّية التي رآها في مكتبته كتاب لعلم الهدى ابن المحقّق الفيض الكاشاني ، جمع فيه رسائل الأئمّة (</w:t>
      </w:r>
      <w:r w:rsidR="00E61F10" w:rsidRPr="00E61F10">
        <w:rPr>
          <w:rStyle w:val="libAlaemChar"/>
          <w:rtl/>
        </w:rPr>
        <w:t>عليهم‌السلام</w:t>
      </w:r>
      <w:r>
        <w:rPr>
          <w:rtl/>
          <w:lang w:bidi="fa-IR"/>
        </w:rPr>
        <w:t>) ، منها الرسالة التي نقل فيها عن الشيخ الكليني واسمها « معادن الحكمة في مكاتيب الأئمّة »</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3E3AAA">
      <w:pPr>
        <w:pStyle w:val="libBold1"/>
        <w:rPr>
          <w:lang w:bidi="fa-IR"/>
        </w:rPr>
      </w:pPr>
      <w:r>
        <w:rPr>
          <w:rtl/>
          <w:lang w:bidi="fa-IR"/>
        </w:rPr>
        <w:lastRenderedPageBreak/>
        <w:t xml:space="preserve">23 </w:t>
      </w:r>
      <w:r w:rsidR="004B7C73">
        <w:rPr>
          <w:rtl/>
          <w:lang w:bidi="fa-IR"/>
        </w:rPr>
        <w:t>-</w:t>
      </w:r>
      <w:r>
        <w:rPr>
          <w:rtl/>
          <w:lang w:bidi="fa-IR"/>
        </w:rPr>
        <w:t xml:space="preserve"> مكتبة السيد الميرزا محمّد تقي الحسيني الشهرستاني المرعشي</w:t>
      </w:r>
      <w:r w:rsidRPr="004B7C73">
        <w:rPr>
          <w:rStyle w:val="libFootnotenumChar"/>
          <w:rtl/>
        </w:rPr>
        <w:t>(1)</w:t>
      </w:r>
    </w:p>
    <w:p w:rsidR="00B06437" w:rsidRDefault="00444DB4" w:rsidP="00444DB4">
      <w:pPr>
        <w:pStyle w:val="libNormal"/>
        <w:rPr>
          <w:lang w:bidi="fa-IR"/>
        </w:rPr>
      </w:pPr>
      <w:r>
        <w:rPr>
          <w:rtl/>
          <w:lang w:bidi="fa-IR"/>
        </w:rPr>
        <w:t xml:space="preserve">كانت مكتبته حافلة بشتى الكتب الأثرية ؛ من مخطوطة ومطبوعة , انتقلت بعد وفاته سنة 1307 </w:t>
      </w:r>
      <w:r w:rsidR="004B7C73">
        <w:rPr>
          <w:rtl/>
          <w:lang w:bidi="fa-IR"/>
        </w:rPr>
        <w:t>ه</w:t>
      </w:r>
      <w:r>
        <w:rPr>
          <w:rtl/>
          <w:lang w:bidi="fa-IR"/>
        </w:rPr>
        <w:t xml:space="preserve"> إلى أكبر أنجاله وهو السيد علي آقا الحسيني المرعشي ، ثمّ تفرّقت في حينها بين ورثته</w:t>
      </w:r>
      <w:r w:rsidR="004B7C73">
        <w:rPr>
          <w:rtl/>
          <w:lang w:bidi="fa-IR"/>
        </w:rPr>
        <w:t>.</w:t>
      </w:r>
    </w:p>
    <w:p w:rsidR="00B06437" w:rsidRDefault="00444DB4" w:rsidP="00444DB4">
      <w:pPr>
        <w:pStyle w:val="libNormal"/>
        <w:rPr>
          <w:lang w:bidi="fa-IR"/>
        </w:rPr>
      </w:pPr>
      <w:r>
        <w:rPr>
          <w:rtl/>
          <w:lang w:bidi="fa-IR"/>
        </w:rPr>
        <w:t xml:space="preserve">ومن جملة المخطوطات التي كانت تحتويها مؤلّفاته القيّمة مجموعة ضخمة من الأدعية والمأثورات التي كان قد جمعها ونسخها بخطّه ، وهي الآن لدى حفيده </w:t>
      </w:r>
      <w:r w:rsidR="00060B04">
        <w:rPr>
          <w:rtl/>
          <w:lang w:bidi="fa-IR"/>
        </w:rPr>
        <w:t>العلّامة</w:t>
      </w:r>
      <w:r>
        <w:rPr>
          <w:rtl/>
          <w:lang w:bidi="fa-IR"/>
        </w:rPr>
        <w:t xml:space="preserve"> السيد أحمد المرعشي الحسيني الشهرستاني نزيل طهران اليوم</w:t>
      </w:r>
      <w:r w:rsidR="004B7C73">
        <w:rPr>
          <w:rtl/>
          <w:lang w:bidi="fa-IR"/>
        </w:rPr>
        <w:t>.</w:t>
      </w:r>
    </w:p>
    <w:p w:rsidR="00444DB4" w:rsidRDefault="00444DB4" w:rsidP="003E3AAA">
      <w:pPr>
        <w:pStyle w:val="libBold1"/>
        <w:rPr>
          <w:lang w:bidi="fa-IR"/>
        </w:rPr>
      </w:pPr>
      <w:r>
        <w:rPr>
          <w:rtl/>
          <w:lang w:bidi="fa-IR"/>
        </w:rPr>
        <w:t xml:space="preserve">24 </w:t>
      </w:r>
      <w:r w:rsidR="004B7C73">
        <w:rPr>
          <w:rtl/>
          <w:lang w:bidi="fa-IR"/>
        </w:rPr>
        <w:t>-</w:t>
      </w:r>
      <w:r>
        <w:rPr>
          <w:rtl/>
          <w:lang w:bidi="fa-IR"/>
        </w:rPr>
        <w:t xml:space="preserve"> مكتبة الشيخ محمّد علي القمي الحائري</w:t>
      </w:r>
    </w:p>
    <w:p w:rsidR="00B06437" w:rsidRDefault="00444DB4" w:rsidP="00444DB4">
      <w:pPr>
        <w:pStyle w:val="libNormal"/>
        <w:rPr>
          <w:lang w:bidi="fa-IR"/>
        </w:rPr>
      </w:pPr>
      <w:r>
        <w:rPr>
          <w:rtl/>
          <w:lang w:bidi="fa-IR"/>
        </w:rPr>
        <w:t>وهي من المكتبات البائدة التي دُرست آثارها ، وكانت فيها جملة من نفائس الكتب ونوادرها في شتى العلوم والفنون ؛ مخطوطة ومطبوعة</w:t>
      </w:r>
      <w:r w:rsidR="004B7C73">
        <w:rPr>
          <w:rtl/>
          <w:lang w:bidi="fa-IR"/>
        </w:rPr>
        <w:t>.</w:t>
      </w:r>
      <w:r>
        <w:rPr>
          <w:rtl/>
          <w:lang w:bidi="fa-IR"/>
        </w:rPr>
        <w:t xml:space="preserve"> ومن محتوياتها نسخة من كتاب ( مَنْ لا يحضره الفقيه ) ، وهي من الأعلاق الثمينة وعليها إجازات متعدّدة</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وقد ذكرت بعض تصانيفها في أجزاء الذريعة ، وللشيخ محمّد علي القمّي كتاب مطبوع باسم ( كفر الوهابية )</w:t>
      </w:r>
      <w:r w:rsidR="004B7C73">
        <w:rPr>
          <w:rtl/>
          <w:lang w:bidi="fa-IR"/>
        </w:rPr>
        <w:t>.</w:t>
      </w:r>
    </w:p>
    <w:p w:rsidR="00444DB4" w:rsidRDefault="00444DB4" w:rsidP="00840A17">
      <w:pPr>
        <w:pStyle w:val="libBold1"/>
        <w:rPr>
          <w:lang w:bidi="fa-IR"/>
        </w:rPr>
      </w:pPr>
      <w:r>
        <w:rPr>
          <w:rtl/>
          <w:lang w:bidi="fa-IR"/>
        </w:rPr>
        <w:t>خزائن الكتب الحاضرة</w:t>
      </w:r>
    </w:p>
    <w:p w:rsidR="00B06437" w:rsidRDefault="00444DB4" w:rsidP="00444DB4">
      <w:pPr>
        <w:pStyle w:val="libNormal"/>
        <w:rPr>
          <w:lang w:bidi="fa-IR"/>
        </w:rPr>
      </w:pPr>
      <w:r>
        <w:rPr>
          <w:rtl/>
          <w:lang w:bidi="fa-IR"/>
        </w:rPr>
        <w:t>تحدّثنا في بحثنا السابق عن خزائن الكتب التي بادت ولم يبقَ منها سوى قسم ضئيل من مخطوطاتها ، تفرّقت أيدي سبأ ، وسنعرف في بحثنا هذا أهم خزائن الكتب الحاضرة وما تضمّنته من الذخائر والكنوز ، وإليك ثبت بأسماء خزائن الكتب الخاصة التي سنتعرّض لها بالتعريف ، وهي كما يلي</w:t>
      </w:r>
      <w:r w:rsidR="00345DCA">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كان من زمرة العلماء الذين حظوا بلقاء السلطان ناصر الدين شاه القاجاري الذي زار العراق سنة 1287 </w:t>
      </w:r>
      <w:r w:rsidR="004B7C73">
        <w:rPr>
          <w:rtl/>
          <w:lang w:bidi="fa-IR"/>
        </w:rPr>
        <w:t>ه.</w:t>
      </w:r>
    </w:p>
    <w:p w:rsidR="00444DB4" w:rsidRDefault="00444DB4" w:rsidP="004B7C73">
      <w:pPr>
        <w:pStyle w:val="libFootnote0"/>
        <w:rPr>
          <w:lang w:bidi="fa-IR"/>
        </w:rPr>
      </w:pPr>
      <w:r>
        <w:rPr>
          <w:rtl/>
          <w:lang w:bidi="fa-IR"/>
        </w:rPr>
        <w:t xml:space="preserve">(2) انظر ( ماضي النجف وحاضرها ) </w:t>
      </w:r>
      <w:r w:rsidR="004B7C73">
        <w:rPr>
          <w:rtl/>
          <w:lang w:bidi="fa-IR"/>
        </w:rPr>
        <w:t>-</w:t>
      </w:r>
      <w:r>
        <w:rPr>
          <w:rtl/>
          <w:lang w:bidi="fa-IR"/>
        </w:rPr>
        <w:t xml:space="preserve"> للشيخ جعفر محبوبة 2 / 462</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840A17">
      <w:pPr>
        <w:pStyle w:val="libBold1"/>
        <w:rPr>
          <w:lang w:bidi="fa-IR"/>
        </w:rPr>
      </w:pPr>
      <w:r>
        <w:rPr>
          <w:rtl/>
          <w:lang w:bidi="fa-IR"/>
        </w:rPr>
        <w:lastRenderedPageBreak/>
        <w:t xml:space="preserve">1 </w:t>
      </w:r>
      <w:r w:rsidR="004B7C73">
        <w:rPr>
          <w:rtl/>
          <w:lang w:bidi="fa-IR"/>
        </w:rPr>
        <w:t>-</w:t>
      </w:r>
      <w:r>
        <w:rPr>
          <w:rtl/>
          <w:lang w:bidi="fa-IR"/>
        </w:rPr>
        <w:t xml:space="preserve"> مكتبة السيد عبد الحسين آل طعمة</w:t>
      </w:r>
    </w:p>
    <w:p w:rsidR="00B06437" w:rsidRDefault="00444DB4" w:rsidP="00444DB4">
      <w:pPr>
        <w:pStyle w:val="libNormal"/>
        <w:rPr>
          <w:lang w:bidi="fa-IR"/>
        </w:rPr>
      </w:pPr>
      <w:r>
        <w:rPr>
          <w:rtl/>
          <w:lang w:bidi="fa-IR"/>
        </w:rPr>
        <w:t>وهي اليوم من المكتبات الشهيرة الخاصة في البلد ، وفيها مخطوطات نادرة ومطبوعات نفيسة ، وقد سعى حفيده السيد عادل السيد عبد الصالح الكليدار بتنظيمها وتنسيقها ، وأضاف إليها بعض الدورات الهامّة</w:t>
      </w:r>
      <w:r w:rsidR="004B7C73">
        <w:rPr>
          <w:rtl/>
          <w:lang w:bidi="fa-IR"/>
        </w:rPr>
        <w:t>.</w:t>
      </w:r>
    </w:p>
    <w:p w:rsidR="00444DB4" w:rsidRDefault="00444DB4" w:rsidP="00840A17">
      <w:pPr>
        <w:pStyle w:val="libBold1"/>
        <w:rPr>
          <w:lang w:bidi="fa-IR"/>
        </w:rPr>
      </w:pPr>
      <w:r>
        <w:rPr>
          <w:rtl/>
          <w:lang w:bidi="fa-IR"/>
        </w:rPr>
        <w:t xml:space="preserve">2 </w:t>
      </w:r>
      <w:r w:rsidR="004B7C73">
        <w:rPr>
          <w:rtl/>
          <w:lang w:bidi="fa-IR"/>
        </w:rPr>
        <w:t>-</w:t>
      </w:r>
      <w:r>
        <w:rPr>
          <w:rtl/>
          <w:lang w:bidi="fa-IR"/>
        </w:rPr>
        <w:t xml:space="preserve"> مكتبة السيد حسن آقا مير القزويني</w:t>
      </w:r>
    </w:p>
    <w:p w:rsidR="00B06437" w:rsidRDefault="00444DB4" w:rsidP="00444DB4">
      <w:pPr>
        <w:pStyle w:val="libNormal"/>
        <w:rPr>
          <w:lang w:bidi="fa-IR"/>
        </w:rPr>
      </w:pPr>
      <w:r>
        <w:rPr>
          <w:rtl/>
          <w:lang w:bidi="fa-IR"/>
        </w:rPr>
        <w:t xml:space="preserve">وهي الخزانة العائدة للسيد محمّد حسن آقا مير القزويني الموسوي المتوفّى يوم 26 رجب سنة 1380 </w:t>
      </w:r>
      <w:r w:rsidR="004B7C73">
        <w:rPr>
          <w:rtl/>
          <w:lang w:bidi="fa-IR"/>
        </w:rPr>
        <w:t>ه</w:t>
      </w:r>
      <w:r>
        <w:rPr>
          <w:rtl/>
          <w:lang w:bidi="fa-IR"/>
        </w:rPr>
        <w:t xml:space="preserve"> ، وبالرغم ممّا بيع منها بعد وفاته فهي اليوم لا تزال في عداد الخزائن المهمّة في المدينة ، وكانت حاوية لكتب المذاهب الخمسة ، وفيها مخطوطات قيّمة في الفقه والاُصول والتاريخ والحديث</w:t>
      </w:r>
      <w:r w:rsidR="004B7C73">
        <w:rPr>
          <w:rtl/>
          <w:lang w:bidi="fa-IR"/>
        </w:rPr>
        <w:t>.</w:t>
      </w:r>
    </w:p>
    <w:p w:rsidR="00444DB4" w:rsidRDefault="00444DB4" w:rsidP="00840A17">
      <w:pPr>
        <w:pStyle w:val="libBold1"/>
        <w:rPr>
          <w:lang w:bidi="fa-IR"/>
        </w:rPr>
      </w:pPr>
      <w:r>
        <w:rPr>
          <w:rtl/>
          <w:lang w:bidi="fa-IR"/>
        </w:rPr>
        <w:t xml:space="preserve">3 </w:t>
      </w:r>
      <w:r w:rsidR="004B7C73">
        <w:rPr>
          <w:rtl/>
          <w:lang w:bidi="fa-IR"/>
        </w:rPr>
        <w:t>-</w:t>
      </w:r>
      <w:r>
        <w:rPr>
          <w:rtl/>
          <w:lang w:bidi="fa-IR"/>
        </w:rPr>
        <w:t xml:space="preserve"> مكتبة السيد محمّد مهدي الحجة الطباطبائي</w:t>
      </w:r>
    </w:p>
    <w:p w:rsidR="00B06437" w:rsidRDefault="00444DB4" w:rsidP="00444DB4">
      <w:pPr>
        <w:pStyle w:val="libNormal"/>
        <w:rPr>
          <w:lang w:bidi="fa-IR"/>
        </w:rPr>
      </w:pPr>
      <w:r>
        <w:rPr>
          <w:rtl/>
          <w:lang w:bidi="fa-IR"/>
        </w:rPr>
        <w:t xml:space="preserve">وهي خزانة ثمينة حوت كلّ طريف من كتب التراجم والأدب والحديث ، عائدة للسيد محمّد مهدي الحجة ابن السيد أبي القاسم الحجة الطباطبائي المتوفّى سنة 1342 </w:t>
      </w:r>
      <w:r w:rsidR="004B7C73">
        <w:rPr>
          <w:rtl/>
          <w:lang w:bidi="fa-IR"/>
        </w:rPr>
        <w:t>ه</w:t>
      </w:r>
      <w:r>
        <w:rPr>
          <w:rtl/>
          <w:lang w:bidi="fa-IR"/>
        </w:rPr>
        <w:t xml:space="preserve"> ، وهي اليوم في حيازة نجله السيد عبّاس الحجة</w:t>
      </w:r>
      <w:r w:rsidR="004B7C73">
        <w:rPr>
          <w:rtl/>
          <w:lang w:bidi="fa-IR"/>
        </w:rPr>
        <w:t>.</w:t>
      </w:r>
    </w:p>
    <w:p w:rsidR="00444DB4" w:rsidRDefault="00444DB4" w:rsidP="00840A17">
      <w:pPr>
        <w:pStyle w:val="libBold1"/>
        <w:rPr>
          <w:lang w:bidi="fa-IR"/>
        </w:rPr>
      </w:pPr>
      <w:r>
        <w:rPr>
          <w:rtl/>
          <w:lang w:bidi="fa-IR"/>
        </w:rPr>
        <w:t xml:space="preserve">4 </w:t>
      </w:r>
      <w:r w:rsidR="004B7C73">
        <w:rPr>
          <w:rtl/>
          <w:lang w:bidi="fa-IR"/>
        </w:rPr>
        <w:t>-</w:t>
      </w:r>
      <w:r>
        <w:rPr>
          <w:rtl/>
          <w:lang w:bidi="fa-IR"/>
        </w:rPr>
        <w:t xml:space="preserve"> مكتبة السيد محمّد هادي الخراساني</w:t>
      </w:r>
    </w:p>
    <w:p w:rsidR="00B06437" w:rsidRDefault="00444DB4" w:rsidP="00444DB4">
      <w:pPr>
        <w:pStyle w:val="libNormal"/>
        <w:rPr>
          <w:lang w:bidi="fa-IR"/>
        </w:rPr>
      </w:pPr>
      <w:r>
        <w:rPr>
          <w:rtl/>
          <w:lang w:bidi="fa-IR"/>
        </w:rPr>
        <w:t xml:space="preserve">وهي الخزانة العائدة للسيد محمّد هادي ابن السيد علي الخراساني المتوفّى 12 ربيع الأول سنة 1368 </w:t>
      </w:r>
      <w:r w:rsidR="004B7C73">
        <w:rPr>
          <w:rtl/>
          <w:lang w:bidi="fa-IR"/>
        </w:rPr>
        <w:t>ه</w:t>
      </w:r>
      <w:r>
        <w:rPr>
          <w:rtl/>
          <w:lang w:bidi="fa-IR"/>
        </w:rPr>
        <w:t xml:space="preserve"> ، وكان حسن الشعر بالفارسيّة والعربيّة , اشتملت خزانته على نسخ خطّية نادرة , منها بعض المصاحف النفيسة التي جمعها وصنّفها منذ صباه ، وعدّة هذه الخزانة ( 2000 ) كتاباً</w:t>
      </w:r>
      <w:r w:rsidR="004B7C73">
        <w:rPr>
          <w:rtl/>
          <w:lang w:bidi="fa-IR"/>
        </w:rPr>
        <w:t>.</w:t>
      </w:r>
    </w:p>
    <w:p w:rsidR="00444DB4" w:rsidRDefault="00444DB4" w:rsidP="00840A17">
      <w:pPr>
        <w:pStyle w:val="libBold1"/>
        <w:rPr>
          <w:lang w:bidi="fa-IR"/>
        </w:rPr>
      </w:pPr>
      <w:r>
        <w:rPr>
          <w:rtl/>
          <w:lang w:bidi="fa-IR"/>
        </w:rPr>
        <w:t xml:space="preserve">5 </w:t>
      </w:r>
      <w:r w:rsidR="004B7C73">
        <w:rPr>
          <w:rtl/>
          <w:lang w:bidi="fa-IR"/>
        </w:rPr>
        <w:t>-</w:t>
      </w:r>
      <w:r>
        <w:rPr>
          <w:rtl/>
          <w:lang w:bidi="fa-IR"/>
        </w:rPr>
        <w:t xml:space="preserve"> مكتبة الشيخ محمّد مهدي المازندراني</w:t>
      </w:r>
    </w:p>
    <w:p w:rsidR="00B06437" w:rsidRDefault="00444DB4" w:rsidP="00444DB4">
      <w:pPr>
        <w:pStyle w:val="libNormal"/>
        <w:rPr>
          <w:lang w:bidi="fa-IR"/>
        </w:rPr>
      </w:pPr>
      <w:r>
        <w:rPr>
          <w:rtl/>
          <w:lang w:bidi="fa-IR"/>
        </w:rPr>
        <w:t xml:space="preserve">كان المرحوم الشيخ محمّد مهدي ابن الشيخ عبد الهادي المازندراني المتوفّى 14 ذي القعدة سنة 1385 </w:t>
      </w:r>
      <w:r w:rsidR="004B7C73">
        <w:rPr>
          <w:rtl/>
          <w:lang w:bidi="fa-IR"/>
        </w:rPr>
        <w:t>ه</w:t>
      </w:r>
      <w:r>
        <w:rPr>
          <w:rtl/>
          <w:lang w:bidi="fa-IR"/>
        </w:rPr>
        <w:t xml:space="preserve"> واعظاً جليل القدر ، تضمّ خزانته كثيراً من كتب الفقه</w:t>
      </w:r>
    </w:p>
    <w:p w:rsidR="00444DB4" w:rsidRDefault="004B7C73" w:rsidP="004B7C73">
      <w:pPr>
        <w:pStyle w:val="libNormal"/>
        <w:rPr>
          <w:lang w:bidi="fa-IR"/>
        </w:rPr>
      </w:pPr>
      <w:r>
        <w:rPr>
          <w:rtl/>
          <w:lang w:bidi="fa-IR"/>
        </w:rPr>
        <w:br w:type="page"/>
      </w:r>
    </w:p>
    <w:p w:rsidR="00B06437" w:rsidRDefault="00444DB4" w:rsidP="00840A17">
      <w:pPr>
        <w:pStyle w:val="libNormal0"/>
        <w:rPr>
          <w:lang w:bidi="fa-IR"/>
        </w:rPr>
      </w:pPr>
      <w:r>
        <w:rPr>
          <w:rtl/>
          <w:lang w:bidi="fa-IR"/>
        </w:rPr>
        <w:lastRenderedPageBreak/>
        <w:t>والاُصول ، ونفائس المخطوطات الأثرية القديمة ، وهي اليوم محفوظة في جناح خاص من مدرسته</w:t>
      </w:r>
      <w:r w:rsidR="004B7C73">
        <w:rPr>
          <w:rtl/>
          <w:lang w:bidi="fa-IR"/>
        </w:rPr>
        <w:t>.</w:t>
      </w:r>
    </w:p>
    <w:p w:rsidR="00444DB4" w:rsidRDefault="00444DB4" w:rsidP="00840A17">
      <w:pPr>
        <w:pStyle w:val="libBold1"/>
        <w:rPr>
          <w:lang w:bidi="fa-IR"/>
        </w:rPr>
      </w:pPr>
      <w:r>
        <w:rPr>
          <w:rtl/>
          <w:lang w:bidi="fa-IR"/>
        </w:rPr>
        <w:t xml:space="preserve">6 </w:t>
      </w:r>
      <w:r w:rsidR="004B7C73">
        <w:rPr>
          <w:rtl/>
          <w:lang w:bidi="fa-IR"/>
        </w:rPr>
        <w:t>-</w:t>
      </w:r>
      <w:r>
        <w:rPr>
          <w:rtl/>
          <w:lang w:bidi="fa-IR"/>
        </w:rPr>
        <w:t xml:space="preserve"> مكتبة الشيخ محمّد علي السنقري</w:t>
      </w:r>
    </w:p>
    <w:p w:rsidR="00B06437" w:rsidRDefault="00444DB4" w:rsidP="00444DB4">
      <w:pPr>
        <w:pStyle w:val="libNormal"/>
        <w:rPr>
          <w:lang w:bidi="fa-IR"/>
        </w:rPr>
      </w:pPr>
      <w:r>
        <w:rPr>
          <w:rtl/>
          <w:lang w:bidi="fa-IR"/>
        </w:rPr>
        <w:t>صاحب هذه الخزانة الشيخ محمّد علي الحائري الشهير بالسنقري</w:t>
      </w:r>
      <w:r w:rsidRPr="004B7C73">
        <w:rPr>
          <w:rStyle w:val="libFootnotenumChar"/>
          <w:rtl/>
        </w:rPr>
        <w:t>(1)</w:t>
      </w:r>
      <w:r>
        <w:rPr>
          <w:rtl/>
          <w:lang w:bidi="fa-IR"/>
        </w:rPr>
        <w:t xml:space="preserve"> المتوفّى يوم 6 محرّم سنة 1378 </w:t>
      </w:r>
      <w:r w:rsidR="004B7C73">
        <w:rPr>
          <w:rtl/>
          <w:lang w:bidi="fa-IR"/>
        </w:rPr>
        <w:t>ه</w:t>
      </w:r>
      <w:r>
        <w:rPr>
          <w:rtl/>
          <w:lang w:bidi="fa-IR"/>
        </w:rPr>
        <w:t xml:space="preserve"> ، حوت خزانته مجلدات ضخمة في الفلسفة والحكمة الإلهية واليونانية ، والفقه والاُصول ، انتقلت بعد وفاته إلى دار </w:t>
      </w:r>
      <w:r w:rsidR="00060B04">
        <w:rPr>
          <w:rtl/>
          <w:lang w:bidi="fa-IR"/>
        </w:rPr>
        <w:t>العلّامة</w:t>
      </w:r>
      <w:r>
        <w:rPr>
          <w:rtl/>
          <w:lang w:bidi="fa-IR"/>
        </w:rPr>
        <w:t xml:space="preserve"> السيد محمّد رضا الطبسي</w:t>
      </w:r>
      <w:r w:rsidR="004B7C73">
        <w:rPr>
          <w:rtl/>
          <w:lang w:bidi="fa-IR"/>
        </w:rPr>
        <w:t>.</w:t>
      </w:r>
    </w:p>
    <w:p w:rsidR="00444DB4" w:rsidRDefault="00444DB4" w:rsidP="00840A17">
      <w:pPr>
        <w:pStyle w:val="libBold1"/>
        <w:rPr>
          <w:lang w:bidi="fa-IR"/>
        </w:rPr>
      </w:pPr>
      <w:r>
        <w:rPr>
          <w:rtl/>
          <w:lang w:bidi="fa-IR"/>
        </w:rPr>
        <w:t xml:space="preserve">7 </w:t>
      </w:r>
      <w:r w:rsidR="004B7C73">
        <w:rPr>
          <w:rtl/>
          <w:lang w:bidi="fa-IR"/>
        </w:rPr>
        <w:t>-</w:t>
      </w:r>
      <w:r>
        <w:rPr>
          <w:rtl/>
          <w:lang w:bidi="fa-IR"/>
        </w:rPr>
        <w:t xml:space="preserve"> مكتبة السيد محمّد طاهر البحراني</w:t>
      </w:r>
    </w:p>
    <w:p w:rsidR="00B06437" w:rsidRDefault="00444DB4" w:rsidP="00444DB4">
      <w:pPr>
        <w:pStyle w:val="libNormal"/>
        <w:rPr>
          <w:lang w:bidi="fa-IR"/>
        </w:rPr>
      </w:pPr>
      <w:r>
        <w:rPr>
          <w:rtl/>
          <w:lang w:bidi="fa-IR"/>
        </w:rPr>
        <w:t xml:space="preserve">وهي الخزانة العائدة للسيد محمّد طاهر بن محمّد بن محسن البحراني الموسوي المتوفّى 6 صفر سنة 1384 </w:t>
      </w:r>
      <w:r w:rsidR="004B7C73">
        <w:rPr>
          <w:rtl/>
          <w:lang w:bidi="fa-IR"/>
        </w:rPr>
        <w:t>ه</w:t>
      </w:r>
      <w:r>
        <w:rPr>
          <w:rtl/>
          <w:lang w:bidi="fa-IR"/>
        </w:rPr>
        <w:t xml:space="preserve"> ، احتوت على كتب الفقه والأنساب والعلوم الدينيّة ، ومن بين نفائسها كتاب ( النفحات العنبرية من أنساب خير البرية ) , تأليف السيد أبي فضل محمّد الكاظم بن أبي الفتوح الأوسط الحسيني ، نسخ سنة 891 </w:t>
      </w:r>
      <w:r w:rsidR="004B7C73">
        <w:rPr>
          <w:rtl/>
          <w:lang w:bidi="fa-IR"/>
        </w:rPr>
        <w:t>ه</w:t>
      </w:r>
      <w:r>
        <w:rPr>
          <w:rtl/>
          <w:lang w:bidi="fa-IR"/>
        </w:rPr>
        <w:t xml:space="preserve"> ، ونسخة نفيسة من القرآن الكريم يُنسب إلى الإمام حسن العسكري (</w:t>
      </w:r>
      <w:r w:rsidR="00E841F7" w:rsidRPr="00E841F7">
        <w:rPr>
          <w:rStyle w:val="libAlaemChar"/>
          <w:rtl/>
        </w:rPr>
        <w:t>عليه‌السلام</w:t>
      </w:r>
      <w:r>
        <w:rPr>
          <w:rtl/>
          <w:lang w:bidi="fa-IR"/>
        </w:rPr>
        <w:t>)</w:t>
      </w:r>
      <w:r w:rsidR="004B7C73">
        <w:rPr>
          <w:rtl/>
          <w:lang w:bidi="fa-IR"/>
        </w:rPr>
        <w:t>.</w:t>
      </w:r>
    </w:p>
    <w:p w:rsidR="00444DB4" w:rsidRDefault="00444DB4" w:rsidP="00840A17">
      <w:pPr>
        <w:pStyle w:val="libBold1"/>
        <w:rPr>
          <w:lang w:bidi="fa-IR"/>
        </w:rPr>
      </w:pPr>
      <w:r>
        <w:rPr>
          <w:rtl/>
          <w:lang w:bidi="fa-IR"/>
        </w:rPr>
        <w:t xml:space="preserve">8 </w:t>
      </w:r>
      <w:r w:rsidR="004B7C73">
        <w:rPr>
          <w:rtl/>
          <w:lang w:bidi="fa-IR"/>
        </w:rPr>
        <w:t>-</w:t>
      </w:r>
      <w:r>
        <w:rPr>
          <w:rtl/>
          <w:lang w:bidi="fa-IR"/>
        </w:rPr>
        <w:t xml:space="preserve"> مكتبة الشيخ محمّد صالح البرغاني</w:t>
      </w:r>
    </w:p>
    <w:p w:rsidR="00B06437" w:rsidRDefault="00444DB4" w:rsidP="00444DB4">
      <w:pPr>
        <w:pStyle w:val="libNormal"/>
        <w:rPr>
          <w:lang w:bidi="fa-IR"/>
        </w:rPr>
      </w:pPr>
      <w:r>
        <w:rPr>
          <w:rtl/>
          <w:lang w:bidi="fa-IR"/>
        </w:rPr>
        <w:t>اشتملت على كتب التفسير والحديث ، والفقه والتاريخ والفلسفة ، ومن نوادر مخطوطاتها اليوم كتاب ( مَنْ لا يحضره الفقيه ) ، و ( شرح اللمعة الدمشقية ) ، و ( مخزن الأبرار ) ، و ( معتصم الشيعة ) ، و ( النخبة ) ، و ( عيون الاُصول ) وغيرها</w:t>
      </w:r>
      <w:r w:rsidR="004B7C73">
        <w:rPr>
          <w:rtl/>
          <w:lang w:bidi="fa-IR"/>
        </w:rPr>
        <w:t>.</w:t>
      </w:r>
      <w:r>
        <w:rPr>
          <w:rtl/>
          <w:lang w:bidi="fa-IR"/>
        </w:rPr>
        <w:t xml:space="preserve"> وقد امتدت إليها أيدي العابثين فتناهبت خيرة مخطوطاتها</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من مشاهير علماء كربلاء توفي يوم 6 محرّم الحرام عام 1378 </w:t>
      </w:r>
      <w:r w:rsidR="004B7C73">
        <w:rPr>
          <w:rtl/>
          <w:lang w:bidi="fa-IR"/>
        </w:rPr>
        <w:t>ه</w:t>
      </w:r>
      <w:r>
        <w:rPr>
          <w:rtl/>
          <w:lang w:bidi="fa-IR"/>
        </w:rPr>
        <w:t xml:space="preserve"> ، وترك عدّة مؤلّفات قيّمة , منها</w:t>
      </w:r>
      <w:r w:rsidR="00345DCA">
        <w:rPr>
          <w:rtl/>
          <w:lang w:bidi="fa-IR"/>
        </w:rPr>
        <w:t>:</w:t>
      </w:r>
      <w:r>
        <w:rPr>
          <w:rtl/>
          <w:lang w:bidi="fa-IR"/>
        </w:rPr>
        <w:t xml:space="preserve"> ( المشاهد المشرّفة والوهابيون ) المطبوع عام 1345 </w:t>
      </w:r>
      <w:r w:rsidR="004B7C73">
        <w:rPr>
          <w:rtl/>
          <w:lang w:bidi="fa-IR"/>
        </w:rPr>
        <w:t>ه</w:t>
      </w:r>
      <w:r>
        <w:rPr>
          <w:rtl/>
          <w:lang w:bidi="fa-IR"/>
        </w:rPr>
        <w:t xml:space="preserve"> ، و ( الرسالة العاصمية ) المطبوع عام 1379 </w:t>
      </w:r>
      <w:r w:rsidR="004B7C73">
        <w:rPr>
          <w:rtl/>
          <w:lang w:bidi="fa-IR"/>
        </w:rPr>
        <w:t>ه</w:t>
      </w:r>
      <w:r>
        <w:rPr>
          <w:rtl/>
          <w:lang w:bidi="fa-IR"/>
        </w:rPr>
        <w:t xml:space="preserve"> بإشراف سبطه السيد هاشم السيد أمين آل نصر الله ، وله مؤلّفات خطّية اُخرى بلغت 20 كتاباً ، ترجمه شيخنا آقا بزرك الطهراني في ( نقباء البشر 4 / 1395 )</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840A17">
      <w:pPr>
        <w:pStyle w:val="libBold1"/>
        <w:rPr>
          <w:lang w:bidi="fa-IR"/>
        </w:rPr>
      </w:pPr>
      <w:r>
        <w:rPr>
          <w:rtl/>
          <w:lang w:bidi="fa-IR"/>
        </w:rPr>
        <w:lastRenderedPageBreak/>
        <w:t xml:space="preserve">9 </w:t>
      </w:r>
      <w:r w:rsidR="004B7C73">
        <w:rPr>
          <w:rtl/>
          <w:lang w:bidi="fa-IR"/>
        </w:rPr>
        <w:t>-</w:t>
      </w:r>
      <w:r>
        <w:rPr>
          <w:rtl/>
          <w:lang w:bidi="fa-IR"/>
        </w:rPr>
        <w:t xml:space="preserve"> مكتبة السيد مهدي شمس الفقهاء</w:t>
      </w:r>
    </w:p>
    <w:p w:rsidR="00B06437" w:rsidRDefault="00444DB4" w:rsidP="00444DB4">
      <w:pPr>
        <w:pStyle w:val="libNormal"/>
        <w:rPr>
          <w:lang w:bidi="fa-IR"/>
        </w:rPr>
      </w:pPr>
      <w:r>
        <w:rPr>
          <w:rtl/>
          <w:lang w:bidi="fa-IR"/>
        </w:rPr>
        <w:t xml:space="preserve">صاحب هذه الخزانة السيد مهدي ابن السيد علي ابن السيد حسين ابن السيد يونس ابن السيد إسماعيل الشهير بشمس الفقهاء الموسوي المتوفّى في رجب سنة 1381 </w:t>
      </w:r>
      <w:r w:rsidR="004B7C73">
        <w:rPr>
          <w:rtl/>
          <w:lang w:bidi="fa-IR"/>
        </w:rPr>
        <w:t>ه</w:t>
      </w:r>
      <w:r>
        <w:rPr>
          <w:rtl/>
          <w:lang w:bidi="fa-IR"/>
        </w:rPr>
        <w:t xml:space="preserve"> , تولّى القضاء في مندلي والحلّة وكربلاء ، ولقّب بنائب الجعفرية</w:t>
      </w:r>
      <w:r w:rsidR="004B7C73">
        <w:rPr>
          <w:rtl/>
          <w:lang w:bidi="fa-IR"/>
        </w:rPr>
        <w:t>.</w:t>
      </w:r>
      <w:r>
        <w:rPr>
          <w:rtl/>
          <w:lang w:bidi="fa-IR"/>
        </w:rPr>
        <w:t xml:space="preserve"> كان من الأدباء المطبوعين والشعراء المرموقين , جمع خزانة كتب ثمينة اشتملت على طائفة حسنة من المخطوطات القيّمة في مختلف ألوان المعرفة</w:t>
      </w:r>
      <w:r w:rsidR="004B7C73">
        <w:rPr>
          <w:rtl/>
          <w:lang w:bidi="fa-IR"/>
        </w:rPr>
        <w:t>.</w:t>
      </w:r>
    </w:p>
    <w:p w:rsidR="00444DB4" w:rsidRDefault="00444DB4" w:rsidP="00840A17">
      <w:pPr>
        <w:pStyle w:val="libBold1"/>
        <w:rPr>
          <w:lang w:bidi="fa-IR"/>
        </w:rPr>
      </w:pPr>
      <w:r>
        <w:rPr>
          <w:rtl/>
          <w:lang w:bidi="fa-IR"/>
        </w:rPr>
        <w:t xml:space="preserve">10 </w:t>
      </w:r>
      <w:r w:rsidR="004B7C73">
        <w:rPr>
          <w:rtl/>
          <w:lang w:bidi="fa-IR"/>
        </w:rPr>
        <w:t>-</w:t>
      </w:r>
      <w:r>
        <w:rPr>
          <w:rtl/>
          <w:lang w:bidi="fa-IR"/>
        </w:rPr>
        <w:t xml:space="preserve"> مكتبة المرحوم السيد يوسف الأشيقر</w:t>
      </w:r>
    </w:p>
    <w:p w:rsidR="00B06437" w:rsidRDefault="00444DB4" w:rsidP="00444DB4">
      <w:pPr>
        <w:pStyle w:val="libNormal"/>
        <w:rPr>
          <w:lang w:bidi="fa-IR"/>
        </w:rPr>
      </w:pPr>
      <w:r>
        <w:rPr>
          <w:rtl/>
          <w:lang w:bidi="fa-IR"/>
        </w:rPr>
        <w:t>كانت مكتبة حاوية للكتب الحديثة أغلبها تفاسير القرآن الكريم ؛ كطنطاوي وجوهري ، والطبرسي وسيد قطب والزمخشري ، فضلاً عن معظم الصحاح , وكتب تاريخيّة ودينية لمختلف الملل والنحل الإسلاميّة ، وبالإضافة إلى ذلك كتب حديثة عصرية ؛ كغالبية كتب العقّاد , وطه حسين ، وسيد قطب , والغزالي ، ونوفل , وأحمد أمين , وأبي زهرة</w:t>
      </w:r>
      <w:r w:rsidR="004B7C73">
        <w:rPr>
          <w:rtl/>
          <w:lang w:bidi="fa-IR"/>
        </w:rPr>
        <w:t>.</w:t>
      </w:r>
    </w:p>
    <w:p w:rsidR="00B06437" w:rsidRDefault="00444DB4" w:rsidP="00444DB4">
      <w:pPr>
        <w:pStyle w:val="libNormal"/>
        <w:rPr>
          <w:lang w:bidi="fa-IR"/>
        </w:rPr>
      </w:pPr>
      <w:r>
        <w:rPr>
          <w:rtl/>
          <w:lang w:bidi="fa-IR"/>
        </w:rPr>
        <w:t>ولدى وفاة صاحبها عام 1944 م انتقلت غالبيتها إلى نجله الأكبر المحامي السيد عبد الصاحب الأشيقر مؤسس جريدة ( شعلة الأهالي ) الكربلائيّة ، والقسم الآخر منها إلى نجله الآخر المحامي الحاج محمّد علي الأشيقر ، وقد تضاعف عدد كتبها بمرور الزمن حتّى بلغت اليوم أربعة آلاف كتاباً في شتى الأبواب ومختلف المواضيع</w:t>
      </w:r>
      <w:r w:rsidR="004B7C73">
        <w:rPr>
          <w:rtl/>
          <w:lang w:bidi="fa-IR"/>
        </w:rPr>
        <w:t>.</w:t>
      </w:r>
    </w:p>
    <w:p w:rsidR="00444DB4" w:rsidRDefault="00444DB4" w:rsidP="00840A17">
      <w:pPr>
        <w:pStyle w:val="libBold1"/>
        <w:rPr>
          <w:lang w:bidi="fa-IR"/>
        </w:rPr>
      </w:pPr>
      <w:r>
        <w:rPr>
          <w:rtl/>
          <w:lang w:bidi="fa-IR"/>
        </w:rPr>
        <w:t xml:space="preserve">11 </w:t>
      </w:r>
      <w:r w:rsidR="004B7C73">
        <w:rPr>
          <w:rtl/>
          <w:lang w:bidi="fa-IR"/>
        </w:rPr>
        <w:t>-</w:t>
      </w:r>
      <w:r>
        <w:rPr>
          <w:rtl/>
          <w:lang w:bidi="fa-IR"/>
        </w:rPr>
        <w:t xml:space="preserve"> مكتبة المرحوم السيد عبد الرزاق الوهاب آل طعمة</w:t>
      </w:r>
    </w:p>
    <w:p w:rsidR="00B06437" w:rsidRDefault="00444DB4" w:rsidP="00444DB4">
      <w:pPr>
        <w:pStyle w:val="libNormal"/>
        <w:rPr>
          <w:lang w:bidi="fa-IR"/>
        </w:rPr>
      </w:pPr>
      <w:r>
        <w:rPr>
          <w:rtl/>
          <w:lang w:bidi="fa-IR"/>
        </w:rPr>
        <w:t>ومن المخطوطات النادرة التي أطلعني عليها الفقيد في مكتبته المتواضعة كتاب ألف</w:t>
      </w:r>
      <w:r w:rsidR="00840A17">
        <w:rPr>
          <w:rtl/>
          <w:lang w:bidi="fa-IR"/>
        </w:rPr>
        <w:t xml:space="preserve"> بالفارسيّة باسم ( كاشف الإعجاز</w:t>
      </w:r>
      <w:r>
        <w:rPr>
          <w:rtl/>
          <w:lang w:bidi="fa-IR"/>
        </w:rPr>
        <w:t xml:space="preserve">) ، لمؤلّفه العالم الفاضل محمّد إبراهيم بن محمّد كريم الهمداني الأصل , الكربلائي المسكن , كتبه سنة 1244 </w:t>
      </w:r>
      <w:r w:rsidR="004B7C73">
        <w:rPr>
          <w:rtl/>
          <w:lang w:bidi="fa-IR"/>
        </w:rPr>
        <w:t>ه</w:t>
      </w:r>
      <w:r>
        <w:rPr>
          <w:rtl/>
          <w:lang w:bidi="fa-IR"/>
        </w:rPr>
        <w:t xml:space="preserve"> , ويبحث في حادثة المناخور ، وقد ترجم السيد عبد الرزاق المذكور القسم الأوفر منه إلى العربيّة حرفياً ، ومن المؤسف أنّ الظروف لم تمهله لإكمال ترجمته</w:t>
      </w:r>
      <w:r w:rsidR="004B7C73">
        <w:rPr>
          <w:rtl/>
          <w:lang w:bidi="fa-IR"/>
        </w:rPr>
        <w:t>.</w:t>
      </w:r>
    </w:p>
    <w:p w:rsidR="00B06437" w:rsidRDefault="00444DB4" w:rsidP="00444DB4">
      <w:pPr>
        <w:pStyle w:val="libNormal"/>
        <w:rPr>
          <w:lang w:bidi="fa-IR"/>
        </w:rPr>
      </w:pPr>
      <w:r>
        <w:rPr>
          <w:rtl/>
          <w:lang w:bidi="fa-IR"/>
        </w:rPr>
        <w:t>وبالإضافة إلى ذلك توجد لديه كتب خطّية نادرة , منها كتاب ( الجواهر الزاهرة والفواكه المثمرة )</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لمؤلفه السيد حسون البراقي ، وكتاب ( نزهة أهل الحرمين في عمارة المشهدين ) للسيد حسن الصدر ، ومصنّفه ( كربلاء في التاريخ ) بجزئيه الأول والثاني</w:t>
      </w:r>
      <w:r w:rsidR="004B7C73">
        <w:rPr>
          <w:rtl/>
          <w:lang w:bidi="fa-IR"/>
        </w:rPr>
        <w:t>.</w:t>
      </w:r>
    </w:p>
    <w:p w:rsidR="00444DB4" w:rsidRDefault="00444DB4" w:rsidP="00256F1E">
      <w:pPr>
        <w:pStyle w:val="libBold1"/>
        <w:rPr>
          <w:lang w:bidi="fa-IR"/>
        </w:rPr>
      </w:pPr>
      <w:r>
        <w:rPr>
          <w:rtl/>
          <w:lang w:bidi="fa-IR"/>
        </w:rPr>
        <w:t xml:space="preserve">12 </w:t>
      </w:r>
      <w:r w:rsidR="004B7C73">
        <w:rPr>
          <w:rtl/>
          <w:lang w:bidi="fa-IR"/>
        </w:rPr>
        <w:t>-</w:t>
      </w:r>
      <w:r>
        <w:rPr>
          <w:rtl/>
          <w:lang w:bidi="fa-IR"/>
        </w:rPr>
        <w:t xml:space="preserve"> مكتبة السيد محسن الجلالي الكشميري</w:t>
      </w:r>
    </w:p>
    <w:p w:rsidR="00B06437" w:rsidRDefault="00444DB4" w:rsidP="00444DB4">
      <w:pPr>
        <w:pStyle w:val="libNormal"/>
        <w:rPr>
          <w:lang w:bidi="fa-IR"/>
        </w:rPr>
      </w:pPr>
      <w:r>
        <w:rPr>
          <w:rtl/>
          <w:lang w:bidi="fa-IR"/>
        </w:rPr>
        <w:t xml:space="preserve">صاحبها السيد محسن ابن السيد علي الحسيني الجلالي الكشميري المتوفّى فجر يوم 20 صفر سنة 1396 </w:t>
      </w:r>
      <w:r w:rsidR="004B7C73">
        <w:rPr>
          <w:rtl/>
          <w:lang w:bidi="fa-IR"/>
        </w:rPr>
        <w:t>ه</w:t>
      </w:r>
      <w:r>
        <w:rPr>
          <w:rtl/>
          <w:lang w:bidi="fa-IR"/>
        </w:rPr>
        <w:t xml:space="preserve"> ، كان فاضلاً جليلاً ورعاً ، أحرز خزانة كتب قيّمة حافلة بالمخطوطات والنفائس في شتى العلوم</w:t>
      </w:r>
      <w:r w:rsidR="004B7C73">
        <w:rPr>
          <w:rtl/>
          <w:lang w:bidi="fa-IR"/>
        </w:rPr>
        <w:t>.</w:t>
      </w:r>
    </w:p>
    <w:p w:rsidR="00444DB4" w:rsidRDefault="00444DB4" w:rsidP="00256F1E">
      <w:pPr>
        <w:pStyle w:val="libBold1"/>
        <w:rPr>
          <w:lang w:bidi="fa-IR"/>
        </w:rPr>
      </w:pPr>
      <w:r>
        <w:rPr>
          <w:rtl/>
          <w:lang w:bidi="fa-IR"/>
        </w:rPr>
        <w:t xml:space="preserve">13 </w:t>
      </w:r>
      <w:r w:rsidR="004B7C73">
        <w:rPr>
          <w:rtl/>
          <w:lang w:bidi="fa-IR"/>
        </w:rPr>
        <w:t>-</w:t>
      </w:r>
      <w:r>
        <w:rPr>
          <w:rtl/>
          <w:lang w:bidi="fa-IR"/>
        </w:rPr>
        <w:t xml:space="preserve"> مكتبة السيد مهدي الحكيم الشهرستاني</w:t>
      </w:r>
    </w:p>
    <w:p w:rsidR="00B06437" w:rsidRDefault="00444DB4" w:rsidP="00444DB4">
      <w:pPr>
        <w:pStyle w:val="libNormal"/>
        <w:rPr>
          <w:lang w:bidi="fa-IR"/>
        </w:rPr>
      </w:pPr>
      <w:r>
        <w:rPr>
          <w:rtl/>
          <w:lang w:bidi="fa-IR"/>
        </w:rPr>
        <w:t xml:space="preserve">وهي خزانة جليلة عائدة للسيد مهدي السيد خليل الحكيم الموسوي الشهير بالشهرستاني المتوفّى سنة 1318 </w:t>
      </w:r>
      <w:r w:rsidR="004B7C73">
        <w:rPr>
          <w:rtl/>
          <w:lang w:bidi="fa-IR"/>
        </w:rPr>
        <w:t>ه</w:t>
      </w:r>
      <w:r>
        <w:rPr>
          <w:rtl/>
          <w:lang w:bidi="fa-IR"/>
        </w:rPr>
        <w:t xml:space="preserve"> ، أسسها في داره بمحلّة باب الطاق , انتقلت بعد وفاته إلى نجله الطبيب السيد محمّد حسن ، ومنه آلت إلى حفيده الخطيب الشاعر السيد صدر الدين الحكيم</w:t>
      </w:r>
      <w:r w:rsidR="004B7C73">
        <w:rPr>
          <w:rtl/>
          <w:lang w:bidi="fa-IR"/>
        </w:rPr>
        <w:t>.</w:t>
      </w:r>
      <w:r>
        <w:rPr>
          <w:rtl/>
          <w:lang w:bidi="fa-IR"/>
        </w:rPr>
        <w:t xml:space="preserve"> تدور موضوعات المكتبة على فروع الثقافة القديمة من لغة ودين ، وفيها طائفة قيّمة من المخطوطات الطبية</w:t>
      </w:r>
      <w:r w:rsidR="004B7C73">
        <w:rPr>
          <w:rtl/>
          <w:lang w:bidi="fa-IR"/>
        </w:rPr>
        <w:t>.</w:t>
      </w:r>
    </w:p>
    <w:p w:rsidR="00444DB4" w:rsidRDefault="00444DB4" w:rsidP="00256F1E">
      <w:pPr>
        <w:pStyle w:val="libBold1"/>
        <w:rPr>
          <w:lang w:bidi="fa-IR"/>
        </w:rPr>
      </w:pPr>
      <w:r>
        <w:rPr>
          <w:rtl/>
          <w:lang w:bidi="fa-IR"/>
        </w:rPr>
        <w:t xml:space="preserve">14 </w:t>
      </w:r>
      <w:r w:rsidR="004B7C73">
        <w:rPr>
          <w:rtl/>
          <w:lang w:bidi="fa-IR"/>
        </w:rPr>
        <w:t>-</w:t>
      </w:r>
      <w:r>
        <w:rPr>
          <w:rtl/>
          <w:lang w:bidi="fa-IR"/>
        </w:rPr>
        <w:t xml:space="preserve"> مكتبة السيد مجيد السيد سلمان آل طعمة</w:t>
      </w:r>
    </w:p>
    <w:p w:rsidR="00B06437" w:rsidRDefault="00444DB4" w:rsidP="00444DB4">
      <w:pPr>
        <w:pStyle w:val="libNormal"/>
        <w:rPr>
          <w:lang w:bidi="fa-IR"/>
        </w:rPr>
      </w:pPr>
      <w:r>
        <w:rPr>
          <w:rtl/>
          <w:lang w:bidi="fa-IR"/>
        </w:rPr>
        <w:t xml:space="preserve">وهي الخزانة العائدة للسيد مجيد ابن السيد سلمان ابن السيد محمّد علي الوهاب آل طعمة المتوفّى 8 محرم سنة 1393 </w:t>
      </w:r>
      <w:r w:rsidR="004B7C73">
        <w:rPr>
          <w:rtl/>
          <w:lang w:bidi="fa-IR"/>
        </w:rPr>
        <w:t>ه.</w:t>
      </w:r>
      <w:r>
        <w:rPr>
          <w:rtl/>
          <w:lang w:bidi="fa-IR"/>
        </w:rPr>
        <w:t xml:space="preserve"> كان فاضلاً كثير المطالعة ، يحفظ الأشعار ويستشهد بها ، له باع طويل في التاريخ الإسلامي</w:t>
      </w:r>
      <w:r w:rsidR="004B7C73">
        <w:rPr>
          <w:rtl/>
          <w:lang w:bidi="fa-IR"/>
        </w:rPr>
        <w:t>.</w:t>
      </w:r>
    </w:p>
    <w:p w:rsidR="00B06437" w:rsidRDefault="00444DB4" w:rsidP="00444DB4">
      <w:pPr>
        <w:pStyle w:val="libNormal"/>
        <w:rPr>
          <w:lang w:bidi="fa-IR"/>
        </w:rPr>
      </w:pPr>
      <w:r>
        <w:rPr>
          <w:rtl/>
          <w:lang w:bidi="fa-IR"/>
        </w:rPr>
        <w:t xml:space="preserve">تحفل خزانته ببعض المخطوطات فضلاً من الكتب المطبوعة ، ومن نوادرها ديوان ( عبد الباقي العمري ) , كتبه عبد الله ثابت العمري الموصلي في 10 ذي الحجة سنة 1270 </w:t>
      </w:r>
      <w:r w:rsidR="004B7C73">
        <w:rPr>
          <w:rtl/>
          <w:lang w:bidi="fa-IR"/>
        </w:rPr>
        <w:t>ه</w:t>
      </w:r>
      <w:r>
        <w:rPr>
          <w:rtl/>
          <w:lang w:bidi="fa-IR"/>
        </w:rPr>
        <w:t xml:space="preserve"> ، وكتاب ( مفتاح الفلاح ) للشيخ بهاء الدين العاملي وغيرها</w:t>
      </w:r>
      <w:r w:rsidR="004B7C73">
        <w:rPr>
          <w:rtl/>
          <w:lang w:bidi="fa-IR"/>
        </w:rPr>
        <w:t>.</w:t>
      </w:r>
    </w:p>
    <w:p w:rsidR="00444DB4" w:rsidRDefault="00444DB4" w:rsidP="00256F1E">
      <w:pPr>
        <w:pStyle w:val="libBold1"/>
        <w:rPr>
          <w:lang w:bidi="fa-IR"/>
        </w:rPr>
      </w:pPr>
      <w:r>
        <w:rPr>
          <w:rtl/>
          <w:lang w:bidi="fa-IR"/>
        </w:rPr>
        <w:t xml:space="preserve">15 </w:t>
      </w:r>
      <w:r w:rsidR="004B7C73">
        <w:rPr>
          <w:rtl/>
          <w:lang w:bidi="fa-IR"/>
        </w:rPr>
        <w:t>-</w:t>
      </w:r>
      <w:r>
        <w:rPr>
          <w:rtl/>
          <w:lang w:bidi="fa-IR"/>
        </w:rPr>
        <w:t xml:space="preserve"> مكتبة الحاج ودّاي العطية</w:t>
      </w:r>
    </w:p>
    <w:p w:rsidR="00B06437" w:rsidRDefault="00444DB4" w:rsidP="00444DB4">
      <w:pPr>
        <w:pStyle w:val="libNormal"/>
        <w:rPr>
          <w:lang w:bidi="fa-IR"/>
        </w:rPr>
      </w:pPr>
      <w:r>
        <w:rPr>
          <w:rtl/>
          <w:lang w:bidi="fa-IR"/>
        </w:rPr>
        <w:t xml:space="preserve">وهي الخزانة العائدة للحاج وداي بن عطية بن غضبان بن مشيمش بن عبد الله ، المولود في الشامية سنة 1310 </w:t>
      </w:r>
      <w:r w:rsidR="004B7C73">
        <w:rPr>
          <w:rtl/>
          <w:lang w:bidi="fa-IR"/>
        </w:rPr>
        <w:t>ه</w:t>
      </w:r>
      <w:r>
        <w:rPr>
          <w:rtl/>
          <w:lang w:bidi="fa-IR"/>
        </w:rPr>
        <w:t xml:space="preserve"> , وهي خزانة كتب قيّمة حوت تحفاً فريدة</w:t>
      </w:r>
    </w:p>
    <w:p w:rsidR="00444DB4" w:rsidRDefault="004B7C73" w:rsidP="004B7C73">
      <w:pPr>
        <w:pStyle w:val="libNormal"/>
        <w:rPr>
          <w:lang w:bidi="fa-IR"/>
        </w:rPr>
      </w:pPr>
      <w:r>
        <w:rPr>
          <w:rtl/>
          <w:lang w:bidi="fa-IR"/>
        </w:rPr>
        <w:br w:type="page"/>
      </w:r>
    </w:p>
    <w:p w:rsidR="00444DB4" w:rsidRDefault="00444DB4" w:rsidP="00CE7340">
      <w:pPr>
        <w:pStyle w:val="libNormal0"/>
        <w:rPr>
          <w:lang w:bidi="fa-IR"/>
        </w:rPr>
      </w:pPr>
      <w:r>
        <w:rPr>
          <w:rtl/>
          <w:lang w:bidi="fa-IR"/>
        </w:rPr>
        <w:lastRenderedPageBreak/>
        <w:t>ونفائس جليلة في التاريخ والأنساب اشتراها بأغلى الأثمان ، ومن تصانيفه المطبوعة ( تاريخ الديوانية )</w:t>
      </w:r>
      <w:r w:rsidR="004B7C73">
        <w:rPr>
          <w:rtl/>
          <w:lang w:bidi="fa-IR"/>
        </w:rPr>
        <w:t>.</w:t>
      </w:r>
    </w:p>
    <w:p w:rsidR="00444DB4" w:rsidRDefault="00444DB4" w:rsidP="00CE7340">
      <w:pPr>
        <w:pStyle w:val="libBold1"/>
        <w:rPr>
          <w:lang w:bidi="fa-IR"/>
        </w:rPr>
      </w:pPr>
      <w:r>
        <w:rPr>
          <w:rtl/>
          <w:lang w:bidi="fa-IR"/>
        </w:rPr>
        <w:t xml:space="preserve">16 </w:t>
      </w:r>
      <w:r w:rsidR="004B7C73">
        <w:rPr>
          <w:rtl/>
          <w:lang w:bidi="fa-IR"/>
        </w:rPr>
        <w:t>-</w:t>
      </w:r>
      <w:r>
        <w:rPr>
          <w:rtl/>
          <w:lang w:bidi="fa-IR"/>
        </w:rPr>
        <w:t xml:space="preserve"> مكتبة الشيخ محمّد حسين الأعلمي</w:t>
      </w:r>
    </w:p>
    <w:p w:rsidR="00B06437" w:rsidRDefault="00444DB4" w:rsidP="00444DB4">
      <w:pPr>
        <w:pStyle w:val="libNormal"/>
        <w:rPr>
          <w:lang w:bidi="fa-IR"/>
        </w:rPr>
      </w:pPr>
      <w:r>
        <w:rPr>
          <w:rtl/>
          <w:lang w:bidi="fa-IR"/>
        </w:rPr>
        <w:t xml:space="preserve">صاحب هذه الخزانة الشيخ محمّد حسين بن سليمان الأعلمي الحائري المتوفّى سنة 1394 </w:t>
      </w:r>
      <w:r w:rsidR="004B7C73">
        <w:rPr>
          <w:rtl/>
          <w:lang w:bidi="fa-IR"/>
        </w:rPr>
        <w:t>ه</w:t>
      </w:r>
      <w:r>
        <w:rPr>
          <w:rtl/>
          <w:lang w:bidi="fa-IR"/>
        </w:rPr>
        <w:t xml:space="preserve"> ، كان في كربلاء من رجال العلم الأتقياء ، جمع خزانة كتب ثمينة حوت كلّ طارف وتليد في مختلف العلوم الإسلاميّة ، يربو عددها على ألفي كتاب ، فيها المطبوعات النادرة ؛ كمعجم البلدان , ومعجم الأدباء ، ولسان الميزان , وتهذيب التهذيب , وتاج العروس وغيرها ، فضلاً عن أنّه أصدر ( دائرة المعارف ) وهي موسوعة كبيرة في ثلاثين مجلداً مطبوعاً</w:t>
      </w:r>
      <w:r w:rsidR="004B7C73">
        <w:rPr>
          <w:rtl/>
          <w:lang w:bidi="fa-IR"/>
        </w:rPr>
        <w:t>.</w:t>
      </w:r>
    </w:p>
    <w:p w:rsidR="00444DB4" w:rsidRDefault="00444DB4" w:rsidP="00CE7340">
      <w:pPr>
        <w:pStyle w:val="libBold1"/>
        <w:rPr>
          <w:lang w:bidi="fa-IR"/>
        </w:rPr>
      </w:pPr>
      <w:r>
        <w:rPr>
          <w:rtl/>
          <w:lang w:bidi="fa-IR"/>
        </w:rPr>
        <w:t xml:space="preserve">17 </w:t>
      </w:r>
      <w:r w:rsidR="004B7C73">
        <w:rPr>
          <w:rtl/>
          <w:lang w:bidi="fa-IR"/>
        </w:rPr>
        <w:t>-</w:t>
      </w:r>
      <w:r>
        <w:rPr>
          <w:rtl/>
          <w:lang w:bidi="fa-IR"/>
        </w:rPr>
        <w:t xml:space="preserve"> مكتبة الأديب حسن عبد الأمير</w:t>
      </w:r>
    </w:p>
    <w:p w:rsidR="00B06437" w:rsidRDefault="00444DB4" w:rsidP="00444DB4">
      <w:pPr>
        <w:pStyle w:val="libNormal"/>
        <w:rPr>
          <w:lang w:bidi="fa-IR"/>
        </w:rPr>
      </w:pPr>
      <w:r>
        <w:rPr>
          <w:rtl/>
          <w:lang w:bidi="fa-IR"/>
        </w:rPr>
        <w:t>وفيها من الكتب ما يربو على ( 3000 ) كتاباً , اقتناها صاحبها من سفراته المتعدّدة لإسطنبول والقاهرة ، وطهران وبيروت والاتحاد السوفياتي ، فيها من الكتب الخطّية التي تبحث في التراجم والسير والأدب والتاريخ</w:t>
      </w:r>
      <w:r w:rsidR="004B7C73">
        <w:rPr>
          <w:rtl/>
          <w:lang w:bidi="fa-IR"/>
        </w:rPr>
        <w:t>.</w:t>
      </w:r>
    </w:p>
    <w:p w:rsidR="00444DB4" w:rsidRDefault="00444DB4" w:rsidP="00CE7340">
      <w:pPr>
        <w:pStyle w:val="libBold1"/>
        <w:rPr>
          <w:lang w:bidi="fa-IR"/>
        </w:rPr>
      </w:pPr>
      <w:r>
        <w:rPr>
          <w:rtl/>
          <w:lang w:bidi="fa-IR"/>
        </w:rPr>
        <w:t xml:space="preserve">18 </w:t>
      </w:r>
      <w:r w:rsidR="004B7C73">
        <w:rPr>
          <w:rtl/>
          <w:lang w:bidi="fa-IR"/>
        </w:rPr>
        <w:t>-</w:t>
      </w:r>
      <w:r>
        <w:rPr>
          <w:rtl/>
          <w:lang w:bidi="fa-IR"/>
        </w:rPr>
        <w:t xml:space="preserve"> مكتبة الشيخ جاسم النصار الإخباري</w:t>
      </w:r>
    </w:p>
    <w:p w:rsidR="00B06437" w:rsidRDefault="00444DB4" w:rsidP="00444DB4">
      <w:pPr>
        <w:pStyle w:val="libNormal"/>
        <w:rPr>
          <w:lang w:bidi="fa-IR"/>
        </w:rPr>
      </w:pPr>
      <w:r>
        <w:rPr>
          <w:rtl/>
          <w:lang w:bidi="fa-IR"/>
        </w:rPr>
        <w:t xml:space="preserve">أنشأها الشيخ جاسم الشيخ حسن الإخباري الحائري المتوفّى 9 ذي الحجة سنة 1334 </w:t>
      </w:r>
      <w:r w:rsidR="004B7C73">
        <w:rPr>
          <w:rtl/>
          <w:lang w:bidi="fa-IR"/>
        </w:rPr>
        <w:t>ه</w:t>
      </w:r>
      <w:r>
        <w:rPr>
          <w:rtl/>
          <w:lang w:bidi="fa-IR"/>
        </w:rPr>
        <w:t xml:space="preserve"> ، وهي خزانة ثمينة تفيد الباحثين ، وقد حوت كتباً قيّمة في الفقه والاُصول ، والتفسير واللغة ، يتولاّها حفيده الأديب ضياء محمّد حسن النصار</w:t>
      </w:r>
      <w:r w:rsidR="004B7C73">
        <w:rPr>
          <w:rtl/>
          <w:lang w:bidi="fa-IR"/>
        </w:rPr>
        <w:t>.</w:t>
      </w:r>
    </w:p>
    <w:p w:rsidR="00444DB4" w:rsidRDefault="00444DB4" w:rsidP="00CE7340">
      <w:pPr>
        <w:pStyle w:val="libBold1"/>
        <w:rPr>
          <w:lang w:bidi="fa-IR"/>
        </w:rPr>
      </w:pPr>
      <w:r>
        <w:rPr>
          <w:rtl/>
          <w:lang w:bidi="fa-IR"/>
        </w:rPr>
        <w:t xml:space="preserve">19 </w:t>
      </w:r>
      <w:r w:rsidR="004B7C73">
        <w:rPr>
          <w:rtl/>
          <w:lang w:bidi="fa-IR"/>
        </w:rPr>
        <w:t>-</w:t>
      </w:r>
      <w:r>
        <w:rPr>
          <w:rtl/>
          <w:lang w:bidi="fa-IR"/>
        </w:rPr>
        <w:t xml:space="preserve"> مكتبة الراجة محمود آباد</w:t>
      </w:r>
    </w:p>
    <w:p w:rsidR="00B06437" w:rsidRDefault="00444DB4" w:rsidP="00444DB4">
      <w:pPr>
        <w:pStyle w:val="libNormal"/>
        <w:rPr>
          <w:lang w:bidi="fa-IR"/>
        </w:rPr>
      </w:pPr>
      <w:r>
        <w:rPr>
          <w:rtl/>
          <w:lang w:bidi="fa-IR"/>
        </w:rPr>
        <w:t>أسسها سمو الأمير محمّد أحمد خان المعروف بالراجة محمود آباد ، وهي مكتبة قيّمة معظم كتبها مطبوعة ، تبحث في الفقه والحديث واُصول الدين ، وفيها من نفائس الكتب والدراسات والمراجع المهمّة , يقصدها معظم رجالات البلد ، وقد تولّى إدارتها الاُستاذ محمّد الحسين الأديب مدير مدرسة الحسين الابتدائيّة</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CE7340">
      <w:pPr>
        <w:pStyle w:val="libBold1"/>
        <w:rPr>
          <w:lang w:bidi="fa-IR"/>
        </w:rPr>
      </w:pPr>
      <w:r>
        <w:rPr>
          <w:rtl/>
          <w:lang w:bidi="fa-IR"/>
        </w:rPr>
        <w:lastRenderedPageBreak/>
        <w:t xml:space="preserve">20 </w:t>
      </w:r>
      <w:r w:rsidR="004B7C73">
        <w:rPr>
          <w:rtl/>
          <w:lang w:bidi="fa-IR"/>
        </w:rPr>
        <w:t>-</w:t>
      </w:r>
      <w:r>
        <w:rPr>
          <w:rtl/>
          <w:lang w:bidi="fa-IR"/>
        </w:rPr>
        <w:t xml:space="preserve"> مكتبة السيد محمّد سعيد آل ثابت</w:t>
      </w:r>
    </w:p>
    <w:p w:rsidR="00B06437" w:rsidRDefault="00444DB4" w:rsidP="00444DB4">
      <w:pPr>
        <w:pStyle w:val="libNormal"/>
        <w:rPr>
          <w:lang w:bidi="fa-IR"/>
        </w:rPr>
      </w:pPr>
      <w:r>
        <w:rPr>
          <w:rtl/>
          <w:lang w:bidi="fa-IR"/>
        </w:rPr>
        <w:t>تضمّ هذه المكتبة مجموعة من الكتب القيّمة ، وأغلبها في تاريخ العراق والبلاد العربيّة ، كما تحوي بعض المخطوطات العربيّة والفارسيّة الثمينة ، وهي في داره الواقعة بمحلّة باب الطاق</w:t>
      </w:r>
      <w:r w:rsidR="004B7C73">
        <w:rPr>
          <w:rtl/>
          <w:lang w:bidi="fa-IR"/>
        </w:rPr>
        <w:t>.</w:t>
      </w:r>
    </w:p>
    <w:p w:rsidR="00444DB4" w:rsidRDefault="00444DB4" w:rsidP="00CE7340">
      <w:pPr>
        <w:pStyle w:val="libBold1"/>
        <w:rPr>
          <w:lang w:bidi="fa-IR"/>
        </w:rPr>
      </w:pPr>
      <w:r>
        <w:rPr>
          <w:rtl/>
          <w:lang w:bidi="fa-IR"/>
        </w:rPr>
        <w:t xml:space="preserve">21 </w:t>
      </w:r>
      <w:r w:rsidR="004B7C73">
        <w:rPr>
          <w:rtl/>
          <w:lang w:bidi="fa-IR"/>
        </w:rPr>
        <w:t>-</w:t>
      </w:r>
      <w:r>
        <w:rPr>
          <w:rtl/>
          <w:lang w:bidi="fa-IR"/>
        </w:rPr>
        <w:t xml:space="preserve"> مكتبة السيد محمّد الطباطبائي</w:t>
      </w:r>
    </w:p>
    <w:p w:rsidR="00B06437" w:rsidRDefault="00444DB4" w:rsidP="00444DB4">
      <w:pPr>
        <w:pStyle w:val="libNormal"/>
        <w:rPr>
          <w:lang w:bidi="fa-IR"/>
        </w:rPr>
      </w:pPr>
      <w:r>
        <w:rPr>
          <w:rtl/>
          <w:lang w:bidi="fa-IR"/>
        </w:rPr>
        <w:t xml:space="preserve">أسسها المتغمد بالرحمة السيد مرتضى ابن السيد مهدي الطباطبائي المتوفّى 7 رجب 1389 </w:t>
      </w:r>
      <w:r w:rsidR="004B7C73">
        <w:rPr>
          <w:rtl/>
          <w:lang w:bidi="fa-IR"/>
        </w:rPr>
        <w:t>ه</w:t>
      </w:r>
      <w:r>
        <w:rPr>
          <w:rtl/>
          <w:lang w:bidi="fa-IR"/>
        </w:rPr>
        <w:t xml:space="preserve"> , وآلت إلى نجله السيد محمّد ، مقرّها في مدرسة الهنديّة الصغرى ، وفيها ما يربو على (1200 ) كتاباً في التاريخ والتفسير ، واللغة والأدب ، والفقه والاُصول</w:t>
      </w:r>
      <w:r w:rsidR="004B7C73">
        <w:rPr>
          <w:rtl/>
          <w:lang w:bidi="fa-IR"/>
        </w:rPr>
        <w:t>.</w:t>
      </w:r>
    </w:p>
    <w:p w:rsidR="00444DB4" w:rsidRDefault="00444DB4" w:rsidP="00CE7340">
      <w:pPr>
        <w:pStyle w:val="libBold1"/>
        <w:rPr>
          <w:lang w:bidi="fa-IR"/>
        </w:rPr>
      </w:pPr>
      <w:r>
        <w:rPr>
          <w:rtl/>
          <w:lang w:bidi="fa-IR"/>
        </w:rPr>
        <w:t xml:space="preserve">22 </w:t>
      </w:r>
      <w:r w:rsidR="004B7C73">
        <w:rPr>
          <w:rtl/>
          <w:lang w:bidi="fa-IR"/>
        </w:rPr>
        <w:t>-</w:t>
      </w:r>
      <w:r>
        <w:rPr>
          <w:rtl/>
          <w:lang w:bidi="fa-IR"/>
        </w:rPr>
        <w:t xml:space="preserve"> مكتبة الخطيب الشيخ عبد الزهراء الكعبي</w:t>
      </w:r>
    </w:p>
    <w:p w:rsidR="00B06437" w:rsidRDefault="00444DB4" w:rsidP="00444DB4">
      <w:pPr>
        <w:pStyle w:val="libNormal"/>
        <w:rPr>
          <w:lang w:bidi="fa-IR"/>
        </w:rPr>
      </w:pPr>
      <w:r>
        <w:rPr>
          <w:rtl/>
          <w:lang w:bidi="fa-IR"/>
        </w:rPr>
        <w:t>أحرز هذا الرجل خزانة كتب قيّمة ، واشتهر بوقوفه الحسن على العلوم المختلفة ؛ كالفقه والأدب ، والتاريخ والنحو ، وتحفل خزانته بكتب ثمينة ومجموعة كبيرة من اُمّهات المراجع والمصادر</w:t>
      </w:r>
      <w:r w:rsidR="004B7C73">
        <w:rPr>
          <w:rtl/>
          <w:lang w:bidi="fa-IR"/>
        </w:rPr>
        <w:t>.</w:t>
      </w:r>
      <w:r>
        <w:rPr>
          <w:rtl/>
          <w:lang w:bidi="fa-IR"/>
        </w:rPr>
        <w:t xml:space="preserve"> وقد وافاه الأجل بتاريخ يوم الخميس 14 جمادى الأولى سنة 1394 </w:t>
      </w:r>
      <w:r w:rsidR="004B7C73">
        <w:rPr>
          <w:rtl/>
          <w:lang w:bidi="fa-IR"/>
        </w:rPr>
        <w:t>ه.</w:t>
      </w:r>
    </w:p>
    <w:p w:rsidR="00444DB4" w:rsidRDefault="00444DB4" w:rsidP="00CE7340">
      <w:pPr>
        <w:pStyle w:val="libBold1"/>
        <w:rPr>
          <w:lang w:bidi="fa-IR"/>
        </w:rPr>
      </w:pPr>
      <w:r>
        <w:rPr>
          <w:rtl/>
          <w:lang w:bidi="fa-IR"/>
        </w:rPr>
        <w:t xml:space="preserve">23 </w:t>
      </w:r>
      <w:r w:rsidR="004B7C73">
        <w:rPr>
          <w:rtl/>
          <w:lang w:bidi="fa-IR"/>
        </w:rPr>
        <w:t>-</w:t>
      </w:r>
      <w:r>
        <w:rPr>
          <w:rtl/>
          <w:lang w:bidi="fa-IR"/>
        </w:rPr>
        <w:t xml:space="preserve"> مكتبة الاُستاذ محمّد حسين الأديب</w:t>
      </w:r>
    </w:p>
    <w:p w:rsidR="00B06437" w:rsidRDefault="00444DB4" w:rsidP="00444DB4">
      <w:pPr>
        <w:pStyle w:val="libNormal"/>
        <w:rPr>
          <w:lang w:bidi="fa-IR"/>
        </w:rPr>
      </w:pPr>
      <w:r>
        <w:rPr>
          <w:rtl/>
          <w:lang w:bidi="fa-IR"/>
        </w:rPr>
        <w:t>أنشأها سنة 1937 م , وهي خزانة جليلة تبحث موضوعاتها في الدين واللغة ، والتاريخ والعلوم الغيبية ، وفيها بعض المخطوطات الثمينة</w:t>
      </w:r>
      <w:r w:rsidR="004B7C73">
        <w:rPr>
          <w:rtl/>
          <w:lang w:bidi="fa-IR"/>
        </w:rPr>
        <w:t>.</w:t>
      </w:r>
    </w:p>
    <w:p w:rsidR="00444DB4" w:rsidRDefault="00444DB4" w:rsidP="00CE7340">
      <w:pPr>
        <w:pStyle w:val="libBold1"/>
        <w:rPr>
          <w:lang w:bidi="fa-IR"/>
        </w:rPr>
      </w:pPr>
      <w:r>
        <w:rPr>
          <w:rtl/>
          <w:lang w:bidi="fa-IR"/>
        </w:rPr>
        <w:t xml:space="preserve">24 </w:t>
      </w:r>
      <w:r w:rsidR="004B7C73">
        <w:rPr>
          <w:rtl/>
          <w:lang w:bidi="fa-IR"/>
        </w:rPr>
        <w:t>-</w:t>
      </w:r>
      <w:r>
        <w:rPr>
          <w:rtl/>
          <w:lang w:bidi="fa-IR"/>
        </w:rPr>
        <w:t xml:space="preserve"> مكتبة الاُستاذ حسين فهمي الخزرجي</w:t>
      </w:r>
    </w:p>
    <w:p w:rsidR="00B06437" w:rsidRDefault="00444DB4" w:rsidP="00444DB4">
      <w:pPr>
        <w:pStyle w:val="libNormal"/>
        <w:rPr>
          <w:lang w:bidi="fa-IR"/>
        </w:rPr>
      </w:pPr>
      <w:r>
        <w:rPr>
          <w:rtl/>
          <w:lang w:bidi="fa-IR"/>
        </w:rPr>
        <w:t>أسسها الأديب حسين فهمي بن علي غالب الخزرجي في داره بكربلاء سنة 1946 م ، وهي خزانة ثمينة تحوي أنفس الآثار المطبوعة ، وقد نُسّقت تنسيقاً عصرياً ، وهي مبوّبة حسب طريقة ديوي ، ويبلغ عدد كتبها 5000 كتاباًً ونيف في شتى العلوم</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523A82">
      <w:pPr>
        <w:pStyle w:val="libBold1"/>
        <w:rPr>
          <w:lang w:bidi="fa-IR"/>
        </w:rPr>
      </w:pPr>
      <w:r>
        <w:rPr>
          <w:rtl/>
          <w:lang w:bidi="fa-IR"/>
        </w:rPr>
        <w:lastRenderedPageBreak/>
        <w:t xml:space="preserve">25 </w:t>
      </w:r>
      <w:r w:rsidR="004B7C73">
        <w:rPr>
          <w:rtl/>
          <w:lang w:bidi="fa-IR"/>
        </w:rPr>
        <w:t>-</w:t>
      </w:r>
      <w:r>
        <w:rPr>
          <w:rtl/>
          <w:lang w:bidi="fa-IR"/>
        </w:rPr>
        <w:t xml:space="preserve"> مكتبة السيد مرتضى القزويني</w:t>
      </w:r>
    </w:p>
    <w:p w:rsidR="00B06437" w:rsidRDefault="00444DB4" w:rsidP="00444DB4">
      <w:pPr>
        <w:pStyle w:val="libNormal"/>
        <w:rPr>
          <w:lang w:bidi="fa-IR"/>
        </w:rPr>
      </w:pPr>
      <w:r>
        <w:rPr>
          <w:rtl/>
          <w:lang w:bidi="fa-IR"/>
        </w:rPr>
        <w:t>أسسها الخطيب الشاعر السيد مرتضى ابن السيد محمّد صادق الموسوي القزويني في داره بكربلاء ، وقد اشتملت على كتب وأعلاق نفيسة نادرة ، وفّق لجمعها من خلال رحلاته إلى بلاد العالم الإسلامي</w:t>
      </w:r>
      <w:r w:rsidR="004B7C73">
        <w:rPr>
          <w:rtl/>
          <w:lang w:bidi="fa-IR"/>
        </w:rPr>
        <w:t>.</w:t>
      </w:r>
    </w:p>
    <w:p w:rsidR="00444DB4" w:rsidRDefault="00444DB4" w:rsidP="00523A82">
      <w:pPr>
        <w:pStyle w:val="libBold1"/>
        <w:rPr>
          <w:lang w:bidi="fa-IR"/>
        </w:rPr>
      </w:pPr>
      <w:r>
        <w:rPr>
          <w:rtl/>
          <w:lang w:bidi="fa-IR"/>
        </w:rPr>
        <w:t xml:space="preserve">26 </w:t>
      </w:r>
      <w:r w:rsidR="004B7C73">
        <w:rPr>
          <w:rtl/>
          <w:lang w:bidi="fa-IR"/>
        </w:rPr>
        <w:t>-</w:t>
      </w:r>
      <w:r>
        <w:rPr>
          <w:rtl/>
          <w:lang w:bidi="fa-IR"/>
        </w:rPr>
        <w:t xml:space="preserve"> مكتبة الاُستاذ سعيد هادي الصفار</w:t>
      </w:r>
    </w:p>
    <w:p w:rsidR="00B06437" w:rsidRDefault="00444DB4" w:rsidP="00444DB4">
      <w:pPr>
        <w:pStyle w:val="libNormal"/>
        <w:rPr>
          <w:lang w:bidi="fa-IR"/>
        </w:rPr>
      </w:pPr>
      <w:r>
        <w:rPr>
          <w:rtl/>
          <w:lang w:bidi="fa-IR"/>
        </w:rPr>
        <w:t>وهي من المكتبات المرموقة لِما تجمّع فيها من نفائس الكتب والدورات المهمة , ومصنّفة تصنيفاً جيداً ، أسسها في داره بكربلاء سنة 1942 م ، وتضمّ ( 1800 ) كتاباً مطبوعاً</w:t>
      </w:r>
      <w:r w:rsidR="004B7C73">
        <w:rPr>
          <w:rtl/>
          <w:lang w:bidi="fa-IR"/>
        </w:rPr>
        <w:t>.</w:t>
      </w:r>
    </w:p>
    <w:p w:rsidR="00444DB4" w:rsidRDefault="00444DB4" w:rsidP="00523A82">
      <w:pPr>
        <w:pStyle w:val="libBold1"/>
        <w:rPr>
          <w:lang w:bidi="fa-IR"/>
        </w:rPr>
      </w:pPr>
      <w:r>
        <w:rPr>
          <w:rtl/>
          <w:lang w:bidi="fa-IR"/>
        </w:rPr>
        <w:t xml:space="preserve">27 </w:t>
      </w:r>
      <w:r w:rsidR="004B7C73">
        <w:rPr>
          <w:rtl/>
          <w:lang w:bidi="fa-IR"/>
        </w:rPr>
        <w:t>-</w:t>
      </w:r>
      <w:r>
        <w:rPr>
          <w:rtl/>
          <w:lang w:bidi="fa-IR"/>
        </w:rPr>
        <w:t xml:space="preserve"> مكتبة الاُستاذ علي كاظم الفتال</w:t>
      </w:r>
    </w:p>
    <w:p w:rsidR="00B06437" w:rsidRDefault="00444DB4" w:rsidP="00444DB4">
      <w:pPr>
        <w:pStyle w:val="libNormal"/>
        <w:rPr>
          <w:lang w:bidi="fa-IR"/>
        </w:rPr>
      </w:pPr>
      <w:r>
        <w:rPr>
          <w:rtl/>
          <w:lang w:bidi="fa-IR"/>
        </w:rPr>
        <w:t>أسسها في داره بكربلاء سنة 1963 م ، وتضمّ ( 2000 ) كتاباً ونيف ، وهي مبوّبة تبويباً حديثاً ، كما تضمّ مجلات وجرائد قديمة</w:t>
      </w:r>
      <w:r w:rsidR="004B7C73">
        <w:rPr>
          <w:rtl/>
          <w:lang w:bidi="fa-IR"/>
        </w:rPr>
        <w:t>.</w:t>
      </w:r>
      <w:r>
        <w:rPr>
          <w:rtl/>
          <w:lang w:bidi="fa-IR"/>
        </w:rPr>
        <w:t xml:space="preserve"> أمّا موضوعاتها [فهي] في التاريخ والاجتماع ، والقرآن واللغة ، والطبّ والرجال والشعر وغيرها</w:t>
      </w:r>
      <w:r w:rsidR="004B7C73">
        <w:rPr>
          <w:rtl/>
          <w:lang w:bidi="fa-IR"/>
        </w:rPr>
        <w:t>.</w:t>
      </w:r>
    </w:p>
    <w:p w:rsidR="00444DB4" w:rsidRDefault="00444DB4" w:rsidP="00523A82">
      <w:pPr>
        <w:pStyle w:val="libBold1"/>
        <w:rPr>
          <w:lang w:bidi="fa-IR"/>
        </w:rPr>
      </w:pPr>
      <w:r>
        <w:rPr>
          <w:rtl/>
          <w:lang w:bidi="fa-IR"/>
        </w:rPr>
        <w:t xml:space="preserve">28 </w:t>
      </w:r>
      <w:r w:rsidR="004B7C73">
        <w:rPr>
          <w:rtl/>
          <w:lang w:bidi="fa-IR"/>
        </w:rPr>
        <w:t>-</w:t>
      </w:r>
      <w:r>
        <w:rPr>
          <w:rtl/>
          <w:lang w:bidi="fa-IR"/>
        </w:rPr>
        <w:t xml:space="preserve"> مكتبة الاُستاذ جاسم الكلكاوي</w:t>
      </w:r>
    </w:p>
    <w:p w:rsidR="00B06437" w:rsidRDefault="00444DB4" w:rsidP="00444DB4">
      <w:pPr>
        <w:pStyle w:val="libNormal"/>
        <w:rPr>
          <w:lang w:bidi="fa-IR"/>
        </w:rPr>
      </w:pPr>
      <w:r>
        <w:rPr>
          <w:rtl/>
          <w:lang w:bidi="fa-IR"/>
        </w:rPr>
        <w:t>وهي مكتبة عامرة باُمّهات الكتب ، جلبها من رحلاته المتعدّدة للبلاد العربيّة ، وتدور موضوعاتها في الأدب والشعر ، والتراجم والرجال والسياسة</w:t>
      </w:r>
      <w:r w:rsidR="004B7C73">
        <w:rPr>
          <w:rtl/>
          <w:lang w:bidi="fa-IR"/>
        </w:rPr>
        <w:t>.</w:t>
      </w:r>
    </w:p>
    <w:p w:rsidR="00444DB4" w:rsidRDefault="00444DB4" w:rsidP="00523A82">
      <w:pPr>
        <w:pStyle w:val="libBold1"/>
        <w:rPr>
          <w:lang w:bidi="fa-IR"/>
        </w:rPr>
      </w:pPr>
      <w:r>
        <w:rPr>
          <w:rtl/>
          <w:lang w:bidi="fa-IR"/>
        </w:rPr>
        <w:t xml:space="preserve">29 </w:t>
      </w:r>
      <w:r w:rsidR="004B7C73">
        <w:rPr>
          <w:rtl/>
          <w:lang w:bidi="fa-IR"/>
        </w:rPr>
        <w:t>-</w:t>
      </w:r>
      <w:r>
        <w:rPr>
          <w:rtl/>
          <w:lang w:bidi="fa-IR"/>
        </w:rPr>
        <w:t xml:space="preserve"> مكتبة الشيخ عبد اللطيف الدارمي</w:t>
      </w:r>
    </w:p>
    <w:p w:rsidR="00B06437" w:rsidRDefault="00444DB4" w:rsidP="00444DB4">
      <w:pPr>
        <w:pStyle w:val="libNormal"/>
        <w:rPr>
          <w:lang w:bidi="fa-IR"/>
        </w:rPr>
      </w:pPr>
      <w:r>
        <w:rPr>
          <w:rtl/>
          <w:lang w:bidi="fa-IR"/>
        </w:rPr>
        <w:t>تأسست سنة 1958 م وهي حاوية لسائر العلوم والفنون ، بينها جملة من الدواوين القديمة والحديثة ، كما تضمّ المصادر الخاصة بالخليج العربي وفلسطين وغيرها من اُمّهات الكتب ، وقد بلغت ( 8000 ) كتاباً ، ولها فهارس مبوّبة ومنسّقة</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523A82">
      <w:pPr>
        <w:pStyle w:val="libBold1"/>
        <w:rPr>
          <w:lang w:bidi="fa-IR"/>
        </w:rPr>
      </w:pPr>
      <w:r>
        <w:rPr>
          <w:rtl/>
          <w:lang w:bidi="fa-IR"/>
        </w:rPr>
        <w:lastRenderedPageBreak/>
        <w:t xml:space="preserve">30 </w:t>
      </w:r>
      <w:r w:rsidR="004B7C73">
        <w:rPr>
          <w:rtl/>
          <w:lang w:bidi="fa-IR"/>
        </w:rPr>
        <w:t>-</w:t>
      </w:r>
      <w:r>
        <w:rPr>
          <w:rtl/>
          <w:lang w:bidi="fa-IR"/>
        </w:rPr>
        <w:t xml:space="preserve"> مكتبة الاُستاذ عبد المنعم الجابري</w:t>
      </w:r>
    </w:p>
    <w:p w:rsidR="00B06437" w:rsidRDefault="00444DB4" w:rsidP="00444DB4">
      <w:pPr>
        <w:pStyle w:val="libNormal"/>
        <w:rPr>
          <w:lang w:bidi="fa-IR"/>
        </w:rPr>
      </w:pPr>
      <w:r>
        <w:rPr>
          <w:rtl/>
          <w:lang w:bidi="fa-IR"/>
        </w:rPr>
        <w:t xml:space="preserve">أسسها المأسوف على شبابه الاُستاذ عبد المنعم عبود الجابري المتوفّى سنة 1386 </w:t>
      </w:r>
      <w:r w:rsidR="004B7C73">
        <w:rPr>
          <w:rtl/>
          <w:lang w:bidi="fa-IR"/>
        </w:rPr>
        <w:t>ه</w:t>
      </w:r>
      <w:r>
        <w:rPr>
          <w:rtl/>
          <w:lang w:bidi="fa-IR"/>
        </w:rPr>
        <w:t xml:space="preserve"> ، وفيها عدد لا يُستهان به من المطبوعات النادرة ، وقد انتقلت اليوم إلى شقيقه الاُستاذ كاظم عبود الجابري</w:t>
      </w:r>
      <w:r w:rsidR="004B7C73">
        <w:rPr>
          <w:rtl/>
          <w:lang w:bidi="fa-IR"/>
        </w:rPr>
        <w:t>.</w:t>
      </w:r>
    </w:p>
    <w:p w:rsidR="00444DB4" w:rsidRDefault="00444DB4" w:rsidP="00523A82">
      <w:pPr>
        <w:pStyle w:val="libBold1"/>
        <w:rPr>
          <w:lang w:bidi="fa-IR"/>
        </w:rPr>
      </w:pPr>
      <w:r>
        <w:rPr>
          <w:rtl/>
          <w:lang w:bidi="fa-IR"/>
        </w:rPr>
        <w:t xml:space="preserve">31 </w:t>
      </w:r>
      <w:r w:rsidR="004B7C73">
        <w:rPr>
          <w:rtl/>
          <w:lang w:bidi="fa-IR"/>
        </w:rPr>
        <w:t>-</w:t>
      </w:r>
      <w:r>
        <w:rPr>
          <w:rtl/>
          <w:lang w:bidi="fa-IR"/>
        </w:rPr>
        <w:t xml:space="preserve"> مكتبة السيد سلمان هادي آل طعمة</w:t>
      </w:r>
    </w:p>
    <w:p w:rsidR="00B06437" w:rsidRDefault="00444DB4" w:rsidP="00444DB4">
      <w:pPr>
        <w:pStyle w:val="libNormal"/>
        <w:rPr>
          <w:lang w:bidi="fa-IR"/>
        </w:rPr>
      </w:pPr>
      <w:r>
        <w:rPr>
          <w:rtl/>
          <w:lang w:bidi="fa-IR"/>
        </w:rPr>
        <w:t>أسسها مؤلّف هذا الكتاب في داره بكربلاء سنة 1953 م ، وفيها اليوم زهاء ( 3000 ) كتاباً , بينها نيف وخمسون مخطوطة , تدور موضوعاتها على التاريخ والأدب ، والشعر والتراجم ، والرجال وفهارس المخطوطات ، وفيها طائفة حسنة من الدواوين الشعرية فضلاً عن بعض الصحف والمجلاّت العراقيّة القديمة</w:t>
      </w:r>
      <w:r w:rsidR="004B7C73">
        <w:rPr>
          <w:rtl/>
          <w:lang w:bidi="fa-IR"/>
        </w:rPr>
        <w:t>.</w:t>
      </w:r>
    </w:p>
    <w:p w:rsidR="00444DB4" w:rsidRDefault="00444DB4" w:rsidP="00523A82">
      <w:pPr>
        <w:pStyle w:val="libBold1"/>
        <w:rPr>
          <w:lang w:bidi="fa-IR"/>
        </w:rPr>
      </w:pPr>
      <w:r>
        <w:rPr>
          <w:rtl/>
          <w:lang w:bidi="fa-IR"/>
        </w:rPr>
        <w:t xml:space="preserve">32 </w:t>
      </w:r>
      <w:r w:rsidR="004B7C73">
        <w:rPr>
          <w:rtl/>
          <w:lang w:bidi="fa-IR"/>
        </w:rPr>
        <w:t>-</w:t>
      </w:r>
      <w:r>
        <w:rPr>
          <w:rtl/>
          <w:lang w:bidi="fa-IR"/>
        </w:rPr>
        <w:t xml:space="preserve"> كتب السيد أحمد السيد صالح آل طعمة</w:t>
      </w:r>
    </w:p>
    <w:p w:rsidR="00B06437" w:rsidRDefault="00444DB4" w:rsidP="00444DB4">
      <w:pPr>
        <w:pStyle w:val="libNormal"/>
        <w:rPr>
          <w:lang w:bidi="fa-IR"/>
        </w:rPr>
      </w:pPr>
      <w:r>
        <w:rPr>
          <w:rtl/>
          <w:lang w:bidi="fa-IR"/>
        </w:rPr>
        <w:t xml:space="preserve">كان جدّنا المرحوم السيد أحمد السيد صالح السيد سليمان المتوفّى يوم الأحد 9 محرّم سنة 1388 </w:t>
      </w:r>
      <w:r w:rsidR="004B7C73">
        <w:rPr>
          <w:rtl/>
          <w:lang w:bidi="fa-IR"/>
        </w:rPr>
        <w:t>ه</w:t>
      </w:r>
      <w:r w:rsidR="00523A82">
        <w:rPr>
          <w:rtl/>
          <w:lang w:bidi="fa-IR"/>
        </w:rPr>
        <w:t xml:space="preserve"> حافظاً للأشعار</w:t>
      </w:r>
      <w:r>
        <w:rPr>
          <w:rtl/>
          <w:lang w:bidi="fa-IR"/>
        </w:rPr>
        <w:t>، عارفاً بأخبار العرب , وكان راوية لكثير من الحوادث التاريخيّة ، وجمع بعض المخطو</w:t>
      </w:r>
      <w:r w:rsidR="00523A82">
        <w:rPr>
          <w:rtl/>
          <w:lang w:bidi="fa-IR"/>
        </w:rPr>
        <w:t>طات منها ( ديوان الأزري</w:t>
      </w:r>
      <w:r>
        <w:rPr>
          <w:rtl/>
          <w:lang w:bidi="fa-IR"/>
        </w:rPr>
        <w:t xml:space="preserve">) للشيخ كاظم الأزري ، المولود ببغداد سنة 1143 </w:t>
      </w:r>
      <w:r w:rsidR="004B7C73">
        <w:rPr>
          <w:rtl/>
          <w:lang w:bidi="fa-IR"/>
        </w:rPr>
        <w:t>ه</w:t>
      </w:r>
      <w:r>
        <w:rPr>
          <w:rtl/>
          <w:lang w:bidi="fa-IR"/>
        </w:rPr>
        <w:t xml:space="preserve"> المتوفّى سنة 1211 </w:t>
      </w:r>
      <w:r w:rsidR="004B7C73">
        <w:rPr>
          <w:rtl/>
          <w:lang w:bidi="fa-IR"/>
        </w:rPr>
        <w:t>ه</w:t>
      </w:r>
      <w:r>
        <w:rPr>
          <w:rtl/>
          <w:lang w:bidi="fa-IR"/>
        </w:rPr>
        <w:t xml:space="preserve"> ، و ( مفتاح الفلاح ) للشيخ بهاء الدين العاملي وغيرها</w:t>
      </w:r>
      <w:r w:rsidR="004B7C73">
        <w:rPr>
          <w:rtl/>
          <w:lang w:bidi="fa-IR"/>
        </w:rPr>
        <w:t>.</w:t>
      </w:r>
    </w:p>
    <w:p w:rsidR="00444DB4" w:rsidRDefault="00444DB4" w:rsidP="00523A82">
      <w:pPr>
        <w:pStyle w:val="libBold1"/>
        <w:rPr>
          <w:lang w:bidi="fa-IR"/>
        </w:rPr>
      </w:pPr>
      <w:r>
        <w:rPr>
          <w:rtl/>
          <w:lang w:bidi="fa-IR"/>
        </w:rPr>
        <w:t xml:space="preserve">33 </w:t>
      </w:r>
      <w:r w:rsidR="004B7C73">
        <w:rPr>
          <w:rtl/>
          <w:lang w:bidi="fa-IR"/>
        </w:rPr>
        <w:t>-</w:t>
      </w:r>
      <w:r>
        <w:rPr>
          <w:rtl/>
          <w:lang w:bidi="fa-IR"/>
        </w:rPr>
        <w:t xml:space="preserve"> كتب السيد كاظم النقيب</w:t>
      </w:r>
    </w:p>
    <w:p w:rsidR="00B06437" w:rsidRDefault="00444DB4" w:rsidP="00444DB4">
      <w:pPr>
        <w:pStyle w:val="libNormal"/>
        <w:rPr>
          <w:lang w:bidi="fa-IR"/>
        </w:rPr>
      </w:pPr>
      <w:r>
        <w:rPr>
          <w:rtl/>
          <w:lang w:bidi="fa-IR"/>
        </w:rPr>
        <w:t>وهي الخزانة العائدة للخطيب الأديب السيد كاظم ابن السيد محمّد ابن السيد فاضل النقيب من آل درّاج الموسوي ، جمع فيها كتباً ثمينة حوت كلّ طارف وتليد من كتب التراجم والسير ، والحديث والفقه والتاريخ</w:t>
      </w:r>
      <w:r w:rsidR="004B7C73">
        <w:rPr>
          <w:rtl/>
          <w:lang w:bidi="fa-IR"/>
        </w:rPr>
        <w:t>.</w:t>
      </w:r>
    </w:p>
    <w:p w:rsidR="00444DB4" w:rsidRDefault="00444DB4" w:rsidP="00523A82">
      <w:pPr>
        <w:pStyle w:val="libBold1"/>
        <w:rPr>
          <w:lang w:bidi="fa-IR"/>
        </w:rPr>
      </w:pPr>
      <w:r>
        <w:rPr>
          <w:rtl/>
          <w:lang w:bidi="fa-IR"/>
        </w:rPr>
        <w:t>المكتبات العامة</w:t>
      </w:r>
    </w:p>
    <w:p w:rsidR="00B06437" w:rsidRDefault="00444DB4" w:rsidP="00444DB4">
      <w:pPr>
        <w:pStyle w:val="libNormal"/>
        <w:rPr>
          <w:lang w:bidi="fa-IR"/>
        </w:rPr>
      </w:pPr>
      <w:r>
        <w:rPr>
          <w:rtl/>
          <w:lang w:bidi="fa-IR"/>
        </w:rPr>
        <w:t>في كربلاء مؤسسات ثقافية يرتادها المثقفون من أبناء البلد وغيرهم للانتفاع منها في أوقات فراغهم ، وتحتل معظمها بنايات خاصة بها ، واتخذت الاُخرى غرفاً في الجوامع الكبيرة ، ومن هذه المكتبات الشهيرة</w:t>
      </w:r>
      <w:r w:rsidR="00345DCA">
        <w:rPr>
          <w:rtl/>
          <w:lang w:bidi="fa-IR"/>
        </w:rPr>
        <w:t>:</w:t>
      </w:r>
    </w:p>
    <w:p w:rsidR="00444DB4" w:rsidRDefault="004B7C73" w:rsidP="004B7C73">
      <w:pPr>
        <w:pStyle w:val="libNormal"/>
        <w:rPr>
          <w:lang w:bidi="fa-IR"/>
        </w:rPr>
      </w:pPr>
      <w:r>
        <w:rPr>
          <w:rtl/>
          <w:lang w:bidi="fa-IR"/>
        </w:rPr>
        <w:br w:type="page"/>
      </w:r>
    </w:p>
    <w:p w:rsidR="00444DB4" w:rsidRDefault="00444DB4" w:rsidP="00523A82">
      <w:pPr>
        <w:pStyle w:val="libBold1"/>
        <w:rPr>
          <w:lang w:bidi="fa-IR"/>
        </w:rPr>
      </w:pPr>
      <w:r>
        <w:rPr>
          <w:rtl/>
          <w:lang w:bidi="fa-IR"/>
        </w:rPr>
        <w:lastRenderedPageBreak/>
        <w:t xml:space="preserve">1 </w:t>
      </w:r>
      <w:r w:rsidR="004B7C73">
        <w:rPr>
          <w:rtl/>
          <w:lang w:bidi="fa-IR"/>
        </w:rPr>
        <w:t>-</w:t>
      </w:r>
      <w:r>
        <w:rPr>
          <w:rtl/>
          <w:lang w:bidi="fa-IR"/>
        </w:rPr>
        <w:t xml:space="preserve"> المكتبة المركزية</w:t>
      </w:r>
    </w:p>
    <w:p w:rsidR="00B06437" w:rsidRDefault="00444DB4" w:rsidP="00444DB4">
      <w:pPr>
        <w:pStyle w:val="libNormal"/>
        <w:rPr>
          <w:lang w:bidi="fa-IR"/>
        </w:rPr>
      </w:pPr>
      <w:r>
        <w:rPr>
          <w:rtl/>
          <w:lang w:bidi="fa-IR"/>
        </w:rPr>
        <w:t>وهي من أشهر المكتبات في كربلاء ، تأسست عام 1944 م ، بلغ مجموع كتبها أكثر من (15) ألف كتاب ، أودعت إليها مجاميع كثيرة منها مكتبة ندوة الشباب العربي</w:t>
      </w:r>
      <w:r w:rsidR="004B7C73">
        <w:rPr>
          <w:rtl/>
          <w:lang w:bidi="fa-IR"/>
        </w:rPr>
        <w:t>.</w:t>
      </w:r>
    </w:p>
    <w:p w:rsidR="00B06437" w:rsidRDefault="00444DB4" w:rsidP="00444DB4">
      <w:pPr>
        <w:pStyle w:val="libNormal"/>
        <w:rPr>
          <w:lang w:bidi="fa-IR"/>
        </w:rPr>
      </w:pPr>
      <w:r>
        <w:rPr>
          <w:rtl/>
          <w:lang w:bidi="fa-IR"/>
        </w:rPr>
        <w:t>وقد بذلت مديرية معارف لواء كربلاء في حينها جهوداً مشكورة بإمدادها بالكتب والمجلاّت ، وكان اسمها السابق ( مكتبة المعارف العامّة) ، وإبان ثورة تموز 1958 م بدّل اسمها إلى ( المكتبة المركزية ) , وهي اليوم تابعة للإدارة المحلّية</w:t>
      </w:r>
      <w:r w:rsidR="004B7C73">
        <w:rPr>
          <w:rtl/>
          <w:lang w:bidi="fa-IR"/>
        </w:rPr>
        <w:t>.</w:t>
      </w:r>
    </w:p>
    <w:p w:rsidR="00B06437" w:rsidRDefault="00444DB4" w:rsidP="00444DB4">
      <w:pPr>
        <w:pStyle w:val="libNormal"/>
        <w:rPr>
          <w:lang w:bidi="fa-IR"/>
        </w:rPr>
      </w:pPr>
      <w:r>
        <w:rPr>
          <w:rtl/>
          <w:lang w:bidi="fa-IR"/>
        </w:rPr>
        <w:t xml:space="preserve">تفتقر المكتبة إلى الكتب الحديثة التي طُبعت في الآونة الأخيرة ، وقد علمنا أنّ هناك قوائم اُعدت لشراء هذه الكتب بمبلغ محترم </w:t>
      </w:r>
      <w:r w:rsidR="009E4731">
        <w:rPr>
          <w:rtl/>
          <w:lang w:bidi="fa-IR"/>
        </w:rPr>
        <w:t>إلّا</w:t>
      </w:r>
      <w:r>
        <w:rPr>
          <w:rtl/>
          <w:lang w:bidi="fa-IR"/>
        </w:rPr>
        <w:t xml:space="preserve"> أنّنا نأمل أن تُشترى في أقرب وقت ممكن , وكذلك تفتقر إلى المواد المشوّقة ( السمعية والبصرية ) التي يجب توفّرها في المكتبات الحديثة ، وفعلاً تمّ تزويد بعض مكتبات الألوية بهذه الوسائل</w:t>
      </w:r>
      <w:r w:rsidR="004B7C73">
        <w:rPr>
          <w:rtl/>
          <w:lang w:bidi="fa-IR"/>
        </w:rPr>
        <w:t>.</w:t>
      </w:r>
      <w:r>
        <w:rPr>
          <w:rtl/>
          <w:lang w:bidi="fa-IR"/>
        </w:rPr>
        <w:t xml:space="preserve"> أمّا موقع المكتبة فهو في ساحة الإمام علي (</w:t>
      </w:r>
      <w:r w:rsidR="00E841F7" w:rsidRPr="00E841F7">
        <w:rPr>
          <w:rStyle w:val="libAlaemChar"/>
          <w:rtl/>
        </w:rPr>
        <w:t>عليه‌السلام</w:t>
      </w:r>
      <w:r>
        <w:rPr>
          <w:rtl/>
          <w:lang w:bidi="fa-IR"/>
        </w:rPr>
        <w:t>)</w:t>
      </w:r>
      <w:r w:rsidR="004B7C73">
        <w:rPr>
          <w:rtl/>
          <w:lang w:bidi="fa-IR"/>
        </w:rPr>
        <w:t>.</w:t>
      </w:r>
    </w:p>
    <w:p w:rsidR="00444DB4" w:rsidRDefault="00444DB4" w:rsidP="00523A82">
      <w:pPr>
        <w:pStyle w:val="libBold1"/>
        <w:rPr>
          <w:lang w:bidi="fa-IR"/>
        </w:rPr>
      </w:pPr>
      <w:r>
        <w:rPr>
          <w:rtl/>
          <w:lang w:bidi="fa-IR"/>
        </w:rPr>
        <w:t xml:space="preserve">2 </w:t>
      </w:r>
      <w:r w:rsidR="004B7C73">
        <w:rPr>
          <w:rtl/>
          <w:lang w:bidi="fa-IR"/>
        </w:rPr>
        <w:t>-</w:t>
      </w:r>
      <w:r>
        <w:rPr>
          <w:rtl/>
          <w:lang w:bidi="fa-IR"/>
        </w:rPr>
        <w:t xml:space="preserve"> مكتبة سيد الشهداء الحسين (</w:t>
      </w:r>
      <w:r w:rsidR="00E841F7" w:rsidRPr="00E841F7">
        <w:rPr>
          <w:rStyle w:val="libAlaemChar"/>
          <w:rtl/>
        </w:rPr>
        <w:t>عليه‌السلام</w:t>
      </w:r>
      <w:r>
        <w:rPr>
          <w:rtl/>
          <w:lang w:bidi="fa-IR"/>
        </w:rPr>
        <w:t>)</w:t>
      </w:r>
    </w:p>
    <w:p w:rsidR="00B06437" w:rsidRDefault="00444DB4" w:rsidP="00444DB4">
      <w:pPr>
        <w:pStyle w:val="libNormal"/>
        <w:rPr>
          <w:lang w:bidi="fa-IR"/>
        </w:rPr>
      </w:pPr>
      <w:r>
        <w:rPr>
          <w:rtl/>
          <w:lang w:bidi="fa-IR"/>
        </w:rPr>
        <w:t xml:space="preserve">اُنشئت سنة 1376 </w:t>
      </w:r>
      <w:r w:rsidR="004B7C73">
        <w:rPr>
          <w:rtl/>
          <w:lang w:bidi="fa-IR"/>
        </w:rPr>
        <w:t>ه</w:t>
      </w:r>
      <w:r>
        <w:rPr>
          <w:rtl/>
          <w:lang w:bidi="fa-IR"/>
        </w:rPr>
        <w:t xml:space="preserve"> ، ويبلغ عدد كتبها ( 7500 ) كتاباً ويرتادها المطالعون مساء كلّ يوم ، وإنّ معظم كتبها قيّمة ، وقد اُهديت إليها مجاميع نادرة من مختلف الجهات الرسمية وغير الرسمية ، لا سيما من جامعة طهران ، ووزارة الإرشاد العراقيّة ، ومديريات التربية والتعليم في العراق ، ومن الهند</w:t>
      </w:r>
      <w:r w:rsidR="004B7C73">
        <w:rPr>
          <w:rtl/>
          <w:lang w:bidi="fa-IR"/>
        </w:rPr>
        <w:t>.</w:t>
      </w:r>
    </w:p>
    <w:p w:rsidR="00B06437" w:rsidRDefault="00444DB4" w:rsidP="00444DB4">
      <w:pPr>
        <w:pStyle w:val="libNormal"/>
        <w:rPr>
          <w:lang w:bidi="fa-IR"/>
        </w:rPr>
      </w:pPr>
      <w:r>
        <w:rPr>
          <w:rtl/>
          <w:lang w:bidi="fa-IR"/>
        </w:rPr>
        <w:t>وفيها أكثر من خمسمئة كتاب مخطوط ، يظهر بينها نسخ نادرة الوجود ، وتُلقى فيها كلّ أسبوع محاضرات دينية ، يحضرها النشء الجديد من الشباب المتحمّس للقضايا الإسلاميّة لإعادة التراث الإسلامي</w:t>
      </w:r>
      <w:r w:rsidR="004B7C73">
        <w:rPr>
          <w:rtl/>
          <w:lang w:bidi="fa-IR"/>
        </w:rPr>
        <w:t>.</w:t>
      </w:r>
      <w:r>
        <w:rPr>
          <w:rtl/>
          <w:lang w:bidi="fa-IR"/>
        </w:rPr>
        <w:t xml:space="preserve"> وقد سعى بإنشاء هذه المكتبة سماحة السيد نور الدين نجل آية الله السيد هادي الميلاني</w:t>
      </w:r>
      <w:r w:rsidR="004B7C73">
        <w:rPr>
          <w:rtl/>
          <w:lang w:bidi="fa-IR"/>
        </w:rPr>
        <w:t>.</w:t>
      </w:r>
      <w:r>
        <w:rPr>
          <w:rtl/>
          <w:lang w:bidi="fa-IR"/>
        </w:rPr>
        <w:t xml:space="preserve"> كان موقعها في محلّة العباسيّة الغربيّة ، ولا وجود لها اليوم</w:t>
      </w:r>
      <w:r w:rsidR="004B7C73">
        <w:rPr>
          <w:rtl/>
          <w:lang w:bidi="fa-IR"/>
        </w:rPr>
        <w:t>.</w:t>
      </w:r>
    </w:p>
    <w:p w:rsidR="00444DB4" w:rsidRDefault="00444DB4" w:rsidP="00523A82">
      <w:pPr>
        <w:pStyle w:val="libBold1"/>
        <w:rPr>
          <w:lang w:bidi="fa-IR"/>
        </w:rPr>
      </w:pPr>
      <w:r>
        <w:rPr>
          <w:rtl/>
          <w:lang w:bidi="fa-IR"/>
        </w:rPr>
        <w:t xml:space="preserve">3 </w:t>
      </w:r>
      <w:r w:rsidR="004B7C73">
        <w:rPr>
          <w:rtl/>
          <w:lang w:bidi="fa-IR"/>
        </w:rPr>
        <w:t>-</w:t>
      </w:r>
      <w:r>
        <w:rPr>
          <w:rtl/>
          <w:lang w:bidi="fa-IR"/>
        </w:rPr>
        <w:t xml:space="preserve"> مكتبة أبي الفضل العباس (</w:t>
      </w:r>
      <w:r w:rsidR="00E841F7" w:rsidRPr="00E841F7">
        <w:rPr>
          <w:rStyle w:val="libAlaemChar"/>
          <w:rtl/>
        </w:rPr>
        <w:t>عليه‌السلام</w:t>
      </w:r>
      <w:r>
        <w:rPr>
          <w:rtl/>
          <w:lang w:bidi="fa-IR"/>
        </w:rPr>
        <w:t>)</w:t>
      </w:r>
    </w:p>
    <w:p w:rsidR="00B06437" w:rsidRDefault="00444DB4" w:rsidP="00444DB4">
      <w:pPr>
        <w:pStyle w:val="libNormal"/>
        <w:rPr>
          <w:lang w:bidi="fa-IR"/>
        </w:rPr>
      </w:pPr>
      <w:r>
        <w:rPr>
          <w:rtl/>
          <w:lang w:bidi="fa-IR"/>
        </w:rPr>
        <w:t>وهي من أشهر مكتبات البلد ، يؤمّها يومياً عشرات المثقفين وروّاد العلم والفضيلة ، ويرتادها الزائرون والوفود من كلّ حدب وصوب</w:t>
      </w:r>
      <w:r w:rsidR="004B7C73">
        <w:rPr>
          <w:rtl/>
          <w:lang w:bidi="fa-IR"/>
        </w:rPr>
        <w:t>.</w:t>
      </w:r>
      <w:r>
        <w:rPr>
          <w:rtl/>
          <w:lang w:bidi="fa-IR"/>
        </w:rPr>
        <w:t xml:space="preserve"> تأسست سنة 1382 </w:t>
      </w:r>
      <w:r w:rsidR="004B7C73">
        <w:rPr>
          <w:rtl/>
          <w:lang w:bidi="fa-IR"/>
        </w:rPr>
        <w:t>ه</w:t>
      </w:r>
      <w:r>
        <w:rPr>
          <w:rtl/>
          <w:lang w:bidi="fa-IR"/>
        </w:rPr>
        <w:t xml:space="preserve"> </w:t>
      </w:r>
      <w:r w:rsidR="004B7C73">
        <w:rPr>
          <w:rtl/>
          <w:lang w:bidi="fa-IR"/>
        </w:rPr>
        <w:t>-</w:t>
      </w:r>
      <w:r>
        <w:rPr>
          <w:rtl/>
          <w:lang w:bidi="fa-IR"/>
        </w:rPr>
        <w:t xml:space="preserve"> 1963 م , وذلك بالهمّة المشكورة التي بذلها سيادة السيد بدر الدين آل</w:t>
      </w:r>
    </w:p>
    <w:p w:rsidR="00B06437" w:rsidRDefault="004B7C73" w:rsidP="004B7C73">
      <w:pPr>
        <w:pStyle w:val="libNormal"/>
        <w:rPr>
          <w:lang w:bidi="fa-IR"/>
        </w:rPr>
      </w:pPr>
      <w:r>
        <w:rPr>
          <w:rtl/>
          <w:lang w:bidi="fa-IR"/>
        </w:rPr>
        <w:br w:type="page"/>
      </w:r>
    </w:p>
    <w:p w:rsidR="00B06437" w:rsidRDefault="00444DB4" w:rsidP="0046208A">
      <w:pPr>
        <w:pStyle w:val="libCenterBold1"/>
        <w:rPr>
          <w:lang w:bidi="fa-IR"/>
        </w:rPr>
      </w:pPr>
      <w:r>
        <w:rPr>
          <w:rtl/>
          <w:lang w:bidi="fa-IR"/>
        </w:rPr>
        <w:lastRenderedPageBreak/>
        <w:t>جانب من مكتبة أبي الفضل العباس (</w:t>
      </w:r>
      <w:r w:rsidR="00E841F7" w:rsidRPr="00E841F7">
        <w:rPr>
          <w:rStyle w:val="libAlaemChar"/>
          <w:rtl/>
        </w:rPr>
        <w:t>عليه‌السلام</w:t>
      </w:r>
      <w:r>
        <w:rPr>
          <w:rtl/>
          <w:lang w:bidi="fa-IR"/>
        </w:rPr>
        <w:t>)</w:t>
      </w:r>
    </w:p>
    <w:p w:rsidR="00B06437" w:rsidRDefault="00444DB4" w:rsidP="00D83B49">
      <w:pPr>
        <w:pStyle w:val="libNormal0"/>
        <w:rPr>
          <w:lang w:bidi="fa-IR"/>
        </w:rPr>
      </w:pPr>
      <w:r>
        <w:rPr>
          <w:rtl/>
          <w:lang w:bidi="fa-IR"/>
        </w:rPr>
        <w:t>ضياء الدين سادن الروضة العباسيّة , وتبرّع عدد لا يُستهان به من أهالي كربلاء بالكتب والمخطوطات القيّمة ، وقد بلغ عدد كتبها اليوم ( أربعة آلاف ) كتاباً , كما وتشكّلت فيها ندوة علمية لغرض تشجيع الحركة العلميّة في البلد ورفع المستوى الثقافي</w:t>
      </w:r>
      <w:r w:rsidR="004B7C73">
        <w:rPr>
          <w:rtl/>
          <w:lang w:bidi="fa-IR"/>
        </w:rPr>
        <w:t>.</w:t>
      </w:r>
      <w:r>
        <w:rPr>
          <w:rtl/>
          <w:lang w:bidi="fa-IR"/>
        </w:rPr>
        <w:t xml:space="preserve"> وتقع المكتبة عند مدخل باب قبلة سيدنا العباس (</w:t>
      </w:r>
      <w:r w:rsidR="00E841F7" w:rsidRPr="00E841F7">
        <w:rPr>
          <w:rStyle w:val="libAlaemChar"/>
          <w:rtl/>
        </w:rPr>
        <w:t>عليه‌السلام</w:t>
      </w:r>
      <w:r>
        <w:rPr>
          <w:rtl/>
          <w:lang w:bidi="fa-IR"/>
        </w:rPr>
        <w:t>)</w:t>
      </w:r>
      <w:r w:rsidR="004B7C73">
        <w:rPr>
          <w:rtl/>
          <w:lang w:bidi="fa-IR"/>
        </w:rPr>
        <w:t>.</w:t>
      </w:r>
    </w:p>
    <w:p w:rsidR="00444DB4" w:rsidRDefault="00444DB4" w:rsidP="00D83B49">
      <w:pPr>
        <w:pStyle w:val="libBold1"/>
        <w:rPr>
          <w:lang w:bidi="fa-IR"/>
        </w:rPr>
      </w:pPr>
      <w:r>
        <w:rPr>
          <w:rtl/>
          <w:lang w:bidi="fa-IR"/>
        </w:rPr>
        <w:t xml:space="preserve">4 </w:t>
      </w:r>
      <w:r w:rsidR="004B7C73">
        <w:rPr>
          <w:rtl/>
          <w:lang w:bidi="fa-IR"/>
        </w:rPr>
        <w:t>-</w:t>
      </w:r>
      <w:r>
        <w:rPr>
          <w:rtl/>
          <w:lang w:bidi="fa-IR"/>
        </w:rPr>
        <w:t xml:space="preserve"> المكتبة الجعفرية</w:t>
      </w:r>
    </w:p>
    <w:p w:rsidR="00B06437" w:rsidRDefault="00444DB4" w:rsidP="00444DB4">
      <w:pPr>
        <w:pStyle w:val="libNormal"/>
        <w:rPr>
          <w:lang w:bidi="fa-IR"/>
        </w:rPr>
      </w:pPr>
      <w:r>
        <w:rPr>
          <w:rtl/>
          <w:lang w:bidi="fa-IR"/>
        </w:rPr>
        <w:t>إنّ هذه المكتبة تحوي ما يقرب من ( أربعة آلاف ) كتاباً بين مخطوط ومطبوع</w:t>
      </w:r>
      <w:r w:rsidR="004B7C73">
        <w:rPr>
          <w:rtl/>
          <w:lang w:bidi="fa-IR"/>
        </w:rPr>
        <w:t>.</w:t>
      </w:r>
      <w:r>
        <w:rPr>
          <w:rtl/>
          <w:lang w:bidi="fa-IR"/>
        </w:rPr>
        <w:t xml:space="preserve"> تأسست سنة 1372 </w:t>
      </w:r>
      <w:r w:rsidR="004B7C73">
        <w:rPr>
          <w:rtl/>
          <w:lang w:bidi="fa-IR"/>
        </w:rPr>
        <w:t>ه</w:t>
      </w:r>
      <w:r>
        <w:rPr>
          <w:rtl/>
          <w:lang w:bidi="fa-IR"/>
        </w:rPr>
        <w:t xml:space="preserve"> بجهود لجنة علمية في كربلاء ؛ وذلك حفظاً للتراث العلمي والأدبي من الضياع ، وصيانة لتلك الآثار القيّمة من الاندراس ؛ وقد سمّيت بهذا الاسم تيمّناً برئيس مذهب الإمامية الإمام جعفر بن محمّد الصادق (</w:t>
      </w:r>
      <w:r w:rsidR="00E841F7" w:rsidRPr="00E841F7">
        <w:rPr>
          <w:rStyle w:val="libAlaemChar"/>
          <w:rtl/>
        </w:rPr>
        <w:t>عليه‌السلام</w:t>
      </w:r>
      <w:r>
        <w:rPr>
          <w:rtl/>
          <w:lang w:bidi="fa-IR"/>
        </w:rPr>
        <w:t>)</w:t>
      </w:r>
      <w:r w:rsidR="004B7C73">
        <w:rPr>
          <w:rtl/>
          <w:lang w:bidi="fa-IR"/>
        </w:rPr>
        <w:t>.</w:t>
      </w:r>
      <w:r>
        <w:rPr>
          <w:rtl/>
          <w:lang w:bidi="fa-IR"/>
        </w:rPr>
        <w:t xml:space="preserve"> وموقعها في مدرسة الهنديّة</w:t>
      </w:r>
      <w:r w:rsidR="004B7C73">
        <w:rPr>
          <w:rtl/>
          <w:lang w:bidi="fa-IR"/>
        </w:rPr>
        <w:t>.</w:t>
      </w:r>
    </w:p>
    <w:p w:rsidR="00444DB4" w:rsidRDefault="00444DB4" w:rsidP="00D83B49">
      <w:pPr>
        <w:pStyle w:val="libBold1"/>
        <w:rPr>
          <w:lang w:bidi="fa-IR"/>
        </w:rPr>
      </w:pPr>
      <w:r>
        <w:rPr>
          <w:rtl/>
          <w:lang w:bidi="fa-IR"/>
        </w:rPr>
        <w:t xml:space="preserve">5 </w:t>
      </w:r>
      <w:r w:rsidR="004B7C73">
        <w:rPr>
          <w:rtl/>
          <w:lang w:bidi="fa-IR"/>
        </w:rPr>
        <w:t>-</w:t>
      </w:r>
      <w:r>
        <w:rPr>
          <w:rtl/>
          <w:lang w:bidi="fa-IR"/>
        </w:rPr>
        <w:t xml:space="preserve"> مكتبة النهضة الإسلاميّة</w:t>
      </w:r>
    </w:p>
    <w:p w:rsidR="00B06437" w:rsidRDefault="00444DB4" w:rsidP="00444DB4">
      <w:pPr>
        <w:pStyle w:val="libNormal"/>
        <w:rPr>
          <w:lang w:bidi="fa-IR"/>
        </w:rPr>
      </w:pPr>
      <w:r>
        <w:rPr>
          <w:rtl/>
          <w:lang w:bidi="fa-IR"/>
        </w:rPr>
        <w:t xml:space="preserve">تأسست عام 1380 </w:t>
      </w:r>
      <w:r w:rsidR="004B7C73">
        <w:rPr>
          <w:rtl/>
          <w:lang w:bidi="fa-IR"/>
        </w:rPr>
        <w:t>ه</w:t>
      </w:r>
      <w:r>
        <w:rPr>
          <w:rtl/>
          <w:lang w:bidi="fa-IR"/>
        </w:rPr>
        <w:t xml:space="preserve"> وهي زاخرة بالكتب الثقافية المختلفة ، ويربو عدد كتبها على ثلاثة آلاف كتاباً في مختلف الفنون الثقافية ، ومجموعة كبيرة من</w:t>
      </w:r>
    </w:p>
    <w:p w:rsidR="00444DB4" w:rsidRDefault="004B7C73" w:rsidP="004B7C73">
      <w:pPr>
        <w:pStyle w:val="libNormal"/>
        <w:rPr>
          <w:lang w:bidi="fa-IR"/>
        </w:rPr>
      </w:pPr>
      <w:r>
        <w:rPr>
          <w:rtl/>
          <w:lang w:bidi="fa-IR"/>
        </w:rPr>
        <w:br w:type="page"/>
      </w:r>
    </w:p>
    <w:p w:rsidR="00B06437" w:rsidRDefault="00444DB4" w:rsidP="00D83B49">
      <w:pPr>
        <w:pStyle w:val="libNormal0"/>
        <w:rPr>
          <w:lang w:bidi="fa-IR"/>
        </w:rPr>
      </w:pPr>
      <w:r>
        <w:rPr>
          <w:rtl/>
          <w:lang w:bidi="fa-IR"/>
        </w:rPr>
        <w:lastRenderedPageBreak/>
        <w:t>المجلاّت ، كما احتوت على كتب خطّية ثمينة</w:t>
      </w:r>
      <w:r w:rsidR="004B7C73">
        <w:rPr>
          <w:rtl/>
          <w:lang w:bidi="fa-IR"/>
        </w:rPr>
        <w:t>.</w:t>
      </w:r>
      <w:r>
        <w:rPr>
          <w:rtl/>
          <w:lang w:bidi="fa-IR"/>
        </w:rPr>
        <w:t xml:space="preserve"> موقعها في مسجد الشهرستاني مقابل باب الصافي , ولا وجود لها اليوم بسبب فتح الشارع الذي يربط بين الروضتين</w:t>
      </w:r>
      <w:r w:rsidR="004B7C73">
        <w:rPr>
          <w:rtl/>
          <w:lang w:bidi="fa-IR"/>
        </w:rPr>
        <w:t>.</w:t>
      </w:r>
    </w:p>
    <w:p w:rsidR="00444DB4" w:rsidRDefault="00444DB4" w:rsidP="00D83B49">
      <w:pPr>
        <w:pStyle w:val="libBold1"/>
        <w:rPr>
          <w:lang w:bidi="fa-IR"/>
        </w:rPr>
      </w:pPr>
      <w:r>
        <w:rPr>
          <w:rtl/>
          <w:lang w:bidi="fa-IR"/>
        </w:rPr>
        <w:t xml:space="preserve">6 </w:t>
      </w:r>
      <w:r w:rsidR="004B7C73">
        <w:rPr>
          <w:rtl/>
          <w:lang w:bidi="fa-IR"/>
        </w:rPr>
        <w:t>-</w:t>
      </w:r>
      <w:r>
        <w:rPr>
          <w:rtl/>
          <w:lang w:bidi="fa-IR"/>
        </w:rPr>
        <w:t xml:space="preserve"> مكتبة </w:t>
      </w:r>
      <w:r w:rsidR="00060B04">
        <w:rPr>
          <w:rtl/>
          <w:lang w:bidi="fa-IR"/>
        </w:rPr>
        <w:t>العلّامة</w:t>
      </w:r>
      <w:r>
        <w:rPr>
          <w:rtl/>
          <w:lang w:bidi="fa-IR"/>
        </w:rPr>
        <w:t xml:space="preserve"> الحائري</w:t>
      </w:r>
    </w:p>
    <w:p w:rsidR="00B06437" w:rsidRDefault="00444DB4" w:rsidP="00444DB4">
      <w:pPr>
        <w:pStyle w:val="libNormal"/>
        <w:rPr>
          <w:lang w:bidi="fa-IR"/>
        </w:rPr>
      </w:pPr>
      <w:r>
        <w:rPr>
          <w:rtl/>
          <w:lang w:bidi="fa-IR"/>
        </w:rPr>
        <w:t xml:space="preserve">أسسها الشيخ ميرزا علي ابن الحاج ميرزا موسى بن محمّد باقر بن محمّد سليم الأسكوئي الحائري المتوفّى 25 رمضان سنة 1386 </w:t>
      </w:r>
      <w:r w:rsidR="004B7C73">
        <w:rPr>
          <w:rtl/>
          <w:lang w:bidi="fa-IR"/>
        </w:rPr>
        <w:t>ه.</w:t>
      </w:r>
      <w:r>
        <w:rPr>
          <w:rtl/>
          <w:lang w:bidi="fa-IR"/>
        </w:rPr>
        <w:t xml:space="preserve"> موقعها في حسينيّة الحائري عند مدخل طاق الداماد ، وهي من المكتبات التي يستفيد منها كلّ طالب ومثقف ، ولا وجود لها اليوم</w:t>
      </w:r>
      <w:r w:rsidR="004B7C73">
        <w:rPr>
          <w:rtl/>
          <w:lang w:bidi="fa-IR"/>
        </w:rPr>
        <w:t>.</w:t>
      </w:r>
    </w:p>
    <w:p w:rsidR="00444DB4" w:rsidRDefault="00444DB4" w:rsidP="00D83B49">
      <w:pPr>
        <w:pStyle w:val="libBold1"/>
        <w:rPr>
          <w:lang w:bidi="fa-IR"/>
        </w:rPr>
      </w:pPr>
      <w:r>
        <w:rPr>
          <w:rtl/>
          <w:lang w:bidi="fa-IR"/>
        </w:rPr>
        <w:t xml:space="preserve">7 </w:t>
      </w:r>
      <w:r w:rsidR="004B7C73">
        <w:rPr>
          <w:rtl/>
          <w:lang w:bidi="fa-IR"/>
        </w:rPr>
        <w:t>-</w:t>
      </w:r>
      <w:r>
        <w:rPr>
          <w:rtl/>
          <w:lang w:bidi="fa-IR"/>
        </w:rPr>
        <w:t xml:space="preserve"> مكتبة السيدة زينب الكبرى العامة</w:t>
      </w:r>
    </w:p>
    <w:p w:rsidR="00B06437" w:rsidRDefault="00444DB4" w:rsidP="00444DB4">
      <w:pPr>
        <w:pStyle w:val="libNormal"/>
        <w:rPr>
          <w:lang w:bidi="fa-IR"/>
        </w:rPr>
      </w:pPr>
      <w:r>
        <w:rPr>
          <w:rtl/>
          <w:lang w:bidi="fa-IR"/>
        </w:rPr>
        <w:t xml:space="preserve">أنشأها في كربلاء الخطيب السيد أحمد السيد هادي الحسيني المرعشي الشهرستاني سنة 1386 </w:t>
      </w:r>
      <w:r w:rsidR="004B7C73">
        <w:rPr>
          <w:rtl/>
          <w:lang w:bidi="fa-IR"/>
        </w:rPr>
        <w:t>ه</w:t>
      </w:r>
      <w:r>
        <w:rPr>
          <w:rtl/>
          <w:lang w:bidi="fa-IR"/>
        </w:rPr>
        <w:t xml:space="preserve"> </w:t>
      </w:r>
      <w:r w:rsidR="004B7C73">
        <w:rPr>
          <w:rtl/>
          <w:lang w:bidi="fa-IR"/>
        </w:rPr>
        <w:t>-</w:t>
      </w:r>
      <w:r>
        <w:rPr>
          <w:rtl/>
          <w:lang w:bidi="fa-IR"/>
        </w:rPr>
        <w:t xml:space="preserve"> 1966 م</w:t>
      </w:r>
      <w:r w:rsidR="004B7C73">
        <w:rPr>
          <w:rtl/>
          <w:lang w:bidi="fa-IR"/>
        </w:rPr>
        <w:t>.</w:t>
      </w:r>
      <w:r>
        <w:rPr>
          <w:rtl/>
          <w:lang w:bidi="fa-IR"/>
        </w:rPr>
        <w:t xml:space="preserve"> موقعها في الزقاق المقابل لباب الزينبيّة ، وقد احتوت على ( 1600 ) كتاباً في شتى فنون المعرفة ، وقد اُغلقت أخيراً</w:t>
      </w:r>
      <w:r w:rsidR="004B7C73">
        <w:rPr>
          <w:rtl/>
          <w:lang w:bidi="fa-IR"/>
        </w:rPr>
        <w:t>.</w:t>
      </w:r>
    </w:p>
    <w:p w:rsidR="00444DB4" w:rsidRDefault="00444DB4" w:rsidP="00D83B49">
      <w:pPr>
        <w:pStyle w:val="libBold1"/>
        <w:rPr>
          <w:lang w:bidi="fa-IR"/>
        </w:rPr>
      </w:pPr>
      <w:r>
        <w:rPr>
          <w:rtl/>
          <w:lang w:bidi="fa-IR"/>
        </w:rPr>
        <w:t xml:space="preserve">8 </w:t>
      </w:r>
      <w:r w:rsidR="004B7C73">
        <w:rPr>
          <w:rtl/>
          <w:lang w:bidi="fa-IR"/>
        </w:rPr>
        <w:t>-</w:t>
      </w:r>
      <w:r>
        <w:rPr>
          <w:rtl/>
          <w:lang w:bidi="fa-IR"/>
        </w:rPr>
        <w:t xml:space="preserve"> مكتبة القرآن الحكيم العامة</w:t>
      </w:r>
    </w:p>
    <w:p w:rsidR="00B06437" w:rsidRDefault="00444DB4" w:rsidP="00444DB4">
      <w:pPr>
        <w:pStyle w:val="libNormal"/>
        <w:rPr>
          <w:lang w:bidi="fa-IR"/>
        </w:rPr>
      </w:pPr>
      <w:r>
        <w:rPr>
          <w:rtl/>
          <w:lang w:bidi="fa-IR"/>
        </w:rPr>
        <w:t xml:space="preserve">تأسست سنة 1387 </w:t>
      </w:r>
      <w:r w:rsidR="004B7C73">
        <w:rPr>
          <w:rtl/>
          <w:lang w:bidi="fa-IR"/>
        </w:rPr>
        <w:t>ه</w:t>
      </w:r>
      <w:r>
        <w:rPr>
          <w:rtl/>
          <w:lang w:bidi="fa-IR"/>
        </w:rPr>
        <w:t xml:space="preserve"> </w:t>
      </w:r>
      <w:r w:rsidR="004B7C73">
        <w:rPr>
          <w:rtl/>
          <w:lang w:bidi="fa-IR"/>
        </w:rPr>
        <w:t>-</w:t>
      </w:r>
      <w:r>
        <w:rPr>
          <w:rtl/>
          <w:lang w:bidi="fa-IR"/>
        </w:rPr>
        <w:t xml:space="preserve"> 1967 م ، ومقرّها خلف المخيّم الحسيني في بناية خاصة لها على حساب واقفها</w:t>
      </w:r>
      <w:r w:rsidR="004B7C73">
        <w:rPr>
          <w:rtl/>
          <w:lang w:bidi="fa-IR"/>
        </w:rPr>
        <w:t>.</w:t>
      </w:r>
      <w:r>
        <w:rPr>
          <w:rtl/>
          <w:lang w:bidi="fa-IR"/>
        </w:rPr>
        <w:t xml:space="preserve"> وقد فتحت أبوابها للمطالعين كلّ يوم ، ويربو عدد كتبها على 70 ألفاً في مواضيع شتى ، ولا وجود لها اليوم</w:t>
      </w:r>
      <w:r w:rsidR="004B7C73">
        <w:rPr>
          <w:rtl/>
          <w:lang w:bidi="fa-IR"/>
        </w:rPr>
        <w:t>.</w:t>
      </w:r>
    </w:p>
    <w:p w:rsidR="00444DB4" w:rsidRDefault="00444DB4" w:rsidP="00D83B49">
      <w:pPr>
        <w:pStyle w:val="libBold1"/>
        <w:rPr>
          <w:lang w:bidi="fa-IR"/>
        </w:rPr>
      </w:pPr>
      <w:r>
        <w:rPr>
          <w:rtl/>
          <w:lang w:bidi="fa-IR"/>
        </w:rPr>
        <w:t xml:space="preserve">9 </w:t>
      </w:r>
      <w:r w:rsidR="004B7C73">
        <w:rPr>
          <w:rtl/>
          <w:lang w:bidi="fa-IR"/>
        </w:rPr>
        <w:t>-</w:t>
      </w:r>
      <w:r>
        <w:rPr>
          <w:rtl/>
          <w:lang w:bidi="fa-IR"/>
        </w:rPr>
        <w:t xml:space="preserve"> مكتبة مدرسة البادكوبة</w:t>
      </w:r>
    </w:p>
    <w:p w:rsidR="00B06437" w:rsidRDefault="00444DB4" w:rsidP="00444DB4">
      <w:pPr>
        <w:pStyle w:val="libNormal"/>
        <w:rPr>
          <w:lang w:bidi="fa-IR"/>
        </w:rPr>
      </w:pPr>
      <w:r>
        <w:rPr>
          <w:rtl/>
          <w:lang w:bidi="fa-IR"/>
        </w:rPr>
        <w:t>موقعها في مدرسة البادكوبة المعروفة بمدرسة الترك ، أو مدرسة أهل البيت في زقاق الداماد , وهي تعدّ من المكتبات القديمة التي يتوافد عليها رجال العلم والثقافة ، وفيها مراجع حسنة في اللغة والأدب ، والتاريخ والتراجم ، والدين في العربيّة والفارسيّة ، ولا وجود لها اليوم</w:t>
      </w:r>
      <w:r w:rsidR="004B7C73">
        <w:rPr>
          <w:rtl/>
          <w:lang w:bidi="fa-IR"/>
        </w:rPr>
        <w:t>.</w:t>
      </w:r>
    </w:p>
    <w:p w:rsidR="00444DB4" w:rsidRDefault="00444DB4" w:rsidP="00D83B49">
      <w:pPr>
        <w:pStyle w:val="libBold1"/>
        <w:rPr>
          <w:lang w:bidi="fa-IR"/>
        </w:rPr>
      </w:pPr>
      <w:r>
        <w:rPr>
          <w:rtl/>
          <w:lang w:bidi="fa-IR"/>
        </w:rPr>
        <w:t xml:space="preserve">10 </w:t>
      </w:r>
      <w:r w:rsidR="004B7C73">
        <w:rPr>
          <w:rtl/>
          <w:lang w:bidi="fa-IR"/>
        </w:rPr>
        <w:t>-</w:t>
      </w:r>
      <w:r>
        <w:rPr>
          <w:rtl/>
          <w:lang w:bidi="fa-IR"/>
        </w:rPr>
        <w:t xml:space="preserve"> مكتبة الرسول الأعظم (</w:t>
      </w:r>
      <w:r w:rsidR="00E62BAB" w:rsidRPr="00E62BAB">
        <w:rPr>
          <w:rStyle w:val="libAlaemChar"/>
          <w:rtl/>
        </w:rPr>
        <w:t>صلى‌الله‌عليه‌وآله</w:t>
      </w:r>
      <w:r>
        <w:rPr>
          <w:rtl/>
          <w:lang w:bidi="fa-IR"/>
        </w:rPr>
        <w:t>)</w:t>
      </w:r>
    </w:p>
    <w:p w:rsidR="00B06437" w:rsidRDefault="00444DB4" w:rsidP="00444DB4">
      <w:pPr>
        <w:pStyle w:val="libNormal"/>
        <w:rPr>
          <w:lang w:bidi="fa-IR"/>
        </w:rPr>
      </w:pPr>
      <w:r>
        <w:rPr>
          <w:rtl/>
          <w:lang w:bidi="fa-IR"/>
        </w:rPr>
        <w:t xml:space="preserve">أسسها فريق من الشباب الكربلائي ، موقعها حالياً في مدرسة </w:t>
      </w:r>
      <w:r w:rsidR="00060B04">
        <w:rPr>
          <w:rtl/>
          <w:lang w:bidi="fa-IR"/>
        </w:rPr>
        <w:t>العلّامة</w:t>
      </w:r>
      <w:r>
        <w:rPr>
          <w:rtl/>
          <w:lang w:bidi="fa-IR"/>
        </w:rPr>
        <w:t xml:space="preserve"> ابن</w:t>
      </w:r>
    </w:p>
    <w:p w:rsidR="00444DB4" w:rsidRDefault="004B7C73" w:rsidP="004B7C73">
      <w:pPr>
        <w:pStyle w:val="libNormal"/>
        <w:rPr>
          <w:lang w:bidi="fa-IR"/>
        </w:rPr>
      </w:pPr>
      <w:r>
        <w:rPr>
          <w:rtl/>
          <w:lang w:bidi="fa-IR"/>
        </w:rPr>
        <w:br w:type="page"/>
      </w:r>
    </w:p>
    <w:p w:rsidR="00B06437" w:rsidRDefault="00444DB4" w:rsidP="00D83B49">
      <w:pPr>
        <w:pStyle w:val="libNormal0"/>
        <w:rPr>
          <w:lang w:bidi="fa-IR"/>
        </w:rPr>
      </w:pPr>
      <w:r>
        <w:rPr>
          <w:rtl/>
          <w:lang w:bidi="fa-IR"/>
        </w:rPr>
        <w:lastRenderedPageBreak/>
        <w:t>فهد الحلّي ، وهي حافلة بمختلف الكتب القيّمة , تدور موضوعاتها على علوم الدين من تفسير وفقه ، وتاريخ ولغة وأدب ، ولا وجود لها اليوم</w:t>
      </w:r>
      <w:r w:rsidR="004B7C73">
        <w:rPr>
          <w:rtl/>
          <w:lang w:bidi="fa-IR"/>
        </w:rPr>
        <w:t>.</w:t>
      </w:r>
    </w:p>
    <w:p w:rsidR="00444DB4" w:rsidRDefault="00444DB4" w:rsidP="0046208A">
      <w:pPr>
        <w:pStyle w:val="libBold1"/>
        <w:rPr>
          <w:lang w:bidi="fa-IR"/>
        </w:rPr>
      </w:pPr>
      <w:r>
        <w:rPr>
          <w:rtl/>
          <w:lang w:bidi="fa-IR"/>
        </w:rPr>
        <w:t xml:space="preserve">11 </w:t>
      </w:r>
      <w:r w:rsidR="004B7C73">
        <w:rPr>
          <w:rtl/>
          <w:lang w:bidi="fa-IR"/>
        </w:rPr>
        <w:t>-</w:t>
      </w:r>
      <w:r>
        <w:rPr>
          <w:rtl/>
          <w:lang w:bidi="fa-IR"/>
        </w:rPr>
        <w:t xml:space="preserve"> مكتبة غرفة تجارة كربلاء</w:t>
      </w:r>
    </w:p>
    <w:p w:rsidR="00B06437" w:rsidRDefault="00444DB4" w:rsidP="00444DB4">
      <w:pPr>
        <w:pStyle w:val="libNormal"/>
        <w:rPr>
          <w:lang w:bidi="fa-IR"/>
        </w:rPr>
      </w:pPr>
      <w:r>
        <w:rPr>
          <w:rtl/>
          <w:lang w:bidi="fa-IR"/>
        </w:rPr>
        <w:t>مقرّها في بنايتها الواقعة في شارع بغداد ، وقد انتقلت مؤخّراً إلى عمارة التأميم</w:t>
      </w:r>
      <w:r w:rsidR="004B7C73">
        <w:rPr>
          <w:rtl/>
          <w:lang w:bidi="fa-IR"/>
        </w:rPr>
        <w:t>.</w:t>
      </w:r>
      <w:r>
        <w:rPr>
          <w:rtl/>
          <w:lang w:bidi="fa-IR"/>
        </w:rPr>
        <w:t xml:space="preserve"> تحوي على ( 4000 ) كتاباً في الأدب والتاريخ ، والاقتصاد والعلوم الاُخرى</w:t>
      </w:r>
      <w:r w:rsidR="004B7C73">
        <w:rPr>
          <w:rtl/>
          <w:lang w:bidi="fa-IR"/>
        </w:rPr>
        <w:t>.</w:t>
      </w:r>
    </w:p>
    <w:p w:rsidR="00444DB4" w:rsidRDefault="00444DB4" w:rsidP="0046208A">
      <w:pPr>
        <w:pStyle w:val="libBold1"/>
        <w:rPr>
          <w:lang w:bidi="fa-IR"/>
        </w:rPr>
      </w:pPr>
      <w:r>
        <w:rPr>
          <w:rtl/>
          <w:lang w:bidi="fa-IR"/>
        </w:rPr>
        <w:t xml:space="preserve">12 </w:t>
      </w:r>
      <w:r w:rsidR="004B7C73">
        <w:rPr>
          <w:rtl/>
          <w:lang w:bidi="fa-IR"/>
        </w:rPr>
        <w:t>-</w:t>
      </w:r>
      <w:r>
        <w:rPr>
          <w:rtl/>
          <w:lang w:bidi="fa-IR"/>
        </w:rPr>
        <w:t xml:space="preserve"> مكتبة دور الثقافة الجماهيرية</w:t>
      </w:r>
    </w:p>
    <w:p w:rsidR="00B06437" w:rsidRDefault="00444DB4" w:rsidP="00444DB4">
      <w:pPr>
        <w:pStyle w:val="libNormal"/>
        <w:rPr>
          <w:lang w:bidi="fa-IR"/>
        </w:rPr>
      </w:pPr>
      <w:r>
        <w:rPr>
          <w:rtl/>
          <w:lang w:bidi="fa-IR"/>
        </w:rPr>
        <w:t>مقرّها في محلّة العباسيّة الغربيّة بمديرية دور الثقافة الجماهيرية</w:t>
      </w:r>
      <w:r w:rsidR="004B7C73">
        <w:rPr>
          <w:rtl/>
          <w:lang w:bidi="fa-IR"/>
        </w:rPr>
        <w:t>.</w:t>
      </w:r>
      <w:r>
        <w:rPr>
          <w:rtl/>
          <w:lang w:bidi="fa-IR"/>
        </w:rPr>
        <w:t xml:space="preserve"> وتمّ إنشاؤها سنة 1974 م ، وفيها أكثر من 1000 كتاباً في شتى فنون المعرفة</w:t>
      </w:r>
      <w:r w:rsidR="004B7C73">
        <w:rPr>
          <w:rtl/>
          <w:lang w:bidi="fa-IR"/>
        </w:rPr>
        <w:t>.</w:t>
      </w:r>
    </w:p>
    <w:p w:rsidR="00444DB4" w:rsidRDefault="00444DB4" w:rsidP="0046208A">
      <w:pPr>
        <w:pStyle w:val="libBold1"/>
        <w:rPr>
          <w:lang w:bidi="fa-IR"/>
        </w:rPr>
      </w:pPr>
      <w:r>
        <w:rPr>
          <w:rtl/>
          <w:lang w:bidi="fa-IR"/>
        </w:rPr>
        <w:t xml:space="preserve">13 </w:t>
      </w:r>
      <w:r w:rsidR="004B7C73">
        <w:rPr>
          <w:rtl/>
          <w:lang w:bidi="fa-IR"/>
        </w:rPr>
        <w:t>-</w:t>
      </w:r>
      <w:r>
        <w:rPr>
          <w:rtl/>
          <w:lang w:bidi="fa-IR"/>
        </w:rPr>
        <w:t xml:space="preserve"> مكتبة الروضة الحسينيّة</w:t>
      </w:r>
    </w:p>
    <w:p w:rsidR="00B06437" w:rsidRDefault="00444DB4" w:rsidP="00444DB4">
      <w:pPr>
        <w:pStyle w:val="libNormal"/>
        <w:rPr>
          <w:lang w:bidi="fa-IR"/>
        </w:rPr>
      </w:pPr>
      <w:r>
        <w:rPr>
          <w:rtl/>
          <w:lang w:bidi="fa-IR"/>
        </w:rPr>
        <w:t xml:space="preserve">تأسست سنة 1399 </w:t>
      </w:r>
      <w:r w:rsidR="004B7C73">
        <w:rPr>
          <w:rtl/>
          <w:lang w:bidi="fa-IR"/>
        </w:rPr>
        <w:t>ه</w:t>
      </w:r>
      <w:r>
        <w:rPr>
          <w:rtl/>
          <w:lang w:bidi="fa-IR"/>
        </w:rPr>
        <w:t xml:space="preserve"> </w:t>
      </w:r>
      <w:r w:rsidR="004B7C73">
        <w:rPr>
          <w:rtl/>
          <w:lang w:bidi="fa-IR"/>
        </w:rPr>
        <w:t>-</w:t>
      </w:r>
      <w:r>
        <w:rPr>
          <w:rtl/>
          <w:lang w:bidi="fa-IR"/>
        </w:rPr>
        <w:t xml:space="preserve"> 1979 م من قبل وزارة الأوقاف ، مقرّها جوار الروضة الحسينيّة ، وفيها زهاء خمسة عشر ألف كتاب مطبوع ، بالإضافة إلى ذلك فقد جُلبت إليها الكتب المخطوطة</w:t>
      </w:r>
      <w:r w:rsidR="004B7C73">
        <w:rPr>
          <w:rtl/>
          <w:lang w:bidi="fa-IR"/>
        </w:rPr>
        <w:t>.</w:t>
      </w:r>
    </w:p>
    <w:p w:rsidR="00444DB4" w:rsidRDefault="00444DB4" w:rsidP="0046208A">
      <w:pPr>
        <w:pStyle w:val="libBold1"/>
        <w:rPr>
          <w:lang w:bidi="fa-IR"/>
        </w:rPr>
      </w:pPr>
      <w:r>
        <w:rPr>
          <w:rtl/>
          <w:lang w:bidi="fa-IR"/>
        </w:rPr>
        <w:t>خزائن الكتب المدرسية</w:t>
      </w:r>
    </w:p>
    <w:p w:rsidR="00B06437" w:rsidRDefault="00444DB4" w:rsidP="00444DB4">
      <w:pPr>
        <w:pStyle w:val="libNormal"/>
        <w:rPr>
          <w:lang w:bidi="fa-IR"/>
        </w:rPr>
      </w:pPr>
      <w:r>
        <w:rPr>
          <w:rtl/>
          <w:lang w:bidi="fa-IR"/>
        </w:rPr>
        <w:t>يتبيّن للقارئ أنّ كلّ مدرسة من مدارس كربلاء الرسمية اُنشئت فيها مكتبة ، ونحن [ إن ] أردنا جرد محتويات المكتبات المدرسية في المحافظة وما فيها من الكتب المتصلة بالمناهج المدرسية لاحتجنا إلى جهد جهيد</w:t>
      </w:r>
      <w:r w:rsidR="004B7C73">
        <w:rPr>
          <w:rtl/>
          <w:lang w:bidi="fa-IR"/>
        </w:rPr>
        <w:t>.</w:t>
      </w:r>
    </w:p>
    <w:p w:rsidR="00B06437" w:rsidRDefault="00444DB4" w:rsidP="00444DB4">
      <w:pPr>
        <w:pStyle w:val="libNormal"/>
        <w:rPr>
          <w:lang w:bidi="fa-IR"/>
        </w:rPr>
      </w:pPr>
      <w:r>
        <w:rPr>
          <w:rtl/>
          <w:lang w:bidi="fa-IR"/>
        </w:rPr>
        <w:t>وتدلّ الإحصائية الأخيرة لمديرية تربية كربلاء إلى وجود أكثر من ثلاثين مكتبة مدرسية عامرة بالكتب والمجلاّت ، يفد إليها عدد كبير من الطلاب والطالبات الذين لا تتوفّر لديهم المصادر والمراجع الكافية لتدوين المعلومات واستكمال بحوثهم ودراساتهم</w:t>
      </w:r>
      <w:r w:rsidR="004B7C73">
        <w:rPr>
          <w:rtl/>
          <w:lang w:bidi="fa-IR"/>
        </w:rPr>
        <w:t>.</w:t>
      </w:r>
    </w:p>
    <w:p w:rsidR="00B06437" w:rsidRDefault="00444DB4" w:rsidP="00444DB4">
      <w:pPr>
        <w:pStyle w:val="libNormal"/>
        <w:rPr>
          <w:lang w:bidi="fa-IR"/>
        </w:rPr>
      </w:pPr>
      <w:r>
        <w:rPr>
          <w:rtl/>
          <w:lang w:bidi="fa-IR"/>
        </w:rPr>
        <w:t>وقسم من هذه المكتبات لها غرف خاصة بها في المدارس ، وتمّ تزويدها بمراجع علمية وأدبيّة بغية الاستفادة منها , وقد صُنّفت الكتب حسب تقسيمات ديوي العشرية للعلوم</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أمّا محتويات كلّ مكتبة فقد يصل إلى عدّة آلاف كتاب في مختلف اللغات ، علاوة على المجلاّت والصحف ، وطبيعي أنّ عدد الكتب في هذه المكتبات ينمو باطّراد ، واستكمالاً للبحث نرى من الواجب أن نجمل التعريف بأهمّ هذه المكتبات ، وهي</w:t>
      </w:r>
      <w:r w:rsidR="00345DCA">
        <w:rPr>
          <w:rtl/>
          <w:lang w:bidi="fa-IR"/>
        </w:rPr>
        <w:t>:</w:t>
      </w:r>
    </w:p>
    <w:p w:rsidR="00444DB4" w:rsidRDefault="00444DB4" w:rsidP="0046208A">
      <w:pPr>
        <w:pStyle w:val="libBold1"/>
        <w:rPr>
          <w:lang w:bidi="fa-IR"/>
        </w:rPr>
      </w:pPr>
      <w:r>
        <w:rPr>
          <w:rtl/>
          <w:lang w:bidi="fa-IR"/>
        </w:rPr>
        <w:t xml:space="preserve">1 </w:t>
      </w:r>
      <w:r w:rsidR="004B7C73">
        <w:rPr>
          <w:rtl/>
          <w:lang w:bidi="fa-IR"/>
        </w:rPr>
        <w:t>-</w:t>
      </w:r>
      <w:r>
        <w:rPr>
          <w:rtl/>
          <w:lang w:bidi="fa-IR"/>
        </w:rPr>
        <w:t xml:space="preserve"> مكتبة إعدادية كربلاء للبنين</w:t>
      </w:r>
    </w:p>
    <w:p w:rsidR="00B06437" w:rsidRDefault="00444DB4" w:rsidP="00444DB4">
      <w:pPr>
        <w:pStyle w:val="libNormal"/>
        <w:rPr>
          <w:lang w:bidi="fa-IR"/>
        </w:rPr>
      </w:pPr>
      <w:r>
        <w:rPr>
          <w:rtl/>
          <w:lang w:bidi="fa-IR"/>
        </w:rPr>
        <w:t>وهي مكتبة حافلة باُمّهات الكتب والمجاميع الهامة , وفيها ما يربو على 4688 كتاباً , تدور موضوعاتها على كتب الدين والفلسفة ، والرياضيات والشعر ، والتاريخ واللغة وغيرها , وفيها ما يُدهش المتأمّل من آثار نادرة في بابها</w:t>
      </w:r>
      <w:r w:rsidR="004B7C73">
        <w:rPr>
          <w:rtl/>
          <w:lang w:bidi="fa-IR"/>
        </w:rPr>
        <w:t>.</w:t>
      </w:r>
      <w:r>
        <w:rPr>
          <w:rtl/>
          <w:lang w:bidi="fa-IR"/>
        </w:rPr>
        <w:t xml:space="preserve"> تقع في غرفة واسعة الأرجاء حسنة التنظيم</w:t>
      </w:r>
      <w:r w:rsidR="004B7C73">
        <w:rPr>
          <w:rtl/>
          <w:lang w:bidi="fa-IR"/>
        </w:rPr>
        <w:t>.</w:t>
      </w:r>
    </w:p>
    <w:p w:rsidR="00444DB4" w:rsidRDefault="00444DB4" w:rsidP="00A51998">
      <w:pPr>
        <w:pStyle w:val="libBold1"/>
        <w:rPr>
          <w:lang w:bidi="fa-IR"/>
        </w:rPr>
      </w:pPr>
      <w:r>
        <w:rPr>
          <w:rtl/>
          <w:lang w:bidi="fa-IR"/>
        </w:rPr>
        <w:t xml:space="preserve">2 </w:t>
      </w:r>
      <w:r w:rsidR="004B7C73">
        <w:rPr>
          <w:rtl/>
          <w:lang w:bidi="fa-IR"/>
        </w:rPr>
        <w:t>-</w:t>
      </w:r>
      <w:r>
        <w:rPr>
          <w:rtl/>
          <w:lang w:bidi="fa-IR"/>
        </w:rPr>
        <w:t xml:space="preserve"> المكتبة المهنية</w:t>
      </w:r>
    </w:p>
    <w:p w:rsidR="00B06437" w:rsidRDefault="00444DB4" w:rsidP="00444DB4">
      <w:pPr>
        <w:pStyle w:val="libNormal"/>
        <w:rPr>
          <w:lang w:bidi="fa-IR"/>
        </w:rPr>
      </w:pPr>
      <w:r>
        <w:rPr>
          <w:rtl/>
          <w:lang w:bidi="fa-IR"/>
        </w:rPr>
        <w:t>وهي من المكتبات العامرة اليوم ، ذات بناية خاصة ، تقع مقابل مديرية تربية كربلاء ، يقبل عليها عدد كبير من أفراد الاُسرة التعليمية وطلاب وطالبات المدارس للتزود والانتهال من مناهل المعرفة والاستعارة الخارجية</w:t>
      </w:r>
      <w:r w:rsidR="004B7C73">
        <w:rPr>
          <w:rtl/>
          <w:lang w:bidi="fa-IR"/>
        </w:rPr>
        <w:t>.</w:t>
      </w:r>
      <w:r>
        <w:rPr>
          <w:rtl/>
          <w:lang w:bidi="fa-IR"/>
        </w:rPr>
        <w:t xml:space="preserve"> ويبلغ تعداد كتبها 3050 كتاباً في شتى العلوم ، وقد ضُمّت إليها مكتبة دار المعلّمين ودار المعلّمات</w:t>
      </w:r>
      <w:r w:rsidR="004B7C73">
        <w:rPr>
          <w:rtl/>
          <w:lang w:bidi="fa-IR"/>
        </w:rPr>
        <w:t>.</w:t>
      </w:r>
    </w:p>
    <w:p w:rsidR="00444DB4" w:rsidRDefault="00444DB4" w:rsidP="00A51998">
      <w:pPr>
        <w:pStyle w:val="libBold1"/>
        <w:rPr>
          <w:lang w:bidi="fa-IR"/>
        </w:rPr>
      </w:pPr>
      <w:r>
        <w:rPr>
          <w:rtl/>
          <w:lang w:bidi="fa-IR"/>
        </w:rPr>
        <w:t xml:space="preserve">3 </w:t>
      </w:r>
      <w:r w:rsidR="004B7C73">
        <w:rPr>
          <w:rtl/>
          <w:lang w:bidi="fa-IR"/>
        </w:rPr>
        <w:t>-</w:t>
      </w:r>
      <w:r>
        <w:rPr>
          <w:rtl/>
          <w:lang w:bidi="fa-IR"/>
        </w:rPr>
        <w:t xml:space="preserve"> مكتبة إعدادية كربلاء للبنات</w:t>
      </w:r>
    </w:p>
    <w:p w:rsidR="00B06437" w:rsidRDefault="00444DB4" w:rsidP="00444DB4">
      <w:pPr>
        <w:pStyle w:val="libNormal"/>
        <w:rPr>
          <w:lang w:bidi="fa-IR"/>
        </w:rPr>
      </w:pPr>
      <w:r>
        <w:rPr>
          <w:rtl/>
          <w:lang w:bidi="fa-IR"/>
        </w:rPr>
        <w:t>وفي هذه المكتبة كتب نفيسة جيدة يبلغ مجموعها 1938 كتاباً في مختلف العلوم والفنون , وهي ضمن بناية إعدادية البنات</w:t>
      </w:r>
      <w:r w:rsidR="004B7C73">
        <w:rPr>
          <w:rtl/>
          <w:lang w:bidi="fa-IR"/>
        </w:rPr>
        <w:t>.</w:t>
      </w:r>
    </w:p>
    <w:p w:rsidR="00444DB4" w:rsidRDefault="00444DB4" w:rsidP="00A51998">
      <w:pPr>
        <w:pStyle w:val="libBold1"/>
        <w:rPr>
          <w:lang w:bidi="fa-IR"/>
        </w:rPr>
      </w:pPr>
      <w:r>
        <w:rPr>
          <w:rtl/>
          <w:lang w:bidi="fa-IR"/>
        </w:rPr>
        <w:t xml:space="preserve">4 </w:t>
      </w:r>
      <w:r w:rsidR="004B7C73">
        <w:rPr>
          <w:rtl/>
          <w:lang w:bidi="fa-IR"/>
        </w:rPr>
        <w:t>-</w:t>
      </w:r>
      <w:r>
        <w:rPr>
          <w:rtl/>
          <w:lang w:bidi="fa-IR"/>
        </w:rPr>
        <w:t xml:space="preserve"> مكتبة مدرسة السبط الابتدائيّة للبنين</w:t>
      </w:r>
    </w:p>
    <w:p w:rsidR="00B06437" w:rsidRDefault="00444DB4" w:rsidP="00444DB4">
      <w:pPr>
        <w:pStyle w:val="libNormal"/>
        <w:rPr>
          <w:lang w:bidi="fa-IR"/>
        </w:rPr>
      </w:pPr>
      <w:r>
        <w:rPr>
          <w:rtl/>
          <w:lang w:bidi="fa-IR"/>
        </w:rPr>
        <w:t>احتوت ما ينيف على 1987 كتاباً في سائر الفنون , جمعت فيها الكتب والمصنّفات القديمة والحديثة حتّى أصبحت كما هي عليه الآن ، يستفيد منها كلّ طالب ومثقف ، ولها فهارس صنّفت على الطريقة الحديثة</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A51998">
      <w:pPr>
        <w:pStyle w:val="libBold1"/>
        <w:rPr>
          <w:lang w:bidi="fa-IR"/>
        </w:rPr>
      </w:pPr>
      <w:r>
        <w:rPr>
          <w:rtl/>
          <w:lang w:bidi="fa-IR"/>
        </w:rPr>
        <w:lastRenderedPageBreak/>
        <w:t xml:space="preserve">5 </w:t>
      </w:r>
      <w:r w:rsidR="004B7C73">
        <w:rPr>
          <w:rtl/>
          <w:lang w:bidi="fa-IR"/>
        </w:rPr>
        <w:t>-</w:t>
      </w:r>
      <w:r>
        <w:rPr>
          <w:rtl/>
          <w:lang w:bidi="fa-IR"/>
        </w:rPr>
        <w:t xml:space="preserve"> مكتبة متوسطة الثورة للبنين</w:t>
      </w:r>
    </w:p>
    <w:p w:rsidR="00B06437" w:rsidRDefault="00444DB4" w:rsidP="00444DB4">
      <w:pPr>
        <w:pStyle w:val="libNormal"/>
        <w:rPr>
          <w:lang w:bidi="fa-IR"/>
        </w:rPr>
      </w:pPr>
      <w:r>
        <w:rPr>
          <w:rtl/>
          <w:lang w:bidi="fa-IR"/>
        </w:rPr>
        <w:t>وهي مكتبة جامعة لكثير من الكتب المهمّة المطبوعة والمخطوطة حديثاً , تضمّ محتوياتها حوالي 1638 كتاباً في سائر الفنون , ينتهل منها رواد العلم والآداب من الدارسين والطلاب</w:t>
      </w:r>
      <w:r w:rsidR="004B7C73">
        <w:rPr>
          <w:rtl/>
          <w:lang w:bidi="fa-IR"/>
        </w:rPr>
        <w:t>.</w:t>
      </w:r>
    </w:p>
    <w:p w:rsidR="00444DB4" w:rsidRDefault="00444DB4" w:rsidP="00A51998">
      <w:pPr>
        <w:pStyle w:val="libBold1"/>
        <w:rPr>
          <w:lang w:bidi="fa-IR"/>
        </w:rPr>
      </w:pPr>
      <w:r>
        <w:rPr>
          <w:rtl/>
          <w:lang w:bidi="fa-IR"/>
        </w:rPr>
        <w:t xml:space="preserve">6 </w:t>
      </w:r>
      <w:r w:rsidR="004B7C73">
        <w:rPr>
          <w:rtl/>
          <w:lang w:bidi="fa-IR"/>
        </w:rPr>
        <w:t>-</w:t>
      </w:r>
      <w:r>
        <w:rPr>
          <w:rtl/>
          <w:lang w:bidi="fa-IR"/>
        </w:rPr>
        <w:t xml:space="preserve"> مكتبة مدرسة الحسين (</w:t>
      </w:r>
      <w:r w:rsidR="00E841F7" w:rsidRPr="00E841F7">
        <w:rPr>
          <w:rStyle w:val="libAlaemChar"/>
          <w:rtl/>
        </w:rPr>
        <w:t>عليه‌السلام</w:t>
      </w:r>
      <w:r>
        <w:rPr>
          <w:rtl/>
          <w:lang w:bidi="fa-IR"/>
        </w:rPr>
        <w:t>) الابتدائيّة للبنين</w:t>
      </w:r>
    </w:p>
    <w:p w:rsidR="00B06437" w:rsidRDefault="00444DB4" w:rsidP="00444DB4">
      <w:pPr>
        <w:pStyle w:val="libNormal"/>
        <w:rPr>
          <w:lang w:bidi="fa-IR"/>
        </w:rPr>
      </w:pPr>
      <w:r>
        <w:rPr>
          <w:rtl/>
          <w:lang w:bidi="fa-IR"/>
        </w:rPr>
        <w:t>وهي من المكتبات العامرة المهمّة ، يبلغ عدد كتبها 1325 كتاباً ، يجد فيها المطالع نفائس الكتب ونوادرها في شتى العلوم والفنون</w:t>
      </w:r>
      <w:r w:rsidR="004B7C73">
        <w:rPr>
          <w:rtl/>
          <w:lang w:bidi="fa-IR"/>
        </w:rPr>
        <w:t>.</w:t>
      </w:r>
    </w:p>
    <w:p w:rsidR="00444DB4" w:rsidRDefault="00444DB4" w:rsidP="00A51998">
      <w:pPr>
        <w:pStyle w:val="libBold1"/>
        <w:rPr>
          <w:lang w:bidi="fa-IR"/>
        </w:rPr>
      </w:pPr>
      <w:r>
        <w:rPr>
          <w:rtl/>
          <w:lang w:bidi="fa-IR"/>
        </w:rPr>
        <w:t xml:space="preserve">7 </w:t>
      </w:r>
      <w:r w:rsidR="004B7C73">
        <w:rPr>
          <w:rtl/>
          <w:lang w:bidi="fa-IR"/>
        </w:rPr>
        <w:t>-</w:t>
      </w:r>
      <w:r>
        <w:rPr>
          <w:rtl/>
          <w:lang w:bidi="fa-IR"/>
        </w:rPr>
        <w:t xml:space="preserve"> مكتبة ثانوية النجاح للبنات</w:t>
      </w:r>
    </w:p>
    <w:p w:rsidR="00B06437" w:rsidRDefault="00444DB4" w:rsidP="00444DB4">
      <w:pPr>
        <w:pStyle w:val="libNormal"/>
        <w:rPr>
          <w:lang w:bidi="fa-IR"/>
        </w:rPr>
      </w:pPr>
      <w:r>
        <w:rPr>
          <w:rtl/>
          <w:lang w:bidi="fa-IR"/>
        </w:rPr>
        <w:t>وفيها طائفة حسنة من الكتب الحديثة ، يبلغ عدد كتبها اليوم زهاء 1275 كتاباً</w:t>
      </w:r>
      <w:r w:rsidR="004B7C73">
        <w:rPr>
          <w:rtl/>
          <w:lang w:bidi="fa-IR"/>
        </w:rPr>
        <w:t>.</w:t>
      </w:r>
    </w:p>
    <w:p w:rsidR="00444DB4" w:rsidRDefault="00444DB4" w:rsidP="00A51998">
      <w:pPr>
        <w:pStyle w:val="libBold1"/>
        <w:rPr>
          <w:lang w:bidi="fa-IR"/>
        </w:rPr>
      </w:pPr>
      <w:r>
        <w:rPr>
          <w:rtl/>
          <w:lang w:bidi="fa-IR"/>
        </w:rPr>
        <w:t xml:space="preserve">8 </w:t>
      </w:r>
      <w:r w:rsidR="004B7C73">
        <w:rPr>
          <w:rtl/>
          <w:lang w:bidi="fa-IR"/>
        </w:rPr>
        <w:t>-</w:t>
      </w:r>
      <w:r>
        <w:rPr>
          <w:rtl/>
          <w:lang w:bidi="fa-IR"/>
        </w:rPr>
        <w:t xml:space="preserve"> مكتبة متوسطة القدس للبنين</w:t>
      </w:r>
    </w:p>
    <w:p w:rsidR="00B06437" w:rsidRDefault="00444DB4" w:rsidP="00444DB4">
      <w:pPr>
        <w:pStyle w:val="libNormal"/>
        <w:rPr>
          <w:lang w:bidi="fa-IR"/>
        </w:rPr>
      </w:pPr>
      <w:r>
        <w:rPr>
          <w:rtl/>
          <w:lang w:bidi="fa-IR"/>
        </w:rPr>
        <w:t>وهي مكتبة في غاية الجودة ، وكلّها كتب حديثة ، احتوت ما ينيف على 1050 كتاباً في سائر العلوم واللغات</w:t>
      </w:r>
      <w:r w:rsidR="004B7C73">
        <w:rPr>
          <w:rtl/>
          <w:lang w:bidi="fa-IR"/>
        </w:rPr>
        <w:t>.</w:t>
      </w:r>
    </w:p>
    <w:p w:rsidR="00444DB4" w:rsidRDefault="00444DB4" w:rsidP="00A51998">
      <w:pPr>
        <w:pStyle w:val="libBold1"/>
        <w:rPr>
          <w:lang w:bidi="fa-IR"/>
        </w:rPr>
      </w:pPr>
      <w:r>
        <w:rPr>
          <w:rtl/>
          <w:lang w:bidi="fa-IR"/>
        </w:rPr>
        <w:t xml:space="preserve">9 </w:t>
      </w:r>
      <w:r w:rsidR="004B7C73">
        <w:rPr>
          <w:rtl/>
          <w:lang w:bidi="fa-IR"/>
        </w:rPr>
        <w:t>-</w:t>
      </w:r>
      <w:r>
        <w:rPr>
          <w:rtl/>
          <w:lang w:bidi="fa-IR"/>
        </w:rPr>
        <w:t xml:space="preserve"> مكتبة مدرسة العزّة الابتدائيّة للبنين</w:t>
      </w:r>
    </w:p>
    <w:p w:rsidR="00B06437" w:rsidRDefault="00444DB4" w:rsidP="00444DB4">
      <w:pPr>
        <w:pStyle w:val="libNormal"/>
        <w:rPr>
          <w:lang w:bidi="fa-IR"/>
        </w:rPr>
      </w:pPr>
      <w:r>
        <w:rPr>
          <w:rtl/>
          <w:lang w:bidi="fa-IR"/>
        </w:rPr>
        <w:t>وهي مكتبة مهمّة تفيد المثقفين ، وفيها كثير من الكتب الأدبيّة والتاريخيّة المطبوعة ، ويبلغ عدد كتبها 1120 كتاباً في شتى العلوم</w:t>
      </w:r>
      <w:r w:rsidR="004B7C73">
        <w:rPr>
          <w:rtl/>
          <w:lang w:bidi="fa-IR"/>
        </w:rPr>
        <w:t>.</w:t>
      </w:r>
    </w:p>
    <w:p w:rsidR="00444DB4" w:rsidRDefault="00444DB4" w:rsidP="00A51998">
      <w:pPr>
        <w:pStyle w:val="libBold1"/>
        <w:rPr>
          <w:lang w:bidi="fa-IR"/>
        </w:rPr>
      </w:pPr>
      <w:r>
        <w:rPr>
          <w:rtl/>
          <w:lang w:bidi="fa-IR"/>
        </w:rPr>
        <w:t xml:space="preserve">10 </w:t>
      </w:r>
      <w:r w:rsidR="004B7C73">
        <w:rPr>
          <w:rtl/>
          <w:lang w:bidi="fa-IR"/>
        </w:rPr>
        <w:t>-</w:t>
      </w:r>
      <w:r>
        <w:rPr>
          <w:rtl/>
          <w:lang w:bidi="fa-IR"/>
        </w:rPr>
        <w:t xml:space="preserve"> مكتبة ثانوية حي الحسين للبنين</w:t>
      </w:r>
    </w:p>
    <w:p w:rsidR="00B06437" w:rsidRDefault="00444DB4" w:rsidP="00444DB4">
      <w:pPr>
        <w:pStyle w:val="libNormal"/>
        <w:rPr>
          <w:lang w:bidi="fa-IR"/>
        </w:rPr>
      </w:pPr>
      <w:r>
        <w:rPr>
          <w:rtl/>
          <w:lang w:bidi="fa-IR"/>
        </w:rPr>
        <w:t>وهي مكتبة جامعة لكثير من الكتب المطبوعة النادرة ، يبلغ مجموعها 1075 كتاباً</w:t>
      </w:r>
      <w:r w:rsidR="004B7C73">
        <w:rPr>
          <w:rtl/>
          <w:lang w:bidi="fa-IR"/>
        </w:rPr>
        <w:t>.</w:t>
      </w:r>
    </w:p>
    <w:p w:rsidR="00444DB4" w:rsidRDefault="00444DB4" w:rsidP="00A51998">
      <w:pPr>
        <w:pStyle w:val="libBold1"/>
        <w:rPr>
          <w:lang w:bidi="fa-IR"/>
        </w:rPr>
      </w:pPr>
      <w:r>
        <w:rPr>
          <w:rtl/>
          <w:lang w:bidi="fa-IR"/>
        </w:rPr>
        <w:t xml:space="preserve">11 </w:t>
      </w:r>
      <w:r w:rsidR="004B7C73">
        <w:rPr>
          <w:rtl/>
          <w:lang w:bidi="fa-IR"/>
        </w:rPr>
        <w:t>-</w:t>
      </w:r>
      <w:r>
        <w:rPr>
          <w:rtl/>
          <w:lang w:bidi="fa-IR"/>
        </w:rPr>
        <w:t xml:space="preserve"> مكتبة متوسطة الوحدة للبنين</w:t>
      </w:r>
    </w:p>
    <w:p w:rsidR="00B06437" w:rsidRDefault="00444DB4" w:rsidP="00444DB4">
      <w:pPr>
        <w:pStyle w:val="libNormal"/>
        <w:rPr>
          <w:lang w:bidi="fa-IR"/>
        </w:rPr>
      </w:pPr>
      <w:r>
        <w:rPr>
          <w:rtl/>
          <w:lang w:bidi="fa-IR"/>
        </w:rPr>
        <w:t>وفيها نفائس الأسفار ما لا يُستهان بها , شملت محتوياتها 1050 كتاباً في سائر الفنون</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A51998">
      <w:pPr>
        <w:pStyle w:val="libBold1"/>
        <w:rPr>
          <w:lang w:bidi="fa-IR"/>
        </w:rPr>
      </w:pPr>
      <w:r>
        <w:rPr>
          <w:rtl/>
          <w:lang w:bidi="fa-IR"/>
        </w:rPr>
        <w:lastRenderedPageBreak/>
        <w:t xml:space="preserve">12 </w:t>
      </w:r>
      <w:r w:rsidR="004B7C73">
        <w:rPr>
          <w:rtl/>
          <w:lang w:bidi="fa-IR"/>
        </w:rPr>
        <w:t>-</w:t>
      </w:r>
      <w:r>
        <w:rPr>
          <w:rtl/>
          <w:lang w:bidi="fa-IR"/>
        </w:rPr>
        <w:t xml:space="preserve"> مكتبة إعدادية الزراعة</w:t>
      </w:r>
    </w:p>
    <w:p w:rsidR="004B7C73" w:rsidRDefault="00444DB4" w:rsidP="00444DB4">
      <w:pPr>
        <w:pStyle w:val="libNormal"/>
        <w:rPr>
          <w:rtl/>
          <w:lang w:bidi="fa-IR"/>
        </w:rPr>
      </w:pPr>
      <w:r>
        <w:rPr>
          <w:rtl/>
          <w:lang w:bidi="fa-IR"/>
        </w:rPr>
        <w:t>وهي من المكتبات التي تمّ أنشاؤها حديثاً ، جُهّزت بمجموعة من أنفس الكتب المختلفة ، ففيها ما يربو على 900 كتاباً في فنون مختلفة</w:t>
      </w:r>
      <w:r w:rsidR="004B7C73">
        <w:rPr>
          <w:rtl/>
          <w:lang w:bidi="fa-IR"/>
        </w:rPr>
        <w:t>.</w:t>
      </w:r>
    </w:p>
    <w:p w:rsidR="00B06437" w:rsidRDefault="00444DB4" w:rsidP="00444DB4">
      <w:pPr>
        <w:pStyle w:val="libNormal"/>
        <w:rPr>
          <w:lang w:bidi="fa-IR"/>
        </w:rPr>
      </w:pPr>
      <w:r>
        <w:rPr>
          <w:rtl/>
          <w:lang w:bidi="fa-IR"/>
        </w:rPr>
        <w:t>هذا وللقارئ سرد عام بأسماء المكتبات الاُخرى وعدد محتوياتها</w:t>
      </w:r>
      <w:r w:rsidR="00345DCA">
        <w:rPr>
          <w:rtl/>
          <w:lang w:bidi="fa-IR"/>
        </w:rPr>
        <w:t>:</w:t>
      </w:r>
    </w:p>
    <w:p w:rsidR="006E0899" w:rsidRDefault="00444DB4" w:rsidP="006E0899">
      <w:pPr>
        <w:pStyle w:val="libCenter"/>
        <w:rPr>
          <w:rtl/>
          <w:lang w:bidi="fa-IR"/>
        </w:rPr>
      </w:pPr>
      <w:r>
        <w:rPr>
          <w:rtl/>
          <w:lang w:bidi="fa-IR"/>
        </w:rPr>
        <w:t xml:space="preserve">اسم </w:t>
      </w:r>
      <w:r w:rsidR="006E0899">
        <w:rPr>
          <w:rFonts w:hint="cs"/>
          <w:rtl/>
          <w:lang w:bidi="fa-IR"/>
        </w:rPr>
        <w:t xml:space="preserve">                                         </w:t>
      </w:r>
      <w:r w:rsidR="006E0899">
        <w:rPr>
          <w:rtl/>
          <w:lang w:bidi="fa-IR"/>
        </w:rPr>
        <w:t>عدد</w:t>
      </w:r>
    </w:p>
    <w:p w:rsidR="00B06437" w:rsidRDefault="00444DB4" w:rsidP="006E0899">
      <w:pPr>
        <w:pStyle w:val="libCenter"/>
        <w:rPr>
          <w:lang w:bidi="fa-IR"/>
        </w:rPr>
      </w:pPr>
      <w:r>
        <w:rPr>
          <w:rtl/>
          <w:lang w:bidi="fa-IR"/>
        </w:rPr>
        <w:t>المدرسة</w:t>
      </w:r>
      <w:r w:rsidR="006E0899">
        <w:rPr>
          <w:rFonts w:hint="cs"/>
          <w:rtl/>
          <w:lang w:bidi="fa-IR"/>
        </w:rPr>
        <w:t xml:space="preserve">                 </w:t>
      </w:r>
      <w:r w:rsidR="00D55E11">
        <w:rPr>
          <w:rFonts w:hint="cs"/>
          <w:rtl/>
          <w:lang w:bidi="fa-IR"/>
        </w:rPr>
        <w:t xml:space="preserve"> </w:t>
      </w:r>
      <w:r w:rsidR="006E0899">
        <w:rPr>
          <w:rFonts w:hint="cs"/>
          <w:rtl/>
          <w:lang w:bidi="fa-IR"/>
        </w:rPr>
        <w:t xml:space="preserve">                   </w:t>
      </w:r>
      <w:r>
        <w:rPr>
          <w:rtl/>
          <w:lang w:bidi="fa-IR"/>
        </w:rPr>
        <w:t>الكتب</w:t>
      </w:r>
    </w:p>
    <w:p w:rsidR="00B06437" w:rsidRDefault="00444DB4" w:rsidP="006E0899">
      <w:pPr>
        <w:pStyle w:val="libCenter"/>
        <w:rPr>
          <w:lang w:bidi="fa-IR"/>
        </w:rPr>
      </w:pPr>
      <w:r>
        <w:rPr>
          <w:rtl/>
          <w:lang w:bidi="fa-IR"/>
        </w:rPr>
        <w:t>العلقمي</w:t>
      </w:r>
      <w:r w:rsidR="006E0899">
        <w:rPr>
          <w:rFonts w:hint="cs"/>
          <w:rtl/>
          <w:lang w:bidi="fa-IR"/>
        </w:rPr>
        <w:t xml:space="preserve">                         </w:t>
      </w:r>
      <w:r w:rsidR="00D55E11">
        <w:rPr>
          <w:rFonts w:hint="cs"/>
          <w:rtl/>
          <w:lang w:bidi="fa-IR"/>
        </w:rPr>
        <w:t xml:space="preserve"> </w:t>
      </w:r>
      <w:r w:rsidR="006E0899">
        <w:rPr>
          <w:rFonts w:hint="cs"/>
          <w:rtl/>
          <w:lang w:bidi="fa-IR"/>
        </w:rPr>
        <w:t xml:space="preserve">           </w:t>
      </w:r>
      <w:r>
        <w:rPr>
          <w:rtl/>
          <w:lang w:bidi="fa-IR"/>
        </w:rPr>
        <w:t>650</w:t>
      </w:r>
    </w:p>
    <w:p w:rsidR="00B06437" w:rsidRDefault="00444DB4" w:rsidP="006E0899">
      <w:pPr>
        <w:pStyle w:val="libCenter"/>
        <w:rPr>
          <w:lang w:bidi="fa-IR"/>
        </w:rPr>
      </w:pPr>
      <w:r>
        <w:rPr>
          <w:rtl/>
          <w:lang w:bidi="fa-IR"/>
        </w:rPr>
        <w:t>العباس</w:t>
      </w:r>
      <w:r w:rsidR="00D55E11">
        <w:rPr>
          <w:rFonts w:hint="cs"/>
          <w:rtl/>
          <w:lang w:bidi="fa-IR"/>
        </w:rPr>
        <w:t xml:space="preserve">                      </w:t>
      </w:r>
      <w:r w:rsidR="006E0899">
        <w:rPr>
          <w:rFonts w:hint="cs"/>
          <w:rtl/>
          <w:lang w:bidi="fa-IR"/>
        </w:rPr>
        <w:t xml:space="preserve"> </w:t>
      </w:r>
      <w:r w:rsidR="00D55E11">
        <w:rPr>
          <w:rFonts w:hint="cs"/>
          <w:rtl/>
          <w:lang w:bidi="fa-IR"/>
        </w:rPr>
        <w:t xml:space="preserve"> </w:t>
      </w:r>
      <w:r w:rsidR="006E0899">
        <w:rPr>
          <w:rFonts w:hint="cs"/>
          <w:rtl/>
          <w:lang w:bidi="fa-IR"/>
        </w:rPr>
        <w:t xml:space="preserve">              </w:t>
      </w:r>
      <w:r>
        <w:rPr>
          <w:rtl/>
          <w:lang w:bidi="fa-IR"/>
        </w:rPr>
        <w:t>725</w:t>
      </w:r>
    </w:p>
    <w:p w:rsidR="00B06437" w:rsidRDefault="00444DB4" w:rsidP="006E0899">
      <w:pPr>
        <w:pStyle w:val="libCenter"/>
        <w:rPr>
          <w:lang w:bidi="fa-IR"/>
        </w:rPr>
      </w:pPr>
      <w:r>
        <w:rPr>
          <w:rtl/>
          <w:lang w:bidi="fa-IR"/>
        </w:rPr>
        <w:t>الطفّ</w:t>
      </w:r>
      <w:r w:rsidR="006E0899">
        <w:rPr>
          <w:rFonts w:hint="cs"/>
          <w:rtl/>
          <w:lang w:bidi="fa-IR"/>
        </w:rPr>
        <w:t xml:space="preserve">                                       </w:t>
      </w:r>
      <w:r>
        <w:rPr>
          <w:rtl/>
          <w:lang w:bidi="fa-IR"/>
        </w:rPr>
        <w:t>530</w:t>
      </w:r>
    </w:p>
    <w:p w:rsidR="00B06437" w:rsidRDefault="00444DB4" w:rsidP="006E0899">
      <w:pPr>
        <w:pStyle w:val="libCenter"/>
        <w:rPr>
          <w:lang w:bidi="fa-IR"/>
        </w:rPr>
      </w:pPr>
      <w:r>
        <w:rPr>
          <w:rtl/>
          <w:lang w:bidi="fa-IR"/>
        </w:rPr>
        <w:t>ثانوية الحسينيّة</w:t>
      </w:r>
      <w:r w:rsidR="006E0899">
        <w:rPr>
          <w:rFonts w:hint="cs"/>
          <w:rtl/>
          <w:lang w:bidi="fa-IR"/>
        </w:rPr>
        <w:t xml:space="preserve">                               </w:t>
      </w:r>
      <w:r>
        <w:rPr>
          <w:rtl/>
          <w:lang w:bidi="fa-IR"/>
        </w:rPr>
        <w:t>500</w:t>
      </w:r>
    </w:p>
    <w:p w:rsidR="00B06437" w:rsidRDefault="00444DB4" w:rsidP="006E0899">
      <w:pPr>
        <w:pStyle w:val="libCenter"/>
        <w:rPr>
          <w:lang w:bidi="fa-IR"/>
        </w:rPr>
      </w:pPr>
      <w:r>
        <w:rPr>
          <w:rtl/>
          <w:lang w:bidi="fa-IR"/>
        </w:rPr>
        <w:t>المخيّم</w:t>
      </w:r>
      <w:r w:rsidR="006E0899">
        <w:rPr>
          <w:rFonts w:hint="cs"/>
          <w:rtl/>
          <w:lang w:bidi="fa-IR"/>
        </w:rPr>
        <w:t xml:space="preserve">                                       </w:t>
      </w:r>
      <w:r>
        <w:rPr>
          <w:rtl/>
          <w:lang w:bidi="fa-IR"/>
        </w:rPr>
        <w:t>625</w:t>
      </w:r>
    </w:p>
    <w:p w:rsidR="00B06437" w:rsidRDefault="00444DB4" w:rsidP="006E0899">
      <w:pPr>
        <w:pStyle w:val="libCenter"/>
        <w:rPr>
          <w:lang w:bidi="fa-IR"/>
        </w:rPr>
      </w:pPr>
      <w:r>
        <w:rPr>
          <w:rtl/>
          <w:lang w:bidi="fa-IR"/>
        </w:rPr>
        <w:t>النظامية</w:t>
      </w:r>
      <w:r w:rsidR="006E0899">
        <w:rPr>
          <w:rFonts w:hint="cs"/>
          <w:rtl/>
          <w:lang w:bidi="fa-IR"/>
        </w:rPr>
        <w:t xml:space="preserve">                                      </w:t>
      </w:r>
      <w:r>
        <w:rPr>
          <w:rtl/>
          <w:lang w:bidi="fa-IR"/>
        </w:rPr>
        <w:t>620</w:t>
      </w:r>
    </w:p>
    <w:p w:rsidR="00B06437" w:rsidRDefault="00444DB4" w:rsidP="006E0899">
      <w:pPr>
        <w:pStyle w:val="libCenter"/>
        <w:rPr>
          <w:lang w:bidi="fa-IR"/>
        </w:rPr>
      </w:pPr>
      <w:r>
        <w:rPr>
          <w:rtl/>
          <w:lang w:bidi="fa-IR"/>
        </w:rPr>
        <w:t>الهاشمية</w:t>
      </w:r>
      <w:r w:rsidR="006E0899">
        <w:rPr>
          <w:rFonts w:hint="cs"/>
          <w:rtl/>
          <w:lang w:bidi="fa-IR"/>
        </w:rPr>
        <w:t xml:space="preserve">                                       </w:t>
      </w:r>
      <w:r>
        <w:rPr>
          <w:rtl/>
          <w:lang w:bidi="fa-IR"/>
        </w:rPr>
        <w:t>825</w:t>
      </w:r>
    </w:p>
    <w:p w:rsidR="00B06437" w:rsidRDefault="00444DB4" w:rsidP="006E0899">
      <w:pPr>
        <w:pStyle w:val="libCenter"/>
        <w:rPr>
          <w:lang w:bidi="fa-IR"/>
        </w:rPr>
      </w:pPr>
      <w:r>
        <w:rPr>
          <w:rtl/>
          <w:lang w:bidi="fa-IR"/>
        </w:rPr>
        <w:t>الاعتماد</w:t>
      </w:r>
      <w:r w:rsidR="006E0899">
        <w:rPr>
          <w:rFonts w:hint="cs"/>
          <w:rtl/>
          <w:lang w:bidi="fa-IR"/>
        </w:rPr>
        <w:t xml:space="preserve">                                     </w:t>
      </w:r>
      <w:r>
        <w:rPr>
          <w:rtl/>
          <w:lang w:bidi="fa-IR"/>
        </w:rPr>
        <w:t>610</w:t>
      </w:r>
    </w:p>
    <w:p w:rsidR="00B06437" w:rsidRDefault="00444DB4" w:rsidP="006E0899">
      <w:pPr>
        <w:pStyle w:val="libCenter"/>
        <w:rPr>
          <w:lang w:bidi="fa-IR"/>
        </w:rPr>
      </w:pPr>
      <w:r>
        <w:rPr>
          <w:rtl/>
          <w:lang w:bidi="fa-IR"/>
        </w:rPr>
        <w:t>الفنون</w:t>
      </w:r>
      <w:r w:rsidR="006E0899">
        <w:rPr>
          <w:rFonts w:hint="cs"/>
          <w:rtl/>
          <w:lang w:bidi="fa-IR"/>
        </w:rPr>
        <w:t xml:space="preserve">                                       </w:t>
      </w:r>
      <w:r>
        <w:rPr>
          <w:rtl/>
          <w:lang w:bidi="fa-IR"/>
        </w:rPr>
        <w:t>590</w:t>
      </w:r>
    </w:p>
    <w:p w:rsidR="00B06437" w:rsidRDefault="00444DB4" w:rsidP="006E0899">
      <w:pPr>
        <w:pStyle w:val="libCenter"/>
        <w:rPr>
          <w:lang w:bidi="fa-IR"/>
        </w:rPr>
      </w:pPr>
      <w:r>
        <w:rPr>
          <w:rtl/>
          <w:lang w:bidi="fa-IR"/>
        </w:rPr>
        <w:t>اُمّ سلمة</w:t>
      </w:r>
      <w:r w:rsidR="006E0899">
        <w:rPr>
          <w:rFonts w:hint="cs"/>
          <w:rtl/>
          <w:lang w:bidi="fa-IR"/>
        </w:rPr>
        <w:t xml:space="preserve">                                     </w:t>
      </w:r>
      <w:r>
        <w:rPr>
          <w:rtl/>
          <w:lang w:bidi="fa-IR"/>
        </w:rPr>
        <w:t>500</w:t>
      </w:r>
    </w:p>
    <w:p w:rsidR="00B06437" w:rsidRDefault="00444DB4" w:rsidP="006E0899">
      <w:pPr>
        <w:pStyle w:val="libCenter"/>
        <w:rPr>
          <w:lang w:bidi="fa-IR"/>
        </w:rPr>
      </w:pPr>
      <w:r>
        <w:rPr>
          <w:rtl/>
          <w:lang w:bidi="fa-IR"/>
        </w:rPr>
        <w:t>خديجة الكبرى</w:t>
      </w:r>
      <w:r w:rsidR="006E0899">
        <w:rPr>
          <w:rFonts w:hint="cs"/>
          <w:rtl/>
          <w:lang w:bidi="fa-IR"/>
        </w:rPr>
        <w:t xml:space="preserve">                               </w:t>
      </w:r>
      <w:r>
        <w:rPr>
          <w:rtl/>
          <w:lang w:bidi="fa-IR"/>
        </w:rPr>
        <w:t>630</w:t>
      </w:r>
    </w:p>
    <w:p w:rsidR="00B06437" w:rsidRDefault="00444DB4" w:rsidP="006E0899">
      <w:pPr>
        <w:pStyle w:val="libCenter"/>
        <w:rPr>
          <w:lang w:bidi="fa-IR"/>
        </w:rPr>
      </w:pPr>
      <w:r>
        <w:rPr>
          <w:rtl/>
          <w:lang w:bidi="fa-IR"/>
        </w:rPr>
        <w:t>المفاخر</w:t>
      </w:r>
      <w:r w:rsidR="006E0899">
        <w:rPr>
          <w:rFonts w:hint="cs"/>
          <w:rtl/>
          <w:lang w:bidi="fa-IR"/>
        </w:rPr>
        <w:t xml:space="preserve">                                        </w:t>
      </w:r>
      <w:r>
        <w:rPr>
          <w:rtl/>
          <w:lang w:bidi="fa-IR"/>
        </w:rPr>
        <w:t>350</w:t>
      </w:r>
    </w:p>
    <w:p w:rsidR="00B06437" w:rsidRDefault="00444DB4" w:rsidP="006E0899">
      <w:pPr>
        <w:pStyle w:val="libCenter"/>
        <w:rPr>
          <w:lang w:bidi="fa-IR"/>
        </w:rPr>
      </w:pPr>
      <w:r>
        <w:rPr>
          <w:rtl/>
          <w:lang w:bidi="fa-IR"/>
        </w:rPr>
        <w:t>التوجيه</w:t>
      </w:r>
      <w:r w:rsidR="006E0899">
        <w:rPr>
          <w:rFonts w:hint="cs"/>
          <w:rtl/>
          <w:lang w:bidi="fa-IR"/>
        </w:rPr>
        <w:t xml:space="preserve"> </w:t>
      </w:r>
      <w:r w:rsidR="00D55E11">
        <w:rPr>
          <w:rFonts w:hint="cs"/>
          <w:rtl/>
          <w:lang w:bidi="fa-IR"/>
        </w:rPr>
        <w:t xml:space="preserve">                               </w:t>
      </w:r>
      <w:r w:rsidR="006E0899">
        <w:rPr>
          <w:rFonts w:hint="cs"/>
          <w:rtl/>
          <w:lang w:bidi="fa-IR"/>
        </w:rPr>
        <w:t xml:space="preserve">        </w:t>
      </w:r>
      <w:r>
        <w:rPr>
          <w:rtl/>
          <w:lang w:bidi="fa-IR"/>
        </w:rPr>
        <w:t>270</w:t>
      </w:r>
    </w:p>
    <w:p w:rsidR="00B06437" w:rsidRDefault="00444DB4" w:rsidP="006E0899">
      <w:pPr>
        <w:pStyle w:val="libCenter"/>
        <w:rPr>
          <w:lang w:bidi="fa-IR"/>
        </w:rPr>
      </w:pPr>
      <w:r>
        <w:rPr>
          <w:rtl/>
          <w:lang w:bidi="fa-IR"/>
        </w:rPr>
        <w:t>قرطبة</w:t>
      </w:r>
      <w:r w:rsidR="006E0899">
        <w:rPr>
          <w:rFonts w:hint="cs"/>
          <w:rtl/>
          <w:lang w:bidi="fa-IR"/>
        </w:rPr>
        <w:t xml:space="preserve">                         </w:t>
      </w:r>
      <w:r w:rsidR="00D55E11">
        <w:rPr>
          <w:rFonts w:hint="cs"/>
          <w:rtl/>
          <w:lang w:bidi="fa-IR"/>
        </w:rPr>
        <w:t xml:space="preserve"> </w:t>
      </w:r>
      <w:r w:rsidR="006E0899">
        <w:rPr>
          <w:rFonts w:hint="cs"/>
          <w:rtl/>
          <w:lang w:bidi="fa-IR"/>
        </w:rPr>
        <w:t xml:space="preserve">               </w:t>
      </w:r>
      <w:r>
        <w:rPr>
          <w:rtl/>
          <w:lang w:bidi="fa-IR"/>
        </w:rPr>
        <w:t>450</w:t>
      </w:r>
    </w:p>
    <w:p w:rsidR="00B06437" w:rsidRDefault="00444DB4" w:rsidP="006E0899">
      <w:pPr>
        <w:pStyle w:val="libCenter"/>
        <w:rPr>
          <w:lang w:bidi="fa-IR"/>
        </w:rPr>
      </w:pPr>
      <w:r>
        <w:rPr>
          <w:rtl/>
          <w:lang w:bidi="fa-IR"/>
        </w:rPr>
        <w:t>الكرامة</w:t>
      </w:r>
      <w:r w:rsidR="00D55E11">
        <w:rPr>
          <w:rFonts w:hint="cs"/>
          <w:rtl/>
          <w:lang w:bidi="fa-IR"/>
        </w:rPr>
        <w:t xml:space="preserve">                          </w:t>
      </w:r>
      <w:r w:rsidR="006E0899">
        <w:rPr>
          <w:rFonts w:hint="cs"/>
          <w:rtl/>
          <w:lang w:bidi="fa-IR"/>
        </w:rPr>
        <w:t xml:space="preserve">              </w:t>
      </w:r>
      <w:r>
        <w:rPr>
          <w:rtl/>
          <w:lang w:bidi="fa-IR"/>
        </w:rPr>
        <w:t>700</w:t>
      </w:r>
    </w:p>
    <w:p w:rsidR="00B06437" w:rsidRDefault="00444DB4" w:rsidP="006E0899">
      <w:pPr>
        <w:pStyle w:val="libCenter"/>
        <w:rPr>
          <w:lang w:bidi="fa-IR"/>
        </w:rPr>
      </w:pPr>
      <w:r>
        <w:rPr>
          <w:rtl/>
          <w:lang w:bidi="fa-IR"/>
        </w:rPr>
        <w:t>متوسطة المعارف</w:t>
      </w:r>
      <w:r w:rsidR="00D55E11">
        <w:rPr>
          <w:rFonts w:hint="cs"/>
          <w:rtl/>
          <w:lang w:bidi="fa-IR"/>
        </w:rPr>
        <w:t xml:space="preserve">               </w:t>
      </w:r>
      <w:r w:rsidR="006E0899">
        <w:rPr>
          <w:rFonts w:hint="cs"/>
          <w:rtl/>
          <w:lang w:bidi="fa-IR"/>
        </w:rPr>
        <w:t xml:space="preserve">                </w:t>
      </w:r>
      <w:r>
        <w:rPr>
          <w:rtl/>
          <w:lang w:bidi="fa-IR"/>
        </w:rPr>
        <w:t>750</w:t>
      </w:r>
    </w:p>
    <w:p w:rsidR="00B06437" w:rsidRDefault="00444DB4" w:rsidP="006E0899">
      <w:pPr>
        <w:pStyle w:val="libCenter"/>
        <w:rPr>
          <w:lang w:bidi="fa-IR"/>
        </w:rPr>
      </w:pPr>
      <w:r>
        <w:rPr>
          <w:rtl/>
          <w:lang w:bidi="fa-IR"/>
        </w:rPr>
        <w:t>الزرقاء</w:t>
      </w:r>
      <w:r w:rsidR="006E0899">
        <w:rPr>
          <w:rFonts w:hint="cs"/>
          <w:rtl/>
          <w:lang w:bidi="fa-IR"/>
        </w:rPr>
        <w:t xml:space="preserve">                                          </w:t>
      </w:r>
      <w:r>
        <w:rPr>
          <w:rtl/>
          <w:lang w:bidi="fa-IR"/>
        </w:rPr>
        <w:t>325</w:t>
      </w:r>
    </w:p>
    <w:p w:rsidR="00B06437" w:rsidRDefault="00444DB4" w:rsidP="006E0899">
      <w:pPr>
        <w:pStyle w:val="libCenter"/>
        <w:rPr>
          <w:lang w:bidi="fa-IR"/>
        </w:rPr>
      </w:pPr>
      <w:r>
        <w:rPr>
          <w:rtl/>
          <w:lang w:bidi="fa-IR"/>
        </w:rPr>
        <w:t>الفرزدق</w:t>
      </w:r>
      <w:r w:rsidR="005F22D1">
        <w:rPr>
          <w:rFonts w:hint="cs"/>
          <w:rtl/>
          <w:lang w:bidi="fa-IR"/>
        </w:rPr>
        <w:t xml:space="preserve">                      </w:t>
      </w:r>
      <w:r w:rsidR="006E0899">
        <w:rPr>
          <w:rFonts w:hint="cs"/>
          <w:rtl/>
          <w:lang w:bidi="fa-IR"/>
        </w:rPr>
        <w:t xml:space="preserve">                  </w:t>
      </w:r>
      <w:r>
        <w:rPr>
          <w:rtl/>
          <w:lang w:bidi="fa-IR"/>
        </w:rPr>
        <w:t>380</w:t>
      </w:r>
    </w:p>
    <w:p w:rsidR="00B06437" w:rsidRDefault="00444DB4" w:rsidP="006E0899">
      <w:pPr>
        <w:pStyle w:val="libCenter"/>
        <w:rPr>
          <w:lang w:bidi="fa-IR"/>
        </w:rPr>
      </w:pPr>
      <w:r>
        <w:rPr>
          <w:rtl/>
          <w:lang w:bidi="fa-IR"/>
        </w:rPr>
        <w:t>ثانوية الزهراء</w:t>
      </w:r>
      <w:r w:rsidR="00D55E11">
        <w:rPr>
          <w:rFonts w:hint="cs"/>
          <w:rtl/>
          <w:lang w:bidi="fa-IR"/>
        </w:rPr>
        <w:t xml:space="preserve">                   </w:t>
      </w:r>
      <w:r w:rsidR="006E0899">
        <w:rPr>
          <w:rFonts w:hint="cs"/>
          <w:rtl/>
          <w:lang w:bidi="fa-IR"/>
        </w:rPr>
        <w:t xml:space="preserve">                 </w:t>
      </w:r>
      <w:r>
        <w:rPr>
          <w:rtl/>
          <w:lang w:bidi="fa-IR"/>
        </w:rPr>
        <w:t>450</w:t>
      </w:r>
    </w:p>
    <w:p w:rsidR="00B06437" w:rsidRDefault="00444DB4" w:rsidP="006E0899">
      <w:pPr>
        <w:pStyle w:val="libCenter"/>
        <w:rPr>
          <w:lang w:bidi="fa-IR"/>
        </w:rPr>
      </w:pPr>
      <w:r>
        <w:rPr>
          <w:rtl/>
          <w:lang w:bidi="fa-IR"/>
        </w:rPr>
        <w:t>متوسطة رفح</w:t>
      </w:r>
      <w:r w:rsidR="00D55E11">
        <w:rPr>
          <w:rFonts w:hint="cs"/>
          <w:rtl/>
          <w:lang w:bidi="fa-IR"/>
        </w:rPr>
        <w:t xml:space="preserve">                  </w:t>
      </w:r>
      <w:r w:rsidR="006E0899">
        <w:rPr>
          <w:rFonts w:hint="cs"/>
          <w:rtl/>
          <w:lang w:bidi="fa-IR"/>
        </w:rPr>
        <w:t xml:space="preserve">                  </w:t>
      </w:r>
      <w:r>
        <w:rPr>
          <w:rtl/>
          <w:lang w:bidi="fa-IR"/>
        </w:rPr>
        <w:t>560</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ولا شك ، لقد بقيت مكتبات اُخرى لم أسجّلها ؛ وذلك لقلّة محتوياتها ، أو تعرّضها للزيادة والنقصان</w:t>
      </w:r>
      <w:r w:rsidR="004B7C73">
        <w:rPr>
          <w:rtl/>
          <w:lang w:bidi="fa-IR"/>
        </w:rPr>
        <w:t>.</w:t>
      </w:r>
    </w:p>
    <w:p w:rsidR="00444DB4" w:rsidRDefault="00444DB4" w:rsidP="00C178AA">
      <w:pPr>
        <w:pStyle w:val="libBold1"/>
        <w:rPr>
          <w:lang w:bidi="fa-IR"/>
        </w:rPr>
      </w:pPr>
      <w:r>
        <w:rPr>
          <w:rtl/>
          <w:lang w:bidi="fa-IR"/>
        </w:rPr>
        <w:t>تاريخ الطباعة في كربلاء</w:t>
      </w:r>
    </w:p>
    <w:p w:rsidR="00B06437" w:rsidRDefault="00444DB4" w:rsidP="00444DB4">
      <w:pPr>
        <w:pStyle w:val="libNormal"/>
        <w:rPr>
          <w:lang w:bidi="fa-IR"/>
        </w:rPr>
      </w:pPr>
      <w:r>
        <w:rPr>
          <w:rtl/>
          <w:lang w:bidi="fa-IR"/>
        </w:rPr>
        <w:t>كانت كربلاء ولا تزال مصدر إشعاع فكري في العراق منذ عدّة قرون خلت ، وقد أنجبت رهطاً كبيراً من العلماء والشعراء والمفكّرين الذين حفلت الكتب بتراجمهم وتعداد مآثرهم</w:t>
      </w:r>
      <w:r w:rsidR="004B7C73">
        <w:rPr>
          <w:rtl/>
          <w:lang w:bidi="fa-IR"/>
        </w:rPr>
        <w:t>.</w:t>
      </w:r>
      <w:r>
        <w:rPr>
          <w:rtl/>
          <w:lang w:bidi="fa-IR"/>
        </w:rPr>
        <w:t xml:space="preserve"> وقد سعت كربلاء منذ قرن أو أكثر بنشر العلوم والمعارف ، وتعميم الثقافة بين الناس عن طريق الطباعة التي هي أهم وسائل النشر والثقافة في العالم</w:t>
      </w:r>
      <w:r w:rsidR="004B7C73">
        <w:rPr>
          <w:rtl/>
          <w:lang w:bidi="fa-IR"/>
        </w:rPr>
        <w:t>.</w:t>
      </w:r>
    </w:p>
    <w:p w:rsidR="00B06437" w:rsidRDefault="00444DB4" w:rsidP="00444DB4">
      <w:pPr>
        <w:pStyle w:val="libNormal"/>
        <w:rPr>
          <w:lang w:bidi="fa-IR"/>
        </w:rPr>
      </w:pPr>
      <w:r>
        <w:rPr>
          <w:rtl/>
          <w:lang w:bidi="fa-IR"/>
        </w:rPr>
        <w:t>وقد اُنشئت المطابع في الموصل وكربلاء سنة 1856 م ، وفي بغداد على أشهر المصادر سنة 1860 م</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وأشهر هذه المطابع هي</w:t>
      </w:r>
      <w:r w:rsidR="00345DCA">
        <w:rPr>
          <w:rtl/>
          <w:lang w:bidi="fa-IR"/>
        </w:rPr>
        <w:t>:</w:t>
      </w:r>
    </w:p>
    <w:p w:rsidR="00B06437" w:rsidRDefault="00444DB4" w:rsidP="00444DB4">
      <w:pPr>
        <w:pStyle w:val="libNormal"/>
        <w:rPr>
          <w:lang w:bidi="fa-IR"/>
        </w:rPr>
      </w:pPr>
      <w:r>
        <w:rPr>
          <w:rtl/>
          <w:lang w:bidi="fa-IR"/>
        </w:rPr>
        <w:t xml:space="preserve">1 </w:t>
      </w:r>
      <w:r w:rsidR="004B7C73">
        <w:rPr>
          <w:rtl/>
          <w:lang w:bidi="fa-IR"/>
        </w:rPr>
        <w:t>-</w:t>
      </w:r>
      <w:r>
        <w:rPr>
          <w:rtl/>
          <w:lang w:bidi="fa-IR"/>
        </w:rPr>
        <w:t xml:space="preserve"> المطبعة الحجرية</w:t>
      </w:r>
      <w:r w:rsidR="00345DCA">
        <w:rPr>
          <w:rtl/>
          <w:lang w:bidi="fa-IR"/>
        </w:rPr>
        <w:t>:</w:t>
      </w:r>
      <w:r>
        <w:rPr>
          <w:rtl/>
          <w:lang w:bidi="fa-IR"/>
        </w:rPr>
        <w:t xml:space="preserve"> وهي أوّل مطبعة دخلت العراق واستقرت في كربلاء وذلك عام 1273 هجرية</w:t>
      </w:r>
      <w:r w:rsidR="004B7C73">
        <w:rPr>
          <w:rtl/>
          <w:lang w:bidi="fa-IR"/>
        </w:rPr>
        <w:t>.</w:t>
      </w:r>
      <w:r>
        <w:rPr>
          <w:rtl/>
          <w:lang w:bidi="fa-IR"/>
        </w:rPr>
        <w:t xml:space="preserve"> ومن الكتب المهمّة التي طُبعت فيها كتاب (مقامات الآلوسي) الذي تطرق إليه كثير من المؤرّخين والباحثين , كما طُبع فيها كتاب ( خلاصة الأخبار ) للسيد محمّد مهدي سنة 1879 م</w:t>
      </w:r>
      <w:r w:rsidRPr="004B7C73">
        <w:rPr>
          <w:rStyle w:val="libFootnotenumChar"/>
          <w:rtl/>
        </w:rPr>
        <w:t>(2)</w:t>
      </w:r>
      <w:r>
        <w:rPr>
          <w:rtl/>
          <w:lang w:bidi="fa-IR"/>
        </w:rPr>
        <w:t xml:space="preserve"> ، وهو من الكتب التي تعني بحياة الأئمّة (</w:t>
      </w:r>
      <w:r w:rsidR="00E61F10" w:rsidRPr="00E61F10">
        <w:rPr>
          <w:rStyle w:val="libAlaemChar"/>
          <w:rtl/>
        </w:rPr>
        <w:t>عليهم‌السلام</w:t>
      </w:r>
      <w:r>
        <w:rPr>
          <w:rtl/>
          <w:lang w:bidi="fa-IR"/>
        </w:rPr>
        <w:t>)</w:t>
      </w:r>
      <w:r w:rsidR="004B7C73">
        <w:rPr>
          <w:rtl/>
          <w:lang w:bidi="fa-IR"/>
        </w:rPr>
        <w:t>.</w:t>
      </w:r>
    </w:p>
    <w:p w:rsidR="00B06437" w:rsidRDefault="00444DB4" w:rsidP="00444DB4">
      <w:pPr>
        <w:pStyle w:val="libNormal"/>
        <w:rPr>
          <w:lang w:bidi="fa-IR"/>
        </w:rPr>
      </w:pPr>
      <w:r>
        <w:rPr>
          <w:rtl/>
          <w:lang w:bidi="fa-IR"/>
        </w:rPr>
        <w:t>وقد جاء ذكر هذه المطبعة في مجلة ( لغة العرب ) هذا نصّه</w:t>
      </w:r>
      <w:r w:rsidR="00345DCA">
        <w:rPr>
          <w:rtl/>
          <w:lang w:bidi="fa-IR"/>
        </w:rPr>
        <w:t>:</w:t>
      </w:r>
      <w:r>
        <w:rPr>
          <w:rtl/>
          <w:lang w:bidi="fa-IR"/>
        </w:rPr>
        <w:t xml:space="preserve"> مطبعة كربلاء هي أوّل مطبعة حجرية جُلبت إلى بلاد العراق وصاحبها أحد أكابر كربلاء ، اُنشئت في موقع قرب كربلاء سنة 1273 </w:t>
      </w:r>
      <w:r w:rsidR="004B7C73">
        <w:rPr>
          <w:rtl/>
          <w:lang w:bidi="fa-IR"/>
        </w:rPr>
        <w:t>ه</w:t>
      </w:r>
      <w:r>
        <w:rPr>
          <w:rtl/>
          <w:lang w:bidi="fa-IR"/>
        </w:rPr>
        <w:t xml:space="preserve"> </w:t>
      </w:r>
      <w:r w:rsidR="004B7C73">
        <w:rPr>
          <w:rtl/>
          <w:lang w:bidi="fa-IR"/>
        </w:rPr>
        <w:t>-</w:t>
      </w:r>
      <w:r>
        <w:rPr>
          <w:rtl/>
          <w:lang w:bidi="fa-IR"/>
        </w:rPr>
        <w:t xml:space="preserve"> 1856 م في عهد ولاية المشير محمّد باشا حاكم العراق ، وكان من ذوي المدارك النيرة , محبّاً للعلوم ، منشطاً</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راجع كتاب « الشعر السياسي العراقي » </w:t>
      </w:r>
      <w:r w:rsidR="004B7C73">
        <w:rPr>
          <w:rtl/>
          <w:lang w:bidi="fa-IR"/>
        </w:rPr>
        <w:t>-</w:t>
      </w:r>
      <w:r>
        <w:rPr>
          <w:rtl/>
          <w:lang w:bidi="fa-IR"/>
        </w:rPr>
        <w:t xml:space="preserve"> للاُستاذ إبراهيم الوائلي / 101 حاشية</w:t>
      </w:r>
      <w:r w:rsidR="004B7C73">
        <w:rPr>
          <w:rtl/>
          <w:lang w:bidi="fa-IR"/>
        </w:rPr>
        <w:t>.</w:t>
      </w:r>
    </w:p>
    <w:p w:rsidR="00444DB4" w:rsidRDefault="00444DB4" w:rsidP="004B7C73">
      <w:pPr>
        <w:pStyle w:val="libFootnote0"/>
        <w:rPr>
          <w:lang w:bidi="fa-IR"/>
        </w:rPr>
      </w:pPr>
      <w:r>
        <w:rPr>
          <w:rtl/>
          <w:lang w:bidi="fa-IR"/>
        </w:rPr>
        <w:t xml:space="preserve">(2) راجع كتاب ( عقيدة الشيعة ) </w:t>
      </w:r>
      <w:r w:rsidR="004B7C73">
        <w:rPr>
          <w:rtl/>
          <w:lang w:bidi="fa-IR"/>
        </w:rPr>
        <w:t>-</w:t>
      </w:r>
      <w:r>
        <w:rPr>
          <w:rtl/>
          <w:lang w:bidi="fa-IR"/>
        </w:rPr>
        <w:t xml:space="preserve"> تأليف دواينت م</w:t>
      </w:r>
      <w:r w:rsidR="004B7C73">
        <w:rPr>
          <w:rtl/>
          <w:lang w:bidi="fa-IR"/>
        </w:rPr>
        <w:t>.</w:t>
      </w:r>
      <w:r>
        <w:rPr>
          <w:rtl/>
          <w:lang w:bidi="fa-IR"/>
        </w:rPr>
        <w:t xml:space="preserve"> رونلدسن / 364</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C178AA">
      <w:pPr>
        <w:pStyle w:val="libNormal0"/>
        <w:rPr>
          <w:lang w:bidi="fa-IR"/>
        </w:rPr>
      </w:pPr>
      <w:r>
        <w:rPr>
          <w:rtl/>
          <w:lang w:bidi="fa-IR"/>
        </w:rPr>
        <w:lastRenderedPageBreak/>
        <w:t xml:space="preserve">لرجال الأدب ، وأكثر مطبوعاتها مناشير تجارية وكتب أدعية ورسائل دينية حاوية لآداب زيارة عتبات أهل البيت ( </w:t>
      </w:r>
      <w:r w:rsidR="00805C0E" w:rsidRPr="00C178AA">
        <w:rPr>
          <w:rStyle w:val="libNormalChar"/>
          <w:rtl/>
        </w:rPr>
        <w:t>رضي‌</w:t>
      </w:r>
      <w:r w:rsidR="00C178AA">
        <w:rPr>
          <w:rStyle w:val="libNormalChar"/>
          <w:rFonts w:hint="cs"/>
          <w:rtl/>
        </w:rPr>
        <w:t xml:space="preserve"> </w:t>
      </w:r>
      <w:r w:rsidR="00805C0E" w:rsidRPr="00C178AA">
        <w:rPr>
          <w:rStyle w:val="libNormalChar"/>
          <w:rtl/>
        </w:rPr>
        <w:t>الله</w:t>
      </w:r>
      <w:r w:rsidR="00C178AA">
        <w:rPr>
          <w:rStyle w:val="libNormalChar"/>
          <w:rFonts w:hint="cs"/>
          <w:rtl/>
        </w:rPr>
        <w:t xml:space="preserve"> </w:t>
      </w:r>
      <w:r w:rsidR="00805C0E" w:rsidRPr="00C178AA">
        <w:rPr>
          <w:rStyle w:val="libNormalChar"/>
          <w:rtl/>
        </w:rPr>
        <w:t>‌عنه</w:t>
      </w:r>
      <w:r w:rsidRPr="00C178AA">
        <w:rPr>
          <w:rStyle w:val="libNormalChar"/>
          <w:rtl/>
        </w:rPr>
        <w:t xml:space="preserve">م ) ، وليس بين </w:t>
      </w:r>
      <w:r>
        <w:rPr>
          <w:rtl/>
          <w:lang w:bidi="fa-IR"/>
        </w:rPr>
        <w:t>مطبوعاتها كتاب يستحق الذكر غير كتاب مقامات الآلوسي في 134 صفحة , طبع فيها سنة 1873 م ، وهي الآن متروكة لخلل في إداراتها</w:t>
      </w:r>
      <w:r w:rsidRPr="004B7C73">
        <w:rPr>
          <w:rStyle w:val="libFootnotenumChar"/>
          <w:rtl/>
        </w:rPr>
        <w:t>(1)</w:t>
      </w:r>
      <w:r w:rsidR="004B7C73">
        <w:rPr>
          <w:rtl/>
          <w:lang w:bidi="fa-IR"/>
        </w:rPr>
        <w:t>.</w:t>
      </w:r>
      <w:r>
        <w:rPr>
          <w:lang w:bidi="fa-IR"/>
        </w:rPr>
        <w:cr/>
      </w:r>
      <w:r>
        <w:rPr>
          <w:rtl/>
          <w:lang w:bidi="fa-IR"/>
        </w:rPr>
        <w:t xml:space="preserve">2 </w:t>
      </w:r>
      <w:r w:rsidR="004B7C73">
        <w:rPr>
          <w:rtl/>
          <w:lang w:bidi="fa-IR"/>
        </w:rPr>
        <w:t>-</w:t>
      </w:r>
      <w:r>
        <w:rPr>
          <w:rtl/>
          <w:lang w:bidi="fa-IR"/>
        </w:rPr>
        <w:t xml:space="preserve"> مطبعة الحسيني</w:t>
      </w:r>
      <w:r w:rsidR="00345DCA">
        <w:rPr>
          <w:rtl/>
          <w:lang w:bidi="fa-IR"/>
        </w:rPr>
        <w:t>:</w:t>
      </w:r>
      <w:r>
        <w:rPr>
          <w:rtl/>
          <w:lang w:bidi="fa-IR"/>
        </w:rPr>
        <w:t xml:space="preserve"> وهي مطبعة حجرية أيضاً ، صاحبها المرحوم محمود المظفري ، وقد تأسست عام 1329 </w:t>
      </w:r>
      <w:r w:rsidR="004B7C73">
        <w:rPr>
          <w:rtl/>
          <w:lang w:bidi="fa-IR"/>
        </w:rPr>
        <w:t>ه</w:t>
      </w:r>
      <w:r>
        <w:rPr>
          <w:rtl/>
          <w:lang w:bidi="fa-IR"/>
        </w:rPr>
        <w:t xml:space="preserve"> في دار شمس الدولة</w:t>
      </w:r>
      <w:r w:rsidR="004B7C73">
        <w:rPr>
          <w:rtl/>
          <w:lang w:bidi="fa-IR"/>
        </w:rPr>
        <w:t>.</w:t>
      </w:r>
      <w:r>
        <w:rPr>
          <w:rtl/>
          <w:lang w:bidi="fa-IR"/>
        </w:rPr>
        <w:t xml:space="preserve"> ومن الكتب المهمّة التي طُبعت فيها كتاب ( تباشير المحرورين ) , تأليف الحاج الشيخ محمّد الواعظ</w:t>
      </w:r>
      <w:r w:rsidRPr="004B7C73">
        <w:rPr>
          <w:rStyle w:val="libFootnotenumChar"/>
          <w:rtl/>
        </w:rPr>
        <w:t>(2)</w:t>
      </w:r>
      <w:r>
        <w:rPr>
          <w:rtl/>
          <w:lang w:bidi="fa-IR"/>
        </w:rPr>
        <w:t xml:space="preserve"> ، كما طُبعت فيها مطبوعات أخرى لا تحضرني أسماؤها الآن</w:t>
      </w:r>
      <w:r w:rsidR="004B7C73">
        <w:rPr>
          <w:rtl/>
          <w:lang w:bidi="fa-IR"/>
        </w:rPr>
        <w:t>.</w:t>
      </w:r>
    </w:p>
    <w:p w:rsidR="00B06437" w:rsidRDefault="00444DB4" w:rsidP="00444DB4">
      <w:pPr>
        <w:pStyle w:val="libNormal"/>
        <w:rPr>
          <w:lang w:bidi="fa-IR"/>
        </w:rPr>
      </w:pPr>
      <w:r>
        <w:rPr>
          <w:rtl/>
          <w:lang w:bidi="fa-IR"/>
        </w:rPr>
        <w:t xml:space="preserve">3 </w:t>
      </w:r>
      <w:r w:rsidR="004B7C73">
        <w:rPr>
          <w:rtl/>
          <w:lang w:bidi="fa-IR"/>
        </w:rPr>
        <w:t>-</w:t>
      </w:r>
      <w:r>
        <w:rPr>
          <w:rtl/>
          <w:lang w:bidi="fa-IR"/>
        </w:rPr>
        <w:t xml:space="preserve"> مطبعة الشباب</w:t>
      </w:r>
      <w:r w:rsidR="00345DCA">
        <w:rPr>
          <w:rtl/>
          <w:lang w:bidi="fa-IR"/>
        </w:rPr>
        <w:t>:</w:t>
      </w:r>
      <w:r>
        <w:rPr>
          <w:rtl/>
          <w:lang w:bidi="fa-IR"/>
        </w:rPr>
        <w:t xml:space="preserve"> أسسها الصحفي المعروف عبّاس علوان الصالح سنة 1354 </w:t>
      </w:r>
      <w:r w:rsidR="004B7C73">
        <w:rPr>
          <w:rtl/>
          <w:lang w:bidi="fa-IR"/>
        </w:rPr>
        <w:t>ه</w:t>
      </w:r>
      <w:r>
        <w:rPr>
          <w:rtl/>
          <w:lang w:bidi="fa-IR"/>
        </w:rPr>
        <w:t xml:space="preserve"> </w:t>
      </w:r>
      <w:r w:rsidR="004B7C73">
        <w:rPr>
          <w:rtl/>
          <w:lang w:bidi="fa-IR"/>
        </w:rPr>
        <w:t>-</w:t>
      </w:r>
      <w:r>
        <w:rPr>
          <w:rtl/>
          <w:lang w:bidi="fa-IR"/>
        </w:rPr>
        <w:t xml:space="preserve"> 1935 م</w:t>
      </w:r>
      <w:r w:rsidR="004B7C73">
        <w:rPr>
          <w:rtl/>
          <w:lang w:bidi="fa-IR"/>
        </w:rPr>
        <w:t>.</w:t>
      </w:r>
      <w:r>
        <w:rPr>
          <w:rtl/>
          <w:lang w:bidi="fa-IR"/>
        </w:rPr>
        <w:t xml:space="preserve"> ومن الكتب التي طُبعت فيها الجزء الثالث من كتب ( كربلاء في التاريخ ) للمؤرّخ المرحوم السيد عبد الرزاق الوهاب آل طعمة ، وجريدة ( الغروب ) الكربلائيّة لصاحب المطبعة نفسه ، وأعداد من مجلة ( الاقتصاد ) ال</w:t>
      </w:r>
      <w:r w:rsidR="00AA6896">
        <w:rPr>
          <w:rtl/>
          <w:lang w:bidi="fa-IR"/>
        </w:rPr>
        <w:t>بغدادية ، وكراس ( تاريخ المطبعة</w:t>
      </w:r>
      <w:r>
        <w:rPr>
          <w:rtl/>
          <w:lang w:bidi="fa-IR"/>
        </w:rPr>
        <w:t>) وغيرها من المطبوعات</w:t>
      </w:r>
      <w:r w:rsidR="004B7C73">
        <w:rPr>
          <w:rtl/>
          <w:lang w:bidi="fa-IR"/>
        </w:rPr>
        <w:t>.</w:t>
      </w:r>
    </w:p>
    <w:p w:rsidR="00B06437" w:rsidRDefault="00444DB4" w:rsidP="00444DB4">
      <w:pPr>
        <w:pStyle w:val="libNormal"/>
        <w:rPr>
          <w:lang w:bidi="fa-IR"/>
        </w:rPr>
      </w:pPr>
      <w:r>
        <w:rPr>
          <w:rtl/>
          <w:lang w:bidi="fa-IR"/>
        </w:rPr>
        <w:t xml:space="preserve">4 </w:t>
      </w:r>
      <w:r w:rsidR="004B7C73">
        <w:rPr>
          <w:rtl/>
          <w:lang w:bidi="fa-IR"/>
        </w:rPr>
        <w:t>-</w:t>
      </w:r>
      <w:r>
        <w:rPr>
          <w:rtl/>
          <w:lang w:bidi="fa-IR"/>
        </w:rPr>
        <w:t xml:space="preserve"> مطبعة الثقافية</w:t>
      </w:r>
      <w:r w:rsidR="00345DCA">
        <w:rPr>
          <w:rtl/>
          <w:lang w:bidi="fa-IR"/>
        </w:rPr>
        <w:t>:</w:t>
      </w:r>
      <w:r>
        <w:rPr>
          <w:rtl/>
          <w:lang w:bidi="fa-IR"/>
        </w:rPr>
        <w:t xml:space="preserve"> صاحبها محسن عبد الرضا ، اُسست عام 1360 </w:t>
      </w:r>
      <w:r w:rsidR="004B7C73">
        <w:rPr>
          <w:rtl/>
          <w:lang w:bidi="fa-IR"/>
        </w:rPr>
        <w:t>ه</w:t>
      </w:r>
      <w:r>
        <w:rPr>
          <w:rtl/>
          <w:lang w:bidi="fa-IR"/>
        </w:rPr>
        <w:t xml:space="preserve"> </w:t>
      </w:r>
      <w:r w:rsidR="004B7C73">
        <w:rPr>
          <w:rtl/>
          <w:lang w:bidi="fa-IR"/>
        </w:rPr>
        <w:t>-</w:t>
      </w:r>
      <w:r>
        <w:rPr>
          <w:rtl/>
          <w:lang w:bidi="fa-IR"/>
        </w:rPr>
        <w:t xml:space="preserve"> 1941 م ، وقد طُبعت فيها أعداد من جريدة ( الندوة ) الكربلائيّة ، وكتاب ( رسالة الأخيضر ) للاُستاذ عبّاس علوان الصالح وغيرها من الكتب والمطبوعات التجارية</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مجلة لغة العرب </w:t>
      </w:r>
      <w:r w:rsidR="004B7C73">
        <w:rPr>
          <w:rtl/>
          <w:lang w:bidi="fa-IR"/>
        </w:rPr>
        <w:t>-</w:t>
      </w:r>
      <w:r>
        <w:rPr>
          <w:rtl/>
          <w:lang w:bidi="fa-IR"/>
        </w:rPr>
        <w:t xml:space="preserve"> للأب أنستاس ماري الكرملي 7 / 309 , السنة 2 , صفر 1331 </w:t>
      </w:r>
      <w:r w:rsidR="004B7C73">
        <w:rPr>
          <w:rtl/>
          <w:lang w:bidi="fa-IR"/>
        </w:rPr>
        <w:t>ه</w:t>
      </w:r>
      <w:r>
        <w:rPr>
          <w:rtl/>
          <w:lang w:bidi="fa-IR"/>
        </w:rPr>
        <w:t xml:space="preserve"> </w:t>
      </w:r>
      <w:r w:rsidR="004B7C73">
        <w:rPr>
          <w:rtl/>
          <w:lang w:bidi="fa-IR"/>
        </w:rPr>
        <w:t>-</w:t>
      </w:r>
      <w:r>
        <w:rPr>
          <w:rtl/>
          <w:lang w:bidi="fa-IR"/>
        </w:rPr>
        <w:t xml:space="preserve"> كانون الثاني 1913 م</w:t>
      </w:r>
      <w:r w:rsidR="004B7C73">
        <w:rPr>
          <w:rtl/>
          <w:lang w:bidi="fa-IR"/>
        </w:rPr>
        <w:t>.</w:t>
      </w:r>
    </w:p>
    <w:p w:rsidR="00444DB4" w:rsidRDefault="00444DB4" w:rsidP="004B7C73">
      <w:pPr>
        <w:pStyle w:val="libFootnote0"/>
        <w:rPr>
          <w:lang w:bidi="fa-IR"/>
        </w:rPr>
      </w:pPr>
      <w:r>
        <w:rPr>
          <w:rtl/>
          <w:lang w:bidi="fa-IR"/>
        </w:rPr>
        <w:t xml:space="preserve">(2) هو صدر الواعظين الحاج الشيخ محمّد بن إسماعيل الواعظ اليزدي الحائري المهاجر إلى كربلاء سنة 1312 والمتوفّى سنة 1337 </w:t>
      </w:r>
      <w:r w:rsidR="004B7C73">
        <w:rPr>
          <w:rtl/>
          <w:lang w:bidi="fa-IR"/>
        </w:rPr>
        <w:t>ه</w:t>
      </w:r>
      <w:r>
        <w:rPr>
          <w:rtl/>
          <w:lang w:bidi="fa-IR"/>
        </w:rPr>
        <w:t xml:space="preserve"> ، له تصانيف مطبوعة , منها ( تباشير المحرورين ) المطبوع بكربلاء في ذي القعدة الحرام سنة 1331 </w:t>
      </w:r>
      <w:r w:rsidR="004B7C73">
        <w:rPr>
          <w:rtl/>
          <w:lang w:bidi="fa-IR"/>
        </w:rPr>
        <w:t>ه</w:t>
      </w:r>
      <w:r>
        <w:rPr>
          <w:rtl/>
          <w:lang w:bidi="fa-IR"/>
        </w:rPr>
        <w:t xml:space="preserve"> ، و ( دوحة الأنوار في </w:t>
      </w:r>
      <w:r w:rsidR="00AA6896">
        <w:rPr>
          <w:rtl/>
          <w:lang w:bidi="fa-IR"/>
        </w:rPr>
        <w:t>كشف أسرار أخبار الأئمّة الأطهار</w:t>
      </w:r>
      <w:r>
        <w:rPr>
          <w:rtl/>
          <w:lang w:bidi="fa-IR"/>
        </w:rPr>
        <w:t>) طبع بمبي 1369 ق</w:t>
      </w:r>
      <w:r w:rsidR="004B7C73">
        <w:rPr>
          <w:rtl/>
          <w:lang w:bidi="fa-IR"/>
        </w:rPr>
        <w:t>.</w:t>
      </w:r>
      <w:r>
        <w:rPr>
          <w:rtl/>
          <w:lang w:bidi="fa-IR"/>
        </w:rPr>
        <w:t xml:space="preserve"> ومن آثاره الخيرية تشييده الجامع الواقع على نهر الحسينيّة قرب قنطرة باب الطاق وذلك بتاريخ 1336 </w:t>
      </w:r>
      <w:r w:rsidR="004B7C73">
        <w:rPr>
          <w:rtl/>
          <w:lang w:bidi="fa-IR"/>
        </w:rPr>
        <w:t>ه.</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 xml:space="preserve">5 </w:t>
      </w:r>
      <w:r w:rsidR="004B7C73">
        <w:rPr>
          <w:rtl/>
          <w:lang w:bidi="fa-IR"/>
        </w:rPr>
        <w:t>-</w:t>
      </w:r>
      <w:r>
        <w:rPr>
          <w:rtl/>
          <w:lang w:bidi="fa-IR"/>
        </w:rPr>
        <w:t xml:space="preserve"> مطبعة الطفّ</w:t>
      </w:r>
      <w:r w:rsidR="00345DCA">
        <w:rPr>
          <w:rtl/>
          <w:lang w:bidi="fa-IR"/>
        </w:rPr>
        <w:t>:</w:t>
      </w:r>
      <w:r>
        <w:rPr>
          <w:rtl/>
          <w:lang w:bidi="fa-IR"/>
        </w:rPr>
        <w:t xml:space="preserve"> تأسست عام 1360 </w:t>
      </w:r>
      <w:r w:rsidR="004B7C73">
        <w:rPr>
          <w:rtl/>
          <w:lang w:bidi="fa-IR"/>
        </w:rPr>
        <w:t>ه</w:t>
      </w:r>
      <w:r>
        <w:rPr>
          <w:rtl/>
          <w:lang w:bidi="fa-IR"/>
        </w:rPr>
        <w:t xml:space="preserve"> </w:t>
      </w:r>
      <w:r w:rsidR="004B7C73">
        <w:rPr>
          <w:rtl/>
          <w:lang w:bidi="fa-IR"/>
        </w:rPr>
        <w:t>-</w:t>
      </w:r>
      <w:r>
        <w:rPr>
          <w:rtl/>
          <w:lang w:bidi="fa-IR"/>
        </w:rPr>
        <w:t xml:space="preserve"> 1941 م صاحبها المرحوم الشيخ إبراهيم الكتبي</w:t>
      </w:r>
      <w:r w:rsidR="004B7C73">
        <w:rPr>
          <w:rtl/>
          <w:lang w:bidi="fa-IR"/>
        </w:rPr>
        <w:t>.</w:t>
      </w:r>
      <w:r>
        <w:rPr>
          <w:rtl/>
          <w:lang w:bidi="fa-IR"/>
        </w:rPr>
        <w:t xml:space="preserve"> ومن الكتب المطبوعة فيها رواية أدبيّة اجتماعيّة باسم ( في سبيل العفّة ) للاُستاذ عبد الجليل مصطفى البياتي ، وكتاب ( تنبيه الأمّة ) للسيد مهدي شمس الفقهاء ؛ ونظراً لفشل هذه المطبعة لم تترك للمطبوعات أثراً يُذكر ، وكانت مقتصرة على المطبوعات التجارية</w:t>
      </w:r>
      <w:r w:rsidR="004B7C73">
        <w:rPr>
          <w:rtl/>
          <w:lang w:bidi="fa-IR"/>
        </w:rPr>
        <w:t>.</w:t>
      </w:r>
    </w:p>
    <w:p w:rsidR="00B06437" w:rsidRDefault="00444DB4" w:rsidP="00444DB4">
      <w:pPr>
        <w:pStyle w:val="libNormal"/>
        <w:rPr>
          <w:lang w:bidi="fa-IR"/>
        </w:rPr>
      </w:pPr>
      <w:r>
        <w:rPr>
          <w:rtl/>
          <w:lang w:bidi="fa-IR"/>
        </w:rPr>
        <w:t xml:space="preserve">6 </w:t>
      </w:r>
      <w:r w:rsidR="004B7C73">
        <w:rPr>
          <w:rtl/>
          <w:lang w:bidi="fa-IR"/>
        </w:rPr>
        <w:t>-</w:t>
      </w:r>
      <w:r>
        <w:rPr>
          <w:rtl/>
          <w:lang w:bidi="fa-IR"/>
        </w:rPr>
        <w:t xml:space="preserve"> مطبعة أهل البيت (</w:t>
      </w:r>
      <w:r w:rsidR="00E61F10" w:rsidRPr="00E61F10">
        <w:rPr>
          <w:rStyle w:val="libAlaemChar"/>
          <w:rtl/>
        </w:rPr>
        <w:t>عليهم‌السلام</w:t>
      </w:r>
      <w:r>
        <w:rPr>
          <w:rtl/>
          <w:lang w:bidi="fa-IR"/>
        </w:rPr>
        <w:t>)</w:t>
      </w:r>
      <w:r w:rsidR="00345DCA">
        <w:rPr>
          <w:rtl/>
          <w:lang w:bidi="fa-IR"/>
        </w:rPr>
        <w:t>:</w:t>
      </w:r>
      <w:r>
        <w:rPr>
          <w:rtl/>
          <w:lang w:bidi="fa-IR"/>
        </w:rPr>
        <w:t xml:space="preserve"> تأسست عام 1956 م صاحبها الحاج جاسم الكلكاوي</w:t>
      </w:r>
      <w:r w:rsidR="004B7C73">
        <w:rPr>
          <w:rtl/>
          <w:lang w:bidi="fa-IR"/>
        </w:rPr>
        <w:t>.</w:t>
      </w:r>
      <w:r>
        <w:rPr>
          <w:rtl/>
          <w:lang w:bidi="fa-IR"/>
        </w:rPr>
        <w:t xml:space="preserve"> ومن الكتب القيّمة التي طُبعت فيها ( منهاج الشيعة ) تأليف </w:t>
      </w:r>
      <w:r w:rsidR="00060B04">
        <w:rPr>
          <w:rtl/>
          <w:lang w:bidi="fa-IR"/>
        </w:rPr>
        <w:t>العلّامة</w:t>
      </w:r>
      <w:r>
        <w:rPr>
          <w:rtl/>
          <w:lang w:bidi="fa-IR"/>
        </w:rPr>
        <w:t xml:space="preserve"> الشيخ علي الحائري ، وكتاب ( الكلمات المحكمة ) للمؤلّف نفسه ، وكتاب ( دراسات أدبيّة ) في أدباء كربلاء المعاصرين </w:t>
      </w:r>
      <w:r w:rsidR="004B7C73">
        <w:rPr>
          <w:rtl/>
          <w:lang w:bidi="fa-IR"/>
        </w:rPr>
        <w:t>-</w:t>
      </w:r>
      <w:r>
        <w:rPr>
          <w:rtl/>
          <w:lang w:bidi="fa-IR"/>
        </w:rPr>
        <w:t xml:space="preserve"> ج 2 للاُستاذ غالب الناهي , والجزء الأول من ديوان حسين الكربلائي ، وبعض أجزاء ( المنظورات الحسينيّة ) ، و ( الأغاريد الشعبية ) للشاعر الشعبي كاظم منظور ، وكتاب ( تنبيه الغافلين ) للعلاّمة الفيلسوف الشيخ محمّد رضا الأصفهاني , وغيرها من المطبوعات والمجلاّت والكراسات المهمّة , ولا تزال هذه المطبعة تواصل نشاطها باستمرار ، وهي مقدمة على التوسيع لسدّ حاجيات البلد</w:t>
      </w:r>
      <w:r w:rsidR="004B7C73">
        <w:rPr>
          <w:rtl/>
          <w:lang w:bidi="fa-IR"/>
        </w:rPr>
        <w:t>.</w:t>
      </w:r>
    </w:p>
    <w:p w:rsidR="00B06437" w:rsidRDefault="00444DB4" w:rsidP="00444DB4">
      <w:pPr>
        <w:pStyle w:val="libNormal"/>
        <w:rPr>
          <w:lang w:bidi="fa-IR"/>
        </w:rPr>
      </w:pPr>
      <w:r>
        <w:rPr>
          <w:rtl/>
          <w:lang w:bidi="fa-IR"/>
        </w:rPr>
        <w:t xml:space="preserve">7 </w:t>
      </w:r>
      <w:r w:rsidR="004B7C73">
        <w:rPr>
          <w:rtl/>
          <w:lang w:bidi="fa-IR"/>
        </w:rPr>
        <w:t>-</w:t>
      </w:r>
      <w:r>
        <w:rPr>
          <w:rtl/>
          <w:lang w:bidi="fa-IR"/>
        </w:rPr>
        <w:t xml:space="preserve"> مطبعة كربلاء</w:t>
      </w:r>
      <w:r w:rsidR="00345DCA">
        <w:rPr>
          <w:rtl/>
          <w:lang w:bidi="fa-IR"/>
        </w:rPr>
        <w:t>:</w:t>
      </w:r>
      <w:r>
        <w:rPr>
          <w:rtl/>
          <w:lang w:bidi="fa-IR"/>
        </w:rPr>
        <w:t xml:space="preserve"> أسسها السيد جواد السيد كاظم الموسوي وذلك في عام 1962 م </w:t>
      </w:r>
      <w:r w:rsidR="004B7C73">
        <w:rPr>
          <w:rtl/>
          <w:lang w:bidi="fa-IR"/>
        </w:rPr>
        <w:t>-</w:t>
      </w:r>
      <w:r>
        <w:rPr>
          <w:rtl/>
          <w:lang w:bidi="fa-IR"/>
        </w:rPr>
        <w:t xml:space="preserve"> 1381 </w:t>
      </w:r>
      <w:r w:rsidR="004B7C73">
        <w:rPr>
          <w:rtl/>
          <w:lang w:bidi="fa-IR"/>
        </w:rPr>
        <w:t>ه.</w:t>
      </w:r>
      <w:r>
        <w:rPr>
          <w:rtl/>
          <w:lang w:bidi="fa-IR"/>
        </w:rPr>
        <w:t xml:space="preserve"> ومن الكتب المطبوعة فيها ( أبو المحاسن ) لمؤلّف هذا الكتاب ، وقد طُبع في 10 آب 1962 م , وكتاب (البيوتات العلوية في كربلاء) ج 1 للسيد إبراهيم شمس الدين القزويني ، وطُبع في شوال 1382 </w:t>
      </w:r>
      <w:r w:rsidR="004B7C73">
        <w:rPr>
          <w:rtl/>
          <w:lang w:bidi="fa-IR"/>
        </w:rPr>
        <w:t>ه</w:t>
      </w:r>
      <w:r>
        <w:rPr>
          <w:rtl/>
          <w:lang w:bidi="fa-IR"/>
        </w:rPr>
        <w:t xml:space="preserve"> </w:t>
      </w:r>
      <w:r w:rsidR="004B7C73">
        <w:rPr>
          <w:rtl/>
          <w:lang w:bidi="fa-IR"/>
        </w:rPr>
        <w:t>-</w:t>
      </w:r>
      <w:r>
        <w:rPr>
          <w:rtl/>
          <w:lang w:bidi="fa-IR"/>
        </w:rPr>
        <w:t xml:space="preserve"> 1963 م ، والجزء الثاني من كتاب ( بحوث في علم النفس ) ، إضافة إلى الكراسات والمطبوعات التجارية الاُخرى</w:t>
      </w:r>
      <w:r w:rsidR="004B7C73">
        <w:rPr>
          <w:rtl/>
          <w:lang w:bidi="fa-IR"/>
        </w:rPr>
        <w:t>.</w:t>
      </w:r>
    </w:p>
    <w:p w:rsidR="00B06437" w:rsidRDefault="00444DB4" w:rsidP="00444DB4">
      <w:pPr>
        <w:pStyle w:val="libNormal"/>
        <w:rPr>
          <w:lang w:bidi="fa-IR"/>
        </w:rPr>
      </w:pPr>
      <w:r>
        <w:rPr>
          <w:rtl/>
          <w:lang w:bidi="fa-IR"/>
        </w:rPr>
        <w:t xml:space="preserve">8 </w:t>
      </w:r>
      <w:r w:rsidR="004B7C73">
        <w:rPr>
          <w:rtl/>
          <w:lang w:bidi="fa-IR"/>
        </w:rPr>
        <w:t>-</w:t>
      </w:r>
      <w:r>
        <w:rPr>
          <w:rtl/>
          <w:lang w:bidi="fa-IR"/>
        </w:rPr>
        <w:t xml:space="preserve"> مطبعة تموز</w:t>
      </w:r>
      <w:r w:rsidR="00345DCA">
        <w:rPr>
          <w:rtl/>
          <w:lang w:bidi="fa-IR"/>
        </w:rPr>
        <w:t>:</w:t>
      </w:r>
      <w:r>
        <w:rPr>
          <w:rtl/>
          <w:lang w:bidi="fa-IR"/>
        </w:rPr>
        <w:t xml:space="preserve"> أسسها المحامي محسن المعمار عام 1970 م </w:t>
      </w:r>
      <w:r w:rsidR="004B7C73">
        <w:rPr>
          <w:rtl/>
          <w:lang w:bidi="fa-IR"/>
        </w:rPr>
        <w:t>-</w:t>
      </w:r>
      <w:r>
        <w:rPr>
          <w:rtl/>
          <w:lang w:bidi="fa-IR"/>
        </w:rPr>
        <w:t xml:space="preserve"> 1390 </w:t>
      </w:r>
      <w:r w:rsidR="004B7C73">
        <w:rPr>
          <w:rtl/>
          <w:lang w:bidi="fa-IR"/>
        </w:rPr>
        <w:t>ه</w:t>
      </w:r>
      <w:r>
        <w:rPr>
          <w:rtl/>
          <w:lang w:bidi="fa-IR"/>
        </w:rPr>
        <w:t xml:space="preserve"> ، طُبع فيها كتاب ( مدينة الحسين ) الجزء الرابع للسيد محمّد حسن الكليدار آل طعمة ، وكتاب ( مَنْ كنت مولاه ) الجزء 9 لعبد المنعم الكاظمي وغيرها</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D90D0A">
      <w:pPr>
        <w:pStyle w:val="libBold1"/>
        <w:rPr>
          <w:lang w:bidi="fa-IR"/>
        </w:rPr>
      </w:pPr>
      <w:r>
        <w:rPr>
          <w:rtl/>
          <w:lang w:bidi="fa-IR"/>
        </w:rPr>
        <w:lastRenderedPageBreak/>
        <w:t>تاريخ الصحافة في كربلاء</w:t>
      </w:r>
    </w:p>
    <w:p w:rsidR="00B06437" w:rsidRDefault="00444DB4" w:rsidP="00444DB4">
      <w:pPr>
        <w:pStyle w:val="libNormal"/>
        <w:rPr>
          <w:lang w:bidi="fa-IR"/>
        </w:rPr>
      </w:pPr>
      <w:r>
        <w:rPr>
          <w:rtl/>
          <w:lang w:bidi="fa-IR"/>
        </w:rPr>
        <w:t>لعبت الصحافة في كربلاء دوراً كبيراً في مضمار الحياة الفكرية ، وكان لها نصيب وافر ونشاط ملموس في دفع زخم الحركة الثقافية إلى التطوّر والتقدّم والازدهار , فليست الصحافة بحديثة العهد ؛ إذ إنّ جذورها تمتدّ إلى عشرات السنين المنصرمة ، ولم تكن أقل شأناً من أخواتها الصحف المحلّية التي ساهمت في رفع المستوى الثقافي والفكري في سائر أنحاء المدن العراقيّة ؛ كبغداد والموصل والبصرة وغيرها</w:t>
      </w:r>
      <w:r w:rsidR="004B7C73">
        <w:rPr>
          <w:rtl/>
          <w:lang w:bidi="fa-IR"/>
        </w:rPr>
        <w:t>.</w:t>
      </w:r>
    </w:p>
    <w:p w:rsidR="00B06437" w:rsidRDefault="00444DB4" w:rsidP="00444DB4">
      <w:pPr>
        <w:pStyle w:val="libNormal"/>
        <w:rPr>
          <w:lang w:bidi="fa-IR"/>
        </w:rPr>
      </w:pPr>
      <w:r>
        <w:rPr>
          <w:rtl/>
          <w:lang w:bidi="fa-IR"/>
        </w:rPr>
        <w:t>وكلّنا يعلم أنّ كربلاء ذات أمجاد ثورية خالدة ، لها ماضيها التليد وحاضرها المشرق ؛ فهي بحقّ معين الثقافة ومنبع الحضارة نظراً لمكانتها العلميّة المرموقة ؛ ولأنّها محطّ رحال المسلمين منذ أمد طويل ، فلا غرو إذا انبثقت منها بين حين وآخر صحف ومجلاّت تعبّر عن أماني أبنائها الأحرار الذين يتطلّعون بشوق ورغبة إلى مستقبل وضّاء</w:t>
      </w:r>
      <w:r w:rsidR="004B7C73">
        <w:rPr>
          <w:rtl/>
          <w:lang w:bidi="fa-IR"/>
        </w:rPr>
        <w:t>.</w:t>
      </w:r>
    </w:p>
    <w:p w:rsidR="00B06437" w:rsidRDefault="00444DB4" w:rsidP="00444DB4">
      <w:pPr>
        <w:pStyle w:val="libNormal"/>
        <w:rPr>
          <w:lang w:bidi="fa-IR"/>
        </w:rPr>
      </w:pPr>
      <w:r>
        <w:rPr>
          <w:rtl/>
          <w:lang w:bidi="fa-IR"/>
        </w:rPr>
        <w:t>وما دمنا بصدد حديث الصحافة الكربلائيّة لا بدّ لنا أن نستعرض تاريخ صدور هذه الصحف والمجلاّت ، وما أدّته من خدمة نافعة في تطوير الحياة الأدبيّة والعلميّة والسياسيّة خلال الحقبة التي ص</w:t>
      </w:r>
      <w:r w:rsidR="007064A3">
        <w:rPr>
          <w:rtl/>
          <w:lang w:bidi="fa-IR"/>
        </w:rPr>
        <w:t>درت فيها تلك الصحف ، وأشهرها هي</w:t>
      </w:r>
      <w:r>
        <w:rPr>
          <w:rtl/>
          <w:lang w:bidi="fa-IR"/>
        </w:rPr>
        <w:t>:</w:t>
      </w:r>
    </w:p>
    <w:p w:rsidR="00B06437" w:rsidRDefault="00444DB4" w:rsidP="00444DB4">
      <w:pPr>
        <w:pStyle w:val="libNormal"/>
        <w:rPr>
          <w:lang w:bidi="fa-IR"/>
        </w:rPr>
      </w:pPr>
      <w:r>
        <w:rPr>
          <w:rtl/>
          <w:lang w:bidi="fa-IR"/>
        </w:rPr>
        <w:t xml:space="preserve">1 </w:t>
      </w:r>
      <w:r w:rsidR="004B7C73">
        <w:rPr>
          <w:rtl/>
          <w:lang w:bidi="fa-IR"/>
        </w:rPr>
        <w:t>-</w:t>
      </w:r>
      <w:r>
        <w:rPr>
          <w:rtl/>
          <w:lang w:bidi="fa-IR"/>
        </w:rPr>
        <w:t xml:space="preserve"> الاتفاق</w:t>
      </w:r>
      <w:r w:rsidR="00345DCA">
        <w:rPr>
          <w:rtl/>
          <w:lang w:bidi="fa-IR"/>
        </w:rPr>
        <w:t>:</w:t>
      </w:r>
      <w:r>
        <w:rPr>
          <w:rtl/>
          <w:lang w:bidi="fa-IR"/>
        </w:rPr>
        <w:t xml:space="preserve"> جريدة عربيّة أنشأها في كربلاء الحاج ميرزا علي الشيرازي ، وبرز عددها الأ</w:t>
      </w:r>
      <w:r w:rsidR="007064A3">
        <w:rPr>
          <w:rtl/>
          <w:lang w:bidi="fa-IR"/>
        </w:rPr>
        <w:t>وّل في 7 آذار 1916</w:t>
      </w:r>
      <w:r>
        <w:rPr>
          <w:rtl/>
          <w:lang w:bidi="fa-IR"/>
        </w:rPr>
        <w:t>م</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وأثنى عليها الشاعر محمّد حسن أبو المحاسن بقوله</w:t>
      </w:r>
      <w:r w:rsidR="00345DCA">
        <w:rPr>
          <w:rtl/>
          <w:lang w:bidi="fa-IR"/>
        </w:rPr>
        <w:t>:</w:t>
      </w:r>
    </w:p>
    <w:tbl>
      <w:tblPr>
        <w:tblStyle w:val="TableGrid"/>
        <w:bidiVisual/>
        <w:tblW w:w="4562" w:type="pct"/>
        <w:tblInd w:w="384" w:type="dxa"/>
        <w:tblLook w:val="01E0"/>
      </w:tblPr>
      <w:tblGrid>
        <w:gridCol w:w="4347"/>
        <w:gridCol w:w="309"/>
        <w:gridCol w:w="4303"/>
      </w:tblGrid>
      <w:tr w:rsidR="007064A3" w:rsidTr="00114F47">
        <w:trPr>
          <w:trHeight w:val="350"/>
        </w:trPr>
        <w:tc>
          <w:tcPr>
            <w:tcW w:w="3920" w:type="dxa"/>
            <w:shd w:val="clear" w:color="auto" w:fill="auto"/>
          </w:tcPr>
          <w:p w:rsidR="007064A3" w:rsidRDefault="007064A3" w:rsidP="00114F47">
            <w:pPr>
              <w:pStyle w:val="libPoem"/>
            </w:pPr>
            <w:r>
              <w:rPr>
                <w:rtl/>
                <w:lang w:bidi="fa-IR"/>
              </w:rPr>
              <w:t>قل ل</w:t>
            </w:r>
            <w:r>
              <w:rPr>
                <w:rFonts w:hint="cs"/>
                <w:rtl/>
                <w:lang w:bidi="fa-IR"/>
              </w:rPr>
              <w:t>ـ</w:t>
            </w:r>
            <w:r>
              <w:rPr>
                <w:rtl/>
                <w:lang w:bidi="fa-IR"/>
              </w:rPr>
              <w:t>مَنْ حاول مجداً أنّه</w:t>
            </w:r>
            <w:r w:rsidRPr="00725071">
              <w:rPr>
                <w:rStyle w:val="libPoemTiniChar0"/>
                <w:rtl/>
              </w:rPr>
              <w:br/>
              <w:t> </w:t>
            </w:r>
          </w:p>
        </w:tc>
        <w:tc>
          <w:tcPr>
            <w:tcW w:w="279" w:type="dxa"/>
            <w:shd w:val="clear" w:color="auto" w:fill="auto"/>
          </w:tcPr>
          <w:p w:rsidR="007064A3" w:rsidRDefault="007064A3" w:rsidP="00114F47">
            <w:pPr>
              <w:pStyle w:val="libPoem"/>
              <w:rPr>
                <w:rtl/>
              </w:rPr>
            </w:pPr>
          </w:p>
        </w:tc>
        <w:tc>
          <w:tcPr>
            <w:tcW w:w="3881" w:type="dxa"/>
            <w:shd w:val="clear" w:color="auto" w:fill="auto"/>
          </w:tcPr>
          <w:p w:rsidR="007064A3" w:rsidRDefault="007064A3" w:rsidP="00114F47">
            <w:pPr>
              <w:pStyle w:val="libPoem"/>
            </w:pPr>
            <w:r>
              <w:rPr>
                <w:rtl/>
                <w:lang w:bidi="fa-IR"/>
              </w:rPr>
              <w:t>ثمرٌ حلو الجنى حلو المذاقْ</w:t>
            </w:r>
            <w:r w:rsidRPr="00725071">
              <w:rPr>
                <w:rStyle w:val="libPoemTiniChar0"/>
                <w:rtl/>
              </w:rPr>
              <w:br/>
              <w:t> </w:t>
            </w:r>
          </w:p>
        </w:tc>
      </w:tr>
      <w:tr w:rsidR="007064A3" w:rsidTr="00114F47">
        <w:trPr>
          <w:trHeight w:val="350"/>
        </w:trPr>
        <w:tc>
          <w:tcPr>
            <w:tcW w:w="3920" w:type="dxa"/>
          </w:tcPr>
          <w:p w:rsidR="007064A3" w:rsidRDefault="007064A3" w:rsidP="00114F47">
            <w:pPr>
              <w:pStyle w:val="libPoem"/>
            </w:pPr>
            <w:r>
              <w:rPr>
                <w:rtl/>
                <w:lang w:bidi="fa-IR"/>
              </w:rPr>
              <w:t>ما جنته أمّة قبلُ ولا</w:t>
            </w:r>
            <w:r w:rsidRPr="00725071">
              <w:rPr>
                <w:rStyle w:val="libPoemTiniChar0"/>
                <w:rtl/>
              </w:rPr>
              <w:br/>
              <w:t> </w:t>
            </w:r>
          </w:p>
        </w:tc>
        <w:tc>
          <w:tcPr>
            <w:tcW w:w="279" w:type="dxa"/>
          </w:tcPr>
          <w:p w:rsidR="007064A3" w:rsidRDefault="007064A3" w:rsidP="00114F47">
            <w:pPr>
              <w:pStyle w:val="libPoem"/>
              <w:rPr>
                <w:rtl/>
              </w:rPr>
            </w:pPr>
          </w:p>
        </w:tc>
        <w:tc>
          <w:tcPr>
            <w:tcW w:w="3881" w:type="dxa"/>
          </w:tcPr>
          <w:p w:rsidR="007064A3" w:rsidRDefault="007064A3" w:rsidP="00114F47">
            <w:pPr>
              <w:pStyle w:val="libPoem"/>
            </w:pPr>
            <w:r>
              <w:rPr>
                <w:rtl/>
                <w:lang w:bidi="fa-IR"/>
              </w:rPr>
              <w:t xml:space="preserve">يجتنى إلّا بجدو ( اتفاقْ ) </w:t>
            </w:r>
            <w:r w:rsidRPr="004B7C73">
              <w:rPr>
                <w:rStyle w:val="libFootnotenumChar"/>
                <w:rtl/>
              </w:rPr>
              <w:t>(2)</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راجع كتاب ( تاريخ الصحافة العراقيّة ) </w:t>
      </w:r>
      <w:r w:rsidR="004B7C73">
        <w:rPr>
          <w:rtl/>
          <w:lang w:bidi="fa-IR"/>
        </w:rPr>
        <w:t>-</w:t>
      </w:r>
      <w:r>
        <w:rPr>
          <w:rtl/>
          <w:lang w:bidi="fa-IR"/>
        </w:rPr>
        <w:t xml:space="preserve"> للسيد عبد الرزاق الحسني / 60</w:t>
      </w:r>
      <w:r w:rsidR="004B7C73">
        <w:rPr>
          <w:rtl/>
          <w:lang w:bidi="fa-IR"/>
        </w:rPr>
        <w:t>.</w:t>
      </w:r>
    </w:p>
    <w:p w:rsidR="00444DB4" w:rsidRDefault="00444DB4" w:rsidP="004B7C73">
      <w:pPr>
        <w:pStyle w:val="libFootnote0"/>
        <w:rPr>
          <w:lang w:bidi="fa-IR"/>
        </w:rPr>
      </w:pPr>
      <w:r>
        <w:rPr>
          <w:rtl/>
          <w:lang w:bidi="fa-IR"/>
        </w:rPr>
        <w:t xml:space="preserve">(2) ديوان أبي المحاسن الكربلائي </w:t>
      </w:r>
      <w:r w:rsidR="004B7C73">
        <w:rPr>
          <w:rtl/>
          <w:lang w:bidi="fa-IR"/>
        </w:rPr>
        <w:t>-</w:t>
      </w:r>
      <w:r>
        <w:rPr>
          <w:rtl/>
          <w:lang w:bidi="fa-IR"/>
        </w:rPr>
        <w:t xml:space="preserve"> تحقيق الشيخ محمّد علي اليعقوبي / 166</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 xml:space="preserve">2 </w:t>
      </w:r>
      <w:r w:rsidR="004B7C73">
        <w:rPr>
          <w:rtl/>
          <w:lang w:bidi="fa-IR"/>
        </w:rPr>
        <w:t>-</w:t>
      </w:r>
      <w:r>
        <w:rPr>
          <w:rtl/>
          <w:lang w:bidi="fa-IR"/>
        </w:rPr>
        <w:t xml:space="preserve"> الغروب</w:t>
      </w:r>
      <w:r w:rsidR="00345DCA">
        <w:rPr>
          <w:rtl/>
          <w:lang w:bidi="fa-IR"/>
        </w:rPr>
        <w:t>:</w:t>
      </w:r>
      <w:r>
        <w:rPr>
          <w:rtl/>
          <w:lang w:bidi="fa-IR"/>
        </w:rPr>
        <w:t xml:space="preserve"> وهي جريدة اُسبوعيّة سياسية جامعة ، صاحبها ومدير شؤونها عبّاس علوان الصالح ، ومديرها المسؤول المحامي حسن محمّد علي</w:t>
      </w:r>
      <w:r w:rsidR="004B7C73">
        <w:rPr>
          <w:rtl/>
          <w:lang w:bidi="fa-IR"/>
        </w:rPr>
        <w:t>.</w:t>
      </w:r>
      <w:r>
        <w:rPr>
          <w:rtl/>
          <w:lang w:bidi="fa-IR"/>
        </w:rPr>
        <w:t xml:space="preserve"> صدر عددها الأوّل في 22 ربيع الثاني سنة 1354 </w:t>
      </w:r>
      <w:r w:rsidR="004B7C73">
        <w:rPr>
          <w:rtl/>
          <w:lang w:bidi="fa-IR"/>
        </w:rPr>
        <w:t>ه</w:t>
      </w:r>
      <w:r>
        <w:rPr>
          <w:rtl/>
          <w:lang w:bidi="fa-IR"/>
        </w:rPr>
        <w:t xml:space="preserve"> </w:t>
      </w:r>
      <w:r w:rsidR="004B7C73">
        <w:rPr>
          <w:rtl/>
          <w:lang w:bidi="fa-IR"/>
        </w:rPr>
        <w:t>-</w:t>
      </w:r>
      <w:r>
        <w:rPr>
          <w:rtl/>
          <w:lang w:bidi="fa-IR"/>
        </w:rPr>
        <w:t xml:space="preserve"> 24 تموز سنة 1935 م ، وقد نشرت مختلف البحوث الاجتماعيّة ، وأصدرت عدداً خاصاً بالنهضة العربيّة</w:t>
      </w:r>
      <w:r w:rsidR="004B7C73">
        <w:rPr>
          <w:rtl/>
          <w:lang w:bidi="fa-IR"/>
        </w:rPr>
        <w:t>.</w:t>
      </w:r>
    </w:p>
    <w:p w:rsidR="00B06437" w:rsidRDefault="00444DB4" w:rsidP="00444DB4">
      <w:pPr>
        <w:pStyle w:val="libNormal"/>
        <w:rPr>
          <w:lang w:bidi="fa-IR"/>
        </w:rPr>
      </w:pPr>
      <w:r>
        <w:rPr>
          <w:rtl/>
          <w:lang w:bidi="fa-IR"/>
        </w:rPr>
        <w:t>وكانت تُطبع في مطبعة الشباب بكربلاء لصاحب الجريدة نفسه ، وظلّت تصدر في كربلاء حتّى عام 1937 م ، ومن ثمّ غربت عن أنظار القرّاء ، وقد ورد لها ذكر في ( الدليل العراقي )</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3 </w:t>
      </w:r>
      <w:r w:rsidR="004B7C73">
        <w:rPr>
          <w:rtl/>
          <w:lang w:bidi="fa-IR"/>
        </w:rPr>
        <w:t>-</w:t>
      </w:r>
      <w:r>
        <w:rPr>
          <w:rtl/>
          <w:lang w:bidi="fa-IR"/>
        </w:rPr>
        <w:t xml:space="preserve"> الندوة</w:t>
      </w:r>
      <w:r w:rsidR="00345DCA">
        <w:rPr>
          <w:rtl/>
          <w:lang w:bidi="fa-IR"/>
        </w:rPr>
        <w:t>:</w:t>
      </w:r>
      <w:r>
        <w:rPr>
          <w:rtl/>
          <w:lang w:bidi="fa-IR"/>
        </w:rPr>
        <w:t xml:space="preserve"> وفي سنة 1941 م </w:t>
      </w:r>
      <w:r w:rsidR="004B7C73">
        <w:rPr>
          <w:rtl/>
          <w:lang w:bidi="fa-IR"/>
        </w:rPr>
        <w:t>-</w:t>
      </w:r>
      <w:r>
        <w:rPr>
          <w:rtl/>
          <w:lang w:bidi="fa-IR"/>
        </w:rPr>
        <w:t xml:space="preserve"> 1360 </w:t>
      </w:r>
      <w:r w:rsidR="004B7C73">
        <w:rPr>
          <w:rtl/>
          <w:lang w:bidi="fa-IR"/>
        </w:rPr>
        <w:t>ه</w:t>
      </w:r>
      <w:r>
        <w:rPr>
          <w:rtl/>
          <w:lang w:bidi="fa-IR"/>
        </w:rPr>
        <w:t xml:space="preserve"> تأسست في كربلاء جمعية أدبيّة باسم ( ندوة الشباب العربي ) ، وأصدرت جريدة يومية أدبيّة جامعة باسم ( الندوة ) ، وكان مديرها المسؤول المحامي السيد محمّد مهدي الوهاب آل طعمة</w:t>
      </w:r>
      <w:r w:rsidR="004B7C73">
        <w:rPr>
          <w:rtl/>
          <w:lang w:bidi="fa-IR"/>
        </w:rPr>
        <w:t>.</w:t>
      </w:r>
    </w:p>
    <w:p w:rsidR="00B06437" w:rsidRDefault="00444DB4" w:rsidP="00444DB4">
      <w:pPr>
        <w:pStyle w:val="libNormal"/>
        <w:rPr>
          <w:lang w:bidi="fa-IR"/>
        </w:rPr>
      </w:pPr>
      <w:r>
        <w:rPr>
          <w:rtl/>
          <w:lang w:bidi="fa-IR"/>
        </w:rPr>
        <w:t>وساهم في تحريرها نخبة من رجالات كربلاء المثقفين ، أخص بالذكر منهم الشيخ محسن أبو الحبّ ، ومشكور الأسدي ، والمحامي حمزة بحر وغيرهم ، وتوقّفت عن الصدور بعد عمر قصير ، وقد نشرت بعض المقالات السياسيّة عن حركة رشيد عالي الكيلاني</w:t>
      </w:r>
      <w:r w:rsidR="004B7C73">
        <w:rPr>
          <w:rtl/>
          <w:lang w:bidi="fa-IR"/>
        </w:rPr>
        <w:t>.</w:t>
      </w:r>
    </w:p>
    <w:p w:rsidR="00B06437" w:rsidRDefault="00444DB4" w:rsidP="00444DB4">
      <w:pPr>
        <w:pStyle w:val="libNormal"/>
        <w:rPr>
          <w:lang w:bidi="fa-IR"/>
        </w:rPr>
      </w:pPr>
      <w:r>
        <w:rPr>
          <w:rtl/>
          <w:lang w:bidi="fa-IR"/>
        </w:rPr>
        <w:t xml:space="preserve">4 </w:t>
      </w:r>
      <w:r w:rsidR="004B7C73">
        <w:rPr>
          <w:rtl/>
          <w:lang w:bidi="fa-IR"/>
        </w:rPr>
        <w:t>-</w:t>
      </w:r>
      <w:r>
        <w:rPr>
          <w:rtl/>
          <w:lang w:bidi="fa-IR"/>
        </w:rPr>
        <w:t xml:space="preserve"> الأسبوع</w:t>
      </w:r>
      <w:r w:rsidR="00345DCA">
        <w:rPr>
          <w:rtl/>
          <w:lang w:bidi="fa-IR"/>
        </w:rPr>
        <w:t>:</w:t>
      </w:r>
      <w:r>
        <w:rPr>
          <w:rtl/>
          <w:lang w:bidi="fa-IR"/>
        </w:rPr>
        <w:t xml:space="preserve"> وهي جريدة اُسبوعيّة أدبيّة جامعية ، أصدرها الاُستاذ عبّاس علوان الصالح عام 1943 م ، وكانت تضمّ بحوثاً أدبيّة ممتعة ، وتراثاً علمياً ضخماً ، ثم انتقلت إلى بغداد حيث استأنفت صدورها هناك ، ونشر صاحبها كتاباً تناول فيه المعاهدة العراقيّة الإنكليزية فصادرته وزارة الداخلية ، وألغت امتياز جريدته</w:t>
      </w:r>
      <w:r w:rsidR="004B7C73">
        <w:rPr>
          <w:rtl/>
          <w:lang w:bidi="fa-IR"/>
        </w:rPr>
        <w:t>.</w:t>
      </w:r>
    </w:p>
    <w:p w:rsidR="00B06437" w:rsidRDefault="00444DB4" w:rsidP="00444DB4">
      <w:pPr>
        <w:pStyle w:val="libNormal"/>
        <w:rPr>
          <w:lang w:bidi="fa-IR"/>
        </w:rPr>
      </w:pPr>
      <w:r>
        <w:rPr>
          <w:rtl/>
          <w:lang w:bidi="fa-IR"/>
        </w:rPr>
        <w:t xml:space="preserve">5 </w:t>
      </w:r>
      <w:r w:rsidR="004B7C73">
        <w:rPr>
          <w:rtl/>
          <w:lang w:bidi="fa-IR"/>
        </w:rPr>
        <w:t>-</w:t>
      </w:r>
      <w:r>
        <w:rPr>
          <w:rtl/>
          <w:lang w:bidi="fa-IR"/>
        </w:rPr>
        <w:t xml:space="preserve"> القدوة</w:t>
      </w:r>
      <w:r w:rsidR="00345DCA">
        <w:rPr>
          <w:rtl/>
          <w:lang w:bidi="fa-IR"/>
        </w:rPr>
        <w:t>:</w:t>
      </w:r>
      <w:r>
        <w:rPr>
          <w:rtl/>
          <w:lang w:bidi="fa-IR"/>
        </w:rPr>
        <w:t xml:space="preserve"> وصدرت عام 1951 م جريدة اُسبوعيّة أدبيّة جامعة باسم ( القدوة ) صاحبها الاُستاذ رحيم خضير الكيال ، ومديرها المسؤول المحامي حسن عبد الله ، وقد ضمّت صفحاتها مواداً أدبيّة ذات مفاهيم وقيم ، وكانت</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الدليل العراقي سنة 1935 م / 752</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E24C4F">
      <w:pPr>
        <w:pStyle w:val="libNormal0"/>
        <w:rPr>
          <w:lang w:bidi="fa-IR"/>
        </w:rPr>
      </w:pPr>
      <w:r>
        <w:rPr>
          <w:rtl/>
          <w:lang w:bidi="fa-IR"/>
        </w:rPr>
        <w:lastRenderedPageBreak/>
        <w:t>منبراً لأقلام كبار الكتاب والأدباء والباحثين ، أمثال حسين فهمي الخزرجي ، وصالح جواد آل طعمة ، وحسن عبد الأمير ، وزكي الصرّاف ، ومهدي جاسم ، وعباس أبو الطوس ، ومحمد القريني وغيرهم</w:t>
      </w:r>
      <w:r w:rsidR="004B7C73">
        <w:rPr>
          <w:rtl/>
          <w:lang w:bidi="fa-IR"/>
        </w:rPr>
        <w:t>.</w:t>
      </w:r>
    </w:p>
    <w:p w:rsidR="00B06437" w:rsidRDefault="00444DB4" w:rsidP="00444DB4">
      <w:pPr>
        <w:pStyle w:val="libNormal"/>
        <w:rPr>
          <w:lang w:bidi="fa-IR"/>
        </w:rPr>
      </w:pPr>
      <w:r>
        <w:rPr>
          <w:rtl/>
          <w:lang w:bidi="fa-IR"/>
        </w:rPr>
        <w:t>وكان لها تأثير كبير في تكوين الأذواق وتهذيب النفوس ، واستمرت حتّى عام 1953 ، كما أصدرت أعداداً خاصة بالإمام الحسين (</w:t>
      </w:r>
      <w:r w:rsidR="00E841F7" w:rsidRPr="00E841F7">
        <w:rPr>
          <w:rStyle w:val="libAlaemChar"/>
          <w:rtl/>
        </w:rPr>
        <w:t>عليه‌السلام</w:t>
      </w:r>
      <w:r>
        <w:rPr>
          <w:rtl/>
          <w:lang w:bidi="fa-IR"/>
        </w:rPr>
        <w:t>) ، وأخيراً احتجبت عن الأنظار بعد أن صدر منها 60 عدداً</w:t>
      </w:r>
      <w:r w:rsidR="004B7C73">
        <w:rPr>
          <w:rtl/>
          <w:lang w:bidi="fa-IR"/>
        </w:rPr>
        <w:t>.</w:t>
      </w:r>
    </w:p>
    <w:p w:rsidR="00B06437" w:rsidRDefault="00444DB4" w:rsidP="00444DB4">
      <w:pPr>
        <w:pStyle w:val="libNormal"/>
        <w:rPr>
          <w:lang w:bidi="fa-IR"/>
        </w:rPr>
      </w:pPr>
      <w:r>
        <w:rPr>
          <w:rtl/>
          <w:lang w:bidi="fa-IR"/>
        </w:rPr>
        <w:t xml:space="preserve">6 </w:t>
      </w:r>
      <w:r w:rsidR="004B7C73">
        <w:rPr>
          <w:rtl/>
          <w:lang w:bidi="fa-IR"/>
        </w:rPr>
        <w:t>-</w:t>
      </w:r>
      <w:r>
        <w:rPr>
          <w:rtl/>
          <w:lang w:bidi="fa-IR"/>
        </w:rPr>
        <w:t xml:space="preserve"> رسالة الشرق</w:t>
      </w:r>
      <w:r w:rsidR="00345DCA">
        <w:rPr>
          <w:rtl/>
          <w:lang w:bidi="fa-IR"/>
        </w:rPr>
        <w:t>:</w:t>
      </w:r>
      <w:r>
        <w:rPr>
          <w:rtl/>
          <w:lang w:bidi="fa-IR"/>
        </w:rPr>
        <w:t xml:space="preserve"> مجلة أدبيّة شهرية ، صاحبها السيد صدر الدين الحكيم الشهرستاني ، ومديرها المسؤول المحامي حسن حيدر</w:t>
      </w:r>
      <w:r w:rsidR="004B7C73">
        <w:rPr>
          <w:rtl/>
          <w:lang w:bidi="fa-IR"/>
        </w:rPr>
        <w:t>.</w:t>
      </w:r>
      <w:r>
        <w:rPr>
          <w:rtl/>
          <w:lang w:bidi="fa-IR"/>
        </w:rPr>
        <w:t xml:space="preserve"> صدر عددها الأوّل في 20 جمادى الثانية سنة 1373 </w:t>
      </w:r>
      <w:r w:rsidR="004B7C73">
        <w:rPr>
          <w:rtl/>
          <w:lang w:bidi="fa-IR"/>
        </w:rPr>
        <w:t>ه</w:t>
      </w:r>
      <w:r>
        <w:rPr>
          <w:rtl/>
          <w:lang w:bidi="fa-IR"/>
        </w:rPr>
        <w:t xml:space="preserve"> واستمرت عاماً واحداً ، ساهم في تحريرها الدكتور عبد الجواد الكليدار ، وعبد الرزاق الوهاب ، ومحمد القريني وغيرهم ، وبسبب صدور القانون العام للمطبوعات اُلغي امتيازها</w:t>
      </w:r>
      <w:r w:rsidR="004B7C73">
        <w:rPr>
          <w:rtl/>
          <w:lang w:bidi="fa-IR"/>
        </w:rPr>
        <w:t>.</w:t>
      </w:r>
    </w:p>
    <w:p w:rsidR="00B06437" w:rsidRDefault="00444DB4" w:rsidP="00444DB4">
      <w:pPr>
        <w:pStyle w:val="libNormal"/>
        <w:rPr>
          <w:lang w:bidi="fa-IR"/>
        </w:rPr>
      </w:pPr>
      <w:r>
        <w:rPr>
          <w:rtl/>
          <w:lang w:bidi="fa-IR"/>
        </w:rPr>
        <w:t xml:space="preserve">7 </w:t>
      </w:r>
      <w:r w:rsidR="004B7C73">
        <w:rPr>
          <w:rtl/>
          <w:lang w:bidi="fa-IR"/>
        </w:rPr>
        <w:t>-</w:t>
      </w:r>
      <w:r>
        <w:rPr>
          <w:rtl/>
          <w:lang w:bidi="fa-IR"/>
        </w:rPr>
        <w:t xml:space="preserve"> شعلة الأهالي</w:t>
      </w:r>
      <w:r w:rsidR="00345DCA">
        <w:rPr>
          <w:rtl/>
          <w:lang w:bidi="fa-IR"/>
        </w:rPr>
        <w:t>:</w:t>
      </w:r>
      <w:r>
        <w:rPr>
          <w:rtl/>
          <w:lang w:bidi="fa-IR"/>
        </w:rPr>
        <w:t xml:space="preserve"> جريدة سياسية اُسبوعيّة ، صاحبها ورئيس تحريرها المحامي السيد عبد الصاحب الأشيقر ، صدرت سنة 1379 </w:t>
      </w:r>
      <w:r w:rsidR="004B7C73">
        <w:rPr>
          <w:rtl/>
          <w:lang w:bidi="fa-IR"/>
        </w:rPr>
        <w:t>ه</w:t>
      </w:r>
      <w:r>
        <w:rPr>
          <w:rtl/>
          <w:lang w:bidi="fa-IR"/>
        </w:rPr>
        <w:t xml:space="preserve"> </w:t>
      </w:r>
      <w:r w:rsidR="004B7C73">
        <w:rPr>
          <w:rtl/>
          <w:lang w:bidi="fa-IR"/>
        </w:rPr>
        <w:t>-</w:t>
      </w:r>
      <w:r>
        <w:rPr>
          <w:rtl/>
          <w:lang w:bidi="fa-IR"/>
        </w:rPr>
        <w:t xml:space="preserve"> 1960 م</w:t>
      </w:r>
      <w:r w:rsidR="004B7C73">
        <w:rPr>
          <w:rtl/>
          <w:lang w:bidi="fa-IR"/>
        </w:rPr>
        <w:t>.</w:t>
      </w:r>
    </w:p>
    <w:p w:rsidR="00B06437" w:rsidRDefault="00444DB4" w:rsidP="00444DB4">
      <w:pPr>
        <w:pStyle w:val="libNormal"/>
        <w:rPr>
          <w:lang w:bidi="fa-IR"/>
        </w:rPr>
      </w:pPr>
      <w:r>
        <w:rPr>
          <w:rtl/>
          <w:lang w:bidi="fa-IR"/>
        </w:rPr>
        <w:t>كانت تعكس في صفحاتها إخلاص وتفاني الكربلائيين في دعم كيان هذا البلد ، وقد برهنت أعدادها القليلة على سلوكها النبيل في النهج الديمقراطي السليم</w:t>
      </w:r>
      <w:r w:rsidR="004B7C73">
        <w:rPr>
          <w:rtl/>
          <w:lang w:bidi="fa-IR"/>
        </w:rPr>
        <w:t>.</w:t>
      </w:r>
      <w:r>
        <w:rPr>
          <w:rtl/>
          <w:lang w:bidi="fa-IR"/>
        </w:rPr>
        <w:t xml:space="preserve"> انقطعت عن الخدمة العامة بعد أن صدر منها 28 عدداً</w:t>
      </w:r>
      <w:r w:rsidR="004B7C73">
        <w:rPr>
          <w:rtl/>
          <w:lang w:bidi="fa-IR"/>
        </w:rPr>
        <w:t>.</w:t>
      </w:r>
    </w:p>
    <w:p w:rsidR="00B06437" w:rsidRDefault="00444DB4" w:rsidP="00444DB4">
      <w:pPr>
        <w:pStyle w:val="libNormal"/>
        <w:rPr>
          <w:lang w:bidi="fa-IR"/>
        </w:rPr>
      </w:pPr>
      <w:r>
        <w:rPr>
          <w:rtl/>
          <w:lang w:bidi="fa-IR"/>
        </w:rPr>
        <w:t xml:space="preserve">8 </w:t>
      </w:r>
      <w:r w:rsidR="004B7C73">
        <w:rPr>
          <w:rtl/>
          <w:lang w:bidi="fa-IR"/>
        </w:rPr>
        <w:t>-</w:t>
      </w:r>
      <w:r>
        <w:rPr>
          <w:rtl/>
          <w:lang w:bidi="fa-IR"/>
        </w:rPr>
        <w:t xml:space="preserve"> أجوبة المسائل الدينيّة</w:t>
      </w:r>
      <w:r w:rsidR="00345DCA">
        <w:rPr>
          <w:rtl/>
          <w:lang w:bidi="fa-IR"/>
        </w:rPr>
        <w:t>:</w:t>
      </w:r>
      <w:r>
        <w:rPr>
          <w:rtl/>
          <w:lang w:bidi="fa-IR"/>
        </w:rPr>
        <w:t xml:space="preserve"> نشرة شهرية دينية ، صاحبها السيد عبد الرضا المرعشي الشهرستاني</w:t>
      </w:r>
      <w:r w:rsidR="004B7C73">
        <w:rPr>
          <w:rtl/>
          <w:lang w:bidi="fa-IR"/>
        </w:rPr>
        <w:t>.</w:t>
      </w:r>
      <w:r>
        <w:rPr>
          <w:rtl/>
          <w:lang w:bidi="fa-IR"/>
        </w:rPr>
        <w:t xml:space="preserve"> صدرت سنة 1371 </w:t>
      </w:r>
      <w:r w:rsidR="004B7C73">
        <w:rPr>
          <w:rtl/>
          <w:lang w:bidi="fa-IR"/>
        </w:rPr>
        <w:t>ه</w:t>
      </w:r>
      <w:r>
        <w:rPr>
          <w:rtl/>
          <w:lang w:bidi="fa-IR"/>
        </w:rPr>
        <w:t xml:space="preserve"> </w:t>
      </w:r>
      <w:r w:rsidR="004B7C73">
        <w:rPr>
          <w:rtl/>
          <w:lang w:bidi="fa-IR"/>
        </w:rPr>
        <w:t>-</w:t>
      </w:r>
      <w:r>
        <w:rPr>
          <w:rtl/>
          <w:lang w:bidi="fa-IR"/>
        </w:rPr>
        <w:t xml:space="preserve"> 1951 م ، واستمرت 14 عاماً ، وكان مقرّ إصدارها المدرسة الهنديّة</w:t>
      </w:r>
      <w:r w:rsidR="004B7C73">
        <w:rPr>
          <w:rtl/>
          <w:lang w:bidi="fa-IR"/>
        </w:rPr>
        <w:t>.</w:t>
      </w:r>
    </w:p>
    <w:p w:rsidR="00B06437" w:rsidRDefault="00444DB4" w:rsidP="00444DB4">
      <w:pPr>
        <w:pStyle w:val="libNormal"/>
        <w:rPr>
          <w:lang w:bidi="fa-IR"/>
        </w:rPr>
      </w:pPr>
      <w:r>
        <w:rPr>
          <w:rtl/>
          <w:lang w:bidi="fa-IR"/>
        </w:rPr>
        <w:t xml:space="preserve">9 </w:t>
      </w:r>
      <w:r w:rsidR="004B7C73">
        <w:rPr>
          <w:rtl/>
          <w:lang w:bidi="fa-IR"/>
        </w:rPr>
        <w:t>-</w:t>
      </w:r>
      <w:r>
        <w:rPr>
          <w:rtl/>
          <w:lang w:bidi="fa-IR"/>
        </w:rPr>
        <w:t xml:space="preserve"> الأخلاق والآداب</w:t>
      </w:r>
      <w:r w:rsidR="00345DCA">
        <w:rPr>
          <w:rtl/>
          <w:lang w:bidi="fa-IR"/>
        </w:rPr>
        <w:t>:</w:t>
      </w:r>
      <w:r>
        <w:rPr>
          <w:rtl/>
          <w:lang w:bidi="fa-IR"/>
        </w:rPr>
        <w:t xml:space="preserve"> نشرة شهرية دينية ، صاحبها الشيخ محمّد حسين الأعلمي ، صدر عددها الأوّل سنة 1377 </w:t>
      </w:r>
      <w:r w:rsidR="004B7C73">
        <w:rPr>
          <w:rtl/>
          <w:lang w:bidi="fa-IR"/>
        </w:rPr>
        <w:t>ه</w:t>
      </w:r>
      <w:r>
        <w:rPr>
          <w:rtl/>
          <w:lang w:bidi="fa-IR"/>
        </w:rPr>
        <w:t xml:space="preserve"> </w:t>
      </w:r>
      <w:r w:rsidR="004B7C73">
        <w:rPr>
          <w:rtl/>
          <w:lang w:bidi="fa-IR"/>
        </w:rPr>
        <w:t>-</w:t>
      </w:r>
      <w:r>
        <w:rPr>
          <w:rtl/>
          <w:lang w:bidi="fa-IR"/>
        </w:rPr>
        <w:t xml:space="preserve"> 1957 م واستمرت ثلاثة سنوات ، ثمّ توقّفت عن الصدور</w:t>
      </w:r>
      <w:r w:rsidR="004B7C73">
        <w:rPr>
          <w:rtl/>
          <w:lang w:bidi="fa-IR"/>
        </w:rPr>
        <w:t>.</w:t>
      </w:r>
    </w:p>
    <w:p w:rsidR="00B06437" w:rsidRDefault="00444DB4" w:rsidP="00444DB4">
      <w:pPr>
        <w:pStyle w:val="libNormal"/>
        <w:rPr>
          <w:lang w:bidi="fa-IR"/>
        </w:rPr>
      </w:pPr>
      <w:r>
        <w:rPr>
          <w:rtl/>
          <w:lang w:bidi="fa-IR"/>
        </w:rPr>
        <w:t xml:space="preserve">10 </w:t>
      </w:r>
      <w:r w:rsidR="004B7C73">
        <w:rPr>
          <w:rtl/>
          <w:lang w:bidi="fa-IR"/>
        </w:rPr>
        <w:t>-</w:t>
      </w:r>
      <w:r>
        <w:rPr>
          <w:rtl/>
          <w:lang w:bidi="fa-IR"/>
        </w:rPr>
        <w:t xml:space="preserve"> صوت المبلّغين</w:t>
      </w:r>
      <w:r w:rsidR="00345DCA">
        <w:rPr>
          <w:rtl/>
          <w:lang w:bidi="fa-IR"/>
        </w:rPr>
        <w:t>:</w:t>
      </w:r>
      <w:r>
        <w:rPr>
          <w:rtl/>
          <w:lang w:bidi="fa-IR"/>
        </w:rPr>
        <w:t xml:space="preserve"> نشرة دينية شهرية ، أصدرتها مدرسة البقعة سنة 1960 م ، واستمرت سنتين فقط ، ثم توقّفت عن الصدور</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 xml:space="preserve">11 </w:t>
      </w:r>
      <w:r w:rsidR="004B7C73">
        <w:rPr>
          <w:rtl/>
          <w:lang w:bidi="fa-IR"/>
        </w:rPr>
        <w:t>-</w:t>
      </w:r>
      <w:r>
        <w:rPr>
          <w:rtl/>
          <w:lang w:bidi="fa-IR"/>
        </w:rPr>
        <w:t xml:space="preserve"> منابع الثقافة الإسلاميّة</w:t>
      </w:r>
      <w:r w:rsidR="00345DCA">
        <w:rPr>
          <w:rtl/>
          <w:lang w:bidi="fa-IR"/>
        </w:rPr>
        <w:t>:</w:t>
      </w:r>
      <w:r>
        <w:rPr>
          <w:rtl/>
          <w:lang w:bidi="fa-IR"/>
        </w:rPr>
        <w:t xml:space="preserve"> نشرة فكرية , أصدرتها مدرسة البادكوبة سنة</w:t>
      </w:r>
      <w:r w:rsidR="00E24C4F">
        <w:rPr>
          <w:rtl/>
          <w:lang w:bidi="fa-IR"/>
        </w:rPr>
        <w:t xml:space="preserve"> 1960 واستمرت أكثر من 7 سنوات</w:t>
      </w:r>
      <w:r>
        <w:rPr>
          <w:rtl/>
          <w:lang w:bidi="fa-IR"/>
        </w:rPr>
        <w:t>، ثمّ توقّفت عن الصدور</w:t>
      </w:r>
      <w:r w:rsidR="004B7C73">
        <w:rPr>
          <w:rtl/>
          <w:lang w:bidi="fa-IR"/>
        </w:rPr>
        <w:t>.</w:t>
      </w:r>
    </w:p>
    <w:p w:rsidR="00B06437" w:rsidRDefault="00444DB4" w:rsidP="00444DB4">
      <w:pPr>
        <w:pStyle w:val="libNormal"/>
        <w:rPr>
          <w:lang w:bidi="fa-IR"/>
        </w:rPr>
      </w:pPr>
      <w:r>
        <w:rPr>
          <w:rtl/>
          <w:lang w:bidi="fa-IR"/>
        </w:rPr>
        <w:t xml:space="preserve">12 </w:t>
      </w:r>
      <w:r w:rsidR="004B7C73">
        <w:rPr>
          <w:rtl/>
          <w:lang w:bidi="fa-IR"/>
        </w:rPr>
        <w:t>-</w:t>
      </w:r>
      <w:r>
        <w:rPr>
          <w:rtl/>
          <w:lang w:bidi="fa-IR"/>
        </w:rPr>
        <w:t xml:space="preserve"> الاقتصاد</w:t>
      </w:r>
      <w:r w:rsidR="00345DCA">
        <w:rPr>
          <w:rtl/>
          <w:lang w:bidi="fa-IR"/>
        </w:rPr>
        <w:t>:</w:t>
      </w:r>
      <w:r>
        <w:rPr>
          <w:rtl/>
          <w:lang w:bidi="fa-IR"/>
        </w:rPr>
        <w:t xml:space="preserve"> صحيفة اقتصادية جامعة نصف شهرية ، أصدرتها غرفة تجارة كربلاء ، صدر عددها الأوّل في 15 تموز سنة 1960 ، صدر منها 9 أعداد فقط</w:t>
      </w:r>
      <w:r w:rsidR="004B7C73">
        <w:rPr>
          <w:rtl/>
          <w:lang w:bidi="fa-IR"/>
        </w:rPr>
        <w:t>.</w:t>
      </w:r>
    </w:p>
    <w:p w:rsidR="00B06437" w:rsidRDefault="00444DB4" w:rsidP="00444DB4">
      <w:pPr>
        <w:pStyle w:val="libNormal"/>
        <w:rPr>
          <w:lang w:bidi="fa-IR"/>
        </w:rPr>
      </w:pPr>
      <w:r>
        <w:rPr>
          <w:rtl/>
          <w:lang w:bidi="fa-IR"/>
        </w:rPr>
        <w:t xml:space="preserve">13 </w:t>
      </w:r>
      <w:r w:rsidR="004B7C73">
        <w:rPr>
          <w:rtl/>
          <w:lang w:bidi="fa-IR"/>
        </w:rPr>
        <w:t>-</w:t>
      </w:r>
      <w:r>
        <w:rPr>
          <w:rtl/>
          <w:lang w:bidi="fa-IR"/>
        </w:rPr>
        <w:t xml:space="preserve"> المجتمع</w:t>
      </w:r>
      <w:r w:rsidR="00345DCA">
        <w:rPr>
          <w:rtl/>
          <w:lang w:bidi="fa-IR"/>
        </w:rPr>
        <w:t>:</w:t>
      </w:r>
      <w:r>
        <w:rPr>
          <w:rtl/>
          <w:lang w:bidi="fa-IR"/>
        </w:rPr>
        <w:t xml:space="preserve"> جريدة أدبيّة سياسية اجتماعيّة اُسبوعيّة ، صاحبها الحاج جاسم الكلكاوي ، ومديرها المحامي جواد الظاهر ، صدرت في تموز سنة 1963 م ، واحتجبت وعاودت الصدور سنة 1969 م بإدارة عبد الجبّار عبد الحسين الخضر ، ثمّ احتجبت أواخر سنة 1972</w:t>
      </w:r>
      <w:r w:rsidR="004B7C73">
        <w:rPr>
          <w:rtl/>
          <w:lang w:bidi="fa-IR"/>
        </w:rPr>
        <w:t>.</w:t>
      </w:r>
    </w:p>
    <w:p w:rsidR="00B06437" w:rsidRDefault="00444DB4" w:rsidP="00444DB4">
      <w:pPr>
        <w:pStyle w:val="libNormal"/>
        <w:rPr>
          <w:lang w:bidi="fa-IR"/>
        </w:rPr>
      </w:pPr>
      <w:r>
        <w:rPr>
          <w:rtl/>
          <w:lang w:bidi="fa-IR"/>
        </w:rPr>
        <w:t xml:space="preserve">14 </w:t>
      </w:r>
      <w:r w:rsidR="004B7C73">
        <w:rPr>
          <w:rtl/>
          <w:lang w:bidi="fa-IR"/>
        </w:rPr>
        <w:t>-</w:t>
      </w:r>
      <w:r>
        <w:rPr>
          <w:rtl/>
          <w:lang w:bidi="fa-IR"/>
        </w:rPr>
        <w:t xml:space="preserve"> الرائد</w:t>
      </w:r>
      <w:r w:rsidR="00345DCA">
        <w:rPr>
          <w:rtl/>
          <w:lang w:bidi="fa-IR"/>
        </w:rPr>
        <w:t>:</w:t>
      </w:r>
      <w:r>
        <w:rPr>
          <w:rtl/>
          <w:lang w:bidi="fa-IR"/>
        </w:rPr>
        <w:t xml:space="preserve"> مجلة أدبيّة تربوية علمية ، أصدرها فرع نقابة المعلمين في كربلاء ، صدر عددها الأوّل في تموز 1968 م واستمرت حتّى عام 1970 حيث صدر منها 6 أعداد فقط</w:t>
      </w:r>
      <w:r w:rsidR="004B7C73">
        <w:rPr>
          <w:rtl/>
          <w:lang w:bidi="fa-IR"/>
        </w:rPr>
        <w:t>.</w:t>
      </w:r>
    </w:p>
    <w:p w:rsidR="00B06437" w:rsidRDefault="00444DB4" w:rsidP="00444DB4">
      <w:pPr>
        <w:pStyle w:val="libNormal"/>
        <w:rPr>
          <w:lang w:bidi="fa-IR"/>
        </w:rPr>
      </w:pPr>
      <w:r>
        <w:rPr>
          <w:rtl/>
          <w:lang w:bidi="fa-IR"/>
        </w:rPr>
        <w:t xml:space="preserve">15 </w:t>
      </w:r>
      <w:r w:rsidR="004B7C73">
        <w:rPr>
          <w:rtl/>
          <w:lang w:bidi="fa-IR"/>
        </w:rPr>
        <w:t>-</w:t>
      </w:r>
      <w:r>
        <w:rPr>
          <w:rtl/>
          <w:lang w:bidi="fa-IR"/>
        </w:rPr>
        <w:t xml:space="preserve"> الحرف</w:t>
      </w:r>
      <w:r w:rsidR="00345DCA">
        <w:rPr>
          <w:rtl/>
          <w:lang w:bidi="fa-IR"/>
        </w:rPr>
        <w:t>:</w:t>
      </w:r>
      <w:r>
        <w:rPr>
          <w:rtl/>
          <w:lang w:bidi="fa-IR"/>
        </w:rPr>
        <w:t xml:space="preserve"> وهي مجلة فكرية تربوية تصدرها مديرية كربلاء ، صدر عددها الأوّل 1389 </w:t>
      </w:r>
      <w:r w:rsidR="004B7C73">
        <w:rPr>
          <w:rtl/>
          <w:lang w:bidi="fa-IR"/>
        </w:rPr>
        <w:t>ه</w:t>
      </w:r>
      <w:r>
        <w:rPr>
          <w:rtl/>
          <w:lang w:bidi="fa-IR"/>
        </w:rPr>
        <w:t xml:space="preserve"> </w:t>
      </w:r>
      <w:r w:rsidR="004B7C73">
        <w:rPr>
          <w:rtl/>
          <w:lang w:bidi="fa-IR"/>
        </w:rPr>
        <w:t>-</w:t>
      </w:r>
      <w:r>
        <w:rPr>
          <w:rtl/>
          <w:lang w:bidi="fa-IR"/>
        </w:rPr>
        <w:t xml:space="preserve"> 1969 م ، احتوى المجلد الأوّل منها على 6 أعداد ضخمة ، وصدر العدد الأوّل للمجلد الثاني في سنة 1975 , ثمّ توقّفت عن الصدور</w:t>
      </w:r>
      <w:r w:rsidR="004B7C73">
        <w:rPr>
          <w:rtl/>
          <w:lang w:bidi="fa-IR"/>
        </w:rPr>
        <w:t>.</w:t>
      </w:r>
    </w:p>
    <w:p w:rsidR="00B06437" w:rsidRDefault="00444DB4" w:rsidP="00444DB4">
      <w:pPr>
        <w:pStyle w:val="libNormal"/>
        <w:rPr>
          <w:lang w:bidi="fa-IR"/>
        </w:rPr>
      </w:pPr>
      <w:r>
        <w:rPr>
          <w:rtl/>
          <w:lang w:bidi="fa-IR"/>
        </w:rPr>
        <w:t xml:space="preserve">16 </w:t>
      </w:r>
      <w:r w:rsidR="004B7C73">
        <w:rPr>
          <w:rtl/>
          <w:lang w:bidi="fa-IR"/>
        </w:rPr>
        <w:t>-</w:t>
      </w:r>
      <w:r>
        <w:rPr>
          <w:rtl/>
          <w:lang w:bidi="fa-IR"/>
        </w:rPr>
        <w:t xml:space="preserve"> صوت الإسلام</w:t>
      </w:r>
      <w:r w:rsidR="00345DCA">
        <w:rPr>
          <w:rtl/>
          <w:lang w:bidi="fa-IR"/>
        </w:rPr>
        <w:t>:</w:t>
      </w:r>
      <w:r>
        <w:rPr>
          <w:rtl/>
          <w:lang w:bidi="fa-IR"/>
        </w:rPr>
        <w:t xml:space="preserve"> مجلة دينية علمية أدبيّة عامة تصدرها جمعية النهضة الإسلاميّة ، رئيس تحريرها الشيخ عبد اللطيف الدارمي ، سكرتيرها عدنان الدارمي ، صدر عددها الأوّل للسنة الأولى سنة 1972 ، وهي اليوم دخلت عامها السابع ، وما تزال ثرّة العطاء</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134801">
      <w:pPr>
        <w:pStyle w:val="Heading2Center"/>
        <w:rPr>
          <w:lang w:bidi="fa-IR"/>
        </w:rPr>
      </w:pPr>
      <w:bookmarkStart w:id="11" w:name="_Toc23161342"/>
      <w:r>
        <w:rPr>
          <w:rtl/>
          <w:lang w:bidi="fa-IR"/>
        </w:rPr>
        <w:lastRenderedPageBreak/>
        <w:t>الفصل التاسع</w:t>
      </w:r>
      <w:bookmarkEnd w:id="11"/>
    </w:p>
    <w:p w:rsidR="00444DB4" w:rsidRDefault="00444DB4" w:rsidP="00134801">
      <w:pPr>
        <w:pStyle w:val="Heading2Center"/>
        <w:rPr>
          <w:lang w:bidi="fa-IR"/>
        </w:rPr>
      </w:pPr>
      <w:bookmarkStart w:id="12" w:name="_Toc23161343"/>
      <w:r>
        <w:rPr>
          <w:rtl/>
          <w:lang w:bidi="fa-IR"/>
        </w:rPr>
        <w:t>الوقائع والحوادث السياسيّة</w:t>
      </w:r>
      <w:bookmarkEnd w:id="12"/>
    </w:p>
    <w:p w:rsidR="00B06437" w:rsidRDefault="00444DB4" w:rsidP="00444DB4">
      <w:pPr>
        <w:pStyle w:val="libNormal"/>
        <w:rPr>
          <w:lang w:bidi="fa-IR"/>
        </w:rPr>
      </w:pPr>
      <w:r>
        <w:rPr>
          <w:rtl/>
          <w:lang w:bidi="fa-IR"/>
        </w:rPr>
        <w:t xml:space="preserve">تعدّ كربلاء من أقدس البقاع الإسلاميّة وأهم المراكز الدينيّة العظيمة ، وقد شهدت أرضها الطيّبة أحداثاً جساماً ، ووقائع حربية أدمت القلوب وأفزعت النفوس منذ أن طلّ دم الحسين الزكي في أرض الطفّ ، وكانت تلك الحادثة هي بداية المعارك الدامية سنة 61 </w:t>
      </w:r>
      <w:r w:rsidR="004B7C73">
        <w:rPr>
          <w:rtl/>
          <w:lang w:bidi="fa-IR"/>
        </w:rPr>
        <w:t>ه.</w:t>
      </w:r>
    </w:p>
    <w:p w:rsidR="00B06437" w:rsidRDefault="00444DB4" w:rsidP="00444DB4">
      <w:pPr>
        <w:pStyle w:val="libNormal"/>
        <w:rPr>
          <w:lang w:bidi="fa-IR"/>
        </w:rPr>
      </w:pPr>
      <w:r>
        <w:rPr>
          <w:rtl/>
          <w:lang w:bidi="fa-IR"/>
        </w:rPr>
        <w:t>وقد أعقبت حادثة الطفّ الكثير من الغارات والأحداث التاريخيّة الهامّة ، والانقلابات السياسيّة الخطيرة ، والثورات الاجتماعيّة التي غيّرت مجرى التاريخ ، وأدّت إلى نتائج عظيمة تصدّعت فيها وحدة المسلمين ، ونجم عنها خسائر فيها في الأرواح</w:t>
      </w:r>
      <w:r w:rsidR="004B7C73">
        <w:rPr>
          <w:rtl/>
          <w:lang w:bidi="fa-IR"/>
        </w:rPr>
        <w:t>.</w:t>
      </w:r>
      <w:r>
        <w:rPr>
          <w:rtl/>
          <w:lang w:bidi="fa-IR"/>
        </w:rPr>
        <w:t xml:space="preserve"> وقد حاولنا في هذا الفصل ضبط الوقائع ، وتمحيص الروايات ، وإيضاح الأسباب والنتائج عن طريق المراجع المتوفّرة التي سجّلت لنا تلك الأحداث التاريخيّة الهامة ، وكانت قد حدثت معظمها أيام الدولة العثمانيّة</w:t>
      </w:r>
      <w:r w:rsidR="004B7C73">
        <w:rPr>
          <w:rtl/>
          <w:lang w:bidi="fa-IR"/>
        </w:rPr>
        <w:t>.</w:t>
      </w:r>
    </w:p>
    <w:p w:rsidR="00B06437" w:rsidRDefault="00444DB4" w:rsidP="00444DB4">
      <w:pPr>
        <w:pStyle w:val="libNormal"/>
        <w:rPr>
          <w:lang w:bidi="fa-IR"/>
        </w:rPr>
      </w:pPr>
      <w:r>
        <w:rPr>
          <w:rtl/>
          <w:lang w:bidi="fa-IR"/>
        </w:rPr>
        <w:t>تلك الدولة التي كانت ترزح تحت وطئتها كافة الأقطار والبلدان العربيّة لا سيما العراق ، فقد كان القرن السابق زاخراً بالانقلابات السياسيّة الخطيرة ، والثورات القومية والاجتماعيّة التي غيّرت مجرى التاريخ ممّا نجم عن ذلك خسارة تراثنا الفكري القيّم</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أمّا التسلسل الزمني لهذه الحوادث فهي كما يلي</w:t>
      </w:r>
      <w:r w:rsidR="00345DCA">
        <w:rPr>
          <w:rtl/>
          <w:lang w:bidi="fa-IR"/>
        </w:rPr>
        <w:t>:</w:t>
      </w:r>
    </w:p>
    <w:p w:rsidR="00B06437" w:rsidRDefault="00444DB4" w:rsidP="00444DB4">
      <w:pPr>
        <w:pStyle w:val="libNormal"/>
        <w:rPr>
          <w:lang w:bidi="fa-IR"/>
        </w:rPr>
      </w:pPr>
      <w:r>
        <w:rPr>
          <w:rtl/>
          <w:lang w:bidi="fa-IR"/>
        </w:rPr>
        <w:t>ذكر السيد أمير علي في كتابه ( مختصر تاريخ العرب ) ما هذا نصّه</w:t>
      </w:r>
      <w:r w:rsidR="00345DCA">
        <w:rPr>
          <w:rtl/>
          <w:lang w:bidi="fa-IR"/>
        </w:rPr>
        <w:t>:</w:t>
      </w:r>
      <w:r>
        <w:rPr>
          <w:rtl/>
          <w:lang w:bidi="fa-IR"/>
        </w:rPr>
        <w:t xml:space="preserve"> وبينما كان عبد الله بن مروان ويزيد عامل العراق يزحفان على نهاوند ، وكان قحطبة يشدّد الحصار عليها حتّى فتحها عنوة قبيل وصول الإمدادات إليها من أيّ من الجانبين ، ثمّ أرسل فصيلة بقيادة أبي عون لمقاتلة عبد الله بن مروان ، بينما التفّ هو بجيشه الرئيس حول يزيد الذي كان معسكراً في جلولاء</w:t>
      </w:r>
      <w:r w:rsidR="004B7C73">
        <w:rPr>
          <w:rtl/>
          <w:lang w:bidi="fa-IR"/>
        </w:rPr>
        <w:t>.</w:t>
      </w:r>
    </w:p>
    <w:p w:rsidR="00B06437" w:rsidRDefault="00444DB4" w:rsidP="00444DB4">
      <w:pPr>
        <w:pStyle w:val="libNormal"/>
        <w:rPr>
          <w:lang w:bidi="fa-IR"/>
        </w:rPr>
      </w:pPr>
      <w:r>
        <w:rPr>
          <w:rtl/>
          <w:lang w:bidi="fa-IR"/>
        </w:rPr>
        <w:t>وعندما انتهت هذه الخطّة إلى مسامع يزيد الذي سارع إلى رمي نفسه بين الكوفة وبين عدوّه ، ووصل قحيطبة إلى الفرات بعد يزيد ، ثمّ عبر النهر وعسكر في بقعة بعيدة عن متناول يزيد</w:t>
      </w:r>
      <w:r w:rsidR="004B7C73">
        <w:rPr>
          <w:rtl/>
          <w:lang w:bidi="fa-IR"/>
        </w:rPr>
        <w:t>.</w:t>
      </w:r>
    </w:p>
    <w:p w:rsidR="00B06437" w:rsidRDefault="00444DB4" w:rsidP="00444DB4">
      <w:pPr>
        <w:pStyle w:val="libNormal"/>
        <w:rPr>
          <w:lang w:bidi="fa-IR"/>
        </w:rPr>
      </w:pPr>
      <w:r>
        <w:rPr>
          <w:rtl/>
          <w:lang w:bidi="fa-IR"/>
        </w:rPr>
        <w:t>هذا وقد التقى الجيشان في البقعة نفسها التي قُتل فيها الحسين ، ودارت بينهما معركة رهيبة أسفرت عن هزيمة الاُمويِّين ، وخسر فيها العباسيون قائدهم قحطبة , فتولى القيادة ابنه الحسن وطرد يزيد من معسكره ، وأجبره على التراجع إلى واسط ، وهي مدينة قويّة التحصين بناها الحجّاج بن يوسف في وسط الطريق بين الكوفة والبصرة ، وهكذا سقطت الكوفة دون مقاومة تذكر في يد الحسين</w:t>
      </w:r>
      <w:r w:rsidRPr="004B7C73">
        <w:rPr>
          <w:rStyle w:val="libFootnotenumChar"/>
          <w:rtl/>
        </w:rPr>
        <w:t>(1)</w:t>
      </w:r>
      <w:r w:rsidR="004B7C73">
        <w:rPr>
          <w:rtl/>
          <w:lang w:bidi="fa-IR"/>
        </w:rPr>
        <w:t>.</w:t>
      </w:r>
    </w:p>
    <w:p w:rsidR="00444DB4" w:rsidRDefault="00444DB4" w:rsidP="00134801">
      <w:pPr>
        <w:pStyle w:val="libBold1"/>
        <w:rPr>
          <w:lang w:bidi="fa-IR"/>
        </w:rPr>
      </w:pPr>
      <w:r>
        <w:rPr>
          <w:rtl/>
          <w:lang w:bidi="fa-IR"/>
        </w:rPr>
        <w:t>ثورة يزيد بن المهلب</w:t>
      </w:r>
    </w:p>
    <w:p w:rsidR="00B06437" w:rsidRDefault="00444DB4" w:rsidP="00444DB4">
      <w:pPr>
        <w:pStyle w:val="libNormal"/>
        <w:rPr>
          <w:lang w:bidi="fa-IR"/>
        </w:rPr>
      </w:pPr>
      <w:r>
        <w:rPr>
          <w:rtl/>
          <w:lang w:bidi="fa-IR"/>
        </w:rPr>
        <w:t>ويروي لنا السيد أمير علي نفسه عن هذه الحادثة فيقول</w:t>
      </w:r>
      <w:r w:rsidR="00345DCA">
        <w:rPr>
          <w:rtl/>
          <w:lang w:bidi="fa-IR"/>
        </w:rPr>
        <w:t>:</w:t>
      </w:r>
      <w:r>
        <w:rPr>
          <w:rtl/>
          <w:lang w:bidi="fa-IR"/>
        </w:rPr>
        <w:t xml:space="preserve"> وكان الإمام الحسن البصري مؤسس المدرسة الفقهية يعيش عندئذ في البصرة , فأهاب بمواطنيه </w:t>
      </w:r>
      <w:r w:rsidR="009E4731">
        <w:rPr>
          <w:rtl/>
          <w:lang w:bidi="fa-IR"/>
        </w:rPr>
        <w:t>إلّا</w:t>
      </w:r>
      <w:r>
        <w:rPr>
          <w:rtl/>
          <w:lang w:bidi="fa-IR"/>
        </w:rPr>
        <w:t xml:space="preserve"> ينحازوا إلى أحد الطرفين ، ولكن شجاعة ابن المهلب وأخيه وكرمهما اللذين كان لهما أكبر التأثير على العقل العربي أشعلا حماس أهل البصرة , فهبّوا إلى نجدتهما وأقسموا لهما يمين الولاء</w:t>
      </w:r>
      <w:r w:rsidR="004B7C73">
        <w:rPr>
          <w:rtl/>
          <w:lang w:bidi="fa-IR"/>
        </w:rPr>
        <w:t>.</w:t>
      </w:r>
    </w:p>
    <w:p w:rsidR="00B06437" w:rsidRDefault="00444DB4" w:rsidP="00444DB4">
      <w:pPr>
        <w:pStyle w:val="libNormal"/>
        <w:rPr>
          <w:lang w:bidi="fa-IR"/>
        </w:rPr>
      </w:pPr>
      <w:r>
        <w:rPr>
          <w:rtl/>
          <w:lang w:bidi="fa-IR"/>
        </w:rPr>
        <w:t>ولكن يزيد الأموي أرسل قوّة كبيرة على رأسها مسلمة بن عبد الملك وعباس بن الوليد لسحق الثورة ، والتقى الجيشان في ميدان العقر</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مختصر تاريخ العرب </w:t>
      </w:r>
      <w:r w:rsidR="004B7C73">
        <w:rPr>
          <w:rtl/>
          <w:lang w:bidi="fa-IR"/>
        </w:rPr>
        <w:t>-</w:t>
      </w:r>
      <w:r>
        <w:rPr>
          <w:rtl/>
          <w:lang w:bidi="fa-IR"/>
        </w:rPr>
        <w:t xml:space="preserve"> للسيد أمير علي مؤلّف روح الإسلام </w:t>
      </w:r>
      <w:r w:rsidR="004B7C73">
        <w:rPr>
          <w:rtl/>
          <w:lang w:bidi="fa-IR"/>
        </w:rPr>
        <w:t>-</w:t>
      </w:r>
      <w:r>
        <w:rPr>
          <w:rtl/>
          <w:lang w:bidi="fa-IR"/>
        </w:rPr>
        <w:t xml:space="preserve"> نقله إلى العربيّة عفيف البعلبكي / 172 </w:t>
      </w:r>
      <w:r w:rsidR="004B7C73">
        <w:rPr>
          <w:rtl/>
          <w:lang w:bidi="fa-IR"/>
        </w:rPr>
        <w:t>-</w:t>
      </w:r>
      <w:r>
        <w:rPr>
          <w:rtl/>
          <w:lang w:bidi="fa-IR"/>
        </w:rPr>
        <w:t xml:space="preserve"> 173</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134801">
      <w:pPr>
        <w:pStyle w:val="libNormal0"/>
        <w:rPr>
          <w:lang w:bidi="fa-IR"/>
        </w:rPr>
      </w:pPr>
      <w:r>
        <w:rPr>
          <w:rtl/>
          <w:lang w:bidi="fa-IR"/>
        </w:rPr>
        <w:lastRenderedPageBreak/>
        <w:t>بالقرب من كربلاء على ضفة الفرات اليمنى ، ودارت بينهما معركة رهيبة أسفرت عن هزيمة الثوّار ، وقُتل يزيد وأخوه حبيب بعد أن فرّ معظم رجالهما ، وهرب سائر إخوانهما إلى كرمان حيث قُتل بعضهم في معركة ثانية نشبت بينهم وبين جيوش الخليفة ، والتجأ الباقون إلى خاقان الترك</w:t>
      </w:r>
      <w:r w:rsidR="004B7C73">
        <w:rPr>
          <w:rtl/>
          <w:lang w:bidi="fa-IR"/>
        </w:rPr>
        <w:t>.</w:t>
      </w:r>
    </w:p>
    <w:p w:rsidR="00B06437" w:rsidRDefault="00444DB4" w:rsidP="00444DB4">
      <w:pPr>
        <w:pStyle w:val="libNormal"/>
        <w:rPr>
          <w:lang w:bidi="fa-IR"/>
        </w:rPr>
      </w:pPr>
      <w:r>
        <w:rPr>
          <w:rtl/>
          <w:lang w:bidi="fa-IR"/>
        </w:rPr>
        <w:t>ومع أنّ ثورة يزيد بن المهلب التي كادت أن تقوّض دعائم الخلافة الاُمويّة قد سُحقت</w:t>
      </w:r>
      <w:r w:rsidR="00134801">
        <w:rPr>
          <w:rtl/>
          <w:lang w:bidi="fa-IR"/>
        </w:rPr>
        <w:t xml:space="preserve"> فقد كانت لها نتائج بعيدة الأثر</w:t>
      </w:r>
      <w:r>
        <w:rPr>
          <w:rtl/>
          <w:lang w:bidi="fa-IR"/>
        </w:rPr>
        <w:t xml:space="preserve">، كما إنّ القضاء على أزد اليمانية التي ينتسب إليها يزيد بن المهلب في كرمان والعراق قد هزّ العالم العربي بأسره ، وأشعل نار العداوة والبغضاء بين اليمانيين والحميريين في أسبانيا وإفريقية والمشرق , وانتصر أعداء المسلمين </w:t>
      </w:r>
      <w:r w:rsidR="00134801">
        <w:rPr>
          <w:rtl/>
          <w:lang w:bidi="fa-IR"/>
        </w:rPr>
        <w:t>في كلّ مكان</w:t>
      </w:r>
      <w:r>
        <w:rPr>
          <w:rtl/>
          <w:lang w:bidi="fa-IR"/>
        </w:rPr>
        <w:t>، بينما شجّع عجز الخليفة ومستشاريه وتولية الحكّام من غير الأكفاء الاضطرابات والفتن في البلاد ، ومنيت الحملة على أذربايجان بالهزيمة المنكرة على يدي الخزر والقنجاق سكان قرقاسية</w:t>
      </w:r>
      <w:r w:rsidRPr="004B7C73">
        <w:rPr>
          <w:rStyle w:val="libFootnotenumChar"/>
          <w:rtl/>
        </w:rPr>
        <w:t>(1)</w:t>
      </w:r>
      <w:r w:rsidR="004B7C73">
        <w:rPr>
          <w:rtl/>
          <w:lang w:bidi="fa-IR"/>
        </w:rPr>
        <w:t>.</w:t>
      </w:r>
      <w:r>
        <w:rPr>
          <w:rtl/>
          <w:lang w:bidi="fa-IR"/>
        </w:rPr>
        <w:t>.. إلخ</w:t>
      </w:r>
      <w:r w:rsidR="004B7C73">
        <w:rPr>
          <w:rtl/>
          <w:lang w:bidi="fa-IR"/>
        </w:rPr>
        <w:t>.</w:t>
      </w:r>
    </w:p>
    <w:p w:rsidR="00444DB4" w:rsidRDefault="00444DB4" w:rsidP="00134801">
      <w:pPr>
        <w:pStyle w:val="libBold1"/>
        <w:rPr>
          <w:lang w:bidi="fa-IR"/>
        </w:rPr>
      </w:pPr>
      <w:r>
        <w:rPr>
          <w:rtl/>
          <w:lang w:bidi="fa-IR"/>
        </w:rPr>
        <w:t>خروج الديزج على كربلاء</w:t>
      </w:r>
    </w:p>
    <w:p w:rsidR="00B06437" w:rsidRDefault="00444DB4" w:rsidP="00444DB4">
      <w:pPr>
        <w:pStyle w:val="libNormal"/>
        <w:rPr>
          <w:lang w:bidi="fa-IR"/>
        </w:rPr>
      </w:pPr>
      <w:r>
        <w:rPr>
          <w:rtl/>
          <w:lang w:bidi="fa-IR"/>
        </w:rPr>
        <w:t>سير المتوكّل العباسي عمر بن فرج الرجحي مع جماعة من اليهود يتبعون الديزج ، وقد ترأس الحملة هارون المعري ، فنزل الديزج الكوفة وأخذ جماعة معه من الفعلة ومعهم المساحي توجهوا بها نحو كربلاء فوصلوها عند المساء ، فتقدّم الديزج بنفسه وأخذ يحفر موضع القبر ، وأمر غلمانه بتخريب قبر الحسين (</w:t>
      </w:r>
      <w:r w:rsidR="00E841F7" w:rsidRPr="00E841F7">
        <w:rPr>
          <w:rStyle w:val="libAlaemChar"/>
          <w:rtl/>
        </w:rPr>
        <w:t>عليه‌السلام</w:t>
      </w:r>
      <w:r>
        <w:rPr>
          <w:rtl/>
          <w:lang w:bidi="fa-IR"/>
        </w:rPr>
        <w:t>) ثمّ كربه ومخره</w:t>
      </w:r>
      <w:r w:rsidR="004B7C73">
        <w:rPr>
          <w:rtl/>
          <w:lang w:bidi="fa-IR"/>
        </w:rPr>
        <w:t>.</w:t>
      </w:r>
    </w:p>
    <w:p w:rsidR="00B06437" w:rsidRDefault="00444DB4" w:rsidP="00444DB4">
      <w:pPr>
        <w:pStyle w:val="libNormal"/>
        <w:rPr>
          <w:lang w:bidi="fa-IR"/>
        </w:rPr>
      </w:pPr>
      <w:r>
        <w:rPr>
          <w:rtl/>
          <w:lang w:bidi="fa-IR"/>
        </w:rPr>
        <w:t>وأخذ غلمانه يشرعون بالتخريب حتّى بلغوا موضع القبر نفسه فلم يجرأ على التقدّم أحد حتّى استولى عليهم الرعب فاستبدلوا باليهود ، ف</w:t>
      </w:r>
      <w:r w:rsidR="00F67F8D">
        <w:rPr>
          <w:rtl/>
          <w:lang w:bidi="fa-IR"/>
        </w:rPr>
        <w:t>لمـّا</w:t>
      </w:r>
      <w:r>
        <w:rPr>
          <w:rtl/>
          <w:lang w:bidi="fa-IR"/>
        </w:rPr>
        <w:t xml:space="preserve"> تقدّموا وبأيديهم المساحي شاهدوا قوماً يحولون بينهم وبين قبر الحسين (</w:t>
      </w:r>
      <w:r w:rsidR="00E841F7" w:rsidRPr="00E841F7">
        <w:rPr>
          <w:rStyle w:val="libAlaemChar"/>
          <w:rtl/>
        </w:rPr>
        <w:t>عليه‌السلام</w:t>
      </w:r>
      <w:r>
        <w:rPr>
          <w:rtl/>
          <w:lang w:bidi="fa-IR"/>
        </w:rPr>
        <w:t>) ، وأخذوا يرمونهم بالنبال والسهام فقلّت ضوضاؤهم</w:t>
      </w:r>
      <w:r w:rsidR="004B7C73">
        <w:rPr>
          <w:rtl/>
          <w:lang w:bidi="fa-IR"/>
        </w:rPr>
        <w:t>.</w:t>
      </w:r>
    </w:p>
    <w:p w:rsidR="00B06437" w:rsidRDefault="00444DB4" w:rsidP="00444DB4">
      <w:pPr>
        <w:pStyle w:val="libNormal"/>
        <w:rPr>
          <w:lang w:bidi="fa-IR"/>
        </w:rPr>
      </w:pPr>
      <w:r>
        <w:rPr>
          <w:rtl/>
          <w:lang w:bidi="fa-IR"/>
        </w:rPr>
        <w:t xml:space="preserve">روى </w:t>
      </w:r>
      <w:r w:rsidR="00060B04">
        <w:rPr>
          <w:rtl/>
          <w:lang w:bidi="fa-IR"/>
        </w:rPr>
        <w:t>العلّامة</w:t>
      </w:r>
      <w:r>
        <w:rPr>
          <w:rtl/>
          <w:lang w:bidi="fa-IR"/>
        </w:rPr>
        <w:t xml:space="preserve"> المجلسي بسنده عن جعفر بن محمّد بن فرج الرجحي قال</w:t>
      </w:r>
      <w:r w:rsidR="00345DCA">
        <w:rPr>
          <w:rtl/>
          <w:lang w:bidi="fa-IR"/>
        </w:rPr>
        <w:t>:</w:t>
      </w:r>
      <w:r>
        <w:rPr>
          <w:rtl/>
          <w:lang w:bidi="fa-IR"/>
        </w:rPr>
        <w:t xml:space="preserve"> روى</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مختصر تاريخ العرب </w:t>
      </w:r>
      <w:r w:rsidR="004B7C73">
        <w:rPr>
          <w:rtl/>
          <w:lang w:bidi="fa-IR"/>
        </w:rPr>
        <w:t>-</w:t>
      </w:r>
      <w:r>
        <w:rPr>
          <w:rtl/>
          <w:lang w:bidi="fa-IR"/>
        </w:rPr>
        <w:t xml:space="preserve"> للسيد أمير علي / 133</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134801">
      <w:pPr>
        <w:pStyle w:val="libNormal0"/>
        <w:rPr>
          <w:lang w:bidi="fa-IR"/>
        </w:rPr>
      </w:pPr>
      <w:r>
        <w:rPr>
          <w:rtl/>
          <w:lang w:bidi="fa-IR"/>
        </w:rPr>
        <w:lastRenderedPageBreak/>
        <w:t>عمّي عمر بن فرج الرجحي أنّ المتوكّل العباسي أمرني أن اُرافق الديزج لهدم قبر الحسين في كربلاء ، و</w:t>
      </w:r>
      <w:r w:rsidR="00F67F8D">
        <w:rPr>
          <w:rtl/>
          <w:lang w:bidi="fa-IR"/>
        </w:rPr>
        <w:t>لمـّا</w:t>
      </w:r>
      <w:r>
        <w:rPr>
          <w:rtl/>
          <w:lang w:bidi="fa-IR"/>
        </w:rPr>
        <w:t xml:space="preserve"> تركني الديزج بعد أن اشتدّت عليه وطأة الحمّى بقيت على رأس الفعلة والغلمان والبرزكاريون إلى غداة الغد</w:t>
      </w:r>
      <w:r w:rsidR="004B7C73">
        <w:rPr>
          <w:rtl/>
          <w:lang w:bidi="fa-IR"/>
        </w:rPr>
        <w:t>.</w:t>
      </w:r>
    </w:p>
    <w:p w:rsidR="00B06437" w:rsidRDefault="00444DB4" w:rsidP="00444DB4">
      <w:pPr>
        <w:pStyle w:val="libNormal"/>
        <w:rPr>
          <w:lang w:bidi="fa-IR"/>
        </w:rPr>
      </w:pPr>
      <w:r>
        <w:rPr>
          <w:rtl/>
          <w:lang w:bidi="fa-IR"/>
        </w:rPr>
        <w:t>ف</w:t>
      </w:r>
      <w:r w:rsidR="00F67F8D">
        <w:rPr>
          <w:rtl/>
          <w:lang w:bidi="fa-IR"/>
        </w:rPr>
        <w:t>لمـّا</w:t>
      </w:r>
      <w:r>
        <w:rPr>
          <w:rtl/>
          <w:lang w:bidi="fa-IR"/>
        </w:rPr>
        <w:t xml:space="preserve"> أصبح الصبح أمرت بالقبر فمرّت على القبور كلّها ف</w:t>
      </w:r>
      <w:r w:rsidR="00F67F8D">
        <w:rPr>
          <w:rtl/>
          <w:lang w:bidi="fa-IR"/>
        </w:rPr>
        <w:t>لمـّا</w:t>
      </w:r>
      <w:r>
        <w:rPr>
          <w:rtl/>
          <w:lang w:bidi="fa-IR"/>
        </w:rPr>
        <w:t xml:space="preserve"> بلغت قبر الحسين (</w:t>
      </w:r>
      <w:r w:rsidR="00E841F7" w:rsidRPr="00E841F7">
        <w:rPr>
          <w:rStyle w:val="libAlaemChar"/>
          <w:rtl/>
        </w:rPr>
        <w:t>عليه‌السلام</w:t>
      </w:r>
      <w:r>
        <w:rPr>
          <w:rtl/>
          <w:lang w:bidi="fa-IR"/>
        </w:rPr>
        <w:t>) لم تمرّ عليه ، فأخذت العصا بيدي فما زلت أضربها حتّى تكسّرت العصا في يدي فوالله ما جازت على القبر ولا تخطّته ، فعند ذلك أمرت بإرسال الماء عليه من نهر العلقمي فحار الماء بقدرة الله تعالى على بعد من القبر باثنين وعشرين ذراعاً</w:t>
      </w:r>
      <w:r w:rsidR="004B7C73">
        <w:rPr>
          <w:rtl/>
          <w:lang w:bidi="fa-IR"/>
        </w:rPr>
        <w:t>.</w:t>
      </w:r>
    </w:p>
    <w:p w:rsidR="00B06437" w:rsidRDefault="00444DB4" w:rsidP="00444DB4">
      <w:pPr>
        <w:pStyle w:val="libNormal"/>
        <w:rPr>
          <w:lang w:bidi="fa-IR"/>
        </w:rPr>
      </w:pPr>
      <w:r>
        <w:rPr>
          <w:rtl/>
          <w:lang w:bidi="fa-IR"/>
        </w:rPr>
        <w:t>وفي رواية اُخرى</w:t>
      </w:r>
      <w:r w:rsidR="00345DCA">
        <w:rPr>
          <w:rtl/>
          <w:lang w:bidi="fa-IR"/>
        </w:rPr>
        <w:t>:</w:t>
      </w:r>
      <w:r>
        <w:rPr>
          <w:rtl/>
          <w:lang w:bidi="fa-IR"/>
        </w:rPr>
        <w:t xml:space="preserve"> اثني عشر ذراعاً ، وصار الماء كالحائط واستدار حول القبر</w:t>
      </w:r>
      <w:r w:rsidR="004B7C73">
        <w:rPr>
          <w:rtl/>
          <w:lang w:bidi="fa-IR"/>
        </w:rPr>
        <w:t>.</w:t>
      </w:r>
    </w:p>
    <w:p w:rsidR="00B06437" w:rsidRDefault="00444DB4" w:rsidP="00444DB4">
      <w:pPr>
        <w:pStyle w:val="libNormal"/>
        <w:rPr>
          <w:lang w:bidi="fa-IR"/>
        </w:rPr>
      </w:pPr>
      <w:r>
        <w:rPr>
          <w:rtl/>
          <w:lang w:bidi="fa-IR"/>
        </w:rPr>
        <w:t>ويشير الشيخ محمّد السماوي إلى هذا الحادث بقوله</w:t>
      </w:r>
      <w:r w:rsidR="00345DCA">
        <w:rPr>
          <w:rtl/>
          <w:lang w:bidi="fa-IR"/>
        </w:rPr>
        <w:t>:</w:t>
      </w:r>
    </w:p>
    <w:tbl>
      <w:tblPr>
        <w:tblStyle w:val="TableGrid"/>
        <w:bidiVisual/>
        <w:tblW w:w="4562" w:type="pct"/>
        <w:tblInd w:w="384" w:type="dxa"/>
        <w:tblLook w:val="01E0"/>
      </w:tblPr>
      <w:tblGrid>
        <w:gridCol w:w="4347"/>
        <w:gridCol w:w="309"/>
        <w:gridCol w:w="4303"/>
      </w:tblGrid>
      <w:tr w:rsidR="00134801" w:rsidTr="00114F47">
        <w:trPr>
          <w:trHeight w:val="350"/>
        </w:trPr>
        <w:tc>
          <w:tcPr>
            <w:tcW w:w="3920" w:type="dxa"/>
            <w:shd w:val="clear" w:color="auto" w:fill="auto"/>
          </w:tcPr>
          <w:p w:rsidR="00134801" w:rsidRDefault="00134801" w:rsidP="00114F47">
            <w:pPr>
              <w:pStyle w:val="libPoem"/>
            </w:pPr>
            <w:r>
              <w:rPr>
                <w:rtl/>
                <w:lang w:bidi="fa-IR"/>
              </w:rPr>
              <w:t>والحادث الثالث فعلُ جعفرِ</w:t>
            </w:r>
            <w:r w:rsidRPr="00725071">
              <w:rPr>
                <w:rStyle w:val="libPoemTiniChar0"/>
                <w:rtl/>
              </w:rPr>
              <w:br/>
              <w:t> </w:t>
            </w:r>
          </w:p>
        </w:tc>
        <w:tc>
          <w:tcPr>
            <w:tcW w:w="279" w:type="dxa"/>
            <w:shd w:val="clear" w:color="auto" w:fill="auto"/>
          </w:tcPr>
          <w:p w:rsidR="00134801" w:rsidRDefault="00134801" w:rsidP="00114F47">
            <w:pPr>
              <w:pStyle w:val="libPoem"/>
              <w:rPr>
                <w:rtl/>
              </w:rPr>
            </w:pPr>
          </w:p>
        </w:tc>
        <w:tc>
          <w:tcPr>
            <w:tcW w:w="3881" w:type="dxa"/>
            <w:shd w:val="clear" w:color="auto" w:fill="auto"/>
          </w:tcPr>
          <w:p w:rsidR="00134801" w:rsidRDefault="00134801" w:rsidP="00114F47">
            <w:pPr>
              <w:pStyle w:val="libPoem"/>
            </w:pPr>
            <w:r>
              <w:rPr>
                <w:rtl/>
                <w:lang w:bidi="fa-IR"/>
              </w:rPr>
              <w:t>بـالهدم والحرث لتلك الأقبرِ</w:t>
            </w:r>
            <w:r w:rsidRPr="00725071">
              <w:rPr>
                <w:rStyle w:val="libPoemTiniChar0"/>
                <w:rtl/>
              </w:rPr>
              <w:br/>
              <w:t> </w:t>
            </w:r>
          </w:p>
        </w:tc>
      </w:tr>
      <w:tr w:rsidR="00134801" w:rsidTr="00114F47">
        <w:trPr>
          <w:trHeight w:val="350"/>
        </w:trPr>
        <w:tc>
          <w:tcPr>
            <w:tcW w:w="3920" w:type="dxa"/>
          </w:tcPr>
          <w:p w:rsidR="00134801" w:rsidRDefault="00134801" w:rsidP="00114F47">
            <w:pPr>
              <w:pStyle w:val="libPoem"/>
            </w:pPr>
            <w:r>
              <w:rPr>
                <w:rtl/>
                <w:lang w:bidi="fa-IR"/>
              </w:rPr>
              <w:t>والمخر بالماء على ما قد حُرثْ</w:t>
            </w:r>
            <w:r w:rsidRPr="00725071">
              <w:rPr>
                <w:rStyle w:val="libPoemTiniChar0"/>
                <w:rtl/>
              </w:rPr>
              <w:br/>
              <w:t> </w:t>
            </w:r>
          </w:p>
        </w:tc>
        <w:tc>
          <w:tcPr>
            <w:tcW w:w="279" w:type="dxa"/>
          </w:tcPr>
          <w:p w:rsidR="00134801" w:rsidRDefault="00134801" w:rsidP="00114F47">
            <w:pPr>
              <w:pStyle w:val="libPoem"/>
              <w:rPr>
                <w:rtl/>
              </w:rPr>
            </w:pPr>
          </w:p>
        </w:tc>
        <w:tc>
          <w:tcPr>
            <w:tcW w:w="3881" w:type="dxa"/>
          </w:tcPr>
          <w:p w:rsidR="00134801" w:rsidRDefault="00134801" w:rsidP="00114F47">
            <w:pPr>
              <w:pStyle w:val="libPoem"/>
            </w:pPr>
            <w:r>
              <w:rPr>
                <w:rtl/>
                <w:lang w:bidi="fa-IR"/>
              </w:rPr>
              <w:t>وقتله المجاورين للجدثْ</w:t>
            </w:r>
            <w:r w:rsidRPr="00725071">
              <w:rPr>
                <w:rStyle w:val="libPoemTiniChar0"/>
                <w:rtl/>
              </w:rPr>
              <w:br/>
              <w:t> </w:t>
            </w:r>
          </w:p>
        </w:tc>
      </w:tr>
      <w:tr w:rsidR="00134801" w:rsidTr="00114F47">
        <w:trPr>
          <w:trHeight w:val="350"/>
        </w:trPr>
        <w:tc>
          <w:tcPr>
            <w:tcW w:w="3920" w:type="dxa"/>
          </w:tcPr>
          <w:p w:rsidR="00134801" w:rsidRDefault="00134801" w:rsidP="00114F47">
            <w:pPr>
              <w:pStyle w:val="libPoem"/>
            </w:pPr>
            <w:r>
              <w:rPr>
                <w:rtl/>
                <w:lang w:bidi="fa-IR"/>
              </w:rPr>
              <w:t>و قد سمعت من حديثِ الديزجِ</w:t>
            </w:r>
            <w:r w:rsidRPr="00725071">
              <w:rPr>
                <w:rStyle w:val="libPoemTiniChar0"/>
                <w:rtl/>
              </w:rPr>
              <w:br/>
              <w:t> </w:t>
            </w:r>
          </w:p>
        </w:tc>
        <w:tc>
          <w:tcPr>
            <w:tcW w:w="279" w:type="dxa"/>
          </w:tcPr>
          <w:p w:rsidR="00134801" w:rsidRDefault="00134801" w:rsidP="00114F47">
            <w:pPr>
              <w:pStyle w:val="libPoem"/>
              <w:rPr>
                <w:rtl/>
              </w:rPr>
            </w:pPr>
          </w:p>
        </w:tc>
        <w:tc>
          <w:tcPr>
            <w:tcW w:w="3881" w:type="dxa"/>
          </w:tcPr>
          <w:p w:rsidR="00134801" w:rsidRDefault="00134801" w:rsidP="00114F47">
            <w:pPr>
              <w:pStyle w:val="libPoem"/>
            </w:pPr>
            <w:r>
              <w:rPr>
                <w:rtl/>
                <w:lang w:bidi="fa-IR"/>
              </w:rPr>
              <w:t xml:space="preserve">وغيره كل مريع مزعجِ </w:t>
            </w:r>
            <w:r w:rsidRPr="004B7C73">
              <w:rPr>
                <w:rStyle w:val="libFootnotenumChar"/>
                <w:rtl/>
              </w:rPr>
              <w:t>(1)</w:t>
            </w:r>
            <w:r w:rsidRPr="00725071">
              <w:rPr>
                <w:rStyle w:val="libPoemTiniChar0"/>
                <w:rtl/>
              </w:rPr>
              <w:br/>
              <w:t> </w:t>
            </w:r>
          </w:p>
        </w:tc>
      </w:tr>
    </w:tbl>
    <w:p w:rsidR="00B06437" w:rsidRDefault="00444DB4" w:rsidP="00444DB4">
      <w:pPr>
        <w:pStyle w:val="libNormal"/>
        <w:rPr>
          <w:lang w:bidi="fa-IR"/>
        </w:rPr>
      </w:pPr>
      <w:r>
        <w:rPr>
          <w:rtl/>
          <w:lang w:bidi="fa-IR"/>
        </w:rPr>
        <w:t xml:space="preserve">ومَنْ أراد التفصيل فليراجع حوادث سنة 236 في ( تاريخ الطبري 11 / 44 ) ، و ( مقاتل الطالبيين </w:t>
      </w:r>
      <w:r w:rsidR="004B7C73">
        <w:rPr>
          <w:rtl/>
          <w:lang w:bidi="fa-IR"/>
        </w:rPr>
        <w:t>-</w:t>
      </w:r>
      <w:r>
        <w:rPr>
          <w:rtl/>
          <w:lang w:bidi="fa-IR"/>
        </w:rPr>
        <w:t xml:space="preserve"> لأبي الفرج الأصفهاني / 380 ) ، و ( الأمالي </w:t>
      </w:r>
      <w:r w:rsidR="004B7C73">
        <w:rPr>
          <w:rtl/>
          <w:lang w:bidi="fa-IR"/>
        </w:rPr>
        <w:t>-</w:t>
      </w:r>
      <w:r>
        <w:rPr>
          <w:rtl/>
          <w:lang w:bidi="fa-IR"/>
        </w:rPr>
        <w:t xml:space="preserve"> لأبي علي الحسن بن محمّد الطوسي / 3070 )</w:t>
      </w:r>
      <w:r w:rsidR="004B7C73">
        <w:rPr>
          <w:rtl/>
          <w:lang w:bidi="fa-IR"/>
        </w:rPr>
        <w:t>.</w:t>
      </w:r>
    </w:p>
    <w:p w:rsidR="00444DB4" w:rsidRDefault="00444DB4" w:rsidP="00EC3776">
      <w:pPr>
        <w:pStyle w:val="libBold1"/>
        <w:rPr>
          <w:lang w:bidi="fa-IR"/>
        </w:rPr>
      </w:pPr>
      <w:r>
        <w:rPr>
          <w:rtl/>
          <w:lang w:bidi="fa-IR"/>
        </w:rPr>
        <w:t>غارة ضبّة بن محمّد الأسدي</w:t>
      </w:r>
    </w:p>
    <w:p w:rsidR="00B06437" w:rsidRDefault="00444DB4" w:rsidP="00444DB4">
      <w:pPr>
        <w:pStyle w:val="libNormal"/>
        <w:rPr>
          <w:lang w:bidi="fa-IR"/>
        </w:rPr>
      </w:pPr>
      <w:r>
        <w:rPr>
          <w:rtl/>
          <w:lang w:bidi="fa-IR"/>
        </w:rPr>
        <w:t>من الحوادث التي ترويها لنا الأسفار التاريخيّة في غارة ضبة بن محمّد الأسدي على كربلاء سنة 369 هجرية ؛ فقد كان ضبة أميراً لعين التمر أغار على كربلاء ونهبها وحمل أهلها اُسارى إلى قلعته عين التمر</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وقد حدّثنا ابن الجوزي قائلاً</w:t>
      </w:r>
      <w:r w:rsidR="00345DCA">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مجالي اللطف بأرض الطفّ </w:t>
      </w:r>
      <w:r w:rsidR="004B7C73">
        <w:rPr>
          <w:rtl/>
          <w:lang w:bidi="fa-IR"/>
        </w:rPr>
        <w:t>-</w:t>
      </w:r>
      <w:r>
        <w:rPr>
          <w:rtl/>
          <w:lang w:bidi="fa-IR"/>
        </w:rPr>
        <w:t xml:space="preserve"> للشيخ محمّد السماوي / 55</w:t>
      </w:r>
      <w:r w:rsidR="004B7C73">
        <w:rPr>
          <w:rtl/>
          <w:lang w:bidi="fa-IR"/>
        </w:rPr>
        <w:t>.</w:t>
      </w:r>
    </w:p>
    <w:p w:rsidR="00444DB4" w:rsidRDefault="00444DB4" w:rsidP="004B7C73">
      <w:pPr>
        <w:pStyle w:val="libFootnote0"/>
        <w:rPr>
          <w:lang w:bidi="fa-IR"/>
        </w:rPr>
      </w:pPr>
      <w:r>
        <w:rPr>
          <w:rtl/>
          <w:lang w:bidi="fa-IR"/>
        </w:rPr>
        <w:t xml:space="preserve">(2) الكامل </w:t>
      </w:r>
      <w:r w:rsidR="004B7C73">
        <w:rPr>
          <w:rtl/>
          <w:lang w:bidi="fa-IR"/>
        </w:rPr>
        <w:t>-</w:t>
      </w:r>
      <w:r>
        <w:rPr>
          <w:rtl/>
          <w:lang w:bidi="fa-IR"/>
        </w:rPr>
        <w:t xml:space="preserve"> لابن الأثير 7 / 153</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أنّه جرى بين ضبة وبين أحمد بن الحسين بن عبد الصمد الجعفي الشهير بالمتنبّي مشاجرة عنيفة , هجاه المتنبّي على أثرها بقصيدة مطلعها</w:t>
      </w:r>
      <w:r w:rsidR="00345DCA">
        <w:rPr>
          <w:rtl/>
          <w:lang w:bidi="fa-IR"/>
        </w:rPr>
        <w:t>:</w:t>
      </w:r>
    </w:p>
    <w:tbl>
      <w:tblPr>
        <w:tblStyle w:val="TableGrid"/>
        <w:bidiVisual/>
        <w:tblW w:w="4562" w:type="pct"/>
        <w:tblInd w:w="384" w:type="dxa"/>
        <w:tblLook w:val="01E0"/>
      </w:tblPr>
      <w:tblGrid>
        <w:gridCol w:w="4347"/>
        <w:gridCol w:w="309"/>
        <w:gridCol w:w="4303"/>
      </w:tblGrid>
      <w:tr w:rsidR="00EC3776" w:rsidTr="00114F47">
        <w:trPr>
          <w:trHeight w:val="350"/>
        </w:trPr>
        <w:tc>
          <w:tcPr>
            <w:tcW w:w="3920" w:type="dxa"/>
            <w:shd w:val="clear" w:color="auto" w:fill="auto"/>
          </w:tcPr>
          <w:p w:rsidR="00EC3776" w:rsidRDefault="005F22D1" w:rsidP="00114F47">
            <w:pPr>
              <w:pStyle w:val="libPoem"/>
            </w:pPr>
            <w:r>
              <w:rPr>
                <w:rtl/>
                <w:lang w:bidi="fa-IR"/>
              </w:rPr>
              <w:t>ما أنصفَ القومَ ضبّه</w:t>
            </w:r>
            <w:r w:rsidR="00EC3776" w:rsidRPr="00725071">
              <w:rPr>
                <w:rStyle w:val="libPoemTiniChar0"/>
                <w:rtl/>
              </w:rPr>
              <w:br/>
              <w:t> </w:t>
            </w:r>
          </w:p>
        </w:tc>
        <w:tc>
          <w:tcPr>
            <w:tcW w:w="279" w:type="dxa"/>
            <w:shd w:val="clear" w:color="auto" w:fill="auto"/>
          </w:tcPr>
          <w:p w:rsidR="00EC3776" w:rsidRDefault="00EC3776" w:rsidP="00114F47">
            <w:pPr>
              <w:pStyle w:val="libPoem"/>
              <w:rPr>
                <w:rtl/>
              </w:rPr>
            </w:pPr>
          </w:p>
        </w:tc>
        <w:tc>
          <w:tcPr>
            <w:tcW w:w="3881" w:type="dxa"/>
            <w:shd w:val="clear" w:color="auto" w:fill="auto"/>
          </w:tcPr>
          <w:p w:rsidR="00EC3776" w:rsidRDefault="005F22D1" w:rsidP="00114F47">
            <w:pPr>
              <w:pStyle w:val="libPoem"/>
            </w:pPr>
            <w:r>
              <w:rPr>
                <w:rtl/>
                <w:lang w:bidi="fa-IR"/>
              </w:rPr>
              <w:t>واُمّه الطوطبه</w:t>
            </w:r>
            <w:r w:rsidR="00EC3776" w:rsidRPr="00725071">
              <w:rPr>
                <w:rStyle w:val="libPoemTiniChar0"/>
                <w:rtl/>
              </w:rPr>
              <w:br/>
              <w:t> </w:t>
            </w:r>
          </w:p>
        </w:tc>
      </w:tr>
    </w:tbl>
    <w:p w:rsidR="00B06437" w:rsidRDefault="00444DB4" w:rsidP="00444DB4">
      <w:pPr>
        <w:pStyle w:val="libNormal"/>
        <w:rPr>
          <w:lang w:bidi="fa-IR"/>
        </w:rPr>
      </w:pPr>
      <w:r>
        <w:rPr>
          <w:rtl/>
          <w:lang w:bidi="fa-IR"/>
        </w:rPr>
        <w:t>و</w:t>
      </w:r>
      <w:r w:rsidR="00F67F8D">
        <w:rPr>
          <w:rtl/>
          <w:lang w:bidi="fa-IR"/>
        </w:rPr>
        <w:t>لمـّا</w:t>
      </w:r>
      <w:r>
        <w:rPr>
          <w:rtl/>
          <w:lang w:bidi="fa-IR"/>
        </w:rPr>
        <w:t xml:space="preserve"> بلغ ضبة مقالة أبي الطيّب أقام له في الطريق رجالاً من بني أسد فقتلوه وقتلوا ولده وأخذوا مَنْ معه , وكان ذلك سنة 354 </w:t>
      </w:r>
      <w:r w:rsidR="004B7C73">
        <w:rPr>
          <w:rtl/>
          <w:lang w:bidi="fa-IR"/>
        </w:rPr>
        <w:t>ه</w:t>
      </w:r>
      <w:r w:rsidRPr="004B7C73">
        <w:rPr>
          <w:rStyle w:val="libFootnotenumChar"/>
          <w:rtl/>
        </w:rPr>
        <w:t>(1)</w:t>
      </w:r>
      <w:r>
        <w:rPr>
          <w:rtl/>
          <w:lang w:bidi="fa-IR"/>
        </w:rPr>
        <w:t xml:space="preserve"> ، غير أنّ عضد الدولة أبي شجاع فناخسرو سار إليه بجيش يُقارب العشرة آلاف فارس ، فهجم على عين التمر وحاصر قلعتها مدّة من الزمن فرّ خلالها ضبة قافزاً بجواده من أعلى سور القلعة ، واستولى عضد الدولة على القلعة المذكورة ، وأخذ أهلها اُسارى إلى كربلاء وأرجع أهالي كربلاء الموجودين في أسر ضبة إلى مدينتهم ، وعيّن عضد الدولة أحد العلويِّين رئيساً لعين التمر يدير شؤونها ، كما يوضّحه </w:t>
      </w:r>
      <w:r w:rsidR="00060B04">
        <w:rPr>
          <w:rtl/>
          <w:lang w:bidi="fa-IR"/>
        </w:rPr>
        <w:t>العلّامة</w:t>
      </w:r>
      <w:r>
        <w:rPr>
          <w:rtl/>
          <w:lang w:bidi="fa-IR"/>
        </w:rPr>
        <w:t xml:space="preserve"> الشيخ محمّد السماوي في اُرجوزته بقوله</w:t>
      </w:r>
      <w:r w:rsidR="00345DCA">
        <w:rPr>
          <w:rtl/>
          <w:lang w:bidi="fa-IR"/>
        </w:rPr>
        <w:t>:</w:t>
      </w:r>
    </w:p>
    <w:tbl>
      <w:tblPr>
        <w:tblStyle w:val="TableGrid"/>
        <w:bidiVisual/>
        <w:tblW w:w="4562" w:type="pct"/>
        <w:tblInd w:w="384" w:type="dxa"/>
        <w:tblLook w:val="01E0"/>
      </w:tblPr>
      <w:tblGrid>
        <w:gridCol w:w="4347"/>
        <w:gridCol w:w="309"/>
        <w:gridCol w:w="4303"/>
      </w:tblGrid>
      <w:tr w:rsidR="00EC3776" w:rsidTr="00114F47">
        <w:trPr>
          <w:trHeight w:val="350"/>
        </w:trPr>
        <w:tc>
          <w:tcPr>
            <w:tcW w:w="3920" w:type="dxa"/>
            <w:shd w:val="clear" w:color="auto" w:fill="auto"/>
          </w:tcPr>
          <w:p w:rsidR="00EC3776" w:rsidRDefault="00EC3776" w:rsidP="00114F47">
            <w:pPr>
              <w:pStyle w:val="libPoem"/>
            </w:pPr>
            <w:r>
              <w:rPr>
                <w:rtl/>
                <w:lang w:bidi="fa-IR"/>
              </w:rPr>
              <w:t>و الحارث الرابع نهب الأسدي</w:t>
            </w:r>
            <w:r w:rsidRPr="00725071">
              <w:rPr>
                <w:rStyle w:val="libPoemTiniChar0"/>
                <w:rtl/>
              </w:rPr>
              <w:br/>
              <w:t> </w:t>
            </w:r>
          </w:p>
        </w:tc>
        <w:tc>
          <w:tcPr>
            <w:tcW w:w="279" w:type="dxa"/>
            <w:shd w:val="clear" w:color="auto" w:fill="auto"/>
          </w:tcPr>
          <w:p w:rsidR="00EC3776" w:rsidRDefault="00EC3776" w:rsidP="00114F47">
            <w:pPr>
              <w:pStyle w:val="libPoem"/>
              <w:rPr>
                <w:rtl/>
              </w:rPr>
            </w:pPr>
          </w:p>
        </w:tc>
        <w:tc>
          <w:tcPr>
            <w:tcW w:w="3881" w:type="dxa"/>
            <w:shd w:val="clear" w:color="auto" w:fill="auto"/>
          </w:tcPr>
          <w:p w:rsidR="00EC3776" w:rsidRDefault="00EC3776" w:rsidP="00114F47">
            <w:pPr>
              <w:pStyle w:val="libPoem"/>
            </w:pPr>
            <w:r>
              <w:rPr>
                <w:rtl/>
                <w:lang w:bidi="fa-IR"/>
              </w:rPr>
              <w:t>ضبة ذو العين لأهل البلدِ</w:t>
            </w:r>
            <w:r w:rsidRPr="00725071">
              <w:rPr>
                <w:rStyle w:val="libPoemTiniChar0"/>
                <w:rtl/>
              </w:rPr>
              <w:br/>
              <w:t> </w:t>
            </w:r>
          </w:p>
        </w:tc>
      </w:tr>
      <w:tr w:rsidR="00EC3776" w:rsidTr="00114F47">
        <w:trPr>
          <w:trHeight w:val="350"/>
        </w:trPr>
        <w:tc>
          <w:tcPr>
            <w:tcW w:w="3920" w:type="dxa"/>
          </w:tcPr>
          <w:p w:rsidR="00EC3776" w:rsidRDefault="00EC3776" w:rsidP="00114F47">
            <w:pPr>
              <w:pStyle w:val="libPoem"/>
            </w:pPr>
            <w:r>
              <w:rPr>
                <w:rtl/>
                <w:lang w:bidi="fa-IR"/>
              </w:rPr>
              <w:t>وسلبه في الدور والأسواقِ</w:t>
            </w:r>
            <w:r w:rsidRPr="00725071">
              <w:rPr>
                <w:rStyle w:val="libPoemTiniChar0"/>
                <w:rtl/>
              </w:rPr>
              <w:br/>
              <w:t> </w:t>
            </w:r>
          </w:p>
        </w:tc>
        <w:tc>
          <w:tcPr>
            <w:tcW w:w="279" w:type="dxa"/>
          </w:tcPr>
          <w:p w:rsidR="00EC3776" w:rsidRDefault="00EC3776" w:rsidP="00114F47">
            <w:pPr>
              <w:pStyle w:val="libPoem"/>
              <w:rPr>
                <w:rtl/>
              </w:rPr>
            </w:pPr>
          </w:p>
        </w:tc>
        <w:tc>
          <w:tcPr>
            <w:tcW w:w="3881" w:type="dxa"/>
          </w:tcPr>
          <w:p w:rsidR="00EC3776" w:rsidRDefault="00EC3776" w:rsidP="00114F47">
            <w:pPr>
              <w:pStyle w:val="libPoem"/>
            </w:pPr>
            <w:r>
              <w:rPr>
                <w:rtl/>
                <w:lang w:bidi="fa-IR"/>
              </w:rPr>
              <w:t>وقتله كلّ فتى يلاقي</w:t>
            </w:r>
            <w:r w:rsidRPr="00725071">
              <w:rPr>
                <w:rStyle w:val="libPoemTiniChar0"/>
                <w:rtl/>
              </w:rPr>
              <w:br/>
              <w:t> </w:t>
            </w:r>
          </w:p>
        </w:tc>
      </w:tr>
      <w:tr w:rsidR="00EC3776" w:rsidTr="00114F47">
        <w:trPr>
          <w:trHeight w:val="350"/>
        </w:trPr>
        <w:tc>
          <w:tcPr>
            <w:tcW w:w="3920" w:type="dxa"/>
          </w:tcPr>
          <w:p w:rsidR="00EC3776" w:rsidRDefault="00EC3776" w:rsidP="00114F47">
            <w:pPr>
              <w:pStyle w:val="libPoem"/>
            </w:pPr>
            <w:r>
              <w:rPr>
                <w:rtl/>
                <w:lang w:bidi="fa-IR"/>
              </w:rPr>
              <w:t>ونهبه من روضة الحسينِ</w:t>
            </w:r>
            <w:r w:rsidRPr="00725071">
              <w:rPr>
                <w:rStyle w:val="libPoemTiniChar0"/>
                <w:rtl/>
              </w:rPr>
              <w:br/>
              <w:t> </w:t>
            </w:r>
          </w:p>
        </w:tc>
        <w:tc>
          <w:tcPr>
            <w:tcW w:w="279" w:type="dxa"/>
          </w:tcPr>
          <w:p w:rsidR="00EC3776" w:rsidRDefault="00EC3776" w:rsidP="00114F47">
            <w:pPr>
              <w:pStyle w:val="libPoem"/>
              <w:rPr>
                <w:rtl/>
              </w:rPr>
            </w:pPr>
          </w:p>
        </w:tc>
        <w:tc>
          <w:tcPr>
            <w:tcW w:w="3881" w:type="dxa"/>
          </w:tcPr>
          <w:p w:rsidR="00EC3776" w:rsidRDefault="00EC3776" w:rsidP="00114F47">
            <w:pPr>
              <w:pStyle w:val="libPoem"/>
            </w:pPr>
            <w:r>
              <w:rPr>
                <w:rtl/>
                <w:lang w:bidi="fa-IR"/>
              </w:rPr>
              <w:t>مصوغة النضّار واللجينِ</w:t>
            </w:r>
            <w:r w:rsidRPr="00725071">
              <w:rPr>
                <w:rStyle w:val="libPoemTiniChar0"/>
                <w:rtl/>
              </w:rPr>
              <w:br/>
              <w:t> </w:t>
            </w:r>
          </w:p>
        </w:tc>
      </w:tr>
      <w:tr w:rsidR="00EC3776" w:rsidTr="00114F47">
        <w:trPr>
          <w:trHeight w:val="350"/>
        </w:trPr>
        <w:tc>
          <w:tcPr>
            <w:tcW w:w="3920" w:type="dxa"/>
          </w:tcPr>
          <w:p w:rsidR="00EC3776" w:rsidRDefault="00EC3776" w:rsidP="00114F47">
            <w:pPr>
              <w:pStyle w:val="libPoem"/>
            </w:pPr>
            <w:r>
              <w:rPr>
                <w:rtl/>
                <w:lang w:bidi="fa-IR"/>
              </w:rPr>
              <w:t>وعوده للعين من غير بصرْ</w:t>
            </w:r>
            <w:r w:rsidRPr="00725071">
              <w:rPr>
                <w:rStyle w:val="libPoemTiniChar0"/>
                <w:rtl/>
              </w:rPr>
              <w:br/>
              <w:t> </w:t>
            </w:r>
          </w:p>
        </w:tc>
        <w:tc>
          <w:tcPr>
            <w:tcW w:w="279" w:type="dxa"/>
          </w:tcPr>
          <w:p w:rsidR="00EC3776" w:rsidRDefault="00EC3776" w:rsidP="00114F47">
            <w:pPr>
              <w:pStyle w:val="libPoem"/>
              <w:rPr>
                <w:rtl/>
              </w:rPr>
            </w:pPr>
          </w:p>
        </w:tc>
        <w:tc>
          <w:tcPr>
            <w:tcW w:w="3881" w:type="dxa"/>
          </w:tcPr>
          <w:p w:rsidR="00EC3776" w:rsidRDefault="00EC3776" w:rsidP="00114F47">
            <w:pPr>
              <w:pStyle w:val="libPoem"/>
            </w:pPr>
            <w:r>
              <w:rPr>
                <w:rtl/>
                <w:lang w:bidi="fa-IR"/>
              </w:rPr>
              <w:t>في قومه المبتهجين بالظفرْ</w:t>
            </w:r>
            <w:r w:rsidRPr="00725071">
              <w:rPr>
                <w:rStyle w:val="libPoemTiniChar0"/>
                <w:rtl/>
              </w:rPr>
              <w:br/>
              <w:t> </w:t>
            </w:r>
          </w:p>
        </w:tc>
      </w:tr>
      <w:tr w:rsidR="00EC3776" w:rsidTr="00114F47">
        <w:trPr>
          <w:trHeight w:val="350"/>
        </w:trPr>
        <w:tc>
          <w:tcPr>
            <w:tcW w:w="3920" w:type="dxa"/>
          </w:tcPr>
          <w:p w:rsidR="00EC3776" w:rsidRDefault="00EC3776" w:rsidP="00114F47">
            <w:pPr>
              <w:pStyle w:val="libPoem"/>
            </w:pPr>
            <w:r>
              <w:rPr>
                <w:rtl/>
                <w:lang w:bidi="fa-IR"/>
              </w:rPr>
              <w:t>فانصبّ فنا خسرو مثل الصقرِ</w:t>
            </w:r>
            <w:r w:rsidRPr="00725071">
              <w:rPr>
                <w:rStyle w:val="libPoemTiniChar0"/>
                <w:rtl/>
              </w:rPr>
              <w:br/>
              <w:t> </w:t>
            </w:r>
          </w:p>
        </w:tc>
        <w:tc>
          <w:tcPr>
            <w:tcW w:w="279" w:type="dxa"/>
          </w:tcPr>
          <w:p w:rsidR="00EC3776" w:rsidRDefault="00EC3776" w:rsidP="00114F47">
            <w:pPr>
              <w:pStyle w:val="libPoem"/>
              <w:rPr>
                <w:rtl/>
              </w:rPr>
            </w:pPr>
          </w:p>
        </w:tc>
        <w:tc>
          <w:tcPr>
            <w:tcW w:w="3881" w:type="dxa"/>
          </w:tcPr>
          <w:p w:rsidR="00EC3776" w:rsidRDefault="00EC3776" w:rsidP="00114F47">
            <w:pPr>
              <w:pStyle w:val="libPoem"/>
            </w:pPr>
            <w:r>
              <w:rPr>
                <w:rtl/>
                <w:lang w:bidi="fa-IR"/>
              </w:rPr>
              <w:t>عليه حتّى اجتاح عين التمرِ</w:t>
            </w:r>
            <w:r w:rsidRPr="00725071">
              <w:rPr>
                <w:rStyle w:val="libPoemTiniChar0"/>
                <w:rtl/>
              </w:rPr>
              <w:br/>
              <w:t> </w:t>
            </w:r>
          </w:p>
        </w:tc>
      </w:tr>
      <w:tr w:rsidR="00EC3776" w:rsidTr="00114F47">
        <w:tblPrEx>
          <w:tblLook w:val="04A0"/>
        </w:tblPrEx>
        <w:trPr>
          <w:trHeight w:val="350"/>
        </w:trPr>
        <w:tc>
          <w:tcPr>
            <w:tcW w:w="3920" w:type="dxa"/>
          </w:tcPr>
          <w:p w:rsidR="00EC3776" w:rsidRDefault="00EC3776" w:rsidP="00114F47">
            <w:pPr>
              <w:pStyle w:val="libPoem"/>
            </w:pPr>
            <w:r>
              <w:rPr>
                <w:rtl/>
                <w:lang w:bidi="fa-IR"/>
              </w:rPr>
              <w:t>وفرّ ضبة الشقي وحدَه</w:t>
            </w:r>
            <w:r w:rsidRPr="00725071">
              <w:rPr>
                <w:rStyle w:val="libPoemTiniChar0"/>
                <w:rtl/>
              </w:rPr>
              <w:br/>
              <w:t> </w:t>
            </w:r>
          </w:p>
        </w:tc>
        <w:tc>
          <w:tcPr>
            <w:tcW w:w="279" w:type="dxa"/>
          </w:tcPr>
          <w:p w:rsidR="00EC3776" w:rsidRDefault="00EC3776" w:rsidP="00114F47">
            <w:pPr>
              <w:pStyle w:val="libPoem"/>
              <w:rPr>
                <w:rtl/>
              </w:rPr>
            </w:pPr>
          </w:p>
        </w:tc>
        <w:tc>
          <w:tcPr>
            <w:tcW w:w="3881" w:type="dxa"/>
          </w:tcPr>
          <w:p w:rsidR="00EC3776" w:rsidRDefault="00EC3776" w:rsidP="00114F47">
            <w:pPr>
              <w:pStyle w:val="libPoem"/>
            </w:pPr>
            <w:r>
              <w:rPr>
                <w:rtl/>
                <w:lang w:bidi="fa-IR"/>
              </w:rPr>
              <w:t>وعاف فيها أهله وجندَه</w:t>
            </w:r>
            <w:r w:rsidRPr="00725071">
              <w:rPr>
                <w:rStyle w:val="libPoemTiniChar0"/>
                <w:rtl/>
              </w:rPr>
              <w:br/>
              <w:t> </w:t>
            </w:r>
          </w:p>
        </w:tc>
      </w:tr>
      <w:tr w:rsidR="00EC3776" w:rsidTr="00114F47">
        <w:tblPrEx>
          <w:tblLook w:val="04A0"/>
        </w:tblPrEx>
        <w:trPr>
          <w:trHeight w:val="350"/>
        </w:trPr>
        <w:tc>
          <w:tcPr>
            <w:tcW w:w="3920" w:type="dxa"/>
          </w:tcPr>
          <w:p w:rsidR="00EC3776" w:rsidRDefault="00EC3776" w:rsidP="00114F47">
            <w:pPr>
              <w:pStyle w:val="libPoem"/>
            </w:pPr>
            <w:r>
              <w:rPr>
                <w:rtl/>
                <w:lang w:bidi="fa-IR"/>
              </w:rPr>
              <w:t>فاستأصل الأخيار والرجالا</w:t>
            </w:r>
            <w:r w:rsidRPr="00725071">
              <w:rPr>
                <w:rStyle w:val="libPoemTiniChar0"/>
                <w:rtl/>
              </w:rPr>
              <w:br/>
              <w:t> </w:t>
            </w:r>
          </w:p>
        </w:tc>
        <w:tc>
          <w:tcPr>
            <w:tcW w:w="279" w:type="dxa"/>
          </w:tcPr>
          <w:p w:rsidR="00EC3776" w:rsidRDefault="00EC3776" w:rsidP="00114F47">
            <w:pPr>
              <w:pStyle w:val="libPoem"/>
              <w:rPr>
                <w:rtl/>
              </w:rPr>
            </w:pPr>
          </w:p>
        </w:tc>
        <w:tc>
          <w:tcPr>
            <w:tcW w:w="3881" w:type="dxa"/>
          </w:tcPr>
          <w:p w:rsidR="00EC3776" w:rsidRDefault="00EC3776" w:rsidP="00114F47">
            <w:pPr>
              <w:pStyle w:val="libPoem"/>
            </w:pPr>
            <w:r>
              <w:rPr>
                <w:rtl/>
                <w:lang w:bidi="fa-IR"/>
              </w:rPr>
              <w:t>وأسر النساء والعيالا</w:t>
            </w:r>
            <w:r w:rsidRPr="00725071">
              <w:rPr>
                <w:rStyle w:val="libPoemTiniChar0"/>
                <w:rtl/>
              </w:rPr>
              <w:br/>
              <w:t> </w:t>
            </w:r>
          </w:p>
        </w:tc>
      </w:tr>
      <w:tr w:rsidR="00EC3776" w:rsidTr="00114F47">
        <w:tblPrEx>
          <w:tblLook w:val="04A0"/>
        </w:tblPrEx>
        <w:trPr>
          <w:trHeight w:val="350"/>
        </w:trPr>
        <w:tc>
          <w:tcPr>
            <w:tcW w:w="3920" w:type="dxa"/>
          </w:tcPr>
          <w:p w:rsidR="00EC3776" w:rsidRDefault="00EC3776" w:rsidP="00114F47">
            <w:pPr>
              <w:pStyle w:val="libPoem"/>
            </w:pPr>
            <w:r>
              <w:rPr>
                <w:rtl/>
                <w:lang w:bidi="fa-IR"/>
              </w:rPr>
              <w:t>وبـاعهم في كربلاء جهرا</w:t>
            </w:r>
            <w:r w:rsidRPr="00725071">
              <w:rPr>
                <w:rStyle w:val="libPoemTiniChar0"/>
                <w:rtl/>
              </w:rPr>
              <w:br/>
              <w:t> </w:t>
            </w:r>
          </w:p>
        </w:tc>
        <w:tc>
          <w:tcPr>
            <w:tcW w:w="279" w:type="dxa"/>
          </w:tcPr>
          <w:p w:rsidR="00EC3776" w:rsidRDefault="00EC3776" w:rsidP="00114F47">
            <w:pPr>
              <w:pStyle w:val="libPoem"/>
              <w:rPr>
                <w:rtl/>
              </w:rPr>
            </w:pPr>
          </w:p>
        </w:tc>
        <w:tc>
          <w:tcPr>
            <w:tcW w:w="3881" w:type="dxa"/>
          </w:tcPr>
          <w:p w:rsidR="00EC3776" w:rsidRDefault="00EC3776" w:rsidP="00114F47">
            <w:pPr>
              <w:pStyle w:val="libPoem"/>
            </w:pPr>
            <w:r>
              <w:rPr>
                <w:rtl/>
                <w:lang w:bidi="fa-IR"/>
              </w:rPr>
              <w:t>وقسّم الأنفال فيهم جبرا</w:t>
            </w:r>
            <w:r w:rsidRPr="00725071">
              <w:rPr>
                <w:rStyle w:val="libPoemTiniChar0"/>
                <w:rtl/>
              </w:rPr>
              <w:br/>
              <w:t> </w:t>
            </w:r>
          </w:p>
        </w:tc>
      </w:tr>
      <w:tr w:rsidR="00EC3776" w:rsidTr="00114F47">
        <w:tblPrEx>
          <w:tblLook w:val="04A0"/>
        </w:tblPrEx>
        <w:trPr>
          <w:trHeight w:val="350"/>
        </w:trPr>
        <w:tc>
          <w:tcPr>
            <w:tcW w:w="3920" w:type="dxa"/>
          </w:tcPr>
          <w:p w:rsidR="00EC3776" w:rsidRDefault="00EC3776" w:rsidP="00114F47">
            <w:pPr>
              <w:pStyle w:val="libPoem"/>
            </w:pPr>
            <w:r>
              <w:rPr>
                <w:rtl/>
                <w:lang w:bidi="fa-IR"/>
              </w:rPr>
              <w:t>وردّ ما قد سلبوه من حلي</w:t>
            </w:r>
            <w:r w:rsidRPr="00725071">
              <w:rPr>
                <w:rStyle w:val="libPoemTiniChar0"/>
                <w:rtl/>
              </w:rPr>
              <w:br/>
              <w:t> </w:t>
            </w:r>
          </w:p>
        </w:tc>
        <w:tc>
          <w:tcPr>
            <w:tcW w:w="279" w:type="dxa"/>
          </w:tcPr>
          <w:p w:rsidR="00EC3776" w:rsidRDefault="00EC3776" w:rsidP="00114F47">
            <w:pPr>
              <w:pStyle w:val="libPoem"/>
              <w:rPr>
                <w:rtl/>
              </w:rPr>
            </w:pPr>
          </w:p>
        </w:tc>
        <w:tc>
          <w:tcPr>
            <w:tcW w:w="3881" w:type="dxa"/>
          </w:tcPr>
          <w:p w:rsidR="00EC3776" w:rsidRDefault="00EC3776" w:rsidP="00114F47">
            <w:pPr>
              <w:pStyle w:val="libPoem"/>
            </w:pPr>
            <w:r>
              <w:rPr>
                <w:rtl/>
                <w:lang w:bidi="fa-IR"/>
              </w:rPr>
              <w:t>وخوّل العين لأبـناء علي</w:t>
            </w:r>
            <w:r w:rsidRPr="00725071">
              <w:rPr>
                <w:rStyle w:val="libPoemTiniChar0"/>
                <w:rtl/>
              </w:rPr>
              <w:br/>
              <w:t> </w:t>
            </w:r>
          </w:p>
        </w:tc>
      </w:tr>
      <w:tr w:rsidR="00EC3776" w:rsidTr="00114F47">
        <w:tblPrEx>
          <w:tblLook w:val="04A0"/>
        </w:tblPrEx>
        <w:trPr>
          <w:trHeight w:val="350"/>
        </w:trPr>
        <w:tc>
          <w:tcPr>
            <w:tcW w:w="3920" w:type="dxa"/>
          </w:tcPr>
          <w:p w:rsidR="00EC3776" w:rsidRDefault="00EC3776" w:rsidP="00114F47">
            <w:pPr>
              <w:pStyle w:val="libPoem"/>
            </w:pPr>
            <w:r>
              <w:rPr>
                <w:rtl/>
                <w:lang w:bidi="fa-IR"/>
              </w:rPr>
              <w:t>و ذاك في الثلاث من مئيها</w:t>
            </w:r>
            <w:r w:rsidRPr="00725071">
              <w:rPr>
                <w:rStyle w:val="libPoemTiniChar0"/>
                <w:rtl/>
              </w:rPr>
              <w:br/>
              <w:t> </w:t>
            </w:r>
          </w:p>
        </w:tc>
        <w:tc>
          <w:tcPr>
            <w:tcW w:w="279" w:type="dxa"/>
          </w:tcPr>
          <w:p w:rsidR="00EC3776" w:rsidRDefault="00EC3776" w:rsidP="00114F47">
            <w:pPr>
              <w:pStyle w:val="libPoem"/>
              <w:rPr>
                <w:rtl/>
              </w:rPr>
            </w:pPr>
          </w:p>
        </w:tc>
        <w:tc>
          <w:tcPr>
            <w:tcW w:w="3881" w:type="dxa"/>
          </w:tcPr>
          <w:p w:rsidR="00EC3776" w:rsidRDefault="00EC3776" w:rsidP="00114F47">
            <w:pPr>
              <w:pStyle w:val="libPoem"/>
            </w:pPr>
            <w:r>
              <w:rPr>
                <w:rtl/>
                <w:lang w:bidi="fa-IR"/>
              </w:rPr>
              <w:t xml:space="preserve">والتسع والستين من سنيها </w:t>
            </w:r>
            <w:r w:rsidRPr="004B7C73">
              <w:rPr>
                <w:rStyle w:val="libFootnotenumChar"/>
                <w:rtl/>
              </w:rPr>
              <w:t>(2)</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المنتظم </w:t>
      </w:r>
      <w:r w:rsidR="004B7C73">
        <w:rPr>
          <w:rtl/>
          <w:lang w:bidi="fa-IR"/>
        </w:rPr>
        <w:t>-</w:t>
      </w:r>
      <w:r>
        <w:rPr>
          <w:rtl/>
          <w:lang w:bidi="fa-IR"/>
        </w:rPr>
        <w:t xml:space="preserve"> لابن الجوزي المجلد 6</w:t>
      </w:r>
      <w:r w:rsidR="004B7C73">
        <w:rPr>
          <w:rtl/>
          <w:lang w:bidi="fa-IR"/>
        </w:rPr>
        <w:t>.</w:t>
      </w:r>
    </w:p>
    <w:p w:rsidR="00444DB4" w:rsidRDefault="00444DB4" w:rsidP="004B7C73">
      <w:pPr>
        <w:pStyle w:val="libFootnote0"/>
        <w:rPr>
          <w:lang w:bidi="fa-IR"/>
        </w:rPr>
      </w:pPr>
      <w:r>
        <w:rPr>
          <w:rtl/>
          <w:lang w:bidi="fa-IR"/>
        </w:rPr>
        <w:t xml:space="preserve">(2) مجالي اللطف بأرض الطفّ </w:t>
      </w:r>
      <w:r w:rsidR="004B7C73">
        <w:rPr>
          <w:rtl/>
          <w:lang w:bidi="fa-IR"/>
        </w:rPr>
        <w:t>-</w:t>
      </w:r>
      <w:r>
        <w:rPr>
          <w:rtl/>
          <w:lang w:bidi="fa-IR"/>
        </w:rPr>
        <w:t xml:space="preserve"> للشيخ محمّد السماوي / 55 </w:t>
      </w:r>
      <w:r w:rsidR="004B7C73">
        <w:rPr>
          <w:rtl/>
          <w:lang w:bidi="fa-IR"/>
        </w:rPr>
        <w:t>-</w:t>
      </w:r>
      <w:r>
        <w:rPr>
          <w:rtl/>
          <w:lang w:bidi="fa-IR"/>
        </w:rPr>
        <w:t xml:space="preserve"> 56</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وذكر الكامل أيضاً</w:t>
      </w:r>
      <w:r w:rsidR="00345DCA">
        <w:rPr>
          <w:rtl/>
          <w:lang w:bidi="fa-IR"/>
        </w:rPr>
        <w:t>:</w:t>
      </w:r>
      <w:r>
        <w:rPr>
          <w:rtl/>
          <w:lang w:bidi="fa-IR"/>
        </w:rPr>
        <w:t xml:space="preserve"> أرسل عضد الدولة سرية إلى عين التمر وبها ضبة بن محمّد الأسدي ، وكان يسلك سبل اللصوص وقطّاع الطريق , فلم يشعر </w:t>
      </w:r>
      <w:r w:rsidR="009E4731">
        <w:rPr>
          <w:rtl/>
          <w:lang w:bidi="fa-IR"/>
        </w:rPr>
        <w:t>إلّا</w:t>
      </w:r>
      <w:r>
        <w:rPr>
          <w:rtl/>
          <w:lang w:bidi="fa-IR"/>
        </w:rPr>
        <w:t xml:space="preserve"> والعساكر معه ، فترك أهله وماله فنجا بنفسه غريباً ، واُخذ ماله وأهله وملك عين التمر ، وكان قبل ذلك قد نهب مشهد الحسين بكربلاء فعوقب بهذا</w:t>
      </w:r>
      <w:r w:rsidRPr="004B7C73">
        <w:rPr>
          <w:rStyle w:val="libFootnotenumChar"/>
          <w:rtl/>
        </w:rPr>
        <w:t>(1)</w:t>
      </w:r>
      <w:r w:rsidR="004B7C73">
        <w:rPr>
          <w:rtl/>
          <w:lang w:bidi="fa-IR"/>
        </w:rPr>
        <w:t>.</w:t>
      </w:r>
    </w:p>
    <w:p w:rsidR="00444DB4" w:rsidRDefault="00444DB4" w:rsidP="00F45C8D">
      <w:pPr>
        <w:pStyle w:val="libBold1"/>
        <w:rPr>
          <w:lang w:bidi="fa-IR"/>
        </w:rPr>
      </w:pPr>
      <w:r>
        <w:rPr>
          <w:rtl/>
          <w:lang w:bidi="fa-IR"/>
        </w:rPr>
        <w:t>غارة خفاجة</w:t>
      </w:r>
      <w:r w:rsidRPr="004B7C73">
        <w:rPr>
          <w:rStyle w:val="libFootnotenumChar"/>
          <w:rtl/>
        </w:rPr>
        <w:t>(2)</w:t>
      </w:r>
      <w:r>
        <w:rPr>
          <w:rtl/>
          <w:lang w:bidi="fa-IR"/>
        </w:rPr>
        <w:t xml:space="preserve"> على كربلاء</w:t>
      </w:r>
    </w:p>
    <w:p w:rsidR="00B06437" w:rsidRDefault="00444DB4" w:rsidP="00444DB4">
      <w:pPr>
        <w:pStyle w:val="libNormal"/>
        <w:rPr>
          <w:lang w:bidi="fa-IR"/>
        </w:rPr>
      </w:pPr>
      <w:r>
        <w:rPr>
          <w:rtl/>
          <w:lang w:bidi="fa-IR"/>
        </w:rPr>
        <w:t xml:space="preserve">في عام 479 هجرية تولّى إمارة الحلّة سيف الدولة صدقة بن دبيس بن علي بن مزيد الأسدي , حيث أغارت في زمنه خفاجة على إمارته في ربيع 489 </w:t>
      </w:r>
      <w:r w:rsidR="004B7C73">
        <w:rPr>
          <w:rtl/>
          <w:lang w:bidi="fa-IR"/>
        </w:rPr>
        <w:t>ه</w:t>
      </w:r>
      <w:r>
        <w:rPr>
          <w:rtl/>
          <w:lang w:bidi="fa-IR"/>
        </w:rPr>
        <w:t xml:space="preserve"> ، و</w:t>
      </w:r>
      <w:r w:rsidR="00F67F8D">
        <w:rPr>
          <w:rtl/>
          <w:lang w:bidi="fa-IR"/>
        </w:rPr>
        <w:t>لمـّا</w:t>
      </w:r>
      <w:r>
        <w:rPr>
          <w:rtl/>
          <w:lang w:bidi="fa-IR"/>
        </w:rPr>
        <w:t xml:space="preserve"> بلغ الخبر سيف الدولة هذا أرسل ابن عمّه قريش بن بدران على رأس جيش لمحاربتهم ، فاندحر جيشه ووقع أسيراً حيث اُطلق سراحه بعد ذلك</w:t>
      </w:r>
      <w:r w:rsidR="004B7C73">
        <w:rPr>
          <w:rtl/>
          <w:lang w:bidi="fa-IR"/>
        </w:rPr>
        <w:t>.</w:t>
      </w:r>
    </w:p>
    <w:p w:rsidR="00B06437" w:rsidRDefault="00444DB4" w:rsidP="00444DB4">
      <w:pPr>
        <w:pStyle w:val="libNormal"/>
        <w:rPr>
          <w:lang w:bidi="fa-IR"/>
        </w:rPr>
      </w:pPr>
      <w:r>
        <w:rPr>
          <w:rtl/>
          <w:lang w:bidi="fa-IR"/>
        </w:rPr>
        <w:t>وأعادت خفاجة الكرّة وهاجمت كربلاء , وأعملت في رقاب أهلها السيف , فغضب سيف الدولة وجهّز لهم جيشاً حاصرهم في الحائر الحسيني ، وقتل منهم خلقاً كبيراً ، ولم يسلم منهم أحداً ، وأعاد الطمأنينة إلى مدينة كربلاء ، ثمّ كرّ راجعاً إلى الحلّة حيث أمر بتعويض خسائر أهل الحائر من خزانته الخاصة</w:t>
      </w:r>
      <w:r w:rsidR="004B7C73">
        <w:rPr>
          <w:rtl/>
          <w:lang w:bidi="fa-IR"/>
        </w:rPr>
        <w:t>.</w:t>
      </w:r>
    </w:p>
    <w:p w:rsidR="00B06437" w:rsidRDefault="00444DB4" w:rsidP="00444DB4">
      <w:pPr>
        <w:pStyle w:val="libNormal"/>
        <w:rPr>
          <w:lang w:bidi="fa-IR"/>
        </w:rPr>
      </w:pPr>
      <w:r>
        <w:rPr>
          <w:rtl/>
          <w:lang w:bidi="fa-IR"/>
        </w:rPr>
        <w:t>ذكر ابن الأثير في ( الكامل في التاريخ ) أنّ خفاجة أغارت على بلد سيف الدولة صدقة بن مزيد فأرسل في أثرهم عسكراً مقدّمه ابن عمّه قريش بن بدران بن دبيس بن مزيد , فأسرته خفاجة وأطلقوه ، وقصدوا مشهد الحسين بن علي فتظاهروا فيه بالفساد والمنكر ، فوجه إليهم ( صدقة ) جيشاً فكبسوهم وقتلوا منهم قتلاً كثيراً في المشهد حتّى عند الضريح ، وألقى رجل منهم نفسه وهو على فرسه من على</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الكامل </w:t>
      </w:r>
      <w:r w:rsidR="004B7C73">
        <w:rPr>
          <w:rtl/>
          <w:lang w:bidi="fa-IR"/>
        </w:rPr>
        <w:t>-</w:t>
      </w:r>
      <w:r>
        <w:rPr>
          <w:rtl/>
          <w:lang w:bidi="fa-IR"/>
        </w:rPr>
        <w:t xml:space="preserve"> لابن الأثير 9 و 10 / 108</w:t>
      </w:r>
      <w:r w:rsidR="004B7C73">
        <w:rPr>
          <w:rtl/>
          <w:lang w:bidi="fa-IR"/>
        </w:rPr>
        <w:t>.</w:t>
      </w:r>
    </w:p>
    <w:p w:rsidR="00444DB4" w:rsidRDefault="00444DB4" w:rsidP="004B7C73">
      <w:pPr>
        <w:pStyle w:val="libFootnote0"/>
        <w:rPr>
          <w:lang w:bidi="fa-IR"/>
        </w:rPr>
      </w:pPr>
      <w:r>
        <w:rPr>
          <w:rtl/>
          <w:lang w:bidi="fa-IR"/>
        </w:rPr>
        <w:t xml:space="preserve">(2) ورد لخفاجة ذكر في « تاريخ العراق بين احتلالين » </w:t>
      </w:r>
      <w:r w:rsidR="004B7C73">
        <w:rPr>
          <w:rtl/>
          <w:lang w:bidi="fa-IR"/>
        </w:rPr>
        <w:t>-</w:t>
      </w:r>
      <w:r>
        <w:rPr>
          <w:rtl/>
          <w:lang w:bidi="fa-IR"/>
        </w:rPr>
        <w:t xml:space="preserve"> للأستاد عبّاس العزاوي 3 / 65</w:t>
      </w:r>
      <w:r w:rsidR="00345DCA">
        <w:rPr>
          <w:rtl/>
          <w:lang w:bidi="fa-IR"/>
        </w:rPr>
        <w:t>:</w:t>
      </w:r>
      <w:r>
        <w:rPr>
          <w:rtl/>
          <w:lang w:bidi="fa-IR"/>
        </w:rPr>
        <w:t xml:space="preserve"> « قبيلة خفاجة من قبائل العراق القديمة ، موطنها في أنحاء المنتفق في قضاء الشطرة ، وتفرّق منها جماعات كبيرة وصغيرة في جهات اُخرى ؛ كالحلّة وكربلاء وبغداد وديالى »</w:t>
      </w:r>
      <w:r w:rsidR="004B7C73">
        <w:rPr>
          <w:rtl/>
          <w:lang w:bidi="fa-IR"/>
        </w:rPr>
        <w:t>.</w:t>
      </w:r>
      <w:r>
        <w:rPr>
          <w:rtl/>
          <w:lang w:bidi="fa-IR"/>
        </w:rPr>
        <w:t>.. ، وقد تفرّعت من خفاجة بعض عشائر كربلاء , وهي</w:t>
      </w:r>
      <w:r w:rsidR="00345DCA">
        <w:rPr>
          <w:rtl/>
          <w:lang w:bidi="fa-IR"/>
        </w:rPr>
        <w:t>:</w:t>
      </w:r>
      <w:r>
        <w:rPr>
          <w:rtl/>
          <w:lang w:bidi="fa-IR"/>
        </w:rPr>
        <w:t xml:space="preserve"> الوزون , والطهامزة ، والصلخة , والبهادرية</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FD5E11">
      <w:pPr>
        <w:pStyle w:val="libNormal0"/>
        <w:rPr>
          <w:lang w:bidi="fa-IR"/>
        </w:rPr>
      </w:pPr>
      <w:r>
        <w:rPr>
          <w:rtl/>
          <w:lang w:bidi="fa-IR"/>
        </w:rPr>
        <w:lastRenderedPageBreak/>
        <w:t>السور فسلم هو والفرس</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ولعلّ من المفيد هنا أن نشير إلى أبيات الشيخ محمّد السماوي ؛ فهي خير تأكيد على ما ورد فيقول</w:t>
      </w:r>
      <w:r w:rsidR="00345DCA">
        <w:rPr>
          <w:rtl/>
          <w:lang w:bidi="fa-IR"/>
        </w:rPr>
        <w:t>:</w:t>
      </w:r>
    </w:p>
    <w:tbl>
      <w:tblPr>
        <w:tblStyle w:val="TableGrid"/>
        <w:bidiVisual/>
        <w:tblW w:w="4562" w:type="pct"/>
        <w:tblInd w:w="384" w:type="dxa"/>
        <w:tblLook w:val="01E0"/>
      </w:tblPr>
      <w:tblGrid>
        <w:gridCol w:w="4347"/>
        <w:gridCol w:w="309"/>
        <w:gridCol w:w="4303"/>
      </w:tblGrid>
      <w:tr w:rsidR="00FD5E11" w:rsidTr="00114F47">
        <w:trPr>
          <w:trHeight w:val="350"/>
        </w:trPr>
        <w:tc>
          <w:tcPr>
            <w:tcW w:w="3920" w:type="dxa"/>
            <w:shd w:val="clear" w:color="auto" w:fill="auto"/>
          </w:tcPr>
          <w:p w:rsidR="00FD5E11" w:rsidRDefault="00FD5E11" w:rsidP="00114F47">
            <w:pPr>
              <w:pStyle w:val="libPoem"/>
            </w:pPr>
            <w:r>
              <w:rPr>
                <w:rtl/>
                <w:lang w:bidi="fa-IR"/>
              </w:rPr>
              <w:t>والحادث الخامس ما أهاجه</w:t>
            </w:r>
            <w:r w:rsidRPr="00725071">
              <w:rPr>
                <w:rStyle w:val="libPoemTiniChar0"/>
                <w:rtl/>
              </w:rPr>
              <w:br/>
              <w:t> </w:t>
            </w:r>
          </w:p>
        </w:tc>
        <w:tc>
          <w:tcPr>
            <w:tcW w:w="279" w:type="dxa"/>
            <w:shd w:val="clear" w:color="auto" w:fill="auto"/>
          </w:tcPr>
          <w:p w:rsidR="00FD5E11" w:rsidRDefault="00FD5E11" w:rsidP="00114F47">
            <w:pPr>
              <w:pStyle w:val="libPoem"/>
              <w:rPr>
                <w:rtl/>
              </w:rPr>
            </w:pPr>
          </w:p>
        </w:tc>
        <w:tc>
          <w:tcPr>
            <w:tcW w:w="3881" w:type="dxa"/>
            <w:shd w:val="clear" w:color="auto" w:fill="auto"/>
          </w:tcPr>
          <w:p w:rsidR="00FD5E11" w:rsidRDefault="00FD5E11" w:rsidP="00114F47">
            <w:pPr>
              <w:pStyle w:val="libPoem"/>
            </w:pPr>
            <w:r>
              <w:rPr>
                <w:rtl/>
                <w:lang w:bidi="fa-IR"/>
              </w:rPr>
              <w:t>بـنهبِ كربلا بـنو خفاجه</w:t>
            </w:r>
            <w:r w:rsidRPr="00725071">
              <w:rPr>
                <w:rStyle w:val="libPoemTiniChar0"/>
                <w:rtl/>
              </w:rPr>
              <w:br/>
              <w:t> </w:t>
            </w:r>
          </w:p>
        </w:tc>
      </w:tr>
      <w:tr w:rsidR="00FD5E11" w:rsidTr="00114F47">
        <w:trPr>
          <w:trHeight w:val="350"/>
        </w:trPr>
        <w:tc>
          <w:tcPr>
            <w:tcW w:w="3920" w:type="dxa"/>
          </w:tcPr>
          <w:p w:rsidR="00FD5E11" w:rsidRDefault="00FD5E11" w:rsidP="00114F47">
            <w:pPr>
              <w:pStyle w:val="libPoem"/>
            </w:pPr>
            <w:r>
              <w:rPr>
                <w:rtl/>
                <w:lang w:bidi="fa-IR"/>
              </w:rPr>
              <w:t>وذاك أنّهم أتوا من غزوٍ</w:t>
            </w:r>
            <w:r w:rsidRPr="00725071">
              <w:rPr>
                <w:rStyle w:val="libPoemTiniChar0"/>
                <w:rtl/>
              </w:rPr>
              <w:br/>
              <w:t> </w:t>
            </w:r>
          </w:p>
        </w:tc>
        <w:tc>
          <w:tcPr>
            <w:tcW w:w="279" w:type="dxa"/>
          </w:tcPr>
          <w:p w:rsidR="00FD5E11" w:rsidRDefault="00FD5E11" w:rsidP="00114F47">
            <w:pPr>
              <w:pStyle w:val="libPoem"/>
              <w:rPr>
                <w:rtl/>
              </w:rPr>
            </w:pPr>
          </w:p>
        </w:tc>
        <w:tc>
          <w:tcPr>
            <w:tcW w:w="3881" w:type="dxa"/>
          </w:tcPr>
          <w:p w:rsidR="00FD5E11" w:rsidRDefault="00FD5E11" w:rsidP="00114F47">
            <w:pPr>
              <w:pStyle w:val="libPoem"/>
            </w:pPr>
            <w:r>
              <w:rPr>
                <w:rtl/>
                <w:lang w:bidi="fa-IR"/>
              </w:rPr>
              <w:t>واستطرقوا الطفّ بفرطِ زهوٍ</w:t>
            </w:r>
            <w:r w:rsidRPr="00725071">
              <w:rPr>
                <w:rStyle w:val="libPoemTiniChar0"/>
                <w:rtl/>
              </w:rPr>
              <w:br/>
              <w:t> </w:t>
            </w:r>
          </w:p>
        </w:tc>
      </w:tr>
      <w:tr w:rsidR="00FD5E11" w:rsidTr="00114F47">
        <w:trPr>
          <w:trHeight w:val="350"/>
        </w:trPr>
        <w:tc>
          <w:tcPr>
            <w:tcW w:w="3920" w:type="dxa"/>
          </w:tcPr>
          <w:p w:rsidR="00FD5E11" w:rsidRDefault="00FD5E11" w:rsidP="00114F47">
            <w:pPr>
              <w:pStyle w:val="libPoem"/>
            </w:pPr>
            <w:r>
              <w:rPr>
                <w:rtl/>
                <w:lang w:bidi="fa-IR"/>
              </w:rPr>
              <w:t>فنهبوا سكّانه وفتكوا</w:t>
            </w:r>
            <w:r w:rsidRPr="00725071">
              <w:rPr>
                <w:rStyle w:val="libPoemTiniChar0"/>
                <w:rtl/>
              </w:rPr>
              <w:br/>
              <w:t> </w:t>
            </w:r>
          </w:p>
        </w:tc>
        <w:tc>
          <w:tcPr>
            <w:tcW w:w="279" w:type="dxa"/>
          </w:tcPr>
          <w:p w:rsidR="00FD5E11" w:rsidRDefault="00FD5E11" w:rsidP="00114F47">
            <w:pPr>
              <w:pStyle w:val="libPoem"/>
              <w:rPr>
                <w:rtl/>
              </w:rPr>
            </w:pPr>
          </w:p>
        </w:tc>
        <w:tc>
          <w:tcPr>
            <w:tcW w:w="3881" w:type="dxa"/>
          </w:tcPr>
          <w:p w:rsidR="00FD5E11" w:rsidRDefault="00FD5E11" w:rsidP="00114F47">
            <w:pPr>
              <w:pStyle w:val="libPoem"/>
            </w:pPr>
            <w:r>
              <w:rPr>
                <w:rtl/>
                <w:lang w:bidi="fa-IR"/>
              </w:rPr>
              <w:t>وخفروا ذمامه وانتهكوا</w:t>
            </w:r>
            <w:r w:rsidRPr="00725071">
              <w:rPr>
                <w:rStyle w:val="libPoemTiniChar0"/>
                <w:rtl/>
              </w:rPr>
              <w:br/>
              <w:t> </w:t>
            </w:r>
          </w:p>
        </w:tc>
      </w:tr>
      <w:tr w:rsidR="00FD5E11" w:rsidTr="00114F47">
        <w:trPr>
          <w:trHeight w:val="350"/>
        </w:trPr>
        <w:tc>
          <w:tcPr>
            <w:tcW w:w="3920" w:type="dxa"/>
          </w:tcPr>
          <w:p w:rsidR="00FD5E11" w:rsidRDefault="00FD5E11" w:rsidP="00114F47">
            <w:pPr>
              <w:pStyle w:val="libPoem"/>
            </w:pPr>
            <w:r>
              <w:rPr>
                <w:rtl/>
                <w:lang w:bidi="fa-IR"/>
              </w:rPr>
              <w:t>فكبس الطفّ عليهم صدقه</w:t>
            </w:r>
            <w:r w:rsidRPr="00725071">
              <w:rPr>
                <w:rStyle w:val="libPoemTiniChar0"/>
                <w:rtl/>
              </w:rPr>
              <w:br/>
              <w:t> </w:t>
            </w:r>
          </w:p>
        </w:tc>
        <w:tc>
          <w:tcPr>
            <w:tcW w:w="279" w:type="dxa"/>
          </w:tcPr>
          <w:p w:rsidR="00FD5E11" w:rsidRDefault="00FD5E11" w:rsidP="00114F47">
            <w:pPr>
              <w:pStyle w:val="libPoem"/>
              <w:rPr>
                <w:rtl/>
              </w:rPr>
            </w:pPr>
          </w:p>
        </w:tc>
        <w:tc>
          <w:tcPr>
            <w:tcW w:w="3881" w:type="dxa"/>
          </w:tcPr>
          <w:p w:rsidR="00FD5E11" w:rsidRDefault="00FD5E11" w:rsidP="00114F47">
            <w:pPr>
              <w:pStyle w:val="libPoem"/>
            </w:pPr>
            <w:r>
              <w:rPr>
                <w:rtl/>
                <w:lang w:bidi="fa-IR"/>
              </w:rPr>
              <w:t>وكلّم السيف بهم وصدّقه</w:t>
            </w:r>
            <w:r w:rsidRPr="00725071">
              <w:rPr>
                <w:rStyle w:val="libPoemTiniChar0"/>
                <w:rtl/>
              </w:rPr>
              <w:br/>
              <w:t> </w:t>
            </w:r>
          </w:p>
        </w:tc>
      </w:tr>
      <w:tr w:rsidR="00FD5E11" w:rsidTr="00114F47">
        <w:trPr>
          <w:trHeight w:val="350"/>
        </w:trPr>
        <w:tc>
          <w:tcPr>
            <w:tcW w:w="3920" w:type="dxa"/>
          </w:tcPr>
          <w:p w:rsidR="00FD5E11" w:rsidRDefault="00FD5E11" w:rsidP="00114F47">
            <w:pPr>
              <w:pStyle w:val="libPoem"/>
            </w:pPr>
            <w:r>
              <w:rPr>
                <w:rtl/>
                <w:lang w:bidi="fa-IR"/>
              </w:rPr>
              <w:t>كما سمعته بـمعجزاتِ</w:t>
            </w:r>
            <w:r w:rsidRPr="00725071">
              <w:rPr>
                <w:rStyle w:val="libPoemTiniChar0"/>
                <w:rtl/>
              </w:rPr>
              <w:br/>
              <w:t> </w:t>
            </w:r>
          </w:p>
        </w:tc>
        <w:tc>
          <w:tcPr>
            <w:tcW w:w="279" w:type="dxa"/>
          </w:tcPr>
          <w:p w:rsidR="00FD5E11" w:rsidRDefault="00FD5E11" w:rsidP="00114F47">
            <w:pPr>
              <w:pStyle w:val="libPoem"/>
              <w:rPr>
                <w:rtl/>
              </w:rPr>
            </w:pPr>
          </w:p>
        </w:tc>
        <w:tc>
          <w:tcPr>
            <w:tcW w:w="3881" w:type="dxa"/>
          </w:tcPr>
          <w:p w:rsidR="00FD5E11" w:rsidRDefault="00FD5E11" w:rsidP="00114F47">
            <w:pPr>
              <w:pStyle w:val="libPoem"/>
            </w:pPr>
            <w:r>
              <w:rPr>
                <w:rtl/>
                <w:lang w:bidi="fa-IR"/>
              </w:rPr>
              <w:t xml:space="preserve">له فأرّخه ( أبا دعاتي ) </w:t>
            </w:r>
            <w:r w:rsidRPr="004B7C73">
              <w:rPr>
                <w:rStyle w:val="libFootnotenumChar"/>
                <w:rtl/>
              </w:rPr>
              <w:t>(2)</w:t>
            </w:r>
            <w:r w:rsidRPr="00725071">
              <w:rPr>
                <w:rStyle w:val="libPoemTiniChar0"/>
                <w:rtl/>
              </w:rPr>
              <w:br/>
              <w:t> </w:t>
            </w:r>
          </w:p>
        </w:tc>
      </w:tr>
    </w:tbl>
    <w:p w:rsidR="00B06437" w:rsidRDefault="00B17990" w:rsidP="005F22D1">
      <w:pPr>
        <w:pStyle w:val="libLeft"/>
        <w:rPr>
          <w:lang w:bidi="fa-IR"/>
        </w:rPr>
      </w:pPr>
      <w:r>
        <w:rPr>
          <w:rtl/>
          <w:lang w:bidi="fa-IR"/>
        </w:rPr>
        <w:t xml:space="preserve">                 </w:t>
      </w:r>
      <w:r w:rsidR="00444DB4">
        <w:rPr>
          <w:rtl/>
          <w:lang w:bidi="fa-IR"/>
        </w:rPr>
        <w:t xml:space="preserve">489 </w:t>
      </w:r>
      <w:r w:rsidR="004B7C73">
        <w:rPr>
          <w:rtl/>
          <w:lang w:bidi="fa-IR"/>
        </w:rPr>
        <w:t>ه</w:t>
      </w:r>
    </w:p>
    <w:p w:rsidR="00444DB4" w:rsidRDefault="00444DB4" w:rsidP="00D87A03">
      <w:pPr>
        <w:pStyle w:val="libBold1"/>
        <w:rPr>
          <w:lang w:bidi="fa-IR"/>
        </w:rPr>
      </w:pPr>
      <w:r>
        <w:rPr>
          <w:rtl/>
          <w:lang w:bidi="fa-IR"/>
        </w:rPr>
        <w:t>حادثة الأمير دبيس الأسدي</w:t>
      </w:r>
    </w:p>
    <w:p w:rsidR="00B06437" w:rsidRDefault="00444DB4" w:rsidP="00444DB4">
      <w:pPr>
        <w:pStyle w:val="libNormal"/>
        <w:rPr>
          <w:lang w:bidi="fa-IR"/>
        </w:rPr>
      </w:pPr>
      <w:r>
        <w:rPr>
          <w:rtl/>
          <w:lang w:bidi="fa-IR"/>
        </w:rPr>
        <w:t xml:space="preserve">روى ابن الجوزي أنّ الأمير دبيس بن صدقة بن منصور الأسدي زار قبر الحسين في كربلاء سنة 513 هجرية ، وكان شجاعاً أديباً شاعراً ، ملك الحلّة بعد والده وحكمها زهاء 17 عاماً ، قُتل سنة 529 </w:t>
      </w:r>
      <w:r w:rsidR="004B7C73">
        <w:rPr>
          <w:rtl/>
          <w:lang w:bidi="fa-IR"/>
        </w:rPr>
        <w:t>ه</w:t>
      </w:r>
      <w:r>
        <w:rPr>
          <w:rtl/>
          <w:lang w:bidi="fa-IR"/>
        </w:rPr>
        <w:t xml:space="preserve"> بتحريض السلطان مسعود السلجوقي</w:t>
      </w:r>
      <w:r w:rsidR="004B7C73">
        <w:rPr>
          <w:rtl/>
          <w:lang w:bidi="fa-IR"/>
        </w:rPr>
        <w:t>.</w:t>
      </w:r>
    </w:p>
    <w:p w:rsidR="00B06437" w:rsidRDefault="00444DB4" w:rsidP="00444DB4">
      <w:pPr>
        <w:pStyle w:val="libNormal"/>
        <w:rPr>
          <w:lang w:bidi="fa-IR"/>
        </w:rPr>
      </w:pPr>
      <w:r>
        <w:rPr>
          <w:rtl/>
          <w:lang w:bidi="fa-IR"/>
        </w:rPr>
        <w:t>و</w:t>
      </w:r>
      <w:r w:rsidR="00F67F8D">
        <w:rPr>
          <w:rtl/>
          <w:lang w:bidi="fa-IR"/>
        </w:rPr>
        <w:t>لمـّا</w:t>
      </w:r>
      <w:r>
        <w:rPr>
          <w:rtl/>
          <w:lang w:bidi="fa-IR"/>
        </w:rPr>
        <w:t xml:space="preserve"> ورد كربلاء دخل إلى الحائر الحسيني باكياً حافياً متضرّعاً إلى الله أن يمنّ عليه بالتوفيق وينصره على أعدائه ، و</w:t>
      </w:r>
      <w:r w:rsidR="00F67F8D">
        <w:rPr>
          <w:rtl/>
          <w:lang w:bidi="fa-IR"/>
        </w:rPr>
        <w:t>لمـّا</w:t>
      </w:r>
      <w:r>
        <w:rPr>
          <w:rtl/>
          <w:lang w:bidi="fa-IR"/>
        </w:rPr>
        <w:t xml:space="preserve"> فرغ من مراسيم الزيارة أمر بكسر المنبر الذي كان يخطب عليه باسم الخليفة العباسي عند صلاة الجمعة قائلاً</w:t>
      </w:r>
      <w:r w:rsidR="00345DCA">
        <w:rPr>
          <w:rtl/>
          <w:lang w:bidi="fa-IR"/>
        </w:rPr>
        <w:t>:</w:t>
      </w:r>
      <w:r>
        <w:rPr>
          <w:rtl/>
          <w:lang w:bidi="fa-IR"/>
        </w:rPr>
        <w:t xml:space="preserve"> لا تُقام في الحائر الحسيني صلاة الجمعة ولا يخطب هنا لأحد</w:t>
      </w:r>
      <w:r w:rsidR="004B7C73">
        <w:rPr>
          <w:rtl/>
          <w:lang w:bidi="fa-IR"/>
        </w:rPr>
        <w:t>.</w:t>
      </w:r>
      <w:r>
        <w:rPr>
          <w:rtl/>
          <w:lang w:bidi="fa-IR"/>
        </w:rPr>
        <w:t xml:space="preserve"> ثمّ قصد مرقد الإمام علي (</w:t>
      </w:r>
      <w:r w:rsidR="00E841F7" w:rsidRPr="00E841F7">
        <w:rPr>
          <w:rStyle w:val="libAlaemChar"/>
          <w:rtl/>
        </w:rPr>
        <w:t>عليه‌السلام</w:t>
      </w:r>
      <w:r>
        <w:rPr>
          <w:rtl/>
          <w:lang w:bidi="fa-IR"/>
        </w:rPr>
        <w:t>) في النجف وعمل مثل ما عمل في كربلاء</w:t>
      </w:r>
      <w:r w:rsidR="004B7C73">
        <w:rPr>
          <w:rtl/>
          <w:lang w:bidi="fa-IR"/>
        </w:rPr>
        <w:t>.</w:t>
      </w:r>
    </w:p>
    <w:p w:rsidR="00B06437" w:rsidRDefault="00444DB4" w:rsidP="00444DB4">
      <w:pPr>
        <w:pStyle w:val="libNormal"/>
        <w:rPr>
          <w:lang w:bidi="fa-IR"/>
        </w:rPr>
      </w:pPr>
      <w:r>
        <w:rPr>
          <w:rtl/>
          <w:lang w:bidi="fa-IR"/>
        </w:rPr>
        <w:t xml:space="preserve">في الواقع إنّ هذا العمل الذي قام به دبيس في كسره المنبر ما هو </w:t>
      </w:r>
      <w:r w:rsidR="009E4731">
        <w:rPr>
          <w:rtl/>
          <w:lang w:bidi="fa-IR"/>
        </w:rPr>
        <w:t>إلّا</w:t>
      </w:r>
      <w:r>
        <w:rPr>
          <w:rtl/>
          <w:lang w:bidi="fa-IR"/>
        </w:rPr>
        <w:t xml:space="preserve"> انتصار</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الكامل في التاريخ </w:t>
      </w:r>
      <w:r w:rsidR="004B7C73">
        <w:rPr>
          <w:rtl/>
          <w:lang w:bidi="fa-IR"/>
        </w:rPr>
        <w:t>-</w:t>
      </w:r>
      <w:r>
        <w:rPr>
          <w:rtl/>
          <w:lang w:bidi="fa-IR"/>
        </w:rPr>
        <w:t xml:space="preserve"> لابن الأثير 10 / 177 </w:t>
      </w:r>
      <w:r w:rsidR="004B7C73">
        <w:rPr>
          <w:rtl/>
          <w:lang w:bidi="fa-IR"/>
        </w:rPr>
        <w:t>-</w:t>
      </w:r>
      <w:r>
        <w:rPr>
          <w:rtl/>
          <w:lang w:bidi="fa-IR"/>
        </w:rPr>
        <w:t xml:space="preserve"> 178</w:t>
      </w:r>
      <w:r w:rsidR="004B7C73">
        <w:rPr>
          <w:rtl/>
          <w:lang w:bidi="fa-IR"/>
        </w:rPr>
        <w:t>.</w:t>
      </w:r>
    </w:p>
    <w:p w:rsidR="00444DB4" w:rsidRDefault="00444DB4" w:rsidP="004B7C73">
      <w:pPr>
        <w:pStyle w:val="libFootnote0"/>
        <w:rPr>
          <w:lang w:bidi="fa-IR"/>
        </w:rPr>
      </w:pPr>
      <w:r>
        <w:rPr>
          <w:rtl/>
          <w:lang w:bidi="fa-IR"/>
        </w:rPr>
        <w:t>(2) مجالي اللطف بأرض الطفّ / 56</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D87A03">
      <w:pPr>
        <w:pStyle w:val="libNormal0"/>
        <w:rPr>
          <w:lang w:bidi="fa-IR"/>
        </w:rPr>
      </w:pPr>
      <w:r>
        <w:rPr>
          <w:rtl/>
          <w:lang w:bidi="fa-IR"/>
        </w:rPr>
        <w:lastRenderedPageBreak/>
        <w:t>لمذهب الإمامية ، وإنكار لجماعة المسترشد بالله العباسي</w:t>
      </w:r>
      <w:r w:rsidR="004B7C73">
        <w:rPr>
          <w:rtl/>
          <w:lang w:bidi="fa-IR"/>
        </w:rPr>
        <w:t>.</w:t>
      </w:r>
    </w:p>
    <w:p w:rsidR="00B06437" w:rsidRDefault="00444DB4" w:rsidP="00444DB4">
      <w:pPr>
        <w:pStyle w:val="libNormal"/>
        <w:rPr>
          <w:rtl/>
          <w:lang w:bidi="fa-IR"/>
        </w:rPr>
      </w:pPr>
      <w:r>
        <w:rPr>
          <w:rtl/>
          <w:lang w:bidi="fa-IR"/>
        </w:rPr>
        <w:t>ويصوّر هذه الحادثة الشيخ محمّد السماوي بالتاريخ الشعري قوله</w:t>
      </w:r>
      <w:r w:rsidR="00345DCA">
        <w:rPr>
          <w:rtl/>
          <w:lang w:bidi="fa-IR"/>
        </w:rPr>
        <w:t>:</w:t>
      </w:r>
    </w:p>
    <w:tbl>
      <w:tblPr>
        <w:tblStyle w:val="TableGrid"/>
        <w:bidiVisual/>
        <w:tblW w:w="4562" w:type="pct"/>
        <w:tblInd w:w="384" w:type="dxa"/>
        <w:tblLook w:val="01E0"/>
      </w:tblPr>
      <w:tblGrid>
        <w:gridCol w:w="4347"/>
        <w:gridCol w:w="309"/>
        <w:gridCol w:w="4303"/>
      </w:tblGrid>
      <w:tr w:rsidR="005F22D1" w:rsidTr="005F22D1">
        <w:trPr>
          <w:trHeight w:val="350"/>
        </w:trPr>
        <w:tc>
          <w:tcPr>
            <w:tcW w:w="4347" w:type="dxa"/>
            <w:shd w:val="clear" w:color="auto" w:fill="auto"/>
          </w:tcPr>
          <w:p w:rsidR="005F22D1" w:rsidRDefault="005F22D1" w:rsidP="00A57909">
            <w:pPr>
              <w:pStyle w:val="libPoem"/>
            </w:pPr>
            <w:r>
              <w:rPr>
                <w:rtl/>
                <w:lang w:bidi="fa-IR"/>
              </w:rPr>
              <w:t>والحادث السادس للمسترشد</w:t>
            </w:r>
            <w:r w:rsidRPr="00725071">
              <w:rPr>
                <w:rStyle w:val="libPoemTiniChar0"/>
                <w:rtl/>
              </w:rPr>
              <w:br/>
              <w:t> </w:t>
            </w:r>
          </w:p>
        </w:tc>
        <w:tc>
          <w:tcPr>
            <w:tcW w:w="309" w:type="dxa"/>
            <w:shd w:val="clear" w:color="auto" w:fill="auto"/>
          </w:tcPr>
          <w:p w:rsidR="005F22D1" w:rsidRDefault="005F22D1" w:rsidP="00A57909">
            <w:pPr>
              <w:pStyle w:val="libPoem"/>
              <w:rPr>
                <w:rtl/>
              </w:rPr>
            </w:pPr>
          </w:p>
        </w:tc>
        <w:tc>
          <w:tcPr>
            <w:tcW w:w="4303" w:type="dxa"/>
            <w:shd w:val="clear" w:color="auto" w:fill="auto"/>
          </w:tcPr>
          <w:p w:rsidR="005F22D1" w:rsidRDefault="005F22D1" w:rsidP="00A57909">
            <w:pPr>
              <w:pStyle w:val="libPoem"/>
            </w:pPr>
            <w:r>
              <w:rPr>
                <w:rtl/>
                <w:lang w:bidi="fa-IR"/>
              </w:rPr>
              <w:t>إذ فعلَ الفعلَ الذي لم يعهد</w:t>
            </w:r>
            <w:r w:rsidRPr="00725071">
              <w:rPr>
                <w:rStyle w:val="libPoemTiniChar0"/>
                <w:rtl/>
              </w:rPr>
              <w:br/>
              <w:t> </w:t>
            </w:r>
          </w:p>
        </w:tc>
      </w:tr>
      <w:tr w:rsidR="005F22D1" w:rsidTr="005F22D1">
        <w:trPr>
          <w:trHeight w:val="350"/>
        </w:trPr>
        <w:tc>
          <w:tcPr>
            <w:tcW w:w="4347" w:type="dxa"/>
          </w:tcPr>
          <w:p w:rsidR="005F22D1" w:rsidRDefault="005F22D1" w:rsidP="00A57909">
            <w:pPr>
              <w:pStyle w:val="libPoem"/>
            </w:pPr>
            <w:r>
              <w:rPr>
                <w:rtl/>
                <w:lang w:bidi="fa-IR"/>
              </w:rPr>
              <w:t>مدّ إلى خزانةِ الحسينِ كف</w:t>
            </w:r>
            <w:r w:rsidRPr="00725071">
              <w:rPr>
                <w:rStyle w:val="libPoemTiniChar0"/>
                <w:rtl/>
              </w:rPr>
              <w:br/>
              <w:t> </w:t>
            </w:r>
          </w:p>
        </w:tc>
        <w:tc>
          <w:tcPr>
            <w:tcW w:w="309" w:type="dxa"/>
          </w:tcPr>
          <w:p w:rsidR="005F22D1" w:rsidRDefault="005F22D1" w:rsidP="00A57909">
            <w:pPr>
              <w:pStyle w:val="libPoem"/>
              <w:rPr>
                <w:rtl/>
              </w:rPr>
            </w:pPr>
          </w:p>
        </w:tc>
        <w:tc>
          <w:tcPr>
            <w:tcW w:w="4303" w:type="dxa"/>
          </w:tcPr>
          <w:p w:rsidR="005F22D1" w:rsidRDefault="005F22D1" w:rsidP="00A57909">
            <w:pPr>
              <w:pStyle w:val="libPoem"/>
            </w:pPr>
            <w:r>
              <w:rPr>
                <w:rtl/>
                <w:lang w:bidi="fa-IR"/>
              </w:rPr>
              <w:t>وبـاعَ ما قد كانَ فيها من تحف</w:t>
            </w:r>
            <w:r w:rsidRPr="00725071">
              <w:rPr>
                <w:rStyle w:val="libPoemTiniChar0"/>
                <w:rtl/>
              </w:rPr>
              <w:br/>
              <w:t> </w:t>
            </w:r>
          </w:p>
        </w:tc>
      </w:tr>
      <w:tr w:rsidR="005F22D1" w:rsidTr="005F22D1">
        <w:trPr>
          <w:trHeight w:val="350"/>
        </w:trPr>
        <w:tc>
          <w:tcPr>
            <w:tcW w:w="4347" w:type="dxa"/>
          </w:tcPr>
          <w:p w:rsidR="005F22D1" w:rsidRDefault="005F22D1" w:rsidP="00A57909">
            <w:pPr>
              <w:pStyle w:val="libPoem"/>
            </w:pPr>
            <w:r>
              <w:rPr>
                <w:rtl/>
                <w:lang w:bidi="fa-IR"/>
              </w:rPr>
              <w:t>فقيلَ لم تمدّ للخزانه</w:t>
            </w:r>
            <w:r w:rsidRPr="00725071">
              <w:rPr>
                <w:rStyle w:val="libPoemTiniChar0"/>
                <w:rtl/>
              </w:rPr>
              <w:br/>
              <w:t> </w:t>
            </w:r>
          </w:p>
        </w:tc>
        <w:tc>
          <w:tcPr>
            <w:tcW w:w="309" w:type="dxa"/>
          </w:tcPr>
          <w:p w:rsidR="005F22D1" w:rsidRDefault="005F22D1" w:rsidP="00A57909">
            <w:pPr>
              <w:pStyle w:val="libPoem"/>
              <w:rPr>
                <w:rtl/>
              </w:rPr>
            </w:pPr>
          </w:p>
        </w:tc>
        <w:tc>
          <w:tcPr>
            <w:tcW w:w="4303" w:type="dxa"/>
          </w:tcPr>
          <w:p w:rsidR="005F22D1" w:rsidRDefault="005F22D1" w:rsidP="00A57909">
            <w:pPr>
              <w:pStyle w:val="libPoem"/>
            </w:pPr>
            <w:r>
              <w:rPr>
                <w:rtl/>
                <w:lang w:bidi="fa-IR"/>
              </w:rPr>
              <w:t>كفاً بـلا رهنٍ ولا ضمانه</w:t>
            </w:r>
            <w:r w:rsidRPr="00725071">
              <w:rPr>
                <w:rStyle w:val="libPoemTiniChar0"/>
                <w:rtl/>
              </w:rPr>
              <w:br/>
              <w:t> </w:t>
            </w:r>
          </w:p>
        </w:tc>
      </w:tr>
      <w:tr w:rsidR="005F22D1" w:rsidTr="005F22D1">
        <w:trPr>
          <w:trHeight w:val="350"/>
        </w:trPr>
        <w:tc>
          <w:tcPr>
            <w:tcW w:w="4347" w:type="dxa"/>
          </w:tcPr>
          <w:p w:rsidR="005F22D1" w:rsidRDefault="005F22D1" w:rsidP="00A57909">
            <w:pPr>
              <w:pStyle w:val="libPoem"/>
            </w:pPr>
            <w:r>
              <w:rPr>
                <w:rtl/>
                <w:lang w:bidi="fa-IR"/>
              </w:rPr>
              <w:t>فقالَ ما الحسينُ بـالمحتاجِ</w:t>
            </w:r>
            <w:r w:rsidRPr="00725071">
              <w:rPr>
                <w:rStyle w:val="libPoemTiniChar0"/>
                <w:rtl/>
              </w:rPr>
              <w:br/>
              <w:t> </w:t>
            </w:r>
          </w:p>
        </w:tc>
        <w:tc>
          <w:tcPr>
            <w:tcW w:w="309" w:type="dxa"/>
          </w:tcPr>
          <w:p w:rsidR="005F22D1" w:rsidRDefault="005F22D1" w:rsidP="00A57909">
            <w:pPr>
              <w:pStyle w:val="libPoem"/>
              <w:rPr>
                <w:rtl/>
              </w:rPr>
            </w:pPr>
          </w:p>
        </w:tc>
        <w:tc>
          <w:tcPr>
            <w:tcW w:w="4303" w:type="dxa"/>
          </w:tcPr>
          <w:p w:rsidR="005F22D1" w:rsidRDefault="005F22D1" w:rsidP="00A57909">
            <w:pPr>
              <w:pStyle w:val="libPoem"/>
            </w:pPr>
            <w:r>
              <w:rPr>
                <w:rtl/>
                <w:lang w:bidi="fa-IR"/>
              </w:rPr>
              <w:t>لكلّ إكليلٍ و كلّ تاجِ</w:t>
            </w:r>
            <w:r w:rsidRPr="00725071">
              <w:rPr>
                <w:rStyle w:val="libPoemTiniChar0"/>
                <w:rtl/>
              </w:rPr>
              <w:br/>
              <w:t> </w:t>
            </w:r>
          </w:p>
        </w:tc>
      </w:tr>
      <w:tr w:rsidR="00C94AEB" w:rsidTr="005F22D1">
        <w:trPr>
          <w:trHeight w:val="350"/>
        </w:trPr>
        <w:tc>
          <w:tcPr>
            <w:tcW w:w="4347" w:type="dxa"/>
          </w:tcPr>
          <w:p w:rsidR="00C94AEB" w:rsidRDefault="00B4267A" w:rsidP="00114F47">
            <w:pPr>
              <w:pStyle w:val="libPoem"/>
            </w:pPr>
            <w:r>
              <w:rPr>
                <w:rtl/>
                <w:lang w:bidi="fa-IR"/>
              </w:rPr>
              <w:t>و ما درى أو كانَ في تلاه</w:t>
            </w:r>
            <w:r w:rsidR="00C94AEB" w:rsidRPr="00725071">
              <w:rPr>
                <w:rStyle w:val="libPoemTiniChar0"/>
                <w:rtl/>
              </w:rPr>
              <w:br/>
              <w:t> </w:t>
            </w:r>
          </w:p>
        </w:tc>
        <w:tc>
          <w:tcPr>
            <w:tcW w:w="309" w:type="dxa"/>
          </w:tcPr>
          <w:p w:rsidR="00C94AEB" w:rsidRDefault="00C94AEB" w:rsidP="00114F47">
            <w:pPr>
              <w:pStyle w:val="libPoem"/>
              <w:rPr>
                <w:rtl/>
              </w:rPr>
            </w:pPr>
          </w:p>
        </w:tc>
        <w:tc>
          <w:tcPr>
            <w:tcW w:w="4303" w:type="dxa"/>
          </w:tcPr>
          <w:p w:rsidR="00C94AEB" w:rsidRDefault="00B4267A" w:rsidP="00114F47">
            <w:pPr>
              <w:pStyle w:val="libPoem"/>
            </w:pPr>
            <w:r>
              <w:rPr>
                <w:rtl/>
                <w:lang w:bidi="fa-IR"/>
              </w:rPr>
              <w:t>بـأنّها شعائرُ الإله</w:t>
            </w:r>
            <w:r w:rsidR="00C94AEB" w:rsidRPr="00725071">
              <w:rPr>
                <w:rStyle w:val="libPoemTiniChar0"/>
                <w:rtl/>
              </w:rPr>
              <w:br/>
              <w:t> </w:t>
            </w:r>
          </w:p>
        </w:tc>
      </w:tr>
      <w:tr w:rsidR="00C94AEB" w:rsidTr="005F22D1">
        <w:tblPrEx>
          <w:tblLook w:val="04A0"/>
        </w:tblPrEx>
        <w:trPr>
          <w:trHeight w:val="350"/>
        </w:trPr>
        <w:tc>
          <w:tcPr>
            <w:tcW w:w="4347" w:type="dxa"/>
          </w:tcPr>
          <w:p w:rsidR="00C94AEB" w:rsidRDefault="00B4267A" w:rsidP="00114F47">
            <w:pPr>
              <w:pStyle w:val="libPoem"/>
            </w:pPr>
            <w:r>
              <w:rPr>
                <w:rtl/>
                <w:lang w:bidi="fa-IR"/>
              </w:rPr>
              <w:t>و جنّدَ الجنودَ ثمّ صارا</w:t>
            </w:r>
            <w:r w:rsidR="00C94AEB" w:rsidRPr="00725071">
              <w:rPr>
                <w:rStyle w:val="libPoemTiniChar0"/>
                <w:rtl/>
              </w:rPr>
              <w:br/>
              <w:t> </w:t>
            </w:r>
          </w:p>
        </w:tc>
        <w:tc>
          <w:tcPr>
            <w:tcW w:w="309" w:type="dxa"/>
          </w:tcPr>
          <w:p w:rsidR="00C94AEB" w:rsidRDefault="00C94AEB" w:rsidP="00114F47">
            <w:pPr>
              <w:pStyle w:val="libPoem"/>
              <w:rPr>
                <w:rtl/>
              </w:rPr>
            </w:pPr>
          </w:p>
        </w:tc>
        <w:tc>
          <w:tcPr>
            <w:tcW w:w="4303" w:type="dxa"/>
          </w:tcPr>
          <w:p w:rsidR="00C94AEB" w:rsidRDefault="00B4267A" w:rsidP="00114F47">
            <w:pPr>
              <w:pStyle w:val="libPoem"/>
            </w:pPr>
            <w:r>
              <w:rPr>
                <w:rtl/>
                <w:lang w:bidi="fa-IR"/>
              </w:rPr>
              <w:t>لهمدان يبـتغي انتصارا</w:t>
            </w:r>
            <w:r w:rsidR="00C94AEB" w:rsidRPr="00725071">
              <w:rPr>
                <w:rStyle w:val="libPoemTiniChar0"/>
                <w:rtl/>
              </w:rPr>
              <w:br/>
              <w:t> </w:t>
            </w:r>
          </w:p>
        </w:tc>
      </w:tr>
      <w:tr w:rsidR="00C94AEB" w:rsidTr="005F22D1">
        <w:tblPrEx>
          <w:tblLook w:val="04A0"/>
        </w:tblPrEx>
        <w:trPr>
          <w:trHeight w:val="350"/>
        </w:trPr>
        <w:tc>
          <w:tcPr>
            <w:tcW w:w="4347" w:type="dxa"/>
          </w:tcPr>
          <w:p w:rsidR="00C94AEB" w:rsidRDefault="00B4267A" w:rsidP="00114F47">
            <w:pPr>
              <w:pStyle w:val="libPoem"/>
            </w:pPr>
            <w:r>
              <w:rPr>
                <w:rtl/>
                <w:lang w:bidi="fa-IR"/>
              </w:rPr>
              <w:t>و يقتلُ الملكَ بـها المسعودا</w:t>
            </w:r>
            <w:r w:rsidR="00C94AEB" w:rsidRPr="00725071">
              <w:rPr>
                <w:rStyle w:val="libPoemTiniChar0"/>
                <w:rtl/>
              </w:rPr>
              <w:br/>
              <w:t> </w:t>
            </w:r>
          </w:p>
        </w:tc>
        <w:tc>
          <w:tcPr>
            <w:tcW w:w="309" w:type="dxa"/>
          </w:tcPr>
          <w:p w:rsidR="00C94AEB" w:rsidRDefault="00C94AEB" w:rsidP="00114F47">
            <w:pPr>
              <w:pStyle w:val="libPoem"/>
              <w:rPr>
                <w:rtl/>
              </w:rPr>
            </w:pPr>
          </w:p>
        </w:tc>
        <w:tc>
          <w:tcPr>
            <w:tcW w:w="4303" w:type="dxa"/>
          </w:tcPr>
          <w:p w:rsidR="00C94AEB" w:rsidRDefault="00B4267A" w:rsidP="00114F47">
            <w:pPr>
              <w:pStyle w:val="libPoem"/>
            </w:pPr>
            <w:r>
              <w:rPr>
                <w:rtl/>
                <w:lang w:bidi="fa-IR"/>
              </w:rPr>
              <w:t>فصادفَ المسترشد الموعودا</w:t>
            </w:r>
            <w:r w:rsidR="00C94AEB" w:rsidRPr="00725071">
              <w:rPr>
                <w:rStyle w:val="libPoemTiniChar0"/>
                <w:rtl/>
              </w:rPr>
              <w:br/>
              <w:t> </w:t>
            </w:r>
          </w:p>
        </w:tc>
      </w:tr>
      <w:tr w:rsidR="00C94AEB" w:rsidTr="005F22D1">
        <w:tblPrEx>
          <w:tblLook w:val="04A0"/>
        </w:tblPrEx>
        <w:trPr>
          <w:trHeight w:val="350"/>
        </w:trPr>
        <w:tc>
          <w:tcPr>
            <w:tcW w:w="4347" w:type="dxa"/>
          </w:tcPr>
          <w:p w:rsidR="00C94AEB" w:rsidRDefault="00B4267A" w:rsidP="00114F47">
            <w:pPr>
              <w:pStyle w:val="libPoem"/>
            </w:pPr>
            <w:r>
              <w:rPr>
                <w:rtl/>
                <w:lang w:bidi="fa-IR"/>
              </w:rPr>
              <w:t>وقتلوهُ و هو في مراغه</w:t>
            </w:r>
            <w:r w:rsidR="00C94AEB" w:rsidRPr="00725071">
              <w:rPr>
                <w:rStyle w:val="libPoemTiniChar0"/>
                <w:rtl/>
              </w:rPr>
              <w:br/>
              <w:t> </w:t>
            </w:r>
          </w:p>
        </w:tc>
        <w:tc>
          <w:tcPr>
            <w:tcW w:w="309" w:type="dxa"/>
          </w:tcPr>
          <w:p w:rsidR="00C94AEB" w:rsidRDefault="00C94AEB" w:rsidP="00114F47">
            <w:pPr>
              <w:pStyle w:val="libPoem"/>
              <w:rPr>
                <w:rtl/>
              </w:rPr>
            </w:pPr>
          </w:p>
        </w:tc>
        <w:tc>
          <w:tcPr>
            <w:tcW w:w="4303" w:type="dxa"/>
          </w:tcPr>
          <w:p w:rsidR="00C94AEB" w:rsidRDefault="00B4267A" w:rsidP="00114F47">
            <w:pPr>
              <w:pStyle w:val="libPoem"/>
            </w:pPr>
            <w:r>
              <w:rPr>
                <w:rtl/>
                <w:lang w:bidi="fa-IR"/>
              </w:rPr>
              <w:t>جزاءَ ما سوّغه وساغه</w:t>
            </w:r>
            <w:r w:rsidR="00C94AEB" w:rsidRPr="00725071">
              <w:rPr>
                <w:rStyle w:val="libPoemTiniChar0"/>
                <w:rtl/>
              </w:rPr>
              <w:br/>
              <w:t> </w:t>
            </w:r>
          </w:p>
        </w:tc>
      </w:tr>
      <w:tr w:rsidR="00C94AEB" w:rsidTr="005F22D1">
        <w:tblPrEx>
          <w:tblLook w:val="04A0"/>
        </w:tblPrEx>
        <w:trPr>
          <w:trHeight w:val="350"/>
        </w:trPr>
        <w:tc>
          <w:tcPr>
            <w:tcW w:w="4347" w:type="dxa"/>
          </w:tcPr>
          <w:p w:rsidR="00C94AEB" w:rsidRDefault="00B4267A" w:rsidP="00114F47">
            <w:pPr>
              <w:pStyle w:val="libPoem"/>
            </w:pPr>
            <w:r>
              <w:rPr>
                <w:rtl/>
                <w:lang w:bidi="fa-IR"/>
              </w:rPr>
              <w:t>و كانَ ذا في سنةِ الخمسمئه</w:t>
            </w:r>
            <w:r w:rsidR="00C94AEB" w:rsidRPr="00725071">
              <w:rPr>
                <w:rStyle w:val="libPoemTiniChar0"/>
                <w:rtl/>
              </w:rPr>
              <w:br/>
              <w:t> </w:t>
            </w:r>
          </w:p>
        </w:tc>
        <w:tc>
          <w:tcPr>
            <w:tcW w:w="309" w:type="dxa"/>
          </w:tcPr>
          <w:p w:rsidR="00C94AEB" w:rsidRDefault="00C94AEB" w:rsidP="00114F47">
            <w:pPr>
              <w:pStyle w:val="libPoem"/>
              <w:rPr>
                <w:rtl/>
              </w:rPr>
            </w:pPr>
          </w:p>
        </w:tc>
        <w:tc>
          <w:tcPr>
            <w:tcW w:w="4303" w:type="dxa"/>
          </w:tcPr>
          <w:p w:rsidR="00C94AEB" w:rsidRDefault="00B4267A" w:rsidP="00114F47">
            <w:pPr>
              <w:pStyle w:val="libPoem"/>
            </w:pPr>
            <w:r>
              <w:rPr>
                <w:rtl/>
                <w:lang w:bidi="fa-IR"/>
              </w:rPr>
              <w:t xml:space="preserve">والتسع والعشرين دون توطئه </w:t>
            </w:r>
            <w:r w:rsidRPr="004B7C73">
              <w:rPr>
                <w:rStyle w:val="libFootnotenumChar"/>
                <w:rtl/>
              </w:rPr>
              <w:t>(1)</w:t>
            </w:r>
            <w:r w:rsidR="00C94AEB" w:rsidRPr="00725071">
              <w:rPr>
                <w:rStyle w:val="libPoemTiniChar0"/>
                <w:rtl/>
              </w:rPr>
              <w:br/>
              <w:t> </w:t>
            </w:r>
          </w:p>
        </w:tc>
      </w:tr>
    </w:tbl>
    <w:p w:rsidR="00444DB4" w:rsidRDefault="00444DB4" w:rsidP="00D87A03">
      <w:pPr>
        <w:pStyle w:val="libBold1"/>
        <w:rPr>
          <w:lang w:bidi="fa-IR"/>
        </w:rPr>
      </w:pPr>
      <w:r>
        <w:rPr>
          <w:rtl/>
          <w:lang w:bidi="fa-IR"/>
        </w:rPr>
        <w:t>هجمات جيش تيمور لنك على كربلاء</w:t>
      </w:r>
    </w:p>
    <w:p w:rsidR="00B06437" w:rsidRDefault="00444DB4" w:rsidP="00444DB4">
      <w:pPr>
        <w:pStyle w:val="libNormal"/>
        <w:rPr>
          <w:lang w:bidi="fa-IR"/>
        </w:rPr>
      </w:pPr>
      <w:r>
        <w:rPr>
          <w:rtl/>
          <w:lang w:bidi="fa-IR"/>
        </w:rPr>
        <w:t>ذكر محمّد مير خواند شاه في كتابه ( روضة الصفا في سيرة الأنبياء والملوك والخلفاء ) في المجلد السادس تفصيل هذا الحادث ، فقال</w:t>
      </w:r>
      <w:r w:rsidR="00345DCA">
        <w:rPr>
          <w:rtl/>
          <w:lang w:bidi="fa-IR"/>
        </w:rPr>
        <w:t>:</w:t>
      </w:r>
      <w:r>
        <w:rPr>
          <w:rtl/>
          <w:lang w:bidi="fa-IR"/>
        </w:rPr>
        <w:t xml:space="preserve"> إنّ الأمير تيمور كوركان بعد فتحه إيران كان همّه محصوراً في مناجزة السلطان أحمد الجلائري , وبعد رفضه لهداياه سار بجيشه نحو بغداد , وكان السلطان أحمد قد استطلع الخبر فأخذ أهبته وعبر دجلة إلى الجانب الغربي ، وحمل معه جميع أثقاله وكنوزه وخيله وجنده وأهل حرمه ، و</w:t>
      </w:r>
      <w:r w:rsidR="00F67F8D">
        <w:rPr>
          <w:rtl/>
          <w:lang w:bidi="fa-IR"/>
        </w:rPr>
        <w:t>لمـّا</w:t>
      </w:r>
      <w:r>
        <w:rPr>
          <w:rtl/>
          <w:lang w:bidi="fa-IR"/>
        </w:rPr>
        <w:t xml:space="preserve"> كان صبيحة يوم الثلاثاء عشر شوال سنة 795 </w:t>
      </w:r>
      <w:r w:rsidR="004B7C73">
        <w:rPr>
          <w:rtl/>
          <w:lang w:bidi="fa-IR"/>
        </w:rPr>
        <w:t>ه</w:t>
      </w:r>
      <w:r>
        <w:rPr>
          <w:rtl/>
          <w:lang w:bidi="fa-IR"/>
        </w:rPr>
        <w:t xml:space="preserve"> دخل الجانب الشرقي من بغداد الأمير عثمان بهادر وطلائع جيش التحرير</w:t>
      </w:r>
      <w:r w:rsidR="004B7C73">
        <w:rPr>
          <w:rtl/>
          <w:lang w:bidi="fa-IR"/>
        </w:rPr>
        <w:t>.</w:t>
      </w:r>
    </w:p>
    <w:p w:rsidR="00B06437" w:rsidRDefault="00444DB4" w:rsidP="00444DB4">
      <w:pPr>
        <w:pStyle w:val="libNormal"/>
        <w:rPr>
          <w:lang w:bidi="fa-IR"/>
        </w:rPr>
      </w:pPr>
      <w:r>
        <w:rPr>
          <w:rtl/>
          <w:lang w:bidi="fa-IR"/>
        </w:rPr>
        <w:t>وكان السلطان أحمد في الجانب الغربي ، وقد أمر برفع الجسر وغرق السفن ،</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مجالي اللطف بأرض الطفّ / 56 </w:t>
      </w:r>
      <w:r w:rsidR="004B7C73">
        <w:rPr>
          <w:rtl/>
          <w:lang w:bidi="fa-IR"/>
        </w:rPr>
        <w:t>-</w:t>
      </w:r>
      <w:r>
        <w:rPr>
          <w:rtl/>
          <w:lang w:bidi="fa-IR"/>
        </w:rPr>
        <w:t xml:space="preserve"> 57</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0622F7">
      <w:pPr>
        <w:pStyle w:val="libNormal0"/>
        <w:rPr>
          <w:lang w:bidi="fa-IR"/>
        </w:rPr>
      </w:pPr>
      <w:r>
        <w:rPr>
          <w:rtl/>
          <w:lang w:bidi="fa-IR"/>
        </w:rPr>
        <w:lastRenderedPageBreak/>
        <w:t>ولكن قواد تيمور تمكّنوا من عبور نهر دجلة إلى الجانب الغربي ، أمّا السلطان أحمد فرّ إلى الحلّة للاحتماء بها ، ولكن جيش تيمور تبعه ، وفي الطريق التمس القواد من الأمير تيمور الرجوع إلى بغداد وهم يكفونه تعقيب ابن أويس فرجع تيمور إلى بغداد ، وواصل قواده تعقيب ابن أويس ، و</w:t>
      </w:r>
      <w:r w:rsidR="00F67F8D">
        <w:rPr>
          <w:rtl/>
          <w:lang w:bidi="fa-IR"/>
        </w:rPr>
        <w:t>لمـّا</w:t>
      </w:r>
      <w:r>
        <w:rPr>
          <w:rtl/>
          <w:lang w:bidi="fa-IR"/>
        </w:rPr>
        <w:t xml:space="preserve"> استطلعوا خبره عرفوا أنّه التزم طريق كربلاء إلى مصر</w:t>
      </w:r>
      <w:r w:rsidR="004B7C73">
        <w:rPr>
          <w:rtl/>
          <w:lang w:bidi="fa-IR"/>
        </w:rPr>
        <w:t>.</w:t>
      </w:r>
    </w:p>
    <w:p w:rsidR="00B06437" w:rsidRDefault="00444DB4" w:rsidP="00444DB4">
      <w:pPr>
        <w:pStyle w:val="libNormal"/>
        <w:rPr>
          <w:lang w:bidi="fa-IR"/>
        </w:rPr>
      </w:pPr>
      <w:r>
        <w:rPr>
          <w:rtl/>
          <w:lang w:bidi="fa-IR"/>
        </w:rPr>
        <w:t xml:space="preserve">أمّا ابن أويس </w:t>
      </w:r>
      <w:r w:rsidR="00F67F8D">
        <w:rPr>
          <w:rtl/>
          <w:lang w:bidi="fa-IR"/>
        </w:rPr>
        <w:t>لمـّا</w:t>
      </w:r>
      <w:r>
        <w:rPr>
          <w:rtl/>
          <w:lang w:bidi="fa-IR"/>
        </w:rPr>
        <w:t xml:space="preserve"> عرف أنّ الحلّة لا تحميه تركها وترك بها معظم نفائسه وذهب إلى النجف , ومنها إلى كربلاء ، فأعقبه الأمير عثمان بهادر مع خمس وأربعين رجلاً من أمراء الجيش بضمنهم كان إينايج أغلان ، وجلال حميد ، وسيد خواجة ابن الشيخ علي بهادر ظفر بالسلطان أحمد في كربلاء ومعه مئتي فارس من أعوانه وأتباعه وأهل حرمه</w:t>
      </w:r>
      <w:r w:rsidR="004B7C73">
        <w:rPr>
          <w:rtl/>
          <w:lang w:bidi="fa-IR"/>
        </w:rPr>
        <w:t>.</w:t>
      </w:r>
    </w:p>
    <w:p w:rsidR="00B06437" w:rsidRDefault="00444DB4" w:rsidP="00444DB4">
      <w:pPr>
        <w:pStyle w:val="libNormal"/>
        <w:rPr>
          <w:lang w:bidi="fa-IR"/>
        </w:rPr>
      </w:pPr>
      <w:r>
        <w:rPr>
          <w:rtl/>
          <w:lang w:bidi="fa-IR"/>
        </w:rPr>
        <w:t>فالتحم القتال بين الفريقين في أرض كربلاء , وأخذوا يرشقون الآخر بالنبال ، فتطايرت السهام والنبال فيما بينهم , فانتهز ابن أويس انشغال الطرفين في الحرب فولّى هارباً إلى مصر محتمياً بالسلطان برقوق بعد أن ترك ذخائره ونفائسه وأمواله الباقية ورجاله في سهل كربلاء</w:t>
      </w:r>
      <w:r w:rsidR="004B7C73">
        <w:rPr>
          <w:rtl/>
          <w:lang w:bidi="fa-IR"/>
        </w:rPr>
        <w:t>.</w:t>
      </w:r>
    </w:p>
    <w:p w:rsidR="00B06437" w:rsidRDefault="00444DB4" w:rsidP="00444DB4">
      <w:pPr>
        <w:pStyle w:val="libNormal"/>
        <w:rPr>
          <w:lang w:bidi="fa-IR"/>
        </w:rPr>
      </w:pPr>
      <w:r>
        <w:rPr>
          <w:rtl/>
          <w:lang w:bidi="fa-IR"/>
        </w:rPr>
        <w:t>أمّا الأمير عثمان بهادر بعد دحره رجال ابن أويس وأسرهم وجد بينهم زوجة السلطان ونجله علاء الدين ، ونديم السلطان عزيز بن أردشير الإسترابادي مؤلّف كتاب ( بزم ورزم ) ؛ أمّا أمراء تيمورلنك بعد استيلائهم على خزائن السلطان توجهوا قاصدين زيارة مرقد أبي عبد الله الحسين (</w:t>
      </w:r>
      <w:r w:rsidR="00E841F7" w:rsidRPr="00E841F7">
        <w:rPr>
          <w:rStyle w:val="libAlaemChar"/>
          <w:rtl/>
        </w:rPr>
        <w:t>عليه‌السلام</w:t>
      </w:r>
      <w:r>
        <w:rPr>
          <w:rtl/>
          <w:lang w:bidi="fa-IR"/>
        </w:rPr>
        <w:t>) يتبرّكون به يستجمعون قواهم ، وبعد فراغهم من مراسيم الزيارة أجزلوا بالنعم والهدايا على السادة العلويِّين الملازمين لقبر أبي عبد الله الحسين (</w:t>
      </w:r>
      <w:r w:rsidR="00E841F7" w:rsidRPr="00E841F7">
        <w:rPr>
          <w:rStyle w:val="libAlaemChar"/>
          <w:rtl/>
        </w:rPr>
        <w:t>عليه‌السلام</w:t>
      </w:r>
      <w:r>
        <w:rPr>
          <w:rtl/>
          <w:lang w:bidi="fa-IR"/>
        </w:rPr>
        <w:t>) ، ثمّ رحلوا عن كربلاء بعد أن مكثوا فيها بعض يوم</w:t>
      </w:r>
      <w:r w:rsidR="004B7C73">
        <w:rPr>
          <w:rtl/>
          <w:lang w:bidi="fa-IR"/>
        </w:rPr>
        <w:t>.</w:t>
      </w:r>
    </w:p>
    <w:p w:rsidR="00444DB4" w:rsidRDefault="00444DB4" w:rsidP="00444DB4">
      <w:pPr>
        <w:pStyle w:val="libNormal"/>
        <w:rPr>
          <w:lang w:bidi="fa-IR"/>
        </w:rPr>
      </w:pPr>
      <w:r>
        <w:rPr>
          <w:rtl/>
          <w:lang w:bidi="fa-IR"/>
        </w:rPr>
        <w:t>حادثة مولى علي المشعشعي في كربلاء</w:t>
      </w:r>
    </w:p>
    <w:p w:rsidR="00B06437" w:rsidRDefault="00444DB4" w:rsidP="00444DB4">
      <w:pPr>
        <w:pStyle w:val="libNormal"/>
        <w:rPr>
          <w:lang w:bidi="fa-IR"/>
        </w:rPr>
      </w:pPr>
      <w:r>
        <w:rPr>
          <w:rtl/>
          <w:lang w:bidi="fa-IR"/>
        </w:rPr>
        <w:t>كان مولى علي بن محمّد بن فلاح المشعشعي من الذين يعتنقون مبدأ المغالاة بالإمام علي (</w:t>
      </w:r>
      <w:r w:rsidR="00E841F7" w:rsidRPr="00E841F7">
        <w:rPr>
          <w:rStyle w:val="libAlaemChar"/>
          <w:rtl/>
        </w:rPr>
        <w:t>عليه‌السلام</w:t>
      </w:r>
      <w:r w:rsidR="000622F7">
        <w:rPr>
          <w:rtl/>
          <w:lang w:bidi="fa-IR"/>
        </w:rPr>
        <w:t>) ويعتقدون بألوهيته</w:t>
      </w:r>
      <w:r>
        <w:rPr>
          <w:rtl/>
          <w:lang w:bidi="fa-IR"/>
        </w:rPr>
        <w:t>، تولّى الحكم في حياة أبيه محمّد بن فلاح ، وقاد</w:t>
      </w:r>
    </w:p>
    <w:p w:rsidR="00444DB4" w:rsidRDefault="004B7C73" w:rsidP="004B7C73">
      <w:pPr>
        <w:pStyle w:val="libNormal"/>
        <w:rPr>
          <w:lang w:bidi="fa-IR"/>
        </w:rPr>
      </w:pPr>
      <w:r>
        <w:rPr>
          <w:rtl/>
          <w:lang w:bidi="fa-IR"/>
        </w:rPr>
        <w:br w:type="page"/>
      </w:r>
    </w:p>
    <w:p w:rsidR="00B06437" w:rsidRDefault="00444DB4" w:rsidP="000622F7">
      <w:pPr>
        <w:pStyle w:val="libNormal0"/>
        <w:rPr>
          <w:lang w:bidi="fa-IR"/>
        </w:rPr>
      </w:pPr>
      <w:r>
        <w:rPr>
          <w:rtl/>
          <w:lang w:bidi="fa-IR"/>
        </w:rPr>
        <w:lastRenderedPageBreak/>
        <w:t>الجيوش بنفسه واحتل كثيراً من الأراضي الواقعة في خوزستان حتّى جاء إلى أواسط العراق وتمكّن منها ، واشترك في حرب البصرة</w:t>
      </w:r>
      <w:r w:rsidR="004B7C73">
        <w:rPr>
          <w:rtl/>
          <w:lang w:bidi="fa-IR"/>
        </w:rPr>
        <w:t>.</w:t>
      </w:r>
    </w:p>
    <w:p w:rsidR="00B06437" w:rsidRDefault="00444DB4" w:rsidP="00444DB4">
      <w:pPr>
        <w:pStyle w:val="libNormal"/>
        <w:rPr>
          <w:lang w:bidi="fa-IR"/>
        </w:rPr>
      </w:pPr>
      <w:r>
        <w:rPr>
          <w:rtl/>
          <w:lang w:bidi="fa-IR"/>
        </w:rPr>
        <w:t>لقد جمع مولى علي رهطاً من أصحابه يقدّرون حوالي خمسمئة شخص وسلب كسوة الكعبة ، وحاصر المدينة المنوّرة وقتل عدداً كبيراً من سكانها داخل الحرم الشريف ، ثمّ توجه لمحاربة جيش بغداد الذي جاء لمقاتلته بقيادة ( دوه بيك ) ودحره ، ثمّ توجه إلى الحلّة فدخلها في الخامس من ذي القعدة ونهب أموالها وأحرقها وهدم دورها ، وبقي فيها ثمانية عشر يوماً رحل بعدها إلى النجف فدخلها فاتحاً وسلب أموالها ، ودخل بفرسه إلى داخل الحرم الشريف وكسر الصندوق الموضوع على قبر الإمام علي (</w:t>
      </w:r>
      <w:r w:rsidR="00E841F7" w:rsidRPr="00E841F7">
        <w:rPr>
          <w:rStyle w:val="libAlaemChar"/>
          <w:rtl/>
        </w:rPr>
        <w:t>عليه‌السلام</w:t>
      </w:r>
      <w:r>
        <w:rPr>
          <w:rtl/>
          <w:lang w:bidi="fa-IR"/>
        </w:rPr>
        <w:t>) ، وعمل في أهلها السيف ، وكان ذلك في غرّة ذي الحجّة</w:t>
      </w:r>
      <w:r w:rsidR="004B7C73">
        <w:rPr>
          <w:rtl/>
          <w:lang w:bidi="fa-IR"/>
        </w:rPr>
        <w:t>.</w:t>
      </w:r>
    </w:p>
    <w:p w:rsidR="00B06437" w:rsidRDefault="00444DB4" w:rsidP="00444DB4">
      <w:pPr>
        <w:pStyle w:val="libNormal"/>
        <w:rPr>
          <w:lang w:bidi="fa-IR"/>
        </w:rPr>
      </w:pPr>
      <w:r>
        <w:rPr>
          <w:rtl/>
          <w:lang w:bidi="fa-IR"/>
        </w:rPr>
        <w:t>ثمّ توجه قاصداً كربلاء في نهاية شهر ذي الحجّة ؛ فدخل الروضة الحسينيّة بفرسه ، وأمر بكسر الصندوق الموضوع على قبر الحسين (</w:t>
      </w:r>
      <w:r w:rsidR="00E841F7" w:rsidRPr="00E841F7">
        <w:rPr>
          <w:rStyle w:val="libAlaemChar"/>
          <w:rtl/>
        </w:rPr>
        <w:t>عليه‌السلام</w:t>
      </w:r>
      <w:r>
        <w:rPr>
          <w:rtl/>
          <w:lang w:bidi="fa-IR"/>
        </w:rPr>
        <w:t>) ، وجعل الروضة المطهّرة مطبخاً لطهي طعام جنوده ، وعمل في أهلها السيف ونهب أموالها ، كما سلب كلّ ما كان في الروضة المطهّرة من التحف الثمينة النادرة ، وأسر كثيراً من سكان كربلاء</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وقد ذكر ضامن بن شدقم المدني في كتابه ( تحفة الأزهار وزلال الأنهار ) أنّ المولى علي الذي استولى على جميع الأهواز وشواطئ الفرات إلى الحلّة كان غالي المذهب ، جاء إلى العراق وأحرق الحجر الدائر على قبّة الإمام علي ، وجعل القبّة مطبخاً للطعام إلى مدّة ستة أشهر ، وكان يقول</w:t>
      </w:r>
      <w:r w:rsidR="00345DCA">
        <w:rPr>
          <w:rtl/>
          <w:lang w:bidi="fa-IR"/>
        </w:rPr>
        <w:t>:</w:t>
      </w:r>
      <w:r>
        <w:rPr>
          <w:rtl/>
          <w:lang w:bidi="fa-IR"/>
        </w:rPr>
        <w:t xml:space="preserve"> إنّ الإمام علي هو الربّ لا يموت</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وذكر صاحب كتاب ( روضات الجنات ) تحت عنوان (أوّل قتل وقع في النجف وكربلاء)</w:t>
      </w:r>
      <w:r w:rsidR="00345DCA">
        <w:rPr>
          <w:rtl/>
          <w:lang w:bidi="fa-IR"/>
        </w:rPr>
        <w:t>:</w:t>
      </w:r>
      <w:r>
        <w:rPr>
          <w:rtl/>
          <w:lang w:bidi="fa-IR"/>
        </w:rPr>
        <w:t xml:space="preserve"> أنّ المشعشعي هو من ألقاب السيد مولى علي بن محمّد بن فلاح</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يراجع كتاب ( تاريخ المشعشعين ) </w:t>
      </w:r>
      <w:r w:rsidR="004B7C73">
        <w:rPr>
          <w:rtl/>
          <w:lang w:bidi="fa-IR"/>
        </w:rPr>
        <w:t>-</w:t>
      </w:r>
      <w:r>
        <w:rPr>
          <w:rtl/>
          <w:lang w:bidi="fa-IR"/>
        </w:rPr>
        <w:t xml:space="preserve"> للخطيب السيد جاسم حسن شبر / 51 </w:t>
      </w:r>
      <w:r w:rsidR="004B7C73">
        <w:rPr>
          <w:rtl/>
          <w:lang w:bidi="fa-IR"/>
        </w:rPr>
        <w:t>-</w:t>
      </w:r>
      <w:r>
        <w:rPr>
          <w:rtl/>
          <w:lang w:bidi="fa-IR"/>
        </w:rPr>
        <w:t xml:space="preserve"> 52 , حادثة النجف والحلّة</w:t>
      </w:r>
      <w:r w:rsidR="004B7C73">
        <w:rPr>
          <w:rtl/>
          <w:lang w:bidi="fa-IR"/>
        </w:rPr>
        <w:t>.</w:t>
      </w:r>
      <w:r>
        <w:rPr>
          <w:rtl/>
          <w:lang w:bidi="fa-IR"/>
        </w:rPr>
        <w:t xml:space="preserve"> أورد المؤلّف تفصيل هذا الحادث مستنداً إلى مصادر عدّة</w:t>
      </w:r>
      <w:r w:rsidR="004B7C73">
        <w:rPr>
          <w:rtl/>
          <w:lang w:bidi="fa-IR"/>
        </w:rPr>
        <w:t>.</w:t>
      </w:r>
    </w:p>
    <w:p w:rsidR="00444DB4" w:rsidRDefault="00444DB4" w:rsidP="004B7C73">
      <w:pPr>
        <w:pStyle w:val="libFootnote0"/>
        <w:rPr>
          <w:lang w:bidi="fa-IR"/>
        </w:rPr>
      </w:pPr>
      <w:r>
        <w:rPr>
          <w:rtl/>
          <w:lang w:bidi="fa-IR"/>
        </w:rPr>
        <w:t>(2) تحفة الأزهار وزلال الأنهار 3 / 115 مخطوط</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0622F7">
      <w:pPr>
        <w:pStyle w:val="libNormal0"/>
        <w:rPr>
          <w:lang w:bidi="fa-IR"/>
        </w:rPr>
      </w:pPr>
      <w:r>
        <w:rPr>
          <w:rtl/>
          <w:lang w:bidi="fa-IR"/>
        </w:rPr>
        <w:lastRenderedPageBreak/>
        <w:t xml:space="preserve">نهب المشهدين المقدّسين النجف وكربلاء ، وقتل أهلهما قتلاً ذريعاً ، وأسر مَنْ بقي منهم إلى دار ملكه في البصرة ، وكان ذلك في شهر صفر سنة 858 </w:t>
      </w:r>
      <w:r w:rsidR="004B7C73">
        <w:rPr>
          <w:rtl/>
          <w:lang w:bidi="fa-IR"/>
        </w:rPr>
        <w:t>ه.</w:t>
      </w:r>
    </w:p>
    <w:p w:rsidR="00B06437" w:rsidRDefault="00444DB4" w:rsidP="00444DB4">
      <w:pPr>
        <w:pStyle w:val="libNormal"/>
        <w:rPr>
          <w:lang w:bidi="fa-IR"/>
        </w:rPr>
      </w:pPr>
      <w:r>
        <w:rPr>
          <w:rtl/>
          <w:lang w:bidi="fa-IR"/>
        </w:rPr>
        <w:t xml:space="preserve">وبعد أن استولى مولى علي على كربلاء والنجف ولّى هارباً إلى البصرة </w:t>
      </w:r>
      <w:r w:rsidR="00F67F8D">
        <w:rPr>
          <w:rtl/>
          <w:lang w:bidi="fa-IR"/>
        </w:rPr>
        <w:t>لمـّا</w:t>
      </w:r>
      <w:r>
        <w:rPr>
          <w:rtl/>
          <w:lang w:bidi="fa-IR"/>
        </w:rPr>
        <w:t xml:space="preserve"> علم بقدوم جيش عرمرم لمقاتلته بقيادة ( بير بوداق ) ، وبقي هارباً إلى أن قُتل في سنة 861 </w:t>
      </w:r>
      <w:r w:rsidR="004B7C73">
        <w:rPr>
          <w:rtl/>
          <w:lang w:bidi="fa-IR"/>
        </w:rPr>
        <w:t>ه</w:t>
      </w:r>
      <w:r>
        <w:rPr>
          <w:rtl/>
          <w:lang w:bidi="fa-IR"/>
        </w:rPr>
        <w:t xml:space="preserve"> على يد أحد أعوان الأمير بوداق الذي استطاع أن يغتاله برمية سهم أردته قتيلاً عندما كان يستحمّ في مياه ( كوهكيلوية ) في أعمال بهبهان في إيران</w:t>
      </w:r>
      <w:r w:rsidR="004B7C73">
        <w:rPr>
          <w:rtl/>
          <w:lang w:bidi="fa-IR"/>
        </w:rPr>
        <w:t>.</w:t>
      </w:r>
    </w:p>
    <w:p w:rsidR="00B06437" w:rsidRDefault="00444DB4" w:rsidP="00444DB4">
      <w:pPr>
        <w:pStyle w:val="libNormal"/>
        <w:rPr>
          <w:lang w:bidi="fa-IR"/>
        </w:rPr>
      </w:pPr>
      <w:r>
        <w:rPr>
          <w:rtl/>
          <w:lang w:bidi="fa-IR"/>
        </w:rPr>
        <w:t xml:space="preserve">وقد اختلفت الروايات في تاريخ وفاته ، فمنهم مَنْ يذكر سنة 863 </w:t>
      </w:r>
      <w:r w:rsidR="004B7C73">
        <w:rPr>
          <w:rtl/>
          <w:lang w:bidi="fa-IR"/>
        </w:rPr>
        <w:t>ه</w:t>
      </w:r>
      <w:r>
        <w:rPr>
          <w:rtl/>
          <w:lang w:bidi="fa-IR"/>
        </w:rPr>
        <w:t xml:space="preserve"> كما ينصّ على ذلك كتاب ( الضوء اللامع ) أنّ علي بن محمّد بن فلاح الخارجي الشعشاع ( كذا ) مات سنة 863 </w:t>
      </w:r>
      <w:r w:rsidR="004B7C73">
        <w:rPr>
          <w:rtl/>
          <w:lang w:bidi="fa-IR"/>
        </w:rPr>
        <w:t>ه</w:t>
      </w:r>
      <w:r>
        <w:rPr>
          <w:rtl/>
          <w:lang w:bidi="fa-IR"/>
        </w:rPr>
        <w:t xml:space="preserve"> ، قد مرّت حوادثه ، وكان منفوراً من الجميع بسبب ما قام به من إهانة العتبات المقدّسة في النجف وكربلاء والقتل والتخريب</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وقال السماوي</w:t>
      </w:r>
      <w:r w:rsidR="00345DCA">
        <w:rPr>
          <w:rtl/>
          <w:lang w:bidi="fa-IR"/>
        </w:rPr>
        <w:t>:</w:t>
      </w:r>
    </w:p>
    <w:tbl>
      <w:tblPr>
        <w:tblStyle w:val="TableGrid"/>
        <w:bidiVisual/>
        <w:tblW w:w="4562" w:type="pct"/>
        <w:tblInd w:w="384" w:type="dxa"/>
        <w:tblLook w:val="01E0"/>
      </w:tblPr>
      <w:tblGrid>
        <w:gridCol w:w="4347"/>
        <w:gridCol w:w="309"/>
        <w:gridCol w:w="4303"/>
      </w:tblGrid>
      <w:tr w:rsidR="000622F7" w:rsidTr="00114F47">
        <w:trPr>
          <w:trHeight w:val="350"/>
        </w:trPr>
        <w:tc>
          <w:tcPr>
            <w:tcW w:w="3920" w:type="dxa"/>
            <w:shd w:val="clear" w:color="auto" w:fill="auto"/>
          </w:tcPr>
          <w:p w:rsidR="000622F7" w:rsidRDefault="000622F7" w:rsidP="00114F47">
            <w:pPr>
              <w:pStyle w:val="libPoem"/>
            </w:pPr>
            <w:r>
              <w:rPr>
                <w:rtl/>
                <w:lang w:bidi="fa-IR"/>
              </w:rPr>
              <w:t>و الحادث الثامن ما قد صنعا</w:t>
            </w:r>
            <w:r w:rsidRPr="00725071">
              <w:rPr>
                <w:rStyle w:val="libPoemTiniChar0"/>
                <w:rtl/>
              </w:rPr>
              <w:br/>
              <w:t> </w:t>
            </w:r>
          </w:p>
        </w:tc>
        <w:tc>
          <w:tcPr>
            <w:tcW w:w="279" w:type="dxa"/>
            <w:shd w:val="clear" w:color="auto" w:fill="auto"/>
          </w:tcPr>
          <w:p w:rsidR="000622F7" w:rsidRDefault="000622F7" w:rsidP="00114F47">
            <w:pPr>
              <w:pStyle w:val="libPoem"/>
              <w:rPr>
                <w:rtl/>
              </w:rPr>
            </w:pPr>
          </w:p>
        </w:tc>
        <w:tc>
          <w:tcPr>
            <w:tcW w:w="3881" w:type="dxa"/>
            <w:shd w:val="clear" w:color="auto" w:fill="auto"/>
          </w:tcPr>
          <w:p w:rsidR="000622F7" w:rsidRDefault="000622F7" w:rsidP="00114F47">
            <w:pPr>
              <w:pStyle w:val="libPoem"/>
            </w:pPr>
            <w:r>
              <w:rPr>
                <w:rtl/>
                <w:lang w:bidi="fa-IR"/>
              </w:rPr>
              <w:t>علي أعنى الفاتك المشعشعا</w:t>
            </w:r>
            <w:r w:rsidRPr="00725071">
              <w:rPr>
                <w:rStyle w:val="libPoemTiniChar0"/>
                <w:rtl/>
              </w:rPr>
              <w:br/>
              <w:t> </w:t>
            </w:r>
          </w:p>
        </w:tc>
      </w:tr>
      <w:tr w:rsidR="000622F7" w:rsidTr="00114F47">
        <w:trPr>
          <w:trHeight w:val="350"/>
        </w:trPr>
        <w:tc>
          <w:tcPr>
            <w:tcW w:w="3920" w:type="dxa"/>
          </w:tcPr>
          <w:p w:rsidR="000622F7" w:rsidRDefault="000622F7" w:rsidP="00114F47">
            <w:pPr>
              <w:pStyle w:val="libPoem"/>
            </w:pPr>
            <w:r>
              <w:rPr>
                <w:rtl/>
                <w:lang w:bidi="fa-IR"/>
              </w:rPr>
              <w:t>ابـن فلاح إذ أتي بـالمين</w:t>
            </w:r>
            <w:r w:rsidRPr="00725071">
              <w:rPr>
                <w:rStyle w:val="libPoemTiniChar0"/>
                <w:rtl/>
              </w:rPr>
              <w:br/>
              <w:t> </w:t>
            </w:r>
          </w:p>
        </w:tc>
        <w:tc>
          <w:tcPr>
            <w:tcW w:w="279" w:type="dxa"/>
          </w:tcPr>
          <w:p w:rsidR="000622F7" w:rsidRDefault="000622F7" w:rsidP="00114F47">
            <w:pPr>
              <w:pStyle w:val="libPoem"/>
              <w:rPr>
                <w:rtl/>
              </w:rPr>
            </w:pPr>
          </w:p>
        </w:tc>
        <w:tc>
          <w:tcPr>
            <w:tcW w:w="3881" w:type="dxa"/>
          </w:tcPr>
          <w:p w:rsidR="000622F7" w:rsidRDefault="000622F7" w:rsidP="00114F47">
            <w:pPr>
              <w:pStyle w:val="libPoem"/>
            </w:pPr>
            <w:r>
              <w:rPr>
                <w:rtl/>
                <w:lang w:bidi="fa-IR"/>
              </w:rPr>
              <w:t>لمرقدَي حيدر والحسين</w:t>
            </w:r>
            <w:r w:rsidRPr="00725071">
              <w:rPr>
                <w:rStyle w:val="libPoemTiniChar0"/>
                <w:rtl/>
              </w:rPr>
              <w:br/>
              <w:t> </w:t>
            </w:r>
          </w:p>
        </w:tc>
      </w:tr>
      <w:tr w:rsidR="000622F7" w:rsidTr="00114F47">
        <w:trPr>
          <w:trHeight w:val="350"/>
        </w:trPr>
        <w:tc>
          <w:tcPr>
            <w:tcW w:w="3920" w:type="dxa"/>
          </w:tcPr>
          <w:p w:rsidR="000622F7" w:rsidRDefault="000622F7" w:rsidP="00114F47">
            <w:pPr>
              <w:pStyle w:val="libPoem"/>
            </w:pPr>
            <w:r>
              <w:rPr>
                <w:rtl/>
                <w:lang w:bidi="fa-IR"/>
              </w:rPr>
              <w:t>وقال إنّ القبرَ الحي جلل</w:t>
            </w:r>
            <w:r w:rsidRPr="00725071">
              <w:rPr>
                <w:rStyle w:val="libPoemTiniChar0"/>
                <w:rtl/>
              </w:rPr>
              <w:br/>
              <w:t> </w:t>
            </w:r>
          </w:p>
        </w:tc>
        <w:tc>
          <w:tcPr>
            <w:tcW w:w="279" w:type="dxa"/>
          </w:tcPr>
          <w:p w:rsidR="000622F7" w:rsidRDefault="000622F7" w:rsidP="00114F47">
            <w:pPr>
              <w:pStyle w:val="libPoem"/>
              <w:rPr>
                <w:rtl/>
              </w:rPr>
            </w:pPr>
          </w:p>
        </w:tc>
        <w:tc>
          <w:tcPr>
            <w:tcW w:w="3881" w:type="dxa"/>
          </w:tcPr>
          <w:p w:rsidR="000622F7" w:rsidRDefault="000622F7" w:rsidP="00114F47">
            <w:pPr>
              <w:pStyle w:val="libPoem"/>
            </w:pPr>
            <w:r>
              <w:rPr>
                <w:rtl/>
                <w:lang w:bidi="fa-IR"/>
              </w:rPr>
              <w:t>و نهبَ الأعيانَ في تلك العلل</w:t>
            </w:r>
            <w:r w:rsidRPr="00725071">
              <w:rPr>
                <w:rStyle w:val="libPoemTiniChar0"/>
                <w:rtl/>
              </w:rPr>
              <w:br/>
              <w:t> </w:t>
            </w:r>
          </w:p>
        </w:tc>
      </w:tr>
      <w:tr w:rsidR="000622F7" w:rsidTr="00114F47">
        <w:trPr>
          <w:trHeight w:val="350"/>
        </w:trPr>
        <w:tc>
          <w:tcPr>
            <w:tcW w:w="3920" w:type="dxa"/>
          </w:tcPr>
          <w:p w:rsidR="000622F7" w:rsidRDefault="000622F7" w:rsidP="00114F47">
            <w:pPr>
              <w:pStyle w:val="libPoem"/>
            </w:pPr>
            <w:r>
              <w:rPr>
                <w:rtl/>
                <w:lang w:bidi="fa-IR"/>
              </w:rPr>
              <w:t>ولم يبقَّ لا هنا ولا هنا</w:t>
            </w:r>
            <w:r w:rsidRPr="00725071">
              <w:rPr>
                <w:rStyle w:val="libPoemTiniChar0"/>
                <w:rtl/>
              </w:rPr>
              <w:br/>
              <w:t> </w:t>
            </w:r>
          </w:p>
        </w:tc>
        <w:tc>
          <w:tcPr>
            <w:tcW w:w="279" w:type="dxa"/>
          </w:tcPr>
          <w:p w:rsidR="000622F7" w:rsidRDefault="000622F7" w:rsidP="00114F47">
            <w:pPr>
              <w:pStyle w:val="libPoem"/>
              <w:rPr>
                <w:rtl/>
              </w:rPr>
            </w:pPr>
          </w:p>
        </w:tc>
        <w:tc>
          <w:tcPr>
            <w:tcW w:w="3881" w:type="dxa"/>
          </w:tcPr>
          <w:p w:rsidR="000622F7" w:rsidRDefault="000622F7" w:rsidP="00114F47">
            <w:pPr>
              <w:pStyle w:val="libPoem"/>
            </w:pPr>
            <w:r>
              <w:rPr>
                <w:rtl/>
                <w:lang w:bidi="fa-IR"/>
              </w:rPr>
              <w:t>عيناً ترى أو جوهراً أو معدنا</w:t>
            </w:r>
            <w:r w:rsidRPr="00725071">
              <w:rPr>
                <w:rStyle w:val="libPoemTiniChar0"/>
                <w:rtl/>
              </w:rPr>
              <w:br/>
              <w:t> </w:t>
            </w:r>
          </w:p>
        </w:tc>
      </w:tr>
      <w:tr w:rsidR="000622F7" w:rsidTr="00114F47">
        <w:trPr>
          <w:trHeight w:val="350"/>
        </w:trPr>
        <w:tc>
          <w:tcPr>
            <w:tcW w:w="3920" w:type="dxa"/>
          </w:tcPr>
          <w:p w:rsidR="000622F7" w:rsidRDefault="000622F7" w:rsidP="00114F47">
            <w:pPr>
              <w:pStyle w:val="libPoem"/>
            </w:pPr>
            <w:r>
              <w:rPr>
                <w:rtl/>
                <w:lang w:bidi="fa-IR"/>
              </w:rPr>
              <w:t>و سارَ في جمعٍ من الاُسارى</w:t>
            </w:r>
            <w:r w:rsidRPr="00725071">
              <w:rPr>
                <w:rStyle w:val="libPoemTiniChar0"/>
                <w:rtl/>
              </w:rPr>
              <w:br/>
              <w:t> </w:t>
            </w:r>
          </w:p>
        </w:tc>
        <w:tc>
          <w:tcPr>
            <w:tcW w:w="279" w:type="dxa"/>
          </w:tcPr>
          <w:p w:rsidR="000622F7" w:rsidRDefault="000622F7" w:rsidP="00114F47">
            <w:pPr>
              <w:pStyle w:val="libPoem"/>
              <w:rPr>
                <w:rtl/>
              </w:rPr>
            </w:pPr>
          </w:p>
        </w:tc>
        <w:tc>
          <w:tcPr>
            <w:tcW w:w="3881" w:type="dxa"/>
          </w:tcPr>
          <w:p w:rsidR="000622F7" w:rsidRDefault="000622F7" w:rsidP="00114F47">
            <w:pPr>
              <w:pStyle w:val="libPoem"/>
            </w:pPr>
            <w:r>
              <w:rPr>
                <w:rtl/>
                <w:lang w:bidi="fa-IR"/>
              </w:rPr>
              <w:t>حتى لأخرى صارَ في القصارى</w:t>
            </w:r>
            <w:r w:rsidRPr="00725071">
              <w:rPr>
                <w:rStyle w:val="libPoemTiniChar0"/>
                <w:rtl/>
              </w:rPr>
              <w:br/>
              <w:t> </w:t>
            </w:r>
          </w:p>
        </w:tc>
      </w:tr>
      <w:tr w:rsidR="000622F7" w:rsidTr="00114F47">
        <w:tblPrEx>
          <w:tblLook w:val="04A0"/>
        </w:tblPrEx>
        <w:trPr>
          <w:trHeight w:val="350"/>
        </w:trPr>
        <w:tc>
          <w:tcPr>
            <w:tcW w:w="3920" w:type="dxa"/>
          </w:tcPr>
          <w:p w:rsidR="000622F7" w:rsidRDefault="000622F7" w:rsidP="00114F47">
            <w:pPr>
              <w:pStyle w:val="libPoem"/>
            </w:pPr>
            <w:r>
              <w:rPr>
                <w:rtl/>
                <w:lang w:bidi="fa-IR"/>
              </w:rPr>
              <w:t>وذاك في الثمانِ و الخمسينا</w:t>
            </w:r>
            <w:r w:rsidRPr="00725071">
              <w:rPr>
                <w:rStyle w:val="libPoemTiniChar0"/>
                <w:rtl/>
              </w:rPr>
              <w:br/>
              <w:t> </w:t>
            </w:r>
          </w:p>
        </w:tc>
        <w:tc>
          <w:tcPr>
            <w:tcW w:w="279" w:type="dxa"/>
          </w:tcPr>
          <w:p w:rsidR="000622F7" w:rsidRDefault="000622F7" w:rsidP="00114F47">
            <w:pPr>
              <w:pStyle w:val="libPoem"/>
              <w:rPr>
                <w:rtl/>
              </w:rPr>
            </w:pPr>
          </w:p>
        </w:tc>
        <w:tc>
          <w:tcPr>
            <w:tcW w:w="3881" w:type="dxa"/>
          </w:tcPr>
          <w:p w:rsidR="000622F7" w:rsidRDefault="000622F7" w:rsidP="00114F47">
            <w:pPr>
              <w:pStyle w:val="libPoem"/>
            </w:pPr>
            <w:r>
              <w:rPr>
                <w:rtl/>
                <w:lang w:bidi="fa-IR"/>
              </w:rPr>
              <w:t xml:space="preserve">من تاسع القرون في السنينا </w:t>
            </w:r>
            <w:r w:rsidRPr="004B7C73">
              <w:rPr>
                <w:rStyle w:val="libFootnotenumChar"/>
                <w:rtl/>
              </w:rPr>
              <w:t>(2)</w:t>
            </w:r>
            <w:r w:rsidRPr="00725071">
              <w:rPr>
                <w:rStyle w:val="libPoemTiniChar0"/>
                <w:rtl/>
              </w:rPr>
              <w:br/>
              <w:t> </w:t>
            </w:r>
          </w:p>
        </w:tc>
      </w:tr>
    </w:tbl>
    <w:p w:rsidR="00444DB4" w:rsidRDefault="00444DB4" w:rsidP="00B6438B">
      <w:pPr>
        <w:pStyle w:val="libBold1"/>
        <w:rPr>
          <w:lang w:bidi="fa-IR"/>
        </w:rPr>
      </w:pPr>
      <w:r>
        <w:rPr>
          <w:rtl/>
          <w:lang w:bidi="fa-IR"/>
        </w:rPr>
        <w:t>غارة آل مهنا</w:t>
      </w:r>
    </w:p>
    <w:p w:rsidR="00B06437" w:rsidRDefault="00444DB4" w:rsidP="00444DB4">
      <w:pPr>
        <w:pStyle w:val="libNormal"/>
        <w:rPr>
          <w:lang w:bidi="fa-IR"/>
        </w:rPr>
      </w:pPr>
      <w:r>
        <w:rPr>
          <w:rtl/>
          <w:lang w:bidi="fa-IR"/>
        </w:rPr>
        <w:t>روى البحّاثة يعقوب سركيس في مجلة ( لغة العرب ) ما يلي</w:t>
      </w:r>
      <w:r w:rsidR="00345DCA">
        <w:rPr>
          <w:rtl/>
          <w:lang w:bidi="fa-IR"/>
        </w:rPr>
        <w:t>:</w:t>
      </w:r>
      <w:r>
        <w:rPr>
          <w:rtl/>
          <w:lang w:bidi="fa-IR"/>
        </w:rPr>
        <w:t xml:space="preserve"> أنّ قبيلة آل مهنا غزت كربلاء بزعامة أميرها المدعو (ناصر بن مهنا ) ، شيخ مشايخ البوريش من عشائر جشعم العربيّة في حدود سنة 1013 </w:t>
      </w:r>
      <w:r w:rsidR="004B7C73">
        <w:rPr>
          <w:rtl/>
          <w:lang w:bidi="fa-IR"/>
        </w:rPr>
        <w:t>ه</w:t>
      </w:r>
      <w:r>
        <w:rPr>
          <w:rtl/>
          <w:lang w:bidi="fa-IR"/>
        </w:rPr>
        <w:t xml:space="preserve"> ، وبسطت زعامتها عليها زهاء</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الضوء اللامع </w:t>
      </w:r>
      <w:r w:rsidR="004B7C73">
        <w:rPr>
          <w:rtl/>
          <w:lang w:bidi="fa-IR"/>
        </w:rPr>
        <w:t>-</w:t>
      </w:r>
      <w:r>
        <w:rPr>
          <w:rtl/>
          <w:lang w:bidi="fa-IR"/>
        </w:rPr>
        <w:t xml:space="preserve"> لشمس الدين السخاري 6 / 7</w:t>
      </w:r>
      <w:r w:rsidR="004B7C73">
        <w:rPr>
          <w:rtl/>
          <w:lang w:bidi="fa-IR"/>
        </w:rPr>
        <w:t>.</w:t>
      </w:r>
    </w:p>
    <w:p w:rsidR="00444DB4" w:rsidRDefault="00444DB4" w:rsidP="004B7C73">
      <w:pPr>
        <w:pStyle w:val="libFootnote0"/>
        <w:rPr>
          <w:lang w:bidi="fa-IR"/>
        </w:rPr>
      </w:pPr>
      <w:r>
        <w:rPr>
          <w:rtl/>
          <w:lang w:bidi="fa-IR"/>
        </w:rPr>
        <w:t xml:space="preserve">(2) مجالي اللطف بأرض الطفّ </w:t>
      </w:r>
      <w:r w:rsidR="004B7C73">
        <w:rPr>
          <w:rtl/>
          <w:lang w:bidi="fa-IR"/>
        </w:rPr>
        <w:t>-</w:t>
      </w:r>
      <w:r>
        <w:rPr>
          <w:rtl/>
          <w:lang w:bidi="fa-IR"/>
        </w:rPr>
        <w:t xml:space="preserve"> للشيخ محمّد السماوي / 57 </w:t>
      </w:r>
      <w:r w:rsidR="004B7C73">
        <w:rPr>
          <w:rtl/>
          <w:lang w:bidi="fa-IR"/>
        </w:rPr>
        <w:t>-</w:t>
      </w:r>
      <w:r>
        <w:rPr>
          <w:rtl/>
          <w:lang w:bidi="fa-IR"/>
        </w:rPr>
        <w:t xml:space="preserve"> 58</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245358">
      <w:pPr>
        <w:pStyle w:val="libNormal0"/>
        <w:rPr>
          <w:lang w:bidi="fa-IR"/>
        </w:rPr>
      </w:pPr>
      <w:r>
        <w:rPr>
          <w:rtl/>
          <w:lang w:bidi="fa-IR"/>
        </w:rPr>
        <w:lastRenderedPageBreak/>
        <w:t xml:space="preserve">أربعين عاماً , انتهت زعامتها على أثر غزو العراق من قبل الشاه عبّاس الكبير الصفوي سنة 1042 </w:t>
      </w:r>
      <w:r w:rsidR="004B7C73">
        <w:rPr>
          <w:rtl/>
          <w:lang w:bidi="fa-IR"/>
        </w:rPr>
        <w:t>ه</w:t>
      </w:r>
      <w:r w:rsidRPr="004B7C73">
        <w:rPr>
          <w:rStyle w:val="libFootnotenumChar"/>
          <w:rtl/>
        </w:rPr>
        <w:t>(1)</w:t>
      </w:r>
      <w:r>
        <w:rPr>
          <w:rtl/>
          <w:lang w:bidi="fa-IR"/>
        </w:rPr>
        <w:t xml:space="preserve"> ؛ ونظراً لاهتمام السلطان مراد خان (1035 </w:t>
      </w:r>
      <w:r w:rsidR="004B7C73">
        <w:rPr>
          <w:rtl/>
          <w:lang w:bidi="fa-IR"/>
        </w:rPr>
        <w:t>ه</w:t>
      </w:r>
      <w:r>
        <w:rPr>
          <w:rtl/>
          <w:lang w:bidi="fa-IR"/>
        </w:rPr>
        <w:t xml:space="preserve"> ) في إنقاذ بغداد أرسل مقداراً من حرسه الخاص وقواته إلى الحلّة وكربلاء ، حيث استولت عليهما وأسكتت مدافعه نيران المقاومة ، وتغلّب على القوات المدافعة وأبادها</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 xml:space="preserve">وفي سنة 1110 </w:t>
      </w:r>
      <w:r w:rsidR="004B7C73">
        <w:rPr>
          <w:rtl/>
          <w:lang w:bidi="fa-IR"/>
        </w:rPr>
        <w:t>ه</w:t>
      </w:r>
      <w:r>
        <w:rPr>
          <w:rtl/>
          <w:lang w:bidi="fa-IR"/>
        </w:rPr>
        <w:t xml:space="preserve"> كادت عساكر الوزير إسماعيل باشا تتمرّد على قادتها حتّى إنّهم عند وصولهم إلى كربلاء لزيارة الإمام الحسين (</w:t>
      </w:r>
      <w:r w:rsidR="00805C0E" w:rsidRPr="00805C0E">
        <w:rPr>
          <w:rStyle w:val="libAlaemChar"/>
          <w:rtl/>
        </w:rPr>
        <w:t>رضي‌الله‌عنه</w:t>
      </w:r>
      <w:r>
        <w:rPr>
          <w:rtl/>
          <w:lang w:bidi="fa-IR"/>
        </w:rPr>
        <w:t>) لم يتمكّنوا من ضبطهم ؛ إذ راحوا يفعلون ما يشاؤون بغير نظام ، واعتدوا على الكثير من الأهلين ، وعند عودتهم إلى بغداد صدرت الأوامر بعزل رؤسائهم ، وفرّ قسم منهم نحو إيران خوفاً من العقاب</w:t>
      </w:r>
      <w:r w:rsidRPr="004B7C73">
        <w:rPr>
          <w:rStyle w:val="libFootnotenumChar"/>
          <w:rtl/>
        </w:rPr>
        <w:t>(3)</w:t>
      </w:r>
      <w:r w:rsidR="004B7C73">
        <w:rPr>
          <w:rtl/>
          <w:lang w:bidi="fa-IR"/>
        </w:rPr>
        <w:t>.</w:t>
      </w:r>
    </w:p>
    <w:p w:rsidR="00444DB4" w:rsidRDefault="00444DB4" w:rsidP="00245358">
      <w:pPr>
        <w:pStyle w:val="libBold1"/>
        <w:rPr>
          <w:lang w:bidi="fa-IR"/>
        </w:rPr>
      </w:pPr>
      <w:r>
        <w:rPr>
          <w:rtl/>
          <w:lang w:bidi="fa-IR"/>
        </w:rPr>
        <w:t>حادثة يوسف باشا</w:t>
      </w:r>
    </w:p>
    <w:p w:rsidR="00B06437" w:rsidRDefault="00444DB4" w:rsidP="00444DB4">
      <w:pPr>
        <w:pStyle w:val="libNormal"/>
        <w:rPr>
          <w:lang w:bidi="fa-IR"/>
        </w:rPr>
      </w:pPr>
      <w:r>
        <w:rPr>
          <w:rtl/>
          <w:lang w:bidi="fa-IR"/>
        </w:rPr>
        <w:t>بالرغم من استقصائنا للكثير من الحوادث التاريخيّة التي تعرّضت لها مدينة كربلاء عبر تاريخها الطويل ؛ فإنّنا لم نتوصّل إلى معرفة هذه الحادثة بصورة مسهبة ؛ وذلك لندرة المراجع التي يمكن أن يعوّل عليها الباحث</w:t>
      </w:r>
      <w:r w:rsidR="004B7C73">
        <w:rPr>
          <w:rtl/>
          <w:lang w:bidi="fa-IR"/>
        </w:rPr>
        <w:t>.</w:t>
      </w:r>
    </w:p>
    <w:p w:rsidR="00B06437" w:rsidRDefault="00444DB4" w:rsidP="00444DB4">
      <w:pPr>
        <w:pStyle w:val="libNormal"/>
        <w:rPr>
          <w:lang w:bidi="fa-IR"/>
        </w:rPr>
      </w:pPr>
      <w:r>
        <w:rPr>
          <w:rtl/>
          <w:lang w:bidi="fa-IR"/>
        </w:rPr>
        <w:t>غير أنّ كتاب ( التاريخ الحديث ) المقرّر تدريسه للصف الثالث المتوسط يروي لنا هذا الحادث بإيجاز ، وهذا نصّه</w:t>
      </w:r>
      <w:r w:rsidR="00345DCA">
        <w:rPr>
          <w:rtl/>
          <w:lang w:bidi="fa-IR"/>
        </w:rPr>
        <w:t>:</w:t>
      </w:r>
      <w:r>
        <w:rPr>
          <w:rtl/>
          <w:lang w:bidi="fa-IR"/>
        </w:rPr>
        <w:t xml:space="preserve"> ( الدور العثماني الأوّل 1112 </w:t>
      </w:r>
      <w:r w:rsidR="004B7C73">
        <w:rPr>
          <w:rtl/>
          <w:lang w:bidi="fa-IR"/>
        </w:rPr>
        <w:t>ه</w:t>
      </w:r>
      <w:r>
        <w:rPr>
          <w:rtl/>
          <w:lang w:bidi="fa-IR"/>
        </w:rPr>
        <w:t xml:space="preserve"> </w:t>
      </w:r>
      <w:r w:rsidR="004B7C73">
        <w:rPr>
          <w:rtl/>
          <w:lang w:bidi="fa-IR"/>
        </w:rPr>
        <w:t>-</w:t>
      </w:r>
      <w:r>
        <w:rPr>
          <w:rtl/>
          <w:lang w:bidi="fa-IR"/>
        </w:rPr>
        <w:t xml:space="preserve"> 1546 م ) الأحوال العامة والإدارة ، وكان العصر منعماً بالاضطرابات ، وسيطرة الحكومة على البلاد غير كافية ، ومثال ذلك الحركة الانفصالية التي وقعت في البصرة حوالي 1546 م , حيث اضطر الوالي ( إياس باشا ) إلى الزحف إليها والقضاء عليها لمدّة مؤقتة ، وما حدث في مفتتح القرن السابع عشر من قيام ثورة في كربلاء في عهد الوالي ( يوسف باشا ) انتصر فيها أهل المدينة على الجنود العثمانيين , ومع ذلك تمتعت</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مجلة ( لغة العرب ) 3 / 137</w:t>
      </w:r>
      <w:r w:rsidR="004B7C73">
        <w:rPr>
          <w:rtl/>
          <w:lang w:bidi="fa-IR"/>
        </w:rPr>
        <w:t>.</w:t>
      </w:r>
    </w:p>
    <w:p w:rsidR="004B7C73" w:rsidRDefault="00444DB4" w:rsidP="004B7C73">
      <w:pPr>
        <w:pStyle w:val="libFootnote0"/>
        <w:rPr>
          <w:rtl/>
          <w:lang w:bidi="fa-IR"/>
        </w:rPr>
      </w:pPr>
      <w:r>
        <w:rPr>
          <w:rtl/>
          <w:lang w:bidi="fa-IR"/>
        </w:rPr>
        <w:t xml:space="preserve">(2) كلشن خلفاء </w:t>
      </w:r>
      <w:r w:rsidR="004B7C73">
        <w:rPr>
          <w:rtl/>
          <w:lang w:bidi="fa-IR"/>
        </w:rPr>
        <w:t>-</w:t>
      </w:r>
      <w:r>
        <w:rPr>
          <w:rtl/>
          <w:lang w:bidi="fa-IR"/>
        </w:rPr>
        <w:t xml:space="preserve"> مرتضى نظمي زادة / 223</w:t>
      </w:r>
      <w:r w:rsidR="004B7C73">
        <w:rPr>
          <w:rtl/>
          <w:lang w:bidi="fa-IR"/>
        </w:rPr>
        <w:t>.</w:t>
      </w:r>
    </w:p>
    <w:p w:rsidR="00B06437" w:rsidRDefault="00444DB4" w:rsidP="004B7C73">
      <w:pPr>
        <w:pStyle w:val="libFootnote0"/>
        <w:rPr>
          <w:lang w:bidi="fa-IR"/>
        </w:rPr>
      </w:pPr>
      <w:r>
        <w:rPr>
          <w:rtl/>
          <w:lang w:bidi="fa-IR"/>
        </w:rPr>
        <w:t>(3) كلشن خلفاء / 303</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210172">
      <w:pPr>
        <w:pStyle w:val="libNormal0"/>
        <w:rPr>
          <w:lang w:bidi="fa-IR"/>
        </w:rPr>
      </w:pPr>
      <w:r>
        <w:rPr>
          <w:rtl/>
          <w:lang w:bidi="fa-IR"/>
        </w:rPr>
        <w:lastRenderedPageBreak/>
        <w:t>البلاد بشيء من الهدوء والاستقرار بالنسبة للعهود السابقة</w:t>
      </w:r>
      <w:r w:rsidR="004B7C73">
        <w:rPr>
          <w:rtl/>
          <w:lang w:bidi="fa-IR"/>
        </w:rPr>
        <w:t>.</w:t>
      </w:r>
    </w:p>
    <w:p w:rsidR="00B06437" w:rsidRDefault="00444DB4" w:rsidP="00444DB4">
      <w:pPr>
        <w:pStyle w:val="libNormal"/>
        <w:rPr>
          <w:lang w:bidi="fa-IR"/>
        </w:rPr>
      </w:pPr>
      <w:r>
        <w:rPr>
          <w:rtl/>
          <w:lang w:bidi="fa-IR"/>
        </w:rPr>
        <w:t>ويمكن للقارئ الاستزادة من المعلومات عن هذه الحادثة بمراجعة المصادر التالية</w:t>
      </w:r>
      <w:r w:rsidR="00345DCA">
        <w:rPr>
          <w:rtl/>
          <w:lang w:bidi="fa-IR"/>
        </w:rPr>
        <w:t>:</w:t>
      </w:r>
    </w:p>
    <w:p w:rsidR="00444DB4" w:rsidRDefault="00444DB4" w:rsidP="00444DB4">
      <w:pPr>
        <w:pStyle w:val="libNormal"/>
        <w:rPr>
          <w:lang w:bidi="fa-IR"/>
        </w:rPr>
      </w:pPr>
      <w:r>
        <w:rPr>
          <w:rtl/>
          <w:lang w:bidi="fa-IR"/>
        </w:rPr>
        <w:t xml:space="preserve">1 </w:t>
      </w:r>
      <w:r w:rsidR="004B7C73">
        <w:rPr>
          <w:rtl/>
          <w:lang w:bidi="fa-IR"/>
        </w:rPr>
        <w:t>-</w:t>
      </w:r>
      <w:r>
        <w:rPr>
          <w:rtl/>
          <w:lang w:bidi="fa-IR"/>
        </w:rPr>
        <w:t xml:space="preserve"> بغداد</w:t>
      </w:r>
      <w:r w:rsidR="00345DCA">
        <w:rPr>
          <w:rtl/>
          <w:lang w:bidi="fa-IR"/>
        </w:rPr>
        <w:t>:</w:t>
      </w:r>
      <w:r>
        <w:rPr>
          <w:rtl/>
          <w:lang w:bidi="fa-IR"/>
        </w:rPr>
        <w:t xml:space="preserve"> لريتشارد كوك </w:t>
      </w:r>
      <w:r w:rsidR="004B7C73">
        <w:rPr>
          <w:rtl/>
          <w:lang w:bidi="fa-IR"/>
        </w:rPr>
        <w:t>-</w:t>
      </w:r>
      <w:r>
        <w:rPr>
          <w:rtl/>
          <w:lang w:bidi="fa-IR"/>
        </w:rPr>
        <w:t xml:space="preserve"> ترجمة الدكتور مصطفى جواد وفؤاد جميل ج 2</w:t>
      </w:r>
      <w:r w:rsidR="004B7C73">
        <w:rPr>
          <w:rtl/>
          <w:lang w:bidi="fa-IR"/>
        </w:rPr>
        <w:t>.</w:t>
      </w:r>
    </w:p>
    <w:p w:rsidR="00444DB4" w:rsidRDefault="00444DB4" w:rsidP="00444DB4">
      <w:pPr>
        <w:pStyle w:val="libNormal"/>
        <w:rPr>
          <w:lang w:bidi="fa-IR"/>
        </w:rPr>
      </w:pPr>
      <w:r>
        <w:rPr>
          <w:rtl/>
          <w:lang w:bidi="fa-IR"/>
        </w:rPr>
        <w:t xml:space="preserve">2 </w:t>
      </w:r>
      <w:r w:rsidR="004B7C73">
        <w:rPr>
          <w:rtl/>
          <w:lang w:bidi="fa-IR"/>
        </w:rPr>
        <w:t>-</w:t>
      </w:r>
      <w:r>
        <w:rPr>
          <w:rtl/>
          <w:lang w:bidi="fa-IR"/>
        </w:rPr>
        <w:t xml:space="preserve"> رحلة تفرنية 1701 م</w:t>
      </w:r>
      <w:r w:rsidR="004B7C73">
        <w:rPr>
          <w:rtl/>
          <w:lang w:bidi="fa-IR"/>
        </w:rPr>
        <w:t>.</w:t>
      </w:r>
    </w:p>
    <w:p w:rsidR="00444DB4" w:rsidRDefault="00444DB4" w:rsidP="00444DB4">
      <w:pPr>
        <w:pStyle w:val="libNormal"/>
        <w:rPr>
          <w:lang w:bidi="fa-IR"/>
        </w:rPr>
      </w:pPr>
      <w:r>
        <w:rPr>
          <w:rtl/>
          <w:lang w:bidi="fa-IR"/>
        </w:rPr>
        <w:t xml:space="preserve">3 </w:t>
      </w:r>
      <w:r w:rsidR="004B7C73">
        <w:rPr>
          <w:rtl/>
          <w:lang w:bidi="fa-IR"/>
        </w:rPr>
        <w:t>-</w:t>
      </w:r>
      <w:r>
        <w:rPr>
          <w:rtl/>
          <w:lang w:bidi="fa-IR"/>
        </w:rPr>
        <w:t xml:space="preserve"> تاريخ العراق بين احتلالين </w:t>
      </w:r>
      <w:r w:rsidR="004B7C73">
        <w:rPr>
          <w:rtl/>
          <w:lang w:bidi="fa-IR"/>
        </w:rPr>
        <w:t>-</w:t>
      </w:r>
      <w:r>
        <w:rPr>
          <w:rtl/>
          <w:lang w:bidi="fa-IR"/>
        </w:rPr>
        <w:t xml:space="preserve"> عبّاس العزاوي ج 3 ، ج 4</w:t>
      </w:r>
      <w:r w:rsidR="004B7C73">
        <w:rPr>
          <w:rtl/>
          <w:lang w:bidi="fa-IR"/>
        </w:rPr>
        <w:t>.</w:t>
      </w:r>
    </w:p>
    <w:p w:rsidR="00444DB4" w:rsidRDefault="00444DB4" w:rsidP="00444DB4">
      <w:pPr>
        <w:pStyle w:val="libNormal"/>
        <w:rPr>
          <w:lang w:bidi="fa-IR"/>
        </w:rPr>
      </w:pPr>
      <w:r>
        <w:rPr>
          <w:rtl/>
          <w:lang w:bidi="fa-IR"/>
        </w:rPr>
        <w:t xml:space="preserve">4 </w:t>
      </w:r>
      <w:r w:rsidR="004B7C73">
        <w:rPr>
          <w:rtl/>
          <w:lang w:bidi="fa-IR"/>
        </w:rPr>
        <w:t>-</w:t>
      </w:r>
      <w:r>
        <w:rPr>
          <w:rtl/>
          <w:lang w:bidi="fa-IR"/>
        </w:rPr>
        <w:t xml:space="preserve"> بدائع الزهور ووقائع الدهور </w:t>
      </w:r>
      <w:r w:rsidR="004B7C73">
        <w:rPr>
          <w:rtl/>
          <w:lang w:bidi="fa-IR"/>
        </w:rPr>
        <w:t>-</w:t>
      </w:r>
      <w:r>
        <w:rPr>
          <w:rtl/>
          <w:lang w:bidi="fa-IR"/>
        </w:rPr>
        <w:t xml:space="preserve"> لابن إياس</w:t>
      </w:r>
      <w:r w:rsidR="004B7C73">
        <w:rPr>
          <w:rtl/>
          <w:lang w:bidi="fa-IR"/>
        </w:rPr>
        <w:t>.</w:t>
      </w:r>
    </w:p>
    <w:p w:rsidR="00B06437" w:rsidRDefault="00444DB4" w:rsidP="00444DB4">
      <w:pPr>
        <w:pStyle w:val="libNormal"/>
        <w:rPr>
          <w:lang w:bidi="fa-IR"/>
        </w:rPr>
      </w:pPr>
      <w:r>
        <w:rPr>
          <w:rtl/>
          <w:lang w:bidi="fa-IR"/>
        </w:rPr>
        <w:t xml:space="preserve">5 </w:t>
      </w:r>
      <w:r w:rsidR="004B7C73">
        <w:rPr>
          <w:rtl/>
          <w:lang w:bidi="fa-IR"/>
        </w:rPr>
        <w:t>-</w:t>
      </w:r>
      <w:r>
        <w:rPr>
          <w:rtl/>
          <w:lang w:bidi="fa-IR"/>
        </w:rPr>
        <w:t xml:space="preserve"> التاريخ الحديث </w:t>
      </w:r>
      <w:r w:rsidR="004B7C73">
        <w:rPr>
          <w:rtl/>
          <w:lang w:bidi="fa-IR"/>
        </w:rPr>
        <w:t>-</w:t>
      </w:r>
      <w:r>
        <w:rPr>
          <w:rtl/>
          <w:lang w:bidi="fa-IR"/>
        </w:rPr>
        <w:t xml:space="preserve"> وهو الكتاب المقرّر تدريسه للصف الثالث المتوسط </w:t>
      </w:r>
      <w:r w:rsidR="004B7C73">
        <w:rPr>
          <w:rtl/>
          <w:lang w:bidi="fa-IR"/>
        </w:rPr>
        <w:t>-</w:t>
      </w:r>
      <w:r>
        <w:rPr>
          <w:rtl/>
          <w:lang w:bidi="fa-IR"/>
        </w:rPr>
        <w:t xml:space="preserve"> الدور العثماني الأوّل ( 1112 </w:t>
      </w:r>
      <w:r w:rsidR="004B7C73">
        <w:rPr>
          <w:rtl/>
          <w:lang w:bidi="fa-IR"/>
        </w:rPr>
        <w:t>ه</w:t>
      </w:r>
      <w:r>
        <w:rPr>
          <w:rtl/>
          <w:lang w:bidi="fa-IR"/>
        </w:rPr>
        <w:t xml:space="preserve"> </w:t>
      </w:r>
      <w:r w:rsidR="004B7C73">
        <w:rPr>
          <w:rtl/>
          <w:lang w:bidi="fa-IR"/>
        </w:rPr>
        <w:t>-</w:t>
      </w:r>
      <w:r>
        <w:rPr>
          <w:rtl/>
          <w:lang w:bidi="fa-IR"/>
        </w:rPr>
        <w:t xml:space="preserve"> 1546 م ) ص 20</w:t>
      </w:r>
      <w:r w:rsidR="004B7C73">
        <w:rPr>
          <w:rtl/>
          <w:lang w:bidi="fa-IR"/>
        </w:rPr>
        <w:t>.</w:t>
      </w:r>
    </w:p>
    <w:p w:rsidR="00444DB4" w:rsidRDefault="00444DB4" w:rsidP="00210172">
      <w:pPr>
        <w:pStyle w:val="libBold1"/>
        <w:rPr>
          <w:lang w:bidi="fa-IR"/>
        </w:rPr>
      </w:pPr>
      <w:r>
        <w:rPr>
          <w:rtl/>
          <w:lang w:bidi="fa-IR"/>
        </w:rPr>
        <w:t>حادثة الوهابيِّين</w:t>
      </w:r>
    </w:p>
    <w:p w:rsidR="00B06437" w:rsidRDefault="00444DB4" w:rsidP="00444DB4">
      <w:pPr>
        <w:pStyle w:val="libNormal"/>
        <w:rPr>
          <w:lang w:bidi="fa-IR"/>
        </w:rPr>
      </w:pPr>
      <w:r>
        <w:rPr>
          <w:rtl/>
          <w:lang w:bidi="fa-IR"/>
        </w:rPr>
        <w:t>وتُعرف بحادثة الطفّ الثانية ؛ لأنّها من أهم الحوادث التي أثارت الاستنكار البغيض في نفس كلّ إنسان ، وتركت في العالم الإسلامي الألم الممض ، وكانت موضع دراسة الكثير من المؤرّخين</w:t>
      </w:r>
      <w:r w:rsidR="004B7C73">
        <w:rPr>
          <w:rtl/>
          <w:lang w:bidi="fa-IR"/>
        </w:rPr>
        <w:t>.</w:t>
      </w:r>
    </w:p>
    <w:p w:rsidR="00B06437" w:rsidRDefault="00444DB4" w:rsidP="00444DB4">
      <w:pPr>
        <w:pStyle w:val="libNormal"/>
        <w:rPr>
          <w:lang w:bidi="fa-IR"/>
        </w:rPr>
      </w:pPr>
      <w:r>
        <w:rPr>
          <w:rtl/>
          <w:lang w:bidi="fa-IR"/>
        </w:rPr>
        <w:t>جاء في كتاب (الدرّ المنثور) المخطوط ما هذا نصّه</w:t>
      </w:r>
      <w:r w:rsidR="00345DCA">
        <w:rPr>
          <w:rtl/>
          <w:lang w:bidi="fa-IR"/>
        </w:rPr>
        <w:t>:</w:t>
      </w:r>
      <w:r>
        <w:rPr>
          <w:rtl/>
          <w:lang w:bidi="fa-IR"/>
        </w:rPr>
        <w:t xml:space="preserve"> إنّ في سنة 1216 </w:t>
      </w:r>
      <w:r w:rsidR="004B7C73">
        <w:rPr>
          <w:rtl/>
          <w:lang w:bidi="fa-IR"/>
        </w:rPr>
        <w:t>ه</w:t>
      </w:r>
      <w:r>
        <w:rPr>
          <w:rtl/>
          <w:lang w:bidi="fa-IR"/>
        </w:rPr>
        <w:t xml:space="preserve"> كان فيها مجيء سعود الوهابي إلى العراق وأخذ بلد الحسين (</w:t>
      </w:r>
      <w:r w:rsidR="00E841F7" w:rsidRPr="00E841F7">
        <w:rPr>
          <w:rStyle w:val="libAlaemChar"/>
          <w:rtl/>
        </w:rPr>
        <w:t>عليه‌السلام</w:t>
      </w:r>
      <w:r>
        <w:rPr>
          <w:rtl/>
          <w:lang w:bidi="fa-IR"/>
        </w:rPr>
        <w:t>) ، وكان دخوله إلى كربلاء ليلة 18 ذي الحجة ليلة الغدير وأباد أهلها قتلاً وسبياً ، وكان عدد مَنْ قُتل من أهل كربلاء ( 4500 ) رجلاً ، وانتهبت جميع ما فيها ، وكسر شباك قبر الحسين (</w:t>
      </w:r>
      <w:r w:rsidR="00E841F7" w:rsidRPr="00E841F7">
        <w:rPr>
          <w:rStyle w:val="libAlaemChar"/>
          <w:rtl/>
        </w:rPr>
        <w:t>عليه‌السلام</w:t>
      </w:r>
      <w:r>
        <w:rPr>
          <w:rtl/>
          <w:lang w:bidi="fa-IR"/>
        </w:rPr>
        <w:t>) ، وكذا قبور الشهداء</w:t>
      </w:r>
      <w:r w:rsidR="004B7C73">
        <w:rPr>
          <w:rtl/>
          <w:lang w:bidi="fa-IR"/>
        </w:rPr>
        <w:t>.</w:t>
      </w:r>
    </w:p>
    <w:p w:rsidR="00B06437" w:rsidRDefault="00444DB4" w:rsidP="00444DB4">
      <w:pPr>
        <w:pStyle w:val="libNormal"/>
        <w:rPr>
          <w:lang w:bidi="fa-IR"/>
        </w:rPr>
      </w:pPr>
      <w:r>
        <w:rPr>
          <w:rtl/>
          <w:lang w:bidi="fa-IR"/>
        </w:rPr>
        <w:t>ولم يكن استيلاؤه على جميع ما فيها بل كان استيلاؤه على ما كان دور قبر الحسين (</w:t>
      </w:r>
      <w:r w:rsidR="00E841F7" w:rsidRPr="00E841F7">
        <w:rPr>
          <w:rStyle w:val="libAlaemChar"/>
          <w:rtl/>
        </w:rPr>
        <w:t>عليه‌السلام</w:t>
      </w:r>
      <w:r>
        <w:rPr>
          <w:rtl/>
          <w:lang w:bidi="fa-IR"/>
        </w:rPr>
        <w:t>) ، والنهب والقتل كان في تلك الأمكنة ، ولم يبلغ جيشه إلى ناحية قبر العباس (</w:t>
      </w:r>
      <w:r w:rsidR="00E841F7" w:rsidRPr="00E841F7">
        <w:rPr>
          <w:rStyle w:val="libAlaemChar"/>
          <w:rtl/>
        </w:rPr>
        <w:t>عليه‌السلام</w:t>
      </w:r>
      <w:r>
        <w:rPr>
          <w:rtl/>
          <w:lang w:bidi="fa-IR"/>
        </w:rPr>
        <w:t>) , وارتحل منها وكان أكثر أهلها في النجف</w:t>
      </w:r>
      <w:r w:rsidR="004B7C73">
        <w:rPr>
          <w:rtl/>
          <w:lang w:bidi="fa-IR"/>
        </w:rPr>
        <w:t>.</w:t>
      </w:r>
    </w:p>
    <w:p w:rsidR="00B06437" w:rsidRDefault="00444DB4" w:rsidP="00444DB4">
      <w:pPr>
        <w:pStyle w:val="libNormal"/>
        <w:rPr>
          <w:lang w:bidi="fa-IR"/>
        </w:rPr>
      </w:pPr>
      <w:r>
        <w:rPr>
          <w:rtl/>
          <w:lang w:bidi="fa-IR"/>
        </w:rPr>
        <w:t>ونقل عن السيد جواد العاملي في كتابه ( مفتاح الكرامة )</w:t>
      </w:r>
      <w:r w:rsidR="00345DCA">
        <w:rPr>
          <w:rtl/>
          <w:lang w:bidi="fa-IR"/>
        </w:rPr>
        <w:t>:</w:t>
      </w:r>
      <w:r>
        <w:rPr>
          <w:rtl/>
          <w:lang w:bidi="fa-IR"/>
        </w:rPr>
        <w:t xml:space="preserve"> في سنة 1223 </w:t>
      </w:r>
      <w:r w:rsidR="004B7C73">
        <w:rPr>
          <w:rtl/>
          <w:lang w:bidi="fa-IR"/>
        </w:rPr>
        <w:t>ه</w:t>
      </w:r>
    </w:p>
    <w:p w:rsidR="00444DB4" w:rsidRDefault="004B7C73" w:rsidP="004B7C73">
      <w:pPr>
        <w:pStyle w:val="libNormal"/>
        <w:rPr>
          <w:lang w:bidi="fa-IR"/>
        </w:rPr>
      </w:pPr>
      <w:r>
        <w:rPr>
          <w:rtl/>
          <w:lang w:bidi="fa-IR"/>
        </w:rPr>
        <w:br w:type="page"/>
      </w:r>
    </w:p>
    <w:p w:rsidR="00B06437" w:rsidRDefault="00444DB4" w:rsidP="00210172">
      <w:pPr>
        <w:pStyle w:val="libNormal0"/>
        <w:rPr>
          <w:lang w:bidi="fa-IR"/>
        </w:rPr>
      </w:pPr>
      <w:r>
        <w:rPr>
          <w:rtl/>
          <w:lang w:bidi="fa-IR"/>
        </w:rPr>
        <w:lastRenderedPageBreak/>
        <w:t>جاء الخارجي سعود في جمادى الآخرة ، فأتانا ليلاً , فرآنا على حذر قد أحطنا بالسور ، ثمّ قضى إلى مشهد الحسين على حين غفلة نهاراً , فحاصرهم حصاراً شديداً ، فثبتوا له خلف السور , وقتل منهم وقتلوا منه ورجع خائباً</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وقد نظر المستر لونكريك إلى هذه الحادثة الخطيرة فاستفزّت عاطفته بتجربة حادة ، فقال</w:t>
      </w:r>
      <w:r w:rsidR="00345DCA">
        <w:rPr>
          <w:rtl/>
          <w:lang w:bidi="fa-IR"/>
        </w:rPr>
        <w:t>:</w:t>
      </w:r>
      <w:r>
        <w:rPr>
          <w:rtl/>
          <w:lang w:bidi="fa-IR"/>
        </w:rPr>
        <w:t xml:space="preserve"> إذ انتشر خبر اقتراب الوهابيِّين من كربلاء في عشية اليوم الثاني من نيسان عندما كان معظم سكان البلدة في النجف يقومون بالزيارة ، فسارع مَنْ بقي في المدينة لإغلاق الأبواب ، غير أنّ الوهابيِّين وقد قدّروا بستمئة هجّان وأربعمئة فارس نزلوا فنصبوا خيامهم ، وقسّموا قوّتهم إلى ثلاثة أقسام ، ومن ظلّ أحد الخانات هاجموا أقرب باب من أبواب البلد , فتمكّنوا من فتحه عسفاً ، ودخلوا البلدة فدهش السكّان ، وأصبحوا يفرّون على غير هدى , بل كيفما شاء خوفهم</w:t>
      </w:r>
      <w:r w:rsidR="004B7C73">
        <w:rPr>
          <w:rtl/>
          <w:lang w:bidi="fa-IR"/>
        </w:rPr>
        <w:t>.</w:t>
      </w:r>
    </w:p>
    <w:p w:rsidR="00B06437" w:rsidRDefault="00444DB4" w:rsidP="00444DB4">
      <w:pPr>
        <w:pStyle w:val="libNormal"/>
        <w:rPr>
          <w:lang w:bidi="fa-IR"/>
        </w:rPr>
      </w:pPr>
      <w:r>
        <w:rPr>
          <w:rtl/>
          <w:lang w:bidi="fa-IR"/>
        </w:rPr>
        <w:t>أمّا الوهابيّون الخشن فقد شقّوا طريقهم إلى الأضرحة المقدّسة ، وأخذوا يخربونها ؛ فاقتلعت القضب المعدنية والسياج ثمّ المرايا الجسيمة ، ونهبت النفائس والحاجات الثمينة من هدايا الباشوات وأمراء وملوك الفرس ، وكذلك سلبت زخارف الجدران , وقُلع ذهب السقوف ، وأخذت الشمعدانات والسجّاد الفاخر والمعلّقات الثمينة والأبواب المرصعة ، وقتل زيادة على هذه الأفاعيل قرابة خمسين شخصاً بالقرب من الضريح , وخمسمئة أيضاً خارج الضريح من الصحن</w:t>
      </w:r>
      <w:r w:rsidR="004B7C73">
        <w:rPr>
          <w:rtl/>
          <w:lang w:bidi="fa-IR"/>
        </w:rPr>
        <w:t>.</w:t>
      </w:r>
    </w:p>
    <w:p w:rsidR="00B06437" w:rsidRDefault="00444DB4" w:rsidP="00444DB4">
      <w:pPr>
        <w:pStyle w:val="libNormal"/>
        <w:rPr>
          <w:lang w:bidi="fa-IR"/>
        </w:rPr>
      </w:pPr>
      <w:r>
        <w:rPr>
          <w:rtl/>
          <w:lang w:bidi="fa-IR"/>
        </w:rPr>
        <w:t>أمّا البلدة نفسها فقد عاث الغزاة المتوحّشون فيها فساداً وتخريباً ، وقتلوا من دون رحمة جميع مَنْ صادفوه , كما سرقوا كلّ دار ، ولم يرحموا الشيخ ولا الطفل ، لم يحترموا النساء ولا الرجال ، فلم يسلم الكلّ من وحشيتهم ولا من أسرهم ، ولقد قدّر بعضهم عدد القتلى بألف نسمة ،</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الدرّ المنثور </w:t>
      </w:r>
      <w:r w:rsidR="004B7C73">
        <w:rPr>
          <w:rtl/>
          <w:lang w:bidi="fa-IR"/>
        </w:rPr>
        <w:t>-</w:t>
      </w:r>
      <w:r>
        <w:rPr>
          <w:rtl/>
          <w:lang w:bidi="fa-IR"/>
        </w:rPr>
        <w:t xml:space="preserve"> للسيد حسون البراقي المتوفّى سنة 1332 </w:t>
      </w:r>
      <w:r w:rsidR="004B7C73">
        <w:rPr>
          <w:rtl/>
          <w:lang w:bidi="fa-IR"/>
        </w:rPr>
        <w:t>ه</w:t>
      </w:r>
      <w:r>
        <w:rPr>
          <w:rtl/>
          <w:lang w:bidi="fa-IR"/>
        </w:rPr>
        <w:t xml:space="preserve"> , ( مخطوط ) نسخته في مكتبة آل كاشف الغطاء في النجف</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210172">
      <w:pPr>
        <w:pStyle w:val="libNormal0"/>
        <w:rPr>
          <w:lang w:bidi="fa-IR"/>
        </w:rPr>
      </w:pPr>
      <w:r>
        <w:rPr>
          <w:rtl/>
          <w:lang w:bidi="fa-IR"/>
        </w:rPr>
        <w:lastRenderedPageBreak/>
        <w:t>وقدّر الآخرون خمسة أضعاف ذلك</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وذكر ابن بشر الحنبلي تفاصيل هذا الحادث المؤلم فقال</w:t>
      </w:r>
      <w:r w:rsidR="00345DCA">
        <w:rPr>
          <w:rtl/>
          <w:lang w:bidi="fa-IR"/>
        </w:rPr>
        <w:t>:</w:t>
      </w:r>
      <w:r>
        <w:rPr>
          <w:rtl/>
          <w:lang w:bidi="fa-IR"/>
        </w:rPr>
        <w:t xml:space="preserve"> إنّ سعود قصد أرض كربلاء , ونازل أهل بلد الحسين في ذي القعدة 1216 </w:t>
      </w:r>
      <w:r w:rsidR="004B7C73">
        <w:rPr>
          <w:rtl/>
          <w:lang w:bidi="fa-IR"/>
        </w:rPr>
        <w:t>ه</w:t>
      </w:r>
      <w:r>
        <w:rPr>
          <w:rtl/>
          <w:lang w:bidi="fa-IR"/>
        </w:rPr>
        <w:t xml:space="preserve"> ، فحشد عليها قومه , تسوّروا جدرانها ودخلوها عنوة , وقتلوا غالب أهلها في الأسواق والبيوت ، وهدموا القبّة الموضوعة بزعم مَنْ اعتقد فيها على قبر الحسين ، وأخذوا ما في القبّة وما حولها ، وأخذوا النصيبة التي وضعوها على القبر وكانت مرصوفة بالزمرد والياقوت ، وأخذوا جميع ما وجدوا في البلد من أنواع الأموال والسلاح واللباس والفرش والذهب والفضة والمصاحف الثمينة وغير ذلك ممّا يعجز عنه الحصر</w:t>
      </w:r>
      <w:r w:rsidR="004B7C73">
        <w:rPr>
          <w:rtl/>
          <w:lang w:bidi="fa-IR"/>
        </w:rPr>
        <w:t>.</w:t>
      </w:r>
    </w:p>
    <w:p w:rsidR="00B06437" w:rsidRDefault="00444DB4" w:rsidP="00444DB4">
      <w:pPr>
        <w:pStyle w:val="libNormal"/>
        <w:rPr>
          <w:lang w:bidi="fa-IR"/>
        </w:rPr>
      </w:pPr>
      <w:r>
        <w:rPr>
          <w:rtl/>
          <w:lang w:bidi="fa-IR"/>
        </w:rPr>
        <w:t xml:space="preserve">ولم يلبثوا فيها </w:t>
      </w:r>
      <w:r w:rsidR="009E4731">
        <w:rPr>
          <w:rtl/>
          <w:lang w:bidi="fa-IR"/>
        </w:rPr>
        <w:t>إلّا</w:t>
      </w:r>
      <w:r>
        <w:rPr>
          <w:rtl/>
          <w:lang w:bidi="fa-IR"/>
        </w:rPr>
        <w:t xml:space="preserve"> ضحوة وخرجوا منها قرب الظهر بجميع تلك الأموال ، وقُتل من أهلها نحو ألفي رجل</w:t>
      </w:r>
      <w:r w:rsidR="004B7C73">
        <w:rPr>
          <w:rtl/>
          <w:lang w:bidi="fa-IR"/>
        </w:rPr>
        <w:t>.</w:t>
      </w:r>
      <w:r>
        <w:rPr>
          <w:rtl/>
          <w:lang w:bidi="fa-IR"/>
        </w:rPr>
        <w:t xml:space="preserve"> ثمّ إنّ سعود ارتحل منها على الماء المعروف بالأبيض , فجمع الغنائم وعزل أخماسها ، وقسّم باقيها بين جيشه غنيمة للراجل سهم وللفارس سهمان ، ثمّ ارتحل قافلاً إلى وطنه</w:t>
      </w:r>
      <w:r w:rsidR="004B7C73">
        <w:rPr>
          <w:rtl/>
          <w:lang w:bidi="fa-IR"/>
        </w:rPr>
        <w:t>.</w:t>
      </w:r>
      <w:r>
        <w:rPr>
          <w:rtl/>
          <w:lang w:bidi="fa-IR"/>
        </w:rPr>
        <w:t>.. إلخ</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وذكر في كتابه آنف الذكر ما نصّه</w:t>
      </w:r>
      <w:r w:rsidR="00345DCA">
        <w:rPr>
          <w:rtl/>
          <w:lang w:bidi="fa-IR"/>
        </w:rPr>
        <w:t>:</w:t>
      </w:r>
      <w:r>
        <w:rPr>
          <w:rtl/>
          <w:lang w:bidi="fa-IR"/>
        </w:rPr>
        <w:t xml:space="preserve"> في سنة 1218 </w:t>
      </w:r>
      <w:r w:rsidR="004B7C73">
        <w:rPr>
          <w:rtl/>
          <w:lang w:bidi="fa-IR"/>
        </w:rPr>
        <w:t>ه</w:t>
      </w:r>
      <w:r>
        <w:rPr>
          <w:rtl/>
          <w:lang w:bidi="fa-IR"/>
        </w:rPr>
        <w:t xml:space="preserve"> قُتل عبد العزيز بن محمّد السعود في مسجد الطريق ( المعروف في الدرعية ) وهو ساجد في أثناء صلاة العصر ، مضى عليه رجل قيل</w:t>
      </w:r>
      <w:r w:rsidR="00345DCA">
        <w:rPr>
          <w:rtl/>
          <w:lang w:bidi="fa-IR"/>
        </w:rPr>
        <w:t>:</w:t>
      </w:r>
      <w:r>
        <w:rPr>
          <w:rtl/>
          <w:lang w:bidi="fa-IR"/>
        </w:rPr>
        <w:t xml:space="preserve"> إنّه كردي من أهل العمادية ( قرب الموصل ) اسمه عثمان على هيئة درويش ، وقيل</w:t>
      </w:r>
      <w:r w:rsidR="00345DCA">
        <w:rPr>
          <w:rtl/>
          <w:lang w:bidi="fa-IR"/>
        </w:rPr>
        <w:t>:</w:t>
      </w:r>
      <w:r>
        <w:rPr>
          <w:rtl/>
          <w:lang w:bidi="fa-IR"/>
        </w:rPr>
        <w:t xml:space="preserve"> إنّه رافضي خبيث من أهل بلد الحسين ( كربلاء ) خرج من وطنه لهذا القصد ، والله العالم</w:t>
      </w:r>
      <w:r w:rsidRPr="004B7C73">
        <w:rPr>
          <w:rStyle w:val="libFootnotenumChar"/>
          <w:rtl/>
        </w:rPr>
        <w:t>(3)</w:t>
      </w:r>
      <w:r>
        <w:rPr>
          <w:rtl/>
          <w:lang w:bidi="fa-IR"/>
        </w:rPr>
        <w:t xml:space="preserve"> , غير أنّ تلك الحادثة ألّمت بحياة الشيخ سليمان باشا الكبير والي بغداد آنذاك , ورجع وحوش نجد إلى مواطنهم مثقلين بالأموال النفيسة التي لا تُثمّن</w:t>
      </w:r>
      <w:r w:rsidR="004B7C73">
        <w:rPr>
          <w:rtl/>
          <w:lang w:bidi="fa-IR"/>
        </w:rPr>
        <w:t>.</w:t>
      </w:r>
    </w:p>
    <w:p w:rsidR="00B06437" w:rsidRDefault="00444DB4" w:rsidP="00444DB4">
      <w:pPr>
        <w:pStyle w:val="libNormal"/>
        <w:rPr>
          <w:lang w:bidi="fa-IR"/>
        </w:rPr>
      </w:pPr>
      <w:r>
        <w:rPr>
          <w:rtl/>
          <w:lang w:bidi="fa-IR"/>
        </w:rPr>
        <w:t>ويجمل بنا ونحن نستعرض في الحديث عن هذه الغارة الشنعاء أن ننقل رأياً آخر</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أربعة قرون من تاريخ العراق </w:t>
      </w:r>
      <w:r w:rsidR="004B7C73">
        <w:rPr>
          <w:rtl/>
          <w:lang w:bidi="fa-IR"/>
        </w:rPr>
        <w:t>-</w:t>
      </w:r>
      <w:r>
        <w:rPr>
          <w:rtl/>
          <w:lang w:bidi="fa-IR"/>
        </w:rPr>
        <w:t xml:space="preserve"> المستر لونكريك </w:t>
      </w:r>
      <w:r w:rsidR="004B7C73">
        <w:rPr>
          <w:rtl/>
          <w:lang w:bidi="fa-IR"/>
        </w:rPr>
        <w:t>-</w:t>
      </w:r>
      <w:r>
        <w:rPr>
          <w:rtl/>
          <w:lang w:bidi="fa-IR"/>
        </w:rPr>
        <w:t xml:space="preserve"> ترجمة جعفر الخياط / 260</w:t>
      </w:r>
      <w:r w:rsidR="004B7C73">
        <w:rPr>
          <w:rtl/>
          <w:lang w:bidi="fa-IR"/>
        </w:rPr>
        <w:t>.</w:t>
      </w:r>
    </w:p>
    <w:p w:rsidR="004B7C73" w:rsidRDefault="00444DB4" w:rsidP="004B7C73">
      <w:pPr>
        <w:pStyle w:val="libFootnote0"/>
        <w:rPr>
          <w:rtl/>
          <w:lang w:bidi="fa-IR"/>
        </w:rPr>
      </w:pPr>
      <w:r>
        <w:rPr>
          <w:rtl/>
          <w:lang w:bidi="fa-IR"/>
        </w:rPr>
        <w:t xml:space="preserve">(2) عنوان المجد في أحوال نجد </w:t>
      </w:r>
      <w:r w:rsidR="004B7C73">
        <w:rPr>
          <w:rtl/>
          <w:lang w:bidi="fa-IR"/>
        </w:rPr>
        <w:t>-</w:t>
      </w:r>
      <w:r>
        <w:rPr>
          <w:rtl/>
          <w:lang w:bidi="fa-IR"/>
        </w:rPr>
        <w:t xml:space="preserve"> لعثمان بن عبد الله بن بشر الحنبلي 1 / 122</w:t>
      </w:r>
      <w:r w:rsidR="004B7C73">
        <w:rPr>
          <w:rtl/>
          <w:lang w:bidi="fa-IR"/>
        </w:rPr>
        <w:t>.</w:t>
      </w:r>
    </w:p>
    <w:p w:rsidR="00444DB4" w:rsidRDefault="00444DB4" w:rsidP="004B7C73">
      <w:pPr>
        <w:pStyle w:val="libFootnote0"/>
        <w:rPr>
          <w:lang w:bidi="fa-IR"/>
        </w:rPr>
      </w:pPr>
      <w:r>
        <w:rPr>
          <w:rtl/>
          <w:lang w:bidi="fa-IR"/>
        </w:rPr>
        <w:t>(3) عنوان المجد في أحوال نجد 1 / 76</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210172">
      <w:pPr>
        <w:pStyle w:val="libNormal0"/>
        <w:rPr>
          <w:lang w:bidi="fa-IR"/>
        </w:rPr>
      </w:pPr>
      <w:r>
        <w:rPr>
          <w:rtl/>
          <w:lang w:bidi="fa-IR"/>
        </w:rPr>
        <w:lastRenderedPageBreak/>
        <w:t>يعكس أعمال الوهابيِّين البربرية ، فيقول الحلواني</w:t>
      </w:r>
      <w:r w:rsidR="00345DCA">
        <w:rPr>
          <w:rtl/>
          <w:lang w:bidi="fa-IR"/>
        </w:rPr>
        <w:t>:</w:t>
      </w:r>
      <w:r>
        <w:rPr>
          <w:rtl/>
          <w:lang w:bidi="fa-IR"/>
        </w:rPr>
        <w:t xml:space="preserve"> وفيها غزا سعود بن عبد العزيز الوهابي العراق وحاصر كربلاء ، وأخذها بالسيف عنوة , وغنم جميع ما كان في مشهد الحسين من الذهب والجواهر التي أهدتها الملوك والشيعة إلى ذلك المقام المقدّس ، وقتل أهلها قتلاً ذريعاً ، واستباحها ونهب من المال والذهب والفضة ما لا يتصوّره العقل ، وبه تقوّى واستعد لملك الحرمين ، ثمّ رجع إلى عارضه متبجحاً بما صدر من عسكره</w:t>
      </w:r>
      <w:r w:rsidR="004B7C73">
        <w:rPr>
          <w:rtl/>
          <w:lang w:bidi="fa-IR"/>
        </w:rPr>
        <w:t>.</w:t>
      </w:r>
    </w:p>
    <w:p w:rsidR="00B06437" w:rsidRDefault="00444DB4" w:rsidP="00444DB4">
      <w:pPr>
        <w:pStyle w:val="libNormal"/>
        <w:rPr>
          <w:lang w:bidi="fa-IR"/>
        </w:rPr>
      </w:pPr>
      <w:r>
        <w:rPr>
          <w:rtl/>
          <w:lang w:bidi="fa-IR"/>
        </w:rPr>
        <w:t>ويقول</w:t>
      </w:r>
      <w:r w:rsidR="00345DCA">
        <w:rPr>
          <w:rtl/>
          <w:lang w:bidi="fa-IR"/>
        </w:rPr>
        <w:t>:</w:t>
      </w:r>
      <w:r>
        <w:rPr>
          <w:rtl/>
          <w:lang w:bidi="fa-IR"/>
        </w:rPr>
        <w:t xml:space="preserve"> لو لم نكن على الحقّ لما انتصرنا ، وما علم أنّ ذلك استدراج , وأنّه على الباغ</w:t>
      </w:r>
      <w:r w:rsidR="00210172">
        <w:rPr>
          <w:rtl/>
          <w:lang w:bidi="fa-IR"/>
        </w:rPr>
        <w:t>ي تدور الدوائر ، وأنّه مَنْ قال</w:t>
      </w:r>
      <w:r>
        <w:rPr>
          <w:rtl/>
          <w:lang w:bidi="fa-IR"/>
        </w:rPr>
        <w:t xml:space="preserve">: ( لا إله </w:t>
      </w:r>
      <w:r w:rsidR="009E4731">
        <w:rPr>
          <w:rtl/>
          <w:lang w:bidi="fa-IR"/>
        </w:rPr>
        <w:t>إلّا</w:t>
      </w:r>
      <w:r>
        <w:rPr>
          <w:rtl/>
          <w:lang w:bidi="fa-IR"/>
        </w:rPr>
        <w:t xml:space="preserve"> الله ) فقد حُقن دمه وماله ، ولكن الهوى إذا استولى أعمى البصائر</w:t>
      </w:r>
      <w:r w:rsidR="004B7C73">
        <w:rPr>
          <w:rtl/>
          <w:lang w:bidi="fa-IR"/>
        </w:rPr>
        <w:t>.</w:t>
      </w:r>
    </w:p>
    <w:p w:rsidR="00B06437" w:rsidRDefault="00444DB4" w:rsidP="00444DB4">
      <w:pPr>
        <w:pStyle w:val="libNormal"/>
        <w:rPr>
          <w:lang w:bidi="fa-IR"/>
        </w:rPr>
      </w:pPr>
      <w:r>
        <w:rPr>
          <w:rtl/>
          <w:lang w:bidi="fa-IR"/>
        </w:rPr>
        <w:t>وبأموال كربلاء استفحل أمر ابن سعود ، وطمع في ملك الحرمين ، وشرع في محاصرة المدينة المنوّرة فصار في أمره ما سيأتيك بيانه</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وعقّب على ذلك أيضاً بقوله</w:t>
      </w:r>
      <w:r w:rsidR="00345DCA">
        <w:rPr>
          <w:rtl/>
          <w:lang w:bidi="fa-IR"/>
        </w:rPr>
        <w:t>:</w:t>
      </w:r>
      <w:r>
        <w:rPr>
          <w:rtl/>
          <w:lang w:bidi="fa-IR"/>
        </w:rPr>
        <w:t xml:space="preserve"> فأمر الوزير ما صنع في كربلاء أمر الكنخدا علي بك أن يخرج بعسكره ويتبعه إلى مقرّ ملكه العارضي ، فما وصل النهدية حتّى نجا سعود على المهرية القود والتحق بالقفار والصحاري ، فجبن الكنخدا ولم يمكنه أن يلحقه</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وكانت هذه الفاجعة العظيمة موضع اهتمام كثير من الباحثين والمؤرّخين ، قال السيد عبد الحسين الكيدار</w:t>
      </w:r>
      <w:r w:rsidR="00345DCA">
        <w:rPr>
          <w:rtl/>
          <w:lang w:bidi="fa-IR"/>
        </w:rPr>
        <w:t>:</w:t>
      </w:r>
      <w:r>
        <w:rPr>
          <w:rtl/>
          <w:lang w:bidi="fa-IR"/>
        </w:rPr>
        <w:t xml:space="preserve"> ولم تزل كربلاء بين صعود وهبوط ، ورقي وانحطاط ، تارة تنحطّ فتخضع لدول الطوائف ، وطوراً تعمر متقدّمة بعض التقدّم إلى أن دخلت في حوزة الدولة العثمانيّة سنة 914 </w:t>
      </w:r>
      <w:r w:rsidR="004B7C73">
        <w:rPr>
          <w:rtl/>
          <w:lang w:bidi="fa-IR"/>
        </w:rPr>
        <w:t>ه</w:t>
      </w:r>
      <w:r>
        <w:rPr>
          <w:rtl/>
          <w:lang w:bidi="fa-IR"/>
        </w:rPr>
        <w:t xml:space="preserve"> ، وأخذت تتنفّس الصعداء ممّا أصابها من نكبات الزمان وحوادث الدهر التي كادت تقضي عليها ، وبقيت وهي مطمئنة البال مدّة طويلة تزيد على ثلاثة قرون ، ولم ترَ في خلالها ما يكدر صفو سكّانها , حتّى إذا جاءت سنة 1216 هجرية جهّز الأمير سعود الوهابي جيشاً</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خمسة وخمسون عاماً من تاريخ العراق </w:t>
      </w:r>
      <w:r w:rsidR="004B7C73">
        <w:rPr>
          <w:rtl/>
          <w:lang w:bidi="fa-IR"/>
        </w:rPr>
        <w:t>-</w:t>
      </w:r>
      <w:r>
        <w:rPr>
          <w:rtl/>
          <w:lang w:bidi="fa-IR"/>
        </w:rPr>
        <w:t xml:space="preserve"> للحلواني / 74</w:t>
      </w:r>
      <w:r w:rsidR="004B7C73">
        <w:rPr>
          <w:rtl/>
          <w:lang w:bidi="fa-IR"/>
        </w:rPr>
        <w:t>.</w:t>
      </w:r>
    </w:p>
    <w:p w:rsidR="00444DB4" w:rsidRDefault="00444DB4" w:rsidP="004B7C73">
      <w:pPr>
        <w:pStyle w:val="libFootnote0"/>
        <w:rPr>
          <w:lang w:bidi="fa-IR"/>
        </w:rPr>
      </w:pPr>
      <w:r>
        <w:rPr>
          <w:rtl/>
          <w:lang w:bidi="fa-IR"/>
        </w:rPr>
        <w:t>(2) المصدر نفسه / 76</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210172">
      <w:pPr>
        <w:pStyle w:val="libNormal0"/>
        <w:rPr>
          <w:lang w:bidi="fa-IR"/>
        </w:rPr>
      </w:pPr>
      <w:r>
        <w:rPr>
          <w:rtl/>
          <w:lang w:bidi="fa-IR"/>
        </w:rPr>
        <w:lastRenderedPageBreak/>
        <w:t>عرمرماً مؤلّفاً من عشرين ألف مقاتل وهجم بهم على مدينة كربلاء ، وكانت على غاية من الشهرة والفخامة , ينتابها زوّار الفرس والترك والعرب ؛ فدخل سعود المدينة بعد أن ضيّق عليها وقاتل حاميتها وسكّانها قتالاً شديداً ، وكان سور المدينة مركّباً من أفلاك نخيل مرصوصة خلف حائط من طين ، وقد ارتكبت الجيوش فيها من الفضائع ما لا يوصف حتّى قيل</w:t>
      </w:r>
      <w:r w:rsidR="00345DCA">
        <w:rPr>
          <w:rtl/>
          <w:lang w:bidi="fa-IR"/>
        </w:rPr>
        <w:t>:</w:t>
      </w:r>
      <w:r>
        <w:rPr>
          <w:rtl/>
          <w:lang w:bidi="fa-IR"/>
        </w:rPr>
        <w:t xml:space="preserve"> إنّه قتل في ليلة واحدة 20 ألف نسمة</w:t>
      </w:r>
      <w:r w:rsidR="004B7C73">
        <w:rPr>
          <w:rtl/>
          <w:lang w:bidi="fa-IR"/>
        </w:rPr>
        <w:t>.</w:t>
      </w:r>
    </w:p>
    <w:p w:rsidR="00B06437" w:rsidRDefault="00444DB4" w:rsidP="00444DB4">
      <w:pPr>
        <w:pStyle w:val="libNormal"/>
        <w:rPr>
          <w:lang w:bidi="fa-IR"/>
        </w:rPr>
      </w:pPr>
      <w:r>
        <w:rPr>
          <w:rtl/>
          <w:lang w:bidi="fa-IR"/>
        </w:rPr>
        <w:t>وبعد أن أتمّ الأمير سعود مهمّته الحربية التفت نحو خزائن القبر وكانت مشحونة بالأموال الوفيرة وكلّ شيء نفيس ، فأخذ كلّ ما وجد فيها ، وقيل</w:t>
      </w:r>
      <w:r w:rsidR="00345DCA">
        <w:rPr>
          <w:rtl/>
          <w:lang w:bidi="fa-IR"/>
        </w:rPr>
        <w:t>:</w:t>
      </w:r>
      <w:r>
        <w:rPr>
          <w:rtl/>
          <w:lang w:bidi="fa-IR"/>
        </w:rPr>
        <w:t xml:space="preserve"> إنّه فتح كنزاً كان فيه جمة جمعت من الزوار ، وكان من جملة ما أخذه لؤلؤة كبيرة وعشرين سيفاً محلاّة جميعها بالذهب ، مرصعة بالأحجار الكريمة ، وأوان ذهبية وفضية وفيروز وألماس وغيرها من الذخائر النفيسة الجليلة القدر</w:t>
      </w:r>
      <w:r w:rsidR="004B7C73">
        <w:rPr>
          <w:rtl/>
          <w:lang w:bidi="fa-IR"/>
        </w:rPr>
        <w:t>.</w:t>
      </w:r>
    </w:p>
    <w:p w:rsidR="00B06437" w:rsidRDefault="00444DB4" w:rsidP="00444DB4">
      <w:pPr>
        <w:pStyle w:val="libNormal"/>
        <w:rPr>
          <w:lang w:bidi="fa-IR"/>
        </w:rPr>
      </w:pPr>
      <w:r>
        <w:rPr>
          <w:rtl/>
          <w:lang w:bidi="fa-IR"/>
        </w:rPr>
        <w:t>وقيل</w:t>
      </w:r>
      <w:r w:rsidR="00345DCA">
        <w:rPr>
          <w:rtl/>
          <w:lang w:bidi="fa-IR"/>
        </w:rPr>
        <w:t>:</w:t>
      </w:r>
      <w:r>
        <w:rPr>
          <w:rtl/>
          <w:lang w:bidi="fa-IR"/>
        </w:rPr>
        <w:t xml:space="preserve"> من جملة ما نهبه سعود أثاثات الروضة وفرشها , منها 4000 شال كشميري ، و 2000 سيف من الفضة , وكثير من البنادق</w:t>
      </w:r>
      <w:r w:rsidR="004B7C73">
        <w:rPr>
          <w:rtl/>
          <w:lang w:bidi="fa-IR"/>
        </w:rPr>
        <w:t>.</w:t>
      </w:r>
    </w:p>
    <w:p w:rsidR="00B06437" w:rsidRDefault="00444DB4" w:rsidP="00444DB4">
      <w:pPr>
        <w:pStyle w:val="libNormal"/>
        <w:rPr>
          <w:lang w:bidi="fa-IR"/>
        </w:rPr>
      </w:pPr>
      <w:r>
        <w:rPr>
          <w:rtl/>
          <w:lang w:bidi="fa-IR"/>
        </w:rPr>
        <w:t>وقد صارت كربلاء بعد هذه الوقعة في حال يُرثى لها ، وقد عاد إليها بعد هذه الحادثة مَنْ نجا بنفسه ؛ فأصلح بعض خرابها ، وأعاد إليها العمران رويداً رويداً</w:t>
      </w:r>
      <w:r w:rsidR="004B7C73">
        <w:rPr>
          <w:rtl/>
          <w:lang w:bidi="fa-IR"/>
        </w:rPr>
        <w:t>.</w:t>
      </w:r>
    </w:p>
    <w:p w:rsidR="00B06437" w:rsidRDefault="00444DB4" w:rsidP="00444DB4">
      <w:pPr>
        <w:pStyle w:val="libNormal"/>
        <w:rPr>
          <w:lang w:bidi="fa-IR"/>
        </w:rPr>
      </w:pPr>
      <w:r>
        <w:rPr>
          <w:rtl/>
          <w:lang w:bidi="fa-IR"/>
        </w:rPr>
        <w:t>وقد زارها في أوائل القرن التاسع عشر أحد ملوك الهند فاشفق على حالتها ، وبنى فيها أسواقاً حسنة وبيوتاً قوراء أسكنها بعض مَنْ نكبوا ، وبنى للبلدة سوراً حصيناً لصدّ هجمات الأعداء ، وأقام حوله الأبراج والمعاقل ، ونصب له آلات الدفاع على الطرز القديم ، وصارت على مَنْ يهاجمها أمنع من عقاب الجو ، فأمنت على نفسها وعاد إليها بعض الرقي والتقدّم</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ومن طريف القول أنّ أبا طالب خان يذكر في رحلته إلى العراق ومروره بكربلاء أنّه لقي عمّته المسماة ( كربلاي بيكم ) وعدّة نساء من توابعها ، وقد جئن يقضين أيامهنّ الباقية من اعتزالهن العالم في الأرض المقدّسة , ويقول</w:t>
      </w:r>
      <w:r w:rsidR="00345DCA">
        <w:rPr>
          <w:rtl/>
          <w:lang w:bidi="fa-IR"/>
        </w:rPr>
        <w:t>:</w:t>
      </w:r>
      <w:r>
        <w:rPr>
          <w:rtl/>
          <w:lang w:bidi="fa-IR"/>
        </w:rPr>
        <w:t xml:space="preserve"> إنّ الوهابيِّين</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تاريخ كربلاء المعلّى </w:t>
      </w:r>
      <w:r w:rsidR="004B7C73">
        <w:rPr>
          <w:rtl/>
          <w:lang w:bidi="fa-IR"/>
        </w:rPr>
        <w:t>-</w:t>
      </w:r>
      <w:r>
        <w:rPr>
          <w:rtl/>
          <w:lang w:bidi="fa-IR"/>
        </w:rPr>
        <w:t xml:space="preserve"> للسيد عبد الحسين الكليدار آل طعمة / 20</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210172">
      <w:pPr>
        <w:pStyle w:val="libNormal0"/>
        <w:rPr>
          <w:lang w:bidi="fa-IR"/>
        </w:rPr>
      </w:pPr>
      <w:r>
        <w:rPr>
          <w:rtl/>
          <w:lang w:bidi="fa-IR"/>
        </w:rPr>
        <w:lastRenderedPageBreak/>
        <w:t>كانوا قد سلبوا منهنّ ما يملكنَ ، وقد أعنتهنّ بجميع ما أستطيعه إذ ذاك من العون المالي</w:t>
      </w:r>
      <w:r w:rsidR="004B7C73">
        <w:rPr>
          <w:rtl/>
          <w:lang w:bidi="fa-IR"/>
        </w:rPr>
        <w:t>.</w:t>
      </w:r>
      <w:r>
        <w:rPr>
          <w:rtl/>
          <w:lang w:bidi="fa-IR"/>
        </w:rPr>
        <w:t xml:space="preserve">.. إلخ </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وقد سجّل الشعراء هذه الحادثة تعبيراً عن سخطهم وحقدهم على الوهابيِّين في هذه الحادثة التي عُرفت بحادثة الطفّ الثانية ، فكان أشهر هؤلاء الشعراء الذين ألهبهم الحماس وأفرغوا جام غضبهم هو الشاعر الشيخ هاشم الكعبي الحائري المتوفّى سنة 1231 </w:t>
      </w:r>
      <w:r w:rsidR="004B7C73">
        <w:rPr>
          <w:rtl/>
          <w:lang w:bidi="fa-IR"/>
        </w:rPr>
        <w:t>ه</w:t>
      </w:r>
      <w:r>
        <w:rPr>
          <w:rtl/>
          <w:lang w:bidi="fa-IR"/>
        </w:rPr>
        <w:t xml:space="preserve"> ، فله في تلك الحادثة قصائد مطوّلة نُشرت في ديوانه ، وكذلك الشاعر الحاج محمّد رضا الأزري التميمي المتوفّى سنة 1240 </w:t>
      </w:r>
      <w:r w:rsidR="004B7C73">
        <w:rPr>
          <w:rtl/>
          <w:lang w:bidi="fa-IR"/>
        </w:rPr>
        <w:t>ه</w:t>
      </w:r>
      <w:r>
        <w:rPr>
          <w:rtl/>
          <w:lang w:bidi="fa-IR"/>
        </w:rPr>
        <w:t xml:space="preserve"> الذي أرّخ الحادث بقوله</w:t>
      </w:r>
      <w:r w:rsidR="00345DCA">
        <w:rPr>
          <w:rtl/>
          <w:lang w:bidi="fa-IR"/>
        </w:rPr>
        <w:t>:</w:t>
      </w:r>
    </w:p>
    <w:tbl>
      <w:tblPr>
        <w:tblStyle w:val="TableGrid"/>
        <w:bidiVisual/>
        <w:tblW w:w="4562" w:type="pct"/>
        <w:tblInd w:w="384" w:type="dxa"/>
        <w:tblLook w:val="01E0"/>
      </w:tblPr>
      <w:tblGrid>
        <w:gridCol w:w="4347"/>
        <w:gridCol w:w="309"/>
        <w:gridCol w:w="4303"/>
      </w:tblGrid>
      <w:tr w:rsidR="00210172" w:rsidTr="00114F47">
        <w:trPr>
          <w:trHeight w:val="350"/>
        </w:trPr>
        <w:tc>
          <w:tcPr>
            <w:tcW w:w="3920" w:type="dxa"/>
            <w:shd w:val="clear" w:color="auto" w:fill="auto"/>
          </w:tcPr>
          <w:p w:rsidR="00210172" w:rsidRDefault="00210172" w:rsidP="00114F47">
            <w:pPr>
              <w:pStyle w:val="libPoem"/>
            </w:pPr>
            <w:r>
              <w:rPr>
                <w:rtl/>
                <w:lang w:bidi="fa-IR"/>
              </w:rPr>
              <w:t>ونادى به نادى الصلاح مؤرّخاً</w:t>
            </w:r>
            <w:r w:rsidRPr="00725071">
              <w:rPr>
                <w:rStyle w:val="libPoemTiniChar0"/>
                <w:rtl/>
              </w:rPr>
              <w:br/>
              <w:t> </w:t>
            </w:r>
          </w:p>
        </w:tc>
        <w:tc>
          <w:tcPr>
            <w:tcW w:w="279" w:type="dxa"/>
            <w:shd w:val="clear" w:color="auto" w:fill="auto"/>
          </w:tcPr>
          <w:p w:rsidR="00210172" w:rsidRDefault="00210172" w:rsidP="00114F47">
            <w:pPr>
              <w:pStyle w:val="libPoem"/>
              <w:rPr>
                <w:rtl/>
              </w:rPr>
            </w:pPr>
          </w:p>
        </w:tc>
        <w:tc>
          <w:tcPr>
            <w:tcW w:w="3881" w:type="dxa"/>
            <w:shd w:val="clear" w:color="auto" w:fill="auto"/>
          </w:tcPr>
          <w:p w:rsidR="00210172" w:rsidRDefault="00210172" w:rsidP="00114F47">
            <w:pPr>
              <w:pStyle w:val="libPoem"/>
            </w:pPr>
            <w:r>
              <w:rPr>
                <w:rtl/>
                <w:lang w:bidi="fa-IR"/>
              </w:rPr>
              <w:t>( لقد عاودتنا اليوم أرزاءُ كربلا)</w:t>
            </w:r>
            <w:r w:rsidRPr="00725071">
              <w:rPr>
                <w:rStyle w:val="libPoemTiniChar0"/>
                <w:rtl/>
              </w:rPr>
              <w:br/>
              <w:t> </w:t>
            </w:r>
          </w:p>
        </w:tc>
      </w:tr>
    </w:tbl>
    <w:p w:rsidR="00444DB4" w:rsidRDefault="00444DB4" w:rsidP="00444DB4">
      <w:pPr>
        <w:pStyle w:val="libNormal"/>
        <w:rPr>
          <w:lang w:bidi="fa-IR"/>
        </w:rPr>
      </w:pPr>
      <w:r>
        <w:rPr>
          <w:rtl/>
          <w:lang w:bidi="fa-IR"/>
        </w:rPr>
        <w:t xml:space="preserve">ومن شعراء كربلاء الذين أرّخوا هذا الحادث أيضاً العالم الشاعر السيد أحمد الرشتي المقتول سنة 1295 </w:t>
      </w:r>
      <w:r w:rsidR="004B7C73">
        <w:rPr>
          <w:rtl/>
          <w:lang w:bidi="fa-IR"/>
        </w:rPr>
        <w:t>ه</w:t>
      </w:r>
      <w:r>
        <w:rPr>
          <w:rtl/>
          <w:lang w:bidi="fa-IR"/>
        </w:rPr>
        <w:t xml:space="preserve"> ، فقال</w:t>
      </w:r>
      <w:r w:rsidR="00345DCA">
        <w:rPr>
          <w:rtl/>
          <w:lang w:bidi="fa-IR"/>
        </w:rPr>
        <w:t>:</w:t>
      </w:r>
    </w:p>
    <w:tbl>
      <w:tblPr>
        <w:tblStyle w:val="TableGrid"/>
        <w:bidiVisual/>
        <w:tblW w:w="4562" w:type="pct"/>
        <w:tblInd w:w="384" w:type="dxa"/>
        <w:tblLook w:val="01E0"/>
      </w:tblPr>
      <w:tblGrid>
        <w:gridCol w:w="4347"/>
        <w:gridCol w:w="309"/>
        <w:gridCol w:w="4303"/>
      </w:tblGrid>
      <w:tr w:rsidR="00210172" w:rsidTr="00114F47">
        <w:trPr>
          <w:trHeight w:val="350"/>
        </w:trPr>
        <w:tc>
          <w:tcPr>
            <w:tcW w:w="3920" w:type="dxa"/>
            <w:shd w:val="clear" w:color="auto" w:fill="auto"/>
          </w:tcPr>
          <w:p w:rsidR="00210172" w:rsidRDefault="00210172" w:rsidP="00114F47">
            <w:pPr>
              <w:pStyle w:val="libPoem"/>
            </w:pPr>
            <w:r>
              <w:rPr>
                <w:rtl/>
                <w:lang w:bidi="fa-IR"/>
              </w:rPr>
              <w:t>ومذ فُتحت نجدٌ دعا السعدُ أرّخوا</w:t>
            </w:r>
            <w:r w:rsidRPr="00725071">
              <w:rPr>
                <w:rStyle w:val="libPoemTiniChar0"/>
                <w:rtl/>
              </w:rPr>
              <w:br/>
              <w:t> </w:t>
            </w:r>
          </w:p>
        </w:tc>
        <w:tc>
          <w:tcPr>
            <w:tcW w:w="279" w:type="dxa"/>
            <w:shd w:val="clear" w:color="auto" w:fill="auto"/>
          </w:tcPr>
          <w:p w:rsidR="00210172" w:rsidRDefault="00210172" w:rsidP="00114F47">
            <w:pPr>
              <w:pStyle w:val="libPoem"/>
              <w:rPr>
                <w:rtl/>
              </w:rPr>
            </w:pPr>
          </w:p>
        </w:tc>
        <w:tc>
          <w:tcPr>
            <w:tcW w:w="3881" w:type="dxa"/>
            <w:shd w:val="clear" w:color="auto" w:fill="auto"/>
          </w:tcPr>
          <w:p w:rsidR="00210172" w:rsidRDefault="00210172" w:rsidP="00114F47">
            <w:pPr>
              <w:pStyle w:val="libPoem"/>
            </w:pPr>
            <w:r>
              <w:rPr>
                <w:rtl/>
                <w:lang w:bidi="fa-IR"/>
              </w:rPr>
              <w:t xml:space="preserve">( لقد جاء نصر الله يزهر بالفتحِ ) </w:t>
            </w:r>
            <w:r w:rsidRPr="004B7C73">
              <w:rPr>
                <w:rStyle w:val="libFootnotenumChar"/>
                <w:rtl/>
              </w:rPr>
              <w:t>(2)</w:t>
            </w:r>
            <w:r w:rsidRPr="00725071">
              <w:rPr>
                <w:rStyle w:val="libPoemTiniChar0"/>
                <w:rtl/>
              </w:rPr>
              <w:br/>
              <w:t> </w:t>
            </w:r>
          </w:p>
        </w:tc>
      </w:tr>
    </w:tbl>
    <w:p w:rsidR="00B06437" w:rsidRDefault="00444DB4" w:rsidP="00444DB4">
      <w:pPr>
        <w:pStyle w:val="libNormal"/>
        <w:rPr>
          <w:lang w:bidi="fa-IR"/>
        </w:rPr>
      </w:pPr>
      <w:r>
        <w:rPr>
          <w:rtl/>
          <w:lang w:bidi="fa-IR"/>
        </w:rPr>
        <w:t xml:space="preserve">ومنهم الشاعر الشيخ فليح بن حسون رحيم الكربلائي المتوفّى سنة 1296 </w:t>
      </w:r>
      <w:r w:rsidR="004B7C73">
        <w:rPr>
          <w:rtl/>
          <w:lang w:bidi="fa-IR"/>
        </w:rPr>
        <w:t>ه</w:t>
      </w:r>
      <w:r>
        <w:rPr>
          <w:rtl/>
          <w:lang w:bidi="fa-IR"/>
        </w:rPr>
        <w:t xml:space="preserve"> ، فقال</w:t>
      </w:r>
      <w:r w:rsidR="00345DCA">
        <w:rPr>
          <w:rtl/>
          <w:lang w:bidi="fa-IR"/>
        </w:rPr>
        <w:t>:</w:t>
      </w:r>
    </w:p>
    <w:tbl>
      <w:tblPr>
        <w:tblStyle w:val="TableGrid"/>
        <w:bidiVisual/>
        <w:tblW w:w="4562" w:type="pct"/>
        <w:tblInd w:w="384" w:type="dxa"/>
        <w:tblLook w:val="01E0"/>
      </w:tblPr>
      <w:tblGrid>
        <w:gridCol w:w="4347"/>
        <w:gridCol w:w="309"/>
        <w:gridCol w:w="4303"/>
      </w:tblGrid>
      <w:tr w:rsidR="00210172" w:rsidTr="00210172">
        <w:trPr>
          <w:trHeight w:val="350"/>
        </w:trPr>
        <w:tc>
          <w:tcPr>
            <w:tcW w:w="4347" w:type="dxa"/>
            <w:shd w:val="clear" w:color="auto" w:fill="auto"/>
          </w:tcPr>
          <w:p w:rsidR="00210172" w:rsidRDefault="00DD6EEC" w:rsidP="00114F47">
            <w:pPr>
              <w:pStyle w:val="libPoem"/>
            </w:pPr>
            <w:r>
              <w:rPr>
                <w:rtl/>
                <w:lang w:bidi="fa-IR"/>
              </w:rPr>
              <w:t>ول</w:t>
            </w:r>
            <w:r>
              <w:rPr>
                <w:rFonts w:hint="cs"/>
                <w:rtl/>
                <w:lang w:bidi="fa-IR"/>
              </w:rPr>
              <w:t>ـ</w:t>
            </w:r>
            <w:r>
              <w:rPr>
                <w:rtl/>
                <w:lang w:bidi="fa-IR"/>
              </w:rPr>
              <w:t>مّا تعالى سعد ( مدحت ) رفعةً</w:t>
            </w:r>
            <w:r w:rsidR="00210172" w:rsidRPr="00725071">
              <w:rPr>
                <w:rStyle w:val="libPoemTiniChar0"/>
                <w:rtl/>
              </w:rPr>
              <w:br/>
              <w:t> </w:t>
            </w:r>
          </w:p>
        </w:tc>
        <w:tc>
          <w:tcPr>
            <w:tcW w:w="309" w:type="dxa"/>
            <w:shd w:val="clear" w:color="auto" w:fill="auto"/>
          </w:tcPr>
          <w:p w:rsidR="00210172" w:rsidRDefault="00210172" w:rsidP="00114F47">
            <w:pPr>
              <w:pStyle w:val="libPoem"/>
              <w:rPr>
                <w:rtl/>
              </w:rPr>
            </w:pPr>
          </w:p>
        </w:tc>
        <w:tc>
          <w:tcPr>
            <w:tcW w:w="4303" w:type="dxa"/>
            <w:shd w:val="clear" w:color="auto" w:fill="auto"/>
          </w:tcPr>
          <w:p w:rsidR="00210172" w:rsidRDefault="00DD6EEC" w:rsidP="00114F47">
            <w:pPr>
              <w:pStyle w:val="libPoem"/>
            </w:pPr>
            <w:r>
              <w:rPr>
                <w:rtl/>
                <w:lang w:bidi="fa-IR"/>
              </w:rPr>
              <w:t>بـأوج المعالي واستنار بـه المجدُ</w:t>
            </w:r>
            <w:r w:rsidR="00210172" w:rsidRPr="00725071">
              <w:rPr>
                <w:rStyle w:val="libPoemTiniChar0"/>
                <w:rtl/>
              </w:rPr>
              <w:br/>
              <w:t> </w:t>
            </w:r>
          </w:p>
        </w:tc>
      </w:tr>
      <w:tr w:rsidR="00210172" w:rsidTr="00210172">
        <w:tblPrEx>
          <w:tblLook w:val="04A0"/>
        </w:tblPrEx>
        <w:trPr>
          <w:trHeight w:val="350"/>
        </w:trPr>
        <w:tc>
          <w:tcPr>
            <w:tcW w:w="4347" w:type="dxa"/>
          </w:tcPr>
          <w:p w:rsidR="00210172" w:rsidRDefault="00DD6EEC" w:rsidP="00114F47">
            <w:pPr>
              <w:pStyle w:val="libPoem"/>
            </w:pPr>
            <w:r>
              <w:rPr>
                <w:rtl/>
                <w:lang w:bidi="fa-IR"/>
              </w:rPr>
              <w:t>سعودُ ( سعود ) الشرِّ غابت فأرّخوا</w:t>
            </w:r>
            <w:r w:rsidR="00210172" w:rsidRPr="00725071">
              <w:rPr>
                <w:rStyle w:val="libPoemTiniChar0"/>
                <w:rtl/>
              </w:rPr>
              <w:br/>
              <w:t> </w:t>
            </w:r>
          </w:p>
        </w:tc>
        <w:tc>
          <w:tcPr>
            <w:tcW w:w="309" w:type="dxa"/>
          </w:tcPr>
          <w:p w:rsidR="00210172" w:rsidRDefault="00210172" w:rsidP="00114F47">
            <w:pPr>
              <w:pStyle w:val="libPoem"/>
              <w:rPr>
                <w:rtl/>
              </w:rPr>
            </w:pPr>
          </w:p>
        </w:tc>
        <w:tc>
          <w:tcPr>
            <w:tcW w:w="4303" w:type="dxa"/>
          </w:tcPr>
          <w:p w:rsidR="00210172" w:rsidRDefault="00DD6EEC" w:rsidP="00114F47">
            <w:pPr>
              <w:pStyle w:val="libPoem"/>
            </w:pPr>
            <w:r>
              <w:rPr>
                <w:rtl/>
                <w:lang w:bidi="fa-IR"/>
              </w:rPr>
              <w:t xml:space="preserve">( بحزم عزيز الجندِ قد فُتحت نجدُ ) </w:t>
            </w:r>
            <w:r w:rsidRPr="004B7C73">
              <w:rPr>
                <w:rStyle w:val="libFootnotenumChar"/>
                <w:rtl/>
              </w:rPr>
              <w:t>(3)</w:t>
            </w:r>
            <w:r w:rsidR="00210172" w:rsidRPr="00725071">
              <w:rPr>
                <w:rStyle w:val="libPoemTiniChar0"/>
                <w:rtl/>
              </w:rPr>
              <w:br/>
              <w:t> </w:t>
            </w:r>
          </w:p>
        </w:tc>
      </w:tr>
    </w:tbl>
    <w:p w:rsidR="00B06437" w:rsidRDefault="00444DB4" w:rsidP="00444DB4">
      <w:pPr>
        <w:pStyle w:val="libNormal"/>
        <w:rPr>
          <w:lang w:bidi="fa-IR"/>
        </w:rPr>
      </w:pPr>
      <w:r>
        <w:rPr>
          <w:rtl/>
          <w:lang w:bidi="fa-IR"/>
        </w:rPr>
        <w:t>وهناك مراجع كثيرة وصفت فضاعة الوهابيِّين المنكرة بأدقّ وصف وأسهبت فيها ، وأوضحت غزوهم لهذه المدينة الآمنة ، وهدمهم للضريح المقدّس ، ونهب</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رحلة أبي طالب خان إلى العراق وأوروبا </w:t>
      </w:r>
      <w:r w:rsidR="004B7C73">
        <w:rPr>
          <w:rtl/>
          <w:lang w:bidi="fa-IR"/>
        </w:rPr>
        <w:t>-</w:t>
      </w:r>
      <w:r>
        <w:rPr>
          <w:rtl/>
          <w:lang w:bidi="fa-IR"/>
        </w:rPr>
        <w:t xml:space="preserve"> ترجمها عن الفرنسية إلى العربيّة الدكتور مصطفى جواد ( بغداد / 382 )</w:t>
      </w:r>
      <w:r w:rsidR="004B7C73">
        <w:rPr>
          <w:rtl/>
          <w:lang w:bidi="fa-IR"/>
        </w:rPr>
        <w:t>.</w:t>
      </w:r>
    </w:p>
    <w:p w:rsidR="004B7C73" w:rsidRDefault="00444DB4" w:rsidP="004B7C73">
      <w:pPr>
        <w:pStyle w:val="libFootnote0"/>
        <w:rPr>
          <w:rtl/>
          <w:lang w:bidi="fa-IR"/>
        </w:rPr>
      </w:pPr>
      <w:r>
        <w:rPr>
          <w:rtl/>
          <w:lang w:bidi="fa-IR"/>
        </w:rPr>
        <w:t xml:space="preserve">(2) الشعر السياسي العراقي </w:t>
      </w:r>
      <w:r w:rsidR="004B7C73">
        <w:rPr>
          <w:rtl/>
          <w:lang w:bidi="fa-IR"/>
        </w:rPr>
        <w:t>-</w:t>
      </w:r>
      <w:r>
        <w:rPr>
          <w:rtl/>
          <w:lang w:bidi="fa-IR"/>
        </w:rPr>
        <w:t xml:space="preserve"> للاُستاذ إبراهيم الوائلي / 138</w:t>
      </w:r>
      <w:r w:rsidR="004B7C73">
        <w:rPr>
          <w:rtl/>
          <w:lang w:bidi="fa-IR"/>
        </w:rPr>
        <w:t>.</w:t>
      </w:r>
    </w:p>
    <w:p w:rsidR="00444DB4" w:rsidRDefault="00444DB4" w:rsidP="004B7C73">
      <w:pPr>
        <w:pStyle w:val="libFootnote0"/>
        <w:rPr>
          <w:lang w:bidi="fa-IR"/>
        </w:rPr>
      </w:pPr>
      <w:r>
        <w:rPr>
          <w:rtl/>
          <w:lang w:bidi="fa-IR"/>
        </w:rPr>
        <w:t>(3) المصدر نفسه</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8D09F5">
      <w:pPr>
        <w:pStyle w:val="libNormal0"/>
        <w:rPr>
          <w:lang w:bidi="fa-IR"/>
        </w:rPr>
      </w:pPr>
      <w:r>
        <w:rPr>
          <w:rtl/>
          <w:lang w:bidi="fa-IR"/>
        </w:rPr>
        <w:lastRenderedPageBreak/>
        <w:t>الأموال وقتل الأنفس ، أخصّ بالذكر منها</w:t>
      </w:r>
      <w:r w:rsidR="00345DCA">
        <w:rPr>
          <w:rtl/>
          <w:lang w:bidi="fa-IR"/>
        </w:rPr>
        <w:t>:</w:t>
      </w:r>
      <w:r>
        <w:rPr>
          <w:rtl/>
          <w:lang w:bidi="fa-IR"/>
        </w:rPr>
        <w:t xml:space="preserve"> أعيان الشيعة 4 / 307 ، وكتاب تحفة العالم 10 / 289 ، وكتاب روضات الجنات 1 / 265 وص 353 ، وشهداء الفضيلة / 288 ، ودائرة المعارف الإسلاميّة 1 / 192 </w:t>
      </w:r>
      <w:r w:rsidR="004B7C73">
        <w:rPr>
          <w:rtl/>
          <w:lang w:bidi="fa-IR"/>
        </w:rPr>
        <w:t>-</w:t>
      </w:r>
      <w:r>
        <w:rPr>
          <w:rtl/>
          <w:lang w:bidi="fa-IR"/>
        </w:rPr>
        <w:t xml:space="preserve"> 193 ، وتاريخ كربلاء وحائر الحسين / 223 وغيرها</w:t>
      </w:r>
      <w:r w:rsidR="004B7C73">
        <w:rPr>
          <w:rtl/>
          <w:lang w:bidi="fa-IR"/>
        </w:rPr>
        <w:t>.</w:t>
      </w:r>
    </w:p>
    <w:p w:rsidR="00444DB4" w:rsidRDefault="00444DB4" w:rsidP="008D09F5">
      <w:pPr>
        <w:pStyle w:val="libBold1"/>
        <w:rPr>
          <w:lang w:bidi="fa-IR"/>
        </w:rPr>
      </w:pPr>
      <w:r>
        <w:rPr>
          <w:rtl/>
          <w:lang w:bidi="fa-IR"/>
        </w:rPr>
        <w:t>حادثة المناخور</w:t>
      </w:r>
    </w:p>
    <w:p w:rsidR="00B06437" w:rsidRDefault="00444DB4" w:rsidP="00444DB4">
      <w:pPr>
        <w:pStyle w:val="libNormal"/>
        <w:rPr>
          <w:lang w:bidi="fa-IR"/>
        </w:rPr>
      </w:pPr>
      <w:r>
        <w:rPr>
          <w:rtl/>
          <w:lang w:bidi="fa-IR"/>
        </w:rPr>
        <w:t>من أشهر الحوادث التي مرّت على كربلاء بعد حادثة الوهابيِّين [هي الوقعة المشهورة] بحادثة المناخور</w:t>
      </w:r>
      <w:r w:rsidRPr="004B7C73">
        <w:rPr>
          <w:rStyle w:val="libFootnotenumChar"/>
          <w:rtl/>
        </w:rPr>
        <w:t>(1)</w:t>
      </w:r>
      <w:r>
        <w:rPr>
          <w:rtl/>
          <w:lang w:bidi="fa-IR"/>
        </w:rPr>
        <w:t xml:space="preserve"> ، وذلك في عهد الوالي داود باشا عام 1241 </w:t>
      </w:r>
      <w:r w:rsidR="004B7C73">
        <w:rPr>
          <w:rtl/>
          <w:lang w:bidi="fa-IR"/>
        </w:rPr>
        <w:t>ه</w:t>
      </w:r>
      <w:r>
        <w:rPr>
          <w:rtl/>
          <w:lang w:bidi="fa-IR"/>
        </w:rPr>
        <w:t xml:space="preserve"> </w:t>
      </w:r>
      <w:r w:rsidR="004B7C73">
        <w:rPr>
          <w:rtl/>
          <w:lang w:bidi="fa-IR"/>
        </w:rPr>
        <w:t>-</w:t>
      </w:r>
      <w:r>
        <w:rPr>
          <w:rtl/>
          <w:lang w:bidi="fa-IR"/>
        </w:rPr>
        <w:t xml:space="preserve"> 1825 م ، واستمر حصارها حتّى عام 1244 </w:t>
      </w:r>
      <w:r w:rsidR="004B7C73">
        <w:rPr>
          <w:rtl/>
          <w:lang w:bidi="fa-IR"/>
        </w:rPr>
        <w:t>ه</w:t>
      </w:r>
      <w:r>
        <w:rPr>
          <w:rtl/>
          <w:lang w:bidi="fa-IR"/>
        </w:rPr>
        <w:t xml:space="preserve"> </w:t>
      </w:r>
      <w:r w:rsidR="004B7C73">
        <w:rPr>
          <w:rtl/>
          <w:lang w:bidi="fa-IR"/>
        </w:rPr>
        <w:t>-</w:t>
      </w:r>
      <w:r>
        <w:rPr>
          <w:rtl/>
          <w:lang w:bidi="fa-IR"/>
        </w:rPr>
        <w:t xml:space="preserve"> 1828 م</w:t>
      </w:r>
      <w:r w:rsidR="004B7C73">
        <w:rPr>
          <w:rtl/>
          <w:lang w:bidi="fa-IR"/>
        </w:rPr>
        <w:t>.</w:t>
      </w:r>
    </w:p>
    <w:p w:rsidR="00B06437" w:rsidRDefault="00444DB4" w:rsidP="00444DB4">
      <w:pPr>
        <w:pStyle w:val="libNormal"/>
        <w:rPr>
          <w:lang w:bidi="fa-IR"/>
        </w:rPr>
      </w:pPr>
      <w:r>
        <w:rPr>
          <w:rtl/>
          <w:lang w:bidi="fa-IR"/>
        </w:rPr>
        <w:t xml:space="preserve">وسببها هو أنّ الوالي داود باشا </w:t>
      </w:r>
      <w:r w:rsidR="00F67F8D">
        <w:rPr>
          <w:rtl/>
          <w:lang w:bidi="fa-IR"/>
        </w:rPr>
        <w:t>لمـّا</w:t>
      </w:r>
      <w:r>
        <w:rPr>
          <w:rtl/>
          <w:lang w:bidi="fa-IR"/>
        </w:rPr>
        <w:t xml:space="preserve"> شاهد ضعف الدولة العثمانيّة واستقلال كثير من الولاة بولايتهم ، أمثال محمّد علي باشا في مصر ، واستقلال علي باشا ذلتلي تبة في ألبانيا ، طمع هذا الوالي باستقلاله في العراق ؛ فأخذ يشيد البنايات والتكايا والجوامع ، ويقرّب العلماء , ويبالغ في إكرامهم</w:t>
      </w:r>
      <w:r w:rsidR="004B7C73">
        <w:rPr>
          <w:rtl/>
          <w:lang w:bidi="fa-IR"/>
        </w:rPr>
        <w:t>.</w:t>
      </w:r>
    </w:p>
    <w:p w:rsidR="00B06437" w:rsidRDefault="00444DB4" w:rsidP="00444DB4">
      <w:pPr>
        <w:pStyle w:val="libNormal"/>
        <w:rPr>
          <w:lang w:bidi="fa-IR"/>
        </w:rPr>
      </w:pPr>
      <w:r>
        <w:rPr>
          <w:rtl/>
          <w:lang w:bidi="fa-IR"/>
        </w:rPr>
        <w:t>وقد نظم هذا جيشاً كبيراً مزوّداً بأسلحة حديثة ، وقد بايعته أغلب مدن العراق عندما حاول الاستقلال عدا كربلاء والحلّة ؛ فقد رفعتا راية العصيان ضدّه ، وحاول إقناعها فلم يستطع , وعند ذلك جهّز جيشاً ضخماً بقيادة أمير إصطبله وأخضع الحلّة واستباح حماها ، وتوجه إلى كربلاء وحاصرها ثمانية أشهر</w:t>
      </w:r>
      <w:r w:rsidR="004B7C73">
        <w:rPr>
          <w:rtl/>
          <w:lang w:bidi="fa-IR"/>
        </w:rPr>
        <w:t>.</w:t>
      </w:r>
    </w:p>
    <w:p w:rsidR="00B06437" w:rsidRDefault="00444DB4" w:rsidP="00444DB4">
      <w:pPr>
        <w:pStyle w:val="libNormal"/>
        <w:rPr>
          <w:lang w:bidi="fa-IR"/>
        </w:rPr>
      </w:pPr>
      <w:r>
        <w:rPr>
          <w:rtl/>
          <w:lang w:bidi="fa-IR"/>
        </w:rPr>
        <w:t xml:space="preserve">ولم يقوَ على افتتاحها , وكرّ عليها ثانية وثالثة فلم يستطع فتحها </w:t>
      </w:r>
      <w:r w:rsidR="009E4731">
        <w:rPr>
          <w:rtl/>
          <w:lang w:bidi="fa-IR"/>
        </w:rPr>
        <w:t>إلّا</w:t>
      </w:r>
      <w:r>
        <w:rPr>
          <w:rtl/>
          <w:lang w:bidi="fa-IR"/>
        </w:rPr>
        <w:t xml:space="preserve"> بعد حصار طالت مدّته أربع سنوات ( 1241 </w:t>
      </w:r>
      <w:r w:rsidR="004B7C73">
        <w:rPr>
          <w:rtl/>
          <w:lang w:bidi="fa-IR"/>
        </w:rPr>
        <w:t>-</w:t>
      </w:r>
      <w:r>
        <w:rPr>
          <w:rtl/>
          <w:lang w:bidi="fa-IR"/>
        </w:rPr>
        <w:t xml:space="preserve"> 1245 </w:t>
      </w:r>
      <w:r w:rsidR="004B7C73">
        <w:rPr>
          <w:rtl/>
          <w:lang w:bidi="fa-IR"/>
        </w:rPr>
        <w:t>ه</w:t>
      </w:r>
      <w:r>
        <w:rPr>
          <w:rtl/>
          <w:lang w:bidi="fa-IR"/>
        </w:rPr>
        <w:t xml:space="preserve"> ) ، وكانت نتيجتها أن اُسر نقيب كربلاء ( السيد حسين بن مرتضى آل دراج ) واُرسل إلى بغداد حيث سجنه داود باشا هناك</w:t>
      </w:r>
      <w:r w:rsidR="004B7C73">
        <w:rPr>
          <w:rtl/>
          <w:lang w:bidi="fa-IR"/>
        </w:rPr>
        <w:t>.</w:t>
      </w:r>
    </w:p>
    <w:p w:rsidR="00B06437" w:rsidRDefault="00444DB4" w:rsidP="00444DB4">
      <w:pPr>
        <w:pStyle w:val="libNormal"/>
        <w:rPr>
          <w:lang w:bidi="fa-IR"/>
        </w:rPr>
      </w:pPr>
      <w:r>
        <w:rPr>
          <w:rtl/>
          <w:lang w:bidi="fa-IR"/>
        </w:rPr>
        <w:t>وكان السيد حسين النقيب قد عيّن رئيساً للإداريين , وابن عمّه السيد سلطان آل ثابت رئيساً للمسلحين</w:t>
      </w:r>
      <w:r w:rsidR="004B7C73">
        <w:rPr>
          <w:rtl/>
          <w:lang w:bidi="fa-IR"/>
        </w:rPr>
        <w:t>.</w:t>
      </w:r>
      <w:r>
        <w:rPr>
          <w:rtl/>
          <w:lang w:bidi="fa-IR"/>
        </w:rPr>
        <w:t xml:space="preserve"> ومن جهة اُخرى كان السيد عبد الوهاب السيد محمّد</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كلمة فارسيّة مخففة عن ( مير أخور ) , يراد بها أمير الإصطبل أو رئيس الخيلية</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8D09F5">
      <w:pPr>
        <w:pStyle w:val="libNormal0"/>
        <w:rPr>
          <w:lang w:bidi="fa-IR"/>
        </w:rPr>
      </w:pPr>
      <w:r>
        <w:rPr>
          <w:rtl/>
          <w:lang w:bidi="fa-IR"/>
        </w:rPr>
        <w:lastRenderedPageBreak/>
        <w:t xml:space="preserve">علي آل طعمة سادناً للروضتين الحسينيّة والعباسيّة , وحاكماً لكربلاء ، وكان هذا يساء الحكومة في مناوءة أهل البلد ؛ لأنّ الثورة كانت مبنية على الفساد ، فهو في عمله هذا حافظ على المدينة ، </w:t>
      </w:r>
      <w:r w:rsidR="009E4731">
        <w:rPr>
          <w:rtl/>
          <w:lang w:bidi="fa-IR"/>
        </w:rPr>
        <w:t>إلّا</w:t>
      </w:r>
      <w:r>
        <w:rPr>
          <w:rtl/>
          <w:lang w:bidi="fa-IR"/>
        </w:rPr>
        <w:t xml:space="preserve"> أنّ الحكومة كانت تنوي الشرّ ضدّ الأهلين ، وكانت عشيرته تسانده</w:t>
      </w:r>
      <w:r w:rsidR="004B7C73">
        <w:rPr>
          <w:rtl/>
          <w:lang w:bidi="fa-IR"/>
        </w:rPr>
        <w:t>.</w:t>
      </w:r>
    </w:p>
    <w:p w:rsidR="00B06437" w:rsidRDefault="00444DB4" w:rsidP="00444DB4">
      <w:pPr>
        <w:pStyle w:val="libNormal"/>
        <w:rPr>
          <w:lang w:bidi="fa-IR"/>
        </w:rPr>
      </w:pPr>
      <w:r>
        <w:rPr>
          <w:rtl/>
          <w:lang w:bidi="fa-IR"/>
        </w:rPr>
        <w:t xml:space="preserve">غير أنّ جماعة النقيب السيد حسين آل درّاج ثاروا ضدّ السلطة المحلّية ، فاضطر السيد عبد الوهاب إلى مغادرة كربلاء في واقعة المناخور سنة 1241 </w:t>
      </w:r>
      <w:r w:rsidR="004B7C73">
        <w:rPr>
          <w:rtl/>
          <w:lang w:bidi="fa-IR"/>
        </w:rPr>
        <w:t>ه</w:t>
      </w:r>
      <w:r>
        <w:rPr>
          <w:rtl/>
          <w:lang w:bidi="fa-IR"/>
        </w:rPr>
        <w:t xml:space="preserve"> ، وعاد إليها بعد أن اُخمدت نار الفتنة</w:t>
      </w:r>
      <w:r w:rsidR="004B7C73">
        <w:rPr>
          <w:rtl/>
          <w:lang w:bidi="fa-IR"/>
        </w:rPr>
        <w:t>.</w:t>
      </w:r>
    </w:p>
    <w:p w:rsidR="00B06437" w:rsidRDefault="00444DB4" w:rsidP="00444DB4">
      <w:pPr>
        <w:pStyle w:val="libNormal"/>
        <w:rPr>
          <w:lang w:bidi="fa-IR"/>
        </w:rPr>
      </w:pPr>
      <w:r>
        <w:rPr>
          <w:rtl/>
          <w:lang w:bidi="fa-IR"/>
        </w:rPr>
        <w:t>ذكر النسّابة الشيخ حمود الساعدي</w:t>
      </w:r>
      <w:r w:rsidR="00345DCA">
        <w:rPr>
          <w:rtl/>
          <w:lang w:bidi="fa-IR"/>
        </w:rPr>
        <w:t>:</w:t>
      </w:r>
      <w:r>
        <w:rPr>
          <w:rtl/>
          <w:lang w:bidi="fa-IR"/>
        </w:rPr>
        <w:t xml:space="preserve"> في سنة 1244 هجرية حوصر أهل بلد الحسين ، حاصرهم سليمان بعسكره وقطع نخيلهم ، وأغار مياههم تسعة أشهر ، وقتل منهم قتلة عظيمة من الجانبين حتّى آل أمرهم إلى أن أكلوا حبّ القطب ، ولم يسلموا</w:t>
      </w:r>
      <w:r w:rsidR="004B7C73">
        <w:rPr>
          <w:rtl/>
          <w:lang w:bidi="fa-IR"/>
        </w:rPr>
        <w:t>.</w:t>
      </w:r>
    </w:p>
    <w:p w:rsidR="00B06437" w:rsidRDefault="00444DB4" w:rsidP="00444DB4">
      <w:pPr>
        <w:pStyle w:val="libNormal"/>
        <w:rPr>
          <w:lang w:bidi="fa-IR"/>
        </w:rPr>
      </w:pPr>
      <w:r>
        <w:rPr>
          <w:rtl/>
          <w:lang w:bidi="fa-IR"/>
        </w:rPr>
        <w:t>وكانوا يخرجون إلى العسكر فيقاتلون إلى أن ضايقهم (صفوق) شيخ شمر ، وتوجهوا عليه بعدما أعطى الأمان والقرآن لنقيب الأشراف ، فخرج هو وأصحابه (25) فأمروا بقتلهم عن أخرهم دفعة ، ثمّ أمروا بحبس النقيب , وكان جليلاً نبيلاً شهماً من الأشراف ، وحمل إلى داود وأطالوا حبسه في بلدة بغداد</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وجاء في كتاب ( تاريخ العراق الحديث ) ما نحن بصدده</w:t>
      </w:r>
      <w:r w:rsidR="00345DCA">
        <w:rPr>
          <w:rtl/>
          <w:lang w:bidi="fa-IR"/>
        </w:rPr>
        <w:t>:</w:t>
      </w:r>
      <w:r>
        <w:rPr>
          <w:rtl/>
          <w:lang w:bidi="fa-IR"/>
        </w:rPr>
        <w:t xml:space="preserve"> ولقد حاصرت قوات داود باشا كربلاء في السنوات الأخيرة من حكمه زهاء أحد عشر شهراً دون أن ينال من وراء ذلك سوى وعد بدفع الضرائب السنوية المربوطة عليها</w:t>
      </w:r>
      <w:r w:rsidR="004B7C73">
        <w:rPr>
          <w:rtl/>
          <w:lang w:bidi="fa-IR"/>
        </w:rPr>
        <w:t>.</w:t>
      </w:r>
    </w:p>
    <w:p w:rsidR="00B06437" w:rsidRDefault="00444DB4" w:rsidP="00444DB4">
      <w:pPr>
        <w:pStyle w:val="libNormal"/>
        <w:rPr>
          <w:lang w:bidi="fa-IR"/>
        </w:rPr>
      </w:pPr>
      <w:r>
        <w:rPr>
          <w:rtl/>
          <w:lang w:bidi="fa-IR"/>
        </w:rPr>
        <w:t>وكذلك أراد علي باشا أن يؤكّد سيادته على كربلاء ، ولجأ إلى الحيلة دون القوّة ، وتظاهر بأنّه يودّ أن يؤدّي الزيارة لقبر الحسين (</w:t>
      </w:r>
      <w:r w:rsidR="00E841F7" w:rsidRPr="00E841F7">
        <w:rPr>
          <w:rStyle w:val="libAlaemChar"/>
          <w:rtl/>
        </w:rPr>
        <w:t>عليه‌السلام</w:t>
      </w:r>
      <w:r>
        <w:rPr>
          <w:rtl/>
          <w:lang w:bidi="fa-IR"/>
        </w:rPr>
        <w:t>) ولكن أهل المدينة رفضوا أن يسمحوا له بذلك</w:t>
      </w:r>
      <w:r w:rsidR="004B7C73">
        <w:rPr>
          <w:rtl/>
          <w:lang w:bidi="fa-IR"/>
        </w:rPr>
        <w:t>.</w:t>
      </w:r>
    </w:p>
    <w:p w:rsidR="00B06437" w:rsidRDefault="00444DB4" w:rsidP="00444DB4">
      <w:pPr>
        <w:pStyle w:val="libNormal"/>
        <w:rPr>
          <w:lang w:bidi="fa-IR"/>
        </w:rPr>
      </w:pPr>
      <w:r>
        <w:rPr>
          <w:rtl/>
          <w:lang w:bidi="fa-IR"/>
        </w:rPr>
        <w:t>وفضّل علي رضا أن يكتفي بإسناد حكم المدينة إلى سيد وهّاب ، وهو من إحدى الاُسرات الكبيرة في المدينة التي ظلّت مدّة حكم علي رضا في العراق شبه مستقلة ، ولكن تحت سيطرة</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عن مجموعة خطّية للشيخ حمود الساعدي , وقد نقلها من كتاب للأدعية مدوّن فيه فوائد تاريخيّة تعود إلى أسرة آل العذاري الحلّيين 14 / 4 /1952</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8D09F5">
      <w:pPr>
        <w:pStyle w:val="libNormal0"/>
        <w:rPr>
          <w:lang w:bidi="fa-IR"/>
        </w:rPr>
      </w:pPr>
      <w:r>
        <w:rPr>
          <w:rtl/>
          <w:lang w:bidi="fa-IR"/>
        </w:rPr>
        <w:lastRenderedPageBreak/>
        <w:t>جماعة مسلّحة اُطلق عليها اسم يارمز</w:t>
      </w:r>
      <w:r w:rsidR="004B7C73">
        <w:rPr>
          <w:rtl/>
          <w:lang w:bidi="fa-IR"/>
        </w:rPr>
        <w:t>.</w:t>
      </w:r>
    </w:p>
    <w:p w:rsidR="00B06437" w:rsidRDefault="00444DB4" w:rsidP="00444DB4">
      <w:pPr>
        <w:pStyle w:val="libNormal"/>
        <w:rPr>
          <w:lang w:bidi="fa-IR"/>
        </w:rPr>
      </w:pPr>
      <w:r>
        <w:rPr>
          <w:rtl/>
          <w:lang w:bidi="fa-IR"/>
        </w:rPr>
        <w:t xml:space="preserve">وكانت هذه الجماعة تحتوي على عدد من الخارجين على القانون واللصوص والفارّين من وجه باشوات العراق ، وكانت إحدى فرق هذه الجماعة تدعى (الغارتية) من (غارة) تفرض الأتاوات على الحجاج ، وكان أشهر زعيم لهم في 1248 </w:t>
      </w:r>
      <w:r w:rsidR="004B7C73">
        <w:rPr>
          <w:rtl/>
          <w:lang w:bidi="fa-IR"/>
        </w:rPr>
        <w:t>ه</w:t>
      </w:r>
      <w:r>
        <w:rPr>
          <w:rtl/>
          <w:lang w:bidi="fa-IR"/>
        </w:rPr>
        <w:t xml:space="preserve"> هو السيد إبراهيم الزعفراني , وهو من أصل مختلط إيراني عربي ، وكان يليه في النفوذ إيرانيان لهما عدد كبير من الأتباع الفرس</w:t>
      </w:r>
      <w:r w:rsidR="004B7C73">
        <w:rPr>
          <w:rtl/>
          <w:lang w:bidi="fa-IR"/>
        </w:rPr>
        <w:t>.</w:t>
      </w:r>
    </w:p>
    <w:p w:rsidR="00B06437" w:rsidRDefault="00444DB4" w:rsidP="00444DB4">
      <w:pPr>
        <w:pStyle w:val="libNormal"/>
        <w:rPr>
          <w:lang w:bidi="fa-IR"/>
        </w:rPr>
      </w:pPr>
      <w:r>
        <w:rPr>
          <w:rtl/>
          <w:lang w:bidi="fa-IR"/>
        </w:rPr>
        <w:t>ونظراً لانقسام (اليارمز) إلى فرق كان ينشب فيما بينها صراع دموي شديد ، كان يعاني منه شعب كربلاء المسالم أشدّ أنواع الخسائر المادية والإرهاق العصبي</w:t>
      </w:r>
      <w:r w:rsidR="004B7C73">
        <w:rPr>
          <w:rtl/>
          <w:lang w:bidi="fa-IR"/>
        </w:rPr>
        <w:t>.</w:t>
      </w:r>
    </w:p>
    <w:p w:rsidR="00B06437" w:rsidRDefault="00444DB4" w:rsidP="00444DB4">
      <w:pPr>
        <w:pStyle w:val="libNormal"/>
        <w:rPr>
          <w:lang w:bidi="fa-IR"/>
        </w:rPr>
      </w:pPr>
      <w:r>
        <w:rPr>
          <w:rtl/>
          <w:lang w:bidi="fa-IR"/>
        </w:rPr>
        <w:t>وفي خضمّ هذه الفوضى تفوّق زعماء اليارمز على هيبة كبار علماء الشيعة في المدينة ، وكان لهم النفوذ الأكبر من قبل ، ولكن وجد العلماء في انقسام اليارمز إلى طوائف فرصة لكسب أعوان لهم من بينهم ، فكان أن انشطر اليارمز إلى شطرين ؛ أحدهما مع الزعيم الديني الشهير كاظم الرشتي ، والآخر مع زعيم ديني آخر يُدعى سيد إبراهيم القزويني</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وممّا يذكر أنّ داود باشا الذي أصبح أشهر ولاة المماليك في العراق بعد الوالي سعيد باشا تولّى وظيفة الكهية ، واضطلع في سنتي 1813 و 1814 بسلسلة من الحملات التأديبية على عشائر دجلة والفرات ، فأعاد بذلك الشيخ شفلح الشلال إلى رئاسة زبيد ، ومرّ بالخزاعل فأرهبهم ، ثمّ أزال الحصار القبائلي الذي كان يفرض على كربلاء في موسم الزيارات على حدّ قوله</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وقد ورد تفصيل هذا الحادث في كتب المراجع الكثيرة ، منها</w:t>
      </w:r>
      <w:r w:rsidR="00345DCA">
        <w:rPr>
          <w:rtl/>
          <w:lang w:bidi="fa-IR"/>
        </w:rPr>
        <w:t>:</w:t>
      </w:r>
      <w:r>
        <w:rPr>
          <w:rtl/>
          <w:lang w:bidi="fa-IR"/>
        </w:rPr>
        <w:t xml:space="preserve"> كتاب فارسي مخطوط باسم ( كاشف الإعجاز ) لمؤلّفه محمّد إبراهيم بن محمّد كريم الهمداني الأصل الكربلائي المسكن ، أوقفه في كربلاء المعلّى في شهر رمضان المبارك من شهور سنة</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تاريخ العراق الحديث </w:t>
      </w:r>
      <w:r w:rsidR="004B7C73">
        <w:rPr>
          <w:rtl/>
          <w:lang w:bidi="fa-IR"/>
        </w:rPr>
        <w:t>-</w:t>
      </w:r>
      <w:r>
        <w:rPr>
          <w:rtl/>
          <w:lang w:bidi="fa-IR"/>
        </w:rPr>
        <w:t xml:space="preserve"> الدكتور عبد العزيز سليمان نوّار / 88 </w:t>
      </w:r>
      <w:r w:rsidR="004B7C73">
        <w:rPr>
          <w:rtl/>
          <w:lang w:bidi="fa-IR"/>
        </w:rPr>
        <w:t>-</w:t>
      </w:r>
      <w:r>
        <w:rPr>
          <w:rtl/>
          <w:lang w:bidi="fa-IR"/>
        </w:rPr>
        <w:t xml:space="preserve"> 89 , دار الكاتب العربي للطباعة والنشر بالقاهرة / 1388 </w:t>
      </w:r>
      <w:r w:rsidR="004B7C73">
        <w:rPr>
          <w:rtl/>
          <w:lang w:bidi="fa-IR"/>
        </w:rPr>
        <w:t>ه</w:t>
      </w:r>
      <w:r>
        <w:rPr>
          <w:rtl/>
          <w:lang w:bidi="fa-IR"/>
        </w:rPr>
        <w:t xml:space="preserve"> </w:t>
      </w:r>
      <w:r w:rsidR="004B7C73">
        <w:rPr>
          <w:rtl/>
          <w:lang w:bidi="fa-IR"/>
        </w:rPr>
        <w:t>-</w:t>
      </w:r>
      <w:r w:rsidR="008D09F5">
        <w:rPr>
          <w:rtl/>
          <w:lang w:bidi="fa-IR"/>
        </w:rPr>
        <w:t xml:space="preserve"> 1968 م</w:t>
      </w:r>
      <w:r w:rsidR="004B7C73">
        <w:rPr>
          <w:rtl/>
          <w:lang w:bidi="fa-IR"/>
        </w:rPr>
        <w:t>.</w:t>
      </w:r>
    </w:p>
    <w:p w:rsidR="00444DB4" w:rsidRDefault="00444DB4" w:rsidP="004B7C73">
      <w:pPr>
        <w:pStyle w:val="libFootnote0"/>
        <w:rPr>
          <w:lang w:bidi="fa-IR"/>
        </w:rPr>
      </w:pPr>
      <w:r>
        <w:rPr>
          <w:rtl/>
          <w:lang w:bidi="fa-IR"/>
        </w:rPr>
        <w:t xml:space="preserve">(2) موسوعة العتبات المقدّسة </w:t>
      </w:r>
      <w:r w:rsidR="004B7C73">
        <w:rPr>
          <w:rtl/>
          <w:lang w:bidi="fa-IR"/>
        </w:rPr>
        <w:t>-</w:t>
      </w:r>
      <w:r>
        <w:rPr>
          <w:rtl/>
          <w:lang w:bidi="fa-IR"/>
        </w:rPr>
        <w:t xml:space="preserve"> قسم كربلاء 1 / 276</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8D09F5">
      <w:pPr>
        <w:pStyle w:val="libNormal0"/>
        <w:rPr>
          <w:lang w:bidi="fa-IR"/>
        </w:rPr>
      </w:pPr>
      <w:r>
        <w:rPr>
          <w:rtl/>
          <w:lang w:bidi="fa-IR"/>
        </w:rPr>
        <w:lastRenderedPageBreak/>
        <w:t>1244 هجرية ، وجدت نسخته في مكتبة المرحوم السيد عبد الرزاق نجل السيد عبد الوهاب آل طعمة الذي تُرجم القسم الأكبر منه إلى العربيّة</w:t>
      </w:r>
      <w:r w:rsidR="004B7C73">
        <w:rPr>
          <w:rtl/>
          <w:lang w:bidi="fa-IR"/>
        </w:rPr>
        <w:t>.</w:t>
      </w:r>
    </w:p>
    <w:p w:rsidR="004B7C73" w:rsidRDefault="00444DB4" w:rsidP="00444DB4">
      <w:pPr>
        <w:pStyle w:val="libNormal"/>
        <w:rPr>
          <w:rtl/>
          <w:lang w:bidi="fa-IR"/>
        </w:rPr>
      </w:pPr>
      <w:r>
        <w:rPr>
          <w:rtl/>
          <w:lang w:bidi="fa-IR"/>
        </w:rPr>
        <w:t xml:space="preserve">وجاء تفصيل الحادث أيضاً في كتاب ( نزهة الإخوان في بلد المقتول العطشان ) لمؤلّف مجهول ، وجدت نسخته الخطّية عند السادة آل النقيب في كربلاء فنسخت منها ، وفيها تفاصيل كثيرة لهذه الواقعة ، ويذكر مؤلّفه أن نشوب الحادث كان منذ بداية سنة 1241 </w:t>
      </w:r>
      <w:r w:rsidR="004B7C73">
        <w:rPr>
          <w:rtl/>
          <w:lang w:bidi="fa-IR"/>
        </w:rPr>
        <w:t>ه</w:t>
      </w:r>
      <w:r>
        <w:rPr>
          <w:rtl/>
          <w:lang w:bidi="fa-IR"/>
        </w:rPr>
        <w:t xml:space="preserve"> حتّى محرّم سنة 1242 </w:t>
      </w:r>
      <w:r w:rsidR="004B7C73">
        <w:rPr>
          <w:rtl/>
          <w:lang w:bidi="fa-IR"/>
        </w:rPr>
        <w:t>ه.</w:t>
      </w:r>
    </w:p>
    <w:p w:rsidR="00B06437" w:rsidRDefault="00444DB4" w:rsidP="00444DB4">
      <w:pPr>
        <w:pStyle w:val="libNormal"/>
        <w:rPr>
          <w:lang w:bidi="fa-IR"/>
        </w:rPr>
      </w:pPr>
      <w:r>
        <w:rPr>
          <w:rtl/>
          <w:lang w:bidi="fa-IR"/>
        </w:rPr>
        <w:t>وقد هزّت هذه الحادثة عواطف الشعراء , كان منهم الشاعر الملاّ عبد الجليل الحائري ، فقال من قصيدة</w:t>
      </w:r>
      <w:r w:rsidR="00345DCA">
        <w:rPr>
          <w:rtl/>
          <w:lang w:bidi="fa-IR"/>
        </w:rPr>
        <w:t>:</w:t>
      </w:r>
    </w:p>
    <w:tbl>
      <w:tblPr>
        <w:tblStyle w:val="TableGrid"/>
        <w:bidiVisual/>
        <w:tblW w:w="4562" w:type="pct"/>
        <w:tblInd w:w="384" w:type="dxa"/>
        <w:tblLook w:val="01E0"/>
      </w:tblPr>
      <w:tblGrid>
        <w:gridCol w:w="4347"/>
        <w:gridCol w:w="309"/>
        <w:gridCol w:w="4303"/>
      </w:tblGrid>
      <w:tr w:rsidR="008D09F5" w:rsidTr="00114F47">
        <w:trPr>
          <w:trHeight w:val="350"/>
        </w:trPr>
        <w:tc>
          <w:tcPr>
            <w:tcW w:w="3920" w:type="dxa"/>
            <w:shd w:val="clear" w:color="auto" w:fill="auto"/>
          </w:tcPr>
          <w:p w:rsidR="008D09F5" w:rsidRDefault="008D09F5" w:rsidP="00114F47">
            <w:pPr>
              <w:pStyle w:val="libPoem"/>
            </w:pPr>
            <w:r>
              <w:rPr>
                <w:rtl/>
                <w:lang w:bidi="fa-IR"/>
              </w:rPr>
              <w:t>ووافر العسكر ل</w:t>
            </w:r>
            <w:r>
              <w:rPr>
                <w:rFonts w:hint="cs"/>
                <w:rtl/>
                <w:lang w:bidi="fa-IR"/>
              </w:rPr>
              <w:t>ـ</w:t>
            </w:r>
            <w:r>
              <w:rPr>
                <w:rtl/>
                <w:lang w:bidi="fa-IR"/>
              </w:rPr>
              <w:t>مّا أتى</w:t>
            </w:r>
            <w:r w:rsidRPr="00725071">
              <w:rPr>
                <w:rStyle w:val="libPoemTiniChar0"/>
                <w:rtl/>
              </w:rPr>
              <w:br/>
              <w:t> </w:t>
            </w:r>
          </w:p>
        </w:tc>
        <w:tc>
          <w:tcPr>
            <w:tcW w:w="279" w:type="dxa"/>
            <w:shd w:val="clear" w:color="auto" w:fill="auto"/>
          </w:tcPr>
          <w:p w:rsidR="008D09F5" w:rsidRDefault="008D09F5" w:rsidP="00114F47">
            <w:pPr>
              <w:pStyle w:val="libPoem"/>
              <w:rPr>
                <w:rtl/>
              </w:rPr>
            </w:pPr>
          </w:p>
        </w:tc>
        <w:tc>
          <w:tcPr>
            <w:tcW w:w="3881" w:type="dxa"/>
            <w:shd w:val="clear" w:color="auto" w:fill="auto"/>
          </w:tcPr>
          <w:p w:rsidR="008D09F5" w:rsidRDefault="008D09F5" w:rsidP="00114F47">
            <w:pPr>
              <w:pStyle w:val="libPoem"/>
            </w:pPr>
            <w:r>
              <w:rPr>
                <w:rtl/>
                <w:lang w:bidi="fa-IR"/>
              </w:rPr>
              <w:t>بـكثرةٍ كلّ لها المحصرُ</w:t>
            </w:r>
            <w:r w:rsidRPr="00725071">
              <w:rPr>
                <w:rStyle w:val="libPoemTiniChar0"/>
                <w:rtl/>
              </w:rPr>
              <w:br/>
              <w:t> </w:t>
            </w:r>
          </w:p>
        </w:tc>
      </w:tr>
      <w:tr w:rsidR="008D09F5" w:rsidTr="00114F47">
        <w:trPr>
          <w:trHeight w:val="350"/>
        </w:trPr>
        <w:tc>
          <w:tcPr>
            <w:tcW w:w="3920" w:type="dxa"/>
          </w:tcPr>
          <w:p w:rsidR="008D09F5" w:rsidRDefault="008D09F5" w:rsidP="00114F47">
            <w:pPr>
              <w:pStyle w:val="libPoem"/>
            </w:pPr>
            <w:r>
              <w:rPr>
                <w:rtl/>
                <w:lang w:bidi="fa-IR"/>
              </w:rPr>
              <w:t>فيها كماةُ الشوس اُسدُ الشرى</w:t>
            </w:r>
            <w:r w:rsidRPr="00725071">
              <w:rPr>
                <w:rStyle w:val="libPoemTiniChar0"/>
                <w:rtl/>
              </w:rPr>
              <w:br/>
              <w:t> </w:t>
            </w:r>
          </w:p>
        </w:tc>
        <w:tc>
          <w:tcPr>
            <w:tcW w:w="279" w:type="dxa"/>
          </w:tcPr>
          <w:p w:rsidR="008D09F5" w:rsidRDefault="008D09F5" w:rsidP="00114F47">
            <w:pPr>
              <w:pStyle w:val="libPoem"/>
              <w:rPr>
                <w:rtl/>
              </w:rPr>
            </w:pPr>
          </w:p>
        </w:tc>
        <w:tc>
          <w:tcPr>
            <w:tcW w:w="3881" w:type="dxa"/>
          </w:tcPr>
          <w:p w:rsidR="008D09F5" w:rsidRDefault="008D09F5" w:rsidP="00114F47">
            <w:pPr>
              <w:pStyle w:val="libPoem"/>
            </w:pPr>
            <w:r>
              <w:rPr>
                <w:rtl/>
                <w:lang w:bidi="fa-IR"/>
              </w:rPr>
              <w:t>خواضةُ الموت فهم شمّروا</w:t>
            </w:r>
            <w:r w:rsidRPr="00725071">
              <w:rPr>
                <w:rStyle w:val="libPoemTiniChar0"/>
                <w:rtl/>
              </w:rPr>
              <w:br/>
              <w:t> </w:t>
            </w:r>
          </w:p>
        </w:tc>
      </w:tr>
      <w:tr w:rsidR="008D09F5" w:rsidTr="00114F47">
        <w:trPr>
          <w:trHeight w:val="350"/>
        </w:trPr>
        <w:tc>
          <w:tcPr>
            <w:tcW w:w="3920" w:type="dxa"/>
          </w:tcPr>
          <w:p w:rsidR="008D09F5" w:rsidRDefault="008D09F5" w:rsidP="00114F47">
            <w:pPr>
              <w:pStyle w:val="libPoem"/>
            </w:pPr>
            <w:r>
              <w:rPr>
                <w:rtl/>
                <w:lang w:bidi="fa-IR"/>
              </w:rPr>
              <w:t>فيها البهاليلُ و سمرُ القنا</w:t>
            </w:r>
            <w:r w:rsidRPr="00725071">
              <w:rPr>
                <w:rStyle w:val="libPoemTiniChar0"/>
                <w:rtl/>
              </w:rPr>
              <w:br/>
              <w:t> </w:t>
            </w:r>
          </w:p>
        </w:tc>
        <w:tc>
          <w:tcPr>
            <w:tcW w:w="279" w:type="dxa"/>
          </w:tcPr>
          <w:p w:rsidR="008D09F5" w:rsidRDefault="008D09F5" w:rsidP="00114F47">
            <w:pPr>
              <w:pStyle w:val="libPoem"/>
              <w:rPr>
                <w:rtl/>
              </w:rPr>
            </w:pPr>
          </w:p>
        </w:tc>
        <w:tc>
          <w:tcPr>
            <w:tcW w:w="3881" w:type="dxa"/>
          </w:tcPr>
          <w:p w:rsidR="008D09F5" w:rsidRDefault="008D09F5" w:rsidP="00114F47">
            <w:pPr>
              <w:pStyle w:val="libPoem"/>
            </w:pPr>
            <w:r>
              <w:rPr>
                <w:rtl/>
                <w:lang w:bidi="fa-IR"/>
              </w:rPr>
              <w:t>والبيضُ والأطواب والقنبرُ</w:t>
            </w:r>
            <w:r w:rsidRPr="00725071">
              <w:rPr>
                <w:rStyle w:val="libPoemTiniChar0"/>
                <w:rtl/>
              </w:rPr>
              <w:br/>
              <w:t> </w:t>
            </w:r>
          </w:p>
        </w:tc>
      </w:tr>
      <w:tr w:rsidR="008D09F5" w:rsidTr="00114F47">
        <w:trPr>
          <w:trHeight w:val="350"/>
        </w:trPr>
        <w:tc>
          <w:tcPr>
            <w:tcW w:w="3920" w:type="dxa"/>
          </w:tcPr>
          <w:p w:rsidR="008D09F5" w:rsidRDefault="008D09F5" w:rsidP="00114F47">
            <w:pPr>
              <w:pStyle w:val="libPoem"/>
            </w:pPr>
            <w:r>
              <w:rPr>
                <w:rtl/>
                <w:lang w:bidi="fa-IR"/>
              </w:rPr>
              <w:t>فيها الصناديدُ ليوثُ الوغى</w:t>
            </w:r>
            <w:r w:rsidRPr="00725071">
              <w:rPr>
                <w:rStyle w:val="libPoemTiniChar0"/>
                <w:rtl/>
              </w:rPr>
              <w:br/>
              <w:t> </w:t>
            </w:r>
          </w:p>
        </w:tc>
        <w:tc>
          <w:tcPr>
            <w:tcW w:w="279" w:type="dxa"/>
          </w:tcPr>
          <w:p w:rsidR="008D09F5" w:rsidRDefault="008D09F5" w:rsidP="00114F47">
            <w:pPr>
              <w:pStyle w:val="libPoem"/>
              <w:rPr>
                <w:rtl/>
              </w:rPr>
            </w:pPr>
          </w:p>
        </w:tc>
        <w:tc>
          <w:tcPr>
            <w:tcW w:w="3881" w:type="dxa"/>
          </w:tcPr>
          <w:p w:rsidR="008D09F5" w:rsidRDefault="008D09F5" w:rsidP="00114F47">
            <w:pPr>
              <w:pStyle w:val="libPoem"/>
            </w:pPr>
            <w:r>
              <w:rPr>
                <w:rtl/>
                <w:lang w:bidi="fa-IR"/>
              </w:rPr>
              <w:t>فالموتُ فيهم إن سطا ينفروا</w:t>
            </w:r>
            <w:r w:rsidRPr="00725071">
              <w:rPr>
                <w:rStyle w:val="libPoemTiniChar0"/>
                <w:rtl/>
              </w:rPr>
              <w:br/>
              <w:t> </w:t>
            </w:r>
          </w:p>
        </w:tc>
      </w:tr>
      <w:tr w:rsidR="008D09F5" w:rsidTr="00114F47">
        <w:trPr>
          <w:trHeight w:val="350"/>
        </w:trPr>
        <w:tc>
          <w:tcPr>
            <w:tcW w:w="3920" w:type="dxa"/>
          </w:tcPr>
          <w:p w:rsidR="008D09F5" w:rsidRDefault="008D09F5" w:rsidP="00114F47">
            <w:pPr>
              <w:pStyle w:val="libPoem"/>
            </w:pPr>
            <w:r>
              <w:rPr>
                <w:rtl/>
                <w:lang w:bidi="fa-IR"/>
              </w:rPr>
              <w:t>فتىً ومنّا كلّ قوم ولا</w:t>
            </w:r>
            <w:r w:rsidRPr="00725071">
              <w:rPr>
                <w:rStyle w:val="libPoemTiniChar0"/>
                <w:rtl/>
              </w:rPr>
              <w:br/>
              <w:t> </w:t>
            </w:r>
          </w:p>
        </w:tc>
        <w:tc>
          <w:tcPr>
            <w:tcW w:w="279" w:type="dxa"/>
          </w:tcPr>
          <w:p w:rsidR="008D09F5" w:rsidRDefault="008D09F5" w:rsidP="00114F47">
            <w:pPr>
              <w:pStyle w:val="libPoem"/>
              <w:rPr>
                <w:rtl/>
              </w:rPr>
            </w:pPr>
          </w:p>
        </w:tc>
        <w:tc>
          <w:tcPr>
            <w:tcW w:w="3881" w:type="dxa"/>
          </w:tcPr>
          <w:p w:rsidR="008D09F5" w:rsidRDefault="008D09F5" w:rsidP="00114F47">
            <w:pPr>
              <w:pStyle w:val="libPoem"/>
            </w:pPr>
            <w:r>
              <w:rPr>
                <w:rtl/>
                <w:lang w:bidi="fa-IR"/>
              </w:rPr>
              <w:t>يقواه عند الملتقى عنبرُ</w:t>
            </w:r>
            <w:r w:rsidRPr="00725071">
              <w:rPr>
                <w:rStyle w:val="libPoemTiniChar0"/>
                <w:rtl/>
              </w:rPr>
              <w:br/>
              <w:t> </w:t>
            </w:r>
          </w:p>
        </w:tc>
      </w:tr>
      <w:tr w:rsidR="008D09F5" w:rsidTr="00114F47">
        <w:tblPrEx>
          <w:tblLook w:val="04A0"/>
        </w:tblPrEx>
        <w:trPr>
          <w:trHeight w:val="350"/>
        </w:trPr>
        <w:tc>
          <w:tcPr>
            <w:tcW w:w="3920" w:type="dxa"/>
          </w:tcPr>
          <w:p w:rsidR="008D09F5" w:rsidRDefault="00E5210F" w:rsidP="00114F47">
            <w:pPr>
              <w:pStyle w:val="libPoem"/>
            </w:pPr>
            <w:r>
              <w:rPr>
                <w:rtl/>
                <w:lang w:bidi="fa-IR"/>
              </w:rPr>
              <w:t>أشبالُ غاباتٍ حوت كربلا</w:t>
            </w:r>
            <w:r w:rsidR="008D09F5" w:rsidRPr="00725071">
              <w:rPr>
                <w:rStyle w:val="libPoemTiniChar0"/>
                <w:rtl/>
              </w:rPr>
              <w:br/>
              <w:t> </w:t>
            </w:r>
          </w:p>
        </w:tc>
        <w:tc>
          <w:tcPr>
            <w:tcW w:w="279" w:type="dxa"/>
          </w:tcPr>
          <w:p w:rsidR="008D09F5" w:rsidRDefault="008D09F5" w:rsidP="00114F47">
            <w:pPr>
              <w:pStyle w:val="libPoem"/>
              <w:rPr>
                <w:rtl/>
              </w:rPr>
            </w:pPr>
          </w:p>
        </w:tc>
        <w:tc>
          <w:tcPr>
            <w:tcW w:w="3881" w:type="dxa"/>
          </w:tcPr>
          <w:p w:rsidR="008D09F5" w:rsidRDefault="00E5210F" w:rsidP="00114F47">
            <w:pPr>
              <w:pStyle w:val="libPoem"/>
            </w:pPr>
            <w:r>
              <w:rPr>
                <w:rtl/>
                <w:lang w:bidi="fa-IR"/>
              </w:rPr>
              <w:t>فالكربُ منهم والبلا يصدرُ</w:t>
            </w:r>
            <w:r w:rsidR="008D09F5" w:rsidRPr="00725071">
              <w:rPr>
                <w:rStyle w:val="libPoemTiniChar0"/>
                <w:rtl/>
              </w:rPr>
              <w:br/>
              <w:t> </w:t>
            </w:r>
          </w:p>
        </w:tc>
      </w:tr>
      <w:tr w:rsidR="008D09F5" w:rsidTr="00114F47">
        <w:tblPrEx>
          <w:tblLook w:val="04A0"/>
        </w:tblPrEx>
        <w:trPr>
          <w:trHeight w:val="350"/>
        </w:trPr>
        <w:tc>
          <w:tcPr>
            <w:tcW w:w="3920" w:type="dxa"/>
          </w:tcPr>
          <w:p w:rsidR="008D09F5" w:rsidRDefault="00E5210F" w:rsidP="00114F47">
            <w:pPr>
              <w:pStyle w:val="libPoem"/>
            </w:pPr>
            <w:r>
              <w:rPr>
                <w:rtl/>
                <w:lang w:bidi="fa-IR"/>
              </w:rPr>
              <w:t>فقامت الحربُ على ساقها</w:t>
            </w:r>
            <w:r w:rsidR="008D09F5" w:rsidRPr="00725071">
              <w:rPr>
                <w:rStyle w:val="libPoemTiniChar0"/>
                <w:rtl/>
              </w:rPr>
              <w:br/>
              <w:t> </w:t>
            </w:r>
          </w:p>
        </w:tc>
        <w:tc>
          <w:tcPr>
            <w:tcW w:w="279" w:type="dxa"/>
          </w:tcPr>
          <w:p w:rsidR="008D09F5" w:rsidRDefault="008D09F5" w:rsidP="00114F47">
            <w:pPr>
              <w:pStyle w:val="libPoem"/>
              <w:rPr>
                <w:rtl/>
              </w:rPr>
            </w:pPr>
          </w:p>
        </w:tc>
        <w:tc>
          <w:tcPr>
            <w:tcW w:w="3881" w:type="dxa"/>
          </w:tcPr>
          <w:p w:rsidR="008D09F5" w:rsidRDefault="00E5210F" w:rsidP="00114F47">
            <w:pPr>
              <w:pStyle w:val="libPoem"/>
            </w:pPr>
            <w:r>
              <w:rPr>
                <w:rtl/>
                <w:lang w:bidi="fa-IR"/>
              </w:rPr>
              <w:t xml:space="preserve">والبيضُ بالبيض غدت تُكسرُ </w:t>
            </w:r>
            <w:r w:rsidRPr="004B7C73">
              <w:rPr>
                <w:rStyle w:val="libFootnotenumChar"/>
                <w:rtl/>
              </w:rPr>
              <w:t>(1)</w:t>
            </w:r>
            <w:r w:rsidR="008D09F5" w:rsidRPr="00725071">
              <w:rPr>
                <w:rStyle w:val="libPoemTiniChar0"/>
                <w:rtl/>
              </w:rPr>
              <w:br/>
              <w:t> </w:t>
            </w:r>
          </w:p>
        </w:tc>
      </w:tr>
    </w:tbl>
    <w:p w:rsidR="00444DB4" w:rsidRDefault="00444DB4" w:rsidP="00F864CA">
      <w:pPr>
        <w:pStyle w:val="libBold1"/>
        <w:rPr>
          <w:lang w:bidi="fa-IR"/>
        </w:rPr>
      </w:pPr>
      <w:r>
        <w:rPr>
          <w:rtl/>
          <w:lang w:bidi="fa-IR"/>
        </w:rPr>
        <w:t>حادثة نجيب باشا</w:t>
      </w:r>
    </w:p>
    <w:p w:rsidR="00B06437" w:rsidRDefault="00444DB4" w:rsidP="00444DB4">
      <w:pPr>
        <w:pStyle w:val="libNormal"/>
        <w:rPr>
          <w:lang w:bidi="fa-IR"/>
        </w:rPr>
      </w:pPr>
      <w:r>
        <w:rPr>
          <w:rtl/>
          <w:lang w:bidi="fa-IR"/>
        </w:rPr>
        <w:t xml:space="preserve">وهي من الحوادث الشهيرة أيضاً التي أرّخت </w:t>
      </w:r>
      <w:r w:rsidR="003E161B">
        <w:rPr>
          <w:rtl/>
          <w:lang w:bidi="fa-IR"/>
        </w:rPr>
        <w:t>بـ</w:t>
      </w:r>
      <w:r>
        <w:rPr>
          <w:rtl/>
          <w:lang w:bidi="fa-IR"/>
        </w:rPr>
        <w:t xml:space="preserve"> ( غدير دم ) ، وقد نشبت أوارها يوم الثلاثاء في السابع عشر من شهر ذي القعدة سنة 1258 </w:t>
      </w:r>
      <w:r w:rsidR="004B7C73">
        <w:rPr>
          <w:rtl/>
          <w:lang w:bidi="fa-IR"/>
        </w:rPr>
        <w:t>ه</w:t>
      </w:r>
      <w:r>
        <w:rPr>
          <w:rtl/>
          <w:lang w:bidi="fa-IR"/>
        </w:rPr>
        <w:t xml:space="preserve"> </w:t>
      </w:r>
      <w:r w:rsidR="004B7C73">
        <w:rPr>
          <w:rtl/>
          <w:lang w:bidi="fa-IR"/>
        </w:rPr>
        <w:t>-</w:t>
      </w:r>
      <w:r>
        <w:rPr>
          <w:rtl/>
          <w:lang w:bidi="fa-IR"/>
        </w:rPr>
        <w:t xml:space="preserve"> 1842 م ضدّ الطاغية الوالي المشير محمّد نجيب باشا ، وقد ارتاع لهولها الفرات من أدناه إلى أقصاه</w:t>
      </w:r>
      <w:r w:rsidR="004B7C73">
        <w:rPr>
          <w:rtl/>
          <w:lang w:bidi="fa-IR"/>
        </w:rPr>
        <w:t>.</w:t>
      </w:r>
    </w:p>
    <w:p w:rsidR="00B06437" w:rsidRDefault="00444DB4" w:rsidP="00444DB4">
      <w:pPr>
        <w:pStyle w:val="libNormal"/>
        <w:rPr>
          <w:lang w:bidi="fa-IR"/>
        </w:rPr>
      </w:pPr>
      <w:r>
        <w:rPr>
          <w:rtl/>
          <w:lang w:bidi="fa-IR"/>
        </w:rPr>
        <w:t>ومجملها</w:t>
      </w:r>
      <w:r w:rsidR="00345DCA">
        <w:rPr>
          <w:rtl/>
          <w:lang w:bidi="fa-IR"/>
        </w:rPr>
        <w:t>:</w:t>
      </w:r>
      <w:r>
        <w:rPr>
          <w:rtl/>
          <w:lang w:bidi="fa-IR"/>
        </w:rPr>
        <w:t xml:space="preserve"> أنّ أهالي كربلاء كانوا يأبون الخضوع لحكام آل عثمان ، وشاء</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نزهة الإخوان في بلد المقتول العطشان </w:t>
      </w:r>
      <w:r w:rsidR="004B7C73">
        <w:rPr>
          <w:rtl/>
          <w:lang w:bidi="fa-IR"/>
        </w:rPr>
        <w:t>-</w:t>
      </w:r>
      <w:r>
        <w:rPr>
          <w:rtl/>
          <w:lang w:bidi="fa-IR"/>
        </w:rPr>
        <w:t xml:space="preserve"> مجهول المؤلّف </w:t>
      </w:r>
      <w:r w:rsidR="004B7C73">
        <w:rPr>
          <w:rtl/>
          <w:lang w:bidi="fa-IR"/>
        </w:rPr>
        <w:t>-</w:t>
      </w:r>
      <w:r>
        <w:rPr>
          <w:rtl/>
          <w:lang w:bidi="fa-IR"/>
        </w:rPr>
        <w:t xml:space="preserve"> مخطوط / 50</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F864CA">
      <w:pPr>
        <w:pStyle w:val="libNormal0"/>
        <w:rPr>
          <w:lang w:bidi="fa-IR"/>
        </w:rPr>
      </w:pPr>
      <w:r>
        <w:rPr>
          <w:rtl/>
          <w:lang w:bidi="fa-IR"/>
        </w:rPr>
        <w:lastRenderedPageBreak/>
        <w:t>نجيب باشا أن يخضع سكّان المدينة لمشيئته ، فأنذرهم بوجوب الخضوع لمشيئة الولاة وما يصدرون من الأحكام الجائرة ، وأمرهم بنزع السلاح وإطاعة أولي الأمر من العثمانيين ، وأمهلهم شهراً كاملاً يدرسون فيه موقفهم ويقرّرون مصيرهم</w:t>
      </w:r>
      <w:r w:rsidR="004B7C73">
        <w:rPr>
          <w:rtl/>
          <w:lang w:bidi="fa-IR"/>
        </w:rPr>
        <w:t>.</w:t>
      </w:r>
    </w:p>
    <w:p w:rsidR="00B06437" w:rsidRDefault="00444DB4" w:rsidP="00444DB4">
      <w:pPr>
        <w:pStyle w:val="libNormal"/>
        <w:rPr>
          <w:lang w:bidi="fa-IR"/>
        </w:rPr>
      </w:pPr>
      <w:r>
        <w:rPr>
          <w:rtl/>
          <w:lang w:bidi="fa-IR"/>
        </w:rPr>
        <w:t>وانقضى الشهر الممنوح لهم , ولم يطرأ تبدّل على موقف سكّان المدينة ممّا طلبه منهم نجيب باشا ؛ فقاد عسكره واستباح المدينة لهم ، وعمل السيف في رقاب الناس الآمنين , فلجأ الناس إلى الضريح المقدّس يستنجدونه ويستغيثونه فعصمتهم حرمة الضريح من القتل</w:t>
      </w:r>
      <w:r w:rsidR="004B7C73">
        <w:rPr>
          <w:rtl/>
          <w:lang w:bidi="fa-IR"/>
        </w:rPr>
        <w:t>.</w:t>
      </w:r>
    </w:p>
    <w:p w:rsidR="00B06437" w:rsidRDefault="00444DB4" w:rsidP="00444DB4">
      <w:pPr>
        <w:pStyle w:val="libNormal"/>
        <w:rPr>
          <w:lang w:bidi="fa-IR"/>
        </w:rPr>
      </w:pPr>
      <w:r>
        <w:rPr>
          <w:rtl/>
          <w:lang w:bidi="fa-IR"/>
        </w:rPr>
        <w:t>و</w:t>
      </w:r>
      <w:r w:rsidR="00F67F8D">
        <w:rPr>
          <w:rtl/>
          <w:lang w:bidi="fa-IR"/>
        </w:rPr>
        <w:t>لمـّا</w:t>
      </w:r>
      <w:r>
        <w:rPr>
          <w:rtl/>
          <w:lang w:bidi="fa-IR"/>
        </w:rPr>
        <w:t xml:space="preserve"> رأى المشير العثماني الآنف الذكر هذه الحالة أمر عساكره بضرب المدينة بالمدافع ، وقد تدخّل بعض الرجال المعمّرين آنذاك كالسيد كاظم الرشتي ، وعلي شاه بن فتح علي شاه القاجاري الساكن كربلاء يومذاك بإسداء النصح لرؤساء البلد ، وهم</w:t>
      </w:r>
      <w:r w:rsidR="00345DCA">
        <w:rPr>
          <w:rtl/>
          <w:lang w:bidi="fa-IR"/>
        </w:rPr>
        <w:t>:</w:t>
      </w:r>
      <w:r>
        <w:rPr>
          <w:rtl/>
          <w:lang w:bidi="fa-IR"/>
        </w:rPr>
        <w:t xml:space="preserve"> السيد عبد الوهاب آل طعمة</w:t>
      </w:r>
      <w:r w:rsidRPr="004B7C73">
        <w:rPr>
          <w:rStyle w:val="libFootnotenumChar"/>
          <w:rtl/>
        </w:rPr>
        <w:t>(1)</w:t>
      </w:r>
      <w:r>
        <w:rPr>
          <w:rtl/>
          <w:lang w:bidi="fa-IR"/>
        </w:rPr>
        <w:t xml:space="preserve"> ،</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ذكره السيد محسن الأمين في ( أعيان الشيعة 42 / 238 ) ما هذا نصه</w:t>
      </w:r>
      <w:r w:rsidR="00345DCA">
        <w:rPr>
          <w:rtl/>
          <w:lang w:bidi="fa-IR"/>
        </w:rPr>
        <w:t>:</w:t>
      </w:r>
      <w:r>
        <w:rPr>
          <w:rtl/>
          <w:lang w:bidi="fa-IR"/>
        </w:rPr>
        <w:t xml:space="preserve"> « السيد عبد الوهاب ابن السيد محمّد علي سادن روضتي الحسين والعباس , توفي سنة 1271 </w:t>
      </w:r>
      <w:r w:rsidR="004B7C73">
        <w:rPr>
          <w:rtl/>
          <w:lang w:bidi="fa-IR"/>
        </w:rPr>
        <w:t>ه</w:t>
      </w:r>
      <w:r>
        <w:rPr>
          <w:rtl/>
          <w:lang w:bidi="fa-IR"/>
        </w:rPr>
        <w:t xml:space="preserve"> ، هو زعيم قبيلة ( آل طعمة ) المسمّاة قديماً </w:t>
      </w:r>
      <w:r w:rsidR="003E161B">
        <w:rPr>
          <w:rtl/>
          <w:lang w:bidi="fa-IR"/>
        </w:rPr>
        <w:t>بـ</w:t>
      </w:r>
      <w:r>
        <w:rPr>
          <w:rtl/>
          <w:lang w:bidi="fa-IR"/>
        </w:rPr>
        <w:t xml:space="preserve"> ( آل فائز )</w:t>
      </w:r>
      <w:r w:rsidR="004B7C73">
        <w:rPr>
          <w:rtl/>
          <w:lang w:bidi="fa-IR"/>
        </w:rPr>
        <w:t>.</w:t>
      </w:r>
    </w:p>
    <w:p w:rsidR="00444DB4" w:rsidRDefault="00444DB4" w:rsidP="004B7C73">
      <w:pPr>
        <w:pStyle w:val="libFootnote0"/>
        <w:rPr>
          <w:lang w:bidi="fa-IR"/>
        </w:rPr>
      </w:pPr>
      <w:r>
        <w:rPr>
          <w:rtl/>
          <w:lang w:bidi="fa-IR"/>
        </w:rPr>
        <w:t xml:space="preserve">تولّى سدانة الروضتين الحسينيّة والعباسيّة وحكومة كربلاء من قبل الولاة العثمانيين ، كما كان جدّه السيد عبّاس السيد نعمة الله نقيباً ، وأبوه السيد محمّد علي سادناً للروضة الحسينيّة ، وكانت في أيامه فرقة تسمّى ( اليرمازية ) ديدنها الشقاوة والعصيان ، فغضب الوالي على كربلاء من أجل اُولئك العصاة ، وسيّر جنداً لتأديبهم </w:t>
      </w:r>
      <w:r w:rsidR="009E4731">
        <w:rPr>
          <w:rtl/>
          <w:lang w:bidi="fa-IR"/>
        </w:rPr>
        <w:t>إلّا</w:t>
      </w:r>
      <w:r>
        <w:rPr>
          <w:rtl/>
          <w:lang w:bidi="fa-IR"/>
        </w:rPr>
        <w:t xml:space="preserve"> أنّهم تحصّنوا في كربلاء ، واتفق معهم سائر الكربلائيين فاعتصموا بالسور المحيط بكربلاء فارتد الجند عنهم</w:t>
      </w:r>
      <w:r w:rsidR="004B7C73">
        <w:rPr>
          <w:rtl/>
          <w:lang w:bidi="fa-IR"/>
        </w:rPr>
        <w:t>.</w:t>
      </w:r>
    </w:p>
    <w:p w:rsidR="00444DB4" w:rsidRDefault="00444DB4" w:rsidP="004B7C73">
      <w:pPr>
        <w:pStyle w:val="libFootnote0"/>
        <w:rPr>
          <w:lang w:bidi="fa-IR"/>
        </w:rPr>
      </w:pPr>
      <w:r>
        <w:rPr>
          <w:rtl/>
          <w:lang w:bidi="fa-IR"/>
        </w:rPr>
        <w:t>و</w:t>
      </w:r>
      <w:r w:rsidR="00F67F8D">
        <w:rPr>
          <w:rtl/>
          <w:lang w:bidi="fa-IR"/>
        </w:rPr>
        <w:t>لمـّا</w:t>
      </w:r>
      <w:r>
        <w:rPr>
          <w:rtl/>
          <w:lang w:bidi="fa-IR"/>
        </w:rPr>
        <w:t xml:space="preserve"> رأى الوالي نجيب باشا ذلك ضاعف الجند بأمثاله وحشد العشائر الموالية له ، وقاد القوّة بنفسه وحاصر كربلاء 25 يوماً فاضطر الكربلائيون على التسليم ، واحتلّ الوالي المدينة يوم 11 ذي الحجة سنة 1258 </w:t>
      </w:r>
      <w:r w:rsidR="004B7C73">
        <w:rPr>
          <w:rtl/>
          <w:lang w:bidi="fa-IR"/>
        </w:rPr>
        <w:t>ه.</w:t>
      </w:r>
    </w:p>
    <w:p w:rsidR="00444DB4" w:rsidRDefault="00444DB4" w:rsidP="004B7C73">
      <w:pPr>
        <w:pStyle w:val="libFootnote0"/>
        <w:rPr>
          <w:lang w:bidi="fa-IR"/>
        </w:rPr>
      </w:pPr>
      <w:r>
        <w:rPr>
          <w:rtl/>
          <w:lang w:bidi="fa-IR"/>
        </w:rPr>
        <w:t>وإلى ذلك يشير الأخرس البغدادي في قصيدته التي يهنّئ بها الوالي نجيب باشا على إحرازه النصر</w:t>
      </w:r>
      <w:r w:rsidR="00345DCA">
        <w:rPr>
          <w:rtl/>
          <w:lang w:bidi="fa-IR"/>
        </w:rPr>
        <w:t>:</w:t>
      </w:r>
    </w:p>
    <w:tbl>
      <w:tblPr>
        <w:tblStyle w:val="TableGrid"/>
        <w:bidiVisual/>
        <w:tblW w:w="4562" w:type="pct"/>
        <w:tblInd w:w="384" w:type="dxa"/>
        <w:tblLook w:val="01E0"/>
      </w:tblPr>
      <w:tblGrid>
        <w:gridCol w:w="4347"/>
        <w:gridCol w:w="309"/>
        <w:gridCol w:w="4303"/>
      </w:tblGrid>
      <w:tr w:rsidR="00F864CA" w:rsidTr="00114F47">
        <w:trPr>
          <w:trHeight w:val="350"/>
        </w:trPr>
        <w:tc>
          <w:tcPr>
            <w:tcW w:w="3920" w:type="dxa"/>
            <w:shd w:val="clear" w:color="auto" w:fill="auto"/>
          </w:tcPr>
          <w:p w:rsidR="00F864CA" w:rsidRPr="00F864CA" w:rsidRDefault="00F864CA" w:rsidP="0051594C">
            <w:pPr>
              <w:pStyle w:val="libPoemFootnote"/>
            </w:pPr>
            <w:r>
              <w:rPr>
                <w:rtl/>
                <w:lang w:bidi="fa-IR"/>
              </w:rPr>
              <w:t>لقد خفقت في النحر ألوية النصرِ</w:t>
            </w:r>
            <w:r w:rsidRPr="00F864CA">
              <w:rPr>
                <w:rStyle w:val="libPoemTiniChar0"/>
                <w:rtl/>
              </w:rPr>
              <w:br/>
              <w:t> </w:t>
            </w:r>
          </w:p>
        </w:tc>
        <w:tc>
          <w:tcPr>
            <w:tcW w:w="279" w:type="dxa"/>
            <w:shd w:val="clear" w:color="auto" w:fill="auto"/>
          </w:tcPr>
          <w:p w:rsidR="00F864CA" w:rsidRDefault="00F864CA" w:rsidP="0051594C">
            <w:pPr>
              <w:pStyle w:val="libPoemFootnote"/>
              <w:rPr>
                <w:rtl/>
              </w:rPr>
            </w:pPr>
          </w:p>
        </w:tc>
        <w:tc>
          <w:tcPr>
            <w:tcW w:w="3881" w:type="dxa"/>
            <w:shd w:val="clear" w:color="auto" w:fill="auto"/>
          </w:tcPr>
          <w:p w:rsidR="00F864CA" w:rsidRDefault="00F864CA" w:rsidP="0051594C">
            <w:pPr>
              <w:pStyle w:val="libPoemFootnote"/>
            </w:pPr>
            <w:r>
              <w:rPr>
                <w:rtl/>
                <w:lang w:bidi="fa-IR"/>
              </w:rPr>
              <w:t>وكان انمحاقُ الشرّ من ذلك الثغرِ</w:t>
            </w:r>
            <w:r w:rsidRPr="00725071">
              <w:rPr>
                <w:rStyle w:val="libPoemTiniChar0"/>
                <w:rtl/>
              </w:rPr>
              <w:br/>
              <w:t> </w:t>
            </w:r>
          </w:p>
        </w:tc>
      </w:tr>
    </w:tbl>
    <w:p w:rsidR="00444DB4" w:rsidRDefault="00444DB4" w:rsidP="004B7C73">
      <w:pPr>
        <w:pStyle w:val="libFootnote0"/>
        <w:rPr>
          <w:lang w:bidi="fa-IR"/>
        </w:rPr>
      </w:pPr>
      <w:r>
        <w:rPr>
          <w:rtl/>
          <w:lang w:bidi="fa-IR"/>
        </w:rPr>
        <w:t>وعلى إثر ذلك اتهمّ الوالي السيد عبد الوهاب بكونه زعيم تلك الحركة فطلب القبض عليه ، لكنّه فرّ من كربلاء متوجّهاً نحو المسيّب , ومنها إلى عشيرة الخزاعل تاركاً أملاكه وعقاره ؛ فتصرّف =</w:t>
      </w:r>
    </w:p>
    <w:p w:rsidR="00444DB4" w:rsidRDefault="004B7C73" w:rsidP="004B7C73">
      <w:pPr>
        <w:pStyle w:val="libNormal"/>
        <w:rPr>
          <w:lang w:bidi="fa-IR"/>
        </w:rPr>
      </w:pPr>
      <w:r>
        <w:rPr>
          <w:rtl/>
          <w:lang w:bidi="fa-IR"/>
        </w:rPr>
        <w:br w:type="page"/>
      </w:r>
    </w:p>
    <w:p w:rsidR="00B06437" w:rsidRDefault="00444DB4" w:rsidP="0051594C">
      <w:pPr>
        <w:pStyle w:val="libNormal0"/>
        <w:rPr>
          <w:lang w:bidi="fa-IR"/>
        </w:rPr>
      </w:pPr>
      <w:r>
        <w:rPr>
          <w:rtl/>
          <w:lang w:bidi="fa-IR"/>
        </w:rPr>
        <w:lastRenderedPageBreak/>
        <w:t>والسيد إبراهيم الزعفراني ، وعلي كشمش ، وطعمة العيد ، والسيد صالح الداماد ، والسادة آل نصر الله ، والسيد حسين النقيب للكفّ عن القتال ، والخضوع لهذا الحاكم الجلاّد ، فرفضوا الإصغاء إلى تلك النصائح واستمروا بالقتال ، وقد هاجمهم الجيش العثماني من جهة باب الخان , حيث أحدثوا ثغرة فيه</w:t>
      </w:r>
      <w:r w:rsidR="004B7C73">
        <w:rPr>
          <w:rtl/>
          <w:lang w:bidi="fa-IR"/>
        </w:rPr>
        <w:t>.</w:t>
      </w:r>
    </w:p>
    <w:p w:rsidR="00B06437" w:rsidRDefault="00444DB4" w:rsidP="00444DB4">
      <w:pPr>
        <w:pStyle w:val="libNormal"/>
        <w:rPr>
          <w:lang w:bidi="fa-IR"/>
        </w:rPr>
      </w:pPr>
      <w:r>
        <w:rPr>
          <w:rtl/>
          <w:lang w:bidi="fa-IR"/>
        </w:rPr>
        <w:t>واستمر القتال لمدّة يومين ، وفي اليوم الثالث خرج المحاربون من أهل المدينة إلى الخارج , والتحقوا للاستنجاد بعشائر آل فتلة واليسار وآل زغبة من المعدان ، وكان عددهم ثلاثة آلاف محارباً ، فاصطدم الجيش بالأهلين ثانية , ودامت الحرب 21 يوماً حتّى عيد الأضحى ، وقد بلغ عدد القتلى 18 ألف قتيل كما تنصّ بعض المصادر ، علماً بأنّ قيادة الجيش العثماني كانت بيد سعد الله باشا ، وكان السلطان العثماني آنذاك عبد المجيد العثماني</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ولا بدّ لنا أن نلقي ضوءاً على ما كانت عليه الحالة في المدينة من تفكّك اجتماعي ساعد العثمانيين على استغلال نقاط الضعف التي هيّأت لهم الفرصة لإنزال ضربة قاضية واستباحة المدينة ، وهو ما استطرد إليه الدكتور عبد العزيز سليمان نوار بقوله</w:t>
      </w:r>
      <w:r w:rsidR="00345DCA">
        <w:rPr>
          <w:rtl/>
          <w:lang w:bidi="fa-IR"/>
        </w:rPr>
        <w:t>:</w:t>
      </w:r>
      <w:r>
        <w:rPr>
          <w:rtl/>
          <w:lang w:bidi="fa-IR"/>
        </w:rPr>
        <w:t xml:space="preserve"> وكذلك أراد علي باشا أن يؤكّد سيادته على كربلاء ، ولجأ إلى الحيلة دون القوّة ، وتظاهر بأنّه يودّ أن يؤدّي الزيارة لقبر الحسين ، ولكن</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 الوالي بها ، وعيّن شانئيه لسدانة الروضتين ، وقد توسّط في أمره السيد علي نقيب بغداد لدى الوالي , فأصدر العفو العام وطلب حضوره إلى بغداد فسافر إليها ، والتحق بولده السيد عبد الرزاق الذي كان رهينة لدى الوالي في بغداد ، وفوّضه على أمر مقاطعة ( الروز ) المعروفة ليزرعها ، فزرعها مدّة ثلاث سنوات ، ثمّ أعطاه نهر الناصرية من توابع المسيّب , فقطن فيه حتّى توفّاه الله سنة 1271 </w:t>
      </w:r>
      <w:r w:rsidR="004B7C73">
        <w:rPr>
          <w:rtl/>
          <w:lang w:bidi="fa-IR"/>
        </w:rPr>
        <w:t>ه</w:t>
      </w:r>
      <w:r>
        <w:rPr>
          <w:rtl/>
          <w:lang w:bidi="fa-IR"/>
        </w:rPr>
        <w:t xml:space="preserve"> ونُقل جثمانه إلى كربلاء</w:t>
      </w:r>
      <w:r w:rsidR="004B7C73">
        <w:rPr>
          <w:rtl/>
          <w:lang w:bidi="fa-IR"/>
        </w:rPr>
        <w:t>.</w:t>
      </w:r>
    </w:p>
    <w:p w:rsidR="00444DB4" w:rsidRDefault="00444DB4" w:rsidP="004B7C73">
      <w:pPr>
        <w:pStyle w:val="libFootnote0"/>
        <w:rPr>
          <w:lang w:bidi="fa-IR"/>
        </w:rPr>
      </w:pPr>
      <w:r>
        <w:rPr>
          <w:rtl/>
          <w:lang w:bidi="fa-IR"/>
        </w:rPr>
        <w:t xml:space="preserve">(1) استقيت بعض هذه المعلومات من اُرجوزة شعرية من بحر الرجز مخطوطة بالفارسيّة تحت عنوان ( حادثة نجيب باشا ) ، وهي من نظم الميرزا زكي حسين الهندي ، وقد انتهى من نظمها في محرّم سنة 1259 </w:t>
      </w:r>
      <w:r w:rsidR="004B7C73">
        <w:rPr>
          <w:rtl/>
          <w:lang w:bidi="fa-IR"/>
        </w:rPr>
        <w:t>ه.</w:t>
      </w:r>
    </w:p>
    <w:p w:rsidR="00444DB4" w:rsidRDefault="00444DB4" w:rsidP="004B7C73">
      <w:pPr>
        <w:pStyle w:val="libFootnote0"/>
        <w:rPr>
          <w:lang w:bidi="fa-IR"/>
        </w:rPr>
      </w:pPr>
      <w:r>
        <w:rPr>
          <w:rtl/>
          <w:lang w:bidi="fa-IR"/>
        </w:rPr>
        <w:t>توجد نسختها الأصلية في مكتبة السيد حسين القزويني الحائري ومطلعها</w:t>
      </w:r>
      <w:r w:rsidR="00345DCA">
        <w:rPr>
          <w:rtl/>
          <w:lang w:bidi="fa-IR"/>
        </w:rPr>
        <w:t>:</w:t>
      </w:r>
    </w:p>
    <w:tbl>
      <w:tblPr>
        <w:tblStyle w:val="TableGrid"/>
        <w:bidiVisual/>
        <w:tblW w:w="4562" w:type="pct"/>
        <w:tblInd w:w="384" w:type="dxa"/>
        <w:tblLook w:val="01E0"/>
      </w:tblPr>
      <w:tblGrid>
        <w:gridCol w:w="4347"/>
        <w:gridCol w:w="309"/>
        <w:gridCol w:w="4303"/>
      </w:tblGrid>
      <w:tr w:rsidR="004A515B" w:rsidTr="00114F47">
        <w:trPr>
          <w:trHeight w:val="350"/>
        </w:trPr>
        <w:tc>
          <w:tcPr>
            <w:tcW w:w="3920" w:type="dxa"/>
            <w:shd w:val="clear" w:color="auto" w:fill="auto"/>
          </w:tcPr>
          <w:p w:rsidR="004A515B" w:rsidRDefault="004A515B" w:rsidP="004A515B">
            <w:pPr>
              <w:pStyle w:val="libPoemFootnote"/>
            </w:pPr>
            <w:r>
              <w:rPr>
                <w:rtl/>
                <w:lang w:bidi="fa-IR"/>
              </w:rPr>
              <w:t>جه عهد خلافت بعبد المجيد</w:t>
            </w:r>
            <w:r w:rsidRPr="00725071">
              <w:rPr>
                <w:rStyle w:val="libPoemTiniChar0"/>
                <w:rtl/>
              </w:rPr>
              <w:br/>
              <w:t> </w:t>
            </w:r>
          </w:p>
        </w:tc>
        <w:tc>
          <w:tcPr>
            <w:tcW w:w="279" w:type="dxa"/>
            <w:shd w:val="clear" w:color="auto" w:fill="auto"/>
          </w:tcPr>
          <w:p w:rsidR="004A515B" w:rsidRDefault="004A515B" w:rsidP="004A515B">
            <w:pPr>
              <w:pStyle w:val="libPoemFootnote"/>
              <w:rPr>
                <w:rtl/>
              </w:rPr>
            </w:pPr>
          </w:p>
        </w:tc>
        <w:tc>
          <w:tcPr>
            <w:tcW w:w="3881" w:type="dxa"/>
            <w:shd w:val="clear" w:color="auto" w:fill="auto"/>
          </w:tcPr>
          <w:p w:rsidR="004A515B" w:rsidRDefault="004A515B" w:rsidP="004A515B">
            <w:pPr>
              <w:pStyle w:val="libPoemFootnote"/>
            </w:pPr>
            <w:r>
              <w:rPr>
                <w:rtl/>
                <w:lang w:bidi="fa-IR"/>
              </w:rPr>
              <w:t>بس از دور محمود سلطان رسيد</w:t>
            </w:r>
            <w:r w:rsidRPr="00725071">
              <w:rPr>
                <w:rStyle w:val="libPoemTiniChar0"/>
                <w:rtl/>
              </w:rPr>
              <w:br/>
              <w:t> </w:t>
            </w:r>
          </w:p>
        </w:tc>
      </w:tr>
    </w:tbl>
    <w:p w:rsidR="00444DB4" w:rsidRDefault="004B7C73" w:rsidP="004B7C73">
      <w:pPr>
        <w:pStyle w:val="libNormal"/>
        <w:rPr>
          <w:lang w:bidi="fa-IR"/>
        </w:rPr>
      </w:pPr>
      <w:r>
        <w:rPr>
          <w:rtl/>
          <w:lang w:bidi="fa-IR"/>
        </w:rPr>
        <w:br w:type="page"/>
      </w:r>
    </w:p>
    <w:p w:rsidR="00B06437" w:rsidRDefault="00444DB4" w:rsidP="00853652">
      <w:pPr>
        <w:pStyle w:val="libNormal0"/>
        <w:rPr>
          <w:lang w:bidi="fa-IR"/>
        </w:rPr>
      </w:pPr>
      <w:r>
        <w:rPr>
          <w:rtl/>
          <w:lang w:bidi="fa-IR"/>
        </w:rPr>
        <w:lastRenderedPageBreak/>
        <w:t>أهل المدينة رفضوا أن يسمحوا بذلك</w:t>
      </w:r>
      <w:r w:rsidR="004B7C73">
        <w:rPr>
          <w:rtl/>
          <w:lang w:bidi="fa-IR"/>
        </w:rPr>
        <w:t>.</w:t>
      </w:r>
    </w:p>
    <w:p w:rsidR="00B06437" w:rsidRDefault="00444DB4" w:rsidP="00444DB4">
      <w:pPr>
        <w:pStyle w:val="libNormal"/>
        <w:rPr>
          <w:lang w:bidi="fa-IR"/>
        </w:rPr>
      </w:pPr>
      <w:r>
        <w:rPr>
          <w:rtl/>
          <w:lang w:bidi="fa-IR"/>
        </w:rPr>
        <w:t>وفضّل علي رضا أن يكتفي بإسناد حكم المدينة إلى السيد وهاب ، وهو من إحدى الاُسرات الكبيرة في المدينة التي ظلّت مدّة حكم علي رضا في العراق شبه مستقلة ، ولكن تحت سيطرة جماعة مسلحة اُطلق عليها اسم يارمز</w:t>
      </w:r>
      <w:r w:rsidR="004B7C73">
        <w:rPr>
          <w:rtl/>
          <w:lang w:bidi="fa-IR"/>
        </w:rPr>
        <w:t>.</w:t>
      </w:r>
    </w:p>
    <w:p w:rsidR="00B06437" w:rsidRDefault="00444DB4" w:rsidP="00444DB4">
      <w:pPr>
        <w:pStyle w:val="libNormal"/>
        <w:rPr>
          <w:lang w:bidi="fa-IR"/>
        </w:rPr>
      </w:pPr>
      <w:r>
        <w:rPr>
          <w:rtl/>
          <w:lang w:bidi="fa-IR"/>
        </w:rPr>
        <w:t>وكانت هذه الجماعة تحتوي على عدد من الخارجين على القانون واللصوص والفارّين من وجه باشوات العراق ، وكانت إحدى فرق هذه الجماعة تدعى ( الغارتية ) من ( غارة ) تفرض الأتاوات على الحجاج ، وكان أشهر زعيم لهم في 1842 هو السيد إبراهيم الزعفراني وهو من أصل مختلط إيراني عربي ، وكان يليه في النفوذ إيرانيان لهما عدد كبير من الأتباع الفرس</w:t>
      </w:r>
      <w:r w:rsidR="004B7C73">
        <w:rPr>
          <w:rtl/>
          <w:lang w:bidi="fa-IR"/>
        </w:rPr>
        <w:t>.</w:t>
      </w:r>
    </w:p>
    <w:p w:rsidR="00B06437" w:rsidRDefault="00444DB4" w:rsidP="00444DB4">
      <w:pPr>
        <w:pStyle w:val="libNormal"/>
        <w:rPr>
          <w:lang w:bidi="fa-IR"/>
        </w:rPr>
      </w:pPr>
      <w:r>
        <w:rPr>
          <w:rtl/>
          <w:lang w:bidi="fa-IR"/>
        </w:rPr>
        <w:t>ونظراً لانقسام ( اليارمز ) إلى فرق كان ينشب فيما بينها صراع دموي شديد ، كان يعاني منه شعب كربلاء المسالم أشدّ أنواع الخسائر المادية والإرهاق العصبي</w:t>
      </w:r>
      <w:r w:rsidR="004B7C73">
        <w:rPr>
          <w:rtl/>
          <w:lang w:bidi="fa-IR"/>
        </w:rPr>
        <w:t>.</w:t>
      </w:r>
    </w:p>
    <w:p w:rsidR="00B06437" w:rsidRDefault="00444DB4" w:rsidP="00444DB4">
      <w:pPr>
        <w:pStyle w:val="libNormal"/>
        <w:rPr>
          <w:lang w:bidi="fa-IR"/>
        </w:rPr>
      </w:pPr>
      <w:r>
        <w:rPr>
          <w:rtl/>
          <w:lang w:bidi="fa-IR"/>
        </w:rPr>
        <w:t>وفي خضمّ هذه الفوضى تفوّق زعماء اليارمز على هيبة كبار علماء الشيعة في المدينة ، وكان لهم النفود الأكبر من قبل ، ولكن وجد العلماء في انقسام اليارمز إلى طوائف فرصة لكسب أعوان لهم من بينهم فكان أن انشطر اليارمز إلى شطرين ؛ أحدهما مع الزعيم الديني الشهير السيد كاظم الرشتي ، والآخر مع زعيم ديني آخر يُدعى السيد إبراهيم القزويني</w:t>
      </w:r>
      <w:r w:rsidR="004B7C73">
        <w:rPr>
          <w:rtl/>
          <w:lang w:bidi="fa-IR"/>
        </w:rPr>
        <w:t>.</w:t>
      </w:r>
    </w:p>
    <w:p w:rsidR="00B06437" w:rsidRDefault="00444DB4" w:rsidP="00444DB4">
      <w:pPr>
        <w:pStyle w:val="libNormal"/>
        <w:rPr>
          <w:lang w:bidi="fa-IR"/>
        </w:rPr>
      </w:pPr>
      <w:r>
        <w:rPr>
          <w:rtl/>
          <w:lang w:bidi="fa-IR"/>
        </w:rPr>
        <w:t xml:space="preserve">وإذا كان علي باشا رضا قد قبل أن يترك لكربلاء أن تحكم نفسها بنفسها وتجني ثمار الفوضى القائلة ؛فإنّ نجيب باشا </w:t>
      </w:r>
      <w:r w:rsidR="004B7C73">
        <w:rPr>
          <w:rtl/>
          <w:lang w:bidi="fa-IR"/>
        </w:rPr>
        <w:t>-</w:t>
      </w:r>
      <w:r>
        <w:rPr>
          <w:rtl/>
          <w:lang w:bidi="fa-IR"/>
        </w:rPr>
        <w:t xml:space="preserve"> وقد هدأت أزمة الشام وتفرّغ حكّام العراق لتأكيد نظام الحكم المباشر فيه </w:t>
      </w:r>
      <w:r w:rsidR="004B7C73">
        <w:rPr>
          <w:rtl/>
          <w:lang w:bidi="fa-IR"/>
        </w:rPr>
        <w:t>-</w:t>
      </w:r>
      <w:r>
        <w:rPr>
          <w:rtl/>
          <w:lang w:bidi="fa-IR"/>
        </w:rPr>
        <w:t xml:space="preserve"> ما كان ليسكت على ترك كربلاء هكذا دون أن تخضع له</w:t>
      </w:r>
      <w:r w:rsidR="004B7C73">
        <w:rPr>
          <w:rtl/>
          <w:lang w:bidi="fa-IR"/>
        </w:rPr>
        <w:t>.</w:t>
      </w:r>
      <w:r>
        <w:rPr>
          <w:rtl/>
          <w:lang w:bidi="fa-IR"/>
        </w:rPr>
        <w:t xml:space="preserve"> على أنّ حنق نجيب باشا اشتدّ لدرجة كبيرة عندما أراد أن يذهب للزيارة ، فحدّد له أولو الأمر في المدينة عدد مرافقيه بستة أشخاص فقط , هذا بالإضافة إلى أنّهم رفضوا أن يلبّوا رغبة نجيب في أن يمدّوه بتموين لجيشه في سنة 1842 م</w:t>
      </w:r>
      <w:r w:rsidR="004B7C73">
        <w:rPr>
          <w:rtl/>
          <w:lang w:bidi="fa-IR"/>
        </w:rPr>
        <w:t>.</w:t>
      </w:r>
    </w:p>
    <w:p w:rsidR="00B06437" w:rsidRDefault="00444DB4" w:rsidP="00444DB4">
      <w:pPr>
        <w:pStyle w:val="libNormal"/>
        <w:rPr>
          <w:lang w:bidi="fa-IR"/>
        </w:rPr>
      </w:pPr>
      <w:r>
        <w:rPr>
          <w:rtl/>
          <w:lang w:bidi="fa-IR"/>
        </w:rPr>
        <w:t>وفي أوكتوبر من تلك السنة كان نجيب باشا معسكراً على رأس جيشه في منطقة ( المسيّب ) في طريقه لتأديب عشائر المعدان الثائرة ، فانتهز الفرصة واتصل بكبار علماء كربلاء</w:t>
      </w:r>
    </w:p>
    <w:p w:rsidR="00444DB4" w:rsidRDefault="004B7C73" w:rsidP="004B7C73">
      <w:pPr>
        <w:pStyle w:val="libNormal"/>
        <w:rPr>
          <w:lang w:bidi="fa-IR"/>
        </w:rPr>
      </w:pPr>
      <w:r>
        <w:rPr>
          <w:rtl/>
          <w:lang w:bidi="fa-IR"/>
        </w:rPr>
        <w:br w:type="page"/>
      </w:r>
    </w:p>
    <w:p w:rsidR="00B06437" w:rsidRDefault="00444DB4" w:rsidP="00853652">
      <w:pPr>
        <w:pStyle w:val="libNormal0"/>
        <w:rPr>
          <w:lang w:bidi="fa-IR"/>
        </w:rPr>
      </w:pPr>
      <w:r>
        <w:rPr>
          <w:rtl/>
          <w:lang w:bidi="fa-IR"/>
        </w:rPr>
        <w:lastRenderedPageBreak/>
        <w:t>الدينيين ومجتهديها , وطلب منهم أن يعينوه على إعادة النظام إلى المدينة</w:t>
      </w:r>
      <w:r w:rsidR="004B7C73">
        <w:rPr>
          <w:rtl/>
          <w:lang w:bidi="fa-IR"/>
        </w:rPr>
        <w:t>.</w:t>
      </w:r>
    </w:p>
    <w:p w:rsidR="00B06437" w:rsidRDefault="00444DB4" w:rsidP="00444DB4">
      <w:pPr>
        <w:pStyle w:val="libNormal"/>
        <w:rPr>
          <w:lang w:bidi="fa-IR"/>
        </w:rPr>
      </w:pPr>
      <w:r>
        <w:rPr>
          <w:rtl/>
          <w:lang w:bidi="fa-IR"/>
        </w:rPr>
        <w:t>وقد نجحت مفاوضاته مع كاظم الرشتي , ومع ( ظلّ السلطان ) أحد أبناء فتح علي شاه والسيد وهاب حاكم المدينة ، واتّفق هؤلاء مع نجيب باشا على أن يبعث إليهم بأحد البغداديين لوضع الخطوط النهائية لما سيكون عليه أمر حكم المدينة</w:t>
      </w:r>
      <w:r w:rsidR="004B7C73">
        <w:rPr>
          <w:rtl/>
          <w:lang w:bidi="fa-IR"/>
        </w:rPr>
        <w:t>.</w:t>
      </w:r>
    </w:p>
    <w:p w:rsidR="00B06437" w:rsidRDefault="00444DB4" w:rsidP="00444DB4">
      <w:pPr>
        <w:pStyle w:val="libNormal"/>
        <w:rPr>
          <w:lang w:bidi="fa-IR"/>
        </w:rPr>
      </w:pPr>
      <w:r>
        <w:rPr>
          <w:rtl/>
          <w:lang w:bidi="fa-IR"/>
        </w:rPr>
        <w:t xml:space="preserve">واستطاع المفاوض البغدادي أن يقنع الطرف الآخر بإدخال خمسمئة جندي كحامية في المدينة ، ولكن لم تلبث الاتفاقية </w:t>
      </w:r>
      <w:r w:rsidR="004B7C73">
        <w:rPr>
          <w:rtl/>
          <w:lang w:bidi="fa-IR"/>
        </w:rPr>
        <w:t>-</w:t>
      </w:r>
      <w:r>
        <w:rPr>
          <w:rtl/>
          <w:lang w:bidi="fa-IR"/>
        </w:rPr>
        <w:t xml:space="preserve"> شأن كلّ اتفاقية تعقد مع متمردين منقسمين إلى فرق متعددة متنافرة </w:t>
      </w:r>
      <w:r w:rsidR="004B7C73">
        <w:rPr>
          <w:rtl/>
          <w:lang w:bidi="fa-IR"/>
        </w:rPr>
        <w:t>-</w:t>
      </w:r>
      <w:r>
        <w:rPr>
          <w:rtl/>
          <w:lang w:bidi="fa-IR"/>
        </w:rPr>
        <w:t xml:space="preserve"> أن مزّقت في أعقاب توقيعها ، بينما استعد المتعصّبون من ( اليارمز ) والسيد كاظم الرشتي و ( ظلّ السلطان ) للدفاع عن المدينة ، ورُفعت المدافع على الأسوار واستدعى العرب من ضواحي المدينة للدفاع عنها</w:t>
      </w:r>
      <w:r w:rsidR="004B7C73">
        <w:rPr>
          <w:rtl/>
          <w:lang w:bidi="fa-IR"/>
        </w:rPr>
        <w:t>.</w:t>
      </w:r>
    </w:p>
    <w:p w:rsidR="00B06437" w:rsidRDefault="00444DB4" w:rsidP="00444DB4">
      <w:pPr>
        <w:pStyle w:val="libNormal"/>
        <w:rPr>
          <w:lang w:bidi="fa-IR"/>
        </w:rPr>
      </w:pPr>
      <w:r>
        <w:rPr>
          <w:rtl/>
          <w:lang w:bidi="fa-IR"/>
        </w:rPr>
        <w:t>كان نقض هذا الاتفاق سبباً في أن يصرّ نجيب على أن تخضع له المدينة بمثل ما تخضع به أيّة مدينة عراقية اُخرى ، وقبل أن يضرب نجيب ضربته الأخيرة عقد مباحثات مع كبار الشخصيات الفارسيّة ، والوكيل الفارسي في كربلاء ، ومع القنصلين الفرنسي والبريطاني ليكونوا على علم بمدى مجهوداته السلمية ، ولعلّهم يعينونه على تسوية الأزمة ولكن دون جدوى</w:t>
      </w:r>
      <w:r w:rsidR="004B7C73">
        <w:rPr>
          <w:rtl/>
          <w:lang w:bidi="fa-IR"/>
        </w:rPr>
        <w:t>.</w:t>
      </w:r>
    </w:p>
    <w:p w:rsidR="00B06437" w:rsidRDefault="00444DB4" w:rsidP="00444DB4">
      <w:pPr>
        <w:pStyle w:val="libNormal"/>
        <w:rPr>
          <w:lang w:bidi="fa-IR"/>
        </w:rPr>
      </w:pPr>
      <w:r>
        <w:rPr>
          <w:rtl/>
          <w:lang w:bidi="fa-IR"/>
        </w:rPr>
        <w:t>وعندما قرّر نجيب باشا إرسال حملة ضدّ كربلاء أخطرهم مقدّماً بمشروع حملته لما كان يتوقعه من نشوب أزمة سياسية كبيرة بين الدولتين الفارسيّة والعثمانيّة ، و</w:t>
      </w:r>
      <w:r w:rsidR="00F67F8D">
        <w:rPr>
          <w:rtl/>
          <w:lang w:bidi="fa-IR"/>
        </w:rPr>
        <w:t>لمـّا</w:t>
      </w:r>
      <w:r>
        <w:rPr>
          <w:rtl/>
          <w:lang w:bidi="fa-IR"/>
        </w:rPr>
        <w:t xml:space="preserve"> كانت المدينة قد عبّأت قوّاتها وجلبت الإمدادات من خارجها ، قدّر نجيب خطورة الفشل في إخضاع المدينة , فلم يكتفِ بما كان لديه من قوّات مرابطة في ( المسيّب ) وأتى بإمدادات من بغداد ، واستعان بمجموعة من العشائر العربيّة الموالية له غاضّاً الطرف عن نصيحة المبعوث البريطاني في طهران بشأن العدول عن إرسال الحملة</w:t>
      </w:r>
      <w:r w:rsidR="004B7C73">
        <w:rPr>
          <w:rtl/>
          <w:lang w:bidi="fa-IR"/>
        </w:rPr>
        <w:t>.</w:t>
      </w:r>
    </w:p>
    <w:p w:rsidR="00B06437" w:rsidRDefault="00444DB4" w:rsidP="00444DB4">
      <w:pPr>
        <w:pStyle w:val="libNormal"/>
        <w:rPr>
          <w:lang w:bidi="fa-IR"/>
        </w:rPr>
      </w:pPr>
      <w:r>
        <w:rPr>
          <w:rtl/>
          <w:lang w:bidi="fa-IR"/>
        </w:rPr>
        <w:t>وبعد أن اتخذ نجيب إجراءاته الدبلوماسية والعسكرية أصدر أوامره بمهاجمة المدينة بكتيبة من الفرسان , وعشرين مدفعاً وثلاث كتائب من المشاة ، ثمّ أرسل في أعقابها إلى المدينة في 19 ديسمبر 1842 القوات العشائرية , وبدأ ضرب المدينة</w:t>
      </w:r>
    </w:p>
    <w:p w:rsidR="00444DB4" w:rsidRDefault="004B7C73" w:rsidP="004B7C73">
      <w:pPr>
        <w:pStyle w:val="libNormal"/>
        <w:rPr>
          <w:lang w:bidi="fa-IR"/>
        </w:rPr>
      </w:pPr>
      <w:r>
        <w:rPr>
          <w:rtl/>
          <w:lang w:bidi="fa-IR"/>
        </w:rPr>
        <w:br w:type="page"/>
      </w:r>
    </w:p>
    <w:p w:rsidR="00B06437" w:rsidRDefault="00444DB4" w:rsidP="00853652">
      <w:pPr>
        <w:pStyle w:val="libNormal0"/>
        <w:rPr>
          <w:lang w:bidi="fa-IR"/>
        </w:rPr>
      </w:pPr>
      <w:r>
        <w:rPr>
          <w:rtl/>
          <w:lang w:bidi="fa-IR"/>
        </w:rPr>
        <w:lastRenderedPageBreak/>
        <w:t>بالمدفعية ، فعرض كاظم الرشتي أن يأخذ القائد عائلات زعماء اليارمز كرهينة حتّى ينسحب الجيش ، وفعلاً ذهب بعض زعماء اليارمز ولكن جاءت الأنباء بأنّ نجيب باشا رفض انسحاب الجيش فعاد الصراع بين الطرفين ، ثمّ عادت المفاوضات واشترك فيها المندوب الفارسي في بغداد ، وتطرّف الثوار للدرجة التي رفضوا معها الشروط المعتدلة ، وزاد تمرد الثوار شدّة عندما اُشيع أنّ الجيش الفارسي يستعد لغزو العراق لينقذ كربلاء</w:t>
      </w:r>
      <w:r w:rsidR="004B7C73">
        <w:rPr>
          <w:rtl/>
          <w:lang w:bidi="fa-IR"/>
        </w:rPr>
        <w:t>.</w:t>
      </w:r>
    </w:p>
    <w:p w:rsidR="00B06437" w:rsidRDefault="00444DB4" w:rsidP="00444DB4">
      <w:pPr>
        <w:pStyle w:val="libNormal"/>
        <w:rPr>
          <w:lang w:bidi="fa-IR"/>
        </w:rPr>
      </w:pPr>
      <w:r>
        <w:rPr>
          <w:rtl/>
          <w:lang w:bidi="fa-IR"/>
        </w:rPr>
        <w:t>ضرب الجيش الحصار بقوّة على المدينة ، وقصفت المدفعية الأسوار ، فزادت جذوة المقاومة الشعبية ، وهبّ العلماء يصلحون الأسوار ، ويثيرون حماس المدافعين ، ولكنّهم ما كانوا ليصمدوا أمام جيش منظّم ، ودخلت القوّات المدينة في 13 من يناير 1843</w:t>
      </w:r>
      <w:r w:rsidR="004B7C73">
        <w:rPr>
          <w:rtl/>
          <w:lang w:bidi="fa-IR"/>
        </w:rPr>
        <w:t>.</w:t>
      </w:r>
    </w:p>
    <w:p w:rsidR="00B06437" w:rsidRDefault="00444DB4" w:rsidP="00444DB4">
      <w:pPr>
        <w:pStyle w:val="libNormal"/>
        <w:rPr>
          <w:lang w:bidi="fa-IR"/>
        </w:rPr>
      </w:pPr>
      <w:r>
        <w:rPr>
          <w:rtl/>
          <w:lang w:bidi="fa-IR"/>
        </w:rPr>
        <w:t>وفقد الضبّاط سيطرتهم على الجند ، ووقعت حوادث نهب وقتل عديدة ، ثمّ هدأت الأمور بعد دخول نجيب باشا المدينة ، وبدأ بتنظيم الإدارة فيها بتعيين قاض ، وخطيب ليدعو للسلطان في صلاة الجمعة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وقد ورد ذكر هذه الحادثة أيضاً وبشكل موجز في كتاب « تاريخ كربلاء المعلّى » ، وهذا نصّه</w:t>
      </w:r>
      <w:r w:rsidR="00345DCA">
        <w:rPr>
          <w:rtl/>
          <w:lang w:bidi="fa-IR"/>
        </w:rPr>
        <w:t>:</w:t>
      </w:r>
      <w:r>
        <w:rPr>
          <w:rtl/>
          <w:lang w:bidi="fa-IR"/>
        </w:rPr>
        <w:t xml:space="preserve"> وفي سنة 1258 شقّ أهالي كربلاء عصا الطاعة على الدولة ، وأبوا أداء الضرائب والمكوس , وكان والي العراق نجيب باشا , فجهّز جيشاً بقيادة سعد الله باشا وسيّره إل</w:t>
      </w:r>
      <w:r w:rsidR="00853652">
        <w:rPr>
          <w:rtl/>
          <w:lang w:bidi="fa-IR"/>
        </w:rPr>
        <w:t>ى كربلاء ؛ فحاصرها حصاراً شديدا</w:t>
      </w:r>
      <w:r>
        <w:rPr>
          <w:rtl/>
          <w:lang w:bidi="fa-IR"/>
        </w:rPr>
        <w:t>ً ، وأمطر المدينة بوابل قنابله</w:t>
      </w:r>
      <w:r w:rsidR="004B7C73">
        <w:rPr>
          <w:rtl/>
          <w:lang w:bidi="fa-IR"/>
        </w:rPr>
        <w:t>.</w:t>
      </w:r>
    </w:p>
    <w:p w:rsidR="00B06437" w:rsidRPr="00853652" w:rsidRDefault="00444DB4" w:rsidP="00444DB4">
      <w:pPr>
        <w:pStyle w:val="libNormal"/>
      </w:pPr>
      <w:r>
        <w:rPr>
          <w:rtl/>
          <w:lang w:bidi="fa-IR"/>
        </w:rPr>
        <w:t>ولم يساعده الحظّ على افتتاحها ؛ لأنّ سورها كان منيعاً جدّاً ، وقلاعها محكمة لا يمكن للقائد الدنو منها ، و</w:t>
      </w:r>
      <w:r w:rsidR="00F67F8D">
        <w:rPr>
          <w:rtl/>
          <w:lang w:bidi="fa-IR"/>
        </w:rPr>
        <w:t>لمـّا</w:t>
      </w:r>
      <w:r>
        <w:rPr>
          <w:rtl/>
          <w:lang w:bidi="fa-IR"/>
        </w:rPr>
        <w:t xml:space="preserve"> أعيت به الحيل الحربية التجأ إلى الخداع فأعطى الأمان للعصاة ، وضمن لهم عفو الحكومة فأخلوا القلاع وجاؤوه طائعين</w:t>
      </w:r>
      <w:r w:rsidRPr="00853652">
        <w:rPr>
          <w:rtl/>
        </w:rPr>
        <w:t>، فقبض عليهم وسلّط المدافع على الجهة الشرقيّة فهدم السور ، وأصلى المدينة ناراً حامية ففتحها ، وارتكب فيها كلّ فظاعة وشناعة ، ودخل بجيشه إلى صحن العباس ، وقتل كلّ</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تاريخ العراق الحديث </w:t>
      </w:r>
      <w:r w:rsidR="004B7C73">
        <w:rPr>
          <w:rtl/>
          <w:lang w:bidi="fa-IR"/>
        </w:rPr>
        <w:t>-</w:t>
      </w:r>
      <w:r>
        <w:rPr>
          <w:rtl/>
          <w:lang w:bidi="fa-IR"/>
        </w:rPr>
        <w:t xml:space="preserve"> من نهاية حكم داود باشا إلى نهاية حكم مدحت باشا </w:t>
      </w:r>
      <w:r w:rsidR="004B7C73">
        <w:rPr>
          <w:rtl/>
          <w:lang w:bidi="fa-IR"/>
        </w:rPr>
        <w:t>-</w:t>
      </w:r>
      <w:r>
        <w:rPr>
          <w:rtl/>
          <w:lang w:bidi="fa-IR"/>
        </w:rPr>
        <w:t xml:space="preserve"> للدكتور عبد العزيز سليمان نوار / 89 </w:t>
      </w:r>
      <w:r w:rsidR="004B7C73">
        <w:rPr>
          <w:rtl/>
          <w:lang w:bidi="fa-IR"/>
        </w:rPr>
        <w:t>-</w:t>
      </w:r>
      <w:r>
        <w:rPr>
          <w:rtl/>
          <w:lang w:bidi="fa-IR"/>
        </w:rPr>
        <w:t xml:space="preserve"> 92 ( القاهرة 1387 </w:t>
      </w:r>
      <w:r w:rsidR="004B7C73">
        <w:rPr>
          <w:rtl/>
          <w:lang w:bidi="fa-IR"/>
        </w:rPr>
        <w:t>-</w:t>
      </w:r>
      <w:r>
        <w:rPr>
          <w:rtl/>
          <w:lang w:bidi="fa-IR"/>
        </w:rPr>
        <w:t xml:space="preserve"> 1968 )</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9532EB">
      <w:pPr>
        <w:pStyle w:val="libNormal0"/>
        <w:rPr>
          <w:lang w:bidi="fa-IR"/>
        </w:rPr>
      </w:pPr>
      <w:r>
        <w:rPr>
          <w:rtl/>
          <w:lang w:bidi="fa-IR"/>
        </w:rPr>
        <w:lastRenderedPageBreak/>
        <w:t>مَنْ لاذ بالقبر الشريف ، وبهذه الموبقات أعادت سلطة الح</w:t>
      </w:r>
      <w:r w:rsidR="0042180A">
        <w:rPr>
          <w:rtl/>
          <w:lang w:bidi="fa-IR"/>
        </w:rPr>
        <w:t>كومة إلى تلك الربوع ، والله عل</w:t>
      </w:r>
      <w:r w:rsidR="0042180A">
        <w:rPr>
          <w:rFonts w:hint="cs"/>
          <w:rtl/>
          <w:lang w:bidi="fa-IR"/>
        </w:rPr>
        <w:t>ّ</w:t>
      </w:r>
      <w:r w:rsidR="0042180A">
        <w:rPr>
          <w:rtl/>
          <w:lang w:bidi="fa-IR"/>
        </w:rPr>
        <w:t>ا</w:t>
      </w:r>
      <w:r>
        <w:rPr>
          <w:rtl/>
          <w:lang w:bidi="fa-IR"/>
        </w:rPr>
        <w:t>م الغيوب</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ويبدو أنّ الطاغية محمّد نجيب باشا استولى على البلد وأباحه ثلاثة أيام قتلاً وسلباً ونهباً حتّى قُتل آلاف الأشخاص بين رجل وامرأة , وصبي وصبية ، وتنصّ معظم الروايات على أنّ عدد القتلى بلغ عشرين ألفاً أو زاد على ذلك</w:t>
      </w:r>
      <w:r w:rsidR="004B7C73">
        <w:rPr>
          <w:rtl/>
          <w:lang w:bidi="fa-IR"/>
        </w:rPr>
        <w:t>.</w:t>
      </w:r>
    </w:p>
    <w:p w:rsidR="00B06437" w:rsidRDefault="00444DB4" w:rsidP="00444DB4">
      <w:pPr>
        <w:pStyle w:val="libNormal"/>
        <w:rPr>
          <w:lang w:bidi="fa-IR"/>
        </w:rPr>
      </w:pPr>
      <w:r>
        <w:rPr>
          <w:rtl/>
          <w:lang w:bidi="fa-IR"/>
        </w:rPr>
        <w:t>كما يحدّثنا صاحب كتاب ( شهداء الفضيلة ) بقوله</w:t>
      </w:r>
      <w:r w:rsidR="00345DCA">
        <w:rPr>
          <w:rtl/>
          <w:lang w:bidi="fa-IR"/>
        </w:rPr>
        <w:t>:</w:t>
      </w:r>
      <w:r>
        <w:rPr>
          <w:rtl/>
          <w:lang w:bidi="fa-IR"/>
        </w:rPr>
        <w:t xml:space="preserve"> وأمّا القتل الثالث من تلك البقعة ( كربلاء ) المقدّسة فقد وقع في عهد السلطان عبد المجيد في ذي الحجة سنة 1258 </w:t>
      </w:r>
      <w:r w:rsidR="004B7C73">
        <w:rPr>
          <w:rtl/>
          <w:lang w:bidi="fa-IR"/>
        </w:rPr>
        <w:t>ه</w:t>
      </w:r>
      <w:r>
        <w:rPr>
          <w:rtl/>
          <w:lang w:bidi="fa-IR"/>
        </w:rPr>
        <w:t xml:space="preserve"> ؛ ففي ( الروضات )</w:t>
      </w:r>
      <w:r w:rsidR="00345DCA">
        <w:rPr>
          <w:rtl/>
          <w:lang w:bidi="fa-IR"/>
        </w:rPr>
        <w:t>:</w:t>
      </w:r>
      <w:r>
        <w:rPr>
          <w:rtl/>
          <w:lang w:bidi="fa-IR"/>
        </w:rPr>
        <w:t xml:space="preserve"> وأمّا القتل الثالث فقد اتفق في عصرنا هذا في أواخر سنة 1258 بقتل فظيع كاد أن يبلغ قتلاه عشرة آلاف من الرجال والولدان غير النهب والغارة الشديدتين</w:t>
      </w:r>
      <w:r w:rsidR="004B7C73">
        <w:rPr>
          <w:rtl/>
          <w:lang w:bidi="fa-IR"/>
        </w:rPr>
        <w:t>.</w:t>
      </w:r>
    </w:p>
    <w:p w:rsidR="00B06437" w:rsidRDefault="00444DB4" w:rsidP="00444DB4">
      <w:pPr>
        <w:pStyle w:val="libNormal"/>
        <w:rPr>
          <w:lang w:bidi="fa-IR"/>
        </w:rPr>
      </w:pPr>
      <w:r>
        <w:rPr>
          <w:rtl/>
          <w:lang w:bidi="fa-IR"/>
        </w:rPr>
        <w:t>وكان هذا القتل بعد نجيب باشا الذي ولي على بغداد وأمر بشيء سيء والسلوك بالشرّ مع أهل ذلك المشهد المقدّس ، فجاسوا خلال الديار وكان وعداً مفعلاً ، وقد قُتل في هذه الكرة أيضاً جمع كثير من العلماء والسادات , وغير اُولي التقصير من المجاورين والزوّار</w:t>
      </w:r>
      <w:r w:rsidR="004B7C73">
        <w:rPr>
          <w:rtl/>
          <w:lang w:bidi="fa-IR"/>
        </w:rPr>
        <w:t>.</w:t>
      </w:r>
      <w:r>
        <w:rPr>
          <w:rtl/>
          <w:lang w:bidi="fa-IR"/>
        </w:rPr>
        <w:t xml:space="preserve"> أ</w:t>
      </w:r>
      <w:r w:rsidR="004B7C73">
        <w:rPr>
          <w:rtl/>
          <w:lang w:bidi="fa-IR"/>
        </w:rPr>
        <w:t>ه.</w:t>
      </w:r>
    </w:p>
    <w:p w:rsidR="00B06437" w:rsidRDefault="00444DB4" w:rsidP="00444DB4">
      <w:pPr>
        <w:pStyle w:val="libNormal"/>
        <w:rPr>
          <w:lang w:bidi="fa-IR"/>
        </w:rPr>
      </w:pPr>
      <w:r>
        <w:rPr>
          <w:rtl/>
          <w:lang w:bidi="fa-IR"/>
        </w:rPr>
        <w:t xml:space="preserve">وحكي عمّن شهد الواقعة من الثقاة أنّه </w:t>
      </w:r>
      <w:r w:rsidR="00F67F8D">
        <w:rPr>
          <w:rtl/>
          <w:lang w:bidi="fa-IR"/>
        </w:rPr>
        <w:t>لمـّا</w:t>
      </w:r>
      <w:r>
        <w:rPr>
          <w:rtl/>
          <w:lang w:bidi="fa-IR"/>
        </w:rPr>
        <w:t xml:space="preserve"> أقفل العسكر أحصينا القتلى , وسألنا الحفّارين , وتحقّقنا ذلك ، فكان ما يزيد على عشرين ألفاً من رجل وامرأة وصبي ، وكان يوضع في القبر الأربعة والخمسة إلى العشرة فيُهال عليهم التراب بلا غسل ولا كفن ، وتفقدنا القتلى منهم [في] الدور والآبار ، ووجدنا بالسرداب الذي تحت رواق العباس (</w:t>
      </w:r>
      <w:r w:rsidR="00E841F7" w:rsidRPr="00E841F7">
        <w:rPr>
          <w:rStyle w:val="libAlaemChar"/>
          <w:rtl/>
        </w:rPr>
        <w:t>عليه‌السلام</w:t>
      </w:r>
      <w:r>
        <w:rPr>
          <w:rtl/>
          <w:lang w:bidi="fa-IR"/>
        </w:rPr>
        <w:t>) من القتلى أكثر من ثلاثمئة</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وقد ذهب عبّاس العزاوي في روايته لهذه الحادثة إلى أقل الاحتمالات بالنسبة لعدد القتلى فقال</w:t>
      </w:r>
      <w:r w:rsidR="00345DCA">
        <w:rPr>
          <w:rtl/>
          <w:lang w:bidi="fa-IR"/>
        </w:rPr>
        <w:t>:</w:t>
      </w:r>
      <w:r>
        <w:rPr>
          <w:rtl/>
          <w:lang w:bidi="fa-IR"/>
        </w:rPr>
        <w:t xml:space="preserve"> والذي قُتل من ولاية كربلاء مقدار أربعة آلاف نفس ، ومن العسكر مقدار خمسمئة نفر ، ومن بعد فتحها أمسكوا السيد إبراهيم الزعفراني وجاؤوا به إلى بغداد ، والسيد صالح من كبار البلد , وكم واحد</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تاريخ كربلاء المعلّى </w:t>
      </w:r>
      <w:r w:rsidR="004B7C73">
        <w:rPr>
          <w:rtl/>
          <w:lang w:bidi="fa-IR"/>
        </w:rPr>
        <w:t>-</w:t>
      </w:r>
      <w:r>
        <w:rPr>
          <w:rtl/>
          <w:lang w:bidi="fa-IR"/>
        </w:rPr>
        <w:t xml:space="preserve"> للسيد عبد الحسين الكليدار آل طعمة / 24 </w:t>
      </w:r>
      <w:r w:rsidR="004B7C73">
        <w:rPr>
          <w:rtl/>
          <w:lang w:bidi="fa-IR"/>
        </w:rPr>
        <w:t>-</w:t>
      </w:r>
      <w:r>
        <w:rPr>
          <w:rtl/>
          <w:lang w:bidi="fa-IR"/>
        </w:rPr>
        <w:t xml:space="preserve"> 25</w:t>
      </w:r>
      <w:r w:rsidR="004B7C73">
        <w:rPr>
          <w:rtl/>
          <w:lang w:bidi="fa-IR"/>
        </w:rPr>
        <w:t>.</w:t>
      </w:r>
    </w:p>
    <w:p w:rsidR="00B06437" w:rsidRDefault="00444DB4" w:rsidP="004B7C73">
      <w:pPr>
        <w:pStyle w:val="libFootnote0"/>
        <w:rPr>
          <w:lang w:bidi="fa-IR"/>
        </w:rPr>
      </w:pPr>
      <w:r>
        <w:rPr>
          <w:rtl/>
          <w:lang w:bidi="fa-IR"/>
        </w:rPr>
        <w:t xml:space="preserve">(2) شهداء الفضيلة </w:t>
      </w:r>
      <w:r w:rsidR="004B7C73">
        <w:rPr>
          <w:rtl/>
          <w:lang w:bidi="fa-IR"/>
        </w:rPr>
        <w:t>-</w:t>
      </w:r>
      <w:r>
        <w:rPr>
          <w:rtl/>
          <w:lang w:bidi="fa-IR"/>
        </w:rPr>
        <w:t xml:space="preserve"> للشيخ عبد الحسين الأميني / 306 </w:t>
      </w:r>
      <w:r w:rsidR="004B7C73">
        <w:rPr>
          <w:rtl/>
          <w:lang w:bidi="fa-IR"/>
        </w:rPr>
        <w:t>-</w:t>
      </w:r>
      <w:r>
        <w:rPr>
          <w:rtl/>
          <w:lang w:bidi="fa-IR"/>
        </w:rPr>
        <w:t xml:space="preserve"> 307</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فالسيد صالح نفوه إلى كركوك , وترجّاه قونصلوا الإنكليز وابن الزعفراني فبقي أياماً قلائل في بغداد وتمرّض بالدق ومات ، وبعضهم عفا عنهم الوزير محمّد نجيب باشا وجعل عليهم والياً واحداً</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إنّ المؤرّخ عبّاس العزاوي قد أخطأ الظنّ في ذكر السيد صالح الداماد ؛ فهو أحد العلماء والأعلام يتبعه عدد غفير من المقلّدين ، وقد بذل جهوداً كبيرة في مساعدة أهالي كربلاء ؛ إذ وزّع عليهم نصف أمواله , وإلى ذلك يشير الشاعر الشعبي بالأهزوجة الشعبية</w:t>
      </w:r>
      <w:r w:rsidR="00345DCA">
        <w:rPr>
          <w:rtl/>
          <w:lang w:bidi="fa-IR"/>
        </w:rPr>
        <w:t>:</w:t>
      </w:r>
    </w:p>
    <w:tbl>
      <w:tblPr>
        <w:tblStyle w:val="TableGrid"/>
        <w:bidiVisual/>
        <w:tblW w:w="4562" w:type="pct"/>
        <w:tblInd w:w="384" w:type="dxa"/>
        <w:tblLook w:val="01E0"/>
      </w:tblPr>
      <w:tblGrid>
        <w:gridCol w:w="4347"/>
        <w:gridCol w:w="309"/>
        <w:gridCol w:w="4303"/>
      </w:tblGrid>
      <w:tr w:rsidR="009532EB" w:rsidTr="00114F47">
        <w:trPr>
          <w:trHeight w:val="350"/>
        </w:trPr>
        <w:tc>
          <w:tcPr>
            <w:tcW w:w="3920" w:type="dxa"/>
            <w:shd w:val="clear" w:color="auto" w:fill="auto"/>
          </w:tcPr>
          <w:p w:rsidR="009532EB" w:rsidRDefault="009532EB" w:rsidP="00114F47">
            <w:pPr>
              <w:pStyle w:val="libPoem"/>
            </w:pPr>
            <w:r>
              <w:rPr>
                <w:rtl/>
                <w:lang w:bidi="fa-IR"/>
              </w:rPr>
              <w:t>مات الشرّ مات</w:t>
            </w:r>
            <w:r w:rsidRPr="00725071">
              <w:rPr>
                <w:rStyle w:val="libPoemTiniChar0"/>
                <w:rtl/>
              </w:rPr>
              <w:br/>
              <w:t> </w:t>
            </w:r>
          </w:p>
        </w:tc>
        <w:tc>
          <w:tcPr>
            <w:tcW w:w="279" w:type="dxa"/>
            <w:shd w:val="clear" w:color="auto" w:fill="auto"/>
          </w:tcPr>
          <w:p w:rsidR="009532EB" w:rsidRDefault="009532EB" w:rsidP="00114F47">
            <w:pPr>
              <w:pStyle w:val="libPoem"/>
              <w:rPr>
                <w:rtl/>
              </w:rPr>
            </w:pPr>
          </w:p>
        </w:tc>
        <w:tc>
          <w:tcPr>
            <w:tcW w:w="3881" w:type="dxa"/>
            <w:shd w:val="clear" w:color="auto" w:fill="auto"/>
          </w:tcPr>
          <w:p w:rsidR="009532EB" w:rsidRDefault="009532EB" w:rsidP="00114F47">
            <w:pPr>
              <w:pStyle w:val="libPoem"/>
            </w:pPr>
            <w:r>
              <w:rPr>
                <w:rtl/>
                <w:lang w:bidi="fa-IR"/>
              </w:rPr>
              <w:t>وأحياها الداماد</w:t>
            </w:r>
            <w:r w:rsidRPr="00725071">
              <w:rPr>
                <w:rStyle w:val="libPoemTiniChar0"/>
                <w:rtl/>
              </w:rPr>
              <w:br/>
              <w:t> </w:t>
            </w:r>
          </w:p>
        </w:tc>
      </w:tr>
    </w:tbl>
    <w:p w:rsidR="00B06437" w:rsidRDefault="00444DB4" w:rsidP="00444DB4">
      <w:pPr>
        <w:pStyle w:val="libNormal"/>
        <w:rPr>
          <w:lang w:bidi="fa-IR"/>
        </w:rPr>
      </w:pPr>
      <w:r>
        <w:rPr>
          <w:rtl/>
          <w:lang w:bidi="fa-IR"/>
        </w:rPr>
        <w:t>ويقدّم لنا الدكتور عبد العزيز نوار إحصائية بعدد القتلى مع تحديد أجناسهم في تقرير مؤرّخ في 15 مايو 1843 فيقول</w:t>
      </w:r>
      <w:r w:rsidR="00345DCA">
        <w:rPr>
          <w:rtl/>
          <w:lang w:bidi="fa-IR"/>
        </w:rPr>
        <w:t>:</w:t>
      </w:r>
      <w:r>
        <w:rPr>
          <w:rtl/>
          <w:lang w:bidi="fa-IR"/>
        </w:rPr>
        <w:t xml:space="preserve"> جاء في تقرير ( فارن ) أنّ القتلى لا يزيدون على خمسة آلاف ، منهم ثلاثة آلاف داخل المدينة معظمهم من العرب لا من الفرس ، وإنّ آلافاً من الفرس فرّوا من المدينة قبل اقتحام القوّات العثمانيّة لها</w:t>
      </w:r>
      <w:r w:rsidR="004B7C73">
        <w:rPr>
          <w:rtl/>
          <w:lang w:bidi="fa-IR"/>
        </w:rPr>
        <w:t>.</w:t>
      </w:r>
      <w:r>
        <w:rPr>
          <w:rtl/>
          <w:lang w:bidi="fa-IR"/>
        </w:rPr>
        <w:t xml:space="preserve"> وأمّا مَنْ قُتل من الهنود فكانوا ثلاثة من مملكة أود ، وفقد حوالي 20 </w:t>
      </w:r>
      <w:r w:rsidR="004B7C73">
        <w:rPr>
          <w:rtl/>
          <w:lang w:bidi="fa-IR"/>
        </w:rPr>
        <w:t>-</w:t>
      </w:r>
      <w:r>
        <w:rPr>
          <w:rtl/>
          <w:lang w:bidi="fa-IR"/>
        </w:rPr>
        <w:t xml:space="preserve"> 30 من البنجابيين ومن أهل كشمير</w:t>
      </w:r>
      <w:r w:rsidR="004B7C73">
        <w:rPr>
          <w:rtl/>
          <w:lang w:bidi="fa-IR"/>
        </w:rPr>
        <w:t>.</w:t>
      </w:r>
    </w:p>
    <w:p w:rsidR="00B06437" w:rsidRDefault="00444DB4" w:rsidP="00444DB4">
      <w:pPr>
        <w:pStyle w:val="libNormal"/>
        <w:rPr>
          <w:lang w:bidi="fa-IR"/>
        </w:rPr>
      </w:pPr>
      <w:r>
        <w:rPr>
          <w:rtl/>
          <w:lang w:bidi="fa-IR"/>
        </w:rPr>
        <w:t>وأكّد ( فارن ) أنّه لم يُقتل من الرعايا الروس في هذه المعارك سوى شخص واحد ، بعكس ما قيل من قبل من أنّ عدداً من هؤلاء لقي حتفه خلال الصراع , أمّا المبعوث العثماني فقدّر القتلى في المدينة بحوالي 250 قتيلاً , منهم 150 فارسياً , بينما خسر العثمانيون 400 قتيلاً و 200 جريحاً</w:t>
      </w:r>
      <w:r w:rsidR="004B7C73">
        <w:rPr>
          <w:rtl/>
          <w:lang w:bidi="fa-IR"/>
        </w:rPr>
        <w:t>.</w:t>
      </w:r>
    </w:p>
    <w:p w:rsidR="00B06437" w:rsidRDefault="00444DB4" w:rsidP="00444DB4">
      <w:pPr>
        <w:pStyle w:val="libNormal"/>
        <w:rPr>
          <w:lang w:bidi="fa-IR"/>
        </w:rPr>
      </w:pPr>
      <w:r>
        <w:rPr>
          <w:rtl/>
          <w:lang w:bidi="fa-IR"/>
        </w:rPr>
        <w:t xml:space="preserve">وتكشف لنا المقارنة بين الإحصائيات التي قدّمها كلّ من ( فارن ) الإنجليزي ونامق العثماني أنّ كلاً منهما قدّم إحصاءات تخدم مصالح بلاده ؛ ففارن ينفي وقوع قتلى روس </w:t>
      </w:r>
      <w:r w:rsidR="009E4731">
        <w:rPr>
          <w:rtl/>
          <w:lang w:bidi="fa-IR"/>
        </w:rPr>
        <w:t>إلّا</w:t>
      </w:r>
      <w:r>
        <w:rPr>
          <w:rtl/>
          <w:lang w:bidi="fa-IR"/>
        </w:rPr>
        <w:t xml:space="preserve"> في حالة واحدة ، ونامق يقول</w:t>
      </w:r>
      <w:r w:rsidR="00345DCA">
        <w:rPr>
          <w:rtl/>
          <w:lang w:bidi="fa-IR"/>
        </w:rPr>
        <w:t>:</w:t>
      </w:r>
      <w:r>
        <w:rPr>
          <w:rtl/>
          <w:lang w:bidi="fa-IR"/>
        </w:rPr>
        <w:t xml:space="preserve"> إنّ القتلى والجرحى العثمانيين يفوقون في عددهم عن الفرس</w:t>
      </w:r>
      <w:r w:rsidR="004B7C73">
        <w:rPr>
          <w:rtl/>
          <w:lang w:bidi="fa-IR"/>
        </w:rPr>
        <w:t>.</w:t>
      </w:r>
    </w:p>
    <w:p w:rsidR="00B06437" w:rsidRDefault="00444DB4" w:rsidP="00444DB4">
      <w:pPr>
        <w:pStyle w:val="libNormal"/>
        <w:rPr>
          <w:lang w:bidi="fa-IR"/>
        </w:rPr>
      </w:pPr>
      <w:r>
        <w:rPr>
          <w:rtl/>
          <w:lang w:bidi="fa-IR"/>
        </w:rPr>
        <w:t>وعلى أيّ حال استتب الأمر للحكومة العثمانيّة منذ حملة نجيب باشا على المدينة برغم الاحتجاجات الإيرانيّة ، كما أدّت سيطرة قوات الحكومة على</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تاريخ العراق بين احتلالين </w:t>
      </w:r>
      <w:r w:rsidR="004B7C73">
        <w:rPr>
          <w:rtl/>
          <w:lang w:bidi="fa-IR"/>
        </w:rPr>
        <w:t>-</w:t>
      </w:r>
      <w:r>
        <w:rPr>
          <w:rtl/>
          <w:lang w:bidi="fa-IR"/>
        </w:rPr>
        <w:t xml:space="preserve"> لعباس العزاوي 7 / 66 </w:t>
      </w:r>
      <w:r w:rsidR="004B7C73">
        <w:rPr>
          <w:rtl/>
          <w:lang w:bidi="fa-IR"/>
        </w:rPr>
        <w:t>-</w:t>
      </w:r>
      <w:r>
        <w:rPr>
          <w:rtl/>
          <w:lang w:bidi="fa-IR"/>
        </w:rPr>
        <w:t xml:space="preserve"> 67</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D26E52">
      <w:pPr>
        <w:pStyle w:val="libNormal0"/>
        <w:rPr>
          <w:lang w:bidi="fa-IR"/>
        </w:rPr>
      </w:pPr>
      <w:r>
        <w:rPr>
          <w:rtl/>
          <w:lang w:bidi="fa-IR"/>
        </w:rPr>
        <w:lastRenderedPageBreak/>
        <w:t>كربلاء إلى سيطرتها على النجف</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ولعلّ من الضروري أن نشير إلى أنّ الوزير محمّد نجيب باشا قد حاصر كربلاء 23 يوماً ، وللتأكيد على ذلك إنّي وجدت على ظهر مجموعة ( الأدعية والزيارات ) بخطّ الشيخ جواد الشيخ راضي آل سلطان ، وهو ممّن شاهد حادثة نجيب باشا في كربلاء ، فقال ما نصّه</w:t>
      </w:r>
      <w:r w:rsidR="00345DCA">
        <w:rPr>
          <w:rtl/>
          <w:lang w:bidi="fa-IR"/>
        </w:rPr>
        <w:t>:</w:t>
      </w:r>
      <w:r>
        <w:rPr>
          <w:rtl/>
          <w:lang w:bidi="fa-IR"/>
        </w:rPr>
        <w:t xml:space="preserve"> نزل الوزير الأعظم سعد الله باشا بالعساكر المنصورة ، وعمدوا على حصار القصبة المشرفة يوم الثلاثاء سادس عشر ذي القعدة الحرام من شهور سنة 1258 </w:t>
      </w:r>
      <w:r w:rsidR="004B7C73">
        <w:rPr>
          <w:rtl/>
          <w:lang w:bidi="fa-IR"/>
        </w:rPr>
        <w:t>ه</w:t>
      </w:r>
      <w:r>
        <w:rPr>
          <w:rtl/>
          <w:lang w:bidi="fa-IR"/>
        </w:rPr>
        <w:t xml:space="preserve"> ، وقعت الحرب يوم الجمعة تاسع عشر ذي القعدة أيضاً , وفُتحت القصبة يوم الجمعة أيضاً حادي عشر ذي الحجة من شهور سنة 1258 </w:t>
      </w:r>
      <w:r w:rsidR="004B7C73">
        <w:rPr>
          <w:rtl/>
          <w:lang w:bidi="fa-IR"/>
        </w:rPr>
        <w:t>ه</w:t>
      </w:r>
      <w:r>
        <w:rPr>
          <w:rtl/>
          <w:lang w:bidi="fa-IR"/>
        </w:rPr>
        <w:t xml:space="preserve"> ، واستمرت الحرب اثنين وعشرين يوماً ليلاً ونهاراً ، والله أعلم</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وبعد إخماد هذه الثورة انبرى عدد غير قليل من الشعراء إلى مدح الوالي نجيب باشا و</w:t>
      </w:r>
      <w:r w:rsidR="0091456E">
        <w:rPr>
          <w:rtl/>
          <w:lang w:bidi="fa-IR"/>
        </w:rPr>
        <w:t>تهنئته بهذا الانتصار الذي أحرزه</w:t>
      </w:r>
      <w:r>
        <w:rPr>
          <w:rtl/>
          <w:lang w:bidi="fa-IR"/>
        </w:rPr>
        <w:t>، ومن اُولئك الشاعر عبد الباقي العمري ، إذ قال</w:t>
      </w:r>
      <w:r w:rsidR="00345DCA">
        <w:rPr>
          <w:rtl/>
          <w:lang w:bidi="fa-IR"/>
        </w:rPr>
        <w:t>:</w:t>
      </w:r>
    </w:p>
    <w:tbl>
      <w:tblPr>
        <w:tblStyle w:val="TableGrid"/>
        <w:bidiVisual/>
        <w:tblW w:w="4562" w:type="pct"/>
        <w:tblInd w:w="384" w:type="dxa"/>
        <w:tblLook w:val="01E0"/>
      </w:tblPr>
      <w:tblGrid>
        <w:gridCol w:w="4347"/>
        <w:gridCol w:w="309"/>
        <w:gridCol w:w="4303"/>
      </w:tblGrid>
      <w:tr w:rsidR="0091456E" w:rsidTr="00114F47">
        <w:trPr>
          <w:trHeight w:val="350"/>
        </w:trPr>
        <w:tc>
          <w:tcPr>
            <w:tcW w:w="3920" w:type="dxa"/>
            <w:shd w:val="clear" w:color="auto" w:fill="auto"/>
          </w:tcPr>
          <w:p w:rsidR="0091456E" w:rsidRDefault="0091456E" w:rsidP="00114F47">
            <w:pPr>
              <w:pStyle w:val="libPoem"/>
            </w:pPr>
            <w:r>
              <w:rPr>
                <w:rtl/>
                <w:lang w:bidi="fa-IR"/>
              </w:rPr>
              <w:t>مهّدت بـالهندي يومَ كربلا</w:t>
            </w:r>
            <w:r w:rsidRPr="00725071">
              <w:rPr>
                <w:rStyle w:val="libPoemTiniChar0"/>
                <w:rtl/>
              </w:rPr>
              <w:br/>
              <w:t> </w:t>
            </w:r>
          </w:p>
        </w:tc>
        <w:tc>
          <w:tcPr>
            <w:tcW w:w="279" w:type="dxa"/>
            <w:shd w:val="clear" w:color="auto" w:fill="auto"/>
          </w:tcPr>
          <w:p w:rsidR="0091456E" w:rsidRDefault="0091456E" w:rsidP="00114F47">
            <w:pPr>
              <w:pStyle w:val="libPoem"/>
              <w:rPr>
                <w:rtl/>
              </w:rPr>
            </w:pPr>
          </w:p>
        </w:tc>
        <w:tc>
          <w:tcPr>
            <w:tcW w:w="3881" w:type="dxa"/>
            <w:shd w:val="clear" w:color="auto" w:fill="auto"/>
          </w:tcPr>
          <w:p w:rsidR="0091456E" w:rsidRDefault="0091456E" w:rsidP="00114F47">
            <w:pPr>
              <w:pStyle w:val="libPoem"/>
            </w:pPr>
            <w:r>
              <w:rPr>
                <w:rtl/>
                <w:lang w:bidi="fa-IR"/>
              </w:rPr>
              <w:t>هنديةً فاندرست مجاريا</w:t>
            </w:r>
            <w:r w:rsidRPr="00725071">
              <w:rPr>
                <w:rStyle w:val="libPoemTiniChar0"/>
                <w:rtl/>
              </w:rPr>
              <w:br/>
              <w:t> </w:t>
            </w:r>
          </w:p>
        </w:tc>
      </w:tr>
      <w:tr w:rsidR="0091456E" w:rsidTr="00114F47">
        <w:trPr>
          <w:trHeight w:val="350"/>
        </w:trPr>
        <w:tc>
          <w:tcPr>
            <w:tcW w:w="3920" w:type="dxa"/>
          </w:tcPr>
          <w:p w:rsidR="0091456E" w:rsidRDefault="0091456E" w:rsidP="00114F47">
            <w:pPr>
              <w:pStyle w:val="libPoem"/>
            </w:pPr>
            <w:r>
              <w:rPr>
                <w:rtl/>
                <w:lang w:bidi="fa-IR"/>
              </w:rPr>
              <w:t>وقد تركت الرفضَ فيها ضفدعاً</w:t>
            </w:r>
            <w:r w:rsidRPr="00725071">
              <w:rPr>
                <w:rStyle w:val="libPoemTiniChar0"/>
                <w:rtl/>
              </w:rPr>
              <w:br/>
              <w:t> </w:t>
            </w:r>
          </w:p>
        </w:tc>
        <w:tc>
          <w:tcPr>
            <w:tcW w:w="279" w:type="dxa"/>
          </w:tcPr>
          <w:p w:rsidR="0091456E" w:rsidRDefault="0091456E" w:rsidP="00114F47">
            <w:pPr>
              <w:pStyle w:val="libPoem"/>
              <w:rPr>
                <w:rtl/>
              </w:rPr>
            </w:pPr>
          </w:p>
        </w:tc>
        <w:tc>
          <w:tcPr>
            <w:tcW w:w="3881" w:type="dxa"/>
          </w:tcPr>
          <w:p w:rsidR="0091456E" w:rsidRDefault="0091456E" w:rsidP="00114F47">
            <w:pPr>
              <w:pStyle w:val="libPoem"/>
            </w:pPr>
            <w:r>
              <w:rPr>
                <w:rtl/>
                <w:lang w:bidi="fa-IR"/>
              </w:rPr>
              <w:t xml:space="preserve">جفّت سواقيه فمات صاديا </w:t>
            </w:r>
            <w:r w:rsidRPr="004B7C73">
              <w:rPr>
                <w:rStyle w:val="libFootnotenumChar"/>
                <w:rtl/>
              </w:rPr>
              <w:t>(3)</w:t>
            </w:r>
            <w:r w:rsidRPr="00725071">
              <w:rPr>
                <w:rStyle w:val="libPoemTiniChar0"/>
                <w:rtl/>
              </w:rPr>
              <w:br/>
              <w:t> </w:t>
            </w:r>
          </w:p>
        </w:tc>
      </w:tr>
    </w:tbl>
    <w:p w:rsidR="00B06437" w:rsidRDefault="00444DB4" w:rsidP="00444DB4">
      <w:pPr>
        <w:pStyle w:val="libNormal"/>
        <w:rPr>
          <w:lang w:bidi="fa-IR"/>
        </w:rPr>
      </w:pPr>
      <w:r>
        <w:rPr>
          <w:rtl/>
          <w:lang w:bidi="fa-IR"/>
        </w:rPr>
        <w:t>ومنهم الشاعر عبد الغفار الأخرس إذ قال</w:t>
      </w:r>
      <w:r w:rsidR="00345DCA">
        <w:rPr>
          <w:rtl/>
          <w:lang w:bidi="fa-IR"/>
        </w:rPr>
        <w:t>:</w:t>
      </w:r>
    </w:p>
    <w:tbl>
      <w:tblPr>
        <w:tblStyle w:val="TableGrid"/>
        <w:bidiVisual/>
        <w:tblW w:w="4562" w:type="pct"/>
        <w:tblInd w:w="384" w:type="dxa"/>
        <w:tblLook w:val="01E0"/>
      </w:tblPr>
      <w:tblGrid>
        <w:gridCol w:w="4347"/>
        <w:gridCol w:w="309"/>
        <w:gridCol w:w="4303"/>
      </w:tblGrid>
      <w:tr w:rsidR="0091456E" w:rsidTr="00114F47">
        <w:trPr>
          <w:trHeight w:val="350"/>
        </w:trPr>
        <w:tc>
          <w:tcPr>
            <w:tcW w:w="3920" w:type="dxa"/>
            <w:shd w:val="clear" w:color="auto" w:fill="auto"/>
          </w:tcPr>
          <w:p w:rsidR="0091456E" w:rsidRDefault="0091456E" w:rsidP="00114F47">
            <w:pPr>
              <w:pStyle w:val="libPoem"/>
            </w:pPr>
            <w:r>
              <w:rPr>
                <w:rtl/>
                <w:lang w:bidi="fa-IR"/>
              </w:rPr>
              <w:t>وكرّ البلا في كربلاءَ فأصبحتْ</w:t>
            </w:r>
            <w:r w:rsidRPr="00725071">
              <w:rPr>
                <w:rStyle w:val="libPoemTiniChar0"/>
                <w:rtl/>
              </w:rPr>
              <w:br/>
              <w:t> </w:t>
            </w:r>
          </w:p>
        </w:tc>
        <w:tc>
          <w:tcPr>
            <w:tcW w:w="279" w:type="dxa"/>
            <w:shd w:val="clear" w:color="auto" w:fill="auto"/>
          </w:tcPr>
          <w:p w:rsidR="0091456E" w:rsidRDefault="0091456E" w:rsidP="00114F47">
            <w:pPr>
              <w:pStyle w:val="libPoem"/>
              <w:rPr>
                <w:rtl/>
              </w:rPr>
            </w:pPr>
          </w:p>
        </w:tc>
        <w:tc>
          <w:tcPr>
            <w:tcW w:w="3881" w:type="dxa"/>
            <w:shd w:val="clear" w:color="auto" w:fill="auto"/>
          </w:tcPr>
          <w:p w:rsidR="0091456E" w:rsidRDefault="0091456E" w:rsidP="00114F47">
            <w:pPr>
              <w:pStyle w:val="libPoem"/>
            </w:pPr>
            <w:r>
              <w:rPr>
                <w:rtl/>
                <w:lang w:bidi="fa-IR"/>
              </w:rPr>
              <w:t>مواقفَ للبلوى ووقفاً على الضرِّ</w:t>
            </w:r>
            <w:r w:rsidRPr="00725071">
              <w:rPr>
                <w:rStyle w:val="libPoemTiniChar0"/>
                <w:rtl/>
              </w:rPr>
              <w:br/>
              <w:t> </w:t>
            </w:r>
          </w:p>
        </w:tc>
      </w:tr>
      <w:tr w:rsidR="0091456E" w:rsidTr="00114F47">
        <w:trPr>
          <w:trHeight w:val="350"/>
        </w:trPr>
        <w:tc>
          <w:tcPr>
            <w:tcW w:w="3920" w:type="dxa"/>
          </w:tcPr>
          <w:p w:rsidR="0091456E" w:rsidRDefault="0091456E" w:rsidP="00114F47">
            <w:pPr>
              <w:pStyle w:val="libPoem"/>
            </w:pPr>
            <w:r>
              <w:rPr>
                <w:rtl/>
                <w:lang w:bidi="fa-IR"/>
              </w:rPr>
              <w:t>غداة اُبيدتَ مفسدي أهل كربلا</w:t>
            </w:r>
            <w:r w:rsidRPr="00725071">
              <w:rPr>
                <w:rStyle w:val="libPoemTiniChar0"/>
                <w:rtl/>
              </w:rPr>
              <w:br/>
              <w:t> </w:t>
            </w:r>
          </w:p>
        </w:tc>
        <w:tc>
          <w:tcPr>
            <w:tcW w:w="279" w:type="dxa"/>
          </w:tcPr>
          <w:p w:rsidR="0091456E" w:rsidRDefault="0091456E" w:rsidP="00114F47">
            <w:pPr>
              <w:pStyle w:val="libPoem"/>
              <w:rPr>
                <w:rtl/>
              </w:rPr>
            </w:pPr>
          </w:p>
        </w:tc>
        <w:tc>
          <w:tcPr>
            <w:tcW w:w="3881" w:type="dxa"/>
          </w:tcPr>
          <w:p w:rsidR="0091456E" w:rsidRDefault="0091456E" w:rsidP="00114F47">
            <w:pPr>
              <w:pStyle w:val="libPoem"/>
            </w:pPr>
            <w:r>
              <w:rPr>
                <w:rtl/>
                <w:lang w:bidi="fa-IR"/>
              </w:rPr>
              <w:t xml:space="preserve">وكرّت مواضيه بها أيّما كرِّ </w:t>
            </w:r>
            <w:r w:rsidRPr="004B7C73">
              <w:rPr>
                <w:rStyle w:val="libFootnotenumChar"/>
                <w:rtl/>
              </w:rPr>
              <w:t>(4)</w:t>
            </w:r>
            <w:r w:rsidRPr="00725071">
              <w:rPr>
                <w:rStyle w:val="libPoemTiniChar0"/>
                <w:rtl/>
              </w:rPr>
              <w:br/>
              <w:t> </w:t>
            </w:r>
          </w:p>
        </w:tc>
      </w:tr>
    </w:tbl>
    <w:p w:rsidR="00B06437" w:rsidRDefault="00444DB4" w:rsidP="00444DB4">
      <w:pPr>
        <w:pStyle w:val="libNormal"/>
        <w:rPr>
          <w:lang w:bidi="fa-IR"/>
        </w:rPr>
      </w:pPr>
      <w:r>
        <w:rPr>
          <w:rtl/>
          <w:lang w:bidi="fa-IR"/>
        </w:rPr>
        <w:t>ونتيجة للاضطهاد والتعسّف الذي لقيه أهالي المدينة المقدّسة من قتل وسلب</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تاريخ العراق الحديث </w:t>
      </w:r>
      <w:r w:rsidR="004B7C73">
        <w:rPr>
          <w:rtl/>
          <w:lang w:bidi="fa-IR"/>
        </w:rPr>
        <w:t>-</w:t>
      </w:r>
      <w:r>
        <w:rPr>
          <w:rtl/>
          <w:lang w:bidi="fa-IR"/>
        </w:rPr>
        <w:t xml:space="preserve"> د</w:t>
      </w:r>
      <w:r w:rsidR="004B7C73">
        <w:rPr>
          <w:rtl/>
          <w:lang w:bidi="fa-IR"/>
        </w:rPr>
        <w:t>.</w:t>
      </w:r>
      <w:r>
        <w:rPr>
          <w:rtl/>
          <w:lang w:bidi="fa-IR"/>
        </w:rPr>
        <w:t xml:space="preserve"> عبد العزيز نوار / 92 </w:t>
      </w:r>
      <w:r w:rsidR="004B7C73">
        <w:rPr>
          <w:rtl/>
          <w:lang w:bidi="fa-IR"/>
        </w:rPr>
        <w:t>-</w:t>
      </w:r>
      <w:r>
        <w:rPr>
          <w:rtl/>
          <w:lang w:bidi="fa-IR"/>
        </w:rPr>
        <w:t xml:space="preserve"> 93</w:t>
      </w:r>
      <w:r w:rsidR="004B7C73">
        <w:rPr>
          <w:rtl/>
          <w:lang w:bidi="fa-IR"/>
        </w:rPr>
        <w:t>.</w:t>
      </w:r>
    </w:p>
    <w:p w:rsidR="004B7C73" w:rsidRDefault="00444DB4" w:rsidP="004B7C73">
      <w:pPr>
        <w:pStyle w:val="libFootnote0"/>
        <w:rPr>
          <w:rtl/>
          <w:lang w:bidi="fa-IR"/>
        </w:rPr>
      </w:pPr>
      <w:r>
        <w:rPr>
          <w:rtl/>
          <w:lang w:bidi="fa-IR"/>
        </w:rPr>
        <w:t xml:space="preserve">(2) الأدعية والزيارات </w:t>
      </w:r>
      <w:r w:rsidR="004B7C73">
        <w:rPr>
          <w:rtl/>
          <w:lang w:bidi="fa-IR"/>
        </w:rPr>
        <w:t>-</w:t>
      </w:r>
      <w:r>
        <w:rPr>
          <w:rtl/>
          <w:lang w:bidi="fa-IR"/>
        </w:rPr>
        <w:t xml:space="preserve"> للشيخ جواد آل سلطان ( مخطوط لدى أفراد أسرته في كربلاء )</w:t>
      </w:r>
      <w:r w:rsidR="004B7C73">
        <w:rPr>
          <w:rtl/>
          <w:lang w:bidi="fa-IR"/>
        </w:rPr>
        <w:t>.</w:t>
      </w:r>
    </w:p>
    <w:p w:rsidR="00444DB4" w:rsidRDefault="00444DB4" w:rsidP="004B7C73">
      <w:pPr>
        <w:pStyle w:val="libFootnote0"/>
        <w:rPr>
          <w:lang w:bidi="fa-IR"/>
        </w:rPr>
      </w:pPr>
      <w:r>
        <w:rPr>
          <w:rtl/>
          <w:lang w:bidi="fa-IR"/>
        </w:rPr>
        <w:t xml:space="preserve">(3) الترياق الفاروقي </w:t>
      </w:r>
      <w:r w:rsidR="004B7C73">
        <w:rPr>
          <w:rtl/>
          <w:lang w:bidi="fa-IR"/>
        </w:rPr>
        <w:t>-</w:t>
      </w:r>
      <w:r>
        <w:rPr>
          <w:rtl/>
          <w:lang w:bidi="fa-IR"/>
        </w:rPr>
        <w:t xml:space="preserve"> عبد الباقي العمري / 240 ( الطبعة الثانية النجف 1384 / 1964 )</w:t>
      </w:r>
      <w:r w:rsidR="004B7C73">
        <w:rPr>
          <w:rtl/>
          <w:lang w:bidi="fa-IR"/>
        </w:rPr>
        <w:t>.</w:t>
      </w:r>
    </w:p>
    <w:p w:rsidR="00444DB4" w:rsidRDefault="00444DB4" w:rsidP="004B7C73">
      <w:pPr>
        <w:pStyle w:val="libFootnote0"/>
        <w:rPr>
          <w:lang w:bidi="fa-IR"/>
        </w:rPr>
      </w:pPr>
      <w:r>
        <w:rPr>
          <w:rtl/>
          <w:lang w:bidi="fa-IR"/>
        </w:rPr>
        <w:t>(4) الطراز الأنفس في شعر الأخرس / 168 ( إستامبول 1304 ) , مطبعة الشركة المرتبية</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B770EC">
      <w:pPr>
        <w:pStyle w:val="libNormal0"/>
        <w:rPr>
          <w:lang w:bidi="fa-IR"/>
        </w:rPr>
      </w:pPr>
      <w:r>
        <w:rPr>
          <w:rtl/>
          <w:lang w:bidi="fa-IR"/>
        </w:rPr>
        <w:lastRenderedPageBreak/>
        <w:t>وتشريد وسبي ، هجر المدينة كثير من الأغراب مَنْ كانوا يخشون وقوع اعتداءات اُخرى</w:t>
      </w:r>
      <w:r w:rsidR="004B7C73">
        <w:rPr>
          <w:rtl/>
          <w:lang w:bidi="fa-IR"/>
        </w:rPr>
        <w:t>.</w:t>
      </w:r>
    </w:p>
    <w:p w:rsidR="00B06437" w:rsidRDefault="00444DB4" w:rsidP="00444DB4">
      <w:pPr>
        <w:pStyle w:val="libNormal"/>
        <w:rPr>
          <w:lang w:bidi="fa-IR"/>
        </w:rPr>
      </w:pPr>
      <w:r>
        <w:rPr>
          <w:rtl/>
          <w:lang w:bidi="fa-IR"/>
        </w:rPr>
        <w:t xml:space="preserve">وقد دوّنت تفاصيل هذه الحادثة في مصادر كثيرة , منها كتاب ( العبقات العنبرية في الطبقات الجعفرية ) , تأليف الشيخ محمّد حسين كاشف الغطاء ، كُتب بخطّ مؤلفه سنة 1310 </w:t>
      </w:r>
      <w:r w:rsidR="004B7C73">
        <w:rPr>
          <w:rtl/>
          <w:lang w:bidi="fa-IR"/>
        </w:rPr>
        <w:t>ه</w:t>
      </w:r>
      <w:r>
        <w:rPr>
          <w:rtl/>
          <w:lang w:bidi="fa-IR"/>
        </w:rPr>
        <w:t xml:space="preserve"> ، وهو من محتويات مكتبة آل كاشف الغطاء برقم 829 ، وكتاب ( السلاسل الذهبية ) للسيد محمّد صادق آل بحر العلوم وغيرها</w:t>
      </w:r>
      <w:r w:rsidR="004B7C73">
        <w:rPr>
          <w:rtl/>
          <w:lang w:bidi="fa-IR"/>
        </w:rPr>
        <w:t>.</w:t>
      </w:r>
    </w:p>
    <w:p w:rsidR="00444DB4" w:rsidRDefault="00444DB4" w:rsidP="00B770EC">
      <w:pPr>
        <w:pStyle w:val="libBold1"/>
        <w:rPr>
          <w:lang w:bidi="fa-IR"/>
        </w:rPr>
      </w:pPr>
      <w:r>
        <w:rPr>
          <w:rtl/>
          <w:lang w:bidi="fa-IR"/>
        </w:rPr>
        <w:t>حركة علي هدلة</w:t>
      </w:r>
    </w:p>
    <w:p w:rsidR="00B06437" w:rsidRDefault="00444DB4" w:rsidP="00444DB4">
      <w:pPr>
        <w:pStyle w:val="libNormal"/>
        <w:rPr>
          <w:lang w:bidi="fa-IR"/>
        </w:rPr>
      </w:pPr>
      <w:r>
        <w:rPr>
          <w:rtl/>
          <w:lang w:bidi="fa-IR"/>
        </w:rPr>
        <w:t>كان علي هدلة صاحب مقهى مجاورة إلى سور المدينة ، وكان مأمورو الحكومة الذين يجبون الضرائب على المخضّرات يقفون بالقرب من مقهاه لاستيفاء الرسوم من الفلاحين , فأخذ أحد هؤلاء يفتّش امرأة ظنّاً منه بأنّها تخبئ المخضّرات في ثيابها ، فصرخت واستنجدت بأهل المدينة مستثيرة حميّتهم ؛ فلم يطق علي هدلة ولا زبائنه الجالسون في المقهى صبراً على تعيير المرأة له لسكوتهم على ما فعل مأمور الحكومة معها ، فقرّروا إعلان العصيان على الحكومة</w:t>
      </w:r>
      <w:r w:rsidR="004B7C73">
        <w:rPr>
          <w:rtl/>
          <w:lang w:bidi="fa-IR"/>
        </w:rPr>
        <w:t>.</w:t>
      </w:r>
    </w:p>
    <w:p w:rsidR="00B06437" w:rsidRDefault="00444DB4" w:rsidP="00444DB4">
      <w:pPr>
        <w:pStyle w:val="libNormal"/>
        <w:rPr>
          <w:lang w:bidi="fa-IR"/>
        </w:rPr>
      </w:pPr>
      <w:r>
        <w:rPr>
          <w:rtl/>
          <w:lang w:bidi="fa-IR"/>
        </w:rPr>
        <w:t xml:space="preserve">كان ذلك في 3 ربيع الأول من سنة 1293 </w:t>
      </w:r>
      <w:r w:rsidR="004B7C73">
        <w:rPr>
          <w:rtl/>
          <w:lang w:bidi="fa-IR"/>
        </w:rPr>
        <w:t>ه</w:t>
      </w:r>
      <w:r>
        <w:rPr>
          <w:rtl/>
          <w:lang w:bidi="fa-IR"/>
        </w:rPr>
        <w:t xml:space="preserve"> ، حيث قاد علي هدلة جماعة من المناوئين وحرضّهم على مقاومة الحكومة ، وكانت أفكار الأهالي مستعدّة لتقبّل أي حركة تقوم ضدّ السلطة ، وكانت هذه العصابة تتألّف من 150 شخصاً يقومون بحرب العصابات بقيادة الشخص المذكور ، واصطدمت بالجيش العثماني في مواقع متعدّدة دحرته حتّى رنّ صداها في الأستانة , وأقلق السلطان ؛ فأصدر إرادة سنية بإرسال جيش لهدم كربلاء وقتل أهلها ، وأناط قيادة الجيش بعاكف باشا </w:t>
      </w:r>
      <w:r w:rsidR="004B7C73">
        <w:rPr>
          <w:rtl/>
          <w:lang w:bidi="fa-IR"/>
        </w:rPr>
        <w:t>-</w:t>
      </w:r>
      <w:r>
        <w:rPr>
          <w:rtl/>
          <w:lang w:bidi="fa-IR"/>
        </w:rPr>
        <w:t xml:space="preserve"> والي بغداد يومذاك </w:t>
      </w:r>
      <w:r w:rsidR="004B7C73">
        <w:rPr>
          <w:rtl/>
          <w:lang w:bidi="fa-IR"/>
        </w:rPr>
        <w:t>-</w:t>
      </w:r>
      <w:r>
        <w:rPr>
          <w:rtl/>
          <w:lang w:bidi="fa-IR"/>
        </w:rPr>
        <w:t xml:space="preserve"> والمشير حسين فوزي</w:t>
      </w:r>
      <w:r w:rsidR="004B7C73">
        <w:rPr>
          <w:rtl/>
          <w:lang w:bidi="fa-IR"/>
        </w:rPr>
        <w:t>.</w:t>
      </w:r>
    </w:p>
    <w:p w:rsidR="00B06437" w:rsidRDefault="00444DB4" w:rsidP="00444DB4">
      <w:pPr>
        <w:pStyle w:val="libNormal"/>
        <w:rPr>
          <w:lang w:bidi="fa-IR"/>
        </w:rPr>
      </w:pPr>
      <w:r>
        <w:rPr>
          <w:rtl/>
          <w:lang w:bidi="fa-IR"/>
        </w:rPr>
        <w:t>وعند وصولهما إلى كربلاء لم يجدا أثراً للعصيان ، فأحجم والي بغداد عن تنفيذ الإرادة السنية , وخالفه المشير حسين فوزي ، فرجعا للآستانة بالأمر ، وبعد أخذ وردّ صدر عفو عام ، ورحل الجيش التركي عن كربلاء بعد أن ألقوا القبض على موقدي الفتنة ،</w:t>
      </w:r>
    </w:p>
    <w:p w:rsidR="00444DB4" w:rsidRDefault="004B7C73" w:rsidP="004B7C73">
      <w:pPr>
        <w:pStyle w:val="libNormal"/>
        <w:rPr>
          <w:lang w:bidi="fa-IR"/>
        </w:rPr>
      </w:pPr>
      <w:r>
        <w:rPr>
          <w:rtl/>
          <w:lang w:bidi="fa-IR"/>
        </w:rPr>
        <w:br w:type="page"/>
      </w:r>
    </w:p>
    <w:p w:rsidR="00B06437" w:rsidRDefault="00444DB4" w:rsidP="00B770EC">
      <w:pPr>
        <w:pStyle w:val="libNormal0"/>
        <w:rPr>
          <w:lang w:bidi="fa-IR"/>
        </w:rPr>
      </w:pPr>
      <w:r>
        <w:rPr>
          <w:rtl/>
          <w:lang w:bidi="fa-IR"/>
        </w:rPr>
        <w:lastRenderedPageBreak/>
        <w:t>وفرضت أتاوة على أهل البلد لفترة من الزمن</w:t>
      </w:r>
      <w:r w:rsidR="004B7C73">
        <w:rPr>
          <w:rtl/>
          <w:lang w:bidi="fa-IR"/>
        </w:rPr>
        <w:t>.</w:t>
      </w:r>
    </w:p>
    <w:p w:rsidR="00B06437" w:rsidRDefault="00444DB4" w:rsidP="00444DB4">
      <w:pPr>
        <w:pStyle w:val="libNormal"/>
        <w:rPr>
          <w:lang w:bidi="fa-IR"/>
        </w:rPr>
      </w:pPr>
      <w:r>
        <w:rPr>
          <w:rtl/>
          <w:lang w:bidi="fa-IR"/>
        </w:rPr>
        <w:t xml:space="preserve">وكان ممّن اعتقل من رجالات كربلاء السيد جعفر آل ثابت ، والسيد محمّد علي السيد عبد الوهاب آل طعمة ، والحاج محسن آل كمونة ، والسيد إبراهيم الأصفهاني ، وسجنوا في بغداد لمدّة سنة كاملة في مكان يُعرف </w:t>
      </w:r>
      <w:r w:rsidR="003E161B">
        <w:rPr>
          <w:rtl/>
          <w:lang w:bidi="fa-IR"/>
        </w:rPr>
        <w:t>بـ</w:t>
      </w:r>
      <w:r>
        <w:rPr>
          <w:rtl/>
          <w:lang w:bidi="fa-IR"/>
        </w:rPr>
        <w:t xml:space="preserve"> ( القشلة ) أو ( أوج قلعة ) ، ثمّ اُطلق سراحهم بعد ذلك</w:t>
      </w:r>
      <w:r w:rsidR="004B7C73">
        <w:rPr>
          <w:rtl/>
          <w:lang w:bidi="fa-IR"/>
        </w:rPr>
        <w:t>.</w:t>
      </w:r>
    </w:p>
    <w:p w:rsidR="00B06437" w:rsidRDefault="00444DB4" w:rsidP="00444DB4">
      <w:pPr>
        <w:pStyle w:val="libNormal"/>
        <w:rPr>
          <w:lang w:bidi="fa-IR"/>
        </w:rPr>
      </w:pPr>
      <w:r>
        <w:rPr>
          <w:rtl/>
          <w:lang w:bidi="fa-IR"/>
        </w:rPr>
        <w:t>وعندما تمّ الصلح بين أهالي المدينة والحكومة العثمانيّة قرّرت الحكومة غرامة على البلدة مقدارها ( الشامي )</w:t>
      </w:r>
      <w:r w:rsidRPr="004B7C73">
        <w:rPr>
          <w:rStyle w:val="libFootnotenumChar"/>
          <w:rtl/>
        </w:rPr>
        <w:t>(1)</w:t>
      </w:r>
      <w:r>
        <w:rPr>
          <w:rtl/>
          <w:lang w:bidi="fa-IR"/>
        </w:rPr>
        <w:t xml:space="preserve"> , فاستاء لها نفوس البعض من الكسبة والفلاحين ؛ ممّا أدّى إلى قيام ثورة اُخرى في عام 1294 </w:t>
      </w:r>
      <w:r w:rsidR="004B7C73">
        <w:rPr>
          <w:rtl/>
          <w:lang w:bidi="fa-IR"/>
        </w:rPr>
        <w:t>ه</w:t>
      </w:r>
      <w:r>
        <w:rPr>
          <w:rtl/>
          <w:lang w:bidi="fa-IR"/>
        </w:rPr>
        <w:t xml:space="preserve"> بقيادة السيد مهدي الأشيقر</w:t>
      </w:r>
      <w:r w:rsidR="004B7C73">
        <w:rPr>
          <w:rtl/>
          <w:lang w:bidi="fa-IR"/>
        </w:rPr>
        <w:t>.</w:t>
      </w:r>
    </w:p>
    <w:p w:rsidR="00444DB4" w:rsidRDefault="00444DB4" w:rsidP="009944D0">
      <w:pPr>
        <w:pStyle w:val="libBold1"/>
        <w:rPr>
          <w:lang w:bidi="fa-IR"/>
        </w:rPr>
      </w:pPr>
      <w:r>
        <w:rPr>
          <w:rtl/>
          <w:lang w:bidi="fa-IR"/>
        </w:rPr>
        <w:t>حادثة الأشيقر وأبو هر</w:t>
      </w:r>
    </w:p>
    <w:p w:rsidR="00B06437" w:rsidRDefault="00444DB4" w:rsidP="00444DB4">
      <w:pPr>
        <w:pStyle w:val="libNormal"/>
        <w:rPr>
          <w:lang w:bidi="fa-IR"/>
        </w:rPr>
      </w:pPr>
      <w:r>
        <w:rPr>
          <w:rtl/>
          <w:lang w:bidi="fa-IR"/>
        </w:rPr>
        <w:t>ومن ذيول الحادثة السابقة قيام السيد مهدي ابن السيد علي ابن السيد باقر الأشيقر وآل أبو هر مع زعيمهم الشيخ محمّد علي بن سلطان أبو هر بالخروج من كربلاء ؛ استنكاراً لتسليم علي هدلة , ف</w:t>
      </w:r>
      <w:r w:rsidR="00F67F8D">
        <w:rPr>
          <w:rtl/>
          <w:lang w:bidi="fa-IR"/>
        </w:rPr>
        <w:t>لمـّا</w:t>
      </w:r>
      <w:r>
        <w:rPr>
          <w:rtl/>
          <w:lang w:bidi="fa-IR"/>
        </w:rPr>
        <w:t xml:space="preserve"> قارب المذكور قنطرة الحديبة على نهر الحسينيّة تلقّاه الجيش العثماني فأردوه قتيلاً ، وأخذوا برأسه على الحربة وطافوا به في أسواق المدينة ؛ ليكون عبرة </w:t>
      </w:r>
      <w:r w:rsidR="00B83858">
        <w:rPr>
          <w:rtl/>
          <w:lang w:bidi="fa-IR"/>
        </w:rPr>
        <w:t>لمـّنْ</w:t>
      </w:r>
      <w:r>
        <w:rPr>
          <w:rtl/>
          <w:lang w:bidi="fa-IR"/>
        </w:rPr>
        <w:t xml:space="preserve"> حاول أن يخرج ثانية على الحكومة</w:t>
      </w:r>
      <w:r w:rsidR="004B7C73">
        <w:rPr>
          <w:rtl/>
          <w:lang w:bidi="fa-IR"/>
        </w:rPr>
        <w:t>.</w:t>
      </w:r>
    </w:p>
    <w:p w:rsidR="00B06437" w:rsidRDefault="00444DB4" w:rsidP="00444DB4">
      <w:pPr>
        <w:pStyle w:val="libNormal"/>
        <w:rPr>
          <w:lang w:bidi="fa-IR"/>
        </w:rPr>
      </w:pPr>
      <w:r>
        <w:rPr>
          <w:rtl/>
          <w:lang w:bidi="fa-IR"/>
        </w:rPr>
        <w:t>و</w:t>
      </w:r>
      <w:r w:rsidR="00F67F8D">
        <w:rPr>
          <w:rtl/>
          <w:lang w:bidi="fa-IR"/>
        </w:rPr>
        <w:t>لمـّا</w:t>
      </w:r>
      <w:r>
        <w:rPr>
          <w:rtl/>
          <w:lang w:bidi="fa-IR"/>
        </w:rPr>
        <w:t xml:space="preserve"> رأى السيد مهدي الأشيقر وهو من زمرة الثائرين ضدّ الحكومة ذلك الحادث اغتاظ وثارت نفسه ، فترك كربلاء ناجياً برأسه إلى إيران ، ومنها إلى قفقاسيا , ومات هناك ونُقل جثمانه إلى كربلاء</w:t>
      </w:r>
      <w:r w:rsidRPr="004B7C73">
        <w:rPr>
          <w:rStyle w:val="libFootnotenumChar"/>
          <w:rtl/>
        </w:rPr>
        <w:t>(2)</w:t>
      </w:r>
      <w:r>
        <w:rPr>
          <w:rtl/>
          <w:lang w:bidi="fa-IR"/>
        </w:rPr>
        <w:t xml:space="preserve"> ، كان ذلك في سنة 1294 </w:t>
      </w:r>
      <w:r w:rsidR="004B7C73">
        <w:rPr>
          <w:rtl/>
          <w:lang w:bidi="fa-IR"/>
        </w:rPr>
        <w:t>ه.</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وتُعرف عند عامة الناس ( البيشلغ ) ، ومقدارها عشرة قروش تركية ، أي ما يساوي اليوم 75 فلساً عراقياً تقريباً</w:t>
      </w:r>
      <w:r w:rsidR="004B7C73">
        <w:rPr>
          <w:rtl/>
          <w:lang w:bidi="fa-IR"/>
        </w:rPr>
        <w:t>.</w:t>
      </w:r>
    </w:p>
    <w:p w:rsidR="00444DB4" w:rsidRDefault="00444DB4" w:rsidP="004B7C73">
      <w:pPr>
        <w:pStyle w:val="libFootnote0"/>
        <w:rPr>
          <w:lang w:bidi="fa-IR"/>
        </w:rPr>
      </w:pPr>
      <w:r>
        <w:rPr>
          <w:rtl/>
          <w:lang w:bidi="fa-IR"/>
        </w:rPr>
        <w:t xml:space="preserve">(2) استقيت بعض خطوط هذه الحادثة من ضبط منظم برقم 102 , ومؤرّخ 7 ذي الحجة سنة 1295 </w:t>
      </w:r>
      <w:r w:rsidR="004B7C73">
        <w:rPr>
          <w:rtl/>
          <w:lang w:bidi="fa-IR"/>
        </w:rPr>
        <w:t>ه</w:t>
      </w:r>
      <w:r>
        <w:rPr>
          <w:rtl/>
          <w:lang w:bidi="fa-IR"/>
        </w:rPr>
        <w:t xml:space="preserve"> من قبل ديوان التمييز بشأن حادثة علي هدلة وثورة السيد مهدي الأشيقر في كربلاء ( 1291 </w:t>
      </w:r>
      <w:r w:rsidR="004B7C73">
        <w:rPr>
          <w:rtl/>
          <w:lang w:bidi="fa-IR"/>
        </w:rPr>
        <w:t>ه</w:t>
      </w:r>
      <w:r>
        <w:rPr>
          <w:rtl/>
          <w:lang w:bidi="fa-IR"/>
        </w:rPr>
        <w:t xml:space="preserve"> </w:t>
      </w:r>
      <w:r w:rsidR="004B7C73">
        <w:rPr>
          <w:rtl/>
          <w:lang w:bidi="fa-IR"/>
        </w:rPr>
        <w:t>-</w:t>
      </w:r>
      <w:r>
        <w:rPr>
          <w:rtl/>
          <w:lang w:bidi="fa-IR"/>
        </w:rPr>
        <w:t xml:space="preserve"> 1295 </w:t>
      </w:r>
      <w:r w:rsidR="004B7C73">
        <w:rPr>
          <w:rtl/>
          <w:lang w:bidi="fa-IR"/>
        </w:rPr>
        <w:t>ه</w:t>
      </w:r>
      <w:r>
        <w:rPr>
          <w:rtl/>
          <w:lang w:bidi="fa-IR"/>
        </w:rPr>
        <w:t xml:space="preserve"> ) ، ترجمها من اللغة التركية عزيز سامي الخطابي</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أمّا علي هدلة فقد توسّط له عند والي بغداد فأفرج عنه ، وأقام عند السيدة تاج دار باهو الأميرة الهنديّة الحسناء يحرس دارها</w:t>
      </w:r>
      <w:r w:rsidR="004B7C73">
        <w:rPr>
          <w:rtl/>
          <w:lang w:bidi="fa-IR"/>
        </w:rPr>
        <w:t>.</w:t>
      </w:r>
    </w:p>
    <w:p w:rsidR="00B06437" w:rsidRDefault="00444DB4" w:rsidP="00444DB4">
      <w:pPr>
        <w:pStyle w:val="libNormal"/>
        <w:rPr>
          <w:lang w:bidi="fa-IR"/>
        </w:rPr>
      </w:pPr>
      <w:r>
        <w:rPr>
          <w:rtl/>
          <w:lang w:bidi="fa-IR"/>
        </w:rPr>
        <w:t xml:space="preserve">وعلى أثر ثورتي علي هدلة والأشيقر وأبو هر تخاصم أهالي كربلاء إلى فريقين ؛ فريق كان يناصر الثوار ضدّ الحكومة العثمانيّة ، وفريق يعاضد السلطة الحكوميّة واستتباب الأمن في المدينة ؛ الأمر الذي أدّى إلى مقتل الزعيم الديني السيد أحمد ابن السيد كاظم الرشتي سنة 1295 </w:t>
      </w:r>
      <w:r w:rsidR="004B7C73">
        <w:rPr>
          <w:rtl/>
          <w:lang w:bidi="fa-IR"/>
        </w:rPr>
        <w:t>ه</w:t>
      </w:r>
      <w:r>
        <w:rPr>
          <w:rtl/>
          <w:lang w:bidi="fa-IR"/>
        </w:rPr>
        <w:t xml:space="preserve"> ، وكان يوم مقتله مشهوداً</w:t>
      </w:r>
      <w:r w:rsidR="004B7C73">
        <w:rPr>
          <w:rtl/>
          <w:lang w:bidi="fa-IR"/>
        </w:rPr>
        <w:t>.</w:t>
      </w:r>
    </w:p>
    <w:p w:rsidR="00444DB4" w:rsidRDefault="00444DB4" w:rsidP="009944D0">
      <w:pPr>
        <w:pStyle w:val="libBold1"/>
        <w:rPr>
          <w:lang w:bidi="fa-IR"/>
        </w:rPr>
      </w:pPr>
      <w:r>
        <w:rPr>
          <w:rtl/>
          <w:lang w:bidi="fa-IR"/>
        </w:rPr>
        <w:t>وقعة الزهاوي للعجم</w:t>
      </w:r>
    </w:p>
    <w:p w:rsidR="00B06437" w:rsidRDefault="00444DB4" w:rsidP="00444DB4">
      <w:pPr>
        <w:pStyle w:val="libNormal"/>
        <w:rPr>
          <w:lang w:bidi="fa-IR"/>
        </w:rPr>
      </w:pPr>
      <w:r>
        <w:rPr>
          <w:rtl/>
          <w:lang w:bidi="fa-IR"/>
        </w:rPr>
        <w:t xml:space="preserve">وهذه الحادثة تُعرف بواقعة ( شهداء عرصة كربلاء ) ، وقد حدثت سنة 1324 </w:t>
      </w:r>
      <w:r w:rsidR="004B7C73">
        <w:rPr>
          <w:rtl/>
          <w:lang w:bidi="fa-IR"/>
        </w:rPr>
        <w:t>ه.</w:t>
      </w:r>
      <w:r>
        <w:rPr>
          <w:rtl/>
          <w:lang w:bidi="fa-IR"/>
        </w:rPr>
        <w:t xml:space="preserve"> فرضت السلطات العثمانيّة بعض الضرائب على الجاليات الأجنبية القاطنة كربلاء ، و</w:t>
      </w:r>
      <w:r w:rsidR="00F67F8D">
        <w:rPr>
          <w:rtl/>
          <w:lang w:bidi="fa-IR"/>
        </w:rPr>
        <w:t>لمـّا</w:t>
      </w:r>
      <w:r>
        <w:rPr>
          <w:rtl/>
          <w:lang w:bidi="fa-IR"/>
        </w:rPr>
        <w:t xml:space="preserve"> كانت الحكومة العثمانيّة لها معاهدات مع الحكومة البريطانية وروسيا القيصرية ؛ لهذا استثنت رعايا هاتين الدولتين وطبّقتها على الجالية الإيرانيّة</w:t>
      </w:r>
      <w:r w:rsidR="004B7C73">
        <w:rPr>
          <w:rtl/>
          <w:lang w:bidi="fa-IR"/>
        </w:rPr>
        <w:t>.</w:t>
      </w:r>
    </w:p>
    <w:p w:rsidR="00B06437" w:rsidRDefault="00444DB4" w:rsidP="00444DB4">
      <w:pPr>
        <w:pStyle w:val="libNormal"/>
        <w:rPr>
          <w:lang w:bidi="fa-IR"/>
        </w:rPr>
      </w:pPr>
      <w:r>
        <w:rPr>
          <w:rtl/>
          <w:lang w:bidi="fa-IR"/>
        </w:rPr>
        <w:t>و</w:t>
      </w:r>
      <w:r w:rsidR="00F67F8D">
        <w:rPr>
          <w:rtl/>
          <w:lang w:bidi="fa-IR"/>
        </w:rPr>
        <w:t>لمـّا</w:t>
      </w:r>
      <w:r>
        <w:rPr>
          <w:rtl/>
          <w:lang w:bidi="fa-IR"/>
        </w:rPr>
        <w:t xml:space="preserve"> بُلّغت الجالية الإيرانيّة بهذا الأمر رفضت الإطاعة وأعلنت العصيان ، فالتجأت إلى القنصلية البريطانية في كربلاء آنذاك مطالبين منحهم الجنسية البريطانية , فلم يلب القنصل البريطاني طلبهم ، وخرجوا إلى محلّة العباسيّة الشرقيّة ونصبوا خيامهم حول القنصلية المذكورة معلنين احتجاجهم على هذا التصرّف من قبل السلطة العثمانيّة</w:t>
      </w:r>
      <w:r w:rsidR="004B7C73">
        <w:rPr>
          <w:rtl/>
          <w:lang w:bidi="fa-IR"/>
        </w:rPr>
        <w:t>.</w:t>
      </w:r>
    </w:p>
    <w:p w:rsidR="00B06437" w:rsidRDefault="00444DB4" w:rsidP="00444DB4">
      <w:pPr>
        <w:pStyle w:val="libNormal"/>
        <w:rPr>
          <w:lang w:bidi="fa-IR"/>
        </w:rPr>
      </w:pPr>
      <w:r>
        <w:rPr>
          <w:rtl/>
          <w:lang w:bidi="fa-IR"/>
        </w:rPr>
        <w:t>وكان المتصرّف العثماني آنذاك ( رشيد باشا الزهاوي ) , فقد وسط هذا كبار العلماء لإسداء النصح لاُولئك العصاة فلم يرعووا واستمرّوا على عصيانهم ، فأمهلوا أياماً ليرتدعوا حتّى بلغ السيل الزبى ، واستعدت السلطات العثمانيّة لإنزال ضربة قاضية بهم</w:t>
      </w:r>
      <w:r w:rsidR="004B7C73">
        <w:rPr>
          <w:rtl/>
          <w:lang w:bidi="fa-IR"/>
        </w:rPr>
        <w:t>.</w:t>
      </w:r>
    </w:p>
    <w:p w:rsidR="00B06437" w:rsidRDefault="00444DB4" w:rsidP="00444DB4">
      <w:pPr>
        <w:pStyle w:val="libNormal"/>
        <w:rPr>
          <w:lang w:bidi="fa-IR"/>
        </w:rPr>
      </w:pPr>
      <w:r>
        <w:rPr>
          <w:rtl/>
          <w:lang w:bidi="fa-IR"/>
        </w:rPr>
        <w:t xml:space="preserve">وكانت الحادثة في صباح يوم السبت 8 رمضان سنة 1324 </w:t>
      </w:r>
      <w:r w:rsidR="004B7C73">
        <w:rPr>
          <w:rtl/>
          <w:lang w:bidi="fa-IR"/>
        </w:rPr>
        <w:t>ه</w:t>
      </w:r>
      <w:r>
        <w:rPr>
          <w:rtl/>
          <w:lang w:bidi="fa-IR"/>
        </w:rPr>
        <w:t xml:space="preserve"> </w:t>
      </w:r>
      <w:r w:rsidR="004B7C73">
        <w:rPr>
          <w:rtl/>
          <w:lang w:bidi="fa-IR"/>
        </w:rPr>
        <w:t>-</w:t>
      </w:r>
      <w:r>
        <w:rPr>
          <w:rtl/>
          <w:lang w:bidi="fa-IR"/>
        </w:rPr>
        <w:t xml:space="preserve"> 1903 م , حيث هجمت عساكر العثمانيين عليهم مع أذان الفجر وعملوا فيهم السيف ممّا نجم عن مقتل اثنين وتسعين قتيلاً , وفرّ الباقون</w:t>
      </w:r>
      <w:r w:rsidRPr="004B7C73">
        <w:rPr>
          <w:rStyle w:val="libFootnotenumChar"/>
          <w:rtl/>
        </w:rPr>
        <w:t>(1)</w:t>
      </w:r>
      <w:r>
        <w:rPr>
          <w:rtl/>
          <w:lang w:bidi="fa-IR"/>
        </w:rPr>
        <w:t xml:space="preserve"> ، وكانت مادة تاريخ هذا الحادثة هو</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الذين سقطوا في صميم المعركة 9 أشخاص ، وكان الباقون جرحى حملوا سرّاً إلى دورهم ؛ حيث قضوا نحبهم تدريجياً لعدم وجود وسائل طبية حديثة</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9944D0">
      <w:pPr>
        <w:pStyle w:val="libNormal0"/>
        <w:rPr>
          <w:lang w:bidi="fa-IR"/>
        </w:rPr>
      </w:pPr>
      <w:r>
        <w:rPr>
          <w:rtl/>
          <w:lang w:bidi="fa-IR"/>
        </w:rPr>
        <w:lastRenderedPageBreak/>
        <w:t>( شهداء عرصة كربلاء )</w:t>
      </w:r>
      <w:r w:rsidR="004B7C73">
        <w:rPr>
          <w:rtl/>
          <w:lang w:bidi="fa-IR"/>
        </w:rPr>
        <w:t>.</w:t>
      </w:r>
    </w:p>
    <w:p w:rsidR="00B06437" w:rsidRDefault="00444DB4" w:rsidP="00444DB4">
      <w:pPr>
        <w:pStyle w:val="libNormal"/>
        <w:rPr>
          <w:lang w:bidi="fa-IR"/>
        </w:rPr>
      </w:pPr>
      <w:r>
        <w:rPr>
          <w:rtl/>
          <w:lang w:bidi="fa-IR"/>
        </w:rPr>
        <w:t>وممّا يُذكر بهذا الصدد أنّ الوالي مجيد بك قد عُزل بسبب الحادثة ذاتها كما ينصّ على ذلك البحّاثة عبّاس العزاوي بقوله</w:t>
      </w:r>
      <w:r w:rsidR="00345DCA">
        <w:rPr>
          <w:rtl/>
          <w:lang w:bidi="fa-IR"/>
        </w:rPr>
        <w:t>:</w:t>
      </w:r>
      <w:r>
        <w:rPr>
          <w:rtl/>
          <w:lang w:bidi="fa-IR"/>
        </w:rPr>
        <w:t xml:space="preserve"> وكان سبب عزله حركة كربلاء حين وجّه رشيد باشا ابن الاُستاذ محمّد فيض الزهاوي وكيل المتصرّف , فوقع القتال بين العجم وبين الجند بسبب أخذ الرسوم</w:t>
      </w:r>
      <w:r w:rsidR="004B7C73">
        <w:rPr>
          <w:rtl/>
          <w:lang w:bidi="fa-IR"/>
        </w:rPr>
        <w:t>.</w:t>
      </w:r>
      <w:r>
        <w:rPr>
          <w:rtl/>
          <w:lang w:bidi="fa-IR"/>
        </w:rPr>
        <w:t xml:space="preserve"> وعندي رسالة خطّية باللغة الفارسيّة في تفصيل هذه الواقعة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وللشاعر الكربلائي محمّد حسن أبو المحاسن قصيدة يرثي بها شهداء هذه الواقعة فيقول</w:t>
      </w:r>
      <w:r w:rsidR="00345DCA">
        <w:rPr>
          <w:rtl/>
          <w:lang w:bidi="fa-IR"/>
        </w:rPr>
        <w:t>:</w:t>
      </w:r>
    </w:p>
    <w:tbl>
      <w:tblPr>
        <w:tblStyle w:val="TableGrid"/>
        <w:bidiVisual/>
        <w:tblW w:w="4562" w:type="pct"/>
        <w:tblInd w:w="384" w:type="dxa"/>
        <w:tblLook w:val="01E0"/>
      </w:tblPr>
      <w:tblGrid>
        <w:gridCol w:w="4347"/>
        <w:gridCol w:w="309"/>
        <w:gridCol w:w="4303"/>
      </w:tblGrid>
      <w:tr w:rsidR="009944D0" w:rsidTr="00114F47">
        <w:trPr>
          <w:trHeight w:val="350"/>
        </w:trPr>
        <w:tc>
          <w:tcPr>
            <w:tcW w:w="3920" w:type="dxa"/>
            <w:shd w:val="clear" w:color="auto" w:fill="auto"/>
          </w:tcPr>
          <w:p w:rsidR="009944D0" w:rsidRDefault="009944D0" w:rsidP="00114F47">
            <w:pPr>
              <w:pStyle w:val="libPoem"/>
            </w:pPr>
            <w:r>
              <w:rPr>
                <w:rtl/>
                <w:lang w:bidi="fa-IR"/>
              </w:rPr>
              <w:t>باللهِ سل عصبةً بالفرسِ قد فتكتْ</w:t>
            </w:r>
            <w:r w:rsidRPr="00725071">
              <w:rPr>
                <w:rStyle w:val="libPoemTiniChar0"/>
                <w:rtl/>
              </w:rPr>
              <w:br/>
              <w:t> </w:t>
            </w:r>
          </w:p>
        </w:tc>
        <w:tc>
          <w:tcPr>
            <w:tcW w:w="279" w:type="dxa"/>
            <w:shd w:val="clear" w:color="auto" w:fill="auto"/>
          </w:tcPr>
          <w:p w:rsidR="009944D0" w:rsidRDefault="009944D0" w:rsidP="00114F47">
            <w:pPr>
              <w:pStyle w:val="libPoem"/>
              <w:rPr>
                <w:rtl/>
              </w:rPr>
            </w:pPr>
          </w:p>
        </w:tc>
        <w:tc>
          <w:tcPr>
            <w:tcW w:w="3881" w:type="dxa"/>
            <w:shd w:val="clear" w:color="auto" w:fill="auto"/>
          </w:tcPr>
          <w:p w:rsidR="009944D0" w:rsidRDefault="009944D0" w:rsidP="00114F47">
            <w:pPr>
              <w:pStyle w:val="libPoem"/>
            </w:pPr>
            <w:r>
              <w:rPr>
                <w:rtl/>
                <w:lang w:bidi="fa-IR"/>
              </w:rPr>
              <w:t>بـأيّ جرمٍ دماءُ القومِ قد سُفكتْ</w:t>
            </w:r>
            <w:r w:rsidRPr="00725071">
              <w:rPr>
                <w:rStyle w:val="libPoemTiniChar0"/>
                <w:rtl/>
              </w:rPr>
              <w:br/>
              <w:t> </w:t>
            </w:r>
          </w:p>
        </w:tc>
      </w:tr>
      <w:tr w:rsidR="009944D0" w:rsidTr="00114F47">
        <w:trPr>
          <w:trHeight w:val="350"/>
        </w:trPr>
        <w:tc>
          <w:tcPr>
            <w:tcW w:w="3920" w:type="dxa"/>
          </w:tcPr>
          <w:p w:rsidR="009944D0" w:rsidRDefault="009944D0" w:rsidP="00114F47">
            <w:pPr>
              <w:pStyle w:val="libPoem"/>
            </w:pPr>
            <w:r>
              <w:rPr>
                <w:rtl/>
                <w:lang w:bidi="fa-IR"/>
              </w:rPr>
              <w:t>فرّت من الظلمِ إشفاقاً فكان لها</w:t>
            </w:r>
            <w:r w:rsidRPr="00725071">
              <w:rPr>
                <w:rStyle w:val="libPoemTiniChar0"/>
                <w:rtl/>
              </w:rPr>
              <w:br/>
              <w:t> </w:t>
            </w:r>
          </w:p>
        </w:tc>
        <w:tc>
          <w:tcPr>
            <w:tcW w:w="279" w:type="dxa"/>
          </w:tcPr>
          <w:p w:rsidR="009944D0" w:rsidRDefault="009944D0" w:rsidP="00114F47">
            <w:pPr>
              <w:pStyle w:val="libPoem"/>
              <w:rPr>
                <w:rtl/>
              </w:rPr>
            </w:pPr>
          </w:p>
        </w:tc>
        <w:tc>
          <w:tcPr>
            <w:tcW w:w="3881" w:type="dxa"/>
          </w:tcPr>
          <w:p w:rsidR="009944D0" w:rsidRDefault="009944D0" w:rsidP="00114F47">
            <w:pPr>
              <w:pStyle w:val="libPoem"/>
            </w:pPr>
            <w:r>
              <w:rPr>
                <w:rtl/>
                <w:lang w:bidi="fa-IR"/>
              </w:rPr>
              <w:t>سفكُ الدماءِ جزاءً أن دعت وشكتْ</w:t>
            </w:r>
            <w:r w:rsidRPr="00725071">
              <w:rPr>
                <w:rStyle w:val="libPoemTiniChar0"/>
                <w:rtl/>
              </w:rPr>
              <w:br/>
              <w:t> </w:t>
            </w:r>
          </w:p>
        </w:tc>
      </w:tr>
      <w:tr w:rsidR="009944D0" w:rsidTr="00114F47">
        <w:trPr>
          <w:trHeight w:val="350"/>
        </w:trPr>
        <w:tc>
          <w:tcPr>
            <w:tcW w:w="3920" w:type="dxa"/>
          </w:tcPr>
          <w:p w:rsidR="009944D0" w:rsidRDefault="009944D0" w:rsidP="00114F47">
            <w:pPr>
              <w:pStyle w:val="libPoem"/>
            </w:pPr>
            <w:r>
              <w:rPr>
                <w:rtl/>
                <w:lang w:bidi="fa-IR"/>
              </w:rPr>
              <w:t>لم ينقموا منهمُ إلّا ولاءهمُ</w:t>
            </w:r>
            <w:r w:rsidRPr="00725071">
              <w:rPr>
                <w:rStyle w:val="libPoemTiniChar0"/>
                <w:rtl/>
              </w:rPr>
              <w:br/>
              <w:t> </w:t>
            </w:r>
          </w:p>
        </w:tc>
        <w:tc>
          <w:tcPr>
            <w:tcW w:w="279" w:type="dxa"/>
          </w:tcPr>
          <w:p w:rsidR="009944D0" w:rsidRDefault="009944D0" w:rsidP="00114F47">
            <w:pPr>
              <w:pStyle w:val="libPoem"/>
              <w:rPr>
                <w:rtl/>
              </w:rPr>
            </w:pPr>
          </w:p>
        </w:tc>
        <w:tc>
          <w:tcPr>
            <w:tcW w:w="3881" w:type="dxa"/>
          </w:tcPr>
          <w:p w:rsidR="009944D0" w:rsidRDefault="009944D0" w:rsidP="00114F47">
            <w:pPr>
              <w:pStyle w:val="libPoem"/>
            </w:pPr>
            <w:r>
              <w:rPr>
                <w:rtl/>
                <w:lang w:bidi="fa-IR"/>
              </w:rPr>
              <w:t>وحبّهم عثرةً قد قُدست و زكتْ</w:t>
            </w:r>
            <w:r w:rsidRPr="00725071">
              <w:rPr>
                <w:rStyle w:val="libPoemTiniChar0"/>
                <w:rtl/>
              </w:rPr>
              <w:br/>
              <w:t> </w:t>
            </w:r>
          </w:p>
        </w:tc>
      </w:tr>
      <w:tr w:rsidR="009944D0" w:rsidTr="00114F47">
        <w:trPr>
          <w:trHeight w:val="350"/>
        </w:trPr>
        <w:tc>
          <w:tcPr>
            <w:tcW w:w="3920" w:type="dxa"/>
          </w:tcPr>
          <w:p w:rsidR="009944D0" w:rsidRDefault="009944D0" w:rsidP="00114F47">
            <w:pPr>
              <w:pStyle w:val="libPoem"/>
            </w:pPr>
            <w:r>
              <w:rPr>
                <w:rtl/>
                <w:lang w:bidi="fa-IR"/>
              </w:rPr>
              <w:t>طلّت دماءٌ أراقتها سيوفهمُ</w:t>
            </w:r>
            <w:r w:rsidRPr="00725071">
              <w:rPr>
                <w:rStyle w:val="libPoemTiniChar0"/>
                <w:rtl/>
              </w:rPr>
              <w:br/>
              <w:t> </w:t>
            </w:r>
          </w:p>
        </w:tc>
        <w:tc>
          <w:tcPr>
            <w:tcW w:w="279" w:type="dxa"/>
          </w:tcPr>
          <w:p w:rsidR="009944D0" w:rsidRDefault="009944D0" w:rsidP="00114F47">
            <w:pPr>
              <w:pStyle w:val="libPoem"/>
              <w:rPr>
                <w:rtl/>
              </w:rPr>
            </w:pPr>
          </w:p>
        </w:tc>
        <w:tc>
          <w:tcPr>
            <w:tcW w:w="3881" w:type="dxa"/>
          </w:tcPr>
          <w:p w:rsidR="009944D0" w:rsidRDefault="009944D0" w:rsidP="00114F47">
            <w:pPr>
              <w:pStyle w:val="libPoem"/>
            </w:pPr>
            <w:r>
              <w:rPr>
                <w:rtl/>
                <w:lang w:bidi="fa-IR"/>
              </w:rPr>
              <w:t>كأنّهُ يومُ تشريقٍ و قد نسكتْ</w:t>
            </w:r>
            <w:r w:rsidRPr="00725071">
              <w:rPr>
                <w:rStyle w:val="libPoemTiniChar0"/>
                <w:rtl/>
              </w:rPr>
              <w:br/>
              <w:t> </w:t>
            </w:r>
          </w:p>
        </w:tc>
      </w:tr>
      <w:tr w:rsidR="009944D0" w:rsidTr="00114F47">
        <w:trPr>
          <w:trHeight w:val="350"/>
        </w:trPr>
        <w:tc>
          <w:tcPr>
            <w:tcW w:w="3920" w:type="dxa"/>
          </w:tcPr>
          <w:p w:rsidR="009944D0" w:rsidRDefault="009944D0" w:rsidP="00114F47">
            <w:pPr>
              <w:pStyle w:val="libPoem"/>
            </w:pPr>
            <w:r>
              <w:rPr>
                <w:rtl/>
                <w:lang w:bidi="fa-IR"/>
              </w:rPr>
              <w:t>قرّت عيونُ العدى واستضحكت فرحاً</w:t>
            </w:r>
            <w:r w:rsidRPr="00725071">
              <w:rPr>
                <w:rStyle w:val="libPoemTiniChar0"/>
                <w:rtl/>
              </w:rPr>
              <w:br/>
              <w:t> </w:t>
            </w:r>
          </w:p>
        </w:tc>
        <w:tc>
          <w:tcPr>
            <w:tcW w:w="279" w:type="dxa"/>
          </w:tcPr>
          <w:p w:rsidR="009944D0" w:rsidRDefault="009944D0" w:rsidP="00114F47">
            <w:pPr>
              <w:pStyle w:val="libPoem"/>
              <w:rPr>
                <w:rtl/>
              </w:rPr>
            </w:pPr>
          </w:p>
        </w:tc>
        <w:tc>
          <w:tcPr>
            <w:tcW w:w="3881" w:type="dxa"/>
          </w:tcPr>
          <w:p w:rsidR="009944D0" w:rsidRDefault="00176D31" w:rsidP="00114F47">
            <w:pPr>
              <w:pStyle w:val="libPoem"/>
            </w:pPr>
            <w:r>
              <w:rPr>
                <w:rtl/>
                <w:lang w:bidi="fa-IR"/>
              </w:rPr>
              <w:t>فسوفَ تبكي طويلاً بعد ما ضحكتْ</w:t>
            </w:r>
            <w:r w:rsidR="009944D0" w:rsidRPr="00725071">
              <w:rPr>
                <w:rStyle w:val="libPoemTiniChar0"/>
                <w:rtl/>
              </w:rPr>
              <w:br/>
              <w:t> </w:t>
            </w:r>
          </w:p>
        </w:tc>
      </w:tr>
      <w:tr w:rsidR="009944D0" w:rsidTr="00114F47">
        <w:tblPrEx>
          <w:tblLook w:val="04A0"/>
        </w:tblPrEx>
        <w:trPr>
          <w:trHeight w:val="350"/>
        </w:trPr>
        <w:tc>
          <w:tcPr>
            <w:tcW w:w="3920" w:type="dxa"/>
          </w:tcPr>
          <w:p w:rsidR="009944D0" w:rsidRDefault="00176D31" w:rsidP="00114F47">
            <w:pPr>
              <w:pStyle w:val="libPoem"/>
            </w:pPr>
            <w:r>
              <w:rPr>
                <w:rtl/>
                <w:lang w:bidi="fa-IR"/>
              </w:rPr>
              <w:t>يا غيرةَ الدينِ والشرعِ اثأري بهمُ</w:t>
            </w:r>
            <w:r w:rsidR="009944D0" w:rsidRPr="00725071">
              <w:rPr>
                <w:rStyle w:val="libPoemTiniChar0"/>
                <w:rtl/>
              </w:rPr>
              <w:br/>
              <w:t> </w:t>
            </w:r>
          </w:p>
        </w:tc>
        <w:tc>
          <w:tcPr>
            <w:tcW w:w="279" w:type="dxa"/>
          </w:tcPr>
          <w:p w:rsidR="009944D0" w:rsidRDefault="009944D0" w:rsidP="00114F47">
            <w:pPr>
              <w:pStyle w:val="libPoem"/>
              <w:rPr>
                <w:rtl/>
              </w:rPr>
            </w:pPr>
          </w:p>
        </w:tc>
        <w:tc>
          <w:tcPr>
            <w:tcW w:w="3881" w:type="dxa"/>
          </w:tcPr>
          <w:p w:rsidR="009944D0" w:rsidRDefault="00176D31" w:rsidP="00114F47">
            <w:pPr>
              <w:pStyle w:val="libPoem"/>
            </w:pPr>
            <w:r>
              <w:rPr>
                <w:rtl/>
                <w:lang w:bidi="fa-IR"/>
              </w:rPr>
              <w:t>و أطفئي نارَ حزنٍ في القلوبِ ذكتْ</w:t>
            </w:r>
            <w:r w:rsidR="009944D0" w:rsidRPr="00725071">
              <w:rPr>
                <w:rStyle w:val="libPoemTiniChar0"/>
                <w:rtl/>
              </w:rPr>
              <w:br/>
              <w:t> </w:t>
            </w:r>
          </w:p>
        </w:tc>
      </w:tr>
      <w:tr w:rsidR="009944D0" w:rsidTr="00114F47">
        <w:tblPrEx>
          <w:tblLook w:val="04A0"/>
        </w:tblPrEx>
        <w:trPr>
          <w:trHeight w:val="350"/>
        </w:trPr>
        <w:tc>
          <w:tcPr>
            <w:tcW w:w="3920" w:type="dxa"/>
          </w:tcPr>
          <w:p w:rsidR="009944D0" w:rsidRDefault="00176D31" w:rsidP="00114F47">
            <w:pPr>
              <w:pStyle w:val="libPoem"/>
            </w:pPr>
            <w:r>
              <w:rPr>
                <w:rtl/>
                <w:lang w:bidi="fa-IR"/>
              </w:rPr>
              <w:t>لهفي لهم وبـناتُ الرعدِ تمطرُهم</w:t>
            </w:r>
            <w:r w:rsidR="009944D0" w:rsidRPr="00725071">
              <w:rPr>
                <w:rStyle w:val="libPoemTiniChar0"/>
                <w:rtl/>
              </w:rPr>
              <w:br/>
              <w:t> </w:t>
            </w:r>
          </w:p>
        </w:tc>
        <w:tc>
          <w:tcPr>
            <w:tcW w:w="279" w:type="dxa"/>
          </w:tcPr>
          <w:p w:rsidR="009944D0" w:rsidRDefault="009944D0" w:rsidP="00114F47">
            <w:pPr>
              <w:pStyle w:val="libPoem"/>
              <w:rPr>
                <w:rtl/>
              </w:rPr>
            </w:pPr>
          </w:p>
        </w:tc>
        <w:tc>
          <w:tcPr>
            <w:tcW w:w="3881" w:type="dxa"/>
          </w:tcPr>
          <w:p w:rsidR="009944D0" w:rsidRDefault="00176D31" w:rsidP="00114F47">
            <w:pPr>
              <w:pStyle w:val="libPoem"/>
            </w:pPr>
            <w:r>
              <w:rPr>
                <w:rtl/>
                <w:lang w:bidi="fa-IR"/>
              </w:rPr>
              <w:t>بـنادقاً بـسمامِ الموتِ قد سُبكتْ</w:t>
            </w:r>
            <w:r w:rsidR="009944D0" w:rsidRPr="00725071">
              <w:rPr>
                <w:rStyle w:val="libPoemTiniChar0"/>
                <w:rtl/>
              </w:rPr>
              <w:br/>
              <w:t> </w:t>
            </w:r>
          </w:p>
        </w:tc>
      </w:tr>
      <w:tr w:rsidR="009944D0" w:rsidTr="00114F47">
        <w:tblPrEx>
          <w:tblLook w:val="04A0"/>
        </w:tblPrEx>
        <w:trPr>
          <w:trHeight w:val="350"/>
        </w:trPr>
        <w:tc>
          <w:tcPr>
            <w:tcW w:w="3920" w:type="dxa"/>
          </w:tcPr>
          <w:p w:rsidR="009944D0" w:rsidRDefault="006476F4" w:rsidP="00114F47">
            <w:pPr>
              <w:pStyle w:val="libPoem"/>
            </w:pPr>
            <w:r>
              <w:rPr>
                <w:rtl/>
                <w:lang w:bidi="fa-IR"/>
              </w:rPr>
              <w:t>قادَ الغوي لهم جنداً مؤلّفةً</w:t>
            </w:r>
            <w:r w:rsidR="009944D0" w:rsidRPr="00725071">
              <w:rPr>
                <w:rStyle w:val="libPoemTiniChar0"/>
                <w:rtl/>
              </w:rPr>
              <w:br/>
              <w:t> </w:t>
            </w:r>
          </w:p>
        </w:tc>
        <w:tc>
          <w:tcPr>
            <w:tcW w:w="279" w:type="dxa"/>
          </w:tcPr>
          <w:p w:rsidR="009944D0" w:rsidRDefault="009944D0" w:rsidP="00114F47">
            <w:pPr>
              <w:pStyle w:val="libPoem"/>
              <w:rPr>
                <w:rtl/>
              </w:rPr>
            </w:pPr>
          </w:p>
        </w:tc>
        <w:tc>
          <w:tcPr>
            <w:tcW w:w="3881" w:type="dxa"/>
          </w:tcPr>
          <w:p w:rsidR="009944D0" w:rsidRDefault="006476F4" w:rsidP="00114F47">
            <w:pPr>
              <w:pStyle w:val="libPoem"/>
            </w:pPr>
            <w:r>
              <w:rPr>
                <w:rtl/>
                <w:lang w:bidi="fa-IR"/>
              </w:rPr>
              <w:t>من كلِّ مارقةٍ في قتلها اشتركتْ</w:t>
            </w:r>
            <w:r w:rsidR="009944D0" w:rsidRPr="00725071">
              <w:rPr>
                <w:rStyle w:val="libPoemTiniChar0"/>
                <w:rtl/>
              </w:rPr>
              <w:br/>
              <w:t> </w:t>
            </w:r>
          </w:p>
        </w:tc>
      </w:tr>
      <w:tr w:rsidR="009944D0" w:rsidTr="00114F47">
        <w:tblPrEx>
          <w:tblLook w:val="04A0"/>
        </w:tblPrEx>
        <w:trPr>
          <w:trHeight w:val="350"/>
        </w:trPr>
        <w:tc>
          <w:tcPr>
            <w:tcW w:w="3920" w:type="dxa"/>
          </w:tcPr>
          <w:p w:rsidR="009944D0" w:rsidRDefault="006476F4" w:rsidP="00114F47">
            <w:pPr>
              <w:pStyle w:val="libPoem"/>
            </w:pPr>
            <w:r>
              <w:rPr>
                <w:rtl/>
                <w:lang w:bidi="fa-IR"/>
              </w:rPr>
              <w:t>فغودرت منهمُ قتلى مطوّحةً</w:t>
            </w:r>
            <w:r w:rsidR="009944D0" w:rsidRPr="00725071">
              <w:rPr>
                <w:rStyle w:val="libPoemTiniChar0"/>
                <w:rtl/>
              </w:rPr>
              <w:br/>
              <w:t> </w:t>
            </w:r>
          </w:p>
        </w:tc>
        <w:tc>
          <w:tcPr>
            <w:tcW w:w="279" w:type="dxa"/>
          </w:tcPr>
          <w:p w:rsidR="009944D0" w:rsidRDefault="009944D0" w:rsidP="00114F47">
            <w:pPr>
              <w:pStyle w:val="libPoem"/>
              <w:rPr>
                <w:rtl/>
              </w:rPr>
            </w:pPr>
          </w:p>
        </w:tc>
        <w:tc>
          <w:tcPr>
            <w:tcW w:w="3881" w:type="dxa"/>
          </w:tcPr>
          <w:p w:rsidR="009944D0" w:rsidRDefault="006476F4" w:rsidP="00114F47">
            <w:pPr>
              <w:pStyle w:val="libPoem"/>
            </w:pPr>
            <w:r>
              <w:rPr>
                <w:rtl/>
                <w:lang w:bidi="fa-IR"/>
              </w:rPr>
              <w:t>فوقَ الثرى برحى الهيجاءِ قد عركتْ</w:t>
            </w:r>
            <w:r w:rsidR="009944D0" w:rsidRPr="00725071">
              <w:rPr>
                <w:rStyle w:val="libPoemTiniChar0"/>
                <w:rtl/>
              </w:rPr>
              <w:br/>
              <w:t> </w:t>
            </w:r>
          </w:p>
        </w:tc>
      </w:tr>
      <w:tr w:rsidR="009944D0" w:rsidTr="00114F47">
        <w:tblPrEx>
          <w:tblLook w:val="04A0"/>
        </w:tblPrEx>
        <w:trPr>
          <w:trHeight w:val="350"/>
        </w:trPr>
        <w:tc>
          <w:tcPr>
            <w:tcW w:w="3920" w:type="dxa"/>
          </w:tcPr>
          <w:p w:rsidR="009944D0" w:rsidRDefault="006476F4" w:rsidP="00114F47">
            <w:pPr>
              <w:pStyle w:val="libPoem"/>
            </w:pPr>
            <w:r>
              <w:rPr>
                <w:rtl/>
                <w:lang w:bidi="fa-IR"/>
              </w:rPr>
              <w:t>عارينَ قد سلبوا منهم ثيابهمُ</w:t>
            </w:r>
            <w:r w:rsidR="009944D0" w:rsidRPr="00725071">
              <w:rPr>
                <w:rStyle w:val="libPoemTiniChar0"/>
                <w:rtl/>
              </w:rPr>
              <w:br/>
              <w:t> </w:t>
            </w:r>
          </w:p>
        </w:tc>
        <w:tc>
          <w:tcPr>
            <w:tcW w:w="279" w:type="dxa"/>
          </w:tcPr>
          <w:p w:rsidR="009944D0" w:rsidRDefault="009944D0" w:rsidP="00114F47">
            <w:pPr>
              <w:pStyle w:val="libPoem"/>
              <w:rPr>
                <w:rtl/>
              </w:rPr>
            </w:pPr>
          </w:p>
        </w:tc>
        <w:tc>
          <w:tcPr>
            <w:tcW w:w="3881" w:type="dxa"/>
          </w:tcPr>
          <w:p w:rsidR="009944D0" w:rsidRDefault="006476F4" w:rsidP="00114F47">
            <w:pPr>
              <w:pStyle w:val="libPoem"/>
            </w:pPr>
            <w:r>
              <w:rPr>
                <w:rtl/>
                <w:lang w:bidi="fa-IR"/>
              </w:rPr>
              <w:t xml:space="preserve">ويحَ اللئامِ فما تبقى إذا ملكتْ </w:t>
            </w:r>
            <w:r w:rsidRPr="004B7C73">
              <w:rPr>
                <w:rStyle w:val="libFootnotenumChar"/>
                <w:rtl/>
              </w:rPr>
              <w:t>(2)</w:t>
            </w:r>
            <w:r w:rsidR="009944D0" w:rsidRPr="00725071">
              <w:rPr>
                <w:rStyle w:val="libPoemTiniChar0"/>
                <w:rtl/>
              </w:rPr>
              <w:br/>
              <w:t> </w:t>
            </w:r>
          </w:p>
        </w:tc>
      </w:tr>
    </w:tbl>
    <w:p w:rsidR="00B06437" w:rsidRDefault="00444DB4" w:rsidP="00444DB4">
      <w:pPr>
        <w:pStyle w:val="libNormal"/>
        <w:rPr>
          <w:lang w:bidi="fa-IR"/>
        </w:rPr>
      </w:pPr>
      <w:r>
        <w:rPr>
          <w:rtl/>
          <w:lang w:bidi="fa-IR"/>
        </w:rPr>
        <w:t>كما رثى شهداء هذا الحادث الشيخ يعقوب الحاج جعفر بقصيدتين</w:t>
      </w:r>
      <w:r w:rsidRPr="004B7C73">
        <w:rPr>
          <w:rStyle w:val="libFootnotenumChar"/>
          <w:rtl/>
        </w:rPr>
        <w:t>(3)</w:t>
      </w:r>
      <w:r>
        <w:rPr>
          <w:rtl/>
          <w:lang w:bidi="fa-IR"/>
        </w:rPr>
        <w:t xml:space="preserve"> ، واُلّفت منظومة بالفارسيّة باسم ( حزن الشيعة ) للشيخ نظر علي الكرماني الخطيب</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تاريخ العراق بين احتلالين </w:t>
      </w:r>
      <w:r w:rsidR="004B7C73">
        <w:rPr>
          <w:rtl/>
          <w:lang w:bidi="fa-IR"/>
        </w:rPr>
        <w:t>-</w:t>
      </w:r>
      <w:r>
        <w:rPr>
          <w:rtl/>
          <w:lang w:bidi="fa-IR"/>
        </w:rPr>
        <w:t xml:space="preserve"> عبّاس العزاوي 8 / 152</w:t>
      </w:r>
      <w:r w:rsidR="004B7C73">
        <w:rPr>
          <w:rtl/>
          <w:lang w:bidi="fa-IR"/>
        </w:rPr>
        <w:t>.</w:t>
      </w:r>
    </w:p>
    <w:p w:rsidR="004B7C73" w:rsidRDefault="00444DB4" w:rsidP="004B7C73">
      <w:pPr>
        <w:pStyle w:val="libFootnote0"/>
        <w:rPr>
          <w:rtl/>
          <w:lang w:bidi="fa-IR"/>
        </w:rPr>
      </w:pPr>
      <w:r>
        <w:rPr>
          <w:rtl/>
          <w:lang w:bidi="fa-IR"/>
        </w:rPr>
        <w:t>(2) ديوان أبي المحاسن الكربلائي / 169</w:t>
      </w:r>
      <w:r w:rsidR="004B7C73">
        <w:rPr>
          <w:rtl/>
          <w:lang w:bidi="fa-IR"/>
        </w:rPr>
        <w:t>.</w:t>
      </w:r>
    </w:p>
    <w:p w:rsidR="00444DB4" w:rsidRDefault="00444DB4" w:rsidP="004B7C73">
      <w:pPr>
        <w:pStyle w:val="libFootnote0"/>
        <w:rPr>
          <w:lang w:bidi="fa-IR"/>
        </w:rPr>
      </w:pPr>
      <w:r>
        <w:rPr>
          <w:rtl/>
          <w:lang w:bidi="fa-IR"/>
        </w:rPr>
        <w:t xml:space="preserve">(3) ديوان الشيخ يعقوب الحاج جعفر ( 1270 </w:t>
      </w:r>
      <w:r w:rsidR="004B7C73">
        <w:rPr>
          <w:rtl/>
          <w:lang w:bidi="fa-IR"/>
        </w:rPr>
        <w:t>-</w:t>
      </w:r>
      <w:r>
        <w:rPr>
          <w:rtl/>
          <w:lang w:bidi="fa-IR"/>
        </w:rPr>
        <w:t xml:space="preserve"> 1329 </w:t>
      </w:r>
      <w:r w:rsidR="004B7C73">
        <w:rPr>
          <w:rtl/>
          <w:lang w:bidi="fa-IR"/>
        </w:rPr>
        <w:t>ه</w:t>
      </w:r>
      <w:r>
        <w:rPr>
          <w:rtl/>
          <w:lang w:bidi="fa-IR"/>
        </w:rPr>
        <w:t xml:space="preserve"> ) / 140 و 146</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960F88">
      <w:pPr>
        <w:pStyle w:val="libNormal0"/>
        <w:rPr>
          <w:lang w:bidi="fa-IR"/>
        </w:rPr>
      </w:pPr>
      <w:r>
        <w:rPr>
          <w:rtl/>
          <w:lang w:bidi="fa-IR"/>
        </w:rPr>
        <w:lastRenderedPageBreak/>
        <w:t xml:space="preserve">الكربلائي المتوفّى سنة 1348 </w:t>
      </w:r>
      <w:r w:rsidR="004B7C73">
        <w:rPr>
          <w:rtl/>
          <w:lang w:bidi="fa-IR"/>
        </w:rPr>
        <w:t>ه</w:t>
      </w:r>
      <w:r>
        <w:rPr>
          <w:rtl/>
          <w:lang w:bidi="fa-IR"/>
        </w:rPr>
        <w:t xml:space="preserve"> وفيها تفاصيل هذا الحادث</w:t>
      </w:r>
      <w:r w:rsidR="004B7C73">
        <w:rPr>
          <w:rtl/>
          <w:lang w:bidi="fa-IR"/>
        </w:rPr>
        <w:t>.</w:t>
      </w:r>
    </w:p>
    <w:p w:rsidR="00444DB4" w:rsidRDefault="00444DB4" w:rsidP="00960F88">
      <w:pPr>
        <w:pStyle w:val="libBold1"/>
        <w:rPr>
          <w:lang w:bidi="fa-IR"/>
        </w:rPr>
      </w:pPr>
      <w:r>
        <w:rPr>
          <w:rtl/>
          <w:lang w:bidi="fa-IR"/>
        </w:rPr>
        <w:t>تجمهر وطني في كربلاء</w:t>
      </w:r>
    </w:p>
    <w:p w:rsidR="00B06437" w:rsidRDefault="00444DB4" w:rsidP="00444DB4">
      <w:pPr>
        <w:pStyle w:val="libNormal"/>
        <w:rPr>
          <w:lang w:bidi="fa-IR"/>
        </w:rPr>
      </w:pPr>
      <w:r>
        <w:rPr>
          <w:rtl/>
          <w:lang w:bidi="fa-IR"/>
        </w:rPr>
        <w:t xml:space="preserve">في سنة 1330 </w:t>
      </w:r>
      <w:r w:rsidR="004B7C73">
        <w:rPr>
          <w:rtl/>
          <w:lang w:bidi="fa-IR"/>
        </w:rPr>
        <w:t>ه</w:t>
      </w:r>
      <w:r>
        <w:rPr>
          <w:rtl/>
          <w:lang w:bidi="fa-IR"/>
        </w:rPr>
        <w:t xml:space="preserve"> </w:t>
      </w:r>
      <w:r w:rsidR="004B7C73">
        <w:rPr>
          <w:rtl/>
          <w:lang w:bidi="fa-IR"/>
        </w:rPr>
        <w:t>-</w:t>
      </w:r>
      <w:r>
        <w:rPr>
          <w:rtl/>
          <w:lang w:bidi="fa-IR"/>
        </w:rPr>
        <w:t xml:space="preserve"> 1912 م انتشر خبر إعلان حرب الجبل الأسود للدولة العلية ، تجمهر سكّان كربلاء في سلخ شوال في صحن الحسين (</w:t>
      </w:r>
      <w:r w:rsidR="00E841F7" w:rsidRPr="00E841F7">
        <w:rPr>
          <w:rStyle w:val="libAlaemChar"/>
          <w:rtl/>
        </w:rPr>
        <w:t>عليه‌السلام</w:t>
      </w:r>
      <w:r>
        <w:rPr>
          <w:rtl/>
          <w:lang w:bidi="fa-IR"/>
        </w:rPr>
        <w:t>) , واشترك معهم جمّ غفير من مسلّحي النواحي المجاورة ، وأظهروا تحمّساً عظيماً في هذا الخصوص</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حدّثني شاهد عيان فقال</w:t>
      </w:r>
      <w:r w:rsidR="00345DCA">
        <w:rPr>
          <w:rtl/>
          <w:lang w:bidi="fa-IR"/>
        </w:rPr>
        <w:t>:</w:t>
      </w:r>
      <w:r>
        <w:rPr>
          <w:rtl/>
          <w:lang w:bidi="fa-IR"/>
        </w:rPr>
        <w:t xml:space="preserve"> وعند ذلك ارتقى المنصّة الشاعر الكربلائي الحاج عبد المهدي آل حافظ وألقى خطبة بليغة باللغة العربيّة والكردية ، وحثّ الجماهير على الجهاد ضدّ الصربيين ؛ احتجاجاً لهجومهم على مفارز العثمانيين</w:t>
      </w:r>
      <w:r w:rsidR="004B7C73">
        <w:rPr>
          <w:rtl/>
          <w:lang w:bidi="fa-IR"/>
        </w:rPr>
        <w:t>.</w:t>
      </w:r>
    </w:p>
    <w:p w:rsidR="00B06437" w:rsidRDefault="00444DB4" w:rsidP="00444DB4">
      <w:pPr>
        <w:pStyle w:val="libNormal"/>
        <w:rPr>
          <w:lang w:bidi="fa-IR"/>
        </w:rPr>
      </w:pPr>
      <w:r>
        <w:rPr>
          <w:rtl/>
          <w:lang w:bidi="fa-IR"/>
        </w:rPr>
        <w:t>وجاء المجاهدون الأكراد من حاشية الشيخ محمود كاكا أحمد مع 200 فارساً ودخلوا صحن الحسين (</w:t>
      </w:r>
      <w:r w:rsidR="00E841F7" w:rsidRPr="00E841F7">
        <w:rPr>
          <w:rStyle w:val="libAlaemChar"/>
          <w:rtl/>
        </w:rPr>
        <w:t>عليه‌السلام</w:t>
      </w:r>
      <w:r>
        <w:rPr>
          <w:rtl/>
          <w:lang w:bidi="fa-IR"/>
        </w:rPr>
        <w:t>) متظاهرين معلنين التذمّر من حكومة الصرب</w:t>
      </w:r>
      <w:r w:rsidR="004B7C73">
        <w:rPr>
          <w:rtl/>
          <w:lang w:bidi="fa-IR"/>
        </w:rPr>
        <w:t>.</w:t>
      </w:r>
    </w:p>
    <w:p w:rsidR="00444DB4" w:rsidRDefault="00444DB4" w:rsidP="00960F88">
      <w:pPr>
        <w:pStyle w:val="libBold1"/>
        <w:rPr>
          <w:lang w:bidi="fa-IR"/>
        </w:rPr>
      </w:pPr>
      <w:r>
        <w:rPr>
          <w:rtl/>
          <w:lang w:bidi="fa-IR"/>
        </w:rPr>
        <w:t>حادثة نصف شعبان</w:t>
      </w:r>
    </w:p>
    <w:p w:rsidR="00B06437" w:rsidRDefault="00444DB4" w:rsidP="00444DB4">
      <w:pPr>
        <w:pStyle w:val="libNormal"/>
        <w:rPr>
          <w:lang w:bidi="fa-IR"/>
        </w:rPr>
      </w:pPr>
      <w:r>
        <w:rPr>
          <w:rtl/>
          <w:lang w:bidi="fa-IR"/>
        </w:rPr>
        <w:t>عندما ضعفت الحكومة العثمانيّة في أواخر أيامها حتّى اُطلق عليها اسم ( الرجل المريض ) , وصارت تتبع سياية التتريك لسائر القوميات التي تحكمها ، فأبى العرب أن يخضعوا لها , وزاد على هذا السبب سبب آخر هو دخول هذه الدولة المنهارة الحرب بجانب ألمانيا ضدّ الحلفاء عام 1914 م ؛ ممّا أجبرها على إعلان النفير العام وتجنيد كافة الشباب في الجيش استعداداً لخوض الحرب ، ولكنّ أبناء كربلاء أخذوا يفرّون من الجيش ويختفون في البساتين عن أعين (الجمدرمة)</w:t>
      </w:r>
      <w:r w:rsidR="004B7C73">
        <w:rPr>
          <w:rtl/>
          <w:lang w:bidi="fa-IR"/>
        </w:rPr>
        <w:t>.</w:t>
      </w:r>
    </w:p>
    <w:p w:rsidR="00B06437" w:rsidRDefault="00444DB4" w:rsidP="00444DB4">
      <w:pPr>
        <w:pStyle w:val="libNormal"/>
        <w:rPr>
          <w:lang w:bidi="fa-IR"/>
        </w:rPr>
      </w:pPr>
      <w:r>
        <w:rPr>
          <w:rtl/>
          <w:lang w:bidi="fa-IR"/>
        </w:rPr>
        <w:t>وتجمهر عدد غفير منهم وهاجموا ذات ليلة ( مخفر الحسينيّة ) ، وأطلقوا الرصاص على مَنْ كان فيه ، وقُتل المستحفظ ( وهو كاظمي الأصل )</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مجلة ( لغة العرب ) ج 5 ذو القعدة وذو الحجة سنة 1330 </w:t>
      </w:r>
      <w:r w:rsidR="004B7C73">
        <w:rPr>
          <w:rtl/>
          <w:lang w:bidi="fa-IR"/>
        </w:rPr>
        <w:t>ه</w:t>
      </w:r>
      <w:r>
        <w:rPr>
          <w:rtl/>
          <w:lang w:bidi="fa-IR"/>
        </w:rPr>
        <w:t xml:space="preserve"> </w:t>
      </w:r>
      <w:r w:rsidR="004B7C73">
        <w:rPr>
          <w:rtl/>
          <w:lang w:bidi="fa-IR"/>
        </w:rPr>
        <w:t>-</w:t>
      </w:r>
      <w:r>
        <w:rPr>
          <w:rtl/>
          <w:lang w:bidi="fa-IR"/>
        </w:rPr>
        <w:t xml:space="preserve"> تشرين الثاني من السنة الثانية , مجلد 2</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960F88">
      <w:pPr>
        <w:pStyle w:val="libNormal0"/>
        <w:rPr>
          <w:lang w:bidi="fa-IR"/>
        </w:rPr>
      </w:pPr>
      <w:r>
        <w:rPr>
          <w:rtl/>
          <w:lang w:bidi="fa-IR"/>
        </w:rPr>
        <w:lastRenderedPageBreak/>
        <w:t>وشُيّع جثمانه ، واستمر المهاجمون حتّى دخلوا البلدة ، واجتمعوا في دار السيد قاسم السيد أحمد الرشتي ، وأعلنت الحكومة العفو عن المشاغبين والفارّين من الجيش ، وكان العفو هذا ظاهرياً وتهدئة للحالة</w:t>
      </w:r>
      <w:r w:rsidR="004B7C73">
        <w:rPr>
          <w:rtl/>
          <w:lang w:bidi="fa-IR"/>
        </w:rPr>
        <w:t>.</w:t>
      </w:r>
    </w:p>
    <w:p w:rsidR="00B06437" w:rsidRDefault="00444DB4" w:rsidP="00444DB4">
      <w:pPr>
        <w:pStyle w:val="libNormal"/>
        <w:rPr>
          <w:lang w:bidi="fa-IR"/>
        </w:rPr>
      </w:pPr>
      <w:r>
        <w:rPr>
          <w:rtl/>
          <w:lang w:bidi="fa-IR"/>
        </w:rPr>
        <w:t xml:space="preserve">وحين أحس الأهلون بضعف الحكومة أخذوا يعقدون الاجتماعات ويأتمرون المؤتمرات وينوون بإعلان العصيان على الحكومة وطردها من البلد بمساعدة أهالي النجف ، وكان لهم ما أرادوا في ليلة النصف من شعبان سنة 1333 </w:t>
      </w:r>
      <w:r w:rsidR="004B7C73">
        <w:rPr>
          <w:rtl/>
          <w:lang w:bidi="fa-IR"/>
        </w:rPr>
        <w:t>ه</w:t>
      </w:r>
      <w:r>
        <w:rPr>
          <w:rtl/>
          <w:lang w:bidi="fa-IR"/>
        </w:rPr>
        <w:t xml:space="preserve"> ؛ حيث هاجمت جماهير غفيرة من الناس والعشائر والفارّين من الجيش دور الحكومة ، والمستشفى الحسيني ، وثكنة الجند ، وثكنة الخيالة الجندرمة ، وأحرقوا بلدية كربلاء ، وأخرجوا المسجونين</w:t>
      </w:r>
      <w:r w:rsidR="004B7C73">
        <w:rPr>
          <w:rtl/>
          <w:lang w:bidi="fa-IR"/>
        </w:rPr>
        <w:t>.</w:t>
      </w:r>
    </w:p>
    <w:p w:rsidR="00B06437" w:rsidRDefault="00444DB4" w:rsidP="00444DB4">
      <w:pPr>
        <w:pStyle w:val="libNormal"/>
        <w:rPr>
          <w:lang w:bidi="fa-IR"/>
        </w:rPr>
      </w:pPr>
      <w:r>
        <w:rPr>
          <w:rtl/>
          <w:lang w:bidi="fa-IR"/>
        </w:rPr>
        <w:t xml:space="preserve">وكان خداده السقاء </w:t>
      </w:r>
      <w:r w:rsidR="004B7C73">
        <w:rPr>
          <w:rtl/>
          <w:lang w:bidi="fa-IR"/>
        </w:rPr>
        <w:t>-</w:t>
      </w:r>
      <w:r>
        <w:rPr>
          <w:rtl/>
          <w:lang w:bidi="fa-IR"/>
        </w:rPr>
        <w:t xml:space="preserve"> وهو شخص كردي </w:t>
      </w:r>
      <w:r w:rsidR="004B7C73">
        <w:rPr>
          <w:rtl/>
          <w:lang w:bidi="fa-IR"/>
        </w:rPr>
        <w:t>-</w:t>
      </w:r>
      <w:r>
        <w:rPr>
          <w:rtl/>
          <w:lang w:bidi="fa-IR"/>
        </w:rPr>
        <w:t xml:space="preserve"> قد أطلق سراح المسجونين في محلّة العباسيّة ، وانتهت الحادثة بطرد الحكومة واستيلاء الثوّار على البلدة</w:t>
      </w:r>
      <w:r w:rsidR="004B7C73">
        <w:rPr>
          <w:rtl/>
          <w:lang w:bidi="fa-IR"/>
        </w:rPr>
        <w:t>.</w:t>
      </w:r>
    </w:p>
    <w:p w:rsidR="00444DB4" w:rsidRDefault="00444DB4" w:rsidP="00046D1A">
      <w:pPr>
        <w:pStyle w:val="libNormal0"/>
        <w:rPr>
          <w:lang w:bidi="fa-IR"/>
        </w:rPr>
      </w:pPr>
      <w:r>
        <w:rPr>
          <w:rtl/>
          <w:lang w:bidi="fa-IR"/>
        </w:rPr>
        <w:t>حادثة حمزة بك</w:t>
      </w:r>
    </w:p>
    <w:p w:rsidR="00B06437" w:rsidRDefault="00444DB4" w:rsidP="00444DB4">
      <w:pPr>
        <w:pStyle w:val="libNormal"/>
        <w:rPr>
          <w:lang w:bidi="fa-IR"/>
        </w:rPr>
      </w:pPr>
      <w:r>
        <w:rPr>
          <w:rtl/>
          <w:lang w:bidi="fa-IR"/>
        </w:rPr>
        <w:t xml:space="preserve">وفي سنة 1334 </w:t>
      </w:r>
      <w:r w:rsidR="004B7C73">
        <w:rPr>
          <w:rtl/>
          <w:lang w:bidi="fa-IR"/>
        </w:rPr>
        <w:t>ه</w:t>
      </w:r>
      <w:r>
        <w:rPr>
          <w:rtl/>
          <w:lang w:bidi="fa-IR"/>
        </w:rPr>
        <w:t xml:space="preserve"> </w:t>
      </w:r>
      <w:r w:rsidR="004B7C73">
        <w:rPr>
          <w:rtl/>
          <w:lang w:bidi="fa-IR"/>
        </w:rPr>
        <w:t>-</w:t>
      </w:r>
      <w:r>
        <w:rPr>
          <w:rtl/>
          <w:lang w:bidi="fa-IR"/>
        </w:rPr>
        <w:t xml:space="preserve"> 1915 م توسّط العلماء والأشراف بإرجاع الحكومة ، وكان الحاج عبد المهدي الحافظ وسيطاً بين الأهلين والحكومة , فعادت الحكومة وليس لها حول ولا قول ، أيّ إنّها مشلولة الساعد ، وعيّنت متصرّفاً اسمه (حمزة بك) </w:t>
      </w:r>
      <w:r w:rsidR="004B7C73">
        <w:rPr>
          <w:rtl/>
          <w:lang w:bidi="fa-IR"/>
        </w:rPr>
        <w:t>-</w:t>
      </w:r>
      <w:r>
        <w:rPr>
          <w:rtl/>
          <w:lang w:bidi="fa-IR"/>
        </w:rPr>
        <w:t xml:space="preserve"> وهو كردي الأصل </w:t>
      </w:r>
      <w:r w:rsidR="004B7C73">
        <w:rPr>
          <w:rtl/>
          <w:lang w:bidi="fa-IR"/>
        </w:rPr>
        <w:t>-</w:t>
      </w:r>
      <w:r>
        <w:rPr>
          <w:rtl/>
          <w:lang w:bidi="fa-IR"/>
        </w:rPr>
        <w:t xml:space="preserve"> فتقوّت الحكومة وجلبت جيشاً من بغداد بقيادة (دله علي)</w:t>
      </w:r>
      <w:r w:rsidR="004B7C73">
        <w:rPr>
          <w:rtl/>
          <w:lang w:bidi="fa-IR"/>
        </w:rPr>
        <w:t>.</w:t>
      </w:r>
    </w:p>
    <w:p w:rsidR="00B06437" w:rsidRDefault="00444DB4" w:rsidP="00444DB4">
      <w:pPr>
        <w:pStyle w:val="libNormal"/>
        <w:rPr>
          <w:lang w:bidi="fa-IR"/>
        </w:rPr>
      </w:pPr>
      <w:r>
        <w:rPr>
          <w:rtl/>
          <w:lang w:bidi="fa-IR"/>
        </w:rPr>
        <w:t>وكان رئيس الخيّالة ( ثريا بك ) ، فاستعدت الحكومة للقتال مع الأهلين ، وانقسمت المدينة إلى قسمين ، وبعد جهد جهيد تمكّن العلماء والأشراف من إرجاع المياه إلى مجاريها الطبيعية وإعادة السكينة إلى البلدة ، فرجع الموظّفون العثمانيون لإدارة شؤون المدينة ، فأرسل إلى كربلاء متصرّفاً اسمه ( أسعد رؤوف ) وبقي هذا يدير شؤون البلد حتّى سقوط بغداد</w:t>
      </w:r>
      <w:r w:rsidR="004B7C73">
        <w:rPr>
          <w:rtl/>
          <w:lang w:bidi="fa-IR"/>
        </w:rPr>
        <w:t>.</w:t>
      </w:r>
    </w:p>
    <w:p w:rsidR="00B06437" w:rsidRDefault="00444DB4" w:rsidP="00444DB4">
      <w:pPr>
        <w:pStyle w:val="libNormal"/>
        <w:rPr>
          <w:lang w:bidi="fa-IR"/>
        </w:rPr>
      </w:pPr>
      <w:r>
        <w:rPr>
          <w:rtl/>
          <w:lang w:bidi="fa-IR"/>
        </w:rPr>
        <w:t xml:space="preserve">وكان من رؤساء هذه الحادثة الشيخ فخري كمونة المتوفّى سنة 1357 </w:t>
      </w:r>
      <w:r w:rsidR="004B7C73">
        <w:rPr>
          <w:rtl/>
          <w:lang w:bidi="fa-IR"/>
        </w:rPr>
        <w:t>ه</w:t>
      </w:r>
      <w:r>
        <w:rPr>
          <w:rtl/>
          <w:lang w:bidi="fa-IR"/>
        </w:rPr>
        <w:t xml:space="preserve"> ، وعبد الرحمن آل عواد ، وعبد الجليل آل عواد</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وقد عين الشيخ فخري كمونة قائمقاماً للبلد</w:t>
      </w:r>
      <w:r w:rsidRPr="004B7C73">
        <w:rPr>
          <w:rStyle w:val="libFootnotenumChar"/>
          <w:rtl/>
        </w:rPr>
        <w:t>(1)</w:t>
      </w:r>
      <w:r>
        <w:rPr>
          <w:rtl/>
          <w:lang w:bidi="fa-IR"/>
        </w:rPr>
        <w:t xml:space="preserve"> من قبل الإنكليز ، وأخذ هذا يستبدّ بالاُمور ولا يبالي برؤساء البلد</w:t>
      </w:r>
      <w:r w:rsidR="004B7C73">
        <w:rPr>
          <w:rtl/>
          <w:lang w:bidi="fa-IR"/>
        </w:rPr>
        <w:t>.</w:t>
      </w:r>
    </w:p>
    <w:p w:rsidR="004B7C73" w:rsidRDefault="00444DB4" w:rsidP="00444DB4">
      <w:pPr>
        <w:pStyle w:val="libNormal"/>
        <w:rPr>
          <w:rtl/>
          <w:lang w:bidi="fa-IR"/>
        </w:rPr>
      </w:pPr>
      <w:r>
        <w:rPr>
          <w:rtl/>
          <w:lang w:bidi="fa-IR"/>
        </w:rPr>
        <w:t>وفي هذه الفترة اُطلق سراح الشيخ عبد الكريم آل عواد من سجن بغداد ، فجمع رؤساء الأطراف وقام بتصفية الاُمور وسيطر على المدينة</w:t>
      </w:r>
      <w:r w:rsidR="004B7C73">
        <w:rPr>
          <w:rtl/>
          <w:lang w:bidi="fa-IR"/>
        </w:rPr>
        <w:t>.</w:t>
      </w:r>
    </w:p>
    <w:p w:rsidR="00B06437" w:rsidRDefault="00444DB4" w:rsidP="00444DB4">
      <w:pPr>
        <w:pStyle w:val="libNormal"/>
        <w:rPr>
          <w:lang w:bidi="fa-IR"/>
        </w:rPr>
      </w:pPr>
      <w:r>
        <w:rPr>
          <w:rtl/>
          <w:lang w:bidi="fa-IR"/>
        </w:rPr>
        <w:t>أمّا الشيخ فخري وأخوه الشيخ محمّد علي كمونة فقد أسرهما الإنكليز ونفتهما إلى الهند لأسباب , منها</w:t>
      </w:r>
      <w:r w:rsidR="00345DCA">
        <w:rPr>
          <w:rtl/>
          <w:lang w:bidi="fa-IR"/>
        </w:rPr>
        <w:t>:</w:t>
      </w:r>
      <w:r>
        <w:rPr>
          <w:rtl/>
          <w:lang w:bidi="fa-IR"/>
        </w:rPr>
        <w:t xml:space="preserve"> تهريبهم الطعام لتموين الجيوش التركية التي كانت مخيّمة في عانة والرمادي ؛ حيث كان ذلك أمراً مخلاً بالإنكليز</w:t>
      </w:r>
      <w:r w:rsidR="004B7C73">
        <w:rPr>
          <w:rtl/>
          <w:lang w:bidi="fa-IR"/>
        </w:rPr>
        <w:t>.</w:t>
      </w:r>
    </w:p>
    <w:p w:rsidR="00B06437" w:rsidRDefault="00444DB4" w:rsidP="00444DB4">
      <w:pPr>
        <w:pStyle w:val="libNormal"/>
        <w:rPr>
          <w:lang w:bidi="fa-IR"/>
        </w:rPr>
      </w:pPr>
      <w:r>
        <w:rPr>
          <w:rtl/>
          <w:lang w:bidi="fa-IR"/>
        </w:rPr>
        <w:t>كما إنّ السلطة البريطانية قبضت على رجال آخرين كرشيد المسرهد من رؤساء المسعود ، وشعلان العيفان رئيس عشيرة القوام ، وإبراهيم أبو والده ونفتهم إلى الهند ، وحينذاك صفى الجو للإنكليز ؛ فاُرسل الميجر بولي إلى كربلاء كحاكم سياسي وشكل حكومة وإدارة</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ومن شهداء هذه الحادثة</w:t>
      </w:r>
      <w:r w:rsidR="00345DCA">
        <w:rPr>
          <w:rtl/>
          <w:lang w:bidi="fa-IR"/>
        </w:rPr>
        <w:t>:</w:t>
      </w:r>
      <w:r>
        <w:rPr>
          <w:rtl/>
          <w:lang w:bidi="fa-IR"/>
        </w:rPr>
        <w:t xml:space="preserve"> عبود النصير ، وكريم مهدي آل غريب ، ومحمد علو</w:t>
      </w:r>
      <w:r w:rsidR="00046D1A">
        <w:rPr>
          <w:rtl/>
          <w:lang w:bidi="fa-IR"/>
        </w:rPr>
        <w:t>ان آل زنكي ، والحاج عبد آل زنكي</w:t>
      </w:r>
      <w:r>
        <w:rPr>
          <w:rtl/>
          <w:lang w:bidi="fa-IR"/>
        </w:rPr>
        <w:t>، والسيد علي السيد محمود آل طعمة ، ومعتوك المنكوشي ، وخضير جواد يونس الطهمازي ، ومرهون الوزني ، ومحمد الظاهر الوزني ، والحاج كاظم الحميري ، وناجي أبو والده ، ودهش المحمد الحاج ياس ، وعاشور العبد المنكوشي ، وحميدان جلعوط ، وخداده الكردي ، ومكي علو ، وحسين عبد الله ، وإبراهيم بن علي العواد السعدي ، وحسن بن سعد الفرحان ، وعبود الحدار وغيرهم</w:t>
      </w:r>
      <w:r w:rsidR="004B7C73">
        <w:rPr>
          <w:rtl/>
          <w:lang w:bidi="fa-IR"/>
        </w:rPr>
        <w:t>.</w:t>
      </w:r>
    </w:p>
    <w:p w:rsidR="00B06437" w:rsidRDefault="00444DB4" w:rsidP="00444DB4">
      <w:pPr>
        <w:pStyle w:val="libNormal"/>
        <w:rPr>
          <w:lang w:bidi="fa-IR"/>
        </w:rPr>
      </w:pPr>
      <w:r>
        <w:rPr>
          <w:rtl/>
          <w:lang w:bidi="fa-IR"/>
        </w:rPr>
        <w:t>وحدّثني بشأن هذه الحادثة المرحوم السيد كاظم السيد مهدي النقيب ، فقال</w:t>
      </w:r>
      <w:r w:rsidR="00345DCA">
        <w:rPr>
          <w:rtl/>
          <w:lang w:bidi="fa-IR"/>
        </w:rPr>
        <w:t>:</w:t>
      </w:r>
      <w:r>
        <w:rPr>
          <w:rtl/>
          <w:lang w:bidi="fa-IR"/>
        </w:rPr>
        <w:t xml:space="preserve"> « بعد نصف شعبان بتسعة أشهر تفاوض الوجوه والأشراف مع الأفرارية</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في التقسيمات الإدارية عينت ( الهنديّة ) مركز لواءٍ , ويحكمها القبطان هند الحاكم العسكري ، وأصبحت ( كربلاء ) قضاءً تابعاً إلى الهنديّة</w:t>
      </w:r>
      <w:r w:rsidR="004B7C73">
        <w:rPr>
          <w:rtl/>
          <w:lang w:bidi="fa-IR"/>
        </w:rPr>
        <w:t>.</w:t>
      </w:r>
    </w:p>
    <w:p w:rsidR="00444DB4" w:rsidRDefault="00444DB4" w:rsidP="004B7C73">
      <w:pPr>
        <w:pStyle w:val="libFootnote0"/>
        <w:rPr>
          <w:lang w:bidi="fa-IR"/>
        </w:rPr>
      </w:pPr>
      <w:r>
        <w:rPr>
          <w:rtl/>
          <w:lang w:bidi="fa-IR"/>
        </w:rPr>
        <w:t xml:space="preserve">(2) بخصوص تفصيل الاحتلال البريطاني ونزاع آل كمونة وآل عواد راجع الفصل الأول من كتاب (كربلاء من التاريخ ) </w:t>
      </w:r>
      <w:r w:rsidR="004B7C73">
        <w:rPr>
          <w:rtl/>
          <w:lang w:bidi="fa-IR"/>
        </w:rPr>
        <w:t>-</w:t>
      </w:r>
      <w:r>
        <w:rPr>
          <w:rtl/>
          <w:lang w:bidi="fa-IR"/>
        </w:rPr>
        <w:t xml:space="preserve"> للمرحوم السيد عبد الرزاق الوهاب آل طعمة / 7 </w:t>
      </w:r>
      <w:r w:rsidR="004B7C73">
        <w:rPr>
          <w:rtl/>
          <w:lang w:bidi="fa-IR"/>
        </w:rPr>
        <w:t>-</w:t>
      </w:r>
      <w:r>
        <w:rPr>
          <w:rtl/>
          <w:lang w:bidi="fa-IR"/>
        </w:rPr>
        <w:t xml:space="preserve"> 22</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046D1A">
      <w:pPr>
        <w:pStyle w:val="libNormal0"/>
        <w:rPr>
          <w:lang w:bidi="fa-IR"/>
        </w:rPr>
      </w:pPr>
      <w:r>
        <w:rPr>
          <w:rtl/>
          <w:lang w:bidi="fa-IR"/>
        </w:rPr>
        <w:lastRenderedPageBreak/>
        <w:t>(اليرمازية) ، وفي مقدّمتهم السيد محمّد مهدي بحر العلوم ، والحاج عبد المهدى الح</w:t>
      </w:r>
      <w:r w:rsidR="00046D1A">
        <w:rPr>
          <w:rtl/>
          <w:lang w:bidi="fa-IR"/>
        </w:rPr>
        <w:t>افظ ، والسيد عبد الوهاب آل طعمة</w:t>
      </w:r>
      <w:r>
        <w:rPr>
          <w:rtl/>
          <w:lang w:bidi="fa-IR"/>
        </w:rPr>
        <w:t>، والسيد محسن النقيب ، والسيد حسين الددة ، وأخذوا يمنعونهم من دخول المدينة ، ويؤكدون بقاءهم في الخارج</w:t>
      </w:r>
      <w:r w:rsidR="004B7C73">
        <w:rPr>
          <w:rtl/>
          <w:lang w:bidi="fa-IR"/>
        </w:rPr>
        <w:t>.</w:t>
      </w:r>
    </w:p>
    <w:p w:rsidR="00B06437" w:rsidRDefault="00444DB4" w:rsidP="00444DB4">
      <w:pPr>
        <w:pStyle w:val="libNormal"/>
        <w:rPr>
          <w:lang w:bidi="fa-IR"/>
        </w:rPr>
      </w:pPr>
      <w:r>
        <w:rPr>
          <w:rtl/>
          <w:lang w:bidi="fa-IR"/>
        </w:rPr>
        <w:t>وكان الشيخان محمّد علي وفخري كمونة يحثّان الأفرارية على دخول البلد كيما يوفّقا بين مطاليب الحكومة والأفرارية لعدم حدوث الاصطدام حتّى أسفرت النتيجة عن تأزّم الأحوال ؛ فجاء الشيخ فخري حتّى وصل ساحة المخيّم وهو مثير الحركات ، وحدث اصطدام بين أهالي كربلاء وبين الحكومة فانحصر العسكر بالقلغ</w:t>
      </w:r>
      <w:r w:rsidR="004B7C73">
        <w:rPr>
          <w:rtl/>
          <w:lang w:bidi="fa-IR"/>
        </w:rPr>
        <w:t>.</w:t>
      </w:r>
    </w:p>
    <w:p w:rsidR="00B06437" w:rsidRDefault="00444DB4" w:rsidP="00444DB4">
      <w:pPr>
        <w:pStyle w:val="libNormal"/>
        <w:rPr>
          <w:lang w:bidi="fa-IR"/>
        </w:rPr>
      </w:pPr>
      <w:r>
        <w:rPr>
          <w:rtl/>
          <w:lang w:bidi="fa-IR"/>
        </w:rPr>
        <w:t>أمّا حادثة القلغ فهي التي وقعت في اليوم الثاني من حادثة حمزة بك ، وترتبط بها ارتباطاً وثيقاً ؛ فقد أراد أهالي كربلاء احتلال القلغ الواقع في ساحة المخيّم ، مجاوراً لدار السيد علي الواعظ , فرموا أنفسهم في داخله</w:t>
      </w:r>
      <w:r w:rsidR="004B7C73">
        <w:rPr>
          <w:rtl/>
          <w:lang w:bidi="fa-IR"/>
        </w:rPr>
        <w:t>.</w:t>
      </w:r>
    </w:p>
    <w:p w:rsidR="00B06437" w:rsidRDefault="00444DB4" w:rsidP="00444DB4">
      <w:pPr>
        <w:pStyle w:val="libNormal"/>
        <w:rPr>
          <w:lang w:bidi="fa-IR"/>
        </w:rPr>
      </w:pPr>
      <w:r>
        <w:rPr>
          <w:rtl/>
          <w:lang w:bidi="fa-IR"/>
        </w:rPr>
        <w:t>وكان الجندرمة يضربون من داخل القلغ ، وتكاثر الأهالي ولم يبالوا بالضحايا ؛ فاصطادوهم وأسروهم واخذوا بنادق الجندرمة ، وبقي قسم من الجندرمة في ساحة البلدية ( الميدان ) , وكانوا متحصّنين يضربون الفارّين ومنهم آل زنكي</w:t>
      </w:r>
      <w:r w:rsidR="004B7C73">
        <w:rPr>
          <w:rtl/>
          <w:lang w:bidi="fa-IR"/>
        </w:rPr>
        <w:t>.</w:t>
      </w:r>
    </w:p>
    <w:p w:rsidR="00B06437" w:rsidRDefault="00444DB4" w:rsidP="00444DB4">
      <w:pPr>
        <w:pStyle w:val="libNormal"/>
        <w:rPr>
          <w:lang w:bidi="fa-IR"/>
        </w:rPr>
      </w:pPr>
      <w:r>
        <w:rPr>
          <w:rtl/>
          <w:lang w:bidi="fa-IR"/>
        </w:rPr>
        <w:t>وعندما بقي قسم من العسكر الذي احتل محلّة العباسيّة أوعز الشيخ فخري كمونة لأهالي كربلاء فطيّروا العلوة ، وفتحوا سدّة عبد الواحد التي كانت تحافظ مدينة كربلاء من خطر المياه الآتية من سدّة الهنديّة ، وفتحوا جميع الفروع المتشعّبة في نهر الحسينيّة ( الهنيدية ) المجاور لمحلّة العباسيّة الشرقيّة والغربيّة , وفتحوا الماء فغرقت العباسيّة بكاملها حتّى وصل إلى دار الحاج عبد الصرّاف وساحة البلوش ودار البلدية في الميدان</w:t>
      </w:r>
      <w:r w:rsidR="004B7C73">
        <w:rPr>
          <w:rtl/>
          <w:lang w:bidi="fa-IR"/>
        </w:rPr>
        <w:t>.</w:t>
      </w:r>
    </w:p>
    <w:p w:rsidR="00B06437" w:rsidRDefault="00444DB4" w:rsidP="00444DB4">
      <w:pPr>
        <w:pStyle w:val="libNormal"/>
        <w:rPr>
          <w:lang w:bidi="fa-IR"/>
        </w:rPr>
      </w:pPr>
      <w:r>
        <w:rPr>
          <w:rtl/>
          <w:lang w:bidi="fa-IR"/>
        </w:rPr>
        <w:t>وكانت سفينة حمولتها 20 طغاراً تحمل من شارع أبي الفهد مارّة بدور السيد محمّد البزاز والسيد محمود الوهاب وتغادر كربلاء إلى الكوفة ومنها إلى البصرة »</w:t>
      </w:r>
      <w:r w:rsidR="004B7C73">
        <w:rPr>
          <w:rtl/>
          <w:lang w:bidi="fa-IR"/>
        </w:rPr>
        <w:t>.</w:t>
      </w:r>
    </w:p>
    <w:p w:rsidR="00B06437" w:rsidRDefault="00444DB4" w:rsidP="00444DB4">
      <w:pPr>
        <w:pStyle w:val="libNormal"/>
        <w:rPr>
          <w:lang w:bidi="fa-IR"/>
        </w:rPr>
      </w:pPr>
      <w:r>
        <w:rPr>
          <w:rtl/>
          <w:lang w:bidi="fa-IR"/>
        </w:rPr>
        <w:t>ومجمل القول</w:t>
      </w:r>
      <w:r w:rsidR="00345DCA">
        <w:rPr>
          <w:rtl/>
          <w:lang w:bidi="fa-IR"/>
        </w:rPr>
        <w:t>:</w:t>
      </w:r>
      <w:r>
        <w:rPr>
          <w:rtl/>
          <w:lang w:bidi="fa-IR"/>
        </w:rPr>
        <w:t xml:space="preserve"> إنّ هذه الحادثة لا تقلّ فضاعة من الحوادث السابقة لو لم يستول الماء على الأماكن التي تحصّن فيها الجنود فاضطروا للخروج منها</w:t>
      </w:r>
      <w:r w:rsidR="004B7C73">
        <w:rPr>
          <w:rtl/>
          <w:lang w:bidi="fa-IR"/>
        </w:rPr>
        <w:t>.</w:t>
      </w:r>
    </w:p>
    <w:p w:rsidR="00444DB4" w:rsidRDefault="00444DB4" w:rsidP="00046D1A">
      <w:pPr>
        <w:pStyle w:val="libBold1"/>
        <w:rPr>
          <w:lang w:bidi="fa-IR"/>
        </w:rPr>
      </w:pPr>
      <w:r>
        <w:rPr>
          <w:rtl/>
          <w:lang w:bidi="fa-IR"/>
        </w:rPr>
        <w:t>حادثة خان الحماد</w:t>
      </w:r>
    </w:p>
    <w:p w:rsidR="00B06437" w:rsidRDefault="00444DB4" w:rsidP="00444DB4">
      <w:pPr>
        <w:pStyle w:val="libNormal"/>
        <w:rPr>
          <w:lang w:bidi="fa-IR"/>
        </w:rPr>
      </w:pPr>
      <w:r>
        <w:rPr>
          <w:rtl/>
          <w:lang w:bidi="fa-IR"/>
        </w:rPr>
        <w:t xml:space="preserve">حدثت في 21 ذي الحجة سنة 1334 </w:t>
      </w:r>
      <w:r w:rsidR="004B7C73">
        <w:rPr>
          <w:rtl/>
          <w:lang w:bidi="fa-IR"/>
        </w:rPr>
        <w:t>ه</w:t>
      </w:r>
      <w:r>
        <w:rPr>
          <w:rtl/>
          <w:lang w:bidi="fa-IR"/>
        </w:rPr>
        <w:t xml:space="preserve"> بين أهالي كربلاء وبين الحواتم ، وهم</w:t>
      </w:r>
    </w:p>
    <w:p w:rsidR="00444DB4" w:rsidRDefault="004B7C73" w:rsidP="004B7C73">
      <w:pPr>
        <w:pStyle w:val="libNormal"/>
        <w:rPr>
          <w:lang w:bidi="fa-IR"/>
        </w:rPr>
      </w:pPr>
      <w:r>
        <w:rPr>
          <w:rtl/>
          <w:lang w:bidi="fa-IR"/>
        </w:rPr>
        <w:br w:type="page"/>
      </w:r>
    </w:p>
    <w:p w:rsidR="00B06437" w:rsidRDefault="00444DB4" w:rsidP="00046D1A">
      <w:pPr>
        <w:pStyle w:val="libNormal0"/>
        <w:rPr>
          <w:lang w:bidi="fa-IR"/>
        </w:rPr>
      </w:pPr>
      <w:r>
        <w:rPr>
          <w:rtl/>
          <w:lang w:bidi="fa-IR"/>
        </w:rPr>
        <w:lastRenderedPageBreak/>
        <w:t>فخذ من قبيلة ( بني حسن ) ، فتطاحى الحواتم مع أهالي كربلاء الذين كانوا عائدين من زيارة النجف , واشتدت الفتنة فيما بينهم لأسباب عشائرية ، واستعد الحواتم بتجهيز ما يزيد عن أربعمئة خيّال مدججين بالعتاد لأخذ الثأر ، وكان الكربلائيون في غفلة ؛ ففُتحت النار عليهم من قبل المحاربين , فتشابك الجمعان وحمي وطيس المعركة حتّى فرّ الكربلائيون مدحورين من قبل المحاربين</w:t>
      </w:r>
      <w:r w:rsidR="004B7C73">
        <w:rPr>
          <w:rtl/>
          <w:lang w:bidi="fa-IR"/>
        </w:rPr>
        <w:t>.</w:t>
      </w:r>
    </w:p>
    <w:p w:rsidR="00B06437" w:rsidRDefault="00444DB4" w:rsidP="00444DB4">
      <w:pPr>
        <w:pStyle w:val="libNormal"/>
        <w:rPr>
          <w:lang w:bidi="fa-IR"/>
        </w:rPr>
      </w:pPr>
      <w:r>
        <w:rPr>
          <w:rtl/>
          <w:lang w:bidi="fa-IR"/>
        </w:rPr>
        <w:t>وكان عبد الجليل آل عواد ( خارج خان الحمّاد ) مع جماعة , فاستعد للدفاع , فقاوم الحركة واستطاع أن يخمدها بمعية رؤساء كربلاء ، وقد نجم في هذه الحادثة عن مقتل نايف البرغش رئيس عشيرة السلالمة</w:t>
      </w:r>
      <w:r w:rsidR="004B7C73">
        <w:rPr>
          <w:rtl/>
          <w:lang w:bidi="fa-IR"/>
        </w:rPr>
        <w:t>.</w:t>
      </w:r>
    </w:p>
    <w:p w:rsidR="00444DB4" w:rsidRDefault="00444DB4" w:rsidP="000249D3">
      <w:pPr>
        <w:pStyle w:val="libBold1"/>
        <w:rPr>
          <w:lang w:bidi="fa-IR"/>
        </w:rPr>
      </w:pPr>
      <w:r>
        <w:rPr>
          <w:rtl/>
          <w:lang w:bidi="fa-IR"/>
        </w:rPr>
        <w:t>الثورة العراقيّة</w:t>
      </w:r>
    </w:p>
    <w:p w:rsidR="00B06437" w:rsidRDefault="00444DB4" w:rsidP="00444DB4">
      <w:pPr>
        <w:pStyle w:val="libNormal"/>
        <w:rPr>
          <w:lang w:bidi="fa-IR"/>
        </w:rPr>
      </w:pPr>
      <w:r>
        <w:rPr>
          <w:rtl/>
          <w:lang w:bidi="fa-IR"/>
        </w:rPr>
        <w:t xml:space="preserve">كانت الحركة التحرّرية الاستقلالية التي طالبت بحقّ الحرية والجهاد سنة 1338 </w:t>
      </w:r>
      <w:r w:rsidR="004B7C73">
        <w:rPr>
          <w:rtl/>
          <w:lang w:bidi="fa-IR"/>
        </w:rPr>
        <w:t>ه</w:t>
      </w:r>
      <w:r>
        <w:rPr>
          <w:rtl/>
          <w:lang w:bidi="fa-IR"/>
        </w:rPr>
        <w:t xml:space="preserve"> الموافق سنة 1920 م ضدّ الاحتلال البريطاني صفحة ناصعة من صفحات العراق ، وبطولة نادرة أرخصت فيها الدماء الزكية ، فقدّم العراقيون اُنموذجاً من تفادي النفوس من أجلّ تحرير البلاد من ربقة الاستعمار البريطاني ، وتأسيس الكيان العراقي والمساهمة في بناء المدنية والحضارة والإنسانيّة</w:t>
      </w:r>
      <w:r w:rsidR="004B7C73">
        <w:rPr>
          <w:rtl/>
          <w:lang w:bidi="fa-IR"/>
        </w:rPr>
        <w:t>.</w:t>
      </w:r>
    </w:p>
    <w:p w:rsidR="00B06437" w:rsidRDefault="00444DB4" w:rsidP="00444DB4">
      <w:pPr>
        <w:pStyle w:val="libNormal"/>
        <w:rPr>
          <w:lang w:bidi="fa-IR"/>
        </w:rPr>
      </w:pPr>
      <w:r>
        <w:rPr>
          <w:rtl/>
          <w:lang w:bidi="fa-IR"/>
        </w:rPr>
        <w:t xml:space="preserve">وكان أوّل ما اندلع لسان الثورة من مدينة كربلاء التاريخيّة الخالدة ؛ فقد اتخذت معقلاً </w:t>
      </w:r>
      <w:r w:rsidR="000249D3">
        <w:rPr>
          <w:rtl/>
          <w:lang w:bidi="fa-IR"/>
        </w:rPr>
        <w:t>للثوار ومربضاً للوطنيين الأحرار</w:t>
      </w:r>
      <w:r>
        <w:rPr>
          <w:rtl/>
          <w:lang w:bidi="fa-IR"/>
        </w:rPr>
        <w:t>، وقبلة لزعماء العراق ، ومطمحاً لأنظار المحاربين الثائرين على الظلم والاستبداد</w:t>
      </w:r>
      <w:r w:rsidR="004B7C73">
        <w:rPr>
          <w:rtl/>
          <w:lang w:bidi="fa-IR"/>
        </w:rPr>
        <w:t>.</w:t>
      </w:r>
    </w:p>
    <w:p w:rsidR="00B06437" w:rsidRDefault="00444DB4" w:rsidP="00444DB4">
      <w:pPr>
        <w:pStyle w:val="libNormal"/>
        <w:rPr>
          <w:lang w:bidi="fa-IR"/>
        </w:rPr>
      </w:pPr>
      <w:r>
        <w:rPr>
          <w:rtl/>
          <w:lang w:bidi="fa-IR"/>
        </w:rPr>
        <w:t>وقد برهن العراقيون عامّة والفراتيون خاصّة أنّهم جنود في ساحة القتال ، ولن يصبروا على ضيم ، فشهروا أسلحتهم ذائدين عن كرامتهم وحرياتهم المغتصبة</w:t>
      </w:r>
      <w:r w:rsidR="004B7C73">
        <w:rPr>
          <w:rtl/>
          <w:lang w:bidi="fa-IR"/>
        </w:rPr>
        <w:t>.</w:t>
      </w:r>
    </w:p>
    <w:p w:rsidR="00B06437" w:rsidRDefault="00444DB4" w:rsidP="00444DB4">
      <w:pPr>
        <w:pStyle w:val="libNormal"/>
        <w:rPr>
          <w:lang w:bidi="fa-IR"/>
        </w:rPr>
      </w:pPr>
      <w:r>
        <w:rPr>
          <w:rtl/>
          <w:lang w:bidi="fa-IR"/>
        </w:rPr>
        <w:t>وعندما شعر العراقيون بنوايا الاستعمار البريطاني الخبيثة ، وما عمدوا فيه من التنكيل والإرهاب تداولت الشخصيات الوطنية فيما بينها على أنّهم قد استبدلوا الاستعمار العثماني بالاستعمار البريطاني ، وأنّ جهود الملك حسين بن علي في الثورة العربيّة قد ذهبت أدراج الرياح ، وأحسّ زعماء القبائل الفراتية ما أحاق بهم ، وما</w:t>
      </w:r>
    </w:p>
    <w:p w:rsidR="00444DB4" w:rsidRDefault="004B7C73" w:rsidP="004B7C73">
      <w:pPr>
        <w:pStyle w:val="libNormal"/>
        <w:rPr>
          <w:lang w:bidi="fa-IR"/>
        </w:rPr>
      </w:pPr>
      <w:r>
        <w:rPr>
          <w:rtl/>
          <w:lang w:bidi="fa-IR"/>
        </w:rPr>
        <w:br w:type="page"/>
      </w:r>
    </w:p>
    <w:p w:rsidR="00B06437" w:rsidRDefault="00444DB4" w:rsidP="000249D3">
      <w:pPr>
        <w:pStyle w:val="libNormal0"/>
        <w:rPr>
          <w:lang w:bidi="fa-IR"/>
        </w:rPr>
      </w:pPr>
      <w:r>
        <w:rPr>
          <w:rtl/>
          <w:lang w:bidi="fa-IR"/>
        </w:rPr>
        <w:lastRenderedPageBreak/>
        <w:t xml:space="preserve">لاقاه الناس في بعض المدن الفراتية من قسوة الحكّام السياسيين الإنكليز ، وعدم استجابة مطاليب العراقيين ؛ فاتّجه الكربلائيون خاصّة الذين تحلّوا بالرأي الحصيف والفكر المنور إلى التفكير في القضية الوطنية ، والعمل على تقوية هذه الروح في كربلاء ، واشتاقت نفوسهم حينما عزم المرحوم آية الله الشيخ محمّد تقي الحائري الشيرازي على التوجّه إلى كربلاء لاتخاذها معقلاً للثورة ، فقصد كربلاء في يوم 18 صفر سنة 1336 </w:t>
      </w:r>
      <w:r w:rsidR="004B7C73">
        <w:rPr>
          <w:rtl/>
          <w:lang w:bidi="fa-IR"/>
        </w:rPr>
        <w:t>ه</w:t>
      </w:r>
      <w:r>
        <w:rPr>
          <w:rtl/>
          <w:lang w:bidi="fa-IR"/>
        </w:rPr>
        <w:t xml:space="preserve"> , فكان استقبالاً حافلاً لم تشهده كربلاء من قبل</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وأخذت الاجتماعات تتوالى في أرجاء المدينة ، ومنها الاجتماع الذي عقده الميجر (تيلر) في سراي الحكومة ، دعا فيه رهطاً من التجّار والوجوه وأهل الرأي ، وأعرب فيه عن رغبة الحكومة البريطانية في إيفاء عهودها التي قطتعها للعرب عامّة والعراقيين خاصّة ، وطرح الأسئلة الثلاثة ( موضوعة البحث ) طالباً إبداء الرأي حولها</w:t>
      </w:r>
      <w:r w:rsidR="004B7C73">
        <w:rPr>
          <w:rtl/>
          <w:lang w:bidi="fa-IR"/>
        </w:rPr>
        <w:t>.</w:t>
      </w:r>
    </w:p>
    <w:p w:rsidR="00B06437" w:rsidRDefault="00444DB4" w:rsidP="00444DB4">
      <w:pPr>
        <w:pStyle w:val="libNormal"/>
        <w:rPr>
          <w:lang w:bidi="fa-IR"/>
        </w:rPr>
      </w:pPr>
      <w:r>
        <w:rPr>
          <w:rtl/>
          <w:lang w:bidi="fa-IR"/>
        </w:rPr>
        <w:t>فنهض السيد عبد الوهاب آل طعمة وقال</w:t>
      </w:r>
      <w:r w:rsidR="00345DCA">
        <w:rPr>
          <w:rtl/>
          <w:lang w:bidi="fa-IR"/>
        </w:rPr>
        <w:t>:</w:t>
      </w:r>
      <w:r>
        <w:rPr>
          <w:rtl/>
          <w:lang w:bidi="fa-IR"/>
        </w:rPr>
        <w:t xml:space="preserve"> إنّ هذه الجمعية لا تمثّل مدينة كربلاء تمثيلاً صحيحاً ، وإنّ هنالك طبقات مختلفة يجب أن تُستشار في هذا الموضوع ، وإنّه لا بدّ من إمهال المجتمعين ثلاثة أيام على الأقل للبحث في هذا الأمر الخطير وموافاة الحكومة بما يستقر الرأي عليه</w:t>
      </w:r>
      <w:r w:rsidR="004B7C73">
        <w:rPr>
          <w:rtl/>
          <w:lang w:bidi="fa-IR"/>
        </w:rPr>
        <w:t>.</w:t>
      </w:r>
    </w:p>
    <w:p w:rsidR="00B06437" w:rsidRDefault="00444DB4" w:rsidP="00444DB4">
      <w:pPr>
        <w:pStyle w:val="libNormal"/>
        <w:rPr>
          <w:lang w:bidi="fa-IR"/>
        </w:rPr>
      </w:pPr>
      <w:r>
        <w:rPr>
          <w:rtl/>
          <w:lang w:bidi="fa-IR"/>
        </w:rPr>
        <w:t>واستحسن الميجر تيلي هذا الرأي ، فأجّل الاجتماع إلى المدّة التي طلبها السيد المحترم ، وهي ثلاثة أيام ، وشعر الوطنيون بروح خبيثة في البلاد ، وهي إشاعة عدم علم الميرزا محمّد تقي الشيرازي بحركات الوطنيين ، وأنّه لم يوافق على هذا الانتخاب</w:t>
      </w:r>
      <w:r w:rsidR="004B7C73">
        <w:rPr>
          <w:rtl/>
          <w:lang w:bidi="fa-IR"/>
        </w:rPr>
        <w:t>.</w:t>
      </w:r>
    </w:p>
    <w:p w:rsidR="00B06437" w:rsidRDefault="00444DB4" w:rsidP="00444DB4">
      <w:pPr>
        <w:pStyle w:val="libNormal"/>
        <w:rPr>
          <w:lang w:bidi="fa-IR"/>
        </w:rPr>
      </w:pPr>
      <w:r>
        <w:rPr>
          <w:rtl/>
          <w:lang w:bidi="fa-IR"/>
        </w:rPr>
        <w:t>فتقدّم الروحانيون بهذه الفتوى التي كانت الخطوة الأولى التي تقدّم بها المخلصون إلى ساحة الجهاد ، وهذا نصها</w:t>
      </w:r>
      <w:r w:rsidR="00345DCA">
        <w:rPr>
          <w:rtl/>
          <w:lang w:bidi="fa-IR"/>
        </w:rPr>
        <w:t>:</w:t>
      </w:r>
      <w:r>
        <w:rPr>
          <w:rtl/>
          <w:lang w:bidi="fa-IR"/>
        </w:rPr>
        <w:t xml:space="preserve"> ( ما يقول شيخنا وملاذنا حضرة حجة الإسلام والمسلمين آية الله في العالمين الشيخ ميرزا محمّد تقي الحائري الشيرازي (متّع الله المسلمين بطول بقائه) ، في تكليفنا معاشر المسلمين بعد أن منحتنا الدولة المفخّمة البريطانية العظمى حقّ انتخاب</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كربلاء في التاريخ </w:t>
      </w:r>
      <w:r w:rsidR="004B7C73">
        <w:rPr>
          <w:rtl/>
          <w:lang w:bidi="fa-IR"/>
        </w:rPr>
        <w:t>-</w:t>
      </w:r>
      <w:r>
        <w:rPr>
          <w:rtl/>
          <w:lang w:bidi="fa-IR"/>
        </w:rPr>
        <w:t xml:space="preserve"> عبد الرزاق الوهاب آل طعمة / 24</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0249D3">
      <w:pPr>
        <w:pStyle w:val="libNormal0"/>
        <w:rPr>
          <w:lang w:bidi="fa-IR"/>
        </w:rPr>
      </w:pPr>
      <w:r>
        <w:rPr>
          <w:rtl/>
          <w:lang w:bidi="fa-IR"/>
        </w:rPr>
        <w:lastRenderedPageBreak/>
        <w:t>أمير لنا نستظل بظلّه ، ونعيش تحت رايته ولوائه ، فهل يجوز لنا انتخاب غير المسلم للإمارة والسلطنة علينا أم يجب علينا اختيار المسلم ؟ بيّنوا تؤجروا )</w:t>
      </w:r>
      <w:r w:rsidR="004B7C73">
        <w:rPr>
          <w:rtl/>
          <w:lang w:bidi="fa-IR"/>
        </w:rPr>
        <w:t>.</w:t>
      </w:r>
      <w:r>
        <w:rPr>
          <w:rtl/>
          <w:lang w:bidi="fa-IR"/>
        </w:rPr>
        <w:t xml:space="preserve"> فكتب </w:t>
      </w:r>
      <w:r w:rsidR="00060B04">
        <w:rPr>
          <w:rtl/>
          <w:lang w:bidi="fa-IR"/>
        </w:rPr>
        <w:t>العلّامة</w:t>
      </w:r>
      <w:r>
        <w:rPr>
          <w:rtl/>
          <w:lang w:bidi="fa-IR"/>
        </w:rPr>
        <w:t xml:space="preserve"> الحائري في ذيل الاستفتاء هذا الجواب</w:t>
      </w:r>
      <w:r w:rsidR="00345DCA">
        <w:rPr>
          <w:rtl/>
          <w:lang w:bidi="fa-IR"/>
        </w:rPr>
        <w:t>:</w:t>
      </w:r>
      <w:r>
        <w:rPr>
          <w:rtl/>
          <w:lang w:bidi="fa-IR"/>
        </w:rPr>
        <w:t xml:space="preserve"> ليس لأحد من المسلمين أن ينتخب ويختار غير المسلم للإمارة والسلطنة على المسلمين</w:t>
      </w:r>
      <w:r w:rsidR="004B7C73">
        <w:rPr>
          <w:rtl/>
          <w:lang w:bidi="fa-IR"/>
        </w:rPr>
        <w:t>.</w:t>
      </w:r>
    </w:p>
    <w:p w:rsidR="00444DB4" w:rsidRDefault="00444DB4" w:rsidP="000249D3">
      <w:pPr>
        <w:pStyle w:val="libBold1"/>
        <w:rPr>
          <w:lang w:bidi="fa-IR"/>
        </w:rPr>
      </w:pPr>
      <w:r>
        <w:rPr>
          <w:rtl/>
          <w:lang w:bidi="fa-IR"/>
        </w:rPr>
        <w:t>محمد تقي الحائري الشيرازي</w:t>
      </w:r>
    </w:p>
    <w:p w:rsidR="00B06437" w:rsidRDefault="00444DB4" w:rsidP="00444DB4">
      <w:pPr>
        <w:pStyle w:val="libNormal"/>
        <w:rPr>
          <w:lang w:bidi="fa-IR"/>
        </w:rPr>
      </w:pPr>
      <w:r>
        <w:rPr>
          <w:rtl/>
          <w:lang w:bidi="fa-IR"/>
        </w:rPr>
        <w:t>وقد اُرسلت نسخ عديدة من هذه الفتوى إلى عشائر الفرات الأوسط والأسفل والمدن العراقيّة , فردّ كيد الخائنين إلى نحورهم , كما أيّد علماء كربلاء الآخرون فتوى الحائري ؛ فاقتدوا به بالإفتاء بتحريم انتخاب غير المسلم لملوكية العراق ، كما صدرت بهذا الشأن مضابط الوطنيين</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وابتدأت المظاهرات السلمية في ساحات كربلاء للمطالبة باستقلال بلادهم غبّ تحرير الكتابين اللذين أرسلهما الميرزا الحائري إلى الملك فيصل بن الحسين ، وكتاب الميرزا محمّد رضا نجل الميرزا الحائري إلى الملك علي بن الحسين ، وقد استمر الوطنيون على نشاطهم في الاجتماعات</w:t>
      </w:r>
      <w:r w:rsidR="004B7C73">
        <w:rPr>
          <w:rtl/>
          <w:lang w:bidi="fa-IR"/>
        </w:rPr>
        <w:t>.</w:t>
      </w:r>
    </w:p>
    <w:p w:rsidR="00B06437" w:rsidRDefault="00444DB4" w:rsidP="00444DB4">
      <w:pPr>
        <w:pStyle w:val="libNormal"/>
        <w:rPr>
          <w:lang w:bidi="fa-IR"/>
        </w:rPr>
      </w:pPr>
      <w:r>
        <w:rPr>
          <w:rtl/>
          <w:lang w:bidi="fa-IR"/>
        </w:rPr>
        <w:t xml:space="preserve">وبثّ الدعاية ونشر الآراء في المطالبة الصريحة السلمية فأزعج ذلك الحكومة المحتلّة ممّا خشيت سوء العاقبة ؛ الأمر الذي دعتهم إلى إبعاد كلّ من السيد محمّد علي الطباطبائي ، وعبد الكريم آل عواد رئيس عشيرة آل عواد ، وعمر الحاج علوان رئيس عشيرتي الوزون والسلالمة ، وطليفح الحسون رئيس عشيرة النصاروه ، ومحمد علي أبو الحبّ ، والسيد محمّد مهدي المولوي ، فاُرسلوا إلى الهند وذلك بتاريخ 5 ذي القعدة سنة 1337 </w:t>
      </w:r>
      <w:r w:rsidR="004B7C73">
        <w:rPr>
          <w:rtl/>
          <w:lang w:bidi="fa-IR"/>
        </w:rPr>
        <w:t>ه</w:t>
      </w:r>
      <w:r>
        <w:rPr>
          <w:rtl/>
          <w:lang w:bidi="fa-IR"/>
        </w:rPr>
        <w:t xml:space="preserve"> المصادف 1 تموز سنة 1919 م ,</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كربلاء في التاريخ </w:t>
      </w:r>
      <w:r w:rsidR="004B7C73">
        <w:rPr>
          <w:rtl/>
          <w:lang w:bidi="fa-IR"/>
        </w:rPr>
        <w:t>-</w:t>
      </w:r>
      <w:r>
        <w:rPr>
          <w:rtl/>
          <w:lang w:bidi="fa-IR"/>
        </w:rPr>
        <w:t xml:space="preserve"> الكراسة الثالثة / 47 ، والحقائق الناصعة </w:t>
      </w:r>
      <w:r w:rsidR="004B7C73">
        <w:rPr>
          <w:rtl/>
          <w:lang w:bidi="fa-IR"/>
        </w:rPr>
        <w:t>-</w:t>
      </w:r>
      <w:r>
        <w:rPr>
          <w:rtl/>
          <w:lang w:bidi="fa-IR"/>
        </w:rPr>
        <w:t xml:space="preserve"> للفريق مزهر الفرعون 1 / 80 ، والثورة العراقيّة الكبرى </w:t>
      </w:r>
      <w:r w:rsidR="004B7C73">
        <w:rPr>
          <w:rtl/>
          <w:lang w:bidi="fa-IR"/>
        </w:rPr>
        <w:t>-</w:t>
      </w:r>
      <w:r>
        <w:rPr>
          <w:rtl/>
          <w:lang w:bidi="fa-IR"/>
        </w:rPr>
        <w:t xml:space="preserve"> للسيد عبد الرزاق الحسني / 30</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0249D3">
      <w:pPr>
        <w:pStyle w:val="libNormal0"/>
        <w:rPr>
          <w:lang w:bidi="fa-IR"/>
        </w:rPr>
      </w:pPr>
      <w:r>
        <w:rPr>
          <w:rtl/>
          <w:lang w:bidi="fa-IR"/>
        </w:rPr>
        <w:lastRenderedPageBreak/>
        <w:t xml:space="preserve">باستثناء السيد محمّد علي الطباطبائي الذي تمّ تسريحه واُرسل إلى سامراء لمدّة ستة أشهر ، وأخيراً اُطلق سراحهم ؛ حيث أصدر الحاكم العام السر ولسن أمره بإرجاعهم فوصلوا كربلاء يوم 9 ربيع الأول سنة 1338 </w:t>
      </w:r>
      <w:r w:rsidR="004B7C73">
        <w:rPr>
          <w:rtl/>
          <w:lang w:bidi="fa-IR"/>
        </w:rPr>
        <w:t>ه.</w:t>
      </w:r>
    </w:p>
    <w:p w:rsidR="00B06437" w:rsidRDefault="00444DB4" w:rsidP="00444DB4">
      <w:pPr>
        <w:pStyle w:val="libNormal"/>
        <w:rPr>
          <w:lang w:bidi="fa-IR"/>
        </w:rPr>
      </w:pPr>
      <w:r>
        <w:rPr>
          <w:rtl/>
          <w:lang w:bidi="fa-IR"/>
        </w:rPr>
        <w:t>واشتدّت الحركات والمظاهرات وأخذت تتوسّع شيئاً فشيئاً ، وعلى إثرها تمّ تأسيس جمعية سرّية باسم ( الجمعية الوطنية الإسلاميّة ) ، وقد تألّفت عقيب الهدنة في كربلاء</w:t>
      </w:r>
      <w:r w:rsidR="004B7C73">
        <w:rPr>
          <w:rtl/>
          <w:lang w:bidi="fa-IR"/>
        </w:rPr>
        <w:t>.</w:t>
      </w:r>
    </w:p>
    <w:p w:rsidR="00B06437" w:rsidRDefault="00444DB4" w:rsidP="00444DB4">
      <w:pPr>
        <w:pStyle w:val="libNormal"/>
        <w:rPr>
          <w:lang w:bidi="fa-IR"/>
        </w:rPr>
      </w:pPr>
      <w:r>
        <w:rPr>
          <w:rtl/>
          <w:lang w:bidi="fa-IR"/>
        </w:rPr>
        <w:t>ونتيجة لتلك النشاطات التي قام بها الوطنيون ألقت الحكومة القبض على كلّ من الشيخ محمّد رضا نجل الإمام الشيرازي ، والشيخ هادي كمونة ، ومحمد شاه الهندي ، وعبد الكريم آل عواد ، وعمر الحاج علوان ، وعثمان الحاج علوان ، وعبد المهدي القنبر ، وأحمد القنبر ، والسيد محمّد علي الطباطبائي ، والشيخ كا</w:t>
      </w:r>
      <w:r w:rsidR="000249D3">
        <w:rPr>
          <w:rtl/>
          <w:lang w:bidi="fa-IR"/>
        </w:rPr>
        <w:t>ظم أبو ذان ، وإبراهيم أبو والده</w:t>
      </w:r>
      <w:r>
        <w:rPr>
          <w:rtl/>
          <w:lang w:bidi="fa-IR"/>
        </w:rPr>
        <w:t xml:space="preserve">، والسيد أحمد البير ، ونفتهم إلى جزيرة ( هنجام ) في الخامس من شهر شوال سنة 1338 </w:t>
      </w:r>
      <w:r w:rsidR="004B7C73">
        <w:rPr>
          <w:rtl/>
          <w:lang w:bidi="fa-IR"/>
        </w:rPr>
        <w:t>ه</w:t>
      </w:r>
      <w:r>
        <w:rPr>
          <w:rtl/>
          <w:lang w:bidi="fa-IR"/>
        </w:rPr>
        <w:t xml:space="preserve"> ( 22 جزيران سنة 1920 م )</w:t>
      </w:r>
      <w:r w:rsidR="004B7C73">
        <w:rPr>
          <w:rtl/>
          <w:lang w:bidi="fa-IR"/>
        </w:rPr>
        <w:t>.</w:t>
      </w:r>
    </w:p>
    <w:p w:rsidR="00B06437" w:rsidRDefault="00444DB4" w:rsidP="00444DB4">
      <w:pPr>
        <w:pStyle w:val="libNormal"/>
        <w:rPr>
          <w:lang w:bidi="fa-IR"/>
        </w:rPr>
      </w:pPr>
      <w:r>
        <w:rPr>
          <w:rtl/>
          <w:lang w:bidi="fa-IR"/>
        </w:rPr>
        <w:t>وفي هذه الأثناء عدل الميجر بولي عن القبض على السيد هبة الدين الحسيني لثبوت إصابته بالرمد وعدم اشتراكه في المظاهرات ، كما عدل عن القبض على الميرزا أحمد الخراساني بتوصية من أحد العلماء</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w:t>
      </w:r>
      <w:r w:rsidR="00F67F8D">
        <w:rPr>
          <w:rtl/>
          <w:lang w:bidi="fa-IR"/>
        </w:rPr>
        <w:t>لمـّا</w:t>
      </w:r>
      <w:r>
        <w:rPr>
          <w:rtl/>
          <w:lang w:bidi="fa-IR"/>
        </w:rPr>
        <w:t xml:space="preserve"> كانت حركات المتظاهرين لم تلقَ نجاحاً مطلوباً ممّا دعا إلى إعلان الثورة المسلّحة ، فاندلعت الشرارة الأولى لنار الثورة العراقيّة من كربلاء في يوم 30 حزيران سنة 1920 ، وذلك لسببين رئيسيين</w:t>
      </w:r>
      <w:r w:rsidR="00345DCA">
        <w:rPr>
          <w:rtl/>
          <w:lang w:bidi="fa-IR"/>
        </w:rPr>
        <w:t>:</w:t>
      </w:r>
    </w:p>
    <w:p w:rsidR="00B06437" w:rsidRDefault="00444DB4" w:rsidP="00444DB4">
      <w:pPr>
        <w:pStyle w:val="libNormal"/>
        <w:rPr>
          <w:lang w:bidi="fa-IR"/>
        </w:rPr>
      </w:pPr>
      <w:r w:rsidRPr="000249D3">
        <w:rPr>
          <w:rStyle w:val="libBold1Char"/>
          <w:rtl/>
        </w:rPr>
        <w:t>الأوّل</w:t>
      </w:r>
      <w:r w:rsidR="00345DCA">
        <w:rPr>
          <w:rtl/>
          <w:lang w:bidi="fa-IR"/>
        </w:rPr>
        <w:t>:</w:t>
      </w:r>
      <w:r>
        <w:rPr>
          <w:rtl/>
          <w:lang w:bidi="fa-IR"/>
        </w:rPr>
        <w:t xml:space="preserve"> وجود آية الله الشيرازي قطب الوطنية الصادقة في كربلاء</w:t>
      </w:r>
      <w:r w:rsidR="004B7C73">
        <w:rPr>
          <w:rtl/>
          <w:lang w:bidi="fa-IR"/>
        </w:rPr>
        <w:t>.</w:t>
      </w:r>
    </w:p>
    <w:p w:rsidR="00B06437" w:rsidRDefault="00444DB4" w:rsidP="00444DB4">
      <w:pPr>
        <w:pStyle w:val="libNormal"/>
        <w:rPr>
          <w:lang w:bidi="fa-IR"/>
        </w:rPr>
      </w:pPr>
      <w:r w:rsidRPr="000249D3">
        <w:rPr>
          <w:rStyle w:val="libBold1Char"/>
          <w:rtl/>
        </w:rPr>
        <w:t>الثاني</w:t>
      </w:r>
      <w:r w:rsidR="00345DCA">
        <w:rPr>
          <w:rtl/>
          <w:lang w:bidi="fa-IR"/>
        </w:rPr>
        <w:t>:</w:t>
      </w:r>
      <w:r>
        <w:rPr>
          <w:rtl/>
          <w:lang w:bidi="fa-IR"/>
        </w:rPr>
        <w:t xml:space="preserve"> زيارة النصف من شعبان ، حيث اجتماع القبائل العراقيّة في هذه الأرض المقدّسة</w:t>
      </w:r>
      <w:r w:rsidR="004B7C73">
        <w:rPr>
          <w:rtl/>
          <w:lang w:bidi="fa-IR"/>
        </w:rPr>
        <w:t>.</w:t>
      </w:r>
    </w:p>
    <w:p w:rsidR="00B06437" w:rsidRDefault="00444DB4" w:rsidP="00444DB4">
      <w:pPr>
        <w:pStyle w:val="libNormal"/>
        <w:rPr>
          <w:lang w:bidi="fa-IR"/>
        </w:rPr>
      </w:pPr>
      <w:r>
        <w:rPr>
          <w:rtl/>
          <w:lang w:bidi="fa-IR"/>
        </w:rPr>
        <w:t>فكانت النتيجة أن هبّ الثوّار بوجه الإنكليز ودام الصراع العنيف عدّة أشهر ممّا دعا الإنكليز إلى إيقاف هذه المظاهرات عند حدّها ، والاستجابة لمطاليب العراقيين التي تتضمّن السيادة والاستقلال</w:t>
      </w:r>
      <w:r w:rsidR="004B7C73">
        <w:rPr>
          <w:rtl/>
          <w:lang w:bidi="fa-IR"/>
        </w:rPr>
        <w:t>.</w:t>
      </w:r>
    </w:p>
    <w:p w:rsidR="00B06437" w:rsidRDefault="00444DB4" w:rsidP="00444DB4">
      <w:pPr>
        <w:pStyle w:val="libNormal"/>
        <w:rPr>
          <w:lang w:bidi="fa-IR"/>
        </w:rPr>
      </w:pPr>
      <w:r>
        <w:rPr>
          <w:rtl/>
          <w:lang w:bidi="fa-IR"/>
        </w:rPr>
        <w:t>ولا بدّ لنا من الإشارة إلى أنّ تلك المظاهرات كبّدت الوطنيين خسائر</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الثورة العراقيّة الكبرى </w:t>
      </w:r>
      <w:r w:rsidR="004B7C73">
        <w:rPr>
          <w:rtl/>
          <w:lang w:bidi="fa-IR"/>
        </w:rPr>
        <w:t>-</w:t>
      </w:r>
      <w:r>
        <w:rPr>
          <w:rtl/>
          <w:lang w:bidi="fa-IR"/>
        </w:rPr>
        <w:t xml:space="preserve"> للسيد عبد الرزاق الحسني / 96</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0249D3">
      <w:pPr>
        <w:pStyle w:val="libNormal0"/>
        <w:rPr>
          <w:lang w:bidi="fa-IR"/>
        </w:rPr>
      </w:pPr>
      <w:r>
        <w:rPr>
          <w:rtl/>
          <w:lang w:bidi="fa-IR"/>
        </w:rPr>
        <w:lastRenderedPageBreak/>
        <w:t>فادحة في الأرواح والمعدّات وخاصة في بغداد</w:t>
      </w:r>
      <w:r w:rsidR="004B7C73">
        <w:rPr>
          <w:rtl/>
          <w:lang w:bidi="fa-IR"/>
        </w:rPr>
        <w:t>.</w:t>
      </w:r>
    </w:p>
    <w:p w:rsidR="00B06437" w:rsidRDefault="00444DB4" w:rsidP="00444DB4">
      <w:pPr>
        <w:pStyle w:val="libNormal"/>
        <w:rPr>
          <w:lang w:bidi="fa-IR"/>
        </w:rPr>
      </w:pPr>
      <w:r>
        <w:rPr>
          <w:rtl/>
          <w:lang w:bidi="fa-IR"/>
        </w:rPr>
        <w:t>توضّح الخاتون المس بيل ذلك فتقول</w:t>
      </w:r>
      <w:r w:rsidR="00345DCA">
        <w:rPr>
          <w:rtl/>
          <w:lang w:bidi="fa-IR"/>
        </w:rPr>
        <w:t>:</w:t>
      </w:r>
      <w:r>
        <w:rPr>
          <w:rtl/>
          <w:lang w:bidi="fa-IR"/>
        </w:rPr>
        <w:t xml:space="preserve"> إنّ الحكومة أرسلت سيارتين مسلّحتين لتفريق المتظاهرين ؛ فقُتل رجل</w:t>
      </w:r>
      <w:r w:rsidR="000249D3">
        <w:rPr>
          <w:rtl/>
          <w:lang w:bidi="fa-IR"/>
        </w:rPr>
        <w:t xml:space="preserve"> أعمى</w:t>
      </w:r>
      <w:r>
        <w:rPr>
          <w:rtl/>
          <w:lang w:bidi="fa-IR"/>
        </w:rPr>
        <w:t>، سقط أرضاً فدُهس</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وحصلت في كربلاء مظاهرات شبيهة بالتي جرت في بغداد ، فخرجت مظاهرة سلمية صاخبة وعلى أثرها أفتى الإمام الشيخ الحائري بالجهاد ، وذلك بإصداره منشوراً دعا فيه إلى التظاهر ، وهذا نصّه</w:t>
      </w:r>
      <w:r w:rsidR="00345DCA">
        <w:rPr>
          <w:rtl/>
          <w:lang w:bidi="fa-IR"/>
        </w:rPr>
        <w:t>:</w:t>
      </w:r>
      <w:r>
        <w:rPr>
          <w:rtl/>
          <w:lang w:bidi="fa-IR"/>
        </w:rPr>
        <w:t xml:space="preserve"> مط</w:t>
      </w:r>
      <w:r w:rsidR="000249D3">
        <w:rPr>
          <w:rtl/>
          <w:lang w:bidi="fa-IR"/>
        </w:rPr>
        <w:t>البة الحقوق واجبة على العراقيين</w:t>
      </w:r>
      <w:r>
        <w:rPr>
          <w:rtl/>
          <w:lang w:bidi="fa-IR"/>
        </w:rPr>
        <w:t>، ويجب عليهم في ضمن مطالباتهم رعاية السلم والأمن ، ويجوز لهم التوسّل بالقوّة الدفاعية إذا امتنع الإنكليز من قبول مطالبهم</w:t>
      </w:r>
      <w:r w:rsidR="004B7C73">
        <w:rPr>
          <w:rtl/>
          <w:lang w:bidi="fa-IR"/>
        </w:rPr>
        <w:t>.</w:t>
      </w:r>
    </w:p>
    <w:p w:rsidR="00B06437" w:rsidRDefault="00444DB4" w:rsidP="00444DB4">
      <w:pPr>
        <w:pStyle w:val="libNormal"/>
        <w:rPr>
          <w:lang w:bidi="fa-IR"/>
        </w:rPr>
      </w:pPr>
      <w:r>
        <w:rPr>
          <w:rtl/>
          <w:lang w:bidi="fa-IR"/>
        </w:rPr>
        <w:t>وعلى إثر ذلك تأسست في كربلاء عدّة مجالس لحفظ الأمن ، وجمع الواردات والإعانات للمعوزين من الثوار ، وعيّنوا أعضاءها والأعمال التي تزاولها ، وهي</w:t>
      </w:r>
      <w:r w:rsidR="00345DCA">
        <w:rPr>
          <w:rtl/>
          <w:lang w:bidi="fa-IR"/>
        </w:rPr>
        <w:t>:</w:t>
      </w:r>
    </w:p>
    <w:p w:rsidR="00B06437" w:rsidRDefault="00444DB4" w:rsidP="00444DB4">
      <w:pPr>
        <w:pStyle w:val="libNormal"/>
        <w:rPr>
          <w:lang w:bidi="fa-IR"/>
        </w:rPr>
      </w:pPr>
      <w:r>
        <w:rPr>
          <w:rtl/>
          <w:lang w:bidi="fa-IR"/>
        </w:rPr>
        <w:t xml:space="preserve">1 </w:t>
      </w:r>
      <w:r w:rsidR="004B7C73">
        <w:rPr>
          <w:rtl/>
          <w:lang w:bidi="fa-IR"/>
        </w:rPr>
        <w:t>-</w:t>
      </w:r>
      <w:r>
        <w:rPr>
          <w:rtl/>
          <w:lang w:bidi="fa-IR"/>
        </w:rPr>
        <w:t xml:space="preserve"> المجلس العلمي , وأعضاؤه</w:t>
      </w:r>
      <w:r w:rsidR="00345DCA">
        <w:rPr>
          <w:rtl/>
          <w:lang w:bidi="fa-IR"/>
        </w:rPr>
        <w:t>:</w:t>
      </w:r>
      <w:r>
        <w:rPr>
          <w:rtl/>
          <w:lang w:bidi="fa-IR"/>
        </w:rPr>
        <w:t xml:space="preserve"> السيد هبة الدين الحسيني ، والسيد أبو القاسم الكاشاني ، وميرزا أحمد الخراساني ، والسيد حسين القزويني ، وميرزا عبد الحسين الشيرازي , ومهمّة هذا المجلس بثّ الدعوة بين المواطنين في المدن والعشائر بلزوم الاشتراك في الثورة</w:t>
      </w:r>
      <w:r w:rsidR="004B7C73">
        <w:rPr>
          <w:rtl/>
          <w:lang w:bidi="fa-IR"/>
        </w:rPr>
        <w:t>.</w:t>
      </w:r>
    </w:p>
    <w:p w:rsidR="00B06437" w:rsidRDefault="00444DB4" w:rsidP="00444DB4">
      <w:pPr>
        <w:pStyle w:val="libNormal"/>
        <w:rPr>
          <w:lang w:bidi="fa-IR"/>
        </w:rPr>
      </w:pPr>
      <w:r>
        <w:rPr>
          <w:rtl/>
          <w:lang w:bidi="fa-IR"/>
        </w:rPr>
        <w:t xml:space="preserve">2 </w:t>
      </w:r>
      <w:r w:rsidR="004B7C73">
        <w:rPr>
          <w:rtl/>
          <w:lang w:bidi="fa-IR"/>
        </w:rPr>
        <w:t>-</w:t>
      </w:r>
      <w:r>
        <w:rPr>
          <w:rtl/>
          <w:lang w:bidi="fa-IR"/>
        </w:rPr>
        <w:t xml:space="preserve"> مجلس جمع الإعانات للمعوزين من الثوار , وأعضاؤه</w:t>
      </w:r>
      <w:r w:rsidR="00345DCA">
        <w:rPr>
          <w:rtl/>
          <w:lang w:bidi="fa-IR"/>
        </w:rPr>
        <w:t>:</w:t>
      </w:r>
      <w:r>
        <w:rPr>
          <w:rtl/>
          <w:lang w:bidi="fa-IR"/>
        </w:rPr>
        <w:t xml:space="preserve"> السيد عيسى البزّاز ، والسيد محمّد رضا فتح الله آل طعمة ، والحاج حيدر القصّاب ، والحاج قندي ، والسيد أحمد زيني</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علّق الاُستاذ عبد الله فياض في حاشية كتابه ( الثورة العراقيّة الكبرى ) / 200 ما نصّه</w:t>
      </w:r>
      <w:r w:rsidR="00345DCA">
        <w:rPr>
          <w:rtl/>
          <w:lang w:bidi="fa-IR"/>
        </w:rPr>
        <w:t>:</w:t>
      </w:r>
      <w:r>
        <w:rPr>
          <w:rtl/>
          <w:lang w:bidi="fa-IR"/>
        </w:rPr>
        <w:t xml:space="preserve"> « المعروف أنّ هذا الرجل كان أخرساً ، واسمه محمّد أو عبد الكريم بن رشيد ، هجم على سيارة الحكومة المصفّحة فدهسته ، وقد أكبر الناس تضحيته ، وخرجت جموع كثيرة لتشييع جنازته »</w:t>
      </w:r>
      <w:r w:rsidR="004B7C73">
        <w:rPr>
          <w:rtl/>
          <w:lang w:bidi="fa-IR"/>
        </w:rPr>
        <w:t>.</w:t>
      </w:r>
    </w:p>
    <w:p w:rsidR="00444DB4" w:rsidRDefault="00444DB4" w:rsidP="004B7C73">
      <w:pPr>
        <w:pStyle w:val="libFootnote0"/>
        <w:rPr>
          <w:lang w:bidi="fa-IR"/>
        </w:rPr>
      </w:pPr>
      <w:r>
        <w:rPr>
          <w:rtl/>
          <w:lang w:bidi="fa-IR"/>
        </w:rPr>
        <w:t>والذي يؤاخذ على رأيه هذا أنّ الرجل الذي هجم على السيارة المصفّحة بفأسه هو رجل أخرس من أهالي كربلاء ، يمتهن النجارة ، واسمه الصحيح هو عبد علي ابن الحاج رحيم الكعبي ، وقد دهسته السيارة فمات شهيداً ، وشيّعته بغداد بمئة وخمسين ألف مشيّع كما نوّهت بذلك جريدة ( التايمس ) الإنكليزية الصادرة ببغداد في حينها</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 xml:space="preserve">3 </w:t>
      </w:r>
      <w:r w:rsidR="004B7C73">
        <w:rPr>
          <w:rtl/>
          <w:lang w:bidi="fa-IR"/>
        </w:rPr>
        <w:t>-</w:t>
      </w:r>
      <w:r>
        <w:rPr>
          <w:rtl/>
          <w:lang w:bidi="fa-IR"/>
        </w:rPr>
        <w:t xml:space="preserve"> المجلس الملّي , وأعضاؤه</w:t>
      </w:r>
      <w:r w:rsidR="00345DCA">
        <w:rPr>
          <w:rtl/>
          <w:lang w:bidi="fa-IR"/>
        </w:rPr>
        <w:t>:</w:t>
      </w:r>
      <w:r>
        <w:rPr>
          <w:rtl/>
          <w:lang w:bidi="fa-IR"/>
        </w:rPr>
        <w:t xml:space="preserve"> السيد عبد الوهاب آل طعمة ، والسيد أحمد الوهاب ، والسيد محمّد حسن آل طعمة ، والسيد عبد الحسين الدده ، والسيد إبراهيم الشهرستاني ، والسيد محمّد عل</w:t>
      </w:r>
      <w:r w:rsidR="000249D3">
        <w:rPr>
          <w:rtl/>
          <w:lang w:bidi="fa-IR"/>
        </w:rPr>
        <w:t>ي آل ثابت ، والسيد حسن نصر الله</w:t>
      </w:r>
      <w:r>
        <w:rPr>
          <w:rtl/>
          <w:lang w:bidi="fa-IR"/>
        </w:rPr>
        <w:t>، وعبد النبي آل عواد ، وهادي الحسون ، وعبد علي الحميري ، والحاج عبد أبو هر ، والحاج علوان جار الله ، وعلي المحمد المنكوشي ، وعزيز علوان زنكي ، والحاج محمّد الشهيب ، والحاج محمّد حسن أبو المحاسن</w:t>
      </w:r>
      <w:r w:rsidR="004B7C73">
        <w:rPr>
          <w:rtl/>
          <w:lang w:bidi="fa-IR"/>
        </w:rPr>
        <w:t>.</w:t>
      </w:r>
    </w:p>
    <w:p w:rsidR="00B06437" w:rsidRDefault="00444DB4" w:rsidP="00444DB4">
      <w:pPr>
        <w:pStyle w:val="libNormal"/>
        <w:rPr>
          <w:lang w:bidi="fa-IR"/>
        </w:rPr>
      </w:pPr>
      <w:r>
        <w:rPr>
          <w:rtl/>
          <w:lang w:bidi="fa-IR"/>
        </w:rPr>
        <w:t>ومهمّة هذا المجلس ترشيح الموظّفين ، وجباية الضرائب والرسوم وتوزيعها للصرف ، وتنظيم المستشفيات ، وتشكيل قوّة من الشرطة ، وحسم الدعاوي ، وتأمين الطرق القريبة من كربلاء ، والقيام بواجب الإدارة</w:t>
      </w:r>
      <w:r w:rsidR="004B7C73">
        <w:rPr>
          <w:rtl/>
          <w:lang w:bidi="fa-IR"/>
        </w:rPr>
        <w:t>.</w:t>
      </w:r>
    </w:p>
    <w:p w:rsidR="00B06437" w:rsidRDefault="00444DB4" w:rsidP="00444DB4">
      <w:pPr>
        <w:pStyle w:val="libNormal"/>
        <w:rPr>
          <w:lang w:bidi="fa-IR"/>
        </w:rPr>
      </w:pPr>
      <w:r>
        <w:rPr>
          <w:rtl/>
          <w:lang w:bidi="fa-IR"/>
        </w:rPr>
        <w:t xml:space="preserve">وبعد انسحاب الثوّار إلى أبي صخير اقترح </w:t>
      </w:r>
      <w:r w:rsidR="00060B04">
        <w:rPr>
          <w:rtl/>
          <w:lang w:bidi="fa-IR"/>
        </w:rPr>
        <w:t>العلّامة</w:t>
      </w:r>
      <w:r>
        <w:rPr>
          <w:rtl/>
          <w:lang w:bidi="fa-IR"/>
        </w:rPr>
        <w:t xml:space="preserve"> الشيخ حسين زين العابدين أن يذهب وفد يمثّل كربلاء مؤلّف من السيد أحمد الوهاب ، والسيد عبد الوهاب آل طعمة ، والسيد محمّد حسن آل طعمة ، والسيد إبراهيم الشهرستاني ، وعبد المحسن السعود ، والشيخ بحر آل شبيب رئيس اليسار ، والشيخ محمّد حسن أبو المحاسن ، والشيخ محمّد الشهيب وغيرهم</w:t>
      </w:r>
      <w:r w:rsidR="004B7C73">
        <w:rPr>
          <w:rtl/>
          <w:lang w:bidi="fa-IR"/>
        </w:rPr>
        <w:t>.</w:t>
      </w:r>
    </w:p>
    <w:p w:rsidR="00B06437" w:rsidRDefault="00444DB4" w:rsidP="00444DB4">
      <w:pPr>
        <w:pStyle w:val="libNormal"/>
        <w:rPr>
          <w:lang w:bidi="fa-IR"/>
        </w:rPr>
      </w:pPr>
      <w:r>
        <w:rPr>
          <w:rtl/>
          <w:lang w:bidi="fa-IR"/>
        </w:rPr>
        <w:t>وعند إخماد الثورة ألقت الحكومة القبض على كلّ من السيد عبد الوهاب آل طعمة</w:t>
      </w:r>
      <w:r w:rsidR="000249D3">
        <w:rPr>
          <w:rtl/>
          <w:lang w:bidi="fa-IR"/>
        </w:rPr>
        <w:t xml:space="preserve"> ، والسيد علي هبة الدين الحسيني</w:t>
      </w:r>
      <w:r>
        <w:rPr>
          <w:rtl/>
          <w:lang w:bidi="fa-IR"/>
        </w:rPr>
        <w:t>، والسيد حسين القزويني ، والسيد محمّد السيد أحمد الكشميري ، وعبد الرحم</w:t>
      </w:r>
      <w:r w:rsidR="000249D3">
        <w:rPr>
          <w:rtl/>
          <w:lang w:bidi="fa-IR"/>
        </w:rPr>
        <w:t>ن آل عواد ، وعبد الجليل آل عواد</w:t>
      </w:r>
      <w:r>
        <w:rPr>
          <w:rtl/>
          <w:lang w:bidi="fa-IR"/>
        </w:rPr>
        <w:t xml:space="preserve">، والسيد حسين الددة ، وطليفح الحسون ، والشيخ محمّد حسن أبو المحاسن ، والشيخ يحيى علي ، وسفّرتهم إلى الهنديّة ، وذلك في ليلة الثالث عشر من صفر سنة 1339 </w:t>
      </w:r>
      <w:r w:rsidR="004B7C73">
        <w:rPr>
          <w:rtl/>
          <w:lang w:bidi="fa-IR"/>
        </w:rPr>
        <w:t>ه</w:t>
      </w:r>
      <w:r>
        <w:rPr>
          <w:rtl/>
          <w:lang w:bidi="fa-IR"/>
        </w:rPr>
        <w:t xml:space="preserve"> الموافق 23 تشرين الأول سنة 1920 م ، وسجنوا هناك حتّى يوم 11 كانون الأول سنة 1920 م الموافق 1 ربيع الثاني سنة 1339 </w:t>
      </w:r>
      <w:r w:rsidR="004B7C73">
        <w:rPr>
          <w:rtl/>
          <w:lang w:bidi="fa-IR"/>
        </w:rPr>
        <w:t>ه</w:t>
      </w:r>
      <w:r>
        <w:rPr>
          <w:rtl/>
          <w:lang w:bidi="fa-IR"/>
        </w:rPr>
        <w:t xml:space="preserve"> , حيث حوكموا في المحكمة العسكرية الإنكليزية</w:t>
      </w:r>
      <w:r w:rsidR="004B7C73">
        <w:rPr>
          <w:rtl/>
          <w:lang w:bidi="fa-IR"/>
        </w:rPr>
        <w:t>.</w:t>
      </w:r>
    </w:p>
    <w:p w:rsidR="00B06437" w:rsidRDefault="00444DB4" w:rsidP="00444DB4">
      <w:pPr>
        <w:pStyle w:val="libNormal"/>
        <w:rPr>
          <w:lang w:bidi="fa-IR"/>
        </w:rPr>
      </w:pPr>
      <w:r>
        <w:rPr>
          <w:rtl/>
          <w:lang w:bidi="fa-IR"/>
        </w:rPr>
        <w:t>واُطلق سراح كلّ من الحاج محمّد حسن أبو المحاسن ، والشيخ يحيى علي ، وحُكم الباقون بأحكام مختلفة لكنّها لم تبلّغ إليهم ، ومكثوا في سجن الحلّة حتّى 8 أشهر تمّ بعده صدور قرار العفو العام في 20 مايس سنة 1921 م واُطلق سراحهم</w:t>
      </w:r>
      <w:r w:rsidR="004B7C73">
        <w:rPr>
          <w:rtl/>
          <w:lang w:bidi="fa-IR"/>
        </w:rPr>
        <w:t>.</w:t>
      </w:r>
    </w:p>
    <w:p w:rsidR="00B06437" w:rsidRDefault="00444DB4" w:rsidP="00444DB4">
      <w:pPr>
        <w:pStyle w:val="libNormal"/>
        <w:rPr>
          <w:lang w:bidi="fa-IR"/>
        </w:rPr>
      </w:pPr>
      <w:r>
        <w:rPr>
          <w:rtl/>
          <w:lang w:bidi="fa-IR"/>
        </w:rPr>
        <w:t>أمّا الذين فرّوا من السلطة في أواخر أيام سنة 1921 م هم السيد نور الياسري الذي فرّ إلى الحجاز ، وعمران الحاج سعدون فقد فرّ إلى حدود العراق ، وأرجعه سلمان</w:t>
      </w:r>
    </w:p>
    <w:p w:rsidR="00444DB4" w:rsidRDefault="004B7C73" w:rsidP="004B7C73">
      <w:pPr>
        <w:pStyle w:val="libNormal"/>
        <w:rPr>
          <w:lang w:bidi="fa-IR"/>
        </w:rPr>
      </w:pPr>
      <w:r>
        <w:rPr>
          <w:rtl/>
          <w:lang w:bidi="fa-IR"/>
        </w:rPr>
        <w:br w:type="page"/>
      </w:r>
    </w:p>
    <w:p w:rsidR="00444DB4" w:rsidRDefault="00444DB4" w:rsidP="00646763">
      <w:pPr>
        <w:pStyle w:val="libNormal0"/>
        <w:rPr>
          <w:lang w:bidi="fa-IR"/>
        </w:rPr>
      </w:pPr>
      <w:r>
        <w:rPr>
          <w:rtl/>
          <w:lang w:bidi="fa-IR"/>
        </w:rPr>
        <w:lastRenderedPageBreak/>
        <w:t xml:space="preserve">زجري بشرط أن يتوسّطه لدى الحكومة وسلّم نفسه وسُجن مع رفاقه في الحلّة ، وكذلك السيد محمّد الكشميري الذي فرّ إلى خارج كربلاء ، وعندما علم أنّ السلطة قبضت على عائلته وزجتهم في السجن سلّم نفسه إلى الحكومة في 24 صفر سنة 1339 </w:t>
      </w:r>
      <w:r w:rsidR="004B7C73">
        <w:rPr>
          <w:rtl/>
          <w:lang w:bidi="fa-IR"/>
        </w:rPr>
        <w:t>ه.</w:t>
      </w:r>
      <w:r>
        <w:rPr>
          <w:rtl/>
          <w:lang w:bidi="fa-IR"/>
        </w:rPr>
        <w:t xml:space="preserve"> أمّا عبد الجليل آل عواد فقد فرّ إلى (أبو صخير) وسلّم نفسه إلى السلطة بعد مضي عشرة أيام ، وقد أمرت السلطة بتهديم دور هؤلاء الفارّين</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 xml:space="preserve">وهكذا شملت الثورة جميع منطقة الفرات الأوسط ، وامتدت جنوباًَ حتّى الناصرية وشمالاً حتّى المحمودية ، واشتملت على أهم المدن الفراتية ، وبعد ذلك قامت حكومات مؤقّتة في المدن المحتلة عنوة ، وأخلاها الإنكليز اضطراراً , ولم يكن بوسع حكومة الاحتلال </w:t>
      </w:r>
      <w:r w:rsidR="009E4731">
        <w:rPr>
          <w:rtl/>
          <w:lang w:bidi="fa-IR"/>
        </w:rPr>
        <w:t>إلّا</w:t>
      </w:r>
      <w:r>
        <w:rPr>
          <w:rtl/>
          <w:lang w:bidi="fa-IR"/>
        </w:rPr>
        <w:t xml:space="preserve"> أن تعترف بالأمر الواقع , وفي هذه الأثناء انتقل الإمام الشيخ محمّد تقي الحائري الشيرازي إلى الرفيق الأعلى في 3 ذي الحجة لسنة 1338 </w:t>
      </w:r>
      <w:r w:rsidR="004B7C73">
        <w:rPr>
          <w:rtl/>
          <w:lang w:bidi="fa-IR"/>
        </w:rPr>
        <w:t>ه</w:t>
      </w:r>
      <w:r>
        <w:rPr>
          <w:rtl/>
          <w:lang w:bidi="fa-IR"/>
        </w:rPr>
        <w:t xml:space="preserve"> ( 13 آب سنة 1920 م )</w:t>
      </w:r>
      <w:r w:rsidR="004B7C73">
        <w:rPr>
          <w:rtl/>
          <w:lang w:bidi="fa-IR"/>
        </w:rPr>
        <w:t>.</w:t>
      </w:r>
    </w:p>
    <w:p w:rsidR="00B06437" w:rsidRDefault="00444DB4" w:rsidP="00444DB4">
      <w:pPr>
        <w:pStyle w:val="libNormal"/>
        <w:rPr>
          <w:lang w:bidi="fa-IR"/>
        </w:rPr>
      </w:pPr>
      <w:r>
        <w:rPr>
          <w:rtl/>
          <w:lang w:bidi="fa-IR"/>
        </w:rPr>
        <w:t>واستمرت الثورة والثوّار على احتلال مدن الفرات الأوسط ، كما استولى الثوار على لواء ديالى وأسّسوا حكومات محلّية ، وسرعان ما سرت الثورة إلى اللواءين كركوك وأربيل سريان النار في الهشيم حتّى شملت جميع أنحاء العراق من أقصاه إلى أقصاه ، وراح زعماء الفرات والعشائر تقاوم الإنكليز بكلّ صلابة وجرأة حتّى تمّ تشكيل الدولة العراقيّة , وعيّن الفيصل بن الحسين ملكاً على العراق</w:t>
      </w:r>
      <w:r w:rsidR="004B7C73">
        <w:rPr>
          <w:rtl/>
          <w:lang w:bidi="fa-IR"/>
        </w:rPr>
        <w:t>.</w:t>
      </w:r>
    </w:p>
    <w:p w:rsidR="00B06437" w:rsidRDefault="00444DB4" w:rsidP="00444DB4">
      <w:pPr>
        <w:pStyle w:val="libNormal"/>
        <w:rPr>
          <w:lang w:bidi="fa-IR"/>
        </w:rPr>
      </w:pPr>
      <w:r>
        <w:rPr>
          <w:rtl/>
          <w:lang w:bidi="fa-IR"/>
        </w:rPr>
        <w:t xml:space="preserve">وأرى من المناسب أن أستشهد في هذا المقام باُرجوزة </w:t>
      </w:r>
      <w:r w:rsidR="00060B04">
        <w:rPr>
          <w:rtl/>
          <w:lang w:bidi="fa-IR"/>
        </w:rPr>
        <w:t>العلّامة</w:t>
      </w:r>
      <w:r>
        <w:rPr>
          <w:rtl/>
          <w:lang w:bidi="fa-IR"/>
        </w:rPr>
        <w:t xml:space="preserve"> السيد محمّد علي هبة الدين الحسيني التي نظمها في سجن الحلّة ، وفيها أسماء المسجونين أبطال الثورة العراقيّة ، وهي</w:t>
      </w:r>
      <w:r w:rsidR="00345DCA">
        <w:rPr>
          <w:rtl/>
          <w:lang w:bidi="fa-IR"/>
        </w:rPr>
        <w:t>:</w:t>
      </w:r>
    </w:p>
    <w:tbl>
      <w:tblPr>
        <w:tblStyle w:val="TableGrid"/>
        <w:bidiVisual/>
        <w:tblW w:w="4562" w:type="pct"/>
        <w:tblInd w:w="384" w:type="dxa"/>
        <w:tblLook w:val="01E0"/>
      </w:tblPr>
      <w:tblGrid>
        <w:gridCol w:w="4347"/>
        <w:gridCol w:w="309"/>
        <w:gridCol w:w="4303"/>
      </w:tblGrid>
      <w:tr w:rsidR="00646763" w:rsidTr="00114F47">
        <w:trPr>
          <w:trHeight w:val="350"/>
        </w:trPr>
        <w:tc>
          <w:tcPr>
            <w:tcW w:w="3920" w:type="dxa"/>
            <w:shd w:val="clear" w:color="auto" w:fill="auto"/>
          </w:tcPr>
          <w:p w:rsidR="00646763" w:rsidRDefault="00646763" w:rsidP="00114F47">
            <w:pPr>
              <w:pStyle w:val="libPoem"/>
            </w:pPr>
            <w:r>
              <w:rPr>
                <w:rtl/>
                <w:lang w:bidi="fa-IR"/>
              </w:rPr>
              <w:t>هاكَ أسامي نخبةَ الآفاقِ</w:t>
            </w:r>
            <w:r w:rsidRPr="00725071">
              <w:rPr>
                <w:rStyle w:val="libPoemTiniChar0"/>
                <w:rtl/>
              </w:rPr>
              <w:br/>
              <w:t> </w:t>
            </w:r>
          </w:p>
        </w:tc>
        <w:tc>
          <w:tcPr>
            <w:tcW w:w="279" w:type="dxa"/>
            <w:shd w:val="clear" w:color="auto" w:fill="auto"/>
          </w:tcPr>
          <w:p w:rsidR="00646763" w:rsidRDefault="00646763" w:rsidP="00114F47">
            <w:pPr>
              <w:pStyle w:val="libPoem"/>
              <w:rPr>
                <w:rtl/>
              </w:rPr>
            </w:pPr>
          </w:p>
        </w:tc>
        <w:tc>
          <w:tcPr>
            <w:tcW w:w="3881" w:type="dxa"/>
            <w:shd w:val="clear" w:color="auto" w:fill="auto"/>
          </w:tcPr>
          <w:p w:rsidR="00646763" w:rsidRDefault="00646763" w:rsidP="00114F47">
            <w:pPr>
              <w:pStyle w:val="libPoem"/>
            </w:pPr>
            <w:r>
              <w:rPr>
                <w:rtl/>
                <w:lang w:bidi="fa-IR"/>
              </w:rPr>
              <w:t>مَنْ حوكموا في نهضةِ العراقِ</w:t>
            </w:r>
            <w:r w:rsidRPr="00725071">
              <w:rPr>
                <w:rStyle w:val="libPoemTiniChar0"/>
                <w:rtl/>
              </w:rPr>
              <w:br/>
              <w:t> </w:t>
            </w:r>
          </w:p>
        </w:tc>
      </w:tr>
      <w:tr w:rsidR="00646763" w:rsidTr="00114F47">
        <w:trPr>
          <w:trHeight w:val="350"/>
        </w:trPr>
        <w:tc>
          <w:tcPr>
            <w:tcW w:w="3920" w:type="dxa"/>
          </w:tcPr>
          <w:p w:rsidR="00646763" w:rsidRDefault="00646763" w:rsidP="00114F47">
            <w:pPr>
              <w:pStyle w:val="libPoem"/>
            </w:pPr>
            <w:r>
              <w:rPr>
                <w:rtl/>
                <w:lang w:bidi="fa-IR"/>
              </w:rPr>
              <w:t>سبعٌ وعشرون شيوخ رؤسا</w:t>
            </w:r>
            <w:r w:rsidRPr="00725071">
              <w:rPr>
                <w:rStyle w:val="libPoemTiniChar0"/>
                <w:rtl/>
              </w:rPr>
              <w:br/>
              <w:t> </w:t>
            </w:r>
          </w:p>
        </w:tc>
        <w:tc>
          <w:tcPr>
            <w:tcW w:w="279" w:type="dxa"/>
          </w:tcPr>
          <w:p w:rsidR="00646763" w:rsidRDefault="00646763" w:rsidP="00114F47">
            <w:pPr>
              <w:pStyle w:val="libPoem"/>
              <w:rPr>
                <w:rtl/>
              </w:rPr>
            </w:pPr>
          </w:p>
        </w:tc>
        <w:tc>
          <w:tcPr>
            <w:tcW w:w="3881" w:type="dxa"/>
          </w:tcPr>
          <w:p w:rsidR="00646763" w:rsidRDefault="00646763" w:rsidP="00114F47">
            <w:pPr>
              <w:pStyle w:val="libPoem"/>
            </w:pPr>
            <w:r>
              <w:rPr>
                <w:rtl/>
                <w:lang w:bidi="fa-IR"/>
              </w:rPr>
              <w:t>وستة من نسلِ أصحابِ الكسا</w:t>
            </w:r>
            <w:r w:rsidRPr="00725071">
              <w:rPr>
                <w:rStyle w:val="libPoemTiniChar0"/>
                <w:rtl/>
              </w:rPr>
              <w:br/>
              <w:t> </w:t>
            </w:r>
          </w:p>
        </w:tc>
      </w:tr>
    </w:tbl>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مذكرات السيد إبراهيم شمس الدين القزويني</w:t>
      </w:r>
      <w:r w:rsidR="004B7C73">
        <w:rPr>
          <w:rtl/>
          <w:lang w:bidi="fa-IR"/>
        </w:rPr>
        <w:t>.</w:t>
      </w:r>
    </w:p>
    <w:p w:rsidR="00444DB4" w:rsidRDefault="004B7C73" w:rsidP="004B7C73">
      <w:pPr>
        <w:pStyle w:val="libNormal"/>
        <w:rPr>
          <w:lang w:bidi="fa-IR"/>
        </w:rPr>
      </w:pPr>
      <w:r>
        <w:rPr>
          <w:rtl/>
          <w:lang w:bidi="fa-IR"/>
        </w:rPr>
        <w:br w:type="page"/>
      </w:r>
    </w:p>
    <w:tbl>
      <w:tblPr>
        <w:tblStyle w:val="TableGrid"/>
        <w:bidiVisual/>
        <w:tblW w:w="4562" w:type="pct"/>
        <w:tblInd w:w="384" w:type="dxa"/>
        <w:tblLook w:val="01E0"/>
      </w:tblPr>
      <w:tblGrid>
        <w:gridCol w:w="4347"/>
        <w:gridCol w:w="309"/>
        <w:gridCol w:w="4303"/>
      </w:tblGrid>
      <w:tr w:rsidR="00F51ED7" w:rsidTr="00114F47">
        <w:trPr>
          <w:trHeight w:val="350"/>
        </w:trPr>
        <w:tc>
          <w:tcPr>
            <w:tcW w:w="3920" w:type="dxa"/>
            <w:shd w:val="clear" w:color="auto" w:fill="auto"/>
          </w:tcPr>
          <w:p w:rsidR="00F51ED7" w:rsidRDefault="00F51ED7" w:rsidP="00114F47">
            <w:pPr>
              <w:pStyle w:val="libPoem"/>
            </w:pPr>
            <w:r>
              <w:rPr>
                <w:rtl/>
                <w:lang w:bidi="fa-IR"/>
              </w:rPr>
              <w:lastRenderedPageBreak/>
              <w:t>هم هبة الدين لأهل الدينِ</w:t>
            </w:r>
            <w:r w:rsidRPr="00725071">
              <w:rPr>
                <w:rStyle w:val="libPoemTiniChar0"/>
                <w:rtl/>
              </w:rPr>
              <w:br/>
              <w:t> </w:t>
            </w:r>
          </w:p>
        </w:tc>
        <w:tc>
          <w:tcPr>
            <w:tcW w:w="279" w:type="dxa"/>
            <w:shd w:val="clear" w:color="auto" w:fill="auto"/>
          </w:tcPr>
          <w:p w:rsidR="00F51ED7" w:rsidRDefault="00F51ED7" w:rsidP="00114F47">
            <w:pPr>
              <w:pStyle w:val="libPoem"/>
              <w:rPr>
                <w:rtl/>
              </w:rPr>
            </w:pPr>
          </w:p>
        </w:tc>
        <w:tc>
          <w:tcPr>
            <w:tcW w:w="3881" w:type="dxa"/>
            <w:shd w:val="clear" w:color="auto" w:fill="auto"/>
          </w:tcPr>
          <w:p w:rsidR="00F51ED7" w:rsidRDefault="00F51ED7" w:rsidP="00114F47">
            <w:pPr>
              <w:pStyle w:val="libPoem"/>
            </w:pPr>
            <w:r>
              <w:rPr>
                <w:rtl/>
                <w:lang w:bidi="fa-IR"/>
              </w:rPr>
              <w:t>وحبرنا الحسين من قزوينِ</w:t>
            </w:r>
            <w:r w:rsidRPr="00725071">
              <w:rPr>
                <w:rStyle w:val="libPoemTiniChar0"/>
                <w:rtl/>
              </w:rPr>
              <w:br/>
              <w:t> </w:t>
            </w:r>
          </w:p>
        </w:tc>
      </w:tr>
      <w:tr w:rsidR="00F51ED7" w:rsidTr="00114F47">
        <w:trPr>
          <w:trHeight w:val="350"/>
        </w:trPr>
        <w:tc>
          <w:tcPr>
            <w:tcW w:w="3920" w:type="dxa"/>
          </w:tcPr>
          <w:p w:rsidR="00F51ED7" w:rsidRDefault="00F51ED7" w:rsidP="00114F47">
            <w:pPr>
              <w:pStyle w:val="libPoem"/>
            </w:pPr>
            <w:r>
              <w:rPr>
                <w:rtl/>
                <w:lang w:bidi="fa-IR"/>
              </w:rPr>
              <w:t>والسيد الوهّاب مظهر الإبا</w:t>
            </w:r>
            <w:r w:rsidRPr="00725071">
              <w:rPr>
                <w:rStyle w:val="libPoemTiniChar0"/>
                <w:rtl/>
              </w:rPr>
              <w:br/>
              <w:t> </w:t>
            </w:r>
          </w:p>
        </w:tc>
        <w:tc>
          <w:tcPr>
            <w:tcW w:w="279" w:type="dxa"/>
          </w:tcPr>
          <w:p w:rsidR="00F51ED7" w:rsidRDefault="00F51ED7" w:rsidP="00114F47">
            <w:pPr>
              <w:pStyle w:val="libPoem"/>
              <w:rPr>
                <w:rtl/>
              </w:rPr>
            </w:pPr>
          </w:p>
        </w:tc>
        <w:tc>
          <w:tcPr>
            <w:tcW w:w="3881" w:type="dxa"/>
          </w:tcPr>
          <w:p w:rsidR="00F51ED7" w:rsidRDefault="00F51ED7" w:rsidP="00114F47">
            <w:pPr>
              <w:pStyle w:val="libPoem"/>
            </w:pPr>
            <w:r>
              <w:rPr>
                <w:rtl/>
                <w:lang w:bidi="fa-IR"/>
              </w:rPr>
              <w:t>والهادي للحقّ الزوين نسبا</w:t>
            </w:r>
            <w:r w:rsidRPr="00725071">
              <w:rPr>
                <w:rStyle w:val="libPoemTiniChar0"/>
                <w:rtl/>
              </w:rPr>
              <w:br/>
              <w:t> </w:t>
            </w:r>
          </w:p>
        </w:tc>
      </w:tr>
      <w:tr w:rsidR="00F51ED7" w:rsidTr="00114F47">
        <w:trPr>
          <w:trHeight w:val="350"/>
        </w:trPr>
        <w:tc>
          <w:tcPr>
            <w:tcW w:w="3920" w:type="dxa"/>
          </w:tcPr>
          <w:p w:rsidR="00F51ED7" w:rsidRDefault="00F51ED7" w:rsidP="00114F47">
            <w:pPr>
              <w:pStyle w:val="libPoem"/>
            </w:pPr>
            <w:r>
              <w:rPr>
                <w:rtl/>
                <w:lang w:bidi="fa-IR"/>
              </w:rPr>
              <w:t>والمرشد الحسين من نسل الدده</w:t>
            </w:r>
            <w:r w:rsidRPr="00725071">
              <w:rPr>
                <w:rStyle w:val="libPoemTiniChar0"/>
                <w:rtl/>
              </w:rPr>
              <w:br/>
              <w:t> </w:t>
            </w:r>
          </w:p>
        </w:tc>
        <w:tc>
          <w:tcPr>
            <w:tcW w:w="279" w:type="dxa"/>
          </w:tcPr>
          <w:p w:rsidR="00F51ED7" w:rsidRDefault="00F51ED7" w:rsidP="00114F47">
            <w:pPr>
              <w:pStyle w:val="libPoem"/>
              <w:rPr>
                <w:rtl/>
              </w:rPr>
            </w:pPr>
          </w:p>
        </w:tc>
        <w:tc>
          <w:tcPr>
            <w:tcW w:w="3881" w:type="dxa"/>
          </w:tcPr>
          <w:p w:rsidR="00F51ED7" w:rsidRDefault="00F51ED7" w:rsidP="00114F47">
            <w:pPr>
              <w:pStyle w:val="libPoem"/>
            </w:pPr>
            <w:r>
              <w:rPr>
                <w:rtl/>
                <w:lang w:bidi="fa-IR"/>
              </w:rPr>
              <w:t>خاتمهم محمّد ذو المحمده</w:t>
            </w:r>
            <w:r w:rsidRPr="00725071">
              <w:rPr>
                <w:rStyle w:val="libPoemTiniChar0"/>
                <w:rtl/>
              </w:rPr>
              <w:br/>
              <w:t> </w:t>
            </w:r>
          </w:p>
        </w:tc>
      </w:tr>
      <w:tr w:rsidR="00F51ED7" w:rsidTr="00114F47">
        <w:trPr>
          <w:trHeight w:val="350"/>
        </w:trPr>
        <w:tc>
          <w:tcPr>
            <w:tcW w:w="3920" w:type="dxa"/>
          </w:tcPr>
          <w:p w:rsidR="00F51ED7" w:rsidRDefault="00F51ED7" w:rsidP="00114F47">
            <w:pPr>
              <w:pStyle w:val="libPoem"/>
            </w:pPr>
            <w:r>
              <w:rPr>
                <w:rtl/>
                <w:lang w:bidi="fa-IR"/>
              </w:rPr>
              <w:t>أحصى الشيوخ كمنازل القمرْ</w:t>
            </w:r>
            <w:r w:rsidRPr="00725071">
              <w:rPr>
                <w:rStyle w:val="libPoemTiniChar0"/>
                <w:rtl/>
              </w:rPr>
              <w:br/>
              <w:t> </w:t>
            </w:r>
          </w:p>
        </w:tc>
        <w:tc>
          <w:tcPr>
            <w:tcW w:w="279" w:type="dxa"/>
          </w:tcPr>
          <w:p w:rsidR="00F51ED7" w:rsidRDefault="00F51ED7" w:rsidP="00114F47">
            <w:pPr>
              <w:pStyle w:val="libPoem"/>
              <w:rPr>
                <w:rtl/>
              </w:rPr>
            </w:pPr>
          </w:p>
        </w:tc>
        <w:tc>
          <w:tcPr>
            <w:tcW w:w="3881" w:type="dxa"/>
          </w:tcPr>
          <w:p w:rsidR="00F51ED7" w:rsidRDefault="00F51ED7" w:rsidP="00114F47">
            <w:pPr>
              <w:pStyle w:val="libPoem"/>
            </w:pPr>
            <w:r>
              <w:rPr>
                <w:rtl/>
                <w:lang w:bidi="fa-IR"/>
              </w:rPr>
              <w:t>هذا الدليميُّ وذاك المفتخرْ</w:t>
            </w:r>
            <w:r w:rsidRPr="00725071">
              <w:rPr>
                <w:rStyle w:val="libPoemTiniChar0"/>
                <w:rtl/>
              </w:rPr>
              <w:br/>
              <w:t> </w:t>
            </w:r>
          </w:p>
        </w:tc>
      </w:tr>
      <w:tr w:rsidR="00F51ED7" w:rsidTr="00114F47">
        <w:trPr>
          <w:trHeight w:val="350"/>
        </w:trPr>
        <w:tc>
          <w:tcPr>
            <w:tcW w:w="3920" w:type="dxa"/>
          </w:tcPr>
          <w:p w:rsidR="00F51ED7" w:rsidRDefault="00F51ED7" w:rsidP="00114F47">
            <w:pPr>
              <w:pStyle w:val="libPoem"/>
            </w:pPr>
            <w:r>
              <w:rPr>
                <w:rtl/>
                <w:lang w:bidi="fa-IR"/>
              </w:rPr>
              <w:t>أشخير من آل أبو سلطان</w:t>
            </w:r>
            <w:r w:rsidRPr="00725071">
              <w:rPr>
                <w:rStyle w:val="libPoemTiniChar0"/>
                <w:rtl/>
              </w:rPr>
              <w:br/>
              <w:t> </w:t>
            </w:r>
          </w:p>
        </w:tc>
        <w:tc>
          <w:tcPr>
            <w:tcW w:w="279" w:type="dxa"/>
          </w:tcPr>
          <w:p w:rsidR="00F51ED7" w:rsidRDefault="00F51ED7" w:rsidP="00114F47">
            <w:pPr>
              <w:pStyle w:val="libPoem"/>
              <w:rPr>
                <w:rtl/>
              </w:rPr>
            </w:pPr>
          </w:p>
        </w:tc>
        <w:tc>
          <w:tcPr>
            <w:tcW w:w="3881" w:type="dxa"/>
          </w:tcPr>
          <w:p w:rsidR="00F51ED7" w:rsidRDefault="00F51ED7" w:rsidP="00114F47">
            <w:pPr>
              <w:pStyle w:val="libPoem"/>
            </w:pPr>
            <w:r>
              <w:rPr>
                <w:rtl/>
                <w:lang w:bidi="fa-IR"/>
              </w:rPr>
              <w:t>ثمّ الفتى أمين أبو نعمان</w:t>
            </w:r>
            <w:r w:rsidRPr="00725071">
              <w:rPr>
                <w:rStyle w:val="libPoemTiniChar0"/>
                <w:rtl/>
              </w:rPr>
              <w:br/>
              <w:t> </w:t>
            </w:r>
          </w:p>
        </w:tc>
      </w:tr>
      <w:tr w:rsidR="00F51ED7" w:rsidTr="00114F47">
        <w:tblPrEx>
          <w:tblLook w:val="04A0"/>
        </w:tblPrEx>
        <w:trPr>
          <w:trHeight w:val="350"/>
        </w:trPr>
        <w:tc>
          <w:tcPr>
            <w:tcW w:w="3920" w:type="dxa"/>
          </w:tcPr>
          <w:p w:rsidR="00F51ED7" w:rsidRDefault="00CE791E" w:rsidP="00114F47">
            <w:pPr>
              <w:pStyle w:val="libPoem"/>
            </w:pPr>
            <w:r>
              <w:rPr>
                <w:rtl/>
                <w:lang w:bidi="fa-IR"/>
              </w:rPr>
              <w:t>ثلاثة اسمهم سلمان</w:t>
            </w:r>
            <w:r w:rsidR="00F51ED7" w:rsidRPr="00725071">
              <w:rPr>
                <w:rStyle w:val="libPoemTiniChar0"/>
                <w:rtl/>
              </w:rPr>
              <w:br/>
              <w:t> </w:t>
            </w:r>
          </w:p>
        </w:tc>
        <w:tc>
          <w:tcPr>
            <w:tcW w:w="279" w:type="dxa"/>
          </w:tcPr>
          <w:p w:rsidR="00F51ED7" w:rsidRDefault="00F51ED7" w:rsidP="00114F47">
            <w:pPr>
              <w:pStyle w:val="libPoem"/>
              <w:rPr>
                <w:rtl/>
              </w:rPr>
            </w:pPr>
          </w:p>
        </w:tc>
        <w:tc>
          <w:tcPr>
            <w:tcW w:w="3881" w:type="dxa"/>
          </w:tcPr>
          <w:p w:rsidR="00F51ED7" w:rsidRDefault="00CE791E" w:rsidP="00114F47">
            <w:pPr>
              <w:pStyle w:val="libPoem"/>
            </w:pPr>
            <w:r>
              <w:rPr>
                <w:rtl/>
                <w:lang w:bidi="fa-IR"/>
              </w:rPr>
              <w:t>والمحسنان والفتى دوهان</w:t>
            </w:r>
            <w:r w:rsidR="00F51ED7" w:rsidRPr="00725071">
              <w:rPr>
                <w:rStyle w:val="libPoemTiniChar0"/>
                <w:rtl/>
              </w:rPr>
              <w:br/>
              <w:t> </w:t>
            </w:r>
          </w:p>
        </w:tc>
      </w:tr>
      <w:tr w:rsidR="00F51ED7" w:rsidTr="00114F47">
        <w:tblPrEx>
          <w:tblLook w:val="04A0"/>
        </w:tblPrEx>
        <w:trPr>
          <w:trHeight w:val="350"/>
        </w:trPr>
        <w:tc>
          <w:tcPr>
            <w:tcW w:w="3920" w:type="dxa"/>
          </w:tcPr>
          <w:p w:rsidR="00F51ED7" w:rsidRDefault="00CE791E" w:rsidP="00114F47">
            <w:pPr>
              <w:pStyle w:val="libPoem"/>
            </w:pPr>
            <w:r>
              <w:rPr>
                <w:rtl/>
                <w:lang w:bidi="fa-IR"/>
              </w:rPr>
              <w:t>عمران ذاك الصارم المصقول</w:t>
            </w:r>
            <w:r w:rsidR="00F51ED7" w:rsidRPr="00725071">
              <w:rPr>
                <w:rStyle w:val="libPoemTiniChar0"/>
                <w:rtl/>
              </w:rPr>
              <w:br/>
              <w:t> </w:t>
            </w:r>
          </w:p>
        </w:tc>
        <w:tc>
          <w:tcPr>
            <w:tcW w:w="279" w:type="dxa"/>
          </w:tcPr>
          <w:p w:rsidR="00F51ED7" w:rsidRDefault="00F51ED7" w:rsidP="00114F47">
            <w:pPr>
              <w:pStyle w:val="libPoem"/>
              <w:rPr>
                <w:rtl/>
              </w:rPr>
            </w:pPr>
          </w:p>
        </w:tc>
        <w:tc>
          <w:tcPr>
            <w:tcW w:w="3881" w:type="dxa"/>
          </w:tcPr>
          <w:p w:rsidR="00F51ED7" w:rsidRDefault="00CE791E" w:rsidP="00114F47">
            <w:pPr>
              <w:pStyle w:val="libPoem"/>
            </w:pPr>
            <w:r>
              <w:rPr>
                <w:rtl/>
                <w:lang w:bidi="fa-IR"/>
              </w:rPr>
              <w:t>علوان فيهم سيفنا المسلول</w:t>
            </w:r>
            <w:r w:rsidR="00F51ED7" w:rsidRPr="00725071">
              <w:rPr>
                <w:rStyle w:val="libPoemTiniChar0"/>
                <w:rtl/>
              </w:rPr>
              <w:br/>
              <w:t> </w:t>
            </w:r>
          </w:p>
        </w:tc>
      </w:tr>
      <w:tr w:rsidR="00F51ED7" w:rsidTr="00114F47">
        <w:tblPrEx>
          <w:tblLook w:val="04A0"/>
        </w:tblPrEx>
        <w:trPr>
          <w:trHeight w:val="350"/>
        </w:trPr>
        <w:tc>
          <w:tcPr>
            <w:tcW w:w="3920" w:type="dxa"/>
          </w:tcPr>
          <w:p w:rsidR="00F51ED7" w:rsidRDefault="00CE791E" w:rsidP="00114F47">
            <w:pPr>
              <w:pStyle w:val="libPoem"/>
            </w:pPr>
            <w:r>
              <w:rPr>
                <w:rtl/>
                <w:lang w:bidi="fa-IR"/>
              </w:rPr>
              <w:t>والبرّ نجم كالسماوي العابد</w:t>
            </w:r>
            <w:r w:rsidR="00F51ED7" w:rsidRPr="00725071">
              <w:rPr>
                <w:rStyle w:val="libPoemTiniChar0"/>
                <w:rtl/>
              </w:rPr>
              <w:br/>
              <w:t> </w:t>
            </w:r>
          </w:p>
        </w:tc>
        <w:tc>
          <w:tcPr>
            <w:tcW w:w="279" w:type="dxa"/>
          </w:tcPr>
          <w:p w:rsidR="00F51ED7" w:rsidRDefault="00F51ED7" w:rsidP="00114F47">
            <w:pPr>
              <w:pStyle w:val="libPoem"/>
              <w:rPr>
                <w:rtl/>
              </w:rPr>
            </w:pPr>
          </w:p>
        </w:tc>
        <w:tc>
          <w:tcPr>
            <w:tcW w:w="3881" w:type="dxa"/>
          </w:tcPr>
          <w:p w:rsidR="00F51ED7" w:rsidRDefault="00CE791E" w:rsidP="00114F47">
            <w:pPr>
              <w:pStyle w:val="libPoem"/>
            </w:pPr>
            <w:r>
              <w:rPr>
                <w:rtl/>
                <w:lang w:bidi="fa-IR"/>
              </w:rPr>
              <w:t>ولا فتى حرّ كعبد الواحد</w:t>
            </w:r>
            <w:r w:rsidR="00F51ED7" w:rsidRPr="00725071">
              <w:rPr>
                <w:rStyle w:val="libPoemTiniChar0"/>
                <w:rtl/>
              </w:rPr>
              <w:br/>
              <w:t> </w:t>
            </w:r>
          </w:p>
        </w:tc>
      </w:tr>
      <w:tr w:rsidR="00F51ED7" w:rsidTr="00114F47">
        <w:tblPrEx>
          <w:tblLook w:val="04A0"/>
        </w:tblPrEx>
        <w:trPr>
          <w:trHeight w:val="350"/>
        </w:trPr>
        <w:tc>
          <w:tcPr>
            <w:tcW w:w="3920" w:type="dxa"/>
          </w:tcPr>
          <w:p w:rsidR="00F51ED7" w:rsidRDefault="00DE7430" w:rsidP="00114F47">
            <w:pPr>
              <w:pStyle w:val="libPoem"/>
            </w:pPr>
            <w:r>
              <w:rPr>
                <w:rtl/>
                <w:lang w:bidi="fa-IR"/>
              </w:rPr>
              <w:t>عليٌّ المزعل للأعادي</w:t>
            </w:r>
            <w:r w:rsidR="00F51ED7" w:rsidRPr="00725071">
              <w:rPr>
                <w:rStyle w:val="libPoemTiniChar0"/>
                <w:rtl/>
              </w:rPr>
              <w:br/>
              <w:t> </w:t>
            </w:r>
          </w:p>
        </w:tc>
        <w:tc>
          <w:tcPr>
            <w:tcW w:w="279" w:type="dxa"/>
          </w:tcPr>
          <w:p w:rsidR="00F51ED7" w:rsidRDefault="00F51ED7" w:rsidP="00114F47">
            <w:pPr>
              <w:pStyle w:val="libPoem"/>
              <w:rPr>
                <w:rtl/>
              </w:rPr>
            </w:pPr>
          </w:p>
        </w:tc>
        <w:tc>
          <w:tcPr>
            <w:tcW w:w="3881" w:type="dxa"/>
          </w:tcPr>
          <w:p w:rsidR="00F51ED7" w:rsidRDefault="00DE7430" w:rsidP="00114F47">
            <w:pPr>
              <w:pStyle w:val="libPoem"/>
            </w:pPr>
            <w:r>
              <w:rPr>
                <w:rtl/>
                <w:lang w:bidi="fa-IR"/>
              </w:rPr>
              <w:t>كخادم الغازي كذا عبادي</w:t>
            </w:r>
            <w:r w:rsidR="00F51ED7" w:rsidRPr="00725071">
              <w:rPr>
                <w:rStyle w:val="libPoemTiniChar0"/>
                <w:rtl/>
              </w:rPr>
              <w:br/>
              <w:t> </w:t>
            </w:r>
          </w:p>
        </w:tc>
      </w:tr>
      <w:tr w:rsidR="00F51ED7" w:rsidTr="00114F47">
        <w:tblPrEx>
          <w:tblLook w:val="04A0"/>
        </w:tblPrEx>
        <w:trPr>
          <w:trHeight w:val="350"/>
        </w:trPr>
        <w:tc>
          <w:tcPr>
            <w:tcW w:w="3920" w:type="dxa"/>
          </w:tcPr>
          <w:p w:rsidR="00F51ED7" w:rsidRDefault="00DE7430" w:rsidP="00114F47">
            <w:pPr>
              <w:pStyle w:val="libPoem"/>
            </w:pPr>
            <w:r>
              <w:rPr>
                <w:rtl/>
                <w:lang w:bidi="fa-IR"/>
              </w:rPr>
              <w:t>خضيرٌ العاصي عن التسليم</w:t>
            </w:r>
            <w:r w:rsidR="00F51ED7" w:rsidRPr="00725071">
              <w:rPr>
                <w:rStyle w:val="libPoemTiniChar0"/>
                <w:rtl/>
              </w:rPr>
              <w:br/>
              <w:t> </w:t>
            </w:r>
          </w:p>
        </w:tc>
        <w:tc>
          <w:tcPr>
            <w:tcW w:w="279" w:type="dxa"/>
          </w:tcPr>
          <w:p w:rsidR="00F51ED7" w:rsidRDefault="00F51ED7" w:rsidP="00114F47">
            <w:pPr>
              <w:pStyle w:val="libPoem"/>
              <w:rPr>
                <w:rtl/>
              </w:rPr>
            </w:pPr>
          </w:p>
        </w:tc>
        <w:tc>
          <w:tcPr>
            <w:tcW w:w="3881" w:type="dxa"/>
          </w:tcPr>
          <w:p w:rsidR="00F51ED7" w:rsidRDefault="00DE7430" w:rsidP="00114F47">
            <w:pPr>
              <w:pStyle w:val="libPoem"/>
            </w:pPr>
            <w:r>
              <w:rPr>
                <w:rtl/>
                <w:lang w:bidi="fa-IR"/>
              </w:rPr>
              <w:t>والشهم مَنْ كان كإبراهيم</w:t>
            </w:r>
            <w:r w:rsidR="00F51ED7" w:rsidRPr="00725071">
              <w:rPr>
                <w:rStyle w:val="libPoemTiniChar0"/>
                <w:rtl/>
              </w:rPr>
              <w:br/>
              <w:t> </w:t>
            </w:r>
          </w:p>
        </w:tc>
      </w:tr>
      <w:tr w:rsidR="00F51ED7" w:rsidTr="00114F47">
        <w:tblPrEx>
          <w:tblLook w:val="04A0"/>
        </w:tblPrEx>
        <w:trPr>
          <w:trHeight w:val="350"/>
        </w:trPr>
        <w:tc>
          <w:tcPr>
            <w:tcW w:w="3920" w:type="dxa"/>
          </w:tcPr>
          <w:p w:rsidR="00F51ED7" w:rsidRDefault="00DE7430" w:rsidP="00114F47">
            <w:pPr>
              <w:pStyle w:val="libPoem"/>
            </w:pPr>
            <w:r>
              <w:rPr>
                <w:rtl/>
                <w:lang w:bidi="fa-IR"/>
              </w:rPr>
              <w:t>طليفح الحرّ كذا فرحان</w:t>
            </w:r>
            <w:r w:rsidR="00F51ED7" w:rsidRPr="00725071">
              <w:rPr>
                <w:rStyle w:val="libPoemTiniChar0"/>
                <w:rtl/>
              </w:rPr>
              <w:br/>
              <w:t> </w:t>
            </w:r>
          </w:p>
        </w:tc>
        <w:tc>
          <w:tcPr>
            <w:tcW w:w="279" w:type="dxa"/>
          </w:tcPr>
          <w:p w:rsidR="00F51ED7" w:rsidRDefault="00F51ED7" w:rsidP="00114F47">
            <w:pPr>
              <w:pStyle w:val="libPoem"/>
              <w:rPr>
                <w:rtl/>
              </w:rPr>
            </w:pPr>
          </w:p>
        </w:tc>
        <w:tc>
          <w:tcPr>
            <w:tcW w:w="3881" w:type="dxa"/>
          </w:tcPr>
          <w:p w:rsidR="00F51ED7" w:rsidRDefault="00DE7430" w:rsidP="00114F47">
            <w:pPr>
              <w:pStyle w:val="libPoem"/>
            </w:pPr>
            <w:r>
              <w:rPr>
                <w:rtl/>
                <w:lang w:bidi="fa-IR"/>
              </w:rPr>
              <w:t>متعب أعدانا هو الرحمن</w:t>
            </w:r>
            <w:r w:rsidR="00F51ED7" w:rsidRPr="00725071">
              <w:rPr>
                <w:rStyle w:val="libPoemTiniChar0"/>
                <w:rtl/>
              </w:rPr>
              <w:br/>
              <w:t> </w:t>
            </w:r>
          </w:p>
        </w:tc>
      </w:tr>
      <w:tr w:rsidR="00F51ED7" w:rsidTr="00114F47">
        <w:tblPrEx>
          <w:tblLook w:val="04A0"/>
        </w:tblPrEx>
        <w:trPr>
          <w:trHeight w:val="350"/>
        </w:trPr>
        <w:tc>
          <w:tcPr>
            <w:tcW w:w="3920" w:type="dxa"/>
          </w:tcPr>
          <w:p w:rsidR="00F51ED7" w:rsidRDefault="00DE7430" w:rsidP="00114F47">
            <w:pPr>
              <w:pStyle w:val="libPoem"/>
            </w:pPr>
            <w:r>
              <w:rPr>
                <w:rtl/>
                <w:lang w:bidi="fa-IR"/>
              </w:rPr>
              <w:t>عبد الجليل صنوه العوّادِ</w:t>
            </w:r>
            <w:r w:rsidR="00F51ED7" w:rsidRPr="00725071">
              <w:rPr>
                <w:rStyle w:val="libPoemTiniChar0"/>
                <w:rtl/>
              </w:rPr>
              <w:br/>
              <w:t> </w:t>
            </w:r>
          </w:p>
        </w:tc>
        <w:tc>
          <w:tcPr>
            <w:tcW w:w="279" w:type="dxa"/>
          </w:tcPr>
          <w:p w:rsidR="00F51ED7" w:rsidRDefault="00F51ED7" w:rsidP="00114F47">
            <w:pPr>
              <w:pStyle w:val="libPoem"/>
              <w:rPr>
                <w:rtl/>
              </w:rPr>
            </w:pPr>
          </w:p>
        </w:tc>
        <w:tc>
          <w:tcPr>
            <w:tcW w:w="3881" w:type="dxa"/>
          </w:tcPr>
          <w:p w:rsidR="00F51ED7" w:rsidRDefault="00DE7430" w:rsidP="00114F47">
            <w:pPr>
              <w:pStyle w:val="libPoem"/>
            </w:pPr>
            <w:r>
              <w:rPr>
                <w:rtl/>
                <w:lang w:bidi="fa-IR"/>
              </w:rPr>
              <w:t>والتاج عبد الرسول الهادي</w:t>
            </w:r>
            <w:r w:rsidR="00F51ED7" w:rsidRPr="00725071">
              <w:rPr>
                <w:rStyle w:val="libPoemTiniChar0"/>
                <w:rtl/>
              </w:rPr>
              <w:br/>
              <w:t> </w:t>
            </w:r>
          </w:p>
        </w:tc>
      </w:tr>
      <w:tr w:rsidR="00F51ED7" w:rsidTr="00114F47">
        <w:tblPrEx>
          <w:tblLook w:val="04A0"/>
        </w:tblPrEx>
        <w:trPr>
          <w:trHeight w:val="350"/>
        </w:trPr>
        <w:tc>
          <w:tcPr>
            <w:tcW w:w="3920" w:type="dxa"/>
          </w:tcPr>
          <w:p w:rsidR="00F51ED7" w:rsidRDefault="00D264D4" w:rsidP="00114F47">
            <w:pPr>
              <w:pStyle w:val="libPoem"/>
            </w:pPr>
            <w:r>
              <w:rPr>
                <w:rtl/>
                <w:lang w:bidi="fa-IR"/>
              </w:rPr>
              <w:t>وابـن عنين اسمه عبّود</w:t>
            </w:r>
            <w:r w:rsidR="00F51ED7" w:rsidRPr="00725071">
              <w:rPr>
                <w:rStyle w:val="libPoemTiniChar0"/>
                <w:rtl/>
              </w:rPr>
              <w:br/>
              <w:t> </w:t>
            </w:r>
          </w:p>
        </w:tc>
        <w:tc>
          <w:tcPr>
            <w:tcW w:w="279" w:type="dxa"/>
          </w:tcPr>
          <w:p w:rsidR="00F51ED7" w:rsidRDefault="00F51ED7" w:rsidP="00114F47">
            <w:pPr>
              <w:pStyle w:val="libPoem"/>
              <w:rPr>
                <w:rtl/>
              </w:rPr>
            </w:pPr>
          </w:p>
        </w:tc>
        <w:tc>
          <w:tcPr>
            <w:tcW w:w="3881" w:type="dxa"/>
          </w:tcPr>
          <w:p w:rsidR="00F51ED7" w:rsidRDefault="00D264D4" w:rsidP="00114F47">
            <w:pPr>
              <w:pStyle w:val="libPoem"/>
            </w:pPr>
            <w:r>
              <w:rPr>
                <w:rtl/>
                <w:lang w:bidi="fa-IR"/>
              </w:rPr>
              <w:t>وابـن الصليلي الفتى حمّود</w:t>
            </w:r>
            <w:r w:rsidR="00F51ED7" w:rsidRPr="00725071">
              <w:rPr>
                <w:rStyle w:val="libPoemTiniChar0"/>
                <w:rtl/>
              </w:rPr>
              <w:br/>
              <w:t> </w:t>
            </w:r>
          </w:p>
        </w:tc>
      </w:tr>
    </w:tbl>
    <w:p w:rsidR="00B06437" w:rsidRDefault="00444DB4" w:rsidP="00444DB4">
      <w:pPr>
        <w:pStyle w:val="libNormal"/>
        <w:rPr>
          <w:lang w:bidi="fa-IR"/>
        </w:rPr>
      </w:pPr>
      <w:r>
        <w:rPr>
          <w:rtl/>
          <w:lang w:bidi="fa-IR"/>
        </w:rPr>
        <w:t>واستطاعت كربلاء القيام بنصيبها الأوفر في اضطهاد المستعمرين ومقاومة الإنكليز ، وقدّمت التضحيات الجسام بكلّ غال ونفيس في سبيل الحصول على الاستقلال ، وكانت الشروط التي أمّلتها حكومة الاحتلال على كربلاء دون سواها من المدن العراقيّة لها أثرها الفعّال</w:t>
      </w:r>
      <w:r w:rsidR="004B7C73">
        <w:rPr>
          <w:rtl/>
          <w:lang w:bidi="fa-IR"/>
        </w:rPr>
        <w:t>.</w:t>
      </w:r>
    </w:p>
    <w:p w:rsidR="00B06437" w:rsidRDefault="00444DB4" w:rsidP="00444DB4">
      <w:pPr>
        <w:pStyle w:val="libNormal"/>
        <w:rPr>
          <w:lang w:bidi="fa-IR"/>
        </w:rPr>
      </w:pPr>
      <w:r>
        <w:rPr>
          <w:rtl/>
          <w:lang w:bidi="fa-IR"/>
        </w:rPr>
        <w:t>ولا يخفى على القارئ اللبيب ما لكربلاء من مكانة وبطولة في ميادين الجهاد ، وآخر هذا العهد من الطموح هو ( مؤتمر كربلاء ) الشهير ؛ فكربلاء قلب العراق النابض ، ومطمح أنظار العراقيين الذين أخذوا عنها دروساً في الجهاد والتضحية والنبل والكرامة</w:t>
      </w:r>
      <w:r w:rsidR="004B7C73">
        <w:rPr>
          <w:rtl/>
          <w:lang w:bidi="fa-IR"/>
        </w:rPr>
        <w:t>.</w:t>
      </w:r>
    </w:p>
    <w:p w:rsidR="00B06437" w:rsidRDefault="00444DB4" w:rsidP="00444DB4">
      <w:pPr>
        <w:pStyle w:val="libNormal"/>
        <w:rPr>
          <w:lang w:bidi="fa-IR"/>
        </w:rPr>
      </w:pPr>
      <w:r>
        <w:rPr>
          <w:rtl/>
          <w:lang w:bidi="fa-IR"/>
        </w:rPr>
        <w:t>وممّا يجدر ذكره أنّ المرحوم تحسين العسكري مؤلّف كتاب ( الثورة العربيّة الكبرى ) يتّخذ من وطنية كربلاء رمزاً سامياً فيما يتعلّق برفع العلم العراقي ؛ فإنّ أوّل رياح لاعبت العلم العراقي هي رياح كربلاء لا غير ، وكانت أوّل يد كريمة رفعته عالياً هي يد السيد محمّد حسن آل طعمة</w:t>
      </w:r>
    </w:p>
    <w:p w:rsidR="00444DB4" w:rsidRDefault="004B7C73" w:rsidP="004B7C73">
      <w:pPr>
        <w:pStyle w:val="libNormal"/>
        <w:rPr>
          <w:lang w:bidi="fa-IR"/>
        </w:rPr>
      </w:pPr>
      <w:r>
        <w:rPr>
          <w:rtl/>
          <w:lang w:bidi="fa-IR"/>
        </w:rPr>
        <w:br w:type="page"/>
      </w:r>
    </w:p>
    <w:p w:rsidR="00B06437" w:rsidRDefault="00444DB4" w:rsidP="00427601">
      <w:pPr>
        <w:pStyle w:val="libNormal0"/>
        <w:rPr>
          <w:lang w:bidi="fa-IR"/>
        </w:rPr>
      </w:pPr>
      <w:r>
        <w:rPr>
          <w:rtl/>
          <w:lang w:bidi="fa-IR"/>
        </w:rPr>
        <w:lastRenderedPageBreak/>
        <w:t>على سطح بلدية كربلاء القديمة</w:t>
      </w:r>
      <w:r w:rsidR="004B7C73">
        <w:rPr>
          <w:rtl/>
          <w:lang w:bidi="fa-IR"/>
        </w:rPr>
        <w:t>.</w:t>
      </w:r>
    </w:p>
    <w:p w:rsidR="00B06437" w:rsidRDefault="00444DB4" w:rsidP="00444DB4">
      <w:pPr>
        <w:pStyle w:val="libNormal"/>
        <w:rPr>
          <w:lang w:bidi="fa-IR"/>
        </w:rPr>
      </w:pPr>
      <w:r>
        <w:rPr>
          <w:rtl/>
          <w:lang w:bidi="fa-IR"/>
        </w:rPr>
        <w:t>وإنّ أوّل قلب اُذيب نظماً في وصف العلم العراقي ومدحه هو قلب ابن كربلاء البار الاُستاذ خليل عزمي من قصيدة له يستهلّها بقوله</w:t>
      </w:r>
      <w:r w:rsidR="00345DCA">
        <w:rPr>
          <w:rtl/>
          <w:lang w:bidi="fa-IR"/>
        </w:rPr>
        <w:t>:</w:t>
      </w:r>
    </w:p>
    <w:tbl>
      <w:tblPr>
        <w:tblStyle w:val="TableGrid"/>
        <w:bidiVisual/>
        <w:tblW w:w="4562" w:type="pct"/>
        <w:tblInd w:w="384" w:type="dxa"/>
        <w:tblLook w:val="01E0"/>
      </w:tblPr>
      <w:tblGrid>
        <w:gridCol w:w="4347"/>
        <w:gridCol w:w="309"/>
        <w:gridCol w:w="4303"/>
      </w:tblGrid>
      <w:tr w:rsidR="00427601" w:rsidTr="00114F47">
        <w:trPr>
          <w:trHeight w:val="350"/>
        </w:trPr>
        <w:tc>
          <w:tcPr>
            <w:tcW w:w="3920" w:type="dxa"/>
            <w:shd w:val="clear" w:color="auto" w:fill="auto"/>
          </w:tcPr>
          <w:p w:rsidR="00427601" w:rsidRDefault="00427601" w:rsidP="00114F47">
            <w:pPr>
              <w:pStyle w:val="libPoem"/>
            </w:pPr>
            <w:r>
              <w:rPr>
                <w:rtl/>
                <w:lang w:bidi="fa-IR"/>
              </w:rPr>
              <w:t>بشراكِ يا كربلا قومي انظري العلما</w:t>
            </w:r>
            <w:r w:rsidRPr="00725071">
              <w:rPr>
                <w:rStyle w:val="libPoemTiniChar0"/>
                <w:rtl/>
              </w:rPr>
              <w:br/>
              <w:t> </w:t>
            </w:r>
          </w:p>
        </w:tc>
        <w:tc>
          <w:tcPr>
            <w:tcW w:w="279" w:type="dxa"/>
            <w:shd w:val="clear" w:color="auto" w:fill="auto"/>
          </w:tcPr>
          <w:p w:rsidR="00427601" w:rsidRDefault="00427601" w:rsidP="00114F47">
            <w:pPr>
              <w:pStyle w:val="libPoem"/>
              <w:rPr>
                <w:rtl/>
              </w:rPr>
            </w:pPr>
          </w:p>
        </w:tc>
        <w:tc>
          <w:tcPr>
            <w:tcW w:w="3881" w:type="dxa"/>
            <w:shd w:val="clear" w:color="auto" w:fill="auto"/>
          </w:tcPr>
          <w:p w:rsidR="00427601" w:rsidRDefault="00427601" w:rsidP="00114F47">
            <w:pPr>
              <w:pStyle w:val="libPoem"/>
            </w:pPr>
            <w:r>
              <w:rPr>
                <w:rtl/>
                <w:lang w:bidi="fa-IR"/>
              </w:rPr>
              <w:t>على ربـوعكِ خفّاقاً ومبتسما</w:t>
            </w:r>
            <w:r w:rsidRPr="00725071">
              <w:rPr>
                <w:rStyle w:val="libPoemTiniChar0"/>
                <w:rtl/>
              </w:rPr>
              <w:br/>
              <w:t> </w:t>
            </w:r>
          </w:p>
        </w:tc>
      </w:tr>
    </w:tbl>
    <w:p w:rsidR="00B06437" w:rsidRDefault="00444DB4" w:rsidP="00444DB4">
      <w:pPr>
        <w:pStyle w:val="libNormal"/>
        <w:rPr>
          <w:lang w:bidi="fa-IR"/>
        </w:rPr>
      </w:pPr>
      <w:r>
        <w:rPr>
          <w:rtl/>
          <w:lang w:bidi="fa-IR"/>
        </w:rPr>
        <w:t xml:space="preserve">وهذه الثورة وإن لم يجنِ منها الشعب العراقي الثمرات المرجوّة </w:t>
      </w:r>
      <w:r w:rsidR="009E4731">
        <w:rPr>
          <w:rtl/>
          <w:lang w:bidi="fa-IR"/>
        </w:rPr>
        <w:t>إلّا</w:t>
      </w:r>
      <w:r>
        <w:rPr>
          <w:rtl/>
          <w:lang w:bidi="fa-IR"/>
        </w:rPr>
        <w:t xml:space="preserve"> أنّها كانت الشرارة الأوّلى التي ألهبت في نفوس العراقيين الوعي الوطني ، فكانت مقدّمة لعدّة انتفاضات وثورات قام بها الشعب العربي في العراق ضدّ الإنكليز المستعمرين حتّى استطاع أن يحطّم أغلال العبودية ، وينال استقلاله الناجز التامّ ، ويصبح ما عليه الآن من عزّة وسؤدد ومنعة</w:t>
      </w:r>
      <w:r w:rsidR="004B7C73">
        <w:rPr>
          <w:rtl/>
          <w:lang w:bidi="fa-IR"/>
        </w:rPr>
        <w:t>.</w:t>
      </w:r>
    </w:p>
    <w:p w:rsidR="00444DB4" w:rsidRDefault="00444DB4" w:rsidP="005863EB">
      <w:pPr>
        <w:pStyle w:val="libBold1"/>
        <w:rPr>
          <w:lang w:bidi="fa-IR"/>
        </w:rPr>
      </w:pPr>
      <w:r>
        <w:rPr>
          <w:rtl/>
          <w:lang w:bidi="fa-IR"/>
        </w:rPr>
        <w:t>كربلاء في الثلاثينات</w:t>
      </w:r>
    </w:p>
    <w:p w:rsidR="00B06437" w:rsidRDefault="00444DB4" w:rsidP="00444DB4">
      <w:pPr>
        <w:pStyle w:val="libNormal"/>
        <w:rPr>
          <w:lang w:bidi="fa-IR"/>
        </w:rPr>
      </w:pPr>
      <w:r>
        <w:rPr>
          <w:rtl/>
          <w:lang w:bidi="fa-IR"/>
        </w:rPr>
        <w:t>نشرت جريدة ( الأحرار ) البغدادية في العدد 16 الصادر في اليوم الخامس من تموز سنة 1933 م مقالاً عنوانه ( الشباب المعذّب في كربلاء ) جاء فيه</w:t>
      </w:r>
      <w:r w:rsidR="00345DCA">
        <w:rPr>
          <w:rtl/>
          <w:lang w:bidi="fa-IR"/>
        </w:rPr>
        <w:t>:</w:t>
      </w:r>
      <w:r>
        <w:rPr>
          <w:rtl/>
          <w:lang w:bidi="fa-IR"/>
        </w:rPr>
        <w:t xml:space="preserve"> كانت دعوة ذكرى شهداء الثورة من لجنة تنظيمها وكان لها دوي في كربلاء تردده أرجاؤها ، فتطوّع فريق للذهاب إلى الرميثة ، وسافروا إليها في يومي 28 و 29 حزيران ، ومَنْ لم يذهب انتظر رجوعهم ليحييهم</w:t>
      </w:r>
      <w:r w:rsidR="004B7C73">
        <w:rPr>
          <w:rtl/>
          <w:lang w:bidi="fa-IR"/>
        </w:rPr>
        <w:t>.</w:t>
      </w:r>
    </w:p>
    <w:p w:rsidR="00B06437" w:rsidRDefault="00444DB4" w:rsidP="00444DB4">
      <w:pPr>
        <w:pStyle w:val="libNormal"/>
        <w:rPr>
          <w:lang w:bidi="fa-IR"/>
        </w:rPr>
      </w:pPr>
      <w:r>
        <w:rPr>
          <w:rtl/>
          <w:lang w:bidi="fa-IR"/>
        </w:rPr>
        <w:t>وفي غرّة تموز حوالي الساعة الرابعة عربيّة جاءت برقية من النجف تُنبئ برجوع قسم من الوفد إلى كربلاء , فارتأى البعض أن يقوموا لهم بواجب الاحتفاء ؛ فهرع الناس لاستقبال الوفد ، وعند وصوله توجّه (بين الهتاف والنشيد والتصفيق ) إلى المرقدين الشريفين يتقدّمهم رسم شيخ شهداء الثورة ، وفقيد الدين والوطن حجة الإسلام الشيخ محمّد تقي الشيرازي ، فتمّ الاحتفال بقراءة الفاتحة لأرواح شهداء الثورة والمرحوم آية الله الشيرازي , ولم يحدث ما يخل بالأمن</w:t>
      </w:r>
      <w:r w:rsidR="004B7C73">
        <w:rPr>
          <w:rtl/>
          <w:lang w:bidi="fa-IR"/>
        </w:rPr>
        <w:t>.</w:t>
      </w:r>
    </w:p>
    <w:p w:rsidR="00B06437" w:rsidRDefault="00444DB4" w:rsidP="00444DB4">
      <w:pPr>
        <w:pStyle w:val="libNormal"/>
        <w:rPr>
          <w:lang w:bidi="fa-IR"/>
        </w:rPr>
      </w:pPr>
      <w:r>
        <w:rPr>
          <w:rtl/>
          <w:lang w:bidi="fa-IR"/>
        </w:rPr>
        <w:t>وعند العصر أخذ الناس يستقبلون بقيّة الوفد المتأخّر ، و</w:t>
      </w:r>
      <w:r w:rsidR="00F67F8D">
        <w:rPr>
          <w:rtl/>
          <w:lang w:bidi="fa-IR"/>
        </w:rPr>
        <w:t>لمـّا</w:t>
      </w:r>
      <w:r>
        <w:rPr>
          <w:rtl/>
          <w:lang w:bidi="fa-IR"/>
        </w:rPr>
        <w:t xml:space="preserve"> نزلوا من القطار القادم من الحلّة أخذ بين ضجيج الأصوات من الهتاف والأناشيد يتقدّمهم رسم شيخ شهداء الثورة أيضاً , فساروا بهم نحو المرقدين</w:t>
      </w:r>
    </w:p>
    <w:p w:rsidR="00444DB4" w:rsidRDefault="004B7C73" w:rsidP="004B7C73">
      <w:pPr>
        <w:pStyle w:val="libNormal"/>
        <w:rPr>
          <w:lang w:bidi="fa-IR"/>
        </w:rPr>
      </w:pPr>
      <w:r>
        <w:rPr>
          <w:rtl/>
          <w:lang w:bidi="fa-IR"/>
        </w:rPr>
        <w:br w:type="page"/>
      </w:r>
    </w:p>
    <w:p w:rsidR="00B06437" w:rsidRDefault="00444DB4" w:rsidP="005863EB">
      <w:pPr>
        <w:pStyle w:val="libNormal0"/>
        <w:rPr>
          <w:lang w:bidi="fa-IR"/>
        </w:rPr>
      </w:pPr>
      <w:r>
        <w:rPr>
          <w:rtl/>
          <w:lang w:bidi="fa-IR"/>
        </w:rPr>
        <w:lastRenderedPageBreak/>
        <w:t>الشريفين بوجوه ضاحكة مستبشرة , وثغور باسمة تجلل تلك التضحيات الخالدة ، وعند وصول الجمع مقبرة الشيخ المرحوم الشيرازي انفضّ عقد المجتمعين بقراءة الفاتحة بكلّ طمأنينة</w:t>
      </w:r>
      <w:r w:rsidR="004B7C73">
        <w:rPr>
          <w:rtl/>
          <w:lang w:bidi="fa-IR"/>
        </w:rPr>
        <w:t>.</w:t>
      </w:r>
    </w:p>
    <w:p w:rsidR="00B06437" w:rsidRDefault="00444DB4" w:rsidP="00444DB4">
      <w:pPr>
        <w:pStyle w:val="libNormal"/>
        <w:rPr>
          <w:lang w:bidi="fa-IR"/>
        </w:rPr>
      </w:pPr>
      <w:r>
        <w:rPr>
          <w:rtl/>
          <w:lang w:bidi="fa-IR"/>
        </w:rPr>
        <w:t xml:space="preserve">ولم يكد الظلام ينشر أجنحته السوداء </w:t>
      </w:r>
      <w:r w:rsidR="009E4731">
        <w:rPr>
          <w:rtl/>
          <w:lang w:bidi="fa-IR"/>
        </w:rPr>
        <w:t>إلّا</w:t>
      </w:r>
      <w:r>
        <w:rPr>
          <w:rtl/>
          <w:lang w:bidi="fa-IR"/>
        </w:rPr>
        <w:t xml:space="preserve"> وكلكل بالهموم على تلك النفوس التي كانت ضاحكة فرحة , فانقلب ذلك السرور كدراً ، وتلك الأماني أشواكاً تسمل العيون ؛ إذ اُذيع في البلد أنّ مدير الشرطة ألقى القبض على اثنين من الشباب ؛ حقّر أحدهما وأهانه ، وأشبع الآخر منهما ضرباً وإهانة وسبّاً بما يستهجن ويستقبح ، ولم يكتفِ بذلك فأوعز إلى ملتزم العباسيّة أن يعدّ مَنْ يضربه</w:t>
      </w:r>
      <w:r w:rsidR="004B7C73">
        <w:rPr>
          <w:rtl/>
          <w:lang w:bidi="fa-IR"/>
        </w:rPr>
        <w:t>.</w:t>
      </w:r>
    </w:p>
    <w:p w:rsidR="00B06437" w:rsidRDefault="00444DB4" w:rsidP="00444DB4">
      <w:pPr>
        <w:pStyle w:val="libNormal"/>
        <w:rPr>
          <w:lang w:bidi="fa-IR"/>
        </w:rPr>
      </w:pPr>
      <w:r>
        <w:rPr>
          <w:rtl/>
          <w:lang w:bidi="fa-IR"/>
        </w:rPr>
        <w:t xml:space="preserve">وعند خروج الشباب من الشرطة هجم عليه أربعة أشخاص وانهالوا عليه </w:t>
      </w:r>
      <w:r w:rsidR="003E161B">
        <w:rPr>
          <w:rtl/>
          <w:lang w:bidi="fa-IR"/>
        </w:rPr>
        <w:t>بـ</w:t>
      </w:r>
      <w:r>
        <w:rPr>
          <w:rtl/>
          <w:lang w:bidi="fa-IR"/>
        </w:rPr>
        <w:t xml:space="preserve"> ( مكاويرهم ) , حتّى إذا ما انحلوه تركوه يتلوّى بين الأنات والشكوى , وفي صباح اليوم الثاني أخذ مدير الشرطة يلقي القبض على الباقين ؛ يهين ويضرب كلّ أحد منهما ، وكان معظم مَنْ أوقفهم هم طلاب المدارس ؛ وذلك لقراءتهم الأناشيد أو هتافهم بحياة الشعب</w:t>
      </w:r>
      <w:r w:rsidR="004B7C73">
        <w:rPr>
          <w:rtl/>
          <w:lang w:bidi="fa-IR"/>
        </w:rPr>
        <w:t>.</w:t>
      </w:r>
    </w:p>
    <w:p w:rsidR="00B06437" w:rsidRDefault="00444DB4" w:rsidP="00444DB4">
      <w:pPr>
        <w:pStyle w:val="libNormal"/>
        <w:rPr>
          <w:lang w:bidi="fa-IR"/>
        </w:rPr>
      </w:pPr>
      <w:r>
        <w:rPr>
          <w:rtl/>
          <w:lang w:bidi="fa-IR"/>
        </w:rPr>
        <w:t xml:space="preserve">ونشرت الصحيفة نفسها في عددها (18) الصادر في اليوم السابع من تموز سنة 1933 م مقالاً آخر بعنوان ( من حوادث كربلاء </w:t>
      </w:r>
      <w:r w:rsidR="004B7C73">
        <w:rPr>
          <w:rtl/>
          <w:lang w:bidi="fa-IR"/>
        </w:rPr>
        <w:t>-</w:t>
      </w:r>
      <w:r>
        <w:rPr>
          <w:rtl/>
          <w:lang w:bidi="fa-IR"/>
        </w:rPr>
        <w:t xml:space="preserve"> أعمال مدير الشرطة ) جاء فيه</w:t>
      </w:r>
      <w:r w:rsidR="00345DCA">
        <w:rPr>
          <w:rtl/>
          <w:lang w:bidi="fa-IR"/>
        </w:rPr>
        <w:t>:</w:t>
      </w:r>
      <w:r>
        <w:rPr>
          <w:rtl/>
          <w:lang w:bidi="fa-IR"/>
        </w:rPr>
        <w:t xml:space="preserve"> والذين ألقوا عليهم القبض وعاملوهم تلك المعاملة الشائنة في ذلك اليوم هم</w:t>
      </w:r>
      <w:r w:rsidR="00345DCA">
        <w:rPr>
          <w:rtl/>
          <w:lang w:bidi="fa-IR"/>
        </w:rPr>
        <w:t>:</w:t>
      </w:r>
      <w:r>
        <w:rPr>
          <w:rtl/>
          <w:lang w:bidi="fa-IR"/>
        </w:rPr>
        <w:t xml:space="preserve"> محمّد كاظم سعيد آقا ، ذياب البارودي ، محمّد يوسف الطالب في المتوسطة ، محمّد حسن السيد مصطفى ، عبد المطلب محمّد علي ، محمّد حسين ساعاتي ، ولم يطلق صالح حمام سراح هؤلاء </w:t>
      </w:r>
      <w:r w:rsidR="009E4731">
        <w:rPr>
          <w:rtl/>
          <w:lang w:bidi="fa-IR"/>
        </w:rPr>
        <w:t>إلّا</w:t>
      </w:r>
      <w:r>
        <w:rPr>
          <w:rtl/>
          <w:lang w:bidi="fa-IR"/>
        </w:rPr>
        <w:t xml:space="preserve"> بعد أن أشبعهم ضرباً وإهانة</w:t>
      </w:r>
      <w:r w:rsidR="004B7C73">
        <w:rPr>
          <w:rtl/>
          <w:lang w:bidi="fa-IR"/>
        </w:rPr>
        <w:t>.</w:t>
      </w:r>
    </w:p>
    <w:p w:rsidR="00B06437" w:rsidRDefault="00444DB4" w:rsidP="00444DB4">
      <w:pPr>
        <w:pStyle w:val="libNormal"/>
        <w:rPr>
          <w:lang w:bidi="fa-IR"/>
        </w:rPr>
      </w:pPr>
      <w:r>
        <w:rPr>
          <w:rtl/>
          <w:lang w:bidi="fa-IR"/>
        </w:rPr>
        <w:t xml:space="preserve">وفي اليوم الثاني من وقوع هذه التصرّفات الشائنة المخلّة باحترام القوانين واحترام النفوس حدث حادث آخر لا يقلّ أهمية عمّا سبقه ، بينما كان السيد حسن السيد موسى شنو , العضو في جمعية مكافحة الاُمّية , بيده إعلانات المكافحة ويلصقها على الجدران في البلدة ، وذلك في ظهر يوم الإثنين الموافق 3 تموز الجاري , إذ فاجأه أحد الأشرار بآلة انتقام مدير الشرطة ، وانهال على الشاب المسكين المذكور </w:t>
      </w:r>
      <w:r w:rsidR="003E161B">
        <w:rPr>
          <w:rtl/>
          <w:lang w:bidi="fa-IR"/>
        </w:rPr>
        <w:t>بـ</w:t>
      </w:r>
      <w:r>
        <w:rPr>
          <w:rtl/>
          <w:lang w:bidi="fa-IR"/>
        </w:rPr>
        <w:t xml:space="preserve"> ( مقوار ) كان يحمله , وأشبعه ضرباً بتلك الآلة الجهنمية ، ولولا تدخّل الناس</w:t>
      </w:r>
    </w:p>
    <w:p w:rsidR="00444DB4" w:rsidRDefault="004B7C73" w:rsidP="004B7C73">
      <w:pPr>
        <w:pStyle w:val="libNormal"/>
        <w:rPr>
          <w:lang w:bidi="fa-IR"/>
        </w:rPr>
      </w:pPr>
      <w:r>
        <w:rPr>
          <w:rtl/>
          <w:lang w:bidi="fa-IR"/>
        </w:rPr>
        <w:br w:type="page"/>
      </w:r>
    </w:p>
    <w:p w:rsidR="00B06437" w:rsidRDefault="00444DB4" w:rsidP="005863EB">
      <w:pPr>
        <w:pStyle w:val="libNormal0"/>
        <w:rPr>
          <w:lang w:bidi="fa-IR"/>
        </w:rPr>
      </w:pPr>
      <w:r>
        <w:rPr>
          <w:rtl/>
          <w:lang w:bidi="fa-IR"/>
        </w:rPr>
        <w:lastRenderedPageBreak/>
        <w:t>لتخليص المذكور من يد ذلك الوحش الضار الذي كان يحمل معه مسدساً أيضاً لكان قضي على حياته خدمة لأولي الأمر ، وعند ذلك وصل شرطي وساق كلاهما إلى دائرة الشرطة ، ولكنّ الشرطة أطلقت سراح المعتدي بدون كفالة ودون تحقيق عن الواقعة</w:t>
      </w:r>
      <w:r w:rsidR="004B7C73">
        <w:rPr>
          <w:rtl/>
          <w:lang w:bidi="fa-IR"/>
        </w:rPr>
        <w:t>.</w:t>
      </w:r>
    </w:p>
    <w:p w:rsidR="00B06437" w:rsidRDefault="00444DB4" w:rsidP="00444DB4">
      <w:pPr>
        <w:pStyle w:val="libNormal"/>
        <w:rPr>
          <w:lang w:bidi="fa-IR"/>
        </w:rPr>
      </w:pPr>
      <w:r>
        <w:rPr>
          <w:rtl/>
          <w:lang w:bidi="fa-IR"/>
        </w:rPr>
        <w:t>وفي الذكرى الخامسة عشرة لثورة العشرين ، أي في سنة 1935 م ، اُقيم حفل كبير في مدينة الرميثة على إثر منع ياسين الهاشمي المواكب الحسينيّة ، فاحتجّ أبناء الشعب على حرمانهم من ممارسة الطقوس الدينيّة ؛ فنظّمت وفود لإحياء ذكرى ثورة العشرين , فشدّ الرحال إلى الرميثة رهط من الوطنيين الأحرار ، وفي مقدّمتهم عبد القادر إسماعيل ، والدكتور عبد الجواد الكليدار صاحب جريدة ( الأحرار ) ، وعزّ الدين إسماعيل ، والشاعر محمود الحبوبي ، وتقي المصعبي ، والسيد مصطفى الكليدار ، والشيخ عبد الحسين الشيرازي ، والمحامي عبد الأمير الحلّي ، وروؤف الجبوري ، والشاعر محمّد صالح بحر العلوم ، ومحمد حسن مصطفى الكليدار ، وضياء الدين أبو الحبّ وآخرون غيرهم</w:t>
      </w:r>
      <w:r w:rsidR="004B7C73">
        <w:rPr>
          <w:rtl/>
          <w:lang w:bidi="fa-IR"/>
        </w:rPr>
        <w:t>.</w:t>
      </w:r>
    </w:p>
    <w:p w:rsidR="00B06437" w:rsidRDefault="00444DB4" w:rsidP="00444DB4">
      <w:pPr>
        <w:pStyle w:val="libNormal"/>
        <w:rPr>
          <w:lang w:bidi="fa-IR"/>
        </w:rPr>
      </w:pPr>
      <w:r>
        <w:rPr>
          <w:rtl/>
          <w:lang w:bidi="fa-IR"/>
        </w:rPr>
        <w:t>وهناك ضايقتهم الشرطة وحاولت عرقلة الاحتفال ، وأخذت تعقّب القائمين به ممّا اضطرت الوفود القادمة الرحيل عن الرميثة ، فعاد قسم منهم إلى بغداد والآخر إلى الحلّة والقسم الأكبر رجع إلى كربلاء ، فأقام لهم الدكتور عبد الجواد الكليدار مأدبة غذاء فخمة في داره</w:t>
      </w:r>
      <w:r w:rsidR="004B7C73">
        <w:rPr>
          <w:rtl/>
          <w:lang w:bidi="fa-IR"/>
        </w:rPr>
        <w:t>.</w:t>
      </w:r>
    </w:p>
    <w:p w:rsidR="00B06437" w:rsidRDefault="00444DB4" w:rsidP="00444DB4">
      <w:pPr>
        <w:pStyle w:val="libNormal"/>
        <w:rPr>
          <w:lang w:bidi="fa-IR"/>
        </w:rPr>
      </w:pPr>
      <w:r>
        <w:rPr>
          <w:rtl/>
          <w:lang w:bidi="fa-IR"/>
        </w:rPr>
        <w:t>وكان قد استقبلهم الشباب الكربلائي بمظاهرات صاخبة اعتزازاً بهم ، وتخليداً لذكرى ثورة العشرين المجيدة وقائدها الشيخ محمّد تقي الحائري الشيرازي ، فطافوا بالصحنين المقدّسين هاتفين بالخلود لشهدائها ؛ ممّا اضطر الشرطة إلى تفريقهم واعتقال قسم آخر منهم</w:t>
      </w:r>
      <w:r w:rsidR="004B7C73">
        <w:rPr>
          <w:rtl/>
          <w:lang w:bidi="fa-IR"/>
        </w:rPr>
        <w:t>.</w:t>
      </w:r>
    </w:p>
    <w:p w:rsidR="00B06437" w:rsidRDefault="00444DB4" w:rsidP="00444DB4">
      <w:pPr>
        <w:pStyle w:val="libNormal"/>
        <w:rPr>
          <w:lang w:bidi="fa-IR"/>
        </w:rPr>
      </w:pPr>
      <w:r>
        <w:rPr>
          <w:rtl/>
          <w:lang w:bidi="fa-IR"/>
        </w:rPr>
        <w:t>وفي سنة 1936 م في عهد وزارة ياسين الهاشمي ، عندما قامت عشائر الفرات الأوسط في حركاتها ضدّ الوزارة كان لكربلاء دور مهمّ في اجتماعات قادة الحركة ورؤساء العشائر وساداتها , وغذّاها محامون من بغداد ؛ ونتيجة لتلك الاجتماعات خرج ميثاق أسموه ( ميثاق الشعب ) يدعو إلى المطالبة بحقوقهم</w:t>
      </w:r>
    </w:p>
    <w:p w:rsidR="00444DB4" w:rsidRDefault="004B7C73" w:rsidP="004B7C73">
      <w:pPr>
        <w:pStyle w:val="libNormal"/>
        <w:rPr>
          <w:lang w:bidi="fa-IR"/>
        </w:rPr>
      </w:pPr>
      <w:r>
        <w:rPr>
          <w:rtl/>
          <w:lang w:bidi="fa-IR"/>
        </w:rPr>
        <w:br w:type="page"/>
      </w:r>
    </w:p>
    <w:p w:rsidR="00B06437" w:rsidRDefault="00444DB4" w:rsidP="005863EB">
      <w:pPr>
        <w:pStyle w:val="libNormal0"/>
        <w:rPr>
          <w:lang w:bidi="fa-IR"/>
        </w:rPr>
      </w:pPr>
      <w:r>
        <w:rPr>
          <w:rtl/>
          <w:lang w:bidi="fa-IR"/>
        </w:rPr>
        <w:lastRenderedPageBreak/>
        <w:t>المغتصبة ، وقد بارك هذا الميثاق الشيخ محمّد حسين آل كاشف الغطاء ، ووقّع عليه عدد كبير من رؤساء قبائل الفرات في الحلّة والديوانية , وكربلاء والناصرية</w:t>
      </w:r>
      <w:r w:rsidRPr="004B7C73">
        <w:rPr>
          <w:rStyle w:val="libFootnotenumChar"/>
          <w:rtl/>
        </w:rPr>
        <w:t>(1)</w:t>
      </w:r>
      <w:r w:rsidR="004B7C73">
        <w:rPr>
          <w:rtl/>
          <w:lang w:bidi="fa-IR"/>
        </w:rPr>
        <w:t>.</w:t>
      </w:r>
    </w:p>
    <w:p w:rsidR="00B06437" w:rsidRDefault="00444DB4" w:rsidP="00444DB4">
      <w:pPr>
        <w:pStyle w:val="libNormal"/>
        <w:rPr>
          <w:lang w:bidi="fa-IR"/>
        </w:rPr>
      </w:pPr>
      <w:r>
        <w:rPr>
          <w:rtl/>
          <w:lang w:bidi="fa-IR"/>
        </w:rPr>
        <w:t>وعلى إثر هذه الحركات قام انقلاب سنة 1936 م بقيادة الفريق بكر صدقي للإطاحة بحكومة ياسين الهاشمي ، فاستقبل الانقلاب من قبل جماهير الشعب بالهتاف بحياة الجيش ، ووزارة حكمت سليمان التي جاءت على إثر الانقلاب ، والتي ساهم فيها الزعيم الوطني المرحوم جعفر أبو التمن وكامل الجادرجي</w:t>
      </w:r>
      <w:r w:rsidR="004B7C73">
        <w:rPr>
          <w:rtl/>
          <w:lang w:bidi="fa-IR"/>
        </w:rPr>
        <w:t>.</w:t>
      </w:r>
    </w:p>
    <w:p w:rsidR="00444DB4" w:rsidRDefault="00444DB4" w:rsidP="00D23022">
      <w:pPr>
        <w:pStyle w:val="libBold1"/>
        <w:rPr>
          <w:lang w:bidi="fa-IR"/>
        </w:rPr>
      </w:pPr>
      <w:r>
        <w:rPr>
          <w:rtl/>
          <w:lang w:bidi="fa-IR"/>
        </w:rPr>
        <w:t>كربلاء في الأربعينيات</w:t>
      </w:r>
    </w:p>
    <w:p w:rsidR="00B06437" w:rsidRDefault="00444DB4" w:rsidP="00444DB4">
      <w:pPr>
        <w:pStyle w:val="libNormal"/>
        <w:rPr>
          <w:lang w:bidi="fa-IR"/>
        </w:rPr>
      </w:pPr>
      <w:r>
        <w:rPr>
          <w:rtl/>
          <w:lang w:bidi="fa-IR"/>
        </w:rPr>
        <w:t>ثار الشعب العراقي بقيادة جيشه المظفّر على المستعمرين الإنكليز وذلك في مايس سنة 1941 م ، فهبّت جماهير الشعب بكلّ طوائفه تحارب المستعمرين ، فخرجت المظاهرات التي ساهم فيها الطلاب والفلاحون والكسبة</w:t>
      </w:r>
      <w:r w:rsidR="004B7C73">
        <w:rPr>
          <w:rtl/>
          <w:lang w:bidi="fa-IR"/>
        </w:rPr>
        <w:t>.</w:t>
      </w:r>
      <w:r>
        <w:rPr>
          <w:rtl/>
          <w:lang w:bidi="fa-IR"/>
        </w:rPr>
        <w:t xml:space="preserve"> وفي كربلاء كان لفتاوى رجال الدين أثرها الفعّال في تحفيز الشعب العراقي للدفاع عن قدسية البلاد</w:t>
      </w:r>
      <w:r w:rsidRPr="004B7C73">
        <w:rPr>
          <w:rStyle w:val="libFootnotenumChar"/>
          <w:rtl/>
        </w:rPr>
        <w:t>(2)</w:t>
      </w:r>
      <w:r w:rsidR="004B7C73">
        <w:rPr>
          <w:rtl/>
          <w:lang w:bidi="fa-IR"/>
        </w:rPr>
        <w:t>.</w:t>
      </w:r>
    </w:p>
    <w:p w:rsidR="00B06437" w:rsidRDefault="00444DB4" w:rsidP="00444DB4">
      <w:pPr>
        <w:pStyle w:val="libNormal"/>
        <w:rPr>
          <w:lang w:bidi="fa-IR"/>
        </w:rPr>
      </w:pPr>
      <w:r>
        <w:rPr>
          <w:rtl/>
          <w:lang w:bidi="fa-IR"/>
        </w:rPr>
        <w:t>وخرجت جماهير المدينة يتقدّمها رجال الدين والطلاب والكسبة تدافع عن شرف الأمّة وكرامتها ، فنظّمت المظاهرات الصاخبة ، وسار الشعب وطلبة المدارس إلى سراي الحكومة ، وطافوا شوارع المدينة وأسواقها حاملين الراية العراقيّة ، مرتّلين الأناشيد الوطنية والأهازيج الشعبية</w:t>
      </w:r>
      <w:r w:rsidR="004B7C73">
        <w:rPr>
          <w:rtl/>
          <w:lang w:bidi="fa-IR"/>
        </w:rPr>
        <w:t>.</w:t>
      </w:r>
    </w:p>
    <w:p w:rsidR="00B06437" w:rsidRDefault="00444DB4" w:rsidP="00444DB4">
      <w:pPr>
        <w:pStyle w:val="libNormal"/>
        <w:rPr>
          <w:lang w:bidi="fa-IR"/>
        </w:rPr>
      </w:pPr>
      <w:r>
        <w:rPr>
          <w:rtl/>
          <w:lang w:bidi="fa-IR"/>
        </w:rPr>
        <w:t>وأبرقت البرقيات المؤيّدة للحركة وقادتها ، وعلى رأسها الزعيم رشيد عالي الكيلاني من قبل رجال الدين والأشراف ورؤساء العشائر العربيّة الذين اشتركوا فعلاً بالحركة ومساندتهم للحكومة الجديدة ، والتنديد بعبد الإله وعمالته</w:t>
      </w:r>
      <w:r w:rsidR="004B7C73">
        <w:rPr>
          <w:rtl/>
          <w:lang w:bidi="fa-IR"/>
        </w:rPr>
        <w:t>.</w:t>
      </w:r>
    </w:p>
    <w:p w:rsidR="00B06437" w:rsidRDefault="00444DB4" w:rsidP="00444DB4">
      <w:pPr>
        <w:pStyle w:val="libNormal"/>
        <w:rPr>
          <w:lang w:bidi="fa-IR"/>
        </w:rPr>
      </w:pPr>
      <w:r>
        <w:rPr>
          <w:rtl/>
          <w:lang w:bidi="fa-IR"/>
        </w:rPr>
        <w:t>وبعد فشل</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 xml:space="preserve">(1) الحرب العراقيّة البريطانية 1941 </w:t>
      </w:r>
      <w:r w:rsidR="004B7C73">
        <w:rPr>
          <w:rtl/>
          <w:lang w:bidi="fa-IR"/>
        </w:rPr>
        <w:t>-</w:t>
      </w:r>
      <w:r>
        <w:rPr>
          <w:rtl/>
          <w:lang w:bidi="fa-IR"/>
        </w:rPr>
        <w:t xml:space="preserve"> محمود الددة / 60 ( دار الطليعة بيروت </w:t>
      </w:r>
      <w:r w:rsidR="004B7C73">
        <w:rPr>
          <w:rtl/>
          <w:lang w:bidi="fa-IR"/>
        </w:rPr>
        <w:t>-</w:t>
      </w:r>
      <w:r>
        <w:rPr>
          <w:rtl/>
          <w:lang w:bidi="fa-IR"/>
        </w:rPr>
        <w:t xml:space="preserve"> مارس 1961 )</w:t>
      </w:r>
      <w:r w:rsidR="004B7C73">
        <w:rPr>
          <w:rtl/>
          <w:lang w:bidi="fa-IR"/>
        </w:rPr>
        <w:t>.</w:t>
      </w:r>
    </w:p>
    <w:p w:rsidR="00444DB4" w:rsidRDefault="00444DB4" w:rsidP="004B7C73">
      <w:pPr>
        <w:pStyle w:val="libFootnote0"/>
        <w:rPr>
          <w:lang w:bidi="fa-IR"/>
        </w:rPr>
      </w:pPr>
      <w:r>
        <w:rPr>
          <w:rtl/>
          <w:lang w:bidi="fa-IR"/>
        </w:rPr>
        <w:t>(2) نشرت جريدة ( الندوة ) الكربلائيّة بعض فتاوى العلماء بأعدادها 1 ، 2 ، 3 الصادرة في 3 أيار و 7 أيار و 10 أيار سنة 1941</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D23022">
      <w:pPr>
        <w:pStyle w:val="libNormal0"/>
        <w:rPr>
          <w:lang w:bidi="fa-IR"/>
        </w:rPr>
      </w:pPr>
      <w:r>
        <w:rPr>
          <w:rtl/>
          <w:lang w:bidi="fa-IR"/>
        </w:rPr>
        <w:lastRenderedPageBreak/>
        <w:t>الثورة وعودة عبد الإله على رأس الجيش البريطاني إلى العراق ، تمّ إلقاء القبض على عدد كبير من المواطنين ؛ منهم عبد المهدي القنبر ، والسيد إبراهيم شمس الدين القزويني</w:t>
      </w:r>
      <w:r w:rsidR="004B7C73">
        <w:rPr>
          <w:rtl/>
          <w:lang w:bidi="fa-IR"/>
        </w:rPr>
        <w:t>.</w:t>
      </w:r>
    </w:p>
    <w:p w:rsidR="00B06437" w:rsidRDefault="00444DB4" w:rsidP="00444DB4">
      <w:pPr>
        <w:pStyle w:val="libNormal"/>
        <w:rPr>
          <w:lang w:bidi="fa-IR"/>
        </w:rPr>
      </w:pPr>
      <w:r>
        <w:rPr>
          <w:rtl/>
          <w:lang w:bidi="fa-IR"/>
        </w:rPr>
        <w:t>وفي وثبة كانون سنة 1948 م كان لكربلاء دور بارز في هذه الوثبة حيث قامت المظاهرات الطلاّبية مخترقة شوارع المدينة هاتفة بسقوط وزارة صالح جبر ومعاهدة بورت سموث ، وإرسال برقيات الاحتجاج من قبل الأهالي إلى الصحف والأحزاب الوطنية في بغداد منددة بجرائم شرطة الحكومة التي أطلقت الرصاص على المواطنين وقتلت الأبرياء</w:t>
      </w:r>
      <w:r w:rsidR="004B7C73">
        <w:rPr>
          <w:rtl/>
          <w:lang w:bidi="fa-IR"/>
        </w:rPr>
        <w:t>.</w:t>
      </w:r>
    </w:p>
    <w:p w:rsidR="00B06437" w:rsidRDefault="00444DB4" w:rsidP="00444DB4">
      <w:pPr>
        <w:pStyle w:val="libNormal"/>
        <w:rPr>
          <w:lang w:bidi="fa-IR"/>
        </w:rPr>
      </w:pPr>
      <w:r>
        <w:rPr>
          <w:rtl/>
          <w:lang w:bidi="fa-IR"/>
        </w:rPr>
        <w:t>وكان لجماهير المدينة الدور الفعّال في استقبال جثث الشهداء وتشييعها بمواكب فخمة تعبّر عن استنكارها وسخطها على الوضع المزري ، وكان لتشييع جثمان الشهيد جعفر الجواهري وقع كبير في المدينة ، قامت الشرطة على إثره باعتقال عدد كبير من المواطنين وزجّتهم في غياهب السجون</w:t>
      </w:r>
      <w:r w:rsidR="004B7C73">
        <w:rPr>
          <w:rtl/>
          <w:lang w:bidi="fa-IR"/>
        </w:rPr>
        <w:t>.</w:t>
      </w:r>
    </w:p>
    <w:p w:rsidR="00444DB4" w:rsidRDefault="00444DB4" w:rsidP="00D23022">
      <w:pPr>
        <w:pStyle w:val="libCenterBold1"/>
        <w:rPr>
          <w:lang w:bidi="fa-IR"/>
        </w:rPr>
      </w:pPr>
      <w:r>
        <w:rPr>
          <w:rtl/>
          <w:lang w:bidi="fa-IR"/>
        </w:rPr>
        <w:t>دور كربلاء في الخمسينات</w:t>
      </w:r>
    </w:p>
    <w:p w:rsidR="00444DB4" w:rsidRDefault="00444DB4" w:rsidP="00D23022">
      <w:pPr>
        <w:pStyle w:val="libBold1"/>
        <w:rPr>
          <w:lang w:bidi="fa-IR"/>
        </w:rPr>
      </w:pPr>
      <w:r>
        <w:rPr>
          <w:rtl/>
          <w:lang w:bidi="fa-IR"/>
        </w:rPr>
        <w:t>انتفاضة تشرين 1952</w:t>
      </w:r>
    </w:p>
    <w:p w:rsidR="00B06437" w:rsidRDefault="00444DB4" w:rsidP="00444DB4">
      <w:pPr>
        <w:pStyle w:val="libNormal"/>
        <w:rPr>
          <w:lang w:bidi="fa-IR"/>
        </w:rPr>
      </w:pPr>
      <w:r>
        <w:rPr>
          <w:rtl/>
          <w:lang w:bidi="fa-IR"/>
        </w:rPr>
        <w:t>بعد انتفاضة الشعب العراقي في تشرين سنة 1952 م ضدّ حكومة نور الدين محمود العسكرية التي أعلنت الأحكام العرفية فور تسلّمها الحكم ، كان لكربلاء دور بارز في هذه الانتفاضة ؛ حيث انطلقت ب</w:t>
      </w:r>
      <w:r w:rsidR="00D23022">
        <w:rPr>
          <w:rtl/>
          <w:lang w:bidi="fa-IR"/>
        </w:rPr>
        <w:t>واكيرها من ثانوية كربلاء للبنين</w:t>
      </w:r>
      <w:r>
        <w:rPr>
          <w:rtl/>
          <w:lang w:bidi="fa-IR"/>
        </w:rPr>
        <w:t>، فاعترضها حرس دار المتصرّف ، وبعد مفاوضات من قبل ممثّلي المظاهرة ، تمّ اختراق الشارع المذكور ومن ثمّ شارع العباس</w:t>
      </w:r>
      <w:r w:rsidR="004B7C73">
        <w:rPr>
          <w:rtl/>
          <w:lang w:bidi="fa-IR"/>
        </w:rPr>
        <w:t>.</w:t>
      </w:r>
    </w:p>
    <w:p w:rsidR="00B06437" w:rsidRDefault="00444DB4" w:rsidP="00444DB4">
      <w:pPr>
        <w:pStyle w:val="libNormal"/>
        <w:rPr>
          <w:lang w:bidi="fa-IR"/>
        </w:rPr>
      </w:pPr>
      <w:r>
        <w:rPr>
          <w:rtl/>
          <w:lang w:bidi="fa-IR"/>
        </w:rPr>
        <w:t xml:space="preserve">وكان الجيش يتّخذ له مواقع في الشوارع الرئيسة وفي مداخلها , </w:t>
      </w:r>
      <w:r w:rsidR="009E4731">
        <w:rPr>
          <w:rtl/>
          <w:lang w:bidi="fa-IR"/>
        </w:rPr>
        <w:t>إلّا</w:t>
      </w:r>
      <w:r>
        <w:rPr>
          <w:rtl/>
          <w:lang w:bidi="fa-IR"/>
        </w:rPr>
        <w:t xml:space="preserve"> أنّ المتظاهرين استطاعوا أن يكسبوا أفراد الجيش إلى جانبهم ممّا جعلوا الدبابات والمصفّحات العسكرية منابر لخطبهم وقصائدهم الحماسية , وعندما علمت السلطة بسقوط الأمر في يدها حاولت أن تزجّ بقوات</w:t>
      </w:r>
    </w:p>
    <w:p w:rsidR="00444DB4" w:rsidRDefault="004B7C73" w:rsidP="004B7C73">
      <w:pPr>
        <w:pStyle w:val="libNormal"/>
        <w:rPr>
          <w:lang w:bidi="fa-IR"/>
        </w:rPr>
      </w:pPr>
      <w:r>
        <w:rPr>
          <w:rtl/>
          <w:lang w:bidi="fa-IR"/>
        </w:rPr>
        <w:br w:type="page"/>
      </w:r>
    </w:p>
    <w:p w:rsidR="00B06437" w:rsidRDefault="00444DB4" w:rsidP="00D23022">
      <w:pPr>
        <w:pStyle w:val="libNormal0"/>
        <w:rPr>
          <w:lang w:bidi="fa-IR"/>
        </w:rPr>
      </w:pPr>
      <w:r>
        <w:rPr>
          <w:rtl/>
          <w:lang w:bidi="fa-IR"/>
        </w:rPr>
        <w:lastRenderedPageBreak/>
        <w:t xml:space="preserve">من الشرطة لضرب المتظاهرين , </w:t>
      </w:r>
      <w:r w:rsidR="009E4731">
        <w:rPr>
          <w:rtl/>
          <w:lang w:bidi="fa-IR"/>
        </w:rPr>
        <w:t>إلّا</w:t>
      </w:r>
      <w:r>
        <w:rPr>
          <w:rtl/>
          <w:lang w:bidi="fa-IR"/>
        </w:rPr>
        <w:t xml:space="preserve"> أنّ المتظاهرين عند وصولهم إلى ساحة علي الأكبر اخترقوا سياج الشرطة المضروب حولهم ، وأحرقوا في وسط الساحة سيارة ( جيب ) محملة بالأعتدة والذخيرة والتجهيزات الخاصة بالشرطة</w:t>
      </w:r>
      <w:r w:rsidR="004B7C73">
        <w:rPr>
          <w:rtl/>
          <w:lang w:bidi="fa-IR"/>
        </w:rPr>
        <w:t>.</w:t>
      </w:r>
    </w:p>
    <w:p w:rsidR="00B06437" w:rsidRDefault="00444DB4" w:rsidP="00444DB4">
      <w:pPr>
        <w:pStyle w:val="libNormal"/>
        <w:rPr>
          <w:lang w:bidi="fa-IR"/>
        </w:rPr>
      </w:pPr>
      <w:r>
        <w:rPr>
          <w:rtl/>
          <w:lang w:bidi="fa-IR"/>
        </w:rPr>
        <w:t xml:space="preserve">وهنا أخذت الشرطة تضرب المتظاهرين بعنف ؛ ممّا اُصيب بعضهم بطلقات نارية ، ومع ذلك فإنّ المتظاهرين أبدوا بسالة متناهية ، وعندها عزّزت القوّات المسلّحة المتواجدة بالمدينة بقوات إضافية مكثفة جيء بها من بغداد ، واستطاعوا بشكل أو بآخر السيطرة على المدينة ، وقد أمرت السلطة أن تتّخذ شرطتها أماكن لها في مداخل الصحنين الشريفين وفي سورهما , </w:t>
      </w:r>
      <w:r w:rsidR="009E4731">
        <w:rPr>
          <w:rtl/>
          <w:lang w:bidi="fa-IR"/>
        </w:rPr>
        <w:t>إلّا</w:t>
      </w:r>
      <w:r>
        <w:rPr>
          <w:rtl/>
          <w:lang w:bidi="fa-IR"/>
        </w:rPr>
        <w:t xml:space="preserve"> أنّ سادن الروضة العباسيّة رفض أن تكون الروضة المقدّسة مقرّاً لهم في تقتيل أبناء الشعب</w:t>
      </w:r>
      <w:r w:rsidR="004B7C73">
        <w:rPr>
          <w:rtl/>
          <w:lang w:bidi="fa-IR"/>
        </w:rPr>
        <w:t>.</w:t>
      </w:r>
    </w:p>
    <w:p w:rsidR="00B06437" w:rsidRDefault="00444DB4" w:rsidP="00444DB4">
      <w:pPr>
        <w:pStyle w:val="libNormal"/>
        <w:rPr>
          <w:lang w:bidi="fa-IR"/>
        </w:rPr>
      </w:pPr>
      <w:r>
        <w:rPr>
          <w:rtl/>
          <w:lang w:bidi="fa-IR"/>
        </w:rPr>
        <w:t>وفي المساء استطاعت قوى الأمن من اعتقال عدد كبير من الشبّان وقادة المظاهرة ، وبفعل الضغط الجاهيري قدّمت حكومة نور الدين محمود استقالتها ، واُلغيت الأحكام العرفية ، وعادت الأوضاع الطبيعية إلى مجراها</w:t>
      </w:r>
      <w:r w:rsidR="004B7C73">
        <w:rPr>
          <w:rtl/>
          <w:lang w:bidi="fa-IR"/>
        </w:rPr>
        <w:t>.</w:t>
      </w:r>
    </w:p>
    <w:p w:rsidR="00444DB4" w:rsidRDefault="00444DB4" w:rsidP="004670C2">
      <w:pPr>
        <w:pStyle w:val="libBold1"/>
        <w:rPr>
          <w:lang w:bidi="fa-IR"/>
        </w:rPr>
      </w:pPr>
      <w:r>
        <w:rPr>
          <w:rtl/>
          <w:lang w:bidi="fa-IR"/>
        </w:rPr>
        <w:t>أحداث سنة 1956</w:t>
      </w:r>
    </w:p>
    <w:p w:rsidR="00B06437" w:rsidRDefault="00444DB4" w:rsidP="00444DB4">
      <w:pPr>
        <w:pStyle w:val="libNormal"/>
        <w:rPr>
          <w:lang w:bidi="fa-IR"/>
        </w:rPr>
      </w:pPr>
      <w:r>
        <w:rPr>
          <w:rtl/>
          <w:lang w:bidi="fa-IR"/>
        </w:rPr>
        <w:t>على إثر الاعتداء الثلاثي على مصر هبّت جماهير الشعب العراقي لنجدة شقيقته الكبرى مصر العروبة ، وكانت كربلاء إحدى المدن التي قاومت السلطة الحاكمة آنذاك بمظاهرات صاخبة ساهم فيها الطلاّب والعمّال , والفلاحون والكسبة</w:t>
      </w:r>
      <w:r w:rsidR="004B7C73">
        <w:rPr>
          <w:rtl/>
          <w:lang w:bidi="fa-IR"/>
        </w:rPr>
        <w:t>.</w:t>
      </w:r>
    </w:p>
    <w:p w:rsidR="00B06437" w:rsidRDefault="00444DB4" w:rsidP="00444DB4">
      <w:pPr>
        <w:pStyle w:val="libNormal"/>
        <w:rPr>
          <w:lang w:bidi="fa-IR"/>
        </w:rPr>
      </w:pPr>
      <w:r>
        <w:rPr>
          <w:rtl/>
          <w:lang w:bidi="fa-IR"/>
        </w:rPr>
        <w:t>فكانت الجموع تحتشد في شوارع المدينة هاتفة بسقوط السلطة الحاكمة , مساندة الشعب المصري في نضاله ضدّ المستعمرين الغزاة ؛ ممّا دعا إلى اعتقال عدد كبير من المتظاهرين وفي مقدّمتهم الطلاّب ؛ حيث فُصل عدد كبير منهم ، واُحيلوا إلى المجالس العرفية ، ومن ثمّ سيقوا مجنّدين إلى منطقة السعدية</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4670C2">
      <w:pPr>
        <w:pStyle w:val="libBold1"/>
        <w:rPr>
          <w:lang w:bidi="fa-IR"/>
        </w:rPr>
      </w:pPr>
      <w:r>
        <w:rPr>
          <w:rtl/>
          <w:lang w:bidi="fa-IR"/>
        </w:rPr>
        <w:lastRenderedPageBreak/>
        <w:t xml:space="preserve">أحداث سنة 1958 </w:t>
      </w:r>
      <w:r w:rsidR="004B7C73">
        <w:rPr>
          <w:rtl/>
          <w:lang w:bidi="fa-IR"/>
        </w:rPr>
        <w:t>-</w:t>
      </w:r>
      <w:r>
        <w:rPr>
          <w:rtl/>
          <w:lang w:bidi="fa-IR"/>
        </w:rPr>
        <w:t xml:space="preserve"> ثورة 14 تموز</w:t>
      </w:r>
    </w:p>
    <w:p w:rsidR="004B7C73" w:rsidRDefault="00444DB4" w:rsidP="00444DB4">
      <w:pPr>
        <w:pStyle w:val="libNormal"/>
        <w:rPr>
          <w:rtl/>
          <w:lang w:bidi="fa-IR"/>
        </w:rPr>
      </w:pPr>
      <w:r>
        <w:rPr>
          <w:rtl/>
          <w:lang w:bidi="fa-IR"/>
        </w:rPr>
        <w:t>استمرت الحركة الوطنية متأججة في جميع أنحاء القطر خاصة في مدينة كربلاء الثائرة ؛ حيث كان الوطنيون على مختلف اتجاهاتهم وميولهم يبثّون الوعي الوطني بين الناس , منددين بأعمال السلطة الحاكمة وعمالتها المستعمرين والضالعين في ركابهم , حتّى كانت ثورة الرابع عشر من تموز سنة 1958 م حيث قامت المظاهرات المؤيدة للثورة الظافرة منذ انبثاقها مخترقة شوارع المدينة ، مؤيدة ومباركة لقادتها الذين دكّوا صروح الاستعمار وأسقطوا حلف بغداد المشؤوم</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4670C2">
      <w:pPr>
        <w:pStyle w:val="Heading2Center"/>
        <w:rPr>
          <w:lang w:bidi="fa-IR"/>
        </w:rPr>
      </w:pPr>
      <w:bookmarkStart w:id="13" w:name="_Toc23161344"/>
      <w:r>
        <w:rPr>
          <w:rtl/>
          <w:lang w:bidi="fa-IR"/>
        </w:rPr>
        <w:lastRenderedPageBreak/>
        <w:t>الفصل العاشر</w:t>
      </w:r>
      <w:bookmarkEnd w:id="13"/>
    </w:p>
    <w:p w:rsidR="00444DB4" w:rsidRDefault="00444DB4" w:rsidP="004670C2">
      <w:pPr>
        <w:pStyle w:val="Heading2Center"/>
        <w:rPr>
          <w:lang w:bidi="fa-IR"/>
        </w:rPr>
      </w:pPr>
      <w:bookmarkStart w:id="14" w:name="_Toc23161345"/>
      <w:r>
        <w:rPr>
          <w:rtl/>
          <w:lang w:bidi="fa-IR"/>
        </w:rPr>
        <w:t>الجمعيات والأحزاب السياسيّة</w:t>
      </w:r>
      <w:bookmarkEnd w:id="14"/>
    </w:p>
    <w:p w:rsidR="00B06437" w:rsidRDefault="00444DB4" w:rsidP="00444DB4">
      <w:pPr>
        <w:pStyle w:val="libNormal"/>
        <w:rPr>
          <w:lang w:bidi="fa-IR"/>
        </w:rPr>
      </w:pPr>
      <w:r>
        <w:rPr>
          <w:rtl/>
          <w:lang w:bidi="fa-IR"/>
        </w:rPr>
        <w:t>تألّفت في كربلاء قبل الحرب العلميّة الأولى وبعدها عدّة مقرّات للأحزاب السياسيّة وجمعيات صحية وأدبيّة ودينية ، قامت بنشاطات واسعة في مختلف الميادين ، وساهمت بقسط وافر في الحركة الفكرية ، وأهمها هي</w:t>
      </w:r>
      <w:r w:rsidR="00345DCA">
        <w:rPr>
          <w:rtl/>
          <w:lang w:bidi="fa-IR"/>
        </w:rPr>
        <w:t>:</w:t>
      </w:r>
    </w:p>
    <w:p w:rsidR="00444DB4" w:rsidRDefault="00444DB4" w:rsidP="000266DF">
      <w:pPr>
        <w:pStyle w:val="libBold1"/>
        <w:rPr>
          <w:lang w:bidi="fa-IR"/>
        </w:rPr>
      </w:pPr>
      <w:r>
        <w:rPr>
          <w:rtl/>
          <w:lang w:bidi="fa-IR"/>
        </w:rPr>
        <w:t xml:space="preserve">1 </w:t>
      </w:r>
      <w:r w:rsidR="004B7C73">
        <w:rPr>
          <w:rtl/>
          <w:lang w:bidi="fa-IR"/>
        </w:rPr>
        <w:t>-</w:t>
      </w:r>
      <w:r>
        <w:rPr>
          <w:rtl/>
          <w:lang w:bidi="fa-IR"/>
        </w:rPr>
        <w:t xml:space="preserve"> فرع جمعية الاتحاد والترقي</w:t>
      </w:r>
    </w:p>
    <w:p w:rsidR="00B06437" w:rsidRDefault="00444DB4" w:rsidP="00444DB4">
      <w:pPr>
        <w:pStyle w:val="libNormal"/>
        <w:rPr>
          <w:lang w:bidi="fa-IR"/>
        </w:rPr>
      </w:pPr>
      <w:r>
        <w:rPr>
          <w:rtl/>
          <w:lang w:bidi="fa-IR"/>
        </w:rPr>
        <w:t>تأسس في كربلاء سنة 1908 م , وهو فرع لجمعية سياسية هدفها الرئيس مكافحة الاستبداد التركي والعصيان ضدّ الاستعباد ، في الوقت الذي أراد السلطان عبد الحميد الثاني التغلّب على الأحرار وخنق الحريات ، فكان تأسيس هذه الجمعية السرّية مناصرة للأحرار ومناهضة لتوحيد الصفوف ، وكان الاسم الحقيقي لها ( قلوب )</w:t>
      </w:r>
      <w:r w:rsidR="004B7C73">
        <w:rPr>
          <w:rtl/>
          <w:lang w:bidi="fa-IR"/>
        </w:rPr>
        <w:t>.</w:t>
      </w:r>
    </w:p>
    <w:p w:rsidR="00B06437" w:rsidRDefault="00444DB4" w:rsidP="00444DB4">
      <w:pPr>
        <w:pStyle w:val="libNormal"/>
        <w:rPr>
          <w:lang w:bidi="fa-IR"/>
        </w:rPr>
      </w:pPr>
      <w:r>
        <w:rPr>
          <w:rtl/>
          <w:lang w:bidi="fa-IR"/>
        </w:rPr>
        <w:t>وقد انتسب إليها كثير من الشباب المثقف ؛ كالشيخ حسن السنلي ، والحاج عبد المهدي الحافظ ، والشيخ كاظم أبو ذان</w:t>
      </w:r>
      <w:r w:rsidR="004B7C73">
        <w:rPr>
          <w:rtl/>
          <w:lang w:bidi="fa-IR"/>
        </w:rPr>
        <w:t>.</w:t>
      </w:r>
      <w:r>
        <w:rPr>
          <w:rtl/>
          <w:lang w:bidi="fa-IR"/>
        </w:rPr>
        <w:t xml:space="preserve"> ونجحت الجمعية في مسعاها وتمّ لها ما أرادت ؛ إذ كان الانقلاب في 31 مارس 1909 م</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0266DF">
      <w:pPr>
        <w:pStyle w:val="libBold1"/>
        <w:rPr>
          <w:lang w:bidi="fa-IR"/>
        </w:rPr>
      </w:pPr>
      <w:r>
        <w:rPr>
          <w:rtl/>
          <w:lang w:bidi="fa-IR"/>
        </w:rPr>
        <w:lastRenderedPageBreak/>
        <w:t xml:space="preserve">2 </w:t>
      </w:r>
      <w:r w:rsidR="004B7C73">
        <w:rPr>
          <w:rtl/>
          <w:lang w:bidi="fa-IR"/>
        </w:rPr>
        <w:t>-</w:t>
      </w:r>
      <w:r>
        <w:rPr>
          <w:rtl/>
          <w:lang w:bidi="fa-IR"/>
        </w:rPr>
        <w:t xml:space="preserve"> فرع جمعية مكافحة الاستبداد</w:t>
      </w:r>
    </w:p>
    <w:p w:rsidR="00B06437" w:rsidRDefault="00444DB4" w:rsidP="00444DB4">
      <w:pPr>
        <w:pStyle w:val="libNormal"/>
        <w:rPr>
          <w:lang w:bidi="fa-IR"/>
        </w:rPr>
      </w:pPr>
      <w:r>
        <w:rPr>
          <w:rtl/>
          <w:lang w:bidi="fa-IR"/>
        </w:rPr>
        <w:t>تأسس في نفس السنة التي تأسست فيها الجمعية الآنفة الذكر ، وكان هدفها مكافحة الاستبداد الإيراني ، وإعلان الدستور الذي وعد به السلطان مظفّر الدين القاجاري ، وكان الاسم الحقيقي له (أنجمن أحرار) , ومركزه في محلّة العباسيّة الغربيّة</w:t>
      </w:r>
      <w:r w:rsidR="004B7C73">
        <w:rPr>
          <w:rtl/>
          <w:lang w:bidi="fa-IR"/>
        </w:rPr>
        <w:t>.</w:t>
      </w:r>
    </w:p>
    <w:p w:rsidR="00B06437" w:rsidRDefault="00444DB4" w:rsidP="00444DB4">
      <w:pPr>
        <w:pStyle w:val="libNormal"/>
        <w:rPr>
          <w:lang w:bidi="fa-IR"/>
        </w:rPr>
      </w:pPr>
      <w:r>
        <w:rPr>
          <w:rtl/>
          <w:lang w:bidi="fa-IR"/>
        </w:rPr>
        <w:t xml:space="preserve">وقد انتسب إليها كلّ من محمّد علي غفوري ، والشيخ جواد البهبهاني وغيرهما ، فكانت النتيجة أن أسفرت جهودهم بالفوز ؛ حيث اُعلن الدستور الإيراني سنة 1327 </w:t>
      </w:r>
      <w:r w:rsidR="004B7C73">
        <w:rPr>
          <w:rtl/>
          <w:lang w:bidi="fa-IR"/>
        </w:rPr>
        <w:t>ه</w:t>
      </w:r>
      <w:r>
        <w:rPr>
          <w:rtl/>
          <w:lang w:bidi="fa-IR"/>
        </w:rPr>
        <w:t xml:space="preserve"> </w:t>
      </w:r>
      <w:r w:rsidR="004B7C73">
        <w:rPr>
          <w:rtl/>
          <w:lang w:bidi="fa-IR"/>
        </w:rPr>
        <w:t>-</w:t>
      </w:r>
      <w:r>
        <w:rPr>
          <w:rtl/>
          <w:lang w:bidi="fa-IR"/>
        </w:rPr>
        <w:t xml:space="preserve"> 1910 م , وتسنّم العرش السلطان أحمد شاه القاجاري</w:t>
      </w:r>
      <w:r w:rsidR="004B7C73">
        <w:rPr>
          <w:rtl/>
          <w:lang w:bidi="fa-IR"/>
        </w:rPr>
        <w:t>.</w:t>
      </w:r>
    </w:p>
    <w:p w:rsidR="00444DB4" w:rsidRDefault="00444DB4" w:rsidP="000266DF">
      <w:pPr>
        <w:pStyle w:val="libBold1"/>
        <w:rPr>
          <w:lang w:bidi="fa-IR"/>
        </w:rPr>
      </w:pPr>
      <w:r>
        <w:rPr>
          <w:rtl/>
          <w:lang w:bidi="fa-IR"/>
        </w:rPr>
        <w:t xml:space="preserve">3 </w:t>
      </w:r>
      <w:r w:rsidR="004B7C73">
        <w:rPr>
          <w:rtl/>
          <w:lang w:bidi="fa-IR"/>
        </w:rPr>
        <w:t>-</w:t>
      </w:r>
      <w:r>
        <w:rPr>
          <w:rtl/>
          <w:lang w:bidi="fa-IR"/>
        </w:rPr>
        <w:t xml:space="preserve"> الجمعية الوطنية الإسلاميّة</w:t>
      </w:r>
    </w:p>
    <w:p w:rsidR="00B06437" w:rsidRDefault="00444DB4" w:rsidP="00444DB4">
      <w:pPr>
        <w:pStyle w:val="libNormal"/>
        <w:rPr>
          <w:lang w:bidi="fa-IR"/>
        </w:rPr>
      </w:pPr>
      <w:r>
        <w:rPr>
          <w:rtl/>
          <w:lang w:bidi="fa-IR"/>
        </w:rPr>
        <w:t>وقد تألّفت عقيب الهدنة جمعية سرّية</w:t>
      </w:r>
      <w:r w:rsidRPr="004B7C73">
        <w:rPr>
          <w:rStyle w:val="libFootnotenumChar"/>
          <w:rtl/>
        </w:rPr>
        <w:t>(1)</w:t>
      </w:r>
      <w:r>
        <w:rPr>
          <w:rtl/>
          <w:lang w:bidi="fa-IR"/>
        </w:rPr>
        <w:t xml:space="preserve"> في محلّة باب النجف ، غايتها العمل ضدّ بريطانيا ، وكانت تحت إشراف آية الله الشيخ محمّد تقي الشيرازي ، وبراية نجله الشيخ محمّد رضا ، وعضوية السيد محمّد علي هبة الدين الحسيني ، والسيد عبد الوهاب آل طعمة ، وعبد الكريم آل عواد ، والسيد حسين القزويني ، وعمر الحاج علوان ، وعثمان الحاج علوان ، وطليفح الحسون ، وعبد المهدي القنبر ، ومحمد علي أبو الحبّ ، والشيخ محمّد حسن أبو المحاسن</w:t>
      </w:r>
      <w:r w:rsidR="004B7C73">
        <w:rPr>
          <w:rtl/>
          <w:lang w:bidi="fa-IR"/>
        </w:rPr>
        <w:t>.</w:t>
      </w:r>
    </w:p>
    <w:p w:rsidR="00B06437" w:rsidRDefault="00444DB4" w:rsidP="00444DB4">
      <w:pPr>
        <w:pStyle w:val="libNormal"/>
        <w:rPr>
          <w:lang w:bidi="fa-IR"/>
        </w:rPr>
      </w:pPr>
      <w:r>
        <w:rPr>
          <w:rtl/>
          <w:lang w:bidi="fa-IR"/>
        </w:rPr>
        <w:t>كما إنّ أكثر وجوه البلد ورؤسائه اتفقوا مع هذه الجمعية بعد لأي , كما تقدّمت بذلك مضبطة انتخاب أحد أنجال الملك حسين عند الاستفتاء العام</w:t>
      </w:r>
      <w:r w:rsidRPr="004B7C73">
        <w:rPr>
          <w:rStyle w:val="libFootnotenumChar"/>
          <w:rtl/>
        </w:rPr>
        <w:t>(2)</w:t>
      </w:r>
      <w:r>
        <w:rPr>
          <w:rtl/>
          <w:lang w:bidi="fa-IR"/>
        </w:rPr>
        <w:t xml:space="preserve"> ، وأخذ أفراد هذه الجمعية يوالون الاجتماعات ويبثّون الدعاية الوطنية ، ويوفّقوا بين رؤساء العشائر وزعماء الفرات لإزالة ما أحدثته سياسة الاستعمار من ضغائن وأحقاد ، فتوسّع نطاق الحركة</w:t>
      </w:r>
      <w:r w:rsidR="004B7C73">
        <w:rPr>
          <w:rtl/>
          <w:lang w:bidi="fa-IR"/>
        </w:rPr>
        <w:t>.</w:t>
      </w:r>
    </w:p>
    <w:p w:rsidR="00444DB4" w:rsidRDefault="004B7C73" w:rsidP="004B7C73">
      <w:pPr>
        <w:pStyle w:val="libLine"/>
        <w:rPr>
          <w:lang w:bidi="fa-IR"/>
        </w:rPr>
      </w:pPr>
      <w:r>
        <w:rPr>
          <w:rtl/>
          <w:lang w:bidi="fa-IR"/>
        </w:rPr>
        <w:t>____________________</w:t>
      </w:r>
    </w:p>
    <w:p w:rsidR="004B7C73" w:rsidRDefault="00444DB4" w:rsidP="004B7C73">
      <w:pPr>
        <w:pStyle w:val="libFootnote0"/>
        <w:rPr>
          <w:rtl/>
          <w:lang w:bidi="fa-IR"/>
        </w:rPr>
      </w:pPr>
      <w:r>
        <w:rPr>
          <w:rtl/>
          <w:lang w:bidi="fa-IR"/>
        </w:rPr>
        <w:t>(1) تألّفت جمعية ثانية بنفس الاسم قوامها رجال الدين ، وكانت برئاسة آية الله الشيخ محمّد تقي الشيرازي ، وعضوية نجله الشيخ محمّد رضا الشيرازي ، وعبد الحسين المندلاوي ، والسيد حسين القزويني ، والسيد محمّد علي هبة الدين الحسيني ، والسيد محمّد علي الطباطبائي ، والسيد محمّد مهدي المولوي ، والشيخ يحيى الزرندي ، وكان مقرّهم في محلّة باب الطاق</w:t>
      </w:r>
      <w:r w:rsidR="004B7C73">
        <w:rPr>
          <w:rtl/>
          <w:lang w:bidi="fa-IR"/>
        </w:rPr>
        <w:t>.</w:t>
      </w:r>
    </w:p>
    <w:p w:rsidR="00444DB4" w:rsidRDefault="00444DB4" w:rsidP="004B7C73">
      <w:pPr>
        <w:pStyle w:val="libFootnote0"/>
        <w:rPr>
          <w:lang w:bidi="fa-IR"/>
        </w:rPr>
      </w:pPr>
      <w:r>
        <w:rPr>
          <w:rtl/>
          <w:lang w:bidi="fa-IR"/>
        </w:rPr>
        <w:t xml:space="preserve">(2) كربلاء في التاريخ </w:t>
      </w:r>
      <w:r w:rsidR="004B7C73">
        <w:rPr>
          <w:rtl/>
          <w:lang w:bidi="fa-IR"/>
        </w:rPr>
        <w:t>-</w:t>
      </w:r>
      <w:r>
        <w:rPr>
          <w:rtl/>
          <w:lang w:bidi="fa-IR"/>
        </w:rPr>
        <w:t xml:space="preserve"> للسيد عبد الرزاق الوهاب آل طعمة 3 / 25</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0266DF">
      <w:pPr>
        <w:pStyle w:val="libBold1"/>
        <w:rPr>
          <w:lang w:bidi="fa-IR"/>
        </w:rPr>
      </w:pPr>
      <w:r>
        <w:rPr>
          <w:rtl/>
          <w:lang w:bidi="fa-IR"/>
        </w:rPr>
        <w:lastRenderedPageBreak/>
        <w:t xml:space="preserve">4 </w:t>
      </w:r>
      <w:r w:rsidR="004B7C73">
        <w:rPr>
          <w:rtl/>
          <w:lang w:bidi="fa-IR"/>
        </w:rPr>
        <w:t>-</w:t>
      </w:r>
      <w:r>
        <w:rPr>
          <w:rtl/>
          <w:lang w:bidi="fa-IR"/>
        </w:rPr>
        <w:t xml:space="preserve"> فرع حزب النهضة</w:t>
      </w:r>
    </w:p>
    <w:p w:rsidR="00B06437" w:rsidRDefault="00444DB4" w:rsidP="00444DB4">
      <w:pPr>
        <w:pStyle w:val="libNormal"/>
        <w:rPr>
          <w:lang w:bidi="fa-IR"/>
        </w:rPr>
      </w:pPr>
      <w:r>
        <w:rPr>
          <w:rtl/>
          <w:lang w:bidi="fa-IR"/>
        </w:rPr>
        <w:t xml:space="preserve">أسسه في كربلاء المرحوم الحاج أمين الجرجفجي , وذلك في سنة 1343 </w:t>
      </w:r>
      <w:r w:rsidR="004B7C73">
        <w:rPr>
          <w:rtl/>
          <w:lang w:bidi="fa-IR"/>
        </w:rPr>
        <w:t>ه</w:t>
      </w:r>
      <w:r>
        <w:rPr>
          <w:rtl/>
          <w:lang w:bidi="fa-IR"/>
        </w:rPr>
        <w:t xml:space="preserve"> المصادف 1924 م ، وانضم إلى هذا الفرع بعض رجالات كربلاء وشخصياتها ، كما إنّ هناك فروعاً اُخرى سياسية لحزب</w:t>
      </w:r>
      <w:r w:rsidR="000266DF">
        <w:rPr>
          <w:rtl/>
          <w:lang w:bidi="fa-IR"/>
        </w:rPr>
        <w:t xml:space="preserve"> الإخاء الوطني ، وحزب الاستقلال</w:t>
      </w:r>
      <w:r>
        <w:rPr>
          <w:rtl/>
          <w:lang w:bidi="fa-IR"/>
        </w:rPr>
        <w:t>، وحزب الاُمّة ، وحزب الاتحاد الدستوري ، والحزب الوطني الديمقراطي</w:t>
      </w:r>
      <w:r w:rsidR="004B7C73">
        <w:rPr>
          <w:rtl/>
          <w:lang w:bidi="fa-IR"/>
        </w:rPr>
        <w:t>.</w:t>
      </w:r>
    </w:p>
    <w:p w:rsidR="00444DB4" w:rsidRDefault="00444DB4" w:rsidP="000266DF">
      <w:pPr>
        <w:pStyle w:val="libBold1"/>
        <w:rPr>
          <w:lang w:bidi="fa-IR"/>
        </w:rPr>
      </w:pPr>
      <w:r>
        <w:rPr>
          <w:rtl/>
          <w:lang w:bidi="fa-IR"/>
        </w:rPr>
        <w:t xml:space="preserve">5 </w:t>
      </w:r>
      <w:r w:rsidR="004B7C73">
        <w:rPr>
          <w:rtl/>
          <w:lang w:bidi="fa-IR"/>
        </w:rPr>
        <w:t>-</w:t>
      </w:r>
      <w:r>
        <w:rPr>
          <w:rtl/>
          <w:lang w:bidi="fa-IR"/>
        </w:rPr>
        <w:t xml:space="preserve"> فرع حزب الإخاء الوطني</w:t>
      </w:r>
    </w:p>
    <w:p w:rsidR="00B06437" w:rsidRDefault="00444DB4" w:rsidP="00444DB4">
      <w:pPr>
        <w:pStyle w:val="libNormal"/>
        <w:rPr>
          <w:lang w:bidi="fa-IR"/>
        </w:rPr>
      </w:pPr>
      <w:r>
        <w:rPr>
          <w:rtl/>
          <w:lang w:bidi="fa-IR"/>
        </w:rPr>
        <w:t>تأسس سنة 1930 م برئاسة عثمان الحاج علوان ، وعضوية السيد رضا السيد سعيد الشروفي ، والسيد كاظم السيد أحمد النقيب ، والشيخ حميد كمونة ، ومحمد حسن عبد الرضا أبو الحبّ ، وعباس علوان الصالح ، ومحمد كاظم سعيد آقا</w:t>
      </w:r>
      <w:r w:rsidR="004B7C73">
        <w:rPr>
          <w:rtl/>
          <w:lang w:bidi="fa-IR"/>
        </w:rPr>
        <w:t>.</w:t>
      </w:r>
      <w:r>
        <w:rPr>
          <w:rtl/>
          <w:lang w:bidi="fa-IR"/>
        </w:rPr>
        <w:t xml:space="preserve"> وكان مقرّه في دار عمر العلوان بمحلّة باب السلالمة ، وكان هدفه تنوير الرأي العالم الكربلائي بالقضايا الوطنية ، والذبّ عن حياض الوطن من براثن الاستعمار</w:t>
      </w:r>
      <w:r w:rsidRPr="004B7C73">
        <w:rPr>
          <w:rStyle w:val="libFootnotenumChar"/>
          <w:rtl/>
        </w:rPr>
        <w:t>(1)</w:t>
      </w:r>
      <w:r w:rsidR="004B7C73">
        <w:rPr>
          <w:rtl/>
          <w:lang w:bidi="fa-IR"/>
        </w:rPr>
        <w:t>.</w:t>
      </w:r>
    </w:p>
    <w:p w:rsidR="00444DB4" w:rsidRDefault="00444DB4" w:rsidP="000266DF">
      <w:pPr>
        <w:pStyle w:val="libBold1"/>
        <w:rPr>
          <w:lang w:bidi="fa-IR"/>
        </w:rPr>
      </w:pPr>
      <w:r>
        <w:rPr>
          <w:rtl/>
          <w:lang w:bidi="fa-IR"/>
        </w:rPr>
        <w:t xml:space="preserve">6 </w:t>
      </w:r>
      <w:r w:rsidR="004B7C73">
        <w:rPr>
          <w:rtl/>
          <w:lang w:bidi="fa-IR"/>
        </w:rPr>
        <w:t>-</w:t>
      </w:r>
      <w:r>
        <w:rPr>
          <w:rtl/>
          <w:lang w:bidi="fa-IR"/>
        </w:rPr>
        <w:t xml:space="preserve"> الجمعية الخيرية الشبيرية</w:t>
      </w:r>
    </w:p>
    <w:p w:rsidR="00B06437" w:rsidRDefault="00444DB4" w:rsidP="00444DB4">
      <w:pPr>
        <w:pStyle w:val="libNormal"/>
        <w:rPr>
          <w:lang w:bidi="fa-IR"/>
        </w:rPr>
      </w:pPr>
      <w:r>
        <w:rPr>
          <w:rtl/>
          <w:lang w:bidi="fa-IR"/>
        </w:rPr>
        <w:t xml:space="preserve">تأسست في شهر محرّم سنة 1351 </w:t>
      </w:r>
      <w:r w:rsidR="004B7C73">
        <w:rPr>
          <w:rtl/>
          <w:lang w:bidi="fa-IR"/>
        </w:rPr>
        <w:t>ه</w:t>
      </w:r>
      <w:r>
        <w:rPr>
          <w:rtl/>
          <w:lang w:bidi="fa-IR"/>
        </w:rPr>
        <w:t xml:space="preserve"> </w:t>
      </w:r>
      <w:r w:rsidR="004B7C73">
        <w:rPr>
          <w:rtl/>
          <w:lang w:bidi="fa-IR"/>
        </w:rPr>
        <w:t>-</w:t>
      </w:r>
      <w:r>
        <w:rPr>
          <w:rtl/>
          <w:lang w:bidi="fa-IR"/>
        </w:rPr>
        <w:t xml:space="preserve"> 1932 م ، كان موقعها قرب حمام الكبيس في محلّة باب الطاق ، ثمّ انتقلت إلى مقبرة السيد علي القطب في صحن العباس</w:t>
      </w:r>
      <w:r w:rsidR="004B7C73">
        <w:rPr>
          <w:rtl/>
          <w:lang w:bidi="fa-IR"/>
        </w:rPr>
        <w:t>.</w:t>
      </w:r>
    </w:p>
    <w:p w:rsidR="00B06437" w:rsidRDefault="00444DB4" w:rsidP="00444DB4">
      <w:pPr>
        <w:pStyle w:val="libNormal"/>
        <w:rPr>
          <w:lang w:bidi="fa-IR"/>
        </w:rPr>
      </w:pPr>
      <w:r>
        <w:rPr>
          <w:rtl/>
          <w:lang w:bidi="fa-IR"/>
        </w:rPr>
        <w:t>كان رئيسها المرحوم السيد حسن السيد محمّد حكيم صاحب ، وبعد وفاته ترأسها أخوه السيد ضامن ، وقد فتحت لها مستوصفاً لحماية الأطفال وزوّدته بمختلف الأدوية الصحية والغذاء ، وكانت توزّع الكساء على الأطفال الفقراء في المناسبات الدينيّة</w:t>
      </w:r>
      <w:r w:rsidR="004B7C73">
        <w:rPr>
          <w:rtl/>
          <w:lang w:bidi="fa-IR"/>
        </w:rPr>
        <w:t>.</w:t>
      </w:r>
    </w:p>
    <w:p w:rsidR="00B06437" w:rsidRDefault="00444DB4" w:rsidP="00444DB4">
      <w:pPr>
        <w:pStyle w:val="libNormal"/>
        <w:rPr>
          <w:lang w:bidi="fa-IR"/>
        </w:rPr>
      </w:pPr>
      <w:r>
        <w:rPr>
          <w:rtl/>
          <w:lang w:bidi="fa-IR"/>
        </w:rPr>
        <w:t>وقد فُتح هذا المستوصف سنة 1949 م بحفلة رائعة ، كان من خطبائها الحقوقي اللامع حمزة بحر ، والاُستاذ حسن عبد الأمير وغيرهما ، وقد اُغلق هذا المستوصف بعد أن عجز عن سد ميزانيته</w:t>
      </w:r>
      <w:r w:rsidR="004B7C73">
        <w:rPr>
          <w:rtl/>
          <w:lang w:bidi="fa-IR"/>
        </w:rPr>
        <w:t>.</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(1) استقيت هذه المعلومات شفاهاً من المرحوم السيد كاظم السيد أحمد النقيب بتاريخ 28 / 1/ 1969</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0266DF">
      <w:pPr>
        <w:pStyle w:val="libBold1"/>
        <w:rPr>
          <w:lang w:bidi="fa-IR"/>
        </w:rPr>
      </w:pPr>
      <w:r>
        <w:rPr>
          <w:rtl/>
          <w:lang w:bidi="fa-IR"/>
        </w:rPr>
        <w:lastRenderedPageBreak/>
        <w:t xml:space="preserve">7 </w:t>
      </w:r>
      <w:r w:rsidR="004B7C73">
        <w:rPr>
          <w:rtl/>
          <w:lang w:bidi="fa-IR"/>
        </w:rPr>
        <w:t>-</w:t>
      </w:r>
      <w:r>
        <w:rPr>
          <w:rtl/>
          <w:lang w:bidi="fa-IR"/>
        </w:rPr>
        <w:t xml:space="preserve"> فرع جمعية تشجيع المنتجات الوطنية</w:t>
      </w:r>
    </w:p>
    <w:p w:rsidR="00B06437" w:rsidRDefault="00444DB4" w:rsidP="00444DB4">
      <w:pPr>
        <w:pStyle w:val="libNormal"/>
        <w:rPr>
          <w:lang w:bidi="fa-IR"/>
        </w:rPr>
      </w:pPr>
      <w:r>
        <w:rPr>
          <w:rtl/>
          <w:lang w:bidi="fa-IR"/>
        </w:rPr>
        <w:t>تأسس هذا الفرع في كربلاء سنة 1934 م ومركزه في بغداد ، والغاية من تأسيسه السعي لتقليل الاحتياج للمصنوعات الأجنبية ، والسعي لتصدير ما تنتجه البلاد إلى الخارج</w:t>
      </w:r>
      <w:r w:rsidR="004B7C73">
        <w:rPr>
          <w:rtl/>
          <w:lang w:bidi="fa-IR"/>
        </w:rPr>
        <w:t>.</w:t>
      </w:r>
    </w:p>
    <w:p w:rsidR="00B06437" w:rsidRDefault="00444DB4" w:rsidP="00444DB4">
      <w:pPr>
        <w:pStyle w:val="libNormal"/>
        <w:rPr>
          <w:lang w:bidi="fa-IR"/>
        </w:rPr>
      </w:pPr>
      <w:r>
        <w:rPr>
          <w:rtl/>
          <w:lang w:bidi="fa-IR"/>
        </w:rPr>
        <w:t>وقد انتُخب الحاج عبد الرزاق النصراوي رئيساً للفرع ، والحاج رشيد عبد الله نائباً للرئيس ، وعباس علوان الصالح سكرتيراً ، ومحمد عبد الحسين أميناً للصندوق ، ورحيم خضير الكيال عضواً , وغيرهم من الأعضاء</w:t>
      </w:r>
      <w:r w:rsidR="004B7C73">
        <w:rPr>
          <w:rtl/>
          <w:lang w:bidi="fa-IR"/>
        </w:rPr>
        <w:t>.</w:t>
      </w:r>
    </w:p>
    <w:p w:rsidR="00B06437" w:rsidRDefault="00444DB4" w:rsidP="00444DB4">
      <w:pPr>
        <w:pStyle w:val="libNormal"/>
        <w:rPr>
          <w:lang w:bidi="fa-IR"/>
        </w:rPr>
      </w:pPr>
      <w:r>
        <w:rPr>
          <w:rtl/>
          <w:lang w:bidi="fa-IR"/>
        </w:rPr>
        <w:t>وقد افتُتح الفرع في 28 تشرين الثاني سنة 1934 ، وألقى الاُستاذ رحيم الكيال عضو الفرع كلمة</w:t>
      </w:r>
      <w:r w:rsidRPr="004B7C73">
        <w:rPr>
          <w:rStyle w:val="libFootnotenumChar"/>
          <w:rtl/>
        </w:rPr>
        <w:t>(1)</w:t>
      </w:r>
      <w:r>
        <w:rPr>
          <w:rtl/>
          <w:lang w:bidi="fa-IR"/>
        </w:rPr>
        <w:t xml:space="preserve"> حثّ فيها المواطنين على بذل الجهود في إيجاد النهضة الصناعية المحلّية ، وتحفيز الشباب العراقي على مؤازرة المشاريع الاقتصادية وتشجيع منتجاتها</w:t>
      </w:r>
      <w:r w:rsidR="004B7C73">
        <w:rPr>
          <w:rtl/>
          <w:lang w:bidi="fa-IR"/>
        </w:rPr>
        <w:t>.</w:t>
      </w:r>
    </w:p>
    <w:p w:rsidR="00444DB4" w:rsidRDefault="00444DB4" w:rsidP="000266DF">
      <w:pPr>
        <w:pStyle w:val="libBold1"/>
        <w:rPr>
          <w:lang w:bidi="fa-IR"/>
        </w:rPr>
      </w:pPr>
      <w:r>
        <w:rPr>
          <w:rtl/>
          <w:lang w:bidi="fa-IR"/>
        </w:rPr>
        <w:t xml:space="preserve">8 </w:t>
      </w:r>
      <w:r w:rsidR="004B7C73">
        <w:rPr>
          <w:rtl/>
          <w:lang w:bidi="fa-IR"/>
        </w:rPr>
        <w:t>-</w:t>
      </w:r>
      <w:r>
        <w:rPr>
          <w:rtl/>
          <w:lang w:bidi="fa-IR"/>
        </w:rPr>
        <w:t xml:space="preserve"> فرع جمعية حماية الأطفال</w:t>
      </w:r>
    </w:p>
    <w:p w:rsidR="00B06437" w:rsidRDefault="00444DB4" w:rsidP="00444DB4">
      <w:pPr>
        <w:pStyle w:val="libNormal"/>
        <w:rPr>
          <w:lang w:bidi="fa-IR"/>
        </w:rPr>
      </w:pPr>
      <w:r>
        <w:rPr>
          <w:rtl/>
          <w:lang w:bidi="fa-IR"/>
        </w:rPr>
        <w:t xml:space="preserve">تمّ تأسيس هذا الفرع سنة 1360 </w:t>
      </w:r>
      <w:r w:rsidR="004B7C73">
        <w:rPr>
          <w:rtl/>
          <w:lang w:bidi="fa-IR"/>
        </w:rPr>
        <w:t>ه</w:t>
      </w:r>
      <w:r>
        <w:rPr>
          <w:rtl/>
          <w:lang w:bidi="fa-IR"/>
        </w:rPr>
        <w:t xml:space="preserve"> </w:t>
      </w:r>
      <w:r w:rsidR="004B7C73">
        <w:rPr>
          <w:rtl/>
          <w:lang w:bidi="fa-IR"/>
        </w:rPr>
        <w:t>-</w:t>
      </w:r>
      <w:r>
        <w:rPr>
          <w:rtl/>
          <w:lang w:bidi="fa-IR"/>
        </w:rPr>
        <w:t xml:space="preserve"> 1941 م ، وقام بخدمات مهمّة من أجل رفع المستوى الصحي في المدينة</w:t>
      </w:r>
      <w:r w:rsidR="004B7C73">
        <w:rPr>
          <w:rtl/>
          <w:lang w:bidi="fa-IR"/>
        </w:rPr>
        <w:t>.</w:t>
      </w:r>
      <w:r>
        <w:rPr>
          <w:rtl/>
          <w:lang w:bidi="fa-IR"/>
        </w:rPr>
        <w:t xml:space="preserve"> ومن بين هذه الخدمات التي أدّاها الفرع ختان مجموعة من الأطفال ، وتوزيع بدلات كشافية ، وبدلات متنوعة شتوية على الطلاّب والطالبات كما نوّهت بذلك الصحف المحلّية في حينها</w:t>
      </w:r>
      <w:r w:rsidR="004B7C73">
        <w:rPr>
          <w:rtl/>
          <w:lang w:bidi="fa-IR"/>
        </w:rPr>
        <w:t>.</w:t>
      </w:r>
    </w:p>
    <w:p w:rsidR="00444DB4" w:rsidRDefault="00444DB4" w:rsidP="000266DF">
      <w:pPr>
        <w:pStyle w:val="libBold1"/>
        <w:rPr>
          <w:lang w:bidi="fa-IR"/>
        </w:rPr>
      </w:pPr>
      <w:r>
        <w:rPr>
          <w:rtl/>
          <w:lang w:bidi="fa-IR"/>
        </w:rPr>
        <w:t xml:space="preserve">9 </w:t>
      </w:r>
      <w:r w:rsidR="004B7C73">
        <w:rPr>
          <w:rtl/>
          <w:lang w:bidi="fa-IR"/>
        </w:rPr>
        <w:t>-</w:t>
      </w:r>
      <w:r>
        <w:rPr>
          <w:rtl/>
          <w:lang w:bidi="fa-IR"/>
        </w:rPr>
        <w:t xml:space="preserve"> جمعية ندوة الشباب العربي</w:t>
      </w:r>
    </w:p>
    <w:p w:rsidR="00B06437" w:rsidRDefault="00444DB4" w:rsidP="00444DB4">
      <w:pPr>
        <w:pStyle w:val="libNormal"/>
        <w:rPr>
          <w:lang w:bidi="fa-IR"/>
        </w:rPr>
      </w:pPr>
      <w:r>
        <w:rPr>
          <w:rtl/>
          <w:lang w:bidi="fa-IR"/>
        </w:rPr>
        <w:t>ليس هناك مَنْ ينكر الفوائد الجمّة التي تُجنى من هذا المنتدى الأدبي الشهير الذي تأسس في كربلاء عام 1941 م ، وكان أعضاؤه المؤسسون كلّ من السيد صدر الدين شرف الدين ، والحاج صالح الصافي ، والمحامي كامل عبد الوهاب الخطيب ، والسيد محمّد علي السعيد ، والسيد محمّد مهدي الوهاب آل طعمة</w:t>
      </w:r>
      <w:r w:rsidR="004B7C73">
        <w:rPr>
          <w:rtl/>
          <w:lang w:bidi="fa-IR"/>
        </w:rPr>
        <w:t>.</w:t>
      </w:r>
    </w:p>
    <w:p w:rsidR="00B06437" w:rsidRDefault="00444DB4" w:rsidP="00444DB4">
      <w:pPr>
        <w:pStyle w:val="libNormal"/>
        <w:rPr>
          <w:lang w:bidi="fa-IR"/>
        </w:rPr>
      </w:pPr>
      <w:r>
        <w:rPr>
          <w:rtl/>
          <w:lang w:bidi="fa-IR"/>
        </w:rPr>
        <w:t>وكانت غاية الجمعية نشر الثقافة العامّة ، ورفع المستوى الأدبي ، ومكافحة الاُمّية ؛ فقد سجّلت المؤسسة المزيد من المفاخر والمآثر ، فأوّل عمل بادرت إليه هو نشر صحيفة أدبيّة</w:t>
      </w:r>
    </w:p>
    <w:p w:rsidR="00444DB4" w:rsidRDefault="004B7C73" w:rsidP="004B7C73">
      <w:pPr>
        <w:pStyle w:val="libLine"/>
        <w:rPr>
          <w:lang w:bidi="fa-IR"/>
        </w:rPr>
      </w:pPr>
      <w:r>
        <w:rPr>
          <w:rtl/>
          <w:lang w:bidi="fa-IR"/>
        </w:rPr>
        <w:t>____________________</w:t>
      </w:r>
    </w:p>
    <w:p w:rsidR="00B06437" w:rsidRDefault="00444DB4" w:rsidP="004B7C73">
      <w:pPr>
        <w:pStyle w:val="libFootnote0"/>
        <w:rPr>
          <w:lang w:bidi="fa-IR"/>
        </w:rPr>
      </w:pPr>
      <w:r>
        <w:rPr>
          <w:rtl/>
          <w:lang w:bidi="fa-IR"/>
        </w:rPr>
        <w:t xml:space="preserve">(1) مجلة ( الاقتصاد ) البغدادية </w:t>
      </w:r>
      <w:r w:rsidR="004B7C73">
        <w:rPr>
          <w:rtl/>
          <w:lang w:bidi="fa-IR"/>
        </w:rPr>
        <w:t>-</w:t>
      </w:r>
      <w:r>
        <w:rPr>
          <w:rtl/>
          <w:lang w:bidi="fa-IR"/>
        </w:rPr>
        <w:t xml:space="preserve"> العدد 45 </w:t>
      </w:r>
      <w:r w:rsidR="004B7C73">
        <w:rPr>
          <w:rtl/>
          <w:lang w:bidi="fa-IR"/>
        </w:rPr>
        <w:t>-</w:t>
      </w:r>
      <w:r>
        <w:rPr>
          <w:rtl/>
          <w:lang w:bidi="fa-IR"/>
        </w:rPr>
        <w:t xml:space="preserve"> 6 كانون الأول سنة 1934 م</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F32715">
      <w:pPr>
        <w:pStyle w:val="libNormal0"/>
        <w:rPr>
          <w:lang w:bidi="fa-IR"/>
        </w:rPr>
      </w:pPr>
      <w:r>
        <w:rPr>
          <w:rtl/>
          <w:lang w:bidi="fa-IR"/>
        </w:rPr>
        <w:lastRenderedPageBreak/>
        <w:t>باسم ( الندوة ) ، وإقامة حفلات علمية وأدبيّة ، وإنشاء مكتبة عامّة ، وإحياء حفلات تمثيلية وغير ذلك</w:t>
      </w:r>
      <w:r w:rsidR="004B7C73">
        <w:rPr>
          <w:rtl/>
          <w:lang w:bidi="fa-IR"/>
        </w:rPr>
        <w:t>.</w:t>
      </w:r>
    </w:p>
    <w:p w:rsidR="00B06437" w:rsidRDefault="00444DB4" w:rsidP="00444DB4">
      <w:pPr>
        <w:pStyle w:val="libNormal"/>
        <w:rPr>
          <w:lang w:bidi="fa-IR"/>
        </w:rPr>
      </w:pPr>
      <w:r>
        <w:rPr>
          <w:rtl/>
          <w:lang w:bidi="fa-IR"/>
        </w:rPr>
        <w:t>وقد بذل أعضاؤه جهوداً مشكورة في سبيل الإصلاح الوطني والديني ، وعُقدت مؤتمرات وطنية في مناسبات مختلفة ، ووقفت في كافة الحركات الوطنية مواقف مشرّفة دلّت على إيمانها القويم ، وإخلاصها الصادق تجاه هذا الوطن ، ثمّ تولّى إدارتها أخيراً الخطيب الشاعر الشيخ محسن أبو الحبّ ، وتوقّف نشاطها بعد ذلك</w:t>
      </w:r>
      <w:r w:rsidR="004B7C73">
        <w:rPr>
          <w:rtl/>
          <w:lang w:bidi="fa-IR"/>
        </w:rPr>
        <w:t>.</w:t>
      </w:r>
    </w:p>
    <w:p w:rsidR="00444DB4" w:rsidRDefault="00444DB4" w:rsidP="00F32715">
      <w:pPr>
        <w:pStyle w:val="libBold1"/>
        <w:rPr>
          <w:lang w:bidi="fa-IR"/>
        </w:rPr>
      </w:pPr>
      <w:r>
        <w:rPr>
          <w:rtl/>
          <w:lang w:bidi="fa-IR"/>
        </w:rPr>
        <w:t xml:space="preserve">10 </w:t>
      </w:r>
      <w:r w:rsidR="004B7C73">
        <w:rPr>
          <w:rtl/>
          <w:lang w:bidi="fa-IR"/>
        </w:rPr>
        <w:t>-</w:t>
      </w:r>
      <w:r>
        <w:rPr>
          <w:rtl/>
          <w:lang w:bidi="fa-IR"/>
        </w:rPr>
        <w:t xml:space="preserve"> جمعية خدمة القرآن</w:t>
      </w:r>
    </w:p>
    <w:p w:rsidR="00B06437" w:rsidRDefault="00444DB4" w:rsidP="00444DB4">
      <w:pPr>
        <w:pStyle w:val="libNormal"/>
        <w:rPr>
          <w:lang w:bidi="fa-IR"/>
        </w:rPr>
      </w:pPr>
      <w:r>
        <w:rPr>
          <w:rtl/>
          <w:lang w:bidi="fa-IR"/>
        </w:rPr>
        <w:t xml:space="preserve">تأسست في صفر 1361 </w:t>
      </w:r>
      <w:r w:rsidR="004B7C73">
        <w:rPr>
          <w:rtl/>
          <w:lang w:bidi="fa-IR"/>
        </w:rPr>
        <w:t>ه</w:t>
      </w:r>
      <w:r>
        <w:rPr>
          <w:rtl/>
          <w:lang w:bidi="fa-IR"/>
        </w:rPr>
        <w:t xml:space="preserve"> </w:t>
      </w:r>
      <w:r w:rsidR="004B7C73">
        <w:rPr>
          <w:rtl/>
          <w:lang w:bidi="fa-IR"/>
        </w:rPr>
        <w:t>-</w:t>
      </w:r>
      <w:r>
        <w:rPr>
          <w:rtl/>
          <w:lang w:bidi="fa-IR"/>
        </w:rPr>
        <w:t xml:space="preserve"> شباط 1942 م ، وغاية هذه الجمعية نشر معارف القرآن من طريق النشر والتأليف والمحاضرات</w:t>
      </w:r>
      <w:r w:rsidR="004B7C73">
        <w:rPr>
          <w:rtl/>
          <w:lang w:bidi="fa-IR"/>
        </w:rPr>
        <w:t>.</w:t>
      </w:r>
    </w:p>
    <w:p w:rsidR="00B06437" w:rsidRDefault="00444DB4" w:rsidP="00444DB4">
      <w:pPr>
        <w:pStyle w:val="libNormal"/>
        <w:rPr>
          <w:lang w:bidi="fa-IR"/>
        </w:rPr>
      </w:pPr>
      <w:r>
        <w:rPr>
          <w:rtl/>
          <w:lang w:bidi="fa-IR"/>
        </w:rPr>
        <w:t>وقد بدأت الجمعية عملها وافتتحت أعمالها باحتفال حضره جمع كبير من وجوه كربلاء واُدبائها ، وتلا فيها المعتمد كلمة تناولت هذه الغاية ، وتوضيح الطرق التي أخذت الجمعية على نفسها القيام بها</w:t>
      </w:r>
      <w:r w:rsidRPr="004B7C73">
        <w:rPr>
          <w:rStyle w:val="libFootnotenumChar"/>
          <w:rtl/>
        </w:rPr>
        <w:t>(1)</w:t>
      </w:r>
      <w:r w:rsidR="004B7C73">
        <w:rPr>
          <w:rtl/>
          <w:lang w:bidi="fa-IR"/>
        </w:rPr>
        <w:t>.</w:t>
      </w:r>
    </w:p>
    <w:p w:rsidR="00444DB4" w:rsidRDefault="00444DB4" w:rsidP="00F32715">
      <w:pPr>
        <w:pStyle w:val="libBold1"/>
        <w:rPr>
          <w:lang w:bidi="fa-IR"/>
        </w:rPr>
      </w:pPr>
      <w:r>
        <w:rPr>
          <w:rtl/>
          <w:lang w:bidi="fa-IR"/>
        </w:rPr>
        <w:t xml:space="preserve">11 </w:t>
      </w:r>
      <w:r w:rsidR="004B7C73">
        <w:rPr>
          <w:rtl/>
          <w:lang w:bidi="fa-IR"/>
        </w:rPr>
        <w:t>-</w:t>
      </w:r>
      <w:r>
        <w:rPr>
          <w:rtl/>
          <w:lang w:bidi="fa-IR"/>
        </w:rPr>
        <w:t xml:space="preserve"> رابطة الفرات الأوسط</w:t>
      </w:r>
    </w:p>
    <w:p w:rsidR="00B06437" w:rsidRDefault="00444DB4" w:rsidP="00444DB4">
      <w:pPr>
        <w:pStyle w:val="libNormal"/>
        <w:rPr>
          <w:lang w:bidi="fa-IR"/>
        </w:rPr>
      </w:pPr>
      <w:r>
        <w:rPr>
          <w:rtl/>
          <w:lang w:bidi="fa-IR"/>
        </w:rPr>
        <w:t xml:space="preserve">جمعية أدبيّة ، تأسست في جمادى الأولى سنة 1376 </w:t>
      </w:r>
      <w:r w:rsidR="004B7C73">
        <w:rPr>
          <w:rtl/>
          <w:lang w:bidi="fa-IR"/>
        </w:rPr>
        <w:t>ه</w:t>
      </w:r>
      <w:r>
        <w:rPr>
          <w:rtl/>
          <w:lang w:bidi="fa-IR"/>
        </w:rPr>
        <w:t xml:space="preserve"> </w:t>
      </w:r>
      <w:r w:rsidR="004B7C73">
        <w:rPr>
          <w:rtl/>
          <w:lang w:bidi="fa-IR"/>
        </w:rPr>
        <w:t>-</w:t>
      </w:r>
      <w:r>
        <w:rPr>
          <w:rtl/>
          <w:lang w:bidi="fa-IR"/>
        </w:rPr>
        <w:t xml:space="preserve"> 1956 م ، أعضاؤها المؤسسون كلّ من السيد مرتضى الوهاب ، والسيد سلمان هادي الطعمة ، والسيد صادق محمّد رضا الطعمة ، والمحامي مهدي الشيخ عبّاس ، وعباس أبو الطوس ، وحسن عبد الأمير , وكان مقرّها في محلّة باب بغداد</w:t>
      </w:r>
      <w:r w:rsidR="004B7C73">
        <w:rPr>
          <w:rtl/>
          <w:lang w:bidi="fa-IR"/>
        </w:rPr>
        <w:t>.</w:t>
      </w:r>
    </w:p>
    <w:p w:rsidR="00B06437" w:rsidRDefault="00444DB4" w:rsidP="00444DB4">
      <w:pPr>
        <w:pStyle w:val="libNormal"/>
        <w:rPr>
          <w:lang w:bidi="fa-IR"/>
        </w:rPr>
      </w:pPr>
      <w:r>
        <w:rPr>
          <w:rtl/>
          <w:lang w:bidi="fa-IR"/>
        </w:rPr>
        <w:t>وقد اُلقيت في افتتاح الجمعية قصيدة للشاب الشاعر صالح الشيخ هادي الخفاجي مطلعها</w:t>
      </w:r>
      <w:r w:rsidR="00345DCA">
        <w:rPr>
          <w:rtl/>
          <w:lang w:bidi="fa-IR"/>
        </w:rPr>
        <w:t>:</w:t>
      </w:r>
    </w:p>
    <w:tbl>
      <w:tblPr>
        <w:tblStyle w:val="TableGrid"/>
        <w:bidiVisual/>
        <w:tblW w:w="4562" w:type="pct"/>
        <w:tblInd w:w="384" w:type="dxa"/>
        <w:tblLook w:val="01E0"/>
      </w:tblPr>
      <w:tblGrid>
        <w:gridCol w:w="4347"/>
        <w:gridCol w:w="309"/>
        <w:gridCol w:w="4303"/>
      </w:tblGrid>
      <w:tr w:rsidR="00F32715" w:rsidTr="00114F47">
        <w:trPr>
          <w:trHeight w:val="350"/>
        </w:trPr>
        <w:tc>
          <w:tcPr>
            <w:tcW w:w="3920" w:type="dxa"/>
            <w:shd w:val="clear" w:color="auto" w:fill="auto"/>
          </w:tcPr>
          <w:p w:rsidR="00F32715" w:rsidRDefault="00F32715" w:rsidP="00114F47">
            <w:pPr>
              <w:pStyle w:val="libPoem"/>
            </w:pPr>
            <w:r>
              <w:rPr>
                <w:rtl/>
                <w:lang w:bidi="fa-IR"/>
              </w:rPr>
              <w:t>اليوم آن لنا أن نبلغَ الأربا</w:t>
            </w:r>
            <w:r w:rsidRPr="00725071">
              <w:rPr>
                <w:rStyle w:val="libPoemTiniChar0"/>
                <w:rtl/>
              </w:rPr>
              <w:br/>
              <w:t> </w:t>
            </w:r>
          </w:p>
        </w:tc>
        <w:tc>
          <w:tcPr>
            <w:tcW w:w="279" w:type="dxa"/>
            <w:shd w:val="clear" w:color="auto" w:fill="auto"/>
          </w:tcPr>
          <w:p w:rsidR="00F32715" w:rsidRDefault="00F32715" w:rsidP="00114F47">
            <w:pPr>
              <w:pStyle w:val="libPoem"/>
              <w:rPr>
                <w:rtl/>
              </w:rPr>
            </w:pPr>
          </w:p>
        </w:tc>
        <w:tc>
          <w:tcPr>
            <w:tcW w:w="3881" w:type="dxa"/>
            <w:shd w:val="clear" w:color="auto" w:fill="auto"/>
          </w:tcPr>
          <w:p w:rsidR="00F32715" w:rsidRDefault="00F32715" w:rsidP="00114F47">
            <w:pPr>
              <w:pStyle w:val="libPoem"/>
            </w:pPr>
            <w:r>
              <w:rPr>
                <w:rtl/>
                <w:lang w:bidi="fa-IR"/>
              </w:rPr>
              <w:t>بـندوةٍ تضمن العرفان والأدبا</w:t>
            </w:r>
            <w:r w:rsidRPr="00725071">
              <w:rPr>
                <w:rStyle w:val="libPoemTiniChar0"/>
                <w:rtl/>
              </w:rPr>
              <w:br/>
              <w:t> </w:t>
            </w:r>
          </w:p>
        </w:tc>
      </w:tr>
      <w:tr w:rsidR="00F32715" w:rsidTr="00114F47">
        <w:trPr>
          <w:trHeight w:val="350"/>
        </w:trPr>
        <w:tc>
          <w:tcPr>
            <w:tcW w:w="3920" w:type="dxa"/>
          </w:tcPr>
          <w:p w:rsidR="00F32715" w:rsidRDefault="00F32715" w:rsidP="00114F47">
            <w:pPr>
              <w:pStyle w:val="libPoem"/>
            </w:pPr>
            <w:r>
              <w:rPr>
                <w:rtl/>
                <w:lang w:bidi="fa-IR"/>
              </w:rPr>
              <w:t>ونستعيد نشاطاً كان يدفعنا</w:t>
            </w:r>
            <w:r w:rsidRPr="00725071">
              <w:rPr>
                <w:rStyle w:val="libPoemTiniChar0"/>
                <w:rtl/>
              </w:rPr>
              <w:br/>
              <w:t> </w:t>
            </w:r>
          </w:p>
        </w:tc>
        <w:tc>
          <w:tcPr>
            <w:tcW w:w="279" w:type="dxa"/>
          </w:tcPr>
          <w:p w:rsidR="00F32715" w:rsidRDefault="00F32715" w:rsidP="00114F47">
            <w:pPr>
              <w:pStyle w:val="libPoem"/>
              <w:rPr>
                <w:rtl/>
              </w:rPr>
            </w:pPr>
          </w:p>
        </w:tc>
        <w:tc>
          <w:tcPr>
            <w:tcW w:w="3881" w:type="dxa"/>
          </w:tcPr>
          <w:p w:rsidR="00F32715" w:rsidRDefault="00F32715" w:rsidP="00114F47">
            <w:pPr>
              <w:pStyle w:val="libPoem"/>
            </w:pPr>
            <w:r>
              <w:rPr>
                <w:rtl/>
                <w:lang w:bidi="fa-IR"/>
              </w:rPr>
              <w:t>نحو السمو ونبني صرحه الخربا</w:t>
            </w:r>
            <w:r w:rsidRPr="00725071">
              <w:rPr>
                <w:rStyle w:val="libPoemTiniChar0"/>
                <w:rtl/>
              </w:rPr>
              <w:br/>
              <w:t> </w:t>
            </w:r>
          </w:p>
        </w:tc>
      </w:tr>
    </w:tbl>
    <w:p w:rsidR="00B06437" w:rsidRDefault="00444DB4" w:rsidP="00444DB4">
      <w:pPr>
        <w:pStyle w:val="libNormal"/>
        <w:rPr>
          <w:lang w:bidi="fa-IR"/>
        </w:rPr>
      </w:pPr>
      <w:r>
        <w:rPr>
          <w:rtl/>
          <w:lang w:bidi="fa-IR"/>
        </w:rPr>
        <w:t>واُلقيت عدّة محاضرات لأعضائها نُشرت في جريدة ( اليقظة ) البغدادية</w:t>
      </w:r>
    </w:p>
    <w:p w:rsidR="00444DB4" w:rsidRDefault="004B7C73" w:rsidP="004B7C73">
      <w:pPr>
        <w:pStyle w:val="libLine"/>
        <w:rPr>
          <w:lang w:bidi="fa-IR"/>
        </w:rPr>
      </w:pPr>
      <w:r>
        <w:rPr>
          <w:rtl/>
          <w:lang w:bidi="fa-IR"/>
        </w:rPr>
        <w:t>____________________</w:t>
      </w:r>
    </w:p>
    <w:p w:rsidR="00444DB4" w:rsidRDefault="00444DB4" w:rsidP="004B7C73">
      <w:pPr>
        <w:pStyle w:val="libFootnote0"/>
        <w:rPr>
          <w:lang w:bidi="fa-IR"/>
        </w:rPr>
      </w:pPr>
      <w:r>
        <w:rPr>
          <w:rtl/>
          <w:lang w:bidi="fa-IR"/>
        </w:rPr>
        <w:t xml:space="preserve">(1) مجلة ( الميزان ) الكاظميّة ( 6 صفر 1361 </w:t>
      </w:r>
      <w:r w:rsidR="004B7C73">
        <w:rPr>
          <w:rtl/>
          <w:lang w:bidi="fa-IR"/>
        </w:rPr>
        <w:t>ه</w:t>
      </w:r>
      <w:r>
        <w:rPr>
          <w:rtl/>
          <w:lang w:bidi="fa-IR"/>
        </w:rPr>
        <w:t xml:space="preserve"> </w:t>
      </w:r>
      <w:r w:rsidR="004B7C73">
        <w:rPr>
          <w:rtl/>
          <w:lang w:bidi="fa-IR"/>
        </w:rPr>
        <w:t>-</w:t>
      </w:r>
      <w:r>
        <w:rPr>
          <w:rtl/>
          <w:lang w:bidi="fa-IR"/>
        </w:rPr>
        <w:t xml:space="preserve"> 23 شباط 1942 م )</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EE764A">
      <w:pPr>
        <w:pStyle w:val="libNormal0"/>
        <w:rPr>
          <w:lang w:bidi="fa-IR"/>
        </w:rPr>
      </w:pPr>
      <w:r>
        <w:rPr>
          <w:rtl/>
          <w:lang w:bidi="fa-IR"/>
        </w:rPr>
        <w:lastRenderedPageBreak/>
        <w:t>ومجلة ( العرفان ) اللبنانية ، ودارت في جلساتها مطارحات ومساجلات صوّرت جوانب هامة من النشاط الفكري , وبعد مضي عام ونصف توقّف نشاطها عن العمل</w:t>
      </w:r>
      <w:r w:rsidR="004B7C73">
        <w:rPr>
          <w:rtl/>
          <w:lang w:bidi="fa-IR"/>
        </w:rPr>
        <w:t>.</w:t>
      </w:r>
    </w:p>
    <w:p w:rsidR="00444DB4" w:rsidRDefault="00444DB4" w:rsidP="00EE764A">
      <w:pPr>
        <w:pStyle w:val="libBold1"/>
        <w:rPr>
          <w:lang w:bidi="fa-IR"/>
        </w:rPr>
      </w:pPr>
      <w:r>
        <w:rPr>
          <w:rtl/>
          <w:lang w:bidi="fa-IR"/>
        </w:rPr>
        <w:t xml:space="preserve">12 </w:t>
      </w:r>
      <w:r w:rsidR="004B7C73">
        <w:rPr>
          <w:rtl/>
          <w:lang w:bidi="fa-IR"/>
        </w:rPr>
        <w:t>-</w:t>
      </w:r>
      <w:r>
        <w:rPr>
          <w:rtl/>
          <w:lang w:bidi="fa-IR"/>
        </w:rPr>
        <w:t xml:space="preserve"> الجمعية الخيرية الإسلاميّة</w:t>
      </w:r>
    </w:p>
    <w:p w:rsidR="00B06437" w:rsidRDefault="00444DB4" w:rsidP="00444DB4">
      <w:pPr>
        <w:pStyle w:val="libNormal"/>
        <w:rPr>
          <w:lang w:bidi="fa-IR"/>
        </w:rPr>
      </w:pPr>
      <w:r>
        <w:rPr>
          <w:rtl/>
          <w:lang w:bidi="fa-IR"/>
        </w:rPr>
        <w:t xml:space="preserve">تأسست بتاريخ 28 / 3 / 1377 </w:t>
      </w:r>
      <w:r w:rsidR="004B7C73">
        <w:rPr>
          <w:rtl/>
          <w:lang w:bidi="fa-IR"/>
        </w:rPr>
        <w:t>ه</w:t>
      </w:r>
      <w:r>
        <w:rPr>
          <w:rtl/>
          <w:lang w:bidi="fa-IR"/>
        </w:rPr>
        <w:t xml:space="preserve"> </w:t>
      </w:r>
      <w:r w:rsidR="004B7C73">
        <w:rPr>
          <w:rtl/>
          <w:lang w:bidi="fa-IR"/>
        </w:rPr>
        <w:t>-</w:t>
      </w:r>
      <w:r>
        <w:rPr>
          <w:rtl/>
          <w:lang w:bidi="fa-IR"/>
        </w:rPr>
        <w:t xml:space="preserve"> 23 / 10 / 1957 م بموافقة من وزارة الداخلية ، وأغراضها دينية ثقافية تربوية وإرشادية خيرية كما جاء في المادة الثانية من نظامها الداخلي ، ولها آثار جميلة في إحياء المواسم الدينيّة وإصدار النشرات</w:t>
      </w:r>
      <w:r w:rsidR="004B7C73">
        <w:rPr>
          <w:rtl/>
          <w:lang w:bidi="fa-IR"/>
        </w:rPr>
        <w:t>.</w:t>
      </w:r>
    </w:p>
    <w:p w:rsidR="00B06437" w:rsidRDefault="00444DB4" w:rsidP="00444DB4">
      <w:pPr>
        <w:pStyle w:val="libNormal"/>
        <w:rPr>
          <w:lang w:bidi="fa-IR"/>
        </w:rPr>
      </w:pPr>
      <w:r>
        <w:rPr>
          <w:rtl/>
          <w:lang w:bidi="fa-IR"/>
        </w:rPr>
        <w:t>وساهمت في العمل على بثّ الفضائل الإسلاميّة والتوجيه العام ، وكان أوّل رئيس لها الخطيب الشاعر السيد صدر الدين الحكيم الشهرستاني</w:t>
      </w:r>
      <w:r w:rsidR="004B7C73">
        <w:rPr>
          <w:rtl/>
          <w:lang w:bidi="fa-IR"/>
        </w:rPr>
        <w:t>.</w:t>
      </w:r>
    </w:p>
    <w:p w:rsidR="00444DB4" w:rsidRDefault="00444DB4" w:rsidP="00EE764A">
      <w:pPr>
        <w:pStyle w:val="libBold1"/>
        <w:rPr>
          <w:lang w:bidi="fa-IR"/>
        </w:rPr>
      </w:pPr>
      <w:r>
        <w:rPr>
          <w:rtl/>
          <w:lang w:bidi="fa-IR"/>
        </w:rPr>
        <w:t xml:space="preserve">13 </w:t>
      </w:r>
      <w:r w:rsidR="004B7C73">
        <w:rPr>
          <w:rtl/>
          <w:lang w:bidi="fa-IR"/>
        </w:rPr>
        <w:t>-</w:t>
      </w:r>
      <w:r>
        <w:rPr>
          <w:rtl/>
          <w:lang w:bidi="fa-IR"/>
        </w:rPr>
        <w:t xml:space="preserve"> جمعية الرعاية الاجتماعيّة</w:t>
      </w:r>
    </w:p>
    <w:p w:rsidR="00B06437" w:rsidRDefault="00444DB4" w:rsidP="00444DB4">
      <w:pPr>
        <w:pStyle w:val="libNormal"/>
        <w:rPr>
          <w:lang w:bidi="fa-IR"/>
        </w:rPr>
      </w:pPr>
      <w:r>
        <w:rPr>
          <w:rtl/>
          <w:lang w:bidi="fa-IR"/>
        </w:rPr>
        <w:t xml:space="preserve">تأسست بتاريخ 1967 م / 1387 </w:t>
      </w:r>
      <w:r w:rsidR="004B7C73">
        <w:rPr>
          <w:rtl/>
          <w:lang w:bidi="fa-IR"/>
        </w:rPr>
        <w:t>ه</w:t>
      </w:r>
      <w:r>
        <w:rPr>
          <w:rtl/>
          <w:lang w:bidi="fa-IR"/>
        </w:rPr>
        <w:t xml:space="preserve"> ، وكانت تستهدف خدمة المجتمع من النواحي الصحية والثقافية والعلميّة والإنسانيّة</w:t>
      </w:r>
      <w:r w:rsidR="004B7C73">
        <w:rPr>
          <w:rtl/>
          <w:lang w:bidi="fa-IR"/>
        </w:rPr>
        <w:t>.</w:t>
      </w:r>
    </w:p>
    <w:p w:rsidR="00444DB4" w:rsidRDefault="00444DB4" w:rsidP="00EE764A">
      <w:pPr>
        <w:pStyle w:val="libBold1"/>
        <w:rPr>
          <w:lang w:bidi="fa-IR"/>
        </w:rPr>
      </w:pPr>
      <w:r>
        <w:rPr>
          <w:rtl/>
          <w:lang w:bidi="fa-IR"/>
        </w:rPr>
        <w:t xml:space="preserve">14 </w:t>
      </w:r>
      <w:r w:rsidR="004B7C73">
        <w:rPr>
          <w:rtl/>
          <w:lang w:bidi="fa-IR"/>
        </w:rPr>
        <w:t>-</w:t>
      </w:r>
      <w:r>
        <w:rPr>
          <w:rtl/>
          <w:lang w:bidi="fa-IR"/>
        </w:rPr>
        <w:t xml:space="preserve"> ندوة الخميس الأدبيّة</w:t>
      </w:r>
    </w:p>
    <w:p w:rsidR="00B06437" w:rsidRDefault="00444DB4" w:rsidP="00444DB4">
      <w:pPr>
        <w:pStyle w:val="libNormal"/>
        <w:rPr>
          <w:lang w:bidi="fa-IR"/>
        </w:rPr>
      </w:pPr>
      <w:r>
        <w:rPr>
          <w:rtl/>
          <w:lang w:bidi="fa-IR"/>
        </w:rPr>
        <w:t>أسسها السيد سلمان هادي الطعمة في داره بكربلاء بتاريخ 1/ 6 / 1967 ، وكان من أهدافها نشر الثقافة ، وإغناء الحركة الفكرية في المدينة من خلال لقاءاتها مساء كلّ يوم خميس ، وقد حضرها رعيل من الأدباء العراقيين</w:t>
      </w:r>
      <w:r w:rsidR="004B7C73">
        <w:rPr>
          <w:rtl/>
          <w:lang w:bidi="fa-IR"/>
        </w:rPr>
        <w:t>.</w:t>
      </w:r>
    </w:p>
    <w:p w:rsidR="00444DB4" w:rsidRDefault="00444DB4" w:rsidP="00EE764A">
      <w:pPr>
        <w:pStyle w:val="libBold1"/>
        <w:rPr>
          <w:lang w:bidi="fa-IR"/>
        </w:rPr>
      </w:pPr>
      <w:r>
        <w:rPr>
          <w:rtl/>
          <w:lang w:bidi="fa-IR"/>
        </w:rPr>
        <w:t xml:space="preserve">15 </w:t>
      </w:r>
      <w:r w:rsidR="004B7C73">
        <w:rPr>
          <w:rtl/>
          <w:lang w:bidi="fa-IR"/>
        </w:rPr>
        <w:t>-</w:t>
      </w:r>
      <w:r>
        <w:rPr>
          <w:rtl/>
          <w:lang w:bidi="fa-IR"/>
        </w:rPr>
        <w:t xml:space="preserve"> جمعية الثقافية الوطنية</w:t>
      </w:r>
    </w:p>
    <w:p w:rsidR="00B06437" w:rsidRDefault="00444DB4" w:rsidP="00444DB4">
      <w:pPr>
        <w:pStyle w:val="libNormal"/>
        <w:rPr>
          <w:lang w:bidi="fa-IR"/>
        </w:rPr>
      </w:pPr>
      <w:r>
        <w:rPr>
          <w:rtl/>
          <w:lang w:bidi="fa-IR"/>
        </w:rPr>
        <w:t>تأسست عام 1970 م , وهي جمعية سياسية تقدّمية ، وكان أوّل رئيس لها الشاعر عبد الجبار عبد الحسين الخضر</w:t>
      </w:r>
      <w:r w:rsidR="004B7C73">
        <w:rPr>
          <w:rtl/>
          <w:lang w:bidi="fa-IR"/>
        </w:rPr>
        <w:t>.</w:t>
      </w:r>
      <w:r>
        <w:rPr>
          <w:rtl/>
          <w:lang w:bidi="fa-IR"/>
        </w:rPr>
        <w:t xml:space="preserve"> ساهمت في تحريك الوسط الأدبي وذلك بإقامة الأماسي الشعرية والندوات الفكرية ، واستقدمت العديد من شعراء وكتاب ومثقفي القطر ، كما أسهمت في التوعية القومية والوطنية</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EE764A">
      <w:pPr>
        <w:pStyle w:val="libBold1"/>
        <w:rPr>
          <w:lang w:bidi="fa-IR"/>
        </w:rPr>
      </w:pPr>
      <w:r>
        <w:rPr>
          <w:rtl/>
          <w:lang w:bidi="fa-IR"/>
        </w:rPr>
        <w:lastRenderedPageBreak/>
        <w:t xml:space="preserve">16 </w:t>
      </w:r>
      <w:r w:rsidR="004B7C73">
        <w:rPr>
          <w:rtl/>
          <w:lang w:bidi="fa-IR"/>
        </w:rPr>
        <w:t>-</w:t>
      </w:r>
      <w:r>
        <w:rPr>
          <w:rtl/>
          <w:lang w:bidi="fa-IR"/>
        </w:rPr>
        <w:t xml:space="preserve"> جمعية النهضة الإسلاميّة</w:t>
      </w:r>
    </w:p>
    <w:p w:rsidR="00B06437" w:rsidRDefault="00444DB4" w:rsidP="00444DB4">
      <w:pPr>
        <w:pStyle w:val="libNormal"/>
        <w:rPr>
          <w:lang w:bidi="fa-IR"/>
        </w:rPr>
      </w:pPr>
      <w:r>
        <w:rPr>
          <w:rtl/>
          <w:lang w:bidi="fa-IR"/>
        </w:rPr>
        <w:t xml:space="preserve">جمعية دينية تأسست سنة 1970 م في مدرسة </w:t>
      </w:r>
      <w:r w:rsidR="00060B04">
        <w:rPr>
          <w:rtl/>
          <w:lang w:bidi="fa-IR"/>
        </w:rPr>
        <w:t>العلّامة</w:t>
      </w:r>
      <w:r>
        <w:rPr>
          <w:rtl/>
          <w:lang w:bidi="fa-IR"/>
        </w:rPr>
        <w:t xml:space="preserve"> ابن فهد الحلّي ، لها مكتبة عامة باسم مكتبة الرسول ، وأوّل رئيس لها الشيخ عبد اللطيف عبد الحسين الدارمي ، وتصدر حالياً مجلة ( صوت الإسلام ) ، وقد عقدت عدّة أماسي أدبيّة في مناسبات كثيرة</w:t>
      </w:r>
      <w:r w:rsidR="004B7C73">
        <w:rPr>
          <w:rtl/>
          <w:lang w:bidi="fa-IR"/>
        </w:rPr>
        <w:t>.</w:t>
      </w:r>
    </w:p>
    <w:p w:rsidR="00444DB4" w:rsidRDefault="00444DB4" w:rsidP="00EE764A">
      <w:pPr>
        <w:pStyle w:val="libBold1"/>
        <w:rPr>
          <w:lang w:bidi="fa-IR"/>
        </w:rPr>
      </w:pPr>
      <w:r>
        <w:rPr>
          <w:rtl/>
          <w:lang w:bidi="fa-IR"/>
        </w:rPr>
        <w:t xml:space="preserve">17 </w:t>
      </w:r>
      <w:r w:rsidR="004B7C73">
        <w:rPr>
          <w:rtl/>
          <w:lang w:bidi="fa-IR"/>
        </w:rPr>
        <w:t>-</w:t>
      </w:r>
      <w:r>
        <w:rPr>
          <w:rtl/>
          <w:lang w:bidi="fa-IR"/>
        </w:rPr>
        <w:t xml:space="preserve"> المنتدى الثقافي</w:t>
      </w:r>
    </w:p>
    <w:p w:rsidR="004B7C73" w:rsidRDefault="00444DB4" w:rsidP="00444DB4">
      <w:pPr>
        <w:pStyle w:val="libNormal"/>
        <w:rPr>
          <w:rtl/>
          <w:lang w:bidi="fa-IR"/>
        </w:rPr>
      </w:pPr>
      <w:r>
        <w:rPr>
          <w:rtl/>
          <w:lang w:bidi="fa-IR"/>
        </w:rPr>
        <w:t>تأسس بتاريخ 12 / 6 / 1977 م , موقعه في ساحة الإمام الحسين (</w:t>
      </w:r>
      <w:r w:rsidR="00E841F7" w:rsidRPr="00E841F7">
        <w:rPr>
          <w:rStyle w:val="libAlaemChar"/>
          <w:rtl/>
        </w:rPr>
        <w:t>عليه‌السلام</w:t>
      </w:r>
      <w:r>
        <w:rPr>
          <w:rtl/>
          <w:lang w:bidi="fa-IR"/>
        </w:rPr>
        <w:t>) بجوار المكتبة المركزية , وقد التفّ حوله العدد الكبير من أبرز أدباء وشعراء كربلاء ، وساهم في إغناء الحركة الأدبيّة والفكرية ، واستضاف العديد من مفكري القطر لإلقاء محاضراتهم ، ولا يزال يواصل نشاطه دون توقف</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EE764A">
      <w:pPr>
        <w:pStyle w:val="libCenterBold1"/>
        <w:rPr>
          <w:lang w:bidi="fa-IR"/>
        </w:rPr>
      </w:pPr>
      <w:r>
        <w:rPr>
          <w:rtl/>
          <w:lang w:bidi="fa-IR"/>
        </w:rPr>
        <w:lastRenderedPageBreak/>
        <w:t xml:space="preserve">تاريخ الحركة الفكرية في كربلاء 1900 </w:t>
      </w:r>
      <w:r w:rsidR="004B7C73">
        <w:rPr>
          <w:rtl/>
          <w:lang w:bidi="fa-IR"/>
        </w:rPr>
        <w:t>-</w:t>
      </w:r>
      <w:r>
        <w:rPr>
          <w:rtl/>
          <w:lang w:bidi="fa-IR"/>
        </w:rPr>
        <w:t xml:space="preserve"> 1980 م</w:t>
      </w:r>
    </w:p>
    <w:p w:rsidR="00444DB4" w:rsidRDefault="00444DB4" w:rsidP="00EE764A">
      <w:pPr>
        <w:pStyle w:val="libBold1"/>
        <w:rPr>
          <w:lang w:bidi="fa-IR"/>
        </w:rPr>
      </w:pPr>
      <w:r>
        <w:rPr>
          <w:rtl/>
          <w:lang w:bidi="fa-IR"/>
        </w:rPr>
        <w:t>الشعر</w:t>
      </w:r>
    </w:p>
    <w:p w:rsidR="004B7C73" w:rsidRDefault="00444DB4" w:rsidP="00444DB4">
      <w:pPr>
        <w:pStyle w:val="libNormal"/>
        <w:rPr>
          <w:rtl/>
          <w:lang w:bidi="fa-IR"/>
        </w:rPr>
      </w:pPr>
      <w:r>
        <w:rPr>
          <w:rtl/>
          <w:lang w:bidi="fa-IR"/>
        </w:rPr>
        <w:t>كربلاء مصدر إشعاع فكري منذ قرون موغلة في القدم ؛ فقد ساهمت في تطوّر النهضة الأدبيّة والحركة الفكرية في العراق مساهمة تستحق كلّ إكبار خلال مراحل تاريخيّة مختلفة ، وقد ضمّت بين حناياها جمهرة من خيرة الشعراء والأدباء والمفكّرين كانوا المصابيح التي تتوهّج في سماء الأدب والمعرفة ، وقد سايروا التيارات الأدبيّة المختلفة من خلال ندوات وأمسيات ومهرجانات شعرية ساعد ذلك على خلق مناخ أدبي تتوفّر فيه كلّ الشروط اللازمة لنمو الأدب</w:t>
      </w:r>
      <w:r w:rsidR="004B7C73">
        <w:rPr>
          <w:rtl/>
          <w:lang w:bidi="fa-IR"/>
        </w:rPr>
        <w:t>.</w:t>
      </w:r>
    </w:p>
    <w:p w:rsidR="00B06437" w:rsidRDefault="00444DB4" w:rsidP="00444DB4">
      <w:pPr>
        <w:pStyle w:val="libNormal"/>
        <w:rPr>
          <w:lang w:bidi="fa-IR"/>
        </w:rPr>
      </w:pPr>
      <w:r>
        <w:rPr>
          <w:rtl/>
          <w:lang w:bidi="fa-IR"/>
        </w:rPr>
        <w:t>وعاش الشاعر الكربلائي أحاسيسه مشبعاً بالروح الدينيّة والقومية ، وقد عكست لنا تلك البيئة صوراً صادقة لمشاعره وتطلّعاته في الحياة وهو يقرض الشعر فيضمّنه بعض ما يختلج في نفسه ويعتلج من شؤون هذه الحياة وأوضاعها ؛ لذا فإنّ إنتاجه يتميّز بالصدق والأصالة والواقعية</w:t>
      </w:r>
      <w:r w:rsidR="004B7C73">
        <w:rPr>
          <w:rtl/>
          <w:lang w:bidi="fa-IR"/>
        </w:rPr>
        <w:t>.</w:t>
      </w:r>
    </w:p>
    <w:p w:rsidR="004B7C73" w:rsidRDefault="00444DB4" w:rsidP="00444DB4">
      <w:pPr>
        <w:pStyle w:val="libNormal"/>
        <w:rPr>
          <w:rtl/>
          <w:lang w:bidi="fa-IR"/>
        </w:rPr>
      </w:pPr>
      <w:r>
        <w:rPr>
          <w:rtl/>
          <w:lang w:bidi="fa-IR"/>
        </w:rPr>
        <w:t>وكان أبرز هؤلاء الشعراء محمّد حسن أبو المحاسن ، وكاظم الهر ، والسيد جواد الهندي ، ومحسن أبو الحبّ وغيرهم ممّن فصّلتهم في كتابي ( شعراء كربلاء ) الذي يقع في ثلاثة أجزاء</w:t>
      </w:r>
      <w:r w:rsidR="004B7C73">
        <w:rPr>
          <w:rtl/>
          <w:lang w:bidi="fa-IR"/>
        </w:rPr>
        <w:t>.</w:t>
      </w:r>
    </w:p>
    <w:p w:rsidR="00B06437" w:rsidRDefault="00444DB4" w:rsidP="00444DB4">
      <w:pPr>
        <w:pStyle w:val="libNormal"/>
        <w:rPr>
          <w:lang w:bidi="fa-IR"/>
        </w:rPr>
      </w:pPr>
      <w:r>
        <w:rPr>
          <w:rtl/>
          <w:lang w:bidi="fa-IR"/>
        </w:rPr>
        <w:t xml:space="preserve">ويقف الشيخ محمّد القريني المتوفّى عام 1377 </w:t>
      </w:r>
      <w:r w:rsidR="004B7C73">
        <w:rPr>
          <w:rtl/>
          <w:lang w:bidi="fa-IR"/>
        </w:rPr>
        <w:t>ه</w:t>
      </w:r>
      <w:r>
        <w:rPr>
          <w:rtl/>
          <w:lang w:bidi="fa-IR"/>
        </w:rPr>
        <w:t xml:space="preserve"> على عتبة الثلاثينات ، حيث</w:t>
      </w:r>
    </w:p>
    <w:p w:rsidR="00444DB4" w:rsidRDefault="004B7C73" w:rsidP="004B7C73">
      <w:pPr>
        <w:pStyle w:val="libNormal"/>
        <w:rPr>
          <w:lang w:bidi="fa-IR"/>
        </w:rPr>
      </w:pPr>
      <w:r>
        <w:rPr>
          <w:rtl/>
          <w:lang w:bidi="fa-IR"/>
        </w:rPr>
        <w:br w:type="page"/>
      </w:r>
    </w:p>
    <w:p w:rsidR="00B06437" w:rsidRDefault="00444DB4" w:rsidP="00EE764A">
      <w:pPr>
        <w:pStyle w:val="libNormal0"/>
        <w:rPr>
          <w:lang w:bidi="fa-IR"/>
        </w:rPr>
      </w:pPr>
      <w:r>
        <w:rPr>
          <w:rtl/>
          <w:lang w:bidi="fa-IR"/>
        </w:rPr>
        <w:lastRenderedPageBreak/>
        <w:t>أصدر ديوانه ( تغاريد الحياة ) عام 1936 م , وقد غلب عليه طابع التقليد</w:t>
      </w:r>
      <w:r w:rsidR="004B7C73">
        <w:rPr>
          <w:rtl/>
          <w:lang w:bidi="fa-IR"/>
        </w:rPr>
        <w:t>.</w:t>
      </w:r>
    </w:p>
    <w:p w:rsidR="00B06437" w:rsidRDefault="00444DB4" w:rsidP="00444DB4">
      <w:pPr>
        <w:pStyle w:val="libNormal"/>
        <w:rPr>
          <w:lang w:bidi="fa-IR"/>
        </w:rPr>
      </w:pPr>
      <w:r>
        <w:rPr>
          <w:rtl/>
          <w:lang w:bidi="fa-IR"/>
        </w:rPr>
        <w:t>وفي الأربعينات ذاع صيت مهدي جاسم الشماسي ( الشاعر المجهول ) الذي نشر في جريدة النبأ أحلى أشعاره وبنات أفكاره , وتوفّي سنة 1979 م</w:t>
      </w:r>
      <w:r w:rsidR="004B7C73">
        <w:rPr>
          <w:rtl/>
          <w:lang w:bidi="fa-IR"/>
        </w:rPr>
        <w:t>.</w:t>
      </w:r>
    </w:p>
    <w:p w:rsidR="00B06437" w:rsidRDefault="00444DB4" w:rsidP="00444DB4">
      <w:pPr>
        <w:pStyle w:val="libNormal"/>
        <w:rPr>
          <w:lang w:bidi="fa-IR"/>
        </w:rPr>
      </w:pPr>
      <w:r>
        <w:rPr>
          <w:rtl/>
          <w:lang w:bidi="fa-IR"/>
        </w:rPr>
        <w:t>كما لمع اسم الشاعر مظهر أطميش الذي أصدر ديوانه ( أصداء الحياة ) في الخمسينات</w:t>
      </w:r>
      <w:r w:rsidR="004B7C73">
        <w:rPr>
          <w:rtl/>
          <w:lang w:bidi="fa-IR"/>
        </w:rPr>
        <w:t>.</w:t>
      </w:r>
      <w:r>
        <w:rPr>
          <w:rtl/>
          <w:lang w:bidi="fa-IR"/>
        </w:rPr>
        <w:t xml:space="preserve"> وفي أوائل الخمسينات لمع نجم شعراء أسهموا في إنجاب الشعر الحرّ والمقفّى ، وحملوا لواء التجديد في القصيدة العمودية من حيث الأسلوب والتحرر من الأفكار القديمة</w:t>
      </w:r>
      <w:r w:rsidR="004B7C73">
        <w:rPr>
          <w:rtl/>
          <w:lang w:bidi="fa-IR"/>
        </w:rPr>
        <w:t>.</w:t>
      </w:r>
    </w:p>
    <w:p w:rsidR="00B06437" w:rsidRDefault="00444DB4" w:rsidP="00444DB4">
      <w:pPr>
        <w:pStyle w:val="libNormal"/>
        <w:rPr>
          <w:lang w:bidi="fa-IR"/>
        </w:rPr>
      </w:pPr>
      <w:r>
        <w:rPr>
          <w:rtl/>
          <w:lang w:bidi="fa-IR"/>
        </w:rPr>
        <w:t>وكان روّاد هذه الحركة الشعرية الدكتور صالح جواد الطعمة ، والدكتور زكي الصرّاف ، وعباس أبو الطوس ؛ ولذا استجدّت موضوعات وأغراض شعرية لم نكن نعهدها من ذي قبل</w:t>
      </w:r>
      <w:r w:rsidR="004B7C73">
        <w:rPr>
          <w:rtl/>
          <w:lang w:bidi="fa-IR"/>
        </w:rPr>
        <w:t>.</w:t>
      </w:r>
    </w:p>
    <w:p w:rsidR="00B06437" w:rsidRDefault="00444DB4" w:rsidP="00444DB4">
      <w:pPr>
        <w:pStyle w:val="libNormal"/>
        <w:rPr>
          <w:lang w:bidi="fa-IR"/>
        </w:rPr>
      </w:pPr>
      <w:r>
        <w:rPr>
          <w:rtl/>
          <w:lang w:bidi="fa-IR"/>
        </w:rPr>
        <w:t>وقد تأثر هؤلاء بموجة الشعر الحديث التي كان روّادها الأوائل بدر شاكر السيّاب ، ونازك الملائكة ، وعبد الوهاب البياتي وآخرون غيرهم ، وكان لمعاناتهم أثرها البالغ في التعبير ممّا حفّزت الشعراء الشباب في كربلاء أن ينهلوا من غير هذا المنهل العذب حتّى اشتدّ عودههم وقوي ساعدهم ؛ فبدؤوا بالكتابة والنشر في مختلف الصحف والمجلاّت العربيّة على اختلافها</w:t>
      </w:r>
      <w:r w:rsidR="004B7C73">
        <w:rPr>
          <w:rtl/>
          <w:lang w:bidi="fa-IR"/>
        </w:rPr>
        <w:t>.</w:t>
      </w:r>
    </w:p>
    <w:p w:rsidR="00B06437" w:rsidRDefault="00444DB4" w:rsidP="00444DB4">
      <w:pPr>
        <w:pStyle w:val="libNormal"/>
        <w:rPr>
          <w:lang w:bidi="fa-IR"/>
        </w:rPr>
      </w:pPr>
      <w:r>
        <w:rPr>
          <w:rtl/>
          <w:lang w:bidi="fa-IR"/>
        </w:rPr>
        <w:t>وامتداداً لتلك الفترة ظهرت كوكبة جديدة في سماء الشعر الكربلائي ، كمرتضى الوهاب ، وهادي الشربتي ، وعلي محمّد الحائري ، والدكتور ضياء الدين أبو الحبّ ، وصدر الدين الحكيم الشهرستاني ، ومرتضى القزويني وغيرهم ممّن ترجم لهم الاُستاذ غالب الناهي في كتابه ( دراسات أدبيّة )</w:t>
      </w:r>
      <w:r w:rsidR="004B7C73">
        <w:rPr>
          <w:rtl/>
          <w:lang w:bidi="fa-IR"/>
        </w:rPr>
        <w:t>.</w:t>
      </w:r>
    </w:p>
    <w:p w:rsidR="00B06437" w:rsidRDefault="00444DB4" w:rsidP="00444DB4">
      <w:pPr>
        <w:pStyle w:val="libNormal"/>
        <w:rPr>
          <w:lang w:bidi="fa-IR"/>
        </w:rPr>
      </w:pPr>
      <w:r>
        <w:rPr>
          <w:rtl/>
          <w:lang w:bidi="fa-IR"/>
        </w:rPr>
        <w:t xml:space="preserve">وهذه المجموعة خضعت إلى المناسبات الدينيّة والسياسيّة </w:t>
      </w:r>
      <w:r w:rsidR="009E4731">
        <w:rPr>
          <w:rtl/>
          <w:lang w:bidi="fa-IR"/>
        </w:rPr>
        <w:t>إلّا</w:t>
      </w:r>
      <w:r>
        <w:rPr>
          <w:rtl/>
          <w:lang w:bidi="fa-IR"/>
        </w:rPr>
        <w:t xml:space="preserve"> أنّها كانت في الوقت نفسه تحرص على رصانة الألفاظ وصياغة المعنى</w:t>
      </w:r>
      <w:r w:rsidR="004B7C73">
        <w:rPr>
          <w:rtl/>
          <w:lang w:bidi="fa-IR"/>
        </w:rPr>
        <w:t>.</w:t>
      </w:r>
    </w:p>
    <w:p w:rsidR="004B7C73" w:rsidRDefault="00444DB4" w:rsidP="00444DB4">
      <w:pPr>
        <w:pStyle w:val="libNormal"/>
        <w:rPr>
          <w:rtl/>
          <w:lang w:bidi="fa-IR"/>
        </w:rPr>
      </w:pPr>
      <w:r>
        <w:rPr>
          <w:rtl/>
          <w:lang w:bidi="fa-IR"/>
        </w:rPr>
        <w:t>وفي هذه الفترة بدأ الشعراء الشباب الكتابة الجادة استجابة لروح العصر ، ومتابعة للحركات الشعرية المعاصرة ، وكان من بين هذه الأسماء شاكر عبد القادر البدري الذي كان ينظم على طريقة الشعر العمودي ، وتحوّل في الفترة الأخيرة بديوانه ( الخطوات ) نحو الشعر الحديث</w:t>
      </w:r>
      <w:r w:rsidR="004B7C73">
        <w:rPr>
          <w:rtl/>
          <w:lang w:bidi="fa-IR"/>
        </w:rPr>
        <w:t>.</w:t>
      </w:r>
    </w:p>
    <w:p w:rsidR="00B06437" w:rsidRDefault="00444DB4" w:rsidP="00444DB4">
      <w:pPr>
        <w:pStyle w:val="libNormal"/>
        <w:rPr>
          <w:lang w:bidi="fa-IR"/>
        </w:rPr>
      </w:pPr>
      <w:r>
        <w:rPr>
          <w:rtl/>
          <w:lang w:bidi="fa-IR"/>
        </w:rPr>
        <w:t>وعبد الجبار الخضر الذي تمثّلت فيه النزعة الحديثة ، وبخاصة في مجموعته (شهرزاد في خيام اللاجئين) ، وعدنان غازي الغزالي في مجموعتيه (عبير وزيتون) ،</w:t>
      </w:r>
    </w:p>
    <w:p w:rsidR="00444DB4" w:rsidRDefault="004B7C73" w:rsidP="004B7C73">
      <w:pPr>
        <w:pStyle w:val="libNormal"/>
        <w:rPr>
          <w:lang w:bidi="fa-IR"/>
        </w:rPr>
      </w:pPr>
      <w:r>
        <w:rPr>
          <w:rtl/>
          <w:lang w:bidi="fa-IR"/>
        </w:rPr>
        <w:br w:type="page"/>
      </w:r>
    </w:p>
    <w:p w:rsidR="00B06437" w:rsidRDefault="00444DB4" w:rsidP="00EE764A">
      <w:pPr>
        <w:pStyle w:val="libNormal0"/>
        <w:rPr>
          <w:lang w:bidi="fa-IR"/>
        </w:rPr>
      </w:pPr>
      <w:r>
        <w:rPr>
          <w:rtl/>
          <w:lang w:bidi="fa-IR"/>
        </w:rPr>
        <w:lastRenderedPageBreak/>
        <w:t>و ( اُرجوحة في عرس القمر ) ، وكان يهتمّ بالاُسطورة والرمز والإيحاء ممّا يجعل شعره يتّسم برومانسية محبّبة</w:t>
      </w:r>
      <w:r w:rsidR="004B7C73">
        <w:rPr>
          <w:rtl/>
          <w:lang w:bidi="fa-IR"/>
        </w:rPr>
        <w:t>.</w:t>
      </w:r>
    </w:p>
    <w:p w:rsidR="004B7C73" w:rsidRDefault="00444DB4" w:rsidP="00444DB4">
      <w:pPr>
        <w:pStyle w:val="libNormal"/>
        <w:rPr>
          <w:rtl/>
          <w:lang w:bidi="fa-IR"/>
        </w:rPr>
      </w:pPr>
      <w:r>
        <w:rPr>
          <w:rtl/>
          <w:lang w:bidi="fa-IR"/>
        </w:rPr>
        <w:t>ومحمد علي الخفاجي وهو من الذين كتبوا في الشعر والمسرح ما أغنى المكتبة العربيّة ، وبخاصة في مسرحيته المشهورة ( ثانية يجيء الحسين ) ، وبدواوينه ( شباب وسراب ) ، و ( مهراً لعينيها ) ، و ( لو لم ينطق النابالم ) ، و( أنا وهواك خلف الباب ) ، و( لم يأت أمس ساُقابله الليلة )</w:t>
      </w:r>
      <w:r w:rsidR="004B7C73">
        <w:rPr>
          <w:rtl/>
          <w:lang w:bidi="fa-IR"/>
        </w:rPr>
        <w:t>.</w:t>
      </w:r>
    </w:p>
    <w:p w:rsidR="00B06437" w:rsidRDefault="00444DB4" w:rsidP="00444DB4">
      <w:pPr>
        <w:pStyle w:val="libNormal"/>
        <w:rPr>
          <w:lang w:bidi="fa-IR"/>
        </w:rPr>
      </w:pPr>
      <w:r>
        <w:rPr>
          <w:rtl/>
          <w:lang w:bidi="fa-IR"/>
        </w:rPr>
        <w:t>وباسم يوسف الحمداني الذي صدرت له مجموعتان ( مرافئ الظلال ) ، و( فارس الصمت ) ، وقد حاول فيهما الجمع بين المنهج التقليدي وطريقة الشعر الحديث</w:t>
      </w:r>
      <w:r w:rsidR="004B7C73">
        <w:rPr>
          <w:rtl/>
          <w:lang w:bidi="fa-IR"/>
        </w:rPr>
        <w:t>.</w:t>
      </w:r>
    </w:p>
    <w:p w:rsidR="00B06437" w:rsidRDefault="00444DB4" w:rsidP="00444DB4">
      <w:pPr>
        <w:pStyle w:val="libNormal"/>
        <w:rPr>
          <w:lang w:bidi="fa-IR"/>
        </w:rPr>
      </w:pPr>
      <w:r>
        <w:rPr>
          <w:rtl/>
          <w:lang w:bidi="fa-IR"/>
        </w:rPr>
        <w:t>ومن الشعراء الذين واكبوا هذه الحركة عدنان حمدان ؛ إذ يتميّز هذا الشاعر بجزالة شعره ، وحسر سبكه رغم كونه لم يخرج عن النطاق التقليدي</w:t>
      </w:r>
      <w:r w:rsidR="004B7C73">
        <w:rPr>
          <w:rtl/>
          <w:lang w:bidi="fa-IR"/>
        </w:rPr>
        <w:t>.</w:t>
      </w:r>
    </w:p>
    <w:p w:rsidR="00B06437" w:rsidRDefault="00444DB4" w:rsidP="00444DB4">
      <w:pPr>
        <w:pStyle w:val="libNormal"/>
        <w:rPr>
          <w:lang w:bidi="fa-IR"/>
        </w:rPr>
      </w:pPr>
      <w:r>
        <w:rPr>
          <w:rtl/>
          <w:lang w:bidi="fa-IR"/>
        </w:rPr>
        <w:t>وما دمنا في صدد الحديث عن الشعر العمودي الرصين فلا بدّ لنا أن نذكر كلاً من عبد الرضا الصخني الذي أصدر مجموعة باسم ( خواطر ) ، وعلي كاظم الفتال الذي صدرت له مجموعته الأولى في الستينات باسم ( براعم صغيرة ) ، وصالح هادي الخفاجي ، وعبد الستار محسن الجواد ، ومحمد زمان ، وصاحب الشاهر وغيرهم ممّن حافظوا على الأساليب القديمة ، وهم اليوم يدفعون عجلة الشعر في كربلاء إلى الأمام ، ويطالبون بالتجديد</w:t>
      </w:r>
      <w:r w:rsidR="004B7C73">
        <w:rPr>
          <w:rtl/>
          <w:lang w:bidi="fa-IR"/>
        </w:rPr>
        <w:t>.</w:t>
      </w:r>
    </w:p>
    <w:p w:rsidR="00B06437" w:rsidRDefault="00444DB4" w:rsidP="00444DB4">
      <w:pPr>
        <w:pStyle w:val="libNormal"/>
        <w:rPr>
          <w:lang w:bidi="fa-IR"/>
        </w:rPr>
      </w:pPr>
      <w:r>
        <w:rPr>
          <w:rtl/>
          <w:lang w:bidi="fa-IR"/>
        </w:rPr>
        <w:t>على أنّ هناك شعراء آخرون أخذوا بالقضية العامة ووقفوا قصائدهم عليها ، وهم اليوم في الصفوف الأولى من حياتنا النضالية والشعرية ، يرتبطون بفكر الثورة العربيّة ومسيرتها الدامية , وهي لا شك أصوات شابة أضافت أشياء جديدة لشعرنا العربي المعاصر ، وإنّها لتبشّر بمستقبل وضّاء نرجو لها التفتّح والازدهار في طريق التجديد ، والمواكبة خدمة للوطن والثورة</w:t>
      </w:r>
      <w:r w:rsidR="004B7C73">
        <w:rPr>
          <w:rtl/>
          <w:lang w:bidi="fa-IR"/>
        </w:rPr>
        <w:t>.</w:t>
      </w:r>
    </w:p>
    <w:p w:rsidR="00444DB4" w:rsidRDefault="00444DB4" w:rsidP="00EE764A">
      <w:pPr>
        <w:pStyle w:val="libBold1"/>
        <w:rPr>
          <w:lang w:bidi="fa-IR"/>
        </w:rPr>
      </w:pPr>
      <w:r>
        <w:rPr>
          <w:rtl/>
          <w:lang w:bidi="fa-IR"/>
        </w:rPr>
        <w:t>القصة</w:t>
      </w:r>
    </w:p>
    <w:p w:rsidR="00B06437" w:rsidRDefault="00444DB4" w:rsidP="00444DB4">
      <w:pPr>
        <w:pStyle w:val="libNormal"/>
        <w:rPr>
          <w:lang w:bidi="fa-IR"/>
        </w:rPr>
      </w:pPr>
      <w:r>
        <w:rPr>
          <w:rtl/>
          <w:lang w:bidi="fa-IR"/>
        </w:rPr>
        <w:t>والقصة كأيّ فنّ من الفنون الأدبيّة تنقل لنا صوراً عن الظواهر الاجتماعيّة ، وتعكس ما يعانيه الإنسان عبر حياته اليومية من أتراح وأفراح ، وطبيعي أنّ لكل قصة هدفاً واتجاهاً يحاول كاتبها الوصول إليه</w:t>
      </w:r>
      <w:r w:rsidR="004B7C73">
        <w:rPr>
          <w:rtl/>
          <w:lang w:bidi="fa-IR"/>
        </w:rPr>
        <w:t>.</w:t>
      </w:r>
    </w:p>
    <w:p w:rsidR="00444DB4" w:rsidRDefault="004B7C73" w:rsidP="004B7C73">
      <w:pPr>
        <w:pStyle w:val="libNormal"/>
        <w:rPr>
          <w:lang w:bidi="fa-IR"/>
        </w:rPr>
      </w:pPr>
      <w:r>
        <w:rPr>
          <w:rtl/>
          <w:lang w:bidi="fa-IR"/>
        </w:rPr>
        <w:br w:type="page"/>
      </w:r>
    </w:p>
    <w:p w:rsidR="00B06437" w:rsidRDefault="00444DB4" w:rsidP="00444DB4">
      <w:pPr>
        <w:pStyle w:val="libNormal"/>
        <w:rPr>
          <w:lang w:bidi="fa-IR"/>
        </w:rPr>
      </w:pPr>
      <w:r>
        <w:rPr>
          <w:rtl/>
          <w:lang w:bidi="fa-IR"/>
        </w:rPr>
        <w:lastRenderedPageBreak/>
        <w:t>في الأربعينات نهضت فئة من الأدباء بالأدب القصصي إلى نضوج فنّي في عدد من النماذج المجددة المستمدّة من واقع المحيط ، كما لمسنا عند علي غالب الخزرجي الذي بدأ ينشر قصصه في المجلاّت المحلية ، ثمّ أصدرها في كتاب باسم ( مصباح الظلمتين ) عام 1949 ، ومشكور الأسدي الذي ساهم بقسط وافر من نتاجه في مجلة الرسالة وصحيفة الهاتف</w:t>
      </w:r>
      <w:r w:rsidR="004B7C73">
        <w:rPr>
          <w:rtl/>
          <w:lang w:bidi="fa-IR"/>
        </w:rPr>
        <w:t>.</w:t>
      </w:r>
    </w:p>
    <w:p w:rsidR="00B06437" w:rsidRDefault="00444DB4" w:rsidP="00444DB4">
      <w:pPr>
        <w:pStyle w:val="libNormal"/>
        <w:rPr>
          <w:lang w:bidi="fa-IR"/>
        </w:rPr>
      </w:pPr>
      <w:r>
        <w:rPr>
          <w:rtl/>
          <w:lang w:bidi="fa-IR"/>
        </w:rPr>
        <w:t>ثمّ جرت محاولات اُخرى في مطلع الخمسينات لعدد من كتّاب القصة اندفعوا لتصوير الحوادث الاجتماعيّة ونواحٍ تتصل بحياة الناس العامة ، وشهدت هذه الفترة ازدهار القصة في الوسط الأدبي الكربلائي ؛ إذ سعى فريق من أدباء هذا الجيل في نشر العديد من قصصهم في صحف ومجلاّت عربيّة ، وضّحت الكثير من ملامح وسمات المجتمع</w:t>
      </w:r>
      <w:r w:rsidR="004B7C73">
        <w:rPr>
          <w:rtl/>
          <w:lang w:bidi="fa-IR"/>
        </w:rPr>
        <w:t>.</w:t>
      </w:r>
    </w:p>
    <w:p w:rsidR="00B06437" w:rsidRDefault="00444DB4" w:rsidP="00444DB4">
      <w:pPr>
        <w:pStyle w:val="libNormal"/>
        <w:rPr>
          <w:lang w:bidi="fa-IR"/>
        </w:rPr>
      </w:pPr>
      <w:r>
        <w:rPr>
          <w:rtl/>
          <w:lang w:bidi="fa-IR"/>
        </w:rPr>
        <w:t>وهذا إن دلّ على شيء فإنّما يدلّ على امتلاك القاص الرؤية لواقع المجتمع ، ومحاولته لمعالجة العديد من مظاهر التخلّف في العراق</w:t>
      </w:r>
      <w:r w:rsidR="004B7C73">
        <w:rPr>
          <w:rtl/>
          <w:lang w:bidi="fa-IR"/>
        </w:rPr>
        <w:t>.</w:t>
      </w:r>
    </w:p>
    <w:p w:rsidR="00B06437" w:rsidRDefault="00444DB4" w:rsidP="00444DB4">
      <w:pPr>
        <w:pStyle w:val="libNormal"/>
        <w:rPr>
          <w:lang w:bidi="fa-IR"/>
        </w:rPr>
      </w:pPr>
      <w:r>
        <w:rPr>
          <w:rtl/>
          <w:lang w:bidi="fa-IR"/>
        </w:rPr>
        <w:t>ولعلّ أبرز كتّاب هذه الفترة بدري حسون فريد ، صالح جواد الطعمة ، حسين فهمي الخزرجي ، ومهدي جاسم الذي صدرت له مجموعة قصصية باسم ( العمّة الؤلؤة ) ، وفائق مجبل الكماني الذي صدرت له ( ألوان الحياة ) ، وكان قد نشر فصولها في جريدة (القدوة) الكربلائيّة</w:t>
      </w:r>
      <w:r w:rsidR="004B7C73">
        <w:rPr>
          <w:rtl/>
          <w:lang w:bidi="fa-IR"/>
        </w:rPr>
        <w:t>.</w:t>
      </w:r>
    </w:p>
    <w:p w:rsidR="00B06437" w:rsidRDefault="00444DB4" w:rsidP="00444DB4">
      <w:pPr>
        <w:pStyle w:val="libNormal"/>
        <w:rPr>
          <w:lang w:bidi="fa-IR"/>
        </w:rPr>
      </w:pPr>
      <w:r>
        <w:rPr>
          <w:rtl/>
          <w:lang w:bidi="fa-IR"/>
        </w:rPr>
        <w:t>وتبع ذلك جيل آخر وذلك في النصف الثاني من الخمسينات ، أخذ بيد الحركة الأدبيّة ليدفع بها إلى أمام ، ونجد بعض هذه الأعمال القصصية ما كتبه شاكر السعيد في مجموعته ( نفوس جديدة ) ، ومرتضى الوهاب ما نشره في مجلة ( العرفان ) اللبنانية , كما نلمس نشاطاً ملحوظاً أعقب تلك الفترة من النتاج القصصي الذي كُتب في الستينات</w:t>
      </w:r>
      <w:r w:rsidR="004B7C73">
        <w:rPr>
          <w:rtl/>
          <w:lang w:bidi="fa-IR"/>
        </w:rPr>
        <w:t>.</w:t>
      </w:r>
    </w:p>
    <w:p w:rsidR="00B06437" w:rsidRDefault="00444DB4" w:rsidP="00444DB4">
      <w:pPr>
        <w:pStyle w:val="libNormal"/>
        <w:rPr>
          <w:lang w:bidi="fa-IR"/>
        </w:rPr>
      </w:pPr>
      <w:r>
        <w:rPr>
          <w:rtl/>
          <w:lang w:bidi="fa-IR"/>
        </w:rPr>
        <w:t>وقد كشفت هذه الحقبة عن واقع الحياة السياسيّة التي لعب فيها الأديب دوراً هامّاً ممّا جعله يرتبط بواقع الحياة رغم الاختلاف في الاتجاهات الفكرية</w:t>
      </w:r>
      <w:r w:rsidR="004B7C73">
        <w:rPr>
          <w:rtl/>
          <w:lang w:bidi="fa-IR"/>
        </w:rPr>
        <w:t>.</w:t>
      </w:r>
    </w:p>
    <w:p w:rsidR="00B06437" w:rsidRDefault="00444DB4" w:rsidP="00444DB4">
      <w:pPr>
        <w:pStyle w:val="libNormal"/>
        <w:rPr>
          <w:lang w:bidi="fa-IR"/>
        </w:rPr>
      </w:pPr>
      <w:r>
        <w:rPr>
          <w:rtl/>
          <w:lang w:bidi="fa-IR"/>
        </w:rPr>
        <w:t>وشهدت هذه الفترة أعمالاً قصصية لعدد من شباب هذا الجيل واصلوا الإنتاج ، منهم عبد الجبار الخضر ، ومحمد</w:t>
      </w:r>
    </w:p>
    <w:p w:rsidR="00444DB4" w:rsidRDefault="004B7C73" w:rsidP="004B7C73">
      <w:pPr>
        <w:pStyle w:val="libNormal"/>
        <w:rPr>
          <w:lang w:bidi="fa-IR"/>
        </w:rPr>
      </w:pPr>
      <w:r>
        <w:rPr>
          <w:rtl/>
          <w:lang w:bidi="fa-IR"/>
        </w:rPr>
        <w:br w:type="page"/>
      </w:r>
    </w:p>
    <w:p w:rsidR="004B7C73" w:rsidRDefault="00444DB4" w:rsidP="00EE764A">
      <w:pPr>
        <w:pStyle w:val="libNormal0"/>
        <w:rPr>
          <w:rtl/>
          <w:lang w:bidi="fa-IR"/>
        </w:rPr>
      </w:pPr>
      <w:r>
        <w:rPr>
          <w:rtl/>
          <w:lang w:bidi="fa-IR"/>
        </w:rPr>
        <w:lastRenderedPageBreak/>
        <w:t>نور عبّاس ، وعلي الفتال وغيرهم ممّن حاولوا معالجة المشاكل وكتابة القصص ذات الأصالة والدقّة</w:t>
      </w:r>
      <w:r w:rsidR="004B7C73">
        <w:rPr>
          <w:rtl/>
          <w:lang w:bidi="fa-IR"/>
        </w:rPr>
        <w:t>.</w:t>
      </w:r>
    </w:p>
    <w:p w:rsidR="00B06437" w:rsidRDefault="00444DB4" w:rsidP="00444DB4">
      <w:pPr>
        <w:pStyle w:val="libNormal"/>
        <w:rPr>
          <w:lang w:bidi="fa-IR"/>
        </w:rPr>
      </w:pPr>
      <w:r>
        <w:rPr>
          <w:rtl/>
          <w:lang w:bidi="fa-IR"/>
        </w:rPr>
        <w:t>ويمكن للقارئ أن يجد أسماء عديدة لامعة احتلّت أبرز أعمدة الصحف والمجلاّت للجيل الجديد الواعي من القصّاصين ما زالوا ينشرون إنتاجهم ، وهو يحمل تباشير نضج تدعو إلى التجديد</w:t>
      </w:r>
      <w:r w:rsidR="004B7C73">
        <w:rPr>
          <w:rtl/>
          <w:lang w:bidi="fa-IR"/>
        </w:rPr>
        <w:t>.</w:t>
      </w:r>
    </w:p>
    <w:p w:rsidR="00444DB4" w:rsidRDefault="00444DB4" w:rsidP="00EE764A">
      <w:pPr>
        <w:pStyle w:val="libBold1"/>
        <w:rPr>
          <w:lang w:bidi="fa-IR"/>
        </w:rPr>
      </w:pPr>
      <w:r>
        <w:rPr>
          <w:rtl/>
          <w:lang w:bidi="fa-IR"/>
        </w:rPr>
        <w:t>النقد</w:t>
      </w:r>
    </w:p>
    <w:p w:rsidR="00B06437" w:rsidRDefault="00444DB4" w:rsidP="00444DB4">
      <w:pPr>
        <w:pStyle w:val="libNormal"/>
        <w:rPr>
          <w:lang w:bidi="fa-IR"/>
        </w:rPr>
      </w:pPr>
      <w:r>
        <w:rPr>
          <w:rtl/>
          <w:lang w:bidi="fa-IR"/>
        </w:rPr>
        <w:t>في العشرينات كان أبرز ناقد عرفته الأوساط الكربلائيّة ذلك هو السيد هبة الدين الحسيني وزير المعارف الأسبق ، وذلك بما نشره على صفحات مجلّة ( المرشد ) من تعريف بالكتب الصادرة في حينها ونقدها نقداً موضوعياً</w:t>
      </w:r>
      <w:r w:rsidR="004B7C73">
        <w:rPr>
          <w:rtl/>
          <w:lang w:bidi="fa-IR"/>
        </w:rPr>
        <w:t>.</w:t>
      </w:r>
    </w:p>
    <w:p w:rsidR="00B06437" w:rsidRDefault="00444DB4" w:rsidP="00444DB4">
      <w:pPr>
        <w:pStyle w:val="libNormal"/>
        <w:rPr>
          <w:lang w:bidi="fa-IR"/>
        </w:rPr>
      </w:pPr>
      <w:r>
        <w:rPr>
          <w:rtl/>
          <w:lang w:bidi="fa-IR"/>
        </w:rPr>
        <w:t>وكان ممّن عالج موضوع النقد أيضاً مشكور الأسدي بما نشره على صفحات جريدة ( الغروب ) ، و ( الندوة ) الصادرتين في كربلاء ، وكان إذ ذاك طالباً بالجامعة المصرية</w:t>
      </w:r>
      <w:r w:rsidR="004B7C73">
        <w:rPr>
          <w:rtl/>
          <w:lang w:bidi="fa-IR"/>
        </w:rPr>
        <w:t>.</w:t>
      </w:r>
    </w:p>
    <w:p w:rsidR="00B06437" w:rsidRDefault="00444DB4" w:rsidP="00444DB4">
      <w:pPr>
        <w:pStyle w:val="libNormal"/>
        <w:rPr>
          <w:lang w:bidi="fa-IR"/>
        </w:rPr>
      </w:pPr>
      <w:r>
        <w:rPr>
          <w:rtl/>
          <w:lang w:bidi="fa-IR"/>
        </w:rPr>
        <w:t>ويقف الدكتور صالح جواد الطعمة في الخمسينات على عتبة النقد ، إضافة إلى اهتماماته بالشعر والقصة والمقالة ، فله بحوث نقدية نُشرت في الفكر والهاتف ، والثقافة الجديدة والأديب والآداب , أمّا الدكتور محمّد جواد رضا ( دعبل ) فهو الآخر الذي له جملة مقالات نقدية نُشرت في جريدة ( النبأ ) والصحف المحلّية الاُخرى ، وقد شارك في هذا الباب حسن عبد الأمير بما نشره من نقد وتحليل لبعض الكتب التي صدرت في حينها</w:t>
      </w:r>
      <w:r w:rsidR="004B7C73">
        <w:rPr>
          <w:rtl/>
          <w:lang w:bidi="fa-IR"/>
        </w:rPr>
        <w:t>.</w:t>
      </w:r>
    </w:p>
    <w:p w:rsidR="00B06437" w:rsidRDefault="00444DB4" w:rsidP="00444DB4">
      <w:pPr>
        <w:pStyle w:val="libNormal"/>
        <w:rPr>
          <w:lang w:bidi="fa-IR"/>
        </w:rPr>
      </w:pPr>
      <w:r>
        <w:rPr>
          <w:rtl/>
          <w:lang w:bidi="fa-IR"/>
        </w:rPr>
        <w:t>وفي السبعينات كان لمحمد نور عبّاس ، وعلي الفتال إسهامات طيبة في تحليل الكتب وعرضها</w:t>
      </w:r>
      <w:r w:rsidR="004B7C73">
        <w:rPr>
          <w:rtl/>
          <w:lang w:bidi="fa-IR"/>
        </w:rPr>
        <w:t>.</w:t>
      </w:r>
      <w:r>
        <w:rPr>
          <w:rtl/>
          <w:lang w:bidi="fa-IR"/>
        </w:rPr>
        <w:t xml:space="preserve"> هناك من اختصّ بالنقد السينمائي ، أذكر منهم على سبيل المثال لا الحصر رضا عبد الجليل الطيّار الذي نشرت له جريدة ( الجمهورية ) عدّة مقالات نقدية ، وعِزّي الوهاب الذي نشر بعض الدراسات والنصوص المسرحية في ( الأفلام ) ، و( المسرح والسينما ) ، و( الإذاعة والتلفزيون )</w:t>
      </w:r>
      <w:r w:rsidR="004B7C73">
        <w:rPr>
          <w:rtl/>
          <w:lang w:bidi="fa-IR"/>
        </w:rPr>
        <w:t>.</w:t>
      </w:r>
    </w:p>
    <w:p w:rsidR="00B06437" w:rsidRDefault="00444DB4" w:rsidP="00444DB4">
      <w:pPr>
        <w:pStyle w:val="libNormal"/>
        <w:rPr>
          <w:lang w:bidi="fa-IR"/>
        </w:rPr>
      </w:pPr>
      <w:r>
        <w:rPr>
          <w:rtl/>
          <w:lang w:bidi="fa-IR"/>
        </w:rPr>
        <w:t>وإضافة إلى ذلك فإنّ هناك الكثير من اُدباء الشباب لا زالوا يمارسون الكتابة في هذا المجال</w:t>
      </w:r>
      <w:r w:rsidR="004B7C73">
        <w:rPr>
          <w:rtl/>
          <w:lang w:bidi="fa-IR"/>
        </w:rPr>
        <w:t>.</w:t>
      </w:r>
    </w:p>
    <w:p w:rsidR="00444DB4" w:rsidRDefault="004B7C73" w:rsidP="004B7C73">
      <w:pPr>
        <w:pStyle w:val="libNormal"/>
        <w:rPr>
          <w:lang w:bidi="fa-IR"/>
        </w:rPr>
      </w:pPr>
      <w:r>
        <w:rPr>
          <w:rtl/>
          <w:lang w:bidi="fa-IR"/>
        </w:rPr>
        <w:br w:type="page"/>
      </w:r>
    </w:p>
    <w:p w:rsidR="00444DB4" w:rsidRDefault="00444DB4" w:rsidP="00EE764A">
      <w:pPr>
        <w:pStyle w:val="libBold1"/>
        <w:rPr>
          <w:lang w:bidi="fa-IR"/>
        </w:rPr>
      </w:pPr>
      <w:r>
        <w:rPr>
          <w:rtl/>
          <w:lang w:bidi="fa-IR"/>
        </w:rPr>
        <w:lastRenderedPageBreak/>
        <w:t>الترجمة</w:t>
      </w:r>
    </w:p>
    <w:p w:rsidR="00B06437" w:rsidRDefault="00444DB4" w:rsidP="00444DB4">
      <w:pPr>
        <w:pStyle w:val="libNormal"/>
        <w:rPr>
          <w:lang w:bidi="fa-IR"/>
        </w:rPr>
      </w:pPr>
      <w:r>
        <w:rPr>
          <w:rtl/>
          <w:lang w:bidi="fa-IR"/>
        </w:rPr>
        <w:t>وفي مجال الترجمة ظهر أدباء أسهموا في ترجمة الكتب والمقالات والبحوث العديدة من اللغات الإنكليزية والفرنسية , والفارسيّة والروسية إلى العربيّة ، نذكر منهم الدكتور عبد الجواد الكليدار الذي نشر فصولاً تاريخيّة مسهبة عن الفرنسية على صفحات العرفان والاعتدال وجريدته الأحرار , وصادق نشأت الذي ترجم الكثير من الكتب والمقالات عن الفارسيّة</w:t>
      </w:r>
      <w:r w:rsidR="004B7C73">
        <w:rPr>
          <w:rtl/>
          <w:lang w:bidi="fa-IR"/>
        </w:rPr>
        <w:t>.</w:t>
      </w:r>
    </w:p>
    <w:p w:rsidR="00B06437" w:rsidRDefault="00444DB4" w:rsidP="00444DB4">
      <w:pPr>
        <w:pStyle w:val="libNormal"/>
        <w:rPr>
          <w:lang w:bidi="fa-IR"/>
        </w:rPr>
      </w:pPr>
      <w:r>
        <w:rPr>
          <w:rtl/>
          <w:lang w:bidi="fa-IR"/>
        </w:rPr>
        <w:t>ومصطفى السيد سعيد الطعمة الذي ترجم كتاب ( مقدّمة التربية ) عن الإنكليزية ، وله عدا ذلك كتب مخطوطة كلّها مترجمة , وتقي المصعبي الذي ترجم كتاب ( خطط الكوفة وشرح خريطتها ) للمستشرق لويس ماسينيون عن الفرنسية , وأحمد حامد الصرّاف الذي ترجم ( رباعيات الخيام ) نثراً عن الفارسيّة</w:t>
      </w:r>
      <w:r w:rsidR="004B7C73">
        <w:rPr>
          <w:rtl/>
          <w:lang w:bidi="fa-IR"/>
        </w:rPr>
        <w:t>.</w:t>
      </w:r>
    </w:p>
    <w:p w:rsidR="00B06437" w:rsidRDefault="00444DB4" w:rsidP="00444DB4">
      <w:pPr>
        <w:pStyle w:val="libNormal"/>
        <w:rPr>
          <w:lang w:bidi="fa-IR"/>
        </w:rPr>
      </w:pPr>
      <w:r>
        <w:rPr>
          <w:rtl/>
          <w:lang w:bidi="fa-IR"/>
        </w:rPr>
        <w:t>وفي الأربعينات برز السيد صالح الشهرستاني بترجمة المقالات عن الفارسيّة نشرها في مج</w:t>
      </w:r>
      <w:r w:rsidR="00EE764A">
        <w:rPr>
          <w:rtl/>
          <w:lang w:bidi="fa-IR"/>
        </w:rPr>
        <w:t>لة ( العرفان ) ومجلة ( الإخاء)</w:t>
      </w:r>
      <w:r>
        <w:rPr>
          <w:rtl/>
          <w:lang w:bidi="fa-IR"/>
        </w:rPr>
        <w:t>, أمّا في الخمسينات وما بعدها فقد نشط رعيل من مفكّري كربلاء بعد عودتهم من جامعات الغرب ، فترجموا المقالات والبحوث المختلفة عن الإنكليزية ، وقد نُشرت في حينها ، نذكر منهم الدكتور جليل أبو الحبّ الذي ترجم كتاب ( كندي وسرحان لماذا ) ، والدكتور صالح جواد الطعمة ، ومحسن مهدي ، ومحمد تقي مهدي</w:t>
      </w:r>
      <w:r w:rsidR="004B7C73">
        <w:rPr>
          <w:rtl/>
          <w:lang w:bidi="fa-IR"/>
        </w:rPr>
        <w:t>.</w:t>
      </w:r>
    </w:p>
    <w:p w:rsidR="00B06437" w:rsidRDefault="00444DB4" w:rsidP="00444DB4">
      <w:pPr>
        <w:pStyle w:val="libNormal"/>
        <w:rPr>
          <w:lang w:bidi="fa-IR"/>
        </w:rPr>
      </w:pPr>
      <w:r>
        <w:rPr>
          <w:rtl/>
          <w:lang w:bidi="fa-IR"/>
        </w:rPr>
        <w:t>كما ترجم لنا الشاعر مهدي جاسم ( رباعيات قدس نخعي ) ، و( رباعيات الخيام ) شعراً عن الفارسيّة , ورزاق جميل الصافي الذي ترجم كتاب ( القاموس السياسي ) عن اللغة الروسية , وغيرهم كثيرون</w:t>
      </w:r>
      <w:r w:rsidR="004B7C73">
        <w:rPr>
          <w:rtl/>
          <w:lang w:bidi="fa-IR"/>
        </w:rPr>
        <w:t>.</w:t>
      </w:r>
    </w:p>
    <w:p w:rsidR="00444DB4" w:rsidRDefault="00444DB4" w:rsidP="00EE764A">
      <w:pPr>
        <w:pStyle w:val="libBold1"/>
        <w:rPr>
          <w:lang w:bidi="fa-IR"/>
        </w:rPr>
      </w:pPr>
      <w:r>
        <w:rPr>
          <w:rtl/>
          <w:lang w:bidi="fa-IR"/>
        </w:rPr>
        <w:t>المقالة</w:t>
      </w:r>
    </w:p>
    <w:p w:rsidR="00B06437" w:rsidRDefault="00444DB4" w:rsidP="00444DB4">
      <w:pPr>
        <w:pStyle w:val="libNormal"/>
        <w:rPr>
          <w:lang w:bidi="fa-IR"/>
        </w:rPr>
      </w:pPr>
      <w:r>
        <w:rPr>
          <w:rtl/>
          <w:lang w:bidi="fa-IR"/>
        </w:rPr>
        <w:t>احتلّت المقالة وما تزال جانباً كبيراً من الساحة الأدبيّة ، وقد ضمّت كربلاء</w:t>
      </w:r>
    </w:p>
    <w:p w:rsidR="00444DB4" w:rsidRDefault="004B7C73" w:rsidP="004B7C73">
      <w:pPr>
        <w:pStyle w:val="libNormal"/>
        <w:rPr>
          <w:lang w:bidi="fa-IR"/>
        </w:rPr>
      </w:pPr>
      <w:r>
        <w:rPr>
          <w:rtl/>
          <w:lang w:bidi="fa-IR"/>
        </w:rPr>
        <w:br w:type="page"/>
      </w:r>
    </w:p>
    <w:p w:rsidR="004B7C73" w:rsidRDefault="00444DB4" w:rsidP="00EE764A">
      <w:pPr>
        <w:pStyle w:val="libNormal0"/>
        <w:rPr>
          <w:rtl/>
          <w:lang w:bidi="fa-IR"/>
        </w:rPr>
      </w:pPr>
      <w:r>
        <w:rPr>
          <w:rtl/>
          <w:lang w:bidi="fa-IR"/>
        </w:rPr>
        <w:lastRenderedPageBreak/>
        <w:t>جمهرة من اُولئك الكتّاب الذين أزدهر هذا القرن بثمرات قرائحهم ونتاج أفكارهم ، وكانت تعقد في محافل كربلاء الأدبيّة جلسات وندوات وأماسي فريدة تدور فيها المساجلات الطريفة ، والغرر المحجلة من عيون الشعر العربي الرائق ، وكان لها تأثير كبير في نفوس السامعين</w:t>
      </w:r>
      <w:r w:rsidR="004B7C73">
        <w:rPr>
          <w:rtl/>
          <w:lang w:bidi="fa-IR"/>
        </w:rPr>
        <w:t>.</w:t>
      </w:r>
    </w:p>
    <w:p w:rsidR="00B06437" w:rsidRDefault="00444DB4" w:rsidP="00444DB4">
      <w:pPr>
        <w:pStyle w:val="libNormal"/>
        <w:rPr>
          <w:lang w:bidi="fa-IR"/>
        </w:rPr>
      </w:pPr>
      <w:r>
        <w:rPr>
          <w:rtl/>
          <w:lang w:bidi="fa-IR"/>
        </w:rPr>
        <w:t>وكما كان للشعر مجاله الأرحب كان للنثر أيضاً ، وكان الكتّاب يكتبون في مطلع هذا القرن بالطريقة المرسلة التي لا تعرف التكلّف ، تناولوا موضوعات مختلفة من أدب وتاريخ ودراسة وفولكلور ، وقضايا اجتماعيّة تميّزت بحسن الأداء وسهولة التعبير والصراحة والجرأة ، وقد أدّوا رسالتهم بمهارة وإخلاص</w:t>
      </w:r>
      <w:r w:rsidR="004B7C73">
        <w:rPr>
          <w:rtl/>
          <w:lang w:bidi="fa-IR"/>
        </w:rPr>
        <w:t>.</w:t>
      </w:r>
    </w:p>
    <w:p w:rsidR="00B06437" w:rsidRDefault="00444DB4" w:rsidP="00444DB4">
      <w:pPr>
        <w:pStyle w:val="libNormal"/>
        <w:rPr>
          <w:lang w:bidi="fa-IR"/>
        </w:rPr>
      </w:pPr>
      <w:r>
        <w:rPr>
          <w:rtl/>
          <w:lang w:bidi="fa-IR"/>
        </w:rPr>
        <w:t>ففي عام 1033 أصدر الدكتور عبد الجواد الكليدار جريدة ( الأحرار ) ، عارضت الوزارة الكيلانية القائمة معارضة شديدة ؛ وعلى أثر نشر مقال خطير بعنوان ( أمر دبر بليل ) عُطّلت الجريدة ، واُلقي القبض على صاحبها ، واُغرم بعد أن اُجريت محاكمته وتوقيفه لبضعة أشهر</w:t>
      </w:r>
      <w:r w:rsidR="004B7C73">
        <w:rPr>
          <w:rtl/>
          <w:lang w:bidi="fa-IR"/>
        </w:rPr>
        <w:t>.</w:t>
      </w:r>
    </w:p>
    <w:p w:rsidR="00B06437" w:rsidRDefault="00444DB4" w:rsidP="00444DB4">
      <w:pPr>
        <w:pStyle w:val="libNormal"/>
        <w:rPr>
          <w:lang w:bidi="fa-IR"/>
        </w:rPr>
      </w:pPr>
      <w:r>
        <w:rPr>
          <w:rtl/>
          <w:lang w:bidi="fa-IR"/>
        </w:rPr>
        <w:t>يقول السيد عبد الرزاق الحسني في كتابه ( تاريخ الصحافة العراقيّة )</w:t>
      </w:r>
      <w:r w:rsidR="00345DCA">
        <w:rPr>
          <w:rtl/>
          <w:lang w:bidi="fa-IR"/>
        </w:rPr>
        <w:t>:</w:t>
      </w:r>
      <w:r>
        <w:rPr>
          <w:rtl/>
          <w:lang w:bidi="fa-IR"/>
        </w:rPr>
        <w:t xml:space="preserve"> ( وبالرغم من الكوارث التي اُنزلت بالجريدة وبصاحبها فإنّها لم تغيّر خطّتها ولم تثنِ عن معارضتها )</w:t>
      </w:r>
      <w:r w:rsidR="004B7C73">
        <w:rPr>
          <w:rtl/>
          <w:lang w:bidi="fa-IR"/>
        </w:rPr>
        <w:t>.</w:t>
      </w:r>
      <w:r>
        <w:rPr>
          <w:rtl/>
          <w:lang w:bidi="fa-IR"/>
        </w:rPr>
        <w:t xml:space="preserve"> على أنّ هناك فئة اُخرى من الكتّاب الشباب ترسّموا خطى الماضين ، ونسجوا على منوالهم ، وأضافوا إلى إنتاجهم تجارب أدبيّة جديدة اكتسبوها من العصر الحديث ومتطلباته</w:t>
      </w:r>
      <w:r w:rsidR="004B7C73">
        <w:rPr>
          <w:rtl/>
          <w:lang w:bidi="fa-IR"/>
        </w:rPr>
        <w:t>.</w:t>
      </w:r>
    </w:p>
    <w:p w:rsidR="00B06437" w:rsidRDefault="00444DB4" w:rsidP="00444DB4">
      <w:pPr>
        <w:pStyle w:val="libNormal"/>
        <w:rPr>
          <w:lang w:bidi="fa-IR"/>
        </w:rPr>
      </w:pPr>
      <w:r>
        <w:rPr>
          <w:rtl/>
          <w:lang w:bidi="fa-IR"/>
        </w:rPr>
        <w:t>ولعلّ أبرز هؤلاء الكتّاب الذين أنجبهم هذا القرن هم السيد هبة الدين الحسيني ، وأحمد حامد الصرّاف ، وتقي المصعبي ، وعباس علوان الصالح ، ومشكور الأسدي ، وعبد الجواد الكليدار ، وعبد الرزاق الوهاب ، ومصطفى السيد سعيد آل طعمة ، والدكتور سعدون حمادي ، ومحمد حسن مصطفى الكليدار ، والدكتور محمّد جواد رضا ، والدكتور صالح جواد الطعمة ، وصادق محمّد رضا الطعمة ، وجاسم الكلكاوي ، وحسن عبد الأمير ، ومحمد نور عبّاس ، وعلي الفتال</w:t>
      </w:r>
    </w:p>
    <w:p w:rsidR="00444DB4" w:rsidRDefault="004B7C73" w:rsidP="004B7C73">
      <w:pPr>
        <w:pStyle w:val="libNormal"/>
        <w:rPr>
          <w:lang w:bidi="fa-IR"/>
        </w:rPr>
      </w:pPr>
      <w:r>
        <w:rPr>
          <w:rtl/>
          <w:lang w:bidi="fa-IR"/>
        </w:rPr>
        <w:br w:type="page"/>
      </w:r>
    </w:p>
    <w:p w:rsidR="00B06437" w:rsidRDefault="00444DB4" w:rsidP="00EE764A">
      <w:pPr>
        <w:pStyle w:val="libNormal0"/>
        <w:rPr>
          <w:lang w:bidi="fa-IR"/>
        </w:rPr>
      </w:pPr>
      <w:r>
        <w:rPr>
          <w:rtl/>
          <w:lang w:bidi="fa-IR"/>
        </w:rPr>
        <w:lastRenderedPageBreak/>
        <w:t>وغيرهم ممن يطول الكلام عنهم , وقد أشبعت هذا الجانب في العديد من كتبي المطبوعة</w:t>
      </w:r>
      <w:r w:rsidR="004B7C73">
        <w:rPr>
          <w:rtl/>
          <w:lang w:bidi="fa-IR"/>
        </w:rPr>
        <w:t>.</w:t>
      </w:r>
    </w:p>
    <w:p w:rsidR="00B06437" w:rsidRDefault="00444DB4" w:rsidP="00EE764A">
      <w:pPr>
        <w:pStyle w:val="libCenterBold1"/>
        <w:rPr>
          <w:rtl/>
          <w:lang w:bidi="fa-IR"/>
        </w:rPr>
      </w:pPr>
      <w:r>
        <w:rPr>
          <w:rtl/>
          <w:lang w:bidi="fa-IR"/>
        </w:rPr>
        <w:t>والحمد لله رب العالمين والصلاة والسلام على محمّد وآله الطاهرين</w:t>
      </w:r>
    </w:p>
    <w:p w:rsidR="00EE764A" w:rsidRDefault="00EE764A" w:rsidP="00EE764A">
      <w:pPr>
        <w:pStyle w:val="libNormal"/>
        <w:rPr>
          <w:lang w:bidi="fa-IR"/>
        </w:rPr>
      </w:pPr>
      <w:r>
        <w:rPr>
          <w:rtl/>
          <w:lang w:bidi="fa-IR"/>
        </w:rPr>
        <w:br w:type="page"/>
      </w:r>
    </w:p>
    <w:p w:rsidR="00EE764A" w:rsidRDefault="00EE764A" w:rsidP="00F573C7">
      <w:pPr>
        <w:pStyle w:val="Heading2Center"/>
        <w:rPr>
          <w:rtl/>
          <w:lang w:bidi="fa-IR"/>
        </w:rPr>
      </w:pPr>
      <w:bookmarkStart w:id="15" w:name="_Toc23161346"/>
      <w:r>
        <w:rPr>
          <w:rFonts w:hint="cs"/>
          <w:rtl/>
          <w:lang w:bidi="fa-IR"/>
        </w:rPr>
        <w:lastRenderedPageBreak/>
        <w:t>الفهرس</w:t>
      </w:r>
      <w:bookmarkEnd w:id="15"/>
    </w:p>
    <w:sdt>
      <w:sdtPr>
        <w:rPr>
          <w:rFonts w:ascii="Times New Roman" w:eastAsia="Times New Roman" w:hAnsi="Times New Roman" w:cs="Traditional Arabic"/>
          <w:b w:val="0"/>
          <w:bCs w:val="0"/>
          <w:color w:val="000000"/>
          <w:sz w:val="24"/>
          <w:szCs w:val="32"/>
        </w:rPr>
        <w:id w:val="2727475"/>
        <w:docPartObj>
          <w:docPartGallery w:val="Table of Contents"/>
          <w:docPartUnique/>
        </w:docPartObj>
      </w:sdtPr>
      <w:sdtEndPr>
        <w:rPr>
          <w:rtl/>
        </w:rPr>
      </w:sdtEndPr>
      <w:sdtContent>
        <w:p w:rsidR="00666771" w:rsidRDefault="00666771" w:rsidP="00666771">
          <w:pPr>
            <w:pStyle w:val="TOCHeading"/>
          </w:pPr>
        </w:p>
        <w:p w:rsidR="00666771" w:rsidRDefault="005037B3">
          <w:pPr>
            <w:pStyle w:val="TOC2"/>
            <w:tabs>
              <w:tab w:val="right" w:leader="dot" w:pos="9593"/>
            </w:tabs>
            <w:rPr>
              <w:rFonts w:asciiTheme="minorHAnsi" w:eastAsiaTheme="minorEastAsia" w:hAnsiTheme="minorHAnsi" w:cstheme="minorBidi"/>
              <w:noProof/>
              <w:color w:val="auto"/>
              <w:sz w:val="22"/>
              <w:szCs w:val="22"/>
              <w:rtl/>
            </w:rPr>
          </w:pPr>
          <w:r>
            <w:fldChar w:fldCharType="begin"/>
          </w:r>
          <w:r w:rsidR="00666771">
            <w:instrText xml:space="preserve"> TOC \o "1-3" \h \z \u </w:instrText>
          </w:r>
          <w:r>
            <w:fldChar w:fldCharType="separate"/>
          </w:r>
          <w:hyperlink w:anchor="_Toc23161331" w:history="1">
            <w:r w:rsidR="00666771" w:rsidRPr="007E6330">
              <w:rPr>
                <w:rStyle w:val="Hyperlink"/>
                <w:rFonts w:hint="eastAsia"/>
                <w:noProof/>
                <w:rtl/>
                <w:lang w:bidi="fa-IR"/>
              </w:rPr>
              <w:t>الإهداء</w:t>
            </w:r>
            <w:r w:rsidR="00666771">
              <w:rPr>
                <w:noProof/>
                <w:webHidden/>
                <w:rtl/>
              </w:rPr>
              <w:tab/>
            </w:r>
            <w:r>
              <w:rPr>
                <w:noProof/>
                <w:webHidden/>
                <w:rtl/>
              </w:rPr>
              <w:fldChar w:fldCharType="begin"/>
            </w:r>
            <w:r w:rsidR="00666771">
              <w:rPr>
                <w:noProof/>
                <w:webHidden/>
                <w:rtl/>
              </w:rPr>
              <w:instrText xml:space="preserve"> </w:instrText>
            </w:r>
            <w:r w:rsidR="00666771">
              <w:rPr>
                <w:noProof/>
                <w:webHidden/>
              </w:rPr>
              <w:instrText>PAGEREF</w:instrText>
            </w:r>
            <w:r w:rsidR="00666771">
              <w:rPr>
                <w:noProof/>
                <w:webHidden/>
                <w:rtl/>
              </w:rPr>
              <w:instrText xml:space="preserve"> _</w:instrText>
            </w:r>
            <w:r w:rsidR="00666771">
              <w:rPr>
                <w:noProof/>
                <w:webHidden/>
              </w:rPr>
              <w:instrText>Toc</w:instrText>
            </w:r>
            <w:r w:rsidR="00666771">
              <w:rPr>
                <w:noProof/>
                <w:webHidden/>
                <w:rtl/>
              </w:rPr>
              <w:instrText xml:space="preserve">23161331 </w:instrText>
            </w:r>
            <w:r w:rsidR="00666771">
              <w:rPr>
                <w:noProof/>
                <w:webHidden/>
              </w:rPr>
              <w:instrText>\h</w:instrText>
            </w:r>
            <w:r w:rsidR="00666771">
              <w:rPr>
                <w:noProof/>
                <w:webHidden/>
                <w:rtl/>
              </w:rPr>
              <w:instrText xml:space="preserve"> </w:instrText>
            </w:r>
            <w:r>
              <w:rPr>
                <w:noProof/>
                <w:webHidden/>
                <w:rtl/>
              </w:rPr>
            </w:r>
            <w:r>
              <w:rPr>
                <w:noProof/>
                <w:webHidden/>
                <w:rtl/>
              </w:rPr>
              <w:fldChar w:fldCharType="separate"/>
            </w:r>
            <w:r w:rsidR="00666771">
              <w:rPr>
                <w:noProof/>
                <w:webHidden/>
                <w:rtl/>
              </w:rPr>
              <w:t>6</w:t>
            </w:r>
            <w:r>
              <w:rPr>
                <w:noProof/>
                <w:webHidden/>
                <w:rtl/>
              </w:rPr>
              <w:fldChar w:fldCharType="end"/>
            </w:r>
          </w:hyperlink>
        </w:p>
        <w:p w:rsidR="00666771" w:rsidRDefault="005037B3">
          <w:pPr>
            <w:pStyle w:val="TOC2"/>
            <w:tabs>
              <w:tab w:val="right" w:leader="dot" w:pos="9593"/>
            </w:tabs>
            <w:rPr>
              <w:rFonts w:asciiTheme="minorHAnsi" w:eastAsiaTheme="minorEastAsia" w:hAnsiTheme="minorHAnsi" w:cstheme="minorBidi"/>
              <w:noProof/>
              <w:color w:val="auto"/>
              <w:sz w:val="22"/>
              <w:szCs w:val="22"/>
              <w:rtl/>
            </w:rPr>
          </w:pPr>
          <w:hyperlink w:anchor="_Toc23161332" w:history="1">
            <w:r w:rsidR="00666771" w:rsidRPr="007E6330">
              <w:rPr>
                <w:rStyle w:val="Hyperlink"/>
                <w:rFonts w:hint="eastAsia"/>
                <w:noProof/>
                <w:rtl/>
                <w:lang w:bidi="fa-IR"/>
              </w:rPr>
              <w:t>الفصل</w:t>
            </w:r>
            <w:r w:rsidR="00666771" w:rsidRPr="007E6330">
              <w:rPr>
                <w:rStyle w:val="Hyperlink"/>
                <w:noProof/>
                <w:rtl/>
                <w:lang w:bidi="fa-IR"/>
              </w:rPr>
              <w:t xml:space="preserve"> </w:t>
            </w:r>
            <w:r w:rsidR="00666771" w:rsidRPr="007E6330">
              <w:rPr>
                <w:rStyle w:val="Hyperlink"/>
                <w:rFonts w:hint="eastAsia"/>
                <w:noProof/>
                <w:rtl/>
                <w:lang w:bidi="fa-IR"/>
              </w:rPr>
              <w:t>الأوّل</w:t>
            </w:r>
            <w:r w:rsidR="00666771" w:rsidRPr="007E6330">
              <w:rPr>
                <w:rStyle w:val="Hyperlink"/>
                <w:noProof/>
                <w:rtl/>
                <w:lang w:bidi="fa-IR"/>
              </w:rPr>
              <w:t xml:space="preserve">: </w:t>
            </w:r>
            <w:r w:rsidR="00666771" w:rsidRPr="007E6330">
              <w:rPr>
                <w:rStyle w:val="Hyperlink"/>
                <w:rFonts w:hint="eastAsia"/>
                <w:noProof/>
                <w:rtl/>
                <w:lang w:bidi="fa-IR"/>
              </w:rPr>
              <w:t>نظرة</w:t>
            </w:r>
            <w:r w:rsidR="00666771" w:rsidRPr="007E6330">
              <w:rPr>
                <w:rStyle w:val="Hyperlink"/>
                <w:noProof/>
                <w:rtl/>
                <w:lang w:bidi="fa-IR"/>
              </w:rPr>
              <w:t xml:space="preserve"> </w:t>
            </w:r>
            <w:r w:rsidR="00666771" w:rsidRPr="007E6330">
              <w:rPr>
                <w:rStyle w:val="Hyperlink"/>
                <w:rFonts w:hint="eastAsia"/>
                <w:noProof/>
                <w:rtl/>
                <w:lang w:bidi="fa-IR"/>
              </w:rPr>
              <w:t>عامة</w:t>
            </w:r>
            <w:r w:rsidR="00666771" w:rsidRPr="007E6330">
              <w:rPr>
                <w:rStyle w:val="Hyperlink"/>
                <w:noProof/>
                <w:rtl/>
                <w:lang w:bidi="fa-IR"/>
              </w:rPr>
              <w:t xml:space="preserve"> </w:t>
            </w:r>
            <w:r w:rsidR="00666771" w:rsidRPr="007E6330">
              <w:rPr>
                <w:rStyle w:val="Hyperlink"/>
                <w:rFonts w:hint="eastAsia"/>
                <w:noProof/>
                <w:rtl/>
                <w:lang w:bidi="fa-IR"/>
              </w:rPr>
              <w:t>في</w:t>
            </w:r>
            <w:r w:rsidR="00666771" w:rsidRPr="007E6330">
              <w:rPr>
                <w:rStyle w:val="Hyperlink"/>
                <w:noProof/>
                <w:rtl/>
                <w:lang w:bidi="fa-IR"/>
              </w:rPr>
              <w:t xml:space="preserve"> </w:t>
            </w:r>
            <w:r w:rsidR="00666771" w:rsidRPr="007E6330">
              <w:rPr>
                <w:rStyle w:val="Hyperlink"/>
                <w:rFonts w:hint="eastAsia"/>
                <w:noProof/>
                <w:rtl/>
                <w:lang w:bidi="fa-IR"/>
              </w:rPr>
              <w:t>تاريخ</w:t>
            </w:r>
            <w:r w:rsidR="00666771" w:rsidRPr="007E6330">
              <w:rPr>
                <w:rStyle w:val="Hyperlink"/>
                <w:noProof/>
                <w:rtl/>
                <w:lang w:bidi="fa-IR"/>
              </w:rPr>
              <w:t xml:space="preserve"> </w:t>
            </w:r>
            <w:r w:rsidR="00666771" w:rsidRPr="007E6330">
              <w:rPr>
                <w:rStyle w:val="Hyperlink"/>
                <w:rFonts w:hint="eastAsia"/>
                <w:noProof/>
                <w:rtl/>
                <w:lang w:bidi="fa-IR"/>
              </w:rPr>
              <w:t>كربلاء</w:t>
            </w:r>
            <w:r w:rsidR="00666771">
              <w:rPr>
                <w:noProof/>
                <w:webHidden/>
                <w:rtl/>
              </w:rPr>
              <w:tab/>
            </w:r>
            <w:r>
              <w:rPr>
                <w:noProof/>
                <w:webHidden/>
                <w:rtl/>
              </w:rPr>
              <w:fldChar w:fldCharType="begin"/>
            </w:r>
            <w:r w:rsidR="00666771">
              <w:rPr>
                <w:noProof/>
                <w:webHidden/>
                <w:rtl/>
              </w:rPr>
              <w:instrText xml:space="preserve"> </w:instrText>
            </w:r>
            <w:r w:rsidR="00666771">
              <w:rPr>
                <w:noProof/>
                <w:webHidden/>
              </w:rPr>
              <w:instrText>PAGEREF</w:instrText>
            </w:r>
            <w:r w:rsidR="00666771">
              <w:rPr>
                <w:noProof/>
                <w:webHidden/>
                <w:rtl/>
              </w:rPr>
              <w:instrText xml:space="preserve"> _</w:instrText>
            </w:r>
            <w:r w:rsidR="00666771">
              <w:rPr>
                <w:noProof/>
                <w:webHidden/>
              </w:rPr>
              <w:instrText>Toc</w:instrText>
            </w:r>
            <w:r w:rsidR="00666771">
              <w:rPr>
                <w:noProof/>
                <w:webHidden/>
                <w:rtl/>
              </w:rPr>
              <w:instrText xml:space="preserve">23161332 </w:instrText>
            </w:r>
            <w:r w:rsidR="00666771">
              <w:rPr>
                <w:noProof/>
                <w:webHidden/>
              </w:rPr>
              <w:instrText>\h</w:instrText>
            </w:r>
            <w:r w:rsidR="00666771">
              <w:rPr>
                <w:noProof/>
                <w:webHidden/>
                <w:rtl/>
              </w:rPr>
              <w:instrText xml:space="preserve"> </w:instrText>
            </w:r>
            <w:r>
              <w:rPr>
                <w:noProof/>
                <w:webHidden/>
                <w:rtl/>
              </w:rPr>
            </w:r>
            <w:r>
              <w:rPr>
                <w:noProof/>
                <w:webHidden/>
                <w:rtl/>
              </w:rPr>
              <w:fldChar w:fldCharType="separate"/>
            </w:r>
            <w:r w:rsidR="00666771">
              <w:rPr>
                <w:noProof/>
                <w:webHidden/>
                <w:rtl/>
              </w:rPr>
              <w:t>19</w:t>
            </w:r>
            <w:r>
              <w:rPr>
                <w:noProof/>
                <w:webHidden/>
                <w:rtl/>
              </w:rPr>
              <w:fldChar w:fldCharType="end"/>
            </w:r>
          </w:hyperlink>
        </w:p>
        <w:p w:rsidR="00666771" w:rsidRDefault="005037B3">
          <w:pPr>
            <w:pStyle w:val="TOC2"/>
            <w:tabs>
              <w:tab w:val="right" w:leader="dot" w:pos="9593"/>
            </w:tabs>
            <w:rPr>
              <w:rFonts w:asciiTheme="minorHAnsi" w:eastAsiaTheme="minorEastAsia" w:hAnsiTheme="minorHAnsi" w:cstheme="minorBidi"/>
              <w:noProof/>
              <w:color w:val="auto"/>
              <w:sz w:val="22"/>
              <w:szCs w:val="22"/>
              <w:rtl/>
            </w:rPr>
          </w:pPr>
          <w:hyperlink w:anchor="_Toc23161333" w:history="1">
            <w:r w:rsidR="00666771" w:rsidRPr="007E6330">
              <w:rPr>
                <w:rStyle w:val="Hyperlink"/>
                <w:rFonts w:hint="eastAsia"/>
                <w:noProof/>
                <w:rtl/>
                <w:lang w:bidi="fa-IR"/>
              </w:rPr>
              <w:t>الفصل</w:t>
            </w:r>
            <w:r w:rsidR="00666771" w:rsidRPr="007E6330">
              <w:rPr>
                <w:rStyle w:val="Hyperlink"/>
                <w:noProof/>
                <w:rtl/>
                <w:lang w:bidi="fa-IR"/>
              </w:rPr>
              <w:t xml:space="preserve"> </w:t>
            </w:r>
            <w:r w:rsidR="00666771" w:rsidRPr="007E6330">
              <w:rPr>
                <w:rStyle w:val="Hyperlink"/>
                <w:rFonts w:hint="eastAsia"/>
                <w:noProof/>
                <w:rtl/>
                <w:lang w:bidi="fa-IR"/>
              </w:rPr>
              <w:t>الثاني</w:t>
            </w:r>
            <w:r w:rsidR="00666771" w:rsidRPr="007E6330">
              <w:rPr>
                <w:rStyle w:val="Hyperlink"/>
                <w:noProof/>
                <w:rtl/>
                <w:lang w:bidi="fa-IR"/>
              </w:rPr>
              <w:t xml:space="preserve">: </w:t>
            </w:r>
            <w:r w:rsidR="00666771" w:rsidRPr="007E6330">
              <w:rPr>
                <w:rStyle w:val="Hyperlink"/>
                <w:rFonts w:hint="eastAsia"/>
                <w:noProof/>
                <w:rtl/>
                <w:lang w:bidi="fa-IR"/>
              </w:rPr>
              <w:t>كربلاء</w:t>
            </w:r>
            <w:r w:rsidR="00666771" w:rsidRPr="007E6330">
              <w:rPr>
                <w:rStyle w:val="Hyperlink"/>
                <w:noProof/>
                <w:rtl/>
                <w:lang w:bidi="fa-IR"/>
              </w:rPr>
              <w:t xml:space="preserve">.. </w:t>
            </w:r>
            <w:r w:rsidR="00666771" w:rsidRPr="007E6330">
              <w:rPr>
                <w:rStyle w:val="Hyperlink"/>
                <w:rFonts w:hint="eastAsia"/>
                <w:noProof/>
                <w:rtl/>
                <w:lang w:bidi="fa-IR"/>
              </w:rPr>
              <w:t>قبلة</w:t>
            </w:r>
            <w:r w:rsidR="00666771" w:rsidRPr="007E6330">
              <w:rPr>
                <w:rStyle w:val="Hyperlink"/>
                <w:noProof/>
                <w:rtl/>
                <w:lang w:bidi="fa-IR"/>
              </w:rPr>
              <w:t xml:space="preserve"> </w:t>
            </w:r>
            <w:r w:rsidR="00666771" w:rsidRPr="007E6330">
              <w:rPr>
                <w:rStyle w:val="Hyperlink"/>
                <w:rFonts w:hint="eastAsia"/>
                <w:noProof/>
                <w:rtl/>
                <w:lang w:bidi="fa-IR"/>
              </w:rPr>
              <w:t>الأنظار</w:t>
            </w:r>
            <w:r w:rsidR="00666771">
              <w:rPr>
                <w:noProof/>
                <w:webHidden/>
                <w:rtl/>
              </w:rPr>
              <w:tab/>
            </w:r>
            <w:r>
              <w:rPr>
                <w:noProof/>
                <w:webHidden/>
                <w:rtl/>
              </w:rPr>
              <w:fldChar w:fldCharType="begin"/>
            </w:r>
            <w:r w:rsidR="00666771">
              <w:rPr>
                <w:noProof/>
                <w:webHidden/>
                <w:rtl/>
              </w:rPr>
              <w:instrText xml:space="preserve"> </w:instrText>
            </w:r>
            <w:r w:rsidR="00666771">
              <w:rPr>
                <w:noProof/>
                <w:webHidden/>
              </w:rPr>
              <w:instrText>PAGEREF</w:instrText>
            </w:r>
            <w:r w:rsidR="00666771">
              <w:rPr>
                <w:noProof/>
                <w:webHidden/>
                <w:rtl/>
              </w:rPr>
              <w:instrText xml:space="preserve"> _</w:instrText>
            </w:r>
            <w:r w:rsidR="00666771">
              <w:rPr>
                <w:noProof/>
                <w:webHidden/>
              </w:rPr>
              <w:instrText>Toc</w:instrText>
            </w:r>
            <w:r w:rsidR="00666771">
              <w:rPr>
                <w:noProof/>
                <w:webHidden/>
                <w:rtl/>
              </w:rPr>
              <w:instrText xml:space="preserve">23161333 </w:instrText>
            </w:r>
            <w:r w:rsidR="00666771">
              <w:rPr>
                <w:noProof/>
                <w:webHidden/>
              </w:rPr>
              <w:instrText>\h</w:instrText>
            </w:r>
            <w:r w:rsidR="00666771">
              <w:rPr>
                <w:noProof/>
                <w:webHidden/>
                <w:rtl/>
              </w:rPr>
              <w:instrText xml:space="preserve"> </w:instrText>
            </w:r>
            <w:r>
              <w:rPr>
                <w:noProof/>
                <w:webHidden/>
                <w:rtl/>
              </w:rPr>
            </w:r>
            <w:r>
              <w:rPr>
                <w:noProof/>
                <w:webHidden/>
                <w:rtl/>
              </w:rPr>
              <w:fldChar w:fldCharType="separate"/>
            </w:r>
            <w:r w:rsidR="00666771">
              <w:rPr>
                <w:noProof/>
                <w:webHidden/>
                <w:rtl/>
              </w:rPr>
              <w:t>88</w:t>
            </w:r>
            <w:r>
              <w:rPr>
                <w:noProof/>
                <w:webHidden/>
                <w:rtl/>
              </w:rPr>
              <w:fldChar w:fldCharType="end"/>
            </w:r>
          </w:hyperlink>
        </w:p>
        <w:p w:rsidR="00666771" w:rsidRDefault="005037B3">
          <w:pPr>
            <w:pStyle w:val="TOC2"/>
            <w:tabs>
              <w:tab w:val="right" w:leader="dot" w:pos="9593"/>
            </w:tabs>
            <w:rPr>
              <w:rFonts w:asciiTheme="minorHAnsi" w:eastAsiaTheme="minorEastAsia" w:hAnsiTheme="minorHAnsi" w:cstheme="minorBidi"/>
              <w:noProof/>
              <w:color w:val="auto"/>
              <w:sz w:val="22"/>
              <w:szCs w:val="22"/>
              <w:rtl/>
            </w:rPr>
          </w:pPr>
          <w:hyperlink w:anchor="_Toc23161334" w:history="1">
            <w:r w:rsidR="00666771" w:rsidRPr="007E6330">
              <w:rPr>
                <w:rStyle w:val="Hyperlink"/>
                <w:rFonts w:hint="eastAsia"/>
                <w:noProof/>
                <w:rtl/>
                <w:lang w:bidi="fa-IR"/>
              </w:rPr>
              <w:t>الفصل</w:t>
            </w:r>
            <w:r w:rsidR="00666771" w:rsidRPr="007E6330">
              <w:rPr>
                <w:rStyle w:val="Hyperlink"/>
                <w:noProof/>
                <w:rtl/>
                <w:lang w:bidi="fa-IR"/>
              </w:rPr>
              <w:t xml:space="preserve"> </w:t>
            </w:r>
            <w:r w:rsidR="00666771" w:rsidRPr="007E6330">
              <w:rPr>
                <w:rStyle w:val="Hyperlink"/>
                <w:rFonts w:hint="eastAsia"/>
                <w:noProof/>
                <w:rtl/>
                <w:lang w:bidi="fa-IR"/>
              </w:rPr>
              <w:t>الثالث</w:t>
            </w:r>
            <w:r w:rsidR="00666771" w:rsidRPr="007E6330">
              <w:rPr>
                <w:rStyle w:val="Hyperlink"/>
                <w:noProof/>
                <w:rtl/>
                <w:lang w:bidi="fa-IR"/>
              </w:rPr>
              <w:t xml:space="preserve">: </w:t>
            </w:r>
            <w:r w:rsidR="00666771" w:rsidRPr="007E6330">
              <w:rPr>
                <w:rStyle w:val="Hyperlink"/>
                <w:rFonts w:hint="eastAsia"/>
                <w:noProof/>
                <w:rtl/>
                <w:lang w:bidi="fa-IR"/>
              </w:rPr>
              <w:t>الآثار</w:t>
            </w:r>
            <w:r w:rsidR="00666771" w:rsidRPr="007E6330">
              <w:rPr>
                <w:rStyle w:val="Hyperlink"/>
                <w:noProof/>
                <w:rtl/>
                <w:lang w:bidi="fa-IR"/>
              </w:rPr>
              <w:t xml:space="preserve"> </w:t>
            </w:r>
            <w:r w:rsidR="00666771" w:rsidRPr="007E6330">
              <w:rPr>
                <w:rStyle w:val="Hyperlink"/>
                <w:rFonts w:hint="eastAsia"/>
                <w:noProof/>
                <w:rtl/>
                <w:lang w:bidi="fa-IR"/>
              </w:rPr>
              <w:t>التاريخيّة</w:t>
            </w:r>
            <w:r w:rsidR="00666771" w:rsidRPr="007E6330">
              <w:rPr>
                <w:rStyle w:val="Hyperlink"/>
                <w:noProof/>
                <w:rtl/>
                <w:lang w:bidi="fa-IR"/>
              </w:rPr>
              <w:t xml:space="preserve"> </w:t>
            </w:r>
            <w:r w:rsidR="00666771" w:rsidRPr="007E6330">
              <w:rPr>
                <w:rStyle w:val="Hyperlink"/>
                <w:rFonts w:hint="eastAsia"/>
                <w:noProof/>
                <w:rtl/>
                <w:lang w:bidi="fa-IR"/>
              </w:rPr>
              <w:t>في</w:t>
            </w:r>
            <w:r w:rsidR="00666771" w:rsidRPr="007E6330">
              <w:rPr>
                <w:rStyle w:val="Hyperlink"/>
                <w:noProof/>
                <w:rtl/>
                <w:lang w:bidi="fa-IR"/>
              </w:rPr>
              <w:t xml:space="preserve"> </w:t>
            </w:r>
            <w:r w:rsidR="00666771" w:rsidRPr="007E6330">
              <w:rPr>
                <w:rStyle w:val="Hyperlink"/>
                <w:rFonts w:hint="eastAsia"/>
                <w:noProof/>
                <w:rtl/>
                <w:lang w:bidi="fa-IR"/>
              </w:rPr>
              <w:t>كربلاء</w:t>
            </w:r>
            <w:r w:rsidR="00666771">
              <w:rPr>
                <w:noProof/>
                <w:webHidden/>
                <w:rtl/>
              </w:rPr>
              <w:tab/>
            </w:r>
            <w:r>
              <w:rPr>
                <w:noProof/>
                <w:webHidden/>
                <w:rtl/>
              </w:rPr>
              <w:fldChar w:fldCharType="begin"/>
            </w:r>
            <w:r w:rsidR="00666771">
              <w:rPr>
                <w:noProof/>
                <w:webHidden/>
                <w:rtl/>
              </w:rPr>
              <w:instrText xml:space="preserve"> </w:instrText>
            </w:r>
            <w:r w:rsidR="00666771">
              <w:rPr>
                <w:noProof/>
                <w:webHidden/>
              </w:rPr>
              <w:instrText>PAGEREF</w:instrText>
            </w:r>
            <w:r w:rsidR="00666771">
              <w:rPr>
                <w:noProof/>
                <w:webHidden/>
                <w:rtl/>
              </w:rPr>
              <w:instrText xml:space="preserve"> _</w:instrText>
            </w:r>
            <w:r w:rsidR="00666771">
              <w:rPr>
                <w:noProof/>
                <w:webHidden/>
              </w:rPr>
              <w:instrText>Toc</w:instrText>
            </w:r>
            <w:r w:rsidR="00666771">
              <w:rPr>
                <w:noProof/>
                <w:webHidden/>
                <w:rtl/>
              </w:rPr>
              <w:instrText xml:space="preserve">23161334 </w:instrText>
            </w:r>
            <w:r w:rsidR="00666771">
              <w:rPr>
                <w:noProof/>
                <w:webHidden/>
              </w:rPr>
              <w:instrText>\h</w:instrText>
            </w:r>
            <w:r w:rsidR="00666771">
              <w:rPr>
                <w:noProof/>
                <w:webHidden/>
                <w:rtl/>
              </w:rPr>
              <w:instrText xml:space="preserve"> </w:instrText>
            </w:r>
            <w:r>
              <w:rPr>
                <w:noProof/>
                <w:webHidden/>
                <w:rtl/>
              </w:rPr>
            </w:r>
            <w:r>
              <w:rPr>
                <w:noProof/>
                <w:webHidden/>
                <w:rtl/>
              </w:rPr>
              <w:fldChar w:fldCharType="separate"/>
            </w:r>
            <w:r w:rsidR="00666771">
              <w:rPr>
                <w:noProof/>
                <w:webHidden/>
                <w:rtl/>
              </w:rPr>
              <w:t>106</w:t>
            </w:r>
            <w:r>
              <w:rPr>
                <w:noProof/>
                <w:webHidden/>
                <w:rtl/>
              </w:rPr>
              <w:fldChar w:fldCharType="end"/>
            </w:r>
          </w:hyperlink>
        </w:p>
        <w:p w:rsidR="00666771" w:rsidRDefault="005037B3">
          <w:pPr>
            <w:pStyle w:val="TOC2"/>
            <w:tabs>
              <w:tab w:val="right" w:leader="dot" w:pos="9593"/>
            </w:tabs>
            <w:rPr>
              <w:rFonts w:asciiTheme="minorHAnsi" w:eastAsiaTheme="minorEastAsia" w:hAnsiTheme="minorHAnsi" w:cstheme="minorBidi"/>
              <w:noProof/>
              <w:color w:val="auto"/>
              <w:sz w:val="22"/>
              <w:szCs w:val="22"/>
              <w:rtl/>
            </w:rPr>
          </w:pPr>
          <w:hyperlink w:anchor="_Toc23161335" w:history="1">
            <w:r w:rsidR="00666771" w:rsidRPr="007E6330">
              <w:rPr>
                <w:rStyle w:val="Hyperlink"/>
                <w:rFonts w:hint="eastAsia"/>
                <w:noProof/>
                <w:rtl/>
                <w:lang w:bidi="fa-IR"/>
              </w:rPr>
              <w:t>الفصل</w:t>
            </w:r>
            <w:r w:rsidR="00666771" w:rsidRPr="007E6330">
              <w:rPr>
                <w:rStyle w:val="Hyperlink"/>
                <w:noProof/>
                <w:rtl/>
                <w:lang w:bidi="fa-IR"/>
              </w:rPr>
              <w:t xml:space="preserve"> </w:t>
            </w:r>
            <w:r w:rsidR="00666771" w:rsidRPr="007E6330">
              <w:rPr>
                <w:rStyle w:val="Hyperlink"/>
                <w:rFonts w:hint="eastAsia"/>
                <w:noProof/>
                <w:rtl/>
                <w:lang w:bidi="fa-IR"/>
              </w:rPr>
              <w:t>الرابع</w:t>
            </w:r>
            <w:r w:rsidR="00666771" w:rsidRPr="007E6330">
              <w:rPr>
                <w:rStyle w:val="Hyperlink"/>
                <w:noProof/>
                <w:rtl/>
                <w:lang w:bidi="fa-IR"/>
              </w:rPr>
              <w:t xml:space="preserve">: </w:t>
            </w:r>
            <w:r w:rsidR="00666771" w:rsidRPr="007E6330">
              <w:rPr>
                <w:rStyle w:val="Hyperlink"/>
                <w:rFonts w:hint="eastAsia"/>
                <w:noProof/>
                <w:rtl/>
                <w:lang w:bidi="fa-IR"/>
              </w:rPr>
              <w:t>الاُسر</w:t>
            </w:r>
            <w:r w:rsidR="00666771" w:rsidRPr="007E6330">
              <w:rPr>
                <w:rStyle w:val="Hyperlink"/>
                <w:noProof/>
                <w:rtl/>
                <w:lang w:bidi="fa-IR"/>
              </w:rPr>
              <w:t xml:space="preserve"> </w:t>
            </w:r>
            <w:r w:rsidR="00666771" w:rsidRPr="007E6330">
              <w:rPr>
                <w:rStyle w:val="Hyperlink"/>
                <w:rFonts w:hint="eastAsia"/>
                <w:noProof/>
                <w:rtl/>
                <w:lang w:bidi="fa-IR"/>
              </w:rPr>
              <w:t>العلميّة</w:t>
            </w:r>
            <w:r w:rsidR="00666771" w:rsidRPr="007E6330">
              <w:rPr>
                <w:rStyle w:val="Hyperlink"/>
                <w:noProof/>
                <w:rtl/>
                <w:lang w:bidi="fa-IR"/>
              </w:rPr>
              <w:t xml:space="preserve"> </w:t>
            </w:r>
            <w:r w:rsidR="00666771" w:rsidRPr="007E6330">
              <w:rPr>
                <w:rStyle w:val="Hyperlink"/>
                <w:rFonts w:hint="eastAsia"/>
                <w:noProof/>
                <w:rtl/>
                <w:lang w:bidi="fa-IR"/>
              </w:rPr>
              <w:t>والأدبيّة</w:t>
            </w:r>
            <w:r w:rsidR="00666771">
              <w:rPr>
                <w:noProof/>
                <w:webHidden/>
                <w:rtl/>
              </w:rPr>
              <w:tab/>
            </w:r>
            <w:r>
              <w:rPr>
                <w:noProof/>
                <w:webHidden/>
                <w:rtl/>
              </w:rPr>
              <w:fldChar w:fldCharType="begin"/>
            </w:r>
            <w:r w:rsidR="00666771">
              <w:rPr>
                <w:noProof/>
                <w:webHidden/>
                <w:rtl/>
              </w:rPr>
              <w:instrText xml:space="preserve"> </w:instrText>
            </w:r>
            <w:r w:rsidR="00666771">
              <w:rPr>
                <w:noProof/>
                <w:webHidden/>
              </w:rPr>
              <w:instrText>PAGEREF</w:instrText>
            </w:r>
            <w:r w:rsidR="00666771">
              <w:rPr>
                <w:noProof/>
                <w:webHidden/>
                <w:rtl/>
              </w:rPr>
              <w:instrText xml:space="preserve"> _</w:instrText>
            </w:r>
            <w:r w:rsidR="00666771">
              <w:rPr>
                <w:noProof/>
                <w:webHidden/>
              </w:rPr>
              <w:instrText>Toc</w:instrText>
            </w:r>
            <w:r w:rsidR="00666771">
              <w:rPr>
                <w:noProof/>
                <w:webHidden/>
                <w:rtl/>
              </w:rPr>
              <w:instrText xml:space="preserve">23161335 </w:instrText>
            </w:r>
            <w:r w:rsidR="00666771">
              <w:rPr>
                <w:noProof/>
                <w:webHidden/>
              </w:rPr>
              <w:instrText>\h</w:instrText>
            </w:r>
            <w:r w:rsidR="00666771">
              <w:rPr>
                <w:noProof/>
                <w:webHidden/>
                <w:rtl/>
              </w:rPr>
              <w:instrText xml:space="preserve"> </w:instrText>
            </w:r>
            <w:r>
              <w:rPr>
                <w:noProof/>
                <w:webHidden/>
                <w:rtl/>
              </w:rPr>
            </w:r>
            <w:r>
              <w:rPr>
                <w:noProof/>
                <w:webHidden/>
                <w:rtl/>
              </w:rPr>
              <w:fldChar w:fldCharType="separate"/>
            </w:r>
            <w:r w:rsidR="00666771">
              <w:rPr>
                <w:noProof/>
                <w:webHidden/>
                <w:rtl/>
              </w:rPr>
              <w:t>133</w:t>
            </w:r>
            <w:r>
              <w:rPr>
                <w:noProof/>
                <w:webHidden/>
                <w:rtl/>
              </w:rPr>
              <w:fldChar w:fldCharType="end"/>
            </w:r>
          </w:hyperlink>
        </w:p>
        <w:p w:rsidR="00666771" w:rsidRDefault="005037B3" w:rsidP="00666771">
          <w:pPr>
            <w:pStyle w:val="TOC2"/>
            <w:tabs>
              <w:tab w:val="right" w:leader="dot" w:pos="9593"/>
            </w:tabs>
            <w:rPr>
              <w:rFonts w:asciiTheme="minorHAnsi" w:eastAsiaTheme="minorEastAsia" w:hAnsiTheme="minorHAnsi" w:cstheme="minorBidi"/>
              <w:noProof/>
              <w:color w:val="auto"/>
              <w:sz w:val="22"/>
              <w:szCs w:val="22"/>
              <w:rtl/>
            </w:rPr>
          </w:pPr>
          <w:hyperlink w:anchor="_Toc23161336" w:history="1">
            <w:r w:rsidR="00666771" w:rsidRPr="007E6330">
              <w:rPr>
                <w:rStyle w:val="Hyperlink"/>
                <w:rFonts w:hint="eastAsia"/>
                <w:noProof/>
                <w:rtl/>
                <w:lang w:bidi="fa-IR"/>
              </w:rPr>
              <w:t>الفصل</w:t>
            </w:r>
            <w:r w:rsidR="00666771" w:rsidRPr="007E6330">
              <w:rPr>
                <w:rStyle w:val="Hyperlink"/>
                <w:noProof/>
                <w:rtl/>
                <w:lang w:bidi="fa-IR"/>
              </w:rPr>
              <w:t xml:space="preserve"> </w:t>
            </w:r>
            <w:r w:rsidR="00666771" w:rsidRPr="007E6330">
              <w:rPr>
                <w:rStyle w:val="Hyperlink"/>
                <w:rFonts w:hint="eastAsia"/>
                <w:noProof/>
                <w:rtl/>
                <w:lang w:bidi="fa-IR"/>
              </w:rPr>
              <w:t>الخامس</w:t>
            </w:r>
          </w:hyperlink>
          <w:r w:rsidR="00666771">
            <w:rPr>
              <w:rStyle w:val="Hyperlink"/>
              <w:rFonts w:hint="cs"/>
              <w:noProof/>
              <w:rtl/>
            </w:rPr>
            <w:t xml:space="preserve"> </w:t>
          </w:r>
          <w:hyperlink w:anchor="_Toc23161337" w:history="1">
            <w:r w:rsidR="00666771" w:rsidRPr="007E6330">
              <w:rPr>
                <w:rStyle w:val="Hyperlink"/>
                <w:rFonts w:hint="eastAsia"/>
                <w:noProof/>
                <w:rtl/>
                <w:lang w:bidi="fa-IR"/>
              </w:rPr>
              <w:t>المعاهد</w:t>
            </w:r>
            <w:r w:rsidR="00666771" w:rsidRPr="007E6330">
              <w:rPr>
                <w:rStyle w:val="Hyperlink"/>
                <w:noProof/>
                <w:rtl/>
                <w:lang w:bidi="fa-IR"/>
              </w:rPr>
              <w:t xml:space="preserve"> </w:t>
            </w:r>
            <w:r w:rsidR="00666771" w:rsidRPr="007E6330">
              <w:rPr>
                <w:rStyle w:val="Hyperlink"/>
                <w:rFonts w:hint="eastAsia"/>
                <w:noProof/>
                <w:rtl/>
                <w:lang w:bidi="fa-IR"/>
              </w:rPr>
              <w:t>العلميّة</w:t>
            </w:r>
            <w:r w:rsidR="00666771" w:rsidRPr="007E6330">
              <w:rPr>
                <w:rStyle w:val="Hyperlink"/>
                <w:noProof/>
                <w:rtl/>
                <w:lang w:bidi="fa-IR"/>
              </w:rPr>
              <w:t xml:space="preserve"> </w:t>
            </w:r>
            <w:r w:rsidR="00666771" w:rsidRPr="007E6330">
              <w:rPr>
                <w:rStyle w:val="Hyperlink"/>
                <w:rFonts w:hint="eastAsia"/>
                <w:noProof/>
                <w:rtl/>
                <w:lang w:bidi="fa-IR"/>
              </w:rPr>
              <w:t>في</w:t>
            </w:r>
            <w:r w:rsidR="00666771" w:rsidRPr="007E6330">
              <w:rPr>
                <w:rStyle w:val="Hyperlink"/>
                <w:noProof/>
                <w:rtl/>
                <w:lang w:bidi="fa-IR"/>
              </w:rPr>
              <w:t xml:space="preserve"> </w:t>
            </w:r>
            <w:r w:rsidR="00666771" w:rsidRPr="007E6330">
              <w:rPr>
                <w:rStyle w:val="Hyperlink"/>
                <w:rFonts w:hint="eastAsia"/>
                <w:noProof/>
                <w:rtl/>
                <w:lang w:bidi="fa-IR"/>
              </w:rPr>
              <w:t>كربلاء</w:t>
            </w:r>
            <w:r w:rsidR="00666771">
              <w:rPr>
                <w:noProof/>
                <w:webHidden/>
                <w:rtl/>
              </w:rPr>
              <w:tab/>
            </w:r>
            <w:r>
              <w:rPr>
                <w:noProof/>
                <w:webHidden/>
                <w:rtl/>
              </w:rPr>
              <w:fldChar w:fldCharType="begin"/>
            </w:r>
            <w:r w:rsidR="00666771">
              <w:rPr>
                <w:noProof/>
                <w:webHidden/>
                <w:rtl/>
              </w:rPr>
              <w:instrText xml:space="preserve"> </w:instrText>
            </w:r>
            <w:r w:rsidR="00666771">
              <w:rPr>
                <w:noProof/>
                <w:webHidden/>
              </w:rPr>
              <w:instrText>PAGEREF</w:instrText>
            </w:r>
            <w:r w:rsidR="00666771">
              <w:rPr>
                <w:noProof/>
                <w:webHidden/>
                <w:rtl/>
              </w:rPr>
              <w:instrText xml:space="preserve"> _</w:instrText>
            </w:r>
            <w:r w:rsidR="00666771">
              <w:rPr>
                <w:noProof/>
                <w:webHidden/>
              </w:rPr>
              <w:instrText>Toc</w:instrText>
            </w:r>
            <w:r w:rsidR="00666771">
              <w:rPr>
                <w:noProof/>
                <w:webHidden/>
                <w:rtl/>
              </w:rPr>
              <w:instrText xml:space="preserve">23161337 </w:instrText>
            </w:r>
            <w:r w:rsidR="00666771">
              <w:rPr>
                <w:noProof/>
                <w:webHidden/>
              </w:rPr>
              <w:instrText>\h</w:instrText>
            </w:r>
            <w:r w:rsidR="00666771">
              <w:rPr>
                <w:noProof/>
                <w:webHidden/>
                <w:rtl/>
              </w:rPr>
              <w:instrText xml:space="preserve"> </w:instrText>
            </w:r>
            <w:r>
              <w:rPr>
                <w:noProof/>
                <w:webHidden/>
                <w:rtl/>
              </w:rPr>
            </w:r>
            <w:r>
              <w:rPr>
                <w:noProof/>
                <w:webHidden/>
                <w:rtl/>
              </w:rPr>
              <w:fldChar w:fldCharType="separate"/>
            </w:r>
            <w:r w:rsidR="00666771">
              <w:rPr>
                <w:noProof/>
                <w:webHidden/>
                <w:rtl/>
              </w:rPr>
              <w:t>201</w:t>
            </w:r>
            <w:r>
              <w:rPr>
                <w:noProof/>
                <w:webHidden/>
                <w:rtl/>
              </w:rPr>
              <w:fldChar w:fldCharType="end"/>
            </w:r>
          </w:hyperlink>
        </w:p>
        <w:p w:rsidR="00666771" w:rsidRDefault="005037B3">
          <w:pPr>
            <w:pStyle w:val="TOC2"/>
            <w:tabs>
              <w:tab w:val="right" w:leader="dot" w:pos="9593"/>
            </w:tabs>
            <w:rPr>
              <w:rFonts w:asciiTheme="minorHAnsi" w:eastAsiaTheme="minorEastAsia" w:hAnsiTheme="minorHAnsi" w:cstheme="minorBidi"/>
              <w:noProof/>
              <w:color w:val="auto"/>
              <w:sz w:val="22"/>
              <w:szCs w:val="22"/>
              <w:rtl/>
            </w:rPr>
          </w:pPr>
          <w:hyperlink w:anchor="_Toc23161338" w:history="1">
            <w:r w:rsidR="00666771" w:rsidRPr="007E6330">
              <w:rPr>
                <w:rStyle w:val="Hyperlink"/>
                <w:rFonts w:hint="eastAsia"/>
                <w:noProof/>
                <w:rtl/>
                <w:lang w:bidi="fa-IR"/>
              </w:rPr>
              <w:t>الفصل</w:t>
            </w:r>
            <w:r w:rsidR="00666771" w:rsidRPr="007E6330">
              <w:rPr>
                <w:rStyle w:val="Hyperlink"/>
                <w:noProof/>
                <w:rtl/>
                <w:lang w:bidi="fa-IR"/>
              </w:rPr>
              <w:t xml:space="preserve"> </w:t>
            </w:r>
            <w:r w:rsidR="00666771" w:rsidRPr="007E6330">
              <w:rPr>
                <w:rStyle w:val="Hyperlink"/>
                <w:rFonts w:hint="eastAsia"/>
                <w:noProof/>
                <w:rtl/>
                <w:lang w:bidi="fa-IR"/>
              </w:rPr>
              <w:t>السادس</w:t>
            </w:r>
            <w:r w:rsidR="00666771" w:rsidRPr="007E6330">
              <w:rPr>
                <w:rStyle w:val="Hyperlink"/>
                <w:noProof/>
                <w:rtl/>
                <w:lang w:bidi="fa-IR"/>
              </w:rPr>
              <w:t>:</w:t>
            </w:r>
            <w:r w:rsidR="00666771" w:rsidRPr="007E6330">
              <w:rPr>
                <w:rStyle w:val="Hyperlink"/>
                <w:rFonts w:hint="eastAsia"/>
                <w:noProof/>
                <w:rtl/>
                <w:lang w:bidi="fa-IR"/>
              </w:rPr>
              <w:t>تاريخ</w:t>
            </w:r>
            <w:r w:rsidR="00666771" w:rsidRPr="007E6330">
              <w:rPr>
                <w:rStyle w:val="Hyperlink"/>
                <w:noProof/>
                <w:rtl/>
                <w:lang w:bidi="fa-IR"/>
              </w:rPr>
              <w:t xml:space="preserve"> </w:t>
            </w:r>
            <w:r w:rsidR="00666771" w:rsidRPr="007E6330">
              <w:rPr>
                <w:rStyle w:val="Hyperlink"/>
                <w:rFonts w:hint="eastAsia"/>
                <w:noProof/>
                <w:rtl/>
                <w:lang w:bidi="fa-IR"/>
              </w:rPr>
              <w:t>الحركة</w:t>
            </w:r>
            <w:r w:rsidR="00666771" w:rsidRPr="007E6330">
              <w:rPr>
                <w:rStyle w:val="Hyperlink"/>
                <w:noProof/>
                <w:rtl/>
                <w:lang w:bidi="fa-IR"/>
              </w:rPr>
              <w:t xml:space="preserve"> </w:t>
            </w:r>
            <w:r w:rsidR="00666771" w:rsidRPr="007E6330">
              <w:rPr>
                <w:rStyle w:val="Hyperlink"/>
                <w:rFonts w:hint="eastAsia"/>
                <w:noProof/>
                <w:rtl/>
                <w:lang w:bidi="fa-IR"/>
              </w:rPr>
              <w:t>العلميّة</w:t>
            </w:r>
            <w:r w:rsidR="00666771">
              <w:rPr>
                <w:noProof/>
                <w:webHidden/>
                <w:rtl/>
              </w:rPr>
              <w:tab/>
            </w:r>
            <w:r>
              <w:rPr>
                <w:noProof/>
                <w:webHidden/>
                <w:rtl/>
              </w:rPr>
              <w:fldChar w:fldCharType="begin"/>
            </w:r>
            <w:r w:rsidR="00666771">
              <w:rPr>
                <w:noProof/>
                <w:webHidden/>
                <w:rtl/>
              </w:rPr>
              <w:instrText xml:space="preserve"> </w:instrText>
            </w:r>
            <w:r w:rsidR="00666771">
              <w:rPr>
                <w:noProof/>
                <w:webHidden/>
              </w:rPr>
              <w:instrText>PAGEREF</w:instrText>
            </w:r>
            <w:r w:rsidR="00666771">
              <w:rPr>
                <w:noProof/>
                <w:webHidden/>
                <w:rtl/>
              </w:rPr>
              <w:instrText xml:space="preserve"> _</w:instrText>
            </w:r>
            <w:r w:rsidR="00666771">
              <w:rPr>
                <w:noProof/>
                <w:webHidden/>
              </w:rPr>
              <w:instrText>Toc</w:instrText>
            </w:r>
            <w:r w:rsidR="00666771">
              <w:rPr>
                <w:noProof/>
                <w:webHidden/>
                <w:rtl/>
              </w:rPr>
              <w:instrText xml:space="preserve">23161338 </w:instrText>
            </w:r>
            <w:r w:rsidR="00666771">
              <w:rPr>
                <w:noProof/>
                <w:webHidden/>
              </w:rPr>
              <w:instrText>\h</w:instrText>
            </w:r>
            <w:r w:rsidR="00666771">
              <w:rPr>
                <w:noProof/>
                <w:webHidden/>
                <w:rtl/>
              </w:rPr>
              <w:instrText xml:space="preserve"> </w:instrText>
            </w:r>
            <w:r>
              <w:rPr>
                <w:noProof/>
                <w:webHidden/>
                <w:rtl/>
              </w:rPr>
            </w:r>
            <w:r>
              <w:rPr>
                <w:noProof/>
                <w:webHidden/>
                <w:rtl/>
              </w:rPr>
              <w:fldChar w:fldCharType="separate"/>
            </w:r>
            <w:r w:rsidR="00666771">
              <w:rPr>
                <w:noProof/>
                <w:webHidden/>
                <w:rtl/>
              </w:rPr>
              <w:t>226</w:t>
            </w:r>
            <w:r>
              <w:rPr>
                <w:noProof/>
                <w:webHidden/>
                <w:rtl/>
              </w:rPr>
              <w:fldChar w:fldCharType="end"/>
            </w:r>
          </w:hyperlink>
        </w:p>
        <w:p w:rsidR="00666771" w:rsidRDefault="005037B3">
          <w:pPr>
            <w:pStyle w:val="TOC2"/>
            <w:tabs>
              <w:tab w:val="right" w:leader="dot" w:pos="9593"/>
            </w:tabs>
            <w:rPr>
              <w:rFonts w:asciiTheme="minorHAnsi" w:eastAsiaTheme="minorEastAsia" w:hAnsiTheme="minorHAnsi" w:cstheme="minorBidi"/>
              <w:noProof/>
              <w:color w:val="auto"/>
              <w:sz w:val="22"/>
              <w:szCs w:val="22"/>
              <w:rtl/>
            </w:rPr>
          </w:pPr>
          <w:hyperlink w:anchor="_Toc23161339" w:history="1">
            <w:r w:rsidR="00666771" w:rsidRPr="007E6330">
              <w:rPr>
                <w:rStyle w:val="Hyperlink"/>
                <w:rFonts w:hint="eastAsia"/>
                <w:noProof/>
                <w:rtl/>
                <w:lang w:bidi="fa-IR"/>
              </w:rPr>
              <w:t>الفصل</w:t>
            </w:r>
            <w:r w:rsidR="00666771" w:rsidRPr="007E6330">
              <w:rPr>
                <w:rStyle w:val="Hyperlink"/>
                <w:noProof/>
                <w:rtl/>
                <w:lang w:bidi="fa-IR"/>
              </w:rPr>
              <w:t xml:space="preserve"> </w:t>
            </w:r>
            <w:r w:rsidR="00666771" w:rsidRPr="007E6330">
              <w:rPr>
                <w:rStyle w:val="Hyperlink"/>
                <w:rFonts w:hint="eastAsia"/>
                <w:noProof/>
                <w:rtl/>
                <w:lang w:bidi="fa-IR"/>
              </w:rPr>
              <w:t>السابع</w:t>
            </w:r>
            <w:r w:rsidR="00666771" w:rsidRPr="007E6330">
              <w:rPr>
                <w:rStyle w:val="Hyperlink"/>
                <w:noProof/>
                <w:rtl/>
                <w:lang w:bidi="fa-IR"/>
              </w:rPr>
              <w:t>:</w:t>
            </w:r>
            <w:r w:rsidR="00666771" w:rsidRPr="007E6330">
              <w:rPr>
                <w:rStyle w:val="Hyperlink"/>
                <w:rFonts w:hint="eastAsia"/>
                <w:noProof/>
                <w:rtl/>
                <w:lang w:bidi="fa-IR"/>
              </w:rPr>
              <w:t>مجالس</w:t>
            </w:r>
            <w:r w:rsidR="00666771" w:rsidRPr="007E6330">
              <w:rPr>
                <w:rStyle w:val="Hyperlink"/>
                <w:noProof/>
                <w:rtl/>
                <w:lang w:bidi="fa-IR"/>
              </w:rPr>
              <w:t xml:space="preserve"> </w:t>
            </w:r>
            <w:r w:rsidR="00666771" w:rsidRPr="007E6330">
              <w:rPr>
                <w:rStyle w:val="Hyperlink"/>
                <w:rFonts w:hint="eastAsia"/>
                <w:noProof/>
                <w:rtl/>
                <w:lang w:bidi="fa-IR"/>
              </w:rPr>
              <w:t>الشعراء</w:t>
            </w:r>
            <w:r w:rsidR="00666771">
              <w:rPr>
                <w:noProof/>
                <w:webHidden/>
                <w:rtl/>
              </w:rPr>
              <w:tab/>
            </w:r>
            <w:r>
              <w:rPr>
                <w:noProof/>
                <w:webHidden/>
                <w:rtl/>
              </w:rPr>
              <w:fldChar w:fldCharType="begin"/>
            </w:r>
            <w:r w:rsidR="00666771">
              <w:rPr>
                <w:noProof/>
                <w:webHidden/>
                <w:rtl/>
              </w:rPr>
              <w:instrText xml:space="preserve"> </w:instrText>
            </w:r>
            <w:r w:rsidR="00666771">
              <w:rPr>
                <w:noProof/>
                <w:webHidden/>
              </w:rPr>
              <w:instrText>PAGEREF</w:instrText>
            </w:r>
            <w:r w:rsidR="00666771">
              <w:rPr>
                <w:noProof/>
                <w:webHidden/>
                <w:rtl/>
              </w:rPr>
              <w:instrText xml:space="preserve"> _</w:instrText>
            </w:r>
            <w:r w:rsidR="00666771">
              <w:rPr>
                <w:noProof/>
                <w:webHidden/>
              </w:rPr>
              <w:instrText>Toc</w:instrText>
            </w:r>
            <w:r w:rsidR="00666771">
              <w:rPr>
                <w:noProof/>
                <w:webHidden/>
                <w:rtl/>
              </w:rPr>
              <w:instrText xml:space="preserve">23161339 </w:instrText>
            </w:r>
            <w:r w:rsidR="00666771">
              <w:rPr>
                <w:noProof/>
                <w:webHidden/>
              </w:rPr>
              <w:instrText>\h</w:instrText>
            </w:r>
            <w:r w:rsidR="00666771">
              <w:rPr>
                <w:noProof/>
                <w:webHidden/>
                <w:rtl/>
              </w:rPr>
              <w:instrText xml:space="preserve"> </w:instrText>
            </w:r>
            <w:r>
              <w:rPr>
                <w:noProof/>
                <w:webHidden/>
                <w:rtl/>
              </w:rPr>
            </w:r>
            <w:r>
              <w:rPr>
                <w:noProof/>
                <w:webHidden/>
                <w:rtl/>
              </w:rPr>
              <w:fldChar w:fldCharType="separate"/>
            </w:r>
            <w:r w:rsidR="00666771">
              <w:rPr>
                <w:noProof/>
                <w:webHidden/>
                <w:rtl/>
              </w:rPr>
              <w:t>308</w:t>
            </w:r>
            <w:r>
              <w:rPr>
                <w:noProof/>
                <w:webHidden/>
                <w:rtl/>
              </w:rPr>
              <w:fldChar w:fldCharType="end"/>
            </w:r>
          </w:hyperlink>
        </w:p>
        <w:p w:rsidR="00666771" w:rsidRDefault="005037B3" w:rsidP="00666771">
          <w:pPr>
            <w:pStyle w:val="TOC2"/>
            <w:tabs>
              <w:tab w:val="right" w:leader="dot" w:pos="9593"/>
            </w:tabs>
            <w:rPr>
              <w:rFonts w:asciiTheme="minorHAnsi" w:eastAsiaTheme="minorEastAsia" w:hAnsiTheme="minorHAnsi" w:cstheme="minorBidi"/>
              <w:noProof/>
              <w:color w:val="auto"/>
              <w:sz w:val="22"/>
              <w:szCs w:val="22"/>
              <w:rtl/>
            </w:rPr>
          </w:pPr>
          <w:hyperlink w:anchor="_Toc23161340" w:history="1">
            <w:r w:rsidR="00666771" w:rsidRPr="007E6330">
              <w:rPr>
                <w:rStyle w:val="Hyperlink"/>
                <w:rFonts w:hint="eastAsia"/>
                <w:noProof/>
                <w:rtl/>
                <w:lang w:bidi="fa-IR"/>
              </w:rPr>
              <w:t>الفصل</w:t>
            </w:r>
            <w:r w:rsidR="00666771" w:rsidRPr="007E6330">
              <w:rPr>
                <w:rStyle w:val="Hyperlink"/>
                <w:noProof/>
                <w:rtl/>
                <w:lang w:bidi="fa-IR"/>
              </w:rPr>
              <w:t xml:space="preserve"> </w:t>
            </w:r>
            <w:r w:rsidR="00666771" w:rsidRPr="007E6330">
              <w:rPr>
                <w:rStyle w:val="Hyperlink"/>
                <w:rFonts w:hint="eastAsia"/>
                <w:noProof/>
                <w:rtl/>
                <w:lang w:bidi="fa-IR"/>
              </w:rPr>
              <w:t>الثامن</w:t>
            </w:r>
          </w:hyperlink>
          <w:r w:rsidR="00666771">
            <w:rPr>
              <w:rStyle w:val="Hyperlink"/>
              <w:rFonts w:hint="cs"/>
              <w:noProof/>
              <w:rtl/>
            </w:rPr>
            <w:t xml:space="preserve"> </w:t>
          </w:r>
          <w:hyperlink w:anchor="_Toc23161341" w:history="1">
            <w:r w:rsidR="00666771" w:rsidRPr="007E6330">
              <w:rPr>
                <w:rStyle w:val="Hyperlink"/>
                <w:rFonts w:hint="eastAsia"/>
                <w:noProof/>
                <w:rtl/>
                <w:lang w:bidi="fa-IR"/>
              </w:rPr>
              <w:t>المكتبات</w:t>
            </w:r>
            <w:r w:rsidR="00666771" w:rsidRPr="007E6330">
              <w:rPr>
                <w:rStyle w:val="Hyperlink"/>
                <w:noProof/>
                <w:rtl/>
                <w:lang w:bidi="fa-IR"/>
              </w:rPr>
              <w:t xml:space="preserve"> </w:t>
            </w:r>
            <w:r w:rsidR="00666771" w:rsidRPr="007E6330">
              <w:rPr>
                <w:rStyle w:val="Hyperlink"/>
                <w:rFonts w:hint="eastAsia"/>
                <w:noProof/>
                <w:rtl/>
                <w:lang w:bidi="fa-IR"/>
              </w:rPr>
              <w:t>الخاصة</w:t>
            </w:r>
            <w:r w:rsidR="00666771" w:rsidRPr="007E6330">
              <w:rPr>
                <w:rStyle w:val="Hyperlink"/>
                <w:noProof/>
                <w:rtl/>
                <w:lang w:bidi="fa-IR"/>
              </w:rPr>
              <w:t xml:space="preserve"> </w:t>
            </w:r>
            <w:r w:rsidR="00666771" w:rsidRPr="007E6330">
              <w:rPr>
                <w:rStyle w:val="Hyperlink"/>
                <w:rFonts w:hint="eastAsia"/>
                <w:noProof/>
                <w:rtl/>
                <w:lang w:bidi="fa-IR"/>
              </w:rPr>
              <w:t>والعامة</w:t>
            </w:r>
            <w:r w:rsidR="00666771">
              <w:rPr>
                <w:noProof/>
                <w:webHidden/>
                <w:rtl/>
              </w:rPr>
              <w:tab/>
            </w:r>
            <w:r>
              <w:rPr>
                <w:noProof/>
                <w:webHidden/>
                <w:rtl/>
              </w:rPr>
              <w:fldChar w:fldCharType="begin"/>
            </w:r>
            <w:r w:rsidR="00666771">
              <w:rPr>
                <w:noProof/>
                <w:webHidden/>
                <w:rtl/>
              </w:rPr>
              <w:instrText xml:space="preserve"> </w:instrText>
            </w:r>
            <w:r w:rsidR="00666771">
              <w:rPr>
                <w:noProof/>
                <w:webHidden/>
              </w:rPr>
              <w:instrText>PAGEREF</w:instrText>
            </w:r>
            <w:r w:rsidR="00666771">
              <w:rPr>
                <w:noProof/>
                <w:webHidden/>
                <w:rtl/>
              </w:rPr>
              <w:instrText xml:space="preserve"> _</w:instrText>
            </w:r>
            <w:r w:rsidR="00666771">
              <w:rPr>
                <w:noProof/>
                <w:webHidden/>
              </w:rPr>
              <w:instrText>Toc</w:instrText>
            </w:r>
            <w:r w:rsidR="00666771">
              <w:rPr>
                <w:noProof/>
                <w:webHidden/>
                <w:rtl/>
              </w:rPr>
              <w:instrText xml:space="preserve">23161341 </w:instrText>
            </w:r>
            <w:r w:rsidR="00666771">
              <w:rPr>
                <w:noProof/>
                <w:webHidden/>
              </w:rPr>
              <w:instrText>\h</w:instrText>
            </w:r>
            <w:r w:rsidR="00666771">
              <w:rPr>
                <w:noProof/>
                <w:webHidden/>
                <w:rtl/>
              </w:rPr>
              <w:instrText xml:space="preserve"> </w:instrText>
            </w:r>
            <w:r>
              <w:rPr>
                <w:noProof/>
                <w:webHidden/>
                <w:rtl/>
              </w:rPr>
            </w:r>
            <w:r>
              <w:rPr>
                <w:noProof/>
                <w:webHidden/>
                <w:rtl/>
              </w:rPr>
              <w:fldChar w:fldCharType="separate"/>
            </w:r>
            <w:r w:rsidR="00666771">
              <w:rPr>
                <w:noProof/>
                <w:webHidden/>
                <w:rtl/>
              </w:rPr>
              <w:t>321</w:t>
            </w:r>
            <w:r>
              <w:rPr>
                <w:noProof/>
                <w:webHidden/>
                <w:rtl/>
              </w:rPr>
              <w:fldChar w:fldCharType="end"/>
            </w:r>
          </w:hyperlink>
        </w:p>
        <w:p w:rsidR="00666771" w:rsidRDefault="005037B3" w:rsidP="00666771">
          <w:pPr>
            <w:pStyle w:val="TOC2"/>
            <w:tabs>
              <w:tab w:val="right" w:leader="dot" w:pos="9593"/>
            </w:tabs>
            <w:rPr>
              <w:rFonts w:asciiTheme="minorHAnsi" w:eastAsiaTheme="minorEastAsia" w:hAnsiTheme="minorHAnsi" w:cstheme="minorBidi"/>
              <w:noProof/>
              <w:color w:val="auto"/>
              <w:sz w:val="22"/>
              <w:szCs w:val="22"/>
              <w:rtl/>
            </w:rPr>
          </w:pPr>
          <w:hyperlink w:anchor="_Toc23161342" w:history="1">
            <w:r w:rsidR="00666771" w:rsidRPr="007E6330">
              <w:rPr>
                <w:rStyle w:val="Hyperlink"/>
                <w:rFonts w:hint="eastAsia"/>
                <w:noProof/>
                <w:rtl/>
                <w:lang w:bidi="fa-IR"/>
              </w:rPr>
              <w:t>الفصل</w:t>
            </w:r>
            <w:r w:rsidR="00666771" w:rsidRPr="007E6330">
              <w:rPr>
                <w:rStyle w:val="Hyperlink"/>
                <w:noProof/>
                <w:rtl/>
                <w:lang w:bidi="fa-IR"/>
              </w:rPr>
              <w:t xml:space="preserve"> </w:t>
            </w:r>
            <w:r w:rsidR="00666771" w:rsidRPr="007E6330">
              <w:rPr>
                <w:rStyle w:val="Hyperlink"/>
                <w:rFonts w:hint="eastAsia"/>
                <w:noProof/>
                <w:rtl/>
                <w:lang w:bidi="fa-IR"/>
              </w:rPr>
              <w:t>التاسع</w:t>
            </w:r>
          </w:hyperlink>
          <w:r w:rsidR="00666771">
            <w:rPr>
              <w:rStyle w:val="Hyperlink"/>
              <w:rFonts w:hint="cs"/>
              <w:noProof/>
              <w:rtl/>
            </w:rPr>
            <w:t xml:space="preserve"> </w:t>
          </w:r>
          <w:hyperlink w:anchor="_Toc23161343" w:history="1">
            <w:r w:rsidR="00666771" w:rsidRPr="007E6330">
              <w:rPr>
                <w:rStyle w:val="Hyperlink"/>
                <w:rFonts w:hint="eastAsia"/>
                <w:noProof/>
                <w:rtl/>
                <w:lang w:bidi="fa-IR"/>
              </w:rPr>
              <w:t>الوقائع</w:t>
            </w:r>
            <w:r w:rsidR="00666771" w:rsidRPr="007E6330">
              <w:rPr>
                <w:rStyle w:val="Hyperlink"/>
                <w:noProof/>
                <w:rtl/>
                <w:lang w:bidi="fa-IR"/>
              </w:rPr>
              <w:t xml:space="preserve"> </w:t>
            </w:r>
            <w:r w:rsidR="00666771" w:rsidRPr="007E6330">
              <w:rPr>
                <w:rStyle w:val="Hyperlink"/>
                <w:rFonts w:hint="eastAsia"/>
                <w:noProof/>
                <w:rtl/>
                <w:lang w:bidi="fa-IR"/>
              </w:rPr>
              <w:t>والحوادث</w:t>
            </w:r>
            <w:r w:rsidR="00666771" w:rsidRPr="007E6330">
              <w:rPr>
                <w:rStyle w:val="Hyperlink"/>
                <w:noProof/>
                <w:rtl/>
                <w:lang w:bidi="fa-IR"/>
              </w:rPr>
              <w:t xml:space="preserve"> </w:t>
            </w:r>
            <w:r w:rsidR="00666771" w:rsidRPr="007E6330">
              <w:rPr>
                <w:rStyle w:val="Hyperlink"/>
                <w:rFonts w:hint="eastAsia"/>
                <w:noProof/>
                <w:rtl/>
                <w:lang w:bidi="fa-IR"/>
              </w:rPr>
              <w:t>السياسيّة</w:t>
            </w:r>
            <w:r w:rsidR="00666771">
              <w:rPr>
                <w:noProof/>
                <w:webHidden/>
                <w:rtl/>
              </w:rPr>
              <w:tab/>
            </w:r>
            <w:r>
              <w:rPr>
                <w:noProof/>
                <w:webHidden/>
                <w:rtl/>
              </w:rPr>
              <w:fldChar w:fldCharType="begin"/>
            </w:r>
            <w:r w:rsidR="00666771">
              <w:rPr>
                <w:noProof/>
                <w:webHidden/>
                <w:rtl/>
              </w:rPr>
              <w:instrText xml:space="preserve"> </w:instrText>
            </w:r>
            <w:r w:rsidR="00666771">
              <w:rPr>
                <w:noProof/>
                <w:webHidden/>
              </w:rPr>
              <w:instrText>PAGEREF</w:instrText>
            </w:r>
            <w:r w:rsidR="00666771">
              <w:rPr>
                <w:noProof/>
                <w:webHidden/>
                <w:rtl/>
              </w:rPr>
              <w:instrText xml:space="preserve"> _</w:instrText>
            </w:r>
            <w:r w:rsidR="00666771">
              <w:rPr>
                <w:noProof/>
                <w:webHidden/>
              </w:rPr>
              <w:instrText>Toc</w:instrText>
            </w:r>
            <w:r w:rsidR="00666771">
              <w:rPr>
                <w:noProof/>
                <w:webHidden/>
                <w:rtl/>
              </w:rPr>
              <w:instrText xml:space="preserve">23161343 </w:instrText>
            </w:r>
            <w:r w:rsidR="00666771">
              <w:rPr>
                <w:noProof/>
                <w:webHidden/>
              </w:rPr>
              <w:instrText>\h</w:instrText>
            </w:r>
            <w:r w:rsidR="00666771">
              <w:rPr>
                <w:noProof/>
                <w:webHidden/>
                <w:rtl/>
              </w:rPr>
              <w:instrText xml:space="preserve"> </w:instrText>
            </w:r>
            <w:r>
              <w:rPr>
                <w:noProof/>
                <w:webHidden/>
                <w:rtl/>
              </w:rPr>
            </w:r>
            <w:r>
              <w:rPr>
                <w:noProof/>
                <w:webHidden/>
                <w:rtl/>
              </w:rPr>
              <w:fldChar w:fldCharType="separate"/>
            </w:r>
            <w:r w:rsidR="00666771">
              <w:rPr>
                <w:noProof/>
                <w:webHidden/>
                <w:rtl/>
              </w:rPr>
              <w:t>355</w:t>
            </w:r>
            <w:r>
              <w:rPr>
                <w:noProof/>
                <w:webHidden/>
                <w:rtl/>
              </w:rPr>
              <w:fldChar w:fldCharType="end"/>
            </w:r>
          </w:hyperlink>
        </w:p>
        <w:p w:rsidR="00666771" w:rsidRDefault="005037B3" w:rsidP="00666771">
          <w:pPr>
            <w:pStyle w:val="TOC2"/>
            <w:tabs>
              <w:tab w:val="right" w:leader="dot" w:pos="9593"/>
            </w:tabs>
            <w:rPr>
              <w:rFonts w:asciiTheme="minorHAnsi" w:eastAsiaTheme="minorEastAsia" w:hAnsiTheme="minorHAnsi" w:cstheme="minorBidi"/>
              <w:noProof/>
              <w:color w:val="auto"/>
              <w:sz w:val="22"/>
              <w:szCs w:val="22"/>
              <w:rtl/>
            </w:rPr>
          </w:pPr>
          <w:hyperlink w:anchor="_Toc23161344" w:history="1">
            <w:r w:rsidR="00666771" w:rsidRPr="007E6330">
              <w:rPr>
                <w:rStyle w:val="Hyperlink"/>
                <w:rFonts w:hint="eastAsia"/>
                <w:noProof/>
                <w:rtl/>
                <w:lang w:bidi="fa-IR"/>
              </w:rPr>
              <w:t>الفصل</w:t>
            </w:r>
            <w:r w:rsidR="00666771" w:rsidRPr="007E6330">
              <w:rPr>
                <w:rStyle w:val="Hyperlink"/>
                <w:noProof/>
                <w:rtl/>
                <w:lang w:bidi="fa-IR"/>
              </w:rPr>
              <w:t xml:space="preserve"> </w:t>
            </w:r>
            <w:r w:rsidR="00666771" w:rsidRPr="007E6330">
              <w:rPr>
                <w:rStyle w:val="Hyperlink"/>
                <w:rFonts w:hint="eastAsia"/>
                <w:noProof/>
                <w:rtl/>
                <w:lang w:bidi="fa-IR"/>
              </w:rPr>
              <w:t>العاشر</w:t>
            </w:r>
          </w:hyperlink>
          <w:r w:rsidR="00666771">
            <w:rPr>
              <w:rStyle w:val="Hyperlink"/>
              <w:rFonts w:hint="cs"/>
              <w:noProof/>
              <w:rtl/>
            </w:rPr>
            <w:t xml:space="preserve"> </w:t>
          </w:r>
          <w:hyperlink w:anchor="_Toc23161345" w:history="1">
            <w:r w:rsidR="00666771" w:rsidRPr="007E6330">
              <w:rPr>
                <w:rStyle w:val="Hyperlink"/>
                <w:rFonts w:hint="eastAsia"/>
                <w:noProof/>
                <w:rtl/>
                <w:lang w:bidi="fa-IR"/>
              </w:rPr>
              <w:t>الجمعيات</w:t>
            </w:r>
            <w:r w:rsidR="00666771" w:rsidRPr="007E6330">
              <w:rPr>
                <w:rStyle w:val="Hyperlink"/>
                <w:noProof/>
                <w:rtl/>
                <w:lang w:bidi="fa-IR"/>
              </w:rPr>
              <w:t xml:space="preserve"> </w:t>
            </w:r>
            <w:r w:rsidR="00666771" w:rsidRPr="007E6330">
              <w:rPr>
                <w:rStyle w:val="Hyperlink"/>
                <w:rFonts w:hint="eastAsia"/>
                <w:noProof/>
                <w:rtl/>
                <w:lang w:bidi="fa-IR"/>
              </w:rPr>
              <w:t>والأحزاب</w:t>
            </w:r>
            <w:r w:rsidR="00666771" w:rsidRPr="007E6330">
              <w:rPr>
                <w:rStyle w:val="Hyperlink"/>
                <w:noProof/>
                <w:rtl/>
                <w:lang w:bidi="fa-IR"/>
              </w:rPr>
              <w:t xml:space="preserve"> </w:t>
            </w:r>
            <w:r w:rsidR="00666771" w:rsidRPr="007E6330">
              <w:rPr>
                <w:rStyle w:val="Hyperlink"/>
                <w:rFonts w:hint="eastAsia"/>
                <w:noProof/>
                <w:rtl/>
                <w:lang w:bidi="fa-IR"/>
              </w:rPr>
              <w:t>السياسيّة</w:t>
            </w:r>
            <w:r w:rsidR="00666771">
              <w:rPr>
                <w:noProof/>
                <w:webHidden/>
                <w:rtl/>
              </w:rPr>
              <w:tab/>
            </w:r>
            <w:r>
              <w:rPr>
                <w:noProof/>
                <w:webHidden/>
                <w:rtl/>
              </w:rPr>
              <w:fldChar w:fldCharType="begin"/>
            </w:r>
            <w:r w:rsidR="00666771">
              <w:rPr>
                <w:noProof/>
                <w:webHidden/>
                <w:rtl/>
              </w:rPr>
              <w:instrText xml:space="preserve"> </w:instrText>
            </w:r>
            <w:r w:rsidR="00666771">
              <w:rPr>
                <w:noProof/>
                <w:webHidden/>
              </w:rPr>
              <w:instrText>PAGEREF</w:instrText>
            </w:r>
            <w:r w:rsidR="00666771">
              <w:rPr>
                <w:noProof/>
                <w:webHidden/>
                <w:rtl/>
              </w:rPr>
              <w:instrText xml:space="preserve"> _</w:instrText>
            </w:r>
            <w:r w:rsidR="00666771">
              <w:rPr>
                <w:noProof/>
                <w:webHidden/>
              </w:rPr>
              <w:instrText>Toc</w:instrText>
            </w:r>
            <w:r w:rsidR="00666771">
              <w:rPr>
                <w:noProof/>
                <w:webHidden/>
                <w:rtl/>
              </w:rPr>
              <w:instrText xml:space="preserve">23161345 </w:instrText>
            </w:r>
            <w:r w:rsidR="00666771">
              <w:rPr>
                <w:noProof/>
                <w:webHidden/>
              </w:rPr>
              <w:instrText>\h</w:instrText>
            </w:r>
            <w:r w:rsidR="00666771">
              <w:rPr>
                <w:noProof/>
                <w:webHidden/>
                <w:rtl/>
              </w:rPr>
              <w:instrText xml:space="preserve"> </w:instrText>
            </w:r>
            <w:r>
              <w:rPr>
                <w:noProof/>
                <w:webHidden/>
                <w:rtl/>
              </w:rPr>
            </w:r>
            <w:r>
              <w:rPr>
                <w:noProof/>
                <w:webHidden/>
                <w:rtl/>
              </w:rPr>
              <w:fldChar w:fldCharType="separate"/>
            </w:r>
            <w:r w:rsidR="00666771">
              <w:rPr>
                <w:noProof/>
                <w:webHidden/>
                <w:rtl/>
              </w:rPr>
              <w:t>408</w:t>
            </w:r>
            <w:r>
              <w:rPr>
                <w:noProof/>
                <w:webHidden/>
                <w:rtl/>
              </w:rPr>
              <w:fldChar w:fldCharType="end"/>
            </w:r>
          </w:hyperlink>
        </w:p>
        <w:p w:rsidR="00666771" w:rsidRDefault="005037B3">
          <w:pPr>
            <w:pStyle w:val="TOC2"/>
            <w:tabs>
              <w:tab w:val="right" w:leader="dot" w:pos="9593"/>
            </w:tabs>
            <w:rPr>
              <w:rFonts w:asciiTheme="minorHAnsi" w:eastAsiaTheme="minorEastAsia" w:hAnsiTheme="minorHAnsi" w:cstheme="minorBidi"/>
              <w:noProof/>
              <w:color w:val="auto"/>
              <w:sz w:val="22"/>
              <w:szCs w:val="22"/>
              <w:rtl/>
            </w:rPr>
          </w:pPr>
          <w:hyperlink w:anchor="_Toc23161346" w:history="1">
            <w:r w:rsidR="00666771" w:rsidRPr="007E6330">
              <w:rPr>
                <w:rStyle w:val="Hyperlink"/>
                <w:rFonts w:hint="eastAsia"/>
                <w:noProof/>
                <w:rtl/>
                <w:lang w:bidi="fa-IR"/>
              </w:rPr>
              <w:t>الفهرس</w:t>
            </w:r>
            <w:r w:rsidR="00666771">
              <w:rPr>
                <w:noProof/>
                <w:webHidden/>
                <w:rtl/>
              </w:rPr>
              <w:tab/>
            </w:r>
            <w:r>
              <w:rPr>
                <w:noProof/>
                <w:webHidden/>
                <w:rtl/>
              </w:rPr>
              <w:fldChar w:fldCharType="begin"/>
            </w:r>
            <w:r w:rsidR="00666771">
              <w:rPr>
                <w:noProof/>
                <w:webHidden/>
                <w:rtl/>
              </w:rPr>
              <w:instrText xml:space="preserve"> </w:instrText>
            </w:r>
            <w:r w:rsidR="00666771">
              <w:rPr>
                <w:noProof/>
                <w:webHidden/>
              </w:rPr>
              <w:instrText>PAGEREF</w:instrText>
            </w:r>
            <w:r w:rsidR="00666771">
              <w:rPr>
                <w:noProof/>
                <w:webHidden/>
                <w:rtl/>
              </w:rPr>
              <w:instrText xml:space="preserve"> _</w:instrText>
            </w:r>
            <w:r w:rsidR="00666771">
              <w:rPr>
                <w:noProof/>
                <w:webHidden/>
              </w:rPr>
              <w:instrText>Toc</w:instrText>
            </w:r>
            <w:r w:rsidR="00666771">
              <w:rPr>
                <w:noProof/>
                <w:webHidden/>
                <w:rtl/>
              </w:rPr>
              <w:instrText xml:space="preserve">23161346 </w:instrText>
            </w:r>
            <w:r w:rsidR="00666771">
              <w:rPr>
                <w:noProof/>
                <w:webHidden/>
              </w:rPr>
              <w:instrText>\h</w:instrText>
            </w:r>
            <w:r w:rsidR="00666771">
              <w:rPr>
                <w:noProof/>
                <w:webHidden/>
                <w:rtl/>
              </w:rPr>
              <w:instrText xml:space="preserve"> </w:instrText>
            </w:r>
            <w:r>
              <w:rPr>
                <w:noProof/>
                <w:webHidden/>
                <w:rtl/>
              </w:rPr>
            </w:r>
            <w:r>
              <w:rPr>
                <w:noProof/>
                <w:webHidden/>
                <w:rtl/>
              </w:rPr>
              <w:fldChar w:fldCharType="separate"/>
            </w:r>
            <w:r w:rsidR="00666771">
              <w:rPr>
                <w:noProof/>
                <w:webHidden/>
                <w:rtl/>
              </w:rPr>
              <w:t>423</w:t>
            </w:r>
            <w:r>
              <w:rPr>
                <w:noProof/>
                <w:webHidden/>
                <w:rtl/>
              </w:rPr>
              <w:fldChar w:fldCharType="end"/>
            </w:r>
          </w:hyperlink>
        </w:p>
        <w:p w:rsidR="00666771" w:rsidRDefault="005037B3" w:rsidP="00666771">
          <w:pPr>
            <w:pStyle w:val="libNormal"/>
          </w:pPr>
          <w:r>
            <w:fldChar w:fldCharType="end"/>
          </w:r>
        </w:p>
      </w:sdtContent>
    </w:sdt>
    <w:sectPr w:rsidR="00666771" w:rsidSect="006E4CB5">
      <w:footerReference w:type="even" r:id="rId8"/>
      <w:footerReference w:type="default" r:id="rId9"/>
      <w:footerReference w:type="first" r:id="rId10"/>
      <w:type w:val="continuous"/>
      <w:pgSz w:w="11907" w:h="16840" w:code="9"/>
      <w:pgMar w:top="1296" w:right="1152" w:bottom="1296" w:left="1152"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B8F" w:rsidRDefault="00B96B8F">
      <w:r>
        <w:separator/>
      </w:r>
    </w:p>
  </w:endnote>
  <w:endnote w:type="continuationSeparator" w:id="0">
    <w:p w:rsidR="00B96B8F" w:rsidRDefault="00B96B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E0" w:rsidRPr="00460435" w:rsidRDefault="005037B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0114E0"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72088">
      <w:rPr>
        <w:rFonts w:ascii="Traditional Arabic" w:hAnsi="Traditional Arabic"/>
        <w:noProof/>
        <w:sz w:val="28"/>
        <w:szCs w:val="28"/>
        <w:rtl/>
      </w:rPr>
      <w:t>154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E0" w:rsidRPr="00460435" w:rsidRDefault="005037B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0114E0"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72088">
      <w:rPr>
        <w:rFonts w:ascii="Traditional Arabic" w:hAnsi="Traditional Arabic"/>
        <w:noProof/>
        <w:sz w:val="28"/>
        <w:szCs w:val="28"/>
        <w:rtl/>
      </w:rPr>
      <w:t>155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E0" w:rsidRPr="00460435" w:rsidRDefault="005037B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0114E0"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72088">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B8F" w:rsidRDefault="00B96B8F">
      <w:r>
        <w:separator/>
      </w:r>
    </w:p>
  </w:footnote>
  <w:footnote w:type="continuationSeparator" w:id="0">
    <w:p w:rsidR="00B96B8F" w:rsidRDefault="00B96B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2270D"/>
    <w:rsid w:val="00005A19"/>
    <w:rsid w:val="000114E0"/>
    <w:rsid w:val="000249D3"/>
    <w:rsid w:val="00024DBC"/>
    <w:rsid w:val="000266A8"/>
    <w:rsid w:val="000266DF"/>
    <w:rsid w:val="000267FE"/>
    <w:rsid w:val="00034DB7"/>
    <w:rsid w:val="000369AF"/>
    <w:rsid w:val="00040798"/>
    <w:rsid w:val="00042F45"/>
    <w:rsid w:val="00043023"/>
    <w:rsid w:val="00044B18"/>
    <w:rsid w:val="00046D1A"/>
    <w:rsid w:val="00054406"/>
    <w:rsid w:val="00060B04"/>
    <w:rsid w:val="0006216A"/>
    <w:rsid w:val="000622F7"/>
    <w:rsid w:val="00066C43"/>
    <w:rsid w:val="00067F84"/>
    <w:rsid w:val="00071C97"/>
    <w:rsid w:val="0007613C"/>
    <w:rsid w:val="000761F7"/>
    <w:rsid w:val="00076A3A"/>
    <w:rsid w:val="00077163"/>
    <w:rsid w:val="00082D69"/>
    <w:rsid w:val="00090987"/>
    <w:rsid w:val="0009171D"/>
    <w:rsid w:val="00092805"/>
    <w:rsid w:val="00092A0C"/>
    <w:rsid w:val="00095BA6"/>
    <w:rsid w:val="000A69AE"/>
    <w:rsid w:val="000A7750"/>
    <w:rsid w:val="000B2E78"/>
    <w:rsid w:val="000B3A56"/>
    <w:rsid w:val="000B6C85"/>
    <w:rsid w:val="000C0A89"/>
    <w:rsid w:val="000C7722"/>
    <w:rsid w:val="000D0932"/>
    <w:rsid w:val="000D1BDF"/>
    <w:rsid w:val="000D48BF"/>
    <w:rsid w:val="000D4AED"/>
    <w:rsid w:val="000D71B7"/>
    <w:rsid w:val="000E0153"/>
    <w:rsid w:val="000E1D61"/>
    <w:rsid w:val="000E3F3D"/>
    <w:rsid w:val="000E46E9"/>
    <w:rsid w:val="000E6824"/>
    <w:rsid w:val="000E77FC"/>
    <w:rsid w:val="000F43CB"/>
    <w:rsid w:val="0010049D"/>
    <w:rsid w:val="001024F5"/>
    <w:rsid w:val="00103118"/>
    <w:rsid w:val="0010315B"/>
    <w:rsid w:val="00103210"/>
    <w:rsid w:val="001033B6"/>
    <w:rsid w:val="00103495"/>
    <w:rsid w:val="00103C79"/>
    <w:rsid w:val="00107A6B"/>
    <w:rsid w:val="001106A5"/>
    <w:rsid w:val="00111AE3"/>
    <w:rsid w:val="0011352E"/>
    <w:rsid w:val="00113B0B"/>
    <w:rsid w:val="00113CCC"/>
    <w:rsid w:val="00114F47"/>
    <w:rsid w:val="00115473"/>
    <w:rsid w:val="00115A71"/>
    <w:rsid w:val="001162C9"/>
    <w:rsid w:val="0012064D"/>
    <w:rsid w:val="00122468"/>
    <w:rsid w:val="0012268F"/>
    <w:rsid w:val="0012315E"/>
    <w:rsid w:val="001243ED"/>
    <w:rsid w:val="00126471"/>
    <w:rsid w:val="00132672"/>
    <w:rsid w:val="0013480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65944"/>
    <w:rsid w:val="001712E1"/>
    <w:rsid w:val="001767EE"/>
    <w:rsid w:val="00176D31"/>
    <w:rsid w:val="00182258"/>
    <w:rsid w:val="00182CD3"/>
    <w:rsid w:val="001845C9"/>
    <w:rsid w:val="0018664D"/>
    <w:rsid w:val="00187017"/>
    <w:rsid w:val="00187246"/>
    <w:rsid w:val="0019101F"/>
    <w:rsid w:val="001937F7"/>
    <w:rsid w:val="00195052"/>
    <w:rsid w:val="00195934"/>
    <w:rsid w:val="0019610D"/>
    <w:rsid w:val="001A0733"/>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039D"/>
    <w:rsid w:val="001D320D"/>
    <w:rsid w:val="001D3568"/>
    <w:rsid w:val="001D41A1"/>
    <w:rsid w:val="001D5007"/>
    <w:rsid w:val="001E016E"/>
    <w:rsid w:val="001E25DC"/>
    <w:rsid w:val="001E67CE"/>
    <w:rsid w:val="001F0713"/>
    <w:rsid w:val="001F2102"/>
    <w:rsid w:val="001F3DB4"/>
    <w:rsid w:val="00200E9A"/>
    <w:rsid w:val="00202C7B"/>
    <w:rsid w:val="002045CF"/>
    <w:rsid w:val="002054C5"/>
    <w:rsid w:val="00210172"/>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45358"/>
    <w:rsid w:val="00250E0A"/>
    <w:rsid w:val="00251E02"/>
    <w:rsid w:val="00253BF0"/>
    <w:rsid w:val="002568DF"/>
    <w:rsid w:val="00256F1E"/>
    <w:rsid w:val="00257657"/>
    <w:rsid w:val="00261F33"/>
    <w:rsid w:val="00263F56"/>
    <w:rsid w:val="00266591"/>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25F1"/>
    <w:rsid w:val="002D580E"/>
    <w:rsid w:val="002E0927"/>
    <w:rsid w:val="002E19EE"/>
    <w:rsid w:val="002E4976"/>
    <w:rsid w:val="002E4D3D"/>
    <w:rsid w:val="002E5CA1"/>
    <w:rsid w:val="002E6022"/>
    <w:rsid w:val="002E6364"/>
    <w:rsid w:val="002F2E8B"/>
    <w:rsid w:val="002F3626"/>
    <w:rsid w:val="002F42E5"/>
    <w:rsid w:val="002F65B9"/>
    <w:rsid w:val="00301EBF"/>
    <w:rsid w:val="00302626"/>
    <w:rsid w:val="00302E30"/>
    <w:rsid w:val="0030456F"/>
    <w:rsid w:val="00305095"/>
    <w:rsid w:val="00307C3A"/>
    <w:rsid w:val="00310762"/>
    <w:rsid w:val="00310A38"/>
    <w:rsid w:val="00310D1D"/>
    <w:rsid w:val="003129CD"/>
    <w:rsid w:val="00316FB1"/>
    <w:rsid w:val="00317E22"/>
    <w:rsid w:val="00320644"/>
    <w:rsid w:val="00322466"/>
    <w:rsid w:val="00324B78"/>
    <w:rsid w:val="00325A62"/>
    <w:rsid w:val="00326131"/>
    <w:rsid w:val="00326241"/>
    <w:rsid w:val="00330D70"/>
    <w:rsid w:val="0033317B"/>
    <w:rsid w:val="003339D0"/>
    <w:rsid w:val="00335249"/>
    <w:rsid w:val="003353BB"/>
    <w:rsid w:val="0033620A"/>
    <w:rsid w:val="00340B35"/>
    <w:rsid w:val="0034239A"/>
    <w:rsid w:val="00345DCA"/>
    <w:rsid w:val="003502D7"/>
    <w:rsid w:val="0035368E"/>
    <w:rsid w:val="00354493"/>
    <w:rsid w:val="00354705"/>
    <w:rsid w:val="00355C40"/>
    <w:rsid w:val="00360A5F"/>
    <w:rsid w:val="003618AA"/>
    <w:rsid w:val="00362F97"/>
    <w:rsid w:val="0036371E"/>
    <w:rsid w:val="00363C94"/>
    <w:rsid w:val="0036400D"/>
    <w:rsid w:val="00364867"/>
    <w:rsid w:val="00370223"/>
    <w:rsid w:val="00372088"/>
    <w:rsid w:val="00373085"/>
    <w:rsid w:val="003742CC"/>
    <w:rsid w:val="003771B6"/>
    <w:rsid w:val="00380674"/>
    <w:rsid w:val="00384A1C"/>
    <w:rsid w:val="0038683D"/>
    <w:rsid w:val="00387F48"/>
    <w:rsid w:val="0039138F"/>
    <w:rsid w:val="003963F3"/>
    <w:rsid w:val="0039718E"/>
    <w:rsid w:val="0039787F"/>
    <w:rsid w:val="003A1475"/>
    <w:rsid w:val="003A3298"/>
    <w:rsid w:val="003A4587"/>
    <w:rsid w:val="003A533A"/>
    <w:rsid w:val="003A657A"/>
    <w:rsid w:val="003A661E"/>
    <w:rsid w:val="003B0913"/>
    <w:rsid w:val="003B20C5"/>
    <w:rsid w:val="003B5031"/>
    <w:rsid w:val="003B63EE"/>
    <w:rsid w:val="003B6720"/>
    <w:rsid w:val="003B6B9B"/>
    <w:rsid w:val="003B775B"/>
    <w:rsid w:val="003B7FA9"/>
    <w:rsid w:val="003C6EB9"/>
    <w:rsid w:val="003C7C08"/>
    <w:rsid w:val="003D0E9A"/>
    <w:rsid w:val="003D0ECF"/>
    <w:rsid w:val="003D2459"/>
    <w:rsid w:val="003D28ED"/>
    <w:rsid w:val="003D30AD"/>
    <w:rsid w:val="003D3107"/>
    <w:rsid w:val="003E148D"/>
    <w:rsid w:val="003E161B"/>
    <w:rsid w:val="003E173A"/>
    <w:rsid w:val="003E3600"/>
    <w:rsid w:val="003E3AAA"/>
    <w:rsid w:val="003F0C84"/>
    <w:rsid w:val="003F133B"/>
    <w:rsid w:val="003F33DE"/>
    <w:rsid w:val="0040243A"/>
    <w:rsid w:val="00402C65"/>
    <w:rsid w:val="00404EB7"/>
    <w:rsid w:val="00407D56"/>
    <w:rsid w:val="00407DE8"/>
    <w:rsid w:val="004142DF"/>
    <w:rsid w:val="004146B4"/>
    <w:rsid w:val="00416E2B"/>
    <w:rsid w:val="004170C4"/>
    <w:rsid w:val="004209BA"/>
    <w:rsid w:val="00420C44"/>
    <w:rsid w:val="0042180A"/>
    <w:rsid w:val="0042502E"/>
    <w:rsid w:val="004271BF"/>
    <w:rsid w:val="00427601"/>
    <w:rsid w:val="00430581"/>
    <w:rsid w:val="00432149"/>
    <w:rsid w:val="00434A97"/>
    <w:rsid w:val="00437035"/>
    <w:rsid w:val="00440C62"/>
    <w:rsid w:val="00441A2E"/>
    <w:rsid w:val="00444DB4"/>
    <w:rsid w:val="00446BBA"/>
    <w:rsid w:val="004537CB"/>
    <w:rsid w:val="004538D5"/>
    <w:rsid w:val="00453C50"/>
    <w:rsid w:val="00455A59"/>
    <w:rsid w:val="0045730F"/>
    <w:rsid w:val="00457F8B"/>
    <w:rsid w:val="00460435"/>
    <w:rsid w:val="0046208A"/>
    <w:rsid w:val="00464B21"/>
    <w:rsid w:val="0046634E"/>
    <w:rsid w:val="004670C2"/>
    <w:rsid w:val="00467E54"/>
    <w:rsid w:val="00470378"/>
    <w:rsid w:val="004722F9"/>
    <w:rsid w:val="00475E99"/>
    <w:rsid w:val="004764EB"/>
    <w:rsid w:val="00476779"/>
    <w:rsid w:val="00481D03"/>
    <w:rsid w:val="00481FD0"/>
    <w:rsid w:val="0048221F"/>
    <w:rsid w:val="004866A7"/>
    <w:rsid w:val="00490B8D"/>
    <w:rsid w:val="0049103A"/>
    <w:rsid w:val="004919C3"/>
    <w:rsid w:val="004930EE"/>
    <w:rsid w:val="004953C3"/>
    <w:rsid w:val="00497042"/>
    <w:rsid w:val="004A0866"/>
    <w:rsid w:val="004A0AF4"/>
    <w:rsid w:val="004A0B9D"/>
    <w:rsid w:val="004A515B"/>
    <w:rsid w:val="004A6FE9"/>
    <w:rsid w:val="004B06B3"/>
    <w:rsid w:val="004B17F4"/>
    <w:rsid w:val="004B3F28"/>
    <w:rsid w:val="004B441F"/>
    <w:rsid w:val="004B653D"/>
    <w:rsid w:val="004B7C73"/>
    <w:rsid w:val="004C0461"/>
    <w:rsid w:val="004C12C2"/>
    <w:rsid w:val="004C3739"/>
    <w:rsid w:val="004C3E90"/>
    <w:rsid w:val="004C4336"/>
    <w:rsid w:val="004C77B5"/>
    <w:rsid w:val="004C77BF"/>
    <w:rsid w:val="004D4B15"/>
    <w:rsid w:val="004D67F7"/>
    <w:rsid w:val="004D7678"/>
    <w:rsid w:val="004D7CD7"/>
    <w:rsid w:val="004E6E95"/>
    <w:rsid w:val="004E7BA2"/>
    <w:rsid w:val="004F58BA"/>
    <w:rsid w:val="004F6137"/>
    <w:rsid w:val="005022E5"/>
    <w:rsid w:val="005037B3"/>
    <w:rsid w:val="0050386D"/>
    <w:rsid w:val="00505A04"/>
    <w:rsid w:val="00511B0E"/>
    <w:rsid w:val="005127FB"/>
    <w:rsid w:val="00514000"/>
    <w:rsid w:val="0051594C"/>
    <w:rsid w:val="00522A93"/>
    <w:rsid w:val="00523A82"/>
    <w:rsid w:val="005254BC"/>
    <w:rsid w:val="00526724"/>
    <w:rsid w:val="005316B9"/>
    <w:rsid w:val="00540F36"/>
    <w:rsid w:val="00541189"/>
    <w:rsid w:val="0054157A"/>
    <w:rsid w:val="0054238D"/>
    <w:rsid w:val="00542EEF"/>
    <w:rsid w:val="00546E32"/>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0CF0"/>
    <w:rsid w:val="00571BF1"/>
    <w:rsid w:val="00574C66"/>
    <w:rsid w:val="0057612B"/>
    <w:rsid w:val="005772C4"/>
    <w:rsid w:val="00577577"/>
    <w:rsid w:val="005832AA"/>
    <w:rsid w:val="00584801"/>
    <w:rsid w:val="00584ABA"/>
    <w:rsid w:val="00585B8F"/>
    <w:rsid w:val="005863EB"/>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2D1"/>
    <w:rsid w:val="005F2E2D"/>
    <w:rsid w:val="005F2F00"/>
    <w:rsid w:val="00600E66"/>
    <w:rsid w:val="006013DF"/>
    <w:rsid w:val="0060295E"/>
    <w:rsid w:val="00603583"/>
    <w:rsid w:val="00603605"/>
    <w:rsid w:val="006041A3"/>
    <w:rsid w:val="00610385"/>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763"/>
    <w:rsid w:val="00646D08"/>
    <w:rsid w:val="006476F4"/>
    <w:rsid w:val="00650484"/>
    <w:rsid w:val="00651640"/>
    <w:rsid w:val="00651ADF"/>
    <w:rsid w:val="006574EA"/>
    <w:rsid w:val="00663284"/>
    <w:rsid w:val="0066396C"/>
    <w:rsid w:val="00665B79"/>
    <w:rsid w:val="00666771"/>
    <w:rsid w:val="006726F6"/>
    <w:rsid w:val="00672E5A"/>
    <w:rsid w:val="00676493"/>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3950"/>
    <w:rsid w:val="006B5C71"/>
    <w:rsid w:val="006B7F0E"/>
    <w:rsid w:val="006C0E2A"/>
    <w:rsid w:val="006C17F6"/>
    <w:rsid w:val="006C46C5"/>
    <w:rsid w:val="006C4B43"/>
    <w:rsid w:val="006C7251"/>
    <w:rsid w:val="006C7FBF"/>
    <w:rsid w:val="006D0D07"/>
    <w:rsid w:val="006D36EC"/>
    <w:rsid w:val="006D3C3E"/>
    <w:rsid w:val="006D6DC1"/>
    <w:rsid w:val="006D6F9A"/>
    <w:rsid w:val="006E0899"/>
    <w:rsid w:val="006E0F1D"/>
    <w:rsid w:val="006E2C8E"/>
    <w:rsid w:val="006E446F"/>
    <w:rsid w:val="006E4CB5"/>
    <w:rsid w:val="006E51D9"/>
    <w:rsid w:val="006E6291"/>
    <w:rsid w:val="006E682B"/>
    <w:rsid w:val="006F5544"/>
    <w:rsid w:val="006F7CE8"/>
    <w:rsid w:val="006F7D34"/>
    <w:rsid w:val="0070028F"/>
    <w:rsid w:val="00701353"/>
    <w:rsid w:val="0070524C"/>
    <w:rsid w:val="007064A3"/>
    <w:rsid w:val="00710619"/>
    <w:rsid w:val="007148AF"/>
    <w:rsid w:val="00715F3D"/>
    <w:rsid w:val="00717AB1"/>
    <w:rsid w:val="00717C64"/>
    <w:rsid w:val="0072072F"/>
    <w:rsid w:val="007216F4"/>
    <w:rsid w:val="00721FA0"/>
    <w:rsid w:val="00723983"/>
    <w:rsid w:val="00723D07"/>
    <w:rsid w:val="00724F55"/>
    <w:rsid w:val="00725377"/>
    <w:rsid w:val="00726FAE"/>
    <w:rsid w:val="0073042E"/>
    <w:rsid w:val="00730E45"/>
    <w:rsid w:val="00731AD7"/>
    <w:rsid w:val="00732059"/>
    <w:rsid w:val="0073350F"/>
    <w:rsid w:val="007342D3"/>
    <w:rsid w:val="007345C8"/>
    <w:rsid w:val="00740CF1"/>
    <w:rsid w:val="00740E80"/>
    <w:rsid w:val="00741375"/>
    <w:rsid w:val="00743A5F"/>
    <w:rsid w:val="0074517B"/>
    <w:rsid w:val="00745E33"/>
    <w:rsid w:val="007506AA"/>
    <w:rsid w:val="007565A3"/>
    <w:rsid w:val="007571E2"/>
    <w:rsid w:val="00757A95"/>
    <w:rsid w:val="00760354"/>
    <w:rsid w:val="00760E91"/>
    <w:rsid w:val="00765BEF"/>
    <w:rsid w:val="00771957"/>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4318"/>
    <w:rsid w:val="007A5456"/>
    <w:rsid w:val="007A6185"/>
    <w:rsid w:val="007B10B3"/>
    <w:rsid w:val="007B1D12"/>
    <w:rsid w:val="007B2F17"/>
    <w:rsid w:val="007B46B3"/>
    <w:rsid w:val="007B56CE"/>
    <w:rsid w:val="007B5CD8"/>
    <w:rsid w:val="007B602B"/>
    <w:rsid w:val="007B6486"/>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5C0E"/>
    <w:rsid w:val="00806335"/>
    <w:rsid w:val="00806B9B"/>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2817"/>
    <w:rsid w:val="00836495"/>
    <w:rsid w:val="00837259"/>
    <w:rsid w:val="00840A17"/>
    <w:rsid w:val="0084238B"/>
    <w:rsid w:val="008430A5"/>
    <w:rsid w:val="0084318E"/>
    <w:rsid w:val="0084496F"/>
    <w:rsid w:val="00845BB2"/>
    <w:rsid w:val="00850983"/>
    <w:rsid w:val="008510AD"/>
    <w:rsid w:val="008523AA"/>
    <w:rsid w:val="00852998"/>
    <w:rsid w:val="00853652"/>
    <w:rsid w:val="00856941"/>
    <w:rsid w:val="00857A7C"/>
    <w:rsid w:val="00862DCA"/>
    <w:rsid w:val="00864864"/>
    <w:rsid w:val="0086546A"/>
    <w:rsid w:val="008703F4"/>
    <w:rsid w:val="00870D4D"/>
    <w:rsid w:val="0087189E"/>
    <w:rsid w:val="00873D57"/>
    <w:rsid w:val="00874112"/>
    <w:rsid w:val="008777DC"/>
    <w:rsid w:val="008778B5"/>
    <w:rsid w:val="00880BCE"/>
    <w:rsid w:val="008810AF"/>
    <w:rsid w:val="008819E4"/>
    <w:rsid w:val="008830EF"/>
    <w:rsid w:val="00884773"/>
    <w:rsid w:val="00885077"/>
    <w:rsid w:val="008933CF"/>
    <w:rsid w:val="00895362"/>
    <w:rsid w:val="008A0664"/>
    <w:rsid w:val="008A225D"/>
    <w:rsid w:val="008A41C9"/>
    <w:rsid w:val="008A4630"/>
    <w:rsid w:val="008B41E2"/>
    <w:rsid w:val="008B5AE2"/>
    <w:rsid w:val="008B5B7E"/>
    <w:rsid w:val="008C05BB"/>
    <w:rsid w:val="008C0DB1"/>
    <w:rsid w:val="008C3327"/>
    <w:rsid w:val="008C3DC2"/>
    <w:rsid w:val="008C44BB"/>
    <w:rsid w:val="008C510F"/>
    <w:rsid w:val="008C6CA6"/>
    <w:rsid w:val="008D09F5"/>
    <w:rsid w:val="008D1374"/>
    <w:rsid w:val="008D5874"/>
    <w:rsid w:val="008D5FE6"/>
    <w:rsid w:val="008D6657"/>
    <w:rsid w:val="008E1FA7"/>
    <w:rsid w:val="008E4D2E"/>
    <w:rsid w:val="008E52ED"/>
    <w:rsid w:val="008E5EA9"/>
    <w:rsid w:val="008F1A98"/>
    <w:rsid w:val="008F258C"/>
    <w:rsid w:val="008F3BB8"/>
    <w:rsid w:val="008F4513"/>
    <w:rsid w:val="008F4ED8"/>
    <w:rsid w:val="008F5B45"/>
    <w:rsid w:val="008F72BE"/>
    <w:rsid w:val="008F7FBF"/>
    <w:rsid w:val="009006DA"/>
    <w:rsid w:val="00900D4D"/>
    <w:rsid w:val="00901417"/>
    <w:rsid w:val="0090352A"/>
    <w:rsid w:val="009046DF"/>
    <w:rsid w:val="009076D1"/>
    <w:rsid w:val="00911C81"/>
    <w:rsid w:val="00914562"/>
    <w:rsid w:val="0091456E"/>
    <w:rsid w:val="0091682D"/>
    <w:rsid w:val="00922370"/>
    <w:rsid w:val="0092388A"/>
    <w:rsid w:val="00924CF9"/>
    <w:rsid w:val="00925BE7"/>
    <w:rsid w:val="00927D62"/>
    <w:rsid w:val="00932192"/>
    <w:rsid w:val="0093578B"/>
    <w:rsid w:val="00940B6B"/>
    <w:rsid w:val="00943412"/>
    <w:rsid w:val="00943B2E"/>
    <w:rsid w:val="0094536C"/>
    <w:rsid w:val="00945D11"/>
    <w:rsid w:val="009472D2"/>
    <w:rsid w:val="009503E2"/>
    <w:rsid w:val="009532EB"/>
    <w:rsid w:val="009557F9"/>
    <w:rsid w:val="00960F67"/>
    <w:rsid w:val="00960F88"/>
    <w:rsid w:val="00961CD2"/>
    <w:rsid w:val="00962B76"/>
    <w:rsid w:val="009668BF"/>
    <w:rsid w:val="0097061F"/>
    <w:rsid w:val="00970FE1"/>
    <w:rsid w:val="00972204"/>
    <w:rsid w:val="00972C70"/>
    <w:rsid w:val="00974224"/>
    <w:rsid w:val="00974F8D"/>
    <w:rsid w:val="00974FF1"/>
    <w:rsid w:val="00975D34"/>
    <w:rsid w:val="009767D3"/>
    <w:rsid w:val="00976FAF"/>
    <w:rsid w:val="009818D5"/>
    <w:rsid w:val="009819FB"/>
    <w:rsid w:val="00982BF2"/>
    <w:rsid w:val="00986F27"/>
    <w:rsid w:val="00987873"/>
    <w:rsid w:val="00992E31"/>
    <w:rsid w:val="009944D0"/>
    <w:rsid w:val="00996191"/>
    <w:rsid w:val="009A5220"/>
    <w:rsid w:val="009A53CC"/>
    <w:rsid w:val="009A7001"/>
    <w:rsid w:val="009A7DA5"/>
    <w:rsid w:val="009B01D4"/>
    <w:rsid w:val="009B0C22"/>
    <w:rsid w:val="009B2B08"/>
    <w:rsid w:val="009B36E8"/>
    <w:rsid w:val="009B6D29"/>
    <w:rsid w:val="009B7253"/>
    <w:rsid w:val="009C2D2A"/>
    <w:rsid w:val="009C2E28"/>
    <w:rsid w:val="009C61D1"/>
    <w:rsid w:val="009D3969"/>
    <w:rsid w:val="009D4F53"/>
    <w:rsid w:val="009D6CB0"/>
    <w:rsid w:val="009E03BE"/>
    <w:rsid w:val="009E07BB"/>
    <w:rsid w:val="009E4731"/>
    <w:rsid w:val="009E4824"/>
    <w:rsid w:val="009E5E10"/>
    <w:rsid w:val="009E67C9"/>
    <w:rsid w:val="009E6DE8"/>
    <w:rsid w:val="009E7AB9"/>
    <w:rsid w:val="009F2C77"/>
    <w:rsid w:val="009F4224"/>
    <w:rsid w:val="009F4A72"/>
    <w:rsid w:val="009F5327"/>
    <w:rsid w:val="009F6D24"/>
    <w:rsid w:val="009F6DDF"/>
    <w:rsid w:val="00A00A9C"/>
    <w:rsid w:val="00A0400A"/>
    <w:rsid w:val="00A05A22"/>
    <w:rsid w:val="00A05F81"/>
    <w:rsid w:val="00A068A7"/>
    <w:rsid w:val="00A12D37"/>
    <w:rsid w:val="00A16415"/>
    <w:rsid w:val="00A2056F"/>
    <w:rsid w:val="00A209AB"/>
    <w:rsid w:val="00A21090"/>
    <w:rsid w:val="00A22363"/>
    <w:rsid w:val="00A2270D"/>
    <w:rsid w:val="00A2310F"/>
    <w:rsid w:val="00A24090"/>
    <w:rsid w:val="00A2642A"/>
    <w:rsid w:val="00A26AD5"/>
    <w:rsid w:val="00A27B1B"/>
    <w:rsid w:val="00A30F05"/>
    <w:rsid w:val="00A320CF"/>
    <w:rsid w:val="00A35EDE"/>
    <w:rsid w:val="00A36CA9"/>
    <w:rsid w:val="00A37D34"/>
    <w:rsid w:val="00A40AE4"/>
    <w:rsid w:val="00A42FC1"/>
    <w:rsid w:val="00A43A6C"/>
    <w:rsid w:val="00A44704"/>
    <w:rsid w:val="00A478DC"/>
    <w:rsid w:val="00A50FBD"/>
    <w:rsid w:val="00A51998"/>
    <w:rsid w:val="00A51FCA"/>
    <w:rsid w:val="00A54D62"/>
    <w:rsid w:val="00A555F3"/>
    <w:rsid w:val="00A6076B"/>
    <w:rsid w:val="00A60B19"/>
    <w:rsid w:val="00A61B00"/>
    <w:rsid w:val="00A639AD"/>
    <w:rsid w:val="00A6486D"/>
    <w:rsid w:val="00A648C5"/>
    <w:rsid w:val="00A657DB"/>
    <w:rsid w:val="00A667E6"/>
    <w:rsid w:val="00A668D6"/>
    <w:rsid w:val="00A70000"/>
    <w:rsid w:val="00A7111B"/>
    <w:rsid w:val="00A716DD"/>
    <w:rsid w:val="00A72F8E"/>
    <w:rsid w:val="00A745EB"/>
    <w:rsid w:val="00A749A9"/>
    <w:rsid w:val="00A751DD"/>
    <w:rsid w:val="00A807F7"/>
    <w:rsid w:val="00A80A89"/>
    <w:rsid w:val="00A86979"/>
    <w:rsid w:val="00A87799"/>
    <w:rsid w:val="00A90BAC"/>
    <w:rsid w:val="00A91F7E"/>
    <w:rsid w:val="00A93200"/>
    <w:rsid w:val="00A9330B"/>
    <w:rsid w:val="00A940EB"/>
    <w:rsid w:val="00A948BA"/>
    <w:rsid w:val="00A971B5"/>
    <w:rsid w:val="00A97DD8"/>
    <w:rsid w:val="00AA18B0"/>
    <w:rsid w:val="00AA378D"/>
    <w:rsid w:val="00AA532F"/>
    <w:rsid w:val="00AA6896"/>
    <w:rsid w:val="00AB1F96"/>
    <w:rsid w:val="00AB2FDF"/>
    <w:rsid w:val="00AB307D"/>
    <w:rsid w:val="00AB49D2"/>
    <w:rsid w:val="00AB49D8"/>
    <w:rsid w:val="00AB540C"/>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06437"/>
    <w:rsid w:val="00B07869"/>
    <w:rsid w:val="00B1002E"/>
    <w:rsid w:val="00B11AF5"/>
    <w:rsid w:val="00B12799"/>
    <w:rsid w:val="00B12ED2"/>
    <w:rsid w:val="00B17010"/>
    <w:rsid w:val="00B171D4"/>
    <w:rsid w:val="00B17990"/>
    <w:rsid w:val="00B2067B"/>
    <w:rsid w:val="00B241CE"/>
    <w:rsid w:val="00B24ABA"/>
    <w:rsid w:val="00B24E22"/>
    <w:rsid w:val="00B325FE"/>
    <w:rsid w:val="00B329DF"/>
    <w:rsid w:val="00B376D8"/>
    <w:rsid w:val="00B37FEA"/>
    <w:rsid w:val="00B4064C"/>
    <w:rsid w:val="00B41B2B"/>
    <w:rsid w:val="00B4267A"/>
    <w:rsid w:val="00B426ED"/>
    <w:rsid w:val="00B42E0C"/>
    <w:rsid w:val="00B47827"/>
    <w:rsid w:val="00B47C2A"/>
    <w:rsid w:val="00B47FE1"/>
    <w:rsid w:val="00B506FA"/>
    <w:rsid w:val="00B537AD"/>
    <w:rsid w:val="00B54A4C"/>
    <w:rsid w:val="00B56365"/>
    <w:rsid w:val="00B56E16"/>
    <w:rsid w:val="00B60990"/>
    <w:rsid w:val="00B629FE"/>
    <w:rsid w:val="00B637B2"/>
    <w:rsid w:val="00B6438B"/>
    <w:rsid w:val="00B65134"/>
    <w:rsid w:val="00B659B6"/>
    <w:rsid w:val="00B70AEE"/>
    <w:rsid w:val="00B71271"/>
    <w:rsid w:val="00B7160F"/>
    <w:rsid w:val="00B7199B"/>
    <w:rsid w:val="00B71ADF"/>
    <w:rsid w:val="00B73110"/>
    <w:rsid w:val="00B731F9"/>
    <w:rsid w:val="00B7501C"/>
    <w:rsid w:val="00B757BF"/>
    <w:rsid w:val="00B76530"/>
    <w:rsid w:val="00B76B70"/>
    <w:rsid w:val="00B770EC"/>
    <w:rsid w:val="00B77A65"/>
    <w:rsid w:val="00B77EF4"/>
    <w:rsid w:val="00B81F23"/>
    <w:rsid w:val="00B82A3A"/>
    <w:rsid w:val="00B83858"/>
    <w:rsid w:val="00B84D7D"/>
    <w:rsid w:val="00B87355"/>
    <w:rsid w:val="00B90A19"/>
    <w:rsid w:val="00B931B4"/>
    <w:rsid w:val="00B936D7"/>
    <w:rsid w:val="00B94E2B"/>
    <w:rsid w:val="00B955A3"/>
    <w:rsid w:val="00B957AD"/>
    <w:rsid w:val="00B96B8F"/>
    <w:rsid w:val="00BA1D16"/>
    <w:rsid w:val="00BA20DE"/>
    <w:rsid w:val="00BA657A"/>
    <w:rsid w:val="00BA6C34"/>
    <w:rsid w:val="00BA6C54"/>
    <w:rsid w:val="00BB099C"/>
    <w:rsid w:val="00BB0DF4"/>
    <w:rsid w:val="00BB3CFF"/>
    <w:rsid w:val="00BB4CCD"/>
    <w:rsid w:val="00BB5951"/>
    <w:rsid w:val="00BB5C83"/>
    <w:rsid w:val="00BB643C"/>
    <w:rsid w:val="00BB64E7"/>
    <w:rsid w:val="00BC09E8"/>
    <w:rsid w:val="00BC499A"/>
    <w:rsid w:val="00BC717E"/>
    <w:rsid w:val="00BD1CB7"/>
    <w:rsid w:val="00BD4DFE"/>
    <w:rsid w:val="00BD593F"/>
    <w:rsid w:val="00BD6706"/>
    <w:rsid w:val="00BE0D08"/>
    <w:rsid w:val="00BE1881"/>
    <w:rsid w:val="00BE630D"/>
    <w:rsid w:val="00BE7ED8"/>
    <w:rsid w:val="00BF36F6"/>
    <w:rsid w:val="00C02B19"/>
    <w:rsid w:val="00C044FE"/>
    <w:rsid w:val="00C13127"/>
    <w:rsid w:val="00C140A3"/>
    <w:rsid w:val="00C1570C"/>
    <w:rsid w:val="00C16984"/>
    <w:rsid w:val="00C178AA"/>
    <w:rsid w:val="00C2177F"/>
    <w:rsid w:val="00C22361"/>
    <w:rsid w:val="00C2419C"/>
    <w:rsid w:val="00C26D89"/>
    <w:rsid w:val="00C31833"/>
    <w:rsid w:val="00C33018"/>
    <w:rsid w:val="00C33B4D"/>
    <w:rsid w:val="00C33FF8"/>
    <w:rsid w:val="00C3554C"/>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300C"/>
    <w:rsid w:val="00C849B1"/>
    <w:rsid w:val="00C86EE3"/>
    <w:rsid w:val="00C8734B"/>
    <w:rsid w:val="00C9021F"/>
    <w:rsid w:val="00C9028D"/>
    <w:rsid w:val="00C906FE"/>
    <w:rsid w:val="00C94AEB"/>
    <w:rsid w:val="00CA2801"/>
    <w:rsid w:val="00CA41BF"/>
    <w:rsid w:val="00CA539C"/>
    <w:rsid w:val="00CA5862"/>
    <w:rsid w:val="00CB22FF"/>
    <w:rsid w:val="00CB4647"/>
    <w:rsid w:val="00CB686E"/>
    <w:rsid w:val="00CC0833"/>
    <w:rsid w:val="00CC0D6C"/>
    <w:rsid w:val="00CC156E"/>
    <w:rsid w:val="00CC546F"/>
    <w:rsid w:val="00CC6212"/>
    <w:rsid w:val="00CD72D4"/>
    <w:rsid w:val="00CE30CD"/>
    <w:rsid w:val="00CE7340"/>
    <w:rsid w:val="00CE791E"/>
    <w:rsid w:val="00CF06A5"/>
    <w:rsid w:val="00CF137D"/>
    <w:rsid w:val="00CF4DEF"/>
    <w:rsid w:val="00D00008"/>
    <w:rsid w:val="00D032B6"/>
    <w:rsid w:val="00D10971"/>
    <w:rsid w:val="00D11686"/>
    <w:rsid w:val="00D11AFF"/>
    <w:rsid w:val="00D1225E"/>
    <w:rsid w:val="00D20234"/>
    <w:rsid w:val="00D208D0"/>
    <w:rsid w:val="00D20EAE"/>
    <w:rsid w:val="00D212D5"/>
    <w:rsid w:val="00D23022"/>
    <w:rsid w:val="00D230D8"/>
    <w:rsid w:val="00D24B24"/>
    <w:rsid w:val="00D24EB0"/>
    <w:rsid w:val="00D25987"/>
    <w:rsid w:val="00D264D4"/>
    <w:rsid w:val="00D26E52"/>
    <w:rsid w:val="00D33A32"/>
    <w:rsid w:val="00D34A20"/>
    <w:rsid w:val="00D350E6"/>
    <w:rsid w:val="00D40219"/>
    <w:rsid w:val="00D46C32"/>
    <w:rsid w:val="00D471AE"/>
    <w:rsid w:val="00D52EC6"/>
    <w:rsid w:val="00D539EA"/>
    <w:rsid w:val="00D53C02"/>
    <w:rsid w:val="00D54728"/>
    <w:rsid w:val="00D55E11"/>
    <w:rsid w:val="00D56DF2"/>
    <w:rsid w:val="00D615FF"/>
    <w:rsid w:val="00D6188A"/>
    <w:rsid w:val="00D66EE9"/>
    <w:rsid w:val="00D67101"/>
    <w:rsid w:val="00D671FA"/>
    <w:rsid w:val="00D70D85"/>
    <w:rsid w:val="00D718B1"/>
    <w:rsid w:val="00D71BAC"/>
    <w:rsid w:val="00D7331A"/>
    <w:rsid w:val="00D7499D"/>
    <w:rsid w:val="00D83B49"/>
    <w:rsid w:val="00D84ECA"/>
    <w:rsid w:val="00D854D7"/>
    <w:rsid w:val="00D87A03"/>
    <w:rsid w:val="00D90D0A"/>
    <w:rsid w:val="00D91A3F"/>
    <w:rsid w:val="00D91B67"/>
    <w:rsid w:val="00D92CDF"/>
    <w:rsid w:val="00DA32DF"/>
    <w:rsid w:val="00DA5931"/>
    <w:rsid w:val="00DA6672"/>
    <w:rsid w:val="00DA722B"/>
    <w:rsid w:val="00DA76C9"/>
    <w:rsid w:val="00DB05A0"/>
    <w:rsid w:val="00DB2424"/>
    <w:rsid w:val="00DB3E84"/>
    <w:rsid w:val="00DC02A0"/>
    <w:rsid w:val="00DC0B08"/>
    <w:rsid w:val="00DC0E27"/>
    <w:rsid w:val="00DC1000"/>
    <w:rsid w:val="00DC3D3E"/>
    <w:rsid w:val="00DD1BB4"/>
    <w:rsid w:val="00DD4A00"/>
    <w:rsid w:val="00DD6547"/>
    <w:rsid w:val="00DD6EEC"/>
    <w:rsid w:val="00DD78A5"/>
    <w:rsid w:val="00DE4448"/>
    <w:rsid w:val="00DE49C9"/>
    <w:rsid w:val="00DE6957"/>
    <w:rsid w:val="00DE7430"/>
    <w:rsid w:val="00DF5E1E"/>
    <w:rsid w:val="00DF6442"/>
    <w:rsid w:val="00DF67A3"/>
    <w:rsid w:val="00DF7A42"/>
    <w:rsid w:val="00E022DC"/>
    <w:rsid w:val="00E024D3"/>
    <w:rsid w:val="00E0487B"/>
    <w:rsid w:val="00E07A7B"/>
    <w:rsid w:val="00E138BD"/>
    <w:rsid w:val="00E14435"/>
    <w:rsid w:val="00E206F5"/>
    <w:rsid w:val="00E21598"/>
    <w:rsid w:val="00E24C4F"/>
    <w:rsid w:val="00E259BC"/>
    <w:rsid w:val="00E264A4"/>
    <w:rsid w:val="00E27322"/>
    <w:rsid w:val="00E32E9A"/>
    <w:rsid w:val="00E36EBF"/>
    <w:rsid w:val="00E40FCC"/>
    <w:rsid w:val="00E41126"/>
    <w:rsid w:val="00E43122"/>
    <w:rsid w:val="00E44003"/>
    <w:rsid w:val="00E456A5"/>
    <w:rsid w:val="00E46ACB"/>
    <w:rsid w:val="00E470B1"/>
    <w:rsid w:val="00E50890"/>
    <w:rsid w:val="00E5110E"/>
    <w:rsid w:val="00E51F94"/>
    <w:rsid w:val="00E5210F"/>
    <w:rsid w:val="00E5512D"/>
    <w:rsid w:val="00E574E5"/>
    <w:rsid w:val="00E61F10"/>
    <w:rsid w:val="00E62BAB"/>
    <w:rsid w:val="00E63C51"/>
    <w:rsid w:val="00E6671A"/>
    <w:rsid w:val="00E70BDA"/>
    <w:rsid w:val="00E71139"/>
    <w:rsid w:val="00E74F63"/>
    <w:rsid w:val="00E7602E"/>
    <w:rsid w:val="00E7712C"/>
    <w:rsid w:val="00E7773E"/>
    <w:rsid w:val="00E77F65"/>
    <w:rsid w:val="00E82E08"/>
    <w:rsid w:val="00E841F7"/>
    <w:rsid w:val="00E90664"/>
    <w:rsid w:val="00E92065"/>
    <w:rsid w:val="00E95562"/>
    <w:rsid w:val="00E96F05"/>
    <w:rsid w:val="00EA340E"/>
    <w:rsid w:val="00EA3B1F"/>
    <w:rsid w:val="00EA5661"/>
    <w:rsid w:val="00EB2506"/>
    <w:rsid w:val="00EB3123"/>
    <w:rsid w:val="00EB55D0"/>
    <w:rsid w:val="00EB5646"/>
    <w:rsid w:val="00EB5ADB"/>
    <w:rsid w:val="00EC0F78"/>
    <w:rsid w:val="00EC1A32"/>
    <w:rsid w:val="00EC1A39"/>
    <w:rsid w:val="00EC2829"/>
    <w:rsid w:val="00EC3776"/>
    <w:rsid w:val="00EC3D3F"/>
    <w:rsid w:val="00EC5C01"/>
    <w:rsid w:val="00EC682C"/>
    <w:rsid w:val="00EC766D"/>
    <w:rsid w:val="00EC7E34"/>
    <w:rsid w:val="00ED025D"/>
    <w:rsid w:val="00ED259D"/>
    <w:rsid w:val="00ED3DFD"/>
    <w:rsid w:val="00ED3F21"/>
    <w:rsid w:val="00EE260F"/>
    <w:rsid w:val="00EE56E1"/>
    <w:rsid w:val="00EE604B"/>
    <w:rsid w:val="00EE6B33"/>
    <w:rsid w:val="00EE764A"/>
    <w:rsid w:val="00EF0462"/>
    <w:rsid w:val="00EF3F9B"/>
    <w:rsid w:val="00EF6505"/>
    <w:rsid w:val="00EF7A6F"/>
    <w:rsid w:val="00F02C57"/>
    <w:rsid w:val="00F070E5"/>
    <w:rsid w:val="00F1517E"/>
    <w:rsid w:val="00F16678"/>
    <w:rsid w:val="00F17A96"/>
    <w:rsid w:val="00F22AC4"/>
    <w:rsid w:val="00F26388"/>
    <w:rsid w:val="00F31B0F"/>
    <w:rsid w:val="00F31BE3"/>
    <w:rsid w:val="00F32715"/>
    <w:rsid w:val="00F34B21"/>
    <w:rsid w:val="00F34CA5"/>
    <w:rsid w:val="00F41E90"/>
    <w:rsid w:val="00F436BF"/>
    <w:rsid w:val="00F45C8D"/>
    <w:rsid w:val="00F47FDC"/>
    <w:rsid w:val="00F51ED7"/>
    <w:rsid w:val="00F53B56"/>
    <w:rsid w:val="00F54AD8"/>
    <w:rsid w:val="00F55BC3"/>
    <w:rsid w:val="00F571FE"/>
    <w:rsid w:val="00F573C7"/>
    <w:rsid w:val="00F62649"/>
    <w:rsid w:val="00F62C96"/>
    <w:rsid w:val="00F638A5"/>
    <w:rsid w:val="00F64E82"/>
    <w:rsid w:val="00F673C2"/>
    <w:rsid w:val="00F67F8D"/>
    <w:rsid w:val="00F70D2F"/>
    <w:rsid w:val="00F715FC"/>
    <w:rsid w:val="00F71859"/>
    <w:rsid w:val="00F74FDC"/>
    <w:rsid w:val="00F7566A"/>
    <w:rsid w:val="00F80602"/>
    <w:rsid w:val="00F82A57"/>
    <w:rsid w:val="00F83A2C"/>
    <w:rsid w:val="00F83E9D"/>
    <w:rsid w:val="00F864CA"/>
    <w:rsid w:val="00F86C5B"/>
    <w:rsid w:val="00F922B8"/>
    <w:rsid w:val="00F95449"/>
    <w:rsid w:val="00F961A0"/>
    <w:rsid w:val="00F970D4"/>
    <w:rsid w:val="00F97A32"/>
    <w:rsid w:val="00FA3B58"/>
    <w:rsid w:val="00FA490B"/>
    <w:rsid w:val="00FA5484"/>
    <w:rsid w:val="00FA5AB5"/>
    <w:rsid w:val="00FA6127"/>
    <w:rsid w:val="00FA76B2"/>
    <w:rsid w:val="00FA7F65"/>
    <w:rsid w:val="00FB1CFE"/>
    <w:rsid w:val="00FB329A"/>
    <w:rsid w:val="00FB3EBB"/>
    <w:rsid w:val="00FB7CFB"/>
    <w:rsid w:val="00FC002F"/>
    <w:rsid w:val="00FC13A2"/>
    <w:rsid w:val="00FC20AC"/>
    <w:rsid w:val="00FC55F6"/>
    <w:rsid w:val="00FD04E0"/>
    <w:rsid w:val="00FD2801"/>
    <w:rsid w:val="00FD5E11"/>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60B04"/>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666771"/>
    <w:rPr>
      <w:rFonts w:ascii="Tahoma" w:hAnsi="Tahoma" w:cs="Tahoma"/>
      <w:sz w:val="16"/>
      <w:szCs w:val="16"/>
    </w:rPr>
  </w:style>
  <w:style w:type="character" w:customStyle="1" w:styleId="BalloonTextChar">
    <w:name w:val="Balloon Text Char"/>
    <w:basedOn w:val="DefaultParagraphFont"/>
    <w:link w:val="BalloonText"/>
    <w:uiPriority w:val="99"/>
    <w:rsid w:val="00666771"/>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C096C-8D76-4C0E-A373-22EF818B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700</TotalTime>
  <Pages>423</Pages>
  <Words>85453</Words>
  <Characters>487084</Characters>
  <Application>Microsoft Office Word</Application>
  <DocSecurity>0</DocSecurity>
  <Lines>4059</Lines>
  <Paragraphs>1142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571395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169</cp:revision>
  <cp:lastPrinted>2014-01-25T18:18:00Z</cp:lastPrinted>
  <dcterms:created xsi:type="dcterms:W3CDTF">2019-10-15T12:15:00Z</dcterms:created>
  <dcterms:modified xsi:type="dcterms:W3CDTF">2019-10-28T22:48:00Z</dcterms:modified>
</cp:coreProperties>
</file>